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A64BF5" w14:textId="264C82C4" w:rsidR="0051673C" w:rsidRDefault="0051673C" w:rsidP="00B761E6">
      <w:pPr>
        <w:ind w:left="5670" w:right="-1"/>
        <w:rPr>
          <w:rFonts w:ascii="Times New Roman" w:hAnsi="Times New Roman" w:cs="Times New Roman"/>
          <w:b/>
          <w:sz w:val="24"/>
          <w:szCs w:val="24"/>
          <w:lang w:val="ru-RU"/>
        </w:rPr>
      </w:pPr>
      <w:r w:rsidRPr="0051673C">
        <w:rPr>
          <w:rFonts w:ascii="Times New Roman" w:hAnsi="Times New Roman" w:cs="Times New Roman"/>
          <w:b/>
          <w:sz w:val="24"/>
          <w:szCs w:val="24"/>
          <w:lang w:val="ru-RU"/>
        </w:rPr>
        <w:t>«УТВЕРЖДАЮ</w:t>
      </w:r>
    </w:p>
    <w:p w14:paraId="18763924" w14:textId="720F66DA" w:rsidR="000F767C" w:rsidRPr="0051673C" w:rsidRDefault="0027152A" w:rsidP="00B761E6">
      <w:pPr>
        <w:ind w:left="5670" w:right="-1"/>
        <w:rPr>
          <w:rFonts w:ascii="Times New Roman" w:hAnsi="Times New Roman" w:cs="Times New Roman"/>
          <w:b/>
          <w:sz w:val="24"/>
          <w:szCs w:val="24"/>
          <w:lang w:val="ru-RU"/>
        </w:rPr>
      </w:pPr>
      <w:r>
        <w:rPr>
          <w:rFonts w:ascii="Times New Roman" w:hAnsi="Times New Roman" w:cs="Times New Roman"/>
          <w:b/>
          <w:sz w:val="24"/>
          <w:szCs w:val="24"/>
          <w:lang w:val="ru-RU"/>
        </w:rPr>
        <w:t>Генеральный директор</w:t>
      </w:r>
    </w:p>
    <w:p w14:paraId="78E81B7E" w14:textId="0E70C0B4" w:rsidR="00EF139B" w:rsidRDefault="00EF139B" w:rsidP="00B761E6">
      <w:pPr>
        <w:ind w:left="5670" w:right="-1"/>
        <w:rPr>
          <w:rFonts w:ascii="Times New Roman" w:hAnsi="Times New Roman" w:cs="Times New Roman"/>
          <w:b/>
          <w:sz w:val="24"/>
          <w:szCs w:val="24"/>
          <w:lang w:val="ru-RU"/>
        </w:rPr>
      </w:pPr>
      <w:r>
        <w:rPr>
          <w:rFonts w:ascii="Times New Roman" w:hAnsi="Times New Roman" w:cs="Times New Roman"/>
          <w:b/>
          <w:sz w:val="24"/>
          <w:szCs w:val="24"/>
          <w:lang w:val="ru-RU"/>
        </w:rPr>
        <w:t>ООО «РТ-Капитал»</w:t>
      </w:r>
    </w:p>
    <w:p w14:paraId="169D7290" w14:textId="77777777" w:rsidR="00EF139B" w:rsidRPr="0051673C" w:rsidRDefault="00EF139B" w:rsidP="00B761E6">
      <w:pPr>
        <w:ind w:left="5670" w:right="-1"/>
        <w:rPr>
          <w:rFonts w:ascii="Times New Roman" w:hAnsi="Times New Roman" w:cs="Times New Roman"/>
          <w:b/>
          <w:sz w:val="24"/>
          <w:szCs w:val="24"/>
          <w:lang w:val="ru-RU"/>
        </w:rPr>
      </w:pPr>
    </w:p>
    <w:p w14:paraId="73B7899B" w14:textId="77777777" w:rsidR="0051673C" w:rsidRPr="0051673C" w:rsidRDefault="0051673C" w:rsidP="00B761E6">
      <w:pPr>
        <w:ind w:left="5670" w:right="-1"/>
        <w:rPr>
          <w:rFonts w:ascii="Times New Roman" w:hAnsi="Times New Roman" w:cs="Times New Roman"/>
          <w:b/>
          <w:sz w:val="24"/>
          <w:szCs w:val="24"/>
          <w:lang w:val="ru-RU"/>
        </w:rPr>
      </w:pPr>
    </w:p>
    <w:p w14:paraId="6326FBB0" w14:textId="06B0EAFF" w:rsidR="0051673C" w:rsidRPr="0051673C" w:rsidRDefault="0051673C" w:rsidP="00B761E6">
      <w:pPr>
        <w:ind w:left="5670" w:right="-1"/>
        <w:rPr>
          <w:rFonts w:ascii="Times New Roman" w:hAnsi="Times New Roman" w:cs="Times New Roman"/>
          <w:b/>
          <w:sz w:val="24"/>
          <w:szCs w:val="24"/>
          <w:lang w:val="ru-RU"/>
        </w:rPr>
      </w:pPr>
      <w:r w:rsidRPr="0051673C">
        <w:rPr>
          <w:rFonts w:ascii="Times New Roman" w:hAnsi="Times New Roman" w:cs="Times New Roman"/>
          <w:b/>
          <w:sz w:val="24"/>
          <w:szCs w:val="24"/>
          <w:lang w:val="ru-RU"/>
        </w:rPr>
        <w:t>___________________</w:t>
      </w:r>
      <w:r w:rsidR="0027152A">
        <w:rPr>
          <w:rFonts w:ascii="Times New Roman" w:hAnsi="Times New Roman" w:cs="Times New Roman"/>
          <w:b/>
          <w:sz w:val="24"/>
          <w:szCs w:val="24"/>
          <w:lang w:val="ru-RU"/>
        </w:rPr>
        <w:t>Д.В. Ходаковский</w:t>
      </w:r>
      <w:r w:rsidR="00EF139B">
        <w:rPr>
          <w:rFonts w:ascii="Times New Roman" w:hAnsi="Times New Roman" w:cs="Times New Roman"/>
          <w:b/>
          <w:sz w:val="24"/>
          <w:szCs w:val="24"/>
          <w:lang w:val="ru-RU"/>
        </w:rPr>
        <w:t xml:space="preserve"> </w:t>
      </w:r>
    </w:p>
    <w:p w14:paraId="69927CDB" w14:textId="77777777" w:rsidR="0051673C" w:rsidRPr="0051673C" w:rsidRDefault="0051673C" w:rsidP="00B761E6">
      <w:pPr>
        <w:ind w:left="5670" w:right="-1"/>
        <w:rPr>
          <w:rFonts w:ascii="Times New Roman" w:hAnsi="Times New Roman" w:cs="Times New Roman"/>
          <w:b/>
          <w:sz w:val="24"/>
          <w:szCs w:val="24"/>
          <w:lang w:val="ru-RU"/>
        </w:rPr>
      </w:pPr>
      <w:r w:rsidRPr="0051673C">
        <w:rPr>
          <w:rFonts w:ascii="Times New Roman" w:hAnsi="Times New Roman" w:cs="Times New Roman"/>
          <w:b/>
          <w:sz w:val="24"/>
          <w:szCs w:val="24"/>
          <w:lang w:val="ru-RU"/>
        </w:rPr>
        <w:t>м.п.</w:t>
      </w:r>
    </w:p>
    <w:p w14:paraId="33CCC94E" w14:textId="77777777" w:rsidR="0051673C" w:rsidRPr="0051673C" w:rsidRDefault="0051673C" w:rsidP="00B761E6">
      <w:pPr>
        <w:ind w:left="5670" w:right="-1"/>
        <w:rPr>
          <w:rFonts w:ascii="Times New Roman" w:hAnsi="Times New Roman" w:cs="Times New Roman"/>
          <w:b/>
          <w:sz w:val="24"/>
          <w:szCs w:val="24"/>
          <w:lang w:val="ru-RU"/>
        </w:rPr>
      </w:pPr>
    </w:p>
    <w:p w14:paraId="525396D1" w14:textId="4DF994FB" w:rsidR="0051673C" w:rsidRPr="0051673C" w:rsidRDefault="0051673C" w:rsidP="00B761E6">
      <w:pPr>
        <w:ind w:left="5670" w:right="-1"/>
        <w:rPr>
          <w:rFonts w:ascii="Times New Roman" w:hAnsi="Times New Roman" w:cs="Times New Roman"/>
          <w:b/>
          <w:sz w:val="24"/>
          <w:szCs w:val="24"/>
          <w:lang w:val="ru-RU"/>
        </w:rPr>
      </w:pPr>
      <w:r w:rsidRPr="0051673C">
        <w:rPr>
          <w:rFonts w:ascii="Times New Roman" w:hAnsi="Times New Roman" w:cs="Times New Roman"/>
          <w:b/>
          <w:sz w:val="24"/>
          <w:szCs w:val="24"/>
          <w:lang w:val="ru-RU"/>
        </w:rPr>
        <w:t xml:space="preserve"> «___» ____________ 20</w:t>
      </w:r>
      <w:r w:rsidR="00EF139B">
        <w:rPr>
          <w:rFonts w:ascii="Times New Roman" w:hAnsi="Times New Roman" w:cs="Times New Roman"/>
          <w:b/>
          <w:sz w:val="24"/>
          <w:szCs w:val="24"/>
          <w:lang w:val="ru-RU"/>
        </w:rPr>
        <w:t>23</w:t>
      </w:r>
      <w:r w:rsidRPr="0051673C">
        <w:rPr>
          <w:rFonts w:ascii="Times New Roman" w:hAnsi="Times New Roman" w:cs="Times New Roman"/>
          <w:b/>
          <w:sz w:val="24"/>
          <w:szCs w:val="24"/>
          <w:lang w:val="ru-RU"/>
        </w:rPr>
        <w:t xml:space="preserve"> г.</w:t>
      </w:r>
    </w:p>
    <w:p w14:paraId="6BCDB5D3" w14:textId="77777777" w:rsidR="0051673C" w:rsidRPr="0051673C" w:rsidRDefault="0051673C" w:rsidP="0051673C">
      <w:pPr>
        <w:rPr>
          <w:rFonts w:ascii="Times New Roman" w:hAnsi="Times New Roman" w:cs="Times New Roman"/>
          <w:sz w:val="24"/>
          <w:szCs w:val="24"/>
          <w:lang w:val="ru-RU"/>
        </w:rPr>
      </w:pPr>
    </w:p>
    <w:p w14:paraId="4DC5610E" w14:textId="77777777" w:rsidR="0051673C" w:rsidRPr="0051673C" w:rsidRDefault="0051673C" w:rsidP="0051673C">
      <w:pPr>
        <w:rPr>
          <w:rFonts w:ascii="Times New Roman" w:hAnsi="Times New Roman" w:cs="Times New Roman"/>
          <w:sz w:val="24"/>
          <w:szCs w:val="24"/>
          <w:lang w:val="ru-RU"/>
        </w:rPr>
      </w:pPr>
    </w:p>
    <w:p w14:paraId="2829243D" w14:textId="77777777" w:rsidR="0051673C" w:rsidRPr="0051673C" w:rsidRDefault="0051673C" w:rsidP="0051673C">
      <w:pPr>
        <w:rPr>
          <w:rFonts w:ascii="Times New Roman" w:hAnsi="Times New Roman" w:cs="Times New Roman"/>
          <w:sz w:val="24"/>
          <w:szCs w:val="24"/>
          <w:lang w:val="ru-RU"/>
        </w:rPr>
      </w:pPr>
    </w:p>
    <w:p w14:paraId="4D5FFCF2" w14:textId="77777777" w:rsidR="0051673C" w:rsidRPr="0051673C" w:rsidRDefault="0051673C" w:rsidP="0051673C">
      <w:pPr>
        <w:rPr>
          <w:rFonts w:ascii="Times New Roman" w:hAnsi="Times New Roman" w:cs="Times New Roman"/>
          <w:sz w:val="24"/>
          <w:szCs w:val="24"/>
          <w:lang w:val="ru-RU"/>
        </w:rPr>
      </w:pPr>
    </w:p>
    <w:p w14:paraId="7677A002" w14:textId="77777777" w:rsidR="0051673C" w:rsidRPr="0051673C" w:rsidRDefault="0051673C" w:rsidP="0051673C">
      <w:pPr>
        <w:rPr>
          <w:rFonts w:ascii="Times New Roman" w:hAnsi="Times New Roman" w:cs="Times New Roman"/>
          <w:sz w:val="24"/>
          <w:szCs w:val="24"/>
          <w:lang w:val="ru-RU"/>
        </w:rPr>
      </w:pPr>
    </w:p>
    <w:p w14:paraId="66427398" w14:textId="77777777" w:rsidR="0051673C" w:rsidRPr="0051673C" w:rsidRDefault="0051673C" w:rsidP="0051673C">
      <w:pPr>
        <w:rPr>
          <w:rFonts w:ascii="Times New Roman" w:hAnsi="Times New Roman" w:cs="Times New Roman"/>
          <w:sz w:val="24"/>
          <w:szCs w:val="24"/>
          <w:lang w:val="ru-RU"/>
        </w:rPr>
      </w:pPr>
    </w:p>
    <w:p w14:paraId="1E598CA0" w14:textId="77777777" w:rsidR="0051673C" w:rsidRPr="0051673C" w:rsidRDefault="0051673C" w:rsidP="0051673C">
      <w:pPr>
        <w:rPr>
          <w:rFonts w:ascii="Times New Roman" w:hAnsi="Times New Roman" w:cs="Times New Roman"/>
          <w:sz w:val="24"/>
          <w:szCs w:val="24"/>
          <w:lang w:val="ru-RU"/>
        </w:rPr>
      </w:pPr>
    </w:p>
    <w:p w14:paraId="6C749A02" w14:textId="77777777" w:rsidR="0051673C" w:rsidRPr="0051673C" w:rsidRDefault="0051673C" w:rsidP="0051673C">
      <w:pPr>
        <w:rPr>
          <w:rFonts w:ascii="Times New Roman" w:hAnsi="Times New Roman" w:cs="Times New Roman"/>
          <w:sz w:val="24"/>
          <w:szCs w:val="24"/>
          <w:lang w:val="ru-RU"/>
        </w:rPr>
      </w:pPr>
    </w:p>
    <w:p w14:paraId="50452E4B" w14:textId="77777777" w:rsidR="0051673C" w:rsidRPr="0051673C" w:rsidRDefault="0051673C" w:rsidP="0051673C">
      <w:pPr>
        <w:rPr>
          <w:rFonts w:ascii="Times New Roman" w:hAnsi="Times New Roman" w:cs="Times New Roman"/>
          <w:sz w:val="24"/>
          <w:szCs w:val="24"/>
          <w:lang w:val="ru-RU"/>
        </w:rPr>
      </w:pPr>
    </w:p>
    <w:p w14:paraId="090DDEEC" w14:textId="19479346" w:rsidR="0051673C" w:rsidRDefault="0051673C" w:rsidP="0051673C">
      <w:pPr>
        <w:rPr>
          <w:rFonts w:ascii="Times New Roman" w:hAnsi="Times New Roman" w:cs="Times New Roman"/>
          <w:sz w:val="24"/>
          <w:szCs w:val="24"/>
          <w:lang w:val="ru-RU"/>
        </w:rPr>
      </w:pPr>
    </w:p>
    <w:p w14:paraId="69E99D39" w14:textId="424187C5" w:rsidR="00EF139B" w:rsidRDefault="00EF139B" w:rsidP="0051673C">
      <w:pPr>
        <w:rPr>
          <w:rFonts w:ascii="Times New Roman" w:hAnsi="Times New Roman" w:cs="Times New Roman"/>
          <w:sz w:val="24"/>
          <w:szCs w:val="24"/>
          <w:lang w:val="ru-RU"/>
        </w:rPr>
      </w:pPr>
    </w:p>
    <w:p w14:paraId="67027844" w14:textId="64CCB187" w:rsidR="00EF139B" w:rsidRDefault="00EF139B" w:rsidP="0051673C">
      <w:pPr>
        <w:rPr>
          <w:rFonts w:ascii="Times New Roman" w:hAnsi="Times New Roman" w:cs="Times New Roman"/>
          <w:sz w:val="24"/>
          <w:szCs w:val="24"/>
          <w:lang w:val="ru-RU"/>
        </w:rPr>
      </w:pPr>
    </w:p>
    <w:p w14:paraId="1BC3664E" w14:textId="77777777" w:rsidR="00EF139B" w:rsidRPr="0051673C" w:rsidRDefault="00EF139B" w:rsidP="0051673C">
      <w:pPr>
        <w:rPr>
          <w:rFonts w:ascii="Times New Roman" w:hAnsi="Times New Roman" w:cs="Times New Roman"/>
          <w:sz w:val="24"/>
          <w:szCs w:val="24"/>
          <w:lang w:val="ru-RU"/>
        </w:rPr>
      </w:pPr>
    </w:p>
    <w:p w14:paraId="742DB7E2" w14:textId="77777777" w:rsidR="0051673C" w:rsidRPr="0051673C" w:rsidRDefault="0051673C" w:rsidP="0051673C">
      <w:pPr>
        <w:jc w:val="center"/>
        <w:rPr>
          <w:rFonts w:ascii="Times New Roman" w:hAnsi="Times New Roman" w:cs="Times New Roman"/>
          <w:b/>
          <w:sz w:val="24"/>
          <w:szCs w:val="24"/>
          <w:lang w:val="ru-RU"/>
        </w:rPr>
      </w:pPr>
      <w:r w:rsidRPr="0051673C">
        <w:rPr>
          <w:rFonts w:ascii="Times New Roman" w:hAnsi="Times New Roman" w:cs="Times New Roman"/>
          <w:b/>
          <w:sz w:val="24"/>
          <w:szCs w:val="24"/>
          <w:lang w:val="ru-RU"/>
        </w:rPr>
        <w:t>ДОКУМЕНТАЦИЯ</w:t>
      </w:r>
    </w:p>
    <w:p w14:paraId="3A2B8C41" w14:textId="77777777" w:rsidR="00AE6291" w:rsidRDefault="00EF139B" w:rsidP="00260D48">
      <w:pPr>
        <w:pStyle w:val="a6"/>
        <w:shd w:val="clear" w:color="auto" w:fill="FFFFFF"/>
        <w:tabs>
          <w:tab w:val="left" w:pos="0"/>
          <w:tab w:val="left" w:pos="284"/>
        </w:tabs>
        <w:autoSpaceDE w:val="0"/>
        <w:autoSpaceDN w:val="0"/>
        <w:adjustRightInd w:val="0"/>
        <w:spacing w:after="0" w:line="240" w:lineRule="auto"/>
        <w:ind w:left="0"/>
        <w:contextualSpacing w:val="0"/>
        <w:jc w:val="center"/>
        <w:rPr>
          <w:rFonts w:ascii="Times New Roman" w:eastAsia="Proxima Nova ExCn Rg" w:hAnsi="Times New Roman" w:cs="Times New Roman"/>
          <w:b/>
          <w:sz w:val="24"/>
          <w:szCs w:val="24"/>
        </w:rPr>
      </w:pPr>
      <w:r w:rsidRPr="00EF139B">
        <w:rPr>
          <w:rFonts w:ascii="Times New Roman" w:eastAsia="Proxima Nova ExCn Rg" w:hAnsi="Times New Roman" w:cs="Times New Roman"/>
          <w:b/>
          <w:sz w:val="24"/>
          <w:szCs w:val="24"/>
        </w:rPr>
        <w:t xml:space="preserve">по продаже посредством публичного предложения в электронной форме акций </w:t>
      </w:r>
      <w:r w:rsidR="00AE6291">
        <w:rPr>
          <w:rFonts w:ascii="Times New Roman" w:eastAsia="Proxima Nova ExCn Rg" w:hAnsi="Times New Roman" w:cs="Times New Roman"/>
          <w:b/>
          <w:sz w:val="24"/>
          <w:szCs w:val="24"/>
        </w:rPr>
        <w:t xml:space="preserve">акционерного общества </w:t>
      </w:r>
      <w:r w:rsidR="00AE6291" w:rsidRPr="00AE6291">
        <w:rPr>
          <w:rFonts w:ascii="Times New Roman" w:eastAsia="Proxima Nova ExCn Rg" w:hAnsi="Times New Roman" w:cs="Times New Roman"/>
          <w:b/>
          <w:sz w:val="24"/>
          <w:szCs w:val="24"/>
        </w:rPr>
        <w:t>«Научно-производственная фирма «ВИРТ», находящихся в собственности общества с ограниченной ответственностью «РТ-Капитал»</w:t>
      </w:r>
    </w:p>
    <w:p w14:paraId="49D8A42C" w14:textId="0631A8F6" w:rsidR="0051673C" w:rsidRPr="001E5009" w:rsidRDefault="00AE6291" w:rsidP="00260D48">
      <w:pPr>
        <w:pStyle w:val="a6"/>
        <w:shd w:val="clear" w:color="auto" w:fill="FFFFFF"/>
        <w:tabs>
          <w:tab w:val="left" w:pos="0"/>
          <w:tab w:val="left" w:pos="284"/>
        </w:tabs>
        <w:autoSpaceDE w:val="0"/>
        <w:autoSpaceDN w:val="0"/>
        <w:adjustRightInd w:val="0"/>
        <w:spacing w:after="0" w:line="240" w:lineRule="auto"/>
        <w:ind w:left="0"/>
        <w:contextualSpacing w:val="0"/>
        <w:jc w:val="center"/>
        <w:rPr>
          <w:rFonts w:ascii="Times New Roman" w:hAnsi="Times New Roman" w:cs="Times New Roman"/>
          <w:b/>
          <w:i/>
          <w:sz w:val="24"/>
          <w:szCs w:val="24"/>
        </w:rPr>
      </w:pPr>
      <w:r w:rsidRPr="00AE6291">
        <w:rPr>
          <w:rFonts w:ascii="Times New Roman" w:eastAsia="Proxima Nova ExCn Rg" w:hAnsi="Times New Roman" w:cs="Times New Roman"/>
          <w:b/>
          <w:sz w:val="24"/>
          <w:szCs w:val="24"/>
        </w:rPr>
        <w:t xml:space="preserve"> </w:t>
      </w:r>
      <w:r w:rsidR="0051673C">
        <w:rPr>
          <w:rFonts w:ascii="Times New Roman" w:hAnsi="Times New Roman" w:cs="Times New Roman"/>
          <w:b/>
          <w:i/>
          <w:sz w:val="24"/>
          <w:szCs w:val="24"/>
        </w:rPr>
        <w:t>(Извещение о проведении Продажи)</w:t>
      </w:r>
    </w:p>
    <w:p w14:paraId="171F18EF" w14:textId="77777777" w:rsidR="0051673C" w:rsidRPr="0051673C" w:rsidRDefault="0051673C" w:rsidP="0051673C">
      <w:pPr>
        <w:rPr>
          <w:rFonts w:ascii="Times New Roman" w:hAnsi="Times New Roman" w:cs="Times New Roman"/>
          <w:sz w:val="24"/>
          <w:szCs w:val="24"/>
          <w:lang w:val="ru-RU"/>
        </w:rPr>
      </w:pPr>
    </w:p>
    <w:p w14:paraId="1F0C4059" w14:textId="77777777" w:rsidR="0051673C" w:rsidRPr="0051673C" w:rsidRDefault="0051673C" w:rsidP="0051673C">
      <w:pPr>
        <w:rPr>
          <w:rFonts w:ascii="Times New Roman" w:hAnsi="Times New Roman" w:cs="Times New Roman"/>
          <w:sz w:val="24"/>
          <w:szCs w:val="24"/>
          <w:lang w:val="ru-RU"/>
        </w:rPr>
      </w:pPr>
    </w:p>
    <w:p w14:paraId="340D60A9" w14:textId="77777777" w:rsidR="0051673C" w:rsidRPr="0051673C" w:rsidRDefault="0051673C" w:rsidP="0051673C">
      <w:pPr>
        <w:rPr>
          <w:rFonts w:ascii="Times New Roman" w:hAnsi="Times New Roman" w:cs="Times New Roman"/>
          <w:sz w:val="24"/>
          <w:szCs w:val="24"/>
          <w:lang w:val="ru-RU"/>
        </w:rPr>
      </w:pPr>
    </w:p>
    <w:p w14:paraId="0042146E" w14:textId="77777777" w:rsidR="0051673C" w:rsidRPr="0051673C" w:rsidRDefault="0051673C" w:rsidP="0051673C">
      <w:pPr>
        <w:rPr>
          <w:rFonts w:ascii="Times New Roman" w:hAnsi="Times New Roman" w:cs="Times New Roman"/>
          <w:sz w:val="24"/>
          <w:szCs w:val="24"/>
          <w:lang w:val="ru-RU"/>
        </w:rPr>
      </w:pPr>
    </w:p>
    <w:p w14:paraId="02167C0F" w14:textId="77777777" w:rsidR="0051673C" w:rsidRPr="0051673C" w:rsidRDefault="0051673C" w:rsidP="0051673C">
      <w:pPr>
        <w:rPr>
          <w:rFonts w:ascii="Times New Roman" w:hAnsi="Times New Roman" w:cs="Times New Roman"/>
          <w:sz w:val="24"/>
          <w:szCs w:val="24"/>
          <w:lang w:val="ru-RU"/>
        </w:rPr>
      </w:pPr>
    </w:p>
    <w:p w14:paraId="33A1F27D" w14:textId="77777777" w:rsidR="0051673C" w:rsidRPr="0051673C" w:rsidRDefault="0051673C" w:rsidP="0051673C">
      <w:pPr>
        <w:rPr>
          <w:rFonts w:ascii="Times New Roman" w:hAnsi="Times New Roman" w:cs="Times New Roman"/>
          <w:sz w:val="24"/>
          <w:szCs w:val="24"/>
          <w:lang w:val="ru-RU"/>
        </w:rPr>
      </w:pPr>
    </w:p>
    <w:p w14:paraId="66E07F9C" w14:textId="77777777" w:rsidR="0051673C" w:rsidRPr="0051673C" w:rsidRDefault="0051673C" w:rsidP="0051673C">
      <w:pPr>
        <w:rPr>
          <w:rFonts w:ascii="Times New Roman" w:hAnsi="Times New Roman" w:cs="Times New Roman"/>
          <w:sz w:val="24"/>
          <w:szCs w:val="24"/>
          <w:lang w:val="ru-RU"/>
        </w:rPr>
      </w:pPr>
    </w:p>
    <w:p w14:paraId="4D8C784C" w14:textId="77777777" w:rsidR="0051673C" w:rsidRPr="0051673C" w:rsidRDefault="0051673C" w:rsidP="0051673C">
      <w:pPr>
        <w:rPr>
          <w:rFonts w:ascii="Times New Roman" w:hAnsi="Times New Roman" w:cs="Times New Roman"/>
          <w:sz w:val="24"/>
          <w:szCs w:val="24"/>
          <w:lang w:val="ru-RU"/>
        </w:rPr>
      </w:pPr>
    </w:p>
    <w:p w14:paraId="20EFDE11" w14:textId="77777777" w:rsidR="0051673C" w:rsidRPr="0051673C" w:rsidRDefault="0051673C" w:rsidP="0051673C">
      <w:pPr>
        <w:rPr>
          <w:rFonts w:ascii="Times New Roman" w:hAnsi="Times New Roman" w:cs="Times New Roman"/>
          <w:sz w:val="24"/>
          <w:szCs w:val="24"/>
          <w:lang w:val="ru-RU"/>
        </w:rPr>
      </w:pPr>
    </w:p>
    <w:p w14:paraId="2D26FF94" w14:textId="77777777" w:rsidR="0051673C" w:rsidRPr="0051673C" w:rsidRDefault="0051673C" w:rsidP="0051673C">
      <w:pPr>
        <w:rPr>
          <w:rFonts w:ascii="Times New Roman" w:hAnsi="Times New Roman" w:cs="Times New Roman"/>
          <w:sz w:val="24"/>
          <w:szCs w:val="24"/>
          <w:lang w:val="ru-RU"/>
        </w:rPr>
      </w:pPr>
    </w:p>
    <w:p w14:paraId="4C279C98" w14:textId="77777777" w:rsidR="0051673C" w:rsidRPr="0051673C" w:rsidRDefault="0051673C" w:rsidP="0051673C">
      <w:pPr>
        <w:rPr>
          <w:rFonts w:ascii="Times New Roman" w:hAnsi="Times New Roman" w:cs="Times New Roman"/>
          <w:sz w:val="24"/>
          <w:szCs w:val="24"/>
          <w:lang w:val="ru-RU"/>
        </w:rPr>
      </w:pPr>
    </w:p>
    <w:p w14:paraId="26AF462B" w14:textId="77777777" w:rsidR="0051673C" w:rsidRPr="0051673C" w:rsidRDefault="0051673C" w:rsidP="0051673C">
      <w:pPr>
        <w:rPr>
          <w:rFonts w:ascii="Times New Roman" w:hAnsi="Times New Roman" w:cs="Times New Roman"/>
          <w:sz w:val="24"/>
          <w:szCs w:val="24"/>
          <w:lang w:val="ru-RU"/>
        </w:rPr>
      </w:pPr>
    </w:p>
    <w:p w14:paraId="2D239605" w14:textId="77777777" w:rsidR="0051673C" w:rsidRPr="0051673C" w:rsidRDefault="0051673C" w:rsidP="0051673C">
      <w:pPr>
        <w:rPr>
          <w:rFonts w:ascii="Times New Roman" w:hAnsi="Times New Roman" w:cs="Times New Roman"/>
          <w:sz w:val="24"/>
          <w:szCs w:val="24"/>
          <w:lang w:val="ru-RU"/>
        </w:rPr>
      </w:pPr>
    </w:p>
    <w:p w14:paraId="493F12B6" w14:textId="77777777" w:rsidR="0051673C" w:rsidRPr="0051673C" w:rsidRDefault="0051673C" w:rsidP="0051673C">
      <w:pPr>
        <w:rPr>
          <w:rFonts w:ascii="Times New Roman" w:hAnsi="Times New Roman" w:cs="Times New Roman"/>
          <w:sz w:val="24"/>
          <w:szCs w:val="24"/>
          <w:lang w:val="ru-RU"/>
        </w:rPr>
      </w:pPr>
    </w:p>
    <w:p w14:paraId="13BDA23E" w14:textId="77777777" w:rsidR="0051673C" w:rsidRPr="0051673C" w:rsidRDefault="0051673C" w:rsidP="0051673C">
      <w:pPr>
        <w:rPr>
          <w:rFonts w:ascii="Times New Roman" w:hAnsi="Times New Roman" w:cs="Times New Roman"/>
          <w:sz w:val="24"/>
          <w:szCs w:val="24"/>
          <w:lang w:val="ru-RU"/>
        </w:rPr>
      </w:pPr>
    </w:p>
    <w:p w14:paraId="6D05DAFE" w14:textId="77777777" w:rsidR="0051673C" w:rsidRPr="0051673C" w:rsidRDefault="0051673C" w:rsidP="0051673C">
      <w:pPr>
        <w:rPr>
          <w:rFonts w:ascii="Times New Roman" w:hAnsi="Times New Roman" w:cs="Times New Roman"/>
          <w:sz w:val="24"/>
          <w:szCs w:val="24"/>
          <w:lang w:val="ru-RU"/>
        </w:rPr>
      </w:pPr>
    </w:p>
    <w:p w14:paraId="14AF4480" w14:textId="77777777" w:rsidR="0051673C" w:rsidRPr="0051673C" w:rsidRDefault="0051673C" w:rsidP="0051673C">
      <w:pPr>
        <w:rPr>
          <w:rFonts w:ascii="Times New Roman" w:hAnsi="Times New Roman" w:cs="Times New Roman"/>
          <w:sz w:val="24"/>
          <w:szCs w:val="24"/>
          <w:lang w:val="ru-RU"/>
        </w:rPr>
      </w:pPr>
    </w:p>
    <w:p w14:paraId="22E3B0A7" w14:textId="77777777" w:rsidR="0051673C" w:rsidRPr="0051673C" w:rsidRDefault="0051673C" w:rsidP="0051673C">
      <w:pPr>
        <w:rPr>
          <w:rFonts w:ascii="Times New Roman" w:hAnsi="Times New Roman" w:cs="Times New Roman"/>
          <w:sz w:val="24"/>
          <w:szCs w:val="24"/>
          <w:lang w:val="ru-RU"/>
        </w:rPr>
      </w:pPr>
    </w:p>
    <w:p w14:paraId="3CF801AB" w14:textId="77777777" w:rsidR="0051673C" w:rsidRPr="0051673C" w:rsidRDefault="0051673C" w:rsidP="0051673C">
      <w:pPr>
        <w:rPr>
          <w:rFonts w:ascii="Times New Roman" w:hAnsi="Times New Roman" w:cs="Times New Roman"/>
          <w:sz w:val="24"/>
          <w:szCs w:val="24"/>
          <w:lang w:val="ru-RU"/>
        </w:rPr>
      </w:pPr>
    </w:p>
    <w:p w14:paraId="1164D52A" w14:textId="26FA259F" w:rsidR="0051673C" w:rsidRDefault="0051673C" w:rsidP="0051673C">
      <w:pPr>
        <w:rPr>
          <w:rFonts w:ascii="Times New Roman" w:hAnsi="Times New Roman" w:cs="Times New Roman"/>
          <w:sz w:val="24"/>
          <w:szCs w:val="24"/>
          <w:lang w:val="ru-RU"/>
        </w:rPr>
      </w:pPr>
    </w:p>
    <w:p w14:paraId="65820905" w14:textId="48A0F0DD" w:rsidR="00260D48" w:rsidRDefault="00260D48" w:rsidP="0051673C">
      <w:pPr>
        <w:rPr>
          <w:rFonts w:ascii="Times New Roman" w:hAnsi="Times New Roman" w:cs="Times New Roman"/>
          <w:sz w:val="24"/>
          <w:szCs w:val="24"/>
          <w:lang w:val="ru-RU"/>
        </w:rPr>
      </w:pPr>
    </w:p>
    <w:p w14:paraId="752CF627" w14:textId="7EE04E93" w:rsidR="00260D48" w:rsidRPr="0051673C" w:rsidRDefault="00260D48" w:rsidP="0051673C">
      <w:pPr>
        <w:rPr>
          <w:rFonts w:ascii="Times New Roman" w:hAnsi="Times New Roman" w:cs="Times New Roman"/>
          <w:sz w:val="24"/>
          <w:szCs w:val="24"/>
          <w:lang w:val="ru-RU"/>
        </w:rPr>
      </w:pPr>
    </w:p>
    <w:p w14:paraId="49A504A5" w14:textId="77777777" w:rsidR="0051673C" w:rsidRPr="0051673C" w:rsidRDefault="0051673C" w:rsidP="0051673C">
      <w:pPr>
        <w:rPr>
          <w:rFonts w:ascii="Times New Roman" w:hAnsi="Times New Roman" w:cs="Times New Roman"/>
          <w:sz w:val="24"/>
          <w:szCs w:val="24"/>
          <w:lang w:val="ru-RU"/>
        </w:rPr>
      </w:pPr>
    </w:p>
    <w:p w14:paraId="5AB0198A" w14:textId="301FA767" w:rsidR="0051673C" w:rsidRPr="00260D48" w:rsidRDefault="0051673C" w:rsidP="0051673C">
      <w:pPr>
        <w:jc w:val="center"/>
        <w:rPr>
          <w:rFonts w:ascii="Times New Roman" w:hAnsi="Times New Roman" w:cs="Times New Roman"/>
          <w:b/>
          <w:sz w:val="24"/>
          <w:szCs w:val="24"/>
          <w:lang w:val="ru-RU"/>
        </w:rPr>
      </w:pPr>
      <w:r w:rsidRPr="00260D48">
        <w:rPr>
          <w:rFonts w:ascii="Times New Roman" w:hAnsi="Times New Roman" w:cs="Times New Roman"/>
          <w:b/>
          <w:sz w:val="24"/>
          <w:szCs w:val="24"/>
          <w:lang w:val="ru-RU"/>
        </w:rPr>
        <w:t>Москва 20</w:t>
      </w:r>
      <w:r w:rsidR="00EF139B" w:rsidRPr="00260D48">
        <w:rPr>
          <w:rFonts w:ascii="Times New Roman" w:hAnsi="Times New Roman" w:cs="Times New Roman"/>
          <w:b/>
          <w:sz w:val="24"/>
          <w:szCs w:val="24"/>
          <w:lang w:val="ru-RU"/>
        </w:rPr>
        <w:t>23</w:t>
      </w:r>
      <w:r w:rsidRPr="00260D48">
        <w:rPr>
          <w:rFonts w:ascii="Times New Roman" w:hAnsi="Times New Roman" w:cs="Times New Roman"/>
          <w:b/>
          <w:sz w:val="24"/>
          <w:szCs w:val="24"/>
          <w:lang w:val="ru-RU"/>
        </w:rPr>
        <w:t xml:space="preserve"> г.</w:t>
      </w:r>
      <w:r w:rsidR="000F767C">
        <w:rPr>
          <w:rFonts w:ascii="Times New Roman" w:hAnsi="Times New Roman" w:cs="Times New Roman"/>
          <w:b/>
          <w:sz w:val="24"/>
          <w:szCs w:val="24"/>
          <w:lang w:val="ru-RU"/>
        </w:rPr>
        <w:t xml:space="preserve"> </w:t>
      </w:r>
      <w:r w:rsidRPr="00260D48">
        <w:rPr>
          <w:rFonts w:ascii="Times New Roman" w:hAnsi="Times New Roman" w:cs="Times New Roman"/>
          <w:b/>
          <w:sz w:val="24"/>
          <w:szCs w:val="24"/>
          <w:lang w:val="ru-RU"/>
        </w:rPr>
        <w:br w:type="page"/>
      </w:r>
    </w:p>
    <w:p w14:paraId="30D096AE" w14:textId="77777777" w:rsidR="0051673C" w:rsidRPr="0051673C" w:rsidRDefault="0051673C" w:rsidP="0051673C">
      <w:pPr>
        <w:spacing w:before="240" w:after="240"/>
        <w:jc w:val="center"/>
        <w:rPr>
          <w:rFonts w:ascii="Times New Roman" w:hAnsi="Times New Roman" w:cs="Times New Roman"/>
          <w:b/>
          <w:sz w:val="24"/>
          <w:szCs w:val="24"/>
          <w:lang w:val="ru-RU"/>
        </w:rPr>
      </w:pPr>
      <w:r w:rsidRPr="0051673C">
        <w:rPr>
          <w:rFonts w:ascii="Times New Roman" w:hAnsi="Times New Roman" w:cs="Times New Roman"/>
          <w:b/>
          <w:sz w:val="24"/>
          <w:szCs w:val="24"/>
          <w:lang w:val="ru-RU"/>
        </w:rPr>
        <w:lastRenderedPageBreak/>
        <w:t>СОДЕРЖАНИЕ ДОКУМЕНТАЦИИ ПО ПРОДАЖЕ</w:t>
      </w:r>
    </w:p>
    <w:p w14:paraId="4D3158FE" w14:textId="77777777" w:rsidR="0051673C" w:rsidRPr="0051673C" w:rsidRDefault="0051673C" w:rsidP="0051673C">
      <w:pPr>
        <w:spacing w:before="240"/>
        <w:jc w:val="both"/>
        <w:rPr>
          <w:rFonts w:ascii="Times New Roman" w:hAnsi="Times New Roman" w:cs="Times New Roman"/>
          <w:b/>
          <w:sz w:val="24"/>
          <w:szCs w:val="24"/>
          <w:lang w:val="ru-RU"/>
        </w:rPr>
      </w:pPr>
      <w:r w:rsidRPr="0051673C">
        <w:rPr>
          <w:rFonts w:ascii="Times New Roman" w:hAnsi="Times New Roman" w:cs="Times New Roman"/>
          <w:b/>
          <w:sz w:val="24"/>
          <w:szCs w:val="24"/>
          <w:lang w:val="ru-RU"/>
        </w:rPr>
        <w:t>ОСНОВНЫЕ ТЕРМИНЫ И ОПРЕДЕЛЕНИЯ.</w:t>
      </w:r>
    </w:p>
    <w:p w14:paraId="792FE28F" w14:textId="77777777" w:rsidR="0051673C" w:rsidRPr="0051673C" w:rsidRDefault="0051673C" w:rsidP="0051673C">
      <w:pPr>
        <w:spacing w:before="240"/>
        <w:jc w:val="both"/>
        <w:rPr>
          <w:rFonts w:ascii="Times New Roman" w:hAnsi="Times New Roman" w:cs="Times New Roman"/>
          <w:b/>
          <w:sz w:val="24"/>
          <w:szCs w:val="24"/>
          <w:lang w:val="ru-RU"/>
        </w:rPr>
      </w:pPr>
      <w:r w:rsidRPr="0051673C">
        <w:rPr>
          <w:rFonts w:ascii="Times New Roman" w:hAnsi="Times New Roman" w:cs="Times New Roman"/>
          <w:b/>
          <w:sz w:val="24"/>
          <w:szCs w:val="24"/>
          <w:lang w:val="ru-RU"/>
        </w:rPr>
        <w:t>ЧАСТЬ</w:t>
      </w:r>
      <w:r w:rsidRPr="00BB7BCD">
        <w:rPr>
          <w:rFonts w:ascii="Times New Roman" w:hAnsi="Times New Roman" w:cs="Times New Roman"/>
          <w:b/>
          <w:sz w:val="24"/>
          <w:szCs w:val="24"/>
        </w:rPr>
        <w:t> I</w:t>
      </w:r>
      <w:r w:rsidRPr="0051673C">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51673C">
        <w:rPr>
          <w:rFonts w:ascii="Times New Roman" w:hAnsi="Times New Roman" w:cs="Times New Roman"/>
          <w:b/>
          <w:sz w:val="24"/>
          <w:szCs w:val="24"/>
          <w:lang w:val="ru-RU"/>
        </w:rPr>
        <w:t>ПРАВИЛА ПРОВЕДЕНИЯ ПРОДАЖИ.</w:t>
      </w:r>
    </w:p>
    <w:p w14:paraId="3D13836E" w14:textId="77777777" w:rsidR="0051673C" w:rsidRPr="0051673C" w:rsidRDefault="0051673C" w:rsidP="0051673C">
      <w:pPr>
        <w:spacing w:before="120"/>
        <w:jc w:val="both"/>
        <w:rPr>
          <w:rFonts w:ascii="Times New Roman" w:hAnsi="Times New Roman" w:cs="Times New Roman"/>
          <w:b/>
          <w:sz w:val="24"/>
          <w:szCs w:val="24"/>
          <w:lang w:val="ru-RU"/>
        </w:rPr>
      </w:pPr>
      <w:r w:rsidRPr="0051673C">
        <w:rPr>
          <w:rFonts w:ascii="Times New Roman" w:hAnsi="Times New Roman" w:cs="Times New Roman"/>
          <w:b/>
          <w:sz w:val="24"/>
          <w:szCs w:val="24"/>
          <w:lang w:val="ru-RU"/>
        </w:rPr>
        <w:t>РАЗДЕЛ</w:t>
      </w:r>
      <w:r w:rsidRPr="00BB7BCD">
        <w:rPr>
          <w:rFonts w:ascii="Times New Roman" w:hAnsi="Times New Roman" w:cs="Times New Roman"/>
          <w:b/>
          <w:sz w:val="24"/>
          <w:szCs w:val="24"/>
        </w:rPr>
        <w:t> I</w:t>
      </w:r>
      <w:r w:rsidRPr="0051673C">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51673C">
        <w:rPr>
          <w:rFonts w:ascii="Times New Roman" w:hAnsi="Times New Roman" w:cs="Times New Roman"/>
          <w:b/>
          <w:sz w:val="24"/>
          <w:szCs w:val="24"/>
          <w:lang w:val="ru-RU"/>
        </w:rPr>
        <w:t>ОБЩИЕ СВЕДЕНИЯ О ПРОДАЖЕ.</w:t>
      </w:r>
    </w:p>
    <w:p w14:paraId="30A5F9FD" w14:textId="77777777" w:rsidR="0051673C" w:rsidRDefault="0051673C" w:rsidP="00427EA8">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Предмет продажи.</w:t>
      </w:r>
    </w:p>
    <w:p w14:paraId="6A742F62" w14:textId="77777777" w:rsidR="0051673C" w:rsidRDefault="0051673C" w:rsidP="00427EA8">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Заключение Договора купли-продажи.</w:t>
      </w:r>
    </w:p>
    <w:p w14:paraId="064A9F97" w14:textId="77777777" w:rsidR="0051673C" w:rsidRDefault="0051673C" w:rsidP="00427EA8">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Организатор, Собственник.</w:t>
      </w:r>
    </w:p>
    <w:p w14:paraId="77D9274A" w14:textId="77777777" w:rsidR="0051673C" w:rsidRPr="00BB7BCD" w:rsidRDefault="0051673C" w:rsidP="0051673C">
      <w:pPr>
        <w:spacing w:before="120"/>
        <w:jc w:val="both"/>
        <w:rPr>
          <w:rFonts w:ascii="Times New Roman" w:hAnsi="Times New Roman" w:cs="Times New Roman"/>
          <w:b/>
          <w:sz w:val="24"/>
          <w:szCs w:val="24"/>
        </w:rPr>
      </w:pPr>
      <w:r w:rsidRPr="00BB7BCD">
        <w:rPr>
          <w:rFonts w:ascii="Times New Roman" w:hAnsi="Times New Roman" w:cs="Times New Roman"/>
          <w:b/>
          <w:sz w:val="24"/>
          <w:szCs w:val="24"/>
        </w:rPr>
        <w:t>РАЗДЕЛ II. ДОКУМЕНТАЦИЯ</w:t>
      </w:r>
      <w:r>
        <w:rPr>
          <w:rFonts w:ascii="Times New Roman" w:hAnsi="Times New Roman" w:cs="Times New Roman"/>
          <w:b/>
          <w:sz w:val="24"/>
          <w:szCs w:val="24"/>
        </w:rPr>
        <w:t>.</w:t>
      </w:r>
    </w:p>
    <w:p w14:paraId="60C52E01" w14:textId="738E2B4A" w:rsidR="0051673C" w:rsidRDefault="000F767C" w:rsidP="00427EA8">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Ознакомление с Документацией</w:t>
      </w:r>
      <w:r w:rsidR="0051673C">
        <w:rPr>
          <w:rFonts w:ascii="Times New Roman" w:hAnsi="Times New Roman" w:cs="Times New Roman"/>
          <w:sz w:val="24"/>
          <w:szCs w:val="24"/>
        </w:rPr>
        <w:t>.</w:t>
      </w:r>
    </w:p>
    <w:p w14:paraId="0782BA67" w14:textId="5A1CFE45" w:rsidR="0051673C" w:rsidRDefault="000F767C" w:rsidP="00427EA8">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Изменение Документации, отказ от проведения Продажи</w:t>
      </w:r>
      <w:r w:rsidR="0051673C">
        <w:rPr>
          <w:rFonts w:ascii="Times New Roman" w:hAnsi="Times New Roman" w:cs="Times New Roman"/>
          <w:sz w:val="24"/>
          <w:szCs w:val="24"/>
        </w:rPr>
        <w:t>.</w:t>
      </w:r>
    </w:p>
    <w:p w14:paraId="3D35B352" w14:textId="77777777" w:rsidR="0051673C" w:rsidRPr="0051673C" w:rsidRDefault="0051673C" w:rsidP="0051673C">
      <w:pPr>
        <w:spacing w:before="120"/>
        <w:jc w:val="both"/>
        <w:rPr>
          <w:rFonts w:ascii="Times New Roman" w:hAnsi="Times New Roman" w:cs="Times New Roman"/>
          <w:b/>
          <w:sz w:val="24"/>
          <w:szCs w:val="24"/>
          <w:lang w:val="ru-RU"/>
        </w:rPr>
      </w:pPr>
      <w:r w:rsidRPr="0051673C">
        <w:rPr>
          <w:rFonts w:ascii="Times New Roman" w:hAnsi="Times New Roman" w:cs="Times New Roman"/>
          <w:b/>
          <w:sz w:val="24"/>
          <w:szCs w:val="24"/>
          <w:lang w:val="ru-RU"/>
        </w:rPr>
        <w:t>РАЗДЕЛ</w:t>
      </w:r>
      <w:r w:rsidRPr="00BB7BCD">
        <w:rPr>
          <w:rFonts w:ascii="Times New Roman" w:hAnsi="Times New Roman" w:cs="Times New Roman"/>
          <w:b/>
          <w:sz w:val="24"/>
          <w:szCs w:val="24"/>
        </w:rPr>
        <w:t> III</w:t>
      </w:r>
      <w:r w:rsidRPr="0051673C">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51673C">
        <w:rPr>
          <w:rFonts w:ascii="Times New Roman" w:hAnsi="Times New Roman" w:cs="Times New Roman"/>
          <w:b/>
          <w:sz w:val="24"/>
          <w:szCs w:val="24"/>
          <w:lang w:val="ru-RU"/>
        </w:rPr>
        <w:t>УСЛОВИЯ УЧАСТИ В ПРОДАЖЕ.</w:t>
      </w:r>
    </w:p>
    <w:p w14:paraId="502D2994" w14:textId="77777777" w:rsidR="0051673C" w:rsidRDefault="0051673C" w:rsidP="00427EA8">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Требования, предъявляемые к лицам, изъявившим желание участвовать в Продаже.</w:t>
      </w:r>
    </w:p>
    <w:p w14:paraId="6FA0F5F8" w14:textId="77777777" w:rsidR="0051673C" w:rsidRPr="00BB7BCD" w:rsidRDefault="0051673C" w:rsidP="0051673C">
      <w:pPr>
        <w:spacing w:before="120"/>
        <w:jc w:val="both"/>
        <w:rPr>
          <w:rFonts w:ascii="Times New Roman" w:hAnsi="Times New Roman" w:cs="Times New Roman"/>
          <w:b/>
          <w:sz w:val="24"/>
          <w:szCs w:val="24"/>
        </w:rPr>
      </w:pPr>
      <w:r w:rsidRPr="00BB7BCD">
        <w:rPr>
          <w:rFonts w:ascii="Times New Roman" w:hAnsi="Times New Roman" w:cs="Times New Roman"/>
          <w:b/>
          <w:sz w:val="24"/>
          <w:szCs w:val="24"/>
        </w:rPr>
        <w:t>РАЗДЕЛ I</w:t>
      </w:r>
      <w:r>
        <w:rPr>
          <w:rFonts w:ascii="Times New Roman" w:hAnsi="Times New Roman" w:cs="Times New Roman"/>
          <w:b/>
          <w:sz w:val="24"/>
          <w:szCs w:val="24"/>
        </w:rPr>
        <w:t>V</w:t>
      </w:r>
      <w:r w:rsidRPr="00BB7BCD">
        <w:rPr>
          <w:rFonts w:ascii="Times New Roman" w:hAnsi="Times New Roman" w:cs="Times New Roman"/>
          <w:b/>
          <w:sz w:val="24"/>
          <w:szCs w:val="24"/>
        </w:rPr>
        <w:t>. ЗАЯВКИ</w:t>
      </w:r>
      <w:r>
        <w:rPr>
          <w:rFonts w:ascii="Times New Roman" w:hAnsi="Times New Roman" w:cs="Times New Roman"/>
          <w:b/>
          <w:sz w:val="24"/>
          <w:szCs w:val="24"/>
        </w:rPr>
        <w:t>.</w:t>
      </w:r>
    </w:p>
    <w:p w14:paraId="0D0917D1" w14:textId="77777777" w:rsidR="0051673C" w:rsidRDefault="0051673C" w:rsidP="00427EA8">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Оформление Заявки.</w:t>
      </w:r>
    </w:p>
    <w:p w14:paraId="30E375FB" w14:textId="77777777" w:rsidR="0051673C" w:rsidRDefault="0051673C" w:rsidP="00427EA8">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Порядок представления Заявок.</w:t>
      </w:r>
    </w:p>
    <w:p w14:paraId="2131FBD9" w14:textId="77777777" w:rsidR="0051673C" w:rsidRDefault="0051673C" w:rsidP="00427EA8">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Отзыв Заявки, порядок внесения изменений в Заявку.</w:t>
      </w:r>
    </w:p>
    <w:p w14:paraId="15976942" w14:textId="77777777" w:rsidR="0051673C" w:rsidRDefault="0051673C" w:rsidP="00427EA8">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Срок действия Заявки.</w:t>
      </w:r>
    </w:p>
    <w:p w14:paraId="6CADD002" w14:textId="77777777" w:rsidR="0051673C" w:rsidRDefault="0051673C" w:rsidP="00427EA8">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Документы, предоставляемые для участия в Продаже.</w:t>
      </w:r>
    </w:p>
    <w:p w14:paraId="6311BE0E" w14:textId="77777777" w:rsidR="0051673C" w:rsidRDefault="0051673C" w:rsidP="00427EA8">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Порядок Регистрации на электронной площадке.</w:t>
      </w:r>
    </w:p>
    <w:p w14:paraId="3AB51D7E" w14:textId="2C619DC7" w:rsidR="0051673C" w:rsidRPr="0051673C" w:rsidRDefault="0051673C" w:rsidP="0051673C">
      <w:pPr>
        <w:spacing w:before="120"/>
        <w:jc w:val="both"/>
        <w:rPr>
          <w:rFonts w:ascii="Times New Roman" w:hAnsi="Times New Roman" w:cs="Times New Roman"/>
          <w:b/>
          <w:sz w:val="24"/>
          <w:szCs w:val="24"/>
          <w:lang w:val="ru-RU"/>
        </w:rPr>
      </w:pPr>
      <w:r w:rsidRPr="0051673C">
        <w:rPr>
          <w:rFonts w:ascii="Times New Roman" w:hAnsi="Times New Roman" w:cs="Times New Roman"/>
          <w:b/>
          <w:sz w:val="24"/>
          <w:szCs w:val="24"/>
          <w:lang w:val="ru-RU"/>
        </w:rPr>
        <w:t>РАЗДЕЛ</w:t>
      </w:r>
      <w:r w:rsidRPr="00BB7BCD">
        <w:rPr>
          <w:rFonts w:ascii="Times New Roman" w:hAnsi="Times New Roman" w:cs="Times New Roman"/>
          <w:b/>
          <w:sz w:val="24"/>
          <w:szCs w:val="24"/>
        </w:rPr>
        <w:t> </w:t>
      </w:r>
      <w:r>
        <w:rPr>
          <w:rFonts w:ascii="Times New Roman" w:hAnsi="Times New Roman" w:cs="Times New Roman"/>
          <w:b/>
          <w:sz w:val="24"/>
          <w:szCs w:val="24"/>
        </w:rPr>
        <w:t>V</w:t>
      </w:r>
      <w:r w:rsidRPr="0051673C">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51673C">
        <w:rPr>
          <w:rFonts w:ascii="Times New Roman" w:hAnsi="Times New Roman" w:cs="Times New Roman"/>
          <w:b/>
          <w:sz w:val="24"/>
          <w:szCs w:val="24"/>
          <w:lang w:val="ru-RU"/>
        </w:rPr>
        <w:t>РАССМОТРЕНИЕ</w:t>
      </w:r>
      <w:r w:rsidR="0048756B">
        <w:rPr>
          <w:rFonts w:ascii="Times New Roman" w:hAnsi="Times New Roman" w:cs="Times New Roman"/>
          <w:b/>
          <w:sz w:val="24"/>
          <w:szCs w:val="24"/>
          <w:lang w:val="ru-RU"/>
        </w:rPr>
        <w:t xml:space="preserve"> КОМИССИЕЙ</w:t>
      </w:r>
      <w:r w:rsidRPr="0051673C">
        <w:rPr>
          <w:rFonts w:ascii="Times New Roman" w:hAnsi="Times New Roman" w:cs="Times New Roman"/>
          <w:b/>
          <w:sz w:val="24"/>
          <w:szCs w:val="24"/>
          <w:lang w:val="ru-RU"/>
        </w:rPr>
        <w:t xml:space="preserve"> ЗАЯВОК И ПОРЯДОК ПРОВЕДЕНИЯ ПРОДАЖИ.</w:t>
      </w:r>
    </w:p>
    <w:p w14:paraId="51392EA8" w14:textId="08A94D7C" w:rsidR="0051673C" w:rsidRDefault="0051673C" w:rsidP="00427EA8">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Рассмотрение</w:t>
      </w:r>
      <w:r w:rsidR="000F767C">
        <w:rPr>
          <w:rFonts w:ascii="Times New Roman" w:hAnsi="Times New Roman" w:cs="Times New Roman"/>
          <w:sz w:val="24"/>
          <w:szCs w:val="24"/>
        </w:rPr>
        <w:t xml:space="preserve"> Комиссией</w:t>
      </w:r>
      <w:r>
        <w:rPr>
          <w:rFonts w:ascii="Times New Roman" w:hAnsi="Times New Roman" w:cs="Times New Roman"/>
          <w:sz w:val="24"/>
          <w:szCs w:val="24"/>
        </w:rPr>
        <w:t xml:space="preserve"> Заявок и порядок проведения Продажи.</w:t>
      </w:r>
    </w:p>
    <w:p w14:paraId="19BFD29A" w14:textId="77777777" w:rsidR="0051673C" w:rsidRDefault="0051673C" w:rsidP="00427EA8">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Опубликование и размещение извещения об итогах Продажи.</w:t>
      </w:r>
    </w:p>
    <w:p w14:paraId="6EFF232D" w14:textId="77777777" w:rsidR="0051673C" w:rsidRPr="0051673C" w:rsidRDefault="0051673C" w:rsidP="0051673C">
      <w:pPr>
        <w:spacing w:before="120"/>
        <w:jc w:val="both"/>
        <w:rPr>
          <w:rFonts w:ascii="Times New Roman" w:hAnsi="Times New Roman" w:cs="Times New Roman"/>
          <w:b/>
          <w:sz w:val="24"/>
          <w:szCs w:val="24"/>
          <w:lang w:val="ru-RU"/>
        </w:rPr>
      </w:pPr>
      <w:r w:rsidRPr="0051673C">
        <w:rPr>
          <w:rFonts w:ascii="Times New Roman" w:hAnsi="Times New Roman" w:cs="Times New Roman"/>
          <w:b/>
          <w:sz w:val="24"/>
          <w:szCs w:val="24"/>
          <w:lang w:val="ru-RU"/>
        </w:rPr>
        <w:t>РАЗДЕЛ</w:t>
      </w:r>
      <w:r w:rsidRPr="00BB7BCD">
        <w:rPr>
          <w:rFonts w:ascii="Times New Roman" w:hAnsi="Times New Roman" w:cs="Times New Roman"/>
          <w:b/>
          <w:sz w:val="24"/>
          <w:szCs w:val="24"/>
        </w:rPr>
        <w:t> </w:t>
      </w:r>
      <w:r>
        <w:rPr>
          <w:rFonts w:ascii="Times New Roman" w:hAnsi="Times New Roman" w:cs="Times New Roman"/>
          <w:b/>
          <w:sz w:val="24"/>
          <w:szCs w:val="24"/>
        </w:rPr>
        <w:t>V</w:t>
      </w:r>
      <w:r w:rsidRPr="00BB7BCD">
        <w:rPr>
          <w:rFonts w:ascii="Times New Roman" w:hAnsi="Times New Roman" w:cs="Times New Roman"/>
          <w:b/>
          <w:sz w:val="24"/>
          <w:szCs w:val="24"/>
        </w:rPr>
        <w:t>I</w:t>
      </w:r>
      <w:r w:rsidRPr="0051673C">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51673C">
        <w:rPr>
          <w:rFonts w:ascii="Times New Roman" w:hAnsi="Times New Roman" w:cs="Times New Roman"/>
          <w:b/>
          <w:sz w:val="24"/>
          <w:szCs w:val="24"/>
          <w:lang w:val="ru-RU"/>
        </w:rPr>
        <w:t>ПОРЯДОК РАЗРЕШЕНИЯ СПОРОВ.</w:t>
      </w:r>
    </w:p>
    <w:p w14:paraId="4CF56F41" w14:textId="77777777" w:rsidR="0051673C" w:rsidRDefault="0051673C" w:rsidP="00427EA8">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Порядок разрешения споров.</w:t>
      </w:r>
    </w:p>
    <w:p w14:paraId="7EB9FED4" w14:textId="77777777" w:rsidR="0051673C" w:rsidRPr="00BB7BCD" w:rsidRDefault="0051673C" w:rsidP="0051673C">
      <w:pPr>
        <w:spacing w:before="240"/>
        <w:jc w:val="both"/>
        <w:rPr>
          <w:rFonts w:ascii="Times New Roman" w:hAnsi="Times New Roman" w:cs="Times New Roman"/>
          <w:b/>
          <w:sz w:val="24"/>
          <w:szCs w:val="24"/>
        </w:rPr>
      </w:pPr>
      <w:r w:rsidRPr="00BB7BCD">
        <w:rPr>
          <w:rFonts w:ascii="Times New Roman" w:hAnsi="Times New Roman" w:cs="Times New Roman"/>
          <w:b/>
          <w:sz w:val="24"/>
          <w:szCs w:val="24"/>
        </w:rPr>
        <w:t>ЧАСТЬ II. ФОРМЫ ДОКУМЕНТОВ</w:t>
      </w:r>
      <w:r>
        <w:rPr>
          <w:rFonts w:ascii="Times New Roman" w:hAnsi="Times New Roman" w:cs="Times New Roman"/>
          <w:b/>
          <w:sz w:val="24"/>
          <w:szCs w:val="24"/>
        </w:rPr>
        <w:t>.</w:t>
      </w:r>
    </w:p>
    <w:p w14:paraId="407212A3" w14:textId="77777777" w:rsidR="0051673C" w:rsidRPr="00BB7BCD" w:rsidRDefault="0051673C" w:rsidP="0051673C">
      <w:pPr>
        <w:spacing w:before="120"/>
        <w:jc w:val="both"/>
        <w:rPr>
          <w:rFonts w:ascii="Times New Roman" w:hAnsi="Times New Roman" w:cs="Times New Roman"/>
          <w:b/>
          <w:sz w:val="24"/>
          <w:szCs w:val="24"/>
        </w:rPr>
      </w:pPr>
      <w:bookmarkStart w:id="0" w:name="_Hlk104900899"/>
      <w:r w:rsidRPr="00BB7BCD">
        <w:rPr>
          <w:rFonts w:ascii="Times New Roman" w:hAnsi="Times New Roman" w:cs="Times New Roman"/>
          <w:b/>
          <w:sz w:val="24"/>
          <w:szCs w:val="24"/>
        </w:rPr>
        <w:t>РАЗДЕЛ </w:t>
      </w:r>
      <w:r>
        <w:rPr>
          <w:rFonts w:ascii="Times New Roman" w:hAnsi="Times New Roman" w:cs="Times New Roman"/>
          <w:b/>
          <w:sz w:val="24"/>
          <w:szCs w:val="24"/>
        </w:rPr>
        <w:t>VII</w:t>
      </w:r>
      <w:r w:rsidRPr="00BB7BCD">
        <w:rPr>
          <w:rFonts w:ascii="Times New Roman" w:hAnsi="Times New Roman" w:cs="Times New Roman"/>
          <w:b/>
          <w:sz w:val="24"/>
          <w:szCs w:val="24"/>
        </w:rPr>
        <w:t>. ФОРМА ЗАЯВКИ</w:t>
      </w:r>
      <w:bookmarkEnd w:id="0"/>
      <w:r>
        <w:rPr>
          <w:rFonts w:ascii="Times New Roman" w:hAnsi="Times New Roman" w:cs="Times New Roman"/>
          <w:b/>
          <w:sz w:val="24"/>
          <w:szCs w:val="24"/>
        </w:rPr>
        <w:t>.</w:t>
      </w:r>
    </w:p>
    <w:p w14:paraId="7341C85C" w14:textId="77777777" w:rsidR="0051673C" w:rsidRPr="0051673C" w:rsidRDefault="0051673C" w:rsidP="0051673C">
      <w:pPr>
        <w:spacing w:before="120"/>
        <w:jc w:val="both"/>
        <w:rPr>
          <w:rFonts w:ascii="Times New Roman" w:hAnsi="Times New Roman" w:cs="Times New Roman"/>
          <w:b/>
          <w:sz w:val="24"/>
          <w:szCs w:val="24"/>
          <w:lang w:val="ru-RU"/>
        </w:rPr>
      </w:pPr>
      <w:r w:rsidRPr="0051673C">
        <w:rPr>
          <w:rFonts w:ascii="Times New Roman" w:hAnsi="Times New Roman" w:cs="Times New Roman"/>
          <w:b/>
          <w:sz w:val="24"/>
          <w:szCs w:val="24"/>
          <w:lang w:val="ru-RU"/>
        </w:rPr>
        <w:t>РАЗДЕЛ</w:t>
      </w:r>
      <w:r w:rsidRPr="00BB7BCD">
        <w:rPr>
          <w:rFonts w:ascii="Times New Roman" w:hAnsi="Times New Roman" w:cs="Times New Roman"/>
          <w:b/>
          <w:sz w:val="24"/>
          <w:szCs w:val="24"/>
        </w:rPr>
        <w:t> </w:t>
      </w:r>
      <w:r>
        <w:rPr>
          <w:rFonts w:ascii="Times New Roman" w:hAnsi="Times New Roman" w:cs="Times New Roman"/>
          <w:b/>
          <w:sz w:val="24"/>
          <w:szCs w:val="24"/>
        </w:rPr>
        <w:t>VIII</w:t>
      </w:r>
      <w:r w:rsidRPr="0051673C">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51673C">
        <w:rPr>
          <w:rFonts w:ascii="Times New Roman" w:hAnsi="Times New Roman" w:cs="Times New Roman"/>
          <w:b/>
          <w:sz w:val="24"/>
          <w:szCs w:val="24"/>
          <w:lang w:val="ru-RU"/>
        </w:rPr>
        <w:t>ФОРМА ДОГОВОРА О ЗАДАТКЕ.</w:t>
      </w:r>
    </w:p>
    <w:p w14:paraId="3DB066C3" w14:textId="77777777" w:rsidR="0051673C" w:rsidRPr="0051673C" w:rsidRDefault="0051673C" w:rsidP="0051673C">
      <w:pPr>
        <w:spacing w:before="120"/>
        <w:jc w:val="both"/>
        <w:rPr>
          <w:rFonts w:ascii="Times New Roman" w:hAnsi="Times New Roman" w:cs="Times New Roman"/>
          <w:b/>
          <w:sz w:val="24"/>
          <w:szCs w:val="24"/>
          <w:lang w:val="ru-RU"/>
        </w:rPr>
      </w:pPr>
      <w:r w:rsidRPr="0051673C">
        <w:rPr>
          <w:rFonts w:ascii="Times New Roman" w:hAnsi="Times New Roman" w:cs="Times New Roman"/>
          <w:b/>
          <w:sz w:val="24"/>
          <w:szCs w:val="24"/>
          <w:lang w:val="ru-RU"/>
        </w:rPr>
        <w:t>РАЗДЕЛ</w:t>
      </w:r>
      <w:r w:rsidRPr="00BB7BCD">
        <w:rPr>
          <w:rFonts w:ascii="Times New Roman" w:hAnsi="Times New Roman" w:cs="Times New Roman"/>
          <w:b/>
          <w:sz w:val="24"/>
          <w:szCs w:val="24"/>
        </w:rPr>
        <w:t> </w:t>
      </w:r>
      <w:r>
        <w:rPr>
          <w:rFonts w:ascii="Times New Roman" w:hAnsi="Times New Roman" w:cs="Times New Roman"/>
          <w:b/>
          <w:sz w:val="24"/>
          <w:szCs w:val="24"/>
        </w:rPr>
        <w:t>IX</w:t>
      </w:r>
      <w:r w:rsidRPr="0051673C">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51673C">
        <w:rPr>
          <w:rFonts w:ascii="Times New Roman" w:hAnsi="Times New Roman" w:cs="Times New Roman"/>
          <w:b/>
          <w:sz w:val="24"/>
          <w:szCs w:val="24"/>
          <w:lang w:val="ru-RU"/>
        </w:rPr>
        <w:t>ФОРМА ДОГОВОРА КУПЛИ-ПРОДАЖИ.</w:t>
      </w:r>
    </w:p>
    <w:p w14:paraId="5E317AC1" w14:textId="77777777" w:rsidR="00905726" w:rsidRDefault="00905726" w:rsidP="00905726">
      <w:pPr>
        <w:spacing w:before="120"/>
        <w:jc w:val="both"/>
        <w:rPr>
          <w:rFonts w:ascii="Times New Roman" w:hAnsi="Times New Roman" w:cs="Times New Roman"/>
          <w:b/>
          <w:sz w:val="24"/>
          <w:szCs w:val="24"/>
          <w:lang w:val="ru-RU"/>
        </w:rPr>
      </w:pPr>
    </w:p>
    <w:p w14:paraId="2E55DF83" w14:textId="77777777" w:rsidR="00905726" w:rsidRDefault="00905726" w:rsidP="00905726">
      <w:pPr>
        <w:spacing w:before="120"/>
        <w:jc w:val="both"/>
        <w:rPr>
          <w:rFonts w:ascii="Times New Roman" w:hAnsi="Times New Roman" w:cs="Times New Roman"/>
          <w:b/>
          <w:sz w:val="24"/>
          <w:szCs w:val="24"/>
          <w:lang w:val="ru-RU"/>
        </w:rPr>
      </w:pPr>
    </w:p>
    <w:p w14:paraId="6F29FFEB" w14:textId="77777777" w:rsidR="00905726" w:rsidRDefault="00905726" w:rsidP="00905726">
      <w:pPr>
        <w:spacing w:before="120"/>
        <w:jc w:val="both"/>
        <w:rPr>
          <w:rFonts w:ascii="Times New Roman" w:hAnsi="Times New Roman" w:cs="Times New Roman"/>
          <w:b/>
          <w:sz w:val="24"/>
          <w:szCs w:val="24"/>
          <w:lang w:val="ru-RU"/>
        </w:rPr>
      </w:pPr>
    </w:p>
    <w:p w14:paraId="2969E0A3" w14:textId="77777777" w:rsidR="00905726" w:rsidRDefault="00905726" w:rsidP="00905726">
      <w:pPr>
        <w:spacing w:before="120"/>
        <w:jc w:val="both"/>
        <w:rPr>
          <w:rFonts w:ascii="Times New Roman" w:hAnsi="Times New Roman" w:cs="Times New Roman"/>
          <w:b/>
          <w:sz w:val="24"/>
          <w:szCs w:val="24"/>
          <w:lang w:val="ru-RU"/>
        </w:rPr>
      </w:pPr>
    </w:p>
    <w:p w14:paraId="4D03C882" w14:textId="77777777" w:rsidR="00905726" w:rsidRDefault="00905726" w:rsidP="00905726">
      <w:pPr>
        <w:spacing w:before="120"/>
        <w:jc w:val="both"/>
        <w:rPr>
          <w:rFonts w:ascii="Times New Roman" w:hAnsi="Times New Roman" w:cs="Times New Roman"/>
          <w:b/>
          <w:sz w:val="24"/>
          <w:szCs w:val="24"/>
          <w:lang w:val="ru-RU"/>
        </w:rPr>
      </w:pPr>
    </w:p>
    <w:p w14:paraId="404B0179" w14:textId="77777777" w:rsidR="00905726" w:rsidRDefault="00905726" w:rsidP="00905726">
      <w:pPr>
        <w:spacing w:before="120"/>
        <w:jc w:val="both"/>
        <w:rPr>
          <w:rFonts w:ascii="Times New Roman" w:hAnsi="Times New Roman" w:cs="Times New Roman"/>
          <w:b/>
          <w:sz w:val="24"/>
          <w:szCs w:val="24"/>
          <w:lang w:val="ru-RU"/>
        </w:rPr>
      </w:pPr>
    </w:p>
    <w:p w14:paraId="27FBFF89" w14:textId="77777777" w:rsidR="00905726" w:rsidRDefault="00905726" w:rsidP="00905726">
      <w:pPr>
        <w:spacing w:before="120"/>
        <w:jc w:val="both"/>
        <w:rPr>
          <w:rFonts w:ascii="Times New Roman" w:hAnsi="Times New Roman" w:cs="Times New Roman"/>
          <w:b/>
          <w:sz w:val="24"/>
          <w:szCs w:val="24"/>
          <w:lang w:val="ru-RU"/>
        </w:rPr>
      </w:pPr>
    </w:p>
    <w:p w14:paraId="16A141B5" w14:textId="798AFF0A" w:rsidR="00905726" w:rsidRDefault="00905726" w:rsidP="00905726">
      <w:pPr>
        <w:spacing w:before="120"/>
        <w:jc w:val="both"/>
        <w:rPr>
          <w:rFonts w:ascii="Times New Roman" w:hAnsi="Times New Roman" w:cs="Times New Roman"/>
          <w:b/>
          <w:sz w:val="24"/>
          <w:szCs w:val="24"/>
          <w:lang w:val="ru-RU"/>
        </w:rPr>
      </w:pPr>
    </w:p>
    <w:p w14:paraId="64671366" w14:textId="61601821" w:rsidR="000310A7" w:rsidRDefault="000310A7" w:rsidP="00905726">
      <w:pPr>
        <w:spacing w:before="120"/>
        <w:jc w:val="both"/>
        <w:rPr>
          <w:rFonts w:ascii="Times New Roman" w:hAnsi="Times New Roman" w:cs="Times New Roman"/>
          <w:b/>
          <w:sz w:val="24"/>
          <w:szCs w:val="24"/>
          <w:lang w:val="ru-RU"/>
        </w:rPr>
      </w:pPr>
    </w:p>
    <w:p w14:paraId="3E8A8F4B" w14:textId="77777777" w:rsidR="000310A7" w:rsidRDefault="000310A7" w:rsidP="00905726">
      <w:pPr>
        <w:spacing w:before="120"/>
        <w:jc w:val="both"/>
        <w:rPr>
          <w:rFonts w:ascii="Times New Roman" w:hAnsi="Times New Roman" w:cs="Times New Roman"/>
          <w:b/>
          <w:sz w:val="24"/>
          <w:szCs w:val="24"/>
          <w:lang w:val="ru-RU"/>
        </w:rPr>
      </w:pPr>
    </w:p>
    <w:p w14:paraId="342A6594" w14:textId="77777777" w:rsidR="00905726" w:rsidRDefault="00905726" w:rsidP="00905726">
      <w:pPr>
        <w:spacing w:before="120"/>
        <w:jc w:val="both"/>
        <w:rPr>
          <w:rFonts w:ascii="Times New Roman" w:hAnsi="Times New Roman" w:cs="Times New Roman"/>
          <w:b/>
          <w:sz w:val="24"/>
          <w:szCs w:val="24"/>
          <w:lang w:val="ru-RU"/>
        </w:rPr>
      </w:pPr>
    </w:p>
    <w:p w14:paraId="456BD35F" w14:textId="77777777" w:rsidR="00905726" w:rsidRDefault="00905726" w:rsidP="00905726">
      <w:pPr>
        <w:spacing w:before="120"/>
        <w:jc w:val="both"/>
        <w:rPr>
          <w:rFonts w:ascii="Times New Roman" w:hAnsi="Times New Roman" w:cs="Times New Roman"/>
          <w:b/>
          <w:sz w:val="24"/>
          <w:szCs w:val="24"/>
          <w:lang w:val="ru-RU"/>
        </w:rPr>
      </w:pPr>
    </w:p>
    <w:p w14:paraId="0897DA1C" w14:textId="739091B8" w:rsidR="0051673C" w:rsidRPr="0051673C" w:rsidRDefault="00F8521B" w:rsidP="00905726">
      <w:pPr>
        <w:spacing w:before="120"/>
        <w:jc w:val="both"/>
        <w:rPr>
          <w:rFonts w:ascii="Times New Roman" w:hAnsi="Times New Roman" w:cs="Times New Roman"/>
          <w:b/>
          <w:sz w:val="24"/>
          <w:szCs w:val="24"/>
          <w:lang w:val="ru-RU"/>
        </w:rPr>
      </w:pPr>
      <w:r>
        <w:rPr>
          <w:rFonts w:ascii="Times New Roman" w:hAnsi="Times New Roman" w:cs="Times New Roman"/>
          <w:b/>
          <w:sz w:val="24"/>
          <w:szCs w:val="24"/>
          <w:lang w:val="ru-RU"/>
        </w:rPr>
        <w:lastRenderedPageBreak/>
        <w:t xml:space="preserve">                               </w:t>
      </w:r>
      <w:r w:rsidR="0051673C" w:rsidRPr="0051673C">
        <w:rPr>
          <w:rFonts w:ascii="Times New Roman" w:hAnsi="Times New Roman" w:cs="Times New Roman"/>
          <w:b/>
          <w:sz w:val="24"/>
          <w:szCs w:val="24"/>
          <w:lang w:val="ru-RU"/>
        </w:rPr>
        <w:t>ОСНОВНЫЕ ТЕРМИНЫ И ОПРЕДЕЛЕНИЯ</w:t>
      </w:r>
    </w:p>
    <w:p w14:paraId="4497164D" w14:textId="77777777" w:rsidR="0051673C" w:rsidRPr="00B761E6" w:rsidRDefault="0051673C" w:rsidP="0051673C">
      <w:pPr>
        <w:ind w:firstLine="709"/>
        <w:jc w:val="both"/>
        <w:rPr>
          <w:rFonts w:ascii="Times New Roman" w:hAnsi="Times New Roman" w:cs="Times New Roman"/>
          <w:b/>
          <w:spacing w:val="-6"/>
          <w:sz w:val="24"/>
          <w:szCs w:val="24"/>
          <w:lang w:val="ru-RU"/>
        </w:rPr>
      </w:pPr>
      <w:r w:rsidRPr="00B761E6">
        <w:rPr>
          <w:rFonts w:ascii="Times New Roman" w:hAnsi="Times New Roman" w:cs="Times New Roman"/>
          <w:b/>
          <w:spacing w:val="-6"/>
          <w:sz w:val="24"/>
          <w:szCs w:val="24"/>
          <w:lang w:val="ru-RU"/>
        </w:rPr>
        <w:t>Для целей настоящей Продажи применяются следующие основные термины и определения:</w:t>
      </w:r>
    </w:p>
    <w:p w14:paraId="733F4F4D" w14:textId="77777777" w:rsidR="0051673C" w:rsidRPr="00B761E6" w:rsidRDefault="0051673C" w:rsidP="0051673C">
      <w:pPr>
        <w:ind w:firstLine="709"/>
        <w:jc w:val="both"/>
        <w:rPr>
          <w:rFonts w:ascii="Times New Roman" w:hAnsi="Times New Roman" w:cs="Times New Roman"/>
          <w:b/>
          <w:color w:val="000000"/>
          <w:spacing w:val="-6"/>
          <w:sz w:val="24"/>
          <w:szCs w:val="24"/>
          <w:highlight w:val="yellow"/>
          <w:lang w:val="ru-RU"/>
        </w:rPr>
      </w:pPr>
    </w:p>
    <w:p w14:paraId="5ED23A2D" w14:textId="77777777" w:rsidR="0051673C" w:rsidRPr="00B761E6" w:rsidRDefault="0051673C" w:rsidP="00B761E6">
      <w:pPr>
        <w:spacing w:before="120"/>
        <w:ind w:firstLine="709"/>
        <w:jc w:val="both"/>
        <w:rPr>
          <w:rFonts w:ascii="Times New Roman" w:hAnsi="Times New Roman" w:cs="Times New Roman"/>
          <w:spacing w:val="-6"/>
          <w:sz w:val="24"/>
          <w:szCs w:val="24"/>
          <w:lang w:val="ru-RU"/>
        </w:rPr>
      </w:pPr>
      <w:r w:rsidRPr="00B761E6">
        <w:rPr>
          <w:rFonts w:ascii="Times New Roman" w:hAnsi="Times New Roman" w:cs="Times New Roman"/>
          <w:b/>
          <w:color w:val="000000"/>
          <w:spacing w:val="-6"/>
          <w:sz w:val="24"/>
          <w:szCs w:val="24"/>
          <w:lang w:val="ru-RU"/>
        </w:rPr>
        <w:t>Продажа</w:t>
      </w:r>
      <w:r w:rsidRPr="00B761E6">
        <w:rPr>
          <w:rFonts w:ascii="Times New Roman" w:hAnsi="Times New Roman" w:cs="Times New Roman"/>
          <w:color w:val="000000"/>
          <w:spacing w:val="-6"/>
          <w:sz w:val="24"/>
          <w:szCs w:val="24"/>
        </w:rPr>
        <w:t> </w:t>
      </w:r>
      <w:r w:rsidRPr="00B761E6">
        <w:rPr>
          <w:rFonts w:ascii="Times New Roman" w:hAnsi="Times New Roman" w:cs="Times New Roman"/>
          <w:color w:val="000000"/>
          <w:spacing w:val="-6"/>
          <w:sz w:val="24"/>
          <w:szCs w:val="24"/>
          <w:lang w:val="ru-RU"/>
        </w:rPr>
        <w:t>–</w:t>
      </w:r>
      <w:r w:rsidRPr="00B761E6">
        <w:rPr>
          <w:rFonts w:ascii="Times New Roman" w:hAnsi="Times New Roman" w:cs="Times New Roman"/>
          <w:color w:val="000000"/>
          <w:spacing w:val="-6"/>
          <w:sz w:val="24"/>
          <w:szCs w:val="24"/>
        </w:rPr>
        <w:t> </w:t>
      </w:r>
      <w:r w:rsidRPr="00B761E6">
        <w:rPr>
          <w:rFonts w:ascii="Times New Roman" w:hAnsi="Times New Roman" w:cs="Times New Roman"/>
          <w:spacing w:val="-6"/>
          <w:sz w:val="24"/>
          <w:szCs w:val="24"/>
          <w:lang w:val="ru-RU"/>
        </w:rPr>
        <w:t xml:space="preserve">торги, </w:t>
      </w:r>
      <w:r w:rsidRPr="00B761E6">
        <w:rPr>
          <w:rFonts w:ascii="Times New Roman" w:hAnsi="Times New Roman" w:cs="Times New Roman"/>
          <w:color w:val="000000"/>
          <w:spacing w:val="-6"/>
          <w:sz w:val="24"/>
          <w:szCs w:val="24"/>
          <w:lang w:val="ru-RU"/>
        </w:rPr>
        <w:t xml:space="preserve">открытые по составу участников и по форме подачи предложений о цене Имущества, право приобретения которого принадлежит </w:t>
      </w:r>
      <w:r w:rsidRPr="00B761E6">
        <w:rPr>
          <w:rFonts w:ascii="Times New Roman" w:hAnsi="Times New Roman" w:cs="Times New Roman"/>
          <w:spacing w:val="-6"/>
          <w:sz w:val="24"/>
          <w:szCs w:val="24"/>
          <w:lang w:val="ru-RU"/>
        </w:rPr>
        <w:t>Участнику</w:t>
      </w:r>
      <w:r w:rsidRPr="00B761E6">
        <w:rPr>
          <w:rFonts w:ascii="Times New Roman" w:hAnsi="Times New Roman" w:cs="Times New Roman"/>
          <w:color w:val="000000"/>
          <w:spacing w:val="-6"/>
          <w:sz w:val="24"/>
          <w:szCs w:val="24"/>
          <w:lang w:val="ru-RU"/>
        </w:rPr>
        <w:t>, предложившему в ходе торгов наиболее высокую цену, на котором подача Заявок и предложений производится только в электронной форме с помощью Электронной площадки. Такие торги начинаются с Цены первоначального предложения (Начальной (стартовой) цены Имущества) и ведутся с ее пошаговым понижением, пока один из Участников не подтвердит объявленную цену, тем самым выразив свое желание приобрести Имущество, являющееся Предметом продажи по объявленной цене. В случае если на соответствующем шаге понижения Участник</w:t>
      </w:r>
      <w:r w:rsidRPr="00B761E6">
        <w:rPr>
          <w:rFonts w:ascii="Times New Roman" w:hAnsi="Times New Roman" w:cs="Times New Roman"/>
          <w:spacing w:val="-6"/>
          <w:sz w:val="24"/>
          <w:szCs w:val="24"/>
        </w:rPr>
        <w:t> </w:t>
      </w:r>
      <w:r w:rsidRPr="00B761E6">
        <w:rPr>
          <w:rFonts w:ascii="Times New Roman" w:hAnsi="Times New Roman" w:cs="Times New Roman"/>
          <w:color w:val="000000"/>
          <w:spacing w:val="-6"/>
          <w:sz w:val="24"/>
          <w:szCs w:val="24"/>
          <w:lang w:val="ru-RU"/>
        </w:rPr>
        <w:t>подтвердил объявленную цену, между всеми Участниками проводится аукцион.</w:t>
      </w:r>
    </w:p>
    <w:p w14:paraId="420EBE45" w14:textId="77777777" w:rsidR="0051673C" w:rsidRDefault="0051673C" w:rsidP="00B761E6">
      <w:pPr>
        <w:spacing w:before="120"/>
        <w:ind w:firstLine="709"/>
        <w:jc w:val="both"/>
        <w:rPr>
          <w:rFonts w:ascii="Times New Roman" w:hAnsi="Times New Roman" w:cs="Times New Roman"/>
          <w:color w:val="000000"/>
          <w:spacing w:val="-6"/>
          <w:sz w:val="24"/>
          <w:szCs w:val="24"/>
          <w:lang w:val="ru-RU"/>
        </w:rPr>
      </w:pPr>
      <w:r w:rsidRPr="00B761E6">
        <w:rPr>
          <w:rFonts w:ascii="Times New Roman" w:hAnsi="Times New Roman" w:cs="Times New Roman"/>
          <w:b/>
          <w:spacing w:val="-6"/>
          <w:sz w:val="24"/>
          <w:szCs w:val="24"/>
          <w:lang w:val="ru-RU"/>
        </w:rPr>
        <w:t>Предмет продажи</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 xml:space="preserve">имущество, </w:t>
      </w:r>
      <w:r w:rsidRPr="00B761E6">
        <w:rPr>
          <w:rFonts w:ascii="Times New Roman" w:hAnsi="Times New Roman" w:cs="Times New Roman"/>
          <w:color w:val="000000"/>
          <w:spacing w:val="-6"/>
          <w:sz w:val="24"/>
          <w:szCs w:val="24"/>
          <w:lang w:val="ru-RU"/>
        </w:rPr>
        <w:t>указанное в п.</w:t>
      </w:r>
      <w:r w:rsidRPr="00B761E6">
        <w:rPr>
          <w:rFonts w:ascii="Times New Roman" w:hAnsi="Times New Roman" w:cs="Times New Roman"/>
          <w:spacing w:val="-6"/>
          <w:sz w:val="24"/>
          <w:szCs w:val="24"/>
        </w:rPr>
        <w:t> </w:t>
      </w:r>
      <w:r w:rsidRPr="00B761E6">
        <w:rPr>
          <w:rFonts w:ascii="Times New Roman" w:hAnsi="Times New Roman" w:cs="Times New Roman"/>
          <w:color w:val="000000"/>
          <w:spacing w:val="-6"/>
          <w:sz w:val="24"/>
          <w:szCs w:val="24"/>
          <w:lang w:val="ru-RU"/>
        </w:rPr>
        <w:t>1.1.</w:t>
      </w:r>
      <w:r w:rsidRPr="00B761E6">
        <w:rPr>
          <w:rFonts w:ascii="Times New Roman" w:hAnsi="Times New Roman" w:cs="Times New Roman"/>
          <w:spacing w:val="-6"/>
          <w:sz w:val="24"/>
          <w:szCs w:val="24"/>
        </w:rPr>
        <w:t> </w:t>
      </w:r>
      <w:r w:rsidRPr="00B761E6">
        <w:rPr>
          <w:rFonts w:ascii="Times New Roman" w:hAnsi="Times New Roman" w:cs="Times New Roman"/>
          <w:color w:val="000000"/>
          <w:spacing w:val="-6"/>
          <w:sz w:val="24"/>
          <w:szCs w:val="24"/>
          <w:lang w:val="ru-RU"/>
        </w:rPr>
        <w:t>Документации.</w:t>
      </w:r>
    </w:p>
    <w:p w14:paraId="4AA62273" w14:textId="77777777" w:rsidR="00E07885" w:rsidRPr="00B761E6" w:rsidRDefault="00E07885" w:rsidP="00B761E6">
      <w:pPr>
        <w:spacing w:before="120"/>
        <w:ind w:firstLine="709"/>
        <w:jc w:val="both"/>
        <w:rPr>
          <w:rFonts w:ascii="Times New Roman" w:hAnsi="Times New Roman" w:cs="Times New Roman"/>
          <w:color w:val="000000"/>
          <w:spacing w:val="-6"/>
          <w:sz w:val="24"/>
          <w:szCs w:val="24"/>
          <w:lang w:val="ru-RU"/>
        </w:rPr>
      </w:pPr>
      <w:r w:rsidRPr="007D4773">
        <w:rPr>
          <w:rFonts w:ascii="Times New Roman" w:hAnsi="Times New Roman" w:cs="Times New Roman"/>
          <w:b/>
          <w:color w:val="000000"/>
          <w:sz w:val="24"/>
          <w:szCs w:val="24"/>
          <w:lang w:val="ru-RU"/>
        </w:rPr>
        <w:t>Эмитент</w:t>
      </w:r>
      <w:r w:rsidR="008356F2">
        <w:rPr>
          <w:rFonts w:ascii="Times New Roman" w:hAnsi="Times New Roman" w:cs="Times New Roman"/>
          <w:color w:val="000000"/>
          <w:sz w:val="24"/>
          <w:szCs w:val="24"/>
        </w:rPr>
        <w:t> </w:t>
      </w:r>
      <w:r w:rsidRPr="008356F2">
        <w:rPr>
          <w:rFonts w:ascii="Times New Roman" w:hAnsi="Times New Roman" w:cs="Times New Roman"/>
          <w:color w:val="000000"/>
          <w:sz w:val="24"/>
          <w:szCs w:val="24"/>
          <w:lang w:val="ru-RU"/>
        </w:rPr>
        <w:t>–</w:t>
      </w:r>
      <w:r w:rsidR="008356F2">
        <w:rPr>
          <w:rFonts w:ascii="Times New Roman" w:hAnsi="Times New Roman" w:cs="Times New Roman"/>
          <w:color w:val="000000"/>
          <w:sz w:val="24"/>
          <w:szCs w:val="24"/>
        </w:rPr>
        <w:t> </w:t>
      </w:r>
      <w:r w:rsidRPr="007D4773">
        <w:rPr>
          <w:rFonts w:ascii="Times New Roman" w:hAnsi="Times New Roman" w:cs="Times New Roman"/>
          <w:color w:val="000000"/>
          <w:sz w:val="24"/>
          <w:szCs w:val="24"/>
          <w:lang w:val="ru-RU"/>
        </w:rPr>
        <w:t>юридическое лицо, указанное в п.</w:t>
      </w:r>
      <w:r w:rsidR="008356F2">
        <w:rPr>
          <w:rFonts w:ascii="Times New Roman" w:hAnsi="Times New Roman" w:cs="Times New Roman"/>
          <w:color w:val="000000"/>
          <w:sz w:val="24"/>
          <w:szCs w:val="24"/>
        </w:rPr>
        <w:t> </w:t>
      </w:r>
      <w:r w:rsidRPr="007D4773">
        <w:rPr>
          <w:rFonts w:ascii="Times New Roman" w:hAnsi="Times New Roman" w:cs="Times New Roman"/>
          <w:color w:val="000000"/>
          <w:sz w:val="24"/>
          <w:szCs w:val="24"/>
          <w:lang w:val="ru-RU"/>
        </w:rPr>
        <w:t>1.2.</w:t>
      </w:r>
      <w:r w:rsidR="008356F2">
        <w:rPr>
          <w:rFonts w:ascii="Times New Roman" w:hAnsi="Times New Roman" w:cs="Times New Roman"/>
          <w:color w:val="000000"/>
          <w:sz w:val="24"/>
          <w:szCs w:val="24"/>
        </w:rPr>
        <w:t> </w:t>
      </w:r>
      <w:r>
        <w:rPr>
          <w:rFonts w:ascii="Times New Roman" w:hAnsi="Times New Roman" w:cs="Times New Roman"/>
          <w:color w:val="000000"/>
          <w:sz w:val="24"/>
          <w:szCs w:val="24"/>
          <w:lang w:val="ru-RU"/>
        </w:rPr>
        <w:t>Д</w:t>
      </w:r>
      <w:r w:rsidRPr="007D4773">
        <w:rPr>
          <w:rFonts w:ascii="Times New Roman" w:hAnsi="Times New Roman" w:cs="Times New Roman"/>
          <w:color w:val="000000"/>
          <w:sz w:val="24"/>
          <w:szCs w:val="24"/>
          <w:lang w:val="ru-RU"/>
        </w:rPr>
        <w:t>окументации</w:t>
      </w:r>
      <w:r w:rsidR="00115C47">
        <w:rPr>
          <w:rFonts w:ascii="Times New Roman" w:hAnsi="Times New Roman" w:cs="Times New Roman"/>
          <w:color w:val="000000"/>
          <w:sz w:val="24"/>
          <w:szCs w:val="24"/>
          <w:lang w:val="ru-RU"/>
        </w:rPr>
        <w:t>,</w:t>
      </w:r>
      <w:r w:rsidR="00115C47" w:rsidRPr="00115C47">
        <w:rPr>
          <w:rFonts w:ascii="Times New Roman" w:hAnsi="Times New Roman" w:cs="Times New Roman"/>
          <w:color w:val="000000"/>
          <w:sz w:val="24"/>
          <w:szCs w:val="24"/>
          <w:lang w:val="ru-RU"/>
        </w:rPr>
        <w:t xml:space="preserve"> </w:t>
      </w:r>
      <w:r w:rsidR="00115C47">
        <w:rPr>
          <w:rFonts w:ascii="Times New Roman" w:hAnsi="Times New Roman" w:cs="Times New Roman"/>
          <w:color w:val="000000"/>
          <w:sz w:val="24"/>
          <w:szCs w:val="24"/>
          <w:lang w:val="ru-RU"/>
        </w:rPr>
        <w:t>акции которого являются Предметом продажи</w:t>
      </w:r>
      <w:r w:rsidRPr="007D4773">
        <w:rPr>
          <w:rFonts w:ascii="Times New Roman" w:hAnsi="Times New Roman" w:cs="Times New Roman"/>
          <w:color w:val="000000"/>
          <w:sz w:val="24"/>
          <w:szCs w:val="24"/>
          <w:lang w:val="ru-RU"/>
        </w:rPr>
        <w:t>.</w:t>
      </w:r>
    </w:p>
    <w:p w14:paraId="62847742" w14:textId="77777777" w:rsidR="0051673C" w:rsidRPr="00B761E6" w:rsidRDefault="0051673C" w:rsidP="00B761E6">
      <w:pPr>
        <w:spacing w:before="120"/>
        <w:ind w:firstLine="709"/>
        <w:jc w:val="both"/>
        <w:rPr>
          <w:rFonts w:ascii="Times New Roman" w:hAnsi="Times New Roman" w:cs="Times New Roman"/>
          <w:bCs/>
          <w:spacing w:val="-6"/>
          <w:sz w:val="24"/>
          <w:szCs w:val="24"/>
          <w:lang w:val="ru-RU"/>
        </w:rPr>
      </w:pPr>
      <w:r w:rsidRPr="00B761E6">
        <w:rPr>
          <w:rFonts w:ascii="Times New Roman" w:hAnsi="Times New Roman" w:cs="Times New Roman"/>
          <w:b/>
          <w:spacing w:val="-6"/>
          <w:sz w:val="24"/>
          <w:szCs w:val="24"/>
          <w:lang w:val="ru-RU"/>
        </w:rPr>
        <w:t>Собственник</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bCs/>
          <w:spacing w:val="-6"/>
          <w:sz w:val="24"/>
          <w:szCs w:val="24"/>
          <w:lang w:val="ru-RU"/>
        </w:rPr>
        <w:t>лицо, указанное в п.</w:t>
      </w:r>
      <w:r w:rsidRPr="00B761E6">
        <w:rPr>
          <w:rFonts w:ascii="Times New Roman" w:hAnsi="Times New Roman" w:cs="Times New Roman"/>
          <w:spacing w:val="-6"/>
          <w:sz w:val="24"/>
          <w:szCs w:val="24"/>
        </w:rPr>
        <w:t> </w:t>
      </w:r>
      <w:r w:rsidRPr="00B761E6">
        <w:rPr>
          <w:rFonts w:ascii="Times New Roman" w:hAnsi="Times New Roman" w:cs="Times New Roman"/>
          <w:bCs/>
          <w:spacing w:val="-6"/>
          <w:sz w:val="24"/>
          <w:szCs w:val="24"/>
          <w:lang w:val="ru-RU"/>
        </w:rPr>
        <w:t>3.2.</w:t>
      </w:r>
      <w:r w:rsidRPr="00B761E6">
        <w:rPr>
          <w:rFonts w:ascii="Times New Roman" w:hAnsi="Times New Roman" w:cs="Times New Roman"/>
          <w:spacing w:val="-6"/>
          <w:sz w:val="24"/>
          <w:szCs w:val="24"/>
        </w:rPr>
        <w:t> </w:t>
      </w:r>
      <w:r w:rsidRPr="00B761E6">
        <w:rPr>
          <w:rFonts w:ascii="Times New Roman" w:hAnsi="Times New Roman" w:cs="Times New Roman"/>
          <w:bCs/>
          <w:spacing w:val="-6"/>
          <w:sz w:val="24"/>
          <w:szCs w:val="24"/>
          <w:lang w:val="ru-RU"/>
        </w:rPr>
        <w:t>Документации.</w:t>
      </w:r>
    </w:p>
    <w:p w14:paraId="0EE004E2" w14:textId="77777777" w:rsidR="0051673C" w:rsidRDefault="0051673C" w:rsidP="00B761E6">
      <w:pPr>
        <w:spacing w:before="120"/>
        <w:ind w:firstLine="709"/>
        <w:jc w:val="both"/>
        <w:rPr>
          <w:rFonts w:ascii="Times New Roman" w:hAnsi="Times New Roman" w:cs="Times New Roman"/>
          <w:spacing w:val="-6"/>
          <w:sz w:val="24"/>
          <w:szCs w:val="24"/>
          <w:lang w:val="ru-RU"/>
        </w:rPr>
      </w:pPr>
      <w:r w:rsidRPr="00B761E6">
        <w:rPr>
          <w:rFonts w:ascii="Times New Roman" w:hAnsi="Times New Roman" w:cs="Times New Roman"/>
          <w:b/>
          <w:spacing w:val="-6"/>
          <w:sz w:val="24"/>
          <w:szCs w:val="24"/>
          <w:lang w:val="ru-RU"/>
        </w:rPr>
        <w:t>Организатор</w:t>
      </w:r>
      <w:r w:rsidR="00B24683">
        <w:rPr>
          <w:rFonts w:ascii="Times New Roman" w:hAnsi="Times New Roman" w:cs="Times New Roman"/>
          <w:b/>
          <w:spacing w:val="-6"/>
          <w:sz w:val="24"/>
          <w:szCs w:val="24"/>
          <w:lang w:val="ru-RU"/>
        </w:rPr>
        <w:t> </w:t>
      </w:r>
      <w:r w:rsidRPr="00B761E6">
        <w:rPr>
          <w:rFonts w:ascii="Times New Roman" w:hAnsi="Times New Roman" w:cs="Times New Roman"/>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bCs/>
          <w:spacing w:val="-6"/>
          <w:sz w:val="24"/>
          <w:szCs w:val="24"/>
          <w:lang w:val="ru-RU"/>
        </w:rPr>
        <w:t>лицо, указанное в п.</w:t>
      </w:r>
      <w:r w:rsidRPr="00B761E6">
        <w:rPr>
          <w:rFonts w:ascii="Times New Roman" w:hAnsi="Times New Roman" w:cs="Times New Roman"/>
          <w:spacing w:val="-6"/>
          <w:sz w:val="24"/>
          <w:szCs w:val="24"/>
        </w:rPr>
        <w:t> </w:t>
      </w:r>
      <w:r w:rsidRPr="00B761E6">
        <w:rPr>
          <w:rFonts w:ascii="Times New Roman" w:hAnsi="Times New Roman" w:cs="Times New Roman"/>
          <w:bCs/>
          <w:spacing w:val="-6"/>
          <w:sz w:val="24"/>
          <w:szCs w:val="24"/>
          <w:lang w:val="ru-RU"/>
        </w:rPr>
        <w:t>3.1.</w:t>
      </w:r>
      <w:r w:rsidRPr="00B761E6">
        <w:rPr>
          <w:rFonts w:ascii="Times New Roman" w:hAnsi="Times New Roman" w:cs="Times New Roman"/>
          <w:spacing w:val="-6"/>
          <w:sz w:val="24"/>
          <w:szCs w:val="24"/>
        </w:rPr>
        <w:t> </w:t>
      </w:r>
      <w:r w:rsidRPr="00B761E6">
        <w:rPr>
          <w:rFonts w:ascii="Times New Roman" w:hAnsi="Times New Roman" w:cs="Times New Roman"/>
          <w:bCs/>
          <w:spacing w:val="-6"/>
          <w:sz w:val="24"/>
          <w:szCs w:val="24"/>
          <w:lang w:val="ru-RU"/>
        </w:rPr>
        <w:t>Документации</w:t>
      </w:r>
      <w:r w:rsidRPr="00B761E6">
        <w:rPr>
          <w:rFonts w:ascii="Times New Roman" w:hAnsi="Times New Roman" w:cs="Times New Roman"/>
          <w:spacing w:val="-6"/>
          <w:sz w:val="24"/>
          <w:szCs w:val="24"/>
          <w:lang w:val="ru-RU"/>
        </w:rPr>
        <w:t>.</w:t>
      </w:r>
    </w:p>
    <w:p w14:paraId="432806C7" w14:textId="1552DDDF" w:rsidR="00E07885" w:rsidRPr="00B761E6" w:rsidRDefault="00E07885" w:rsidP="00B761E6">
      <w:pPr>
        <w:spacing w:before="120"/>
        <w:ind w:firstLine="709"/>
        <w:jc w:val="both"/>
        <w:rPr>
          <w:rFonts w:ascii="Times New Roman" w:hAnsi="Times New Roman" w:cs="Times New Roman"/>
          <w:spacing w:val="-6"/>
          <w:sz w:val="24"/>
          <w:szCs w:val="24"/>
          <w:lang w:val="ru-RU"/>
        </w:rPr>
      </w:pPr>
      <w:r w:rsidRPr="00EE3853">
        <w:rPr>
          <w:rFonts w:ascii="Times New Roman" w:hAnsi="Times New Roman" w:cs="Times New Roman"/>
          <w:b/>
          <w:color w:val="000000"/>
          <w:sz w:val="24"/>
          <w:szCs w:val="24"/>
          <w:lang w:val="ru-RU"/>
        </w:rPr>
        <w:t xml:space="preserve">Лицо, осуществляющего учет прав на </w:t>
      </w:r>
      <w:r w:rsidR="008356F2">
        <w:rPr>
          <w:rFonts w:ascii="Times New Roman" w:hAnsi="Times New Roman" w:cs="Times New Roman"/>
          <w:b/>
          <w:color w:val="000000"/>
          <w:sz w:val="24"/>
          <w:szCs w:val="24"/>
          <w:lang w:val="ru-RU"/>
        </w:rPr>
        <w:t>а</w:t>
      </w:r>
      <w:r w:rsidR="008356F2" w:rsidRPr="00EE3853">
        <w:rPr>
          <w:rFonts w:ascii="Times New Roman" w:hAnsi="Times New Roman" w:cs="Times New Roman"/>
          <w:b/>
          <w:color w:val="000000"/>
          <w:sz w:val="24"/>
          <w:szCs w:val="24"/>
          <w:lang w:val="ru-RU"/>
        </w:rPr>
        <w:t>кции</w:t>
      </w:r>
      <w:r w:rsidR="008356F2" w:rsidRPr="008356F2">
        <w:rPr>
          <w:rFonts w:ascii="Times New Roman" w:hAnsi="Times New Roman" w:cs="Times New Roman"/>
          <w:color w:val="000000"/>
          <w:sz w:val="24"/>
          <w:szCs w:val="24"/>
          <w:lang w:val="ru-RU"/>
        </w:rPr>
        <w:t> </w:t>
      </w:r>
      <w:r w:rsidRPr="007D4773">
        <w:rPr>
          <w:rFonts w:ascii="Times New Roman" w:hAnsi="Times New Roman" w:cs="Times New Roman"/>
          <w:color w:val="000000"/>
          <w:sz w:val="24"/>
          <w:szCs w:val="24"/>
          <w:lang w:val="ru-RU"/>
        </w:rPr>
        <w:t>–</w:t>
      </w:r>
      <w:r w:rsidR="008356F2">
        <w:rPr>
          <w:rFonts w:ascii="Times New Roman" w:hAnsi="Times New Roman" w:cs="Times New Roman"/>
          <w:color w:val="000000"/>
          <w:sz w:val="24"/>
          <w:szCs w:val="24"/>
          <w:lang w:val="ru-RU"/>
        </w:rPr>
        <w:t> </w:t>
      </w:r>
      <w:r w:rsidRPr="007D4773">
        <w:rPr>
          <w:rFonts w:ascii="Times New Roman" w:hAnsi="Times New Roman" w:cs="Times New Roman"/>
          <w:color w:val="000000"/>
          <w:sz w:val="24"/>
          <w:szCs w:val="24"/>
          <w:lang w:val="ru-RU"/>
        </w:rPr>
        <w:t>лицо, указанное в п.</w:t>
      </w:r>
      <w:r w:rsidR="008356F2">
        <w:rPr>
          <w:rFonts w:ascii="Times New Roman" w:hAnsi="Times New Roman" w:cs="Times New Roman"/>
          <w:color w:val="000000"/>
          <w:sz w:val="24"/>
          <w:szCs w:val="24"/>
          <w:lang w:val="ru-RU"/>
        </w:rPr>
        <w:t> </w:t>
      </w:r>
      <w:r w:rsidRPr="007D4773">
        <w:rPr>
          <w:rFonts w:ascii="Times New Roman" w:hAnsi="Times New Roman" w:cs="Times New Roman"/>
          <w:color w:val="000000"/>
          <w:sz w:val="24"/>
          <w:szCs w:val="24"/>
          <w:lang w:val="ru-RU"/>
        </w:rPr>
        <w:t>1.2.3.</w:t>
      </w:r>
      <w:r w:rsidR="008356F2">
        <w:rPr>
          <w:rFonts w:ascii="Times New Roman" w:hAnsi="Times New Roman" w:cs="Times New Roman"/>
          <w:color w:val="000000"/>
          <w:sz w:val="24"/>
          <w:szCs w:val="24"/>
          <w:lang w:val="ru-RU"/>
        </w:rPr>
        <w:t> </w:t>
      </w:r>
      <w:r w:rsidRPr="007D4773">
        <w:rPr>
          <w:rFonts w:ascii="Times New Roman" w:hAnsi="Times New Roman" w:cs="Times New Roman"/>
          <w:color w:val="000000"/>
          <w:sz w:val="24"/>
          <w:szCs w:val="24"/>
          <w:lang w:val="ru-RU"/>
        </w:rPr>
        <w:t>Документации.</w:t>
      </w:r>
    </w:p>
    <w:p w14:paraId="7198CE5E" w14:textId="77777777" w:rsidR="0051673C" w:rsidRPr="00B761E6" w:rsidRDefault="0051673C" w:rsidP="00B761E6">
      <w:pPr>
        <w:spacing w:before="120"/>
        <w:ind w:firstLine="709"/>
        <w:jc w:val="both"/>
        <w:rPr>
          <w:rFonts w:ascii="Times New Roman" w:hAnsi="Times New Roman" w:cs="Times New Roman"/>
          <w:spacing w:val="-6"/>
          <w:sz w:val="24"/>
          <w:szCs w:val="24"/>
          <w:lang w:val="ru-RU"/>
        </w:rPr>
      </w:pPr>
      <w:r w:rsidRPr="00B761E6">
        <w:rPr>
          <w:rFonts w:ascii="Times New Roman" w:hAnsi="Times New Roman" w:cs="Times New Roman"/>
          <w:b/>
          <w:spacing w:val="-6"/>
          <w:sz w:val="24"/>
          <w:szCs w:val="24"/>
          <w:lang w:val="ru-RU"/>
        </w:rPr>
        <w:t xml:space="preserve">Сайт Организатора </w:t>
      </w:r>
      <w:r w:rsidRPr="00B761E6">
        <w:rPr>
          <w:rFonts w:ascii="Times New Roman" w:hAnsi="Times New Roman" w:cs="Times New Roman"/>
          <w:b/>
          <w:iCs/>
          <w:spacing w:val="-6"/>
          <w:sz w:val="24"/>
          <w:szCs w:val="24"/>
          <w:lang w:val="ru-RU"/>
        </w:rPr>
        <w:t>в сети Интернет</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w:t>
      </w:r>
      <w:r w:rsidRPr="00B761E6">
        <w:rPr>
          <w:rFonts w:ascii="Times New Roman" w:hAnsi="Times New Roman" w:cs="Times New Roman"/>
          <w:spacing w:val="-6"/>
          <w:sz w:val="24"/>
          <w:szCs w:val="24"/>
        </w:rPr>
        <w:t> </w:t>
      </w:r>
      <w:hyperlink r:id="rId8" w:history="1">
        <w:r w:rsidRPr="00B761E6">
          <w:rPr>
            <w:rStyle w:val="ab"/>
            <w:rFonts w:ascii="Times New Roman" w:hAnsi="Times New Roman" w:cs="Times New Roman"/>
            <w:b/>
            <w:spacing w:val="-6"/>
            <w:sz w:val="24"/>
            <w:szCs w:val="24"/>
          </w:rPr>
          <w:t>www</w:t>
        </w:r>
        <w:r w:rsidRPr="00B761E6">
          <w:rPr>
            <w:rStyle w:val="ab"/>
            <w:rFonts w:ascii="Times New Roman" w:hAnsi="Times New Roman" w:cs="Times New Roman"/>
            <w:b/>
            <w:spacing w:val="-6"/>
            <w:sz w:val="24"/>
            <w:szCs w:val="24"/>
            <w:lang w:val="ru-RU"/>
          </w:rPr>
          <w:t>.</w:t>
        </w:r>
        <w:r w:rsidRPr="00B761E6">
          <w:rPr>
            <w:rStyle w:val="ab"/>
            <w:rFonts w:ascii="Times New Roman" w:hAnsi="Times New Roman" w:cs="Times New Roman"/>
            <w:b/>
            <w:spacing w:val="-6"/>
            <w:sz w:val="24"/>
            <w:szCs w:val="24"/>
          </w:rPr>
          <w:t>rt</w:t>
        </w:r>
        <w:r w:rsidRPr="00B761E6">
          <w:rPr>
            <w:rStyle w:val="ab"/>
            <w:rFonts w:ascii="Times New Roman" w:hAnsi="Times New Roman" w:cs="Times New Roman"/>
            <w:b/>
            <w:spacing w:val="-6"/>
            <w:sz w:val="24"/>
            <w:szCs w:val="24"/>
            <w:lang w:val="ru-RU"/>
          </w:rPr>
          <w:t>-</w:t>
        </w:r>
        <w:r w:rsidRPr="00B761E6">
          <w:rPr>
            <w:rStyle w:val="ab"/>
            <w:rFonts w:ascii="Times New Roman" w:hAnsi="Times New Roman" w:cs="Times New Roman"/>
            <w:b/>
            <w:spacing w:val="-6"/>
            <w:sz w:val="24"/>
            <w:szCs w:val="24"/>
          </w:rPr>
          <w:t>capital</w:t>
        </w:r>
        <w:r w:rsidRPr="00B761E6">
          <w:rPr>
            <w:rStyle w:val="ab"/>
            <w:rFonts w:ascii="Times New Roman" w:hAnsi="Times New Roman" w:cs="Times New Roman"/>
            <w:b/>
            <w:spacing w:val="-6"/>
            <w:sz w:val="24"/>
            <w:szCs w:val="24"/>
            <w:lang w:val="ru-RU"/>
          </w:rPr>
          <w:t>.</w:t>
        </w:r>
        <w:proofErr w:type="spellStart"/>
        <w:r w:rsidRPr="00B761E6">
          <w:rPr>
            <w:rStyle w:val="ab"/>
            <w:rFonts w:ascii="Times New Roman" w:hAnsi="Times New Roman" w:cs="Times New Roman"/>
            <w:b/>
            <w:spacing w:val="-6"/>
            <w:sz w:val="24"/>
            <w:szCs w:val="24"/>
          </w:rPr>
          <w:t>ru</w:t>
        </w:r>
        <w:proofErr w:type="spellEnd"/>
      </w:hyperlink>
      <w:r w:rsidRPr="00B761E6">
        <w:rPr>
          <w:rStyle w:val="ab"/>
          <w:rFonts w:ascii="Times New Roman" w:hAnsi="Times New Roman" w:cs="Times New Roman"/>
          <w:b/>
          <w:spacing w:val="-6"/>
          <w:sz w:val="24"/>
          <w:szCs w:val="24"/>
          <w:lang w:val="ru-RU"/>
        </w:rPr>
        <w:t>.</w:t>
      </w:r>
    </w:p>
    <w:p w14:paraId="0E31D055" w14:textId="77777777" w:rsidR="0051673C" w:rsidRPr="00B761E6" w:rsidRDefault="0051673C" w:rsidP="00B761E6">
      <w:pPr>
        <w:spacing w:before="120"/>
        <w:ind w:firstLine="709"/>
        <w:jc w:val="both"/>
        <w:rPr>
          <w:rFonts w:ascii="Times New Roman" w:hAnsi="Times New Roman" w:cs="Times New Roman"/>
          <w:iCs/>
          <w:spacing w:val="-6"/>
          <w:sz w:val="24"/>
          <w:szCs w:val="24"/>
          <w:lang w:val="ru-RU"/>
        </w:rPr>
      </w:pPr>
      <w:r w:rsidRPr="00B761E6">
        <w:rPr>
          <w:rFonts w:ascii="Times New Roman" w:hAnsi="Times New Roman" w:cs="Times New Roman"/>
          <w:b/>
          <w:spacing w:val="-6"/>
          <w:sz w:val="24"/>
          <w:szCs w:val="24"/>
          <w:lang w:val="ru-RU"/>
        </w:rPr>
        <w:t>Электронная площадка</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Электронная торговая площадка, владельцем и оператором которой является ООО</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 xml:space="preserve">«ЭТП», размещенная на сайте в сети Интернет по адресу </w:t>
      </w:r>
      <w:r w:rsidRPr="00B761E6">
        <w:rPr>
          <w:rFonts w:ascii="Times New Roman" w:hAnsi="Times New Roman" w:cs="Times New Roman"/>
          <w:iCs/>
          <w:spacing w:val="-6"/>
          <w:sz w:val="24"/>
          <w:szCs w:val="24"/>
        </w:rPr>
        <w:t>www</w:t>
      </w:r>
      <w:r w:rsidRPr="00B761E6">
        <w:rPr>
          <w:rFonts w:ascii="Times New Roman" w:hAnsi="Times New Roman" w:cs="Times New Roman"/>
          <w:iCs/>
          <w:spacing w:val="-6"/>
          <w:sz w:val="24"/>
          <w:szCs w:val="24"/>
          <w:lang w:val="ru-RU"/>
        </w:rPr>
        <w:t>.</w:t>
      </w:r>
      <w:r w:rsidRPr="00B761E6">
        <w:rPr>
          <w:rFonts w:ascii="Times New Roman" w:hAnsi="Times New Roman" w:cs="Times New Roman"/>
          <w:iCs/>
          <w:spacing w:val="-6"/>
          <w:sz w:val="24"/>
          <w:szCs w:val="24"/>
        </w:rPr>
        <w:t>etp</w:t>
      </w:r>
      <w:r w:rsidRPr="00B761E6">
        <w:rPr>
          <w:rFonts w:ascii="Times New Roman" w:hAnsi="Times New Roman" w:cs="Times New Roman"/>
          <w:spacing w:val="-6"/>
          <w:sz w:val="24"/>
          <w:szCs w:val="24"/>
        </w:rPr>
        <w:t>rf</w:t>
      </w:r>
      <w:r w:rsidRPr="00B761E6">
        <w:rPr>
          <w:rFonts w:ascii="Times New Roman" w:hAnsi="Times New Roman" w:cs="Times New Roman"/>
          <w:iCs/>
          <w:spacing w:val="-6"/>
          <w:sz w:val="24"/>
          <w:szCs w:val="24"/>
          <w:lang w:val="ru-RU"/>
        </w:rPr>
        <w:t>.</w:t>
      </w:r>
      <w:r w:rsidRPr="00B761E6">
        <w:rPr>
          <w:rFonts w:ascii="Times New Roman" w:hAnsi="Times New Roman" w:cs="Times New Roman"/>
          <w:iCs/>
          <w:spacing w:val="-6"/>
          <w:sz w:val="24"/>
          <w:szCs w:val="24"/>
        </w:rPr>
        <w:t>ru</w:t>
      </w:r>
      <w:r w:rsidRPr="00B761E6">
        <w:rPr>
          <w:rFonts w:ascii="Times New Roman" w:hAnsi="Times New Roman" w:cs="Times New Roman"/>
          <w:iCs/>
          <w:spacing w:val="-6"/>
          <w:sz w:val="24"/>
          <w:szCs w:val="24"/>
          <w:lang w:val="ru-RU"/>
        </w:rPr>
        <w:t>, посредством которой могут проводиться торги</w:t>
      </w:r>
      <w:r w:rsidRPr="00B761E6">
        <w:rPr>
          <w:rFonts w:ascii="Times New Roman" w:hAnsi="Times New Roman" w:cs="Times New Roman"/>
          <w:spacing w:val="-6"/>
          <w:sz w:val="24"/>
          <w:szCs w:val="24"/>
          <w:lang w:val="ru-RU"/>
        </w:rPr>
        <w:t xml:space="preserve"> </w:t>
      </w:r>
      <w:r w:rsidRPr="00B761E6">
        <w:rPr>
          <w:rFonts w:ascii="Times New Roman" w:hAnsi="Times New Roman" w:cs="Times New Roman"/>
          <w:iCs/>
          <w:spacing w:val="-6"/>
          <w:sz w:val="24"/>
          <w:szCs w:val="24"/>
          <w:lang w:val="ru-RU"/>
        </w:rPr>
        <w:t>в электронной форме.</w:t>
      </w:r>
    </w:p>
    <w:p w14:paraId="2811FAD0" w14:textId="77777777" w:rsidR="0051673C" w:rsidRPr="00B761E6" w:rsidRDefault="0051673C" w:rsidP="00B761E6">
      <w:pPr>
        <w:spacing w:before="120"/>
        <w:ind w:firstLine="709"/>
        <w:jc w:val="both"/>
        <w:rPr>
          <w:rFonts w:ascii="Times New Roman" w:hAnsi="Times New Roman" w:cs="Times New Roman"/>
          <w:iCs/>
          <w:spacing w:val="-6"/>
          <w:sz w:val="24"/>
          <w:szCs w:val="24"/>
          <w:lang w:val="ru-RU"/>
        </w:rPr>
      </w:pPr>
      <w:r w:rsidRPr="00B761E6">
        <w:rPr>
          <w:rFonts w:ascii="Times New Roman" w:hAnsi="Times New Roman" w:cs="Times New Roman"/>
          <w:b/>
          <w:spacing w:val="-6"/>
          <w:sz w:val="24"/>
          <w:szCs w:val="24"/>
          <w:lang w:val="ru-RU"/>
        </w:rPr>
        <w:t>Комиссия</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комиссия по проведению Продажи в составе не менее 5</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(пяти) человек, созданная Организатором для проведения процедур по отчуждению Имущества.</w:t>
      </w:r>
    </w:p>
    <w:p w14:paraId="54CFBE4D" w14:textId="77777777" w:rsidR="0051673C" w:rsidRPr="00B761E6" w:rsidRDefault="0051673C" w:rsidP="00B761E6">
      <w:pPr>
        <w:spacing w:before="120"/>
        <w:ind w:firstLine="709"/>
        <w:jc w:val="both"/>
        <w:rPr>
          <w:rFonts w:ascii="Times New Roman" w:hAnsi="Times New Roman" w:cs="Times New Roman"/>
          <w:iCs/>
          <w:spacing w:val="-6"/>
          <w:sz w:val="24"/>
          <w:szCs w:val="24"/>
          <w:lang w:val="ru-RU"/>
        </w:rPr>
      </w:pPr>
      <w:r w:rsidRPr="00B761E6">
        <w:rPr>
          <w:rFonts w:ascii="Times New Roman" w:hAnsi="Times New Roman" w:cs="Times New Roman"/>
          <w:b/>
          <w:iCs/>
          <w:spacing w:val="-6"/>
          <w:sz w:val="24"/>
          <w:szCs w:val="24"/>
          <w:lang w:val="ru-RU"/>
        </w:rPr>
        <w:t>Документация</w:t>
      </w:r>
      <w:r w:rsidRPr="00B761E6">
        <w:rPr>
          <w:rFonts w:ascii="Times New Roman" w:hAnsi="Times New Roman" w:cs="Times New Roman"/>
          <w:iCs/>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iCs/>
          <w:spacing w:val="-6"/>
          <w:sz w:val="24"/>
          <w:szCs w:val="24"/>
        </w:rPr>
        <w:t> </w:t>
      </w:r>
      <w:r w:rsidRPr="00B761E6">
        <w:rPr>
          <w:rFonts w:ascii="Times New Roman" w:hAnsi="Times New Roman" w:cs="Times New Roman"/>
          <w:iCs/>
          <w:spacing w:val="-6"/>
          <w:sz w:val="24"/>
          <w:szCs w:val="24"/>
          <w:lang w:val="ru-RU"/>
        </w:rPr>
        <w:t>настоящий</w:t>
      </w:r>
      <w:r w:rsidRPr="00B761E6">
        <w:rPr>
          <w:rFonts w:ascii="Times New Roman" w:hAnsi="Times New Roman" w:cs="Times New Roman"/>
          <w:b/>
          <w:iCs/>
          <w:spacing w:val="-6"/>
          <w:sz w:val="24"/>
          <w:szCs w:val="24"/>
          <w:lang w:val="ru-RU"/>
        </w:rPr>
        <w:t xml:space="preserve"> </w:t>
      </w:r>
      <w:r w:rsidRPr="00B761E6">
        <w:rPr>
          <w:rFonts w:ascii="Times New Roman" w:hAnsi="Times New Roman" w:cs="Times New Roman"/>
          <w:iCs/>
          <w:spacing w:val="-6"/>
          <w:sz w:val="24"/>
          <w:szCs w:val="24"/>
          <w:lang w:val="ru-RU"/>
        </w:rPr>
        <w:t>комплект документов, разработанный Организатором и утвержденный Собственником, содержащий информацию о Предмете продажи, условиях и порядке его проведения, форму Заявки, проект договора о задатке и договора купли-продажи Имущества, а также иные условия проведения Продажи и подведения ее итогов.</w:t>
      </w:r>
    </w:p>
    <w:p w14:paraId="40C4676A" w14:textId="77777777" w:rsidR="0051673C" w:rsidRPr="00B761E6" w:rsidRDefault="0051673C" w:rsidP="00B761E6">
      <w:pPr>
        <w:spacing w:before="120"/>
        <w:ind w:firstLine="709"/>
        <w:jc w:val="both"/>
        <w:rPr>
          <w:rFonts w:ascii="Times New Roman" w:hAnsi="Times New Roman" w:cs="Times New Roman"/>
          <w:spacing w:val="-6"/>
          <w:sz w:val="24"/>
          <w:szCs w:val="24"/>
          <w:lang w:val="ru-RU"/>
        </w:rPr>
      </w:pPr>
      <w:r w:rsidRPr="00B761E6">
        <w:rPr>
          <w:rFonts w:ascii="Times New Roman" w:hAnsi="Times New Roman" w:cs="Times New Roman"/>
          <w:b/>
          <w:iCs/>
          <w:spacing w:val="-6"/>
          <w:sz w:val="24"/>
          <w:szCs w:val="24"/>
          <w:lang w:val="ru-RU"/>
        </w:rPr>
        <w:t>Претендент</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индивидуальный предприниматель, юридическое лицо или физическое лицо, претендующее на приобретение Имущества</w:t>
      </w:r>
      <w:r w:rsidRPr="00B761E6">
        <w:rPr>
          <w:rFonts w:ascii="Times New Roman" w:hAnsi="Times New Roman" w:cs="Times New Roman"/>
          <w:spacing w:val="-6"/>
          <w:sz w:val="24"/>
          <w:szCs w:val="24"/>
          <w:lang w:val="ru-RU"/>
        </w:rPr>
        <w:t>.</w:t>
      </w:r>
    </w:p>
    <w:p w14:paraId="49C0265F" w14:textId="77777777" w:rsidR="0051673C" w:rsidRPr="00B761E6" w:rsidRDefault="0051673C" w:rsidP="00B761E6">
      <w:pPr>
        <w:spacing w:before="120"/>
        <w:ind w:firstLine="709"/>
        <w:jc w:val="both"/>
        <w:rPr>
          <w:rFonts w:ascii="Times New Roman" w:hAnsi="Times New Roman" w:cs="Times New Roman"/>
          <w:spacing w:val="-6"/>
          <w:sz w:val="24"/>
          <w:szCs w:val="24"/>
          <w:lang w:val="ru-RU"/>
        </w:rPr>
      </w:pPr>
      <w:r w:rsidRPr="00B761E6">
        <w:rPr>
          <w:rFonts w:ascii="Times New Roman" w:hAnsi="Times New Roman" w:cs="Times New Roman"/>
          <w:b/>
          <w:color w:val="000000"/>
          <w:spacing w:val="-6"/>
          <w:sz w:val="24"/>
          <w:szCs w:val="24"/>
          <w:lang w:val="ru-RU"/>
        </w:rPr>
        <w:t>Заявка</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color w:val="000000"/>
          <w:spacing w:val="-6"/>
          <w:sz w:val="24"/>
          <w:szCs w:val="24"/>
          <w:lang w:val="ru-RU"/>
        </w:rPr>
        <w:t>документ, содержание которого соответствует условиям, установленным Документацией, поданный в срок, установленный Документацией (форма Заявки указана в Разделе</w:t>
      </w:r>
      <w:r w:rsidRPr="00B761E6">
        <w:rPr>
          <w:rFonts w:ascii="Times New Roman" w:hAnsi="Times New Roman" w:cs="Times New Roman"/>
          <w:color w:val="000000"/>
          <w:spacing w:val="-6"/>
          <w:sz w:val="24"/>
          <w:szCs w:val="24"/>
        </w:rPr>
        <w:t> VII </w:t>
      </w:r>
      <w:r w:rsidRPr="00B761E6">
        <w:rPr>
          <w:rFonts w:ascii="Times New Roman" w:hAnsi="Times New Roman" w:cs="Times New Roman"/>
          <w:color w:val="000000"/>
          <w:spacing w:val="-6"/>
          <w:sz w:val="24"/>
          <w:szCs w:val="24"/>
          <w:lang w:val="ru-RU"/>
        </w:rPr>
        <w:t>Документации).</w:t>
      </w:r>
    </w:p>
    <w:p w14:paraId="6B8CF4AF" w14:textId="77777777" w:rsidR="0051673C" w:rsidRPr="00B761E6" w:rsidRDefault="0051673C" w:rsidP="00B761E6">
      <w:pPr>
        <w:spacing w:before="120"/>
        <w:ind w:firstLine="709"/>
        <w:jc w:val="both"/>
        <w:rPr>
          <w:rFonts w:ascii="Times New Roman" w:hAnsi="Times New Roman" w:cs="Times New Roman"/>
          <w:iCs/>
          <w:spacing w:val="-6"/>
          <w:sz w:val="24"/>
          <w:szCs w:val="24"/>
          <w:lang w:val="ru-RU"/>
        </w:rPr>
      </w:pPr>
      <w:r w:rsidRPr="00B761E6">
        <w:rPr>
          <w:rFonts w:ascii="Times New Roman" w:hAnsi="Times New Roman" w:cs="Times New Roman"/>
          <w:b/>
          <w:iCs/>
          <w:spacing w:val="-6"/>
          <w:sz w:val="24"/>
          <w:szCs w:val="24"/>
          <w:lang w:val="ru-RU"/>
        </w:rPr>
        <w:t>Участник</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Претендент, признанный Комиссией Участником продажи.</w:t>
      </w:r>
    </w:p>
    <w:p w14:paraId="1993C62D" w14:textId="77777777" w:rsidR="0051673C" w:rsidRPr="00B761E6" w:rsidRDefault="0051673C" w:rsidP="00B761E6">
      <w:pPr>
        <w:spacing w:before="120"/>
        <w:ind w:firstLine="709"/>
        <w:jc w:val="both"/>
        <w:rPr>
          <w:rFonts w:ascii="Times New Roman" w:hAnsi="Times New Roman" w:cs="Times New Roman"/>
          <w:iCs/>
          <w:spacing w:val="-6"/>
          <w:sz w:val="24"/>
          <w:szCs w:val="24"/>
          <w:lang w:val="ru-RU"/>
        </w:rPr>
      </w:pPr>
      <w:r w:rsidRPr="00B761E6">
        <w:rPr>
          <w:rFonts w:ascii="Times New Roman" w:hAnsi="Times New Roman" w:cs="Times New Roman"/>
          <w:b/>
          <w:iCs/>
          <w:spacing w:val="-6"/>
          <w:sz w:val="24"/>
          <w:szCs w:val="24"/>
          <w:lang w:val="ru-RU"/>
        </w:rPr>
        <w:t>Единственный участник</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единственный Претендент, получивший статус Участника в соответствии с п.</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13.7.</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Документации.</w:t>
      </w:r>
    </w:p>
    <w:p w14:paraId="552675B4" w14:textId="77777777" w:rsidR="0051673C" w:rsidRPr="00B761E6" w:rsidRDefault="0051673C" w:rsidP="00B761E6">
      <w:pPr>
        <w:spacing w:before="120"/>
        <w:ind w:firstLine="709"/>
        <w:jc w:val="both"/>
        <w:rPr>
          <w:rFonts w:ascii="Times New Roman" w:hAnsi="Times New Roman" w:cs="Times New Roman"/>
          <w:iCs/>
          <w:spacing w:val="-6"/>
          <w:sz w:val="24"/>
          <w:szCs w:val="24"/>
          <w:lang w:val="ru-RU"/>
        </w:rPr>
      </w:pPr>
      <w:r w:rsidRPr="00B761E6">
        <w:rPr>
          <w:rFonts w:ascii="Times New Roman" w:hAnsi="Times New Roman" w:cs="Times New Roman"/>
          <w:b/>
          <w:iCs/>
          <w:spacing w:val="-6"/>
          <w:sz w:val="24"/>
          <w:szCs w:val="24"/>
          <w:lang w:val="ru-RU"/>
        </w:rPr>
        <w:t>Победитель</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Участник, предложивший на Продаже наиболее высокую цену Имущества.</w:t>
      </w:r>
    </w:p>
    <w:p w14:paraId="3F7E4D90" w14:textId="77777777" w:rsidR="0051673C" w:rsidRPr="00B761E6" w:rsidRDefault="0051673C" w:rsidP="00B761E6">
      <w:pPr>
        <w:spacing w:before="120"/>
        <w:ind w:firstLine="709"/>
        <w:jc w:val="both"/>
        <w:rPr>
          <w:rFonts w:ascii="Times New Roman" w:hAnsi="Times New Roman" w:cs="Times New Roman"/>
          <w:iCs/>
          <w:spacing w:val="-6"/>
          <w:sz w:val="24"/>
          <w:szCs w:val="24"/>
          <w:lang w:val="ru-RU"/>
        </w:rPr>
      </w:pPr>
      <w:r w:rsidRPr="00B761E6">
        <w:rPr>
          <w:rFonts w:ascii="Times New Roman" w:hAnsi="Times New Roman" w:cs="Times New Roman"/>
          <w:b/>
          <w:color w:val="000000"/>
          <w:spacing w:val="-6"/>
          <w:sz w:val="24"/>
          <w:szCs w:val="24"/>
          <w:lang w:val="ru-RU"/>
        </w:rPr>
        <w:t>Покупатель</w:t>
      </w:r>
      <w:r w:rsidRPr="00B761E6">
        <w:rPr>
          <w:rFonts w:ascii="Times New Roman" w:hAnsi="Times New Roman" w:cs="Times New Roman"/>
          <w:color w:val="000000"/>
          <w:spacing w:val="-6"/>
          <w:sz w:val="24"/>
          <w:szCs w:val="24"/>
        </w:rPr>
        <w:t> </w:t>
      </w:r>
      <w:r w:rsidRPr="00B761E6">
        <w:rPr>
          <w:rFonts w:ascii="Times New Roman" w:hAnsi="Times New Roman" w:cs="Times New Roman"/>
          <w:color w:val="000000"/>
          <w:spacing w:val="-6"/>
          <w:sz w:val="24"/>
          <w:szCs w:val="24"/>
          <w:lang w:val="ru-RU"/>
        </w:rPr>
        <w:t>–</w:t>
      </w:r>
      <w:r w:rsidRPr="00B761E6">
        <w:rPr>
          <w:rFonts w:ascii="Times New Roman" w:hAnsi="Times New Roman" w:cs="Times New Roman"/>
          <w:color w:val="000000"/>
          <w:spacing w:val="-6"/>
          <w:sz w:val="24"/>
          <w:szCs w:val="24"/>
        </w:rPr>
        <w:t> </w:t>
      </w:r>
      <w:r w:rsidRPr="00B761E6">
        <w:rPr>
          <w:rFonts w:ascii="Times New Roman" w:hAnsi="Times New Roman" w:cs="Times New Roman"/>
          <w:color w:val="000000"/>
          <w:spacing w:val="-6"/>
          <w:sz w:val="24"/>
          <w:szCs w:val="24"/>
          <w:lang w:val="ru-RU"/>
        </w:rPr>
        <w:t>индивидуальный предприниматель, физическое или юридическое лицо, признанное Победителем или Единственным</w:t>
      </w:r>
      <w:r w:rsidRPr="00B761E6">
        <w:rPr>
          <w:rFonts w:ascii="Times New Roman" w:hAnsi="Times New Roman" w:cs="Times New Roman"/>
          <w:spacing w:val="-6"/>
          <w:sz w:val="24"/>
          <w:szCs w:val="24"/>
          <w:lang w:val="ru-RU"/>
        </w:rPr>
        <w:t xml:space="preserve"> </w:t>
      </w:r>
      <w:r w:rsidRPr="00B761E6">
        <w:rPr>
          <w:rFonts w:ascii="Times New Roman" w:hAnsi="Times New Roman" w:cs="Times New Roman"/>
          <w:color w:val="000000"/>
          <w:spacing w:val="-6"/>
          <w:sz w:val="24"/>
          <w:szCs w:val="24"/>
          <w:lang w:val="ru-RU"/>
        </w:rPr>
        <w:t>участником.</w:t>
      </w:r>
    </w:p>
    <w:p w14:paraId="6B72589D" w14:textId="77777777" w:rsidR="0051673C" w:rsidRPr="00B761E6" w:rsidRDefault="0051673C" w:rsidP="00B761E6">
      <w:pPr>
        <w:spacing w:before="120"/>
        <w:ind w:firstLine="709"/>
        <w:jc w:val="both"/>
        <w:rPr>
          <w:rFonts w:ascii="Times New Roman" w:hAnsi="Times New Roman" w:cs="Times New Roman"/>
          <w:b/>
          <w:spacing w:val="-6"/>
          <w:sz w:val="24"/>
          <w:szCs w:val="24"/>
          <w:lang w:val="ru-RU"/>
        </w:rPr>
      </w:pPr>
      <w:r w:rsidRPr="00B761E6">
        <w:rPr>
          <w:rFonts w:ascii="Times New Roman" w:hAnsi="Times New Roman" w:cs="Times New Roman"/>
          <w:b/>
          <w:spacing w:val="-6"/>
          <w:sz w:val="24"/>
          <w:szCs w:val="24"/>
          <w:lang w:val="ru-RU"/>
        </w:rPr>
        <w:t>Договор</w:t>
      </w:r>
      <w:r w:rsidRPr="00B761E6">
        <w:rPr>
          <w:rFonts w:ascii="Times New Roman" w:hAnsi="Times New Roman" w:cs="Times New Roman"/>
          <w:b/>
          <w:spacing w:val="-6"/>
          <w:sz w:val="24"/>
          <w:szCs w:val="24"/>
        </w:rPr>
        <w:t> </w:t>
      </w:r>
      <w:r w:rsidRPr="00B761E6">
        <w:rPr>
          <w:rFonts w:ascii="Times New Roman" w:hAnsi="Times New Roman" w:cs="Times New Roman"/>
          <w:b/>
          <w:spacing w:val="-6"/>
          <w:sz w:val="24"/>
          <w:szCs w:val="24"/>
          <w:lang w:val="ru-RU"/>
        </w:rPr>
        <w:t>купли-продажи</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договор купли-продажи Имущества, заключаемый Собственником</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(Продавцом) с Покупателем по итогам проведения Продажи, форма</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которого</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указана</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в Разделе</w:t>
      </w:r>
      <w:r w:rsidRPr="00B761E6">
        <w:rPr>
          <w:rFonts w:ascii="Times New Roman" w:hAnsi="Times New Roman" w:cs="Times New Roman"/>
          <w:spacing w:val="-6"/>
          <w:sz w:val="24"/>
          <w:szCs w:val="24"/>
        </w:rPr>
        <w:t> IX </w:t>
      </w:r>
      <w:r w:rsidRPr="00B761E6">
        <w:rPr>
          <w:rFonts w:ascii="Times New Roman" w:hAnsi="Times New Roman" w:cs="Times New Roman"/>
          <w:spacing w:val="-6"/>
          <w:sz w:val="24"/>
          <w:szCs w:val="24"/>
          <w:lang w:val="ru-RU"/>
        </w:rPr>
        <w:t>Документации.</w:t>
      </w:r>
    </w:p>
    <w:p w14:paraId="1CBE6DEE" w14:textId="77777777" w:rsidR="0051673C" w:rsidRPr="00B761E6" w:rsidRDefault="0051673C" w:rsidP="00B761E6">
      <w:pPr>
        <w:spacing w:before="120"/>
        <w:ind w:firstLine="709"/>
        <w:jc w:val="both"/>
        <w:rPr>
          <w:rFonts w:ascii="Times New Roman" w:hAnsi="Times New Roman" w:cs="Times New Roman"/>
          <w:spacing w:val="-6"/>
          <w:sz w:val="24"/>
          <w:szCs w:val="24"/>
          <w:lang w:val="ru-RU"/>
        </w:rPr>
      </w:pPr>
      <w:r w:rsidRPr="00B761E6">
        <w:rPr>
          <w:rFonts w:ascii="Times New Roman" w:hAnsi="Times New Roman" w:cs="Times New Roman"/>
          <w:b/>
          <w:spacing w:val="-6"/>
          <w:sz w:val="24"/>
          <w:szCs w:val="24"/>
          <w:lang w:val="ru-RU"/>
        </w:rPr>
        <w:t>Регистрация на электронной площадке</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 xml:space="preserve">процедура заполнения персональных данных и присвоения персональных идентификаторов в виде имени и пароля, необходимых для авторизации на </w:t>
      </w:r>
      <w:r w:rsidRPr="00B761E6">
        <w:rPr>
          <w:rFonts w:ascii="Times New Roman" w:hAnsi="Times New Roman" w:cs="Times New Roman"/>
          <w:spacing w:val="-6"/>
          <w:sz w:val="24"/>
          <w:szCs w:val="24"/>
          <w:lang w:val="ru-RU"/>
        </w:rPr>
        <w:lastRenderedPageBreak/>
        <w:t>Электронной площадке, при условии согласия с правилами пользования Электронной площадкой.</w:t>
      </w:r>
    </w:p>
    <w:p w14:paraId="508C16B5" w14:textId="77777777" w:rsidR="0051673C" w:rsidRPr="00B761E6" w:rsidRDefault="0051673C" w:rsidP="00B761E6">
      <w:pPr>
        <w:spacing w:before="120"/>
        <w:ind w:firstLine="709"/>
        <w:jc w:val="both"/>
        <w:rPr>
          <w:rFonts w:ascii="Times New Roman" w:hAnsi="Times New Roman" w:cs="Times New Roman"/>
          <w:spacing w:val="-6"/>
          <w:sz w:val="24"/>
          <w:szCs w:val="24"/>
          <w:lang w:val="ru-RU"/>
        </w:rPr>
      </w:pPr>
      <w:r w:rsidRPr="00B761E6">
        <w:rPr>
          <w:rFonts w:ascii="Times New Roman" w:hAnsi="Times New Roman" w:cs="Times New Roman"/>
          <w:b/>
          <w:spacing w:val="-6"/>
          <w:sz w:val="24"/>
          <w:szCs w:val="24"/>
          <w:lang w:val="ru-RU"/>
        </w:rPr>
        <w:t>Открытая часть электронной площадки</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раздел Электронной площадки, находящийся в открытом доступе, не требующий Регистрации на Электронной площадке для работы в нём.</w:t>
      </w:r>
    </w:p>
    <w:p w14:paraId="294FF007" w14:textId="77777777" w:rsidR="0051673C" w:rsidRPr="00B761E6" w:rsidRDefault="0051673C" w:rsidP="00B761E6">
      <w:pPr>
        <w:spacing w:before="120"/>
        <w:ind w:firstLine="709"/>
        <w:jc w:val="both"/>
        <w:rPr>
          <w:rFonts w:ascii="Times New Roman" w:hAnsi="Times New Roman" w:cs="Times New Roman"/>
          <w:spacing w:val="-6"/>
          <w:sz w:val="24"/>
          <w:szCs w:val="24"/>
          <w:lang w:val="ru-RU"/>
        </w:rPr>
      </w:pPr>
      <w:r w:rsidRPr="00B761E6">
        <w:rPr>
          <w:rFonts w:ascii="Times New Roman" w:hAnsi="Times New Roman" w:cs="Times New Roman"/>
          <w:b/>
          <w:spacing w:val="-6"/>
          <w:sz w:val="24"/>
          <w:szCs w:val="24"/>
          <w:lang w:val="ru-RU"/>
        </w:rPr>
        <w:t>Закрытая часть электронной площадки</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раздел Электронной площадки, доступ к которому имеют только зарегистрированные на Электронной площадке Организатор и Участники, позволяющий пользователям Электронной площадки получить доступ к информации и выполнять определенные действия.</w:t>
      </w:r>
    </w:p>
    <w:p w14:paraId="7AB800F3" w14:textId="77777777" w:rsidR="0051673C" w:rsidRPr="00B761E6" w:rsidRDefault="0051673C" w:rsidP="00B761E6">
      <w:pPr>
        <w:spacing w:before="120"/>
        <w:ind w:firstLine="709"/>
        <w:jc w:val="both"/>
        <w:rPr>
          <w:rFonts w:ascii="Times New Roman" w:hAnsi="Times New Roman" w:cs="Times New Roman"/>
          <w:spacing w:val="-6"/>
          <w:sz w:val="24"/>
          <w:szCs w:val="24"/>
          <w:lang w:val="ru-RU"/>
        </w:rPr>
      </w:pPr>
      <w:r w:rsidRPr="00B761E6">
        <w:rPr>
          <w:rFonts w:ascii="Times New Roman" w:hAnsi="Times New Roman" w:cs="Times New Roman"/>
          <w:b/>
          <w:spacing w:val="-6"/>
          <w:sz w:val="24"/>
          <w:szCs w:val="24"/>
          <w:lang w:val="ru-RU"/>
        </w:rPr>
        <w:t>Личный кабинет</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(имени пользователя и пароля).</w:t>
      </w:r>
    </w:p>
    <w:p w14:paraId="00096444" w14:textId="77777777" w:rsidR="0051673C" w:rsidRPr="00B761E6" w:rsidRDefault="0051673C" w:rsidP="00B761E6">
      <w:pPr>
        <w:spacing w:before="120"/>
        <w:ind w:firstLine="709"/>
        <w:jc w:val="both"/>
        <w:rPr>
          <w:rFonts w:ascii="Times New Roman" w:hAnsi="Times New Roman" w:cs="Times New Roman"/>
          <w:spacing w:val="-6"/>
          <w:sz w:val="24"/>
          <w:szCs w:val="24"/>
          <w:lang w:val="ru-RU"/>
        </w:rPr>
      </w:pPr>
      <w:r w:rsidRPr="00B761E6">
        <w:rPr>
          <w:rFonts w:ascii="Times New Roman" w:hAnsi="Times New Roman" w:cs="Times New Roman"/>
          <w:b/>
          <w:spacing w:val="-6"/>
          <w:sz w:val="24"/>
          <w:szCs w:val="24"/>
          <w:lang w:val="ru-RU"/>
        </w:rPr>
        <w:t>Электронный образ документа</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электронная копия документа, выполненного на бумажном носителе, заверенная электронной подписью лица, имеющего право действовать от имени лица, направившего такую копию документа.</w:t>
      </w:r>
    </w:p>
    <w:p w14:paraId="03582D18" w14:textId="77777777" w:rsidR="0051673C" w:rsidRPr="00B761E6" w:rsidRDefault="0051673C" w:rsidP="00B761E6">
      <w:pPr>
        <w:spacing w:before="120"/>
        <w:ind w:firstLine="709"/>
        <w:jc w:val="both"/>
        <w:rPr>
          <w:rFonts w:ascii="Times New Roman" w:hAnsi="Times New Roman" w:cs="Times New Roman"/>
          <w:spacing w:val="-6"/>
          <w:sz w:val="24"/>
          <w:szCs w:val="24"/>
          <w:lang w:val="ru-RU"/>
        </w:rPr>
      </w:pPr>
      <w:r w:rsidRPr="00B761E6">
        <w:rPr>
          <w:rFonts w:ascii="Times New Roman" w:hAnsi="Times New Roman" w:cs="Times New Roman"/>
          <w:b/>
          <w:spacing w:val="-6"/>
          <w:sz w:val="24"/>
          <w:szCs w:val="24"/>
          <w:lang w:val="ru-RU"/>
        </w:rPr>
        <w:t>Электронный журнал</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электронный документ, в котором Организатором посредством программных и технических средств Электронной площадки фиксируется ход проведения процедуры Продажи.</w:t>
      </w:r>
    </w:p>
    <w:p w14:paraId="68C6A186" w14:textId="77777777" w:rsidR="0051673C" w:rsidRPr="00872F15" w:rsidRDefault="0051673C" w:rsidP="0051673C">
      <w:pPr>
        <w:jc w:val="center"/>
        <w:rPr>
          <w:rFonts w:ascii="Times New Roman" w:hAnsi="Times New Roman" w:cs="Times New Roman"/>
          <w:b/>
          <w:sz w:val="24"/>
          <w:szCs w:val="24"/>
        </w:rPr>
      </w:pPr>
      <w:r w:rsidRPr="0051673C">
        <w:rPr>
          <w:rFonts w:ascii="Times New Roman" w:hAnsi="Times New Roman" w:cs="Times New Roman"/>
          <w:spacing w:val="-6"/>
          <w:sz w:val="24"/>
          <w:szCs w:val="24"/>
          <w:lang w:val="ru-RU"/>
        </w:rPr>
        <w:br w:type="page"/>
      </w:r>
      <w:r w:rsidRPr="00872F15">
        <w:rPr>
          <w:rFonts w:ascii="Times New Roman" w:hAnsi="Times New Roman" w:cs="Times New Roman"/>
          <w:b/>
          <w:sz w:val="24"/>
          <w:szCs w:val="24"/>
        </w:rPr>
        <w:lastRenderedPageBreak/>
        <w:t>ЧАСТЬ I. ПРАВИЛА ПРОВЕДЕНИЯ ПРОДАЖИ</w:t>
      </w:r>
    </w:p>
    <w:p w14:paraId="272F74D5" w14:textId="77777777" w:rsidR="0051673C" w:rsidRPr="00872F15" w:rsidRDefault="0051673C" w:rsidP="00427EA8">
      <w:pPr>
        <w:widowControl/>
        <w:numPr>
          <w:ilvl w:val="0"/>
          <w:numId w:val="6"/>
        </w:numPr>
        <w:autoSpaceDE/>
        <w:autoSpaceDN/>
        <w:spacing w:before="240" w:after="120"/>
        <w:ind w:left="0"/>
        <w:jc w:val="center"/>
        <w:rPr>
          <w:rFonts w:ascii="Times New Roman" w:hAnsi="Times New Roman" w:cs="Times New Roman"/>
          <w:b/>
          <w:sz w:val="24"/>
          <w:szCs w:val="24"/>
        </w:rPr>
      </w:pPr>
      <w:bookmarkStart w:id="1" w:name="_Toc229476263"/>
      <w:bookmarkStart w:id="2" w:name="_Toc230144031"/>
      <w:r w:rsidRPr="00872F15">
        <w:rPr>
          <w:rFonts w:ascii="Times New Roman" w:hAnsi="Times New Roman" w:cs="Times New Roman"/>
          <w:b/>
          <w:sz w:val="24"/>
          <w:szCs w:val="24"/>
        </w:rPr>
        <w:t xml:space="preserve">ОБЩИЕ СВЕДЕНИЯ О </w:t>
      </w:r>
      <w:bookmarkEnd w:id="1"/>
      <w:bookmarkEnd w:id="2"/>
      <w:r w:rsidRPr="00872F15">
        <w:rPr>
          <w:rFonts w:ascii="Times New Roman" w:hAnsi="Times New Roman" w:cs="Times New Roman"/>
          <w:b/>
          <w:sz w:val="24"/>
          <w:szCs w:val="24"/>
        </w:rPr>
        <w:t>ПРОДАЖЕ</w:t>
      </w:r>
    </w:p>
    <w:p w14:paraId="62A1C6E6" w14:textId="77777777" w:rsidR="0051673C" w:rsidRPr="00872F15" w:rsidRDefault="0051673C" w:rsidP="00DC523A">
      <w:pPr>
        <w:pStyle w:val="a6"/>
        <w:numPr>
          <w:ilvl w:val="0"/>
          <w:numId w:val="10"/>
        </w:numPr>
        <w:spacing w:before="120" w:after="0" w:line="240" w:lineRule="auto"/>
        <w:ind w:left="0" w:firstLine="0"/>
        <w:contextualSpacing w:val="0"/>
        <w:jc w:val="center"/>
        <w:rPr>
          <w:rFonts w:ascii="Times New Roman" w:hAnsi="Times New Roman" w:cs="Times New Roman"/>
          <w:b/>
          <w:spacing w:val="-6"/>
          <w:sz w:val="24"/>
          <w:szCs w:val="24"/>
        </w:rPr>
      </w:pPr>
      <w:bookmarkStart w:id="3" w:name="_Toc229476264"/>
      <w:bookmarkStart w:id="4" w:name="_Toc230144032"/>
      <w:r w:rsidRPr="00872F15">
        <w:rPr>
          <w:rFonts w:ascii="Times New Roman" w:hAnsi="Times New Roman" w:cs="Times New Roman"/>
          <w:b/>
          <w:spacing w:val="-6"/>
          <w:sz w:val="24"/>
          <w:szCs w:val="24"/>
        </w:rPr>
        <w:t xml:space="preserve">Предмет </w:t>
      </w:r>
      <w:bookmarkEnd w:id="3"/>
      <w:bookmarkEnd w:id="4"/>
      <w:r w:rsidRPr="00872F15">
        <w:rPr>
          <w:rFonts w:ascii="Times New Roman" w:hAnsi="Times New Roman" w:cs="Times New Roman"/>
          <w:b/>
          <w:spacing w:val="-6"/>
          <w:sz w:val="24"/>
          <w:szCs w:val="24"/>
        </w:rPr>
        <w:t>продажи</w:t>
      </w:r>
    </w:p>
    <w:p w14:paraId="36806290" w14:textId="4ADF3688" w:rsidR="00D16E53" w:rsidRDefault="0051673C" w:rsidP="00905726">
      <w:pPr>
        <w:pStyle w:val="a6"/>
        <w:numPr>
          <w:ilvl w:val="1"/>
          <w:numId w:val="10"/>
        </w:numPr>
        <w:autoSpaceDE w:val="0"/>
        <w:autoSpaceDN w:val="0"/>
        <w:adjustRightInd w:val="0"/>
        <w:spacing w:before="120" w:after="0" w:line="240" w:lineRule="auto"/>
        <w:ind w:left="0" w:firstLine="709"/>
        <w:contextualSpacing w:val="0"/>
        <w:jc w:val="both"/>
        <w:rPr>
          <w:rFonts w:ascii="Times New Roman" w:hAnsi="Times New Roman" w:cs="Times New Roman"/>
          <w:spacing w:val="-6"/>
          <w:sz w:val="24"/>
          <w:szCs w:val="24"/>
        </w:rPr>
      </w:pPr>
      <w:r w:rsidRPr="00B22DDE">
        <w:rPr>
          <w:rFonts w:ascii="Times New Roman" w:hAnsi="Times New Roman" w:cs="Times New Roman"/>
          <w:b/>
          <w:spacing w:val="-6"/>
          <w:sz w:val="24"/>
          <w:szCs w:val="24"/>
        </w:rPr>
        <w:t>Предмет продажи:</w:t>
      </w:r>
      <w:r w:rsidRPr="00B22DDE">
        <w:rPr>
          <w:rFonts w:ascii="Times New Roman" w:hAnsi="Times New Roman" w:cs="Times New Roman"/>
          <w:spacing w:val="-6"/>
          <w:sz w:val="24"/>
          <w:szCs w:val="24"/>
        </w:rPr>
        <w:t xml:space="preserve"> </w:t>
      </w:r>
      <w:r w:rsidR="000310A7" w:rsidRPr="000310A7">
        <w:rPr>
          <w:rFonts w:ascii="Times New Roman" w:hAnsi="Times New Roman" w:cs="Times New Roman"/>
          <w:spacing w:val="-6"/>
          <w:sz w:val="24"/>
          <w:szCs w:val="24"/>
        </w:rPr>
        <w:t xml:space="preserve">15 (пятнадцать) обыкновенных именных бездокументарных акций АО «НПФ «ВИРТ», что составляет 21,4286% уставного капитала Эмитента, находящиеся в собственности ООО «РТ-Капитал» </w:t>
      </w:r>
      <w:r w:rsidR="00905726" w:rsidRPr="00905726">
        <w:rPr>
          <w:rFonts w:ascii="Times New Roman" w:hAnsi="Times New Roman" w:cs="Times New Roman"/>
          <w:spacing w:val="-6"/>
          <w:sz w:val="24"/>
          <w:szCs w:val="24"/>
        </w:rPr>
        <w:t>(далее – Имущество, акции).</w:t>
      </w:r>
    </w:p>
    <w:p w14:paraId="7A07900F" w14:textId="77777777" w:rsidR="00905726" w:rsidRPr="00905726" w:rsidRDefault="00905726" w:rsidP="00905726">
      <w:pPr>
        <w:pStyle w:val="a6"/>
        <w:autoSpaceDE w:val="0"/>
        <w:autoSpaceDN w:val="0"/>
        <w:adjustRightInd w:val="0"/>
        <w:spacing w:before="120" w:after="0" w:line="240" w:lineRule="auto"/>
        <w:ind w:left="709"/>
        <w:contextualSpacing w:val="0"/>
        <w:jc w:val="both"/>
        <w:rPr>
          <w:rFonts w:ascii="Times New Roman" w:hAnsi="Times New Roman" w:cs="Times New Roman"/>
          <w:spacing w:val="-6"/>
          <w:sz w:val="24"/>
          <w:szCs w:val="24"/>
        </w:rPr>
      </w:pPr>
    </w:p>
    <w:p w14:paraId="60A9DDBB" w14:textId="3DBA672E" w:rsidR="00EF139B" w:rsidRPr="00EF139B" w:rsidRDefault="00EF139B" w:rsidP="00EF139B">
      <w:pPr>
        <w:pStyle w:val="a6"/>
        <w:spacing w:before="120"/>
        <w:ind w:left="0" w:firstLine="709"/>
        <w:jc w:val="both"/>
        <w:rPr>
          <w:rFonts w:ascii="Times New Roman" w:eastAsia="Proxima Nova ExCn Rg" w:hAnsi="Times New Roman" w:cs="Times New Roman"/>
          <w:snapToGrid w:val="0"/>
          <w:color w:val="000000"/>
          <w:spacing w:val="-6"/>
          <w:sz w:val="24"/>
          <w:szCs w:val="24"/>
        </w:rPr>
      </w:pPr>
      <w:r w:rsidRPr="00EF139B">
        <w:rPr>
          <w:rFonts w:ascii="Times New Roman" w:eastAsia="Proxima Nova ExCn Rg" w:hAnsi="Times New Roman" w:cs="Times New Roman"/>
          <w:b/>
          <w:snapToGrid w:val="0"/>
          <w:color w:val="000000"/>
          <w:spacing w:val="-6"/>
          <w:sz w:val="24"/>
          <w:szCs w:val="24"/>
        </w:rPr>
        <w:t xml:space="preserve">Цена первоначального предложения (Начальная (стартовая) цена Имущества): </w:t>
      </w:r>
      <w:r w:rsidR="000310A7" w:rsidRPr="000310A7">
        <w:rPr>
          <w:rFonts w:ascii="Times New Roman" w:eastAsia="Proxima Nova ExCn Rg" w:hAnsi="Times New Roman" w:cs="Times New Roman"/>
          <w:snapToGrid w:val="0"/>
          <w:color w:val="000000"/>
          <w:spacing w:val="-6"/>
          <w:sz w:val="24"/>
          <w:szCs w:val="24"/>
        </w:rPr>
        <w:t>11 140 000 (одиннадцать миллионов сто сорок тысяч) рублей 00 копеек (без НДС).</w:t>
      </w:r>
    </w:p>
    <w:p w14:paraId="6FAC49F7" w14:textId="518954FE" w:rsidR="00EF139B" w:rsidRPr="00EF139B" w:rsidRDefault="00EF139B" w:rsidP="00EF139B">
      <w:pPr>
        <w:pStyle w:val="a6"/>
        <w:spacing w:before="120"/>
        <w:ind w:left="0" w:firstLine="709"/>
        <w:jc w:val="both"/>
        <w:rPr>
          <w:rFonts w:ascii="Times New Roman" w:eastAsia="Proxima Nova ExCn Rg" w:hAnsi="Times New Roman" w:cs="Times New Roman"/>
          <w:snapToGrid w:val="0"/>
          <w:color w:val="000000"/>
          <w:spacing w:val="-6"/>
          <w:sz w:val="24"/>
          <w:szCs w:val="24"/>
        </w:rPr>
      </w:pPr>
      <w:r w:rsidRPr="00EF139B">
        <w:rPr>
          <w:rFonts w:ascii="Times New Roman" w:eastAsia="Proxima Nova ExCn Rg" w:hAnsi="Times New Roman" w:cs="Times New Roman"/>
          <w:b/>
          <w:snapToGrid w:val="0"/>
          <w:color w:val="000000"/>
          <w:spacing w:val="-6"/>
          <w:sz w:val="24"/>
          <w:szCs w:val="24"/>
        </w:rPr>
        <w:t xml:space="preserve">Величина снижения Цены первоначального предложения («шаг понижения»): </w:t>
      </w:r>
      <w:r w:rsidR="000310A7">
        <w:rPr>
          <w:rFonts w:ascii="Times New Roman" w:eastAsia="Proxima Nova ExCn Rg" w:hAnsi="Times New Roman" w:cs="Times New Roman"/>
          <w:snapToGrid w:val="0"/>
          <w:color w:val="000000"/>
          <w:spacing w:val="-6"/>
          <w:sz w:val="24"/>
          <w:szCs w:val="24"/>
        </w:rPr>
        <w:t>557 000</w:t>
      </w:r>
      <w:r w:rsidRPr="00EF139B">
        <w:rPr>
          <w:rFonts w:ascii="Times New Roman" w:eastAsia="Proxima Nova ExCn Rg" w:hAnsi="Times New Roman" w:cs="Times New Roman"/>
          <w:snapToGrid w:val="0"/>
          <w:color w:val="000000"/>
          <w:spacing w:val="-6"/>
          <w:sz w:val="24"/>
          <w:szCs w:val="24"/>
        </w:rPr>
        <w:t xml:space="preserve"> (</w:t>
      </w:r>
      <w:r w:rsidR="000310A7">
        <w:rPr>
          <w:rFonts w:ascii="Times New Roman" w:eastAsia="Proxima Nova ExCn Rg" w:hAnsi="Times New Roman" w:cs="Times New Roman"/>
          <w:snapToGrid w:val="0"/>
          <w:color w:val="000000"/>
          <w:spacing w:val="-6"/>
          <w:sz w:val="24"/>
          <w:szCs w:val="24"/>
        </w:rPr>
        <w:t>пятьсот пятьдесят семь тысяч</w:t>
      </w:r>
      <w:r w:rsidRPr="00EF139B">
        <w:rPr>
          <w:rFonts w:ascii="Times New Roman" w:eastAsia="Proxima Nova ExCn Rg" w:hAnsi="Times New Roman" w:cs="Times New Roman"/>
          <w:snapToGrid w:val="0"/>
          <w:color w:val="000000"/>
          <w:spacing w:val="-6"/>
          <w:sz w:val="24"/>
          <w:szCs w:val="24"/>
        </w:rPr>
        <w:t>) рублей 00 копеек.</w:t>
      </w:r>
      <w:r w:rsidRPr="00EF139B">
        <w:rPr>
          <w:rFonts w:ascii="Times New Roman" w:eastAsia="Proxima Nova ExCn Rg" w:hAnsi="Times New Roman" w:cs="Times New Roman"/>
          <w:snapToGrid w:val="0"/>
          <w:color w:val="000000"/>
          <w:spacing w:val="-6"/>
          <w:sz w:val="24"/>
          <w:szCs w:val="24"/>
        </w:rPr>
        <w:tab/>
      </w:r>
    </w:p>
    <w:p w14:paraId="3F9E6C4F" w14:textId="25752A39" w:rsidR="00EF139B" w:rsidRPr="00EF139B" w:rsidRDefault="00E45B9D" w:rsidP="000148F6">
      <w:pPr>
        <w:pStyle w:val="a6"/>
        <w:spacing w:before="120"/>
        <w:ind w:left="0" w:firstLine="567"/>
        <w:jc w:val="both"/>
        <w:rPr>
          <w:rFonts w:ascii="Times New Roman" w:eastAsia="Proxima Nova ExCn Rg" w:hAnsi="Times New Roman" w:cs="Times New Roman"/>
          <w:b/>
          <w:snapToGrid w:val="0"/>
          <w:color w:val="000000"/>
          <w:spacing w:val="-6"/>
          <w:sz w:val="24"/>
          <w:szCs w:val="24"/>
        </w:rPr>
      </w:pPr>
      <w:r>
        <w:rPr>
          <w:rFonts w:ascii="Times New Roman" w:eastAsia="Proxima Nova ExCn Rg" w:hAnsi="Times New Roman" w:cs="Times New Roman"/>
          <w:b/>
          <w:snapToGrid w:val="0"/>
          <w:color w:val="000000"/>
          <w:spacing w:val="-6"/>
          <w:sz w:val="24"/>
          <w:szCs w:val="24"/>
        </w:rPr>
        <w:t xml:space="preserve">   </w:t>
      </w:r>
      <w:r w:rsidR="00EF139B" w:rsidRPr="00EF139B">
        <w:rPr>
          <w:rFonts w:ascii="Times New Roman" w:eastAsia="Proxima Nova ExCn Rg" w:hAnsi="Times New Roman" w:cs="Times New Roman"/>
          <w:b/>
          <w:snapToGrid w:val="0"/>
          <w:color w:val="000000"/>
          <w:spacing w:val="-6"/>
          <w:sz w:val="24"/>
          <w:szCs w:val="24"/>
        </w:rPr>
        <w:t xml:space="preserve">Величина повышения цены, в случае перехода к проведению продажи с повышением цены («шаг продажи»): </w:t>
      </w:r>
      <w:r w:rsidR="000310A7">
        <w:rPr>
          <w:rFonts w:ascii="Times New Roman" w:eastAsia="Proxima Nova ExCn Rg" w:hAnsi="Times New Roman" w:cs="Times New Roman"/>
          <w:snapToGrid w:val="0"/>
          <w:color w:val="000000"/>
          <w:spacing w:val="-6"/>
          <w:sz w:val="24"/>
          <w:szCs w:val="24"/>
        </w:rPr>
        <w:t>111 400</w:t>
      </w:r>
      <w:r w:rsidR="00EF139B" w:rsidRPr="00EF139B">
        <w:rPr>
          <w:rFonts w:ascii="Times New Roman" w:eastAsia="Proxima Nova ExCn Rg" w:hAnsi="Times New Roman" w:cs="Times New Roman"/>
          <w:snapToGrid w:val="0"/>
          <w:color w:val="000000"/>
          <w:spacing w:val="-6"/>
          <w:sz w:val="24"/>
          <w:szCs w:val="24"/>
        </w:rPr>
        <w:t xml:space="preserve"> (</w:t>
      </w:r>
      <w:r w:rsidR="00AC26BF">
        <w:rPr>
          <w:rFonts w:ascii="Times New Roman" w:eastAsia="Proxima Nova ExCn Rg" w:hAnsi="Times New Roman" w:cs="Times New Roman"/>
          <w:snapToGrid w:val="0"/>
          <w:color w:val="000000"/>
          <w:spacing w:val="-6"/>
          <w:sz w:val="24"/>
          <w:szCs w:val="24"/>
        </w:rPr>
        <w:t>сто одиннадцать тысяч четыреста</w:t>
      </w:r>
      <w:r w:rsidR="00EF139B" w:rsidRPr="00EF139B">
        <w:rPr>
          <w:rFonts w:ascii="Times New Roman" w:eastAsia="Proxima Nova ExCn Rg" w:hAnsi="Times New Roman" w:cs="Times New Roman"/>
          <w:snapToGrid w:val="0"/>
          <w:color w:val="000000"/>
          <w:spacing w:val="-6"/>
          <w:sz w:val="24"/>
          <w:szCs w:val="24"/>
        </w:rPr>
        <w:t>) рублей 00 копеек.</w:t>
      </w:r>
      <w:r w:rsidR="00EF139B" w:rsidRPr="00EF139B">
        <w:rPr>
          <w:rFonts w:ascii="Times New Roman" w:eastAsia="Proxima Nova ExCn Rg" w:hAnsi="Times New Roman" w:cs="Times New Roman"/>
          <w:snapToGrid w:val="0"/>
          <w:color w:val="000000"/>
          <w:spacing w:val="-6"/>
          <w:sz w:val="24"/>
          <w:szCs w:val="24"/>
        </w:rPr>
        <w:tab/>
      </w:r>
    </w:p>
    <w:p w14:paraId="3BADFBF9" w14:textId="5B5827BD" w:rsidR="00EF139B" w:rsidRPr="00EF139B" w:rsidRDefault="00EF139B" w:rsidP="00EF139B">
      <w:pPr>
        <w:pStyle w:val="a6"/>
        <w:spacing w:before="120"/>
        <w:ind w:left="0" w:firstLine="709"/>
        <w:jc w:val="both"/>
        <w:rPr>
          <w:rFonts w:ascii="Times New Roman" w:eastAsia="Proxima Nova ExCn Rg" w:hAnsi="Times New Roman" w:cs="Times New Roman"/>
          <w:b/>
          <w:snapToGrid w:val="0"/>
          <w:color w:val="000000"/>
          <w:spacing w:val="-6"/>
          <w:sz w:val="24"/>
          <w:szCs w:val="24"/>
        </w:rPr>
      </w:pPr>
      <w:r w:rsidRPr="00EF139B">
        <w:rPr>
          <w:rFonts w:ascii="Times New Roman" w:eastAsia="Proxima Nova ExCn Rg" w:hAnsi="Times New Roman" w:cs="Times New Roman"/>
          <w:b/>
          <w:snapToGrid w:val="0"/>
          <w:color w:val="000000"/>
          <w:spacing w:val="-6"/>
          <w:sz w:val="24"/>
          <w:szCs w:val="24"/>
        </w:rPr>
        <w:t xml:space="preserve">Цена отсечения: </w:t>
      </w:r>
      <w:r w:rsidR="000F767C">
        <w:rPr>
          <w:rFonts w:ascii="Times New Roman" w:eastAsia="Proxima Nova ExCn Rg" w:hAnsi="Times New Roman" w:cs="Times New Roman"/>
          <w:snapToGrid w:val="0"/>
          <w:color w:val="000000"/>
          <w:spacing w:val="-6"/>
          <w:sz w:val="24"/>
          <w:szCs w:val="24"/>
        </w:rPr>
        <w:t>5 570 000</w:t>
      </w:r>
      <w:r w:rsidR="00A22C22" w:rsidRPr="00A22C22">
        <w:rPr>
          <w:rFonts w:ascii="Times New Roman" w:eastAsia="Proxima Nova ExCn Rg" w:hAnsi="Times New Roman" w:cs="Times New Roman"/>
          <w:snapToGrid w:val="0"/>
          <w:color w:val="000000"/>
          <w:spacing w:val="-6"/>
          <w:sz w:val="24"/>
          <w:szCs w:val="24"/>
        </w:rPr>
        <w:t xml:space="preserve"> </w:t>
      </w:r>
      <w:r w:rsidRPr="00EF139B">
        <w:rPr>
          <w:rFonts w:ascii="Times New Roman" w:eastAsia="Proxima Nova ExCn Rg" w:hAnsi="Times New Roman" w:cs="Times New Roman"/>
          <w:snapToGrid w:val="0"/>
          <w:color w:val="000000"/>
          <w:spacing w:val="-6"/>
          <w:sz w:val="24"/>
          <w:szCs w:val="24"/>
        </w:rPr>
        <w:t>(</w:t>
      </w:r>
      <w:r w:rsidR="000F767C">
        <w:rPr>
          <w:rFonts w:ascii="Times New Roman" w:eastAsia="Proxima Nova ExCn Rg" w:hAnsi="Times New Roman" w:cs="Times New Roman"/>
          <w:snapToGrid w:val="0"/>
          <w:color w:val="000000"/>
          <w:spacing w:val="-6"/>
          <w:sz w:val="24"/>
          <w:szCs w:val="24"/>
        </w:rPr>
        <w:t>пять миллионов пятьсот семьдесят тысяч</w:t>
      </w:r>
      <w:r w:rsidRPr="00EF139B">
        <w:rPr>
          <w:rFonts w:ascii="Times New Roman" w:eastAsia="Proxima Nova ExCn Rg" w:hAnsi="Times New Roman" w:cs="Times New Roman"/>
          <w:snapToGrid w:val="0"/>
          <w:color w:val="000000"/>
          <w:spacing w:val="-6"/>
          <w:sz w:val="24"/>
          <w:szCs w:val="24"/>
        </w:rPr>
        <w:t>) рублей 00 копеек (НДС не облагается).</w:t>
      </w:r>
    </w:p>
    <w:p w14:paraId="692B367D" w14:textId="4348D5C8" w:rsidR="00EF139B" w:rsidRPr="00EF139B" w:rsidRDefault="00EF139B" w:rsidP="00EF139B">
      <w:pPr>
        <w:pStyle w:val="a6"/>
        <w:spacing w:before="120" w:after="0" w:line="240" w:lineRule="auto"/>
        <w:ind w:left="0" w:firstLine="709"/>
        <w:contextualSpacing w:val="0"/>
        <w:jc w:val="both"/>
        <w:rPr>
          <w:rFonts w:ascii="Times New Roman" w:eastAsia="Proxima Nova ExCn Rg" w:hAnsi="Times New Roman" w:cs="Times New Roman"/>
          <w:snapToGrid w:val="0"/>
          <w:color w:val="000000"/>
          <w:spacing w:val="-6"/>
          <w:sz w:val="24"/>
          <w:szCs w:val="24"/>
        </w:rPr>
      </w:pPr>
      <w:r w:rsidRPr="00EF139B">
        <w:rPr>
          <w:rFonts w:ascii="Times New Roman" w:eastAsia="Proxima Nova ExCn Rg" w:hAnsi="Times New Roman" w:cs="Times New Roman"/>
          <w:b/>
          <w:snapToGrid w:val="0"/>
          <w:color w:val="000000"/>
          <w:spacing w:val="-6"/>
          <w:sz w:val="24"/>
          <w:szCs w:val="24"/>
        </w:rPr>
        <w:t xml:space="preserve">Сумма задатка для участия в продаже: </w:t>
      </w:r>
      <w:r w:rsidR="000310A7" w:rsidRPr="000310A7">
        <w:rPr>
          <w:rFonts w:ascii="Times New Roman" w:eastAsia="Proxima Nova ExCn Rg" w:hAnsi="Times New Roman" w:cs="Times New Roman"/>
          <w:snapToGrid w:val="0"/>
          <w:color w:val="000000"/>
          <w:spacing w:val="-6"/>
          <w:sz w:val="24"/>
          <w:szCs w:val="24"/>
        </w:rPr>
        <w:t>1 114 000 (один миллион сто четырнадцать тысяч) рублей 00 копеек (НДС не облагается).</w:t>
      </w:r>
    </w:p>
    <w:p w14:paraId="491EDA58" w14:textId="238B71DC" w:rsidR="006A445B" w:rsidRPr="008356F2" w:rsidRDefault="000148F6" w:rsidP="00EF139B">
      <w:pPr>
        <w:pStyle w:val="a6"/>
        <w:spacing w:before="120" w:after="0" w:line="240" w:lineRule="auto"/>
        <w:ind w:left="0" w:firstLine="709"/>
        <w:contextualSpacing w:val="0"/>
        <w:jc w:val="both"/>
        <w:rPr>
          <w:rFonts w:ascii="Times New Roman" w:eastAsia="Calibri" w:hAnsi="Times New Roman" w:cs="Times New Roman"/>
          <w:b/>
          <w:bCs/>
          <w:spacing w:val="-6"/>
          <w:sz w:val="24"/>
          <w:szCs w:val="24"/>
          <w:lang w:eastAsia="ru-RU"/>
        </w:rPr>
      </w:pPr>
      <w:r w:rsidRPr="000148F6">
        <w:rPr>
          <w:rFonts w:ascii="Times New Roman" w:eastAsia="Calibri" w:hAnsi="Times New Roman" w:cs="Times New Roman"/>
          <w:bCs/>
          <w:spacing w:val="-6"/>
          <w:sz w:val="24"/>
          <w:szCs w:val="24"/>
          <w:lang w:eastAsia="ru-RU"/>
        </w:rPr>
        <w:t>1.2</w:t>
      </w:r>
      <w:r w:rsidR="00E45B9D">
        <w:rPr>
          <w:rFonts w:ascii="Times New Roman" w:eastAsia="Calibri" w:hAnsi="Times New Roman" w:cs="Times New Roman"/>
          <w:bCs/>
          <w:spacing w:val="-6"/>
          <w:sz w:val="24"/>
          <w:szCs w:val="24"/>
          <w:lang w:eastAsia="ru-RU"/>
        </w:rPr>
        <w:t>.</w:t>
      </w:r>
      <w:r>
        <w:rPr>
          <w:rFonts w:ascii="Times New Roman" w:eastAsia="Calibri" w:hAnsi="Times New Roman" w:cs="Times New Roman"/>
          <w:bCs/>
          <w:spacing w:val="-6"/>
          <w:sz w:val="24"/>
          <w:szCs w:val="24"/>
          <w:lang w:eastAsia="ru-RU"/>
        </w:rPr>
        <w:t xml:space="preserve">     </w:t>
      </w:r>
      <w:r>
        <w:rPr>
          <w:rFonts w:ascii="Times New Roman" w:eastAsia="Calibri" w:hAnsi="Times New Roman" w:cs="Times New Roman"/>
          <w:b/>
          <w:bCs/>
          <w:spacing w:val="-6"/>
          <w:sz w:val="24"/>
          <w:szCs w:val="24"/>
          <w:lang w:eastAsia="ru-RU"/>
        </w:rPr>
        <w:t xml:space="preserve"> </w:t>
      </w:r>
      <w:r w:rsidR="006A445B" w:rsidRPr="008356F2">
        <w:rPr>
          <w:rFonts w:ascii="Times New Roman" w:eastAsia="Calibri" w:hAnsi="Times New Roman" w:cs="Times New Roman"/>
          <w:b/>
          <w:bCs/>
          <w:spacing w:val="-6"/>
          <w:sz w:val="24"/>
          <w:szCs w:val="24"/>
          <w:lang w:eastAsia="ru-RU"/>
        </w:rPr>
        <w:t>Сведения об Эмитенте:</w:t>
      </w:r>
    </w:p>
    <w:p w14:paraId="7DB9F976" w14:textId="77777777" w:rsidR="00AC26BF" w:rsidRPr="007652A0" w:rsidRDefault="00AC26BF" w:rsidP="00AC26BF">
      <w:pPr>
        <w:ind w:firstLine="709"/>
        <w:jc w:val="both"/>
        <w:rPr>
          <w:rFonts w:ascii="Times New Roman" w:eastAsia="Calibri" w:hAnsi="Times New Roman" w:cs="Times New Roman"/>
          <w:bCs/>
          <w:spacing w:val="-6"/>
          <w:sz w:val="24"/>
          <w:szCs w:val="24"/>
          <w:lang w:val="ru-RU" w:eastAsia="ru-RU"/>
        </w:rPr>
      </w:pPr>
      <w:r w:rsidRPr="007652A0">
        <w:rPr>
          <w:rFonts w:ascii="Times New Roman" w:eastAsia="Calibri" w:hAnsi="Times New Roman" w:cs="Times New Roman"/>
          <w:bCs/>
          <w:spacing w:val="-6"/>
          <w:sz w:val="24"/>
          <w:szCs w:val="24"/>
          <w:lang w:val="ru-RU" w:eastAsia="ru-RU"/>
        </w:rPr>
        <w:t>Полное и сокращенное наименование, адрес Эмитента, данные государственной регистрации:</w:t>
      </w:r>
    </w:p>
    <w:p w14:paraId="62A410E3" w14:textId="77777777" w:rsidR="00AC26BF" w:rsidRPr="008C33EF" w:rsidRDefault="00AC26BF" w:rsidP="00AC26BF">
      <w:pPr>
        <w:ind w:firstLine="709"/>
        <w:jc w:val="both"/>
        <w:rPr>
          <w:rFonts w:ascii="Times New Roman" w:hAnsi="Times New Roman" w:cs="Times New Roman"/>
          <w:spacing w:val="-6"/>
          <w:sz w:val="24"/>
          <w:szCs w:val="24"/>
          <w:lang w:val="ru-RU"/>
        </w:rPr>
      </w:pPr>
      <w:r w:rsidRPr="007652A0">
        <w:rPr>
          <w:rFonts w:ascii="Times New Roman" w:eastAsia="Calibri" w:hAnsi="Times New Roman" w:cs="Times New Roman"/>
          <w:bCs/>
          <w:spacing w:val="-6"/>
          <w:sz w:val="24"/>
          <w:szCs w:val="24"/>
          <w:lang w:val="ru-RU" w:eastAsia="ru-RU"/>
        </w:rPr>
        <w:t xml:space="preserve">Полное наименование: </w:t>
      </w:r>
      <w:r>
        <w:rPr>
          <w:rFonts w:ascii="Times New Roman" w:eastAsia="Calibri" w:hAnsi="Times New Roman" w:cs="Times New Roman"/>
          <w:bCs/>
          <w:spacing w:val="-6"/>
          <w:sz w:val="24"/>
          <w:szCs w:val="24"/>
          <w:lang w:val="ru-RU" w:eastAsia="ru-RU"/>
        </w:rPr>
        <w:t xml:space="preserve">Акционерное общество </w:t>
      </w:r>
      <w:r w:rsidRPr="009304C5">
        <w:rPr>
          <w:rFonts w:ascii="Times New Roman" w:hAnsi="Times New Roman" w:cs="Times New Roman"/>
          <w:spacing w:val="-6"/>
          <w:sz w:val="24"/>
          <w:szCs w:val="24"/>
          <w:lang w:val="ru-RU"/>
        </w:rPr>
        <w:t>«</w:t>
      </w:r>
      <w:r>
        <w:rPr>
          <w:rFonts w:ascii="Times New Roman" w:hAnsi="Times New Roman" w:cs="Times New Roman"/>
          <w:spacing w:val="-6"/>
          <w:sz w:val="24"/>
          <w:szCs w:val="24"/>
          <w:lang w:val="ru-RU"/>
        </w:rPr>
        <w:t>Научно-производственная фирма «ВИРТ</w:t>
      </w:r>
      <w:r w:rsidRPr="009304C5">
        <w:rPr>
          <w:rFonts w:ascii="Times New Roman" w:hAnsi="Times New Roman" w:cs="Times New Roman"/>
          <w:spacing w:val="-6"/>
          <w:sz w:val="24"/>
          <w:szCs w:val="24"/>
          <w:lang w:val="ru-RU"/>
        </w:rPr>
        <w:t>»</w:t>
      </w:r>
      <w:r>
        <w:rPr>
          <w:rFonts w:ascii="Times New Roman" w:hAnsi="Times New Roman" w:cs="Times New Roman"/>
          <w:spacing w:val="-6"/>
          <w:sz w:val="24"/>
          <w:szCs w:val="24"/>
          <w:lang w:val="ru-RU"/>
        </w:rPr>
        <w:t>.</w:t>
      </w:r>
    </w:p>
    <w:p w14:paraId="4B28B965" w14:textId="77777777" w:rsidR="00AC26BF" w:rsidRPr="007652A0" w:rsidRDefault="00AC26BF" w:rsidP="00AC26BF">
      <w:pPr>
        <w:ind w:firstLine="709"/>
        <w:jc w:val="both"/>
        <w:rPr>
          <w:rFonts w:ascii="Times New Roman" w:eastAsia="Calibri" w:hAnsi="Times New Roman" w:cs="Times New Roman"/>
          <w:bCs/>
          <w:spacing w:val="-6"/>
          <w:sz w:val="24"/>
          <w:szCs w:val="24"/>
          <w:lang w:val="ru-RU" w:eastAsia="ru-RU"/>
        </w:rPr>
      </w:pPr>
      <w:r w:rsidRPr="007652A0">
        <w:rPr>
          <w:rFonts w:ascii="Times New Roman" w:eastAsia="Calibri" w:hAnsi="Times New Roman" w:cs="Times New Roman"/>
          <w:bCs/>
          <w:spacing w:val="-6"/>
          <w:sz w:val="24"/>
          <w:szCs w:val="24"/>
          <w:lang w:val="ru-RU" w:eastAsia="ru-RU"/>
        </w:rPr>
        <w:t xml:space="preserve">Сокращенное наименование: </w:t>
      </w:r>
      <w:r>
        <w:rPr>
          <w:rFonts w:ascii="Times New Roman" w:eastAsia="Calibri" w:hAnsi="Times New Roman" w:cs="Times New Roman"/>
          <w:bCs/>
          <w:spacing w:val="-6"/>
          <w:sz w:val="24"/>
          <w:szCs w:val="24"/>
          <w:lang w:val="ru-RU" w:eastAsia="ru-RU"/>
        </w:rPr>
        <w:t>АО «НПФ «ВИРТ»</w:t>
      </w:r>
      <w:r>
        <w:rPr>
          <w:rFonts w:ascii="Times New Roman" w:hAnsi="Times New Roman" w:cs="Times New Roman"/>
          <w:spacing w:val="-6"/>
          <w:sz w:val="24"/>
          <w:szCs w:val="24"/>
          <w:lang w:val="ru-RU"/>
        </w:rPr>
        <w:t>.</w:t>
      </w:r>
    </w:p>
    <w:p w14:paraId="745D24DD" w14:textId="77777777" w:rsidR="00AC26BF" w:rsidRPr="0006081E" w:rsidRDefault="00AC26BF" w:rsidP="00AC26BF">
      <w:pPr>
        <w:ind w:firstLine="709"/>
        <w:jc w:val="both"/>
        <w:rPr>
          <w:rFonts w:ascii="Times New Roman" w:hAnsi="Times New Roman" w:cs="Times New Roman"/>
          <w:spacing w:val="-6"/>
          <w:sz w:val="24"/>
          <w:szCs w:val="24"/>
          <w:lang w:val="ru-RU"/>
        </w:rPr>
      </w:pPr>
      <w:r w:rsidRPr="0006081E">
        <w:rPr>
          <w:rFonts w:ascii="Times New Roman" w:hAnsi="Times New Roman" w:cs="Times New Roman"/>
          <w:spacing w:val="-6"/>
          <w:sz w:val="24"/>
          <w:szCs w:val="24"/>
          <w:lang w:val="ru-RU"/>
        </w:rPr>
        <w:t xml:space="preserve">Адрес: 117393, город Москва, Профсоюзная ул., д. 78 </w:t>
      </w:r>
      <w:proofErr w:type="spellStart"/>
      <w:r w:rsidRPr="0006081E">
        <w:rPr>
          <w:rFonts w:ascii="Times New Roman" w:hAnsi="Times New Roman" w:cs="Times New Roman"/>
          <w:spacing w:val="-6"/>
          <w:sz w:val="24"/>
          <w:szCs w:val="24"/>
          <w:lang w:val="ru-RU"/>
        </w:rPr>
        <w:t>стр</w:t>
      </w:r>
      <w:proofErr w:type="spellEnd"/>
      <w:r w:rsidRPr="0006081E">
        <w:rPr>
          <w:rFonts w:ascii="Times New Roman" w:hAnsi="Times New Roman" w:cs="Times New Roman"/>
          <w:spacing w:val="-6"/>
          <w:sz w:val="24"/>
          <w:szCs w:val="24"/>
          <w:lang w:val="ru-RU"/>
        </w:rPr>
        <w:t xml:space="preserve"> 1</w:t>
      </w:r>
      <w:r>
        <w:rPr>
          <w:rFonts w:ascii="Times New Roman" w:hAnsi="Times New Roman" w:cs="Times New Roman"/>
          <w:spacing w:val="-6"/>
          <w:sz w:val="24"/>
          <w:szCs w:val="24"/>
          <w:lang w:val="ru-RU"/>
        </w:rPr>
        <w:t>.</w:t>
      </w:r>
    </w:p>
    <w:p w14:paraId="345C35EF" w14:textId="77777777" w:rsidR="00AC26BF" w:rsidRPr="0006081E" w:rsidRDefault="00AC26BF" w:rsidP="00AC26BF">
      <w:pPr>
        <w:ind w:firstLine="709"/>
        <w:jc w:val="both"/>
        <w:rPr>
          <w:rFonts w:ascii="Times New Roman" w:hAnsi="Times New Roman" w:cs="Times New Roman"/>
          <w:spacing w:val="-6"/>
          <w:sz w:val="24"/>
          <w:szCs w:val="24"/>
          <w:lang w:val="ru-RU"/>
        </w:rPr>
      </w:pPr>
      <w:r w:rsidRPr="0006081E">
        <w:rPr>
          <w:rFonts w:ascii="Times New Roman" w:hAnsi="Times New Roman" w:cs="Times New Roman"/>
          <w:spacing w:val="-6"/>
          <w:sz w:val="24"/>
          <w:szCs w:val="24"/>
          <w:lang w:val="ru-RU"/>
        </w:rPr>
        <w:t xml:space="preserve">Данные государственной регистрации: </w:t>
      </w:r>
    </w:p>
    <w:p w14:paraId="508DF135" w14:textId="77777777" w:rsidR="00AC26BF" w:rsidRPr="0006081E" w:rsidRDefault="00AC26BF" w:rsidP="00AC26BF">
      <w:pPr>
        <w:ind w:firstLine="709"/>
        <w:jc w:val="both"/>
        <w:rPr>
          <w:rFonts w:ascii="Times New Roman" w:hAnsi="Times New Roman" w:cs="Times New Roman"/>
          <w:spacing w:val="-6"/>
          <w:sz w:val="24"/>
          <w:szCs w:val="24"/>
          <w:lang w:val="ru-RU"/>
        </w:rPr>
      </w:pPr>
      <w:r w:rsidRPr="0006081E">
        <w:rPr>
          <w:rFonts w:ascii="Times New Roman" w:hAnsi="Times New Roman" w:cs="Times New Roman"/>
          <w:spacing w:val="-6"/>
          <w:sz w:val="24"/>
          <w:szCs w:val="24"/>
          <w:lang w:val="ru-RU"/>
        </w:rPr>
        <w:t>Основной государственный регистрационный номер – 1027700456871.</w:t>
      </w:r>
    </w:p>
    <w:p w14:paraId="706B60DB" w14:textId="77777777" w:rsidR="00AC26BF" w:rsidRPr="0006081E" w:rsidRDefault="00AC26BF" w:rsidP="00AC26BF">
      <w:pPr>
        <w:ind w:firstLine="709"/>
        <w:jc w:val="both"/>
        <w:rPr>
          <w:rFonts w:ascii="Times New Roman" w:hAnsi="Times New Roman" w:cs="Times New Roman"/>
          <w:spacing w:val="-6"/>
          <w:sz w:val="24"/>
          <w:szCs w:val="24"/>
          <w:lang w:val="ru-RU"/>
        </w:rPr>
      </w:pPr>
      <w:r w:rsidRPr="0006081E">
        <w:rPr>
          <w:rFonts w:ascii="Times New Roman" w:hAnsi="Times New Roman" w:cs="Times New Roman"/>
          <w:spacing w:val="-6"/>
          <w:sz w:val="24"/>
          <w:szCs w:val="24"/>
          <w:lang w:val="ru-RU"/>
        </w:rPr>
        <w:t>Идентификационный номер налогоплательщика – 7728040033.</w:t>
      </w:r>
    </w:p>
    <w:p w14:paraId="626FB342" w14:textId="77777777" w:rsidR="00AC26BF" w:rsidRPr="00F56A8C" w:rsidRDefault="00AC26BF" w:rsidP="00AC26BF">
      <w:pPr>
        <w:ind w:firstLine="709"/>
        <w:jc w:val="both"/>
        <w:rPr>
          <w:rFonts w:ascii="Times New Roman" w:eastAsia="Calibri" w:hAnsi="Times New Roman" w:cs="Times New Roman"/>
          <w:bCs/>
          <w:spacing w:val="-6"/>
          <w:sz w:val="24"/>
          <w:szCs w:val="24"/>
          <w:lang w:val="ru-RU" w:eastAsia="ru-RU"/>
        </w:rPr>
      </w:pPr>
      <w:r w:rsidRPr="007652A0">
        <w:rPr>
          <w:rFonts w:ascii="Times New Roman" w:eastAsia="Calibri" w:hAnsi="Times New Roman" w:cs="Times New Roman"/>
          <w:bCs/>
          <w:spacing w:val="-6"/>
          <w:sz w:val="24"/>
          <w:szCs w:val="24"/>
          <w:lang w:val="ru-RU" w:eastAsia="ru-RU"/>
        </w:rPr>
        <w:t xml:space="preserve">Устав утвержден </w:t>
      </w:r>
      <w:r>
        <w:rPr>
          <w:rFonts w:ascii="Times New Roman" w:eastAsia="Calibri" w:hAnsi="Times New Roman" w:cs="Times New Roman"/>
          <w:bCs/>
          <w:spacing w:val="-6"/>
          <w:sz w:val="24"/>
          <w:szCs w:val="24"/>
          <w:lang w:val="ru-RU" w:eastAsia="ru-RU"/>
        </w:rPr>
        <w:t>Решением годового общего собрания акционеров от «18» июня 2019 года (Протокол № 28 от 18.06.2019 г.).</w:t>
      </w:r>
    </w:p>
    <w:p w14:paraId="1536890A" w14:textId="379BBFF7" w:rsidR="006A445B" w:rsidRPr="000148F6" w:rsidRDefault="000148F6" w:rsidP="000148F6">
      <w:pPr>
        <w:spacing w:before="120"/>
        <w:jc w:val="both"/>
        <w:rPr>
          <w:rFonts w:ascii="Times New Roman" w:eastAsia="Calibri" w:hAnsi="Times New Roman" w:cs="Times New Roman"/>
          <w:b/>
          <w:bCs/>
          <w:spacing w:val="-6"/>
          <w:sz w:val="24"/>
          <w:szCs w:val="24"/>
          <w:lang w:val="ru-RU" w:eastAsia="ru-RU"/>
        </w:rPr>
      </w:pPr>
      <w:r w:rsidRPr="000148F6">
        <w:rPr>
          <w:rFonts w:ascii="Times New Roman" w:eastAsia="Calibri" w:hAnsi="Times New Roman" w:cs="Times New Roman"/>
          <w:bCs/>
          <w:spacing w:val="-6"/>
          <w:sz w:val="24"/>
          <w:szCs w:val="24"/>
          <w:lang w:val="ru-RU" w:eastAsia="ru-RU"/>
        </w:rPr>
        <w:t xml:space="preserve">        1.2.1</w:t>
      </w:r>
      <w:r w:rsidR="00E45B9D">
        <w:rPr>
          <w:rFonts w:ascii="Times New Roman" w:eastAsia="Calibri" w:hAnsi="Times New Roman" w:cs="Times New Roman"/>
          <w:bCs/>
          <w:spacing w:val="-6"/>
          <w:sz w:val="24"/>
          <w:szCs w:val="24"/>
          <w:lang w:val="ru-RU" w:eastAsia="ru-RU"/>
        </w:rPr>
        <w:t>.</w:t>
      </w:r>
      <w:r>
        <w:rPr>
          <w:rFonts w:ascii="Times New Roman" w:eastAsia="Calibri" w:hAnsi="Times New Roman" w:cs="Times New Roman"/>
          <w:b/>
          <w:bCs/>
          <w:spacing w:val="-6"/>
          <w:sz w:val="24"/>
          <w:szCs w:val="24"/>
          <w:lang w:val="ru-RU" w:eastAsia="ru-RU"/>
        </w:rPr>
        <w:t xml:space="preserve">   </w:t>
      </w:r>
      <w:r w:rsidR="006A445B" w:rsidRPr="000148F6">
        <w:rPr>
          <w:rFonts w:ascii="Times New Roman" w:eastAsia="Calibri" w:hAnsi="Times New Roman" w:cs="Times New Roman"/>
          <w:b/>
          <w:bCs/>
          <w:spacing w:val="-6"/>
          <w:sz w:val="24"/>
          <w:szCs w:val="24"/>
          <w:lang w:val="ru-RU" w:eastAsia="ru-RU"/>
        </w:rPr>
        <w:t>Виды деятельности/перечень основной продукции (работ, услуг) согласно уставу Эмитента:</w:t>
      </w:r>
    </w:p>
    <w:p w14:paraId="22AB49AE" w14:textId="77777777" w:rsidR="00AC26BF" w:rsidRDefault="00AC26BF" w:rsidP="00AC26BF">
      <w:pPr>
        <w:ind w:firstLine="709"/>
        <w:jc w:val="both"/>
        <w:rPr>
          <w:rFonts w:ascii="Times New Roman" w:hAnsi="Times New Roman" w:cs="Times New Roman"/>
          <w:spacing w:val="-6"/>
          <w:sz w:val="24"/>
          <w:szCs w:val="24"/>
          <w:lang w:val="ru-RU"/>
        </w:rPr>
      </w:pPr>
      <w:r>
        <w:rPr>
          <w:rFonts w:ascii="Times New Roman" w:hAnsi="Times New Roman" w:cs="Times New Roman"/>
          <w:spacing w:val="-6"/>
          <w:sz w:val="24"/>
          <w:szCs w:val="24"/>
          <w:lang w:val="ru-RU"/>
        </w:rPr>
        <w:t>1. Техническое обслуживание и ремонт офисных машин и вычислительной техники.</w:t>
      </w:r>
    </w:p>
    <w:p w14:paraId="20366ADC" w14:textId="77777777" w:rsidR="00AC26BF" w:rsidRDefault="00AC26BF" w:rsidP="00AC26BF">
      <w:pPr>
        <w:ind w:firstLine="709"/>
        <w:jc w:val="both"/>
        <w:rPr>
          <w:rFonts w:ascii="Times New Roman" w:hAnsi="Times New Roman" w:cs="Times New Roman"/>
          <w:spacing w:val="-6"/>
          <w:sz w:val="24"/>
          <w:szCs w:val="24"/>
          <w:lang w:val="ru-RU"/>
        </w:rPr>
      </w:pPr>
      <w:r>
        <w:rPr>
          <w:rFonts w:ascii="Times New Roman" w:hAnsi="Times New Roman" w:cs="Times New Roman"/>
          <w:spacing w:val="-6"/>
          <w:sz w:val="24"/>
          <w:szCs w:val="24"/>
          <w:lang w:val="ru-RU"/>
        </w:rPr>
        <w:t>2. Создание и производство техники телеграфной и телефонной связи; автоматизированных систем связи, систем связи комплексов средств автоматизации управления; систем обработки данных общего назначения; информационных систем, в том числе из спецтехники.</w:t>
      </w:r>
    </w:p>
    <w:p w14:paraId="62AE3ACF" w14:textId="77777777" w:rsidR="00AC26BF" w:rsidRDefault="00AC26BF" w:rsidP="00AC26BF">
      <w:pPr>
        <w:ind w:firstLine="709"/>
        <w:jc w:val="both"/>
        <w:rPr>
          <w:rFonts w:ascii="Times New Roman" w:hAnsi="Times New Roman" w:cs="Times New Roman"/>
          <w:spacing w:val="-6"/>
          <w:sz w:val="24"/>
          <w:szCs w:val="24"/>
          <w:lang w:val="ru-RU"/>
        </w:rPr>
      </w:pPr>
      <w:r>
        <w:rPr>
          <w:rFonts w:ascii="Times New Roman" w:hAnsi="Times New Roman" w:cs="Times New Roman"/>
          <w:spacing w:val="-6"/>
          <w:sz w:val="24"/>
          <w:szCs w:val="24"/>
          <w:lang w:val="ru-RU"/>
        </w:rPr>
        <w:t>3. Научно-техническая деятельность:</w:t>
      </w:r>
    </w:p>
    <w:p w14:paraId="5112FC94" w14:textId="77777777" w:rsidR="00AC26BF" w:rsidRDefault="00AC26BF" w:rsidP="00AC26BF">
      <w:pPr>
        <w:ind w:firstLine="709"/>
        <w:jc w:val="both"/>
        <w:rPr>
          <w:rFonts w:ascii="Times New Roman" w:hAnsi="Times New Roman" w:cs="Times New Roman"/>
          <w:spacing w:val="-6"/>
          <w:sz w:val="24"/>
          <w:szCs w:val="24"/>
          <w:lang w:val="ru-RU"/>
        </w:rPr>
      </w:pPr>
      <w:r>
        <w:rPr>
          <w:rFonts w:ascii="Times New Roman" w:hAnsi="Times New Roman" w:cs="Times New Roman"/>
          <w:spacing w:val="-6"/>
          <w:sz w:val="24"/>
          <w:szCs w:val="24"/>
          <w:lang w:val="ru-RU"/>
        </w:rPr>
        <w:t>- исследование, проектирование и конструирование телекоммуникация и АСУ;</w:t>
      </w:r>
    </w:p>
    <w:p w14:paraId="60708A63" w14:textId="77777777" w:rsidR="00AC26BF" w:rsidRDefault="00AC26BF" w:rsidP="00AC26BF">
      <w:pPr>
        <w:ind w:firstLine="709"/>
        <w:jc w:val="both"/>
        <w:rPr>
          <w:rFonts w:ascii="Times New Roman" w:hAnsi="Times New Roman" w:cs="Times New Roman"/>
          <w:spacing w:val="-6"/>
          <w:sz w:val="24"/>
          <w:szCs w:val="24"/>
          <w:lang w:val="ru-RU"/>
        </w:rPr>
      </w:pPr>
      <w:r>
        <w:rPr>
          <w:rFonts w:ascii="Times New Roman" w:hAnsi="Times New Roman" w:cs="Times New Roman"/>
          <w:spacing w:val="-6"/>
          <w:sz w:val="24"/>
          <w:szCs w:val="24"/>
          <w:lang w:val="ru-RU"/>
        </w:rPr>
        <w:t>- деятельность, связанная с использованием сведений, составляющих государственную тайну;</w:t>
      </w:r>
    </w:p>
    <w:p w14:paraId="5879E2E3" w14:textId="77777777" w:rsidR="00AC26BF" w:rsidRDefault="00AC26BF" w:rsidP="00AC26BF">
      <w:pPr>
        <w:ind w:firstLine="709"/>
        <w:jc w:val="both"/>
        <w:rPr>
          <w:rFonts w:ascii="Times New Roman" w:hAnsi="Times New Roman" w:cs="Times New Roman"/>
          <w:spacing w:val="-6"/>
          <w:sz w:val="24"/>
          <w:szCs w:val="24"/>
          <w:lang w:val="ru-RU"/>
        </w:rPr>
      </w:pPr>
      <w:r>
        <w:rPr>
          <w:rFonts w:ascii="Times New Roman" w:hAnsi="Times New Roman" w:cs="Times New Roman"/>
          <w:spacing w:val="-6"/>
          <w:sz w:val="24"/>
          <w:szCs w:val="24"/>
          <w:lang w:val="ru-RU"/>
        </w:rPr>
        <w:t>- обслуживание научных учреждений;</w:t>
      </w:r>
    </w:p>
    <w:p w14:paraId="57020005" w14:textId="77777777" w:rsidR="00AC26BF" w:rsidRDefault="00AC26BF" w:rsidP="00AC26BF">
      <w:pPr>
        <w:ind w:firstLine="709"/>
        <w:jc w:val="both"/>
        <w:rPr>
          <w:rFonts w:ascii="Times New Roman" w:hAnsi="Times New Roman" w:cs="Times New Roman"/>
          <w:spacing w:val="-6"/>
          <w:sz w:val="24"/>
          <w:szCs w:val="24"/>
          <w:lang w:val="ru-RU"/>
        </w:rPr>
      </w:pPr>
      <w:r>
        <w:rPr>
          <w:rFonts w:ascii="Times New Roman" w:hAnsi="Times New Roman" w:cs="Times New Roman"/>
          <w:spacing w:val="-6"/>
          <w:sz w:val="24"/>
          <w:szCs w:val="24"/>
          <w:lang w:val="ru-RU"/>
        </w:rPr>
        <w:t>- создание программной продукции;</w:t>
      </w:r>
    </w:p>
    <w:p w14:paraId="02C7ACB1" w14:textId="77777777" w:rsidR="00AC26BF" w:rsidRDefault="00AC26BF" w:rsidP="00AC26BF">
      <w:pPr>
        <w:ind w:firstLine="709"/>
        <w:jc w:val="both"/>
        <w:rPr>
          <w:rFonts w:ascii="Times New Roman" w:hAnsi="Times New Roman" w:cs="Times New Roman"/>
          <w:spacing w:val="-6"/>
          <w:sz w:val="24"/>
          <w:szCs w:val="24"/>
          <w:lang w:val="ru-RU"/>
        </w:rPr>
      </w:pPr>
      <w:r>
        <w:rPr>
          <w:rFonts w:ascii="Times New Roman" w:hAnsi="Times New Roman" w:cs="Times New Roman"/>
          <w:spacing w:val="-6"/>
          <w:sz w:val="24"/>
          <w:szCs w:val="24"/>
          <w:lang w:val="ru-RU"/>
        </w:rPr>
        <w:t>- информационно-технические услуги.</w:t>
      </w:r>
    </w:p>
    <w:p w14:paraId="4138B2DB" w14:textId="77777777" w:rsidR="00AC26BF" w:rsidRDefault="00AC26BF" w:rsidP="00AC26BF">
      <w:pPr>
        <w:ind w:firstLine="709"/>
        <w:jc w:val="both"/>
        <w:rPr>
          <w:rFonts w:ascii="Times New Roman" w:hAnsi="Times New Roman" w:cs="Times New Roman"/>
          <w:spacing w:val="-6"/>
          <w:sz w:val="24"/>
          <w:szCs w:val="24"/>
          <w:lang w:val="ru-RU"/>
        </w:rPr>
      </w:pPr>
      <w:r>
        <w:rPr>
          <w:rFonts w:ascii="Times New Roman" w:hAnsi="Times New Roman" w:cs="Times New Roman"/>
          <w:spacing w:val="-6"/>
          <w:sz w:val="24"/>
          <w:szCs w:val="24"/>
          <w:lang w:val="ru-RU"/>
        </w:rPr>
        <w:t>4. Производственная деятельность:</w:t>
      </w:r>
    </w:p>
    <w:p w14:paraId="37324A03" w14:textId="77777777" w:rsidR="00AC26BF" w:rsidRDefault="00AC26BF" w:rsidP="00AC26BF">
      <w:pPr>
        <w:ind w:firstLine="709"/>
        <w:jc w:val="both"/>
        <w:rPr>
          <w:rFonts w:ascii="Times New Roman" w:hAnsi="Times New Roman" w:cs="Times New Roman"/>
          <w:spacing w:val="-6"/>
          <w:sz w:val="24"/>
          <w:szCs w:val="24"/>
          <w:lang w:val="ru-RU"/>
        </w:rPr>
      </w:pPr>
      <w:r>
        <w:rPr>
          <w:rFonts w:ascii="Times New Roman" w:hAnsi="Times New Roman" w:cs="Times New Roman"/>
          <w:spacing w:val="-6"/>
          <w:sz w:val="24"/>
          <w:szCs w:val="24"/>
          <w:lang w:val="ru-RU"/>
        </w:rPr>
        <w:t>- производство средств связи;</w:t>
      </w:r>
    </w:p>
    <w:p w14:paraId="1F4E2664" w14:textId="77777777" w:rsidR="00AC26BF" w:rsidRDefault="00AC26BF" w:rsidP="00AC26BF">
      <w:pPr>
        <w:ind w:firstLine="709"/>
        <w:jc w:val="both"/>
        <w:rPr>
          <w:rFonts w:ascii="Times New Roman" w:hAnsi="Times New Roman" w:cs="Times New Roman"/>
          <w:spacing w:val="-6"/>
          <w:sz w:val="24"/>
          <w:szCs w:val="24"/>
          <w:lang w:val="ru-RU"/>
        </w:rPr>
      </w:pPr>
      <w:r>
        <w:rPr>
          <w:rFonts w:ascii="Times New Roman" w:hAnsi="Times New Roman" w:cs="Times New Roman"/>
          <w:spacing w:val="-6"/>
          <w:sz w:val="24"/>
          <w:szCs w:val="24"/>
          <w:lang w:val="ru-RU"/>
        </w:rPr>
        <w:t>- производство электрооборудования;</w:t>
      </w:r>
    </w:p>
    <w:p w14:paraId="142380E1" w14:textId="77777777" w:rsidR="00AC26BF" w:rsidRDefault="00AC26BF" w:rsidP="00AC26BF">
      <w:pPr>
        <w:ind w:firstLine="709"/>
        <w:jc w:val="both"/>
        <w:rPr>
          <w:rFonts w:ascii="Times New Roman" w:hAnsi="Times New Roman" w:cs="Times New Roman"/>
          <w:spacing w:val="-6"/>
          <w:sz w:val="24"/>
          <w:szCs w:val="24"/>
          <w:lang w:val="ru-RU"/>
        </w:rPr>
      </w:pPr>
      <w:r>
        <w:rPr>
          <w:rFonts w:ascii="Times New Roman" w:hAnsi="Times New Roman" w:cs="Times New Roman"/>
          <w:spacing w:val="-6"/>
          <w:sz w:val="24"/>
          <w:szCs w:val="24"/>
          <w:lang w:val="ru-RU"/>
        </w:rPr>
        <w:t>- разработка конструкторской и технической документации;</w:t>
      </w:r>
    </w:p>
    <w:p w14:paraId="3113F435" w14:textId="77777777" w:rsidR="00AC26BF" w:rsidRDefault="00AC26BF" w:rsidP="00AC26BF">
      <w:pPr>
        <w:ind w:firstLine="709"/>
        <w:jc w:val="both"/>
        <w:rPr>
          <w:rFonts w:ascii="Times New Roman" w:hAnsi="Times New Roman" w:cs="Times New Roman"/>
          <w:spacing w:val="-6"/>
          <w:sz w:val="24"/>
          <w:szCs w:val="24"/>
          <w:lang w:val="ru-RU"/>
        </w:rPr>
      </w:pPr>
      <w:r>
        <w:rPr>
          <w:rFonts w:ascii="Times New Roman" w:hAnsi="Times New Roman" w:cs="Times New Roman"/>
          <w:spacing w:val="-6"/>
          <w:sz w:val="24"/>
          <w:szCs w:val="24"/>
          <w:lang w:val="ru-RU"/>
        </w:rPr>
        <w:t>- научно-исследовательские и опытно-конструкторские работы в области точного приборостроения, лазерных технологий, медицинской техники, стандартизации, средств передачи данных, АСУ;</w:t>
      </w:r>
    </w:p>
    <w:p w14:paraId="658C5F22" w14:textId="77777777" w:rsidR="00AC26BF" w:rsidRDefault="00AC26BF" w:rsidP="00AC26BF">
      <w:pPr>
        <w:ind w:firstLine="709"/>
        <w:jc w:val="both"/>
        <w:rPr>
          <w:rFonts w:ascii="Times New Roman" w:hAnsi="Times New Roman" w:cs="Times New Roman"/>
          <w:spacing w:val="-6"/>
          <w:sz w:val="24"/>
          <w:szCs w:val="24"/>
          <w:lang w:val="ru-RU"/>
        </w:rPr>
      </w:pPr>
      <w:r>
        <w:rPr>
          <w:rFonts w:ascii="Times New Roman" w:hAnsi="Times New Roman" w:cs="Times New Roman"/>
          <w:spacing w:val="-6"/>
          <w:sz w:val="24"/>
          <w:szCs w:val="24"/>
          <w:lang w:val="ru-RU"/>
        </w:rPr>
        <w:t>- производство, сопровождение и реализация программной продукции;</w:t>
      </w:r>
    </w:p>
    <w:p w14:paraId="552A78F0" w14:textId="77777777" w:rsidR="00AC26BF" w:rsidRDefault="00AC26BF" w:rsidP="00AC26BF">
      <w:pPr>
        <w:ind w:firstLine="709"/>
        <w:jc w:val="both"/>
        <w:rPr>
          <w:rFonts w:ascii="Times New Roman" w:hAnsi="Times New Roman" w:cs="Times New Roman"/>
          <w:spacing w:val="-6"/>
          <w:sz w:val="24"/>
          <w:szCs w:val="24"/>
          <w:lang w:val="ru-RU"/>
        </w:rPr>
      </w:pPr>
      <w:r>
        <w:rPr>
          <w:rFonts w:ascii="Times New Roman" w:hAnsi="Times New Roman" w:cs="Times New Roman"/>
          <w:spacing w:val="-6"/>
          <w:sz w:val="24"/>
          <w:szCs w:val="24"/>
          <w:lang w:val="ru-RU"/>
        </w:rPr>
        <w:t xml:space="preserve">- создание и реализация научно-технической продукции в виде научно-исследовательских, </w:t>
      </w:r>
      <w:r>
        <w:rPr>
          <w:rFonts w:ascii="Times New Roman" w:hAnsi="Times New Roman" w:cs="Times New Roman"/>
          <w:spacing w:val="-6"/>
          <w:sz w:val="24"/>
          <w:szCs w:val="24"/>
          <w:lang w:val="ru-RU"/>
        </w:rPr>
        <w:lastRenderedPageBreak/>
        <w:t>опытно-конструкторских и инженерных работ, технической документации, исследовательских методик, опытных образцов и партий изделий;</w:t>
      </w:r>
    </w:p>
    <w:p w14:paraId="596E6401" w14:textId="77777777" w:rsidR="00AC26BF" w:rsidRDefault="00AC26BF" w:rsidP="00AC26BF">
      <w:pPr>
        <w:ind w:firstLine="709"/>
        <w:jc w:val="both"/>
        <w:rPr>
          <w:rFonts w:ascii="Times New Roman" w:hAnsi="Times New Roman" w:cs="Times New Roman"/>
          <w:spacing w:val="-6"/>
          <w:sz w:val="24"/>
          <w:szCs w:val="24"/>
          <w:lang w:val="ru-RU"/>
        </w:rPr>
      </w:pPr>
      <w:r>
        <w:rPr>
          <w:rFonts w:ascii="Times New Roman" w:hAnsi="Times New Roman" w:cs="Times New Roman"/>
          <w:spacing w:val="-6"/>
          <w:sz w:val="24"/>
          <w:szCs w:val="24"/>
          <w:lang w:val="ru-RU"/>
        </w:rPr>
        <w:t>- изготовление приборов для машиностроения, приборостроения, радиоэлектроники;</w:t>
      </w:r>
    </w:p>
    <w:p w14:paraId="7AFF6BE0" w14:textId="77777777" w:rsidR="00AC26BF" w:rsidRDefault="00AC26BF" w:rsidP="00AC26BF">
      <w:pPr>
        <w:ind w:firstLine="709"/>
        <w:jc w:val="both"/>
        <w:rPr>
          <w:rFonts w:ascii="Times New Roman" w:hAnsi="Times New Roman" w:cs="Times New Roman"/>
          <w:spacing w:val="-6"/>
          <w:sz w:val="24"/>
          <w:szCs w:val="24"/>
          <w:lang w:val="ru-RU"/>
        </w:rPr>
      </w:pPr>
      <w:r>
        <w:rPr>
          <w:rFonts w:ascii="Times New Roman" w:hAnsi="Times New Roman" w:cs="Times New Roman"/>
          <w:spacing w:val="-6"/>
          <w:sz w:val="24"/>
          <w:szCs w:val="24"/>
          <w:lang w:val="ru-RU"/>
        </w:rPr>
        <w:t>- разработка, изготовление, монтаж, ремонт, пуско-наладочные работы, гарантийное и техническое обслуживание сложной промышленной и бытовой техники, включая компьютеры.</w:t>
      </w:r>
    </w:p>
    <w:p w14:paraId="33DA77B2" w14:textId="77777777" w:rsidR="00AC26BF" w:rsidRDefault="00AC26BF" w:rsidP="00AC26BF">
      <w:pPr>
        <w:ind w:firstLine="709"/>
        <w:jc w:val="both"/>
        <w:rPr>
          <w:rFonts w:ascii="Times New Roman" w:hAnsi="Times New Roman" w:cs="Times New Roman"/>
          <w:spacing w:val="-6"/>
          <w:sz w:val="24"/>
          <w:szCs w:val="24"/>
          <w:lang w:val="ru-RU"/>
        </w:rPr>
      </w:pPr>
      <w:r>
        <w:rPr>
          <w:rFonts w:ascii="Times New Roman" w:hAnsi="Times New Roman" w:cs="Times New Roman"/>
          <w:spacing w:val="-6"/>
          <w:sz w:val="24"/>
          <w:szCs w:val="24"/>
          <w:lang w:val="ru-RU"/>
        </w:rPr>
        <w:t>5. Торгово-закупочная деятельность, в том числе:</w:t>
      </w:r>
    </w:p>
    <w:p w14:paraId="5F2EC34D" w14:textId="77777777" w:rsidR="00AC26BF" w:rsidRDefault="00AC26BF" w:rsidP="00AC26BF">
      <w:pPr>
        <w:ind w:firstLine="709"/>
        <w:jc w:val="both"/>
        <w:rPr>
          <w:rFonts w:ascii="Times New Roman" w:hAnsi="Times New Roman" w:cs="Times New Roman"/>
          <w:spacing w:val="-6"/>
          <w:sz w:val="24"/>
          <w:szCs w:val="24"/>
          <w:lang w:val="ru-RU"/>
        </w:rPr>
      </w:pPr>
      <w:r>
        <w:rPr>
          <w:rFonts w:ascii="Times New Roman" w:hAnsi="Times New Roman" w:cs="Times New Roman"/>
          <w:spacing w:val="-6"/>
          <w:sz w:val="24"/>
          <w:szCs w:val="24"/>
          <w:lang w:val="ru-RU"/>
        </w:rPr>
        <w:t>- оказание снабженческих, сбытовых услуг (обслуживание по обеспечению приобретения и сбыта продукции, товаров и услуг, сырья, материалов, оборудования, специальной техники и другого имущества в соответствии с действующим законодательством);</w:t>
      </w:r>
    </w:p>
    <w:p w14:paraId="2007406F" w14:textId="77777777" w:rsidR="00AC26BF" w:rsidRPr="00501AAB" w:rsidRDefault="00AC26BF" w:rsidP="00AC26BF">
      <w:pPr>
        <w:ind w:firstLine="709"/>
        <w:jc w:val="both"/>
        <w:rPr>
          <w:rFonts w:ascii="Times New Roman" w:hAnsi="Times New Roman" w:cs="Times New Roman"/>
          <w:spacing w:val="-6"/>
          <w:sz w:val="24"/>
          <w:szCs w:val="24"/>
          <w:lang w:val="ru-RU"/>
        </w:rPr>
      </w:pPr>
      <w:r>
        <w:rPr>
          <w:rFonts w:ascii="Times New Roman" w:hAnsi="Times New Roman" w:cs="Times New Roman"/>
          <w:spacing w:val="-6"/>
          <w:sz w:val="24"/>
          <w:szCs w:val="24"/>
          <w:lang w:val="ru-RU"/>
        </w:rPr>
        <w:t>- коммерческое посредничество и представительство.</w:t>
      </w:r>
    </w:p>
    <w:p w14:paraId="2ED8C3CA" w14:textId="2A4E93DE" w:rsidR="006A445B" w:rsidRPr="008356F2" w:rsidRDefault="00840D35" w:rsidP="000148F6">
      <w:pPr>
        <w:pStyle w:val="a6"/>
        <w:spacing w:before="120" w:after="0" w:line="240" w:lineRule="auto"/>
        <w:contextualSpacing w:val="0"/>
        <w:jc w:val="both"/>
        <w:rPr>
          <w:rFonts w:ascii="Times New Roman" w:eastAsia="Calibri" w:hAnsi="Times New Roman" w:cs="Times New Roman"/>
          <w:b/>
          <w:bCs/>
          <w:spacing w:val="-6"/>
          <w:sz w:val="24"/>
          <w:szCs w:val="24"/>
          <w:lang w:eastAsia="ru-RU"/>
        </w:rPr>
      </w:pPr>
      <w:r w:rsidRPr="00840D35">
        <w:rPr>
          <w:rFonts w:ascii="Times New Roman" w:eastAsia="Calibri" w:hAnsi="Times New Roman" w:cs="Times New Roman"/>
          <w:bCs/>
          <w:spacing w:val="-6"/>
          <w:sz w:val="24"/>
          <w:szCs w:val="24"/>
          <w:lang w:eastAsia="ru-RU"/>
        </w:rPr>
        <w:t>1.2.2</w:t>
      </w:r>
      <w:r w:rsidR="00E45B9D">
        <w:rPr>
          <w:rFonts w:ascii="Times New Roman" w:eastAsia="Calibri" w:hAnsi="Times New Roman" w:cs="Times New Roman"/>
          <w:bCs/>
          <w:spacing w:val="-6"/>
          <w:sz w:val="24"/>
          <w:szCs w:val="24"/>
          <w:lang w:eastAsia="ru-RU"/>
        </w:rPr>
        <w:t>.</w:t>
      </w:r>
      <w:r>
        <w:rPr>
          <w:rFonts w:ascii="Times New Roman" w:eastAsia="Calibri" w:hAnsi="Times New Roman" w:cs="Times New Roman"/>
          <w:b/>
          <w:bCs/>
          <w:spacing w:val="-6"/>
          <w:sz w:val="24"/>
          <w:szCs w:val="24"/>
          <w:lang w:eastAsia="ru-RU"/>
        </w:rPr>
        <w:t xml:space="preserve"> </w:t>
      </w:r>
      <w:r w:rsidR="006A445B" w:rsidRPr="008356F2">
        <w:rPr>
          <w:rFonts w:ascii="Times New Roman" w:eastAsia="Calibri" w:hAnsi="Times New Roman" w:cs="Times New Roman"/>
          <w:b/>
          <w:bCs/>
          <w:spacing w:val="-6"/>
          <w:sz w:val="24"/>
          <w:szCs w:val="24"/>
          <w:lang w:eastAsia="ru-RU"/>
        </w:rPr>
        <w:t xml:space="preserve">Размер уставного капитала Эмитента, общее количество и категории выпущенных акций: </w:t>
      </w:r>
    </w:p>
    <w:p w14:paraId="6B45D9B3" w14:textId="77777777" w:rsidR="00AC26BF" w:rsidRPr="002A0389" w:rsidRDefault="00AC26BF" w:rsidP="00AC26BF">
      <w:pPr>
        <w:pStyle w:val="af8"/>
        <w:spacing w:after="0"/>
        <w:ind w:left="0" w:firstLine="709"/>
        <w:jc w:val="both"/>
        <w:rPr>
          <w:rFonts w:eastAsia="Calibri"/>
          <w:bCs/>
          <w:spacing w:val="-6"/>
        </w:rPr>
      </w:pPr>
      <w:r w:rsidRPr="002A0389">
        <w:rPr>
          <w:rFonts w:eastAsia="Calibri"/>
          <w:bCs/>
          <w:spacing w:val="-6"/>
        </w:rPr>
        <w:t>Размер уставного капитала – </w:t>
      </w:r>
      <w:r>
        <w:rPr>
          <w:spacing w:val="-6"/>
        </w:rPr>
        <w:t>21 000</w:t>
      </w:r>
      <w:r w:rsidRPr="002A0389">
        <w:rPr>
          <w:spacing w:val="-6"/>
        </w:rPr>
        <w:t xml:space="preserve"> (</w:t>
      </w:r>
      <w:r>
        <w:rPr>
          <w:spacing w:val="-6"/>
        </w:rPr>
        <w:t>двадцать одна тысяча</w:t>
      </w:r>
      <w:r w:rsidRPr="002A0389">
        <w:rPr>
          <w:spacing w:val="-6"/>
        </w:rPr>
        <w:t>) рубл</w:t>
      </w:r>
      <w:r>
        <w:rPr>
          <w:spacing w:val="-6"/>
        </w:rPr>
        <w:t>ей</w:t>
      </w:r>
      <w:r w:rsidRPr="002A0389">
        <w:rPr>
          <w:spacing w:val="-6"/>
        </w:rPr>
        <w:t xml:space="preserve"> 00 копеек</w:t>
      </w:r>
      <w:r w:rsidRPr="002A0389">
        <w:rPr>
          <w:rFonts w:eastAsia="Calibri"/>
          <w:bCs/>
          <w:spacing w:val="-6"/>
        </w:rPr>
        <w:t>.</w:t>
      </w:r>
    </w:p>
    <w:p w14:paraId="71BD9412" w14:textId="77777777" w:rsidR="00AC26BF" w:rsidRPr="002A0389" w:rsidRDefault="00AC26BF" w:rsidP="00AC26BF">
      <w:pPr>
        <w:pStyle w:val="af8"/>
        <w:spacing w:after="0"/>
        <w:ind w:left="0" w:firstLine="709"/>
        <w:jc w:val="both"/>
        <w:rPr>
          <w:rFonts w:eastAsia="Calibri"/>
          <w:bCs/>
          <w:spacing w:val="-6"/>
        </w:rPr>
      </w:pPr>
      <w:r w:rsidRPr="002A0389">
        <w:rPr>
          <w:rFonts w:eastAsia="Calibri"/>
          <w:bCs/>
          <w:spacing w:val="-6"/>
        </w:rPr>
        <w:t>Общее количество и категории выпущенных акций:</w:t>
      </w:r>
    </w:p>
    <w:p w14:paraId="10E6740C" w14:textId="77777777" w:rsidR="00AC26BF" w:rsidRPr="002A0389" w:rsidRDefault="00AC26BF" w:rsidP="00AC26BF">
      <w:pPr>
        <w:pStyle w:val="af8"/>
        <w:spacing w:after="0"/>
        <w:ind w:left="0" w:firstLine="709"/>
        <w:jc w:val="both"/>
        <w:rPr>
          <w:rFonts w:eastAsia="Calibri"/>
          <w:bCs/>
          <w:spacing w:val="-6"/>
        </w:rPr>
      </w:pPr>
      <w:r>
        <w:rPr>
          <w:spacing w:val="-6"/>
        </w:rPr>
        <w:t>70</w:t>
      </w:r>
      <w:r w:rsidRPr="002A0389">
        <w:rPr>
          <w:spacing w:val="-6"/>
        </w:rPr>
        <w:t xml:space="preserve"> (</w:t>
      </w:r>
      <w:r>
        <w:rPr>
          <w:spacing w:val="-6"/>
        </w:rPr>
        <w:t>семьдесят</w:t>
      </w:r>
      <w:r w:rsidRPr="002A0389">
        <w:rPr>
          <w:spacing w:val="-6"/>
        </w:rPr>
        <w:t>)</w:t>
      </w:r>
      <w:r>
        <w:rPr>
          <w:spacing w:val="-6"/>
        </w:rPr>
        <w:t xml:space="preserve"> штук </w:t>
      </w:r>
      <w:r w:rsidRPr="002A0389">
        <w:rPr>
          <w:spacing w:val="-6"/>
        </w:rPr>
        <w:t xml:space="preserve">обыкновенных именных </w:t>
      </w:r>
      <w:r>
        <w:rPr>
          <w:spacing w:val="-6"/>
        </w:rPr>
        <w:t xml:space="preserve">бездокументарных </w:t>
      </w:r>
      <w:r w:rsidRPr="002A0389">
        <w:rPr>
          <w:spacing w:val="-6"/>
        </w:rPr>
        <w:t>акций.</w:t>
      </w:r>
      <w:r w:rsidRPr="002A0389">
        <w:rPr>
          <w:rFonts w:eastAsia="Calibri"/>
          <w:bCs/>
          <w:spacing w:val="-6"/>
        </w:rPr>
        <w:t xml:space="preserve"> </w:t>
      </w:r>
    </w:p>
    <w:p w14:paraId="73FEAD6C" w14:textId="77777777" w:rsidR="00AC26BF" w:rsidRPr="002A0389" w:rsidRDefault="00AC26BF" w:rsidP="00AC26BF">
      <w:pPr>
        <w:pStyle w:val="aff1"/>
        <w:shd w:val="clear" w:color="auto" w:fill="FFFFFF"/>
        <w:spacing w:before="0" w:beforeAutospacing="0" w:after="0" w:afterAutospacing="0"/>
        <w:ind w:firstLine="709"/>
        <w:jc w:val="both"/>
        <w:rPr>
          <w:rFonts w:eastAsia="Calibri"/>
          <w:bCs/>
          <w:spacing w:val="-6"/>
        </w:rPr>
      </w:pPr>
      <w:r w:rsidRPr="002A0389">
        <w:rPr>
          <w:rFonts w:eastAsia="Calibri"/>
          <w:bCs/>
          <w:spacing w:val="-6"/>
        </w:rPr>
        <w:t>Номинальная стоимость одной акции:</w:t>
      </w:r>
      <w:r>
        <w:rPr>
          <w:rFonts w:eastAsia="Calibri"/>
          <w:bCs/>
          <w:spacing w:val="-6"/>
        </w:rPr>
        <w:t xml:space="preserve"> 300</w:t>
      </w:r>
      <w:r w:rsidRPr="002A0389">
        <w:rPr>
          <w:rFonts w:eastAsia="Calibri"/>
          <w:bCs/>
          <w:spacing w:val="-6"/>
        </w:rPr>
        <w:t xml:space="preserve"> (</w:t>
      </w:r>
      <w:r>
        <w:rPr>
          <w:rFonts w:eastAsia="Calibri"/>
          <w:bCs/>
          <w:spacing w:val="-6"/>
        </w:rPr>
        <w:t>триста</w:t>
      </w:r>
      <w:r w:rsidRPr="002A0389">
        <w:rPr>
          <w:rFonts w:eastAsia="Calibri"/>
          <w:bCs/>
          <w:spacing w:val="-6"/>
        </w:rPr>
        <w:t>) рубл</w:t>
      </w:r>
      <w:r>
        <w:rPr>
          <w:rFonts w:eastAsia="Calibri"/>
          <w:bCs/>
          <w:spacing w:val="-6"/>
        </w:rPr>
        <w:t>ей</w:t>
      </w:r>
      <w:r w:rsidRPr="002A0389">
        <w:rPr>
          <w:rFonts w:eastAsia="Calibri"/>
          <w:bCs/>
          <w:spacing w:val="-6"/>
        </w:rPr>
        <w:t>.</w:t>
      </w:r>
    </w:p>
    <w:p w14:paraId="0C5009DD" w14:textId="77777777" w:rsidR="00AC26BF" w:rsidRPr="002A0389" w:rsidRDefault="00AC26BF" w:rsidP="00AC26BF">
      <w:pPr>
        <w:pStyle w:val="a6"/>
        <w:spacing w:after="0" w:line="240" w:lineRule="auto"/>
        <w:ind w:left="0" w:firstLine="709"/>
        <w:contextualSpacing w:val="0"/>
        <w:jc w:val="both"/>
        <w:rPr>
          <w:rFonts w:ascii="Times New Roman" w:eastAsia="Calibri" w:hAnsi="Times New Roman" w:cs="Times New Roman"/>
          <w:bCs/>
          <w:spacing w:val="-6"/>
          <w:sz w:val="24"/>
          <w:szCs w:val="24"/>
          <w:lang w:eastAsia="ru-RU"/>
        </w:rPr>
      </w:pPr>
      <w:r w:rsidRPr="002A0389">
        <w:rPr>
          <w:rFonts w:ascii="Times New Roman" w:eastAsia="Calibri" w:hAnsi="Times New Roman" w:cs="Times New Roman"/>
          <w:bCs/>
          <w:spacing w:val="-6"/>
          <w:sz w:val="24"/>
          <w:szCs w:val="24"/>
          <w:lang w:eastAsia="ru-RU"/>
        </w:rPr>
        <w:t>Государственный регистрационный номер выпуска ценных бумаг – </w:t>
      </w:r>
      <w:r>
        <w:rPr>
          <w:rFonts w:ascii="Times New Roman" w:eastAsia="Calibri" w:hAnsi="Times New Roman" w:cs="Times New Roman"/>
          <w:bCs/>
          <w:spacing w:val="-6"/>
          <w:sz w:val="24"/>
          <w:szCs w:val="24"/>
          <w:lang w:eastAsia="ru-RU"/>
        </w:rPr>
        <w:t>1-02-28923-Н</w:t>
      </w:r>
      <w:r w:rsidRPr="002A0389">
        <w:rPr>
          <w:rFonts w:ascii="Times New Roman" w:eastAsia="Calibri" w:hAnsi="Times New Roman" w:cs="Times New Roman"/>
          <w:bCs/>
          <w:spacing w:val="-6"/>
          <w:sz w:val="24"/>
          <w:szCs w:val="24"/>
          <w:lang w:eastAsia="ru-RU"/>
        </w:rPr>
        <w:t>.</w:t>
      </w:r>
    </w:p>
    <w:p w14:paraId="387DA8A6" w14:textId="4CB0732E" w:rsidR="007873AF" w:rsidRPr="00AC26BF" w:rsidRDefault="00AC26BF" w:rsidP="00AC26BF">
      <w:pPr>
        <w:pStyle w:val="a6"/>
        <w:spacing w:after="0" w:line="240" w:lineRule="auto"/>
        <w:ind w:left="0" w:firstLine="709"/>
        <w:contextualSpacing w:val="0"/>
        <w:jc w:val="both"/>
        <w:rPr>
          <w:rFonts w:ascii="Times New Roman" w:eastAsia="Calibri" w:hAnsi="Times New Roman" w:cs="Times New Roman"/>
          <w:b/>
          <w:bCs/>
          <w:spacing w:val="-6"/>
          <w:sz w:val="24"/>
          <w:szCs w:val="24"/>
          <w:lang w:eastAsia="ru-RU"/>
        </w:rPr>
      </w:pPr>
      <w:r w:rsidRPr="001479EF">
        <w:rPr>
          <w:rFonts w:ascii="Times New Roman" w:eastAsia="Calibri" w:hAnsi="Times New Roman" w:cs="Times New Roman"/>
          <w:bCs/>
          <w:spacing w:val="-6"/>
          <w:sz w:val="24"/>
          <w:szCs w:val="24"/>
          <w:lang w:eastAsia="ru-RU"/>
        </w:rPr>
        <w:t>Дата государственной регистрации выпуска ценных бумаг </w:t>
      </w:r>
      <w:r w:rsidRPr="001479EF">
        <w:rPr>
          <w:rFonts w:ascii="Times New Roman" w:eastAsia="Calibri" w:hAnsi="Times New Roman" w:cs="Times New Roman"/>
          <w:b/>
          <w:bCs/>
          <w:spacing w:val="-6"/>
          <w:sz w:val="24"/>
          <w:szCs w:val="24"/>
          <w:lang w:eastAsia="ru-RU"/>
        </w:rPr>
        <w:t>– </w:t>
      </w:r>
      <w:r>
        <w:rPr>
          <w:rFonts w:ascii="Times New Roman" w:eastAsia="Calibri" w:hAnsi="Times New Roman" w:cs="Times New Roman"/>
          <w:bCs/>
          <w:spacing w:val="-6"/>
          <w:sz w:val="24"/>
          <w:szCs w:val="24"/>
          <w:lang w:eastAsia="ru-RU"/>
        </w:rPr>
        <w:t>22</w:t>
      </w:r>
      <w:r w:rsidRPr="0099454F">
        <w:rPr>
          <w:rFonts w:ascii="Times New Roman" w:eastAsia="Calibri" w:hAnsi="Times New Roman" w:cs="Times New Roman"/>
          <w:bCs/>
          <w:spacing w:val="-6"/>
          <w:sz w:val="24"/>
          <w:szCs w:val="24"/>
          <w:lang w:eastAsia="ru-RU"/>
        </w:rPr>
        <w:t>.1</w:t>
      </w:r>
      <w:r>
        <w:rPr>
          <w:rFonts w:ascii="Times New Roman" w:eastAsia="Calibri" w:hAnsi="Times New Roman" w:cs="Times New Roman"/>
          <w:bCs/>
          <w:spacing w:val="-6"/>
          <w:sz w:val="24"/>
          <w:szCs w:val="24"/>
          <w:lang w:eastAsia="ru-RU"/>
        </w:rPr>
        <w:t>2</w:t>
      </w:r>
      <w:r w:rsidRPr="0099454F">
        <w:rPr>
          <w:rFonts w:ascii="Times New Roman" w:eastAsia="Calibri" w:hAnsi="Times New Roman" w:cs="Times New Roman"/>
          <w:bCs/>
          <w:spacing w:val="-6"/>
          <w:sz w:val="24"/>
          <w:szCs w:val="24"/>
          <w:lang w:eastAsia="ru-RU"/>
        </w:rPr>
        <w:t>.</w:t>
      </w:r>
      <w:r>
        <w:rPr>
          <w:rFonts w:ascii="Times New Roman" w:eastAsia="Calibri" w:hAnsi="Times New Roman" w:cs="Times New Roman"/>
          <w:bCs/>
          <w:spacing w:val="-6"/>
          <w:sz w:val="24"/>
          <w:szCs w:val="24"/>
          <w:lang w:eastAsia="ru-RU"/>
        </w:rPr>
        <w:t>2005</w:t>
      </w:r>
      <w:r w:rsidRPr="0068488E">
        <w:rPr>
          <w:rFonts w:ascii="Times New Roman" w:eastAsia="Calibri" w:hAnsi="Times New Roman" w:cs="Times New Roman"/>
          <w:bCs/>
          <w:spacing w:val="-6"/>
          <w:sz w:val="24"/>
          <w:szCs w:val="24"/>
          <w:lang w:eastAsia="ru-RU"/>
        </w:rPr>
        <w:t>.</w:t>
      </w:r>
    </w:p>
    <w:p w14:paraId="37A25A98" w14:textId="756B23F0" w:rsidR="00AC26BF" w:rsidRDefault="00840D35" w:rsidP="00AC26BF">
      <w:pPr>
        <w:spacing w:before="120"/>
        <w:jc w:val="both"/>
        <w:rPr>
          <w:rFonts w:ascii="Times New Roman" w:eastAsia="Times New Roman" w:hAnsi="Times New Roman" w:cs="Times New Roman"/>
          <w:sz w:val="24"/>
          <w:szCs w:val="24"/>
          <w:lang w:val="ru-RU" w:eastAsia="ru-RU"/>
        </w:rPr>
      </w:pPr>
      <w:r w:rsidRPr="00840D35">
        <w:rPr>
          <w:rFonts w:ascii="Times New Roman" w:hAnsi="Times New Roman" w:cs="Times New Roman"/>
          <w:color w:val="000000"/>
          <w:sz w:val="24"/>
          <w:szCs w:val="24"/>
          <w:lang w:val="ru-RU"/>
        </w:rPr>
        <w:t xml:space="preserve">           1.2.3</w:t>
      </w:r>
      <w:r w:rsidR="00E45B9D">
        <w:rPr>
          <w:rFonts w:ascii="Times New Roman" w:hAnsi="Times New Roman" w:cs="Times New Roman"/>
          <w:color w:val="000000"/>
          <w:sz w:val="24"/>
          <w:szCs w:val="24"/>
          <w:lang w:val="ru-RU"/>
        </w:rPr>
        <w:t>.</w:t>
      </w:r>
      <w:r>
        <w:rPr>
          <w:rFonts w:ascii="Times New Roman" w:hAnsi="Times New Roman" w:cs="Times New Roman"/>
          <w:b/>
          <w:color w:val="000000"/>
          <w:sz w:val="24"/>
          <w:szCs w:val="24"/>
          <w:lang w:val="ru-RU"/>
        </w:rPr>
        <w:t xml:space="preserve"> </w:t>
      </w:r>
      <w:r w:rsidR="006A445B" w:rsidRPr="00840D35">
        <w:rPr>
          <w:rFonts w:ascii="Times New Roman" w:hAnsi="Times New Roman" w:cs="Times New Roman"/>
          <w:b/>
          <w:color w:val="000000"/>
          <w:sz w:val="24"/>
          <w:szCs w:val="24"/>
          <w:lang w:val="ru-RU"/>
        </w:rPr>
        <w:t xml:space="preserve">Лицо, осуществляющего учет прав на </w:t>
      </w:r>
      <w:r w:rsidR="008356F2" w:rsidRPr="00840D35">
        <w:rPr>
          <w:rFonts w:ascii="Times New Roman" w:hAnsi="Times New Roman" w:cs="Times New Roman"/>
          <w:b/>
          <w:color w:val="000000"/>
          <w:sz w:val="24"/>
          <w:szCs w:val="24"/>
          <w:lang w:val="ru-RU"/>
        </w:rPr>
        <w:t>акции</w:t>
      </w:r>
      <w:r w:rsidR="006A445B" w:rsidRPr="00840D35">
        <w:rPr>
          <w:rFonts w:ascii="Times New Roman" w:eastAsia="Calibri" w:hAnsi="Times New Roman" w:cs="Times New Roman"/>
          <w:b/>
          <w:bCs/>
          <w:spacing w:val="-6"/>
          <w:sz w:val="24"/>
          <w:szCs w:val="24"/>
          <w:lang w:val="ru-RU" w:eastAsia="ru-RU"/>
        </w:rPr>
        <w:t>:</w:t>
      </w:r>
      <w:r w:rsidR="004B5BA6" w:rsidRPr="00840D35">
        <w:rPr>
          <w:rFonts w:ascii="Times New Roman" w:eastAsia="Calibri" w:hAnsi="Times New Roman" w:cs="Times New Roman"/>
          <w:bCs/>
          <w:spacing w:val="-6"/>
          <w:sz w:val="24"/>
          <w:szCs w:val="24"/>
          <w:lang w:eastAsia="ru-RU"/>
        </w:rPr>
        <w:t> </w:t>
      </w:r>
      <w:r w:rsidR="00AC26BF" w:rsidRPr="00AC26BF">
        <w:rPr>
          <w:rFonts w:ascii="Times New Roman" w:eastAsia="Times New Roman" w:hAnsi="Times New Roman" w:cs="Times New Roman"/>
          <w:sz w:val="24"/>
          <w:szCs w:val="24"/>
          <w:lang w:val="ru-RU" w:eastAsia="ru-RU"/>
        </w:rPr>
        <w:t xml:space="preserve">Акционерное общество «Индустрия-РЕЕСТР» (ОГРН: 1023301289153). Адрес юридического лица: 107061, г. Москва, ул. </w:t>
      </w:r>
      <w:proofErr w:type="spellStart"/>
      <w:r w:rsidR="00AC26BF" w:rsidRPr="00AC26BF">
        <w:rPr>
          <w:rFonts w:ascii="Times New Roman" w:eastAsia="Times New Roman" w:hAnsi="Times New Roman" w:cs="Times New Roman"/>
          <w:sz w:val="24"/>
          <w:szCs w:val="24"/>
          <w:lang w:val="ru-RU" w:eastAsia="ru-RU"/>
        </w:rPr>
        <w:t>Хромова</w:t>
      </w:r>
      <w:proofErr w:type="spellEnd"/>
      <w:r w:rsidR="00AC26BF" w:rsidRPr="00AC26BF">
        <w:rPr>
          <w:rFonts w:ascii="Times New Roman" w:eastAsia="Times New Roman" w:hAnsi="Times New Roman" w:cs="Times New Roman"/>
          <w:sz w:val="24"/>
          <w:szCs w:val="24"/>
          <w:lang w:val="ru-RU" w:eastAsia="ru-RU"/>
        </w:rPr>
        <w:t>, д. 1.</w:t>
      </w:r>
    </w:p>
    <w:p w14:paraId="3E656477" w14:textId="3BBF5EBD" w:rsidR="006A445B" w:rsidRPr="00AC26BF" w:rsidRDefault="006A445B" w:rsidP="00AC26BF">
      <w:pPr>
        <w:spacing w:before="120"/>
        <w:jc w:val="both"/>
        <w:rPr>
          <w:rFonts w:ascii="Times New Roman" w:eastAsia="Calibri" w:hAnsi="Times New Roman" w:cs="Times New Roman"/>
          <w:b/>
          <w:bCs/>
          <w:spacing w:val="-6"/>
          <w:sz w:val="24"/>
          <w:szCs w:val="24"/>
          <w:lang w:val="ru-RU" w:eastAsia="ru-RU"/>
        </w:rPr>
      </w:pPr>
      <w:r w:rsidRPr="00AC26BF">
        <w:rPr>
          <w:rFonts w:ascii="Times New Roman" w:eastAsia="Calibri" w:hAnsi="Times New Roman" w:cs="Times New Roman"/>
          <w:b/>
          <w:bCs/>
          <w:spacing w:val="-6"/>
          <w:sz w:val="24"/>
          <w:szCs w:val="24"/>
          <w:lang w:val="ru-RU" w:eastAsia="ru-RU"/>
        </w:rPr>
        <w:t>Бухгалтерская отчетность Эмитента на последнюю отчетную дату:</w:t>
      </w:r>
    </w:p>
    <w:p w14:paraId="5D369D71" w14:textId="77777777" w:rsidR="00EF139B" w:rsidRDefault="00EF139B" w:rsidP="00EF139B">
      <w:pPr>
        <w:pStyle w:val="a6"/>
        <w:spacing w:before="120" w:after="0" w:line="240" w:lineRule="auto"/>
        <w:ind w:left="709"/>
        <w:contextualSpacing w:val="0"/>
        <w:jc w:val="both"/>
        <w:rPr>
          <w:rFonts w:ascii="Times New Roman" w:eastAsia="Calibri" w:hAnsi="Times New Roman" w:cs="Times New Roman"/>
          <w:b/>
          <w:bCs/>
          <w:spacing w:val="-6"/>
          <w:sz w:val="24"/>
          <w:szCs w:val="24"/>
          <w:lang w:eastAsia="ru-RU"/>
        </w:rPr>
      </w:pPr>
    </w:p>
    <w:p w14:paraId="6FD68EB9" w14:textId="77777777" w:rsidR="00EF139B" w:rsidRPr="00722E35" w:rsidRDefault="00EF139B" w:rsidP="00EF139B">
      <w:pPr>
        <w:pStyle w:val="afc"/>
        <w:ind w:left="495" w:firstLine="0"/>
        <w:rPr>
          <w:rFonts w:ascii="Times New Roman" w:hAnsi="Times New Roman" w:cs="Times New Roman"/>
          <w:b/>
          <w:sz w:val="24"/>
          <w:szCs w:val="24"/>
        </w:rPr>
      </w:pPr>
    </w:p>
    <w:p w14:paraId="152E33EA" w14:textId="77777777" w:rsidR="00EF139B" w:rsidRPr="00722E35" w:rsidRDefault="00EF139B" w:rsidP="00EF139B">
      <w:pPr>
        <w:pStyle w:val="afc"/>
        <w:ind w:left="495" w:firstLine="0"/>
        <w:jc w:val="right"/>
        <w:rPr>
          <w:rFonts w:ascii="Times New Roman" w:hAnsi="Times New Roman" w:cs="Times New Roman"/>
          <w:b/>
          <w:sz w:val="24"/>
          <w:szCs w:val="24"/>
        </w:rPr>
      </w:pPr>
      <w:r w:rsidRPr="00722E35">
        <w:rPr>
          <w:rFonts w:ascii="Times New Roman" w:hAnsi="Times New Roman" w:cs="Times New Roman"/>
          <w:b/>
          <w:sz w:val="24"/>
          <w:szCs w:val="24"/>
        </w:rPr>
        <w:t>Единица измерения – в тыс. руб.</w:t>
      </w:r>
    </w:p>
    <w:p w14:paraId="61A5EB5B" w14:textId="03A029E0" w:rsidR="00EF139B" w:rsidRDefault="00EF139B" w:rsidP="00EF139B">
      <w:pPr>
        <w:pStyle w:val="a6"/>
        <w:spacing w:before="120" w:after="0" w:line="240" w:lineRule="auto"/>
        <w:ind w:left="709"/>
        <w:contextualSpacing w:val="0"/>
        <w:jc w:val="both"/>
        <w:rPr>
          <w:rFonts w:ascii="Times New Roman" w:eastAsia="Calibri" w:hAnsi="Times New Roman" w:cs="Times New Roman"/>
          <w:b/>
          <w:bCs/>
          <w:spacing w:val="-6"/>
          <w:sz w:val="24"/>
          <w:szCs w:val="24"/>
          <w:lang w:eastAsia="ru-RU"/>
        </w:rPr>
      </w:pPr>
    </w:p>
    <w:p w14:paraId="32732176" w14:textId="05D7705B" w:rsidR="00EF139B" w:rsidRDefault="00EF139B" w:rsidP="00EF139B">
      <w:pPr>
        <w:pStyle w:val="a6"/>
        <w:spacing w:before="120" w:after="0" w:line="240" w:lineRule="auto"/>
        <w:ind w:left="709"/>
        <w:contextualSpacing w:val="0"/>
        <w:jc w:val="both"/>
        <w:rPr>
          <w:rFonts w:ascii="Times New Roman" w:eastAsia="Calibri" w:hAnsi="Times New Roman" w:cs="Times New Roman"/>
          <w:b/>
          <w:bCs/>
          <w:spacing w:val="-6"/>
          <w:sz w:val="24"/>
          <w:szCs w:val="24"/>
          <w:lang w:eastAsia="ru-RU"/>
        </w:rPr>
      </w:pPr>
    </w:p>
    <w:p w14:paraId="34FE0749" w14:textId="106A4627" w:rsidR="00EF139B" w:rsidRDefault="00EF139B" w:rsidP="00EF139B">
      <w:pPr>
        <w:pStyle w:val="a6"/>
        <w:spacing w:before="120" w:after="0" w:line="240" w:lineRule="auto"/>
        <w:ind w:left="709"/>
        <w:contextualSpacing w:val="0"/>
        <w:jc w:val="both"/>
        <w:rPr>
          <w:rFonts w:ascii="Times New Roman" w:eastAsia="Calibri" w:hAnsi="Times New Roman" w:cs="Times New Roman"/>
          <w:b/>
          <w:bCs/>
          <w:spacing w:val="-6"/>
          <w:sz w:val="24"/>
          <w:szCs w:val="24"/>
          <w:lang w:eastAsia="ru-RU"/>
        </w:rPr>
      </w:pPr>
    </w:p>
    <w:p w14:paraId="5811F659" w14:textId="4424864E" w:rsidR="00EF139B" w:rsidRDefault="00EF139B" w:rsidP="00EF139B">
      <w:pPr>
        <w:pStyle w:val="a6"/>
        <w:spacing w:before="120" w:after="0" w:line="240" w:lineRule="auto"/>
        <w:ind w:left="709"/>
        <w:contextualSpacing w:val="0"/>
        <w:jc w:val="both"/>
        <w:rPr>
          <w:rFonts w:ascii="Times New Roman" w:eastAsia="Calibri" w:hAnsi="Times New Roman" w:cs="Times New Roman"/>
          <w:b/>
          <w:bCs/>
          <w:spacing w:val="-6"/>
          <w:sz w:val="24"/>
          <w:szCs w:val="24"/>
          <w:lang w:eastAsia="ru-RU"/>
        </w:rPr>
      </w:pPr>
    </w:p>
    <w:p w14:paraId="48412D3C" w14:textId="07713AE8" w:rsidR="00EF139B" w:rsidRDefault="00EF139B" w:rsidP="00EF139B">
      <w:pPr>
        <w:pStyle w:val="a6"/>
        <w:spacing w:before="120" w:after="0" w:line="240" w:lineRule="auto"/>
        <w:ind w:left="709"/>
        <w:contextualSpacing w:val="0"/>
        <w:jc w:val="both"/>
        <w:rPr>
          <w:rFonts w:ascii="Times New Roman" w:eastAsia="Calibri" w:hAnsi="Times New Roman" w:cs="Times New Roman"/>
          <w:b/>
          <w:bCs/>
          <w:spacing w:val="-6"/>
          <w:sz w:val="24"/>
          <w:szCs w:val="24"/>
          <w:lang w:eastAsia="ru-RU"/>
        </w:rPr>
      </w:pPr>
    </w:p>
    <w:p w14:paraId="1DED7D2C" w14:textId="3AE7BEE0" w:rsidR="00EF139B" w:rsidRDefault="00EF139B" w:rsidP="00EF139B">
      <w:pPr>
        <w:pStyle w:val="a6"/>
        <w:spacing w:before="120" w:after="0" w:line="240" w:lineRule="auto"/>
        <w:ind w:left="709"/>
        <w:contextualSpacing w:val="0"/>
        <w:jc w:val="both"/>
        <w:rPr>
          <w:rFonts w:ascii="Times New Roman" w:eastAsia="Calibri" w:hAnsi="Times New Roman" w:cs="Times New Roman"/>
          <w:b/>
          <w:bCs/>
          <w:spacing w:val="-6"/>
          <w:sz w:val="24"/>
          <w:szCs w:val="24"/>
          <w:lang w:eastAsia="ru-RU"/>
        </w:rPr>
      </w:pPr>
    </w:p>
    <w:p w14:paraId="67927290" w14:textId="0B9E212F" w:rsidR="00EF139B" w:rsidRDefault="00EF139B" w:rsidP="00EF139B">
      <w:pPr>
        <w:pStyle w:val="a6"/>
        <w:spacing w:before="120" w:after="0" w:line="240" w:lineRule="auto"/>
        <w:ind w:left="709"/>
        <w:contextualSpacing w:val="0"/>
        <w:jc w:val="both"/>
        <w:rPr>
          <w:rFonts w:ascii="Times New Roman" w:eastAsia="Calibri" w:hAnsi="Times New Roman" w:cs="Times New Roman"/>
          <w:b/>
          <w:bCs/>
          <w:spacing w:val="-6"/>
          <w:sz w:val="24"/>
          <w:szCs w:val="24"/>
          <w:lang w:eastAsia="ru-RU"/>
        </w:rPr>
      </w:pPr>
    </w:p>
    <w:p w14:paraId="4C6BC00C" w14:textId="5CB35A22" w:rsidR="00840D35" w:rsidRDefault="00840D35" w:rsidP="00EF139B">
      <w:pPr>
        <w:pStyle w:val="a6"/>
        <w:spacing w:before="120" w:after="0" w:line="240" w:lineRule="auto"/>
        <w:ind w:left="709"/>
        <w:contextualSpacing w:val="0"/>
        <w:jc w:val="both"/>
        <w:rPr>
          <w:rFonts w:ascii="Times New Roman" w:eastAsia="Calibri" w:hAnsi="Times New Roman" w:cs="Times New Roman"/>
          <w:b/>
          <w:bCs/>
          <w:spacing w:val="-6"/>
          <w:sz w:val="24"/>
          <w:szCs w:val="24"/>
          <w:lang w:eastAsia="ru-RU"/>
        </w:rPr>
      </w:pPr>
    </w:p>
    <w:p w14:paraId="6795B905" w14:textId="75E7D984" w:rsidR="00840D35" w:rsidRDefault="00840D35" w:rsidP="00EF139B">
      <w:pPr>
        <w:pStyle w:val="a6"/>
        <w:spacing w:before="120" w:after="0" w:line="240" w:lineRule="auto"/>
        <w:ind w:left="709"/>
        <w:contextualSpacing w:val="0"/>
        <w:jc w:val="both"/>
        <w:rPr>
          <w:rFonts w:ascii="Times New Roman" w:eastAsia="Calibri" w:hAnsi="Times New Roman" w:cs="Times New Roman"/>
          <w:b/>
          <w:bCs/>
          <w:spacing w:val="-6"/>
          <w:sz w:val="24"/>
          <w:szCs w:val="24"/>
          <w:lang w:eastAsia="ru-RU"/>
        </w:rPr>
      </w:pPr>
    </w:p>
    <w:p w14:paraId="5A90A1F3" w14:textId="79A1D0FF" w:rsidR="00840D35" w:rsidRDefault="00840D35" w:rsidP="00EF139B">
      <w:pPr>
        <w:pStyle w:val="a6"/>
        <w:spacing w:before="120" w:after="0" w:line="240" w:lineRule="auto"/>
        <w:ind w:left="709"/>
        <w:contextualSpacing w:val="0"/>
        <w:jc w:val="both"/>
        <w:rPr>
          <w:rFonts w:ascii="Times New Roman" w:eastAsia="Calibri" w:hAnsi="Times New Roman" w:cs="Times New Roman"/>
          <w:b/>
          <w:bCs/>
          <w:spacing w:val="-6"/>
          <w:sz w:val="24"/>
          <w:szCs w:val="24"/>
          <w:lang w:eastAsia="ru-RU"/>
        </w:rPr>
      </w:pPr>
    </w:p>
    <w:p w14:paraId="4FDBD227" w14:textId="3F1A0466" w:rsidR="00840D35" w:rsidRDefault="00840D35" w:rsidP="00EF139B">
      <w:pPr>
        <w:pStyle w:val="a6"/>
        <w:spacing w:before="120" w:after="0" w:line="240" w:lineRule="auto"/>
        <w:ind w:left="709"/>
        <w:contextualSpacing w:val="0"/>
        <w:jc w:val="both"/>
        <w:rPr>
          <w:rFonts w:ascii="Times New Roman" w:eastAsia="Calibri" w:hAnsi="Times New Roman" w:cs="Times New Roman"/>
          <w:b/>
          <w:bCs/>
          <w:spacing w:val="-6"/>
          <w:sz w:val="24"/>
          <w:szCs w:val="24"/>
          <w:lang w:eastAsia="ru-RU"/>
        </w:rPr>
      </w:pPr>
    </w:p>
    <w:p w14:paraId="64279BE9" w14:textId="5E953832" w:rsidR="00840D35" w:rsidRDefault="00840D35" w:rsidP="00EF139B">
      <w:pPr>
        <w:pStyle w:val="a6"/>
        <w:spacing w:before="120" w:after="0" w:line="240" w:lineRule="auto"/>
        <w:ind w:left="709"/>
        <w:contextualSpacing w:val="0"/>
        <w:jc w:val="both"/>
        <w:rPr>
          <w:rFonts w:ascii="Times New Roman" w:eastAsia="Calibri" w:hAnsi="Times New Roman" w:cs="Times New Roman"/>
          <w:b/>
          <w:bCs/>
          <w:spacing w:val="-6"/>
          <w:sz w:val="24"/>
          <w:szCs w:val="24"/>
          <w:lang w:eastAsia="ru-RU"/>
        </w:rPr>
      </w:pPr>
    </w:p>
    <w:p w14:paraId="1D99CE5A" w14:textId="308E13A9" w:rsidR="00840D35" w:rsidRDefault="00840D35" w:rsidP="00EF139B">
      <w:pPr>
        <w:pStyle w:val="a6"/>
        <w:spacing w:before="120" w:after="0" w:line="240" w:lineRule="auto"/>
        <w:ind w:left="709"/>
        <w:contextualSpacing w:val="0"/>
        <w:jc w:val="both"/>
        <w:rPr>
          <w:rFonts w:ascii="Times New Roman" w:eastAsia="Calibri" w:hAnsi="Times New Roman" w:cs="Times New Roman"/>
          <w:b/>
          <w:bCs/>
          <w:spacing w:val="-6"/>
          <w:sz w:val="24"/>
          <w:szCs w:val="24"/>
          <w:lang w:eastAsia="ru-RU"/>
        </w:rPr>
      </w:pPr>
    </w:p>
    <w:p w14:paraId="55950060" w14:textId="503C55BD" w:rsidR="00840D35" w:rsidRDefault="00840D35" w:rsidP="00EF139B">
      <w:pPr>
        <w:pStyle w:val="a6"/>
        <w:spacing w:before="120" w:after="0" w:line="240" w:lineRule="auto"/>
        <w:ind w:left="709"/>
        <w:contextualSpacing w:val="0"/>
        <w:jc w:val="both"/>
        <w:rPr>
          <w:rFonts w:ascii="Times New Roman" w:eastAsia="Calibri" w:hAnsi="Times New Roman" w:cs="Times New Roman"/>
          <w:b/>
          <w:bCs/>
          <w:spacing w:val="-6"/>
          <w:sz w:val="24"/>
          <w:szCs w:val="24"/>
          <w:lang w:eastAsia="ru-RU"/>
        </w:rPr>
      </w:pPr>
    </w:p>
    <w:p w14:paraId="35B21EF5" w14:textId="0D5A7B0B" w:rsidR="00840D35" w:rsidRDefault="00840D35" w:rsidP="00EF139B">
      <w:pPr>
        <w:pStyle w:val="a6"/>
        <w:spacing w:before="120" w:after="0" w:line="240" w:lineRule="auto"/>
        <w:ind w:left="709"/>
        <w:contextualSpacing w:val="0"/>
        <w:jc w:val="both"/>
        <w:rPr>
          <w:rFonts w:ascii="Times New Roman" w:eastAsia="Calibri" w:hAnsi="Times New Roman" w:cs="Times New Roman"/>
          <w:b/>
          <w:bCs/>
          <w:spacing w:val="-6"/>
          <w:sz w:val="24"/>
          <w:szCs w:val="24"/>
          <w:lang w:eastAsia="ru-RU"/>
        </w:rPr>
      </w:pPr>
    </w:p>
    <w:p w14:paraId="632F06E6" w14:textId="1E287E59" w:rsidR="00840D35" w:rsidRDefault="00840D35" w:rsidP="00EF139B">
      <w:pPr>
        <w:pStyle w:val="a6"/>
        <w:spacing w:before="120" w:after="0" w:line="240" w:lineRule="auto"/>
        <w:ind w:left="709"/>
        <w:contextualSpacing w:val="0"/>
        <w:jc w:val="both"/>
        <w:rPr>
          <w:rFonts w:ascii="Times New Roman" w:eastAsia="Calibri" w:hAnsi="Times New Roman" w:cs="Times New Roman"/>
          <w:b/>
          <w:bCs/>
          <w:spacing w:val="-6"/>
          <w:sz w:val="24"/>
          <w:szCs w:val="24"/>
          <w:lang w:eastAsia="ru-RU"/>
        </w:rPr>
      </w:pPr>
    </w:p>
    <w:p w14:paraId="1283D92D" w14:textId="672F59B4" w:rsidR="00840D35" w:rsidRDefault="00840D35" w:rsidP="00EF139B">
      <w:pPr>
        <w:pStyle w:val="a6"/>
        <w:spacing w:before="120" w:after="0" w:line="240" w:lineRule="auto"/>
        <w:ind w:left="709"/>
        <w:contextualSpacing w:val="0"/>
        <w:jc w:val="both"/>
        <w:rPr>
          <w:rFonts w:ascii="Times New Roman" w:eastAsia="Calibri" w:hAnsi="Times New Roman" w:cs="Times New Roman"/>
          <w:b/>
          <w:bCs/>
          <w:spacing w:val="-6"/>
          <w:sz w:val="24"/>
          <w:szCs w:val="24"/>
          <w:lang w:eastAsia="ru-RU"/>
        </w:rPr>
      </w:pPr>
    </w:p>
    <w:p w14:paraId="161A0502" w14:textId="06B85E52" w:rsidR="00840D35" w:rsidRPr="001D1C8F" w:rsidRDefault="00840D35" w:rsidP="0035670A">
      <w:pPr>
        <w:spacing w:before="120"/>
        <w:jc w:val="both"/>
        <w:rPr>
          <w:rFonts w:ascii="Times New Roman" w:eastAsia="Calibri" w:hAnsi="Times New Roman" w:cs="Times New Roman"/>
          <w:b/>
          <w:bCs/>
          <w:spacing w:val="-6"/>
          <w:sz w:val="24"/>
          <w:szCs w:val="24"/>
          <w:lang w:val="ru-RU" w:eastAsia="ru-RU"/>
        </w:rPr>
      </w:pPr>
    </w:p>
    <w:p w14:paraId="06432848" w14:textId="6A7A3C34" w:rsidR="0035670A" w:rsidRPr="0035670A" w:rsidRDefault="0035670A" w:rsidP="0035670A">
      <w:pPr>
        <w:pStyle w:val="a6"/>
        <w:spacing w:before="120" w:after="0" w:line="240" w:lineRule="auto"/>
        <w:ind w:left="709"/>
        <w:contextualSpacing w:val="0"/>
        <w:jc w:val="both"/>
        <w:rPr>
          <w:rFonts w:ascii="Times New Roman" w:eastAsia="Calibri" w:hAnsi="Times New Roman" w:cs="Times New Roman"/>
          <w:b/>
          <w:bCs/>
          <w:spacing w:val="-6"/>
          <w:sz w:val="24"/>
          <w:szCs w:val="24"/>
          <w:lang w:eastAsia="ru-RU"/>
        </w:rPr>
      </w:pPr>
    </w:p>
    <w:p w14:paraId="578D1418" w14:textId="6E647F90" w:rsidR="0035670A" w:rsidRPr="0035670A" w:rsidRDefault="0035670A" w:rsidP="0035670A">
      <w:pPr>
        <w:pStyle w:val="a6"/>
        <w:spacing w:before="120" w:after="0" w:line="240" w:lineRule="auto"/>
        <w:ind w:left="709"/>
        <w:contextualSpacing w:val="0"/>
        <w:jc w:val="both"/>
        <w:rPr>
          <w:rFonts w:ascii="Times New Roman" w:eastAsia="Calibri" w:hAnsi="Times New Roman" w:cs="Times New Roman"/>
          <w:b/>
          <w:bCs/>
          <w:spacing w:val="-6"/>
          <w:sz w:val="24"/>
          <w:szCs w:val="24"/>
          <w:lang w:eastAsia="ru-RU"/>
        </w:rPr>
      </w:pPr>
    </w:p>
    <w:p w14:paraId="61F82A30" w14:textId="21C39934" w:rsidR="00EF139B" w:rsidRDefault="00EF139B" w:rsidP="0035670A">
      <w:pPr>
        <w:pStyle w:val="a6"/>
        <w:spacing w:before="120" w:after="0" w:line="240" w:lineRule="auto"/>
        <w:ind w:left="709"/>
        <w:contextualSpacing w:val="0"/>
        <w:jc w:val="both"/>
        <w:rPr>
          <w:rFonts w:ascii="Times New Roman" w:eastAsia="Calibri" w:hAnsi="Times New Roman" w:cs="Times New Roman"/>
          <w:b/>
          <w:bCs/>
          <w:spacing w:val="-6"/>
          <w:sz w:val="24"/>
          <w:szCs w:val="24"/>
          <w:lang w:eastAsia="ru-RU"/>
        </w:rPr>
      </w:pPr>
    </w:p>
    <w:p w14:paraId="67D92B31" w14:textId="6BD1ACEA" w:rsidR="00AC26BF" w:rsidRDefault="00AC26BF" w:rsidP="0035670A">
      <w:pPr>
        <w:pStyle w:val="a6"/>
        <w:spacing w:before="120" w:after="0" w:line="240" w:lineRule="auto"/>
        <w:ind w:left="709"/>
        <w:contextualSpacing w:val="0"/>
        <w:jc w:val="both"/>
        <w:rPr>
          <w:rFonts w:ascii="Times New Roman" w:eastAsia="Calibri" w:hAnsi="Times New Roman" w:cs="Times New Roman"/>
          <w:b/>
          <w:bCs/>
          <w:spacing w:val="-6"/>
          <w:sz w:val="24"/>
          <w:szCs w:val="24"/>
          <w:lang w:eastAsia="ru-RU"/>
        </w:rPr>
      </w:pPr>
    </w:p>
    <w:p w14:paraId="65E377C7" w14:textId="7A03ECE5" w:rsidR="00AC26BF" w:rsidRDefault="00AC26BF" w:rsidP="0035670A">
      <w:pPr>
        <w:pStyle w:val="a6"/>
        <w:spacing w:before="120" w:after="0" w:line="240" w:lineRule="auto"/>
        <w:ind w:left="709"/>
        <w:contextualSpacing w:val="0"/>
        <w:jc w:val="both"/>
        <w:rPr>
          <w:rFonts w:ascii="Times New Roman" w:eastAsia="Calibri" w:hAnsi="Times New Roman" w:cs="Times New Roman"/>
          <w:b/>
          <w:bCs/>
          <w:spacing w:val="-6"/>
          <w:sz w:val="24"/>
          <w:szCs w:val="24"/>
          <w:lang w:eastAsia="ru-RU"/>
        </w:rPr>
      </w:pPr>
      <w:r>
        <w:rPr>
          <w:rFonts w:ascii="Times New Roman" w:hAnsi="Times New Roman" w:cs="Times New Roman"/>
          <w:b/>
          <w:noProof/>
          <w:sz w:val="24"/>
          <w:szCs w:val="24"/>
        </w:rPr>
        <w:drawing>
          <wp:anchor distT="0" distB="0" distL="114300" distR="114300" simplePos="0" relativeHeight="251659264" behindDoc="1" locked="0" layoutInCell="1" allowOverlap="1" wp14:anchorId="03A3FC04" wp14:editId="4507CB71">
            <wp:simplePos x="0" y="0"/>
            <wp:positionH relativeFrom="column">
              <wp:posOffset>0</wp:posOffset>
            </wp:positionH>
            <wp:positionV relativeFrom="paragraph">
              <wp:posOffset>-24765</wp:posOffset>
            </wp:positionV>
            <wp:extent cx="5986145" cy="8343900"/>
            <wp:effectExtent l="0" t="0" r="0" b="0"/>
            <wp:wrapTight wrapText="bothSides">
              <wp:wrapPolygon edited="0">
                <wp:start x="0" y="0"/>
                <wp:lineTo x="0" y="21551"/>
                <wp:lineTo x="21515" y="21551"/>
                <wp:lineTo x="21515" y="0"/>
                <wp:lineTo x="0" y="0"/>
              </wp:wrapPolygon>
            </wp:wrapTight>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86145" cy="8343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61DD6B" w14:textId="4477FD8E" w:rsidR="00AC26BF" w:rsidRDefault="00AC26BF" w:rsidP="0035670A">
      <w:pPr>
        <w:pStyle w:val="a6"/>
        <w:spacing w:before="120" w:after="0" w:line="240" w:lineRule="auto"/>
        <w:ind w:left="709"/>
        <w:contextualSpacing w:val="0"/>
        <w:jc w:val="both"/>
        <w:rPr>
          <w:rFonts w:ascii="Times New Roman" w:eastAsia="Calibri" w:hAnsi="Times New Roman" w:cs="Times New Roman"/>
          <w:b/>
          <w:bCs/>
          <w:spacing w:val="-6"/>
          <w:sz w:val="24"/>
          <w:szCs w:val="24"/>
          <w:lang w:eastAsia="ru-RU"/>
        </w:rPr>
      </w:pPr>
    </w:p>
    <w:p w14:paraId="4A470674" w14:textId="21CF7020" w:rsidR="00AC26BF" w:rsidRDefault="00AC26BF" w:rsidP="0035670A">
      <w:pPr>
        <w:pStyle w:val="a6"/>
        <w:spacing w:before="120" w:after="0" w:line="240" w:lineRule="auto"/>
        <w:ind w:left="709"/>
        <w:contextualSpacing w:val="0"/>
        <w:jc w:val="both"/>
        <w:rPr>
          <w:rFonts w:ascii="Times New Roman" w:eastAsia="Calibri" w:hAnsi="Times New Roman" w:cs="Times New Roman"/>
          <w:b/>
          <w:bCs/>
          <w:spacing w:val="-6"/>
          <w:sz w:val="24"/>
          <w:szCs w:val="24"/>
          <w:lang w:eastAsia="ru-RU"/>
        </w:rPr>
      </w:pPr>
    </w:p>
    <w:p w14:paraId="2E0D4941" w14:textId="4EBFFCFB" w:rsidR="00AC26BF" w:rsidRDefault="00AC26BF" w:rsidP="0035670A">
      <w:pPr>
        <w:pStyle w:val="a6"/>
        <w:spacing w:before="120" w:after="0" w:line="240" w:lineRule="auto"/>
        <w:ind w:left="709"/>
        <w:contextualSpacing w:val="0"/>
        <w:jc w:val="both"/>
        <w:rPr>
          <w:rFonts w:ascii="Times New Roman" w:eastAsia="Calibri" w:hAnsi="Times New Roman" w:cs="Times New Roman"/>
          <w:b/>
          <w:bCs/>
          <w:spacing w:val="-6"/>
          <w:sz w:val="24"/>
          <w:szCs w:val="24"/>
          <w:lang w:eastAsia="ru-RU"/>
        </w:rPr>
      </w:pPr>
    </w:p>
    <w:p w14:paraId="36591621" w14:textId="12B2CDE0" w:rsidR="00AC26BF" w:rsidRDefault="00AC26BF" w:rsidP="0035670A">
      <w:pPr>
        <w:pStyle w:val="a6"/>
        <w:spacing w:before="120" w:after="0" w:line="240" w:lineRule="auto"/>
        <w:ind w:left="709"/>
        <w:contextualSpacing w:val="0"/>
        <w:jc w:val="both"/>
        <w:rPr>
          <w:rFonts w:ascii="Times New Roman" w:eastAsia="Calibri" w:hAnsi="Times New Roman" w:cs="Times New Roman"/>
          <w:b/>
          <w:bCs/>
          <w:spacing w:val="-6"/>
          <w:sz w:val="24"/>
          <w:szCs w:val="24"/>
          <w:lang w:eastAsia="ru-RU"/>
        </w:rPr>
      </w:pPr>
    </w:p>
    <w:p w14:paraId="7090D4B4" w14:textId="7F3CDE6B" w:rsidR="00AC26BF" w:rsidRDefault="00AC26BF" w:rsidP="0035670A">
      <w:pPr>
        <w:pStyle w:val="a6"/>
        <w:spacing w:before="120" w:after="0" w:line="240" w:lineRule="auto"/>
        <w:ind w:left="709"/>
        <w:contextualSpacing w:val="0"/>
        <w:jc w:val="both"/>
        <w:rPr>
          <w:rFonts w:ascii="Times New Roman" w:eastAsia="Calibri" w:hAnsi="Times New Roman" w:cs="Times New Roman"/>
          <w:b/>
          <w:bCs/>
          <w:spacing w:val="-6"/>
          <w:sz w:val="24"/>
          <w:szCs w:val="24"/>
          <w:lang w:eastAsia="ru-RU"/>
        </w:rPr>
      </w:pPr>
    </w:p>
    <w:p w14:paraId="5D2DB7C3" w14:textId="3DEFAEA6" w:rsidR="00AC26BF" w:rsidRDefault="00AC26BF" w:rsidP="0035670A">
      <w:pPr>
        <w:pStyle w:val="a6"/>
        <w:spacing w:before="120" w:after="0" w:line="240" w:lineRule="auto"/>
        <w:ind w:left="709"/>
        <w:contextualSpacing w:val="0"/>
        <w:jc w:val="both"/>
        <w:rPr>
          <w:rFonts w:ascii="Times New Roman" w:eastAsia="Calibri" w:hAnsi="Times New Roman" w:cs="Times New Roman"/>
          <w:b/>
          <w:bCs/>
          <w:spacing w:val="-6"/>
          <w:sz w:val="24"/>
          <w:szCs w:val="24"/>
          <w:lang w:eastAsia="ru-RU"/>
        </w:rPr>
      </w:pPr>
    </w:p>
    <w:p w14:paraId="2F0BE4FB" w14:textId="765C4061" w:rsidR="00AC26BF" w:rsidRDefault="00AC26BF" w:rsidP="0035670A">
      <w:pPr>
        <w:pStyle w:val="a6"/>
        <w:spacing w:before="120" w:after="0" w:line="240" w:lineRule="auto"/>
        <w:ind w:left="709"/>
        <w:contextualSpacing w:val="0"/>
        <w:jc w:val="both"/>
        <w:rPr>
          <w:rFonts w:ascii="Times New Roman" w:eastAsia="Calibri" w:hAnsi="Times New Roman" w:cs="Times New Roman"/>
          <w:b/>
          <w:bCs/>
          <w:spacing w:val="-6"/>
          <w:sz w:val="24"/>
          <w:szCs w:val="24"/>
          <w:lang w:eastAsia="ru-RU"/>
        </w:rPr>
      </w:pPr>
    </w:p>
    <w:p w14:paraId="4C1EC937" w14:textId="541A261C" w:rsidR="00AC26BF" w:rsidRDefault="00AC26BF" w:rsidP="0035670A">
      <w:pPr>
        <w:pStyle w:val="a6"/>
        <w:spacing w:before="120" w:after="0" w:line="240" w:lineRule="auto"/>
        <w:ind w:left="709"/>
        <w:contextualSpacing w:val="0"/>
        <w:jc w:val="both"/>
        <w:rPr>
          <w:rFonts w:ascii="Times New Roman" w:eastAsia="Calibri" w:hAnsi="Times New Roman" w:cs="Times New Roman"/>
          <w:b/>
          <w:bCs/>
          <w:spacing w:val="-6"/>
          <w:sz w:val="24"/>
          <w:szCs w:val="24"/>
          <w:lang w:eastAsia="ru-RU"/>
        </w:rPr>
      </w:pPr>
    </w:p>
    <w:p w14:paraId="0A34E5EE" w14:textId="2A658233" w:rsidR="00AC26BF" w:rsidRDefault="00AC26BF" w:rsidP="0035670A">
      <w:pPr>
        <w:pStyle w:val="a6"/>
        <w:spacing w:before="120" w:after="0" w:line="240" w:lineRule="auto"/>
        <w:ind w:left="709"/>
        <w:contextualSpacing w:val="0"/>
        <w:jc w:val="both"/>
        <w:rPr>
          <w:rFonts w:ascii="Times New Roman" w:eastAsia="Calibri" w:hAnsi="Times New Roman" w:cs="Times New Roman"/>
          <w:b/>
          <w:bCs/>
          <w:spacing w:val="-6"/>
          <w:sz w:val="24"/>
          <w:szCs w:val="24"/>
          <w:lang w:eastAsia="ru-RU"/>
        </w:rPr>
      </w:pPr>
    </w:p>
    <w:p w14:paraId="1340B4D9" w14:textId="3466A5E6" w:rsidR="00AC26BF" w:rsidRDefault="00AC26BF" w:rsidP="0035670A">
      <w:pPr>
        <w:pStyle w:val="a6"/>
        <w:spacing w:before="120" w:after="0" w:line="240" w:lineRule="auto"/>
        <w:ind w:left="709"/>
        <w:contextualSpacing w:val="0"/>
        <w:jc w:val="both"/>
        <w:rPr>
          <w:rFonts w:ascii="Times New Roman" w:eastAsia="Calibri" w:hAnsi="Times New Roman" w:cs="Times New Roman"/>
          <w:b/>
          <w:bCs/>
          <w:spacing w:val="-6"/>
          <w:sz w:val="24"/>
          <w:szCs w:val="24"/>
          <w:lang w:eastAsia="ru-RU"/>
        </w:rPr>
      </w:pPr>
    </w:p>
    <w:p w14:paraId="60F743D1" w14:textId="08F18BE9" w:rsidR="00AC26BF" w:rsidRDefault="00AC26BF" w:rsidP="0035670A">
      <w:pPr>
        <w:pStyle w:val="a6"/>
        <w:spacing w:before="120" w:after="0" w:line="240" w:lineRule="auto"/>
        <w:ind w:left="709"/>
        <w:contextualSpacing w:val="0"/>
        <w:jc w:val="both"/>
        <w:rPr>
          <w:rFonts w:ascii="Times New Roman" w:eastAsia="Calibri" w:hAnsi="Times New Roman" w:cs="Times New Roman"/>
          <w:b/>
          <w:bCs/>
          <w:spacing w:val="-6"/>
          <w:sz w:val="24"/>
          <w:szCs w:val="24"/>
          <w:lang w:eastAsia="ru-RU"/>
        </w:rPr>
      </w:pPr>
    </w:p>
    <w:p w14:paraId="35911B19" w14:textId="1AC9636E" w:rsidR="00AC26BF" w:rsidRDefault="00AC26BF" w:rsidP="0035670A">
      <w:pPr>
        <w:pStyle w:val="a6"/>
        <w:spacing w:before="120" w:after="0" w:line="240" w:lineRule="auto"/>
        <w:ind w:left="709"/>
        <w:contextualSpacing w:val="0"/>
        <w:jc w:val="both"/>
        <w:rPr>
          <w:rFonts w:ascii="Times New Roman" w:eastAsia="Calibri" w:hAnsi="Times New Roman" w:cs="Times New Roman"/>
          <w:b/>
          <w:bCs/>
          <w:spacing w:val="-6"/>
          <w:sz w:val="24"/>
          <w:szCs w:val="24"/>
          <w:lang w:eastAsia="ru-RU"/>
        </w:rPr>
      </w:pPr>
    </w:p>
    <w:p w14:paraId="3AF8222B" w14:textId="5C438FBB" w:rsidR="00AC26BF" w:rsidRDefault="00AC26BF" w:rsidP="0035670A">
      <w:pPr>
        <w:pStyle w:val="a6"/>
        <w:spacing w:before="120" w:after="0" w:line="240" w:lineRule="auto"/>
        <w:ind w:left="709"/>
        <w:contextualSpacing w:val="0"/>
        <w:jc w:val="both"/>
        <w:rPr>
          <w:rFonts w:ascii="Times New Roman" w:eastAsia="Calibri" w:hAnsi="Times New Roman" w:cs="Times New Roman"/>
          <w:b/>
          <w:bCs/>
          <w:spacing w:val="-6"/>
          <w:sz w:val="24"/>
          <w:szCs w:val="24"/>
          <w:lang w:eastAsia="ru-RU"/>
        </w:rPr>
      </w:pPr>
    </w:p>
    <w:p w14:paraId="26EDD70C" w14:textId="0D5FA03C" w:rsidR="00AC26BF" w:rsidRDefault="00AC26BF" w:rsidP="0035670A">
      <w:pPr>
        <w:pStyle w:val="a6"/>
        <w:spacing w:before="120" w:after="0" w:line="240" w:lineRule="auto"/>
        <w:ind w:left="709"/>
        <w:contextualSpacing w:val="0"/>
        <w:jc w:val="both"/>
        <w:rPr>
          <w:rFonts w:ascii="Times New Roman" w:eastAsia="Calibri" w:hAnsi="Times New Roman" w:cs="Times New Roman"/>
          <w:b/>
          <w:bCs/>
          <w:spacing w:val="-6"/>
          <w:sz w:val="24"/>
          <w:szCs w:val="24"/>
          <w:lang w:eastAsia="ru-RU"/>
        </w:rPr>
      </w:pPr>
    </w:p>
    <w:p w14:paraId="2892CC1B" w14:textId="22ACE507" w:rsidR="00AC26BF" w:rsidRDefault="00AC26BF" w:rsidP="0035670A">
      <w:pPr>
        <w:pStyle w:val="a6"/>
        <w:spacing w:before="120" w:after="0" w:line="240" w:lineRule="auto"/>
        <w:ind w:left="709"/>
        <w:contextualSpacing w:val="0"/>
        <w:jc w:val="both"/>
        <w:rPr>
          <w:rFonts w:ascii="Times New Roman" w:eastAsia="Calibri" w:hAnsi="Times New Roman" w:cs="Times New Roman"/>
          <w:b/>
          <w:bCs/>
          <w:spacing w:val="-6"/>
          <w:sz w:val="24"/>
          <w:szCs w:val="24"/>
          <w:lang w:eastAsia="ru-RU"/>
        </w:rPr>
      </w:pPr>
    </w:p>
    <w:p w14:paraId="5DDB0061" w14:textId="35AA63FA" w:rsidR="00AC26BF" w:rsidRDefault="00AC26BF" w:rsidP="0035670A">
      <w:pPr>
        <w:pStyle w:val="a6"/>
        <w:spacing w:before="120" w:after="0" w:line="240" w:lineRule="auto"/>
        <w:ind w:left="709"/>
        <w:contextualSpacing w:val="0"/>
        <w:jc w:val="both"/>
        <w:rPr>
          <w:rFonts w:ascii="Times New Roman" w:eastAsia="Calibri" w:hAnsi="Times New Roman" w:cs="Times New Roman"/>
          <w:b/>
          <w:bCs/>
          <w:spacing w:val="-6"/>
          <w:sz w:val="24"/>
          <w:szCs w:val="24"/>
          <w:lang w:eastAsia="ru-RU"/>
        </w:rPr>
      </w:pPr>
    </w:p>
    <w:p w14:paraId="64CA4662" w14:textId="3EFB1244" w:rsidR="00AC26BF" w:rsidRDefault="00AC26BF" w:rsidP="0035670A">
      <w:pPr>
        <w:pStyle w:val="a6"/>
        <w:spacing w:before="120" w:after="0" w:line="240" w:lineRule="auto"/>
        <w:ind w:left="709"/>
        <w:contextualSpacing w:val="0"/>
        <w:jc w:val="both"/>
        <w:rPr>
          <w:rFonts w:ascii="Times New Roman" w:eastAsia="Calibri" w:hAnsi="Times New Roman" w:cs="Times New Roman"/>
          <w:b/>
          <w:bCs/>
          <w:spacing w:val="-6"/>
          <w:sz w:val="24"/>
          <w:szCs w:val="24"/>
          <w:lang w:eastAsia="ru-RU"/>
        </w:rPr>
      </w:pPr>
    </w:p>
    <w:p w14:paraId="40F88D6D" w14:textId="1A565675" w:rsidR="00AC26BF" w:rsidRDefault="00AC26BF" w:rsidP="0035670A">
      <w:pPr>
        <w:pStyle w:val="a6"/>
        <w:spacing w:before="120" w:after="0" w:line="240" w:lineRule="auto"/>
        <w:ind w:left="709"/>
        <w:contextualSpacing w:val="0"/>
        <w:jc w:val="both"/>
        <w:rPr>
          <w:rFonts w:ascii="Times New Roman" w:eastAsia="Calibri" w:hAnsi="Times New Roman" w:cs="Times New Roman"/>
          <w:b/>
          <w:bCs/>
          <w:spacing w:val="-6"/>
          <w:sz w:val="24"/>
          <w:szCs w:val="24"/>
          <w:lang w:eastAsia="ru-RU"/>
        </w:rPr>
      </w:pPr>
    </w:p>
    <w:p w14:paraId="7D3F8165" w14:textId="0853F70E" w:rsidR="00AC26BF" w:rsidRDefault="00AC26BF" w:rsidP="0035670A">
      <w:pPr>
        <w:pStyle w:val="a6"/>
        <w:spacing w:before="120" w:after="0" w:line="240" w:lineRule="auto"/>
        <w:ind w:left="709"/>
        <w:contextualSpacing w:val="0"/>
        <w:jc w:val="both"/>
        <w:rPr>
          <w:rFonts w:ascii="Times New Roman" w:eastAsia="Calibri" w:hAnsi="Times New Roman" w:cs="Times New Roman"/>
          <w:b/>
          <w:bCs/>
          <w:spacing w:val="-6"/>
          <w:sz w:val="24"/>
          <w:szCs w:val="24"/>
          <w:lang w:eastAsia="ru-RU"/>
        </w:rPr>
      </w:pPr>
    </w:p>
    <w:p w14:paraId="18399534" w14:textId="741D9972" w:rsidR="00AC26BF" w:rsidRDefault="00AC26BF" w:rsidP="0035670A">
      <w:pPr>
        <w:pStyle w:val="a6"/>
        <w:spacing w:before="120" w:after="0" w:line="240" w:lineRule="auto"/>
        <w:ind w:left="709"/>
        <w:contextualSpacing w:val="0"/>
        <w:jc w:val="both"/>
        <w:rPr>
          <w:rFonts w:ascii="Times New Roman" w:eastAsia="Calibri" w:hAnsi="Times New Roman" w:cs="Times New Roman"/>
          <w:b/>
          <w:bCs/>
          <w:spacing w:val="-6"/>
          <w:sz w:val="24"/>
          <w:szCs w:val="24"/>
          <w:lang w:eastAsia="ru-RU"/>
        </w:rPr>
      </w:pPr>
    </w:p>
    <w:p w14:paraId="2E94950A" w14:textId="15266665" w:rsidR="00AC26BF" w:rsidRDefault="00AC26BF" w:rsidP="0035670A">
      <w:pPr>
        <w:pStyle w:val="a6"/>
        <w:spacing w:before="120" w:after="0" w:line="240" w:lineRule="auto"/>
        <w:ind w:left="709"/>
        <w:contextualSpacing w:val="0"/>
        <w:jc w:val="both"/>
        <w:rPr>
          <w:rFonts w:ascii="Times New Roman" w:eastAsia="Calibri" w:hAnsi="Times New Roman" w:cs="Times New Roman"/>
          <w:b/>
          <w:bCs/>
          <w:spacing w:val="-6"/>
          <w:sz w:val="24"/>
          <w:szCs w:val="24"/>
          <w:lang w:eastAsia="ru-RU"/>
        </w:rPr>
      </w:pPr>
    </w:p>
    <w:p w14:paraId="7D32E849" w14:textId="2506302F" w:rsidR="00AC26BF" w:rsidRDefault="00AC26BF" w:rsidP="0035670A">
      <w:pPr>
        <w:pStyle w:val="a6"/>
        <w:spacing w:before="120" w:after="0" w:line="240" w:lineRule="auto"/>
        <w:ind w:left="709"/>
        <w:contextualSpacing w:val="0"/>
        <w:jc w:val="both"/>
        <w:rPr>
          <w:rFonts w:ascii="Times New Roman" w:eastAsia="Calibri" w:hAnsi="Times New Roman" w:cs="Times New Roman"/>
          <w:b/>
          <w:bCs/>
          <w:spacing w:val="-6"/>
          <w:sz w:val="24"/>
          <w:szCs w:val="24"/>
          <w:lang w:eastAsia="ru-RU"/>
        </w:rPr>
      </w:pPr>
    </w:p>
    <w:p w14:paraId="797331B2" w14:textId="53466376" w:rsidR="00AC26BF" w:rsidRDefault="00AC26BF" w:rsidP="0035670A">
      <w:pPr>
        <w:pStyle w:val="a6"/>
        <w:spacing w:before="120" w:after="0" w:line="240" w:lineRule="auto"/>
        <w:ind w:left="709"/>
        <w:contextualSpacing w:val="0"/>
        <w:jc w:val="both"/>
        <w:rPr>
          <w:rFonts w:ascii="Times New Roman" w:eastAsia="Calibri" w:hAnsi="Times New Roman" w:cs="Times New Roman"/>
          <w:b/>
          <w:bCs/>
          <w:spacing w:val="-6"/>
          <w:sz w:val="24"/>
          <w:szCs w:val="24"/>
          <w:lang w:eastAsia="ru-RU"/>
        </w:rPr>
      </w:pPr>
    </w:p>
    <w:p w14:paraId="4E6291FD" w14:textId="368774DF" w:rsidR="00AC26BF" w:rsidRDefault="00AC26BF" w:rsidP="0035670A">
      <w:pPr>
        <w:pStyle w:val="a6"/>
        <w:spacing w:before="120" w:after="0" w:line="240" w:lineRule="auto"/>
        <w:ind w:left="709"/>
        <w:contextualSpacing w:val="0"/>
        <w:jc w:val="both"/>
        <w:rPr>
          <w:rFonts w:ascii="Times New Roman" w:eastAsia="Calibri" w:hAnsi="Times New Roman" w:cs="Times New Roman"/>
          <w:b/>
          <w:bCs/>
          <w:spacing w:val="-6"/>
          <w:sz w:val="24"/>
          <w:szCs w:val="24"/>
          <w:lang w:eastAsia="ru-RU"/>
        </w:rPr>
      </w:pPr>
    </w:p>
    <w:p w14:paraId="059B6050" w14:textId="34CA939C" w:rsidR="00AC26BF" w:rsidRDefault="00AC26BF" w:rsidP="0035670A">
      <w:pPr>
        <w:pStyle w:val="a6"/>
        <w:spacing w:before="120" w:after="0" w:line="240" w:lineRule="auto"/>
        <w:ind w:left="709"/>
        <w:contextualSpacing w:val="0"/>
        <w:jc w:val="both"/>
        <w:rPr>
          <w:rFonts w:ascii="Times New Roman" w:eastAsia="Calibri" w:hAnsi="Times New Roman" w:cs="Times New Roman"/>
          <w:b/>
          <w:bCs/>
          <w:spacing w:val="-6"/>
          <w:sz w:val="24"/>
          <w:szCs w:val="24"/>
          <w:lang w:eastAsia="ru-RU"/>
        </w:rPr>
      </w:pPr>
    </w:p>
    <w:p w14:paraId="5A8DAA80" w14:textId="07D2E0BF" w:rsidR="00AC26BF" w:rsidRDefault="00AC26BF" w:rsidP="0035670A">
      <w:pPr>
        <w:pStyle w:val="a6"/>
        <w:spacing w:before="120" w:after="0" w:line="240" w:lineRule="auto"/>
        <w:ind w:left="709"/>
        <w:contextualSpacing w:val="0"/>
        <w:jc w:val="both"/>
        <w:rPr>
          <w:rFonts w:ascii="Times New Roman" w:eastAsia="Calibri" w:hAnsi="Times New Roman" w:cs="Times New Roman"/>
          <w:b/>
          <w:bCs/>
          <w:spacing w:val="-6"/>
          <w:sz w:val="24"/>
          <w:szCs w:val="24"/>
          <w:lang w:eastAsia="ru-RU"/>
        </w:rPr>
      </w:pPr>
    </w:p>
    <w:p w14:paraId="4004B69C" w14:textId="0FDE537E" w:rsidR="00AC26BF" w:rsidRDefault="00AC26BF" w:rsidP="0035670A">
      <w:pPr>
        <w:pStyle w:val="a6"/>
        <w:spacing w:before="120" w:after="0" w:line="240" w:lineRule="auto"/>
        <w:ind w:left="709"/>
        <w:contextualSpacing w:val="0"/>
        <w:jc w:val="both"/>
        <w:rPr>
          <w:rFonts w:ascii="Times New Roman" w:eastAsia="Calibri" w:hAnsi="Times New Roman" w:cs="Times New Roman"/>
          <w:b/>
          <w:bCs/>
          <w:spacing w:val="-6"/>
          <w:sz w:val="24"/>
          <w:szCs w:val="24"/>
          <w:lang w:eastAsia="ru-RU"/>
        </w:rPr>
      </w:pPr>
    </w:p>
    <w:p w14:paraId="5F35D3ED" w14:textId="2F100C0E" w:rsidR="00AC26BF" w:rsidRDefault="00AC26BF" w:rsidP="0035670A">
      <w:pPr>
        <w:pStyle w:val="a6"/>
        <w:spacing w:before="120" w:after="0" w:line="240" w:lineRule="auto"/>
        <w:ind w:left="709"/>
        <w:contextualSpacing w:val="0"/>
        <w:jc w:val="both"/>
        <w:rPr>
          <w:rFonts w:ascii="Times New Roman" w:eastAsia="Calibri" w:hAnsi="Times New Roman" w:cs="Times New Roman"/>
          <w:b/>
          <w:bCs/>
          <w:spacing w:val="-6"/>
          <w:sz w:val="24"/>
          <w:szCs w:val="24"/>
          <w:lang w:eastAsia="ru-RU"/>
        </w:rPr>
      </w:pPr>
    </w:p>
    <w:p w14:paraId="15AB5094" w14:textId="683EE8EC" w:rsidR="00AC26BF" w:rsidRDefault="00AC26BF" w:rsidP="0035670A">
      <w:pPr>
        <w:pStyle w:val="a6"/>
        <w:spacing w:before="120" w:after="0" w:line="240" w:lineRule="auto"/>
        <w:ind w:left="709"/>
        <w:contextualSpacing w:val="0"/>
        <w:jc w:val="both"/>
        <w:rPr>
          <w:rFonts w:ascii="Times New Roman" w:eastAsia="Calibri" w:hAnsi="Times New Roman" w:cs="Times New Roman"/>
          <w:b/>
          <w:bCs/>
          <w:spacing w:val="-6"/>
          <w:sz w:val="24"/>
          <w:szCs w:val="24"/>
          <w:lang w:eastAsia="ru-RU"/>
        </w:rPr>
      </w:pPr>
    </w:p>
    <w:p w14:paraId="507A978D" w14:textId="0A14D2B2" w:rsidR="00AC26BF" w:rsidRDefault="00AC26BF" w:rsidP="0035670A">
      <w:pPr>
        <w:pStyle w:val="a6"/>
        <w:spacing w:before="120" w:after="0" w:line="240" w:lineRule="auto"/>
        <w:ind w:left="709"/>
        <w:contextualSpacing w:val="0"/>
        <w:jc w:val="both"/>
        <w:rPr>
          <w:rFonts w:ascii="Times New Roman" w:eastAsia="Calibri" w:hAnsi="Times New Roman" w:cs="Times New Roman"/>
          <w:b/>
          <w:bCs/>
          <w:spacing w:val="-6"/>
          <w:sz w:val="24"/>
          <w:szCs w:val="24"/>
          <w:lang w:eastAsia="ru-RU"/>
        </w:rPr>
      </w:pPr>
    </w:p>
    <w:p w14:paraId="5BE39B4D" w14:textId="45C9D25B" w:rsidR="00AC26BF" w:rsidRDefault="00AC26BF" w:rsidP="0035670A">
      <w:pPr>
        <w:pStyle w:val="a6"/>
        <w:spacing w:before="120" w:after="0" w:line="240" w:lineRule="auto"/>
        <w:ind w:left="709"/>
        <w:contextualSpacing w:val="0"/>
        <w:jc w:val="both"/>
        <w:rPr>
          <w:rFonts w:ascii="Times New Roman" w:eastAsia="Calibri" w:hAnsi="Times New Roman" w:cs="Times New Roman"/>
          <w:b/>
          <w:bCs/>
          <w:spacing w:val="-6"/>
          <w:sz w:val="24"/>
          <w:szCs w:val="24"/>
          <w:lang w:eastAsia="ru-RU"/>
        </w:rPr>
      </w:pPr>
    </w:p>
    <w:p w14:paraId="6A97D0C9" w14:textId="5D31A627" w:rsidR="00AC26BF" w:rsidRDefault="00AC26BF" w:rsidP="0035670A">
      <w:pPr>
        <w:pStyle w:val="a6"/>
        <w:spacing w:before="120" w:after="0" w:line="240" w:lineRule="auto"/>
        <w:ind w:left="709"/>
        <w:contextualSpacing w:val="0"/>
        <w:jc w:val="both"/>
        <w:rPr>
          <w:rFonts w:ascii="Times New Roman" w:eastAsia="Calibri" w:hAnsi="Times New Roman" w:cs="Times New Roman"/>
          <w:b/>
          <w:bCs/>
          <w:spacing w:val="-6"/>
          <w:sz w:val="24"/>
          <w:szCs w:val="24"/>
          <w:lang w:eastAsia="ru-RU"/>
        </w:rPr>
      </w:pPr>
    </w:p>
    <w:p w14:paraId="54C01F07" w14:textId="697328DB" w:rsidR="00AC26BF" w:rsidRDefault="00AC26BF" w:rsidP="0035670A">
      <w:pPr>
        <w:pStyle w:val="a6"/>
        <w:spacing w:before="120" w:after="0" w:line="240" w:lineRule="auto"/>
        <w:ind w:left="709"/>
        <w:contextualSpacing w:val="0"/>
        <w:jc w:val="both"/>
        <w:rPr>
          <w:rFonts w:ascii="Times New Roman" w:eastAsia="Calibri" w:hAnsi="Times New Roman" w:cs="Times New Roman"/>
          <w:b/>
          <w:bCs/>
          <w:spacing w:val="-6"/>
          <w:sz w:val="24"/>
          <w:szCs w:val="24"/>
          <w:lang w:eastAsia="ru-RU"/>
        </w:rPr>
      </w:pPr>
    </w:p>
    <w:p w14:paraId="01F3472F" w14:textId="6CFE7F95" w:rsidR="00AC26BF" w:rsidRDefault="00AC26BF" w:rsidP="0035670A">
      <w:pPr>
        <w:pStyle w:val="a6"/>
        <w:spacing w:before="120" w:after="0" w:line="240" w:lineRule="auto"/>
        <w:ind w:left="709"/>
        <w:contextualSpacing w:val="0"/>
        <w:jc w:val="both"/>
        <w:rPr>
          <w:rFonts w:ascii="Times New Roman" w:eastAsia="Calibri" w:hAnsi="Times New Roman" w:cs="Times New Roman"/>
          <w:b/>
          <w:bCs/>
          <w:spacing w:val="-6"/>
          <w:sz w:val="24"/>
          <w:szCs w:val="24"/>
          <w:lang w:eastAsia="ru-RU"/>
        </w:rPr>
      </w:pPr>
    </w:p>
    <w:p w14:paraId="7A716918" w14:textId="6BD9B920" w:rsidR="00AC26BF" w:rsidRDefault="00AC26BF" w:rsidP="0035670A">
      <w:pPr>
        <w:pStyle w:val="a6"/>
        <w:spacing w:before="120" w:after="0" w:line="240" w:lineRule="auto"/>
        <w:ind w:left="709"/>
        <w:contextualSpacing w:val="0"/>
        <w:jc w:val="both"/>
        <w:rPr>
          <w:rFonts w:ascii="Times New Roman" w:eastAsia="Calibri" w:hAnsi="Times New Roman" w:cs="Times New Roman"/>
          <w:b/>
          <w:bCs/>
          <w:spacing w:val="-6"/>
          <w:sz w:val="24"/>
          <w:szCs w:val="24"/>
          <w:lang w:eastAsia="ru-RU"/>
        </w:rPr>
      </w:pPr>
    </w:p>
    <w:p w14:paraId="1A9FE0C3" w14:textId="027E4E1E" w:rsidR="00AC26BF" w:rsidRDefault="00AC26BF" w:rsidP="0035670A">
      <w:pPr>
        <w:pStyle w:val="a6"/>
        <w:spacing w:before="120" w:after="0" w:line="240" w:lineRule="auto"/>
        <w:ind w:left="709"/>
        <w:contextualSpacing w:val="0"/>
        <w:jc w:val="both"/>
        <w:rPr>
          <w:rFonts w:ascii="Times New Roman" w:eastAsia="Calibri" w:hAnsi="Times New Roman" w:cs="Times New Roman"/>
          <w:b/>
          <w:bCs/>
          <w:spacing w:val="-6"/>
          <w:sz w:val="24"/>
          <w:szCs w:val="24"/>
          <w:lang w:eastAsia="ru-RU"/>
        </w:rPr>
      </w:pPr>
    </w:p>
    <w:p w14:paraId="42878DFE" w14:textId="655F32D9" w:rsidR="00AC26BF" w:rsidRDefault="00AC26BF" w:rsidP="0035670A">
      <w:pPr>
        <w:pStyle w:val="a6"/>
        <w:spacing w:before="120" w:after="0" w:line="240" w:lineRule="auto"/>
        <w:ind w:left="709"/>
        <w:contextualSpacing w:val="0"/>
        <w:jc w:val="both"/>
        <w:rPr>
          <w:rFonts w:ascii="Times New Roman" w:eastAsia="Calibri" w:hAnsi="Times New Roman" w:cs="Times New Roman"/>
          <w:b/>
          <w:bCs/>
          <w:spacing w:val="-6"/>
          <w:sz w:val="24"/>
          <w:szCs w:val="24"/>
          <w:lang w:eastAsia="ru-RU"/>
        </w:rPr>
      </w:pPr>
    </w:p>
    <w:p w14:paraId="102E9D0E" w14:textId="00CB8643" w:rsidR="00AC26BF" w:rsidRDefault="00AC26BF" w:rsidP="0035670A">
      <w:pPr>
        <w:pStyle w:val="a6"/>
        <w:spacing w:before="120" w:after="0" w:line="240" w:lineRule="auto"/>
        <w:ind w:left="709"/>
        <w:contextualSpacing w:val="0"/>
        <w:jc w:val="both"/>
        <w:rPr>
          <w:rFonts w:ascii="Times New Roman" w:eastAsia="Calibri" w:hAnsi="Times New Roman" w:cs="Times New Roman"/>
          <w:b/>
          <w:bCs/>
          <w:spacing w:val="-6"/>
          <w:sz w:val="24"/>
          <w:szCs w:val="24"/>
          <w:lang w:eastAsia="ru-RU"/>
        </w:rPr>
      </w:pPr>
      <w:r>
        <w:rPr>
          <w:rFonts w:ascii="Times New Roman" w:hAnsi="Times New Roman" w:cs="Times New Roman"/>
          <w:b/>
          <w:noProof/>
          <w:sz w:val="24"/>
          <w:szCs w:val="24"/>
        </w:rPr>
        <w:drawing>
          <wp:anchor distT="0" distB="0" distL="114300" distR="114300" simplePos="0" relativeHeight="251661312" behindDoc="1" locked="0" layoutInCell="1" allowOverlap="1" wp14:anchorId="1AEA5B8F" wp14:editId="2BC73EAA">
            <wp:simplePos x="0" y="0"/>
            <wp:positionH relativeFrom="margin">
              <wp:posOffset>0</wp:posOffset>
            </wp:positionH>
            <wp:positionV relativeFrom="paragraph">
              <wp:posOffset>19050</wp:posOffset>
            </wp:positionV>
            <wp:extent cx="5813508" cy="8048625"/>
            <wp:effectExtent l="0" t="0" r="0" b="0"/>
            <wp:wrapTight wrapText="bothSides">
              <wp:wrapPolygon edited="0">
                <wp:start x="0" y="0"/>
                <wp:lineTo x="0" y="21523"/>
                <wp:lineTo x="21517" y="21523"/>
                <wp:lineTo x="21517" y="0"/>
                <wp:lineTo x="0" y="0"/>
              </wp:wrapPolygon>
            </wp:wrapTight>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13508" cy="80486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4695A2E" w14:textId="38B57E1D" w:rsidR="00AC26BF" w:rsidRDefault="00AC26BF" w:rsidP="0035670A">
      <w:pPr>
        <w:pStyle w:val="a6"/>
        <w:spacing w:before="120" w:after="0" w:line="240" w:lineRule="auto"/>
        <w:ind w:left="709"/>
        <w:contextualSpacing w:val="0"/>
        <w:jc w:val="both"/>
        <w:rPr>
          <w:rFonts w:ascii="Times New Roman" w:eastAsia="Calibri" w:hAnsi="Times New Roman" w:cs="Times New Roman"/>
          <w:b/>
          <w:bCs/>
          <w:spacing w:val="-6"/>
          <w:sz w:val="24"/>
          <w:szCs w:val="24"/>
          <w:lang w:eastAsia="ru-RU"/>
        </w:rPr>
      </w:pPr>
    </w:p>
    <w:p w14:paraId="25B3EB7D" w14:textId="025DE2CC" w:rsidR="00AC26BF" w:rsidRDefault="00AC26BF" w:rsidP="0035670A">
      <w:pPr>
        <w:pStyle w:val="a6"/>
        <w:spacing w:before="120" w:after="0" w:line="240" w:lineRule="auto"/>
        <w:ind w:left="709"/>
        <w:contextualSpacing w:val="0"/>
        <w:jc w:val="both"/>
        <w:rPr>
          <w:rFonts w:ascii="Times New Roman" w:eastAsia="Calibri" w:hAnsi="Times New Roman" w:cs="Times New Roman"/>
          <w:b/>
          <w:bCs/>
          <w:spacing w:val="-6"/>
          <w:sz w:val="24"/>
          <w:szCs w:val="24"/>
          <w:lang w:eastAsia="ru-RU"/>
        </w:rPr>
      </w:pPr>
    </w:p>
    <w:p w14:paraId="66D24B0D" w14:textId="2C96329A" w:rsidR="00AC26BF" w:rsidRDefault="00AC26BF" w:rsidP="0035670A">
      <w:pPr>
        <w:pStyle w:val="a6"/>
        <w:spacing w:before="120" w:after="0" w:line="240" w:lineRule="auto"/>
        <w:ind w:left="709"/>
        <w:contextualSpacing w:val="0"/>
        <w:jc w:val="both"/>
        <w:rPr>
          <w:rFonts w:ascii="Times New Roman" w:eastAsia="Calibri" w:hAnsi="Times New Roman" w:cs="Times New Roman"/>
          <w:b/>
          <w:bCs/>
          <w:spacing w:val="-6"/>
          <w:sz w:val="24"/>
          <w:szCs w:val="24"/>
          <w:lang w:eastAsia="ru-RU"/>
        </w:rPr>
      </w:pPr>
    </w:p>
    <w:p w14:paraId="1920189C" w14:textId="7F5CEA44" w:rsidR="00AC26BF" w:rsidRDefault="00AC26BF" w:rsidP="0035670A">
      <w:pPr>
        <w:pStyle w:val="a6"/>
        <w:spacing w:before="120" w:after="0" w:line="240" w:lineRule="auto"/>
        <w:ind w:left="709"/>
        <w:contextualSpacing w:val="0"/>
        <w:jc w:val="both"/>
        <w:rPr>
          <w:rFonts w:ascii="Times New Roman" w:eastAsia="Calibri" w:hAnsi="Times New Roman" w:cs="Times New Roman"/>
          <w:b/>
          <w:bCs/>
          <w:spacing w:val="-6"/>
          <w:sz w:val="24"/>
          <w:szCs w:val="24"/>
          <w:lang w:eastAsia="ru-RU"/>
        </w:rPr>
      </w:pPr>
    </w:p>
    <w:p w14:paraId="2A942B7D" w14:textId="11552CC2" w:rsidR="00AC26BF" w:rsidRDefault="00AC26BF" w:rsidP="0035670A">
      <w:pPr>
        <w:pStyle w:val="a6"/>
        <w:spacing w:before="120" w:after="0" w:line="240" w:lineRule="auto"/>
        <w:ind w:left="709"/>
        <w:contextualSpacing w:val="0"/>
        <w:jc w:val="both"/>
        <w:rPr>
          <w:rFonts w:ascii="Times New Roman" w:eastAsia="Calibri" w:hAnsi="Times New Roman" w:cs="Times New Roman"/>
          <w:b/>
          <w:bCs/>
          <w:spacing w:val="-6"/>
          <w:sz w:val="24"/>
          <w:szCs w:val="24"/>
          <w:lang w:eastAsia="ru-RU"/>
        </w:rPr>
      </w:pPr>
    </w:p>
    <w:p w14:paraId="0BA2D9DC" w14:textId="018C7610" w:rsidR="00AC26BF" w:rsidRDefault="00AC26BF" w:rsidP="0035670A">
      <w:pPr>
        <w:pStyle w:val="a6"/>
        <w:spacing w:before="120" w:after="0" w:line="240" w:lineRule="auto"/>
        <w:ind w:left="709"/>
        <w:contextualSpacing w:val="0"/>
        <w:jc w:val="both"/>
        <w:rPr>
          <w:rFonts w:ascii="Times New Roman" w:eastAsia="Calibri" w:hAnsi="Times New Roman" w:cs="Times New Roman"/>
          <w:b/>
          <w:bCs/>
          <w:spacing w:val="-6"/>
          <w:sz w:val="24"/>
          <w:szCs w:val="24"/>
          <w:lang w:eastAsia="ru-RU"/>
        </w:rPr>
      </w:pPr>
    </w:p>
    <w:p w14:paraId="0499EC94" w14:textId="2015960D" w:rsidR="00AC26BF" w:rsidRDefault="00AC26BF" w:rsidP="0035670A">
      <w:pPr>
        <w:pStyle w:val="a6"/>
        <w:spacing w:before="120" w:after="0" w:line="240" w:lineRule="auto"/>
        <w:ind w:left="709"/>
        <w:contextualSpacing w:val="0"/>
        <w:jc w:val="both"/>
        <w:rPr>
          <w:rFonts w:ascii="Times New Roman" w:eastAsia="Calibri" w:hAnsi="Times New Roman" w:cs="Times New Roman"/>
          <w:b/>
          <w:bCs/>
          <w:spacing w:val="-6"/>
          <w:sz w:val="24"/>
          <w:szCs w:val="24"/>
          <w:lang w:eastAsia="ru-RU"/>
        </w:rPr>
      </w:pPr>
    </w:p>
    <w:p w14:paraId="772A3D1B" w14:textId="2A772132" w:rsidR="00AC26BF" w:rsidRDefault="00AC26BF" w:rsidP="0035670A">
      <w:pPr>
        <w:pStyle w:val="a6"/>
        <w:spacing w:before="120" w:after="0" w:line="240" w:lineRule="auto"/>
        <w:ind w:left="709"/>
        <w:contextualSpacing w:val="0"/>
        <w:jc w:val="both"/>
        <w:rPr>
          <w:rFonts w:ascii="Times New Roman" w:eastAsia="Calibri" w:hAnsi="Times New Roman" w:cs="Times New Roman"/>
          <w:b/>
          <w:bCs/>
          <w:spacing w:val="-6"/>
          <w:sz w:val="24"/>
          <w:szCs w:val="24"/>
          <w:lang w:eastAsia="ru-RU"/>
        </w:rPr>
      </w:pPr>
    </w:p>
    <w:p w14:paraId="37413815" w14:textId="5C114AF4" w:rsidR="00AC26BF" w:rsidRDefault="00AC26BF" w:rsidP="0035670A">
      <w:pPr>
        <w:pStyle w:val="a6"/>
        <w:spacing w:before="120" w:after="0" w:line="240" w:lineRule="auto"/>
        <w:ind w:left="709"/>
        <w:contextualSpacing w:val="0"/>
        <w:jc w:val="both"/>
        <w:rPr>
          <w:rFonts w:ascii="Times New Roman" w:eastAsia="Calibri" w:hAnsi="Times New Roman" w:cs="Times New Roman"/>
          <w:b/>
          <w:bCs/>
          <w:spacing w:val="-6"/>
          <w:sz w:val="24"/>
          <w:szCs w:val="24"/>
          <w:lang w:eastAsia="ru-RU"/>
        </w:rPr>
      </w:pPr>
    </w:p>
    <w:p w14:paraId="1E755DDE" w14:textId="179EBE5B" w:rsidR="00AC26BF" w:rsidRDefault="00AC26BF" w:rsidP="0035670A">
      <w:pPr>
        <w:pStyle w:val="a6"/>
        <w:spacing w:before="120" w:after="0" w:line="240" w:lineRule="auto"/>
        <w:ind w:left="709"/>
        <w:contextualSpacing w:val="0"/>
        <w:jc w:val="both"/>
        <w:rPr>
          <w:rFonts w:ascii="Times New Roman" w:eastAsia="Calibri" w:hAnsi="Times New Roman" w:cs="Times New Roman"/>
          <w:b/>
          <w:bCs/>
          <w:spacing w:val="-6"/>
          <w:sz w:val="24"/>
          <w:szCs w:val="24"/>
          <w:lang w:eastAsia="ru-RU"/>
        </w:rPr>
      </w:pPr>
    </w:p>
    <w:p w14:paraId="3FF95F15" w14:textId="5CC1810B" w:rsidR="00AC26BF" w:rsidRDefault="00AC26BF" w:rsidP="0035670A">
      <w:pPr>
        <w:pStyle w:val="a6"/>
        <w:spacing w:before="120" w:after="0" w:line="240" w:lineRule="auto"/>
        <w:ind w:left="709"/>
        <w:contextualSpacing w:val="0"/>
        <w:jc w:val="both"/>
        <w:rPr>
          <w:rFonts w:ascii="Times New Roman" w:eastAsia="Calibri" w:hAnsi="Times New Roman" w:cs="Times New Roman"/>
          <w:b/>
          <w:bCs/>
          <w:spacing w:val="-6"/>
          <w:sz w:val="24"/>
          <w:szCs w:val="24"/>
          <w:lang w:eastAsia="ru-RU"/>
        </w:rPr>
      </w:pPr>
    </w:p>
    <w:p w14:paraId="068069BA" w14:textId="0764B92C" w:rsidR="00AC26BF" w:rsidRDefault="00AC26BF" w:rsidP="0035670A">
      <w:pPr>
        <w:pStyle w:val="a6"/>
        <w:spacing w:before="120" w:after="0" w:line="240" w:lineRule="auto"/>
        <w:ind w:left="709"/>
        <w:contextualSpacing w:val="0"/>
        <w:jc w:val="both"/>
        <w:rPr>
          <w:rFonts w:ascii="Times New Roman" w:eastAsia="Calibri" w:hAnsi="Times New Roman" w:cs="Times New Roman"/>
          <w:b/>
          <w:bCs/>
          <w:spacing w:val="-6"/>
          <w:sz w:val="24"/>
          <w:szCs w:val="24"/>
          <w:lang w:eastAsia="ru-RU"/>
        </w:rPr>
      </w:pPr>
    </w:p>
    <w:p w14:paraId="3E209417" w14:textId="02DE1EA9" w:rsidR="00AC26BF" w:rsidRDefault="00AC26BF" w:rsidP="0035670A">
      <w:pPr>
        <w:pStyle w:val="a6"/>
        <w:spacing w:before="120" w:after="0" w:line="240" w:lineRule="auto"/>
        <w:ind w:left="709"/>
        <w:contextualSpacing w:val="0"/>
        <w:jc w:val="both"/>
        <w:rPr>
          <w:rFonts w:ascii="Times New Roman" w:eastAsia="Calibri" w:hAnsi="Times New Roman" w:cs="Times New Roman"/>
          <w:b/>
          <w:bCs/>
          <w:spacing w:val="-6"/>
          <w:sz w:val="24"/>
          <w:szCs w:val="24"/>
          <w:lang w:eastAsia="ru-RU"/>
        </w:rPr>
      </w:pPr>
    </w:p>
    <w:p w14:paraId="1E4AE6E1" w14:textId="3A880308" w:rsidR="00AC26BF" w:rsidRDefault="00AC26BF" w:rsidP="0035670A">
      <w:pPr>
        <w:pStyle w:val="a6"/>
        <w:spacing w:before="120" w:after="0" w:line="240" w:lineRule="auto"/>
        <w:ind w:left="709"/>
        <w:contextualSpacing w:val="0"/>
        <w:jc w:val="both"/>
        <w:rPr>
          <w:rFonts w:ascii="Times New Roman" w:eastAsia="Calibri" w:hAnsi="Times New Roman" w:cs="Times New Roman"/>
          <w:b/>
          <w:bCs/>
          <w:spacing w:val="-6"/>
          <w:sz w:val="24"/>
          <w:szCs w:val="24"/>
          <w:lang w:eastAsia="ru-RU"/>
        </w:rPr>
      </w:pPr>
    </w:p>
    <w:p w14:paraId="0EE92AB8" w14:textId="22187C09" w:rsidR="00AC26BF" w:rsidRDefault="00AC26BF" w:rsidP="0035670A">
      <w:pPr>
        <w:pStyle w:val="a6"/>
        <w:spacing w:before="120" w:after="0" w:line="240" w:lineRule="auto"/>
        <w:ind w:left="709"/>
        <w:contextualSpacing w:val="0"/>
        <w:jc w:val="both"/>
        <w:rPr>
          <w:rFonts w:ascii="Times New Roman" w:eastAsia="Calibri" w:hAnsi="Times New Roman" w:cs="Times New Roman"/>
          <w:b/>
          <w:bCs/>
          <w:spacing w:val="-6"/>
          <w:sz w:val="24"/>
          <w:szCs w:val="24"/>
          <w:lang w:eastAsia="ru-RU"/>
        </w:rPr>
      </w:pPr>
    </w:p>
    <w:p w14:paraId="205B18AC" w14:textId="61CE4930" w:rsidR="00AC26BF" w:rsidRDefault="00AC26BF" w:rsidP="0035670A">
      <w:pPr>
        <w:pStyle w:val="a6"/>
        <w:spacing w:before="120" w:after="0" w:line="240" w:lineRule="auto"/>
        <w:ind w:left="709"/>
        <w:contextualSpacing w:val="0"/>
        <w:jc w:val="both"/>
        <w:rPr>
          <w:rFonts w:ascii="Times New Roman" w:eastAsia="Calibri" w:hAnsi="Times New Roman" w:cs="Times New Roman"/>
          <w:b/>
          <w:bCs/>
          <w:spacing w:val="-6"/>
          <w:sz w:val="24"/>
          <w:szCs w:val="24"/>
          <w:lang w:eastAsia="ru-RU"/>
        </w:rPr>
      </w:pPr>
    </w:p>
    <w:p w14:paraId="41DA93F3" w14:textId="796A9F20" w:rsidR="00AC26BF" w:rsidRDefault="00AC26BF" w:rsidP="0035670A">
      <w:pPr>
        <w:pStyle w:val="a6"/>
        <w:spacing w:before="120" w:after="0" w:line="240" w:lineRule="auto"/>
        <w:ind w:left="709"/>
        <w:contextualSpacing w:val="0"/>
        <w:jc w:val="both"/>
        <w:rPr>
          <w:rFonts w:ascii="Times New Roman" w:eastAsia="Calibri" w:hAnsi="Times New Roman" w:cs="Times New Roman"/>
          <w:b/>
          <w:bCs/>
          <w:spacing w:val="-6"/>
          <w:sz w:val="24"/>
          <w:szCs w:val="24"/>
          <w:lang w:eastAsia="ru-RU"/>
        </w:rPr>
      </w:pPr>
    </w:p>
    <w:p w14:paraId="0A678444" w14:textId="4049DF13" w:rsidR="00AC26BF" w:rsidRDefault="00AC26BF" w:rsidP="0035670A">
      <w:pPr>
        <w:pStyle w:val="a6"/>
        <w:spacing w:before="120" w:after="0" w:line="240" w:lineRule="auto"/>
        <w:ind w:left="709"/>
        <w:contextualSpacing w:val="0"/>
        <w:jc w:val="both"/>
        <w:rPr>
          <w:rFonts w:ascii="Times New Roman" w:eastAsia="Calibri" w:hAnsi="Times New Roman" w:cs="Times New Roman"/>
          <w:b/>
          <w:bCs/>
          <w:spacing w:val="-6"/>
          <w:sz w:val="24"/>
          <w:szCs w:val="24"/>
          <w:lang w:eastAsia="ru-RU"/>
        </w:rPr>
      </w:pPr>
    </w:p>
    <w:p w14:paraId="6CFFA27B" w14:textId="26094CEF" w:rsidR="00AC26BF" w:rsidRDefault="00AC26BF" w:rsidP="0035670A">
      <w:pPr>
        <w:pStyle w:val="a6"/>
        <w:spacing w:before="120" w:after="0" w:line="240" w:lineRule="auto"/>
        <w:ind w:left="709"/>
        <w:contextualSpacing w:val="0"/>
        <w:jc w:val="both"/>
        <w:rPr>
          <w:rFonts w:ascii="Times New Roman" w:eastAsia="Calibri" w:hAnsi="Times New Roman" w:cs="Times New Roman"/>
          <w:b/>
          <w:bCs/>
          <w:spacing w:val="-6"/>
          <w:sz w:val="24"/>
          <w:szCs w:val="24"/>
          <w:lang w:eastAsia="ru-RU"/>
        </w:rPr>
      </w:pPr>
    </w:p>
    <w:p w14:paraId="4DD9373A" w14:textId="21289413" w:rsidR="00AC26BF" w:rsidRDefault="00AC26BF" w:rsidP="0035670A">
      <w:pPr>
        <w:pStyle w:val="a6"/>
        <w:spacing w:before="120" w:after="0" w:line="240" w:lineRule="auto"/>
        <w:ind w:left="709"/>
        <w:contextualSpacing w:val="0"/>
        <w:jc w:val="both"/>
        <w:rPr>
          <w:rFonts w:ascii="Times New Roman" w:eastAsia="Calibri" w:hAnsi="Times New Roman" w:cs="Times New Roman"/>
          <w:b/>
          <w:bCs/>
          <w:spacing w:val="-6"/>
          <w:sz w:val="24"/>
          <w:szCs w:val="24"/>
          <w:lang w:eastAsia="ru-RU"/>
        </w:rPr>
      </w:pPr>
    </w:p>
    <w:p w14:paraId="2CC554E0" w14:textId="2955E327" w:rsidR="00AC26BF" w:rsidRDefault="00AC26BF" w:rsidP="0035670A">
      <w:pPr>
        <w:pStyle w:val="a6"/>
        <w:spacing w:before="120" w:after="0" w:line="240" w:lineRule="auto"/>
        <w:ind w:left="709"/>
        <w:contextualSpacing w:val="0"/>
        <w:jc w:val="both"/>
        <w:rPr>
          <w:rFonts w:ascii="Times New Roman" w:eastAsia="Calibri" w:hAnsi="Times New Roman" w:cs="Times New Roman"/>
          <w:b/>
          <w:bCs/>
          <w:spacing w:val="-6"/>
          <w:sz w:val="24"/>
          <w:szCs w:val="24"/>
          <w:lang w:eastAsia="ru-RU"/>
        </w:rPr>
      </w:pPr>
    </w:p>
    <w:p w14:paraId="5EF81779" w14:textId="6EA961A8" w:rsidR="00AC26BF" w:rsidRDefault="00AC26BF" w:rsidP="0035670A">
      <w:pPr>
        <w:pStyle w:val="a6"/>
        <w:spacing w:before="120" w:after="0" w:line="240" w:lineRule="auto"/>
        <w:ind w:left="709"/>
        <w:contextualSpacing w:val="0"/>
        <w:jc w:val="both"/>
        <w:rPr>
          <w:rFonts w:ascii="Times New Roman" w:eastAsia="Calibri" w:hAnsi="Times New Roman" w:cs="Times New Roman"/>
          <w:b/>
          <w:bCs/>
          <w:spacing w:val="-6"/>
          <w:sz w:val="24"/>
          <w:szCs w:val="24"/>
          <w:lang w:eastAsia="ru-RU"/>
        </w:rPr>
      </w:pPr>
    </w:p>
    <w:p w14:paraId="73146F07" w14:textId="71F44944" w:rsidR="00AC26BF" w:rsidRDefault="00AC26BF" w:rsidP="0035670A">
      <w:pPr>
        <w:pStyle w:val="a6"/>
        <w:spacing w:before="120" w:after="0" w:line="240" w:lineRule="auto"/>
        <w:ind w:left="709"/>
        <w:contextualSpacing w:val="0"/>
        <w:jc w:val="both"/>
        <w:rPr>
          <w:rFonts w:ascii="Times New Roman" w:eastAsia="Calibri" w:hAnsi="Times New Roman" w:cs="Times New Roman"/>
          <w:b/>
          <w:bCs/>
          <w:spacing w:val="-6"/>
          <w:sz w:val="24"/>
          <w:szCs w:val="24"/>
          <w:lang w:eastAsia="ru-RU"/>
        </w:rPr>
      </w:pPr>
    </w:p>
    <w:p w14:paraId="43AB9AEE" w14:textId="29638596" w:rsidR="00AC26BF" w:rsidRDefault="00AC26BF" w:rsidP="0035670A">
      <w:pPr>
        <w:pStyle w:val="a6"/>
        <w:spacing w:before="120" w:after="0" w:line="240" w:lineRule="auto"/>
        <w:ind w:left="709"/>
        <w:contextualSpacing w:val="0"/>
        <w:jc w:val="both"/>
        <w:rPr>
          <w:rFonts w:ascii="Times New Roman" w:eastAsia="Calibri" w:hAnsi="Times New Roman" w:cs="Times New Roman"/>
          <w:b/>
          <w:bCs/>
          <w:spacing w:val="-6"/>
          <w:sz w:val="24"/>
          <w:szCs w:val="24"/>
          <w:lang w:eastAsia="ru-RU"/>
        </w:rPr>
      </w:pPr>
    </w:p>
    <w:p w14:paraId="6A089F43" w14:textId="67D2AA06" w:rsidR="00AC26BF" w:rsidRDefault="00AC26BF" w:rsidP="0035670A">
      <w:pPr>
        <w:pStyle w:val="a6"/>
        <w:spacing w:before="120" w:after="0" w:line="240" w:lineRule="auto"/>
        <w:ind w:left="709"/>
        <w:contextualSpacing w:val="0"/>
        <w:jc w:val="both"/>
        <w:rPr>
          <w:rFonts w:ascii="Times New Roman" w:eastAsia="Calibri" w:hAnsi="Times New Roman" w:cs="Times New Roman"/>
          <w:b/>
          <w:bCs/>
          <w:spacing w:val="-6"/>
          <w:sz w:val="24"/>
          <w:szCs w:val="24"/>
          <w:lang w:eastAsia="ru-RU"/>
        </w:rPr>
      </w:pPr>
    </w:p>
    <w:p w14:paraId="17D19C79" w14:textId="5F6C7DD6" w:rsidR="00AC26BF" w:rsidRDefault="00AC26BF" w:rsidP="0035670A">
      <w:pPr>
        <w:pStyle w:val="a6"/>
        <w:spacing w:before="120" w:after="0" w:line="240" w:lineRule="auto"/>
        <w:ind w:left="709"/>
        <w:contextualSpacing w:val="0"/>
        <w:jc w:val="both"/>
        <w:rPr>
          <w:rFonts w:ascii="Times New Roman" w:eastAsia="Calibri" w:hAnsi="Times New Roman" w:cs="Times New Roman"/>
          <w:b/>
          <w:bCs/>
          <w:spacing w:val="-6"/>
          <w:sz w:val="24"/>
          <w:szCs w:val="24"/>
          <w:lang w:eastAsia="ru-RU"/>
        </w:rPr>
      </w:pPr>
    </w:p>
    <w:p w14:paraId="60245734" w14:textId="6D324546" w:rsidR="00AC26BF" w:rsidRDefault="00AC26BF" w:rsidP="0035670A">
      <w:pPr>
        <w:pStyle w:val="a6"/>
        <w:spacing w:before="120" w:after="0" w:line="240" w:lineRule="auto"/>
        <w:ind w:left="709"/>
        <w:contextualSpacing w:val="0"/>
        <w:jc w:val="both"/>
        <w:rPr>
          <w:rFonts w:ascii="Times New Roman" w:eastAsia="Calibri" w:hAnsi="Times New Roman" w:cs="Times New Roman"/>
          <w:b/>
          <w:bCs/>
          <w:spacing w:val="-6"/>
          <w:sz w:val="24"/>
          <w:szCs w:val="24"/>
          <w:lang w:eastAsia="ru-RU"/>
        </w:rPr>
      </w:pPr>
    </w:p>
    <w:p w14:paraId="3C987109" w14:textId="3F35419C" w:rsidR="00AC26BF" w:rsidRDefault="00AC26BF" w:rsidP="0035670A">
      <w:pPr>
        <w:pStyle w:val="a6"/>
        <w:spacing w:before="120" w:after="0" w:line="240" w:lineRule="auto"/>
        <w:ind w:left="709"/>
        <w:contextualSpacing w:val="0"/>
        <w:jc w:val="both"/>
        <w:rPr>
          <w:rFonts w:ascii="Times New Roman" w:eastAsia="Calibri" w:hAnsi="Times New Roman" w:cs="Times New Roman"/>
          <w:b/>
          <w:bCs/>
          <w:spacing w:val="-6"/>
          <w:sz w:val="24"/>
          <w:szCs w:val="24"/>
          <w:lang w:eastAsia="ru-RU"/>
        </w:rPr>
      </w:pPr>
    </w:p>
    <w:p w14:paraId="7922C141" w14:textId="455CD4AC" w:rsidR="00AC26BF" w:rsidRDefault="00AC26BF" w:rsidP="0035670A">
      <w:pPr>
        <w:pStyle w:val="a6"/>
        <w:spacing w:before="120" w:after="0" w:line="240" w:lineRule="auto"/>
        <w:ind w:left="709"/>
        <w:contextualSpacing w:val="0"/>
        <w:jc w:val="both"/>
        <w:rPr>
          <w:rFonts w:ascii="Times New Roman" w:eastAsia="Calibri" w:hAnsi="Times New Roman" w:cs="Times New Roman"/>
          <w:b/>
          <w:bCs/>
          <w:spacing w:val="-6"/>
          <w:sz w:val="24"/>
          <w:szCs w:val="24"/>
          <w:lang w:eastAsia="ru-RU"/>
        </w:rPr>
      </w:pPr>
    </w:p>
    <w:p w14:paraId="6048DED4" w14:textId="66995A78" w:rsidR="00AC26BF" w:rsidRPr="00690B4B" w:rsidRDefault="00AC26BF" w:rsidP="00AC26BF">
      <w:pPr>
        <w:spacing w:before="120"/>
        <w:jc w:val="both"/>
        <w:rPr>
          <w:rFonts w:ascii="Times New Roman" w:eastAsia="Calibri" w:hAnsi="Times New Roman" w:cs="Times New Roman"/>
          <w:b/>
          <w:bCs/>
          <w:spacing w:val="-6"/>
          <w:sz w:val="24"/>
          <w:szCs w:val="24"/>
          <w:lang w:val="ru-RU" w:eastAsia="ru-RU"/>
        </w:rPr>
      </w:pPr>
    </w:p>
    <w:p w14:paraId="2430A1E2" w14:textId="78BF3157" w:rsidR="00AC26BF" w:rsidRDefault="00AC26BF" w:rsidP="0035670A">
      <w:pPr>
        <w:pStyle w:val="a6"/>
        <w:spacing w:before="120" w:after="0" w:line="240" w:lineRule="auto"/>
        <w:ind w:left="709"/>
        <w:contextualSpacing w:val="0"/>
        <w:jc w:val="both"/>
        <w:rPr>
          <w:rFonts w:ascii="Times New Roman" w:eastAsia="Calibri" w:hAnsi="Times New Roman" w:cs="Times New Roman"/>
          <w:b/>
          <w:bCs/>
          <w:spacing w:val="-6"/>
          <w:sz w:val="24"/>
          <w:szCs w:val="24"/>
          <w:lang w:eastAsia="ru-RU"/>
        </w:rPr>
      </w:pPr>
    </w:p>
    <w:p w14:paraId="59D4D96E" w14:textId="55A6307E" w:rsidR="00AC26BF" w:rsidRDefault="00AC26BF" w:rsidP="0035670A">
      <w:pPr>
        <w:pStyle w:val="a6"/>
        <w:spacing w:before="120" w:after="0" w:line="240" w:lineRule="auto"/>
        <w:ind w:left="709"/>
        <w:contextualSpacing w:val="0"/>
        <w:jc w:val="both"/>
        <w:rPr>
          <w:rFonts w:ascii="Times New Roman" w:eastAsia="Calibri" w:hAnsi="Times New Roman" w:cs="Times New Roman"/>
          <w:b/>
          <w:bCs/>
          <w:spacing w:val="-6"/>
          <w:sz w:val="24"/>
          <w:szCs w:val="24"/>
          <w:lang w:eastAsia="ru-RU"/>
        </w:rPr>
      </w:pPr>
    </w:p>
    <w:p w14:paraId="639F4250" w14:textId="6FBFF085" w:rsidR="00AC26BF" w:rsidRDefault="00AC26BF" w:rsidP="0035670A">
      <w:pPr>
        <w:pStyle w:val="a6"/>
        <w:spacing w:before="120" w:after="0" w:line="240" w:lineRule="auto"/>
        <w:ind w:left="709"/>
        <w:contextualSpacing w:val="0"/>
        <w:jc w:val="both"/>
        <w:rPr>
          <w:rFonts w:ascii="Times New Roman" w:eastAsia="Calibri" w:hAnsi="Times New Roman" w:cs="Times New Roman"/>
          <w:b/>
          <w:bCs/>
          <w:spacing w:val="-6"/>
          <w:sz w:val="24"/>
          <w:szCs w:val="24"/>
          <w:lang w:eastAsia="ru-RU"/>
        </w:rPr>
      </w:pPr>
    </w:p>
    <w:p w14:paraId="317B0904" w14:textId="5CC79DA8" w:rsidR="00AC26BF" w:rsidRDefault="00AC26BF" w:rsidP="0035670A">
      <w:pPr>
        <w:pStyle w:val="a6"/>
        <w:spacing w:before="120" w:after="0" w:line="240" w:lineRule="auto"/>
        <w:ind w:left="709"/>
        <w:contextualSpacing w:val="0"/>
        <w:jc w:val="both"/>
        <w:rPr>
          <w:rFonts w:ascii="Times New Roman" w:eastAsia="Calibri" w:hAnsi="Times New Roman" w:cs="Times New Roman"/>
          <w:b/>
          <w:bCs/>
          <w:spacing w:val="-6"/>
          <w:sz w:val="24"/>
          <w:szCs w:val="24"/>
          <w:lang w:eastAsia="ru-RU"/>
        </w:rPr>
      </w:pPr>
      <w:r>
        <w:rPr>
          <w:rFonts w:ascii="Times New Roman" w:hAnsi="Times New Roman" w:cs="Times New Roman"/>
          <w:b/>
          <w:noProof/>
          <w:sz w:val="24"/>
          <w:szCs w:val="24"/>
        </w:rPr>
        <w:drawing>
          <wp:anchor distT="0" distB="0" distL="114300" distR="114300" simplePos="0" relativeHeight="251663360" behindDoc="1" locked="0" layoutInCell="1" allowOverlap="1" wp14:anchorId="70F829A5" wp14:editId="7B628331">
            <wp:simplePos x="0" y="0"/>
            <wp:positionH relativeFrom="margin">
              <wp:posOffset>0</wp:posOffset>
            </wp:positionH>
            <wp:positionV relativeFrom="paragraph">
              <wp:posOffset>247015</wp:posOffset>
            </wp:positionV>
            <wp:extent cx="5537200" cy="7753350"/>
            <wp:effectExtent l="0" t="0" r="6350" b="0"/>
            <wp:wrapTight wrapText="bothSides">
              <wp:wrapPolygon edited="0">
                <wp:start x="0" y="0"/>
                <wp:lineTo x="0" y="21547"/>
                <wp:lineTo x="21550" y="21547"/>
                <wp:lineTo x="21550" y="0"/>
                <wp:lineTo x="0" y="0"/>
              </wp:wrapPolygon>
            </wp:wrapTight>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37200" cy="77533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251FDAE" w14:textId="2E7DD201" w:rsidR="00AC26BF" w:rsidRDefault="00AC26BF" w:rsidP="0035670A">
      <w:pPr>
        <w:pStyle w:val="a6"/>
        <w:spacing w:before="120" w:after="0" w:line="240" w:lineRule="auto"/>
        <w:ind w:left="709"/>
        <w:contextualSpacing w:val="0"/>
        <w:jc w:val="both"/>
        <w:rPr>
          <w:rFonts w:ascii="Times New Roman" w:eastAsia="Calibri" w:hAnsi="Times New Roman" w:cs="Times New Roman"/>
          <w:b/>
          <w:bCs/>
          <w:spacing w:val="-6"/>
          <w:sz w:val="24"/>
          <w:szCs w:val="24"/>
          <w:lang w:eastAsia="ru-RU"/>
        </w:rPr>
      </w:pPr>
    </w:p>
    <w:p w14:paraId="2BEE4961" w14:textId="6F81DFFC" w:rsidR="00AC26BF" w:rsidRDefault="00AC26BF" w:rsidP="0035670A">
      <w:pPr>
        <w:pStyle w:val="a6"/>
        <w:spacing w:before="120" w:after="0" w:line="240" w:lineRule="auto"/>
        <w:ind w:left="709"/>
        <w:contextualSpacing w:val="0"/>
        <w:jc w:val="both"/>
        <w:rPr>
          <w:rFonts w:ascii="Times New Roman" w:eastAsia="Calibri" w:hAnsi="Times New Roman" w:cs="Times New Roman"/>
          <w:b/>
          <w:bCs/>
          <w:spacing w:val="-6"/>
          <w:sz w:val="24"/>
          <w:szCs w:val="24"/>
          <w:lang w:eastAsia="ru-RU"/>
        </w:rPr>
      </w:pPr>
    </w:p>
    <w:p w14:paraId="647AA6E7" w14:textId="5061DC89" w:rsidR="00AC26BF" w:rsidRDefault="00AC26BF" w:rsidP="0035670A">
      <w:pPr>
        <w:pStyle w:val="a6"/>
        <w:spacing w:before="120" w:after="0" w:line="240" w:lineRule="auto"/>
        <w:ind w:left="709"/>
        <w:contextualSpacing w:val="0"/>
        <w:jc w:val="both"/>
        <w:rPr>
          <w:rFonts w:ascii="Times New Roman" w:eastAsia="Calibri" w:hAnsi="Times New Roman" w:cs="Times New Roman"/>
          <w:b/>
          <w:bCs/>
          <w:spacing w:val="-6"/>
          <w:sz w:val="24"/>
          <w:szCs w:val="24"/>
          <w:lang w:eastAsia="ru-RU"/>
        </w:rPr>
      </w:pPr>
    </w:p>
    <w:p w14:paraId="55564DD5" w14:textId="6AF4CAF4" w:rsidR="00AC26BF" w:rsidRDefault="00AC26BF" w:rsidP="0035670A">
      <w:pPr>
        <w:pStyle w:val="a6"/>
        <w:spacing w:before="120" w:after="0" w:line="240" w:lineRule="auto"/>
        <w:ind w:left="709"/>
        <w:contextualSpacing w:val="0"/>
        <w:jc w:val="both"/>
        <w:rPr>
          <w:rFonts w:ascii="Times New Roman" w:eastAsia="Calibri" w:hAnsi="Times New Roman" w:cs="Times New Roman"/>
          <w:b/>
          <w:bCs/>
          <w:spacing w:val="-6"/>
          <w:sz w:val="24"/>
          <w:szCs w:val="24"/>
          <w:lang w:eastAsia="ru-RU"/>
        </w:rPr>
      </w:pPr>
    </w:p>
    <w:p w14:paraId="4C1AE608" w14:textId="3EF79041" w:rsidR="00AC26BF" w:rsidRDefault="00AC26BF" w:rsidP="0035670A">
      <w:pPr>
        <w:pStyle w:val="a6"/>
        <w:spacing w:before="120" w:after="0" w:line="240" w:lineRule="auto"/>
        <w:ind w:left="709"/>
        <w:contextualSpacing w:val="0"/>
        <w:jc w:val="both"/>
        <w:rPr>
          <w:rFonts w:ascii="Times New Roman" w:eastAsia="Calibri" w:hAnsi="Times New Roman" w:cs="Times New Roman"/>
          <w:b/>
          <w:bCs/>
          <w:spacing w:val="-6"/>
          <w:sz w:val="24"/>
          <w:szCs w:val="24"/>
          <w:lang w:eastAsia="ru-RU"/>
        </w:rPr>
      </w:pPr>
    </w:p>
    <w:p w14:paraId="3A65F52A" w14:textId="747B2725" w:rsidR="00AC26BF" w:rsidRDefault="00AC26BF" w:rsidP="0035670A">
      <w:pPr>
        <w:pStyle w:val="a6"/>
        <w:spacing w:before="120" w:after="0" w:line="240" w:lineRule="auto"/>
        <w:ind w:left="709"/>
        <w:contextualSpacing w:val="0"/>
        <w:jc w:val="both"/>
        <w:rPr>
          <w:rFonts w:ascii="Times New Roman" w:eastAsia="Calibri" w:hAnsi="Times New Roman" w:cs="Times New Roman"/>
          <w:b/>
          <w:bCs/>
          <w:spacing w:val="-6"/>
          <w:sz w:val="24"/>
          <w:szCs w:val="24"/>
          <w:lang w:eastAsia="ru-RU"/>
        </w:rPr>
      </w:pPr>
    </w:p>
    <w:p w14:paraId="33999CF2" w14:textId="2726B5F9" w:rsidR="00AC26BF" w:rsidRDefault="00AC26BF" w:rsidP="0035670A">
      <w:pPr>
        <w:pStyle w:val="a6"/>
        <w:spacing w:before="120" w:after="0" w:line="240" w:lineRule="auto"/>
        <w:ind w:left="709"/>
        <w:contextualSpacing w:val="0"/>
        <w:jc w:val="both"/>
        <w:rPr>
          <w:rFonts w:ascii="Times New Roman" w:eastAsia="Calibri" w:hAnsi="Times New Roman" w:cs="Times New Roman"/>
          <w:b/>
          <w:bCs/>
          <w:spacing w:val="-6"/>
          <w:sz w:val="24"/>
          <w:szCs w:val="24"/>
          <w:lang w:eastAsia="ru-RU"/>
        </w:rPr>
      </w:pPr>
    </w:p>
    <w:p w14:paraId="131FE4EE" w14:textId="499E3F46" w:rsidR="00AC26BF" w:rsidRDefault="00AC26BF" w:rsidP="0035670A">
      <w:pPr>
        <w:pStyle w:val="a6"/>
        <w:spacing w:before="120" w:after="0" w:line="240" w:lineRule="auto"/>
        <w:ind w:left="709"/>
        <w:contextualSpacing w:val="0"/>
        <w:jc w:val="both"/>
        <w:rPr>
          <w:rFonts w:ascii="Times New Roman" w:eastAsia="Calibri" w:hAnsi="Times New Roman" w:cs="Times New Roman"/>
          <w:b/>
          <w:bCs/>
          <w:spacing w:val="-6"/>
          <w:sz w:val="24"/>
          <w:szCs w:val="24"/>
          <w:lang w:eastAsia="ru-RU"/>
        </w:rPr>
      </w:pPr>
    </w:p>
    <w:p w14:paraId="56EE3ED7" w14:textId="0CED92DA" w:rsidR="00AC26BF" w:rsidRDefault="00AC26BF" w:rsidP="0035670A">
      <w:pPr>
        <w:pStyle w:val="a6"/>
        <w:spacing w:before="120" w:after="0" w:line="240" w:lineRule="auto"/>
        <w:ind w:left="709"/>
        <w:contextualSpacing w:val="0"/>
        <w:jc w:val="both"/>
        <w:rPr>
          <w:rFonts w:ascii="Times New Roman" w:eastAsia="Calibri" w:hAnsi="Times New Roman" w:cs="Times New Roman"/>
          <w:b/>
          <w:bCs/>
          <w:spacing w:val="-6"/>
          <w:sz w:val="24"/>
          <w:szCs w:val="24"/>
          <w:lang w:eastAsia="ru-RU"/>
        </w:rPr>
      </w:pPr>
    </w:p>
    <w:p w14:paraId="11277962" w14:textId="32686351" w:rsidR="00AC26BF" w:rsidRDefault="00AC26BF" w:rsidP="0035670A">
      <w:pPr>
        <w:pStyle w:val="a6"/>
        <w:spacing w:before="120" w:after="0" w:line="240" w:lineRule="auto"/>
        <w:ind w:left="709"/>
        <w:contextualSpacing w:val="0"/>
        <w:jc w:val="both"/>
        <w:rPr>
          <w:rFonts w:ascii="Times New Roman" w:eastAsia="Calibri" w:hAnsi="Times New Roman" w:cs="Times New Roman"/>
          <w:b/>
          <w:bCs/>
          <w:spacing w:val="-6"/>
          <w:sz w:val="24"/>
          <w:szCs w:val="24"/>
          <w:lang w:eastAsia="ru-RU"/>
        </w:rPr>
      </w:pPr>
    </w:p>
    <w:p w14:paraId="69B6F589" w14:textId="2AF6842E" w:rsidR="00AC26BF" w:rsidRDefault="00AC26BF" w:rsidP="0035670A">
      <w:pPr>
        <w:pStyle w:val="a6"/>
        <w:spacing w:before="120" w:after="0" w:line="240" w:lineRule="auto"/>
        <w:ind w:left="709"/>
        <w:contextualSpacing w:val="0"/>
        <w:jc w:val="both"/>
        <w:rPr>
          <w:rFonts w:ascii="Times New Roman" w:eastAsia="Calibri" w:hAnsi="Times New Roman" w:cs="Times New Roman"/>
          <w:b/>
          <w:bCs/>
          <w:spacing w:val="-6"/>
          <w:sz w:val="24"/>
          <w:szCs w:val="24"/>
          <w:lang w:eastAsia="ru-RU"/>
        </w:rPr>
      </w:pPr>
    </w:p>
    <w:p w14:paraId="4E399268" w14:textId="11B27461" w:rsidR="00AC26BF" w:rsidRDefault="00AC26BF" w:rsidP="0035670A">
      <w:pPr>
        <w:pStyle w:val="a6"/>
        <w:spacing w:before="120" w:after="0" w:line="240" w:lineRule="auto"/>
        <w:ind w:left="709"/>
        <w:contextualSpacing w:val="0"/>
        <w:jc w:val="both"/>
        <w:rPr>
          <w:rFonts w:ascii="Times New Roman" w:eastAsia="Calibri" w:hAnsi="Times New Roman" w:cs="Times New Roman"/>
          <w:b/>
          <w:bCs/>
          <w:spacing w:val="-6"/>
          <w:sz w:val="24"/>
          <w:szCs w:val="24"/>
          <w:lang w:eastAsia="ru-RU"/>
        </w:rPr>
      </w:pPr>
    </w:p>
    <w:p w14:paraId="0627637D" w14:textId="3020795E" w:rsidR="00AC26BF" w:rsidRDefault="00AC26BF" w:rsidP="0035670A">
      <w:pPr>
        <w:pStyle w:val="a6"/>
        <w:spacing w:before="120" w:after="0" w:line="240" w:lineRule="auto"/>
        <w:ind w:left="709"/>
        <w:contextualSpacing w:val="0"/>
        <w:jc w:val="both"/>
        <w:rPr>
          <w:rFonts w:ascii="Times New Roman" w:eastAsia="Calibri" w:hAnsi="Times New Roman" w:cs="Times New Roman"/>
          <w:b/>
          <w:bCs/>
          <w:spacing w:val="-6"/>
          <w:sz w:val="24"/>
          <w:szCs w:val="24"/>
          <w:lang w:eastAsia="ru-RU"/>
        </w:rPr>
      </w:pPr>
    </w:p>
    <w:p w14:paraId="68DCE583" w14:textId="7D5DAEAC" w:rsidR="00AC26BF" w:rsidRDefault="00AC26BF" w:rsidP="0035670A">
      <w:pPr>
        <w:pStyle w:val="a6"/>
        <w:spacing w:before="120" w:after="0" w:line="240" w:lineRule="auto"/>
        <w:ind w:left="709"/>
        <w:contextualSpacing w:val="0"/>
        <w:jc w:val="both"/>
        <w:rPr>
          <w:rFonts w:ascii="Times New Roman" w:eastAsia="Calibri" w:hAnsi="Times New Roman" w:cs="Times New Roman"/>
          <w:b/>
          <w:bCs/>
          <w:spacing w:val="-6"/>
          <w:sz w:val="24"/>
          <w:szCs w:val="24"/>
          <w:lang w:eastAsia="ru-RU"/>
        </w:rPr>
      </w:pPr>
    </w:p>
    <w:p w14:paraId="0E0305C2" w14:textId="25008DF6" w:rsidR="00AC26BF" w:rsidRDefault="00AC26BF" w:rsidP="0035670A">
      <w:pPr>
        <w:pStyle w:val="a6"/>
        <w:spacing w:before="120" w:after="0" w:line="240" w:lineRule="auto"/>
        <w:ind w:left="709"/>
        <w:contextualSpacing w:val="0"/>
        <w:jc w:val="both"/>
        <w:rPr>
          <w:rFonts w:ascii="Times New Roman" w:eastAsia="Calibri" w:hAnsi="Times New Roman" w:cs="Times New Roman"/>
          <w:b/>
          <w:bCs/>
          <w:spacing w:val="-6"/>
          <w:sz w:val="24"/>
          <w:szCs w:val="24"/>
          <w:lang w:eastAsia="ru-RU"/>
        </w:rPr>
      </w:pPr>
    </w:p>
    <w:p w14:paraId="2152EFD5" w14:textId="05C79394" w:rsidR="00AC26BF" w:rsidRDefault="00AC26BF" w:rsidP="0035670A">
      <w:pPr>
        <w:pStyle w:val="a6"/>
        <w:spacing w:before="120" w:after="0" w:line="240" w:lineRule="auto"/>
        <w:ind w:left="709"/>
        <w:contextualSpacing w:val="0"/>
        <w:jc w:val="both"/>
        <w:rPr>
          <w:rFonts w:ascii="Times New Roman" w:eastAsia="Calibri" w:hAnsi="Times New Roman" w:cs="Times New Roman"/>
          <w:b/>
          <w:bCs/>
          <w:spacing w:val="-6"/>
          <w:sz w:val="24"/>
          <w:szCs w:val="24"/>
          <w:lang w:eastAsia="ru-RU"/>
        </w:rPr>
      </w:pPr>
    </w:p>
    <w:p w14:paraId="54753608" w14:textId="2FA6C39F" w:rsidR="00AC26BF" w:rsidRDefault="00AC26BF" w:rsidP="0035670A">
      <w:pPr>
        <w:pStyle w:val="a6"/>
        <w:spacing w:before="120" w:after="0" w:line="240" w:lineRule="auto"/>
        <w:ind w:left="709"/>
        <w:contextualSpacing w:val="0"/>
        <w:jc w:val="both"/>
        <w:rPr>
          <w:rFonts w:ascii="Times New Roman" w:eastAsia="Calibri" w:hAnsi="Times New Roman" w:cs="Times New Roman"/>
          <w:b/>
          <w:bCs/>
          <w:spacing w:val="-6"/>
          <w:sz w:val="24"/>
          <w:szCs w:val="24"/>
          <w:lang w:eastAsia="ru-RU"/>
        </w:rPr>
      </w:pPr>
    </w:p>
    <w:p w14:paraId="2BAB8820" w14:textId="6E91F389" w:rsidR="00AC26BF" w:rsidRDefault="00AC26BF" w:rsidP="0035670A">
      <w:pPr>
        <w:pStyle w:val="a6"/>
        <w:spacing w:before="120" w:after="0" w:line="240" w:lineRule="auto"/>
        <w:ind w:left="709"/>
        <w:contextualSpacing w:val="0"/>
        <w:jc w:val="both"/>
        <w:rPr>
          <w:rFonts w:ascii="Times New Roman" w:eastAsia="Calibri" w:hAnsi="Times New Roman" w:cs="Times New Roman"/>
          <w:b/>
          <w:bCs/>
          <w:spacing w:val="-6"/>
          <w:sz w:val="24"/>
          <w:szCs w:val="24"/>
          <w:lang w:eastAsia="ru-RU"/>
        </w:rPr>
      </w:pPr>
    </w:p>
    <w:p w14:paraId="7038CCA5" w14:textId="4E0FDC23" w:rsidR="00AC26BF" w:rsidRDefault="00AC26BF" w:rsidP="0035670A">
      <w:pPr>
        <w:pStyle w:val="a6"/>
        <w:spacing w:before="120" w:after="0" w:line="240" w:lineRule="auto"/>
        <w:ind w:left="709"/>
        <w:contextualSpacing w:val="0"/>
        <w:jc w:val="both"/>
        <w:rPr>
          <w:rFonts w:ascii="Times New Roman" w:eastAsia="Calibri" w:hAnsi="Times New Roman" w:cs="Times New Roman"/>
          <w:b/>
          <w:bCs/>
          <w:spacing w:val="-6"/>
          <w:sz w:val="24"/>
          <w:szCs w:val="24"/>
          <w:lang w:eastAsia="ru-RU"/>
        </w:rPr>
      </w:pPr>
    </w:p>
    <w:p w14:paraId="517D10D7" w14:textId="45FBF80C" w:rsidR="00AC26BF" w:rsidRDefault="00AC26BF" w:rsidP="0035670A">
      <w:pPr>
        <w:pStyle w:val="a6"/>
        <w:spacing w:before="120" w:after="0" w:line="240" w:lineRule="auto"/>
        <w:ind w:left="709"/>
        <w:contextualSpacing w:val="0"/>
        <w:jc w:val="both"/>
        <w:rPr>
          <w:rFonts w:ascii="Times New Roman" w:eastAsia="Calibri" w:hAnsi="Times New Roman" w:cs="Times New Roman"/>
          <w:b/>
          <w:bCs/>
          <w:spacing w:val="-6"/>
          <w:sz w:val="24"/>
          <w:szCs w:val="24"/>
          <w:lang w:eastAsia="ru-RU"/>
        </w:rPr>
      </w:pPr>
    </w:p>
    <w:p w14:paraId="6E67CC6F" w14:textId="1F1AA3A1" w:rsidR="00AC26BF" w:rsidRDefault="00AC26BF" w:rsidP="0035670A">
      <w:pPr>
        <w:pStyle w:val="a6"/>
        <w:spacing w:before="120" w:after="0" w:line="240" w:lineRule="auto"/>
        <w:ind w:left="709"/>
        <w:contextualSpacing w:val="0"/>
        <w:jc w:val="both"/>
        <w:rPr>
          <w:rFonts w:ascii="Times New Roman" w:eastAsia="Calibri" w:hAnsi="Times New Roman" w:cs="Times New Roman"/>
          <w:b/>
          <w:bCs/>
          <w:spacing w:val="-6"/>
          <w:sz w:val="24"/>
          <w:szCs w:val="24"/>
          <w:lang w:eastAsia="ru-RU"/>
        </w:rPr>
      </w:pPr>
    </w:p>
    <w:p w14:paraId="5C042124" w14:textId="25785120" w:rsidR="00AC26BF" w:rsidRDefault="00AC26BF" w:rsidP="0035670A">
      <w:pPr>
        <w:pStyle w:val="a6"/>
        <w:spacing w:before="120" w:after="0" w:line="240" w:lineRule="auto"/>
        <w:ind w:left="709"/>
        <w:contextualSpacing w:val="0"/>
        <w:jc w:val="both"/>
        <w:rPr>
          <w:rFonts w:ascii="Times New Roman" w:eastAsia="Calibri" w:hAnsi="Times New Roman" w:cs="Times New Roman"/>
          <w:b/>
          <w:bCs/>
          <w:spacing w:val="-6"/>
          <w:sz w:val="24"/>
          <w:szCs w:val="24"/>
          <w:lang w:eastAsia="ru-RU"/>
        </w:rPr>
      </w:pPr>
    </w:p>
    <w:p w14:paraId="13CCF372" w14:textId="38A42672" w:rsidR="00AC26BF" w:rsidRDefault="00AC26BF" w:rsidP="0035670A">
      <w:pPr>
        <w:pStyle w:val="a6"/>
        <w:spacing w:before="120" w:after="0" w:line="240" w:lineRule="auto"/>
        <w:ind w:left="709"/>
        <w:contextualSpacing w:val="0"/>
        <w:jc w:val="both"/>
        <w:rPr>
          <w:rFonts w:ascii="Times New Roman" w:eastAsia="Calibri" w:hAnsi="Times New Roman" w:cs="Times New Roman"/>
          <w:b/>
          <w:bCs/>
          <w:spacing w:val="-6"/>
          <w:sz w:val="24"/>
          <w:szCs w:val="24"/>
          <w:lang w:eastAsia="ru-RU"/>
        </w:rPr>
      </w:pPr>
    </w:p>
    <w:p w14:paraId="0C63A894" w14:textId="6646DBFA" w:rsidR="00AC26BF" w:rsidRDefault="00AC26BF" w:rsidP="0035670A">
      <w:pPr>
        <w:pStyle w:val="a6"/>
        <w:spacing w:before="120" w:after="0" w:line="240" w:lineRule="auto"/>
        <w:ind w:left="709"/>
        <w:contextualSpacing w:val="0"/>
        <w:jc w:val="both"/>
        <w:rPr>
          <w:rFonts w:ascii="Times New Roman" w:eastAsia="Calibri" w:hAnsi="Times New Roman" w:cs="Times New Roman"/>
          <w:b/>
          <w:bCs/>
          <w:spacing w:val="-6"/>
          <w:sz w:val="24"/>
          <w:szCs w:val="24"/>
          <w:lang w:eastAsia="ru-RU"/>
        </w:rPr>
      </w:pPr>
    </w:p>
    <w:p w14:paraId="4771F816" w14:textId="7A473DE7" w:rsidR="00AC26BF" w:rsidRDefault="00AC26BF" w:rsidP="0035670A">
      <w:pPr>
        <w:pStyle w:val="a6"/>
        <w:spacing w:before="120" w:after="0" w:line="240" w:lineRule="auto"/>
        <w:ind w:left="709"/>
        <w:contextualSpacing w:val="0"/>
        <w:jc w:val="both"/>
        <w:rPr>
          <w:rFonts w:ascii="Times New Roman" w:eastAsia="Calibri" w:hAnsi="Times New Roman" w:cs="Times New Roman"/>
          <w:b/>
          <w:bCs/>
          <w:spacing w:val="-6"/>
          <w:sz w:val="24"/>
          <w:szCs w:val="24"/>
          <w:lang w:eastAsia="ru-RU"/>
        </w:rPr>
      </w:pPr>
    </w:p>
    <w:p w14:paraId="1A1EC5ED" w14:textId="299BC414" w:rsidR="00AC26BF" w:rsidRDefault="00AC26BF" w:rsidP="0035670A">
      <w:pPr>
        <w:pStyle w:val="a6"/>
        <w:spacing w:before="120" w:after="0" w:line="240" w:lineRule="auto"/>
        <w:ind w:left="709"/>
        <w:contextualSpacing w:val="0"/>
        <w:jc w:val="both"/>
        <w:rPr>
          <w:rFonts w:ascii="Times New Roman" w:eastAsia="Calibri" w:hAnsi="Times New Roman" w:cs="Times New Roman"/>
          <w:b/>
          <w:bCs/>
          <w:spacing w:val="-6"/>
          <w:sz w:val="24"/>
          <w:szCs w:val="24"/>
          <w:lang w:eastAsia="ru-RU"/>
        </w:rPr>
      </w:pPr>
    </w:p>
    <w:p w14:paraId="57BE08D5" w14:textId="3065BDDA" w:rsidR="00AC26BF" w:rsidRDefault="00AC26BF" w:rsidP="0035670A">
      <w:pPr>
        <w:pStyle w:val="a6"/>
        <w:spacing w:before="120" w:after="0" w:line="240" w:lineRule="auto"/>
        <w:ind w:left="709"/>
        <w:contextualSpacing w:val="0"/>
        <w:jc w:val="both"/>
        <w:rPr>
          <w:rFonts w:ascii="Times New Roman" w:eastAsia="Calibri" w:hAnsi="Times New Roman" w:cs="Times New Roman"/>
          <w:b/>
          <w:bCs/>
          <w:spacing w:val="-6"/>
          <w:sz w:val="24"/>
          <w:szCs w:val="24"/>
          <w:lang w:eastAsia="ru-RU"/>
        </w:rPr>
      </w:pPr>
    </w:p>
    <w:p w14:paraId="4A31324E" w14:textId="5C63B992" w:rsidR="00AC26BF" w:rsidRDefault="00AC26BF" w:rsidP="0035670A">
      <w:pPr>
        <w:pStyle w:val="a6"/>
        <w:spacing w:before="120" w:after="0" w:line="240" w:lineRule="auto"/>
        <w:ind w:left="709"/>
        <w:contextualSpacing w:val="0"/>
        <w:jc w:val="both"/>
        <w:rPr>
          <w:rFonts w:ascii="Times New Roman" w:eastAsia="Calibri" w:hAnsi="Times New Roman" w:cs="Times New Roman"/>
          <w:b/>
          <w:bCs/>
          <w:spacing w:val="-6"/>
          <w:sz w:val="24"/>
          <w:szCs w:val="24"/>
          <w:lang w:eastAsia="ru-RU"/>
        </w:rPr>
      </w:pPr>
    </w:p>
    <w:p w14:paraId="78D2EAB4" w14:textId="4E830555" w:rsidR="00AC26BF" w:rsidRDefault="00AC26BF" w:rsidP="0035670A">
      <w:pPr>
        <w:pStyle w:val="a6"/>
        <w:spacing w:before="120" w:after="0" w:line="240" w:lineRule="auto"/>
        <w:ind w:left="709"/>
        <w:contextualSpacing w:val="0"/>
        <w:jc w:val="both"/>
        <w:rPr>
          <w:rFonts w:ascii="Times New Roman" w:eastAsia="Calibri" w:hAnsi="Times New Roman" w:cs="Times New Roman"/>
          <w:b/>
          <w:bCs/>
          <w:spacing w:val="-6"/>
          <w:sz w:val="24"/>
          <w:szCs w:val="24"/>
          <w:lang w:eastAsia="ru-RU"/>
        </w:rPr>
      </w:pPr>
    </w:p>
    <w:p w14:paraId="13707728" w14:textId="462D066E" w:rsidR="00AC26BF" w:rsidRDefault="00AC26BF" w:rsidP="0035670A">
      <w:pPr>
        <w:pStyle w:val="a6"/>
        <w:spacing w:before="120" w:after="0" w:line="240" w:lineRule="auto"/>
        <w:ind w:left="709"/>
        <w:contextualSpacing w:val="0"/>
        <w:jc w:val="both"/>
        <w:rPr>
          <w:rFonts w:ascii="Times New Roman" w:eastAsia="Calibri" w:hAnsi="Times New Roman" w:cs="Times New Roman"/>
          <w:b/>
          <w:bCs/>
          <w:spacing w:val="-6"/>
          <w:sz w:val="24"/>
          <w:szCs w:val="24"/>
          <w:lang w:eastAsia="ru-RU"/>
        </w:rPr>
      </w:pPr>
    </w:p>
    <w:p w14:paraId="485C7557" w14:textId="1E0E5A1B" w:rsidR="00AC26BF" w:rsidRDefault="00AC26BF" w:rsidP="0035670A">
      <w:pPr>
        <w:pStyle w:val="a6"/>
        <w:spacing w:before="120" w:after="0" w:line="240" w:lineRule="auto"/>
        <w:ind w:left="709"/>
        <w:contextualSpacing w:val="0"/>
        <w:jc w:val="both"/>
        <w:rPr>
          <w:rFonts w:ascii="Times New Roman" w:eastAsia="Calibri" w:hAnsi="Times New Roman" w:cs="Times New Roman"/>
          <w:b/>
          <w:bCs/>
          <w:spacing w:val="-6"/>
          <w:sz w:val="24"/>
          <w:szCs w:val="24"/>
          <w:lang w:eastAsia="ru-RU"/>
        </w:rPr>
      </w:pPr>
    </w:p>
    <w:p w14:paraId="27A38CEF" w14:textId="48627F78" w:rsidR="00AC26BF" w:rsidRDefault="00AC26BF" w:rsidP="0035670A">
      <w:pPr>
        <w:pStyle w:val="a6"/>
        <w:spacing w:before="120" w:after="0" w:line="240" w:lineRule="auto"/>
        <w:ind w:left="709"/>
        <w:contextualSpacing w:val="0"/>
        <w:jc w:val="both"/>
        <w:rPr>
          <w:rFonts w:ascii="Times New Roman" w:eastAsia="Calibri" w:hAnsi="Times New Roman" w:cs="Times New Roman"/>
          <w:b/>
          <w:bCs/>
          <w:spacing w:val="-6"/>
          <w:sz w:val="24"/>
          <w:szCs w:val="24"/>
          <w:lang w:eastAsia="ru-RU"/>
        </w:rPr>
      </w:pPr>
    </w:p>
    <w:p w14:paraId="05C105D9" w14:textId="590A14D8" w:rsidR="00AC26BF" w:rsidRDefault="00AC26BF" w:rsidP="0035670A">
      <w:pPr>
        <w:pStyle w:val="a6"/>
        <w:spacing w:before="120" w:after="0" w:line="240" w:lineRule="auto"/>
        <w:ind w:left="709"/>
        <w:contextualSpacing w:val="0"/>
        <w:jc w:val="both"/>
        <w:rPr>
          <w:rFonts w:ascii="Times New Roman" w:eastAsia="Calibri" w:hAnsi="Times New Roman" w:cs="Times New Roman"/>
          <w:b/>
          <w:bCs/>
          <w:spacing w:val="-6"/>
          <w:sz w:val="24"/>
          <w:szCs w:val="24"/>
          <w:lang w:eastAsia="ru-RU"/>
        </w:rPr>
      </w:pPr>
    </w:p>
    <w:p w14:paraId="72CE9974" w14:textId="7AE1E20F" w:rsidR="00AC26BF" w:rsidRDefault="00AC26BF" w:rsidP="0035670A">
      <w:pPr>
        <w:pStyle w:val="a6"/>
        <w:spacing w:before="120" w:after="0" w:line="240" w:lineRule="auto"/>
        <w:ind w:left="709"/>
        <w:contextualSpacing w:val="0"/>
        <w:jc w:val="both"/>
        <w:rPr>
          <w:rFonts w:ascii="Times New Roman" w:eastAsia="Calibri" w:hAnsi="Times New Roman" w:cs="Times New Roman"/>
          <w:b/>
          <w:bCs/>
          <w:spacing w:val="-6"/>
          <w:sz w:val="24"/>
          <w:szCs w:val="24"/>
          <w:lang w:eastAsia="ru-RU"/>
        </w:rPr>
      </w:pPr>
    </w:p>
    <w:p w14:paraId="46AA6172" w14:textId="6FFF2771" w:rsidR="00AC26BF" w:rsidRDefault="00AC26BF" w:rsidP="0035670A">
      <w:pPr>
        <w:pStyle w:val="a6"/>
        <w:spacing w:before="120" w:after="0" w:line="240" w:lineRule="auto"/>
        <w:ind w:left="709"/>
        <w:contextualSpacing w:val="0"/>
        <w:jc w:val="both"/>
        <w:rPr>
          <w:rFonts w:ascii="Times New Roman" w:eastAsia="Calibri" w:hAnsi="Times New Roman" w:cs="Times New Roman"/>
          <w:b/>
          <w:bCs/>
          <w:spacing w:val="-6"/>
          <w:sz w:val="24"/>
          <w:szCs w:val="24"/>
          <w:lang w:eastAsia="ru-RU"/>
        </w:rPr>
      </w:pPr>
      <w:r>
        <w:rPr>
          <w:rFonts w:ascii="Times New Roman" w:hAnsi="Times New Roman" w:cs="Times New Roman"/>
          <w:b/>
          <w:noProof/>
          <w:sz w:val="24"/>
          <w:szCs w:val="24"/>
        </w:rPr>
        <w:lastRenderedPageBreak/>
        <w:drawing>
          <wp:anchor distT="0" distB="0" distL="114300" distR="114300" simplePos="0" relativeHeight="251665408" behindDoc="1" locked="0" layoutInCell="1" allowOverlap="1" wp14:anchorId="2A990307" wp14:editId="4B15E973">
            <wp:simplePos x="0" y="0"/>
            <wp:positionH relativeFrom="column">
              <wp:posOffset>0</wp:posOffset>
            </wp:positionH>
            <wp:positionV relativeFrom="paragraph">
              <wp:posOffset>170815</wp:posOffset>
            </wp:positionV>
            <wp:extent cx="5372100" cy="7520940"/>
            <wp:effectExtent l="0" t="0" r="0" b="3810"/>
            <wp:wrapTight wrapText="bothSides">
              <wp:wrapPolygon edited="0">
                <wp:start x="0" y="0"/>
                <wp:lineTo x="0" y="21556"/>
                <wp:lineTo x="21523" y="21556"/>
                <wp:lineTo x="21523" y="0"/>
                <wp:lineTo x="0" y="0"/>
              </wp:wrapPolygon>
            </wp:wrapTight>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72100" cy="75209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8FC2080" w14:textId="4B7772D7" w:rsidR="00AC26BF" w:rsidRDefault="00AC26BF" w:rsidP="0035670A">
      <w:pPr>
        <w:pStyle w:val="a6"/>
        <w:spacing w:before="120" w:after="0" w:line="240" w:lineRule="auto"/>
        <w:ind w:left="709"/>
        <w:contextualSpacing w:val="0"/>
        <w:jc w:val="both"/>
        <w:rPr>
          <w:rFonts w:ascii="Times New Roman" w:eastAsia="Calibri" w:hAnsi="Times New Roman" w:cs="Times New Roman"/>
          <w:b/>
          <w:bCs/>
          <w:spacing w:val="-6"/>
          <w:sz w:val="24"/>
          <w:szCs w:val="24"/>
          <w:lang w:eastAsia="ru-RU"/>
        </w:rPr>
      </w:pPr>
    </w:p>
    <w:p w14:paraId="407D7F9E" w14:textId="29959E40" w:rsidR="00AC26BF" w:rsidRDefault="00AC26BF" w:rsidP="0035670A">
      <w:pPr>
        <w:pStyle w:val="a6"/>
        <w:spacing w:before="120" w:after="0" w:line="240" w:lineRule="auto"/>
        <w:ind w:left="709"/>
        <w:contextualSpacing w:val="0"/>
        <w:jc w:val="both"/>
        <w:rPr>
          <w:rFonts w:ascii="Times New Roman" w:eastAsia="Calibri" w:hAnsi="Times New Roman" w:cs="Times New Roman"/>
          <w:b/>
          <w:bCs/>
          <w:spacing w:val="-6"/>
          <w:sz w:val="24"/>
          <w:szCs w:val="24"/>
          <w:lang w:eastAsia="ru-RU"/>
        </w:rPr>
      </w:pPr>
    </w:p>
    <w:p w14:paraId="6BE4CC86" w14:textId="43871143" w:rsidR="00AC26BF" w:rsidRDefault="00AC26BF" w:rsidP="0035670A">
      <w:pPr>
        <w:pStyle w:val="a6"/>
        <w:spacing w:before="120" w:after="0" w:line="240" w:lineRule="auto"/>
        <w:ind w:left="709"/>
        <w:contextualSpacing w:val="0"/>
        <w:jc w:val="both"/>
        <w:rPr>
          <w:rFonts w:ascii="Times New Roman" w:eastAsia="Calibri" w:hAnsi="Times New Roman" w:cs="Times New Roman"/>
          <w:b/>
          <w:bCs/>
          <w:spacing w:val="-6"/>
          <w:sz w:val="24"/>
          <w:szCs w:val="24"/>
          <w:lang w:eastAsia="ru-RU"/>
        </w:rPr>
      </w:pPr>
    </w:p>
    <w:p w14:paraId="2FAE166D" w14:textId="449F1A54" w:rsidR="00AC26BF" w:rsidRDefault="00AC26BF" w:rsidP="0035670A">
      <w:pPr>
        <w:pStyle w:val="a6"/>
        <w:spacing w:before="120" w:after="0" w:line="240" w:lineRule="auto"/>
        <w:ind w:left="709"/>
        <w:contextualSpacing w:val="0"/>
        <w:jc w:val="both"/>
        <w:rPr>
          <w:rFonts w:ascii="Times New Roman" w:eastAsia="Calibri" w:hAnsi="Times New Roman" w:cs="Times New Roman"/>
          <w:b/>
          <w:bCs/>
          <w:spacing w:val="-6"/>
          <w:sz w:val="24"/>
          <w:szCs w:val="24"/>
          <w:lang w:eastAsia="ru-RU"/>
        </w:rPr>
      </w:pPr>
    </w:p>
    <w:p w14:paraId="26C1F457" w14:textId="79C76FB0" w:rsidR="00AC26BF" w:rsidRDefault="00AC26BF" w:rsidP="0035670A">
      <w:pPr>
        <w:pStyle w:val="a6"/>
        <w:spacing w:before="120" w:after="0" w:line="240" w:lineRule="auto"/>
        <w:ind w:left="709"/>
        <w:contextualSpacing w:val="0"/>
        <w:jc w:val="both"/>
        <w:rPr>
          <w:rFonts w:ascii="Times New Roman" w:eastAsia="Calibri" w:hAnsi="Times New Roman" w:cs="Times New Roman"/>
          <w:b/>
          <w:bCs/>
          <w:spacing w:val="-6"/>
          <w:sz w:val="24"/>
          <w:szCs w:val="24"/>
          <w:lang w:eastAsia="ru-RU"/>
        </w:rPr>
      </w:pPr>
    </w:p>
    <w:p w14:paraId="7314BB14" w14:textId="7D59F01D" w:rsidR="00AC26BF" w:rsidRDefault="00AC26BF" w:rsidP="0035670A">
      <w:pPr>
        <w:pStyle w:val="a6"/>
        <w:spacing w:before="120" w:after="0" w:line="240" w:lineRule="auto"/>
        <w:ind w:left="709"/>
        <w:contextualSpacing w:val="0"/>
        <w:jc w:val="both"/>
        <w:rPr>
          <w:rFonts w:ascii="Times New Roman" w:eastAsia="Calibri" w:hAnsi="Times New Roman" w:cs="Times New Roman"/>
          <w:b/>
          <w:bCs/>
          <w:spacing w:val="-6"/>
          <w:sz w:val="24"/>
          <w:szCs w:val="24"/>
          <w:lang w:eastAsia="ru-RU"/>
        </w:rPr>
      </w:pPr>
    </w:p>
    <w:p w14:paraId="7E5D807E" w14:textId="64175AA2" w:rsidR="00AC26BF" w:rsidRDefault="00AC26BF" w:rsidP="0035670A">
      <w:pPr>
        <w:pStyle w:val="a6"/>
        <w:spacing w:before="120" w:after="0" w:line="240" w:lineRule="auto"/>
        <w:ind w:left="709"/>
        <w:contextualSpacing w:val="0"/>
        <w:jc w:val="both"/>
        <w:rPr>
          <w:rFonts w:ascii="Times New Roman" w:eastAsia="Calibri" w:hAnsi="Times New Roman" w:cs="Times New Roman"/>
          <w:b/>
          <w:bCs/>
          <w:spacing w:val="-6"/>
          <w:sz w:val="24"/>
          <w:szCs w:val="24"/>
          <w:lang w:eastAsia="ru-RU"/>
        </w:rPr>
      </w:pPr>
    </w:p>
    <w:p w14:paraId="6EFCD23D" w14:textId="741A62BF" w:rsidR="00AC26BF" w:rsidRDefault="00AC26BF" w:rsidP="0035670A">
      <w:pPr>
        <w:pStyle w:val="a6"/>
        <w:spacing w:before="120" w:after="0" w:line="240" w:lineRule="auto"/>
        <w:ind w:left="709"/>
        <w:contextualSpacing w:val="0"/>
        <w:jc w:val="both"/>
        <w:rPr>
          <w:rFonts w:ascii="Times New Roman" w:eastAsia="Calibri" w:hAnsi="Times New Roman" w:cs="Times New Roman"/>
          <w:b/>
          <w:bCs/>
          <w:spacing w:val="-6"/>
          <w:sz w:val="24"/>
          <w:szCs w:val="24"/>
          <w:lang w:eastAsia="ru-RU"/>
        </w:rPr>
      </w:pPr>
    </w:p>
    <w:p w14:paraId="334B2B81" w14:textId="65D0BFEA" w:rsidR="00AC26BF" w:rsidRDefault="00AC26BF" w:rsidP="0035670A">
      <w:pPr>
        <w:pStyle w:val="a6"/>
        <w:spacing w:before="120" w:after="0" w:line="240" w:lineRule="auto"/>
        <w:ind w:left="709"/>
        <w:contextualSpacing w:val="0"/>
        <w:jc w:val="both"/>
        <w:rPr>
          <w:rFonts w:ascii="Times New Roman" w:eastAsia="Calibri" w:hAnsi="Times New Roman" w:cs="Times New Roman"/>
          <w:b/>
          <w:bCs/>
          <w:spacing w:val="-6"/>
          <w:sz w:val="24"/>
          <w:szCs w:val="24"/>
          <w:lang w:eastAsia="ru-RU"/>
        </w:rPr>
      </w:pPr>
    </w:p>
    <w:p w14:paraId="145F5BDD" w14:textId="2953D752" w:rsidR="00AC26BF" w:rsidRDefault="00AC26BF" w:rsidP="0035670A">
      <w:pPr>
        <w:pStyle w:val="a6"/>
        <w:spacing w:before="120" w:after="0" w:line="240" w:lineRule="auto"/>
        <w:ind w:left="709"/>
        <w:contextualSpacing w:val="0"/>
        <w:jc w:val="both"/>
        <w:rPr>
          <w:rFonts w:ascii="Times New Roman" w:eastAsia="Calibri" w:hAnsi="Times New Roman" w:cs="Times New Roman"/>
          <w:b/>
          <w:bCs/>
          <w:spacing w:val="-6"/>
          <w:sz w:val="24"/>
          <w:szCs w:val="24"/>
          <w:lang w:eastAsia="ru-RU"/>
        </w:rPr>
      </w:pPr>
    </w:p>
    <w:p w14:paraId="10783ACF" w14:textId="6F74DEC1" w:rsidR="00AC26BF" w:rsidRDefault="00AC26BF" w:rsidP="0035670A">
      <w:pPr>
        <w:pStyle w:val="a6"/>
        <w:spacing w:before="120" w:after="0" w:line="240" w:lineRule="auto"/>
        <w:ind w:left="709"/>
        <w:contextualSpacing w:val="0"/>
        <w:jc w:val="both"/>
        <w:rPr>
          <w:rFonts w:ascii="Times New Roman" w:eastAsia="Calibri" w:hAnsi="Times New Roman" w:cs="Times New Roman"/>
          <w:b/>
          <w:bCs/>
          <w:spacing w:val="-6"/>
          <w:sz w:val="24"/>
          <w:szCs w:val="24"/>
          <w:lang w:eastAsia="ru-RU"/>
        </w:rPr>
      </w:pPr>
    </w:p>
    <w:p w14:paraId="71927DDC" w14:textId="1BF3428E" w:rsidR="00AC26BF" w:rsidRDefault="00AC26BF" w:rsidP="0035670A">
      <w:pPr>
        <w:pStyle w:val="a6"/>
        <w:spacing w:before="120" w:after="0" w:line="240" w:lineRule="auto"/>
        <w:ind w:left="709"/>
        <w:contextualSpacing w:val="0"/>
        <w:jc w:val="both"/>
        <w:rPr>
          <w:rFonts w:ascii="Times New Roman" w:eastAsia="Calibri" w:hAnsi="Times New Roman" w:cs="Times New Roman"/>
          <w:b/>
          <w:bCs/>
          <w:spacing w:val="-6"/>
          <w:sz w:val="24"/>
          <w:szCs w:val="24"/>
          <w:lang w:eastAsia="ru-RU"/>
        </w:rPr>
      </w:pPr>
    </w:p>
    <w:p w14:paraId="5E4D0F23" w14:textId="4D4A8B7A" w:rsidR="00AC26BF" w:rsidRDefault="00AC26BF" w:rsidP="0035670A">
      <w:pPr>
        <w:pStyle w:val="a6"/>
        <w:spacing w:before="120" w:after="0" w:line="240" w:lineRule="auto"/>
        <w:ind w:left="709"/>
        <w:contextualSpacing w:val="0"/>
        <w:jc w:val="both"/>
        <w:rPr>
          <w:rFonts w:ascii="Times New Roman" w:eastAsia="Calibri" w:hAnsi="Times New Roman" w:cs="Times New Roman"/>
          <w:b/>
          <w:bCs/>
          <w:spacing w:val="-6"/>
          <w:sz w:val="24"/>
          <w:szCs w:val="24"/>
          <w:lang w:eastAsia="ru-RU"/>
        </w:rPr>
      </w:pPr>
    </w:p>
    <w:p w14:paraId="3FD5B863" w14:textId="050F8B7B" w:rsidR="00AC26BF" w:rsidRDefault="00AC26BF" w:rsidP="0035670A">
      <w:pPr>
        <w:pStyle w:val="a6"/>
        <w:spacing w:before="120" w:after="0" w:line="240" w:lineRule="auto"/>
        <w:ind w:left="709"/>
        <w:contextualSpacing w:val="0"/>
        <w:jc w:val="both"/>
        <w:rPr>
          <w:rFonts w:ascii="Times New Roman" w:eastAsia="Calibri" w:hAnsi="Times New Roman" w:cs="Times New Roman"/>
          <w:b/>
          <w:bCs/>
          <w:spacing w:val="-6"/>
          <w:sz w:val="24"/>
          <w:szCs w:val="24"/>
          <w:lang w:eastAsia="ru-RU"/>
        </w:rPr>
      </w:pPr>
    </w:p>
    <w:p w14:paraId="4066952C" w14:textId="3A758842" w:rsidR="00AC26BF" w:rsidRDefault="00AC26BF" w:rsidP="0035670A">
      <w:pPr>
        <w:pStyle w:val="a6"/>
        <w:spacing w:before="120" w:after="0" w:line="240" w:lineRule="auto"/>
        <w:ind w:left="709"/>
        <w:contextualSpacing w:val="0"/>
        <w:jc w:val="both"/>
        <w:rPr>
          <w:rFonts w:ascii="Times New Roman" w:eastAsia="Calibri" w:hAnsi="Times New Roman" w:cs="Times New Roman"/>
          <w:b/>
          <w:bCs/>
          <w:spacing w:val="-6"/>
          <w:sz w:val="24"/>
          <w:szCs w:val="24"/>
          <w:lang w:eastAsia="ru-RU"/>
        </w:rPr>
      </w:pPr>
    </w:p>
    <w:p w14:paraId="49F92C8F" w14:textId="772F48F5" w:rsidR="00AC26BF" w:rsidRDefault="00AC26BF" w:rsidP="0035670A">
      <w:pPr>
        <w:pStyle w:val="a6"/>
        <w:spacing w:before="120" w:after="0" w:line="240" w:lineRule="auto"/>
        <w:ind w:left="709"/>
        <w:contextualSpacing w:val="0"/>
        <w:jc w:val="both"/>
        <w:rPr>
          <w:rFonts w:ascii="Times New Roman" w:eastAsia="Calibri" w:hAnsi="Times New Roman" w:cs="Times New Roman"/>
          <w:b/>
          <w:bCs/>
          <w:spacing w:val="-6"/>
          <w:sz w:val="24"/>
          <w:szCs w:val="24"/>
          <w:lang w:eastAsia="ru-RU"/>
        </w:rPr>
      </w:pPr>
    </w:p>
    <w:p w14:paraId="6C0EC521" w14:textId="0DAD7302" w:rsidR="00AC26BF" w:rsidRDefault="00AC26BF" w:rsidP="0035670A">
      <w:pPr>
        <w:pStyle w:val="a6"/>
        <w:spacing w:before="120" w:after="0" w:line="240" w:lineRule="auto"/>
        <w:ind w:left="709"/>
        <w:contextualSpacing w:val="0"/>
        <w:jc w:val="both"/>
        <w:rPr>
          <w:rFonts w:ascii="Times New Roman" w:eastAsia="Calibri" w:hAnsi="Times New Roman" w:cs="Times New Roman"/>
          <w:b/>
          <w:bCs/>
          <w:spacing w:val="-6"/>
          <w:sz w:val="24"/>
          <w:szCs w:val="24"/>
          <w:lang w:eastAsia="ru-RU"/>
        </w:rPr>
      </w:pPr>
    </w:p>
    <w:p w14:paraId="5221DC7B" w14:textId="781442D5" w:rsidR="00AC26BF" w:rsidRDefault="00AC26BF" w:rsidP="0035670A">
      <w:pPr>
        <w:pStyle w:val="a6"/>
        <w:spacing w:before="120" w:after="0" w:line="240" w:lineRule="auto"/>
        <w:ind w:left="709"/>
        <w:contextualSpacing w:val="0"/>
        <w:jc w:val="both"/>
        <w:rPr>
          <w:rFonts w:ascii="Times New Roman" w:eastAsia="Calibri" w:hAnsi="Times New Roman" w:cs="Times New Roman"/>
          <w:b/>
          <w:bCs/>
          <w:spacing w:val="-6"/>
          <w:sz w:val="24"/>
          <w:szCs w:val="24"/>
          <w:lang w:eastAsia="ru-RU"/>
        </w:rPr>
      </w:pPr>
    </w:p>
    <w:p w14:paraId="3C54D1A7" w14:textId="1CFBB947" w:rsidR="00AC26BF" w:rsidRDefault="00AC26BF" w:rsidP="0035670A">
      <w:pPr>
        <w:pStyle w:val="a6"/>
        <w:spacing w:before="120" w:after="0" w:line="240" w:lineRule="auto"/>
        <w:ind w:left="709"/>
        <w:contextualSpacing w:val="0"/>
        <w:jc w:val="both"/>
        <w:rPr>
          <w:rFonts w:ascii="Times New Roman" w:eastAsia="Calibri" w:hAnsi="Times New Roman" w:cs="Times New Roman"/>
          <w:b/>
          <w:bCs/>
          <w:spacing w:val="-6"/>
          <w:sz w:val="24"/>
          <w:szCs w:val="24"/>
          <w:lang w:eastAsia="ru-RU"/>
        </w:rPr>
      </w:pPr>
    </w:p>
    <w:p w14:paraId="7FFFA8D0" w14:textId="0DFC3378" w:rsidR="00AC26BF" w:rsidRDefault="00AC26BF" w:rsidP="0035670A">
      <w:pPr>
        <w:pStyle w:val="a6"/>
        <w:spacing w:before="120" w:after="0" w:line="240" w:lineRule="auto"/>
        <w:ind w:left="709"/>
        <w:contextualSpacing w:val="0"/>
        <w:jc w:val="both"/>
        <w:rPr>
          <w:rFonts w:ascii="Times New Roman" w:eastAsia="Calibri" w:hAnsi="Times New Roman" w:cs="Times New Roman"/>
          <w:b/>
          <w:bCs/>
          <w:spacing w:val="-6"/>
          <w:sz w:val="24"/>
          <w:szCs w:val="24"/>
          <w:lang w:eastAsia="ru-RU"/>
        </w:rPr>
      </w:pPr>
    </w:p>
    <w:p w14:paraId="1F4F3878" w14:textId="3D361E13" w:rsidR="00AC26BF" w:rsidRDefault="00AC26BF" w:rsidP="0035670A">
      <w:pPr>
        <w:pStyle w:val="a6"/>
        <w:spacing w:before="120" w:after="0" w:line="240" w:lineRule="auto"/>
        <w:ind w:left="709"/>
        <w:contextualSpacing w:val="0"/>
        <w:jc w:val="both"/>
        <w:rPr>
          <w:rFonts w:ascii="Times New Roman" w:eastAsia="Calibri" w:hAnsi="Times New Roman" w:cs="Times New Roman"/>
          <w:b/>
          <w:bCs/>
          <w:spacing w:val="-6"/>
          <w:sz w:val="24"/>
          <w:szCs w:val="24"/>
          <w:lang w:eastAsia="ru-RU"/>
        </w:rPr>
      </w:pPr>
    </w:p>
    <w:p w14:paraId="602C8782" w14:textId="27576071" w:rsidR="00AC26BF" w:rsidRDefault="00AC26BF" w:rsidP="0035670A">
      <w:pPr>
        <w:pStyle w:val="a6"/>
        <w:spacing w:before="120" w:after="0" w:line="240" w:lineRule="auto"/>
        <w:ind w:left="709"/>
        <w:contextualSpacing w:val="0"/>
        <w:jc w:val="both"/>
        <w:rPr>
          <w:rFonts w:ascii="Times New Roman" w:eastAsia="Calibri" w:hAnsi="Times New Roman" w:cs="Times New Roman"/>
          <w:b/>
          <w:bCs/>
          <w:spacing w:val="-6"/>
          <w:sz w:val="24"/>
          <w:szCs w:val="24"/>
          <w:lang w:eastAsia="ru-RU"/>
        </w:rPr>
      </w:pPr>
    </w:p>
    <w:p w14:paraId="5E1B9D33" w14:textId="646A98AC" w:rsidR="00AC26BF" w:rsidRDefault="00AC26BF" w:rsidP="0035670A">
      <w:pPr>
        <w:pStyle w:val="a6"/>
        <w:spacing w:before="120" w:after="0" w:line="240" w:lineRule="auto"/>
        <w:ind w:left="709"/>
        <w:contextualSpacing w:val="0"/>
        <w:jc w:val="both"/>
        <w:rPr>
          <w:rFonts w:ascii="Times New Roman" w:eastAsia="Calibri" w:hAnsi="Times New Roman" w:cs="Times New Roman"/>
          <w:b/>
          <w:bCs/>
          <w:spacing w:val="-6"/>
          <w:sz w:val="24"/>
          <w:szCs w:val="24"/>
          <w:lang w:eastAsia="ru-RU"/>
        </w:rPr>
      </w:pPr>
    </w:p>
    <w:p w14:paraId="686FF4F2" w14:textId="2A14C86C" w:rsidR="00AC26BF" w:rsidRDefault="00AC26BF" w:rsidP="0035670A">
      <w:pPr>
        <w:pStyle w:val="a6"/>
        <w:spacing w:before="120" w:after="0" w:line="240" w:lineRule="auto"/>
        <w:ind w:left="709"/>
        <w:contextualSpacing w:val="0"/>
        <w:jc w:val="both"/>
        <w:rPr>
          <w:rFonts w:ascii="Times New Roman" w:eastAsia="Calibri" w:hAnsi="Times New Roman" w:cs="Times New Roman"/>
          <w:b/>
          <w:bCs/>
          <w:spacing w:val="-6"/>
          <w:sz w:val="24"/>
          <w:szCs w:val="24"/>
          <w:lang w:eastAsia="ru-RU"/>
        </w:rPr>
      </w:pPr>
    </w:p>
    <w:p w14:paraId="7A59AF46" w14:textId="5DA5FAAD" w:rsidR="00AC26BF" w:rsidRDefault="00AC26BF" w:rsidP="0035670A">
      <w:pPr>
        <w:pStyle w:val="a6"/>
        <w:spacing w:before="120" w:after="0" w:line="240" w:lineRule="auto"/>
        <w:ind w:left="709"/>
        <w:contextualSpacing w:val="0"/>
        <w:jc w:val="both"/>
        <w:rPr>
          <w:rFonts w:ascii="Times New Roman" w:eastAsia="Calibri" w:hAnsi="Times New Roman" w:cs="Times New Roman"/>
          <w:b/>
          <w:bCs/>
          <w:spacing w:val="-6"/>
          <w:sz w:val="24"/>
          <w:szCs w:val="24"/>
          <w:lang w:eastAsia="ru-RU"/>
        </w:rPr>
      </w:pPr>
    </w:p>
    <w:p w14:paraId="438EAE91" w14:textId="53CBC3D8" w:rsidR="00AC26BF" w:rsidRDefault="00AC26BF" w:rsidP="0035670A">
      <w:pPr>
        <w:pStyle w:val="a6"/>
        <w:spacing w:before="120" w:after="0" w:line="240" w:lineRule="auto"/>
        <w:ind w:left="709"/>
        <w:contextualSpacing w:val="0"/>
        <w:jc w:val="both"/>
        <w:rPr>
          <w:rFonts w:ascii="Times New Roman" w:eastAsia="Calibri" w:hAnsi="Times New Roman" w:cs="Times New Roman"/>
          <w:b/>
          <w:bCs/>
          <w:spacing w:val="-6"/>
          <w:sz w:val="24"/>
          <w:szCs w:val="24"/>
          <w:lang w:eastAsia="ru-RU"/>
        </w:rPr>
      </w:pPr>
    </w:p>
    <w:p w14:paraId="4B252722" w14:textId="6B5B323E" w:rsidR="00AC26BF" w:rsidRDefault="00AC26BF" w:rsidP="0035670A">
      <w:pPr>
        <w:pStyle w:val="a6"/>
        <w:spacing w:before="120" w:after="0" w:line="240" w:lineRule="auto"/>
        <w:ind w:left="709"/>
        <w:contextualSpacing w:val="0"/>
        <w:jc w:val="both"/>
        <w:rPr>
          <w:rFonts w:ascii="Times New Roman" w:eastAsia="Calibri" w:hAnsi="Times New Roman" w:cs="Times New Roman"/>
          <w:b/>
          <w:bCs/>
          <w:spacing w:val="-6"/>
          <w:sz w:val="24"/>
          <w:szCs w:val="24"/>
          <w:lang w:eastAsia="ru-RU"/>
        </w:rPr>
      </w:pPr>
    </w:p>
    <w:p w14:paraId="24A36E22" w14:textId="2CC4E0B3" w:rsidR="00AC26BF" w:rsidRDefault="00AC26BF" w:rsidP="0035670A">
      <w:pPr>
        <w:pStyle w:val="a6"/>
        <w:spacing w:before="120" w:after="0" w:line="240" w:lineRule="auto"/>
        <w:ind w:left="709"/>
        <w:contextualSpacing w:val="0"/>
        <w:jc w:val="both"/>
        <w:rPr>
          <w:rFonts w:ascii="Times New Roman" w:eastAsia="Calibri" w:hAnsi="Times New Roman" w:cs="Times New Roman"/>
          <w:b/>
          <w:bCs/>
          <w:spacing w:val="-6"/>
          <w:sz w:val="24"/>
          <w:szCs w:val="24"/>
          <w:lang w:eastAsia="ru-RU"/>
        </w:rPr>
      </w:pPr>
    </w:p>
    <w:p w14:paraId="17ECFE68" w14:textId="79E8AB47" w:rsidR="00AC26BF" w:rsidRDefault="00AC26BF" w:rsidP="0035670A">
      <w:pPr>
        <w:pStyle w:val="a6"/>
        <w:spacing w:before="120" w:after="0" w:line="240" w:lineRule="auto"/>
        <w:ind w:left="709"/>
        <w:contextualSpacing w:val="0"/>
        <w:jc w:val="both"/>
        <w:rPr>
          <w:rFonts w:ascii="Times New Roman" w:eastAsia="Calibri" w:hAnsi="Times New Roman" w:cs="Times New Roman"/>
          <w:b/>
          <w:bCs/>
          <w:spacing w:val="-6"/>
          <w:sz w:val="24"/>
          <w:szCs w:val="24"/>
          <w:lang w:eastAsia="ru-RU"/>
        </w:rPr>
      </w:pPr>
    </w:p>
    <w:p w14:paraId="6DFFB847" w14:textId="064D74CE" w:rsidR="00AC26BF" w:rsidRDefault="00AC26BF" w:rsidP="0035670A">
      <w:pPr>
        <w:pStyle w:val="a6"/>
        <w:spacing w:before="120" w:after="0" w:line="240" w:lineRule="auto"/>
        <w:ind w:left="709"/>
        <w:contextualSpacing w:val="0"/>
        <w:jc w:val="both"/>
        <w:rPr>
          <w:rFonts w:ascii="Times New Roman" w:eastAsia="Calibri" w:hAnsi="Times New Roman" w:cs="Times New Roman"/>
          <w:b/>
          <w:bCs/>
          <w:spacing w:val="-6"/>
          <w:sz w:val="24"/>
          <w:szCs w:val="24"/>
          <w:lang w:eastAsia="ru-RU"/>
        </w:rPr>
      </w:pPr>
    </w:p>
    <w:p w14:paraId="6486C3CC" w14:textId="21125575" w:rsidR="00AC26BF" w:rsidRDefault="00AC26BF" w:rsidP="0035670A">
      <w:pPr>
        <w:pStyle w:val="a6"/>
        <w:spacing w:before="120" w:after="0" w:line="240" w:lineRule="auto"/>
        <w:ind w:left="709"/>
        <w:contextualSpacing w:val="0"/>
        <w:jc w:val="both"/>
        <w:rPr>
          <w:rFonts w:ascii="Times New Roman" w:eastAsia="Calibri" w:hAnsi="Times New Roman" w:cs="Times New Roman"/>
          <w:b/>
          <w:bCs/>
          <w:spacing w:val="-6"/>
          <w:sz w:val="24"/>
          <w:szCs w:val="24"/>
          <w:lang w:eastAsia="ru-RU"/>
        </w:rPr>
      </w:pPr>
    </w:p>
    <w:p w14:paraId="57653601" w14:textId="60D5AFA9" w:rsidR="00AC26BF" w:rsidRDefault="00AC26BF" w:rsidP="0035670A">
      <w:pPr>
        <w:pStyle w:val="a6"/>
        <w:spacing w:before="120" w:after="0" w:line="240" w:lineRule="auto"/>
        <w:ind w:left="709"/>
        <w:contextualSpacing w:val="0"/>
        <w:jc w:val="both"/>
        <w:rPr>
          <w:rFonts w:ascii="Times New Roman" w:eastAsia="Calibri" w:hAnsi="Times New Roman" w:cs="Times New Roman"/>
          <w:b/>
          <w:bCs/>
          <w:spacing w:val="-6"/>
          <w:sz w:val="24"/>
          <w:szCs w:val="24"/>
          <w:lang w:eastAsia="ru-RU"/>
        </w:rPr>
      </w:pPr>
    </w:p>
    <w:p w14:paraId="00C0C46F" w14:textId="7E3C8839" w:rsidR="00AC26BF" w:rsidRDefault="00AC26BF" w:rsidP="0035670A">
      <w:pPr>
        <w:pStyle w:val="a6"/>
        <w:spacing w:before="120" w:after="0" w:line="240" w:lineRule="auto"/>
        <w:ind w:left="709"/>
        <w:contextualSpacing w:val="0"/>
        <w:jc w:val="both"/>
        <w:rPr>
          <w:rFonts w:ascii="Times New Roman" w:eastAsia="Calibri" w:hAnsi="Times New Roman" w:cs="Times New Roman"/>
          <w:b/>
          <w:bCs/>
          <w:spacing w:val="-6"/>
          <w:sz w:val="24"/>
          <w:szCs w:val="24"/>
          <w:lang w:eastAsia="ru-RU"/>
        </w:rPr>
      </w:pPr>
    </w:p>
    <w:p w14:paraId="7342F1DC" w14:textId="6A4573BD" w:rsidR="00AC26BF" w:rsidRDefault="00AC26BF" w:rsidP="0035670A">
      <w:pPr>
        <w:pStyle w:val="a6"/>
        <w:spacing w:before="120" w:after="0" w:line="240" w:lineRule="auto"/>
        <w:ind w:left="709"/>
        <w:contextualSpacing w:val="0"/>
        <w:jc w:val="both"/>
        <w:rPr>
          <w:rFonts w:ascii="Times New Roman" w:eastAsia="Calibri" w:hAnsi="Times New Roman" w:cs="Times New Roman"/>
          <w:b/>
          <w:bCs/>
          <w:spacing w:val="-6"/>
          <w:sz w:val="24"/>
          <w:szCs w:val="24"/>
          <w:lang w:eastAsia="ru-RU"/>
        </w:rPr>
      </w:pPr>
    </w:p>
    <w:p w14:paraId="05760C61" w14:textId="77777777" w:rsidR="00AC26BF" w:rsidRDefault="00AC26BF" w:rsidP="0035670A">
      <w:pPr>
        <w:pStyle w:val="a6"/>
        <w:spacing w:before="120" w:after="0" w:line="240" w:lineRule="auto"/>
        <w:ind w:left="709"/>
        <w:contextualSpacing w:val="0"/>
        <w:jc w:val="both"/>
        <w:rPr>
          <w:rFonts w:ascii="Times New Roman" w:eastAsia="Calibri" w:hAnsi="Times New Roman" w:cs="Times New Roman"/>
          <w:b/>
          <w:bCs/>
          <w:spacing w:val="-6"/>
          <w:sz w:val="24"/>
          <w:szCs w:val="24"/>
          <w:lang w:eastAsia="ru-RU"/>
        </w:rPr>
      </w:pPr>
    </w:p>
    <w:p w14:paraId="4C9A09D2" w14:textId="77777777" w:rsidR="00AC26BF" w:rsidRPr="00B833CE" w:rsidRDefault="00AC26BF" w:rsidP="0035670A">
      <w:pPr>
        <w:pStyle w:val="a6"/>
        <w:spacing w:before="120" w:after="0" w:line="240" w:lineRule="auto"/>
        <w:ind w:left="709"/>
        <w:contextualSpacing w:val="0"/>
        <w:jc w:val="both"/>
        <w:rPr>
          <w:rFonts w:ascii="Times New Roman" w:eastAsia="Calibri" w:hAnsi="Times New Roman" w:cs="Times New Roman"/>
          <w:b/>
          <w:bCs/>
          <w:spacing w:val="-6"/>
          <w:sz w:val="24"/>
          <w:szCs w:val="24"/>
          <w:lang w:eastAsia="ru-RU"/>
        </w:rPr>
      </w:pPr>
    </w:p>
    <w:p w14:paraId="671DD1E7" w14:textId="1CB474BA" w:rsidR="00AC26BF" w:rsidRDefault="00840D35" w:rsidP="00840D35">
      <w:pPr>
        <w:tabs>
          <w:tab w:val="left" w:pos="-284"/>
        </w:tabs>
        <w:spacing w:before="120"/>
        <w:jc w:val="both"/>
        <w:rPr>
          <w:rFonts w:ascii="Times New Roman" w:eastAsia="Calibri" w:hAnsi="Times New Roman" w:cs="Times New Roman"/>
          <w:b/>
          <w:bCs/>
          <w:spacing w:val="-6"/>
          <w:sz w:val="24"/>
          <w:szCs w:val="24"/>
          <w:lang w:val="ru-RU" w:eastAsia="ru-RU"/>
        </w:rPr>
      </w:pPr>
      <w:r>
        <w:rPr>
          <w:rFonts w:ascii="Times New Roman" w:eastAsia="Calibri" w:hAnsi="Times New Roman" w:cs="Times New Roman"/>
          <w:b/>
          <w:bCs/>
          <w:spacing w:val="-6"/>
          <w:sz w:val="24"/>
          <w:szCs w:val="24"/>
          <w:lang w:val="ru-RU" w:eastAsia="ru-RU"/>
        </w:rPr>
        <w:lastRenderedPageBreak/>
        <w:t xml:space="preserve">           </w:t>
      </w:r>
      <w:r w:rsidR="00AC26BF">
        <w:rPr>
          <w:rFonts w:ascii="Times New Roman" w:hAnsi="Times New Roman" w:cs="Times New Roman"/>
          <w:b/>
          <w:noProof/>
          <w:sz w:val="24"/>
          <w:szCs w:val="24"/>
        </w:rPr>
        <w:drawing>
          <wp:anchor distT="0" distB="0" distL="114300" distR="114300" simplePos="0" relativeHeight="251667456" behindDoc="1" locked="0" layoutInCell="1" allowOverlap="1" wp14:anchorId="51EECA27" wp14:editId="50CE180D">
            <wp:simplePos x="0" y="0"/>
            <wp:positionH relativeFrom="margin">
              <wp:posOffset>0</wp:posOffset>
            </wp:positionH>
            <wp:positionV relativeFrom="paragraph">
              <wp:posOffset>170815</wp:posOffset>
            </wp:positionV>
            <wp:extent cx="5543550" cy="7870190"/>
            <wp:effectExtent l="0" t="0" r="0" b="0"/>
            <wp:wrapTight wrapText="bothSides">
              <wp:wrapPolygon edited="0">
                <wp:start x="0" y="0"/>
                <wp:lineTo x="0" y="21541"/>
                <wp:lineTo x="21526" y="21541"/>
                <wp:lineTo x="21526" y="0"/>
                <wp:lineTo x="0" y="0"/>
              </wp:wrapPolygon>
            </wp:wrapTight>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43550" cy="78701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05AD18D" w14:textId="77777777" w:rsidR="00AC26BF" w:rsidRDefault="00AC26BF" w:rsidP="00840D35">
      <w:pPr>
        <w:tabs>
          <w:tab w:val="left" w:pos="-284"/>
        </w:tabs>
        <w:spacing w:before="120"/>
        <w:jc w:val="both"/>
        <w:rPr>
          <w:rFonts w:ascii="Times New Roman" w:eastAsia="Calibri" w:hAnsi="Times New Roman" w:cs="Times New Roman"/>
          <w:b/>
          <w:bCs/>
          <w:spacing w:val="-6"/>
          <w:sz w:val="24"/>
          <w:szCs w:val="24"/>
          <w:lang w:val="ru-RU" w:eastAsia="ru-RU"/>
        </w:rPr>
      </w:pPr>
    </w:p>
    <w:p w14:paraId="37359DAD" w14:textId="77777777" w:rsidR="00AC26BF" w:rsidRDefault="00AC26BF" w:rsidP="00840D35">
      <w:pPr>
        <w:tabs>
          <w:tab w:val="left" w:pos="-284"/>
        </w:tabs>
        <w:spacing w:before="120"/>
        <w:jc w:val="both"/>
        <w:rPr>
          <w:rFonts w:ascii="Times New Roman" w:eastAsia="Calibri" w:hAnsi="Times New Roman" w:cs="Times New Roman"/>
          <w:b/>
          <w:bCs/>
          <w:spacing w:val="-6"/>
          <w:sz w:val="24"/>
          <w:szCs w:val="24"/>
          <w:lang w:val="ru-RU" w:eastAsia="ru-RU"/>
        </w:rPr>
      </w:pPr>
    </w:p>
    <w:p w14:paraId="4AC7C2EE" w14:textId="77777777" w:rsidR="00AC26BF" w:rsidRDefault="00AC26BF" w:rsidP="00840D35">
      <w:pPr>
        <w:tabs>
          <w:tab w:val="left" w:pos="-284"/>
        </w:tabs>
        <w:spacing w:before="120"/>
        <w:jc w:val="both"/>
        <w:rPr>
          <w:rFonts w:ascii="Times New Roman" w:eastAsia="Calibri" w:hAnsi="Times New Roman" w:cs="Times New Roman"/>
          <w:b/>
          <w:bCs/>
          <w:spacing w:val="-6"/>
          <w:sz w:val="24"/>
          <w:szCs w:val="24"/>
          <w:lang w:val="ru-RU" w:eastAsia="ru-RU"/>
        </w:rPr>
      </w:pPr>
    </w:p>
    <w:p w14:paraId="1C08DCAD" w14:textId="77777777" w:rsidR="00AC26BF" w:rsidRDefault="00AC26BF" w:rsidP="00840D35">
      <w:pPr>
        <w:tabs>
          <w:tab w:val="left" w:pos="-284"/>
        </w:tabs>
        <w:spacing w:before="120"/>
        <w:jc w:val="both"/>
        <w:rPr>
          <w:rFonts w:ascii="Times New Roman" w:eastAsia="Calibri" w:hAnsi="Times New Roman" w:cs="Times New Roman"/>
          <w:b/>
          <w:bCs/>
          <w:spacing w:val="-6"/>
          <w:sz w:val="24"/>
          <w:szCs w:val="24"/>
          <w:lang w:val="ru-RU" w:eastAsia="ru-RU"/>
        </w:rPr>
      </w:pPr>
    </w:p>
    <w:p w14:paraId="67CBC098" w14:textId="77777777" w:rsidR="00AC26BF" w:rsidRDefault="00AC26BF" w:rsidP="00840D35">
      <w:pPr>
        <w:tabs>
          <w:tab w:val="left" w:pos="-284"/>
        </w:tabs>
        <w:spacing w:before="120"/>
        <w:jc w:val="both"/>
        <w:rPr>
          <w:rFonts w:ascii="Times New Roman" w:eastAsia="Calibri" w:hAnsi="Times New Roman" w:cs="Times New Roman"/>
          <w:b/>
          <w:bCs/>
          <w:spacing w:val="-6"/>
          <w:sz w:val="24"/>
          <w:szCs w:val="24"/>
          <w:lang w:val="ru-RU" w:eastAsia="ru-RU"/>
        </w:rPr>
      </w:pPr>
    </w:p>
    <w:p w14:paraId="70B69F0B" w14:textId="77777777" w:rsidR="00AC26BF" w:rsidRDefault="00AC26BF" w:rsidP="00840D35">
      <w:pPr>
        <w:tabs>
          <w:tab w:val="left" w:pos="-284"/>
        </w:tabs>
        <w:spacing w:before="120"/>
        <w:jc w:val="both"/>
        <w:rPr>
          <w:rFonts w:ascii="Times New Roman" w:eastAsia="Calibri" w:hAnsi="Times New Roman" w:cs="Times New Roman"/>
          <w:b/>
          <w:bCs/>
          <w:spacing w:val="-6"/>
          <w:sz w:val="24"/>
          <w:szCs w:val="24"/>
          <w:lang w:val="ru-RU" w:eastAsia="ru-RU"/>
        </w:rPr>
      </w:pPr>
    </w:p>
    <w:p w14:paraId="0F29E2C7" w14:textId="77777777" w:rsidR="00AC26BF" w:rsidRDefault="00AC26BF" w:rsidP="00840D35">
      <w:pPr>
        <w:tabs>
          <w:tab w:val="left" w:pos="-284"/>
        </w:tabs>
        <w:spacing w:before="120"/>
        <w:jc w:val="both"/>
        <w:rPr>
          <w:rFonts w:ascii="Times New Roman" w:eastAsia="Calibri" w:hAnsi="Times New Roman" w:cs="Times New Roman"/>
          <w:b/>
          <w:bCs/>
          <w:spacing w:val="-6"/>
          <w:sz w:val="24"/>
          <w:szCs w:val="24"/>
          <w:lang w:val="ru-RU" w:eastAsia="ru-RU"/>
        </w:rPr>
      </w:pPr>
    </w:p>
    <w:p w14:paraId="3D645FBA" w14:textId="77777777" w:rsidR="00AC26BF" w:rsidRDefault="00AC26BF" w:rsidP="00840D35">
      <w:pPr>
        <w:tabs>
          <w:tab w:val="left" w:pos="-284"/>
        </w:tabs>
        <w:spacing w:before="120"/>
        <w:jc w:val="both"/>
        <w:rPr>
          <w:rFonts w:ascii="Times New Roman" w:eastAsia="Calibri" w:hAnsi="Times New Roman" w:cs="Times New Roman"/>
          <w:b/>
          <w:bCs/>
          <w:spacing w:val="-6"/>
          <w:sz w:val="24"/>
          <w:szCs w:val="24"/>
          <w:lang w:val="ru-RU" w:eastAsia="ru-RU"/>
        </w:rPr>
      </w:pPr>
    </w:p>
    <w:p w14:paraId="331E7C04" w14:textId="77777777" w:rsidR="00AC26BF" w:rsidRDefault="00AC26BF" w:rsidP="00840D35">
      <w:pPr>
        <w:tabs>
          <w:tab w:val="left" w:pos="-284"/>
        </w:tabs>
        <w:spacing w:before="120"/>
        <w:jc w:val="both"/>
        <w:rPr>
          <w:rFonts w:ascii="Times New Roman" w:eastAsia="Calibri" w:hAnsi="Times New Roman" w:cs="Times New Roman"/>
          <w:b/>
          <w:bCs/>
          <w:spacing w:val="-6"/>
          <w:sz w:val="24"/>
          <w:szCs w:val="24"/>
          <w:lang w:val="ru-RU" w:eastAsia="ru-RU"/>
        </w:rPr>
      </w:pPr>
    </w:p>
    <w:p w14:paraId="15771E35" w14:textId="77777777" w:rsidR="00AC26BF" w:rsidRDefault="00AC26BF" w:rsidP="00840D35">
      <w:pPr>
        <w:tabs>
          <w:tab w:val="left" w:pos="-284"/>
        </w:tabs>
        <w:spacing w:before="120"/>
        <w:jc w:val="both"/>
        <w:rPr>
          <w:rFonts w:ascii="Times New Roman" w:eastAsia="Calibri" w:hAnsi="Times New Roman" w:cs="Times New Roman"/>
          <w:b/>
          <w:bCs/>
          <w:spacing w:val="-6"/>
          <w:sz w:val="24"/>
          <w:szCs w:val="24"/>
          <w:lang w:val="ru-RU" w:eastAsia="ru-RU"/>
        </w:rPr>
      </w:pPr>
    </w:p>
    <w:p w14:paraId="30C98CCE" w14:textId="77777777" w:rsidR="00AC26BF" w:rsidRDefault="00AC26BF" w:rsidP="00840D35">
      <w:pPr>
        <w:tabs>
          <w:tab w:val="left" w:pos="-284"/>
        </w:tabs>
        <w:spacing w:before="120"/>
        <w:jc w:val="both"/>
        <w:rPr>
          <w:rFonts w:ascii="Times New Roman" w:eastAsia="Calibri" w:hAnsi="Times New Roman" w:cs="Times New Roman"/>
          <w:b/>
          <w:bCs/>
          <w:spacing w:val="-6"/>
          <w:sz w:val="24"/>
          <w:szCs w:val="24"/>
          <w:lang w:val="ru-RU" w:eastAsia="ru-RU"/>
        </w:rPr>
      </w:pPr>
    </w:p>
    <w:p w14:paraId="023C0D55" w14:textId="77777777" w:rsidR="00AC26BF" w:rsidRDefault="00AC26BF" w:rsidP="00840D35">
      <w:pPr>
        <w:tabs>
          <w:tab w:val="left" w:pos="-284"/>
        </w:tabs>
        <w:spacing w:before="120"/>
        <w:jc w:val="both"/>
        <w:rPr>
          <w:rFonts w:ascii="Times New Roman" w:eastAsia="Calibri" w:hAnsi="Times New Roman" w:cs="Times New Roman"/>
          <w:b/>
          <w:bCs/>
          <w:spacing w:val="-6"/>
          <w:sz w:val="24"/>
          <w:szCs w:val="24"/>
          <w:lang w:val="ru-RU" w:eastAsia="ru-RU"/>
        </w:rPr>
      </w:pPr>
    </w:p>
    <w:p w14:paraId="011997DF" w14:textId="77777777" w:rsidR="00AC26BF" w:rsidRDefault="00AC26BF" w:rsidP="00840D35">
      <w:pPr>
        <w:tabs>
          <w:tab w:val="left" w:pos="-284"/>
        </w:tabs>
        <w:spacing w:before="120"/>
        <w:jc w:val="both"/>
        <w:rPr>
          <w:rFonts w:ascii="Times New Roman" w:eastAsia="Calibri" w:hAnsi="Times New Roman" w:cs="Times New Roman"/>
          <w:b/>
          <w:bCs/>
          <w:spacing w:val="-6"/>
          <w:sz w:val="24"/>
          <w:szCs w:val="24"/>
          <w:lang w:val="ru-RU" w:eastAsia="ru-RU"/>
        </w:rPr>
      </w:pPr>
    </w:p>
    <w:p w14:paraId="3BB39B6E" w14:textId="77777777" w:rsidR="00AC26BF" w:rsidRDefault="00AC26BF" w:rsidP="00840D35">
      <w:pPr>
        <w:tabs>
          <w:tab w:val="left" w:pos="-284"/>
        </w:tabs>
        <w:spacing w:before="120"/>
        <w:jc w:val="both"/>
        <w:rPr>
          <w:rFonts w:ascii="Times New Roman" w:eastAsia="Calibri" w:hAnsi="Times New Roman" w:cs="Times New Roman"/>
          <w:b/>
          <w:bCs/>
          <w:spacing w:val="-6"/>
          <w:sz w:val="24"/>
          <w:szCs w:val="24"/>
          <w:lang w:val="ru-RU" w:eastAsia="ru-RU"/>
        </w:rPr>
      </w:pPr>
    </w:p>
    <w:p w14:paraId="6FDC2783" w14:textId="77777777" w:rsidR="00AC26BF" w:rsidRDefault="00AC26BF" w:rsidP="00840D35">
      <w:pPr>
        <w:tabs>
          <w:tab w:val="left" w:pos="-284"/>
        </w:tabs>
        <w:spacing w:before="120"/>
        <w:jc w:val="both"/>
        <w:rPr>
          <w:rFonts w:ascii="Times New Roman" w:eastAsia="Calibri" w:hAnsi="Times New Roman" w:cs="Times New Roman"/>
          <w:b/>
          <w:bCs/>
          <w:spacing w:val="-6"/>
          <w:sz w:val="24"/>
          <w:szCs w:val="24"/>
          <w:lang w:val="ru-RU" w:eastAsia="ru-RU"/>
        </w:rPr>
      </w:pPr>
    </w:p>
    <w:p w14:paraId="3EEB4F09" w14:textId="77777777" w:rsidR="00AC26BF" w:rsidRDefault="00AC26BF" w:rsidP="00840D35">
      <w:pPr>
        <w:tabs>
          <w:tab w:val="left" w:pos="-284"/>
        </w:tabs>
        <w:spacing w:before="120"/>
        <w:jc w:val="both"/>
        <w:rPr>
          <w:rFonts w:ascii="Times New Roman" w:eastAsia="Calibri" w:hAnsi="Times New Roman" w:cs="Times New Roman"/>
          <w:b/>
          <w:bCs/>
          <w:spacing w:val="-6"/>
          <w:sz w:val="24"/>
          <w:szCs w:val="24"/>
          <w:lang w:val="ru-RU" w:eastAsia="ru-RU"/>
        </w:rPr>
      </w:pPr>
    </w:p>
    <w:p w14:paraId="19D46962" w14:textId="77777777" w:rsidR="00AC26BF" w:rsidRDefault="00AC26BF" w:rsidP="00840D35">
      <w:pPr>
        <w:tabs>
          <w:tab w:val="left" w:pos="-284"/>
        </w:tabs>
        <w:spacing w:before="120"/>
        <w:jc w:val="both"/>
        <w:rPr>
          <w:rFonts w:ascii="Times New Roman" w:eastAsia="Calibri" w:hAnsi="Times New Roman" w:cs="Times New Roman"/>
          <w:b/>
          <w:bCs/>
          <w:spacing w:val="-6"/>
          <w:sz w:val="24"/>
          <w:szCs w:val="24"/>
          <w:lang w:val="ru-RU" w:eastAsia="ru-RU"/>
        </w:rPr>
      </w:pPr>
    </w:p>
    <w:p w14:paraId="7819953E" w14:textId="77777777" w:rsidR="00AC26BF" w:rsidRDefault="00AC26BF" w:rsidP="00840D35">
      <w:pPr>
        <w:tabs>
          <w:tab w:val="left" w:pos="-284"/>
        </w:tabs>
        <w:spacing w:before="120"/>
        <w:jc w:val="both"/>
        <w:rPr>
          <w:rFonts w:ascii="Times New Roman" w:eastAsia="Calibri" w:hAnsi="Times New Roman" w:cs="Times New Roman"/>
          <w:b/>
          <w:bCs/>
          <w:spacing w:val="-6"/>
          <w:sz w:val="24"/>
          <w:szCs w:val="24"/>
          <w:lang w:val="ru-RU" w:eastAsia="ru-RU"/>
        </w:rPr>
      </w:pPr>
    </w:p>
    <w:p w14:paraId="1788FC08" w14:textId="77777777" w:rsidR="00AC26BF" w:rsidRDefault="00AC26BF" w:rsidP="00840D35">
      <w:pPr>
        <w:tabs>
          <w:tab w:val="left" w:pos="-284"/>
        </w:tabs>
        <w:spacing w:before="120"/>
        <w:jc w:val="both"/>
        <w:rPr>
          <w:rFonts w:ascii="Times New Roman" w:eastAsia="Calibri" w:hAnsi="Times New Roman" w:cs="Times New Roman"/>
          <w:b/>
          <w:bCs/>
          <w:spacing w:val="-6"/>
          <w:sz w:val="24"/>
          <w:szCs w:val="24"/>
          <w:lang w:val="ru-RU" w:eastAsia="ru-RU"/>
        </w:rPr>
      </w:pPr>
    </w:p>
    <w:p w14:paraId="22A62B97" w14:textId="77777777" w:rsidR="00AC26BF" w:rsidRDefault="00AC26BF" w:rsidP="00840D35">
      <w:pPr>
        <w:tabs>
          <w:tab w:val="left" w:pos="-284"/>
        </w:tabs>
        <w:spacing w:before="120"/>
        <w:jc w:val="both"/>
        <w:rPr>
          <w:rFonts w:ascii="Times New Roman" w:eastAsia="Calibri" w:hAnsi="Times New Roman" w:cs="Times New Roman"/>
          <w:b/>
          <w:bCs/>
          <w:spacing w:val="-6"/>
          <w:sz w:val="24"/>
          <w:szCs w:val="24"/>
          <w:lang w:val="ru-RU" w:eastAsia="ru-RU"/>
        </w:rPr>
      </w:pPr>
    </w:p>
    <w:p w14:paraId="307AA910" w14:textId="77777777" w:rsidR="00AC26BF" w:rsidRDefault="00AC26BF" w:rsidP="00840D35">
      <w:pPr>
        <w:tabs>
          <w:tab w:val="left" w:pos="-284"/>
        </w:tabs>
        <w:spacing w:before="120"/>
        <w:jc w:val="both"/>
        <w:rPr>
          <w:rFonts w:ascii="Times New Roman" w:eastAsia="Calibri" w:hAnsi="Times New Roman" w:cs="Times New Roman"/>
          <w:b/>
          <w:bCs/>
          <w:spacing w:val="-6"/>
          <w:sz w:val="24"/>
          <w:szCs w:val="24"/>
          <w:lang w:val="ru-RU" w:eastAsia="ru-RU"/>
        </w:rPr>
      </w:pPr>
    </w:p>
    <w:p w14:paraId="69512A02" w14:textId="77777777" w:rsidR="00AC26BF" w:rsidRDefault="00AC26BF" w:rsidP="00840D35">
      <w:pPr>
        <w:tabs>
          <w:tab w:val="left" w:pos="-284"/>
        </w:tabs>
        <w:spacing w:before="120"/>
        <w:jc w:val="both"/>
        <w:rPr>
          <w:rFonts w:ascii="Times New Roman" w:eastAsia="Calibri" w:hAnsi="Times New Roman" w:cs="Times New Roman"/>
          <w:b/>
          <w:bCs/>
          <w:spacing w:val="-6"/>
          <w:sz w:val="24"/>
          <w:szCs w:val="24"/>
          <w:lang w:val="ru-RU" w:eastAsia="ru-RU"/>
        </w:rPr>
      </w:pPr>
    </w:p>
    <w:p w14:paraId="5B598E83" w14:textId="77777777" w:rsidR="00AC26BF" w:rsidRDefault="00AC26BF" w:rsidP="00840D35">
      <w:pPr>
        <w:tabs>
          <w:tab w:val="left" w:pos="-284"/>
        </w:tabs>
        <w:spacing w:before="120"/>
        <w:jc w:val="both"/>
        <w:rPr>
          <w:rFonts w:ascii="Times New Roman" w:eastAsia="Calibri" w:hAnsi="Times New Roman" w:cs="Times New Roman"/>
          <w:b/>
          <w:bCs/>
          <w:spacing w:val="-6"/>
          <w:sz w:val="24"/>
          <w:szCs w:val="24"/>
          <w:lang w:val="ru-RU" w:eastAsia="ru-RU"/>
        </w:rPr>
      </w:pPr>
    </w:p>
    <w:p w14:paraId="1135BBEE" w14:textId="77777777" w:rsidR="00AC26BF" w:rsidRDefault="00AC26BF" w:rsidP="00840D35">
      <w:pPr>
        <w:tabs>
          <w:tab w:val="left" w:pos="-284"/>
        </w:tabs>
        <w:spacing w:before="120"/>
        <w:jc w:val="both"/>
        <w:rPr>
          <w:rFonts w:ascii="Times New Roman" w:eastAsia="Calibri" w:hAnsi="Times New Roman" w:cs="Times New Roman"/>
          <w:b/>
          <w:bCs/>
          <w:spacing w:val="-6"/>
          <w:sz w:val="24"/>
          <w:szCs w:val="24"/>
          <w:lang w:val="ru-RU" w:eastAsia="ru-RU"/>
        </w:rPr>
      </w:pPr>
    </w:p>
    <w:p w14:paraId="5D2B60B8" w14:textId="77777777" w:rsidR="00AC26BF" w:rsidRDefault="00AC26BF" w:rsidP="00840D35">
      <w:pPr>
        <w:tabs>
          <w:tab w:val="left" w:pos="-284"/>
        </w:tabs>
        <w:spacing w:before="120"/>
        <w:jc w:val="both"/>
        <w:rPr>
          <w:rFonts w:ascii="Times New Roman" w:eastAsia="Calibri" w:hAnsi="Times New Roman" w:cs="Times New Roman"/>
          <w:b/>
          <w:bCs/>
          <w:spacing w:val="-6"/>
          <w:sz w:val="24"/>
          <w:szCs w:val="24"/>
          <w:lang w:val="ru-RU" w:eastAsia="ru-RU"/>
        </w:rPr>
      </w:pPr>
    </w:p>
    <w:p w14:paraId="48F742C7" w14:textId="77777777" w:rsidR="00AC26BF" w:rsidRDefault="00AC26BF" w:rsidP="00840D35">
      <w:pPr>
        <w:tabs>
          <w:tab w:val="left" w:pos="-284"/>
        </w:tabs>
        <w:spacing w:before="120"/>
        <w:jc w:val="both"/>
        <w:rPr>
          <w:rFonts w:ascii="Times New Roman" w:eastAsia="Calibri" w:hAnsi="Times New Roman" w:cs="Times New Roman"/>
          <w:b/>
          <w:bCs/>
          <w:spacing w:val="-6"/>
          <w:sz w:val="24"/>
          <w:szCs w:val="24"/>
          <w:lang w:val="ru-RU" w:eastAsia="ru-RU"/>
        </w:rPr>
      </w:pPr>
    </w:p>
    <w:p w14:paraId="6136CC32" w14:textId="77777777" w:rsidR="00AC26BF" w:rsidRDefault="00AC26BF" w:rsidP="00840D35">
      <w:pPr>
        <w:tabs>
          <w:tab w:val="left" w:pos="-284"/>
        </w:tabs>
        <w:spacing w:before="120"/>
        <w:jc w:val="both"/>
        <w:rPr>
          <w:rFonts w:ascii="Times New Roman" w:eastAsia="Calibri" w:hAnsi="Times New Roman" w:cs="Times New Roman"/>
          <w:b/>
          <w:bCs/>
          <w:spacing w:val="-6"/>
          <w:sz w:val="24"/>
          <w:szCs w:val="24"/>
          <w:lang w:val="ru-RU" w:eastAsia="ru-RU"/>
        </w:rPr>
      </w:pPr>
    </w:p>
    <w:p w14:paraId="776D2AA1" w14:textId="77777777" w:rsidR="00AC26BF" w:rsidRDefault="00AC26BF" w:rsidP="00840D35">
      <w:pPr>
        <w:tabs>
          <w:tab w:val="left" w:pos="-284"/>
        </w:tabs>
        <w:spacing w:before="120"/>
        <w:jc w:val="both"/>
        <w:rPr>
          <w:rFonts w:ascii="Times New Roman" w:eastAsia="Calibri" w:hAnsi="Times New Roman" w:cs="Times New Roman"/>
          <w:b/>
          <w:bCs/>
          <w:spacing w:val="-6"/>
          <w:sz w:val="24"/>
          <w:szCs w:val="24"/>
          <w:lang w:val="ru-RU" w:eastAsia="ru-RU"/>
        </w:rPr>
      </w:pPr>
    </w:p>
    <w:p w14:paraId="2CD6F527" w14:textId="77777777" w:rsidR="00AC26BF" w:rsidRDefault="00AC26BF" w:rsidP="00840D35">
      <w:pPr>
        <w:tabs>
          <w:tab w:val="left" w:pos="-284"/>
        </w:tabs>
        <w:spacing w:before="120"/>
        <w:jc w:val="both"/>
        <w:rPr>
          <w:rFonts w:ascii="Times New Roman" w:eastAsia="Calibri" w:hAnsi="Times New Roman" w:cs="Times New Roman"/>
          <w:b/>
          <w:bCs/>
          <w:spacing w:val="-6"/>
          <w:sz w:val="24"/>
          <w:szCs w:val="24"/>
          <w:lang w:val="ru-RU" w:eastAsia="ru-RU"/>
        </w:rPr>
      </w:pPr>
    </w:p>
    <w:p w14:paraId="68785614" w14:textId="77777777" w:rsidR="00AC26BF" w:rsidRDefault="00AC26BF" w:rsidP="00840D35">
      <w:pPr>
        <w:tabs>
          <w:tab w:val="left" w:pos="-284"/>
        </w:tabs>
        <w:spacing w:before="120"/>
        <w:jc w:val="both"/>
        <w:rPr>
          <w:rFonts w:ascii="Times New Roman" w:eastAsia="Calibri" w:hAnsi="Times New Roman" w:cs="Times New Roman"/>
          <w:b/>
          <w:bCs/>
          <w:spacing w:val="-6"/>
          <w:sz w:val="24"/>
          <w:szCs w:val="24"/>
          <w:lang w:val="ru-RU" w:eastAsia="ru-RU"/>
        </w:rPr>
      </w:pPr>
    </w:p>
    <w:p w14:paraId="56DEE07B" w14:textId="77777777" w:rsidR="00AC26BF" w:rsidRDefault="00AC26BF" w:rsidP="00840D35">
      <w:pPr>
        <w:tabs>
          <w:tab w:val="left" w:pos="-284"/>
        </w:tabs>
        <w:spacing w:before="120"/>
        <w:jc w:val="both"/>
        <w:rPr>
          <w:rFonts w:ascii="Times New Roman" w:eastAsia="Calibri" w:hAnsi="Times New Roman" w:cs="Times New Roman"/>
          <w:b/>
          <w:bCs/>
          <w:spacing w:val="-6"/>
          <w:sz w:val="24"/>
          <w:szCs w:val="24"/>
          <w:lang w:val="ru-RU" w:eastAsia="ru-RU"/>
        </w:rPr>
      </w:pPr>
    </w:p>
    <w:p w14:paraId="7D494ECB" w14:textId="77777777" w:rsidR="00AC26BF" w:rsidRDefault="00AC26BF" w:rsidP="00840D35">
      <w:pPr>
        <w:tabs>
          <w:tab w:val="left" w:pos="-284"/>
        </w:tabs>
        <w:spacing w:before="120"/>
        <w:jc w:val="both"/>
        <w:rPr>
          <w:rFonts w:ascii="Times New Roman" w:eastAsia="Calibri" w:hAnsi="Times New Roman" w:cs="Times New Roman"/>
          <w:b/>
          <w:bCs/>
          <w:spacing w:val="-6"/>
          <w:sz w:val="24"/>
          <w:szCs w:val="24"/>
          <w:lang w:val="ru-RU" w:eastAsia="ru-RU"/>
        </w:rPr>
      </w:pPr>
    </w:p>
    <w:p w14:paraId="19B5A7C5" w14:textId="77777777" w:rsidR="00AC26BF" w:rsidRDefault="00AC26BF" w:rsidP="00840D35">
      <w:pPr>
        <w:tabs>
          <w:tab w:val="left" w:pos="-284"/>
        </w:tabs>
        <w:spacing w:before="120"/>
        <w:jc w:val="both"/>
        <w:rPr>
          <w:rFonts w:ascii="Times New Roman" w:eastAsia="Calibri" w:hAnsi="Times New Roman" w:cs="Times New Roman"/>
          <w:b/>
          <w:bCs/>
          <w:spacing w:val="-6"/>
          <w:sz w:val="24"/>
          <w:szCs w:val="24"/>
          <w:lang w:val="ru-RU" w:eastAsia="ru-RU"/>
        </w:rPr>
      </w:pPr>
    </w:p>
    <w:p w14:paraId="252A9E7E" w14:textId="77777777" w:rsidR="00AC26BF" w:rsidRDefault="00AC26BF" w:rsidP="00840D35">
      <w:pPr>
        <w:tabs>
          <w:tab w:val="left" w:pos="-284"/>
        </w:tabs>
        <w:spacing w:before="120"/>
        <w:jc w:val="both"/>
        <w:rPr>
          <w:rFonts w:ascii="Times New Roman" w:eastAsia="Calibri" w:hAnsi="Times New Roman" w:cs="Times New Roman"/>
          <w:b/>
          <w:bCs/>
          <w:spacing w:val="-6"/>
          <w:sz w:val="24"/>
          <w:szCs w:val="24"/>
          <w:lang w:val="ru-RU" w:eastAsia="ru-RU"/>
        </w:rPr>
      </w:pPr>
    </w:p>
    <w:p w14:paraId="2DDD8B82" w14:textId="77777777" w:rsidR="00AC26BF" w:rsidRDefault="00AC26BF" w:rsidP="00840D35">
      <w:pPr>
        <w:tabs>
          <w:tab w:val="left" w:pos="-284"/>
        </w:tabs>
        <w:spacing w:before="120"/>
        <w:jc w:val="both"/>
        <w:rPr>
          <w:rFonts w:ascii="Times New Roman" w:eastAsia="Calibri" w:hAnsi="Times New Roman" w:cs="Times New Roman"/>
          <w:b/>
          <w:bCs/>
          <w:spacing w:val="-6"/>
          <w:sz w:val="24"/>
          <w:szCs w:val="24"/>
          <w:lang w:val="ru-RU" w:eastAsia="ru-RU"/>
        </w:rPr>
      </w:pPr>
    </w:p>
    <w:p w14:paraId="0825F710" w14:textId="77777777" w:rsidR="00AC26BF" w:rsidRDefault="00AC26BF" w:rsidP="00840D35">
      <w:pPr>
        <w:tabs>
          <w:tab w:val="left" w:pos="-284"/>
        </w:tabs>
        <w:spacing w:before="120"/>
        <w:jc w:val="both"/>
        <w:rPr>
          <w:rFonts w:ascii="Times New Roman" w:eastAsia="Calibri" w:hAnsi="Times New Roman" w:cs="Times New Roman"/>
          <w:b/>
          <w:bCs/>
          <w:spacing w:val="-6"/>
          <w:sz w:val="24"/>
          <w:szCs w:val="24"/>
          <w:lang w:val="ru-RU" w:eastAsia="ru-RU"/>
        </w:rPr>
      </w:pPr>
    </w:p>
    <w:p w14:paraId="5FEEF2C2" w14:textId="5AC81C1F" w:rsidR="00AC26BF" w:rsidRDefault="00AC26BF" w:rsidP="00AC26BF">
      <w:pPr>
        <w:tabs>
          <w:tab w:val="left" w:pos="-284"/>
        </w:tabs>
        <w:spacing w:before="120"/>
        <w:jc w:val="both"/>
        <w:rPr>
          <w:rFonts w:ascii="Times New Roman" w:eastAsia="Calibri" w:hAnsi="Times New Roman" w:cs="Times New Roman"/>
          <w:b/>
          <w:bCs/>
          <w:spacing w:val="-6"/>
          <w:sz w:val="24"/>
          <w:szCs w:val="24"/>
          <w:lang w:val="ru-RU" w:eastAsia="ru-RU"/>
        </w:rPr>
      </w:pPr>
      <w:r w:rsidRPr="008F7FA9">
        <w:rPr>
          <w:rFonts w:ascii="Times New Roman" w:eastAsia="Calibri" w:hAnsi="Times New Roman" w:cs="Times New Roman"/>
          <w:bCs/>
          <w:spacing w:val="-6"/>
          <w:sz w:val="24"/>
          <w:szCs w:val="24"/>
          <w:lang w:val="ru-RU" w:eastAsia="ru-RU"/>
        </w:rPr>
        <w:lastRenderedPageBreak/>
        <w:t xml:space="preserve">            </w:t>
      </w:r>
      <w:r w:rsidR="00840D35" w:rsidRPr="008F7FA9">
        <w:rPr>
          <w:rFonts w:ascii="Times New Roman" w:eastAsia="Calibri" w:hAnsi="Times New Roman" w:cs="Times New Roman"/>
          <w:bCs/>
          <w:spacing w:val="-6"/>
          <w:sz w:val="24"/>
          <w:szCs w:val="24"/>
          <w:lang w:val="ru-RU" w:eastAsia="ru-RU"/>
        </w:rPr>
        <w:t xml:space="preserve">  1.2.5</w:t>
      </w:r>
      <w:r w:rsidR="00E45B9D" w:rsidRPr="008F7FA9">
        <w:rPr>
          <w:rFonts w:ascii="Times New Roman" w:eastAsia="Calibri" w:hAnsi="Times New Roman" w:cs="Times New Roman"/>
          <w:bCs/>
          <w:spacing w:val="-6"/>
          <w:sz w:val="24"/>
          <w:szCs w:val="24"/>
          <w:lang w:val="ru-RU" w:eastAsia="ru-RU"/>
        </w:rPr>
        <w:t>.</w:t>
      </w:r>
      <w:r w:rsidR="00840D35">
        <w:rPr>
          <w:rFonts w:ascii="Times New Roman" w:eastAsia="Calibri" w:hAnsi="Times New Roman" w:cs="Times New Roman"/>
          <w:b/>
          <w:bCs/>
          <w:spacing w:val="-6"/>
          <w:sz w:val="24"/>
          <w:szCs w:val="24"/>
          <w:lang w:val="ru-RU" w:eastAsia="ru-RU"/>
        </w:rPr>
        <w:t xml:space="preserve"> </w:t>
      </w:r>
      <w:r w:rsidR="00E45B9D">
        <w:rPr>
          <w:rFonts w:ascii="Times New Roman" w:eastAsia="Calibri" w:hAnsi="Times New Roman" w:cs="Times New Roman"/>
          <w:b/>
          <w:bCs/>
          <w:spacing w:val="-6"/>
          <w:sz w:val="24"/>
          <w:szCs w:val="24"/>
          <w:lang w:val="ru-RU" w:eastAsia="ru-RU"/>
        </w:rPr>
        <w:t xml:space="preserve">   </w:t>
      </w:r>
      <w:r w:rsidRPr="00AC26BF">
        <w:rPr>
          <w:rFonts w:ascii="Times New Roman" w:eastAsia="Calibri" w:hAnsi="Times New Roman" w:cs="Times New Roman"/>
          <w:b/>
          <w:bCs/>
          <w:spacing w:val="-6"/>
          <w:sz w:val="24"/>
          <w:szCs w:val="24"/>
          <w:lang w:val="ru-RU" w:eastAsia="ru-RU"/>
        </w:rPr>
        <w:t xml:space="preserve">Среднесписочная численность работников Эмитента на 2022: </w:t>
      </w:r>
      <w:r w:rsidRPr="00AC26BF">
        <w:rPr>
          <w:rFonts w:ascii="Times New Roman" w:eastAsia="Calibri" w:hAnsi="Times New Roman" w:cs="Times New Roman"/>
          <w:bCs/>
          <w:spacing w:val="-6"/>
          <w:sz w:val="24"/>
          <w:szCs w:val="24"/>
          <w:lang w:val="ru-RU" w:eastAsia="ru-RU"/>
        </w:rPr>
        <w:t>9 (девять) человек.</w:t>
      </w:r>
    </w:p>
    <w:p w14:paraId="754E0780" w14:textId="49EBC82C" w:rsidR="009F1DBF" w:rsidRPr="00E45B9D" w:rsidRDefault="00840D35" w:rsidP="00E45B9D">
      <w:pPr>
        <w:tabs>
          <w:tab w:val="left" w:pos="-284"/>
        </w:tabs>
        <w:spacing w:before="120"/>
        <w:jc w:val="both"/>
        <w:rPr>
          <w:rFonts w:ascii="Times New Roman" w:eastAsia="Calibri" w:hAnsi="Times New Roman" w:cs="Times New Roman"/>
          <w:b/>
          <w:bCs/>
          <w:spacing w:val="-6"/>
          <w:sz w:val="24"/>
          <w:szCs w:val="24"/>
          <w:lang w:val="ru-RU" w:eastAsia="ru-RU"/>
        </w:rPr>
      </w:pPr>
      <w:r w:rsidRPr="008F7FA9">
        <w:rPr>
          <w:rFonts w:ascii="Times New Roman" w:eastAsia="Calibri" w:hAnsi="Times New Roman" w:cs="Times New Roman"/>
          <w:bCs/>
          <w:spacing w:val="-6"/>
          <w:sz w:val="24"/>
          <w:szCs w:val="24"/>
          <w:lang w:val="ru-RU" w:eastAsia="ru-RU"/>
        </w:rPr>
        <w:t xml:space="preserve">              1.2.6</w:t>
      </w:r>
      <w:r w:rsidR="00E45B9D" w:rsidRPr="008F7FA9">
        <w:rPr>
          <w:rFonts w:ascii="Times New Roman" w:eastAsia="Calibri" w:hAnsi="Times New Roman" w:cs="Times New Roman"/>
          <w:bCs/>
          <w:spacing w:val="-6"/>
          <w:sz w:val="24"/>
          <w:szCs w:val="24"/>
          <w:lang w:val="ru-RU" w:eastAsia="ru-RU"/>
        </w:rPr>
        <w:t>.</w:t>
      </w:r>
      <w:r>
        <w:rPr>
          <w:rFonts w:ascii="Times New Roman" w:eastAsia="Calibri" w:hAnsi="Times New Roman" w:cs="Times New Roman"/>
          <w:b/>
          <w:bCs/>
          <w:spacing w:val="-6"/>
          <w:sz w:val="24"/>
          <w:szCs w:val="24"/>
          <w:lang w:val="ru-RU" w:eastAsia="ru-RU"/>
        </w:rPr>
        <w:t xml:space="preserve"> </w:t>
      </w:r>
      <w:r w:rsidRPr="00840D35">
        <w:rPr>
          <w:rFonts w:ascii="Times New Roman" w:eastAsia="Calibri" w:hAnsi="Times New Roman" w:cs="Times New Roman"/>
          <w:b/>
          <w:bCs/>
          <w:spacing w:val="-6"/>
          <w:sz w:val="24"/>
          <w:szCs w:val="24"/>
          <w:lang w:val="ru-RU" w:eastAsia="ru-RU"/>
        </w:rPr>
        <w:tab/>
        <w:t>Площадь и перечень объектов недвижимого имущества, принадлежащие Эмитенту на праве собственности:</w:t>
      </w:r>
      <w:r w:rsidR="00E45B9D">
        <w:rPr>
          <w:rFonts w:ascii="Times New Roman" w:eastAsia="Calibri" w:hAnsi="Times New Roman" w:cs="Times New Roman"/>
          <w:b/>
          <w:bCs/>
          <w:spacing w:val="-6"/>
          <w:sz w:val="24"/>
          <w:szCs w:val="24"/>
          <w:lang w:val="ru-RU" w:eastAsia="ru-RU"/>
        </w:rPr>
        <w:t xml:space="preserve"> </w:t>
      </w:r>
      <w:r w:rsidR="00E45B9D" w:rsidRPr="00E45B9D">
        <w:rPr>
          <w:rFonts w:ascii="Times New Roman" w:eastAsia="Calibri" w:hAnsi="Times New Roman" w:cs="Times New Roman"/>
          <w:bCs/>
          <w:spacing w:val="-6"/>
          <w:sz w:val="24"/>
          <w:szCs w:val="24"/>
          <w:lang w:val="ru-RU" w:eastAsia="ru-RU"/>
        </w:rPr>
        <w:t>у АО «НПФ «ВИРТ» отсутствуют принадлежащие на праве собственности объекты недвижимого имущества.</w:t>
      </w:r>
    </w:p>
    <w:p w14:paraId="5D515BE3" w14:textId="6F7C3636" w:rsidR="0051673C" w:rsidRPr="008356F2" w:rsidRDefault="00E45B9D" w:rsidP="00E45B9D">
      <w:pPr>
        <w:pStyle w:val="TextBoldCenter"/>
        <w:spacing w:before="120"/>
        <w:jc w:val="both"/>
        <w:rPr>
          <w:spacing w:val="-6"/>
          <w:sz w:val="24"/>
          <w:szCs w:val="24"/>
        </w:rPr>
      </w:pPr>
      <w:bookmarkStart w:id="5" w:name="_Toc230144033"/>
      <w:r w:rsidRPr="008F7FA9">
        <w:rPr>
          <w:b w:val="0"/>
          <w:spacing w:val="-6"/>
          <w:sz w:val="24"/>
          <w:szCs w:val="24"/>
        </w:rPr>
        <w:t xml:space="preserve">             1.3.</w:t>
      </w:r>
      <w:r>
        <w:rPr>
          <w:spacing w:val="-6"/>
          <w:sz w:val="24"/>
          <w:szCs w:val="24"/>
        </w:rPr>
        <w:t xml:space="preserve">       </w:t>
      </w:r>
      <w:r w:rsidR="0051673C" w:rsidRPr="008356F2">
        <w:rPr>
          <w:spacing w:val="-6"/>
          <w:sz w:val="24"/>
          <w:szCs w:val="24"/>
        </w:rPr>
        <w:t>Задаток перечисляется на условиях договора о задатке (Раздел VIII Документации)</w:t>
      </w:r>
    </w:p>
    <w:p w14:paraId="153F0057" w14:textId="77777777" w:rsidR="0051673C" w:rsidRPr="008356F2" w:rsidRDefault="0051673C" w:rsidP="008356F2">
      <w:pPr>
        <w:pStyle w:val="TextBoldCenter"/>
        <w:spacing w:before="0"/>
        <w:ind w:firstLine="709"/>
        <w:jc w:val="both"/>
        <w:rPr>
          <w:b w:val="0"/>
          <w:spacing w:val="-6"/>
          <w:sz w:val="24"/>
          <w:szCs w:val="24"/>
        </w:rPr>
      </w:pPr>
      <w:r w:rsidRPr="008356F2">
        <w:rPr>
          <w:b w:val="0"/>
          <w:spacing w:val="-6"/>
          <w:sz w:val="24"/>
          <w:szCs w:val="24"/>
        </w:rPr>
        <w:t>Задаток для участия в Продаже служит обеспечением исполнения обязательства Победителя/Единственного участника по заключению Договора купли-продажи, оплате приобретенного на Продаже Имущества и исполнению иных обязательств, предусмотренных Документацией.</w:t>
      </w:r>
    </w:p>
    <w:p w14:paraId="2CFCBA29" w14:textId="77777777" w:rsidR="0051673C" w:rsidRPr="008356F2" w:rsidRDefault="0051673C" w:rsidP="008356F2">
      <w:pPr>
        <w:ind w:firstLine="709"/>
        <w:jc w:val="both"/>
        <w:rPr>
          <w:rFonts w:ascii="Times New Roman" w:hAnsi="Times New Roman" w:cs="Times New Roman"/>
          <w:spacing w:val="-6"/>
          <w:sz w:val="24"/>
          <w:szCs w:val="24"/>
          <w:lang w:val="ru-RU"/>
        </w:rPr>
      </w:pPr>
      <w:r w:rsidRPr="008356F2">
        <w:rPr>
          <w:rFonts w:ascii="Times New Roman" w:hAnsi="Times New Roman" w:cs="Times New Roman"/>
          <w:spacing w:val="-6"/>
          <w:sz w:val="24"/>
          <w:szCs w:val="24"/>
          <w:lang w:val="ru-RU"/>
        </w:rPr>
        <w:t xml:space="preserve">Задаток вносится единым платежом на расчетный счет </w:t>
      </w:r>
      <w:r w:rsidRPr="008356F2">
        <w:rPr>
          <w:rFonts w:ascii="Times New Roman" w:hAnsi="Times New Roman" w:cs="Times New Roman"/>
          <w:bCs/>
          <w:spacing w:val="-6"/>
          <w:sz w:val="24"/>
          <w:szCs w:val="24"/>
          <w:lang w:val="ru-RU"/>
        </w:rPr>
        <w:t>Организатора</w:t>
      </w:r>
      <w:r w:rsidRPr="008356F2">
        <w:rPr>
          <w:rFonts w:ascii="Times New Roman" w:hAnsi="Times New Roman" w:cs="Times New Roman"/>
          <w:spacing w:val="-6"/>
          <w:sz w:val="24"/>
          <w:szCs w:val="24"/>
          <w:lang w:val="ru-RU"/>
        </w:rPr>
        <w:t xml:space="preserve">: </w:t>
      </w:r>
    </w:p>
    <w:p w14:paraId="767E8557" w14:textId="77777777" w:rsidR="0051673C" w:rsidRPr="008356F2" w:rsidRDefault="0051673C" w:rsidP="008356F2">
      <w:pPr>
        <w:ind w:firstLine="709"/>
        <w:jc w:val="both"/>
        <w:rPr>
          <w:rFonts w:ascii="Times New Roman" w:hAnsi="Times New Roman" w:cs="Times New Roman"/>
          <w:spacing w:val="-6"/>
          <w:sz w:val="24"/>
          <w:szCs w:val="24"/>
          <w:lang w:val="ru-RU"/>
        </w:rPr>
      </w:pPr>
      <w:r w:rsidRPr="008356F2">
        <w:rPr>
          <w:rFonts w:ascii="Times New Roman" w:hAnsi="Times New Roman" w:cs="Times New Roman"/>
          <w:spacing w:val="-6"/>
          <w:sz w:val="24"/>
          <w:szCs w:val="24"/>
          <w:lang w:val="ru-RU"/>
        </w:rPr>
        <w:t>Расчетный</w:t>
      </w:r>
      <w:r w:rsidRPr="008356F2">
        <w:rPr>
          <w:rFonts w:ascii="Times New Roman" w:hAnsi="Times New Roman" w:cs="Times New Roman"/>
          <w:spacing w:val="-6"/>
          <w:sz w:val="24"/>
          <w:szCs w:val="24"/>
        </w:rPr>
        <w:t> </w:t>
      </w:r>
      <w:r w:rsidRPr="008356F2">
        <w:rPr>
          <w:rFonts w:ascii="Times New Roman" w:hAnsi="Times New Roman" w:cs="Times New Roman"/>
          <w:spacing w:val="-6"/>
          <w:sz w:val="24"/>
          <w:szCs w:val="24"/>
          <w:lang w:val="ru-RU"/>
        </w:rPr>
        <w:t>счет:</w:t>
      </w:r>
      <w:r w:rsidRPr="008356F2">
        <w:rPr>
          <w:rFonts w:ascii="Times New Roman" w:hAnsi="Times New Roman" w:cs="Times New Roman"/>
          <w:spacing w:val="-6"/>
          <w:sz w:val="24"/>
          <w:szCs w:val="24"/>
        </w:rPr>
        <w:t> </w:t>
      </w:r>
      <w:r w:rsidRPr="008356F2">
        <w:rPr>
          <w:rFonts w:ascii="Times New Roman" w:hAnsi="Times New Roman" w:cs="Times New Roman"/>
          <w:spacing w:val="-6"/>
          <w:sz w:val="24"/>
          <w:szCs w:val="24"/>
          <w:lang w:val="ru-RU"/>
        </w:rPr>
        <w:t>40702810800250009461;</w:t>
      </w:r>
    </w:p>
    <w:p w14:paraId="6ECE61A0" w14:textId="77777777" w:rsidR="0051673C" w:rsidRPr="008356F2" w:rsidRDefault="0051673C" w:rsidP="008356F2">
      <w:pPr>
        <w:ind w:firstLine="709"/>
        <w:jc w:val="both"/>
        <w:rPr>
          <w:rFonts w:ascii="Times New Roman" w:hAnsi="Times New Roman" w:cs="Times New Roman"/>
          <w:spacing w:val="-6"/>
          <w:sz w:val="24"/>
          <w:szCs w:val="24"/>
          <w:lang w:val="ru-RU"/>
        </w:rPr>
      </w:pPr>
      <w:r w:rsidRPr="008356F2">
        <w:rPr>
          <w:rFonts w:ascii="Times New Roman" w:hAnsi="Times New Roman" w:cs="Times New Roman"/>
          <w:spacing w:val="-6"/>
          <w:sz w:val="24"/>
          <w:szCs w:val="24"/>
          <w:lang w:val="ru-RU"/>
        </w:rPr>
        <w:t>Банк:</w:t>
      </w:r>
      <w:r w:rsidRPr="008356F2">
        <w:rPr>
          <w:rFonts w:ascii="Times New Roman" w:hAnsi="Times New Roman" w:cs="Times New Roman"/>
          <w:spacing w:val="-6"/>
          <w:sz w:val="24"/>
          <w:szCs w:val="24"/>
        </w:rPr>
        <w:t> </w:t>
      </w:r>
      <w:r w:rsidRPr="008356F2">
        <w:rPr>
          <w:rFonts w:ascii="Times New Roman" w:hAnsi="Times New Roman" w:cs="Times New Roman"/>
          <w:spacing w:val="-6"/>
          <w:sz w:val="24"/>
          <w:szCs w:val="24"/>
          <w:lang w:val="ru-RU"/>
        </w:rPr>
        <w:t>АО</w:t>
      </w:r>
      <w:r w:rsidRPr="008356F2">
        <w:rPr>
          <w:rFonts w:ascii="Times New Roman" w:hAnsi="Times New Roman" w:cs="Times New Roman"/>
          <w:spacing w:val="-6"/>
          <w:sz w:val="24"/>
          <w:szCs w:val="24"/>
        </w:rPr>
        <w:t> </w:t>
      </w:r>
      <w:r w:rsidRPr="008356F2">
        <w:rPr>
          <w:rFonts w:ascii="Times New Roman" w:hAnsi="Times New Roman" w:cs="Times New Roman"/>
          <w:spacing w:val="-6"/>
          <w:sz w:val="24"/>
          <w:szCs w:val="24"/>
          <w:lang w:val="ru-RU"/>
        </w:rPr>
        <w:t>АКБ</w:t>
      </w:r>
      <w:r w:rsidRPr="008356F2">
        <w:rPr>
          <w:rFonts w:ascii="Times New Roman" w:hAnsi="Times New Roman" w:cs="Times New Roman"/>
          <w:spacing w:val="-6"/>
          <w:sz w:val="24"/>
          <w:szCs w:val="24"/>
        </w:rPr>
        <w:t> </w:t>
      </w:r>
      <w:r w:rsidRPr="008356F2">
        <w:rPr>
          <w:rFonts w:ascii="Times New Roman" w:hAnsi="Times New Roman" w:cs="Times New Roman"/>
          <w:spacing w:val="-6"/>
          <w:sz w:val="24"/>
          <w:szCs w:val="24"/>
          <w:lang w:val="ru-RU"/>
        </w:rPr>
        <w:t>«НОВИКОМБАНК»;</w:t>
      </w:r>
    </w:p>
    <w:p w14:paraId="7E841D40" w14:textId="77777777" w:rsidR="0051673C" w:rsidRPr="008356F2" w:rsidRDefault="0051673C" w:rsidP="008356F2">
      <w:pPr>
        <w:ind w:firstLine="709"/>
        <w:jc w:val="both"/>
        <w:rPr>
          <w:rFonts w:ascii="Times New Roman" w:hAnsi="Times New Roman" w:cs="Times New Roman"/>
          <w:spacing w:val="-6"/>
          <w:sz w:val="24"/>
          <w:szCs w:val="24"/>
          <w:lang w:val="ru-RU"/>
        </w:rPr>
      </w:pPr>
      <w:r w:rsidRPr="008356F2">
        <w:rPr>
          <w:rFonts w:ascii="Times New Roman" w:hAnsi="Times New Roman" w:cs="Times New Roman"/>
          <w:spacing w:val="-6"/>
          <w:sz w:val="24"/>
          <w:szCs w:val="24"/>
          <w:lang w:val="ru-RU"/>
        </w:rPr>
        <w:t>БИК:</w:t>
      </w:r>
      <w:r w:rsidRPr="008356F2">
        <w:rPr>
          <w:rFonts w:ascii="Times New Roman" w:hAnsi="Times New Roman" w:cs="Times New Roman"/>
          <w:spacing w:val="-6"/>
          <w:sz w:val="24"/>
          <w:szCs w:val="24"/>
        </w:rPr>
        <w:t> </w:t>
      </w:r>
      <w:r w:rsidRPr="008356F2">
        <w:rPr>
          <w:rFonts w:ascii="Times New Roman" w:hAnsi="Times New Roman" w:cs="Times New Roman"/>
          <w:spacing w:val="-6"/>
          <w:sz w:val="24"/>
          <w:szCs w:val="24"/>
          <w:lang w:val="ru-RU"/>
        </w:rPr>
        <w:t>044525162;</w:t>
      </w:r>
    </w:p>
    <w:p w14:paraId="2D631045" w14:textId="77777777" w:rsidR="0051673C" w:rsidRPr="008356F2" w:rsidRDefault="0051673C" w:rsidP="008356F2">
      <w:pPr>
        <w:ind w:firstLine="709"/>
        <w:jc w:val="both"/>
        <w:rPr>
          <w:rFonts w:ascii="Times New Roman" w:hAnsi="Times New Roman" w:cs="Times New Roman"/>
          <w:spacing w:val="-6"/>
          <w:sz w:val="24"/>
          <w:szCs w:val="24"/>
          <w:lang w:val="ru-RU"/>
        </w:rPr>
      </w:pPr>
      <w:r w:rsidRPr="008356F2">
        <w:rPr>
          <w:rFonts w:ascii="Times New Roman" w:hAnsi="Times New Roman" w:cs="Times New Roman"/>
          <w:spacing w:val="-6"/>
          <w:sz w:val="24"/>
          <w:szCs w:val="24"/>
          <w:lang w:val="ru-RU"/>
        </w:rPr>
        <w:t>Корр.</w:t>
      </w:r>
      <w:r w:rsidRPr="008356F2">
        <w:rPr>
          <w:rFonts w:ascii="Times New Roman" w:hAnsi="Times New Roman" w:cs="Times New Roman"/>
          <w:spacing w:val="-6"/>
          <w:sz w:val="24"/>
          <w:szCs w:val="24"/>
        </w:rPr>
        <w:t> </w:t>
      </w:r>
      <w:r w:rsidRPr="008356F2">
        <w:rPr>
          <w:rFonts w:ascii="Times New Roman" w:hAnsi="Times New Roman" w:cs="Times New Roman"/>
          <w:spacing w:val="-6"/>
          <w:sz w:val="24"/>
          <w:szCs w:val="24"/>
          <w:lang w:val="ru-RU"/>
        </w:rPr>
        <w:t>счет: 30101810245250000162;</w:t>
      </w:r>
    </w:p>
    <w:p w14:paraId="4C73EFD2" w14:textId="229B2E13" w:rsidR="0051673C" w:rsidRPr="008356F2" w:rsidRDefault="0051673C" w:rsidP="008356F2">
      <w:pPr>
        <w:ind w:firstLine="709"/>
        <w:jc w:val="both"/>
        <w:rPr>
          <w:rFonts w:ascii="Times New Roman" w:hAnsi="Times New Roman" w:cs="Times New Roman"/>
          <w:spacing w:val="-6"/>
          <w:sz w:val="24"/>
          <w:szCs w:val="24"/>
          <w:lang w:val="ru-RU"/>
        </w:rPr>
      </w:pPr>
      <w:r w:rsidRPr="008356F2">
        <w:rPr>
          <w:rFonts w:ascii="Times New Roman" w:hAnsi="Times New Roman" w:cs="Times New Roman"/>
          <w:spacing w:val="-6"/>
          <w:sz w:val="24"/>
          <w:szCs w:val="24"/>
          <w:lang w:val="ru-RU"/>
        </w:rPr>
        <w:t>ИНН:</w:t>
      </w:r>
      <w:r w:rsidRPr="008356F2">
        <w:rPr>
          <w:rFonts w:ascii="Times New Roman" w:hAnsi="Times New Roman" w:cs="Times New Roman"/>
          <w:spacing w:val="-6"/>
          <w:sz w:val="24"/>
          <w:szCs w:val="24"/>
        </w:rPr>
        <w:t> </w:t>
      </w:r>
      <w:r w:rsidRPr="008356F2">
        <w:rPr>
          <w:rFonts w:ascii="Times New Roman" w:hAnsi="Times New Roman" w:cs="Times New Roman"/>
          <w:spacing w:val="-6"/>
          <w:sz w:val="24"/>
          <w:szCs w:val="24"/>
          <w:lang w:val="ru-RU"/>
        </w:rPr>
        <w:t>7704770859; КПП:</w:t>
      </w:r>
      <w:r w:rsidRPr="008356F2">
        <w:rPr>
          <w:rFonts w:ascii="Times New Roman" w:hAnsi="Times New Roman" w:cs="Times New Roman"/>
          <w:spacing w:val="-6"/>
          <w:sz w:val="24"/>
          <w:szCs w:val="24"/>
        </w:rPr>
        <w:t> </w:t>
      </w:r>
      <w:r w:rsidRPr="008356F2">
        <w:rPr>
          <w:rFonts w:ascii="Times New Roman" w:hAnsi="Times New Roman" w:cs="Times New Roman"/>
          <w:spacing w:val="-6"/>
          <w:sz w:val="24"/>
          <w:szCs w:val="24"/>
          <w:lang w:val="ru-RU"/>
        </w:rPr>
        <w:t>770401001;</w:t>
      </w:r>
    </w:p>
    <w:p w14:paraId="16C43371" w14:textId="69105539" w:rsidR="0051673C" w:rsidRPr="00EF139B" w:rsidRDefault="0051673C" w:rsidP="008356F2">
      <w:pPr>
        <w:ind w:firstLine="709"/>
        <w:jc w:val="both"/>
        <w:rPr>
          <w:rFonts w:ascii="Times New Roman" w:hAnsi="Times New Roman" w:cs="Times New Roman"/>
          <w:b/>
          <w:spacing w:val="-6"/>
          <w:sz w:val="24"/>
          <w:szCs w:val="24"/>
          <w:lang w:val="ru-RU"/>
        </w:rPr>
      </w:pPr>
      <w:r w:rsidRPr="008356F2">
        <w:rPr>
          <w:rFonts w:ascii="Times New Roman" w:hAnsi="Times New Roman" w:cs="Times New Roman"/>
          <w:b/>
          <w:spacing w:val="-6"/>
          <w:sz w:val="24"/>
          <w:szCs w:val="24"/>
          <w:lang w:val="ru-RU"/>
        </w:rPr>
        <w:t>Получатель:</w:t>
      </w:r>
      <w:r w:rsidRPr="008356F2">
        <w:rPr>
          <w:rFonts w:ascii="Times New Roman" w:hAnsi="Times New Roman" w:cs="Times New Roman"/>
          <w:spacing w:val="-6"/>
          <w:sz w:val="24"/>
          <w:szCs w:val="24"/>
          <w:lang w:val="ru-RU"/>
        </w:rPr>
        <w:t xml:space="preserve"> </w:t>
      </w:r>
      <w:r w:rsidRPr="008356F2">
        <w:rPr>
          <w:rFonts w:ascii="Times New Roman" w:hAnsi="Times New Roman" w:cs="Times New Roman"/>
          <w:b/>
          <w:spacing w:val="-6"/>
          <w:sz w:val="24"/>
          <w:szCs w:val="24"/>
          <w:lang w:val="ru-RU"/>
        </w:rPr>
        <w:t>ООО</w:t>
      </w:r>
      <w:r w:rsidRPr="008356F2">
        <w:rPr>
          <w:rFonts w:ascii="Times New Roman" w:hAnsi="Times New Roman" w:cs="Times New Roman"/>
          <w:b/>
          <w:spacing w:val="-6"/>
          <w:sz w:val="24"/>
          <w:szCs w:val="24"/>
        </w:rPr>
        <w:t> </w:t>
      </w:r>
      <w:r w:rsidRPr="008356F2">
        <w:rPr>
          <w:rFonts w:ascii="Times New Roman" w:hAnsi="Times New Roman" w:cs="Times New Roman"/>
          <w:b/>
          <w:spacing w:val="-6"/>
          <w:sz w:val="24"/>
          <w:szCs w:val="24"/>
          <w:lang w:val="ru-RU"/>
        </w:rPr>
        <w:t>«РТ-Капитал»</w:t>
      </w:r>
      <w:r w:rsidRPr="008356F2">
        <w:rPr>
          <w:rFonts w:ascii="Times New Roman" w:hAnsi="Times New Roman" w:cs="Times New Roman"/>
          <w:spacing w:val="-6"/>
          <w:sz w:val="24"/>
          <w:szCs w:val="24"/>
          <w:lang w:val="ru-RU"/>
        </w:rPr>
        <w:t xml:space="preserve">, в срок, </w:t>
      </w:r>
      <w:r w:rsidRPr="008356F2">
        <w:rPr>
          <w:rFonts w:ascii="Times New Roman" w:hAnsi="Times New Roman" w:cs="Times New Roman"/>
          <w:b/>
          <w:spacing w:val="-6"/>
          <w:sz w:val="24"/>
          <w:szCs w:val="24"/>
          <w:lang w:val="ru-RU"/>
        </w:rPr>
        <w:t xml:space="preserve">не позднее </w:t>
      </w:r>
      <w:r w:rsidR="00522AFD">
        <w:rPr>
          <w:rFonts w:ascii="Times New Roman" w:hAnsi="Times New Roman" w:cs="Times New Roman"/>
          <w:b/>
          <w:spacing w:val="-6"/>
          <w:sz w:val="24"/>
          <w:szCs w:val="24"/>
          <w:lang w:val="ru-RU"/>
        </w:rPr>
        <w:t>30</w:t>
      </w:r>
      <w:r w:rsidRPr="008356F2">
        <w:rPr>
          <w:rFonts w:ascii="Times New Roman" w:hAnsi="Times New Roman" w:cs="Times New Roman"/>
          <w:b/>
          <w:spacing w:val="-6"/>
          <w:sz w:val="24"/>
          <w:szCs w:val="24"/>
          <w:lang w:val="ru-RU"/>
        </w:rPr>
        <w:t>.</w:t>
      </w:r>
      <w:r w:rsidR="00522AFD">
        <w:rPr>
          <w:rFonts w:ascii="Times New Roman" w:hAnsi="Times New Roman" w:cs="Times New Roman"/>
          <w:b/>
          <w:spacing w:val="-6"/>
          <w:sz w:val="24"/>
          <w:szCs w:val="24"/>
          <w:lang w:val="ru-RU"/>
        </w:rPr>
        <w:t>01</w:t>
      </w:r>
      <w:r w:rsidRPr="008356F2">
        <w:rPr>
          <w:rFonts w:ascii="Times New Roman" w:hAnsi="Times New Roman" w:cs="Times New Roman"/>
          <w:b/>
          <w:spacing w:val="-6"/>
          <w:sz w:val="24"/>
          <w:szCs w:val="24"/>
          <w:lang w:val="ru-RU"/>
        </w:rPr>
        <w:t>.20</w:t>
      </w:r>
      <w:r w:rsidR="00EF139B" w:rsidRPr="00EF139B">
        <w:rPr>
          <w:rFonts w:ascii="Times New Roman" w:hAnsi="Times New Roman" w:cs="Times New Roman"/>
          <w:b/>
          <w:spacing w:val="-6"/>
          <w:sz w:val="24"/>
          <w:szCs w:val="24"/>
          <w:lang w:val="ru-RU"/>
        </w:rPr>
        <w:t>2</w:t>
      </w:r>
      <w:r w:rsidR="00522AFD">
        <w:rPr>
          <w:rFonts w:ascii="Times New Roman" w:hAnsi="Times New Roman" w:cs="Times New Roman"/>
          <w:b/>
          <w:spacing w:val="-6"/>
          <w:sz w:val="24"/>
          <w:szCs w:val="24"/>
          <w:lang w:val="ru-RU"/>
        </w:rPr>
        <w:t>4</w:t>
      </w:r>
      <w:r w:rsidR="00EF139B">
        <w:rPr>
          <w:rFonts w:ascii="Times New Roman" w:hAnsi="Times New Roman" w:cs="Times New Roman"/>
          <w:b/>
          <w:spacing w:val="-6"/>
          <w:sz w:val="24"/>
          <w:szCs w:val="24"/>
          <w:lang w:val="ru-RU"/>
        </w:rPr>
        <w:t>.</w:t>
      </w:r>
    </w:p>
    <w:p w14:paraId="7FF63BF5" w14:textId="77777777" w:rsidR="0051673C" w:rsidRPr="008356F2" w:rsidRDefault="0051673C" w:rsidP="008356F2">
      <w:pPr>
        <w:pStyle w:val="12"/>
        <w:widowControl/>
        <w:ind w:firstLine="709"/>
        <w:rPr>
          <w:color w:val="000000"/>
          <w:spacing w:val="-6"/>
          <w:szCs w:val="24"/>
        </w:rPr>
      </w:pPr>
      <w:r w:rsidRPr="008356F2">
        <w:rPr>
          <w:color w:val="000000"/>
          <w:spacing w:val="-6"/>
          <w:szCs w:val="24"/>
        </w:rPr>
        <w:t>Платежи осуществляются в рублях, в форме безналичного расчета.</w:t>
      </w:r>
    </w:p>
    <w:p w14:paraId="246711E7" w14:textId="77777777" w:rsidR="0051673C" w:rsidRPr="008356F2" w:rsidRDefault="0051673C" w:rsidP="008356F2">
      <w:pPr>
        <w:pStyle w:val="12"/>
        <w:ind w:firstLine="709"/>
        <w:rPr>
          <w:color w:val="000000"/>
          <w:spacing w:val="-6"/>
          <w:szCs w:val="24"/>
        </w:rPr>
      </w:pPr>
      <w:r w:rsidRPr="008356F2">
        <w:rPr>
          <w:color w:val="000000"/>
          <w:spacing w:val="-6"/>
          <w:szCs w:val="24"/>
        </w:rPr>
        <w:t>В платежном поручении на перечисление денежных средств необходимо указывать:</w:t>
      </w:r>
    </w:p>
    <w:p w14:paraId="212693FA" w14:textId="77777777" w:rsidR="0051673C" w:rsidRPr="008356F2" w:rsidRDefault="0051673C" w:rsidP="008356F2">
      <w:pPr>
        <w:adjustRightInd w:val="0"/>
        <w:ind w:firstLine="709"/>
        <w:jc w:val="both"/>
        <w:rPr>
          <w:rFonts w:ascii="Times New Roman" w:hAnsi="Times New Roman" w:cs="Times New Roman"/>
          <w:spacing w:val="-6"/>
          <w:sz w:val="24"/>
          <w:szCs w:val="24"/>
          <w:lang w:val="ru-RU"/>
        </w:rPr>
      </w:pPr>
      <w:r w:rsidRPr="008356F2">
        <w:rPr>
          <w:rFonts w:ascii="Times New Roman" w:hAnsi="Times New Roman" w:cs="Times New Roman"/>
          <w:b/>
          <w:spacing w:val="-6"/>
          <w:sz w:val="24"/>
          <w:szCs w:val="24"/>
          <w:lang w:val="ru-RU"/>
        </w:rPr>
        <w:t>«В обеспечение обязательств в соответствии с торгами №</w:t>
      </w:r>
      <w:r w:rsidRPr="008356F2">
        <w:rPr>
          <w:rFonts w:ascii="Times New Roman" w:hAnsi="Times New Roman" w:cs="Times New Roman"/>
          <w:b/>
          <w:spacing w:val="-6"/>
          <w:sz w:val="24"/>
          <w:szCs w:val="24"/>
        </w:rPr>
        <w:t> </w:t>
      </w:r>
      <w:r w:rsidR="00381128" w:rsidRPr="00156917">
        <w:rPr>
          <w:rFonts w:ascii="Times New Roman" w:hAnsi="Times New Roman" w:cs="Times New Roman"/>
          <w:spacing w:val="-6"/>
          <w:sz w:val="24"/>
          <w:szCs w:val="24"/>
          <w:lang w:val="ru-RU"/>
        </w:rPr>
        <w:t>__________</w:t>
      </w:r>
      <w:r w:rsidRPr="008356F2">
        <w:rPr>
          <w:rFonts w:ascii="Times New Roman" w:hAnsi="Times New Roman" w:cs="Times New Roman"/>
          <w:b/>
          <w:spacing w:val="-6"/>
          <w:sz w:val="24"/>
          <w:szCs w:val="24"/>
          <w:lang w:val="ru-RU"/>
        </w:rPr>
        <w:t>»</w:t>
      </w:r>
      <w:r w:rsidRPr="008356F2">
        <w:rPr>
          <w:rFonts w:ascii="Times New Roman" w:hAnsi="Times New Roman" w:cs="Times New Roman"/>
          <w:spacing w:val="-6"/>
          <w:sz w:val="24"/>
          <w:szCs w:val="24"/>
          <w:lang w:val="ru-RU"/>
        </w:rPr>
        <w:t>.</w:t>
      </w:r>
    </w:p>
    <w:p w14:paraId="6007951E" w14:textId="77777777" w:rsidR="0051673C" w:rsidRPr="008356F2" w:rsidRDefault="0051673C" w:rsidP="008356F2">
      <w:pPr>
        <w:ind w:firstLine="709"/>
        <w:jc w:val="both"/>
        <w:rPr>
          <w:rFonts w:ascii="Times New Roman" w:hAnsi="Times New Roman" w:cs="Times New Roman"/>
          <w:spacing w:val="-6"/>
          <w:sz w:val="24"/>
          <w:szCs w:val="24"/>
          <w:lang w:val="ru-RU"/>
        </w:rPr>
      </w:pPr>
      <w:r w:rsidRPr="008356F2">
        <w:rPr>
          <w:rFonts w:ascii="Times New Roman" w:hAnsi="Times New Roman" w:cs="Times New Roman"/>
          <w:spacing w:val="-6"/>
          <w:sz w:val="24"/>
          <w:szCs w:val="24"/>
          <w:lang w:val="ru-RU"/>
        </w:rPr>
        <w:t>Исполнение обязанности Претендента по внесению суммы задатка лицами, не являющимися Претендентами, не допускается. Внесение суммы задатка лицами, не являющимися Претендентами, не является оплатой задатка. Перечисленные денежные средства иными лицами, кроме Претендента, будут считаться ошибочно перечисленными денежными средствами и возвращены на счет плательщика.</w:t>
      </w:r>
    </w:p>
    <w:p w14:paraId="1DF07BB0" w14:textId="77777777" w:rsidR="0051673C" w:rsidRPr="008356F2" w:rsidRDefault="0051673C" w:rsidP="008356F2">
      <w:pPr>
        <w:ind w:firstLine="709"/>
        <w:jc w:val="both"/>
        <w:rPr>
          <w:rFonts w:ascii="Times New Roman" w:hAnsi="Times New Roman" w:cs="Times New Roman"/>
          <w:b/>
          <w:spacing w:val="-6"/>
          <w:sz w:val="24"/>
          <w:szCs w:val="24"/>
          <w:lang w:val="ru-RU"/>
        </w:rPr>
      </w:pPr>
      <w:r w:rsidRPr="008356F2">
        <w:rPr>
          <w:rFonts w:ascii="Times New Roman" w:hAnsi="Times New Roman" w:cs="Times New Roman"/>
          <w:b/>
          <w:spacing w:val="-6"/>
          <w:sz w:val="24"/>
          <w:szCs w:val="24"/>
          <w:lang w:val="ru-RU"/>
        </w:rPr>
        <w:t>Информационное сообщение о проведении Продажи и условиях его проведения являются условиями публичной оферты в соответствии со ст.</w:t>
      </w:r>
      <w:r w:rsidRPr="008356F2">
        <w:rPr>
          <w:rFonts w:ascii="Times New Roman" w:hAnsi="Times New Roman" w:cs="Times New Roman"/>
          <w:b/>
          <w:spacing w:val="-6"/>
          <w:sz w:val="24"/>
          <w:szCs w:val="24"/>
        </w:rPr>
        <w:t> </w:t>
      </w:r>
      <w:r w:rsidRPr="008356F2">
        <w:rPr>
          <w:rFonts w:ascii="Times New Roman" w:hAnsi="Times New Roman" w:cs="Times New Roman"/>
          <w:b/>
          <w:spacing w:val="-6"/>
          <w:sz w:val="24"/>
          <w:szCs w:val="24"/>
          <w:lang w:val="ru-RU"/>
        </w:rPr>
        <w:t>437 Гражданского кодекса Российской</w:t>
      </w:r>
      <w:r w:rsidRPr="008356F2">
        <w:rPr>
          <w:rFonts w:ascii="Times New Roman" w:hAnsi="Times New Roman" w:cs="Times New Roman"/>
          <w:b/>
          <w:spacing w:val="-6"/>
          <w:sz w:val="24"/>
          <w:szCs w:val="24"/>
        </w:rPr>
        <w:t> </w:t>
      </w:r>
      <w:r w:rsidRPr="008356F2">
        <w:rPr>
          <w:rFonts w:ascii="Times New Roman" w:hAnsi="Times New Roman" w:cs="Times New Roman"/>
          <w:b/>
          <w:spacing w:val="-6"/>
          <w:sz w:val="24"/>
          <w:szCs w:val="24"/>
          <w:lang w:val="ru-RU"/>
        </w:rPr>
        <w:t>Федерации. Подача Претендентом Заявки и перечисление задатка являются акцептом такой оферты, и договор о задатке считается заключенным в письменной форме.</w:t>
      </w:r>
    </w:p>
    <w:p w14:paraId="2DC5D5F9" w14:textId="77777777" w:rsidR="0051673C" w:rsidRPr="008356F2" w:rsidRDefault="0051673C" w:rsidP="008356F2">
      <w:pPr>
        <w:adjustRightInd w:val="0"/>
        <w:ind w:firstLine="709"/>
        <w:jc w:val="both"/>
        <w:rPr>
          <w:rFonts w:ascii="Times New Roman" w:eastAsia="Calibri" w:hAnsi="Times New Roman" w:cs="Times New Roman"/>
          <w:bCs/>
          <w:spacing w:val="-6"/>
          <w:sz w:val="24"/>
          <w:szCs w:val="24"/>
          <w:lang w:val="ru-RU"/>
        </w:rPr>
      </w:pPr>
      <w:r w:rsidRPr="008356F2">
        <w:rPr>
          <w:rFonts w:ascii="Times New Roman" w:hAnsi="Times New Roman" w:cs="Times New Roman"/>
          <w:spacing w:val="-6"/>
          <w:sz w:val="24"/>
          <w:szCs w:val="24"/>
          <w:lang w:val="ru-RU"/>
        </w:rPr>
        <w:t>Задаток возвращается всем Участникам, кроме Победителя и Участника, который сделал предпоследнее предложение о цене, в течение 15</w:t>
      </w:r>
      <w:r w:rsidRPr="008356F2">
        <w:rPr>
          <w:rFonts w:ascii="Times New Roman" w:hAnsi="Times New Roman" w:cs="Times New Roman"/>
          <w:spacing w:val="-6"/>
          <w:sz w:val="24"/>
          <w:szCs w:val="24"/>
        </w:rPr>
        <w:t> </w:t>
      </w:r>
      <w:r w:rsidRPr="008356F2">
        <w:rPr>
          <w:rFonts w:ascii="Times New Roman" w:hAnsi="Times New Roman" w:cs="Times New Roman"/>
          <w:spacing w:val="-6"/>
          <w:sz w:val="24"/>
          <w:szCs w:val="24"/>
          <w:lang w:val="ru-RU"/>
        </w:rPr>
        <w:t>(пятнадцати) рабочих дней с даты подведения итогов Продажи Комиссией. Задаток, перечисленный Победителем, засчитывается в счет цены Договора купли-продажи.</w:t>
      </w:r>
    </w:p>
    <w:p w14:paraId="19AE6C6E" w14:textId="77777777" w:rsidR="0051673C" w:rsidRPr="008356F2" w:rsidRDefault="0051673C" w:rsidP="008356F2">
      <w:pPr>
        <w:adjustRightInd w:val="0"/>
        <w:ind w:firstLine="709"/>
        <w:jc w:val="both"/>
        <w:rPr>
          <w:rFonts w:ascii="Times New Roman" w:eastAsia="Calibri" w:hAnsi="Times New Roman" w:cs="Times New Roman"/>
          <w:bCs/>
          <w:spacing w:val="-6"/>
          <w:sz w:val="24"/>
          <w:szCs w:val="24"/>
          <w:lang w:val="ru-RU"/>
        </w:rPr>
      </w:pPr>
      <w:r w:rsidRPr="008356F2">
        <w:rPr>
          <w:rFonts w:ascii="Times New Roman" w:hAnsi="Times New Roman" w:cs="Times New Roman"/>
          <w:spacing w:val="-6"/>
          <w:sz w:val="24"/>
          <w:szCs w:val="24"/>
          <w:lang w:val="ru-RU"/>
        </w:rPr>
        <w:t>Организатор вправе приостановить возврат задатка Претенденту, признанному Участником и сделавшему предпоследнее предложение о цене Имущества, на срок не более 15</w:t>
      </w:r>
      <w:r w:rsidRPr="008356F2">
        <w:rPr>
          <w:rFonts w:ascii="Times New Roman" w:hAnsi="Times New Roman" w:cs="Times New Roman"/>
          <w:spacing w:val="-6"/>
          <w:sz w:val="24"/>
          <w:szCs w:val="24"/>
        </w:rPr>
        <w:t> </w:t>
      </w:r>
      <w:r w:rsidRPr="008356F2">
        <w:rPr>
          <w:rFonts w:ascii="Times New Roman" w:hAnsi="Times New Roman" w:cs="Times New Roman"/>
          <w:spacing w:val="-6"/>
          <w:sz w:val="24"/>
          <w:szCs w:val="24"/>
          <w:lang w:val="ru-RU"/>
        </w:rPr>
        <w:t>(пятнадцати) рабочих дней.</w:t>
      </w:r>
    </w:p>
    <w:p w14:paraId="53826990" w14:textId="77777777" w:rsidR="0051673C" w:rsidRPr="008356F2" w:rsidRDefault="0051673C" w:rsidP="008356F2">
      <w:pPr>
        <w:adjustRightInd w:val="0"/>
        <w:ind w:firstLine="709"/>
        <w:jc w:val="both"/>
        <w:rPr>
          <w:rFonts w:ascii="Times New Roman" w:eastAsia="Calibri" w:hAnsi="Times New Roman" w:cs="Times New Roman"/>
          <w:bCs/>
          <w:spacing w:val="-6"/>
          <w:sz w:val="24"/>
          <w:szCs w:val="24"/>
          <w:lang w:val="ru-RU" w:eastAsia="ru-RU"/>
        </w:rPr>
      </w:pPr>
      <w:r w:rsidRPr="008356F2">
        <w:rPr>
          <w:rFonts w:ascii="Times New Roman" w:eastAsia="Calibri" w:hAnsi="Times New Roman" w:cs="Times New Roman"/>
          <w:bCs/>
          <w:spacing w:val="-6"/>
          <w:sz w:val="24"/>
          <w:szCs w:val="24"/>
          <w:lang w:val="ru-RU" w:eastAsia="ru-RU"/>
        </w:rPr>
        <w:t xml:space="preserve">При уклонении или отказе Победителя от заключения Договора купли-продажи в установленный в </w:t>
      </w:r>
      <w:r w:rsidRPr="008356F2">
        <w:rPr>
          <w:rFonts w:ascii="Times New Roman" w:eastAsia="Calibri" w:hAnsi="Times New Roman" w:cs="Times New Roman"/>
          <w:bCs/>
          <w:spacing w:val="-6"/>
          <w:sz w:val="24"/>
          <w:szCs w:val="24"/>
          <w:lang w:val="ru-RU"/>
        </w:rPr>
        <w:t>п.</w:t>
      </w:r>
      <w:r w:rsidRPr="008356F2">
        <w:rPr>
          <w:rFonts w:ascii="Times New Roman" w:hAnsi="Times New Roman" w:cs="Times New Roman"/>
          <w:spacing w:val="-6"/>
          <w:sz w:val="24"/>
          <w:szCs w:val="24"/>
        </w:rPr>
        <w:t> </w:t>
      </w:r>
      <w:r w:rsidRPr="008356F2">
        <w:rPr>
          <w:rFonts w:ascii="Times New Roman" w:eastAsia="Calibri" w:hAnsi="Times New Roman" w:cs="Times New Roman"/>
          <w:bCs/>
          <w:spacing w:val="-6"/>
          <w:sz w:val="24"/>
          <w:szCs w:val="24"/>
          <w:lang w:val="ru-RU" w:eastAsia="ru-RU"/>
        </w:rPr>
        <w:t>2.1.</w:t>
      </w:r>
      <w:r w:rsidRPr="008356F2">
        <w:rPr>
          <w:rFonts w:ascii="Times New Roman" w:hAnsi="Times New Roman" w:cs="Times New Roman"/>
          <w:spacing w:val="-6"/>
          <w:sz w:val="24"/>
          <w:szCs w:val="24"/>
        </w:rPr>
        <w:t> </w:t>
      </w:r>
      <w:r w:rsidRPr="008356F2">
        <w:rPr>
          <w:rFonts w:ascii="Times New Roman" w:eastAsia="Calibri" w:hAnsi="Times New Roman" w:cs="Times New Roman"/>
          <w:bCs/>
          <w:spacing w:val="-6"/>
          <w:sz w:val="24"/>
          <w:szCs w:val="24"/>
          <w:lang w:val="ru-RU" w:eastAsia="ru-RU"/>
        </w:rPr>
        <w:t>Документации срок, задаток ему не возвращается.</w:t>
      </w:r>
    </w:p>
    <w:p w14:paraId="6A05AC6C" w14:textId="2FAD9AD1" w:rsidR="00E45B9D" w:rsidRPr="00E45B9D" w:rsidRDefault="00E45B9D" w:rsidP="00E45B9D">
      <w:pPr>
        <w:pStyle w:val="a6"/>
        <w:numPr>
          <w:ilvl w:val="1"/>
          <w:numId w:val="67"/>
        </w:numPr>
        <w:adjustRightInd w:val="0"/>
        <w:spacing w:before="120"/>
        <w:jc w:val="both"/>
        <w:rPr>
          <w:rFonts w:ascii="Times New Roman" w:hAnsi="Times New Roman" w:cs="Times New Roman"/>
          <w:b/>
          <w:spacing w:val="-6"/>
          <w:sz w:val="24"/>
          <w:szCs w:val="24"/>
        </w:rPr>
      </w:pPr>
      <w:r>
        <w:rPr>
          <w:rFonts w:ascii="Times New Roman" w:hAnsi="Times New Roman" w:cs="Times New Roman"/>
          <w:b/>
          <w:bCs/>
          <w:spacing w:val="-6"/>
          <w:sz w:val="24"/>
          <w:szCs w:val="24"/>
        </w:rPr>
        <w:t xml:space="preserve">     </w:t>
      </w:r>
      <w:r w:rsidR="0051673C" w:rsidRPr="00E45B9D">
        <w:rPr>
          <w:rFonts w:ascii="Times New Roman" w:hAnsi="Times New Roman" w:cs="Times New Roman"/>
          <w:b/>
          <w:bCs/>
          <w:spacing w:val="-6"/>
          <w:sz w:val="24"/>
          <w:szCs w:val="24"/>
        </w:rPr>
        <w:t>Сроки подачи Заявок и проведения Продажи:</w:t>
      </w:r>
    </w:p>
    <w:p w14:paraId="443C408B" w14:textId="33CDBE47" w:rsidR="0051673C" w:rsidRPr="00690B4B" w:rsidRDefault="0051673C" w:rsidP="00E45B9D">
      <w:pPr>
        <w:adjustRightInd w:val="0"/>
        <w:spacing w:before="120"/>
        <w:ind w:left="705"/>
        <w:jc w:val="both"/>
        <w:rPr>
          <w:rFonts w:ascii="Times New Roman" w:hAnsi="Times New Roman" w:cs="Times New Roman"/>
          <w:b/>
          <w:spacing w:val="-6"/>
          <w:sz w:val="24"/>
          <w:szCs w:val="24"/>
          <w:lang w:val="ru-RU"/>
        </w:rPr>
      </w:pPr>
      <w:r w:rsidRPr="00690B4B">
        <w:rPr>
          <w:rFonts w:ascii="Times New Roman" w:hAnsi="Times New Roman" w:cs="Times New Roman"/>
          <w:b/>
          <w:spacing w:val="-6"/>
          <w:sz w:val="24"/>
          <w:szCs w:val="24"/>
          <w:lang w:val="ru-RU"/>
        </w:rPr>
        <w:t>Дата, время и место начала приема Заявок:</w:t>
      </w:r>
      <w:r w:rsidRPr="00690B4B">
        <w:rPr>
          <w:rFonts w:ascii="Times New Roman" w:hAnsi="Times New Roman" w:cs="Times New Roman"/>
          <w:spacing w:val="-6"/>
          <w:sz w:val="24"/>
          <w:szCs w:val="24"/>
          <w:lang w:val="ru-RU"/>
        </w:rPr>
        <w:t xml:space="preserve"> </w:t>
      </w:r>
      <w:r w:rsidR="00E94BFC" w:rsidRPr="00E94BFC">
        <w:rPr>
          <w:rFonts w:ascii="Times New Roman" w:hAnsi="Times New Roman" w:cs="Times New Roman"/>
          <w:b/>
          <w:spacing w:val="-6"/>
          <w:sz w:val="24"/>
          <w:szCs w:val="24"/>
          <w:lang w:val="ru-RU"/>
        </w:rPr>
        <w:t>2</w:t>
      </w:r>
      <w:r w:rsidR="0027152A">
        <w:rPr>
          <w:rFonts w:ascii="Times New Roman" w:hAnsi="Times New Roman" w:cs="Times New Roman"/>
          <w:b/>
          <w:spacing w:val="-6"/>
          <w:sz w:val="24"/>
          <w:szCs w:val="24"/>
          <w:lang w:val="ru-RU"/>
        </w:rPr>
        <w:t>7</w:t>
      </w:r>
      <w:r w:rsidRPr="00690B4B">
        <w:rPr>
          <w:rFonts w:ascii="Times New Roman" w:hAnsi="Times New Roman" w:cs="Times New Roman"/>
          <w:b/>
          <w:spacing w:val="-6"/>
          <w:sz w:val="24"/>
          <w:szCs w:val="24"/>
          <w:lang w:val="ru-RU"/>
        </w:rPr>
        <w:t>.</w:t>
      </w:r>
      <w:r w:rsidR="00E94BFC" w:rsidRPr="00E94BFC">
        <w:rPr>
          <w:rFonts w:ascii="Times New Roman" w:hAnsi="Times New Roman" w:cs="Times New Roman"/>
          <w:b/>
          <w:spacing w:val="-6"/>
          <w:sz w:val="24"/>
          <w:szCs w:val="24"/>
          <w:lang w:val="ru-RU"/>
        </w:rPr>
        <w:t>12</w:t>
      </w:r>
      <w:r w:rsidRPr="00690B4B">
        <w:rPr>
          <w:rFonts w:ascii="Times New Roman" w:hAnsi="Times New Roman" w:cs="Times New Roman"/>
          <w:b/>
          <w:spacing w:val="-6"/>
          <w:sz w:val="24"/>
          <w:szCs w:val="24"/>
          <w:lang w:val="ru-RU"/>
        </w:rPr>
        <w:t>.20</w:t>
      </w:r>
      <w:r w:rsidR="00EF139B" w:rsidRPr="00690B4B">
        <w:rPr>
          <w:rFonts w:ascii="Times New Roman" w:hAnsi="Times New Roman" w:cs="Times New Roman"/>
          <w:b/>
          <w:spacing w:val="-6"/>
          <w:sz w:val="24"/>
          <w:szCs w:val="24"/>
          <w:lang w:val="ru-RU"/>
        </w:rPr>
        <w:t>23</w:t>
      </w:r>
      <w:r w:rsidRPr="00690B4B">
        <w:rPr>
          <w:rFonts w:ascii="Times New Roman" w:hAnsi="Times New Roman" w:cs="Times New Roman"/>
          <w:b/>
          <w:spacing w:val="-6"/>
          <w:sz w:val="24"/>
          <w:szCs w:val="24"/>
          <w:lang w:val="ru-RU"/>
        </w:rPr>
        <w:t xml:space="preserve"> в </w:t>
      </w:r>
      <w:r w:rsidR="00EF139B" w:rsidRPr="00690B4B">
        <w:rPr>
          <w:rFonts w:ascii="Times New Roman" w:hAnsi="Times New Roman" w:cs="Times New Roman"/>
          <w:b/>
          <w:spacing w:val="-6"/>
          <w:sz w:val="24"/>
          <w:szCs w:val="24"/>
          <w:lang w:val="ru-RU"/>
        </w:rPr>
        <w:t>1</w:t>
      </w:r>
      <w:r w:rsidR="00630254">
        <w:rPr>
          <w:rFonts w:ascii="Times New Roman" w:hAnsi="Times New Roman" w:cs="Times New Roman"/>
          <w:b/>
          <w:spacing w:val="-6"/>
          <w:sz w:val="24"/>
          <w:szCs w:val="24"/>
          <w:lang w:val="ru-RU"/>
        </w:rPr>
        <w:t>8</w:t>
      </w:r>
      <w:bookmarkStart w:id="6" w:name="_GoBack"/>
      <w:bookmarkEnd w:id="6"/>
      <w:r w:rsidRPr="00690B4B">
        <w:rPr>
          <w:rFonts w:ascii="Times New Roman" w:hAnsi="Times New Roman" w:cs="Times New Roman"/>
          <w:b/>
          <w:spacing w:val="-6"/>
          <w:sz w:val="24"/>
          <w:szCs w:val="24"/>
          <w:lang w:val="ru-RU"/>
        </w:rPr>
        <w:t>:</w:t>
      </w:r>
      <w:r w:rsidR="00EF139B" w:rsidRPr="00690B4B">
        <w:rPr>
          <w:rFonts w:ascii="Times New Roman" w:hAnsi="Times New Roman" w:cs="Times New Roman"/>
          <w:b/>
          <w:spacing w:val="-6"/>
          <w:sz w:val="24"/>
          <w:szCs w:val="24"/>
          <w:lang w:val="ru-RU"/>
        </w:rPr>
        <w:t>00</w:t>
      </w:r>
      <w:r w:rsidRPr="00690B4B">
        <w:rPr>
          <w:rFonts w:ascii="Times New Roman" w:hAnsi="Times New Roman" w:cs="Times New Roman"/>
          <w:spacing w:val="-6"/>
          <w:sz w:val="24"/>
          <w:szCs w:val="24"/>
          <w:lang w:val="ru-RU"/>
        </w:rPr>
        <w:t xml:space="preserve"> (по московскому времени) </w:t>
      </w:r>
      <w:r w:rsidRPr="00690B4B">
        <w:rPr>
          <w:rFonts w:ascii="Times New Roman" w:hAnsi="Times New Roman" w:cs="Times New Roman"/>
          <w:bCs/>
          <w:spacing w:val="-6"/>
          <w:sz w:val="24"/>
          <w:szCs w:val="24"/>
          <w:lang w:val="ru-RU"/>
        </w:rPr>
        <w:t xml:space="preserve">на </w:t>
      </w:r>
      <w:r w:rsidRPr="00690B4B">
        <w:rPr>
          <w:rFonts w:ascii="Times New Roman" w:hAnsi="Times New Roman" w:cs="Times New Roman"/>
          <w:spacing w:val="-6"/>
          <w:sz w:val="24"/>
          <w:szCs w:val="24"/>
          <w:lang w:val="ru-RU"/>
        </w:rPr>
        <w:t>Электронной</w:t>
      </w:r>
      <w:r w:rsidRPr="00690B4B">
        <w:rPr>
          <w:rFonts w:ascii="Times New Roman" w:hAnsi="Times New Roman" w:cs="Times New Roman"/>
          <w:bCs/>
          <w:spacing w:val="-6"/>
          <w:sz w:val="24"/>
          <w:szCs w:val="24"/>
          <w:lang w:val="ru-RU"/>
        </w:rPr>
        <w:t xml:space="preserve"> площадке </w:t>
      </w:r>
      <w:r w:rsidR="006168F5">
        <w:fldChar w:fldCharType="begin"/>
      </w:r>
      <w:r w:rsidR="006168F5" w:rsidRPr="00630254">
        <w:rPr>
          <w:lang w:val="ru-RU"/>
        </w:rPr>
        <w:instrText xml:space="preserve"> </w:instrText>
      </w:r>
      <w:r w:rsidR="006168F5">
        <w:instrText>HYPERLINK</w:instrText>
      </w:r>
      <w:r w:rsidR="006168F5" w:rsidRPr="00630254">
        <w:rPr>
          <w:lang w:val="ru-RU"/>
        </w:rPr>
        <w:instrText xml:space="preserve"> "</w:instrText>
      </w:r>
      <w:r w:rsidR="006168F5">
        <w:instrText>http</w:instrText>
      </w:r>
      <w:r w:rsidR="006168F5" w:rsidRPr="00630254">
        <w:rPr>
          <w:lang w:val="ru-RU"/>
        </w:rPr>
        <w:instrText>://</w:instrText>
      </w:r>
      <w:r w:rsidR="006168F5">
        <w:instrText>www</w:instrText>
      </w:r>
      <w:r w:rsidR="006168F5" w:rsidRPr="00630254">
        <w:rPr>
          <w:lang w:val="ru-RU"/>
        </w:rPr>
        <w:instrText>.</w:instrText>
      </w:r>
      <w:r w:rsidR="006168F5">
        <w:instrText>etprf</w:instrText>
      </w:r>
      <w:r w:rsidR="006168F5" w:rsidRPr="00630254">
        <w:rPr>
          <w:lang w:val="ru-RU"/>
        </w:rPr>
        <w:instrText>.</w:instrText>
      </w:r>
      <w:r w:rsidR="006168F5">
        <w:instrText>ru</w:instrText>
      </w:r>
      <w:r w:rsidR="006168F5" w:rsidRPr="00630254">
        <w:rPr>
          <w:lang w:val="ru-RU"/>
        </w:rPr>
        <w:instrText xml:space="preserve">" </w:instrText>
      </w:r>
      <w:r w:rsidR="006168F5">
        <w:fldChar w:fldCharType="separate"/>
      </w:r>
      <w:r w:rsidRPr="00E45B9D">
        <w:rPr>
          <w:rStyle w:val="ab"/>
          <w:rFonts w:ascii="Times New Roman" w:hAnsi="Times New Roman" w:cs="Times New Roman"/>
          <w:b/>
          <w:spacing w:val="-6"/>
          <w:sz w:val="24"/>
          <w:szCs w:val="24"/>
        </w:rPr>
        <w:t>www</w:t>
      </w:r>
      <w:r w:rsidRPr="00E45B9D">
        <w:rPr>
          <w:rStyle w:val="ab"/>
          <w:rFonts w:ascii="Times New Roman" w:hAnsi="Times New Roman" w:cs="Times New Roman"/>
          <w:b/>
          <w:spacing w:val="-6"/>
          <w:sz w:val="24"/>
          <w:szCs w:val="24"/>
          <w:lang w:val="ru-RU"/>
        </w:rPr>
        <w:t>.</w:t>
      </w:r>
      <w:proofErr w:type="spellStart"/>
      <w:r w:rsidRPr="00E45B9D">
        <w:rPr>
          <w:rStyle w:val="ab"/>
          <w:rFonts w:ascii="Times New Roman" w:hAnsi="Times New Roman" w:cs="Times New Roman"/>
          <w:b/>
          <w:spacing w:val="-6"/>
          <w:sz w:val="24"/>
          <w:szCs w:val="24"/>
        </w:rPr>
        <w:t>etprf</w:t>
      </w:r>
      <w:proofErr w:type="spellEnd"/>
      <w:r w:rsidRPr="00E45B9D">
        <w:rPr>
          <w:rStyle w:val="ab"/>
          <w:rFonts w:ascii="Times New Roman" w:hAnsi="Times New Roman" w:cs="Times New Roman"/>
          <w:b/>
          <w:spacing w:val="-6"/>
          <w:sz w:val="24"/>
          <w:szCs w:val="24"/>
          <w:lang w:val="ru-RU"/>
        </w:rPr>
        <w:t>.</w:t>
      </w:r>
      <w:proofErr w:type="spellStart"/>
      <w:r w:rsidRPr="00E45B9D">
        <w:rPr>
          <w:rStyle w:val="ab"/>
          <w:rFonts w:ascii="Times New Roman" w:hAnsi="Times New Roman" w:cs="Times New Roman"/>
          <w:b/>
          <w:spacing w:val="-6"/>
          <w:sz w:val="24"/>
          <w:szCs w:val="24"/>
        </w:rPr>
        <w:t>ru</w:t>
      </w:r>
      <w:proofErr w:type="spellEnd"/>
      <w:r w:rsidR="006168F5">
        <w:rPr>
          <w:rStyle w:val="ab"/>
          <w:rFonts w:ascii="Times New Roman" w:hAnsi="Times New Roman" w:cs="Times New Roman"/>
          <w:b/>
          <w:spacing w:val="-6"/>
          <w:sz w:val="24"/>
          <w:szCs w:val="24"/>
        </w:rPr>
        <w:fldChar w:fldCharType="end"/>
      </w:r>
      <w:r w:rsidRPr="00690B4B">
        <w:rPr>
          <w:rFonts w:ascii="Times New Roman" w:hAnsi="Times New Roman" w:cs="Times New Roman"/>
          <w:b/>
          <w:spacing w:val="-6"/>
          <w:sz w:val="24"/>
          <w:szCs w:val="24"/>
          <w:lang w:val="ru-RU"/>
        </w:rPr>
        <w:t>.</w:t>
      </w:r>
    </w:p>
    <w:p w14:paraId="5684FFB8" w14:textId="54F66850" w:rsidR="0051673C" w:rsidRPr="008356F2" w:rsidRDefault="0051673C" w:rsidP="008356F2">
      <w:pPr>
        <w:adjustRightInd w:val="0"/>
        <w:ind w:firstLine="709"/>
        <w:jc w:val="both"/>
        <w:rPr>
          <w:rFonts w:ascii="Times New Roman" w:hAnsi="Times New Roman" w:cs="Times New Roman"/>
          <w:b/>
          <w:spacing w:val="-6"/>
          <w:sz w:val="24"/>
          <w:szCs w:val="24"/>
          <w:lang w:val="ru-RU"/>
        </w:rPr>
      </w:pPr>
      <w:r w:rsidRPr="008356F2">
        <w:rPr>
          <w:rFonts w:ascii="Times New Roman" w:hAnsi="Times New Roman" w:cs="Times New Roman"/>
          <w:b/>
          <w:spacing w:val="-6"/>
          <w:sz w:val="24"/>
          <w:szCs w:val="24"/>
          <w:lang w:val="ru-RU"/>
        </w:rPr>
        <w:t>Дата, время и место окончания подачи Заявок:</w:t>
      </w:r>
      <w:r w:rsidRPr="008356F2">
        <w:rPr>
          <w:rFonts w:ascii="Times New Roman" w:hAnsi="Times New Roman" w:cs="Times New Roman"/>
          <w:spacing w:val="-6"/>
          <w:sz w:val="24"/>
          <w:szCs w:val="24"/>
          <w:lang w:val="ru-RU"/>
        </w:rPr>
        <w:t xml:space="preserve"> </w:t>
      </w:r>
      <w:r w:rsidR="00522AFD" w:rsidRPr="00522AFD">
        <w:rPr>
          <w:rFonts w:ascii="Times New Roman" w:hAnsi="Times New Roman" w:cs="Times New Roman"/>
          <w:b/>
          <w:spacing w:val="-6"/>
          <w:sz w:val="24"/>
          <w:szCs w:val="24"/>
          <w:lang w:val="ru-RU"/>
        </w:rPr>
        <w:t>30</w:t>
      </w:r>
      <w:r w:rsidRPr="008356F2">
        <w:rPr>
          <w:rFonts w:ascii="Times New Roman" w:hAnsi="Times New Roman" w:cs="Times New Roman"/>
          <w:b/>
          <w:spacing w:val="-6"/>
          <w:sz w:val="24"/>
          <w:szCs w:val="24"/>
          <w:lang w:val="ru-RU"/>
        </w:rPr>
        <w:t>.</w:t>
      </w:r>
      <w:r w:rsidR="00522AFD" w:rsidRPr="00522AFD">
        <w:rPr>
          <w:rFonts w:ascii="Times New Roman" w:hAnsi="Times New Roman" w:cs="Times New Roman"/>
          <w:b/>
          <w:spacing w:val="-6"/>
          <w:sz w:val="24"/>
          <w:szCs w:val="24"/>
          <w:lang w:val="ru-RU"/>
        </w:rPr>
        <w:t>01</w:t>
      </w:r>
      <w:r w:rsidRPr="008356F2">
        <w:rPr>
          <w:rFonts w:ascii="Times New Roman" w:hAnsi="Times New Roman" w:cs="Times New Roman"/>
          <w:b/>
          <w:spacing w:val="-6"/>
          <w:sz w:val="24"/>
          <w:szCs w:val="24"/>
          <w:lang w:val="ru-RU"/>
        </w:rPr>
        <w:t>.20</w:t>
      </w:r>
      <w:r w:rsidR="00EF139B">
        <w:rPr>
          <w:rFonts w:ascii="Times New Roman" w:hAnsi="Times New Roman" w:cs="Times New Roman"/>
          <w:b/>
          <w:spacing w:val="-6"/>
          <w:sz w:val="24"/>
          <w:szCs w:val="24"/>
          <w:lang w:val="ru-RU"/>
        </w:rPr>
        <w:t>2</w:t>
      </w:r>
      <w:r w:rsidR="00522AFD" w:rsidRPr="00522AFD">
        <w:rPr>
          <w:rFonts w:ascii="Times New Roman" w:hAnsi="Times New Roman" w:cs="Times New Roman"/>
          <w:b/>
          <w:spacing w:val="-6"/>
          <w:sz w:val="24"/>
          <w:szCs w:val="24"/>
          <w:lang w:val="ru-RU"/>
        </w:rPr>
        <w:t>4</w:t>
      </w:r>
      <w:r w:rsidRPr="008356F2">
        <w:rPr>
          <w:rFonts w:ascii="Times New Roman" w:hAnsi="Times New Roman" w:cs="Times New Roman"/>
          <w:b/>
          <w:spacing w:val="-6"/>
          <w:sz w:val="24"/>
          <w:szCs w:val="24"/>
          <w:lang w:val="ru-RU"/>
        </w:rPr>
        <w:t xml:space="preserve"> в </w:t>
      </w:r>
      <w:r w:rsidR="00EF139B">
        <w:rPr>
          <w:rFonts w:ascii="Times New Roman" w:hAnsi="Times New Roman" w:cs="Times New Roman"/>
          <w:b/>
          <w:spacing w:val="-6"/>
          <w:sz w:val="24"/>
          <w:szCs w:val="24"/>
          <w:lang w:val="ru-RU"/>
        </w:rPr>
        <w:t>15</w:t>
      </w:r>
      <w:r w:rsidRPr="008356F2">
        <w:rPr>
          <w:rFonts w:ascii="Times New Roman" w:hAnsi="Times New Roman" w:cs="Times New Roman"/>
          <w:b/>
          <w:spacing w:val="-6"/>
          <w:sz w:val="24"/>
          <w:szCs w:val="24"/>
          <w:lang w:val="ru-RU"/>
        </w:rPr>
        <w:t>:</w:t>
      </w:r>
      <w:r w:rsidR="00EF139B">
        <w:rPr>
          <w:rFonts w:ascii="Times New Roman" w:hAnsi="Times New Roman" w:cs="Times New Roman"/>
          <w:b/>
          <w:spacing w:val="-6"/>
          <w:sz w:val="24"/>
          <w:szCs w:val="24"/>
          <w:lang w:val="ru-RU"/>
        </w:rPr>
        <w:t>00</w:t>
      </w:r>
      <w:r w:rsidRPr="008356F2">
        <w:rPr>
          <w:rFonts w:ascii="Times New Roman" w:hAnsi="Times New Roman" w:cs="Times New Roman"/>
          <w:spacing w:val="-6"/>
          <w:sz w:val="24"/>
          <w:szCs w:val="24"/>
          <w:lang w:val="ru-RU"/>
        </w:rPr>
        <w:t xml:space="preserve"> (по московскому времени)</w:t>
      </w:r>
      <w:r w:rsidRPr="008356F2">
        <w:rPr>
          <w:rFonts w:ascii="Times New Roman" w:hAnsi="Times New Roman" w:cs="Times New Roman"/>
          <w:b/>
          <w:spacing w:val="-6"/>
          <w:sz w:val="24"/>
          <w:szCs w:val="24"/>
          <w:lang w:val="ru-RU"/>
        </w:rPr>
        <w:t xml:space="preserve"> </w:t>
      </w:r>
      <w:r w:rsidRPr="008356F2">
        <w:rPr>
          <w:rFonts w:ascii="Times New Roman" w:hAnsi="Times New Roman" w:cs="Times New Roman"/>
          <w:bCs/>
          <w:spacing w:val="-6"/>
          <w:sz w:val="24"/>
          <w:szCs w:val="24"/>
          <w:lang w:val="ru-RU"/>
        </w:rPr>
        <w:t xml:space="preserve">на </w:t>
      </w:r>
      <w:r w:rsidRPr="008356F2">
        <w:rPr>
          <w:rFonts w:ascii="Times New Roman" w:hAnsi="Times New Roman" w:cs="Times New Roman"/>
          <w:spacing w:val="-6"/>
          <w:sz w:val="24"/>
          <w:szCs w:val="24"/>
          <w:lang w:val="ru-RU"/>
        </w:rPr>
        <w:t>Электронной</w:t>
      </w:r>
      <w:r w:rsidRPr="008356F2">
        <w:rPr>
          <w:rFonts w:ascii="Times New Roman" w:hAnsi="Times New Roman" w:cs="Times New Roman"/>
          <w:bCs/>
          <w:spacing w:val="-6"/>
          <w:sz w:val="24"/>
          <w:szCs w:val="24"/>
          <w:lang w:val="ru-RU"/>
        </w:rPr>
        <w:t xml:space="preserve"> площадке </w:t>
      </w:r>
      <w:hyperlink r:id="rId13" w:history="1">
        <w:r w:rsidRPr="008356F2">
          <w:rPr>
            <w:rStyle w:val="ab"/>
            <w:rFonts w:ascii="Times New Roman" w:hAnsi="Times New Roman" w:cs="Times New Roman"/>
            <w:b/>
            <w:spacing w:val="-6"/>
            <w:sz w:val="24"/>
            <w:szCs w:val="24"/>
          </w:rPr>
          <w:t>www</w:t>
        </w:r>
        <w:r w:rsidRPr="008356F2">
          <w:rPr>
            <w:rStyle w:val="ab"/>
            <w:rFonts w:ascii="Times New Roman" w:hAnsi="Times New Roman" w:cs="Times New Roman"/>
            <w:b/>
            <w:spacing w:val="-6"/>
            <w:sz w:val="24"/>
            <w:szCs w:val="24"/>
            <w:lang w:val="ru-RU"/>
          </w:rPr>
          <w:t>.</w:t>
        </w:r>
        <w:proofErr w:type="spellStart"/>
        <w:r w:rsidRPr="008356F2">
          <w:rPr>
            <w:rStyle w:val="ab"/>
            <w:rFonts w:ascii="Times New Roman" w:hAnsi="Times New Roman" w:cs="Times New Roman"/>
            <w:b/>
            <w:spacing w:val="-6"/>
            <w:sz w:val="24"/>
            <w:szCs w:val="24"/>
          </w:rPr>
          <w:t>etprf</w:t>
        </w:r>
        <w:proofErr w:type="spellEnd"/>
        <w:r w:rsidRPr="008356F2">
          <w:rPr>
            <w:rStyle w:val="ab"/>
            <w:rFonts w:ascii="Times New Roman" w:hAnsi="Times New Roman" w:cs="Times New Roman"/>
            <w:b/>
            <w:spacing w:val="-6"/>
            <w:sz w:val="24"/>
            <w:szCs w:val="24"/>
            <w:lang w:val="ru-RU"/>
          </w:rPr>
          <w:t>.</w:t>
        </w:r>
        <w:proofErr w:type="spellStart"/>
        <w:r w:rsidRPr="008356F2">
          <w:rPr>
            <w:rStyle w:val="ab"/>
            <w:rFonts w:ascii="Times New Roman" w:hAnsi="Times New Roman" w:cs="Times New Roman"/>
            <w:b/>
            <w:spacing w:val="-6"/>
            <w:sz w:val="24"/>
            <w:szCs w:val="24"/>
          </w:rPr>
          <w:t>ru</w:t>
        </w:r>
        <w:proofErr w:type="spellEnd"/>
      </w:hyperlink>
      <w:r w:rsidRPr="008356F2">
        <w:rPr>
          <w:rFonts w:ascii="Times New Roman" w:hAnsi="Times New Roman" w:cs="Times New Roman"/>
          <w:b/>
          <w:spacing w:val="-6"/>
          <w:sz w:val="24"/>
          <w:szCs w:val="24"/>
          <w:lang w:val="ru-RU"/>
        </w:rPr>
        <w:t>.</w:t>
      </w:r>
    </w:p>
    <w:p w14:paraId="47530CE9" w14:textId="4432D4FE" w:rsidR="0051673C" w:rsidRPr="008356F2" w:rsidRDefault="0051673C" w:rsidP="008356F2">
      <w:pPr>
        <w:ind w:firstLine="709"/>
        <w:jc w:val="both"/>
        <w:rPr>
          <w:rFonts w:ascii="Times New Roman" w:hAnsi="Times New Roman" w:cs="Times New Roman"/>
          <w:spacing w:val="-6"/>
          <w:sz w:val="24"/>
          <w:szCs w:val="24"/>
          <w:lang w:val="ru-RU"/>
        </w:rPr>
      </w:pPr>
      <w:r w:rsidRPr="008356F2">
        <w:rPr>
          <w:rFonts w:ascii="Times New Roman" w:hAnsi="Times New Roman" w:cs="Times New Roman"/>
          <w:b/>
          <w:spacing w:val="-6"/>
          <w:sz w:val="24"/>
          <w:szCs w:val="24"/>
          <w:lang w:val="ru-RU"/>
        </w:rPr>
        <w:t>Дата, время и место рассмотрения Заявок:</w:t>
      </w:r>
      <w:r w:rsidRPr="008356F2">
        <w:rPr>
          <w:rFonts w:ascii="Times New Roman" w:hAnsi="Times New Roman" w:cs="Times New Roman"/>
          <w:spacing w:val="-6"/>
          <w:sz w:val="24"/>
          <w:szCs w:val="24"/>
          <w:lang w:val="ru-RU"/>
        </w:rPr>
        <w:t xml:space="preserve"> </w:t>
      </w:r>
      <w:r w:rsidR="00522AFD">
        <w:rPr>
          <w:rFonts w:ascii="Times New Roman" w:hAnsi="Times New Roman" w:cs="Times New Roman"/>
          <w:b/>
          <w:spacing w:val="-6"/>
          <w:sz w:val="24"/>
          <w:szCs w:val="24"/>
          <w:lang w:val="ru-RU"/>
        </w:rPr>
        <w:t>01</w:t>
      </w:r>
      <w:r w:rsidRPr="008356F2">
        <w:rPr>
          <w:rFonts w:ascii="Times New Roman" w:hAnsi="Times New Roman" w:cs="Times New Roman"/>
          <w:b/>
          <w:spacing w:val="-6"/>
          <w:sz w:val="24"/>
          <w:szCs w:val="24"/>
          <w:lang w:val="ru-RU"/>
        </w:rPr>
        <w:t>.</w:t>
      </w:r>
      <w:r w:rsidR="00522AFD">
        <w:rPr>
          <w:rFonts w:ascii="Times New Roman" w:hAnsi="Times New Roman" w:cs="Times New Roman"/>
          <w:b/>
          <w:spacing w:val="-6"/>
          <w:sz w:val="24"/>
          <w:szCs w:val="24"/>
          <w:lang w:val="ru-RU"/>
        </w:rPr>
        <w:t>02</w:t>
      </w:r>
      <w:r w:rsidRPr="008356F2">
        <w:rPr>
          <w:rFonts w:ascii="Times New Roman" w:hAnsi="Times New Roman" w:cs="Times New Roman"/>
          <w:b/>
          <w:spacing w:val="-6"/>
          <w:sz w:val="24"/>
          <w:szCs w:val="24"/>
          <w:lang w:val="ru-RU"/>
        </w:rPr>
        <w:t>.20</w:t>
      </w:r>
      <w:r w:rsidR="00EF139B">
        <w:rPr>
          <w:rFonts w:ascii="Times New Roman" w:hAnsi="Times New Roman" w:cs="Times New Roman"/>
          <w:b/>
          <w:spacing w:val="-6"/>
          <w:sz w:val="24"/>
          <w:szCs w:val="24"/>
          <w:lang w:val="ru-RU"/>
        </w:rPr>
        <w:t>2</w:t>
      </w:r>
      <w:r w:rsidR="00522AFD">
        <w:rPr>
          <w:rFonts w:ascii="Times New Roman" w:hAnsi="Times New Roman" w:cs="Times New Roman"/>
          <w:b/>
          <w:spacing w:val="-6"/>
          <w:sz w:val="24"/>
          <w:szCs w:val="24"/>
          <w:lang w:val="ru-RU"/>
        </w:rPr>
        <w:t>4</w:t>
      </w:r>
      <w:r w:rsidRPr="008356F2">
        <w:rPr>
          <w:rFonts w:ascii="Times New Roman" w:hAnsi="Times New Roman" w:cs="Times New Roman"/>
          <w:b/>
          <w:spacing w:val="-6"/>
          <w:sz w:val="24"/>
          <w:szCs w:val="24"/>
          <w:lang w:val="ru-RU"/>
        </w:rPr>
        <w:t xml:space="preserve"> в </w:t>
      </w:r>
      <w:r w:rsidR="00EF139B">
        <w:rPr>
          <w:rFonts w:ascii="Times New Roman" w:hAnsi="Times New Roman" w:cs="Times New Roman"/>
          <w:b/>
          <w:spacing w:val="-6"/>
          <w:sz w:val="24"/>
          <w:szCs w:val="24"/>
          <w:lang w:val="ru-RU"/>
        </w:rPr>
        <w:t>11</w:t>
      </w:r>
      <w:r w:rsidRPr="008356F2">
        <w:rPr>
          <w:rFonts w:ascii="Times New Roman" w:hAnsi="Times New Roman" w:cs="Times New Roman"/>
          <w:b/>
          <w:spacing w:val="-6"/>
          <w:sz w:val="24"/>
          <w:szCs w:val="24"/>
          <w:lang w:val="ru-RU"/>
        </w:rPr>
        <w:t>:</w:t>
      </w:r>
      <w:r w:rsidR="00EF139B">
        <w:rPr>
          <w:rFonts w:ascii="Times New Roman" w:hAnsi="Times New Roman" w:cs="Times New Roman"/>
          <w:b/>
          <w:spacing w:val="-6"/>
          <w:sz w:val="24"/>
          <w:szCs w:val="24"/>
          <w:lang w:val="ru-RU"/>
        </w:rPr>
        <w:t>00</w:t>
      </w:r>
      <w:r w:rsidRPr="008356F2">
        <w:rPr>
          <w:rFonts w:ascii="Times New Roman" w:hAnsi="Times New Roman" w:cs="Times New Roman"/>
          <w:spacing w:val="-6"/>
          <w:sz w:val="24"/>
          <w:szCs w:val="24"/>
          <w:lang w:val="ru-RU"/>
        </w:rPr>
        <w:t xml:space="preserve"> </w:t>
      </w:r>
      <w:r w:rsidRPr="008356F2">
        <w:rPr>
          <w:rFonts w:ascii="Times New Roman" w:hAnsi="Times New Roman" w:cs="Times New Roman"/>
          <w:bCs/>
          <w:spacing w:val="-6"/>
          <w:sz w:val="24"/>
          <w:szCs w:val="24"/>
          <w:lang w:val="ru-RU"/>
        </w:rPr>
        <w:t xml:space="preserve">(по московскому времени) на </w:t>
      </w:r>
      <w:r w:rsidRPr="008356F2">
        <w:rPr>
          <w:rFonts w:ascii="Times New Roman" w:hAnsi="Times New Roman" w:cs="Times New Roman"/>
          <w:spacing w:val="-6"/>
          <w:sz w:val="24"/>
          <w:szCs w:val="24"/>
          <w:lang w:val="ru-RU"/>
        </w:rPr>
        <w:t>Электронной</w:t>
      </w:r>
      <w:r w:rsidRPr="008356F2">
        <w:rPr>
          <w:rFonts w:ascii="Times New Roman" w:hAnsi="Times New Roman" w:cs="Times New Roman"/>
          <w:bCs/>
          <w:spacing w:val="-6"/>
          <w:sz w:val="24"/>
          <w:szCs w:val="24"/>
          <w:lang w:val="ru-RU"/>
        </w:rPr>
        <w:t xml:space="preserve"> площадке </w:t>
      </w:r>
      <w:hyperlink r:id="rId14" w:history="1">
        <w:r w:rsidRPr="008356F2">
          <w:rPr>
            <w:rStyle w:val="ab"/>
            <w:rFonts w:ascii="Times New Roman" w:hAnsi="Times New Roman" w:cs="Times New Roman"/>
            <w:b/>
            <w:spacing w:val="-6"/>
            <w:sz w:val="24"/>
            <w:szCs w:val="24"/>
          </w:rPr>
          <w:t>www</w:t>
        </w:r>
        <w:r w:rsidRPr="008356F2">
          <w:rPr>
            <w:rStyle w:val="ab"/>
            <w:rFonts w:ascii="Times New Roman" w:hAnsi="Times New Roman" w:cs="Times New Roman"/>
            <w:b/>
            <w:spacing w:val="-6"/>
            <w:sz w:val="24"/>
            <w:szCs w:val="24"/>
            <w:lang w:val="ru-RU"/>
          </w:rPr>
          <w:t>.</w:t>
        </w:r>
        <w:proofErr w:type="spellStart"/>
        <w:r w:rsidRPr="008356F2">
          <w:rPr>
            <w:rStyle w:val="ab"/>
            <w:rFonts w:ascii="Times New Roman" w:hAnsi="Times New Roman" w:cs="Times New Roman"/>
            <w:b/>
            <w:spacing w:val="-6"/>
            <w:sz w:val="24"/>
            <w:szCs w:val="24"/>
          </w:rPr>
          <w:t>etprf</w:t>
        </w:r>
        <w:proofErr w:type="spellEnd"/>
        <w:r w:rsidRPr="008356F2">
          <w:rPr>
            <w:rStyle w:val="ab"/>
            <w:rFonts w:ascii="Times New Roman" w:hAnsi="Times New Roman" w:cs="Times New Roman"/>
            <w:b/>
            <w:spacing w:val="-6"/>
            <w:sz w:val="24"/>
            <w:szCs w:val="24"/>
            <w:lang w:val="ru-RU"/>
          </w:rPr>
          <w:t>.</w:t>
        </w:r>
        <w:proofErr w:type="spellStart"/>
        <w:r w:rsidRPr="008356F2">
          <w:rPr>
            <w:rStyle w:val="ab"/>
            <w:rFonts w:ascii="Times New Roman" w:hAnsi="Times New Roman" w:cs="Times New Roman"/>
            <w:b/>
            <w:spacing w:val="-6"/>
            <w:sz w:val="24"/>
            <w:szCs w:val="24"/>
          </w:rPr>
          <w:t>ru</w:t>
        </w:r>
        <w:proofErr w:type="spellEnd"/>
      </w:hyperlink>
      <w:r w:rsidRPr="008356F2">
        <w:rPr>
          <w:rFonts w:ascii="Times New Roman" w:hAnsi="Times New Roman" w:cs="Times New Roman"/>
          <w:b/>
          <w:spacing w:val="-6"/>
          <w:sz w:val="24"/>
          <w:szCs w:val="24"/>
          <w:lang w:val="ru-RU"/>
        </w:rPr>
        <w:t>.</w:t>
      </w:r>
    </w:p>
    <w:p w14:paraId="58232308" w14:textId="1E21EDBD" w:rsidR="0051673C" w:rsidRPr="008356F2" w:rsidRDefault="0051673C" w:rsidP="008356F2">
      <w:pPr>
        <w:ind w:firstLine="709"/>
        <w:jc w:val="both"/>
        <w:rPr>
          <w:rFonts w:ascii="Times New Roman" w:hAnsi="Times New Roman" w:cs="Times New Roman"/>
          <w:spacing w:val="-6"/>
          <w:sz w:val="24"/>
          <w:szCs w:val="24"/>
          <w:lang w:val="ru-RU"/>
        </w:rPr>
      </w:pPr>
      <w:r w:rsidRPr="008356F2">
        <w:rPr>
          <w:rFonts w:ascii="Times New Roman" w:hAnsi="Times New Roman" w:cs="Times New Roman"/>
          <w:b/>
          <w:bCs/>
          <w:spacing w:val="-6"/>
          <w:sz w:val="24"/>
          <w:szCs w:val="24"/>
          <w:lang w:val="ru-RU"/>
        </w:rPr>
        <w:t>Дата, время и место проведения Продажи:</w:t>
      </w:r>
      <w:r w:rsidRPr="008356F2">
        <w:rPr>
          <w:rFonts w:ascii="Times New Roman" w:hAnsi="Times New Roman" w:cs="Times New Roman"/>
          <w:bCs/>
          <w:spacing w:val="-6"/>
          <w:sz w:val="24"/>
          <w:szCs w:val="24"/>
          <w:lang w:val="ru-RU"/>
        </w:rPr>
        <w:t xml:space="preserve"> </w:t>
      </w:r>
      <w:r w:rsidR="00E45B9D">
        <w:rPr>
          <w:rFonts w:ascii="Times New Roman" w:hAnsi="Times New Roman" w:cs="Times New Roman"/>
          <w:b/>
          <w:spacing w:val="-6"/>
          <w:sz w:val="24"/>
          <w:szCs w:val="24"/>
          <w:lang w:val="ru-RU"/>
        </w:rPr>
        <w:t>0</w:t>
      </w:r>
      <w:r w:rsidR="00522AFD">
        <w:rPr>
          <w:rFonts w:ascii="Times New Roman" w:hAnsi="Times New Roman" w:cs="Times New Roman"/>
          <w:b/>
          <w:spacing w:val="-6"/>
          <w:sz w:val="24"/>
          <w:szCs w:val="24"/>
          <w:lang w:val="ru-RU"/>
        </w:rPr>
        <w:t>1</w:t>
      </w:r>
      <w:r w:rsidRPr="008356F2">
        <w:rPr>
          <w:rFonts w:ascii="Times New Roman" w:hAnsi="Times New Roman" w:cs="Times New Roman"/>
          <w:b/>
          <w:spacing w:val="-6"/>
          <w:sz w:val="24"/>
          <w:szCs w:val="24"/>
          <w:lang w:val="ru-RU"/>
        </w:rPr>
        <w:t>.</w:t>
      </w:r>
      <w:r w:rsidR="00522AFD">
        <w:rPr>
          <w:rFonts w:ascii="Times New Roman" w:hAnsi="Times New Roman" w:cs="Times New Roman"/>
          <w:b/>
          <w:spacing w:val="-6"/>
          <w:sz w:val="24"/>
          <w:szCs w:val="24"/>
          <w:lang w:val="ru-RU"/>
        </w:rPr>
        <w:t>02</w:t>
      </w:r>
      <w:r w:rsidRPr="008356F2">
        <w:rPr>
          <w:rFonts w:ascii="Times New Roman" w:hAnsi="Times New Roman" w:cs="Times New Roman"/>
          <w:b/>
          <w:spacing w:val="-6"/>
          <w:sz w:val="24"/>
          <w:szCs w:val="24"/>
          <w:lang w:val="ru-RU"/>
        </w:rPr>
        <w:t>.20</w:t>
      </w:r>
      <w:r w:rsidR="00EF139B">
        <w:rPr>
          <w:rFonts w:ascii="Times New Roman" w:hAnsi="Times New Roman" w:cs="Times New Roman"/>
          <w:b/>
          <w:spacing w:val="-6"/>
          <w:sz w:val="24"/>
          <w:szCs w:val="24"/>
          <w:lang w:val="ru-RU"/>
        </w:rPr>
        <w:t>2</w:t>
      </w:r>
      <w:r w:rsidR="00522AFD">
        <w:rPr>
          <w:rFonts w:ascii="Times New Roman" w:hAnsi="Times New Roman" w:cs="Times New Roman"/>
          <w:b/>
          <w:spacing w:val="-6"/>
          <w:sz w:val="24"/>
          <w:szCs w:val="24"/>
          <w:lang w:val="ru-RU"/>
        </w:rPr>
        <w:t>4</w:t>
      </w:r>
      <w:r w:rsidRPr="008356F2">
        <w:rPr>
          <w:rFonts w:ascii="Times New Roman" w:hAnsi="Times New Roman" w:cs="Times New Roman"/>
          <w:b/>
          <w:spacing w:val="-6"/>
          <w:sz w:val="24"/>
          <w:szCs w:val="24"/>
          <w:lang w:val="ru-RU"/>
        </w:rPr>
        <w:t xml:space="preserve"> в </w:t>
      </w:r>
      <w:r w:rsidR="00EF139B">
        <w:rPr>
          <w:rFonts w:ascii="Times New Roman" w:hAnsi="Times New Roman" w:cs="Times New Roman"/>
          <w:b/>
          <w:spacing w:val="-6"/>
          <w:sz w:val="24"/>
          <w:szCs w:val="24"/>
          <w:lang w:val="ru-RU"/>
        </w:rPr>
        <w:t>12</w:t>
      </w:r>
      <w:r w:rsidRPr="008356F2">
        <w:rPr>
          <w:rFonts w:ascii="Times New Roman" w:hAnsi="Times New Roman" w:cs="Times New Roman"/>
          <w:b/>
          <w:spacing w:val="-6"/>
          <w:sz w:val="24"/>
          <w:szCs w:val="24"/>
          <w:lang w:val="ru-RU"/>
        </w:rPr>
        <w:t>:</w:t>
      </w:r>
      <w:r w:rsidR="00EF139B">
        <w:rPr>
          <w:rFonts w:ascii="Times New Roman" w:hAnsi="Times New Roman" w:cs="Times New Roman"/>
          <w:b/>
          <w:spacing w:val="-6"/>
          <w:sz w:val="24"/>
          <w:szCs w:val="24"/>
          <w:lang w:val="ru-RU"/>
        </w:rPr>
        <w:t>00</w:t>
      </w:r>
      <w:r w:rsidRPr="008356F2">
        <w:rPr>
          <w:rFonts w:ascii="Times New Roman" w:hAnsi="Times New Roman" w:cs="Times New Roman"/>
          <w:bCs/>
          <w:spacing w:val="-6"/>
          <w:sz w:val="24"/>
          <w:szCs w:val="24"/>
          <w:lang w:val="ru-RU"/>
        </w:rPr>
        <w:t xml:space="preserve"> (по московскому времени) на </w:t>
      </w:r>
      <w:r w:rsidRPr="008356F2">
        <w:rPr>
          <w:rFonts w:ascii="Times New Roman" w:hAnsi="Times New Roman" w:cs="Times New Roman"/>
          <w:spacing w:val="-6"/>
          <w:sz w:val="24"/>
          <w:szCs w:val="24"/>
          <w:lang w:val="ru-RU"/>
        </w:rPr>
        <w:t>электронной</w:t>
      </w:r>
      <w:r w:rsidRPr="008356F2">
        <w:rPr>
          <w:rFonts w:ascii="Times New Roman" w:hAnsi="Times New Roman" w:cs="Times New Roman"/>
          <w:bCs/>
          <w:spacing w:val="-6"/>
          <w:sz w:val="24"/>
          <w:szCs w:val="24"/>
          <w:lang w:val="ru-RU"/>
        </w:rPr>
        <w:t xml:space="preserve"> площадке </w:t>
      </w:r>
      <w:hyperlink r:id="rId15" w:history="1">
        <w:r w:rsidRPr="008356F2">
          <w:rPr>
            <w:rStyle w:val="ab"/>
            <w:rFonts w:ascii="Times New Roman" w:hAnsi="Times New Roman" w:cs="Times New Roman"/>
            <w:b/>
            <w:spacing w:val="-6"/>
            <w:sz w:val="24"/>
            <w:szCs w:val="24"/>
          </w:rPr>
          <w:t>www</w:t>
        </w:r>
        <w:r w:rsidRPr="008356F2">
          <w:rPr>
            <w:rStyle w:val="ab"/>
            <w:rFonts w:ascii="Times New Roman" w:hAnsi="Times New Roman" w:cs="Times New Roman"/>
            <w:b/>
            <w:spacing w:val="-6"/>
            <w:sz w:val="24"/>
            <w:szCs w:val="24"/>
            <w:lang w:val="ru-RU"/>
          </w:rPr>
          <w:t>.</w:t>
        </w:r>
        <w:proofErr w:type="spellStart"/>
        <w:r w:rsidRPr="008356F2">
          <w:rPr>
            <w:rStyle w:val="ab"/>
            <w:rFonts w:ascii="Times New Roman" w:hAnsi="Times New Roman" w:cs="Times New Roman"/>
            <w:b/>
            <w:spacing w:val="-6"/>
            <w:sz w:val="24"/>
            <w:szCs w:val="24"/>
          </w:rPr>
          <w:t>etprf</w:t>
        </w:r>
        <w:proofErr w:type="spellEnd"/>
        <w:r w:rsidRPr="008356F2">
          <w:rPr>
            <w:rStyle w:val="ab"/>
            <w:rFonts w:ascii="Times New Roman" w:hAnsi="Times New Roman" w:cs="Times New Roman"/>
            <w:b/>
            <w:spacing w:val="-6"/>
            <w:sz w:val="24"/>
            <w:szCs w:val="24"/>
            <w:lang w:val="ru-RU"/>
          </w:rPr>
          <w:t>.</w:t>
        </w:r>
        <w:proofErr w:type="spellStart"/>
        <w:r w:rsidRPr="008356F2">
          <w:rPr>
            <w:rStyle w:val="ab"/>
            <w:rFonts w:ascii="Times New Roman" w:hAnsi="Times New Roman" w:cs="Times New Roman"/>
            <w:b/>
            <w:spacing w:val="-6"/>
            <w:sz w:val="24"/>
            <w:szCs w:val="24"/>
          </w:rPr>
          <w:t>ru</w:t>
        </w:r>
        <w:proofErr w:type="spellEnd"/>
      </w:hyperlink>
      <w:r w:rsidRPr="008356F2">
        <w:rPr>
          <w:rFonts w:ascii="Times New Roman" w:hAnsi="Times New Roman" w:cs="Times New Roman"/>
          <w:b/>
          <w:spacing w:val="-6"/>
          <w:sz w:val="24"/>
          <w:szCs w:val="24"/>
          <w:lang w:val="ru-RU"/>
        </w:rPr>
        <w:t>.</w:t>
      </w:r>
    </w:p>
    <w:p w14:paraId="5703C252" w14:textId="2EB0D870" w:rsidR="0051673C" w:rsidRPr="008F7FA9" w:rsidRDefault="008F7FA9" w:rsidP="008F7FA9">
      <w:pPr>
        <w:adjustRightInd w:val="0"/>
        <w:spacing w:before="120"/>
        <w:jc w:val="both"/>
        <w:rPr>
          <w:rFonts w:ascii="Times New Roman" w:hAnsi="Times New Roman" w:cs="Times New Roman"/>
          <w:spacing w:val="-6"/>
          <w:sz w:val="24"/>
          <w:szCs w:val="24"/>
          <w:lang w:val="ru-RU"/>
        </w:rPr>
      </w:pPr>
      <w:r w:rsidRPr="008F7FA9">
        <w:rPr>
          <w:rFonts w:ascii="Times New Roman" w:hAnsi="Times New Roman" w:cs="Times New Roman"/>
          <w:spacing w:val="-6"/>
          <w:sz w:val="24"/>
          <w:szCs w:val="24"/>
          <w:lang w:val="ru-RU"/>
        </w:rPr>
        <w:t xml:space="preserve">              1.5.</w:t>
      </w:r>
      <w:r>
        <w:rPr>
          <w:rFonts w:ascii="Times New Roman" w:hAnsi="Times New Roman" w:cs="Times New Roman"/>
          <w:b/>
          <w:spacing w:val="-6"/>
          <w:sz w:val="24"/>
          <w:szCs w:val="24"/>
          <w:lang w:val="ru-RU"/>
        </w:rPr>
        <w:t xml:space="preserve">  </w:t>
      </w:r>
      <w:r w:rsidR="0051673C" w:rsidRPr="008F7FA9">
        <w:rPr>
          <w:rFonts w:ascii="Times New Roman" w:hAnsi="Times New Roman" w:cs="Times New Roman"/>
          <w:b/>
          <w:spacing w:val="-6"/>
          <w:sz w:val="24"/>
          <w:szCs w:val="24"/>
          <w:lang w:val="ru-RU"/>
        </w:rPr>
        <w:t xml:space="preserve">Ограничения на участие в Продаже: </w:t>
      </w:r>
      <w:r w:rsidR="00EF139B" w:rsidRPr="008F7FA9">
        <w:rPr>
          <w:rFonts w:ascii="Times New Roman" w:hAnsi="Times New Roman" w:cs="Times New Roman"/>
          <w:snapToGrid w:val="0"/>
          <w:color w:val="000000"/>
          <w:sz w:val="24"/>
          <w:szCs w:val="24"/>
          <w:lang w:val="ru-RU"/>
        </w:rPr>
        <w:t xml:space="preserve">Имеются ограничения на участие в продаже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и лиц, которые находятся под контролем указанных иностранных лиц (на основании Указа Президента Российской Федерации от 01.03.2022 </w:t>
      </w:r>
      <w:r w:rsidR="00EF139B" w:rsidRPr="008F7FA9">
        <w:rPr>
          <w:rFonts w:ascii="Times New Roman" w:hAnsi="Times New Roman" w:cs="Times New Roman"/>
          <w:snapToGrid w:val="0"/>
          <w:color w:val="000000"/>
          <w:sz w:val="24"/>
          <w:szCs w:val="24"/>
        </w:rPr>
        <w:t>N</w:t>
      </w:r>
      <w:r w:rsidR="00EF139B" w:rsidRPr="008F7FA9">
        <w:rPr>
          <w:rFonts w:ascii="Times New Roman" w:hAnsi="Times New Roman" w:cs="Times New Roman"/>
          <w:snapToGrid w:val="0"/>
          <w:color w:val="000000"/>
          <w:sz w:val="24"/>
          <w:szCs w:val="24"/>
          <w:lang w:val="ru-RU"/>
        </w:rPr>
        <w:t xml:space="preserve"> 81 "О дополнительных временных мерах экономического характера по обеспечению финансовой стабильности Российской Федерации").</w:t>
      </w:r>
    </w:p>
    <w:p w14:paraId="4642AA84" w14:textId="6D5A9DF3" w:rsidR="0051673C" w:rsidRPr="008F7FA9" w:rsidRDefault="0051673C" w:rsidP="008F7FA9">
      <w:pPr>
        <w:pStyle w:val="a6"/>
        <w:numPr>
          <w:ilvl w:val="0"/>
          <w:numId w:val="67"/>
        </w:numPr>
        <w:spacing w:before="240" w:after="120"/>
        <w:jc w:val="center"/>
        <w:rPr>
          <w:rFonts w:ascii="Times New Roman" w:hAnsi="Times New Roman" w:cs="Times New Roman"/>
          <w:b/>
          <w:sz w:val="24"/>
          <w:szCs w:val="24"/>
        </w:rPr>
      </w:pPr>
      <w:r w:rsidRPr="008F7FA9">
        <w:rPr>
          <w:rFonts w:ascii="Times New Roman" w:hAnsi="Times New Roman" w:cs="Times New Roman"/>
          <w:b/>
          <w:sz w:val="24"/>
          <w:szCs w:val="24"/>
        </w:rPr>
        <w:lastRenderedPageBreak/>
        <w:t xml:space="preserve">Заключение Договора </w:t>
      </w:r>
      <w:bookmarkEnd w:id="5"/>
      <w:r w:rsidRPr="008F7FA9">
        <w:rPr>
          <w:rFonts w:ascii="Times New Roman" w:hAnsi="Times New Roman" w:cs="Times New Roman"/>
          <w:b/>
          <w:sz w:val="24"/>
          <w:szCs w:val="24"/>
        </w:rPr>
        <w:t>купли-продажи.</w:t>
      </w:r>
    </w:p>
    <w:p w14:paraId="069464EB" w14:textId="6E12A775" w:rsidR="0051673C" w:rsidRPr="00B038A2" w:rsidRDefault="00B038A2" w:rsidP="00B038A2">
      <w:pPr>
        <w:overflowPunct w:val="0"/>
        <w:adjustRightInd w:val="0"/>
        <w:spacing w:before="120"/>
        <w:jc w:val="both"/>
        <w:textAlignment w:val="baseline"/>
        <w:rPr>
          <w:rFonts w:ascii="Times New Roman" w:hAnsi="Times New Roman" w:cs="Times New Roman"/>
          <w:color w:val="000000"/>
          <w:spacing w:val="-6"/>
          <w:sz w:val="24"/>
          <w:szCs w:val="24"/>
          <w:lang w:val="ru-RU"/>
        </w:rPr>
      </w:pPr>
      <w:r>
        <w:rPr>
          <w:rFonts w:ascii="Times New Roman" w:hAnsi="Times New Roman" w:cs="Times New Roman"/>
          <w:color w:val="000000"/>
          <w:spacing w:val="-6"/>
          <w:sz w:val="24"/>
          <w:szCs w:val="24"/>
          <w:lang w:val="ru-RU"/>
        </w:rPr>
        <w:t xml:space="preserve">             2.1 </w:t>
      </w:r>
      <w:r w:rsidR="0051673C" w:rsidRPr="00B038A2">
        <w:rPr>
          <w:rFonts w:ascii="Times New Roman" w:hAnsi="Times New Roman" w:cs="Times New Roman"/>
          <w:color w:val="000000"/>
          <w:spacing w:val="-6"/>
          <w:sz w:val="24"/>
          <w:szCs w:val="24"/>
          <w:lang w:val="ru-RU"/>
        </w:rPr>
        <w:t xml:space="preserve">Договор купли-продажи заключается Собственником с Победителем/Единственным участником в течение </w:t>
      </w:r>
      <w:r w:rsidR="00EF139B" w:rsidRPr="00B038A2">
        <w:rPr>
          <w:rFonts w:ascii="Times New Roman" w:hAnsi="Times New Roman" w:cs="Times New Roman"/>
          <w:color w:val="000000"/>
          <w:spacing w:val="-6"/>
          <w:sz w:val="24"/>
          <w:szCs w:val="24"/>
          <w:lang w:val="ru-RU"/>
        </w:rPr>
        <w:t>14</w:t>
      </w:r>
      <w:r w:rsidR="0051673C" w:rsidRPr="00B038A2">
        <w:rPr>
          <w:rFonts w:ascii="Times New Roman" w:hAnsi="Times New Roman" w:cs="Times New Roman"/>
          <w:spacing w:val="-6"/>
          <w:sz w:val="24"/>
          <w:szCs w:val="24"/>
        </w:rPr>
        <w:t> </w:t>
      </w:r>
      <w:r w:rsidR="0051673C" w:rsidRPr="00B038A2">
        <w:rPr>
          <w:rFonts w:ascii="Times New Roman" w:hAnsi="Times New Roman" w:cs="Times New Roman"/>
          <w:color w:val="000000"/>
          <w:spacing w:val="-6"/>
          <w:sz w:val="24"/>
          <w:szCs w:val="24"/>
          <w:lang w:val="ru-RU"/>
        </w:rPr>
        <w:t>(</w:t>
      </w:r>
      <w:r w:rsidR="00EF139B" w:rsidRPr="00B038A2">
        <w:rPr>
          <w:rFonts w:ascii="Times New Roman" w:hAnsi="Times New Roman" w:cs="Times New Roman"/>
          <w:color w:val="000000"/>
          <w:spacing w:val="-6"/>
          <w:sz w:val="24"/>
          <w:szCs w:val="24"/>
          <w:lang w:val="ru-RU"/>
        </w:rPr>
        <w:t>четырнадцати</w:t>
      </w:r>
      <w:r w:rsidR="0051673C" w:rsidRPr="00B038A2">
        <w:rPr>
          <w:rFonts w:ascii="Times New Roman" w:hAnsi="Times New Roman" w:cs="Times New Roman"/>
          <w:color w:val="000000"/>
          <w:spacing w:val="-6"/>
          <w:sz w:val="24"/>
          <w:szCs w:val="24"/>
          <w:lang w:val="ru-RU"/>
        </w:rPr>
        <w:t>) календарных дней с даты окончания проведения Продажи.</w:t>
      </w:r>
    </w:p>
    <w:p w14:paraId="05F0527B" w14:textId="535C250E" w:rsidR="0051673C" w:rsidRPr="00C92F07" w:rsidRDefault="008F7FA9" w:rsidP="008F7FA9">
      <w:pPr>
        <w:pStyle w:val="a6"/>
        <w:numPr>
          <w:ilvl w:val="1"/>
          <w:numId w:val="68"/>
        </w:numPr>
        <w:overflowPunct w:val="0"/>
        <w:autoSpaceDE w:val="0"/>
        <w:autoSpaceDN w:val="0"/>
        <w:adjustRightInd w:val="0"/>
        <w:spacing w:before="120" w:after="0" w:line="240" w:lineRule="auto"/>
        <w:ind w:left="0" w:firstLine="705"/>
        <w:contextualSpacing w:val="0"/>
        <w:jc w:val="both"/>
        <w:textAlignment w:val="baseline"/>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t xml:space="preserve"> </w:t>
      </w:r>
      <w:r w:rsidR="0051673C" w:rsidRPr="00C92F07">
        <w:rPr>
          <w:rFonts w:ascii="Times New Roman" w:hAnsi="Times New Roman" w:cs="Times New Roman"/>
          <w:color w:val="000000"/>
          <w:spacing w:val="-6"/>
          <w:sz w:val="24"/>
          <w:szCs w:val="24"/>
        </w:rPr>
        <w:t>Договор купли-продажи заключается по форме, установленной в Разделе</w:t>
      </w:r>
      <w:r w:rsidR="0051673C" w:rsidRPr="00C92F07">
        <w:rPr>
          <w:rFonts w:ascii="Times New Roman" w:hAnsi="Times New Roman" w:cs="Times New Roman"/>
          <w:spacing w:val="-6"/>
          <w:sz w:val="24"/>
          <w:szCs w:val="24"/>
        </w:rPr>
        <w:t> </w:t>
      </w:r>
      <w:r w:rsidR="0051673C" w:rsidRPr="00C92F07">
        <w:rPr>
          <w:rFonts w:ascii="Times New Roman" w:hAnsi="Times New Roman" w:cs="Times New Roman"/>
          <w:color w:val="000000"/>
          <w:spacing w:val="-6"/>
          <w:sz w:val="24"/>
          <w:szCs w:val="24"/>
          <w:lang w:val="en-US"/>
        </w:rPr>
        <w:t>I</w:t>
      </w:r>
      <w:r w:rsidR="0051673C" w:rsidRPr="00C92F07">
        <w:rPr>
          <w:rFonts w:ascii="Times New Roman" w:hAnsi="Times New Roman" w:cs="Times New Roman"/>
          <w:color w:val="000000"/>
          <w:spacing w:val="-6"/>
          <w:sz w:val="24"/>
          <w:szCs w:val="24"/>
        </w:rPr>
        <w:t>X</w:t>
      </w:r>
      <w:r w:rsidR="0051673C">
        <w:rPr>
          <w:rFonts w:ascii="Times New Roman" w:hAnsi="Times New Roman" w:cs="Times New Roman"/>
          <w:color w:val="000000"/>
          <w:spacing w:val="-6"/>
          <w:sz w:val="24"/>
          <w:szCs w:val="24"/>
        </w:rPr>
        <w:t>, части </w:t>
      </w:r>
      <w:r w:rsidR="0051673C" w:rsidRPr="00A235FE">
        <w:rPr>
          <w:rFonts w:ascii="Times New Roman" w:hAnsi="Times New Roman" w:cs="Times New Roman"/>
          <w:spacing w:val="-6"/>
          <w:sz w:val="24"/>
          <w:szCs w:val="24"/>
          <w:lang w:val="en-US"/>
        </w:rPr>
        <w:t>I</w:t>
      </w:r>
      <w:r w:rsidR="0051673C" w:rsidRPr="00111792">
        <w:rPr>
          <w:rFonts w:ascii="Times New Roman" w:hAnsi="Times New Roman" w:cs="Times New Roman"/>
          <w:color w:val="000000"/>
          <w:spacing w:val="-6"/>
          <w:sz w:val="24"/>
          <w:szCs w:val="24"/>
        </w:rPr>
        <w:t xml:space="preserve"> </w:t>
      </w:r>
      <w:r w:rsidR="0051673C">
        <w:rPr>
          <w:rFonts w:ascii="Times New Roman" w:hAnsi="Times New Roman" w:cs="Times New Roman"/>
          <w:color w:val="000000"/>
          <w:spacing w:val="-6"/>
          <w:sz w:val="24"/>
          <w:szCs w:val="24"/>
        </w:rPr>
        <w:t>Д</w:t>
      </w:r>
      <w:r w:rsidR="0051673C" w:rsidRPr="00C92F07">
        <w:rPr>
          <w:rFonts w:ascii="Times New Roman" w:hAnsi="Times New Roman" w:cs="Times New Roman"/>
          <w:color w:val="000000"/>
          <w:spacing w:val="-6"/>
          <w:sz w:val="24"/>
          <w:szCs w:val="24"/>
        </w:rPr>
        <w:t>окументации, по цене, предложенной Победителем, либо в случае, предусмотренном</w:t>
      </w:r>
      <w:r w:rsidR="0051673C">
        <w:rPr>
          <w:rFonts w:ascii="Times New Roman" w:hAnsi="Times New Roman" w:cs="Times New Roman"/>
          <w:color w:val="000000"/>
          <w:spacing w:val="-6"/>
          <w:sz w:val="24"/>
          <w:szCs w:val="24"/>
        </w:rPr>
        <w:t xml:space="preserve"> </w:t>
      </w:r>
      <w:r w:rsidR="0051673C" w:rsidRPr="00C92F07">
        <w:rPr>
          <w:rFonts w:ascii="Times New Roman" w:hAnsi="Times New Roman" w:cs="Times New Roman"/>
          <w:color w:val="000000"/>
          <w:spacing w:val="-6"/>
          <w:sz w:val="24"/>
          <w:szCs w:val="24"/>
        </w:rPr>
        <w:t>п.</w:t>
      </w:r>
      <w:r w:rsidR="0051673C" w:rsidRPr="00C92F07">
        <w:rPr>
          <w:rFonts w:ascii="Times New Roman" w:hAnsi="Times New Roman" w:cs="Times New Roman"/>
          <w:spacing w:val="-6"/>
          <w:sz w:val="24"/>
          <w:szCs w:val="24"/>
        </w:rPr>
        <w:t> </w:t>
      </w:r>
      <w:r w:rsidR="0051673C" w:rsidRPr="00C92F07">
        <w:rPr>
          <w:rFonts w:ascii="Times New Roman" w:hAnsi="Times New Roman" w:cs="Times New Roman"/>
          <w:color w:val="000000"/>
          <w:spacing w:val="-6"/>
          <w:sz w:val="24"/>
          <w:szCs w:val="24"/>
        </w:rPr>
        <w:t>2.6., п.</w:t>
      </w:r>
      <w:r w:rsidR="0051673C" w:rsidRPr="00C92F07">
        <w:rPr>
          <w:rFonts w:ascii="Times New Roman" w:hAnsi="Times New Roman" w:cs="Times New Roman"/>
          <w:spacing w:val="-6"/>
          <w:sz w:val="24"/>
          <w:szCs w:val="24"/>
        </w:rPr>
        <w:t> </w:t>
      </w:r>
      <w:r w:rsidR="0051673C" w:rsidRPr="00C92F07">
        <w:rPr>
          <w:rFonts w:ascii="Times New Roman" w:hAnsi="Times New Roman" w:cs="Times New Roman"/>
          <w:color w:val="000000"/>
          <w:spacing w:val="-6"/>
          <w:sz w:val="24"/>
          <w:szCs w:val="24"/>
        </w:rPr>
        <w:t>2.7.</w:t>
      </w:r>
      <w:r w:rsidR="0051673C" w:rsidRPr="00C92F07">
        <w:rPr>
          <w:rFonts w:ascii="Times New Roman" w:hAnsi="Times New Roman" w:cs="Times New Roman"/>
          <w:spacing w:val="-6"/>
          <w:sz w:val="24"/>
          <w:szCs w:val="24"/>
        </w:rPr>
        <w:t> </w:t>
      </w:r>
      <w:r w:rsidR="0051673C">
        <w:rPr>
          <w:rFonts w:ascii="Times New Roman" w:hAnsi="Times New Roman" w:cs="Times New Roman"/>
          <w:color w:val="000000"/>
          <w:spacing w:val="-6"/>
          <w:sz w:val="24"/>
          <w:szCs w:val="24"/>
        </w:rPr>
        <w:t>Д</w:t>
      </w:r>
      <w:r w:rsidR="0051673C" w:rsidRPr="00C92F07">
        <w:rPr>
          <w:rFonts w:ascii="Times New Roman" w:hAnsi="Times New Roman" w:cs="Times New Roman"/>
          <w:color w:val="000000"/>
          <w:spacing w:val="-6"/>
          <w:sz w:val="24"/>
          <w:szCs w:val="24"/>
        </w:rPr>
        <w:t xml:space="preserve">окументации, с Участником, который сделал предпоследнее предложение о цене Имущества, по цене, предложенной таким Участником. </w:t>
      </w:r>
    </w:p>
    <w:p w14:paraId="6F98FA9E" w14:textId="62E9BAAA" w:rsidR="0051673C" w:rsidRPr="00C92F07" w:rsidRDefault="0051673C" w:rsidP="008F7FA9">
      <w:pPr>
        <w:pStyle w:val="a6"/>
        <w:numPr>
          <w:ilvl w:val="1"/>
          <w:numId w:val="68"/>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 xml:space="preserve">В случае подачи единственной Заявки либо признания Участником только одного Претендента, с Претендентом, подавшим единственную Заявку, в случае, если указанная </w:t>
      </w:r>
      <w:r>
        <w:rPr>
          <w:rFonts w:ascii="Times New Roman" w:hAnsi="Times New Roman" w:cs="Times New Roman"/>
          <w:color w:val="000000"/>
          <w:spacing w:val="-6"/>
          <w:sz w:val="24"/>
          <w:szCs w:val="24"/>
        </w:rPr>
        <w:t>З</w:t>
      </w:r>
      <w:r w:rsidRPr="00C92F07">
        <w:rPr>
          <w:rFonts w:ascii="Times New Roman" w:hAnsi="Times New Roman" w:cs="Times New Roman"/>
          <w:color w:val="000000"/>
          <w:spacing w:val="-6"/>
          <w:sz w:val="24"/>
          <w:szCs w:val="24"/>
        </w:rPr>
        <w:t xml:space="preserve">аявка соответствует требованиям и условиям, предусмотренным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окументацией, а также с Претендентом, признанным Единственным участником, заключается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оговор купли-продажи по </w:t>
      </w:r>
      <w:r w:rsidR="008D71BD">
        <w:rPr>
          <w:rFonts w:ascii="Times New Roman" w:hAnsi="Times New Roman" w:cs="Times New Roman"/>
          <w:color w:val="000000"/>
          <w:spacing w:val="-6"/>
          <w:sz w:val="24"/>
          <w:szCs w:val="24"/>
        </w:rPr>
        <w:t>Цене отсечения</w:t>
      </w:r>
      <w:r w:rsidRPr="00C92F07">
        <w:rPr>
          <w:rFonts w:ascii="Times New Roman" w:hAnsi="Times New Roman" w:cs="Times New Roman"/>
          <w:color w:val="000000"/>
          <w:spacing w:val="-6"/>
          <w:sz w:val="24"/>
          <w:szCs w:val="24"/>
        </w:rPr>
        <w:t xml:space="preserve">, указанной в извещении о проведении </w:t>
      </w:r>
      <w:r>
        <w:rPr>
          <w:rFonts w:ascii="Times New Roman" w:hAnsi="Times New Roman" w:cs="Times New Roman"/>
          <w:color w:val="000000"/>
          <w:spacing w:val="-6"/>
          <w:sz w:val="24"/>
          <w:szCs w:val="24"/>
        </w:rPr>
        <w:t>Продажи</w:t>
      </w:r>
      <w:r w:rsidRPr="00C92F07">
        <w:rPr>
          <w:rFonts w:ascii="Times New Roman" w:hAnsi="Times New Roman" w:cs="Times New Roman"/>
          <w:color w:val="000000"/>
          <w:spacing w:val="-6"/>
          <w:sz w:val="24"/>
          <w:szCs w:val="24"/>
        </w:rPr>
        <w:t>, в установленный в п.</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rPr>
        <w:t>2.1.</w:t>
      </w:r>
      <w:r w:rsidRPr="00C92F07">
        <w:rPr>
          <w:rFonts w:ascii="Times New Roman" w:hAnsi="Times New Roman" w:cs="Times New Roman"/>
          <w:spacing w:val="-6"/>
          <w:sz w:val="24"/>
          <w:szCs w:val="24"/>
        </w:rPr>
        <w:t>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окументации </w:t>
      </w:r>
      <w:r>
        <w:rPr>
          <w:rFonts w:ascii="Times New Roman" w:hAnsi="Times New Roman" w:cs="Times New Roman"/>
          <w:color w:val="000000"/>
          <w:spacing w:val="-6"/>
          <w:sz w:val="24"/>
          <w:szCs w:val="24"/>
        </w:rPr>
        <w:t>срок.</w:t>
      </w:r>
    </w:p>
    <w:p w14:paraId="5AD3799B" w14:textId="192D8699" w:rsidR="0051673C" w:rsidRDefault="0051673C" w:rsidP="008F7FA9">
      <w:pPr>
        <w:pStyle w:val="a6"/>
        <w:numPr>
          <w:ilvl w:val="1"/>
          <w:numId w:val="68"/>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t>Победитель</w:t>
      </w:r>
      <w:r w:rsidRPr="002E7EA7">
        <w:rPr>
          <w:rFonts w:ascii="Times New Roman" w:hAnsi="Times New Roman" w:cs="Times New Roman"/>
          <w:color w:val="000000"/>
          <w:spacing w:val="-6"/>
          <w:sz w:val="24"/>
          <w:szCs w:val="24"/>
        </w:rPr>
        <w:t>/</w:t>
      </w:r>
      <w:r w:rsidRPr="00C92F07">
        <w:rPr>
          <w:rFonts w:ascii="Times New Roman" w:hAnsi="Times New Roman" w:cs="Times New Roman"/>
          <w:color w:val="000000"/>
          <w:spacing w:val="-6"/>
          <w:sz w:val="24"/>
          <w:szCs w:val="24"/>
        </w:rPr>
        <w:t xml:space="preserve">Единственный участник обязан в течение </w:t>
      </w:r>
      <w:r w:rsidR="009A6F08">
        <w:rPr>
          <w:rFonts w:ascii="Times New Roman" w:hAnsi="Times New Roman" w:cs="Times New Roman"/>
          <w:color w:val="000000"/>
          <w:spacing w:val="-6"/>
          <w:sz w:val="24"/>
          <w:szCs w:val="24"/>
        </w:rPr>
        <w:t>7</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rPr>
        <w:t>(</w:t>
      </w:r>
      <w:r w:rsidR="009A6F08">
        <w:rPr>
          <w:rFonts w:ascii="Times New Roman" w:hAnsi="Times New Roman" w:cs="Times New Roman"/>
          <w:color w:val="000000"/>
          <w:spacing w:val="-6"/>
          <w:sz w:val="24"/>
          <w:szCs w:val="24"/>
        </w:rPr>
        <w:t>семи</w:t>
      </w:r>
      <w:r w:rsidRPr="00C92F07">
        <w:rPr>
          <w:rFonts w:ascii="Times New Roman" w:hAnsi="Times New Roman" w:cs="Times New Roman"/>
          <w:color w:val="000000"/>
          <w:spacing w:val="-6"/>
          <w:sz w:val="24"/>
          <w:szCs w:val="24"/>
        </w:rPr>
        <w:t xml:space="preserve">) календарных дней с даты окончания проведения </w:t>
      </w:r>
      <w:r>
        <w:rPr>
          <w:rFonts w:ascii="Times New Roman" w:hAnsi="Times New Roman" w:cs="Times New Roman"/>
          <w:color w:val="000000"/>
          <w:spacing w:val="-6"/>
          <w:sz w:val="24"/>
          <w:szCs w:val="24"/>
        </w:rPr>
        <w:t xml:space="preserve">Продажи </w:t>
      </w:r>
      <w:r w:rsidRPr="00C92F07">
        <w:rPr>
          <w:rFonts w:ascii="Times New Roman" w:hAnsi="Times New Roman" w:cs="Times New Roman"/>
          <w:color w:val="000000"/>
          <w:spacing w:val="-6"/>
          <w:sz w:val="24"/>
          <w:szCs w:val="24"/>
        </w:rPr>
        <w:t xml:space="preserve">подписать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оговор купли-продажи в </w:t>
      </w:r>
      <w:r w:rsidR="009A6F08">
        <w:rPr>
          <w:rFonts w:ascii="Times New Roman" w:hAnsi="Times New Roman" w:cs="Times New Roman"/>
          <w:color w:val="000000"/>
          <w:spacing w:val="-6"/>
          <w:sz w:val="24"/>
          <w:szCs w:val="24"/>
        </w:rPr>
        <w:t>2</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rPr>
        <w:t>(</w:t>
      </w:r>
      <w:r w:rsidR="009A6F08">
        <w:rPr>
          <w:rFonts w:ascii="Times New Roman" w:hAnsi="Times New Roman" w:cs="Times New Roman"/>
          <w:color w:val="000000"/>
          <w:spacing w:val="-6"/>
          <w:sz w:val="24"/>
          <w:szCs w:val="24"/>
        </w:rPr>
        <w:t>двух</w:t>
      </w:r>
      <w:r w:rsidRPr="00C92F07">
        <w:rPr>
          <w:rFonts w:ascii="Times New Roman" w:hAnsi="Times New Roman" w:cs="Times New Roman"/>
          <w:color w:val="000000"/>
          <w:spacing w:val="-6"/>
          <w:sz w:val="24"/>
          <w:szCs w:val="24"/>
        </w:rPr>
        <w:t>) экземплярах и направить его Собственнику</w:t>
      </w:r>
      <w:r>
        <w:rPr>
          <w:rFonts w:ascii="Times New Roman" w:hAnsi="Times New Roman" w:cs="Times New Roman"/>
          <w:color w:val="000000"/>
          <w:spacing w:val="-6"/>
          <w:sz w:val="24"/>
          <w:szCs w:val="24"/>
        </w:rPr>
        <w:t xml:space="preserve">. </w:t>
      </w:r>
    </w:p>
    <w:p w14:paraId="7DED1309" w14:textId="4F36BA42" w:rsidR="0051673C" w:rsidRPr="004139A8" w:rsidRDefault="0051673C" w:rsidP="0051673C">
      <w:pPr>
        <w:pStyle w:val="a6"/>
        <w:overflowPunct w:val="0"/>
        <w:autoSpaceDE w:val="0"/>
        <w:autoSpaceDN w:val="0"/>
        <w:adjustRightInd w:val="0"/>
        <w:spacing w:after="0" w:line="240" w:lineRule="auto"/>
        <w:ind w:left="0" w:firstLine="709"/>
        <w:jc w:val="both"/>
        <w:textAlignment w:val="baseline"/>
        <w:rPr>
          <w:rFonts w:ascii="Times New Roman" w:hAnsi="Times New Roman" w:cs="Times New Roman"/>
          <w:color w:val="000000"/>
          <w:spacing w:val="-6"/>
          <w:sz w:val="24"/>
          <w:szCs w:val="24"/>
        </w:rPr>
      </w:pPr>
      <w:bookmarkStart w:id="7" w:name="_Hlk99702828"/>
      <w:r w:rsidRPr="004139A8">
        <w:rPr>
          <w:rFonts w:ascii="Times New Roman" w:hAnsi="Times New Roman" w:cs="Times New Roman"/>
          <w:color w:val="000000"/>
          <w:spacing w:val="-6"/>
          <w:sz w:val="24"/>
          <w:szCs w:val="24"/>
        </w:rPr>
        <w:t>В случаях предусмотренных п. 2.6., п. 2.7. Документации</w:t>
      </w:r>
      <w:bookmarkEnd w:id="7"/>
      <w:r w:rsidRPr="004139A8">
        <w:rPr>
          <w:rFonts w:ascii="Times New Roman" w:hAnsi="Times New Roman" w:cs="Times New Roman"/>
          <w:color w:val="000000"/>
          <w:spacing w:val="-6"/>
          <w:sz w:val="24"/>
          <w:szCs w:val="24"/>
        </w:rPr>
        <w:t>, Собственник имеет право заключить Договор купли-продажи с Участником, который сделал предпоследн</w:t>
      </w:r>
      <w:r>
        <w:rPr>
          <w:rFonts w:ascii="Times New Roman" w:hAnsi="Times New Roman" w:cs="Times New Roman"/>
          <w:color w:val="000000"/>
          <w:spacing w:val="-6"/>
          <w:sz w:val="24"/>
          <w:szCs w:val="24"/>
        </w:rPr>
        <w:t>ее предложение о цене Имущества</w:t>
      </w:r>
      <w:r w:rsidRPr="004139A8">
        <w:rPr>
          <w:rFonts w:ascii="Times New Roman" w:hAnsi="Times New Roman" w:cs="Times New Roman"/>
          <w:color w:val="000000"/>
          <w:spacing w:val="-6"/>
          <w:sz w:val="24"/>
          <w:szCs w:val="24"/>
        </w:rPr>
        <w:t xml:space="preserve"> путем направления </w:t>
      </w:r>
      <w:r>
        <w:rPr>
          <w:rFonts w:ascii="Times New Roman" w:hAnsi="Times New Roman" w:cs="Times New Roman"/>
          <w:color w:val="000000"/>
          <w:spacing w:val="-6"/>
          <w:sz w:val="24"/>
          <w:szCs w:val="24"/>
        </w:rPr>
        <w:t>ему</w:t>
      </w:r>
      <w:r w:rsidRPr="004139A8">
        <w:rPr>
          <w:rFonts w:ascii="Times New Roman" w:hAnsi="Times New Roman" w:cs="Times New Roman"/>
          <w:color w:val="000000"/>
          <w:spacing w:val="-6"/>
          <w:sz w:val="24"/>
          <w:szCs w:val="24"/>
        </w:rPr>
        <w:t xml:space="preserve"> уведомления об отказе (уклонении) Победителя от подписания Договора купли-продажи, при этом Участник, который сделал предпоследнее предложение о цене Имущества обязан подписать Договор купли-продажи в </w:t>
      </w:r>
      <w:r w:rsidR="009A6F08">
        <w:rPr>
          <w:rFonts w:ascii="Times New Roman" w:hAnsi="Times New Roman" w:cs="Times New Roman"/>
          <w:color w:val="000000"/>
          <w:spacing w:val="-6"/>
          <w:sz w:val="24"/>
          <w:szCs w:val="24"/>
        </w:rPr>
        <w:t>2</w:t>
      </w:r>
      <w:r w:rsidR="009A6F08" w:rsidRPr="00C92F07">
        <w:rPr>
          <w:rFonts w:ascii="Times New Roman" w:hAnsi="Times New Roman" w:cs="Times New Roman"/>
          <w:spacing w:val="-6"/>
          <w:sz w:val="24"/>
          <w:szCs w:val="24"/>
        </w:rPr>
        <w:t> </w:t>
      </w:r>
      <w:r w:rsidR="009A6F08" w:rsidRPr="00C92F07">
        <w:rPr>
          <w:rFonts w:ascii="Times New Roman" w:hAnsi="Times New Roman" w:cs="Times New Roman"/>
          <w:color w:val="000000"/>
          <w:spacing w:val="-6"/>
          <w:sz w:val="24"/>
          <w:szCs w:val="24"/>
        </w:rPr>
        <w:t>(</w:t>
      </w:r>
      <w:r w:rsidR="009A6F08">
        <w:rPr>
          <w:rFonts w:ascii="Times New Roman" w:hAnsi="Times New Roman" w:cs="Times New Roman"/>
          <w:color w:val="000000"/>
          <w:spacing w:val="-6"/>
          <w:sz w:val="24"/>
          <w:szCs w:val="24"/>
        </w:rPr>
        <w:t>двух</w:t>
      </w:r>
      <w:r w:rsidR="009A6F08" w:rsidRPr="00C92F07">
        <w:rPr>
          <w:rFonts w:ascii="Times New Roman" w:hAnsi="Times New Roman" w:cs="Times New Roman"/>
          <w:color w:val="000000"/>
          <w:spacing w:val="-6"/>
          <w:sz w:val="24"/>
          <w:szCs w:val="24"/>
        </w:rPr>
        <w:t>)</w:t>
      </w:r>
      <w:r w:rsidR="009A6F08">
        <w:rPr>
          <w:rFonts w:ascii="Times New Roman" w:hAnsi="Times New Roman" w:cs="Times New Roman"/>
          <w:color w:val="000000"/>
          <w:spacing w:val="-6"/>
          <w:sz w:val="24"/>
          <w:szCs w:val="24"/>
        </w:rPr>
        <w:t xml:space="preserve"> </w:t>
      </w:r>
      <w:r w:rsidRPr="004139A8">
        <w:rPr>
          <w:rFonts w:ascii="Times New Roman" w:hAnsi="Times New Roman" w:cs="Times New Roman"/>
          <w:color w:val="000000"/>
          <w:spacing w:val="-6"/>
          <w:sz w:val="24"/>
          <w:szCs w:val="24"/>
        </w:rPr>
        <w:t xml:space="preserve">экземплярах и направить его Собственнику в течение </w:t>
      </w:r>
      <w:r w:rsidR="009A6F08">
        <w:rPr>
          <w:rFonts w:ascii="Times New Roman" w:hAnsi="Times New Roman" w:cs="Times New Roman"/>
          <w:color w:val="000000"/>
          <w:spacing w:val="-6"/>
          <w:sz w:val="24"/>
          <w:szCs w:val="24"/>
        </w:rPr>
        <w:t>3</w:t>
      </w:r>
      <w:r w:rsidRPr="004139A8">
        <w:rPr>
          <w:rFonts w:ascii="Times New Roman" w:hAnsi="Times New Roman" w:cs="Times New Roman"/>
          <w:spacing w:val="-6"/>
          <w:sz w:val="24"/>
          <w:szCs w:val="24"/>
        </w:rPr>
        <w:t> </w:t>
      </w:r>
      <w:r w:rsidRPr="004139A8">
        <w:rPr>
          <w:rFonts w:ascii="Times New Roman" w:hAnsi="Times New Roman" w:cs="Times New Roman"/>
          <w:color w:val="000000"/>
          <w:spacing w:val="-6"/>
          <w:sz w:val="24"/>
          <w:szCs w:val="24"/>
        </w:rPr>
        <w:t>(</w:t>
      </w:r>
      <w:r w:rsidR="009A6F08">
        <w:rPr>
          <w:rFonts w:ascii="Times New Roman" w:hAnsi="Times New Roman" w:cs="Times New Roman"/>
          <w:color w:val="000000"/>
          <w:spacing w:val="-6"/>
          <w:sz w:val="24"/>
          <w:szCs w:val="24"/>
        </w:rPr>
        <w:t>трех</w:t>
      </w:r>
      <w:r w:rsidRPr="004139A8">
        <w:rPr>
          <w:rFonts w:ascii="Times New Roman" w:hAnsi="Times New Roman" w:cs="Times New Roman"/>
          <w:color w:val="000000"/>
          <w:spacing w:val="-6"/>
          <w:sz w:val="24"/>
          <w:szCs w:val="24"/>
        </w:rPr>
        <w:t>) календарных дней с даты его уведомления</w:t>
      </w:r>
      <w:r>
        <w:rPr>
          <w:rFonts w:ascii="Times New Roman" w:hAnsi="Times New Roman" w:cs="Times New Roman"/>
          <w:color w:val="000000"/>
          <w:spacing w:val="-6"/>
          <w:sz w:val="24"/>
          <w:szCs w:val="24"/>
        </w:rPr>
        <w:t>.</w:t>
      </w:r>
    </w:p>
    <w:p w14:paraId="0B003769" w14:textId="31210E02" w:rsidR="0051673C" w:rsidRPr="0051673C" w:rsidRDefault="0051673C" w:rsidP="0051673C">
      <w:pPr>
        <w:overflowPunct w:val="0"/>
        <w:adjustRightInd w:val="0"/>
        <w:ind w:firstLine="709"/>
        <w:contextualSpacing/>
        <w:jc w:val="both"/>
        <w:textAlignment w:val="baseline"/>
        <w:rPr>
          <w:rFonts w:ascii="Times New Roman" w:hAnsi="Times New Roman" w:cs="Times New Roman"/>
          <w:color w:val="000000"/>
          <w:spacing w:val="-6"/>
          <w:sz w:val="24"/>
          <w:szCs w:val="24"/>
          <w:lang w:val="ru-RU"/>
        </w:rPr>
      </w:pPr>
      <w:r w:rsidRPr="0051673C">
        <w:rPr>
          <w:rFonts w:ascii="Times New Roman" w:hAnsi="Times New Roman" w:cs="Times New Roman"/>
          <w:color w:val="000000"/>
          <w:spacing w:val="-6"/>
          <w:sz w:val="24"/>
          <w:szCs w:val="24"/>
          <w:lang w:val="ru-RU"/>
        </w:rPr>
        <w:t>Обязательство по подписанию Договора купли-продажи считается исполненным Победителем/Единственным участником, Участником, который сделал предпоследнее предложение о цене Имущества, с даты получения Собственником</w:t>
      </w:r>
      <w:r w:rsidRPr="00C92F07">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lang w:val="ru-RU"/>
        </w:rPr>
        <w:t xml:space="preserve">(Продавцом) подписанного Договора купли-продажи в </w:t>
      </w:r>
      <w:r w:rsidR="009A6F08" w:rsidRPr="009A6F08">
        <w:rPr>
          <w:rFonts w:ascii="Times New Roman" w:hAnsi="Times New Roman" w:cs="Times New Roman"/>
          <w:color w:val="000000"/>
          <w:spacing w:val="-6"/>
          <w:sz w:val="24"/>
          <w:szCs w:val="24"/>
          <w:lang w:val="ru-RU"/>
        </w:rPr>
        <w:t>2</w:t>
      </w:r>
      <w:r w:rsidR="009A6F08" w:rsidRPr="00C92F07">
        <w:rPr>
          <w:rFonts w:ascii="Times New Roman" w:hAnsi="Times New Roman" w:cs="Times New Roman"/>
          <w:spacing w:val="-6"/>
          <w:sz w:val="24"/>
          <w:szCs w:val="24"/>
        </w:rPr>
        <w:t> </w:t>
      </w:r>
      <w:r w:rsidR="009A6F08" w:rsidRPr="009A6F08">
        <w:rPr>
          <w:rFonts w:ascii="Times New Roman" w:hAnsi="Times New Roman" w:cs="Times New Roman"/>
          <w:color w:val="000000"/>
          <w:spacing w:val="-6"/>
          <w:sz w:val="24"/>
          <w:szCs w:val="24"/>
          <w:lang w:val="ru-RU"/>
        </w:rPr>
        <w:t>(двух)</w:t>
      </w:r>
      <w:r w:rsidR="009A6F08">
        <w:rPr>
          <w:rFonts w:ascii="Times New Roman" w:hAnsi="Times New Roman" w:cs="Times New Roman"/>
          <w:color w:val="000000"/>
          <w:spacing w:val="-6"/>
          <w:sz w:val="24"/>
          <w:szCs w:val="24"/>
          <w:lang w:val="ru-RU"/>
        </w:rPr>
        <w:t xml:space="preserve"> </w:t>
      </w:r>
      <w:r w:rsidRPr="0051673C">
        <w:rPr>
          <w:rFonts w:ascii="Times New Roman" w:hAnsi="Times New Roman" w:cs="Times New Roman"/>
          <w:color w:val="000000"/>
          <w:spacing w:val="-6"/>
          <w:sz w:val="24"/>
          <w:szCs w:val="24"/>
          <w:lang w:val="ru-RU"/>
        </w:rPr>
        <w:t>экземплярах.</w:t>
      </w:r>
    </w:p>
    <w:p w14:paraId="225A636E" w14:textId="620F75BA" w:rsidR="0051673C" w:rsidRPr="00C92F07" w:rsidRDefault="0051673C" w:rsidP="008F7FA9">
      <w:pPr>
        <w:pStyle w:val="a6"/>
        <w:numPr>
          <w:ilvl w:val="1"/>
          <w:numId w:val="68"/>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t>В случае если Победитель/</w:t>
      </w:r>
      <w:r w:rsidRPr="00C92F07">
        <w:rPr>
          <w:rFonts w:ascii="Times New Roman" w:hAnsi="Times New Roman" w:cs="Times New Roman"/>
          <w:color w:val="000000"/>
          <w:spacing w:val="-6"/>
          <w:sz w:val="24"/>
          <w:szCs w:val="24"/>
        </w:rPr>
        <w:t>Единственный участник в срок, предусмотренный п. 2.4.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окументации, не представил Собственнику подписанный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оговор купли-продажи в </w:t>
      </w:r>
      <w:r w:rsidR="009A6F08">
        <w:rPr>
          <w:rFonts w:ascii="Times New Roman" w:hAnsi="Times New Roman" w:cs="Times New Roman"/>
          <w:color w:val="000000"/>
          <w:spacing w:val="-6"/>
          <w:sz w:val="24"/>
          <w:szCs w:val="24"/>
        </w:rPr>
        <w:t>2</w:t>
      </w:r>
      <w:r w:rsidR="009A6F08" w:rsidRPr="00C92F07">
        <w:rPr>
          <w:rFonts w:ascii="Times New Roman" w:hAnsi="Times New Roman" w:cs="Times New Roman"/>
          <w:spacing w:val="-6"/>
          <w:sz w:val="24"/>
          <w:szCs w:val="24"/>
        </w:rPr>
        <w:t> </w:t>
      </w:r>
      <w:r w:rsidR="009A6F08" w:rsidRPr="00C92F07">
        <w:rPr>
          <w:rFonts w:ascii="Times New Roman" w:hAnsi="Times New Roman" w:cs="Times New Roman"/>
          <w:color w:val="000000"/>
          <w:spacing w:val="-6"/>
          <w:sz w:val="24"/>
          <w:szCs w:val="24"/>
        </w:rPr>
        <w:t>(</w:t>
      </w:r>
      <w:r w:rsidR="009A6F08">
        <w:rPr>
          <w:rFonts w:ascii="Times New Roman" w:hAnsi="Times New Roman" w:cs="Times New Roman"/>
          <w:color w:val="000000"/>
          <w:spacing w:val="-6"/>
          <w:sz w:val="24"/>
          <w:szCs w:val="24"/>
        </w:rPr>
        <w:t>двух</w:t>
      </w:r>
      <w:r w:rsidR="009A6F08" w:rsidRPr="00C92F07">
        <w:rPr>
          <w:rFonts w:ascii="Times New Roman" w:hAnsi="Times New Roman" w:cs="Times New Roman"/>
          <w:color w:val="000000"/>
          <w:spacing w:val="-6"/>
          <w:sz w:val="24"/>
          <w:szCs w:val="24"/>
        </w:rPr>
        <w:t>)</w:t>
      </w:r>
      <w:r w:rsidR="009A6F08">
        <w:rPr>
          <w:rFonts w:ascii="Times New Roman" w:hAnsi="Times New Roman" w:cs="Times New Roman"/>
          <w:color w:val="000000"/>
          <w:spacing w:val="-6"/>
          <w:sz w:val="24"/>
          <w:szCs w:val="24"/>
        </w:rPr>
        <w:t xml:space="preserve"> </w:t>
      </w:r>
      <w:r>
        <w:rPr>
          <w:rFonts w:ascii="Times New Roman" w:hAnsi="Times New Roman" w:cs="Times New Roman"/>
          <w:color w:val="000000"/>
          <w:spacing w:val="-6"/>
          <w:sz w:val="24"/>
          <w:szCs w:val="24"/>
        </w:rPr>
        <w:t>экземплярах, Победитель/</w:t>
      </w:r>
      <w:r w:rsidRPr="00C92F07">
        <w:rPr>
          <w:rFonts w:ascii="Times New Roman" w:hAnsi="Times New Roman" w:cs="Times New Roman"/>
          <w:color w:val="000000"/>
          <w:spacing w:val="-6"/>
          <w:sz w:val="24"/>
          <w:szCs w:val="24"/>
        </w:rPr>
        <w:t xml:space="preserve">Единственный участник признается уклонившимся от заключения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оговора купли-продажи. При этом задаток Победителю</w:t>
      </w:r>
      <w:r>
        <w:rPr>
          <w:rFonts w:ascii="Times New Roman" w:hAnsi="Times New Roman" w:cs="Times New Roman"/>
          <w:color w:val="000000"/>
          <w:spacing w:val="-6"/>
          <w:sz w:val="24"/>
          <w:szCs w:val="24"/>
        </w:rPr>
        <w:t>/</w:t>
      </w:r>
      <w:r w:rsidRPr="00C92F07">
        <w:rPr>
          <w:rFonts w:ascii="Times New Roman" w:hAnsi="Times New Roman" w:cs="Times New Roman"/>
          <w:color w:val="000000"/>
          <w:spacing w:val="-6"/>
          <w:sz w:val="24"/>
          <w:szCs w:val="24"/>
        </w:rPr>
        <w:t>Единственному участнику не возвращается.</w:t>
      </w:r>
    </w:p>
    <w:p w14:paraId="00A533DA" w14:textId="77777777" w:rsidR="0051673C" w:rsidRPr="00C92F07" w:rsidRDefault="0051673C" w:rsidP="008F7FA9">
      <w:pPr>
        <w:pStyle w:val="a6"/>
        <w:numPr>
          <w:ilvl w:val="1"/>
          <w:numId w:val="68"/>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 xml:space="preserve">В случае, если Победитель </w:t>
      </w:r>
      <w:r>
        <w:rPr>
          <w:rFonts w:ascii="Times New Roman" w:hAnsi="Times New Roman" w:cs="Times New Roman"/>
          <w:color w:val="000000"/>
          <w:spacing w:val="-6"/>
          <w:sz w:val="24"/>
          <w:szCs w:val="24"/>
        </w:rPr>
        <w:t>уклонился</w:t>
      </w:r>
      <w:r w:rsidRPr="00C92F07">
        <w:rPr>
          <w:rFonts w:ascii="Times New Roman" w:hAnsi="Times New Roman" w:cs="Times New Roman"/>
          <w:color w:val="000000"/>
          <w:spacing w:val="-6"/>
          <w:sz w:val="24"/>
          <w:szCs w:val="24"/>
        </w:rPr>
        <w:t xml:space="preserve"> от заключения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оговора купли-продажи, Собственник вправе заключить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оговор купли-продажи с Участником, который сделал предпоследнее предложение о цене Имущества по предложенной таким Участником цене. </w:t>
      </w:r>
    </w:p>
    <w:p w14:paraId="5CC2F135" w14:textId="77777777" w:rsidR="0051673C" w:rsidRPr="0051673C" w:rsidRDefault="0051673C" w:rsidP="0051673C">
      <w:pPr>
        <w:overflowPunct w:val="0"/>
        <w:adjustRightInd w:val="0"/>
        <w:ind w:firstLine="709"/>
        <w:jc w:val="both"/>
        <w:textAlignment w:val="baseline"/>
        <w:rPr>
          <w:rFonts w:ascii="Times New Roman" w:hAnsi="Times New Roman" w:cs="Times New Roman"/>
          <w:color w:val="000000"/>
          <w:spacing w:val="-6"/>
          <w:sz w:val="24"/>
          <w:szCs w:val="24"/>
          <w:lang w:val="ru-RU"/>
        </w:rPr>
      </w:pPr>
      <w:r w:rsidRPr="0051673C">
        <w:rPr>
          <w:rFonts w:ascii="Times New Roman" w:hAnsi="Times New Roman" w:cs="Times New Roman"/>
          <w:color w:val="000000"/>
          <w:spacing w:val="-6"/>
          <w:sz w:val="24"/>
          <w:szCs w:val="24"/>
          <w:lang w:val="ru-RU"/>
        </w:rPr>
        <w:t>В этом случае Собственник имеет право направить такому Участнику письменное уведомление не позднее:</w:t>
      </w:r>
    </w:p>
    <w:p w14:paraId="3DAC753E" w14:textId="77777777" w:rsidR="0051673C" w:rsidRPr="00C92F07" w:rsidRDefault="0051673C" w:rsidP="008356F2">
      <w:pPr>
        <w:pStyle w:val="a6"/>
        <w:numPr>
          <w:ilvl w:val="0"/>
          <w:numId w:val="11"/>
        </w:numPr>
        <w:overflowPunct w:val="0"/>
        <w:autoSpaceDE w:val="0"/>
        <w:autoSpaceDN w:val="0"/>
        <w:adjustRightInd w:val="0"/>
        <w:spacing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 xml:space="preserve">дня получения от Победителя уведомления об отказе от заключения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оговора купли-продажи,</w:t>
      </w:r>
    </w:p>
    <w:p w14:paraId="1C1A9B8D" w14:textId="77777777" w:rsidR="0051673C" w:rsidRPr="00C92F07" w:rsidRDefault="0051673C" w:rsidP="0051673C">
      <w:pPr>
        <w:pStyle w:val="a6"/>
        <w:overflowPunct w:val="0"/>
        <w:autoSpaceDE w:val="0"/>
        <w:autoSpaceDN w:val="0"/>
        <w:adjustRightInd w:val="0"/>
        <w:spacing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либо</w:t>
      </w:r>
    </w:p>
    <w:p w14:paraId="43CE2366" w14:textId="77777777" w:rsidR="0051673C" w:rsidRPr="00C92F07" w:rsidRDefault="0051673C" w:rsidP="008356F2">
      <w:pPr>
        <w:pStyle w:val="a6"/>
        <w:numPr>
          <w:ilvl w:val="0"/>
          <w:numId w:val="11"/>
        </w:numPr>
        <w:overflowPunct w:val="0"/>
        <w:autoSpaceDE w:val="0"/>
        <w:autoSpaceDN w:val="0"/>
        <w:adjustRightInd w:val="0"/>
        <w:spacing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 xml:space="preserve">дня истечения срока для предоставления Победителем в адрес Собственника подписанного со стороны Победителя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оговора купли-продажи.</w:t>
      </w:r>
    </w:p>
    <w:p w14:paraId="5630DC37" w14:textId="77777777" w:rsidR="0051673C" w:rsidRPr="00C92F07" w:rsidRDefault="0051673C" w:rsidP="008F7FA9">
      <w:pPr>
        <w:pStyle w:val="a6"/>
        <w:numPr>
          <w:ilvl w:val="1"/>
          <w:numId w:val="68"/>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Участник, который сделал предпоследнее предложение о цене Имущества, с момента получения уведомления Собственника</w:t>
      </w:r>
      <w:r>
        <w:rPr>
          <w:rFonts w:ascii="Times New Roman" w:hAnsi="Times New Roman" w:cs="Times New Roman"/>
          <w:color w:val="000000"/>
          <w:spacing w:val="-6"/>
          <w:sz w:val="24"/>
          <w:szCs w:val="24"/>
        </w:rPr>
        <w:t xml:space="preserve"> </w:t>
      </w:r>
      <w:r w:rsidRPr="00C92F07">
        <w:rPr>
          <w:rFonts w:ascii="Times New Roman" w:hAnsi="Times New Roman" w:cs="Times New Roman"/>
          <w:color w:val="000000"/>
          <w:spacing w:val="-6"/>
          <w:sz w:val="24"/>
          <w:szCs w:val="24"/>
        </w:rPr>
        <w:t xml:space="preserve">об уклонении Победителя от подписания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оговора купли-продажи </w:t>
      </w:r>
      <w:r>
        <w:rPr>
          <w:rFonts w:ascii="Times New Roman" w:hAnsi="Times New Roman" w:cs="Times New Roman"/>
          <w:color w:val="000000"/>
          <w:spacing w:val="-6"/>
          <w:sz w:val="24"/>
          <w:szCs w:val="24"/>
        </w:rPr>
        <w:t xml:space="preserve">с </w:t>
      </w:r>
      <w:r w:rsidRPr="00C92F07">
        <w:rPr>
          <w:rFonts w:ascii="Times New Roman" w:hAnsi="Times New Roman" w:cs="Times New Roman"/>
          <w:color w:val="000000"/>
          <w:spacing w:val="-6"/>
          <w:sz w:val="24"/>
          <w:szCs w:val="24"/>
        </w:rPr>
        <w:t>решени</w:t>
      </w:r>
      <w:r>
        <w:rPr>
          <w:rFonts w:ascii="Times New Roman" w:hAnsi="Times New Roman" w:cs="Times New Roman"/>
          <w:color w:val="000000"/>
          <w:spacing w:val="-6"/>
          <w:sz w:val="24"/>
          <w:szCs w:val="24"/>
        </w:rPr>
        <w:t>ем</w:t>
      </w:r>
      <w:r w:rsidRPr="00C92F07">
        <w:rPr>
          <w:rFonts w:ascii="Times New Roman" w:hAnsi="Times New Roman" w:cs="Times New Roman"/>
          <w:color w:val="000000"/>
          <w:spacing w:val="-6"/>
          <w:sz w:val="24"/>
          <w:szCs w:val="24"/>
        </w:rPr>
        <w:t xml:space="preserve"> заключить с ним </w:t>
      </w:r>
      <w:r>
        <w:rPr>
          <w:rFonts w:ascii="Times New Roman" w:hAnsi="Times New Roman" w:cs="Times New Roman"/>
          <w:color w:val="000000"/>
          <w:spacing w:val="-6"/>
          <w:sz w:val="24"/>
          <w:szCs w:val="24"/>
        </w:rPr>
        <w:t>Договор купли-</w:t>
      </w:r>
      <w:r w:rsidRPr="00C92F07">
        <w:rPr>
          <w:rFonts w:ascii="Times New Roman" w:hAnsi="Times New Roman" w:cs="Times New Roman"/>
          <w:color w:val="000000"/>
          <w:spacing w:val="-6"/>
          <w:sz w:val="24"/>
          <w:szCs w:val="24"/>
        </w:rPr>
        <w:t xml:space="preserve">продажи, признается Победителем и несет обязанности, предусмотренные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окументацией</w:t>
      </w:r>
      <w:r>
        <w:rPr>
          <w:rFonts w:ascii="Times New Roman" w:hAnsi="Times New Roman" w:cs="Times New Roman"/>
          <w:color w:val="000000"/>
          <w:spacing w:val="-6"/>
          <w:sz w:val="24"/>
          <w:szCs w:val="24"/>
        </w:rPr>
        <w:t xml:space="preserve"> </w:t>
      </w:r>
      <w:r w:rsidRPr="00C92F07">
        <w:rPr>
          <w:rFonts w:ascii="Times New Roman" w:hAnsi="Times New Roman" w:cs="Times New Roman"/>
          <w:color w:val="000000"/>
          <w:spacing w:val="-6"/>
          <w:sz w:val="24"/>
          <w:szCs w:val="24"/>
        </w:rPr>
        <w:t>для Победителя.</w:t>
      </w:r>
    </w:p>
    <w:p w14:paraId="2B7D13DB" w14:textId="77777777" w:rsidR="0051673C" w:rsidRDefault="0051673C" w:rsidP="008F7FA9">
      <w:pPr>
        <w:pStyle w:val="a6"/>
        <w:numPr>
          <w:ilvl w:val="1"/>
          <w:numId w:val="68"/>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Покупатель обязуется оплатить Собственнику </w:t>
      </w:r>
      <w:bookmarkStart w:id="8" w:name="_Hlk104891512"/>
      <w:r>
        <w:rPr>
          <w:rFonts w:ascii="Times New Roman" w:hAnsi="Times New Roman" w:cs="Times New Roman"/>
          <w:color w:val="000000"/>
          <w:spacing w:val="-6"/>
          <w:sz w:val="24"/>
          <w:szCs w:val="24"/>
        </w:rPr>
        <w:t xml:space="preserve">цену Договора купли-продажи </w:t>
      </w:r>
      <w:r w:rsidRPr="00C92F07">
        <w:rPr>
          <w:rFonts w:ascii="Times New Roman" w:hAnsi="Times New Roman" w:cs="Times New Roman"/>
          <w:color w:val="000000"/>
          <w:spacing w:val="-6"/>
          <w:sz w:val="24"/>
          <w:szCs w:val="24"/>
        </w:rPr>
        <w:t xml:space="preserve">за минусом суммы внесенного задатка </w:t>
      </w:r>
      <w:bookmarkEnd w:id="8"/>
      <w:r w:rsidRPr="00C92F07">
        <w:rPr>
          <w:rFonts w:ascii="Times New Roman" w:hAnsi="Times New Roman" w:cs="Times New Roman"/>
          <w:color w:val="000000"/>
          <w:spacing w:val="-6"/>
          <w:sz w:val="24"/>
          <w:szCs w:val="24"/>
        </w:rPr>
        <w:t xml:space="preserve">в </w:t>
      </w:r>
      <w:r>
        <w:rPr>
          <w:rFonts w:ascii="Times New Roman" w:hAnsi="Times New Roman" w:cs="Times New Roman"/>
          <w:color w:val="000000"/>
          <w:spacing w:val="-6"/>
          <w:sz w:val="24"/>
          <w:szCs w:val="24"/>
        </w:rPr>
        <w:t>порядке и сроки, указанные в</w:t>
      </w:r>
      <w:r w:rsidRPr="00C92F07">
        <w:rPr>
          <w:rFonts w:ascii="Times New Roman" w:hAnsi="Times New Roman" w:cs="Times New Roman"/>
          <w:color w:val="000000"/>
          <w:spacing w:val="-6"/>
          <w:sz w:val="24"/>
          <w:szCs w:val="24"/>
        </w:rPr>
        <w:t xml:space="preserve">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оговор</w:t>
      </w:r>
      <w:r>
        <w:rPr>
          <w:rFonts w:ascii="Times New Roman" w:hAnsi="Times New Roman" w:cs="Times New Roman"/>
          <w:color w:val="000000"/>
          <w:spacing w:val="-6"/>
          <w:sz w:val="24"/>
          <w:szCs w:val="24"/>
        </w:rPr>
        <w:t>е</w:t>
      </w:r>
      <w:r w:rsidRPr="00C92F07">
        <w:rPr>
          <w:rFonts w:ascii="Times New Roman" w:hAnsi="Times New Roman" w:cs="Times New Roman"/>
          <w:color w:val="000000"/>
          <w:spacing w:val="-6"/>
          <w:sz w:val="24"/>
          <w:szCs w:val="24"/>
        </w:rPr>
        <w:t xml:space="preserve"> купли-продажи.</w:t>
      </w:r>
    </w:p>
    <w:p w14:paraId="786F8548" w14:textId="4DA7C9B9" w:rsidR="006A445B" w:rsidRPr="00DA1D7D" w:rsidRDefault="006A445B" w:rsidP="008F7FA9">
      <w:pPr>
        <w:pStyle w:val="afc"/>
        <w:numPr>
          <w:ilvl w:val="1"/>
          <w:numId w:val="68"/>
        </w:numPr>
        <w:ind w:left="0" w:firstLine="709"/>
        <w:rPr>
          <w:rFonts w:ascii="Times New Roman" w:hAnsi="Times New Roman" w:cs="Times New Roman"/>
          <w:color w:val="000000"/>
          <w:sz w:val="24"/>
          <w:szCs w:val="24"/>
        </w:rPr>
      </w:pPr>
      <w:r w:rsidRPr="00DA1D7D">
        <w:rPr>
          <w:rFonts w:ascii="Times New Roman" w:hAnsi="Times New Roman" w:cs="Times New Roman"/>
          <w:color w:val="000000"/>
          <w:sz w:val="24"/>
          <w:szCs w:val="24"/>
        </w:rPr>
        <w:t xml:space="preserve">Покупатель обязуется открыть </w:t>
      </w:r>
      <w:r w:rsidR="009B5CCB">
        <w:rPr>
          <w:rFonts w:ascii="Times New Roman" w:hAnsi="Times New Roman" w:cs="Times New Roman"/>
          <w:color w:val="000000"/>
          <w:sz w:val="24"/>
          <w:szCs w:val="24"/>
        </w:rPr>
        <w:t xml:space="preserve">лицевой </w:t>
      </w:r>
      <w:r w:rsidRPr="00DA1D7D">
        <w:rPr>
          <w:rFonts w:ascii="Times New Roman" w:hAnsi="Times New Roman" w:cs="Times New Roman"/>
          <w:color w:val="000000"/>
          <w:sz w:val="24"/>
          <w:szCs w:val="24"/>
        </w:rPr>
        <w:t xml:space="preserve">счет у </w:t>
      </w:r>
      <w:r w:rsidR="009B5CCB">
        <w:rPr>
          <w:rFonts w:ascii="Times New Roman" w:hAnsi="Times New Roman" w:cs="Times New Roman"/>
          <w:color w:val="000000"/>
          <w:sz w:val="24"/>
          <w:szCs w:val="24"/>
        </w:rPr>
        <w:t>Л</w:t>
      </w:r>
      <w:r w:rsidRPr="00A4415B">
        <w:rPr>
          <w:rFonts w:ascii="Times New Roman" w:hAnsi="Times New Roman" w:cs="Times New Roman"/>
          <w:color w:val="000000"/>
          <w:sz w:val="24"/>
          <w:szCs w:val="24"/>
        </w:rPr>
        <w:t xml:space="preserve">ица, осуществляющего учет прав на </w:t>
      </w:r>
      <w:r w:rsidR="009B5CCB">
        <w:rPr>
          <w:rFonts w:ascii="Times New Roman" w:hAnsi="Times New Roman" w:cs="Times New Roman"/>
          <w:color w:val="000000"/>
          <w:sz w:val="24"/>
          <w:szCs w:val="24"/>
        </w:rPr>
        <w:t>а</w:t>
      </w:r>
      <w:r w:rsidRPr="00A4415B">
        <w:rPr>
          <w:rFonts w:ascii="Times New Roman" w:hAnsi="Times New Roman" w:cs="Times New Roman"/>
          <w:color w:val="000000"/>
          <w:sz w:val="24"/>
          <w:szCs w:val="24"/>
        </w:rPr>
        <w:t>кции</w:t>
      </w:r>
      <w:r>
        <w:rPr>
          <w:rFonts w:ascii="Times New Roman" w:hAnsi="Times New Roman" w:cs="Times New Roman"/>
          <w:color w:val="000000"/>
          <w:sz w:val="24"/>
          <w:szCs w:val="24"/>
        </w:rPr>
        <w:t>,</w:t>
      </w:r>
      <w:r w:rsidRPr="00DA1D7D">
        <w:rPr>
          <w:rFonts w:ascii="Times New Roman" w:hAnsi="Times New Roman" w:cs="Times New Roman"/>
          <w:color w:val="000000"/>
          <w:sz w:val="24"/>
          <w:szCs w:val="24"/>
        </w:rPr>
        <w:t xml:space="preserve"> для передачи акций от </w:t>
      </w:r>
      <w:r>
        <w:rPr>
          <w:rFonts w:ascii="Times New Roman" w:hAnsi="Times New Roman" w:cs="Times New Roman"/>
          <w:color w:val="000000"/>
          <w:sz w:val="24"/>
          <w:szCs w:val="24"/>
        </w:rPr>
        <w:t xml:space="preserve">Собственника </w:t>
      </w:r>
      <w:r w:rsidRPr="00DA1D7D">
        <w:rPr>
          <w:rFonts w:ascii="Times New Roman" w:hAnsi="Times New Roman" w:cs="Times New Roman"/>
          <w:color w:val="000000"/>
          <w:sz w:val="24"/>
          <w:szCs w:val="24"/>
        </w:rPr>
        <w:t>к Покупателю.</w:t>
      </w:r>
      <w:r w:rsidR="009B5CCB">
        <w:rPr>
          <w:rStyle w:val="aa"/>
          <w:rFonts w:ascii="Times New Roman" w:hAnsi="Times New Roman" w:cs="Times New Roman"/>
          <w:color w:val="000000"/>
          <w:sz w:val="24"/>
          <w:szCs w:val="24"/>
        </w:rPr>
        <w:footnoteReference w:id="1"/>
      </w:r>
    </w:p>
    <w:p w14:paraId="69591B5B" w14:textId="2E44D589" w:rsidR="006A445B" w:rsidRPr="00C92F07" w:rsidRDefault="006A445B" w:rsidP="008F7FA9">
      <w:pPr>
        <w:pStyle w:val="afc"/>
        <w:numPr>
          <w:ilvl w:val="1"/>
          <w:numId w:val="68"/>
        </w:numPr>
        <w:spacing w:before="120"/>
        <w:ind w:left="0" w:firstLine="709"/>
        <w:rPr>
          <w:rFonts w:ascii="Times New Roman" w:hAnsi="Times New Roman" w:cs="Times New Roman"/>
          <w:color w:val="000000"/>
          <w:spacing w:val="-6"/>
          <w:sz w:val="24"/>
          <w:szCs w:val="24"/>
        </w:rPr>
      </w:pPr>
      <w:r w:rsidRPr="00EE3853">
        <w:rPr>
          <w:rFonts w:ascii="Times New Roman" w:hAnsi="Times New Roman" w:cs="Times New Roman"/>
          <w:color w:val="000000"/>
          <w:sz w:val="24"/>
          <w:szCs w:val="24"/>
        </w:rPr>
        <w:lastRenderedPageBreak/>
        <w:t>Собственник принимает на себя обязательство в течение 3</w:t>
      </w:r>
      <w:r w:rsidR="004B5BA6">
        <w:rPr>
          <w:rFonts w:ascii="Times New Roman" w:hAnsi="Times New Roman" w:cs="Times New Roman"/>
          <w:color w:val="000000"/>
          <w:sz w:val="24"/>
          <w:szCs w:val="24"/>
        </w:rPr>
        <w:t> </w:t>
      </w:r>
      <w:r w:rsidRPr="00EE3853">
        <w:rPr>
          <w:rFonts w:ascii="Times New Roman" w:hAnsi="Times New Roman" w:cs="Times New Roman"/>
          <w:color w:val="000000"/>
          <w:sz w:val="24"/>
          <w:szCs w:val="24"/>
        </w:rPr>
        <w:t>(трех) рабочих дней со</w:t>
      </w:r>
      <w:r w:rsidRPr="00EE3853">
        <w:rPr>
          <w:color w:val="000000"/>
        </w:rPr>
        <w:t xml:space="preserve"> </w:t>
      </w:r>
      <w:r w:rsidRPr="00EE3853">
        <w:rPr>
          <w:rFonts w:ascii="Times New Roman" w:hAnsi="Times New Roman" w:cs="Times New Roman"/>
          <w:color w:val="000000"/>
          <w:sz w:val="24"/>
          <w:szCs w:val="24"/>
        </w:rPr>
        <w:t xml:space="preserve">дня зачисления денежных средств </w:t>
      </w:r>
      <w:r>
        <w:rPr>
          <w:rFonts w:ascii="Times New Roman" w:hAnsi="Times New Roman" w:cs="Times New Roman"/>
          <w:color w:val="000000"/>
          <w:sz w:val="24"/>
          <w:szCs w:val="24"/>
        </w:rPr>
        <w:t>(п.</w:t>
      </w:r>
      <w:r w:rsidR="004B5BA6">
        <w:rPr>
          <w:rFonts w:ascii="Times New Roman" w:hAnsi="Times New Roman" w:cs="Times New Roman"/>
          <w:color w:val="000000"/>
          <w:sz w:val="24"/>
          <w:szCs w:val="24"/>
        </w:rPr>
        <w:t> </w:t>
      </w:r>
      <w:r>
        <w:rPr>
          <w:rFonts w:ascii="Times New Roman" w:hAnsi="Times New Roman" w:cs="Times New Roman"/>
          <w:color w:val="000000"/>
          <w:sz w:val="24"/>
          <w:szCs w:val="24"/>
        </w:rPr>
        <w:t>2.8.</w:t>
      </w:r>
      <w:r w:rsidR="004B5BA6">
        <w:rPr>
          <w:rFonts w:ascii="Times New Roman" w:hAnsi="Times New Roman" w:cs="Times New Roman"/>
          <w:color w:val="000000"/>
          <w:sz w:val="24"/>
          <w:szCs w:val="24"/>
        </w:rPr>
        <w:t> </w:t>
      </w:r>
      <w:r>
        <w:rPr>
          <w:rFonts w:ascii="Times New Roman" w:hAnsi="Times New Roman" w:cs="Times New Roman"/>
          <w:color w:val="000000"/>
          <w:sz w:val="24"/>
          <w:szCs w:val="24"/>
        </w:rPr>
        <w:t xml:space="preserve">Документации) </w:t>
      </w:r>
      <w:r w:rsidRPr="00EE3853">
        <w:rPr>
          <w:rFonts w:ascii="Times New Roman" w:hAnsi="Times New Roman" w:cs="Times New Roman"/>
          <w:color w:val="000000"/>
          <w:sz w:val="24"/>
          <w:szCs w:val="24"/>
        </w:rPr>
        <w:t xml:space="preserve">на расчетный счет </w:t>
      </w:r>
      <w:r>
        <w:rPr>
          <w:rFonts w:ascii="Times New Roman" w:hAnsi="Times New Roman" w:cs="Times New Roman"/>
          <w:color w:val="000000"/>
          <w:sz w:val="24"/>
          <w:szCs w:val="24"/>
        </w:rPr>
        <w:t>Собственника</w:t>
      </w:r>
      <w:r w:rsidR="0049485A">
        <w:rPr>
          <w:rFonts w:ascii="Times New Roman" w:hAnsi="Times New Roman" w:cs="Times New Roman"/>
          <w:color w:val="000000"/>
          <w:sz w:val="24"/>
          <w:szCs w:val="24"/>
        </w:rPr>
        <w:t xml:space="preserve"> </w:t>
      </w:r>
      <w:r w:rsidR="009B5CCB">
        <w:rPr>
          <w:rFonts w:ascii="Times New Roman" w:hAnsi="Times New Roman" w:cs="Times New Roman"/>
          <w:color w:val="000000"/>
          <w:sz w:val="24"/>
          <w:szCs w:val="24"/>
        </w:rPr>
        <w:t>предоставить</w:t>
      </w:r>
      <w:r w:rsidR="009B5CCB" w:rsidRPr="00CA36C2">
        <w:rPr>
          <w:rFonts w:ascii="Times New Roman" w:hAnsi="Times New Roman" w:cs="Times New Roman"/>
          <w:color w:val="000000"/>
          <w:sz w:val="24"/>
          <w:szCs w:val="24"/>
        </w:rPr>
        <w:t xml:space="preserve"> </w:t>
      </w:r>
      <w:r w:rsidR="009B5CCB">
        <w:rPr>
          <w:rFonts w:ascii="Times New Roman" w:hAnsi="Times New Roman" w:cs="Times New Roman"/>
          <w:color w:val="000000"/>
          <w:sz w:val="24"/>
          <w:szCs w:val="24"/>
        </w:rPr>
        <w:t>Лицу</w:t>
      </w:r>
      <w:r w:rsidR="009B5CCB" w:rsidRPr="00EE3853">
        <w:rPr>
          <w:rFonts w:ascii="Times New Roman" w:hAnsi="Times New Roman" w:cs="Times New Roman"/>
          <w:color w:val="000000"/>
          <w:sz w:val="24"/>
          <w:szCs w:val="24"/>
        </w:rPr>
        <w:t xml:space="preserve">, осуществляющего учет прав на </w:t>
      </w:r>
      <w:r w:rsidR="009B5CCB">
        <w:rPr>
          <w:rFonts w:ascii="Times New Roman" w:hAnsi="Times New Roman" w:cs="Times New Roman"/>
          <w:color w:val="000000"/>
          <w:sz w:val="24"/>
          <w:szCs w:val="24"/>
        </w:rPr>
        <w:t>а</w:t>
      </w:r>
      <w:r w:rsidR="009B5CCB" w:rsidRPr="00EE3853">
        <w:rPr>
          <w:rFonts w:ascii="Times New Roman" w:hAnsi="Times New Roman" w:cs="Times New Roman"/>
          <w:color w:val="000000"/>
          <w:sz w:val="24"/>
          <w:szCs w:val="24"/>
        </w:rPr>
        <w:t>кции</w:t>
      </w:r>
      <w:r w:rsidRPr="00EE3853">
        <w:rPr>
          <w:rFonts w:ascii="Times New Roman" w:hAnsi="Times New Roman" w:cs="Times New Roman"/>
          <w:color w:val="000000"/>
          <w:sz w:val="24"/>
          <w:szCs w:val="24"/>
        </w:rPr>
        <w:t xml:space="preserve"> передаточное распоряжение для передачи акций от Собственника</w:t>
      </w:r>
      <w:r w:rsidR="0049485A">
        <w:rPr>
          <w:rFonts w:ascii="Times New Roman" w:hAnsi="Times New Roman" w:cs="Times New Roman"/>
          <w:color w:val="000000"/>
          <w:sz w:val="24"/>
          <w:szCs w:val="24"/>
        </w:rPr>
        <w:t xml:space="preserve"> </w:t>
      </w:r>
      <w:r w:rsidRPr="00EE3853">
        <w:rPr>
          <w:rFonts w:ascii="Times New Roman" w:hAnsi="Times New Roman" w:cs="Times New Roman"/>
          <w:color w:val="000000"/>
          <w:sz w:val="24"/>
          <w:szCs w:val="24"/>
        </w:rPr>
        <w:t xml:space="preserve">к Покупателю при условии </w:t>
      </w:r>
      <w:r w:rsidR="009B5CCB">
        <w:rPr>
          <w:rFonts w:ascii="Times New Roman" w:hAnsi="Times New Roman" w:cs="Times New Roman"/>
          <w:color w:val="000000"/>
          <w:sz w:val="24"/>
          <w:szCs w:val="24"/>
        </w:rPr>
        <w:t>исполнения Покупателем обязательства, предусмотренного п 2.9. Документации</w:t>
      </w:r>
      <w:r w:rsidRPr="00EE3853">
        <w:rPr>
          <w:rFonts w:ascii="Times New Roman" w:hAnsi="Times New Roman" w:cs="Times New Roman"/>
          <w:color w:val="000000"/>
          <w:sz w:val="24"/>
          <w:szCs w:val="24"/>
        </w:rPr>
        <w:t>.</w:t>
      </w:r>
    </w:p>
    <w:p w14:paraId="1A7B6A2C" w14:textId="5755503A" w:rsidR="0051673C" w:rsidRPr="008F7FA9" w:rsidRDefault="0051673C" w:rsidP="008F7FA9">
      <w:pPr>
        <w:pStyle w:val="a6"/>
        <w:numPr>
          <w:ilvl w:val="0"/>
          <w:numId w:val="68"/>
        </w:numPr>
        <w:spacing w:before="240" w:after="120"/>
        <w:jc w:val="center"/>
        <w:rPr>
          <w:rFonts w:ascii="Times New Roman" w:hAnsi="Times New Roman" w:cs="Times New Roman"/>
          <w:b/>
          <w:sz w:val="24"/>
          <w:szCs w:val="24"/>
        </w:rPr>
      </w:pPr>
      <w:r w:rsidRPr="008F7FA9">
        <w:rPr>
          <w:rFonts w:ascii="Times New Roman" w:hAnsi="Times New Roman" w:cs="Times New Roman"/>
          <w:b/>
          <w:sz w:val="24"/>
          <w:szCs w:val="24"/>
        </w:rPr>
        <w:t>Организатор, Собственник.</w:t>
      </w:r>
    </w:p>
    <w:p w14:paraId="0BA4D3FB" w14:textId="22091D5C" w:rsidR="0051673C" w:rsidRPr="00B038A2" w:rsidRDefault="00B038A2" w:rsidP="00B038A2">
      <w:pPr>
        <w:pStyle w:val="a6"/>
        <w:numPr>
          <w:ilvl w:val="1"/>
          <w:numId w:val="63"/>
        </w:numPr>
        <w:spacing w:before="120"/>
        <w:ind w:firstLine="349"/>
        <w:jc w:val="both"/>
        <w:rPr>
          <w:rFonts w:ascii="Times New Roman" w:hAnsi="Times New Roman" w:cs="Times New Roman"/>
          <w:spacing w:val="-6"/>
          <w:sz w:val="24"/>
          <w:szCs w:val="24"/>
        </w:rPr>
      </w:pPr>
      <w:bookmarkStart w:id="9" w:name="_Toc230144039"/>
      <w:r>
        <w:rPr>
          <w:rFonts w:ascii="Times New Roman" w:hAnsi="Times New Roman" w:cs="Times New Roman"/>
          <w:spacing w:val="-6"/>
          <w:sz w:val="24"/>
          <w:szCs w:val="24"/>
        </w:rPr>
        <w:t xml:space="preserve"> </w:t>
      </w:r>
      <w:r w:rsidR="0051673C" w:rsidRPr="00B038A2">
        <w:rPr>
          <w:rFonts w:ascii="Times New Roman" w:hAnsi="Times New Roman" w:cs="Times New Roman"/>
          <w:spacing w:val="-6"/>
          <w:sz w:val="24"/>
          <w:szCs w:val="24"/>
        </w:rPr>
        <w:t>Организатором является Общество с ограниченной ответственностью</w:t>
      </w:r>
      <w:r w:rsidR="00B24683" w:rsidRPr="00B038A2">
        <w:rPr>
          <w:rFonts w:ascii="Times New Roman" w:hAnsi="Times New Roman" w:cs="Times New Roman"/>
          <w:spacing w:val="-6"/>
          <w:sz w:val="24"/>
          <w:szCs w:val="24"/>
        </w:rPr>
        <w:t> </w:t>
      </w:r>
      <w:r w:rsidR="0051673C" w:rsidRPr="00B038A2">
        <w:rPr>
          <w:rFonts w:ascii="Times New Roman" w:hAnsi="Times New Roman" w:cs="Times New Roman"/>
          <w:spacing w:val="-6"/>
          <w:sz w:val="24"/>
          <w:szCs w:val="24"/>
        </w:rPr>
        <w:t>«РТ-Капитал» (ООО</w:t>
      </w:r>
      <w:r w:rsidR="00B24683" w:rsidRPr="00B038A2">
        <w:rPr>
          <w:rFonts w:ascii="Times New Roman" w:hAnsi="Times New Roman" w:cs="Times New Roman"/>
          <w:spacing w:val="-6"/>
          <w:sz w:val="24"/>
          <w:szCs w:val="24"/>
        </w:rPr>
        <w:t> </w:t>
      </w:r>
      <w:r w:rsidR="0051673C" w:rsidRPr="00B038A2">
        <w:rPr>
          <w:rFonts w:ascii="Times New Roman" w:hAnsi="Times New Roman" w:cs="Times New Roman"/>
          <w:spacing w:val="-6"/>
          <w:sz w:val="24"/>
          <w:szCs w:val="24"/>
        </w:rPr>
        <w:t>«РТ-Капитал»).</w:t>
      </w:r>
    </w:p>
    <w:p w14:paraId="4D650E4A" w14:textId="77777777" w:rsidR="0051673C" w:rsidRPr="00B24683" w:rsidRDefault="0051673C" w:rsidP="0051673C">
      <w:pPr>
        <w:ind w:firstLine="709"/>
        <w:jc w:val="both"/>
        <w:rPr>
          <w:rFonts w:ascii="Times New Roman" w:hAnsi="Times New Roman" w:cs="Times New Roman"/>
          <w:spacing w:val="-6"/>
          <w:sz w:val="24"/>
          <w:szCs w:val="24"/>
          <w:lang w:val="ru-RU"/>
        </w:rPr>
      </w:pPr>
      <w:r w:rsidRPr="00B24683">
        <w:rPr>
          <w:rFonts w:ascii="Times New Roman" w:hAnsi="Times New Roman" w:cs="Times New Roman"/>
          <w:spacing w:val="-6"/>
          <w:sz w:val="24"/>
          <w:szCs w:val="24"/>
          <w:lang w:val="ru-RU"/>
        </w:rPr>
        <w:t>Адрес Организатора: 119048, г.</w:t>
      </w:r>
      <w:r w:rsidRPr="00B24683">
        <w:rPr>
          <w:rFonts w:ascii="Times New Roman" w:hAnsi="Times New Roman" w:cs="Times New Roman"/>
          <w:spacing w:val="-6"/>
          <w:sz w:val="24"/>
          <w:szCs w:val="24"/>
        </w:rPr>
        <w:t> </w:t>
      </w:r>
      <w:r w:rsidRPr="00B24683">
        <w:rPr>
          <w:rFonts w:ascii="Times New Roman" w:hAnsi="Times New Roman" w:cs="Times New Roman"/>
          <w:spacing w:val="-6"/>
          <w:sz w:val="24"/>
          <w:szCs w:val="24"/>
          <w:lang w:val="ru-RU"/>
        </w:rPr>
        <w:t>Москва, ул.</w:t>
      </w:r>
      <w:r w:rsidRPr="00B24683">
        <w:rPr>
          <w:rFonts w:ascii="Times New Roman" w:hAnsi="Times New Roman" w:cs="Times New Roman"/>
          <w:spacing w:val="-6"/>
          <w:sz w:val="24"/>
          <w:szCs w:val="24"/>
        </w:rPr>
        <w:t> </w:t>
      </w:r>
      <w:r w:rsidRPr="00B24683">
        <w:rPr>
          <w:rFonts w:ascii="Times New Roman" w:hAnsi="Times New Roman" w:cs="Times New Roman"/>
          <w:spacing w:val="-6"/>
          <w:sz w:val="24"/>
          <w:szCs w:val="24"/>
          <w:lang w:val="ru-RU"/>
        </w:rPr>
        <w:t>Усачева, д.</w:t>
      </w:r>
      <w:r w:rsidRPr="00B24683">
        <w:rPr>
          <w:rFonts w:ascii="Times New Roman" w:hAnsi="Times New Roman" w:cs="Times New Roman"/>
          <w:spacing w:val="-6"/>
          <w:sz w:val="24"/>
          <w:szCs w:val="24"/>
        </w:rPr>
        <w:t> </w:t>
      </w:r>
      <w:r w:rsidRPr="00B24683">
        <w:rPr>
          <w:rFonts w:ascii="Times New Roman" w:hAnsi="Times New Roman" w:cs="Times New Roman"/>
          <w:spacing w:val="-6"/>
          <w:sz w:val="24"/>
          <w:szCs w:val="24"/>
          <w:lang w:val="ru-RU"/>
        </w:rPr>
        <w:t>24;</w:t>
      </w:r>
    </w:p>
    <w:p w14:paraId="38E1F903" w14:textId="77777777" w:rsidR="0051673C" w:rsidRPr="00260D48" w:rsidRDefault="0051673C" w:rsidP="0051673C">
      <w:pPr>
        <w:ind w:firstLine="709"/>
        <w:jc w:val="both"/>
        <w:rPr>
          <w:rFonts w:ascii="Times New Roman" w:hAnsi="Times New Roman" w:cs="Times New Roman"/>
          <w:spacing w:val="-6"/>
          <w:sz w:val="24"/>
          <w:szCs w:val="24"/>
          <w:lang w:val="ru-RU"/>
        </w:rPr>
      </w:pPr>
      <w:r w:rsidRPr="00B24683">
        <w:rPr>
          <w:rFonts w:ascii="Times New Roman" w:hAnsi="Times New Roman" w:cs="Times New Roman"/>
          <w:spacing w:val="-6"/>
          <w:sz w:val="24"/>
          <w:szCs w:val="24"/>
          <w:lang w:val="ru-RU"/>
        </w:rPr>
        <w:t>Тел</w:t>
      </w:r>
      <w:r w:rsidRPr="00260D48">
        <w:rPr>
          <w:rFonts w:ascii="Times New Roman" w:hAnsi="Times New Roman" w:cs="Times New Roman"/>
          <w:spacing w:val="-6"/>
          <w:sz w:val="24"/>
          <w:szCs w:val="24"/>
          <w:lang w:val="ru-RU"/>
        </w:rPr>
        <w:t>.: +7(495)580-71-15;</w:t>
      </w:r>
    </w:p>
    <w:p w14:paraId="501AB08B" w14:textId="77777777" w:rsidR="0051673C" w:rsidRPr="00630254" w:rsidRDefault="0051673C" w:rsidP="0051673C">
      <w:pPr>
        <w:ind w:firstLine="709"/>
        <w:jc w:val="both"/>
        <w:rPr>
          <w:rFonts w:ascii="Times New Roman" w:hAnsi="Times New Roman" w:cs="Times New Roman"/>
          <w:spacing w:val="-6"/>
          <w:sz w:val="24"/>
          <w:szCs w:val="24"/>
          <w:lang w:val="ru-RU"/>
        </w:rPr>
      </w:pPr>
      <w:r w:rsidRPr="00B24683">
        <w:rPr>
          <w:rFonts w:ascii="Times New Roman" w:hAnsi="Times New Roman" w:cs="Times New Roman"/>
          <w:spacing w:val="-6"/>
          <w:sz w:val="24"/>
          <w:szCs w:val="24"/>
        </w:rPr>
        <w:t>E</w:t>
      </w:r>
      <w:r w:rsidRPr="00630254">
        <w:rPr>
          <w:rFonts w:ascii="Times New Roman" w:hAnsi="Times New Roman" w:cs="Times New Roman"/>
          <w:spacing w:val="-6"/>
          <w:sz w:val="24"/>
          <w:szCs w:val="24"/>
          <w:lang w:val="ru-RU"/>
        </w:rPr>
        <w:t>-</w:t>
      </w:r>
      <w:r w:rsidRPr="00B24683">
        <w:rPr>
          <w:rFonts w:ascii="Times New Roman" w:hAnsi="Times New Roman" w:cs="Times New Roman"/>
          <w:spacing w:val="-6"/>
          <w:sz w:val="24"/>
          <w:szCs w:val="24"/>
        </w:rPr>
        <w:t>mail</w:t>
      </w:r>
      <w:r w:rsidRPr="00630254">
        <w:rPr>
          <w:rFonts w:ascii="Times New Roman" w:hAnsi="Times New Roman" w:cs="Times New Roman"/>
          <w:spacing w:val="-6"/>
          <w:sz w:val="24"/>
          <w:szCs w:val="24"/>
          <w:lang w:val="ru-RU"/>
        </w:rPr>
        <w:t xml:space="preserve">: </w:t>
      </w:r>
      <w:r w:rsidR="006168F5">
        <w:fldChar w:fldCharType="begin"/>
      </w:r>
      <w:r w:rsidR="006168F5" w:rsidRPr="00630254">
        <w:rPr>
          <w:lang w:val="ru-RU"/>
        </w:rPr>
        <w:instrText xml:space="preserve"> </w:instrText>
      </w:r>
      <w:r w:rsidR="006168F5">
        <w:instrText>HYPERLINK</w:instrText>
      </w:r>
      <w:r w:rsidR="006168F5" w:rsidRPr="00630254">
        <w:rPr>
          <w:lang w:val="ru-RU"/>
        </w:rPr>
        <w:instrText xml:space="preserve"> "</w:instrText>
      </w:r>
      <w:r w:rsidR="006168F5">
        <w:instrText>mailto</w:instrText>
      </w:r>
      <w:r w:rsidR="006168F5" w:rsidRPr="00630254">
        <w:rPr>
          <w:lang w:val="ru-RU"/>
        </w:rPr>
        <w:instrText>:</w:instrText>
      </w:r>
      <w:r w:rsidR="006168F5">
        <w:instrText>info</w:instrText>
      </w:r>
      <w:r w:rsidR="006168F5" w:rsidRPr="00630254">
        <w:rPr>
          <w:lang w:val="ru-RU"/>
        </w:rPr>
        <w:instrText>@</w:instrText>
      </w:r>
      <w:r w:rsidR="006168F5">
        <w:instrText>rt</w:instrText>
      </w:r>
      <w:r w:rsidR="006168F5" w:rsidRPr="00630254">
        <w:rPr>
          <w:lang w:val="ru-RU"/>
        </w:rPr>
        <w:instrText>-</w:instrText>
      </w:r>
      <w:r w:rsidR="006168F5">
        <w:instrText>capital</w:instrText>
      </w:r>
      <w:r w:rsidR="006168F5" w:rsidRPr="00630254">
        <w:rPr>
          <w:lang w:val="ru-RU"/>
        </w:rPr>
        <w:instrText>.</w:instrText>
      </w:r>
      <w:r w:rsidR="006168F5">
        <w:instrText>ru</w:instrText>
      </w:r>
      <w:r w:rsidR="006168F5" w:rsidRPr="00630254">
        <w:rPr>
          <w:lang w:val="ru-RU"/>
        </w:rPr>
        <w:instrText xml:space="preserve">" </w:instrText>
      </w:r>
      <w:r w:rsidR="006168F5">
        <w:fldChar w:fldCharType="separate"/>
      </w:r>
      <w:r w:rsidRPr="00B24683">
        <w:rPr>
          <w:rStyle w:val="ab"/>
          <w:rFonts w:ascii="Times New Roman" w:hAnsi="Times New Roman" w:cs="Times New Roman"/>
          <w:spacing w:val="-6"/>
          <w:sz w:val="24"/>
          <w:szCs w:val="24"/>
        </w:rPr>
        <w:t>info</w:t>
      </w:r>
      <w:r w:rsidRPr="00630254">
        <w:rPr>
          <w:rStyle w:val="ab"/>
          <w:rFonts w:ascii="Times New Roman" w:hAnsi="Times New Roman" w:cs="Times New Roman"/>
          <w:spacing w:val="-6"/>
          <w:sz w:val="24"/>
          <w:szCs w:val="24"/>
          <w:lang w:val="ru-RU"/>
        </w:rPr>
        <w:t>@</w:t>
      </w:r>
      <w:r w:rsidRPr="00B24683">
        <w:rPr>
          <w:rStyle w:val="ab"/>
          <w:rFonts w:ascii="Times New Roman" w:hAnsi="Times New Roman" w:cs="Times New Roman"/>
          <w:spacing w:val="-6"/>
          <w:sz w:val="24"/>
          <w:szCs w:val="24"/>
        </w:rPr>
        <w:t>rt</w:t>
      </w:r>
      <w:r w:rsidRPr="00630254">
        <w:rPr>
          <w:rStyle w:val="ab"/>
          <w:rFonts w:ascii="Times New Roman" w:hAnsi="Times New Roman" w:cs="Times New Roman"/>
          <w:spacing w:val="-6"/>
          <w:sz w:val="24"/>
          <w:szCs w:val="24"/>
          <w:lang w:val="ru-RU"/>
        </w:rPr>
        <w:t>-</w:t>
      </w:r>
      <w:r w:rsidRPr="00B24683">
        <w:rPr>
          <w:rStyle w:val="ab"/>
          <w:rFonts w:ascii="Times New Roman" w:hAnsi="Times New Roman" w:cs="Times New Roman"/>
          <w:spacing w:val="-6"/>
          <w:sz w:val="24"/>
          <w:szCs w:val="24"/>
        </w:rPr>
        <w:t>capital</w:t>
      </w:r>
      <w:r w:rsidRPr="00630254">
        <w:rPr>
          <w:rStyle w:val="ab"/>
          <w:rFonts w:ascii="Times New Roman" w:hAnsi="Times New Roman" w:cs="Times New Roman"/>
          <w:spacing w:val="-6"/>
          <w:sz w:val="24"/>
          <w:szCs w:val="24"/>
          <w:lang w:val="ru-RU"/>
        </w:rPr>
        <w:t>.</w:t>
      </w:r>
      <w:r w:rsidRPr="00B24683">
        <w:rPr>
          <w:rStyle w:val="ab"/>
          <w:rFonts w:ascii="Times New Roman" w:hAnsi="Times New Roman" w:cs="Times New Roman"/>
          <w:spacing w:val="-6"/>
          <w:sz w:val="24"/>
          <w:szCs w:val="24"/>
        </w:rPr>
        <w:t>ru</w:t>
      </w:r>
      <w:r w:rsidR="006168F5">
        <w:rPr>
          <w:rStyle w:val="ab"/>
          <w:rFonts w:ascii="Times New Roman" w:hAnsi="Times New Roman" w:cs="Times New Roman"/>
          <w:spacing w:val="-6"/>
          <w:sz w:val="24"/>
          <w:szCs w:val="24"/>
        </w:rPr>
        <w:fldChar w:fldCharType="end"/>
      </w:r>
      <w:r w:rsidRPr="00630254">
        <w:rPr>
          <w:rStyle w:val="ab"/>
          <w:rFonts w:ascii="Times New Roman" w:hAnsi="Times New Roman" w:cs="Times New Roman"/>
          <w:spacing w:val="-6"/>
          <w:sz w:val="24"/>
          <w:szCs w:val="24"/>
          <w:lang w:val="ru-RU"/>
        </w:rPr>
        <w:t xml:space="preserve">, </w:t>
      </w:r>
      <w:r w:rsidRPr="00B24683">
        <w:rPr>
          <w:rStyle w:val="ab"/>
          <w:rFonts w:ascii="Times New Roman" w:hAnsi="Times New Roman" w:cs="Times New Roman"/>
          <w:spacing w:val="-6"/>
          <w:sz w:val="24"/>
          <w:szCs w:val="24"/>
        </w:rPr>
        <w:t>torgi</w:t>
      </w:r>
      <w:r w:rsidRPr="00630254">
        <w:rPr>
          <w:rStyle w:val="ab"/>
          <w:rFonts w:ascii="Times New Roman" w:hAnsi="Times New Roman" w:cs="Times New Roman"/>
          <w:spacing w:val="-6"/>
          <w:sz w:val="24"/>
          <w:szCs w:val="24"/>
          <w:lang w:val="ru-RU"/>
        </w:rPr>
        <w:t>@</w:t>
      </w:r>
      <w:r w:rsidRPr="00B24683">
        <w:rPr>
          <w:rStyle w:val="ab"/>
          <w:rFonts w:ascii="Times New Roman" w:hAnsi="Times New Roman" w:cs="Times New Roman"/>
          <w:spacing w:val="-6"/>
          <w:sz w:val="24"/>
          <w:szCs w:val="24"/>
        </w:rPr>
        <w:t>rt</w:t>
      </w:r>
      <w:r w:rsidRPr="00630254">
        <w:rPr>
          <w:rStyle w:val="ab"/>
          <w:rFonts w:ascii="Times New Roman" w:hAnsi="Times New Roman" w:cs="Times New Roman"/>
          <w:spacing w:val="-6"/>
          <w:sz w:val="24"/>
          <w:szCs w:val="24"/>
          <w:lang w:val="ru-RU"/>
        </w:rPr>
        <w:t>-</w:t>
      </w:r>
      <w:r w:rsidRPr="00B24683">
        <w:rPr>
          <w:rStyle w:val="ab"/>
          <w:rFonts w:ascii="Times New Roman" w:hAnsi="Times New Roman" w:cs="Times New Roman"/>
          <w:spacing w:val="-6"/>
          <w:sz w:val="24"/>
          <w:szCs w:val="24"/>
        </w:rPr>
        <w:t>capital</w:t>
      </w:r>
      <w:r w:rsidRPr="00630254">
        <w:rPr>
          <w:rStyle w:val="ab"/>
          <w:rFonts w:ascii="Times New Roman" w:hAnsi="Times New Roman" w:cs="Times New Roman"/>
          <w:spacing w:val="-6"/>
          <w:sz w:val="24"/>
          <w:szCs w:val="24"/>
          <w:lang w:val="ru-RU"/>
        </w:rPr>
        <w:t>.</w:t>
      </w:r>
      <w:r w:rsidRPr="00B24683">
        <w:rPr>
          <w:rStyle w:val="ab"/>
          <w:rFonts w:ascii="Times New Roman" w:hAnsi="Times New Roman" w:cs="Times New Roman"/>
          <w:spacing w:val="-6"/>
          <w:sz w:val="24"/>
          <w:szCs w:val="24"/>
        </w:rPr>
        <w:t>ru</w:t>
      </w:r>
      <w:r w:rsidRPr="00630254">
        <w:rPr>
          <w:rFonts w:ascii="Times New Roman" w:hAnsi="Times New Roman" w:cs="Times New Roman"/>
          <w:spacing w:val="-6"/>
          <w:sz w:val="24"/>
          <w:szCs w:val="24"/>
          <w:lang w:val="ru-RU"/>
        </w:rPr>
        <w:t>;</w:t>
      </w:r>
    </w:p>
    <w:p w14:paraId="2AF3B723" w14:textId="77777777" w:rsidR="0051673C" w:rsidRPr="00B24683" w:rsidRDefault="0051673C" w:rsidP="0051673C">
      <w:pPr>
        <w:ind w:firstLine="709"/>
        <w:jc w:val="both"/>
        <w:rPr>
          <w:rFonts w:ascii="Times New Roman" w:hAnsi="Times New Roman" w:cs="Times New Roman"/>
          <w:spacing w:val="-6"/>
          <w:sz w:val="24"/>
          <w:szCs w:val="24"/>
          <w:lang w:val="ru-RU"/>
        </w:rPr>
      </w:pPr>
      <w:r w:rsidRPr="00B24683">
        <w:rPr>
          <w:rFonts w:ascii="Times New Roman" w:hAnsi="Times New Roman" w:cs="Times New Roman"/>
          <w:spacing w:val="-6"/>
          <w:sz w:val="24"/>
          <w:szCs w:val="24"/>
          <w:lang w:val="ru-RU"/>
        </w:rPr>
        <w:t xml:space="preserve">Сайт Организатора </w:t>
      </w:r>
      <w:r w:rsidRPr="00B24683">
        <w:rPr>
          <w:rFonts w:ascii="Times New Roman" w:hAnsi="Times New Roman" w:cs="Times New Roman"/>
          <w:iCs/>
          <w:spacing w:val="-6"/>
          <w:sz w:val="24"/>
          <w:szCs w:val="24"/>
          <w:lang w:val="ru-RU"/>
        </w:rPr>
        <w:t>в сети Интернет</w:t>
      </w:r>
      <w:r w:rsidRPr="00B24683">
        <w:rPr>
          <w:rFonts w:ascii="Times New Roman" w:hAnsi="Times New Roman" w:cs="Times New Roman"/>
          <w:spacing w:val="-6"/>
          <w:sz w:val="24"/>
          <w:szCs w:val="24"/>
          <w:lang w:val="ru-RU"/>
        </w:rPr>
        <w:t xml:space="preserve">: </w:t>
      </w:r>
      <w:r w:rsidR="006168F5">
        <w:fldChar w:fldCharType="begin"/>
      </w:r>
      <w:r w:rsidR="006168F5" w:rsidRPr="00630254">
        <w:rPr>
          <w:lang w:val="ru-RU"/>
        </w:rPr>
        <w:instrText xml:space="preserve"> </w:instrText>
      </w:r>
      <w:r w:rsidR="006168F5">
        <w:instrText>HYPERLINK</w:instrText>
      </w:r>
      <w:r w:rsidR="006168F5" w:rsidRPr="00630254">
        <w:rPr>
          <w:lang w:val="ru-RU"/>
        </w:rPr>
        <w:instrText xml:space="preserve"> "</w:instrText>
      </w:r>
      <w:r w:rsidR="006168F5">
        <w:instrText>http</w:instrText>
      </w:r>
      <w:r w:rsidR="006168F5" w:rsidRPr="00630254">
        <w:rPr>
          <w:lang w:val="ru-RU"/>
        </w:rPr>
        <w:instrText>://</w:instrText>
      </w:r>
      <w:r w:rsidR="006168F5">
        <w:instrText>www</w:instrText>
      </w:r>
      <w:r w:rsidR="006168F5" w:rsidRPr="00630254">
        <w:rPr>
          <w:lang w:val="ru-RU"/>
        </w:rPr>
        <w:instrText>.</w:instrText>
      </w:r>
      <w:r w:rsidR="006168F5">
        <w:instrText>rt</w:instrText>
      </w:r>
      <w:r w:rsidR="006168F5" w:rsidRPr="00630254">
        <w:rPr>
          <w:lang w:val="ru-RU"/>
        </w:rPr>
        <w:instrText>-</w:instrText>
      </w:r>
      <w:r w:rsidR="006168F5">
        <w:instrText>capital</w:instrText>
      </w:r>
      <w:r w:rsidR="006168F5" w:rsidRPr="00630254">
        <w:rPr>
          <w:lang w:val="ru-RU"/>
        </w:rPr>
        <w:instrText>.</w:instrText>
      </w:r>
      <w:r w:rsidR="006168F5">
        <w:instrText>ru</w:instrText>
      </w:r>
      <w:r w:rsidR="006168F5" w:rsidRPr="00630254">
        <w:rPr>
          <w:lang w:val="ru-RU"/>
        </w:rPr>
        <w:instrText xml:space="preserve">" </w:instrText>
      </w:r>
      <w:r w:rsidR="006168F5">
        <w:fldChar w:fldCharType="separate"/>
      </w:r>
      <w:r w:rsidRPr="00B24683">
        <w:rPr>
          <w:rStyle w:val="ab"/>
          <w:rFonts w:ascii="Times New Roman" w:hAnsi="Times New Roman" w:cs="Times New Roman"/>
          <w:b/>
          <w:spacing w:val="-6"/>
          <w:sz w:val="24"/>
          <w:szCs w:val="24"/>
        </w:rPr>
        <w:t>www</w:t>
      </w:r>
      <w:r w:rsidRPr="00B24683">
        <w:rPr>
          <w:rStyle w:val="ab"/>
          <w:rFonts w:ascii="Times New Roman" w:hAnsi="Times New Roman" w:cs="Times New Roman"/>
          <w:b/>
          <w:spacing w:val="-6"/>
          <w:sz w:val="24"/>
          <w:szCs w:val="24"/>
          <w:lang w:val="ru-RU"/>
        </w:rPr>
        <w:t>.</w:t>
      </w:r>
      <w:r w:rsidRPr="00B24683">
        <w:rPr>
          <w:rStyle w:val="ab"/>
          <w:rFonts w:ascii="Times New Roman" w:hAnsi="Times New Roman" w:cs="Times New Roman"/>
          <w:b/>
          <w:spacing w:val="-6"/>
          <w:sz w:val="24"/>
          <w:szCs w:val="24"/>
        </w:rPr>
        <w:t>rt</w:t>
      </w:r>
      <w:r w:rsidRPr="00B24683">
        <w:rPr>
          <w:rStyle w:val="ab"/>
          <w:rFonts w:ascii="Times New Roman" w:hAnsi="Times New Roman" w:cs="Times New Roman"/>
          <w:b/>
          <w:spacing w:val="-6"/>
          <w:sz w:val="24"/>
          <w:szCs w:val="24"/>
          <w:lang w:val="ru-RU"/>
        </w:rPr>
        <w:t>-</w:t>
      </w:r>
      <w:r w:rsidRPr="00B24683">
        <w:rPr>
          <w:rStyle w:val="ab"/>
          <w:rFonts w:ascii="Times New Roman" w:hAnsi="Times New Roman" w:cs="Times New Roman"/>
          <w:b/>
          <w:spacing w:val="-6"/>
          <w:sz w:val="24"/>
          <w:szCs w:val="24"/>
        </w:rPr>
        <w:t>capital</w:t>
      </w:r>
      <w:r w:rsidRPr="00B24683">
        <w:rPr>
          <w:rStyle w:val="ab"/>
          <w:rFonts w:ascii="Times New Roman" w:hAnsi="Times New Roman" w:cs="Times New Roman"/>
          <w:b/>
          <w:spacing w:val="-6"/>
          <w:sz w:val="24"/>
          <w:szCs w:val="24"/>
          <w:lang w:val="ru-RU"/>
        </w:rPr>
        <w:t>.</w:t>
      </w:r>
      <w:proofErr w:type="spellStart"/>
      <w:r w:rsidRPr="00B24683">
        <w:rPr>
          <w:rStyle w:val="ab"/>
          <w:rFonts w:ascii="Times New Roman" w:hAnsi="Times New Roman" w:cs="Times New Roman"/>
          <w:b/>
          <w:spacing w:val="-6"/>
          <w:sz w:val="24"/>
          <w:szCs w:val="24"/>
        </w:rPr>
        <w:t>ru</w:t>
      </w:r>
      <w:proofErr w:type="spellEnd"/>
      <w:r w:rsidR="006168F5">
        <w:rPr>
          <w:rStyle w:val="ab"/>
          <w:rFonts w:ascii="Times New Roman" w:hAnsi="Times New Roman" w:cs="Times New Roman"/>
          <w:b/>
          <w:spacing w:val="-6"/>
          <w:sz w:val="24"/>
          <w:szCs w:val="24"/>
        </w:rPr>
        <w:fldChar w:fldCharType="end"/>
      </w:r>
      <w:r w:rsidRPr="00B24683">
        <w:rPr>
          <w:rStyle w:val="ab"/>
          <w:rFonts w:ascii="Times New Roman" w:hAnsi="Times New Roman" w:cs="Times New Roman"/>
          <w:spacing w:val="-6"/>
          <w:sz w:val="24"/>
          <w:szCs w:val="24"/>
          <w:lang w:val="ru-RU"/>
        </w:rPr>
        <w:t>.</w:t>
      </w:r>
    </w:p>
    <w:p w14:paraId="62C5901B" w14:textId="19C5A929" w:rsidR="0051673C" w:rsidRPr="00B24683" w:rsidRDefault="0051673C" w:rsidP="00B038A2">
      <w:pPr>
        <w:pStyle w:val="a6"/>
        <w:numPr>
          <w:ilvl w:val="1"/>
          <w:numId w:val="63"/>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 xml:space="preserve">Собственником является </w:t>
      </w:r>
      <w:r w:rsidR="009A6F08" w:rsidRPr="009A6F08">
        <w:rPr>
          <w:rFonts w:ascii="Times New Roman" w:hAnsi="Times New Roman" w:cs="Times New Roman"/>
          <w:spacing w:val="-6"/>
          <w:sz w:val="24"/>
          <w:szCs w:val="24"/>
        </w:rPr>
        <w:t>Общество с ограниченной ответственностью «РТ-Капитал» (ООО «РТ-Капитал»).</w:t>
      </w:r>
    </w:p>
    <w:p w14:paraId="50364635" w14:textId="47A5E19C" w:rsidR="0051673C" w:rsidRPr="00B24683" w:rsidRDefault="0051673C" w:rsidP="0051673C">
      <w:pPr>
        <w:ind w:firstLine="709"/>
        <w:jc w:val="both"/>
        <w:rPr>
          <w:rFonts w:ascii="Times New Roman" w:hAnsi="Times New Roman" w:cs="Times New Roman"/>
          <w:color w:val="292929"/>
          <w:spacing w:val="-6"/>
          <w:sz w:val="24"/>
          <w:szCs w:val="24"/>
          <w:shd w:val="clear" w:color="auto" w:fill="FFFFFF"/>
        </w:rPr>
      </w:pPr>
      <w:r w:rsidRPr="009A6F08">
        <w:rPr>
          <w:rFonts w:ascii="Times New Roman" w:hAnsi="Times New Roman" w:cs="Times New Roman"/>
          <w:spacing w:val="-6"/>
          <w:sz w:val="24"/>
          <w:szCs w:val="24"/>
          <w:lang w:val="ru-RU"/>
        </w:rPr>
        <w:t>Адрес Собственника:</w:t>
      </w:r>
      <w:bookmarkStart w:id="10" w:name="_Toc230144036"/>
      <w:r w:rsidRPr="009A6F08">
        <w:rPr>
          <w:rFonts w:ascii="Times New Roman" w:hAnsi="Times New Roman" w:cs="Times New Roman"/>
          <w:spacing w:val="-6"/>
          <w:sz w:val="24"/>
          <w:szCs w:val="24"/>
          <w:lang w:val="ru-RU"/>
        </w:rPr>
        <w:t xml:space="preserve"> </w:t>
      </w:r>
      <w:r w:rsidR="009A6F08" w:rsidRPr="00B24683">
        <w:rPr>
          <w:rFonts w:ascii="Times New Roman" w:hAnsi="Times New Roman" w:cs="Times New Roman"/>
          <w:spacing w:val="-6"/>
          <w:sz w:val="24"/>
          <w:szCs w:val="24"/>
          <w:lang w:val="ru-RU"/>
        </w:rPr>
        <w:t>119048, г.</w:t>
      </w:r>
      <w:r w:rsidR="009A6F08" w:rsidRPr="00B24683">
        <w:rPr>
          <w:rFonts w:ascii="Times New Roman" w:hAnsi="Times New Roman" w:cs="Times New Roman"/>
          <w:spacing w:val="-6"/>
          <w:sz w:val="24"/>
          <w:szCs w:val="24"/>
        </w:rPr>
        <w:t> </w:t>
      </w:r>
      <w:r w:rsidR="009A6F08" w:rsidRPr="00B24683">
        <w:rPr>
          <w:rFonts w:ascii="Times New Roman" w:hAnsi="Times New Roman" w:cs="Times New Roman"/>
          <w:spacing w:val="-6"/>
          <w:sz w:val="24"/>
          <w:szCs w:val="24"/>
          <w:lang w:val="ru-RU"/>
        </w:rPr>
        <w:t>Москва, ул.</w:t>
      </w:r>
      <w:r w:rsidR="009A6F08" w:rsidRPr="00B24683">
        <w:rPr>
          <w:rFonts w:ascii="Times New Roman" w:hAnsi="Times New Roman" w:cs="Times New Roman"/>
          <w:spacing w:val="-6"/>
          <w:sz w:val="24"/>
          <w:szCs w:val="24"/>
        </w:rPr>
        <w:t> </w:t>
      </w:r>
      <w:r w:rsidR="009A6F08" w:rsidRPr="00B24683">
        <w:rPr>
          <w:rFonts w:ascii="Times New Roman" w:hAnsi="Times New Roman" w:cs="Times New Roman"/>
          <w:spacing w:val="-6"/>
          <w:sz w:val="24"/>
          <w:szCs w:val="24"/>
          <w:lang w:val="ru-RU"/>
        </w:rPr>
        <w:t>Усачева, д.</w:t>
      </w:r>
      <w:r w:rsidR="009A6F08" w:rsidRPr="00B24683">
        <w:rPr>
          <w:rFonts w:ascii="Times New Roman" w:hAnsi="Times New Roman" w:cs="Times New Roman"/>
          <w:spacing w:val="-6"/>
          <w:sz w:val="24"/>
          <w:szCs w:val="24"/>
        </w:rPr>
        <w:t> </w:t>
      </w:r>
      <w:r w:rsidR="009A6F08" w:rsidRPr="00B24683">
        <w:rPr>
          <w:rFonts w:ascii="Times New Roman" w:hAnsi="Times New Roman" w:cs="Times New Roman"/>
          <w:spacing w:val="-6"/>
          <w:sz w:val="24"/>
          <w:szCs w:val="24"/>
          <w:lang w:val="ru-RU"/>
        </w:rPr>
        <w:t>24</w:t>
      </w:r>
      <w:r w:rsidRPr="00B24683">
        <w:rPr>
          <w:rFonts w:ascii="Times New Roman" w:hAnsi="Times New Roman" w:cs="Times New Roman"/>
          <w:spacing w:val="-6"/>
          <w:sz w:val="24"/>
          <w:szCs w:val="24"/>
        </w:rPr>
        <w:t>.</w:t>
      </w:r>
    </w:p>
    <w:p w14:paraId="4D303665" w14:textId="77777777" w:rsidR="0051673C" w:rsidRPr="00C92F07" w:rsidRDefault="0051673C" w:rsidP="00427EA8">
      <w:pPr>
        <w:pStyle w:val="a6"/>
        <w:numPr>
          <w:ilvl w:val="0"/>
          <w:numId w:val="6"/>
        </w:numPr>
        <w:autoSpaceDE w:val="0"/>
        <w:autoSpaceDN w:val="0"/>
        <w:adjustRightInd w:val="0"/>
        <w:spacing w:before="240" w:after="240" w:line="240" w:lineRule="auto"/>
        <w:ind w:left="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ДОКУМЕНТАЦИЯ</w:t>
      </w:r>
      <w:bookmarkEnd w:id="10"/>
      <w:r>
        <w:rPr>
          <w:rFonts w:ascii="Times New Roman" w:hAnsi="Times New Roman" w:cs="Times New Roman"/>
          <w:b/>
          <w:sz w:val="24"/>
          <w:szCs w:val="24"/>
        </w:rPr>
        <w:t>.</w:t>
      </w:r>
    </w:p>
    <w:p w14:paraId="4DA3A40C" w14:textId="140E973B" w:rsidR="0051673C" w:rsidRPr="00C92F07" w:rsidRDefault="0051673C" w:rsidP="008F7FA9">
      <w:pPr>
        <w:pStyle w:val="a6"/>
        <w:numPr>
          <w:ilvl w:val="0"/>
          <w:numId w:val="68"/>
        </w:numPr>
        <w:autoSpaceDE w:val="0"/>
        <w:autoSpaceDN w:val="0"/>
        <w:adjustRightInd w:val="0"/>
        <w:spacing w:before="240" w:after="120" w:line="240" w:lineRule="auto"/>
        <w:ind w:firstLine="2901"/>
        <w:contextualSpacing w:val="0"/>
        <w:rPr>
          <w:rFonts w:ascii="Times New Roman" w:hAnsi="Times New Roman" w:cs="Times New Roman"/>
          <w:sz w:val="24"/>
          <w:szCs w:val="24"/>
        </w:rPr>
      </w:pPr>
      <w:bookmarkStart w:id="11" w:name="_Toc229476270"/>
      <w:bookmarkStart w:id="12" w:name="_Toc230144037"/>
      <w:r w:rsidRPr="00C92F07">
        <w:rPr>
          <w:rFonts w:ascii="Times New Roman" w:hAnsi="Times New Roman" w:cs="Times New Roman"/>
          <w:b/>
          <w:sz w:val="24"/>
          <w:szCs w:val="24"/>
        </w:rPr>
        <w:t xml:space="preserve">Ознакомление с </w:t>
      </w:r>
      <w:r>
        <w:rPr>
          <w:rFonts w:ascii="Times New Roman" w:hAnsi="Times New Roman" w:cs="Times New Roman"/>
          <w:b/>
          <w:sz w:val="24"/>
          <w:szCs w:val="24"/>
        </w:rPr>
        <w:t>Д</w:t>
      </w:r>
      <w:r w:rsidRPr="00C92F07">
        <w:rPr>
          <w:rFonts w:ascii="Times New Roman" w:hAnsi="Times New Roman" w:cs="Times New Roman"/>
          <w:b/>
          <w:sz w:val="24"/>
          <w:szCs w:val="24"/>
        </w:rPr>
        <w:t>окументаци</w:t>
      </w:r>
      <w:bookmarkEnd w:id="11"/>
      <w:bookmarkEnd w:id="12"/>
      <w:r w:rsidRPr="00C92F07">
        <w:rPr>
          <w:rFonts w:ascii="Times New Roman" w:hAnsi="Times New Roman" w:cs="Times New Roman"/>
          <w:b/>
          <w:sz w:val="24"/>
          <w:szCs w:val="24"/>
        </w:rPr>
        <w:t>ей</w:t>
      </w:r>
      <w:r>
        <w:rPr>
          <w:rFonts w:ascii="Times New Roman" w:hAnsi="Times New Roman" w:cs="Times New Roman"/>
          <w:b/>
          <w:sz w:val="24"/>
          <w:szCs w:val="24"/>
        </w:rPr>
        <w:t>.</w:t>
      </w:r>
    </w:p>
    <w:bookmarkEnd w:id="9"/>
    <w:p w14:paraId="19D934A8" w14:textId="093A2DC2" w:rsidR="0051673C" w:rsidRPr="00B24683" w:rsidRDefault="008F7FA9" w:rsidP="008F7FA9">
      <w:pPr>
        <w:pStyle w:val="a6"/>
        <w:numPr>
          <w:ilvl w:val="1"/>
          <w:numId w:val="69"/>
        </w:numPr>
        <w:spacing w:before="120" w:after="0" w:line="240" w:lineRule="auto"/>
        <w:contextualSpacing w:val="0"/>
        <w:jc w:val="both"/>
        <w:rPr>
          <w:rFonts w:ascii="Times New Roman" w:hAnsi="Times New Roman" w:cs="Times New Roman"/>
          <w:spacing w:val="-6"/>
          <w:sz w:val="24"/>
          <w:szCs w:val="24"/>
        </w:rPr>
      </w:pPr>
      <w:r>
        <w:rPr>
          <w:rFonts w:ascii="Times New Roman" w:hAnsi="Times New Roman" w:cs="Times New Roman"/>
          <w:spacing w:val="-6"/>
          <w:sz w:val="24"/>
          <w:szCs w:val="24"/>
        </w:rPr>
        <w:t xml:space="preserve"> </w:t>
      </w:r>
      <w:r w:rsidR="0051673C" w:rsidRPr="00B24683">
        <w:rPr>
          <w:rFonts w:ascii="Times New Roman" w:hAnsi="Times New Roman" w:cs="Times New Roman"/>
          <w:spacing w:val="-6"/>
          <w:sz w:val="24"/>
          <w:szCs w:val="24"/>
        </w:rPr>
        <w:t>Документация состоит из двух ч</w:t>
      </w:r>
      <w:bookmarkStart w:id="13" w:name="_Hlk99699533"/>
      <w:r w:rsidR="0051673C" w:rsidRPr="00B24683">
        <w:rPr>
          <w:rFonts w:ascii="Times New Roman" w:hAnsi="Times New Roman" w:cs="Times New Roman"/>
          <w:spacing w:val="-6"/>
          <w:sz w:val="24"/>
          <w:szCs w:val="24"/>
        </w:rPr>
        <w:t>астей:</w:t>
      </w:r>
    </w:p>
    <w:p w14:paraId="3CC5D1C5" w14:textId="77777777" w:rsidR="0051673C" w:rsidRPr="00B24683" w:rsidRDefault="0051673C" w:rsidP="008356F2">
      <w:pPr>
        <w:pStyle w:val="a6"/>
        <w:numPr>
          <w:ilvl w:val="0"/>
          <w:numId w:val="12"/>
        </w:numPr>
        <w:spacing w:after="0" w:line="240" w:lineRule="auto"/>
        <w:ind w:left="0" w:firstLine="709"/>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Часть </w:t>
      </w:r>
      <w:r w:rsidRPr="00B24683">
        <w:rPr>
          <w:rFonts w:ascii="Times New Roman" w:hAnsi="Times New Roman" w:cs="Times New Roman"/>
          <w:spacing w:val="-6"/>
          <w:sz w:val="24"/>
          <w:szCs w:val="24"/>
          <w:lang w:val="en-US"/>
        </w:rPr>
        <w:t>I</w:t>
      </w:r>
      <w:r w:rsidRPr="00B24683">
        <w:rPr>
          <w:rFonts w:ascii="Times New Roman" w:hAnsi="Times New Roman" w:cs="Times New Roman"/>
          <w:spacing w:val="-6"/>
          <w:sz w:val="24"/>
          <w:szCs w:val="24"/>
        </w:rPr>
        <w:t>. «Правила проведе</w:t>
      </w:r>
      <w:bookmarkEnd w:id="13"/>
      <w:r w:rsidRPr="00B24683">
        <w:rPr>
          <w:rFonts w:ascii="Times New Roman" w:hAnsi="Times New Roman" w:cs="Times New Roman"/>
          <w:spacing w:val="-6"/>
          <w:sz w:val="24"/>
          <w:szCs w:val="24"/>
        </w:rPr>
        <w:t>ния Продажи»;</w:t>
      </w:r>
    </w:p>
    <w:p w14:paraId="0C0D4A03" w14:textId="77777777" w:rsidR="0051673C" w:rsidRPr="00B24683" w:rsidRDefault="0051673C" w:rsidP="008356F2">
      <w:pPr>
        <w:pStyle w:val="a6"/>
        <w:numPr>
          <w:ilvl w:val="0"/>
          <w:numId w:val="12"/>
        </w:numPr>
        <w:spacing w:after="0" w:line="240" w:lineRule="auto"/>
        <w:ind w:left="0" w:firstLine="709"/>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Часть </w:t>
      </w:r>
      <w:r w:rsidRPr="00B24683">
        <w:rPr>
          <w:rFonts w:ascii="Times New Roman" w:hAnsi="Times New Roman" w:cs="Times New Roman"/>
          <w:spacing w:val="-6"/>
          <w:sz w:val="24"/>
          <w:szCs w:val="24"/>
          <w:lang w:val="en-US"/>
        </w:rPr>
        <w:t>II</w:t>
      </w:r>
      <w:r w:rsidRPr="00B24683">
        <w:rPr>
          <w:rFonts w:ascii="Times New Roman" w:hAnsi="Times New Roman" w:cs="Times New Roman"/>
          <w:spacing w:val="-6"/>
          <w:sz w:val="24"/>
          <w:szCs w:val="24"/>
        </w:rPr>
        <w:t>. «Формы документов».</w:t>
      </w:r>
    </w:p>
    <w:p w14:paraId="74DD0797" w14:textId="77777777" w:rsidR="0051673C" w:rsidRPr="00B24683" w:rsidRDefault="0051673C" w:rsidP="008F7FA9">
      <w:pPr>
        <w:pStyle w:val="a6"/>
        <w:numPr>
          <w:ilvl w:val="1"/>
          <w:numId w:val="69"/>
        </w:numPr>
        <w:spacing w:before="120" w:after="0" w:line="240" w:lineRule="auto"/>
        <w:ind w:left="0" w:firstLine="709"/>
        <w:contextualSpacing w:val="0"/>
        <w:jc w:val="both"/>
        <w:rPr>
          <w:rFonts w:ascii="Times New Roman" w:hAnsi="Times New Roman" w:cs="Times New Roman"/>
          <w:spacing w:val="-6"/>
          <w:sz w:val="24"/>
          <w:szCs w:val="24"/>
        </w:rPr>
      </w:pPr>
      <w:bookmarkStart w:id="14" w:name="КД_пор_сроки_предостав"/>
      <w:bookmarkEnd w:id="14"/>
      <w:r w:rsidRPr="00B24683">
        <w:rPr>
          <w:rFonts w:ascii="Times New Roman" w:hAnsi="Times New Roman" w:cs="Times New Roman"/>
          <w:spacing w:val="-6"/>
          <w:sz w:val="24"/>
          <w:szCs w:val="24"/>
        </w:rPr>
        <w:t>Документация размещается на сайте Организатора и на сайте Электронной площадки.</w:t>
      </w:r>
    </w:p>
    <w:p w14:paraId="5E791607" w14:textId="77777777" w:rsidR="0051673C" w:rsidRPr="00B24683" w:rsidRDefault="0051673C" w:rsidP="008F7FA9">
      <w:pPr>
        <w:pStyle w:val="a6"/>
        <w:numPr>
          <w:ilvl w:val="1"/>
          <w:numId w:val="69"/>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Претендент вправе ознакомиться с Документацией и воспользоваться информацией о Продаже, размещенной на сайте Организатора, на сайте Электронной площадки.</w:t>
      </w:r>
    </w:p>
    <w:p w14:paraId="664EF337" w14:textId="77777777" w:rsidR="0051673C" w:rsidRPr="00B24683" w:rsidRDefault="0051673C" w:rsidP="008F7FA9">
      <w:pPr>
        <w:pStyle w:val="a6"/>
        <w:numPr>
          <w:ilvl w:val="1"/>
          <w:numId w:val="69"/>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 xml:space="preserve">Комиссия не несет ответственности за содержание Документации, полученной Претендентом неофициально, и во всех случаях руководствуется текстом Документации, размещенной на сайтах </w:t>
      </w:r>
      <w:hyperlink r:id="rId16" w:history="1">
        <w:r w:rsidRPr="00B24683">
          <w:rPr>
            <w:rFonts w:ascii="Times New Roman" w:hAnsi="Times New Roman" w:cs="Times New Roman"/>
            <w:spacing w:val="-6"/>
            <w:sz w:val="24"/>
            <w:szCs w:val="24"/>
          </w:rPr>
          <w:t>Организатора</w:t>
        </w:r>
      </w:hyperlink>
      <w:r w:rsidRPr="00B24683">
        <w:rPr>
          <w:rFonts w:ascii="Times New Roman" w:hAnsi="Times New Roman" w:cs="Times New Roman"/>
          <w:spacing w:val="-6"/>
          <w:sz w:val="24"/>
          <w:szCs w:val="24"/>
        </w:rPr>
        <w:t xml:space="preserve"> и Электронной площадки.</w:t>
      </w:r>
    </w:p>
    <w:p w14:paraId="7DD57BAA" w14:textId="77777777" w:rsidR="0051673C" w:rsidRPr="00C92F07" w:rsidRDefault="0051673C" w:rsidP="008F7FA9">
      <w:pPr>
        <w:pStyle w:val="a6"/>
        <w:numPr>
          <w:ilvl w:val="0"/>
          <w:numId w:val="69"/>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 xml:space="preserve">Изменение </w:t>
      </w:r>
      <w:r>
        <w:rPr>
          <w:rFonts w:ascii="Times New Roman" w:hAnsi="Times New Roman" w:cs="Times New Roman"/>
          <w:b/>
          <w:sz w:val="24"/>
          <w:szCs w:val="24"/>
        </w:rPr>
        <w:t>Д</w:t>
      </w:r>
      <w:r w:rsidRPr="00C92F07">
        <w:rPr>
          <w:rFonts w:ascii="Times New Roman" w:hAnsi="Times New Roman" w:cs="Times New Roman"/>
          <w:b/>
          <w:sz w:val="24"/>
          <w:szCs w:val="24"/>
        </w:rPr>
        <w:t xml:space="preserve">окументации, отказ от проведения </w:t>
      </w:r>
      <w:r>
        <w:rPr>
          <w:rFonts w:ascii="Times New Roman" w:hAnsi="Times New Roman" w:cs="Times New Roman"/>
          <w:b/>
          <w:sz w:val="24"/>
          <w:szCs w:val="24"/>
        </w:rPr>
        <w:t>Продажи</w:t>
      </w:r>
      <w:r w:rsidRPr="00C92F07">
        <w:rPr>
          <w:rFonts w:ascii="Times New Roman" w:hAnsi="Times New Roman" w:cs="Times New Roman"/>
          <w:b/>
          <w:sz w:val="24"/>
          <w:szCs w:val="24"/>
        </w:rPr>
        <w:t>.</w:t>
      </w:r>
    </w:p>
    <w:p w14:paraId="01F61E2D" w14:textId="77777777" w:rsidR="0051673C" w:rsidRPr="00A235FE" w:rsidRDefault="0051673C" w:rsidP="008F7FA9">
      <w:pPr>
        <w:pStyle w:val="a6"/>
        <w:numPr>
          <w:ilvl w:val="1"/>
          <w:numId w:val="69"/>
        </w:numPr>
        <w:spacing w:before="120" w:after="0" w:line="240" w:lineRule="auto"/>
        <w:ind w:left="0" w:firstLine="709"/>
        <w:contextualSpacing w:val="0"/>
        <w:jc w:val="both"/>
        <w:rPr>
          <w:rFonts w:ascii="Times New Roman" w:hAnsi="Times New Roman" w:cs="Times New Roman"/>
          <w:color w:val="000000"/>
          <w:spacing w:val="-6"/>
          <w:sz w:val="24"/>
          <w:szCs w:val="24"/>
        </w:rPr>
      </w:pPr>
      <w:r w:rsidRPr="00A235FE">
        <w:rPr>
          <w:rFonts w:ascii="Times New Roman" w:hAnsi="Times New Roman" w:cs="Times New Roman"/>
          <w:color w:val="000000"/>
          <w:spacing w:val="-6"/>
          <w:sz w:val="24"/>
          <w:szCs w:val="24"/>
        </w:rPr>
        <w:t xml:space="preserve">В срок не позднее, чем за 3 (три) календарных дня до наступления даты проведения </w:t>
      </w:r>
      <w:r>
        <w:rPr>
          <w:rFonts w:ascii="Times New Roman" w:hAnsi="Times New Roman" w:cs="Times New Roman"/>
          <w:color w:val="000000"/>
          <w:spacing w:val="-6"/>
          <w:sz w:val="24"/>
          <w:szCs w:val="24"/>
        </w:rPr>
        <w:t xml:space="preserve">Продажи </w:t>
      </w:r>
      <w:r w:rsidRPr="00A235FE">
        <w:rPr>
          <w:rFonts w:ascii="Times New Roman" w:hAnsi="Times New Roman" w:cs="Times New Roman"/>
          <w:color w:val="000000"/>
          <w:spacing w:val="-6"/>
          <w:sz w:val="24"/>
          <w:szCs w:val="24"/>
        </w:rPr>
        <w:t xml:space="preserve">в </w:t>
      </w:r>
      <w:r>
        <w:rPr>
          <w:rFonts w:ascii="Times New Roman" w:hAnsi="Times New Roman" w:cs="Times New Roman"/>
          <w:color w:val="000000"/>
          <w:spacing w:val="-6"/>
          <w:sz w:val="24"/>
          <w:szCs w:val="24"/>
        </w:rPr>
        <w:t>Д</w:t>
      </w:r>
      <w:r w:rsidRPr="00A235FE">
        <w:rPr>
          <w:rFonts w:ascii="Times New Roman" w:hAnsi="Times New Roman" w:cs="Times New Roman"/>
          <w:color w:val="000000"/>
          <w:spacing w:val="-6"/>
          <w:sz w:val="24"/>
          <w:szCs w:val="24"/>
        </w:rPr>
        <w:t>окументацию</w:t>
      </w:r>
      <w:r>
        <w:rPr>
          <w:rFonts w:ascii="Times New Roman" w:hAnsi="Times New Roman" w:cs="Times New Roman"/>
          <w:color w:val="000000"/>
          <w:spacing w:val="-6"/>
          <w:sz w:val="24"/>
          <w:szCs w:val="24"/>
        </w:rPr>
        <w:t xml:space="preserve"> </w:t>
      </w:r>
      <w:r w:rsidRPr="00A235FE">
        <w:rPr>
          <w:rFonts w:ascii="Times New Roman" w:hAnsi="Times New Roman" w:cs="Times New Roman"/>
          <w:color w:val="000000"/>
          <w:spacing w:val="-6"/>
          <w:sz w:val="24"/>
          <w:szCs w:val="24"/>
        </w:rPr>
        <w:t>могут быть внесены изменения, в том числе – в части продления срока приема Заявок.</w:t>
      </w:r>
    </w:p>
    <w:p w14:paraId="59F049BC" w14:textId="77777777" w:rsidR="0051673C" w:rsidRPr="00A235FE" w:rsidRDefault="0051673C" w:rsidP="008F7FA9">
      <w:pPr>
        <w:pStyle w:val="a6"/>
        <w:numPr>
          <w:ilvl w:val="1"/>
          <w:numId w:val="69"/>
        </w:numPr>
        <w:spacing w:before="120" w:after="0" w:line="240" w:lineRule="auto"/>
        <w:ind w:left="0" w:firstLine="709"/>
        <w:contextualSpacing w:val="0"/>
        <w:jc w:val="both"/>
        <w:rPr>
          <w:rFonts w:ascii="Times New Roman" w:hAnsi="Times New Roman" w:cs="Times New Roman"/>
          <w:color w:val="000000"/>
          <w:spacing w:val="-6"/>
          <w:sz w:val="24"/>
          <w:szCs w:val="24"/>
        </w:rPr>
      </w:pPr>
      <w:r w:rsidRPr="00A235FE">
        <w:rPr>
          <w:rFonts w:ascii="Times New Roman" w:hAnsi="Times New Roman" w:cs="Times New Roman"/>
          <w:color w:val="000000"/>
          <w:spacing w:val="-6"/>
          <w:sz w:val="24"/>
          <w:szCs w:val="24"/>
        </w:rPr>
        <w:t xml:space="preserve">Организатор вправе отказаться от проведения </w:t>
      </w:r>
      <w:r>
        <w:rPr>
          <w:rFonts w:ascii="Times New Roman" w:hAnsi="Times New Roman" w:cs="Times New Roman"/>
          <w:color w:val="000000"/>
          <w:spacing w:val="-6"/>
          <w:sz w:val="24"/>
          <w:szCs w:val="24"/>
        </w:rPr>
        <w:t>Продажи</w:t>
      </w:r>
      <w:r w:rsidRPr="00A235FE">
        <w:rPr>
          <w:rFonts w:ascii="Times New Roman" w:hAnsi="Times New Roman" w:cs="Times New Roman"/>
          <w:color w:val="000000"/>
          <w:spacing w:val="-6"/>
          <w:sz w:val="24"/>
          <w:szCs w:val="24"/>
        </w:rPr>
        <w:t xml:space="preserve"> не позднее чем за 3 (три) календарных дня до наступления даты е</w:t>
      </w:r>
      <w:r>
        <w:rPr>
          <w:rFonts w:ascii="Times New Roman" w:hAnsi="Times New Roman" w:cs="Times New Roman"/>
          <w:color w:val="000000"/>
          <w:spacing w:val="-6"/>
          <w:sz w:val="24"/>
          <w:szCs w:val="24"/>
        </w:rPr>
        <w:t>е</w:t>
      </w:r>
      <w:r w:rsidRPr="00A235FE">
        <w:rPr>
          <w:rFonts w:ascii="Times New Roman" w:hAnsi="Times New Roman" w:cs="Times New Roman"/>
          <w:color w:val="000000"/>
          <w:spacing w:val="-6"/>
          <w:sz w:val="24"/>
          <w:szCs w:val="24"/>
        </w:rPr>
        <w:t xml:space="preserve"> проведения. </w:t>
      </w:r>
    </w:p>
    <w:p w14:paraId="7249A3A3" w14:textId="77777777" w:rsidR="0051673C" w:rsidRPr="00A235FE" w:rsidRDefault="0051673C" w:rsidP="00427EA8">
      <w:pPr>
        <w:pStyle w:val="a6"/>
        <w:numPr>
          <w:ilvl w:val="1"/>
          <w:numId w:val="7"/>
        </w:numPr>
        <w:spacing w:before="120" w:after="0" w:line="240" w:lineRule="auto"/>
        <w:ind w:left="0" w:firstLine="709"/>
        <w:contextualSpacing w:val="0"/>
        <w:jc w:val="both"/>
        <w:rPr>
          <w:rFonts w:ascii="Times New Roman" w:hAnsi="Times New Roman" w:cs="Times New Roman"/>
          <w:color w:val="000000"/>
          <w:spacing w:val="-6"/>
          <w:sz w:val="24"/>
          <w:szCs w:val="24"/>
        </w:rPr>
      </w:pPr>
      <w:r w:rsidRPr="00A235FE">
        <w:rPr>
          <w:rFonts w:ascii="Times New Roman" w:hAnsi="Times New Roman" w:cs="Times New Roman"/>
          <w:color w:val="000000"/>
          <w:spacing w:val="-6"/>
          <w:sz w:val="24"/>
          <w:szCs w:val="24"/>
        </w:rPr>
        <w:t xml:space="preserve">Извещение о внесении изменений в </w:t>
      </w:r>
      <w:r>
        <w:rPr>
          <w:rFonts w:ascii="Times New Roman" w:hAnsi="Times New Roman" w:cs="Times New Roman"/>
          <w:color w:val="000000"/>
          <w:spacing w:val="-6"/>
          <w:sz w:val="24"/>
          <w:szCs w:val="24"/>
        </w:rPr>
        <w:t>Д</w:t>
      </w:r>
      <w:r w:rsidRPr="00A235FE">
        <w:rPr>
          <w:rFonts w:ascii="Times New Roman" w:hAnsi="Times New Roman" w:cs="Times New Roman"/>
          <w:color w:val="000000"/>
          <w:spacing w:val="-6"/>
          <w:sz w:val="24"/>
          <w:szCs w:val="24"/>
        </w:rPr>
        <w:t>окументацию</w:t>
      </w:r>
      <w:r>
        <w:rPr>
          <w:rFonts w:ascii="Times New Roman" w:hAnsi="Times New Roman" w:cs="Times New Roman"/>
          <w:color w:val="000000"/>
          <w:spacing w:val="-6"/>
          <w:sz w:val="24"/>
          <w:szCs w:val="24"/>
        </w:rPr>
        <w:t xml:space="preserve"> </w:t>
      </w:r>
      <w:r w:rsidRPr="00A235FE">
        <w:rPr>
          <w:rFonts w:ascii="Times New Roman" w:hAnsi="Times New Roman" w:cs="Times New Roman"/>
          <w:color w:val="000000"/>
          <w:spacing w:val="-6"/>
          <w:sz w:val="24"/>
          <w:szCs w:val="24"/>
        </w:rPr>
        <w:t>и об</w:t>
      </w:r>
      <w:r w:rsidRPr="00A235FE">
        <w:rPr>
          <w:rFonts w:ascii="Times New Roman" w:hAnsi="Times New Roman" w:cs="Times New Roman"/>
          <w:spacing w:val="-6"/>
          <w:sz w:val="24"/>
          <w:szCs w:val="24"/>
        </w:rPr>
        <w:t xml:space="preserve"> </w:t>
      </w:r>
      <w:r w:rsidRPr="00A235FE">
        <w:rPr>
          <w:rFonts w:ascii="Times New Roman" w:hAnsi="Times New Roman" w:cs="Times New Roman"/>
          <w:color w:val="000000"/>
          <w:spacing w:val="-6"/>
          <w:sz w:val="24"/>
          <w:szCs w:val="24"/>
        </w:rPr>
        <w:t xml:space="preserve">отмене </w:t>
      </w:r>
      <w:r>
        <w:rPr>
          <w:rFonts w:ascii="Times New Roman" w:hAnsi="Times New Roman" w:cs="Times New Roman"/>
          <w:color w:val="000000"/>
          <w:spacing w:val="-6"/>
          <w:sz w:val="24"/>
          <w:szCs w:val="24"/>
        </w:rPr>
        <w:t xml:space="preserve">Продажи </w:t>
      </w:r>
      <w:r w:rsidRPr="00A235FE">
        <w:rPr>
          <w:rFonts w:ascii="Times New Roman" w:hAnsi="Times New Roman" w:cs="Times New Roman"/>
          <w:color w:val="000000"/>
          <w:spacing w:val="-6"/>
          <w:sz w:val="24"/>
          <w:szCs w:val="24"/>
        </w:rPr>
        <w:t>размещается на сайте Организатора и на сайте Электронной площадки.</w:t>
      </w:r>
    </w:p>
    <w:p w14:paraId="0E179C1A" w14:textId="77777777" w:rsidR="0051673C" w:rsidRPr="00C92F07" w:rsidRDefault="0051673C" w:rsidP="00427EA8">
      <w:pPr>
        <w:pStyle w:val="a6"/>
        <w:numPr>
          <w:ilvl w:val="0"/>
          <w:numId w:val="6"/>
        </w:numPr>
        <w:spacing w:before="240" w:after="240" w:line="240" w:lineRule="auto"/>
        <w:ind w:left="0"/>
        <w:contextualSpacing w:val="0"/>
        <w:jc w:val="center"/>
        <w:rPr>
          <w:rFonts w:ascii="Times New Roman" w:hAnsi="Times New Roman" w:cs="Times New Roman"/>
          <w:b/>
          <w:sz w:val="24"/>
          <w:szCs w:val="24"/>
        </w:rPr>
      </w:pPr>
      <w:bookmarkStart w:id="15" w:name="_Toc229476266"/>
      <w:bookmarkStart w:id="16" w:name="_Toc230144040"/>
      <w:bookmarkStart w:id="17" w:name="_Toc229476271"/>
      <w:bookmarkStart w:id="18" w:name="_Toc230144038"/>
      <w:r w:rsidRPr="00C92F07">
        <w:rPr>
          <w:rFonts w:ascii="Times New Roman" w:hAnsi="Times New Roman" w:cs="Times New Roman"/>
          <w:b/>
          <w:sz w:val="24"/>
          <w:szCs w:val="24"/>
        </w:rPr>
        <w:t xml:space="preserve">УСЛОВИЯ УЧАСТИЯ В </w:t>
      </w:r>
      <w:bookmarkEnd w:id="15"/>
      <w:bookmarkEnd w:id="16"/>
      <w:r>
        <w:rPr>
          <w:rFonts w:ascii="Times New Roman" w:hAnsi="Times New Roman" w:cs="Times New Roman"/>
          <w:b/>
          <w:sz w:val="24"/>
          <w:szCs w:val="24"/>
        </w:rPr>
        <w:t>ПРОДАЖЕ.</w:t>
      </w:r>
    </w:p>
    <w:p w14:paraId="3ACC5CE6" w14:textId="77777777" w:rsidR="0051673C" w:rsidRPr="00C92F07" w:rsidRDefault="0051673C" w:rsidP="00427EA8">
      <w:pPr>
        <w:pStyle w:val="a6"/>
        <w:numPr>
          <w:ilvl w:val="0"/>
          <w:numId w:val="7"/>
        </w:numPr>
        <w:spacing w:before="240" w:after="120" w:line="240" w:lineRule="auto"/>
        <w:ind w:left="0" w:firstLine="0"/>
        <w:contextualSpacing w:val="0"/>
        <w:jc w:val="center"/>
        <w:rPr>
          <w:rFonts w:ascii="Times New Roman" w:hAnsi="Times New Roman" w:cs="Times New Roman"/>
          <w:b/>
          <w:sz w:val="24"/>
          <w:szCs w:val="24"/>
        </w:rPr>
      </w:pPr>
      <w:bookmarkStart w:id="19" w:name="_Toc229476267"/>
      <w:bookmarkStart w:id="20" w:name="_Toc230144041"/>
      <w:r w:rsidRPr="00C92F07">
        <w:rPr>
          <w:rFonts w:ascii="Times New Roman" w:hAnsi="Times New Roman" w:cs="Times New Roman"/>
          <w:b/>
          <w:sz w:val="24"/>
          <w:szCs w:val="24"/>
        </w:rPr>
        <w:t xml:space="preserve">Требования, предъявляемые к лицам, изъявившим желание участвовать в </w:t>
      </w:r>
      <w:bookmarkEnd w:id="19"/>
      <w:bookmarkEnd w:id="20"/>
      <w:r>
        <w:rPr>
          <w:rFonts w:ascii="Times New Roman" w:hAnsi="Times New Roman" w:cs="Times New Roman"/>
          <w:b/>
          <w:sz w:val="24"/>
          <w:szCs w:val="24"/>
        </w:rPr>
        <w:t>Продаже.</w:t>
      </w:r>
    </w:p>
    <w:p w14:paraId="4D14BA05" w14:textId="41CCE78D" w:rsidR="0051673C" w:rsidRPr="00B24683" w:rsidRDefault="0051673C" w:rsidP="008356F2">
      <w:pPr>
        <w:pStyle w:val="a6"/>
        <w:numPr>
          <w:ilvl w:val="1"/>
          <w:numId w:val="13"/>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Претендентом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приобретение Имущества и подавшее Заявку, с учетом ограничений, установленных п.</w:t>
      </w:r>
      <w:r w:rsidRPr="00B24683">
        <w:rPr>
          <w:rFonts w:ascii="Times New Roman" w:hAnsi="Times New Roman" w:cs="Times New Roman"/>
          <w:spacing w:val="-6"/>
          <w:sz w:val="24"/>
          <w:szCs w:val="24"/>
          <w:lang w:val="en-US"/>
        </w:rPr>
        <w:t> </w:t>
      </w:r>
      <w:r w:rsidRPr="00B24683">
        <w:rPr>
          <w:rFonts w:ascii="Times New Roman" w:hAnsi="Times New Roman" w:cs="Times New Roman"/>
          <w:spacing w:val="-6"/>
          <w:sz w:val="24"/>
          <w:szCs w:val="24"/>
        </w:rPr>
        <w:t>1.</w:t>
      </w:r>
      <w:r w:rsidR="006A445B">
        <w:rPr>
          <w:rFonts w:ascii="Times New Roman" w:hAnsi="Times New Roman" w:cs="Times New Roman"/>
          <w:spacing w:val="-6"/>
          <w:sz w:val="24"/>
          <w:szCs w:val="24"/>
        </w:rPr>
        <w:t>5</w:t>
      </w:r>
      <w:r w:rsidRPr="00B24683">
        <w:rPr>
          <w:rFonts w:ascii="Times New Roman" w:hAnsi="Times New Roman" w:cs="Times New Roman"/>
          <w:spacing w:val="-6"/>
          <w:sz w:val="24"/>
          <w:szCs w:val="24"/>
        </w:rPr>
        <w:t>.</w:t>
      </w:r>
      <w:r w:rsidRPr="00B24683">
        <w:rPr>
          <w:rFonts w:ascii="Times New Roman" w:hAnsi="Times New Roman" w:cs="Times New Roman"/>
          <w:spacing w:val="-6"/>
          <w:sz w:val="24"/>
          <w:szCs w:val="24"/>
          <w:lang w:val="en-US"/>
        </w:rPr>
        <w:t> </w:t>
      </w:r>
      <w:r w:rsidRPr="00B24683">
        <w:rPr>
          <w:rFonts w:ascii="Times New Roman" w:hAnsi="Times New Roman" w:cs="Times New Roman"/>
          <w:spacing w:val="-6"/>
          <w:sz w:val="24"/>
          <w:szCs w:val="24"/>
        </w:rPr>
        <w:t>Документации.</w:t>
      </w:r>
    </w:p>
    <w:p w14:paraId="2F31432F" w14:textId="77777777" w:rsidR="0051673C" w:rsidRPr="00B24683" w:rsidRDefault="0051673C" w:rsidP="008356F2">
      <w:pPr>
        <w:pStyle w:val="a6"/>
        <w:numPr>
          <w:ilvl w:val="1"/>
          <w:numId w:val="13"/>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lastRenderedPageBreak/>
        <w:t>Для участия в Продаже устанавливаются следующие обязательные требования, предъявляемые к Претендентам:</w:t>
      </w:r>
    </w:p>
    <w:p w14:paraId="0FEB3519" w14:textId="77777777" w:rsidR="0051673C" w:rsidRPr="00B24683" w:rsidRDefault="0051673C" w:rsidP="008356F2">
      <w:pPr>
        <w:pStyle w:val="Style7"/>
        <w:widowControl/>
        <w:numPr>
          <w:ilvl w:val="0"/>
          <w:numId w:val="14"/>
        </w:numPr>
        <w:autoSpaceDE/>
        <w:autoSpaceDN/>
        <w:adjustRightInd/>
        <w:spacing w:before="0" w:line="240" w:lineRule="auto"/>
        <w:ind w:left="0" w:firstLine="709"/>
        <w:contextualSpacing/>
        <w:rPr>
          <w:rFonts w:ascii="Times New Roman" w:hAnsi="Times New Roman" w:cs="Times New Roman"/>
          <w:spacing w:val="-6"/>
          <w:lang w:eastAsia="en-US"/>
        </w:rPr>
      </w:pPr>
      <w:r w:rsidRPr="00B24683">
        <w:rPr>
          <w:rFonts w:ascii="Times New Roman" w:hAnsi="Times New Roman" w:cs="Times New Roman"/>
          <w:spacing w:val="-6"/>
          <w:lang w:eastAsia="en-US"/>
        </w:rPr>
        <w:t>Непроведение ликвидации Претендента</w:t>
      </w:r>
      <w:r w:rsidRPr="00B24683">
        <w:rPr>
          <w:rFonts w:ascii="Times New Roman" w:hAnsi="Times New Roman" w:cs="Times New Roman"/>
          <w:spacing w:val="-6"/>
          <w:lang w:val="en-US" w:eastAsia="en-US"/>
        </w:rPr>
        <w:t> </w:t>
      </w:r>
      <w:r w:rsidRPr="00B24683">
        <w:rPr>
          <w:rFonts w:ascii="Times New Roman" w:hAnsi="Times New Roman" w:cs="Times New Roman"/>
          <w:spacing w:val="-6"/>
          <w:lang w:eastAsia="en-US"/>
        </w:rPr>
        <w:t>–</w:t>
      </w:r>
      <w:r w:rsidRPr="00B24683">
        <w:rPr>
          <w:rFonts w:ascii="Times New Roman" w:hAnsi="Times New Roman" w:cs="Times New Roman"/>
          <w:spacing w:val="-6"/>
          <w:lang w:val="en-US" w:eastAsia="en-US"/>
        </w:rPr>
        <w:t> </w:t>
      </w:r>
      <w:r w:rsidRPr="00B24683">
        <w:rPr>
          <w:rFonts w:ascii="Times New Roman" w:hAnsi="Times New Roman" w:cs="Times New Roman"/>
          <w:spacing w:val="-6"/>
          <w:lang w:eastAsia="en-US"/>
        </w:rPr>
        <w:t>юридического лица и отсутствие решения арбитражного суда о признании Претендента – юридического лица банкротом и об открытии конкурсного производства;</w:t>
      </w:r>
    </w:p>
    <w:p w14:paraId="4D60BD73" w14:textId="77777777" w:rsidR="0051673C" w:rsidRPr="00B24683" w:rsidRDefault="0051673C" w:rsidP="008356F2">
      <w:pPr>
        <w:pStyle w:val="Style7"/>
        <w:widowControl/>
        <w:numPr>
          <w:ilvl w:val="0"/>
          <w:numId w:val="14"/>
        </w:numPr>
        <w:autoSpaceDE/>
        <w:autoSpaceDN/>
        <w:adjustRightInd/>
        <w:spacing w:before="0" w:line="240" w:lineRule="auto"/>
        <w:ind w:left="0" w:firstLine="709"/>
        <w:contextualSpacing/>
        <w:rPr>
          <w:rFonts w:ascii="Times New Roman" w:hAnsi="Times New Roman" w:cs="Times New Roman"/>
          <w:spacing w:val="-6"/>
          <w:lang w:eastAsia="en-US"/>
        </w:rPr>
      </w:pPr>
      <w:r w:rsidRPr="00B24683">
        <w:rPr>
          <w:rFonts w:ascii="Times New Roman" w:hAnsi="Times New Roman" w:cs="Times New Roman"/>
          <w:spacing w:val="-6"/>
          <w:lang w:eastAsia="en-US"/>
        </w:rPr>
        <w:t>отсутствие решения арбитражного суда о признании Претендента – физического лица (гражданина), индивидуального предпринимателя банкротом;</w:t>
      </w:r>
    </w:p>
    <w:p w14:paraId="1350B58E" w14:textId="77777777" w:rsidR="0051673C" w:rsidRPr="00B24683" w:rsidRDefault="0051673C" w:rsidP="008356F2">
      <w:pPr>
        <w:pStyle w:val="Style7"/>
        <w:widowControl/>
        <w:numPr>
          <w:ilvl w:val="0"/>
          <w:numId w:val="14"/>
        </w:numPr>
        <w:autoSpaceDE/>
        <w:autoSpaceDN/>
        <w:adjustRightInd/>
        <w:spacing w:before="0" w:line="240" w:lineRule="auto"/>
        <w:ind w:left="0" w:firstLine="709"/>
        <w:contextualSpacing/>
        <w:rPr>
          <w:rFonts w:ascii="Times New Roman" w:hAnsi="Times New Roman" w:cs="Times New Roman"/>
          <w:spacing w:val="-6"/>
          <w:lang w:eastAsia="en-US"/>
        </w:rPr>
      </w:pPr>
      <w:r w:rsidRPr="00B24683">
        <w:rPr>
          <w:rFonts w:ascii="Times New Roman" w:hAnsi="Times New Roman" w:cs="Times New Roman"/>
          <w:spacing w:val="-6"/>
          <w:lang w:eastAsia="en-US"/>
        </w:rPr>
        <w:t>Неприостановление деятельности Претендента в порядке, предусмотренном действующим законодательством Российской</w:t>
      </w:r>
      <w:r w:rsidRPr="00B24683">
        <w:rPr>
          <w:rFonts w:ascii="Times New Roman" w:hAnsi="Times New Roman" w:cs="Times New Roman"/>
          <w:spacing w:val="-6"/>
          <w:lang w:val="en-US" w:eastAsia="en-US"/>
        </w:rPr>
        <w:t> </w:t>
      </w:r>
      <w:r w:rsidRPr="00B24683">
        <w:rPr>
          <w:rFonts w:ascii="Times New Roman" w:hAnsi="Times New Roman" w:cs="Times New Roman"/>
          <w:spacing w:val="-6"/>
          <w:lang w:eastAsia="en-US"/>
        </w:rPr>
        <w:t>Федерации, на день подачи Претендентом Заявки.</w:t>
      </w:r>
    </w:p>
    <w:p w14:paraId="1A51B4B9" w14:textId="77777777" w:rsidR="0051673C" w:rsidRPr="00B24683" w:rsidRDefault="0051673C" w:rsidP="008356F2">
      <w:pPr>
        <w:pStyle w:val="a6"/>
        <w:numPr>
          <w:ilvl w:val="1"/>
          <w:numId w:val="13"/>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Комиссия принимает решение об отказе Претенденту в допуске к участию в Продаже в случае</w:t>
      </w:r>
      <w:r w:rsidR="005328D4">
        <w:rPr>
          <w:rFonts w:ascii="Times New Roman" w:hAnsi="Times New Roman" w:cs="Times New Roman"/>
          <w:spacing w:val="-6"/>
          <w:sz w:val="24"/>
          <w:szCs w:val="24"/>
        </w:rPr>
        <w:t>,</w:t>
      </w:r>
      <w:r w:rsidRPr="00B24683">
        <w:rPr>
          <w:rFonts w:ascii="Times New Roman" w:hAnsi="Times New Roman" w:cs="Times New Roman"/>
          <w:spacing w:val="-6"/>
          <w:sz w:val="24"/>
          <w:szCs w:val="24"/>
        </w:rPr>
        <w:t xml:space="preserve"> если:</w:t>
      </w:r>
    </w:p>
    <w:p w14:paraId="4B8ED028" w14:textId="77777777" w:rsidR="0051673C" w:rsidRPr="00B24683" w:rsidRDefault="0051673C" w:rsidP="008356F2">
      <w:pPr>
        <w:pStyle w:val="a6"/>
        <w:numPr>
          <w:ilvl w:val="0"/>
          <w:numId w:val="15"/>
        </w:numPr>
        <w:spacing w:after="0" w:line="240" w:lineRule="auto"/>
        <w:ind w:left="0" w:firstLine="709"/>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представленные документы не подтверждают права Претендента быть Участником, в соответствии с законодательством Российской Федерации;</w:t>
      </w:r>
    </w:p>
    <w:p w14:paraId="40D47C27" w14:textId="77777777" w:rsidR="0051673C" w:rsidRPr="00B24683" w:rsidRDefault="0051673C" w:rsidP="008356F2">
      <w:pPr>
        <w:pStyle w:val="a6"/>
        <w:numPr>
          <w:ilvl w:val="0"/>
          <w:numId w:val="15"/>
        </w:numPr>
        <w:spacing w:after="0" w:line="240" w:lineRule="auto"/>
        <w:ind w:left="0" w:firstLine="709"/>
        <w:jc w:val="both"/>
        <w:rPr>
          <w:rFonts w:ascii="Times New Roman" w:hAnsi="Times New Roman" w:cs="Times New Roman"/>
          <w:i/>
          <w:iCs/>
          <w:spacing w:val="-6"/>
          <w:sz w:val="24"/>
          <w:szCs w:val="24"/>
        </w:rPr>
      </w:pPr>
      <w:r w:rsidRPr="00B24683">
        <w:rPr>
          <w:rFonts w:ascii="Times New Roman" w:hAnsi="Times New Roman" w:cs="Times New Roman"/>
          <w:spacing w:val="-6"/>
          <w:sz w:val="24"/>
          <w:szCs w:val="24"/>
        </w:rPr>
        <w:t>представлены не все документы в соответствии с перечнем, указанным в п.</w:t>
      </w:r>
      <w:r w:rsidRPr="00B24683">
        <w:rPr>
          <w:rFonts w:ascii="Times New Roman" w:hAnsi="Times New Roman" w:cs="Times New Roman"/>
          <w:spacing w:val="-6"/>
          <w:sz w:val="24"/>
          <w:szCs w:val="24"/>
          <w:lang w:val="en-US"/>
        </w:rPr>
        <w:t> </w:t>
      </w:r>
      <w:r w:rsidRPr="00B24683">
        <w:rPr>
          <w:rFonts w:ascii="Times New Roman" w:hAnsi="Times New Roman" w:cs="Times New Roman"/>
          <w:spacing w:val="-6"/>
          <w:sz w:val="24"/>
          <w:szCs w:val="24"/>
        </w:rPr>
        <w:t>11.</w:t>
      </w:r>
      <w:r w:rsidRPr="00B24683">
        <w:rPr>
          <w:rFonts w:ascii="Times New Roman" w:hAnsi="Times New Roman" w:cs="Times New Roman"/>
          <w:spacing w:val="-6"/>
          <w:sz w:val="24"/>
          <w:szCs w:val="24"/>
          <w:lang w:val="en-US"/>
        </w:rPr>
        <w:t> </w:t>
      </w:r>
      <w:r w:rsidRPr="00B24683">
        <w:rPr>
          <w:rFonts w:ascii="Times New Roman" w:hAnsi="Times New Roman" w:cs="Times New Roman"/>
          <w:spacing w:val="-6"/>
          <w:sz w:val="24"/>
          <w:szCs w:val="24"/>
        </w:rPr>
        <w:t>Документации, или оформление указанных документов не соответствует законодательству Российской</w:t>
      </w:r>
      <w:r w:rsidRPr="00B24683">
        <w:rPr>
          <w:rFonts w:ascii="Times New Roman" w:hAnsi="Times New Roman" w:cs="Times New Roman"/>
          <w:spacing w:val="-6"/>
          <w:sz w:val="24"/>
          <w:szCs w:val="24"/>
          <w:lang w:val="en-US"/>
        </w:rPr>
        <w:t> </w:t>
      </w:r>
      <w:r w:rsidRPr="00B24683">
        <w:rPr>
          <w:rFonts w:ascii="Times New Roman" w:hAnsi="Times New Roman" w:cs="Times New Roman"/>
          <w:spacing w:val="-6"/>
          <w:sz w:val="24"/>
          <w:szCs w:val="24"/>
        </w:rPr>
        <w:t xml:space="preserve">Федерации и требованиям Документации, </w:t>
      </w:r>
    </w:p>
    <w:p w14:paraId="32ABB40B" w14:textId="77777777" w:rsidR="0051673C" w:rsidRPr="00B24683" w:rsidRDefault="0051673C" w:rsidP="008356F2">
      <w:pPr>
        <w:pStyle w:val="a6"/>
        <w:numPr>
          <w:ilvl w:val="0"/>
          <w:numId w:val="15"/>
        </w:numPr>
        <w:spacing w:after="0" w:line="240" w:lineRule="auto"/>
        <w:ind w:left="0" w:firstLine="709"/>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Заявка подана лицом, не уполномоченным Претендентом на осуществление таких действий;</w:t>
      </w:r>
    </w:p>
    <w:p w14:paraId="0026D59A" w14:textId="77777777" w:rsidR="0051673C" w:rsidRPr="00B24683" w:rsidRDefault="0051673C" w:rsidP="008356F2">
      <w:pPr>
        <w:pStyle w:val="a6"/>
        <w:numPr>
          <w:ilvl w:val="0"/>
          <w:numId w:val="15"/>
        </w:numPr>
        <w:spacing w:after="0" w:line="240" w:lineRule="auto"/>
        <w:ind w:left="0" w:firstLine="709"/>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не подтверждено поступление в установленный срок задатка на счет, указанный в Извещении о проведении Продажи;</w:t>
      </w:r>
    </w:p>
    <w:p w14:paraId="6CDD32FC" w14:textId="77777777" w:rsidR="0051673C" w:rsidRPr="00B24683" w:rsidRDefault="0051673C" w:rsidP="008356F2">
      <w:pPr>
        <w:pStyle w:val="a6"/>
        <w:numPr>
          <w:ilvl w:val="0"/>
          <w:numId w:val="15"/>
        </w:numPr>
        <w:spacing w:after="0" w:line="240" w:lineRule="auto"/>
        <w:ind w:left="0" w:firstLine="709"/>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 xml:space="preserve">документы, представленные в составе Заявки, содержат недостоверные сведения; </w:t>
      </w:r>
    </w:p>
    <w:p w14:paraId="7CF9D6AB" w14:textId="77777777" w:rsidR="0051673C" w:rsidRPr="00B24683" w:rsidRDefault="0051673C" w:rsidP="008356F2">
      <w:pPr>
        <w:pStyle w:val="a6"/>
        <w:numPr>
          <w:ilvl w:val="0"/>
          <w:numId w:val="15"/>
        </w:numPr>
        <w:spacing w:after="0" w:line="240" w:lineRule="auto"/>
        <w:ind w:left="0" w:firstLine="709"/>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несоответствия Претендента требованиям, установленным Документацией.</w:t>
      </w:r>
    </w:p>
    <w:p w14:paraId="17AD66B8" w14:textId="77777777" w:rsidR="0051673C" w:rsidRPr="00B24683" w:rsidRDefault="0051673C" w:rsidP="0051673C">
      <w:pPr>
        <w:ind w:firstLine="709"/>
        <w:contextualSpacing/>
        <w:jc w:val="both"/>
        <w:rPr>
          <w:rFonts w:ascii="Times New Roman" w:hAnsi="Times New Roman" w:cs="Times New Roman"/>
          <w:spacing w:val="-6"/>
          <w:sz w:val="24"/>
          <w:szCs w:val="24"/>
          <w:lang w:val="ru-RU"/>
        </w:rPr>
      </w:pPr>
      <w:r w:rsidRPr="00B24683">
        <w:rPr>
          <w:rFonts w:ascii="Times New Roman" w:hAnsi="Times New Roman" w:cs="Times New Roman"/>
          <w:spacing w:val="-6"/>
          <w:sz w:val="24"/>
          <w:szCs w:val="24"/>
          <w:lang w:val="ru-RU"/>
        </w:rPr>
        <w:t>Перечень указанных оснований отказа Претенденту в участии в Продаже является исчерпывающим.</w:t>
      </w:r>
    </w:p>
    <w:p w14:paraId="724A5969" w14:textId="77777777" w:rsidR="0051673C" w:rsidRPr="00B24683" w:rsidRDefault="0051673C" w:rsidP="008356F2">
      <w:pPr>
        <w:pStyle w:val="a6"/>
        <w:numPr>
          <w:ilvl w:val="1"/>
          <w:numId w:val="13"/>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Претенденты несут за свой счет все расходы, связанные с подготовкой Заявки и своим участием в Продаже.</w:t>
      </w:r>
    </w:p>
    <w:p w14:paraId="295516AB" w14:textId="77777777" w:rsidR="0051673C" w:rsidRPr="00C92F07" w:rsidRDefault="0051673C" w:rsidP="00427EA8">
      <w:pPr>
        <w:pStyle w:val="a6"/>
        <w:numPr>
          <w:ilvl w:val="0"/>
          <w:numId w:val="6"/>
        </w:numPr>
        <w:spacing w:before="240" w:after="120" w:line="240" w:lineRule="auto"/>
        <w:ind w:left="0"/>
        <w:contextualSpacing w:val="0"/>
        <w:jc w:val="center"/>
        <w:rPr>
          <w:rFonts w:ascii="Times New Roman" w:hAnsi="Times New Roman" w:cs="Times New Roman"/>
          <w:b/>
          <w:sz w:val="24"/>
          <w:szCs w:val="24"/>
        </w:rPr>
      </w:pPr>
      <w:bookmarkStart w:id="21" w:name="_Toc230144042"/>
      <w:r w:rsidRPr="00C92F07">
        <w:rPr>
          <w:rFonts w:ascii="Times New Roman" w:hAnsi="Times New Roman" w:cs="Times New Roman"/>
          <w:b/>
          <w:sz w:val="24"/>
          <w:szCs w:val="24"/>
        </w:rPr>
        <w:t>ЗАЯВКИ</w:t>
      </w:r>
      <w:bookmarkEnd w:id="21"/>
      <w:r>
        <w:rPr>
          <w:rFonts w:ascii="Times New Roman" w:hAnsi="Times New Roman" w:cs="Times New Roman"/>
          <w:b/>
          <w:sz w:val="24"/>
          <w:szCs w:val="24"/>
        </w:rPr>
        <w:t>.</w:t>
      </w:r>
    </w:p>
    <w:p w14:paraId="40536BF9" w14:textId="77777777" w:rsidR="0051673C" w:rsidRPr="00C92F07" w:rsidRDefault="0051673C" w:rsidP="008356F2">
      <w:pPr>
        <w:pStyle w:val="a6"/>
        <w:numPr>
          <w:ilvl w:val="0"/>
          <w:numId w:val="13"/>
        </w:numPr>
        <w:spacing w:before="120" w:after="0" w:line="240" w:lineRule="auto"/>
        <w:ind w:left="0" w:firstLine="0"/>
        <w:contextualSpacing w:val="0"/>
        <w:jc w:val="center"/>
        <w:rPr>
          <w:rFonts w:ascii="Times New Roman" w:hAnsi="Times New Roman" w:cs="Times New Roman"/>
          <w:b/>
          <w:sz w:val="24"/>
          <w:szCs w:val="24"/>
        </w:rPr>
      </w:pPr>
      <w:bookmarkStart w:id="22" w:name="_Toc229476272"/>
      <w:bookmarkStart w:id="23" w:name="_Toc230144043"/>
      <w:r w:rsidRPr="00C92F07">
        <w:rPr>
          <w:rFonts w:ascii="Times New Roman" w:hAnsi="Times New Roman" w:cs="Times New Roman"/>
          <w:b/>
          <w:sz w:val="24"/>
          <w:szCs w:val="24"/>
        </w:rPr>
        <w:t>Оформление Заявки</w:t>
      </w:r>
      <w:bookmarkEnd w:id="22"/>
      <w:bookmarkEnd w:id="23"/>
      <w:r>
        <w:rPr>
          <w:rFonts w:ascii="Times New Roman" w:hAnsi="Times New Roman" w:cs="Times New Roman"/>
          <w:b/>
          <w:sz w:val="24"/>
          <w:szCs w:val="24"/>
        </w:rPr>
        <w:t>.</w:t>
      </w:r>
    </w:p>
    <w:p w14:paraId="5B61FEBB" w14:textId="77777777" w:rsidR="0051673C" w:rsidRPr="00B24683" w:rsidRDefault="0051673C" w:rsidP="008356F2">
      <w:pPr>
        <w:pStyle w:val="a6"/>
        <w:numPr>
          <w:ilvl w:val="1"/>
          <w:numId w:val="13"/>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Претендент вправе подать только одну Заявку в отношении каждого лота.</w:t>
      </w:r>
    </w:p>
    <w:p w14:paraId="59762C84" w14:textId="77777777" w:rsidR="0051673C" w:rsidRPr="00B24683" w:rsidRDefault="0051673C" w:rsidP="008356F2">
      <w:pPr>
        <w:pStyle w:val="a6"/>
        <w:numPr>
          <w:ilvl w:val="1"/>
          <w:numId w:val="13"/>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 xml:space="preserve">Извещение о проведении Продажи является публичной офертой для заключения договора о задатке в соответствии со </w:t>
      </w:r>
      <w:hyperlink r:id="rId17" w:history="1">
        <w:r w:rsidRPr="00B24683">
          <w:rPr>
            <w:rFonts w:ascii="Times New Roman" w:hAnsi="Times New Roman" w:cs="Times New Roman"/>
            <w:spacing w:val="-6"/>
            <w:sz w:val="24"/>
            <w:szCs w:val="24"/>
          </w:rPr>
          <w:t>ст.</w:t>
        </w:r>
        <w:r w:rsidRPr="00B24683">
          <w:rPr>
            <w:rFonts w:ascii="Times New Roman" w:hAnsi="Times New Roman" w:cs="Times New Roman"/>
            <w:spacing w:val="-6"/>
            <w:sz w:val="24"/>
            <w:szCs w:val="24"/>
            <w:lang w:val="en-US"/>
          </w:rPr>
          <w:t> </w:t>
        </w:r>
        <w:r w:rsidRPr="00B24683">
          <w:rPr>
            <w:rFonts w:ascii="Times New Roman" w:hAnsi="Times New Roman" w:cs="Times New Roman"/>
            <w:spacing w:val="-6"/>
            <w:sz w:val="24"/>
            <w:szCs w:val="24"/>
          </w:rPr>
          <w:t>437</w:t>
        </w:r>
      </w:hyperlink>
      <w:r w:rsidRPr="00B24683">
        <w:rPr>
          <w:rFonts w:ascii="Times New Roman" w:hAnsi="Times New Roman" w:cs="Times New Roman"/>
          <w:spacing w:val="-6"/>
          <w:sz w:val="24"/>
          <w:szCs w:val="24"/>
        </w:rPr>
        <w:t xml:space="preserve"> Гражданского кодекса Российской</w:t>
      </w:r>
      <w:r w:rsidRPr="00B24683">
        <w:rPr>
          <w:rFonts w:ascii="Times New Roman" w:hAnsi="Times New Roman" w:cs="Times New Roman"/>
          <w:spacing w:val="-6"/>
          <w:sz w:val="24"/>
          <w:szCs w:val="24"/>
          <w:lang w:val="en-US"/>
        </w:rPr>
        <w:t> </w:t>
      </w:r>
      <w:r w:rsidRPr="00B24683">
        <w:rPr>
          <w:rFonts w:ascii="Times New Roman" w:hAnsi="Times New Roman" w:cs="Times New Roman"/>
          <w:spacing w:val="-6"/>
          <w:sz w:val="24"/>
          <w:szCs w:val="24"/>
        </w:rPr>
        <w:t>Федерации, а подача Претендентом Заявки и перечисление задатка являются акцептом такой оферты в адрес Организатора и договор о задатке считается заключенным в письменной форме.</w:t>
      </w:r>
    </w:p>
    <w:p w14:paraId="2596A2F7" w14:textId="77777777" w:rsidR="0051673C" w:rsidRPr="00B24683" w:rsidRDefault="0051673C" w:rsidP="008356F2">
      <w:pPr>
        <w:pStyle w:val="a6"/>
        <w:numPr>
          <w:ilvl w:val="1"/>
          <w:numId w:val="13"/>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Заявка оформляется на русском языке в установленной Документацией форме</w:t>
      </w:r>
      <w:r w:rsidRPr="00B24683">
        <w:rPr>
          <w:rFonts w:ascii="Times New Roman" w:hAnsi="Times New Roman" w:cs="Times New Roman"/>
          <w:spacing w:val="-6"/>
          <w:sz w:val="24"/>
          <w:szCs w:val="24"/>
          <w:lang w:val="en-US"/>
        </w:rPr>
        <w:t> </w:t>
      </w:r>
      <w:r w:rsidRPr="00B24683">
        <w:rPr>
          <w:rFonts w:ascii="Times New Roman" w:hAnsi="Times New Roman" w:cs="Times New Roman"/>
          <w:spacing w:val="-6"/>
          <w:sz w:val="24"/>
          <w:szCs w:val="24"/>
        </w:rPr>
        <w:t>(Часть </w:t>
      </w:r>
      <w:r w:rsidRPr="00B24683">
        <w:rPr>
          <w:rFonts w:ascii="Times New Roman" w:hAnsi="Times New Roman" w:cs="Times New Roman"/>
          <w:spacing w:val="-6"/>
          <w:sz w:val="24"/>
          <w:szCs w:val="24"/>
          <w:lang w:val="en-US"/>
        </w:rPr>
        <w:t>II</w:t>
      </w:r>
      <w:proofErr w:type="gramStart"/>
      <w:r w:rsidRPr="00B24683">
        <w:rPr>
          <w:rFonts w:ascii="Times New Roman" w:hAnsi="Times New Roman" w:cs="Times New Roman"/>
          <w:spacing w:val="-6"/>
          <w:sz w:val="24"/>
          <w:szCs w:val="24"/>
        </w:rPr>
        <w:t>, Раздел</w:t>
      </w:r>
      <w:proofErr w:type="gramEnd"/>
      <w:r w:rsidRPr="00B24683">
        <w:rPr>
          <w:rFonts w:ascii="Times New Roman" w:hAnsi="Times New Roman" w:cs="Times New Roman"/>
          <w:spacing w:val="-6"/>
          <w:sz w:val="24"/>
          <w:szCs w:val="24"/>
        </w:rPr>
        <w:t> </w:t>
      </w:r>
      <w:r w:rsidRPr="00B24683">
        <w:rPr>
          <w:rFonts w:ascii="Times New Roman" w:hAnsi="Times New Roman" w:cs="Times New Roman"/>
          <w:spacing w:val="-6"/>
          <w:sz w:val="24"/>
          <w:szCs w:val="24"/>
          <w:lang w:val="en-US"/>
        </w:rPr>
        <w:t>VII</w:t>
      </w:r>
      <w:r w:rsidRPr="00B24683">
        <w:rPr>
          <w:rFonts w:ascii="Times New Roman" w:hAnsi="Times New Roman" w:cs="Times New Roman"/>
          <w:spacing w:val="-6"/>
          <w:sz w:val="24"/>
          <w:szCs w:val="24"/>
        </w:rPr>
        <w:t> Документации).</w:t>
      </w:r>
    </w:p>
    <w:p w14:paraId="1EF69D7F" w14:textId="77777777" w:rsidR="0051673C" w:rsidRPr="00B24683" w:rsidRDefault="0051673C" w:rsidP="008356F2">
      <w:pPr>
        <w:pStyle w:val="a6"/>
        <w:numPr>
          <w:ilvl w:val="1"/>
          <w:numId w:val="13"/>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К Заявке должны прилагаться документы и материалы, предусмотренные п. 11. Документации и подтверждающие соответствие Претендентов предъявляемым к ним требованиям.</w:t>
      </w:r>
    </w:p>
    <w:p w14:paraId="7604DAB7" w14:textId="77777777" w:rsidR="0051673C" w:rsidRPr="00B24683" w:rsidRDefault="0051673C" w:rsidP="0051673C">
      <w:pPr>
        <w:ind w:firstLine="709"/>
        <w:contextualSpacing/>
        <w:jc w:val="both"/>
        <w:rPr>
          <w:rFonts w:ascii="Times New Roman" w:hAnsi="Times New Roman" w:cs="Times New Roman"/>
          <w:spacing w:val="-6"/>
          <w:sz w:val="24"/>
          <w:szCs w:val="24"/>
          <w:lang w:val="ru-RU"/>
        </w:rPr>
      </w:pPr>
      <w:r w:rsidRPr="00B24683">
        <w:rPr>
          <w:rFonts w:ascii="Times New Roman" w:hAnsi="Times New Roman" w:cs="Times New Roman"/>
          <w:bCs/>
          <w:spacing w:val="-6"/>
          <w:sz w:val="24"/>
          <w:szCs w:val="24"/>
          <w:lang w:val="ru-RU"/>
        </w:rPr>
        <w:t>Документы, необходимые для участия в Продаже, подаются путем прикрепления Электронных образов документов в Личном кабинете на Электронной площадке.</w:t>
      </w:r>
    </w:p>
    <w:p w14:paraId="3347868F" w14:textId="77777777" w:rsidR="0051673C" w:rsidRPr="00B24683" w:rsidRDefault="0051673C" w:rsidP="008356F2">
      <w:pPr>
        <w:pStyle w:val="a6"/>
        <w:numPr>
          <w:ilvl w:val="1"/>
          <w:numId w:val="13"/>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Сведения, содержащиеся в Заявке, не должны допускать двусмысленного толкования.</w:t>
      </w:r>
    </w:p>
    <w:p w14:paraId="5A01DAF6" w14:textId="77777777" w:rsidR="0051673C" w:rsidRPr="00B24683" w:rsidRDefault="0051673C" w:rsidP="008356F2">
      <w:pPr>
        <w:pStyle w:val="a6"/>
        <w:numPr>
          <w:ilvl w:val="1"/>
          <w:numId w:val="13"/>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Все документы, входящие в состав Заявки, должны быть оформлены с учётом следующих требований:</w:t>
      </w:r>
    </w:p>
    <w:p w14:paraId="143A065B" w14:textId="77777777" w:rsidR="0051673C" w:rsidRPr="00B24683" w:rsidRDefault="0051673C" w:rsidP="008356F2">
      <w:pPr>
        <w:pStyle w:val="a6"/>
        <w:numPr>
          <w:ilvl w:val="2"/>
          <w:numId w:val="13"/>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Документы должны быть подписаны уполномоченным Претендентом лицом и заверены печатью Претендента</w:t>
      </w:r>
      <w:r w:rsidRPr="00B24683">
        <w:rPr>
          <w:rFonts w:ascii="Times New Roman" w:hAnsi="Times New Roman" w:cs="Times New Roman"/>
          <w:spacing w:val="-6"/>
          <w:sz w:val="24"/>
          <w:szCs w:val="24"/>
          <w:lang w:val="en-US"/>
        </w:rPr>
        <w:t> </w:t>
      </w:r>
      <w:r w:rsidRPr="00B24683">
        <w:rPr>
          <w:rFonts w:ascii="Times New Roman" w:hAnsi="Times New Roman" w:cs="Times New Roman"/>
          <w:spacing w:val="-6"/>
          <w:sz w:val="24"/>
          <w:szCs w:val="24"/>
        </w:rPr>
        <w:t>(для индивидуальных предпринимателей и юридических лиц, при наличии).</w:t>
      </w:r>
    </w:p>
    <w:p w14:paraId="1112959F" w14:textId="77777777" w:rsidR="0051673C" w:rsidRPr="00B24683" w:rsidRDefault="0051673C" w:rsidP="008356F2">
      <w:pPr>
        <w:pStyle w:val="a6"/>
        <w:numPr>
          <w:ilvl w:val="2"/>
          <w:numId w:val="13"/>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 xml:space="preserve">В документах не допускается применение факсимильных подписей, а также наличие подчисток и исправлений. </w:t>
      </w:r>
    </w:p>
    <w:p w14:paraId="1102AFF5" w14:textId="77777777" w:rsidR="0051673C" w:rsidRPr="00B24683" w:rsidRDefault="0051673C" w:rsidP="008356F2">
      <w:pPr>
        <w:pStyle w:val="a6"/>
        <w:numPr>
          <w:ilvl w:val="2"/>
          <w:numId w:val="13"/>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lastRenderedPageBreak/>
        <w:t>Все страницы документов должны быть четкими и читаемыми</w:t>
      </w:r>
      <w:r w:rsidRPr="00B24683">
        <w:rPr>
          <w:rFonts w:ascii="Times New Roman" w:hAnsi="Times New Roman" w:cs="Times New Roman"/>
          <w:spacing w:val="-6"/>
          <w:sz w:val="24"/>
          <w:szCs w:val="24"/>
          <w:lang w:val="en-US"/>
        </w:rPr>
        <w:t> </w:t>
      </w:r>
      <w:r w:rsidRPr="00B24683">
        <w:rPr>
          <w:rFonts w:ascii="Times New Roman" w:hAnsi="Times New Roman" w:cs="Times New Roman"/>
          <w:spacing w:val="-6"/>
          <w:sz w:val="24"/>
          <w:szCs w:val="24"/>
        </w:rPr>
        <w:t>(включая надписи на оттисках печатей и штампов).</w:t>
      </w:r>
    </w:p>
    <w:p w14:paraId="2F251083" w14:textId="77777777" w:rsidR="0051673C" w:rsidRPr="00B24683" w:rsidRDefault="0051673C" w:rsidP="008356F2">
      <w:pPr>
        <w:pStyle w:val="a6"/>
        <w:numPr>
          <w:ilvl w:val="2"/>
          <w:numId w:val="13"/>
        </w:numPr>
        <w:spacing w:before="120" w:after="0" w:line="240" w:lineRule="auto"/>
        <w:ind w:left="0" w:firstLine="709"/>
        <w:contextualSpacing w:val="0"/>
        <w:jc w:val="both"/>
        <w:rPr>
          <w:rFonts w:ascii="Times New Roman" w:hAnsi="Times New Roman" w:cs="Times New Roman"/>
          <w:color w:val="000000"/>
          <w:spacing w:val="-6"/>
          <w:sz w:val="24"/>
          <w:szCs w:val="24"/>
        </w:rPr>
      </w:pPr>
      <w:bookmarkStart w:id="24" w:name="_Toc230144044"/>
      <w:r w:rsidRPr="00B24683">
        <w:rPr>
          <w:rFonts w:ascii="Times New Roman" w:hAnsi="Times New Roman" w:cs="Times New Roman"/>
          <w:color w:val="000000"/>
          <w:spacing w:val="-6"/>
          <w:sz w:val="24"/>
          <w:szCs w:val="24"/>
        </w:rPr>
        <w:t>Документы, насчитывающие более одного листа, должны быть пронумерованы.</w:t>
      </w:r>
    </w:p>
    <w:p w14:paraId="3BF74882" w14:textId="77777777" w:rsidR="0051673C" w:rsidRPr="00B24683" w:rsidRDefault="0051673C" w:rsidP="008356F2">
      <w:pPr>
        <w:pStyle w:val="a6"/>
        <w:numPr>
          <w:ilvl w:val="2"/>
          <w:numId w:val="13"/>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Все документы и сведения, направляются Претендентами и размещаются ими на Электронной площадке в форме Электронных образов документов, посредством штатного интерфейса Электронной площадки.</w:t>
      </w:r>
    </w:p>
    <w:p w14:paraId="18A571AE" w14:textId="77777777" w:rsidR="0051673C" w:rsidRPr="00C92F07" w:rsidRDefault="0051673C" w:rsidP="008356F2">
      <w:pPr>
        <w:pStyle w:val="a6"/>
        <w:numPr>
          <w:ilvl w:val="0"/>
          <w:numId w:val="13"/>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Порядок представления Заявок</w:t>
      </w:r>
      <w:bookmarkEnd w:id="24"/>
      <w:r>
        <w:rPr>
          <w:rFonts w:ascii="Times New Roman" w:hAnsi="Times New Roman" w:cs="Times New Roman"/>
          <w:b/>
          <w:sz w:val="24"/>
          <w:szCs w:val="24"/>
        </w:rPr>
        <w:t>.</w:t>
      </w:r>
    </w:p>
    <w:p w14:paraId="1E06DA82" w14:textId="77777777" w:rsidR="0051673C" w:rsidRPr="00A235FE" w:rsidRDefault="0051673C" w:rsidP="008356F2">
      <w:pPr>
        <w:pStyle w:val="a6"/>
        <w:numPr>
          <w:ilvl w:val="1"/>
          <w:numId w:val="13"/>
        </w:numPr>
        <w:autoSpaceDE w:val="0"/>
        <w:autoSpaceDN w:val="0"/>
        <w:adjustRightInd w:val="0"/>
        <w:spacing w:before="120" w:after="0" w:line="240" w:lineRule="auto"/>
        <w:ind w:left="0" w:firstLine="709"/>
        <w:contextualSpacing w:val="0"/>
        <w:jc w:val="both"/>
        <w:rPr>
          <w:rFonts w:ascii="Times New Roman" w:hAnsi="Times New Roman" w:cs="Times New Roman"/>
          <w:spacing w:val="-6"/>
          <w:sz w:val="24"/>
          <w:szCs w:val="24"/>
        </w:rPr>
      </w:pPr>
      <w:bookmarkStart w:id="25" w:name="_Toc230144045"/>
      <w:bookmarkStart w:id="26" w:name="_Toc230144046"/>
      <w:r w:rsidRPr="00A235FE">
        <w:rPr>
          <w:rFonts w:ascii="Times New Roman" w:hAnsi="Times New Roman" w:cs="Times New Roman"/>
          <w:spacing w:val="-6"/>
          <w:sz w:val="24"/>
          <w:szCs w:val="24"/>
        </w:rPr>
        <w:t>Заявки подаются на Электронную площадку, начиная с даты начала приема Заявок до времени и даты окончания приема Заявок.</w:t>
      </w:r>
    </w:p>
    <w:p w14:paraId="07F96CD8" w14:textId="77777777" w:rsidR="0051673C" w:rsidRPr="00A235FE" w:rsidRDefault="0051673C" w:rsidP="008356F2">
      <w:pPr>
        <w:pStyle w:val="a6"/>
        <w:numPr>
          <w:ilvl w:val="1"/>
          <w:numId w:val="13"/>
        </w:numPr>
        <w:spacing w:before="120" w:after="0" w:line="240" w:lineRule="auto"/>
        <w:ind w:left="0" w:firstLine="709"/>
        <w:contextualSpacing w:val="0"/>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Заявка по установленной форме</w:t>
      </w:r>
      <w:r w:rsidRPr="00A235FE">
        <w:rPr>
          <w:rFonts w:ascii="Times New Roman" w:hAnsi="Times New Roman" w:cs="Times New Roman"/>
          <w:spacing w:val="-6"/>
          <w:sz w:val="24"/>
          <w:szCs w:val="24"/>
          <w:lang w:val="en-US"/>
        </w:rPr>
        <w:t> </w:t>
      </w:r>
      <w:r w:rsidRPr="00A235FE">
        <w:rPr>
          <w:rFonts w:ascii="Times New Roman" w:hAnsi="Times New Roman" w:cs="Times New Roman"/>
          <w:spacing w:val="-6"/>
          <w:sz w:val="24"/>
          <w:szCs w:val="24"/>
        </w:rPr>
        <w:t>(Часть</w:t>
      </w:r>
      <w:r w:rsidRPr="00A235FE">
        <w:rPr>
          <w:rFonts w:ascii="Times New Roman" w:hAnsi="Times New Roman" w:cs="Times New Roman"/>
          <w:spacing w:val="-6"/>
          <w:sz w:val="24"/>
          <w:szCs w:val="24"/>
          <w:lang w:val="en-US"/>
        </w:rPr>
        <w:t> II</w:t>
      </w:r>
      <w:proofErr w:type="gramStart"/>
      <w:r w:rsidRPr="00A235FE">
        <w:rPr>
          <w:rFonts w:ascii="Times New Roman" w:hAnsi="Times New Roman" w:cs="Times New Roman"/>
          <w:spacing w:val="-6"/>
          <w:sz w:val="24"/>
          <w:szCs w:val="24"/>
        </w:rPr>
        <w:t>, Раздел</w:t>
      </w:r>
      <w:proofErr w:type="gramEnd"/>
      <w:r w:rsidRPr="00A235FE">
        <w:rPr>
          <w:rFonts w:ascii="Times New Roman" w:hAnsi="Times New Roman" w:cs="Times New Roman"/>
          <w:spacing w:val="-6"/>
          <w:sz w:val="24"/>
          <w:szCs w:val="24"/>
          <w:lang w:val="en-US"/>
        </w:rPr>
        <w:t> VII</w:t>
      </w:r>
      <w:r>
        <w:rPr>
          <w:rFonts w:ascii="Times New Roman" w:hAnsi="Times New Roman" w:cs="Times New Roman"/>
          <w:spacing w:val="-6"/>
          <w:sz w:val="24"/>
          <w:szCs w:val="24"/>
        </w:rPr>
        <w:t> Д</w:t>
      </w:r>
      <w:r w:rsidRPr="00A235FE">
        <w:rPr>
          <w:rFonts w:ascii="Times New Roman" w:hAnsi="Times New Roman" w:cs="Times New Roman"/>
          <w:spacing w:val="-6"/>
          <w:sz w:val="24"/>
          <w:szCs w:val="24"/>
        </w:rPr>
        <w:t>окументации)</w:t>
      </w:r>
      <w:r>
        <w:rPr>
          <w:rFonts w:ascii="Times New Roman" w:hAnsi="Times New Roman" w:cs="Times New Roman"/>
          <w:spacing w:val="-6"/>
          <w:sz w:val="24"/>
          <w:szCs w:val="24"/>
        </w:rPr>
        <w:t xml:space="preserve"> </w:t>
      </w:r>
      <w:r w:rsidRPr="00A235FE">
        <w:rPr>
          <w:rFonts w:ascii="Times New Roman" w:hAnsi="Times New Roman" w:cs="Times New Roman"/>
          <w:spacing w:val="-6"/>
          <w:sz w:val="24"/>
          <w:szCs w:val="24"/>
        </w:rPr>
        <w:t>и комплект документов подаются Претендентом одновременно в срок не позднее даты и времени окончания приема Заявок.</w:t>
      </w:r>
    </w:p>
    <w:p w14:paraId="06D1561E" w14:textId="77777777" w:rsidR="0051673C" w:rsidRPr="00A235FE" w:rsidRDefault="0051673C" w:rsidP="008356F2">
      <w:pPr>
        <w:pStyle w:val="a6"/>
        <w:numPr>
          <w:ilvl w:val="1"/>
          <w:numId w:val="13"/>
        </w:numPr>
        <w:spacing w:before="120" w:after="0" w:line="240" w:lineRule="auto"/>
        <w:ind w:left="0" w:firstLine="709"/>
        <w:contextualSpacing w:val="0"/>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В случае установления факта подачи одним Претендентом 2</w:t>
      </w:r>
      <w:r w:rsidRPr="00A235FE">
        <w:rPr>
          <w:rFonts w:ascii="Times New Roman" w:hAnsi="Times New Roman" w:cs="Times New Roman"/>
          <w:spacing w:val="-6"/>
          <w:sz w:val="24"/>
          <w:szCs w:val="24"/>
          <w:lang w:val="en-US"/>
        </w:rPr>
        <w:t> </w:t>
      </w:r>
      <w:r w:rsidRPr="00A235FE">
        <w:rPr>
          <w:rFonts w:ascii="Times New Roman" w:hAnsi="Times New Roman" w:cs="Times New Roman"/>
          <w:spacing w:val="-6"/>
          <w:sz w:val="24"/>
          <w:szCs w:val="24"/>
        </w:rPr>
        <w:t>(двух) и более Заявок</w:t>
      </w:r>
      <w:r>
        <w:rPr>
          <w:rFonts w:ascii="Times New Roman" w:hAnsi="Times New Roman" w:cs="Times New Roman"/>
          <w:spacing w:val="-6"/>
          <w:sz w:val="24"/>
          <w:szCs w:val="24"/>
        </w:rPr>
        <w:t xml:space="preserve"> </w:t>
      </w:r>
      <w:r w:rsidRPr="00A235FE">
        <w:rPr>
          <w:rFonts w:ascii="Times New Roman" w:hAnsi="Times New Roman" w:cs="Times New Roman"/>
          <w:spacing w:val="-6"/>
          <w:sz w:val="24"/>
          <w:szCs w:val="24"/>
        </w:rPr>
        <w:t>в отношении одного и того же лота при условии, что поданные ранее Заявки таким Претендентом не отозваны, все Заявки такого Претендента, поданные в отношении данного лота, не рассматриваются.</w:t>
      </w:r>
    </w:p>
    <w:bookmarkEnd w:id="25"/>
    <w:p w14:paraId="27E1607E" w14:textId="77777777" w:rsidR="0051673C" w:rsidRPr="00A235FE" w:rsidRDefault="0051673C" w:rsidP="008356F2">
      <w:pPr>
        <w:pStyle w:val="a6"/>
        <w:numPr>
          <w:ilvl w:val="1"/>
          <w:numId w:val="13"/>
        </w:numPr>
        <w:spacing w:before="120" w:after="0" w:line="240" w:lineRule="auto"/>
        <w:ind w:left="0" w:firstLine="709"/>
        <w:contextualSpacing w:val="0"/>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 xml:space="preserve">Физические лица, индивидуальные предприниматели и юридические лица, </w:t>
      </w:r>
      <w:r>
        <w:rPr>
          <w:rFonts w:ascii="Times New Roman" w:hAnsi="Times New Roman" w:cs="Times New Roman"/>
          <w:spacing w:val="-6"/>
          <w:sz w:val="24"/>
          <w:szCs w:val="24"/>
        </w:rPr>
        <w:t xml:space="preserve">отвечающие требованиям Документации и </w:t>
      </w:r>
      <w:r w:rsidRPr="00A235FE">
        <w:rPr>
          <w:rFonts w:ascii="Times New Roman" w:hAnsi="Times New Roman" w:cs="Times New Roman"/>
          <w:spacing w:val="-6"/>
          <w:sz w:val="24"/>
          <w:szCs w:val="24"/>
        </w:rPr>
        <w:t xml:space="preserve">желающие принять участие в </w:t>
      </w:r>
      <w:r>
        <w:rPr>
          <w:rFonts w:ascii="Times New Roman" w:hAnsi="Times New Roman" w:cs="Times New Roman"/>
          <w:spacing w:val="-6"/>
          <w:sz w:val="24"/>
          <w:szCs w:val="24"/>
        </w:rPr>
        <w:t>Продаже</w:t>
      </w:r>
      <w:r w:rsidRPr="00A235FE">
        <w:rPr>
          <w:rFonts w:ascii="Times New Roman" w:hAnsi="Times New Roman" w:cs="Times New Roman"/>
          <w:spacing w:val="-6"/>
          <w:sz w:val="24"/>
          <w:szCs w:val="24"/>
        </w:rPr>
        <w:t xml:space="preserve">, могут воспользоваться формой Заявки, размещенной в </w:t>
      </w:r>
      <w:r>
        <w:rPr>
          <w:rFonts w:ascii="Times New Roman" w:hAnsi="Times New Roman" w:cs="Times New Roman"/>
          <w:spacing w:val="-6"/>
          <w:sz w:val="24"/>
          <w:szCs w:val="24"/>
        </w:rPr>
        <w:t>Д</w:t>
      </w:r>
      <w:r w:rsidRPr="00A235FE">
        <w:rPr>
          <w:rFonts w:ascii="Times New Roman" w:hAnsi="Times New Roman" w:cs="Times New Roman"/>
          <w:spacing w:val="-6"/>
          <w:sz w:val="24"/>
          <w:szCs w:val="24"/>
        </w:rPr>
        <w:t>окументации</w:t>
      </w:r>
      <w:r>
        <w:rPr>
          <w:rFonts w:ascii="Times New Roman" w:hAnsi="Times New Roman" w:cs="Times New Roman"/>
          <w:spacing w:val="-6"/>
          <w:sz w:val="24"/>
          <w:szCs w:val="24"/>
        </w:rPr>
        <w:t xml:space="preserve"> </w:t>
      </w:r>
      <w:r w:rsidRPr="00A235FE">
        <w:rPr>
          <w:rFonts w:ascii="Times New Roman" w:hAnsi="Times New Roman" w:cs="Times New Roman"/>
          <w:spacing w:val="-6"/>
          <w:sz w:val="24"/>
          <w:szCs w:val="24"/>
        </w:rPr>
        <w:t>на сайте Организатора и на сайте Электронной площадки.</w:t>
      </w:r>
    </w:p>
    <w:p w14:paraId="0C3F7FF8" w14:textId="77777777" w:rsidR="0051673C" w:rsidRPr="00C92F07" w:rsidRDefault="0051673C" w:rsidP="008356F2">
      <w:pPr>
        <w:pStyle w:val="a6"/>
        <w:numPr>
          <w:ilvl w:val="0"/>
          <w:numId w:val="13"/>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 xml:space="preserve">Отзыв Заявки, порядок внесения изменений в </w:t>
      </w:r>
      <w:r>
        <w:rPr>
          <w:rFonts w:ascii="Times New Roman" w:hAnsi="Times New Roman" w:cs="Times New Roman"/>
          <w:b/>
          <w:sz w:val="24"/>
          <w:szCs w:val="24"/>
        </w:rPr>
        <w:t>Заявку.</w:t>
      </w:r>
    </w:p>
    <w:p w14:paraId="7B1CF76D" w14:textId="77777777" w:rsidR="0051673C" w:rsidRPr="00844E97" w:rsidRDefault="0051673C" w:rsidP="008356F2">
      <w:pPr>
        <w:pStyle w:val="a6"/>
        <w:numPr>
          <w:ilvl w:val="1"/>
          <w:numId w:val="13"/>
        </w:numPr>
        <w:spacing w:before="120"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Претендент, до признания его Участником, имеет право отозвать Заявку:</w:t>
      </w:r>
    </w:p>
    <w:p w14:paraId="214D027E" w14:textId="77777777" w:rsidR="0051673C" w:rsidRPr="00844E97" w:rsidRDefault="0051673C" w:rsidP="008356F2">
      <w:pPr>
        <w:pStyle w:val="a6"/>
        <w:numPr>
          <w:ilvl w:val="0"/>
          <w:numId w:val="16"/>
        </w:numPr>
        <w:spacing w:after="0" w:line="240" w:lineRule="auto"/>
        <w:ind w:left="0" w:firstLine="709"/>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в период до окончания срока приема Заявок – путем направления письменного уведомления об отзыве Заявки на Электронную площадку;</w:t>
      </w:r>
    </w:p>
    <w:p w14:paraId="226552D9" w14:textId="77777777" w:rsidR="0051673C" w:rsidRPr="00844E97" w:rsidRDefault="0051673C" w:rsidP="008356F2">
      <w:pPr>
        <w:pStyle w:val="a6"/>
        <w:numPr>
          <w:ilvl w:val="0"/>
          <w:numId w:val="16"/>
        </w:numPr>
        <w:spacing w:after="0" w:line="240" w:lineRule="auto"/>
        <w:ind w:left="0" w:firstLine="709"/>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в период после окончания срока приема Заявок и до признания его Участником – путем направления письменного уведомления, подписанного уполномоченным лицом от имени Претендента, в адрес Организатора по электронному адресу почтового ящика (E-</w:t>
      </w:r>
      <w:proofErr w:type="spellStart"/>
      <w:r w:rsidRPr="00844E97">
        <w:rPr>
          <w:rFonts w:ascii="Times New Roman" w:hAnsi="Times New Roman" w:cs="Times New Roman"/>
          <w:spacing w:val="-6"/>
          <w:sz w:val="24"/>
          <w:szCs w:val="24"/>
        </w:rPr>
        <w:t>mail</w:t>
      </w:r>
      <w:proofErr w:type="spellEnd"/>
      <w:r w:rsidRPr="00844E97">
        <w:rPr>
          <w:rFonts w:ascii="Times New Roman" w:hAnsi="Times New Roman" w:cs="Times New Roman"/>
          <w:spacing w:val="-6"/>
          <w:sz w:val="24"/>
          <w:szCs w:val="24"/>
        </w:rPr>
        <w:t xml:space="preserve">): </w:t>
      </w:r>
      <w:proofErr w:type="spellStart"/>
      <w:r w:rsidRPr="00844E97">
        <w:rPr>
          <w:rFonts w:ascii="Times New Roman" w:hAnsi="Times New Roman" w:cs="Times New Roman"/>
          <w:spacing w:val="-6"/>
          <w:sz w:val="24"/>
          <w:szCs w:val="24"/>
          <w:lang w:val="en-US"/>
        </w:rPr>
        <w:t>torgi</w:t>
      </w:r>
      <w:proofErr w:type="spellEnd"/>
      <w:r w:rsidRPr="00844E97">
        <w:rPr>
          <w:rFonts w:ascii="Times New Roman" w:hAnsi="Times New Roman" w:cs="Times New Roman"/>
          <w:spacing w:val="-6"/>
          <w:sz w:val="24"/>
          <w:szCs w:val="24"/>
        </w:rPr>
        <w:t>@</w:t>
      </w:r>
      <w:r w:rsidRPr="00844E97">
        <w:rPr>
          <w:rFonts w:ascii="Times New Roman" w:hAnsi="Times New Roman" w:cs="Times New Roman"/>
          <w:spacing w:val="-6"/>
          <w:sz w:val="24"/>
          <w:szCs w:val="24"/>
          <w:lang w:val="en-US"/>
        </w:rPr>
        <w:t>rt</w:t>
      </w:r>
      <w:r w:rsidRPr="00844E97">
        <w:rPr>
          <w:rFonts w:ascii="Times New Roman" w:hAnsi="Times New Roman" w:cs="Times New Roman"/>
          <w:spacing w:val="-6"/>
          <w:sz w:val="24"/>
          <w:szCs w:val="24"/>
        </w:rPr>
        <w:t>-</w:t>
      </w:r>
      <w:r w:rsidRPr="00844E97">
        <w:rPr>
          <w:rFonts w:ascii="Times New Roman" w:hAnsi="Times New Roman" w:cs="Times New Roman"/>
          <w:spacing w:val="-6"/>
          <w:sz w:val="24"/>
          <w:szCs w:val="24"/>
          <w:lang w:val="en-US"/>
        </w:rPr>
        <w:t>capital</w:t>
      </w:r>
      <w:r w:rsidRPr="00844E97">
        <w:rPr>
          <w:rFonts w:ascii="Times New Roman" w:hAnsi="Times New Roman" w:cs="Times New Roman"/>
          <w:spacing w:val="-6"/>
          <w:sz w:val="24"/>
          <w:szCs w:val="24"/>
        </w:rPr>
        <w:t>.</w:t>
      </w:r>
      <w:proofErr w:type="spellStart"/>
      <w:r w:rsidRPr="00844E97">
        <w:rPr>
          <w:rFonts w:ascii="Times New Roman" w:hAnsi="Times New Roman" w:cs="Times New Roman"/>
          <w:spacing w:val="-6"/>
          <w:sz w:val="24"/>
          <w:szCs w:val="24"/>
          <w:lang w:val="en-US"/>
        </w:rPr>
        <w:t>ru</w:t>
      </w:r>
      <w:proofErr w:type="spellEnd"/>
      <w:r w:rsidRPr="00844E97">
        <w:rPr>
          <w:rFonts w:ascii="Times New Roman" w:hAnsi="Times New Roman" w:cs="Times New Roman"/>
          <w:spacing w:val="-6"/>
          <w:sz w:val="24"/>
          <w:szCs w:val="24"/>
        </w:rPr>
        <w:t xml:space="preserve">. </w:t>
      </w:r>
    </w:p>
    <w:p w14:paraId="242815B7" w14:textId="77777777" w:rsidR="0051673C" w:rsidRPr="00844E97" w:rsidRDefault="0051673C" w:rsidP="008356F2">
      <w:pPr>
        <w:pStyle w:val="31"/>
        <w:widowControl/>
        <w:numPr>
          <w:ilvl w:val="1"/>
          <w:numId w:val="13"/>
        </w:numPr>
        <w:autoSpaceDE/>
        <w:autoSpaceDN/>
        <w:spacing w:before="120" w:after="0"/>
        <w:ind w:left="0" w:firstLine="709"/>
        <w:jc w:val="both"/>
        <w:rPr>
          <w:rFonts w:ascii="Times New Roman" w:hAnsi="Times New Roman" w:cs="Times New Roman"/>
          <w:spacing w:val="-6"/>
          <w:sz w:val="24"/>
          <w:szCs w:val="24"/>
          <w:lang w:val="ru-RU"/>
        </w:rPr>
      </w:pPr>
      <w:r w:rsidRPr="00844E97">
        <w:rPr>
          <w:rFonts w:ascii="Times New Roman" w:hAnsi="Times New Roman" w:cs="Times New Roman"/>
          <w:spacing w:val="-6"/>
          <w:sz w:val="24"/>
          <w:szCs w:val="24"/>
          <w:lang w:val="ru-RU"/>
        </w:rPr>
        <w:t>В случае отзыва Претендентом Заявки до окончания приема Заявок задаток, поступивший от Претендента, подлежит возврату в течение 5</w:t>
      </w:r>
      <w:r w:rsidRPr="00844E97">
        <w:rPr>
          <w:rFonts w:ascii="Times New Roman" w:hAnsi="Times New Roman" w:cs="Times New Roman"/>
          <w:spacing w:val="-6"/>
          <w:sz w:val="24"/>
          <w:szCs w:val="24"/>
        </w:rPr>
        <w:t> </w:t>
      </w:r>
      <w:r w:rsidRPr="00844E97">
        <w:rPr>
          <w:rFonts w:ascii="Times New Roman" w:hAnsi="Times New Roman" w:cs="Times New Roman"/>
          <w:spacing w:val="-6"/>
          <w:sz w:val="24"/>
          <w:szCs w:val="24"/>
          <w:lang w:val="ru-RU"/>
        </w:rPr>
        <w:t>(пяти) рабочих дней со дня поступления уведомления об отзыве Заявки на Электронную площадку. В случае отзыва Претендентом Заявки позднее дня окончания приема Заявок задаток возвращается в порядке, установленном для Участников Документацией.</w:t>
      </w:r>
    </w:p>
    <w:p w14:paraId="30D5E0E0" w14:textId="77777777" w:rsidR="0051673C" w:rsidRPr="00844E97" w:rsidRDefault="0051673C" w:rsidP="008356F2">
      <w:pPr>
        <w:pStyle w:val="31"/>
        <w:widowControl/>
        <w:numPr>
          <w:ilvl w:val="1"/>
          <w:numId w:val="13"/>
        </w:numPr>
        <w:autoSpaceDE/>
        <w:autoSpaceDN/>
        <w:spacing w:before="120" w:after="0"/>
        <w:ind w:left="0" w:firstLine="709"/>
        <w:jc w:val="both"/>
        <w:rPr>
          <w:rFonts w:ascii="Times New Roman" w:hAnsi="Times New Roman" w:cs="Times New Roman"/>
          <w:spacing w:val="-6"/>
          <w:sz w:val="24"/>
          <w:szCs w:val="24"/>
          <w:lang w:val="ru-RU"/>
        </w:rPr>
      </w:pPr>
      <w:r w:rsidRPr="00844E97">
        <w:rPr>
          <w:rFonts w:ascii="Times New Roman" w:hAnsi="Times New Roman" w:cs="Times New Roman"/>
          <w:spacing w:val="-6"/>
          <w:sz w:val="24"/>
          <w:szCs w:val="24"/>
          <w:lang w:val="ru-RU"/>
        </w:rPr>
        <w:t>В случае отзыва Претендентом Заявки в установленном порядке до окончания срока приема Заявок, уведомление об отзыве Заявки вместе с Заявкой в течение 1</w:t>
      </w:r>
      <w:r w:rsidRPr="00844E97">
        <w:rPr>
          <w:rFonts w:ascii="Times New Roman" w:hAnsi="Times New Roman" w:cs="Times New Roman"/>
          <w:spacing w:val="-6"/>
          <w:sz w:val="24"/>
          <w:szCs w:val="24"/>
        </w:rPr>
        <w:t> </w:t>
      </w:r>
      <w:r w:rsidRPr="00844E97">
        <w:rPr>
          <w:rFonts w:ascii="Times New Roman" w:hAnsi="Times New Roman" w:cs="Times New Roman"/>
          <w:spacing w:val="-6"/>
          <w:sz w:val="24"/>
          <w:szCs w:val="24"/>
          <w:lang w:val="ru-RU"/>
        </w:rPr>
        <w:t>(одного) часа поступает в Личный кабинет Организатора, о чем Претенденту направляется соответствующее уведомление в соответствии с правилами пользования Электронной площадкой.</w:t>
      </w:r>
    </w:p>
    <w:p w14:paraId="1820D196" w14:textId="77777777" w:rsidR="0051673C" w:rsidRPr="00844E97" w:rsidRDefault="0051673C" w:rsidP="008356F2">
      <w:pPr>
        <w:pStyle w:val="31"/>
        <w:widowControl/>
        <w:numPr>
          <w:ilvl w:val="1"/>
          <w:numId w:val="13"/>
        </w:numPr>
        <w:autoSpaceDE/>
        <w:autoSpaceDN/>
        <w:spacing w:before="120" w:after="0"/>
        <w:ind w:left="0" w:firstLine="709"/>
        <w:jc w:val="both"/>
        <w:rPr>
          <w:rFonts w:ascii="Times New Roman" w:hAnsi="Times New Roman" w:cs="Times New Roman"/>
          <w:spacing w:val="-6"/>
          <w:sz w:val="24"/>
          <w:szCs w:val="24"/>
          <w:lang w:val="ru-RU"/>
        </w:rPr>
      </w:pPr>
      <w:r w:rsidRPr="00844E97">
        <w:rPr>
          <w:rFonts w:ascii="Times New Roman" w:hAnsi="Times New Roman" w:cs="Times New Roman"/>
          <w:spacing w:val="-6"/>
          <w:sz w:val="24"/>
          <w:szCs w:val="24"/>
          <w:lang w:val="ru-RU"/>
        </w:rPr>
        <w:t>Изменение Заявки допускается только путем подачи Претендентом новой Заявки в установленные сроки проведения Продажи, при этом первоначальная Заявка должна быть отозвана.</w:t>
      </w:r>
    </w:p>
    <w:p w14:paraId="3E1523A9" w14:textId="77777777" w:rsidR="0051673C" w:rsidRPr="00C92F07" w:rsidRDefault="0051673C" w:rsidP="008356F2">
      <w:pPr>
        <w:pStyle w:val="a6"/>
        <w:numPr>
          <w:ilvl w:val="0"/>
          <w:numId w:val="13"/>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 xml:space="preserve">Срок действия </w:t>
      </w:r>
      <w:r>
        <w:rPr>
          <w:rFonts w:ascii="Times New Roman" w:hAnsi="Times New Roman" w:cs="Times New Roman"/>
          <w:b/>
          <w:sz w:val="24"/>
          <w:szCs w:val="24"/>
        </w:rPr>
        <w:t>Заявки.</w:t>
      </w:r>
    </w:p>
    <w:p w14:paraId="4C05DEC3" w14:textId="77777777" w:rsidR="0051673C" w:rsidRPr="00ED3176" w:rsidRDefault="0051673C" w:rsidP="008356F2">
      <w:pPr>
        <w:pStyle w:val="a6"/>
        <w:numPr>
          <w:ilvl w:val="1"/>
          <w:numId w:val="13"/>
        </w:numPr>
        <w:spacing w:before="120" w:after="0" w:line="240" w:lineRule="auto"/>
        <w:ind w:left="0" w:firstLine="709"/>
        <w:contextualSpacing w:val="0"/>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 xml:space="preserve">Заявки Участников действуют до момента подписания Комиссией Протокола об итогах Продажи, а Заявки Участника, признанного Победителем и Участника, который сделал предпоследнее предложение о цене Имущества, или Заявка Единственного участника (в случае подачи единственной Заявки </w:t>
      </w:r>
      <w:r w:rsidRPr="00ED3176">
        <w:rPr>
          <w:rFonts w:ascii="Times New Roman" w:hAnsi="Times New Roman" w:cs="Times New Roman"/>
          <w:color w:val="000000"/>
          <w:spacing w:val="-6"/>
          <w:sz w:val="24"/>
          <w:szCs w:val="24"/>
        </w:rPr>
        <w:t>либо признания Участником только одного Претендента</w:t>
      </w:r>
      <w:r w:rsidRPr="00ED3176">
        <w:rPr>
          <w:rFonts w:ascii="Times New Roman" w:hAnsi="Times New Roman" w:cs="Times New Roman"/>
          <w:spacing w:val="-6"/>
          <w:sz w:val="24"/>
          <w:szCs w:val="24"/>
        </w:rPr>
        <w:t>) сохраняют свое действие в течение всего срока проведения Продажи до момента подписания Договора купли-продажи с Победителем.</w:t>
      </w:r>
    </w:p>
    <w:p w14:paraId="183FCCEA" w14:textId="77777777" w:rsidR="0051673C" w:rsidRPr="00C92F07" w:rsidRDefault="0051673C" w:rsidP="008356F2">
      <w:pPr>
        <w:pStyle w:val="a6"/>
        <w:numPr>
          <w:ilvl w:val="0"/>
          <w:numId w:val="13"/>
        </w:numPr>
        <w:spacing w:before="240" w:after="120" w:line="240" w:lineRule="auto"/>
        <w:ind w:left="0" w:firstLine="0"/>
        <w:contextualSpacing w:val="0"/>
        <w:jc w:val="center"/>
        <w:rPr>
          <w:rFonts w:ascii="Times New Roman" w:hAnsi="Times New Roman" w:cs="Times New Roman"/>
          <w:b/>
          <w:bCs/>
          <w:iCs/>
          <w:sz w:val="24"/>
          <w:szCs w:val="24"/>
        </w:rPr>
      </w:pPr>
      <w:r w:rsidRPr="00C92F07">
        <w:rPr>
          <w:rFonts w:ascii="Times New Roman" w:hAnsi="Times New Roman" w:cs="Times New Roman"/>
          <w:b/>
          <w:bCs/>
          <w:iCs/>
          <w:sz w:val="24"/>
          <w:szCs w:val="24"/>
        </w:rPr>
        <w:t xml:space="preserve">Документы, представляемые для участия в </w:t>
      </w:r>
      <w:r>
        <w:rPr>
          <w:rFonts w:ascii="Times New Roman" w:hAnsi="Times New Roman" w:cs="Times New Roman"/>
          <w:b/>
          <w:bCs/>
          <w:iCs/>
          <w:sz w:val="24"/>
          <w:szCs w:val="24"/>
        </w:rPr>
        <w:t>Продаже.</w:t>
      </w:r>
    </w:p>
    <w:p w14:paraId="62A4D9F7" w14:textId="77777777" w:rsidR="0051673C" w:rsidRPr="00844E97" w:rsidRDefault="0051673C" w:rsidP="008356F2">
      <w:pPr>
        <w:pStyle w:val="a6"/>
        <w:numPr>
          <w:ilvl w:val="1"/>
          <w:numId w:val="13"/>
        </w:numPr>
        <w:spacing w:before="120"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lastRenderedPageBreak/>
        <w:t>Для участия в Продаже, а также последующего заключения Договора купли-продажи по итогам Продажи, с учетом требований к оформлению документов необходимо представить:</w:t>
      </w:r>
    </w:p>
    <w:p w14:paraId="694AB1F8" w14:textId="77777777" w:rsidR="0051673C" w:rsidRPr="00844E97" w:rsidRDefault="0051673C" w:rsidP="008356F2">
      <w:pPr>
        <w:pStyle w:val="a6"/>
        <w:numPr>
          <w:ilvl w:val="2"/>
          <w:numId w:val="13"/>
        </w:numPr>
        <w:spacing w:before="120"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Заявку по установленной форме (Часть II</w:t>
      </w:r>
      <w:proofErr w:type="gramStart"/>
      <w:r w:rsidRPr="00844E97">
        <w:rPr>
          <w:rFonts w:ascii="Times New Roman" w:hAnsi="Times New Roman" w:cs="Times New Roman"/>
          <w:spacing w:val="-6"/>
          <w:sz w:val="24"/>
          <w:szCs w:val="24"/>
        </w:rPr>
        <w:t>, Раздел</w:t>
      </w:r>
      <w:proofErr w:type="gramEnd"/>
      <w:r w:rsidRPr="00844E97">
        <w:rPr>
          <w:rFonts w:ascii="Times New Roman" w:hAnsi="Times New Roman" w:cs="Times New Roman"/>
          <w:spacing w:val="-6"/>
          <w:sz w:val="24"/>
          <w:szCs w:val="24"/>
        </w:rPr>
        <w:t> VII Документации).</w:t>
      </w:r>
    </w:p>
    <w:p w14:paraId="719A5DBE" w14:textId="77777777" w:rsidR="0051673C" w:rsidRPr="00844E97" w:rsidRDefault="0051673C" w:rsidP="008356F2">
      <w:pPr>
        <w:pStyle w:val="a6"/>
        <w:numPr>
          <w:ilvl w:val="2"/>
          <w:numId w:val="13"/>
        </w:numPr>
        <w:spacing w:before="120"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В случае подачи Заявки уполномоченным представителем Претендента (для физических лиц, индивидуальных предпринимателей) – удостоверенная нотариусом доверенность.</w:t>
      </w:r>
    </w:p>
    <w:p w14:paraId="4A0B3C62" w14:textId="77777777" w:rsidR="0051673C" w:rsidRPr="00844E97" w:rsidRDefault="0051673C" w:rsidP="00844E97">
      <w:pPr>
        <w:ind w:firstLine="709"/>
        <w:jc w:val="both"/>
        <w:rPr>
          <w:rFonts w:ascii="Times New Roman" w:hAnsi="Times New Roman" w:cs="Times New Roman"/>
          <w:spacing w:val="-6"/>
          <w:sz w:val="24"/>
          <w:szCs w:val="24"/>
          <w:lang w:val="ru-RU"/>
        </w:rPr>
      </w:pPr>
      <w:r w:rsidRPr="00844E97">
        <w:rPr>
          <w:rFonts w:ascii="Times New Roman" w:hAnsi="Times New Roman" w:cs="Times New Roman"/>
          <w:spacing w:val="-6"/>
          <w:sz w:val="24"/>
          <w:szCs w:val="24"/>
          <w:lang w:val="ru-RU"/>
        </w:rPr>
        <w:t>В случае подачи Заявки уполномоченным представителем Претендента</w:t>
      </w:r>
      <w:r w:rsidRPr="00844E97">
        <w:rPr>
          <w:rFonts w:ascii="Times New Roman" w:hAnsi="Times New Roman" w:cs="Times New Roman"/>
          <w:spacing w:val="-6"/>
          <w:sz w:val="24"/>
          <w:szCs w:val="24"/>
        </w:rPr>
        <w:t> </w:t>
      </w:r>
      <w:r w:rsidRPr="00844E97">
        <w:rPr>
          <w:rFonts w:ascii="Times New Roman" w:hAnsi="Times New Roman" w:cs="Times New Roman"/>
          <w:spacing w:val="-6"/>
          <w:sz w:val="24"/>
          <w:szCs w:val="24"/>
          <w:lang w:val="ru-RU"/>
        </w:rPr>
        <w:t>(для юридических лиц)</w:t>
      </w:r>
      <w:r w:rsidRPr="00844E97">
        <w:rPr>
          <w:rFonts w:ascii="Times New Roman" w:hAnsi="Times New Roman" w:cs="Times New Roman"/>
          <w:spacing w:val="-6"/>
          <w:sz w:val="24"/>
          <w:szCs w:val="24"/>
        </w:rPr>
        <w:t> </w:t>
      </w:r>
      <w:r w:rsidRPr="00844E97">
        <w:rPr>
          <w:rFonts w:ascii="Times New Roman" w:hAnsi="Times New Roman" w:cs="Times New Roman"/>
          <w:spacing w:val="-6"/>
          <w:sz w:val="24"/>
          <w:szCs w:val="24"/>
          <w:lang w:val="ru-RU"/>
        </w:rPr>
        <w:t>–</w:t>
      </w:r>
      <w:r w:rsidRPr="00844E97">
        <w:rPr>
          <w:rFonts w:ascii="Times New Roman" w:hAnsi="Times New Roman" w:cs="Times New Roman"/>
          <w:spacing w:val="-6"/>
          <w:sz w:val="24"/>
          <w:szCs w:val="24"/>
        </w:rPr>
        <w:t> </w:t>
      </w:r>
      <w:r w:rsidRPr="00844E97">
        <w:rPr>
          <w:rFonts w:ascii="Times New Roman" w:hAnsi="Times New Roman" w:cs="Times New Roman"/>
          <w:spacing w:val="-6"/>
          <w:sz w:val="24"/>
          <w:szCs w:val="24"/>
          <w:lang w:val="ru-RU"/>
        </w:rPr>
        <w:t>доверенность от имени юридического лица за подписью его руководителя или иного лица, уполномоченного на это учредительными документами, заверенную печатью юридического лица</w:t>
      </w:r>
      <w:r w:rsidRPr="00844E97">
        <w:rPr>
          <w:rFonts w:ascii="Times New Roman" w:hAnsi="Times New Roman" w:cs="Times New Roman"/>
          <w:spacing w:val="-6"/>
          <w:sz w:val="24"/>
          <w:szCs w:val="24"/>
        </w:rPr>
        <w:t> </w:t>
      </w:r>
      <w:r w:rsidRPr="00844E97">
        <w:rPr>
          <w:rFonts w:ascii="Times New Roman" w:hAnsi="Times New Roman" w:cs="Times New Roman"/>
          <w:spacing w:val="-6"/>
          <w:sz w:val="24"/>
          <w:szCs w:val="24"/>
          <w:lang w:val="ru-RU"/>
        </w:rPr>
        <w:t>(при наличии).</w:t>
      </w:r>
    </w:p>
    <w:p w14:paraId="2C1846E8" w14:textId="2A561095" w:rsidR="0051673C" w:rsidRPr="00844E97" w:rsidRDefault="0051673C" w:rsidP="00844E97">
      <w:pPr>
        <w:ind w:firstLine="709"/>
        <w:jc w:val="both"/>
        <w:rPr>
          <w:rFonts w:ascii="Times New Roman" w:hAnsi="Times New Roman" w:cs="Times New Roman"/>
          <w:spacing w:val="-6"/>
          <w:sz w:val="24"/>
          <w:szCs w:val="24"/>
          <w:lang w:val="ru-RU"/>
        </w:rPr>
      </w:pPr>
      <w:r w:rsidRPr="00844E97">
        <w:rPr>
          <w:rFonts w:ascii="Times New Roman" w:hAnsi="Times New Roman" w:cs="Times New Roman"/>
          <w:spacing w:val="-6"/>
          <w:sz w:val="24"/>
          <w:szCs w:val="24"/>
          <w:lang w:val="ru-RU"/>
        </w:rPr>
        <w:t>К доверенности долж</w:t>
      </w:r>
      <w:r w:rsidR="00A51EB2">
        <w:rPr>
          <w:rFonts w:ascii="Times New Roman" w:hAnsi="Times New Roman" w:cs="Times New Roman"/>
          <w:spacing w:val="-6"/>
          <w:sz w:val="24"/>
          <w:szCs w:val="24"/>
          <w:lang w:val="ru-RU"/>
        </w:rPr>
        <w:t>е</w:t>
      </w:r>
      <w:r w:rsidRPr="00844E97">
        <w:rPr>
          <w:rFonts w:ascii="Times New Roman" w:hAnsi="Times New Roman" w:cs="Times New Roman"/>
          <w:spacing w:val="-6"/>
          <w:sz w:val="24"/>
          <w:szCs w:val="24"/>
          <w:lang w:val="ru-RU"/>
        </w:rPr>
        <w:t>н быть приложен паспорт доверенного лица</w:t>
      </w:r>
      <w:r w:rsidRPr="00844E97">
        <w:rPr>
          <w:rFonts w:ascii="Times New Roman" w:hAnsi="Times New Roman" w:cs="Times New Roman"/>
          <w:spacing w:val="-6"/>
          <w:sz w:val="24"/>
          <w:szCs w:val="24"/>
        </w:rPr>
        <w:t> </w:t>
      </w:r>
      <w:r w:rsidRPr="00844E97">
        <w:rPr>
          <w:rFonts w:ascii="Times New Roman" w:hAnsi="Times New Roman" w:cs="Times New Roman"/>
          <w:spacing w:val="-6"/>
          <w:sz w:val="24"/>
          <w:szCs w:val="24"/>
          <w:lang w:val="ru-RU"/>
        </w:rPr>
        <w:t>(все страницы).</w:t>
      </w:r>
    </w:p>
    <w:p w14:paraId="3A64FAD0" w14:textId="77777777" w:rsidR="0051673C" w:rsidRPr="00844E97" w:rsidRDefault="0051673C" w:rsidP="00844E97">
      <w:pPr>
        <w:ind w:firstLine="709"/>
        <w:jc w:val="both"/>
        <w:rPr>
          <w:rFonts w:ascii="Times New Roman" w:hAnsi="Times New Roman" w:cs="Times New Roman"/>
          <w:spacing w:val="-6"/>
          <w:sz w:val="24"/>
          <w:szCs w:val="24"/>
          <w:lang w:val="ru-RU"/>
        </w:rPr>
      </w:pPr>
      <w:r w:rsidRPr="00844E97">
        <w:rPr>
          <w:rFonts w:ascii="Times New Roman" w:hAnsi="Times New Roman" w:cs="Times New Roman"/>
          <w:spacing w:val="-6"/>
          <w:sz w:val="24"/>
          <w:szCs w:val="24"/>
          <w:lang w:val="ru-RU"/>
        </w:rPr>
        <w:t>В доверенности должны содержаться сведения о Предмете продажи и должны быть указаны следующие полномочия представителя: подписание и подача Заявки, участие в Продаже, определение цены Имущества, подписание протоколов и иных документов в ходе Продажи и по итогам Продажи.</w:t>
      </w:r>
    </w:p>
    <w:p w14:paraId="4EF6D0CF" w14:textId="77777777" w:rsidR="0051673C" w:rsidRPr="00844E97" w:rsidRDefault="0051673C" w:rsidP="008356F2">
      <w:pPr>
        <w:pStyle w:val="a6"/>
        <w:numPr>
          <w:ilvl w:val="2"/>
          <w:numId w:val="30"/>
        </w:numPr>
        <w:spacing w:before="120"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Опись прилагаемых документов, подписанную Претендентом или его уполномоченным представителем и заверенную печатью организации или индивидуального предпринимателя (для индивидуальных предпринимателей и юридических лиц при наличии), форма которой указана в приложении к Заявке (Часть</w:t>
      </w:r>
      <w:r w:rsidRPr="00844E97">
        <w:rPr>
          <w:rFonts w:ascii="Times New Roman" w:hAnsi="Times New Roman" w:cs="Times New Roman"/>
          <w:spacing w:val="-6"/>
          <w:sz w:val="24"/>
          <w:szCs w:val="24"/>
          <w:lang w:val="en-US"/>
        </w:rPr>
        <w:t> II</w:t>
      </w:r>
      <w:r w:rsidRPr="00844E97">
        <w:rPr>
          <w:rFonts w:ascii="Times New Roman" w:hAnsi="Times New Roman" w:cs="Times New Roman"/>
          <w:spacing w:val="-6"/>
          <w:sz w:val="24"/>
          <w:szCs w:val="24"/>
        </w:rPr>
        <w:t>, Раздел</w:t>
      </w:r>
      <w:r w:rsidRPr="00844E97">
        <w:rPr>
          <w:rFonts w:ascii="Times New Roman" w:hAnsi="Times New Roman" w:cs="Times New Roman"/>
          <w:spacing w:val="-6"/>
          <w:sz w:val="24"/>
          <w:szCs w:val="24"/>
          <w:lang w:val="en-US"/>
        </w:rPr>
        <w:t> </w:t>
      </w:r>
      <w:r w:rsidRPr="00844E97">
        <w:rPr>
          <w:rFonts w:ascii="Times New Roman" w:hAnsi="Times New Roman" w:cs="Times New Roman"/>
          <w:spacing w:val="-6"/>
          <w:sz w:val="24"/>
          <w:szCs w:val="24"/>
        </w:rPr>
        <w:t>VI</w:t>
      </w:r>
      <w:r w:rsidRPr="00844E97">
        <w:rPr>
          <w:rFonts w:ascii="Times New Roman" w:hAnsi="Times New Roman" w:cs="Times New Roman"/>
          <w:spacing w:val="-6"/>
          <w:sz w:val="24"/>
          <w:szCs w:val="24"/>
          <w:lang w:val="en-US"/>
        </w:rPr>
        <w:t>I </w:t>
      </w:r>
      <w:r w:rsidRPr="00844E97">
        <w:rPr>
          <w:rFonts w:ascii="Times New Roman" w:hAnsi="Times New Roman" w:cs="Times New Roman"/>
          <w:spacing w:val="-6"/>
          <w:sz w:val="24"/>
          <w:szCs w:val="24"/>
        </w:rPr>
        <w:t>Документации).</w:t>
      </w:r>
    </w:p>
    <w:p w14:paraId="6DB56778" w14:textId="77777777" w:rsidR="0051673C" w:rsidRPr="00844E97" w:rsidRDefault="0051673C" w:rsidP="008356F2">
      <w:pPr>
        <w:pStyle w:val="a6"/>
        <w:numPr>
          <w:ilvl w:val="2"/>
          <w:numId w:val="30"/>
        </w:numPr>
        <w:spacing w:before="120"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Платежное поручение или квитанция с отметкой банка об исполнении в подтверждение внесения Претендентом установленной суммы задатка (в соответствии с п. 1.</w:t>
      </w:r>
      <w:r w:rsidR="0034344B">
        <w:rPr>
          <w:rFonts w:ascii="Times New Roman" w:hAnsi="Times New Roman" w:cs="Times New Roman"/>
          <w:spacing w:val="-6"/>
          <w:sz w:val="24"/>
          <w:szCs w:val="24"/>
        </w:rPr>
        <w:t>3</w:t>
      </w:r>
      <w:r w:rsidRPr="00844E97">
        <w:rPr>
          <w:rFonts w:ascii="Times New Roman" w:hAnsi="Times New Roman" w:cs="Times New Roman"/>
          <w:spacing w:val="-6"/>
          <w:sz w:val="24"/>
          <w:szCs w:val="24"/>
        </w:rPr>
        <w:t>. Документации);</w:t>
      </w:r>
    </w:p>
    <w:p w14:paraId="634F515D" w14:textId="77777777" w:rsidR="0051673C" w:rsidRPr="00844E97" w:rsidRDefault="0051673C" w:rsidP="008356F2">
      <w:pPr>
        <w:pStyle w:val="a6"/>
        <w:numPr>
          <w:ilvl w:val="2"/>
          <w:numId w:val="30"/>
        </w:numPr>
        <w:spacing w:before="120" w:after="0" w:line="240" w:lineRule="auto"/>
        <w:ind w:left="0" w:firstLine="709"/>
        <w:contextualSpacing w:val="0"/>
        <w:jc w:val="both"/>
        <w:rPr>
          <w:rFonts w:ascii="Times New Roman" w:hAnsi="Times New Roman" w:cs="Times New Roman"/>
          <w:color w:val="000000"/>
          <w:spacing w:val="-6"/>
          <w:sz w:val="24"/>
          <w:szCs w:val="24"/>
        </w:rPr>
      </w:pPr>
      <w:r w:rsidRPr="00844E97">
        <w:rPr>
          <w:rFonts w:ascii="Times New Roman" w:hAnsi="Times New Roman" w:cs="Times New Roman"/>
          <w:color w:val="000000"/>
          <w:spacing w:val="-6"/>
          <w:sz w:val="24"/>
          <w:szCs w:val="24"/>
        </w:rPr>
        <w:t xml:space="preserve">Документ, подтверждающий согласие антимонопольного органа </w:t>
      </w:r>
      <w:r w:rsidRPr="00844E97">
        <w:rPr>
          <w:rFonts w:ascii="Times New Roman" w:eastAsia="Times New Roman" w:hAnsi="Times New Roman" w:cs="Times New Roman"/>
          <w:snapToGrid w:val="0"/>
          <w:color w:val="000000"/>
          <w:spacing w:val="-6"/>
          <w:sz w:val="24"/>
          <w:szCs w:val="24"/>
          <w:lang w:eastAsia="ru-RU"/>
        </w:rPr>
        <w:t xml:space="preserve">и/или иного уполномоченного органа </w:t>
      </w:r>
      <w:r w:rsidRPr="00844E97">
        <w:rPr>
          <w:rFonts w:ascii="Times New Roman" w:hAnsi="Times New Roman" w:cs="Times New Roman"/>
          <w:color w:val="000000"/>
          <w:spacing w:val="-6"/>
          <w:sz w:val="24"/>
          <w:szCs w:val="24"/>
        </w:rPr>
        <w:t xml:space="preserve">на приобретение Претендентом Имущества, </w:t>
      </w:r>
      <w:r w:rsidRPr="00844E97">
        <w:rPr>
          <w:rFonts w:ascii="Times New Roman" w:eastAsia="Times New Roman" w:hAnsi="Times New Roman" w:cs="Times New Roman"/>
          <w:snapToGrid w:val="0"/>
          <w:color w:val="000000"/>
          <w:spacing w:val="-6"/>
          <w:sz w:val="24"/>
          <w:szCs w:val="24"/>
          <w:lang w:eastAsia="ru-RU"/>
        </w:rPr>
        <w:t xml:space="preserve">совершение (исполнение) сделки (операции), </w:t>
      </w:r>
      <w:r w:rsidRPr="00844E97">
        <w:rPr>
          <w:rFonts w:ascii="Times New Roman" w:hAnsi="Times New Roman" w:cs="Times New Roman"/>
          <w:color w:val="000000"/>
          <w:spacing w:val="-6"/>
          <w:sz w:val="24"/>
          <w:szCs w:val="24"/>
        </w:rPr>
        <w:t xml:space="preserve">в случае если такое согласие антимонопольного органа </w:t>
      </w:r>
      <w:r w:rsidRPr="00844E97">
        <w:rPr>
          <w:rFonts w:ascii="Times New Roman" w:eastAsia="Times New Roman" w:hAnsi="Times New Roman" w:cs="Times New Roman"/>
          <w:snapToGrid w:val="0"/>
          <w:color w:val="000000"/>
          <w:spacing w:val="-6"/>
          <w:sz w:val="24"/>
          <w:szCs w:val="24"/>
          <w:lang w:eastAsia="ru-RU"/>
        </w:rPr>
        <w:t>и/или иного уполномоченного органа</w:t>
      </w:r>
      <w:r w:rsidRPr="00844E97">
        <w:rPr>
          <w:rFonts w:ascii="Times New Roman" w:hAnsi="Times New Roman" w:cs="Times New Roman"/>
          <w:color w:val="000000"/>
          <w:spacing w:val="-6"/>
          <w:sz w:val="24"/>
          <w:szCs w:val="24"/>
        </w:rPr>
        <w:t xml:space="preserve"> требуется в соответствии с законодательством Российской Федерации. </w:t>
      </w:r>
    </w:p>
    <w:p w14:paraId="74F156D7" w14:textId="4BA57F05" w:rsidR="0051673C" w:rsidRPr="00844E97" w:rsidRDefault="0051673C" w:rsidP="008356F2">
      <w:pPr>
        <w:pStyle w:val="a6"/>
        <w:numPr>
          <w:ilvl w:val="2"/>
          <w:numId w:val="30"/>
        </w:numPr>
        <w:spacing w:before="120"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Декларация о гарантиях Претендента, форма которой указана в приложении к Заявке (Часть II, Раздел VII Документации) с подтверждением информации о его соответствии требованиям п. 1.</w:t>
      </w:r>
      <w:r w:rsidR="0034344B">
        <w:rPr>
          <w:rFonts w:ascii="Times New Roman" w:hAnsi="Times New Roman" w:cs="Times New Roman"/>
          <w:spacing w:val="-6"/>
          <w:sz w:val="24"/>
          <w:szCs w:val="24"/>
        </w:rPr>
        <w:t>5</w:t>
      </w:r>
      <w:r w:rsidRPr="00844E97">
        <w:rPr>
          <w:rFonts w:ascii="Times New Roman" w:hAnsi="Times New Roman" w:cs="Times New Roman"/>
          <w:spacing w:val="-6"/>
          <w:sz w:val="24"/>
          <w:szCs w:val="24"/>
        </w:rPr>
        <w:t>. Документации.</w:t>
      </w:r>
    </w:p>
    <w:p w14:paraId="699D722F" w14:textId="77777777" w:rsidR="0051673C" w:rsidRPr="00844E97" w:rsidRDefault="0051673C" w:rsidP="008356F2">
      <w:pPr>
        <w:pStyle w:val="a6"/>
        <w:numPr>
          <w:ilvl w:val="1"/>
          <w:numId w:val="30"/>
        </w:numPr>
        <w:spacing w:before="120" w:after="0" w:line="240" w:lineRule="auto"/>
        <w:ind w:left="0" w:firstLine="709"/>
        <w:contextualSpacing w:val="0"/>
        <w:jc w:val="both"/>
        <w:rPr>
          <w:rFonts w:ascii="Times New Roman" w:hAnsi="Times New Roman" w:cs="Times New Roman"/>
          <w:color w:val="000000"/>
          <w:spacing w:val="-6"/>
          <w:sz w:val="24"/>
          <w:szCs w:val="24"/>
        </w:rPr>
      </w:pPr>
      <w:r w:rsidRPr="00844E97">
        <w:rPr>
          <w:rFonts w:ascii="Times New Roman" w:hAnsi="Times New Roman" w:cs="Times New Roman"/>
          <w:b/>
          <w:spacing w:val="-6"/>
          <w:sz w:val="24"/>
          <w:szCs w:val="24"/>
        </w:rPr>
        <w:t>От Претендентов (резидентов Российской Федерации), помимо документов, указанных в п. 11.1. Документации необходимо предоставить:</w:t>
      </w:r>
    </w:p>
    <w:p w14:paraId="58326D7C" w14:textId="0BD32094" w:rsidR="0051673C" w:rsidRPr="00B038A2" w:rsidRDefault="00B038A2" w:rsidP="00B038A2">
      <w:pPr>
        <w:pStyle w:val="a6"/>
        <w:numPr>
          <w:ilvl w:val="2"/>
          <w:numId w:val="64"/>
        </w:numPr>
        <w:spacing w:before="120"/>
        <w:ind w:hanging="153"/>
        <w:jc w:val="both"/>
        <w:rPr>
          <w:rFonts w:ascii="Times New Roman" w:hAnsi="Times New Roman" w:cs="Times New Roman"/>
          <w:b/>
          <w:spacing w:val="-6"/>
          <w:sz w:val="24"/>
          <w:szCs w:val="24"/>
        </w:rPr>
      </w:pPr>
      <w:r>
        <w:rPr>
          <w:rFonts w:ascii="Times New Roman" w:hAnsi="Times New Roman" w:cs="Times New Roman"/>
          <w:b/>
          <w:spacing w:val="-6"/>
          <w:sz w:val="24"/>
          <w:szCs w:val="24"/>
        </w:rPr>
        <w:t xml:space="preserve"> </w:t>
      </w:r>
      <w:r w:rsidR="0051673C" w:rsidRPr="00B038A2">
        <w:rPr>
          <w:rFonts w:ascii="Times New Roman" w:hAnsi="Times New Roman" w:cs="Times New Roman"/>
          <w:b/>
          <w:spacing w:val="-6"/>
          <w:sz w:val="24"/>
          <w:szCs w:val="24"/>
        </w:rPr>
        <w:t>От Претендентов – физических лиц:</w:t>
      </w:r>
    </w:p>
    <w:p w14:paraId="219F03EB" w14:textId="77777777" w:rsidR="0051673C" w:rsidRPr="00844E97" w:rsidRDefault="0051673C" w:rsidP="008356F2">
      <w:pPr>
        <w:pStyle w:val="a6"/>
        <w:numPr>
          <w:ilvl w:val="0"/>
          <w:numId w:val="17"/>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общегражданский паспорт Российской Федерации (все страницы);</w:t>
      </w:r>
    </w:p>
    <w:p w14:paraId="6C6607FD" w14:textId="77777777" w:rsidR="0051673C" w:rsidRPr="00844E97" w:rsidRDefault="0051673C" w:rsidP="008356F2">
      <w:pPr>
        <w:pStyle w:val="a6"/>
        <w:numPr>
          <w:ilvl w:val="0"/>
          <w:numId w:val="17"/>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нотариально заверенное согласие супруга (-и) на приобретение Имущества по результатам Продажи с указанием (а) предельной цены Имущества или (б) ограничения на предельную цену Имущества отсутствуют, либо заявление Претендента о том, что он в браке не состоит;</w:t>
      </w:r>
    </w:p>
    <w:p w14:paraId="214D68E7" w14:textId="275920F2" w:rsidR="0051673C" w:rsidRPr="00B038A2" w:rsidRDefault="0051673C" w:rsidP="00B038A2">
      <w:pPr>
        <w:pStyle w:val="a6"/>
        <w:numPr>
          <w:ilvl w:val="2"/>
          <w:numId w:val="64"/>
        </w:numPr>
        <w:spacing w:before="120"/>
        <w:ind w:hanging="153"/>
        <w:jc w:val="both"/>
        <w:rPr>
          <w:rFonts w:ascii="Times New Roman" w:hAnsi="Times New Roman" w:cs="Times New Roman"/>
          <w:b/>
          <w:spacing w:val="-6"/>
          <w:sz w:val="24"/>
          <w:szCs w:val="24"/>
        </w:rPr>
      </w:pPr>
      <w:r w:rsidRPr="00B038A2">
        <w:rPr>
          <w:rFonts w:ascii="Times New Roman" w:hAnsi="Times New Roman" w:cs="Times New Roman"/>
          <w:b/>
          <w:spacing w:val="-6"/>
          <w:sz w:val="24"/>
          <w:szCs w:val="24"/>
        </w:rPr>
        <w:t>От Претендентов – индивидуальных предпринимателей:</w:t>
      </w:r>
    </w:p>
    <w:p w14:paraId="31BE204A" w14:textId="77777777" w:rsidR="0051673C" w:rsidRPr="00844E97" w:rsidRDefault="0051673C" w:rsidP="008356F2">
      <w:pPr>
        <w:pStyle w:val="a6"/>
        <w:numPr>
          <w:ilvl w:val="0"/>
          <w:numId w:val="18"/>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общегражданский паспорт Российской Федерации (все страницы);</w:t>
      </w:r>
    </w:p>
    <w:p w14:paraId="65E97D77" w14:textId="77777777" w:rsidR="0051673C" w:rsidRPr="00844E97" w:rsidRDefault="0051673C" w:rsidP="008356F2">
      <w:pPr>
        <w:pStyle w:val="a6"/>
        <w:numPr>
          <w:ilvl w:val="0"/>
          <w:numId w:val="18"/>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свидетельство индивидуального предпринимателя либо лист записи ЕГРИП (для индивидуальных предпринимателей, зарегистрированных с 1 января 2017 г.);</w:t>
      </w:r>
    </w:p>
    <w:p w14:paraId="497F1C1E" w14:textId="77777777" w:rsidR="0051673C" w:rsidRPr="00844E97" w:rsidRDefault="0051673C" w:rsidP="008356F2">
      <w:pPr>
        <w:pStyle w:val="a6"/>
        <w:numPr>
          <w:ilvl w:val="0"/>
          <w:numId w:val="18"/>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свидетельство о постановке на учет в налоговом органе;</w:t>
      </w:r>
    </w:p>
    <w:p w14:paraId="2C66753B" w14:textId="77777777" w:rsidR="0051673C" w:rsidRPr="00844E97" w:rsidRDefault="0051673C" w:rsidP="008356F2">
      <w:pPr>
        <w:pStyle w:val="a6"/>
        <w:numPr>
          <w:ilvl w:val="0"/>
          <w:numId w:val="18"/>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нотариально заверенное согласие супруга (-и) на приобретение Имущества по результатам Продажи с указанием (а) предельной цены Имущества или (б) ограничения на предельную цену Имущества отсутствуют, либо заявление Претендента о том, что он в браке не состоит;</w:t>
      </w:r>
    </w:p>
    <w:p w14:paraId="71AC131A" w14:textId="77777777" w:rsidR="0051673C" w:rsidRPr="00844E97" w:rsidRDefault="0051673C" w:rsidP="00B038A2">
      <w:pPr>
        <w:pStyle w:val="a6"/>
        <w:numPr>
          <w:ilvl w:val="2"/>
          <w:numId w:val="64"/>
        </w:numPr>
        <w:spacing w:before="120" w:after="0" w:line="240" w:lineRule="auto"/>
        <w:ind w:left="0" w:firstLine="709"/>
        <w:contextualSpacing w:val="0"/>
        <w:jc w:val="both"/>
        <w:rPr>
          <w:rFonts w:ascii="Times New Roman" w:hAnsi="Times New Roman" w:cs="Times New Roman"/>
          <w:b/>
          <w:spacing w:val="-6"/>
          <w:sz w:val="24"/>
          <w:szCs w:val="24"/>
        </w:rPr>
      </w:pPr>
      <w:r w:rsidRPr="00844E97">
        <w:rPr>
          <w:rFonts w:ascii="Times New Roman" w:hAnsi="Times New Roman" w:cs="Times New Roman"/>
          <w:b/>
          <w:spacing w:val="-6"/>
          <w:sz w:val="24"/>
          <w:szCs w:val="24"/>
        </w:rPr>
        <w:t>От Претендентов – юридических лиц:</w:t>
      </w:r>
    </w:p>
    <w:p w14:paraId="7165AEE6" w14:textId="77777777" w:rsidR="0051673C" w:rsidRPr="00844E97" w:rsidRDefault="0051673C" w:rsidP="008356F2">
      <w:pPr>
        <w:pStyle w:val="a6"/>
        <w:numPr>
          <w:ilvl w:val="0"/>
          <w:numId w:val="19"/>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учредительные документы (устав организации, изменения в устав, свидетельство о государственной регистрации организации либо лист записи ЕГРЮЛ (для организаций, зарегистрированных с 1 января 2017 г.);</w:t>
      </w:r>
    </w:p>
    <w:p w14:paraId="64F3A178" w14:textId="77777777" w:rsidR="0051673C" w:rsidRPr="00844E97" w:rsidRDefault="0051673C" w:rsidP="008356F2">
      <w:pPr>
        <w:pStyle w:val="a6"/>
        <w:numPr>
          <w:ilvl w:val="0"/>
          <w:numId w:val="19"/>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 xml:space="preserve">выписка из Единого государственного реестра юридических лиц (оригинал, либо полученная в электронном виде с использованием функционала официального сайта налогового органа, подписанная </w:t>
      </w:r>
      <w:r w:rsidRPr="00844E97">
        <w:rPr>
          <w:rFonts w:ascii="Times New Roman" w:hAnsi="Times New Roman" w:cs="Times New Roman"/>
          <w:spacing w:val="-6"/>
          <w:sz w:val="24"/>
          <w:szCs w:val="24"/>
        </w:rPr>
        <w:lastRenderedPageBreak/>
        <w:t>усиленной квалифицированной электронной подписью налогового органа и заверенная Претендентом) со сроком давности не более одного месяца, предшествующего дате подачи Заявки;</w:t>
      </w:r>
    </w:p>
    <w:p w14:paraId="7186526E" w14:textId="77777777" w:rsidR="0051673C" w:rsidRPr="00844E97" w:rsidRDefault="0051673C" w:rsidP="008356F2">
      <w:pPr>
        <w:pStyle w:val="a6"/>
        <w:numPr>
          <w:ilvl w:val="0"/>
          <w:numId w:val="19"/>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свидетельство о постановке на учет в налоговом органе;</w:t>
      </w:r>
    </w:p>
    <w:p w14:paraId="49153DFF" w14:textId="77777777" w:rsidR="0051673C" w:rsidRPr="00844E97" w:rsidRDefault="0051673C" w:rsidP="008356F2">
      <w:pPr>
        <w:pStyle w:val="a6"/>
        <w:numPr>
          <w:ilvl w:val="0"/>
          <w:numId w:val="19"/>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документы, подтверждающие полномочия органов управления и должностных лиц Претендента (протокол об избрании, приказ о назначении и т.д.);</w:t>
      </w:r>
    </w:p>
    <w:p w14:paraId="4EF8392D" w14:textId="77777777" w:rsidR="0051673C" w:rsidRPr="00844E97" w:rsidRDefault="0051673C" w:rsidP="008356F2">
      <w:pPr>
        <w:pStyle w:val="a6"/>
        <w:numPr>
          <w:ilvl w:val="0"/>
          <w:numId w:val="19"/>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решение соответствующего органа управления Претендента об одобрении и совершении сделки по покупке Имущества (а) с указанием предельной цены Имущества или (б) ограничения на предельную цену Имущества отсутствуют;</w:t>
      </w:r>
    </w:p>
    <w:p w14:paraId="23B64F83" w14:textId="0A20A200" w:rsidR="0051673C" w:rsidRPr="00844E97" w:rsidRDefault="0051673C" w:rsidP="008356F2">
      <w:pPr>
        <w:pStyle w:val="a6"/>
        <w:numPr>
          <w:ilvl w:val="0"/>
          <w:numId w:val="19"/>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заверенн</w:t>
      </w:r>
      <w:r w:rsidR="00A51EB2">
        <w:rPr>
          <w:rFonts w:ascii="Times New Roman" w:hAnsi="Times New Roman" w:cs="Times New Roman"/>
          <w:spacing w:val="-6"/>
          <w:sz w:val="24"/>
          <w:szCs w:val="24"/>
        </w:rPr>
        <w:t>ый</w:t>
      </w:r>
      <w:r w:rsidRPr="00844E97">
        <w:rPr>
          <w:rFonts w:ascii="Times New Roman" w:hAnsi="Times New Roman" w:cs="Times New Roman"/>
          <w:spacing w:val="-6"/>
          <w:sz w:val="24"/>
          <w:szCs w:val="24"/>
        </w:rPr>
        <w:t xml:space="preserve"> печатью организации (при наличии) и подписью руководителя организации бухгалтерск</w:t>
      </w:r>
      <w:r w:rsidR="00A51EB2">
        <w:rPr>
          <w:rFonts w:ascii="Times New Roman" w:hAnsi="Times New Roman" w:cs="Times New Roman"/>
          <w:spacing w:val="-6"/>
          <w:sz w:val="24"/>
          <w:szCs w:val="24"/>
        </w:rPr>
        <w:t>ий</w:t>
      </w:r>
      <w:r w:rsidRPr="00844E97">
        <w:rPr>
          <w:rFonts w:ascii="Times New Roman" w:hAnsi="Times New Roman" w:cs="Times New Roman"/>
          <w:spacing w:val="-6"/>
          <w:sz w:val="24"/>
          <w:szCs w:val="24"/>
        </w:rPr>
        <w:t xml:space="preserve"> баланс Претендента на последнюю отчетную дату.</w:t>
      </w:r>
    </w:p>
    <w:p w14:paraId="2415181A" w14:textId="0EE4098F" w:rsidR="0051673C" w:rsidRPr="00844E97" w:rsidRDefault="009B5CCB" w:rsidP="008356F2">
      <w:pPr>
        <w:pStyle w:val="a6"/>
        <w:numPr>
          <w:ilvl w:val="0"/>
          <w:numId w:val="19"/>
        </w:numPr>
        <w:spacing w:after="0" w:line="240" w:lineRule="auto"/>
        <w:ind w:left="0" w:firstLine="709"/>
        <w:contextualSpacing w:val="0"/>
        <w:jc w:val="both"/>
        <w:rPr>
          <w:rFonts w:ascii="Times New Roman" w:hAnsi="Times New Roman" w:cs="Times New Roman"/>
          <w:spacing w:val="-6"/>
          <w:sz w:val="24"/>
          <w:szCs w:val="24"/>
        </w:rPr>
      </w:pPr>
      <w:r>
        <w:rPr>
          <w:rFonts w:ascii="Times New Roman" w:hAnsi="Times New Roman" w:cs="Times New Roman"/>
          <w:spacing w:val="-6"/>
          <w:sz w:val="24"/>
          <w:szCs w:val="24"/>
        </w:rPr>
        <w:t>заверенный</w:t>
      </w:r>
      <w:r w:rsidRPr="00844E97">
        <w:rPr>
          <w:rFonts w:ascii="Times New Roman" w:hAnsi="Times New Roman" w:cs="Times New Roman"/>
          <w:spacing w:val="-6"/>
          <w:sz w:val="24"/>
          <w:szCs w:val="24"/>
        </w:rPr>
        <w:t xml:space="preserve"> печатью организации (при наличии) и подписью руководителя </w:t>
      </w:r>
      <w:r>
        <w:rPr>
          <w:rFonts w:ascii="Times New Roman" w:hAnsi="Times New Roman" w:cs="Times New Roman"/>
          <w:spacing w:val="-6"/>
          <w:sz w:val="24"/>
          <w:szCs w:val="24"/>
        </w:rPr>
        <w:t xml:space="preserve">список </w:t>
      </w:r>
      <w:r w:rsidR="0051673C" w:rsidRPr="00844E97">
        <w:rPr>
          <w:rFonts w:ascii="Times New Roman" w:hAnsi="Times New Roman" w:cs="Times New Roman"/>
          <w:spacing w:val="-6"/>
          <w:sz w:val="24"/>
          <w:szCs w:val="24"/>
        </w:rPr>
        <w:t>акционеров</w:t>
      </w:r>
      <w:r w:rsidRPr="00844E97" w:rsidDel="009B5CCB">
        <w:rPr>
          <w:rFonts w:ascii="Times New Roman" w:hAnsi="Times New Roman" w:cs="Times New Roman"/>
          <w:spacing w:val="-6"/>
          <w:sz w:val="24"/>
          <w:szCs w:val="24"/>
        </w:rPr>
        <w:t xml:space="preserve"> </w:t>
      </w:r>
      <w:r w:rsidR="0051673C" w:rsidRPr="00844E97">
        <w:rPr>
          <w:rFonts w:ascii="Times New Roman" w:hAnsi="Times New Roman" w:cs="Times New Roman"/>
          <w:spacing w:val="-6"/>
          <w:sz w:val="24"/>
          <w:szCs w:val="24"/>
        </w:rPr>
        <w:t>(для акционерных обществ);</w:t>
      </w:r>
    </w:p>
    <w:p w14:paraId="584A6A2C" w14:textId="3B2E0B7E" w:rsidR="0051673C" w:rsidRPr="00844E97" w:rsidRDefault="00A51EB2" w:rsidP="008356F2">
      <w:pPr>
        <w:pStyle w:val="a6"/>
        <w:numPr>
          <w:ilvl w:val="0"/>
          <w:numId w:val="19"/>
        </w:numPr>
        <w:spacing w:after="0" w:line="240" w:lineRule="auto"/>
        <w:ind w:left="0" w:firstLine="709"/>
        <w:contextualSpacing w:val="0"/>
        <w:jc w:val="both"/>
        <w:rPr>
          <w:rFonts w:ascii="Times New Roman" w:hAnsi="Times New Roman" w:cs="Times New Roman"/>
          <w:spacing w:val="-6"/>
          <w:sz w:val="24"/>
          <w:szCs w:val="24"/>
        </w:rPr>
      </w:pPr>
      <w:r>
        <w:rPr>
          <w:rFonts w:ascii="Times New Roman" w:hAnsi="Times New Roman" w:cs="Times New Roman"/>
          <w:spacing w:val="-6"/>
          <w:sz w:val="24"/>
          <w:szCs w:val="24"/>
        </w:rPr>
        <w:t>заверенный</w:t>
      </w:r>
      <w:r w:rsidRPr="00844E97">
        <w:rPr>
          <w:rFonts w:ascii="Times New Roman" w:hAnsi="Times New Roman" w:cs="Times New Roman"/>
          <w:spacing w:val="-6"/>
          <w:sz w:val="24"/>
          <w:szCs w:val="24"/>
        </w:rPr>
        <w:t xml:space="preserve"> печатью организации (при наличии) и подписью руководителя </w:t>
      </w:r>
      <w:r w:rsidR="0051673C" w:rsidRPr="00844E97">
        <w:rPr>
          <w:rFonts w:ascii="Times New Roman" w:hAnsi="Times New Roman" w:cs="Times New Roman"/>
          <w:spacing w:val="-6"/>
          <w:sz w:val="24"/>
          <w:szCs w:val="24"/>
        </w:rPr>
        <w:t>список участников (для обществ с ограниченной ответственностью).</w:t>
      </w:r>
    </w:p>
    <w:p w14:paraId="39D7F3D3" w14:textId="2706ADF9" w:rsidR="0051673C" w:rsidRPr="00844E97" w:rsidRDefault="0051673C" w:rsidP="00B038A2">
      <w:pPr>
        <w:pStyle w:val="a6"/>
        <w:numPr>
          <w:ilvl w:val="1"/>
          <w:numId w:val="64"/>
        </w:numPr>
        <w:spacing w:before="120" w:after="0" w:line="240" w:lineRule="auto"/>
        <w:ind w:left="0" w:firstLine="709"/>
        <w:contextualSpacing w:val="0"/>
        <w:jc w:val="both"/>
        <w:rPr>
          <w:rFonts w:ascii="Times New Roman" w:hAnsi="Times New Roman" w:cs="Times New Roman"/>
          <w:b/>
          <w:spacing w:val="-6"/>
          <w:sz w:val="24"/>
          <w:szCs w:val="24"/>
        </w:rPr>
      </w:pPr>
      <w:r w:rsidRPr="00844E97">
        <w:rPr>
          <w:rFonts w:ascii="Times New Roman" w:hAnsi="Times New Roman" w:cs="Times New Roman"/>
          <w:b/>
          <w:spacing w:val="-6"/>
          <w:sz w:val="24"/>
          <w:szCs w:val="24"/>
        </w:rPr>
        <w:t>От Претендентов – иностранных юридических или физических лиц (нерезидентов Российской Федерации), помимо документов, указанных в п. 11.1.</w:t>
      </w:r>
      <w:r w:rsidR="00381128">
        <w:rPr>
          <w:rFonts w:ascii="Times New Roman" w:hAnsi="Times New Roman" w:cs="Times New Roman"/>
          <w:b/>
          <w:spacing w:val="-6"/>
          <w:sz w:val="24"/>
          <w:szCs w:val="24"/>
        </w:rPr>
        <w:t> </w:t>
      </w:r>
      <w:r w:rsidRPr="00844E97">
        <w:rPr>
          <w:rFonts w:ascii="Times New Roman" w:hAnsi="Times New Roman" w:cs="Times New Roman"/>
          <w:b/>
          <w:spacing w:val="-6"/>
          <w:sz w:val="24"/>
          <w:szCs w:val="24"/>
        </w:rPr>
        <w:t>Документации необходимо предоставить:</w:t>
      </w:r>
    </w:p>
    <w:p w14:paraId="2CB1B753" w14:textId="77777777" w:rsidR="0051673C" w:rsidRPr="00844E97" w:rsidRDefault="0051673C" w:rsidP="00B038A2">
      <w:pPr>
        <w:pStyle w:val="a6"/>
        <w:numPr>
          <w:ilvl w:val="2"/>
          <w:numId w:val="64"/>
        </w:numPr>
        <w:spacing w:after="0" w:line="240" w:lineRule="auto"/>
        <w:ind w:left="0" w:firstLine="709"/>
        <w:contextualSpacing w:val="0"/>
        <w:jc w:val="both"/>
        <w:rPr>
          <w:rFonts w:ascii="Times New Roman" w:hAnsi="Times New Roman" w:cs="Times New Roman"/>
          <w:b/>
          <w:spacing w:val="-6"/>
          <w:sz w:val="24"/>
          <w:szCs w:val="24"/>
        </w:rPr>
      </w:pPr>
      <w:r w:rsidRPr="00844E97">
        <w:rPr>
          <w:rFonts w:ascii="Times New Roman" w:hAnsi="Times New Roman" w:cs="Times New Roman"/>
          <w:b/>
          <w:spacing w:val="-6"/>
          <w:sz w:val="24"/>
          <w:szCs w:val="24"/>
        </w:rPr>
        <w:t>От Претендентов – Иностранных юридических лиц:</w:t>
      </w:r>
    </w:p>
    <w:p w14:paraId="38D2C48B" w14:textId="77777777" w:rsidR="0051673C" w:rsidRPr="00844E97" w:rsidRDefault="0051673C" w:rsidP="008356F2">
      <w:pPr>
        <w:pStyle w:val="a6"/>
        <w:numPr>
          <w:ilvl w:val="0"/>
          <w:numId w:val="20"/>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выписка из торгового реестра страны происхождения или иное эквивалентное доказательство юридического статуса иностранного Претендента в соответствии с законодательством страны его местонахождения, гражданства или постоянного местожительства (документы должны быть получены не ранее чем за один месяц до даты подачи Заявки);</w:t>
      </w:r>
    </w:p>
    <w:p w14:paraId="08CAD6BA" w14:textId="77777777" w:rsidR="0051673C" w:rsidRPr="00844E97" w:rsidRDefault="0051673C" w:rsidP="008356F2">
      <w:pPr>
        <w:pStyle w:val="a6"/>
        <w:numPr>
          <w:ilvl w:val="0"/>
          <w:numId w:val="20"/>
        </w:numPr>
        <w:tabs>
          <w:tab w:val="left" w:pos="709"/>
        </w:tabs>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список участников в свободной форме;</w:t>
      </w:r>
    </w:p>
    <w:p w14:paraId="58EED5CD" w14:textId="77777777" w:rsidR="00A51EB2" w:rsidRPr="00BF6270" w:rsidRDefault="00A51EB2" w:rsidP="00A51EB2">
      <w:pPr>
        <w:pStyle w:val="a6"/>
        <w:numPr>
          <w:ilvl w:val="0"/>
          <w:numId w:val="20"/>
        </w:numPr>
        <w:ind w:left="1070"/>
        <w:jc w:val="both"/>
        <w:rPr>
          <w:rFonts w:ascii="Times New Roman" w:hAnsi="Times New Roman" w:cs="Times New Roman"/>
          <w:spacing w:val="-6"/>
          <w:sz w:val="24"/>
          <w:szCs w:val="24"/>
        </w:rPr>
      </w:pPr>
      <w:r w:rsidRPr="00BF6270">
        <w:rPr>
          <w:rFonts w:ascii="Times New Roman" w:hAnsi="Times New Roman" w:cs="Times New Roman"/>
          <w:spacing w:val="-6"/>
          <w:sz w:val="24"/>
          <w:szCs w:val="24"/>
        </w:rPr>
        <w:t>документы (сертификат и/или иное) о директорах и секретаре или иных уполномоченных органах;</w:t>
      </w:r>
    </w:p>
    <w:p w14:paraId="5D8CFF13" w14:textId="77777777" w:rsidR="00A51EB2" w:rsidRPr="00BF6270" w:rsidRDefault="00A51EB2" w:rsidP="00A51EB2">
      <w:pPr>
        <w:pStyle w:val="a6"/>
        <w:numPr>
          <w:ilvl w:val="0"/>
          <w:numId w:val="20"/>
        </w:numPr>
        <w:ind w:left="1070"/>
        <w:jc w:val="both"/>
        <w:rPr>
          <w:rFonts w:ascii="Times New Roman" w:hAnsi="Times New Roman" w:cs="Times New Roman"/>
          <w:spacing w:val="-6"/>
          <w:sz w:val="24"/>
          <w:szCs w:val="24"/>
        </w:rPr>
      </w:pPr>
      <w:r w:rsidRPr="00BF6270">
        <w:rPr>
          <w:rFonts w:ascii="Times New Roman" w:hAnsi="Times New Roman" w:cs="Times New Roman"/>
          <w:spacing w:val="-6"/>
          <w:sz w:val="24"/>
          <w:szCs w:val="24"/>
        </w:rPr>
        <w:t>резолюцию директоров о совершении сделки (Решение общего собрания директоров) или иного уполномоченного органа;</w:t>
      </w:r>
    </w:p>
    <w:p w14:paraId="18A447DB" w14:textId="77777777" w:rsidR="0051673C" w:rsidRPr="00844E97" w:rsidRDefault="0051673C" w:rsidP="008356F2">
      <w:pPr>
        <w:pStyle w:val="a6"/>
        <w:numPr>
          <w:ilvl w:val="0"/>
          <w:numId w:val="20"/>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полномочия органа, выдавшего доверенность</w:t>
      </w:r>
      <w:r w:rsidRPr="00844E97">
        <w:rPr>
          <w:rFonts w:ascii="Times New Roman" w:hAnsi="Times New Roman" w:cs="Times New Roman"/>
          <w:spacing w:val="-6"/>
          <w:sz w:val="24"/>
          <w:szCs w:val="24"/>
          <w:lang w:val="en-US"/>
        </w:rPr>
        <w:t>.</w:t>
      </w:r>
    </w:p>
    <w:p w14:paraId="71654AB6" w14:textId="77777777" w:rsidR="0051673C" w:rsidRPr="00844E97" w:rsidRDefault="0051673C" w:rsidP="00B038A2">
      <w:pPr>
        <w:pStyle w:val="a6"/>
        <w:numPr>
          <w:ilvl w:val="2"/>
          <w:numId w:val="64"/>
        </w:numPr>
        <w:spacing w:before="120" w:after="0" w:line="240" w:lineRule="auto"/>
        <w:ind w:left="0" w:firstLine="709"/>
        <w:contextualSpacing w:val="0"/>
        <w:jc w:val="both"/>
        <w:rPr>
          <w:rFonts w:ascii="Times New Roman" w:hAnsi="Times New Roman" w:cs="Times New Roman"/>
          <w:b/>
          <w:spacing w:val="-6"/>
          <w:sz w:val="24"/>
          <w:szCs w:val="24"/>
        </w:rPr>
      </w:pPr>
      <w:r w:rsidRPr="00844E97">
        <w:rPr>
          <w:rFonts w:ascii="Times New Roman" w:hAnsi="Times New Roman" w:cs="Times New Roman"/>
          <w:b/>
          <w:spacing w:val="-6"/>
          <w:sz w:val="24"/>
          <w:szCs w:val="24"/>
        </w:rPr>
        <w:t>От Претендентов - иностранных физических лиц:</w:t>
      </w:r>
    </w:p>
    <w:p w14:paraId="55F0241F" w14:textId="77777777" w:rsidR="0051673C" w:rsidRPr="00844E97" w:rsidRDefault="0051673C" w:rsidP="008356F2">
      <w:pPr>
        <w:pStyle w:val="a6"/>
        <w:numPr>
          <w:ilvl w:val="0"/>
          <w:numId w:val="27"/>
        </w:numPr>
        <w:tabs>
          <w:tab w:val="left" w:pos="709"/>
        </w:tabs>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документ, удостоверяющий личность или иное эквивалентное доказательство гражданства или постоянного местожительства;</w:t>
      </w:r>
    </w:p>
    <w:p w14:paraId="78A6AAC6" w14:textId="77777777" w:rsidR="0051673C" w:rsidRPr="00844E97" w:rsidRDefault="0051673C" w:rsidP="008356F2">
      <w:pPr>
        <w:pStyle w:val="a6"/>
        <w:numPr>
          <w:ilvl w:val="0"/>
          <w:numId w:val="27"/>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документ о регистрации по месту пребывания в Российской Федерации;</w:t>
      </w:r>
    </w:p>
    <w:p w14:paraId="2CF27540" w14:textId="77777777" w:rsidR="0051673C" w:rsidRPr="00844E97" w:rsidRDefault="0051673C" w:rsidP="00844E97">
      <w:pPr>
        <w:ind w:firstLine="709"/>
        <w:jc w:val="both"/>
        <w:rPr>
          <w:rFonts w:ascii="Times New Roman" w:hAnsi="Times New Roman" w:cs="Times New Roman"/>
          <w:spacing w:val="-6"/>
          <w:sz w:val="24"/>
          <w:szCs w:val="24"/>
          <w:lang w:val="ru-RU"/>
        </w:rPr>
      </w:pPr>
      <w:r w:rsidRPr="00844E97">
        <w:rPr>
          <w:rFonts w:ascii="Times New Roman" w:hAnsi="Times New Roman" w:cs="Times New Roman"/>
          <w:spacing w:val="-6"/>
          <w:sz w:val="24"/>
          <w:szCs w:val="24"/>
          <w:lang w:val="ru-RU"/>
        </w:rPr>
        <w:t>Представляемые иностранными лицами документы должны быть легализованы и иметь нотариально заверенный перевод на русский язык</w:t>
      </w:r>
      <w:r w:rsidRPr="00844E97">
        <w:rPr>
          <w:rFonts w:ascii="Times New Roman" w:hAnsi="Times New Roman" w:cs="Times New Roman"/>
          <w:spacing w:val="-6"/>
          <w:sz w:val="24"/>
          <w:szCs w:val="24"/>
        </w:rPr>
        <w:t> </w:t>
      </w:r>
      <w:r w:rsidRPr="00844E97">
        <w:rPr>
          <w:rFonts w:ascii="Times New Roman" w:hAnsi="Times New Roman" w:cs="Times New Roman"/>
          <w:spacing w:val="-6"/>
          <w:sz w:val="24"/>
          <w:szCs w:val="24"/>
          <w:lang w:val="ru-RU"/>
        </w:rPr>
        <w:t>(в том числе национальный паспорт).</w:t>
      </w:r>
    </w:p>
    <w:p w14:paraId="6C88F3E3" w14:textId="77777777" w:rsidR="0051673C" w:rsidRPr="00844E97" w:rsidRDefault="0051673C" w:rsidP="00844E97">
      <w:pPr>
        <w:ind w:firstLine="709"/>
        <w:jc w:val="both"/>
        <w:rPr>
          <w:rFonts w:ascii="Times New Roman" w:hAnsi="Times New Roman" w:cs="Times New Roman"/>
          <w:spacing w:val="-6"/>
          <w:sz w:val="24"/>
          <w:szCs w:val="24"/>
          <w:lang w:val="ru-RU"/>
        </w:rPr>
      </w:pPr>
      <w:r w:rsidRPr="00844E97">
        <w:rPr>
          <w:rFonts w:ascii="Times New Roman" w:hAnsi="Times New Roman" w:cs="Times New Roman"/>
          <w:spacing w:val="-6"/>
          <w:sz w:val="24"/>
          <w:szCs w:val="24"/>
          <w:lang w:val="ru-RU"/>
        </w:rPr>
        <w:t>Указанные документы в части их оформления и содержания должны соответствовать требованиям законодательства Российской</w:t>
      </w:r>
      <w:r w:rsidRPr="00844E97">
        <w:rPr>
          <w:rFonts w:ascii="Times New Roman" w:hAnsi="Times New Roman" w:cs="Times New Roman"/>
          <w:spacing w:val="-6"/>
          <w:sz w:val="24"/>
          <w:szCs w:val="24"/>
        </w:rPr>
        <w:t> </w:t>
      </w:r>
      <w:r w:rsidRPr="00844E97">
        <w:rPr>
          <w:rFonts w:ascii="Times New Roman" w:hAnsi="Times New Roman" w:cs="Times New Roman"/>
          <w:spacing w:val="-6"/>
          <w:sz w:val="24"/>
          <w:szCs w:val="24"/>
          <w:lang w:val="ru-RU"/>
        </w:rPr>
        <w:t xml:space="preserve">Федерации; </w:t>
      </w:r>
    </w:p>
    <w:p w14:paraId="5D012AEC" w14:textId="77777777" w:rsidR="0051673C" w:rsidRPr="00844E97" w:rsidRDefault="0051673C" w:rsidP="00B038A2">
      <w:pPr>
        <w:pStyle w:val="a6"/>
        <w:numPr>
          <w:ilvl w:val="1"/>
          <w:numId w:val="64"/>
        </w:numPr>
        <w:spacing w:before="120"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Ответственность за достоверность представленной информации и документов несет Претендент.</w:t>
      </w:r>
    </w:p>
    <w:p w14:paraId="10D88976" w14:textId="14ABCBDF" w:rsidR="0051673C" w:rsidRPr="00C92F07" w:rsidRDefault="0051673C" w:rsidP="008F7FA9">
      <w:pPr>
        <w:pStyle w:val="a6"/>
        <w:numPr>
          <w:ilvl w:val="0"/>
          <w:numId w:val="30"/>
        </w:numPr>
        <w:spacing w:before="240" w:after="120" w:line="240" w:lineRule="auto"/>
        <w:contextualSpacing w:val="0"/>
        <w:rPr>
          <w:rFonts w:ascii="Times New Roman" w:hAnsi="Times New Roman" w:cs="Times New Roman"/>
          <w:b/>
          <w:sz w:val="24"/>
          <w:szCs w:val="24"/>
        </w:rPr>
      </w:pPr>
      <w:r w:rsidRPr="00C92F07">
        <w:rPr>
          <w:rFonts w:ascii="Times New Roman" w:hAnsi="Times New Roman" w:cs="Times New Roman"/>
          <w:b/>
          <w:sz w:val="24"/>
          <w:szCs w:val="24"/>
        </w:rPr>
        <w:t>Порядок Регистрации на электронной площадке</w:t>
      </w:r>
    </w:p>
    <w:p w14:paraId="5E1E32A8" w14:textId="566D7974" w:rsidR="0051673C" w:rsidRPr="00B038A2" w:rsidRDefault="008F7FA9" w:rsidP="00B038A2">
      <w:pPr>
        <w:spacing w:before="120"/>
        <w:ind w:left="709"/>
        <w:jc w:val="both"/>
        <w:rPr>
          <w:rFonts w:ascii="Times New Roman" w:hAnsi="Times New Roman" w:cs="Times New Roman"/>
          <w:spacing w:val="-6"/>
          <w:sz w:val="24"/>
          <w:szCs w:val="24"/>
          <w:lang w:val="ru-RU"/>
        </w:rPr>
      </w:pPr>
      <w:r w:rsidRPr="008F7FA9">
        <w:rPr>
          <w:rFonts w:ascii="Times New Roman" w:hAnsi="Times New Roman" w:cs="Times New Roman"/>
          <w:spacing w:val="-6"/>
          <w:sz w:val="24"/>
          <w:szCs w:val="24"/>
          <w:lang w:val="ru-RU"/>
        </w:rPr>
        <w:t>12.1</w:t>
      </w:r>
      <w:r w:rsidR="00B038A2">
        <w:rPr>
          <w:rFonts w:ascii="Times New Roman" w:hAnsi="Times New Roman" w:cs="Times New Roman"/>
          <w:spacing w:val="-6"/>
          <w:sz w:val="24"/>
          <w:szCs w:val="24"/>
          <w:lang w:val="ru-RU"/>
        </w:rPr>
        <w:t xml:space="preserve">     </w:t>
      </w:r>
      <w:r w:rsidR="0051673C" w:rsidRPr="00B038A2">
        <w:rPr>
          <w:rFonts w:ascii="Times New Roman" w:hAnsi="Times New Roman" w:cs="Times New Roman"/>
          <w:spacing w:val="-6"/>
          <w:sz w:val="24"/>
          <w:szCs w:val="24"/>
          <w:lang w:val="ru-RU"/>
        </w:rPr>
        <w:t>Для обеспечения доступа к участию в Продаже Претендентам необходимо пройти процедуру Регистрации на электронной площадке.</w:t>
      </w:r>
    </w:p>
    <w:p w14:paraId="478A391D" w14:textId="77777777" w:rsidR="0051673C" w:rsidRPr="00A235FE" w:rsidRDefault="0051673C" w:rsidP="008F7FA9">
      <w:pPr>
        <w:pStyle w:val="a6"/>
        <w:numPr>
          <w:ilvl w:val="1"/>
          <w:numId w:val="70"/>
        </w:numPr>
        <w:spacing w:before="120" w:after="0" w:line="240" w:lineRule="auto"/>
        <w:ind w:left="0" w:firstLine="709"/>
        <w:contextualSpacing w:val="0"/>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 xml:space="preserve">Регистрации на </w:t>
      </w:r>
      <w:r>
        <w:rPr>
          <w:rFonts w:ascii="Times New Roman" w:hAnsi="Times New Roman" w:cs="Times New Roman"/>
          <w:spacing w:val="-6"/>
          <w:sz w:val="24"/>
          <w:szCs w:val="24"/>
        </w:rPr>
        <w:t>э</w:t>
      </w:r>
      <w:r w:rsidRPr="00A235FE">
        <w:rPr>
          <w:rFonts w:ascii="Times New Roman" w:hAnsi="Times New Roman" w:cs="Times New Roman"/>
          <w:spacing w:val="-6"/>
          <w:sz w:val="24"/>
          <w:szCs w:val="24"/>
        </w:rPr>
        <w:t>лектронной площадке подлежат Претенденты, ранее не зарегистрированные на Электронной площадке</w:t>
      </w:r>
      <w:r w:rsidR="005328D4">
        <w:rPr>
          <w:rFonts w:ascii="Times New Roman" w:hAnsi="Times New Roman" w:cs="Times New Roman"/>
          <w:spacing w:val="-6"/>
          <w:sz w:val="24"/>
          <w:szCs w:val="24"/>
        </w:rPr>
        <w:t>,</w:t>
      </w:r>
      <w:r w:rsidRPr="00A235FE">
        <w:rPr>
          <w:rFonts w:ascii="Times New Roman" w:hAnsi="Times New Roman" w:cs="Times New Roman"/>
          <w:spacing w:val="-6"/>
          <w:sz w:val="24"/>
          <w:szCs w:val="24"/>
        </w:rPr>
        <w:t xml:space="preserve"> или регистрация которых на Электронной площадке была ими прекращена.</w:t>
      </w:r>
    </w:p>
    <w:p w14:paraId="1CBDDE76" w14:textId="77777777" w:rsidR="0051673C" w:rsidRPr="00A235FE" w:rsidRDefault="0051673C" w:rsidP="008F7FA9">
      <w:pPr>
        <w:pStyle w:val="a6"/>
        <w:numPr>
          <w:ilvl w:val="1"/>
          <w:numId w:val="70"/>
        </w:numPr>
        <w:spacing w:before="120" w:after="0" w:line="240" w:lineRule="auto"/>
        <w:ind w:left="0" w:firstLine="709"/>
        <w:contextualSpacing w:val="0"/>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Регистрация на электронной площадке проводится в соответствии с регламентом Электронной площадки.</w:t>
      </w:r>
    </w:p>
    <w:p w14:paraId="3B0C0EF0" w14:textId="77777777" w:rsidR="0051673C" w:rsidRPr="00C92F07" w:rsidRDefault="0051673C" w:rsidP="00427EA8">
      <w:pPr>
        <w:pStyle w:val="a6"/>
        <w:numPr>
          <w:ilvl w:val="0"/>
          <w:numId w:val="6"/>
        </w:numPr>
        <w:spacing w:before="240" w:after="240" w:line="240" w:lineRule="auto"/>
        <w:ind w:left="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lastRenderedPageBreak/>
        <w:t xml:space="preserve">РАССМОТРЕНИЕ КОМИССИЕЙ ЗАЯВОК И ПОРЯДОК ПРОВЕДЕНИЯ </w:t>
      </w:r>
      <w:r>
        <w:rPr>
          <w:rFonts w:ascii="Times New Roman" w:hAnsi="Times New Roman" w:cs="Times New Roman"/>
          <w:b/>
          <w:sz w:val="24"/>
          <w:szCs w:val="24"/>
        </w:rPr>
        <w:t>ПРОДАЖИ</w:t>
      </w:r>
    </w:p>
    <w:p w14:paraId="58A5DE42" w14:textId="77777777" w:rsidR="0051673C" w:rsidRPr="00C92F07" w:rsidRDefault="0051673C" w:rsidP="008F7FA9">
      <w:pPr>
        <w:pStyle w:val="a6"/>
        <w:numPr>
          <w:ilvl w:val="0"/>
          <w:numId w:val="70"/>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 xml:space="preserve">Рассмотрение </w:t>
      </w:r>
      <w:r>
        <w:rPr>
          <w:rFonts w:ascii="Times New Roman" w:hAnsi="Times New Roman" w:cs="Times New Roman"/>
          <w:b/>
          <w:sz w:val="24"/>
          <w:szCs w:val="24"/>
        </w:rPr>
        <w:t>К</w:t>
      </w:r>
      <w:r w:rsidRPr="00C92F07">
        <w:rPr>
          <w:rFonts w:ascii="Times New Roman" w:hAnsi="Times New Roman" w:cs="Times New Roman"/>
          <w:b/>
          <w:sz w:val="24"/>
          <w:szCs w:val="24"/>
        </w:rPr>
        <w:t>омиссией</w:t>
      </w:r>
      <w:r>
        <w:rPr>
          <w:rFonts w:ascii="Times New Roman" w:hAnsi="Times New Roman" w:cs="Times New Roman"/>
          <w:b/>
          <w:sz w:val="24"/>
          <w:szCs w:val="24"/>
        </w:rPr>
        <w:t xml:space="preserve"> </w:t>
      </w:r>
      <w:r w:rsidRPr="00C92F07">
        <w:rPr>
          <w:rFonts w:ascii="Times New Roman" w:hAnsi="Times New Roman" w:cs="Times New Roman"/>
          <w:b/>
          <w:sz w:val="24"/>
          <w:szCs w:val="24"/>
        </w:rPr>
        <w:t xml:space="preserve">Заявок и порядок проведения </w:t>
      </w:r>
      <w:r>
        <w:rPr>
          <w:rFonts w:ascii="Times New Roman" w:hAnsi="Times New Roman" w:cs="Times New Roman"/>
          <w:b/>
          <w:sz w:val="24"/>
          <w:szCs w:val="24"/>
        </w:rPr>
        <w:t>Продажи</w:t>
      </w:r>
      <w:r w:rsidRPr="00C92F07">
        <w:rPr>
          <w:rFonts w:ascii="Times New Roman" w:hAnsi="Times New Roman" w:cs="Times New Roman"/>
          <w:b/>
          <w:sz w:val="24"/>
          <w:szCs w:val="24"/>
        </w:rPr>
        <w:t>.</w:t>
      </w:r>
    </w:p>
    <w:p w14:paraId="6E4C7858" w14:textId="77777777" w:rsidR="0051673C" w:rsidRPr="00145DDF" w:rsidRDefault="0051673C" w:rsidP="008356F2">
      <w:pPr>
        <w:pStyle w:val="a6"/>
        <w:numPr>
          <w:ilvl w:val="1"/>
          <w:numId w:val="33"/>
        </w:numPr>
        <w:spacing w:before="120"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Комиссия создается приказом Организатора на период организации и проведения Продажи.</w:t>
      </w:r>
    </w:p>
    <w:p w14:paraId="06B1B72B" w14:textId="77777777" w:rsidR="0051673C" w:rsidRPr="00145DDF" w:rsidRDefault="0051673C" w:rsidP="00145DDF">
      <w:pPr>
        <w:ind w:firstLine="709"/>
        <w:jc w:val="both"/>
        <w:rPr>
          <w:rFonts w:ascii="Times New Roman" w:hAnsi="Times New Roman" w:cs="Times New Roman"/>
          <w:spacing w:val="-6"/>
          <w:sz w:val="24"/>
          <w:szCs w:val="24"/>
          <w:lang w:val="ru-RU"/>
        </w:rPr>
      </w:pPr>
      <w:r w:rsidRPr="00145DDF">
        <w:rPr>
          <w:rFonts w:ascii="Times New Roman" w:hAnsi="Times New Roman" w:cs="Times New Roman"/>
          <w:spacing w:val="-6"/>
          <w:sz w:val="24"/>
          <w:szCs w:val="24"/>
          <w:lang w:val="ru-RU"/>
        </w:rPr>
        <w:t>В день определения Участников Организатор через свой Личный кабинет обеспечивает членам Комиссии доступ к поданным Претендентами Заявкам и документам, а также к Электронному журналу.</w:t>
      </w:r>
    </w:p>
    <w:p w14:paraId="6ACC8F03" w14:textId="64A109BE" w:rsidR="0051673C" w:rsidRPr="00145DDF" w:rsidRDefault="0051673C" w:rsidP="008356F2">
      <w:pPr>
        <w:pStyle w:val="a6"/>
        <w:numPr>
          <w:ilvl w:val="1"/>
          <w:numId w:val="33"/>
        </w:numPr>
        <w:spacing w:before="120"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В день проведения Продажи Комиссия рассматривает Заявки и документы Претендентов на предмет их соответствия требованиям Документации и устанавливает факт своевременного поступления от Претендентов сумм задатков на основании платежных поручений с отметкой банка</w:t>
      </w:r>
      <w:r w:rsidR="007A0074">
        <w:rPr>
          <w:rFonts w:ascii="Times New Roman" w:hAnsi="Times New Roman" w:cs="Times New Roman"/>
          <w:spacing w:val="-6"/>
          <w:sz w:val="24"/>
          <w:szCs w:val="24"/>
        </w:rPr>
        <w:t xml:space="preserve"> получателя средств</w:t>
      </w:r>
      <w:r w:rsidR="00B17712">
        <w:rPr>
          <w:rFonts w:ascii="Times New Roman" w:hAnsi="Times New Roman" w:cs="Times New Roman"/>
          <w:spacing w:val="-6"/>
          <w:sz w:val="24"/>
          <w:szCs w:val="24"/>
        </w:rPr>
        <w:t xml:space="preserve"> (Организатора)</w:t>
      </w:r>
      <w:r w:rsidRPr="00145DDF">
        <w:rPr>
          <w:rFonts w:ascii="Times New Roman" w:hAnsi="Times New Roman" w:cs="Times New Roman"/>
          <w:spacing w:val="-6"/>
          <w:sz w:val="24"/>
          <w:szCs w:val="24"/>
        </w:rPr>
        <w:t xml:space="preserve"> об исполнении, представленных в Комиссию Организатором и подтверждающих поступление задатков на счет Организатора в размере и сроки, предусмотренные Документацией.</w:t>
      </w:r>
    </w:p>
    <w:p w14:paraId="44974E3D" w14:textId="77777777" w:rsidR="0051673C" w:rsidRPr="00145DDF" w:rsidRDefault="0051673C" w:rsidP="008356F2">
      <w:pPr>
        <w:pStyle w:val="a6"/>
        <w:numPr>
          <w:ilvl w:val="1"/>
          <w:numId w:val="33"/>
        </w:numPr>
        <w:spacing w:before="120"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Решение Комиссии о признании Претендентов Участниками оформляется протоколом, в котором приводятся перечень всех принятых Заявок с указанием Претендентов, перечень отозванных Заявок, ФИО</w:t>
      </w:r>
      <w:r w:rsidR="00145DDF">
        <w:rPr>
          <w:rFonts w:ascii="Times New Roman" w:hAnsi="Times New Roman" w:cs="Times New Roman"/>
          <w:spacing w:val="-6"/>
          <w:sz w:val="24"/>
          <w:szCs w:val="24"/>
        </w:rPr>
        <w:t> </w:t>
      </w:r>
      <w:r w:rsidRPr="00145DDF">
        <w:rPr>
          <w:rFonts w:ascii="Times New Roman" w:hAnsi="Times New Roman" w:cs="Times New Roman"/>
          <w:spacing w:val="-6"/>
          <w:sz w:val="24"/>
          <w:szCs w:val="24"/>
        </w:rPr>
        <w:t>(наименования) Претендентов, признанных Участниками, а также ФИО</w:t>
      </w:r>
      <w:r w:rsidR="00145DDF">
        <w:rPr>
          <w:rFonts w:ascii="Times New Roman" w:hAnsi="Times New Roman" w:cs="Times New Roman"/>
          <w:spacing w:val="-6"/>
          <w:sz w:val="24"/>
          <w:szCs w:val="24"/>
        </w:rPr>
        <w:t> </w:t>
      </w:r>
      <w:r w:rsidRPr="00145DDF">
        <w:rPr>
          <w:rFonts w:ascii="Times New Roman" w:hAnsi="Times New Roman" w:cs="Times New Roman"/>
          <w:spacing w:val="-6"/>
          <w:sz w:val="24"/>
          <w:szCs w:val="24"/>
        </w:rPr>
        <w:t xml:space="preserve">(наименования) Претендентов, которым было отказано в допуске к участию в Продаже с указанием оснований такого отказа. </w:t>
      </w:r>
    </w:p>
    <w:p w14:paraId="7BA16694" w14:textId="77777777" w:rsidR="0051673C" w:rsidRPr="00145DDF" w:rsidRDefault="0051673C" w:rsidP="00145DDF">
      <w:pPr>
        <w:ind w:firstLine="709"/>
        <w:jc w:val="both"/>
        <w:rPr>
          <w:rFonts w:ascii="Times New Roman" w:hAnsi="Times New Roman" w:cs="Times New Roman"/>
          <w:spacing w:val="-6"/>
          <w:sz w:val="24"/>
          <w:szCs w:val="24"/>
          <w:lang w:val="ru-RU"/>
        </w:rPr>
      </w:pPr>
      <w:r w:rsidRPr="00145DDF">
        <w:rPr>
          <w:rFonts w:ascii="Times New Roman" w:hAnsi="Times New Roman" w:cs="Times New Roman"/>
          <w:spacing w:val="-6"/>
          <w:sz w:val="24"/>
          <w:szCs w:val="24"/>
          <w:lang w:val="ru-RU"/>
        </w:rPr>
        <w:t>Претендент приобретает статус Участника с даты подписания членами Комиссии протокола о признании Претендентов Участниками.</w:t>
      </w:r>
    </w:p>
    <w:p w14:paraId="79E93599" w14:textId="77777777" w:rsidR="0051673C" w:rsidRPr="00145DDF" w:rsidRDefault="0051673C" w:rsidP="008356F2">
      <w:pPr>
        <w:pStyle w:val="a6"/>
        <w:numPr>
          <w:ilvl w:val="1"/>
          <w:numId w:val="33"/>
        </w:numPr>
        <w:spacing w:before="120"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При наличии оснований для признания Продажи несостоявшейся Комиссия принимает соответствующее решение, которое оформляется протоколом об итогах Продажи.</w:t>
      </w:r>
    </w:p>
    <w:p w14:paraId="02BA15EA" w14:textId="77777777" w:rsidR="0051673C" w:rsidRPr="00145DDF" w:rsidRDefault="0051673C" w:rsidP="008356F2">
      <w:pPr>
        <w:pStyle w:val="a6"/>
        <w:numPr>
          <w:ilvl w:val="1"/>
          <w:numId w:val="33"/>
        </w:numPr>
        <w:spacing w:before="120"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 xml:space="preserve">После подписания протокола о признании Претендентов Участниками всем Претендентам, подавшим Заявки, направляется уведомление о признании их Участниками или об отказе в признании Участниками с указанием оснований отказа. </w:t>
      </w:r>
    </w:p>
    <w:p w14:paraId="37E751B4" w14:textId="77777777" w:rsidR="0051673C" w:rsidRPr="00145DDF" w:rsidRDefault="0051673C" w:rsidP="00145DDF">
      <w:pPr>
        <w:ind w:firstLine="709"/>
        <w:jc w:val="both"/>
        <w:rPr>
          <w:rFonts w:ascii="Times New Roman" w:hAnsi="Times New Roman" w:cs="Times New Roman"/>
          <w:spacing w:val="-6"/>
          <w:sz w:val="24"/>
          <w:szCs w:val="24"/>
          <w:lang w:val="ru-RU"/>
        </w:rPr>
      </w:pPr>
      <w:r w:rsidRPr="00145DDF">
        <w:rPr>
          <w:rFonts w:ascii="Times New Roman" w:hAnsi="Times New Roman" w:cs="Times New Roman"/>
          <w:spacing w:val="-6"/>
          <w:sz w:val="24"/>
          <w:szCs w:val="24"/>
          <w:lang w:val="ru-RU"/>
        </w:rPr>
        <w:t>Протокол о признании Претендентов Участниками, содержащий информацию о не допущенных к участию в Продаже Претендентах, размещается в Открытой части электронной площадки.</w:t>
      </w:r>
    </w:p>
    <w:p w14:paraId="403639DD" w14:textId="77777777" w:rsidR="0051673C" w:rsidRPr="00145DDF" w:rsidRDefault="0051673C" w:rsidP="008356F2">
      <w:pPr>
        <w:pStyle w:val="a6"/>
        <w:numPr>
          <w:ilvl w:val="1"/>
          <w:numId w:val="33"/>
        </w:numPr>
        <w:spacing w:before="120" w:after="0" w:line="240" w:lineRule="auto"/>
        <w:ind w:left="0" w:firstLine="709"/>
        <w:contextualSpacing w:val="0"/>
        <w:jc w:val="both"/>
        <w:rPr>
          <w:rFonts w:ascii="Times New Roman" w:hAnsi="Times New Roman" w:cs="Times New Roman"/>
          <w:b/>
          <w:spacing w:val="-6"/>
          <w:sz w:val="24"/>
          <w:szCs w:val="24"/>
        </w:rPr>
      </w:pPr>
      <w:r w:rsidRPr="00145DDF">
        <w:rPr>
          <w:rFonts w:ascii="Times New Roman" w:hAnsi="Times New Roman" w:cs="Times New Roman"/>
          <w:b/>
          <w:spacing w:val="-6"/>
          <w:sz w:val="24"/>
          <w:szCs w:val="24"/>
        </w:rPr>
        <w:t>Продажа проводится в следующем порядке:</w:t>
      </w:r>
    </w:p>
    <w:p w14:paraId="7B56AB19" w14:textId="77777777" w:rsidR="0051673C" w:rsidRPr="00145DDF" w:rsidRDefault="0051673C" w:rsidP="008356F2">
      <w:pPr>
        <w:pStyle w:val="a6"/>
        <w:numPr>
          <w:ilvl w:val="2"/>
          <w:numId w:val="33"/>
        </w:numPr>
        <w:spacing w:before="120"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При Продаже осуществляется последовательное снижение «Цены первоначального предложения» на «шаг понижения» до «цены отсечения».</w:t>
      </w:r>
    </w:p>
    <w:p w14:paraId="46EED9CA" w14:textId="77777777" w:rsidR="0051673C" w:rsidRPr="00145DDF" w:rsidRDefault="0051673C" w:rsidP="00145DDF">
      <w:pPr>
        <w:ind w:firstLine="709"/>
        <w:jc w:val="both"/>
        <w:rPr>
          <w:rFonts w:ascii="Times New Roman" w:hAnsi="Times New Roman" w:cs="Times New Roman"/>
          <w:color w:val="000000"/>
          <w:spacing w:val="-6"/>
          <w:sz w:val="24"/>
          <w:szCs w:val="24"/>
          <w:lang w:val="ru-RU"/>
        </w:rPr>
      </w:pPr>
      <w:r w:rsidRPr="00145DDF">
        <w:rPr>
          <w:rFonts w:ascii="Times New Roman" w:hAnsi="Times New Roman" w:cs="Times New Roman"/>
          <w:color w:val="000000"/>
          <w:spacing w:val="-6"/>
          <w:sz w:val="24"/>
          <w:szCs w:val="24"/>
          <w:lang w:val="ru-RU"/>
        </w:rPr>
        <w:t xml:space="preserve">«Шаг понижения» устанавливается Организатором в фиксированной сумме, </w:t>
      </w:r>
      <w:r w:rsidRPr="00145DDF">
        <w:rPr>
          <w:rFonts w:ascii="Times New Roman" w:eastAsia="Calibri" w:hAnsi="Times New Roman" w:cs="Times New Roman"/>
          <w:spacing w:val="-6"/>
          <w:sz w:val="24"/>
          <w:szCs w:val="24"/>
          <w:lang w:val="ru-RU"/>
        </w:rPr>
        <w:t>указанной в п.</w:t>
      </w:r>
      <w:r w:rsidRPr="00145DDF">
        <w:rPr>
          <w:rFonts w:ascii="Times New Roman" w:hAnsi="Times New Roman" w:cs="Times New Roman"/>
          <w:color w:val="000000"/>
          <w:spacing w:val="-6"/>
          <w:sz w:val="24"/>
          <w:szCs w:val="24"/>
        </w:rPr>
        <w:t> </w:t>
      </w:r>
      <w:r w:rsidRPr="00145DDF">
        <w:rPr>
          <w:rFonts w:ascii="Times New Roman" w:eastAsia="Calibri" w:hAnsi="Times New Roman" w:cs="Times New Roman"/>
          <w:spacing w:val="-6"/>
          <w:sz w:val="24"/>
          <w:szCs w:val="24"/>
          <w:lang w:val="ru-RU"/>
        </w:rPr>
        <w:t>1.1.</w:t>
      </w:r>
      <w:r w:rsidRPr="00145DDF">
        <w:rPr>
          <w:rFonts w:ascii="Times New Roman" w:hAnsi="Times New Roman" w:cs="Times New Roman"/>
          <w:color w:val="000000"/>
          <w:spacing w:val="-6"/>
          <w:sz w:val="24"/>
          <w:szCs w:val="24"/>
        </w:rPr>
        <w:t> </w:t>
      </w:r>
      <w:r w:rsidRPr="00145DDF">
        <w:rPr>
          <w:rFonts w:ascii="Times New Roman" w:hAnsi="Times New Roman" w:cs="Times New Roman"/>
          <w:spacing w:val="-6"/>
          <w:sz w:val="24"/>
          <w:szCs w:val="24"/>
          <w:lang w:val="ru-RU"/>
        </w:rPr>
        <w:t>Документации</w:t>
      </w:r>
      <w:r w:rsidRPr="00145DDF">
        <w:rPr>
          <w:rFonts w:ascii="Times New Roman" w:hAnsi="Times New Roman" w:cs="Times New Roman"/>
          <w:color w:val="000000"/>
          <w:spacing w:val="-6"/>
          <w:sz w:val="24"/>
          <w:szCs w:val="24"/>
          <w:lang w:val="ru-RU"/>
        </w:rPr>
        <w:t>, и не изменяется в течение всей Продажи.</w:t>
      </w:r>
    </w:p>
    <w:p w14:paraId="5425F006" w14:textId="77777777" w:rsidR="0051673C" w:rsidRPr="00145DDF" w:rsidRDefault="0051673C" w:rsidP="00145DDF">
      <w:pPr>
        <w:ind w:firstLine="709"/>
        <w:jc w:val="both"/>
        <w:rPr>
          <w:rFonts w:ascii="Times New Roman" w:hAnsi="Times New Roman" w:cs="Times New Roman"/>
          <w:color w:val="000000"/>
          <w:spacing w:val="-6"/>
          <w:sz w:val="24"/>
          <w:szCs w:val="24"/>
          <w:lang w:val="ru-RU"/>
        </w:rPr>
      </w:pPr>
      <w:r w:rsidRPr="00145DDF">
        <w:rPr>
          <w:rFonts w:ascii="Times New Roman" w:hAnsi="Times New Roman" w:cs="Times New Roman"/>
          <w:color w:val="000000"/>
          <w:spacing w:val="-6"/>
          <w:sz w:val="24"/>
          <w:szCs w:val="24"/>
          <w:lang w:val="ru-RU"/>
        </w:rPr>
        <w:t xml:space="preserve">Во время проведения процедуры </w:t>
      </w:r>
      <w:r w:rsidRPr="00145DDF">
        <w:rPr>
          <w:rFonts w:ascii="Times New Roman" w:hAnsi="Times New Roman" w:cs="Times New Roman"/>
          <w:spacing w:val="-6"/>
          <w:sz w:val="24"/>
          <w:szCs w:val="24"/>
          <w:lang w:val="ru-RU"/>
        </w:rPr>
        <w:t>Электронной</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продажи Электронная</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 xml:space="preserve">площадка обеспечивает доступ </w:t>
      </w:r>
      <w:r w:rsidRPr="00145DDF">
        <w:rPr>
          <w:rFonts w:ascii="Times New Roman" w:hAnsi="Times New Roman" w:cs="Times New Roman"/>
          <w:spacing w:val="-6"/>
          <w:sz w:val="24"/>
          <w:szCs w:val="24"/>
          <w:lang w:val="ru-RU"/>
        </w:rPr>
        <w:t xml:space="preserve">Участников </w:t>
      </w:r>
      <w:r w:rsidRPr="00145DDF">
        <w:rPr>
          <w:rFonts w:ascii="Times New Roman" w:hAnsi="Times New Roman" w:cs="Times New Roman"/>
          <w:color w:val="000000"/>
          <w:spacing w:val="-6"/>
          <w:sz w:val="24"/>
          <w:szCs w:val="24"/>
          <w:lang w:val="ru-RU"/>
        </w:rPr>
        <w:t>к Закрытой</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части</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электронной</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 xml:space="preserve">площадки и возможность представления ими предложений о цене </w:t>
      </w:r>
      <w:r w:rsidRPr="00145DDF">
        <w:rPr>
          <w:rFonts w:ascii="Times New Roman" w:hAnsi="Times New Roman" w:cs="Times New Roman"/>
          <w:spacing w:val="-6"/>
          <w:sz w:val="24"/>
          <w:szCs w:val="24"/>
          <w:lang w:val="ru-RU"/>
        </w:rPr>
        <w:t>Имущества</w:t>
      </w:r>
      <w:r w:rsidRPr="00145DDF">
        <w:rPr>
          <w:rFonts w:ascii="Times New Roman" w:hAnsi="Times New Roman" w:cs="Times New Roman"/>
          <w:color w:val="000000"/>
          <w:spacing w:val="-6"/>
          <w:sz w:val="24"/>
          <w:szCs w:val="24"/>
          <w:lang w:val="ru-RU"/>
        </w:rPr>
        <w:t>.</w:t>
      </w:r>
    </w:p>
    <w:p w14:paraId="4E76079F" w14:textId="77777777" w:rsidR="0051673C" w:rsidRPr="00145DDF" w:rsidRDefault="0051673C" w:rsidP="008356F2">
      <w:pPr>
        <w:pStyle w:val="a6"/>
        <w:numPr>
          <w:ilvl w:val="2"/>
          <w:numId w:val="33"/>
        </w:numPr>
        <w:spacing w:before="120"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 xml:space="preserve">Со времени начала проведения процедуры </w:t>
      </w:r>
      <w:r w:rsidRPr="00145DDF">
        <w:rPr>
          <w:rFonts w:ascii="Times New Roman" w:eastAsia="Calibri" w:hAnsi="Times New Roman" w:cs="Times New Roman"/>
          <w:spacing w:val="-6"/>
          <w:sz w:val="24"/>
          <w:szCs w:val="24"/>
        </w:rPr>
        <w:t>Продажи Электронной</w:t>
      </w:r>
      <w:r w:rsidRPr="00145DDF">
        <w:rPr>
          <w:rFonts w:ascii="Times New Roman" w:hAnsi="Times New Roman" w:cs="Times New Roman"/>
          <w:color w:val="000000"/>
          <w:spacing w:val="-6"/>
          <w:sz w:val="24"/>
          <w:szCs w:val="24"/>
        </w:rPr>
        <w:t> площадкой размещается:</w:t>
      </w:r>
    </w:p>
    <w:p w14:paraId="210F38C1" w14:textId="77777777" w:rsidR="0051673C" w:rsidRPr="00145DDF" w:rsidRDefault="0051673C" w:rsidP="008356F2">
      <w:pPr>
        <w:pStyle w:val="a6"/>
        <w:numPr>
          <w:ilvl w:val="0"/>
          <w:numId w:val="24"/>
        </w:numPr>
        <w:spacing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 xml:space="preserve">в Открытой части электронной площадки - информация о начале проведения процедуры Продажи с указанием наименования </w:t>
      </w:r>
      <w:r w:rsidRPr="00145DDF">
        <w:rPr>
          <w:rFonts w:ascii="Times New Roman" w:eastAsia="Calibri" w:hAnsi="Times New Roman" w:cs="Times New Roman"/>
          <w:spacing w:val="-6"/>
          <w:sz w:val="24"/>
          <w:szCs w:val="24"/>
        </w:rPr>
        <w:t xml:space="preserve">Имущества, </w:t>
      </w:r>
      <w:r w:rsidRPr="00145DDF">
        <w:rPr>
          <w:rFonts w:ascii="Times New Roman" w:hAnsi="Times New Roman" w:cs="Times New Roman"/>
          <w:color w:val="000000"/>
          <w:spacing w:val="-6"/>
          <w:sz w:val="24"/>
          <w:szCs w:val="24"/>
        </w:rPr>
        <w:t xml:space="preserve">«Цены первоначального предложения», «шага понижения» и </w:t>
      </w:r>
      <w:r w:rsidRPr="00145DDF">
        <w:rPr>
          <w:rFonts w:ascii="Times New Roman" w:eastAsia="Calibri" w:hAnsi="Times New Roman" w:cs="Times New Roman"/>
          <w:spacing w:val="-6"/>
          <w:sz w:val="24"/>
          <w:szCs w:val="24"/>
        </w:rPr>
        <w:t xml:space="preserve">текущего </w:t>
      </w:r>
      <w:r w:rsidRPr="00145DDF">
        <w:rPr>
          <w:rFonts w:ascii="Times New Roman" w:hAnsi="Times New Roman" w:cs="Times New Roman"/>
          <w:color w:val="000000"/>
          <w:spacing w:val="-6"/>
          <w:sz w:val="24"/>
          <w:szCs w:val="24"/>
        </w:rPr>
        <w:t>«шага продажи»;</w:t>
      </w:r>
    </w:p>
    <w:p w14:paraId="6000FD5B" w14:textId="77777777" w:rsidR="0051673C" w:rsidRPr="00145DDF" w:rsidRDefault="0051673C" w:rsidP="008356F2">
      <w:pPr>
        <w:pStyle w:val="a6"/>
        <w:numPr>
          <w:ilvl w:val="0"/>
          <w:numId w:val="24"/>
        </w:numPr>
        <w:spacing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 xml:space="preserve">в Закрытой части электронной площадки - помимо информации, указанной в Открытой части электронной площадки, также предложения о цене </w:t>
      </w:r>
      <w:r w:rsidRPr="00145DDF">
        <w:rPr>
          <w:rFonts w:ascii="Times New Roman" w:eastAsia="Calibri" w:hAnsi="Times New Roman" w:cs="Times New Roman"/>
          <w:spacing w:val="-6"/>
          <w:sz w:val="24"/>
          <w:szCs w:val="24"/>
        </w:rPr>
        <w:t>Имущества</w:t>
      </w:r>
      <w:r w:rsidRPr="00145DDF">
        <w:rPr>
          <w:rFonts w:ascii="Times New Roman" w:hAnsi="Times New Roman" w:cs="Times New Roman"/>
          <w:color w:val="000000"/>
          <w:spacing w:val="-6"/>
          <w:sz w:val="24"/>
          <w:szCs w:val="24"/>
        </w:rPr>
        <w:t xml:space="preserve"> и время их поступления, </w:t>
      </w:r>
      <w:r w:rsidRPr="00145DDF">
        <w:rPr>
          <w:rFonts w:ascii="Times New Roman" w:eastAsia="Calibri" w:hAnsi="Times New Roman" w:cs="Times New Roman"/>
          <w:spacing w:val="-6"/>
          <w:sz w:val="24"/>
          <w:szCs w:val="24"/>
        </w:rPr>
        <w:t xml:space="preserve">величина повышения Начальной (стартовой) цены Имущества («шаг продажи»), </w:t>
      </w:r>
      <w:r w:rsidRPr="00145DDF">
        <w:rPr>
          <w:rFonts w:ascii="Times New Roman" w:hAnsi="Times New Roman" w:cs="Times New Roman"/>
          <w:color w:val="000000"/>
          <w:spacing w:val="-6"/>
          <w:sz w:val="24"/>
          <w:szCs w:val="24"/>
        </w:rPr>
        <w:t xml:space="preserve">время, оставшееся до окончания приема предложений о цене </w:t>
      </w:r>
      <w:r w:rsidRPr="00145DDF">
        <w:rPr>
          <w:rFonts w:ascii="Times New Roman" w:eastAsia="Calibri" w:hAnsi="Times New Roman" w:cs="Times New Roman"/>
          <w:spacing w:val="-6"/>
          <w:sz w:val="24"/>
          <w:szCs w:val="24"/>
        </w:rPr>
        <w:t>Имущества</w:t>
      </w:r>
      <w:r w:rsidRPr="00145DDF">
        <w:rPr>
          <w:rFonts w:ascii="Times New Roman" w:hAnsi="Times New Roman" w:cs="Times New Roman"/>
          <w:color w:val="000000"/>
          <w:spacing w:val="-6"/>
          <w:sz w:val="24"/>
          <w:szCs w:val="24"/>
        </w:rPr>
        <w:t>.</w:t>
      </w:r>
    </w:p>
    <w:p w14:paraId="21048392" w14:textId="77777777" w:rsidR="0051673C" w:rsidRPr="00145DDF" w:rsidRDefault="0051673C" w:rsidP="008356F2">
      <w:pPr>
        <w:pStyle w:val="a6"/>
        <w:numPr>
          <w:ilvl w:val="2"/>
          <w:numId w:val="33"/>
        </w:numPr>
        <w:spacing w:before="120"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В течение 15</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rPr>
        <w:t xml:space="preserve">(пятнадцати) минут со времени начала проведения процедуры Продажи </w:t>
      </w:r>
      <w:r w:rsidRPr="00145DDF">
        <w:rPr>
          <w:rFonts w:ascii="Times New Roman" w:eastAsia="Calibri" w:hAnsi="Times New Roman" w:cs="Times New Roman"/>
          <w:spacing w:val="-6"/>
          <w:sz w:val="24"/>
          <w:szCs w:val="24"/>
        </w:rPr>
        <w:t>Участникам</w:t>
      </w:r>
      <w:r w:rsidRPr="00145DDF">
        <w:rPr>
          <w:rFonts w:ascii="Times New Roman" w:hAnsi="Times New Roman" w:cs="Times New Roman"/>
          <w:color w:val="000000"/>
          <w:spacing w:val="-6"/>
          <w:sz w:val="24"/>
          <w:szCs w:val="24"/>
        </w:rPr>
        <w:t xml:space="preserve"> предлагается заявить о приобретении </w:t>
      </w:r>
      <w:r w:rsidRPr="00145DDF">
        <w:rPr>
          <w:rFonts w:ascii="Times New Roman" w:eastAsia="Calibri" w:hAnsi="Times New Roman" w:cs="Times New Roman"/>
          <w:spacing w:val="-6"/>
          <w:sz w:val="24"/>
          <w:szCs w:val="24"/>
        </w:rPr>
        <w:t>Имущества</w:t>
      </w:r>
      <w:r w:rsidRPr="00145DDF">
        <w:rPr>
          <w:rFonts w:ascii="Times New Roman" w:hAnsi="Times New Roman" w:cs="Times New Roman"/>
          <w:color w:val="000000"/>
          <w:spacing w:val="-6"/>
          <w:sz w:val="24"/>
          <w:szCs w:val="24"/>
        </w:rPr>
        <w:t xml:space="preserve"> по </w:t>
      </w:r>
      <w:r w:rsidRPr="00145DDF">
        <w:rPr>
          <w:rFonts w:ascii="Times New Roman" w:eastAsia="Calibri" w:hAnsi="Times New Roman" w:cs="Times New Roman"/>
          <w:spacing w:val="-6"/>
          <w:sz w:val="24"/>
          <w:szCs w:val="24"/>
        </w:rPr>
        <w:t>Цене первоначального предложения</w:t>
      </w:r>
      <w:r w:rsidRPr="00145DDF">
        <w:rPr>
          <w:rFonts w:ascii="Times New Roman" w:hAnsi="Times New Roman" w:cs="Times New Roman"/>
          <w:color w:val="000000"/>
          <w:spacing w:val="-6"/>
          <w:sz w:val="24"/>
          <w:szCs w:val="24"/>
        </w:rPr>
        <w:t>. В случае</w:t>
      </w:r>
      <w:r w:rsidRPr="00145DDF">
        <w:rPr>
          <w:rFonts w:ascii="Times New Roman" w:eastAsia="Calibri" w:hAnsi="Times New Roman" w:cs="Times New Roman"/>
          <w:spacing w:val="-6"/>
          <w:sz w:val="24"/>
          <w:szCs w:val="24"/>
        </w:rPr>
        <w:t>,</w:t>
      </w:r>
      <w:r w:rsidRPr="00145DDF">
        <w:rPr>
          <w:rFonts w:ascii="Times New Roman" w:hAnsi="Times New Roman" w:cs="Times New Roman"/>
          <w:color w:val="000000"/>
          <w:spacing w:val="-6"/>
          <w:sz w:val="24"/>
          <w:szCs w:val="24"/>
        </w:rPr>
        <w:t xml:space="preserve"> если в течение указанного времени:</w:t>
      </w:r>
    </w:p>
    <w:p w14:paraId="45384703" w14:textId="77777777" w:rsidR="0051673C" w:rsidRPr="00145DDF" w:rsidRDefault="0051673C" w:rsidP="008356F2">
      <w:pPr>
        <w:pStyle w:val="a6"/>
        <w:numPr>
          <w:ilvl w:val="0"/>
          <w:numId w:val="25"/>
        </w:numPr>
        <w:spacing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lastRenderedPageBreak/>
        <w:t xml:space="preserve">поступило предложение о </w:t>
      </w:r>
      <w:r w:rsidRPr="00145DDF">
        <w:rPr>
          <w:rFonts w:ascii="Times New Roman" w:eastAsia="Calibri" w:hAnsi="Times New Roman" w:cs="Times New Roman"/>
          <w:spacing w:val="-6"/>
          <w:sz w:val="24"/>
          <w:szCs w:val="24"/>
        </w:rPr>
        <w:t>приобретении Имущества по Цене первоначального предложения</w:t>
      </w:r>
      <w:r w:rsidRPr="00145DDF">
        <w:rPr>
          <w:rFonts w:ascii="Times New Roman" w:hAnsi="Times New Roman" w:cs="Times New Roman"/>
          <w:color w:val="000000"/>
          <w:spacing w:val="-6"/>
          <w:sz w:val="24"/>
          <w:szCs w:val="24"/>
        </w:rPr>
        <w:t xml:space="preserve">, то время для представления следующих предложений об увеличенной на «шаг продажи» цене </w:t>
      </w:r>
      <w:r w:rsidRPr="00145DDF">
        <w:rPr>
          <w:rFonts w:ascii="Times New Roman" w:eastAsia="Calibri" w:hAnsi="Times New Roman" w:cs="Times New Roman"/>
          <w:spacing w:val="-6"/>
          <w:sz w:val="24"/>
          <w:szCs w:val="24"/>
        </w:rPr>
        <w:t xml:space="preserve">Имущества </w:t>
      </w:r>
      <w:r w:rsidRPr="00145DDF">
        <w:rPr>
          <w:rFonts w:ascii="Times New Roman" w:hAnsi="Times New Roman" w:cs="Times New Roman"/>
          <w:color w:val="000000"/>
          <w:spacing w:val="-6"/>
          <w:sz w:val="24"/>
          <w:szCs w:val="24"/>
        </w:rPr>
        <w:t>продлевается на 15</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rPr>
        <w:t>(пятнадцать) минут со времени представления каждого следующего предложения. Если, в течение 15</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rPr>
        <w:t xml:space="preserve">(пятнадцати) минут после представления последнего предложения о цене </w:t>
      </w:r>
      <w:r w:rsidRPr="00145DDF">
        <w:rPr>
          <w:rFonts w:ascii="Times New Roman" w:eastAsia="Calibri" w:hAnsi="Times New Roman" w:cs="Times New Roman"/>
          <w:spacing w:val="-6"/>
          <w:sz w:val="24"/>
          <w:szCs w:val="24"/>
        </w:rPr>
        <w:t>Имущества</w:t>
      </w:r>
      <w:r w:rsidRPr="00145DDF">
        <w:rPr>
          <w:rFonts w:ascii="Times New Roman" w:hAnsi="Times New Roman" w:cs="Times New Roman"/>
          <w:color w:val="000000"/>
          <w:spacing w:val="-6"/>
          <w:sz w:val="24"/>
          <w:szCs w:val="24"/>
        </w:rPr>
        <w:t xml:space="preserve"> следующее предложение не поступило, Продажа с помощью программно-аппаратных средств Электронной площадки завершается;</w:t>
      </w:r>
    </w:p>
    <w:p w14:paraId="1B09292A" w14:textId="77777777" w:rsidR="0051673C" w:rsidRPr="00145DDF" w:rsidRDefault="0051673C" w:rsidP="008356F2">
      <w:pPr>
        <w:pStyle w:val="a6"/>
        <w:numPr>
          <w:ilvl w:val="0"/>
          <w:numId w:val="25"/>
        </w:numPr>
        <w:spacing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 xml:space="preserve">не поступило ни одного предложения о </w:t>
      </w:r>
      <w:r w:rsidRPr="00145DDF">
        <w:rPr>
          <w:rFonts w:ascii="Times New Roman" w:eastAsia="Calibri" w:hAnsi="Times New Roman" w:cs="Times New Roman"/>
          <w:spacing w:val="-6"/>
          <w:sz w:val="24"/>
          <w:szCs w:val="24"/>
        </w:rPr>
        <w:t>приобретении Имущества по Цене первоначального предложения</w:t>
      </w:r>
      <w:r w:rsidRPr="00145DDF">
        <w:rPr>
          <w:rFonts w:ascii="Times New Roman" w:hAnsi="Times New Roman" w:cs="Times New Roman"/>
          <w:color w:val="000000"/>
          <w:spacing w:val="-6"/>
          <w:sz w:val="24"/>
          <w:szCs w:val="24"/>
        </w:rPr>
        <w:t>, то время следующих предложений об уменьшении на «шаг понижения» цены Имущества продлевается на 15</w:t>
      </w:r>
      <w:r w:rsidRPr="00145DDF">
        <w:rPr>
          <w:rFonts w:ascii="Times New Roman" w:hAnsi="Times New Roman" w:cs="Times New Roman"/>
          <w:color w:val="000000"/>
          <w:spacing w:val="-6"/>
          <w:sz w:val="24"/>
          <w:szCs w:val="24"/>
          <w:lang w:val="en-US"/>
        </w:rPr>
        <w:t> </w:t>
      </w:r>
      <w:r w:rsidRPr="00145DDF">
        <w:rPr>
          <w:rFonts w:ascii="Times New Roman" w:hAnsi="Times New Roman" w:cs="Times New Roman"/>
          <w:color w:val="000000"/>
          <w:spacing w:val="-6"/>
          <w:sz w:val="24"/>
          <w:szCs w:val="24"/>
        </w:rPr>
        <w:t xml:space="preserve">(пятнадцать) минут со времени представления каждого следующего предложения. Снижение цены допускается до «цены отсечения» при проведении Продажи. </w:t>
      </w:r>
    </w:p>
    <w:p w14:paraId="497CF963" w14:textId="77777777" w:rsidR="0051673C" w:rsidRPr="00145DDF" w:rsidRDefault="0051673C" w:rsidP="00145DDF">
      <w:pPr>
        <w:ind w:firstLine="709"/>
        <w:jc w:val="both"/>
        <w:rPr>
          <w:rFonts w:ascii="Times New Roman" w:hAnsi="Times New Roman" w:cs="Times New Roman"/>
          <w:color w:val="000000"/>
          <w:spacing w:val="-6"/>
          <w:sz w:val="24"/>
          <w:szCs w:val="24"/>
          <w:lang w:val="ru-RU"/>
        </w:rPr>
      </w:pPr>
      <w:r w:rsidRPr="00145DDF">
        <w:rPr>
          <w:rFonts w:ascii="Times New Roman" w:hAnsi="Times New Roman" w:cs="Times New Roman"/>
          <w:color w:val="000000"/>
          <w:spacing w:val="-6"/>
          <w:sz w:val="24"/>
          <w:szCs w:val="24"/>
          <w:lang w:val="ru-RU"/>
        </w:rPr>
        <w:t>Если в течение 15</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lang w:val="ru-RU"/>
        </w:rPr>
        <w:t>(пятнадцати) минут после представления последнего предложения</w:t>
      </w:r>
      <w:r w:rsidRPr="00145DDF">
        <w:rPr>
          <w:rFonts w:ascii="Times New Roman" w:hAnsi="Times New Roman" w:cs="Times New Roman"/>
          <w:color w:val="000000"/>
          <w:spacing w:val="-6"/>
          <w:sz w:val="24"/>
          <w:szCs w:val="24"/>
          <w:lang w:val="ru-RU"/>
        </w:rPr>
        <w:br/>
        <w:t>о цене Имущества следующее предложение не поступило, Продажа с помощью программно-аппаратных средств Электронной</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 xml:space="preserve">площадки завершается. В этом случае временем окончания представления предложений о цене </w:t>
      </w:r>
      <w:r w:rsidRPr="00145DDF">
        <w:rPr>
          <w:rFonts w:ascii="Times New Roman" w:eastAsia="Calibri" w:hAnsi="Times New Roman" w:cs="Times New Roman"/>
          <w:spacing w:val="-6"/>
          <w:sz w:val="24"/>
          <w:szCs w:val="24"/>
          <w:lang w:val="ru-RU"/>
        </w:rPr>
        <w:t>Имущества</w:t>
      </w:r>
      <w:r w:rsidRPr="00145DDF">
        <w:rPr>
          <w:rFonts w:ascii="Times New Roman" w:hAnsi="Times New Roman" w:cs="Times New Roman"/>
          <w:color w:val="000000"/>
          <w:spacing w:val="-6"/>
          <w:sz w:val="24"/>
          <w:szCs w:val="24"/>
          <w:lang w:val="ru-RU"/>
        </w:rPr>
        <w:t xml:space="preserve"> является время завершения Продажи.</w:t>
      </w:r>
    </w:p>
    <w:p w14:paraId="5A782F98" w14:textId="77777777" w:rsidR="0051673C" w:rsidRPr="00145DDF" w:rsidRDefault="0051673C" w:rsidP="008356F2">
      <w:pPr>
        <w:pStyle w:val="a6"/>
        <w:numPr>
          <w:ilvl w:val="2"/>
          <w:numId w:val="33"/>
        </w:numPr>
        <w:spacing w:before="120"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В случае если Участник подтверждает «Цену первоначального предложения» или цену предложения, сложившуюся на одном из «шагов понижения», со всеми Участниками проводится аукцион по правилам проведения аукциона, предусматривающим открытую форму подачи предложений о цене Имущества.</w:t>
      </w:r>
    </w:p>
    <w:p w14:paraId="4FC6B1E2" w14:textId="77777777" w:rsidR="0051673C" w:rsidRPr="00145DDF" w:rsidRDefault="0051673C" w:rsidP="00145DDF">
      <w:pPr>
        <w:ind w:firstLine="709"/>
        <w:jc w:val="both"/>
        <w:rPr>
          <w:rFonts w:ascii="Times New Roman" w:hAnsi="Times New Roman" w:cs="Times New Roman"/>
          <w:color w:val="000000"/>
          <w:spacing w:val="-6"/>
          <w:sz w:val="24"/>
          <w:szCs w:val="24"/>
          <w:lang w:val="ru-RU"/>
        </w:rPr>
      </w:pPr>
      <w:r w:rsidRPr="00145DDF">
        <w:rPr>
          <w:rFonts w:ascii="Times New Roman" w:hAnsi="Times New Roman" w:cs="Times New Roman"/>
          <w:color w:val="000000"/>
          <w:spacing w:val="-6"/>
          <w:sz w:val="24"/>
          <w:szCs w:val="24"/>
          <w:lang w:val="ru-RU"/>
        </w:rPr>
        <w:t>Начальной</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lang w:val="ru-RU"/>
        </w:rPr>
        <w:t>(стартовой) ценой Имущества на таком аукционе является «Цена первоначального предложения» или цена предложения, сложившаяся на данном «шаге понижения». После заявления Участниками</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такого аукциона цены продажи Имущества, каждая последующая цена, превышает предыдущую цену на «шаг продажи».</w:t>
      </w:r>
    </w:p>
    <w:p w14:paraId="14A318E0" w14:textId="77777777" w:rsidR="0051673C" w:rsidRPr="00145DDF" w:rsidRDefault="0051673C" w:rsidP="00145DDF">
      <w:pPr>
        <w:ind w:firstLine="709"/>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lang w:val="ru-RU"/>
        </w:rPr>
        <w:t>В случае если участники такого аукциона не заявляют предложения о цене, превышающей Начальную</w:t>
      </w:r>
      <w:r w:rsidR="00145DDF">
        <w:rPr>
          <w:rFonts w:ascii="Times New Roman" w:hAnsi="Times New Roman" w:cs="Times New Roman"/>
          <w:color w:val="000000"/>
          <w:spacing w:val="-6"/>
          <w:sz w:val="24"/>
          <w:szCs w:val="24"/>
          <w:lang w:val="ru-RU"/>
        </w:rPr>
        <w:t> </w:t>
      </w:r>
      <w:r w:rsidRPr="00145DDF">
        <w:rPr>
          <w:rFonts w:ascii="Times New Roman" w:hAnsi="Times New Roman" w:cs="Times New Roman"/>
          <w:color w:val="000000"/>
          <w:spacing w:val="-6"/>
          <w:sz w:val="24"/>
          <w:szCs w:val="24"/>
          <w:lang w:val="ru-RU"/>
        </w:rPr>
        <w:t>(стартовую) цену Имущества, обязанность его приобретения принадлежит участнику такого аукциона, который первым подтвердил Начальную</w:t>
      </w:r>
      <w:r w:rsidR="00145DDF">
        <w:rPr>
          <w:rFonts w:ascii="Times New Roman" w:hAnsi="Times New Roman" w:cs="Times New Roman"/>
          <w:color w:val="000000"/>
          <w:spacing w:val="-6"/>
          <w:sz w:val="24"/>
          <w:szCs w:val="24"/>
          <w:lang w:val="ru-RU"/>
        </w:rPr>
        <w:t> </w:t>
      </w:r>
      <w:r w:rsidRPr="00145DDF">
        <w:rPr>
          <w:rFonts w:ascii="Times New Roman" w:hAnsi="Times New Roman" w:cs="Times New Roman"/>
          <w:color w:val="000000"/>
          <w:spacing w:val="-6"/>
          <w:sz w:val="24"/>
          <w:szCs w:val="24"/>
        </w:rPr>
        <w:t>(стартовую) цену Имущества.</w:t>
      </w:r>
    </w:p>
    <w:p w14:paraId="4FFE00D2" w14:textId="77777777" w:rsidR="0051673C" w:rsidRPr="00145DDF" w:rsidRDefault="0051673C" w:rsidP="008356F2">
      <w:pPr>
        <w:pStyle w:val="a6"/>
        <w:numPr>
          <w:ilvl w:val="2"/>
          <w:numId w:val="33"/>
        </w:numPr>
        <w:spacing w:before="120"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 xml:space="preserve">Во время проведения процедуры </w:t>
      </w:r>
      <w:r w:rsidRPr="00145DDF">
        <w:rPr>
          <w:rFonts w:ascii="Times New Roman" w:eastAsia="Calibri" w:hAnsi="Times New Roman" w:cs="Times New Roman"/>
          <w:spacing w:val="-6"/>
          <w:sz w:val="24"/>
          <w:szCs w:val="24"/>
        </w:rPr>
        <w:t>П</w:t>
      </w:r>
      <w:r w:rsidRPr="00145DDF">
        <w:rPr>
          <w:rFonts w:ascii="Times New Roman" w:hAnsi="Times New Roman" w:cs="Times New Roman"/>
          <w:color w:val="000000"/>
          <w:spacing w:val="-6"/>
          <w:sz w:val="24"/>
          <w:szCs w:val="24"/>
        </w:rPr>
        <w:t xml:space="preserve">родажи программными средствами </w:t>
      </w:r>
      <w:r w:rsidRPr="00145DDF">
        <w:rPr>
          <w:rFonts w:ascii="Times New Roman" w:eastAsia="Calibri" w:hAnsi="Times New Roman" w:cs="Times New Roman"/>
          <w:spacing w:val="-6"/>
          <w:sz w:val="24"/>
          <w:szCs w:val="24"/>
        </w:rPr>
        <w:t>Электронной</w:t>
      </w:r>
      <w:r w:rsidRPr="00145DDF">
        <w:rPr>
          <w:rFonts w:ascii="Times New Roman" w:hAnsi="Times New Roman" w:cs="Times New Roman"/>
          <w:color w:val="000000"/>
          <w:spacing w:val="-6"/>
          <w:sz w:val="24"/>
          <w:szCs w:val="24"/>
        </w:rPr>
        <w:t> площадки обеспечивается:</w:t>
      </w:r>
    </w:p>
    <w:p w14:paraId="5E726203" w14:textId="77777777" w:rsidR="0051673C" w:rsidRPr="00145DDF" w:rsidRDefault="0051673C" w:rsidP="008356F2">
      <w:pPr>
        <w:pStyle w:val="a6"/>
        <w:numPr>
          <w:ilvl w:val="0"/>
          <w:numId w:val="26"/>
        </w:numPr>
        <w:spacing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 xml:space="preserve">исключение возможности подачи </w:t>
      </w:r>
      <w:r w:rsidRPr="00145DDF">
        <w:rPr>
          <w:rFonts w:ascii="Times New Roman" w:eastAsia="Calibri" w:hAnsi="Times New Roman" w:cs="Times New Roman"/>
          <w:spacing w:val="-6"/>
          <w:sz w:val="24"/>
          <w:szCs w:val="24"/>
        </w:rPr>
        <w:t>Участником</w:t>
      </w:r>
      <w:r w:rsidRPr="00145DDF">
        <w:rPr>
          <w:rFonts w:ascii="Times New Roman" w:hAnsi="Times New Roman" w:cs="Times New Roman"/>
          <w:color w:val="000000"/>
          <w:spacing w:val="-6"/>
          <w:sz w:val="24"/>
          <w:szCs w:val="24"/>
        </w:rPr>
        <w:t xml:space="preserve"> предложения о цене </w:t>
      </w:r>
      <w:r w:rsidRPr="00145DDF">
        <w:rPr>
          <w:rFonts w:ascii="Times New Roman" w:eastAsia="Calibri" w:hAnsi="Times New Roman" w:cs="Times New Roman"/>
          <w:spacing w:val="-6"/>
          <w:sz w:val="24"/>
          <w:szCs w:val="24"/>
        </w:rPr>
        <w:t>Имущества</w:t>
      </w:r>
      <w:r w:rsidRPr="00145DDF">
        <w:rPr>
          <w:rFonts w:ascii="Times New Roman" w:hAnsi="Times New Roman" w:cs="Times New Roman"/>
          <w:color w:val="000000"/>
          <w:spacing w:val="-6"/>
          <w:sz w:val="24"/>
          <w:szCs w:val="24"/>
        </w:rPr>
        <w:t>, не соответствующего уменьшению текущей цены на величину «шага понижения» или увеличению текущей цены на величину «шага продажи»;</w:t>
      </w:r>
    </w:p>
    <w:p w14:paraId="6526F23E" w14:textId="77777777" w:rsidR="0051673C" w:rsidRPr="00145DDF" w:rsidRDefault="0051673C" w:rsidP="008356F2">
      <w:pPr>
        <w:pStyle w:val="a6"/>
        <w:numPr>
          <w:ilvl w:val="0"/>
          <w:numId w:val="26"/>
        </w:numPr>
        <w:spacing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 xml:space="preserve">уведомление </w:t>
      </w:r>
      <w:r w:rsidRPr="00145DDF">
        <w:rPr>
          <w:rFonts w:ascii="Times New Roman" w:eastAsia="Calibri" w:hAnsi="Times New Roman" w:cs="Times New Roman"/>
          <w:spacing w:val="-6"/>
          <w:sz w:val="24"/>
          <w:szCs w:val="24"/>
        </w:rPr>
        <w:t>Участника</w:t>
      </w:r>
      <w:r w:rsidRPr="00145DDF">
        <w:rPr>
          <w:rFonts w:ascii="Times New Roman" w:hAnsi="Times New Roman" w:cs="Times New Roman"/>
          <w:color w:val="000000"/>
          <w:spacing w:val="-6"/>
          <w:sz w:val="24"/>
          <w:szCs w:val="24"/>
        </w:rPr>
        <w:t xml:space="preserve"> в случае, если предложение этого </w:t>
      </w:r>
      <w:r w:rsidRPr="00145DDF">
        <w:rPr>
          <w:rFonts w:ascii="Times New Roman" w:eastAsia="Calibri" w:hAnsi="Times New Roman" w:cs="Times New Roman"/>
          <w:spacing w:val="-6"/>
          <w:sz w:val="24"/>
          <w:szCs w:val="24"/>
        </w:rPr>
        <w:t>Участника</w:t>
      </w:r>
      <w:r w:rsidRPr="00145DDF">
        <w:rPr>
          <w:rFonts w:ascii="Times New Roman" w:hAnsi="Times New Roman" w:cs="Times New Roman"/>
          <w:color w:val="000000"/>
          <w:spacing w:val="-6"/>
          <w:sz w:val="24"/>
          <w:szCs w:val="24"/>
        </w:rPr>
        <w:t xml:space="preserve"> о цене </w:t>
      </w:r>
      <w:r w:rsidRPr="00145DDF">
        <w:rPr>
          <w:rFonts w:ascii="Times New Roman" w:eastAsia="Calibri" w:hAnsi="Times New Roman" w:cs="Times New Roman"/>
          <w:spacing w:val="-6"/>
          <w:sz w:val="24"/>
          <w:szCs w:val="24"/>
        </w:rPr>
        <w:t>Имущества</w:t>
      </w:r>
      <w:r w:rsidRPr="00145DDF">
        <w:rPr>
          <w:rFonts w:ascii="Times New Roman" w:hAnsi="Times New Roman" w:cs="Times New Roman"/>
          <w:color w:val="000000"/>
          <w:spacing w:val="-6"/>
          <w:sz w:val="24"/>
          <w:szCs w:val="24"/>
        </w:rPr>
        <w:t xml:space="preserve"> не может быть принято в связи с подачей аналогичного предложения ранее другим </w:t>
      </w:r>
      <w:r w:rsidRPr="00145DDF">
        <w:rPr>
          <w:rFonts w:ascii="Times New Roman" w:eastAsia="Calibri" w:hAnsi="Times New Roman" w:cs="Times New Roman"/>
          <w:spacing w:val="-6"/>
          <w:sz w:val="24"/>
          <w:szCs w:val="24"/>
        </w:rPr>
        <w:t>Участником</w:t>
      </w:r>
      <w:r w:rsidRPr="00145DDF">
        <w:rPr>
          <w:rFonts w:ascii="Times New Roman" w:hAnsi="Times New Roman" w:cs="Times New Roman"/>
          <w:color w:val="000000"/>
          <w:spacing w:val="-6"/>
          <w:sz w:val="24"/>
          <w:szCs w:val="24"/>
        </w:rPr>
        <w:t>.</w:t>
      </w:r>
    </w:p>
    <w:p w14:paraId="2228169B" w14:textId="77777777" w:rsidR="0051673C" w:rsidRPr="00145DDF" w:rsidRDefault="0051673C" w:rsidP="008356F2">
      <w:pPr>
        <w:pStyle w:val="a6"/>
        <w:numPr>
          <w:ilvl w:val="2"/>
          <w:numId w:val="33"/>
        </w:numPr>
        <w:spacing w:before="120"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Победителем признается Участник, предложивший наибольшую цену Имущества.</w:t>
      </w:r>
    </w:p>
    <w:p w14:paraId="76F8093A" w14:textId="77777777" w:rsidR="0051673C" w:rsidRPr="00145DDF" w:rsidRDefault="0051673C" w:rsidP="008356F2">
      <w:pPr>
        <w:pStyle w:val="a6"/>
        <w:numPr>
          <w:ilvl w:val="2"/>
          <w:numId w:val="33"/>
        </w:numPr>
        <w:spacing w:before="120"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 xml:space="preserve">Ход проведения процедуры Продажи фиксируется </w:t>
      </w:r>
      <w:r w:rsidRPr="00145DDF">
        <w:rPr>
          <w:rFonts w:ascii="Times New Roman" w:hAnsi="Times New Roman" w:cs="Times New Roman"/>
          <w:spacing w:val="-6"/>
          <w:sz w:val="24"/>
          <w:szCs w:val="24"/>
        </w:rPr>
        <w:t>Электронной</w:t>
      </w:r>
      <w:r w:rsidRPr="00145DDF">
        <w:rPr>
          <w:rFonts w:ascii="Times New Roman" w:hAnsi="Times New Roman" w:cs="Times New Roman"/>
          <w:color w:val="000000"/>
          <w:spacing w:val="-6"/>
          <w:sz w:val="24"/>
          <w:szCs w:val="24"/>
        </w:rPr>
        <w:t> площадкой в Электронном журнале, ко</w:t>
      </w:r>
      <w:r w:rsidR="00B24683" w:rsidRPr="00145DDF">
        <w:rPr>
          <w:rFonts w:ascii="Times New Roman" w:hAnsi="Times New Roman" w:cs="Times New Roman"/>
          <w:color w:val="000000"/>
          <w:spacing w:val="-6"/>
          <w:sz w:val="24"/>
          <w:szCs w:val="24"/>
        </w:rPr>
        <w:t>торый направляется Организатору</w:t>
      </w:r>
      <w:r w:rsidRPr="00145DDF">
        <w:rPr>
          <w:rFonts w:ascii="Times New Roman" w:hAnsi="Times New Roman" w:cs="Times New Roman"/>
          <w:color w:val="000000"/>
          <w:spacing w:val="-6"/>
          <w:sz w:val="24"/>
          <w:szCs w:val="24"/>
        </w:rPr>
        <w:t xml:space="preserve"> в течение одного часа со времени завершения приема предложений о цене </w:t>
      </w:r>
      <w:r w:rsidRPr="00145DDF">
        <w:rPr>
          <w:rFonts w:ascii="Times New Roman" w:hAnsi="Times New Roman" w:cs="Times New Roman"/>
          <w:spacing w:val="-6"/>
          <w:sz w:val="24"/>
          <w:szCs w:val="24"/>
        </w:rPr>
        <w:t>Имущества</w:t>
      </w:r>
      <w:r w:rsidRPr="00145DDF">
        <w:rPr>
          <w:rFonts w:ascii="Times New Roman" w:hAnsi="Times New Roman" w:cs="Times New Roman"/>
          <w:color w:val="000000"/>
          <w:spacing w:val="-6"/>
          <w:sz w:val="24"/>
          <w:szCs w:val="24"/>
        </w:rPr>
        <w:t xml:space="preserve"> для подведения итогов Продажи путем оформления протокола об итогах Продажи. </w:t>
      </w:r>
    </w:p>
    <w:p w14:paraId="2486FCDE" w14:textId="77777777" w:rsidR="0051673C" w:rsidRPr="00145DDF" w:rsidRDefault="0051673C" w:rsidP="00145DDF">
      <w:pPr>
        <w:ind w:firstLine="709"/>
        <w:jc w:val="both"/>
        <w:rPr>
          <w:rFonts w:ascii="Times New Roman" w:hAnsi="Times New Roman" w:cs="Times New Roman"/>
          <w:color w:val="000000"/>
          <w:spacing w:val="-6"/>
          <w:sz w:val="24"/>
          <w:szCs w:val="24"/>
          <w:lang w:val="ru-RU"/>
        </w:rPr>
      </w:pPr>
      <w:r w:rsidRPr="00145DDF">
        <w:rPr>
          <w:rFonts w:ascii="Times New Roman" w:hAnsi="Times New Roman" w:cs="Times New Roman"/>
          <w:color w:val="000000"/>
          <w:spacing w:val="-6"/>
          <w:sz w:val="24"/>
          <w:szCs w:val="24"/>
          <w:lang w:val="ru-RU"/>
        </w:rPr>
        <w:t>Протокол об итогах Продажи удостоверяет обязанность Победителя</w:t>
      </w:r>
      <w:r w:rsidR="00FA09BB">
        <w:rPr>
          <w:rFonts w:ascii="Times New Roman" w:hAnsi="Times New Roman" w:cs="Times New Roman"/>
          <w:color w:val="000000"/>
          <w:spacing w:val="-6"/>
          <w:sz w:val="24"/>
          <w:szCs w:val="24"/>
          <w:lang w:val="ru-RU"/>
        </w:rPr>
        <w:t xml:space="preserve"> по</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заключени</w:t>
      </w:r>
      <w:r w:rsidR="00FA09BB">
        <w:rPr>
          <w:rFonts w:ascii="Times New Roman" w:hAnsi="Times New Roman" w:cs="Times New Roman"/>
          <w:color w:val="000000"/>
          <w:spacing w:val="-6"/>
          <w:sz w:val="24"/>
          <w:szCs w:val="24"/>
          <w:lang w:val="ru-RU"/>
        </w:rPr>
        <w:t>ю</w:t>
      </w:r>
      <w:r w:rsidRPr="00145DDF">
        <w:rPr>
          <w:rFonts w:ascii="Times New Roman" w:hAnsi="Times New Roman" w:cs="Times New Roman"/>
          <w:color w:val="000000"/>
          <w:spacing w:val="-6"/>
          <w:sz w:val="24"/>
          <w:szCs w:val="24"/>
          <w:lang w:val="ru-RU"/>
        </w:rPr>
        <w:t xml:space="preserve"> Договора купли-продажи</w:t>
      </w:r>
      <w:r w:rsidRPr="00145DDF">
        <w:rPr>
          <w:rFonts w:ascii="Times New Roman" w:hAnsi="Times New Roman" w:cs="Times New Roman"/>
          <w:spacing w:val="-6"/>
          <w:sz w:val="24"/>
          <w:szCs w:val="24"/>
          <w:lang w:val="ru-RU"/>
        </w:rPr>
        <w:t>,</w:t>
      </w:r>
      <w:r w:rsidRPr="00145DDF">
        <w:rPr>
          <w:rFonts w:ascii="Times New Roman" w:hAnsi="Times New Roman" w:cs="Times New Roman"/>
          <w:color w:val="000000"/>
          <w:spacing w:val="-6"/>
          <w:sz w:val="24"/>
          <w:szCs w:val="24"/>
          <w:lang w:val="ru-RU"/>
        </w:rPr>
        <w:t xml:space="preserve"> имущества и подписывается Комиссией в день проведения Продажи. Протокол об итогах Продажи содержит фамилию, имя, отчество индивидуального предпринимателя, физического лица или наименование юридического лица – </w:t>
      </w:r>
      <w:r w:rsidRPr="00145DDF">
        <w:rPr>
          <w:rFonts w:ascii="Times New Roman" w:hAnsi="Times New Roman" w:cs="Times New Roman"/>
          <w:spacing w:val="-6"/>
          <w:sz w:val="24"/>
          <w:szCs w:val="24"/>
          <w:lang w:val="ru-RU"/>
        </w:rPr>
        <w:t>Победителя</w:t>
      </w:r>
      <w:r w:rsidRPr="00145DDF">
        <w:rPr>
          <w:rFonts w:ascii="Times New Roman" w:hAnsi="Times New Roman" w:cs="Times New Roman"/>
          <w:color w:val="000000"/>
          <w:spacing w:val="-6"/>
          <w:sz w:val="24"/>
          <w:szCs w:val="24"/>
          <w:lang w:val="ru-RU"/>
        </w:rPr>
        <w:t xml:space="preserve">, цену </w:t>
      </w:r>
      <w:r w:rsidRPr="00145DDF">
        <w:rPr>
          <w:rFonts w:ascii="Times New Roman" w:hAnsi="Times New Roman" w:cs="Times New Roman"/>
          <w:spacing w:val="-6"/>
          <w:sz w:val="24"/>
          <w:szCs w:val="24"/>
          <w:lang w:val="ru-RU"/>
        </w:rPr>
        <w:t>Имущества</w:t>
      </w:r>
      <w:r w:rsidRPr="00145DDF">
        <w:rPr>
          <w:rFonts w:ascii="Times New Roman" w:hAnsi="Times New Roman" w:cs="Times New Roman"/>
          <w:color w:val="000000"/>
          <w:spacing w:val="-6"/>
          <w:sz w:val="24"/>
          <w:szCs w:val="24"/>
          <w:lang w:val="ru-RU"/>
        </w:rPr>
        <w:t xml:space="preserve">, предложенную </w:t>
      </w:r>
      <w:r w:rsidRPr="00145DDF">
        <w:rPr>
          <w:rFonts w:ascii="Times New Roman" w:hAnsi="Times New Roman" w:cs="Times New Roman"/>
          <w:spacing w:val="-6"/>
          <w:sz w:val="24"/>
          <w:szCs w:val="24"/>
          <w:lang w:val="ru-RU"/>
        </w:rPr>
        <w:t>Победителем</w:t>
      </w:r>
      <w:r w:rsidRPr="00145DDF">
        <w:rPr>
          <w:rFonts w:ascii="Times New Roman" w:hAnsi="Times New Roman" w:cs="Times New Roman"/>
          <w:color w:val="000000"/>
          <w:spacing w:val="-6"/>
          <w:sz w:val="24"/>
          <w:szCs w:val="24"/>
          <w:lang w:val="ru-RU"/>
        </w:rPr>
        <w:t xml:space="preserve">, фамилию, имя, отчество индивидуального предпринимателя, физического лица или наименование юридического лица – </w:t>
      </w:r>
      <w:r w:rsidRPr="00145DDF">
        <w:rPr>
          <w:rFonts w:ascii="Times New Roman" w:hAnsi="Times New Roman" w:cs="Times New Roman"/>
          <w:spacing w:val="-6"/>
          <w:sz w:val="24"/>
          <w:szCs w:val="24"/>
          <w:lang w:val="ru-RU"/>
        </w:rPr>
        <w:t>Участника</w:t>
      </w:r>
      <w:r w:rsidRPr="00145DDF">
        <w:rPr>
          <w:rFonts w:ascii="Times New Roman" w:hAnsi="Times New Roman" w:cs="Times New Roman"/>
          <w:color w:val="000000"/>
          <w:spacing w:val="-6"/>
          <w:sz w:val="24"/>
          <w:szCs w:val="24"/>
          <w:lang w:val="ru-RU"/>
        </w:rPr>
        <w:t xml:space="preserve">, который сделал предпоследнее предложение о цене </w:t>
      </w:r>
      <w:r w:rsidRPr="00145DDF">
        <w:rPr>
          <w:rFonts w:ascii="Times New Roman" w:hAnsi="Times New Roman" w:cs="Times New Roman"/>
          <w:spacing w:val="-6"/>
          <w:sz w:val="24"/>
          <w:szCs w:val="24"/>
          <w:lang w:val="ru-RU"/>
        </w:rPr>
        <w:t>Имущества</w:t>
      </w:r>
      <w:r w:rsidRPr="00145DDF">
        <w:rPr>
          <w:rFonts w:ascii="Times New Roman" w:hAnsi="Times New Roman" w:cs="Times New Roman"/>
          <w:color w:val="000000"/>
          <w:spacing w:val="-6"/>
          <w:sz w:val="24"/>
          <w:szCs w:val="24"/>
          <w:lang w:val="ru-RU"/>
        </w:rPr>
        <w:t xml:space="preserve"> в ходе </w:t>
      </w:r>
      <w:r w:rsidRPr="00145DDF">
        <w:rPr>
          <w:rFonts w:ascii="Times New Roman" w:hAnsi="Times New Roman" w:cs="Times New Roman"/>
          <w:spacing w:val="-6"/>
          <w:sz w:val="24"/>
          <w:szCs w:val="24"/>
          <w:lang w:val="ru-RU"/>
        </w:rPr>
        <w:t xml:space="preserve">Продажи, и подписывается Комиссией в день проведения </w:t>
      </w:r>
      <w:r w:rsidRPr="00145DDF">
        <w:rPr>
          <w:rFonts w:ascii="Times New Roman" w:hAnsi="Times New Roman" w:cs="Times New Roman"/>
          <w:color w:val="000000"/>
          <w:spacing w:val="-6"/>
          <w:sz w:val="24"/>
          <w:szCs w:val="24"/>
          <w:lang w:val="ru-RU"/>
        </w:rPr>
        <w:t>Продажи.</w:t>
      </w:r>
    </w:p>
    <w:p w14:paraId="699FA1CB" w14:textId="77777777" w:rsidR="0051673C" w:rsidRPr="00145DDF" w:rsidRDefault="0051673C" w:rsidP="008356F2">
      <w:pPr>
        <w:pStyle w:val="a6"/>
        <w:numPr>
          <w:ilvl w:val="2"/>
          <w:numId w:val="33"/>
        </w:numPr>
        <w:adjustRightInd w:val="0"/>
        <w:spacing w:before="120"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Процедура Продажи считается завершенной с момента подписания Комиссией протокола об итогах Продажи.</w:t>
      </w:r>
    </w:p>
    <w:p w14:paraId="2C0EDE16" w14:textId="77777777" w:rsidR="0051673C" w:rsidRPr="00145DDF" w:rsidRDefault="0051673C" w:rsidP="008356F2">
      <w:pPr>
        <w:pStyle w:val="a6"/>
        <w:numPr>
          <w:ilvl w:val="2"/>
          <w:numId w:val="33"/>
        </w:numPr>
        <w:spacing w:before="120" w:after="0" w:line="240" w:lineRule="auto"/>
        <w:ind w:left="0" w:firstLine="709"/>
        <w:contextualSpacing w:val="0"/>
        <w:jc w:val="both"/>
        <w:rPr>
          <w:rFonts w:ascii="Times New Roman" w:eastAsia="Calibri" w:hAnsi="Times New Roman" w:cs="Times New Roman"/>
          <w:b/>
          <w:spacing w:val="-6"/>
          <w:sz w:val="24"/>
          <w:szCs w:val="24"/>
        </w:rPr>
      </w:pPr>
      <w:r w:rsidRPr="00145DDF">
        <w:rPr>
          <w:rFonts w:ascii="Times New Roman" w:eastAsia="Calibri" w:hAnsi="Times New Roman" w:cs="Times New Roman"/>
          <w:b/>
          <w:spacing w:val="-6"/>
          <w:sz w:val="24"/>
          <w:szCs w:val="24"/>
        </w:rPr>
        <w:t>Продажа признается несостоявшейся в следующих случаях:</w:t>
      </w:r>
    </w:p>
    <w:p w14:paraId="516AB6B3" w14:textId="77777777" w:rsidR="0051673C" w:rsidRPr="00145DDF" w:rsidRDefault="0051673C" w:rsidP="008356F2">
      <w:pPr>
        <w:pStyle w:val="a6"/>
        <w:numPr>
          <w:ilvl w:val="0"/>
          <w:numId w:val="21"/>
        </w:numPr>
        <w:spacing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на участие в Продаже не было подано ни одной Заявки;</w:t>
      </w:r>
    </w:p>
    <w:p w14:paraId="05EFE086" w14:textId="77777777" w:rsidR="0051673C" w:rsidRPr="00145DDF" w:rsidRDefault="0051673C" w:rsidP="008356F2">
      <w:pPr>
        <w:pStyle w:val="a6"/>
        <w:numPr>
          <w:ilvl w:val="0"/>
          <w:numId w:val="21"/>
        </w:numPr>
        <w:spacing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участие в Продаже принял только один Участник;</w:t>
      </w:r>
    </w:p>
    <w:p w14:paraId="5E8532F2" w14:textId="77777777" w:rsidR="0051673C" w:rsidRPr="00145DDF" w:rsidRDefault="0051673C" w:rsidP="008356F2">
      <w:pPr>
        <w:pStyle w:val="a6"/>
        <w:numPr>
          <w:ilvl w:val="0"/>
          <w:numId w:val="21"/>
        </w:numPr>
        <w:spacing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lastRenderedPageBreak/>
        <w:t>только один Претендент признан Участником;</w:t>
      </w:r>
    </w:p>
    <w:p w14:paraId="37004595" w14:textId="77777777" w:rsidR="0051673C" w:rsidRPr="00145DDF" w:rsidRDefault="0051673C" w:rsidP="008356F2">
      <w:pPr>
        <w:pStyle w:val="a6"/>
        <w:numPr>
          <w:ilvl w:val="0"/>
          <w:numId w:val="21"/>
        </w:numPr>
        <w:spacing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ни один из Претендентов не признан Участником;</w:t>
      </w:r>
    </w:p>
    <w:p w14:paraId="207A2C8A" w14:textId="77777777" w:rsidR="0051673C" w:rsidRPr="00145DDF" w:rsidRDefault="0051673C" w:rsidP="008356F2">
      <w:pPr>
        <w:pStyle w:val="a6"/>
        <w:numPr>
          <w:ilvl w:val="0"/>
          <w:numId w:val="21"/>
        </w:numPr>
        <w:spacing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 xml:space="preserve">ни один Участник не принял участие в Продаже и не выразил своего согласия </w:t>
      </w:r>
      <w:r w:rsidRPr="00145DDF">
        <w:rPr>
          <w:rFonts w:ascii="Times New Roman" w:hAnsi="Times New Roman" w:cs="Times New Roman"/>
          <w:spacing w:val="-6"/>
          <w:sz w:val="24"/>
          <w:szCs w:val="24"/>
        </w:rPr>
        <w:t xml:space="preserve">приобрести Имущество по Начальной (стартовой) цене Имущества. </w:t>
      </w:r>
    </w:p>
    <w:p w14:paraId="0A0B6195" w14:textId="77777777" w:rsidR="0051673C" w:rsidRPr="00145DDF" w:rsidRDefault="0051673C" w:rsidP="008356F2">
      <w:pPr>
        <w:pStyle w:val="TextBasTxt"/>
        <w:numPr>
          <w:ilvl w:val="2"/>
          <w:numId w:val="33"/>
        </w:numPr>
        <w:spacing w:before="120"/>
        <w:ind w:left="0" w:firstLine="709"/>
        <w:rPr>
          <w:spacing w:val="-6"/>
        </w:rPr>
      </w:pPr>
      <w:r w:rsidRPr="00145DDF">
        <w:rPr>
          <w:spacing w:val="-6"/>
        </w:rPr>
        <w:t>Решение о признании Продажи несостоявшейся оформляется протоколом об итогах Продажи.</w:t>
      </w:r>
    </w:p>
    <w:p w14:paraId="71AB547D" w14:textId="77777777" w:rsidR="0051673C" w:rsidRPr="00145DDF" w:rsidRDefault="0051673C" w:rsidP="008356F2">
      <w:pPr>
        <w:pStyle w:val="TextBasTxt"/>
        <w:numPr>
          <w:ilvl w:val="2"/>
          <w:numId w:val="33"/>
        </w:numPr>
        <w:spacing w:before="120"/>
        <w:ind w:left="0" w:firstLine="709"/>
        <w:rPr>
          <w:spacing w:val="-6"/>
        </w:rPr>
      </w:pPr>
      <w:r w:rsidRPr="00145DDF">
        <w:rPr>
          <w:spacing w:val="-6"/>
        </w:rPr>
        <w:t>В течение 1 (одного) часа со времени подписания протокола об итогах Продажи,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14:paraId="54D52490" w14:textId="77777777" w:rsidR="0051673C" w:rsidRPr="00145DDF" w:rsidRDefault="0051673C" w:rsidP="008356F2">
      <w:pPr>
        <w:pStyle w:val="TextBasTxt"/>
        <w:numPr>
          <w:ilvl w:val="0"/>
          <w:numId w:val="22"/>
        </w:numPr>
        <w:ind w:left="0" w:firstLine="709"/>
        <w:rPr>
          <w:spacing w:val="-6"/>
        </w:rPr>
      </w:pPr>
      <w:r w:rsidRPr="00145DDF">
        <w:rPr>
          <w:spacing w:val="-6"/>
        </w:rPr>
        <w:t>наименование Имущества и иные, позволяющие его индивидуализировать сведения;</w:t>
      </w:r>
    </w:p>
    <w:p w14:paraId="0FE88A8C" w14:textId="77777777" w:rsidR="0051673C" w:rsidRPr="00145DDF" w:rsidRDefault="0051673C" w:rsidP="008356F2">
      <w:pPr>
        <w:pStyle w:val="TextBasTxt"/>
        <w:numPr>
          <w:ilvl w:val="0"/>
          <w:numId w:val="22"/>
        </w:numPr>
        <w:ind w:left="0" w:firstLine="709"/>
        <w:rPr>
          <w:spacing w:val="-6"/>
        </w:rPr>
      </w:pPr>
      <w:r w:rsidRPr="00145DDF">
        <w:rPr>
          <w:spacing w:val="-6"/>
        </w:rPr>
        <w:t>цена Имущества, предложенная Победителем;</w:t>
      </w:r>
    </w:p>
    <w:p w14:paraId="6717D55A" w14:textId="77777777" w:rsidR="0051673C" w:rsidRPr="00145DDF" w:rsidRDefault="0051673C" w:rsidP="008356F2">
      <w:pPr>
        <w:pStyle w:val="a6"/>
        <w:numPr>
          <w:ilvl w:val="0"/>
          <w:numId w:val="22"/>
        </w:numPr>
        <w:spacing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фамилия, имя, отчество индивидуального предпринимателя, физического лица или наименование юридического лица Победителя.</w:t>
      </w:r>
    </w:p>
    <w:p w14:paraId="1860DC40" w14:textId="77777777" w:rsidR="0051673C" w:rsidRPr="00145DDF" w:rsidRDefault="0051673C" w:rsidP="008356F2">
      <w:pPr>
        <w:pStyle w:val="a6"/>
        <w:numPr>
          <w:ilvl w:val="2"/>
          <w:numId w:val="33"/>
        </w:numPr>
        <w:spacing w:before="120"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 xml:space="preserve">Протокол об итогах Продажи подписывается всеми присутствующими членами Комиссии в день проведения Продажи. </w:t>
      </w:r>
    </w:p>
    <w:p w14:paraId="56EE5512" w14:textId="77777777" w:rsidR="0051673C" w:rsidRPr="00145DDF" w:rsidRDefault="0051673C" w:rsidP="00145DDF">
      <w:pPr>
        <w:ind w:firstLine="709"/>
        <w:jc w:val="both"/>
        <w:rPr>
          <w:rFonts w:ascii="Times New Roman" w:hAnsi="Times New Roman" w:cs="Times New Roman"/>
          <w:spacing w:val="-6"/>
          <w:sz w:val="24"/>
          <w:szCs w:val="24"/>
          <w:lang w:val="ru-RU"/>
        </w:rPr>
      </w:pPr>
      <w:r w:rsidRPr="00145DDF">
        <w:rPr>
          <w:rFonts w:ascii="Times New Roman" w:hAnsi="Times New Roman" w:cs="Times New Roman"/>
          <w:spacing w:val="-6"/>
          <w:sz w:val="24"/>
          <w:szCs w:val="24"/>
          <w:lang w:val="ru-RU"/>
        </w:rPr>
        <w:t>Протокол об итогах Продажи в день его подписания размещается в открытой части Электронной площадки.</w:t>
      </w:r>
    </w:p>
    <w:p w14:paraId="10427ADE" w14:textId="77777777" w:rsidR="0051673C" w:rsidRPr="00145DDF" w:rsidRDefault="0051673C" w:rsidP="00145DDF">
      <w:pPr>
        <w:ind w:firstLine="709"/>
        <w:jc w:val="both"/>
        <w:rPr>
          <w:rFonts w:ascii="Times New Roman" w:hAnsi="Times New Roman" w:cs="Times New Roman"/>
          <w:spacing w:val="-6"/>
          <w:sz w:val="24"/>
          <w:szCs w:val="24"/>
          <w:lang w:val="ru-RU"/>
        </w:rPr>
      </w:pPr>
      <w:r w:rsidRPr="00145DDF">
        <w:rPr>
          <w:rFonts w:ascii="Times New Roman" w:hAnsi="Times New Roman" w:cs="Times New Roman"/>
          <w:spacing w:val="-6"/>
          <w:sz w:val="24"/>
          <w:szCs w:val="24"/>
          <w:lang w:val="ru-RU"/>
        </w:rPr>
        <w:t>Протокол об итогах Продажи с момента его подписания является документом:</w:t>
      </w:r>
    </w:p>
    <w:p w14:paraId="61705CA1" w14:textId="77777777" w:rsidR="0051673C" w:rsidRPr="00145DDF" w:rsidRDefault="0051673C" w:rsidP="008356F2">
      <w:pPr>
        <w:pStyle w:val="a6"/>
        <w:numPr>
          <w:ilvl w:val="0"/>
          <w:numId w:val="23"/>
        </w:numPr>
        <w:spacing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возлагающим обязанность на Победителя или Единственного участника подписать Договор купли-продажи с Собственником по форме и в сроки, установленные в Документации;</w:t>
      </w:r>
    </w:p>
    <w:p w14:paraId="2E9E7F5B" w14:textId="77777777" w:rsidR="0051673C" w:rsidRPr="00145DDF" w:rsidRDefault="0051673C" w:rsidP="008356F2">
      <w:pPr>
        <w:pStyle w:val="a6"/>
        <w:numPr>
          <w:ilvl w:val="0"/>
          <w:numId w:val="23"/>
        </w:numPr>
        <w:spacing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возлагающим обязанность на Собственника подписать Договор купли-продажи с Победителем или Единственным участником по форме и в сроки, установленные в Документации.</w:t>
      </w:r>
    </w:p>
    <w:p w14:paraId="11888AFF" w14:textId="77777777" w:rsidR="0051673C" w:rsidRPr="00145DDF" w:rsidRDefault="0051673C" w:rsidP="008356F2">
      <w:pPr>
        <w:pStyle w:val="a6"/>
        <w:numPr>
          <w:ilvl w:val="1"/>
          <w:numId w:val="33"/>
        </w:numPr>
        <w:spacing w:before="120"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Продажа, в которой принял участие только один Участник, признается несостоявшейся. По итогам проведения данной Продажи Договор купли-продажи заключается с Единственным</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rPr>
        <w:t>участником по «цене отсечения» Имущества в течение срока, указанного в п.</w:t>
      </w:r>
      <w:r w:rsid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rPr>
        <w:t>2.1.</w:t>
      </w:r>
      <w:r w:rsid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rPr>
        <w:t xml:space="preserve">Документации. </w:t>
      </w:r>
    </w:p>
    <w:p w14:paraId="3E49104F" w14:textId="77777777" w:rsidR="0051673C" w:rsidRPr="00145DDF" w:rsidRDefault="0051673C" w:rsidP="00145DDF">
      <w:pPr>
        <w:ind w:firstLine="709"/>
        <w:jc w:val="both"/>
        <w:rPr>
          <w:rFonts w:ascii="Times New Roman" w:hAnsi="Times New Roman" w:cs="Times New Roman"/>
          <w:color w:val="000000"/>
          <w:spacing w:val="-6"/>
          <w:sz w:val="24"/>
          <w:szCs w:val="24"/>
          <w:lang w:val="ru-RU"/>
        </w:rPr>
      </w:pPr>
      <w:r w:rsidRPr="00145DDF">
        <w:rPr>
          <w:rFonts w:ascii="Times New Roman" w:hAnsi="Times New Roman" w:cs="Times New Roman"/>
          <w:color w:val="000000"/>
          <w:spacing w:val="-6"/>
          <w:sz w:val="24"/>
          <w:szCs w:val="24"/>
          <w:lang w:val="ru-RU"/>
        </w:rPr>
        <w:t>В случае если Продажа признана несостоявшейся по причине подачи единственной Заявки</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на</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участие</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в</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продаже</w:t>
      </w:r>
      <w:r w:rsidRPr="00145DDF" w:rsidDel="00B97DD4">
        <w:rPr>
          <w:rFonts w:ascii="Times New Roman" w:hAnsi="Times New Roman" w:cs="Times New Roman"/>
          <w:color w:val="000000"/>
          <w:spacing w:val="-6"/>
          <w:sz w:val="24"/>
          <w:szCs w:val="24"/>
          <w:lang w:val="ru-RU"/>
        </w:rPr>
        <w:t xml:space="preserve"> </w:t>
      </w:r>
      <w:r w:rsidRPr="00145DDF">
        <w:rPr>
          <w:rFonts w:ascii="Times New Roman" w:hAnsi="Times New Roman" w:cs="Times New Roman"/>
          <w:color w:val="000000"/>
          <w:spacing w:val="-6"/>
          <w:sz w:val="24"/>
          <w:szCs w:val="24"/>
          <w:lang w:val="ru-RU"/>
        </w:rPr>
        <w:t>либо признания Участником</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только одного заявителя, с лицом, подавшим единственную Заявку, в случае, если указанная Заявка</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 xml:space="preserve">соответствует требованиям и условиям, предусмотренным </w:t>
      </w:r>
      <w:r w:rsidRPr="00145DDF">
        <w:rPr>
          <w:rFonts w:ascii="Times New Roman" w:hAnsi="Times New Roman" w:cs="Times New Roman"/>
          <w:spacing w:val="-6"/>
          <w:sz w:val="24"/>
          <w:szCs w:val="24"/>
          <w:lang w:val="ru-RU"/>
        </w:rPr>
        <w:t>Документацией</w:t>
      </w:r>
      <w:r w:rsidRPr="00145DDF">
        <w:rPr>
          <w:rFonts w:ascii="Times New Roman" w:hAnsi="Times New Roman" w:cs="Times New Roman"/>
          <w:color w:val="000000"/>
          <w:spacing w:val="-6"/>
          <w:sz w:val="24"/>
          <w:szCs w:val="24"/>
          <w:lang w:val="ru-RU"/>
        </w:rPr>
        <w:t>, а также с Претендентом, признанным Единственным</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lang w:val="ru-RU"/>
        </w:rPr>
        <w:t>участником, Собственник</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 xml:space="preserve">обязан заключить Договор купли-продажи по «цене отсечения» и на условиях, которые предусмотрены </w:t>
      </w:r>
      <w:r w:rsidRPr="00145DDF">
        <w:rPr>
          <w:rFonts w:ascii="Times New Roman" w:hAnsi="Times New Roman" w:cs="Times New Roman"/>
          <w:spacing w:val="-6"/>
          <w:sz w:val="24"/>
          <w:szCs w:val="24"/>
          <w:lang w:val="ru-RU"/>
        </w:rPr>
        <w:t>Документацией</w:t>
      </w:r>
      <w:r w:rsidRPr="00145DDF">
        <w:rPr>
          <w:rFonts w:ascii="Times New Roman" w:hAnsi="Times New Roman" w:cs="Times New Roman"/>
          <w:color w:val="000000"/>
          <w:spacing w:val="-6"/>
          <w:sz w:val="24"/>
          <w:szCs w:val="24"/>
          <w:lang w:val="ru-RU"/>
        </w:rPr>
        <w:t>.</w:t>
      </w:r>
    </w:p>
    <w:p w14:paraId="14037EF8" w14:textId="77777777" w:rsidR="0051673C" w:rsidRPr="00145DDF" w:rsidRDefault="0051673C" w:rsidP="00145DDF">
      <w:pPr>
        <w:ind w:firstLine="709"/>
        <w:jc w:val="both"/>
        <w:rPr>
          <w:rFonts w:ascii="Times New Roman" w:hAnsi="Times New Roman" w:cs="Times New Roman"/>
          <w:color w:val="000000"/>
          <w:spacing w:val="-6"/>
          <w:sz w:val="24"/>
          <w:szCs w:val="24"/>
          <w:lang w:val="ru-RU"/>
        </w:rPr>
      </w:pPr>
      <w:r w:rsidRPr="00145DDF">
        <w:rPr>
          <w:rFonts w:ascii="Times New Roman" w:hAnsi="Times New Roman" w:cs="Times New Roman"/>
          <w:color w:val="000000"/>
          <w:spacing w:val="-6"/>
          <w:sz w:val="24"/>
          <w:szCs w:val="24"/>
          <w:lang w:val="ru-RU"/>
        </w:rPr>
        <w:t>В случае отказа или уклонения Победителя/Единственного</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lang w:val="ru-RU"/>
        </w:rPr>
        <w:t>участника</w:t>
      </w:r>
      <w:r w:rsidRPr="00145DDF">
        <w:rPr>
          <w:rFonts w:ascii="Times New Roman" w:hAnsi="Times New Roman" w:cs="Times New Roman"/>
          <w:spacing w:val="-6"/>
          <w:sz w:val="24"/>
          <w:szCs w:val="24"/>
          <w:lang w:val="ru-RU"/>
        </w:rPr>
        <w:t xml:space="preserve"> </w:t>
      </w:r>
      <w:r w:rsidRPr="00145DDF">
        <w:rPr>
          <w:rFonts w:ascii="Times New Roman" w:hAnsi="Times New Roman" w:cs="Times New Roman"/>
          <w:color w:val="000000"/>
          <w:spacing w:val="-6"/>
          <w:sz w:val="24"/>
          <w:szCs w:val="24"/>
          <w:lang w:val="ru-RU"/>
        </w:rPr>
        <w:t>или Участника, который сделал предпоследнее предложение о цене Имущества от подписания Договора купли-продажи, он принимает на себя безусловное обязательство выплатить Организатору штраф в размере 10%</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lang w:val="ru-RU"/>
        </w:rPr>
        <w:t>(Десять процентов) от Цены первоначального предложения (Начальной</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lang w:val="ru-RU"/>
        </w:rPr>
        <w:t>(стартовой)</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lang w:val="ru-RU"/>
        </w:rPr>
        <w:t>цены Имущества) Предмета</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продажи сверх суммы задатка, удержанной в порядке п.</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lang w:val="ru-RU"/>
        </w:rPr>
        <w:t>2.5.</w:t>
      </w:r>
      <w:r w:rsidRPr="00145DDF">
        <w:rPr>
          <w:rFonts w:ascii="Times New Roman" w:hAnsi="Times New Roman" w:cs="Times New Roman"/>
          <w:spacing w:val="-6"/>
          <w:sz w:val="24"/>
          <w:szCs w:val="24"/>
        </w:rPr>
        <w:t> </w:t>
      </w:r>
      <w:r w:rsidRPr="00145DDF">
        <w:rPr>
          <w:rFonts w:ascii="Times New Roman" w:hAnsi="Times New Roman" w:cs="Times New Roman"/>
          <w:spacing w:val="-6"/>
          <w:sz w:val="24"/>
          <w:szCs w:val="24"/>
          <w:lang w:val="ru-RU"/>
        </w:rPr>
        <w:t>Документации</w:t>
      </w:r>
      <w:r w:rsidRPr="00145DDF">
        <w:rPr>
          <w:rFonts w:ascii="Times New Roman" w:hAnsi="Times New Roman" w:cs="Times New Roman"/>
          <w:color w:val="000000"/>
          <w:spacing w:val="-6"/>
          <w:sz w:val="24"/>
          <w:szCs w:val="24"/>
          <w:lang w:val="ru-RU"/>
        </w:rPr>
        <w:t>.</w:t>
      </w:r>
    </w:p>
    <w:p w14:paraId="652AA285" w14:textId="77777777" w:rsidR="0051673C" w:rsidRPr="00145DDF" w:rsidRDefault="0051673C" w:rsidP="00145DDF">
      <w:pPr>
        <w:pStyle w:val="a6"/>
        <w:overflowPunct w:val="0"/>
        <w:autoSpaceDE w:val="0"/>
        <w:autoSpaceDN w:val="0"/>
        <w:adjustRightInd w:val="0"/>
        <w:spacing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В случае, если Победитель уклонился от заключения Договора купли-продажи, Собственник вправе заключить Договор купли-продажи с Участником, который сделал предпоследнее предложение о цене Имущества по предложенной таким Участником цене. В этом случае Участник, который сделал предпоследнее предложение о цене Имущества, с момента получения уведомления Собственника об уклонении Победителя от подписания Договора купли-продажи с решением заключить с ним Договор купли-продажи, признается Победителем и несет обязанности, предусмотренные Документацией для Победителя.</w:t>
      </w:r>
    </w:p>
    <w:p w14:paraId="2FA9AB86" w14:textId="77777777" w:rsidR="0051673C" w:rsidRPr="00145DDF" w:rsidRDefault="0051673C" w:rsidP="008356F2">
      <w:pPr>
        <w:pStyle w:val="a6"/>
        <w:numPr>
          <w:ilvl w:val="1"/>
          <w:numId w:val="33"/>
        </w:numPr>
        <w:spacing w:before="120"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По итогам Продажи возврат задатков Участникам, не признанным Победителем осуществляется в соответствии с условиями Документации.</w:t>
      </w:r>
    </w:p>
    <w:p w14:paraId="1B25FA0A" w14:textId="77777777" w:rsidR="0051673C" w:rsidRPr="00145DDF" w:rsidRDefault="0051673C" w:rsidP="008356F2">
      <w:pPr>
        <w:pStyle w:val="a6"/>
        <w:numPr>
          <w:ilvl w:val="1"/>
          <w:numId w:val="33"/>
        </w:numPr>
        <w:spacing w:before="120"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Если на дату окончания приема Заявок не подано ни 1 (одной) Заявки, протокол об итогах Продажи (признание Продажи несостоявшейся) подписывается членами Комиссии заочно.</w:t>
      </w:r>
    </w:p>
    <w:p w14:paraId="1AF61A9E" w14:textId="77777777" w:rsidR="0051673C" w:rsidRPr="00C92F07" w:rsidRDefault="0051673C" w:rsidP="008356F2">
      <w:pPr>
        <w:pStyle w:val="a6"/>
        <w:numPr>
          <w:ilvl w:val="0"/>
          <w:numId w:val="33"/>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lastRenderedPageBreak/>
        <w:t>Опубликование и размещение извещения о</w:t>
      </w:r>
      <w:r>
        <w:rPr>
          <w:rFonts w:ascii="Times New Roman" w:hAnsi="Times New Roman" w:cs="Times New Roman"/>
          <w:b/>
          <w:sz w:val="24"/>
          <w:szCs w:val="24"/>
        </w:rPr>
        <w:t>б</w:t>
      </w:r>
      <w:r w:rsidRPr="00C92F07">
        <w:rPr>
          <w:rFonts w:ascii="Times New Roman" w:hAnsi="Times New Roman" w:cs="Times New Roman"/>
          <w:b/>
          <w:sz w:val="24"/>
          <w:szCs w:val="24"/>
        </w:rPr>
        <w:t xml:space="preserve"> </w:t>
      </w:r>
      <w:r>
        <w:rPr>
          <w:rFonts w:ascii="Times New Roman" w:hAnsi="Times New Roman" w:cs="Times New Roman"/>
          <w:b/>
          <w:sz w:val="24"/>
          <w:szCs w:val="24"/>
        </w:rPr>
        <w:t>итогах</w:t>
      </w:r>
      <w:r w:rsidRPr="00C92F07">
        <w:rPr>
          <w:rFonts w:ascii="Times New Roman" w:hAnsi="Times New Roman" w:cs="Times New Roman"/>
          <w:b/>
          <w:sz w:val="24"/>
          <w:szCs w:val="24"/>
        </w:rPr>
        <w:t xml:space="preserve"> </w:t>
      </w:r>
      <w:r>
        <w:rPr>
          <w:rFonts w:ascii="Times New Roman" w:hAnsi="Times New Roman" w:cs="Times New Roman"/>
          <w:b/>
          <w:sz w:val="24"/>
          <w:szCs w:val="24"/>
        </w:rPr>
        <w:t>Продажи</w:t>
      </w:r>
      <w:r w:rsidRPr="00C92F07">
        <w:rPr>
          <w:rFonts w:ascii="Times New Roman" w:hAnsi="Times New Roman" w:cs="Times New Roman"/>
          <w:b/>
          <w:sz w:val="24"/>
          <w:szCs w:val="24"/>
        </w:rPr>
        <w:t>.</w:t>
      </w:r>
    </w:p>
    <w:p w14:paraId="6E67CFBA" w14:textId="6FBD39B4" w:rsidR="0051673C" w:rsidRDefault="0051673C" w:rsidP="0051673C">
      <w:pPr>
        <w:ind w:firstLine="709"/>
        <w:contextualSpacing/>
        <w:jc w:val="both"/>
        <w:rPr>
          <w:rStyle w:val="ab"/>
          <w:rFonts w:ascii="Times New Roman" w:hAnsi="Times New Roman" w:cs="Times New Roman"/>
          <w:color w:val="auto"/>
          <w:spacing w:val="-6"/>
          <w:sz w:val="24"/>
          <w:szCs w:val="24"/>
          <w:u w:val="none"/>
          <w:lang w:val="ru-RU"/>
        </w:rPr>
      </w:pPr>
      <w:r w:rsidRPr="00145DDF">
        <w:rPr>
          <w:rFonts w:ascii="Times New Roman" w:hAnsi="Times New Roman" w:cs="Times New Roman"/>
          <w:spacing w:val="-6"/>
          <w:sz w:val="24"/>
          <w:szCs w:val="24"/>
          <w:lang w:val="ru-RU"/>
        </w:rPr>
        <w:t>Итоги Продажи размещаются на сайте Организатора и на сайте Электронной площадки</w:t>
      </w:r>
      <w:r w:rsidRPr="009A6F08">
        <w:rPr>
          <w:rStyle w:val="ab"/>
          <w:rFonts w:ascii="Times New Roman" w:hAnsi="Times New Roman" w:cs="Times New Roman"/>
          <w:color w:val="auto"/>
          <w:spacing w:val="-6"/>
          <w:sz w:val="24"/>
          <w:szCs w:val="24"/>
          <w:u w:val="none"/>
          <w:lang w:val="ru-RU"/>
        </w:rPr>
        <w:t>.</w:t>
      </w:r>
    </w:p>
    <w:p w14:paraId="495BA587" w14:textId="5BE9FEB0" w:rsidR="009A6F08" w:rsidRDefault="009A6F08" w:rsidP="0051673C">
      <w:pPr>
        <w:ind w:firstLine="709"/>
        <w:contextualSpacing/>
        <w:jc w:val="both"/>
        <w:rPr>
          <w:rFonts w:ascii="Times New Roman" w:hAnsi="Times New Roman" w:cs="Times New Roman"/>
          <w:spacing w:val="-6"/>
          <w:sz w:val="24"/>
          <w:szCs w:val="24"/>
          <w:lang w:val="ru-RU"/>
        </w:rPr>
      </w:pPr>
    </w:p>
    <w:p w14:paraId="3ADC8D30" w14:textId="3A214FD1" w:rsidR="009A6F08" w:rsidRDefault="009A6F08" w:rsidP="0051673C">
      <w:pPr>
        <w:ind w:firstLine="709"/>
        <w:contextualSpacing/>
        <w:jc w:val="both"/>
        <w:rPr>
          <w:rFonts w:ascii="Times New Roman" w:hAnsi="Times New Roman" w:cs="Times New Roman"/>
          <w:spacing w:val="-6"/>
          <w:sz w:val="24"/>
          <w:szCs w:val="24"/>
          <w:lang w:val="ru-RU"/>
        </w:rPr>
      </w:pPr>
    </w:p>
    <w:p w14:paraId="2AFFD58D" w14:textId="33B046C8" w:rsidR="009A6F08" w:rsidRDefault="009A6F08" w:rsidP="0051673C">
      <w:pPr>
        <w:ind w:firstLine="709"/>
        <w:contextualSpacing/>
        <w:jc w:val="both"/>
        <w:rPr>
          <w:rFonts w:ascii="Times New Roman" w:hAnsi="Times New Roman" w:cs="Times New Roman"/>
          <w:spacing w:val="-6"/>
          <w:sz w:val="24"/>
          <w:szCs w:val="24"/>
          <w:lang w:val="ru-RU"/>
        </w:rPr>
      </w:pPr>
    </w:p>
    <w:p w14:paraId="0C984837" w14:textId="77777777" w:rsidR="009A6F08" w:rsidRPr="00145DDF" w:rsidRDefault="009A6F08" w:rsidP="0051673C">
      <w:pPr>
        <w:ind w:firstLine="709"/>
        <w:contextualSpacing/>
        <w:jc w:val="both"/>
        <w:rPr>
          <w:rFonts w:ascii="Times New Roman" w:hAnsi="Times New Roman" w:cs="Times New Roman"/>
          <w:spacing w:val="-6"/>
          <w:sz w:val="24"/>
          <w:szCs w:val="24"/>
          <w:lang w:val="ru-RU"/>
        </w:rPr>
      </w:pPr>
    </w:p>
    <w:p w14:paraId="1F98F27B" w14:textId="77777777" w:rsidR="0051673C" w:rsidRPr="00C92F07" w:rsidRDefault="0051673C" w:rsidP="00427EA8">
      <w:pPr>
        <w:pStyle w:val="a6"/>
        <w:numPr>
          <w:ilvl w:val="0"/>
          <w:numId w:val="6"/>
        </w:numPr>
        <w:spacing w:before="240" w:after="240" w:line="240" w:lineRule="auto"/>
        <w:ind w:left="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ПОРЯДОК РАЗРЕШЕНИЯ СПОРОВ</w:t>
      </w:r>
    </w:p>
    <w:p w14:paraId="499B1F57" w14:textId="77777777" w:rsidR="0051673C" w:rsidRPr="00C92F07" w:rsidRDefault="0051673C" w:rsidP="00427EA8">
      <w:pPr>
        <w:pStyle w:val="a6"/>
        <w:numPr>
          <w:ilvl w:val="0"/>
          <w:numId w:val="8"/>
        </w:numPr>
        <w:autoSpaceDE w:val="0"/>
        <w:autoSpaceDN w:val="0"/>
        <w:adjustRightInd w:val="0"/>
        <w:spacing w:before="240" w:after="120" w:line="240" w:lineRule="auto"/>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Порядок разрешения споров</w:t>
      </w:r>
    </w:p>
    <w:bookmarkEnd w:id="26"/>
    <w:p w14:paraId="5F0E3175" w14:textId="77777777" w:rsidR="0051673C" w:rsidRPr="00A235FE" w:rsidRDefault="0051673C" w:rsidP="00427EA8">
      <w:pPr>
        <w:pStyle w:val="a6"/>
        <w:numPr>
          <w:ilvl w:val="1"/>
          <w:numId w:val="8"/>
        </w:numPr>
        <w:autoSpaceDE w:val="0"/>
        <w:autoSpaceDN w:val="0"/>
        <w:adjustRightInd w:val="0"/>
        <w:spacing w:before="120" w:after="0" w:line="240" w:lineRule="auto"/>
        <w:ind w:left="0" w:firstLine="709"/>
        <w:contextualSpacing w:val="0"/>
        <w:jc w:val="both"/>
        <w:rPr>
          <w:rFonts w:ascii="Times New Roman" w:hAnsi="Times New Roman" w:cs="Times New Roman"/>
          <w:color w:val="000000"/>
          <w:spacing w:val="-6"/>
          <w:sz w:val="24"/>
          <w:szCs w:val="24"/>
        </w:rPr>
      </w:pPr>
      <w:r w:rsidRPr="00A235FE">
        <w:rPr>
          <w:rFonts w:ascii="Times New Roman" w:hAnsi="Times New Roman" w:cs="Times New Roman"/>
          <w:spacing w:val="-6"/>
          <w:sz w:val="24"/>
          <w:szCs w:val="24"/>
        </w:rPr>
        <w:t xml:space="preserve">Все споры, разногласия или требования, возникающие в ходе организации, проведения и подведения итогов </w:t>
      </w:r>
      <w:r>
        <w:rPr>
          <w:rFonts w:ascii="Times New Roman" w:hAnsi="Times New Roman" w:cs="Times New Roman"/>
          <w:spacing w:val="-6"/>
          <w:sz w:val="24"/>
          <w:szCs w:val="24"/>
        </w:rPr>
        <w:t>Продажи</w:t>
      </w:r>
      <w:r w:rsidRPr="00A235FE">
        <w:rPr>
          <w:rFonts w:ascii="Times New Roman" w:hAnsi="Times New Roman" w:cs="Times New Roman"/>
          <w:spacing w:val="-6"/>
          <w:sz w:val="24"/>
          <w:szCs w:val="24"/>
        </w:rPr>
        <w:t xml:space="preserve"> решаются путем переговоров. </w:t>
      </w:r>
      <w:r w:rsidRPr="00A235FE">
        <w:rPr>
          <w:rFonts w:ascii="Times New Roman" w:hAnsi="Times New Roman" w:cs="Times New Roman"/>
          <w:color w:val="000000"/>
          <w:spacing w:val="-6"/>
          <w:sz w:val="24"/>
          <w:szCs w:val="24"/>
        </w:rPr>
        <w:t xml:space="preserve">Сторона, которой направлена претензия, обязана рассмотреть полученную претензию и в письменной форме направить другой Стороне ответ по адресу, указанному в Заявке или в настоящей </w:t>
      </w:r>
      <w:r>
        <w:rPr>
          <w:rFonts w:ascii="Times New Roman" w:hAnsi="Times New Roman" w:cs="Times New Roman"/>
          <w:color w:val="000000"/>
          <w:spacing w:val="-6"/>
          <w:sz w:val="24"/>
          <w:szCs w:val="24"/>
        </w:rPr>
        <w:t>Д</w:t>
      </w:r>
      <w:r w:rsidRPr="00A235FE">
        <w:rPr>
          <w:rFonts w:ascii="Times New Roman" w:hAnsi="Times New Roman" w:cs="Times New Roman"/>
          <w:color w:val="000000"/>
          <w:spacing w:val="-6"/>
          <w:sz w:val="24"/>
          <w:szCs w:val="24"/>
        </w:rPr>
        <w:t>окументации, в течение 10 (десяти) календарных дней со дня получения претензии.</w:t>
      </w:r>
    </w:p>
    <w:p w14:paraId="3E8C4213" w14:textId="77777777" w:rsidR="0051673C" w:rsidRPr="00A235FE" w:rsidRDefault="0051673C" w:rsidP="00427EA8">
      <w:pPr>
        <w:pStyle w:val="a6"/>
        <w:numPr>
          <w:ilvl w:val="1"/>
          <w:numId w:val="8"/>
        </w:numPr>
        <w:autoSpaceDE w:val="0"/>
        <w:autoSpaceDN w:val="0"/>
        <w:adjustRightInd w:val="0"/>
        <w:spacing w:before="120" w:after="0" w:line="240" w:lineRule="auto"/>
        <w:ind w:left="0" w:firstLine="709"/>
        <w:contextualSpacing w:val="0"/>
        <w:jc w:val="both"/>
        <w:rPr>
          <w:rFonts w:ascii="Times New Roman" w:hAnsi="Times New Roman" w:cs="Times New Roman"/>
          <w:color w:val="000000"/>
          <w:spacing w:val="-6"/>
          <w:sz w:val="24"/>
          <w:szCs w:val="24"/>
        </w:rPr>
      </w:pPr>
      <w:r w:rsidRPr="00A235FE">
        <w:rPr>
          <w:rFonts w:ascii="Times New Roman" w:hAnsi="Times New Roman" w:cs="Times New Roman"/>
          <w:color w:val="000000"/>
          <w:spacing w:val="-6"/>
          <w:sz w:val="24"/>
          <w:szCs w:val="24"/>
        </w:rPr>
        <w:t>В случае не урегулирования разногласий в претензионном порядке, а также в случае неполучения ответа на претензию в течение срока, указанного в п. 1</w:t>
      </w:r>
      <w:r>
        <w:rPr>
          <w:rFonts w:ascii="Times New Roman" w:hAnsi="Times New Roman" w:cs="Times New Roman"/>
          <w:color w:val="000000"/>
          <w:spacing w:val="-6"/>
          <w:sz w:val="24"/>
          <w:szCs w:val="24"/>
        </w:rPr>
        <w:t>5</w:t>
      </w:r>
      <w:r w:rsidRPr="00A235FE">
        <w:rPr>
          <w:rFonts w:ascii="Times New Roman" w:hAnsi="Times New Roman" w:cs="Times New Roman"/>
          <w:color w:val="000000"/>
          <w:spacing w:val="-6"/>
          <w:sz w:val="24"/>
          <w:szCs w:val="24"/>
        </w:rPr>
        <w:t>.1. </w:t>
      </w:r>
      <w:r>
        <w:rPr>
          <w:rFonts w:ascii="Times New Roman" w:hAnsi="Times New Roman" w:cs="Times New Roman"/>
          <w:color w:val="000000"/>
          <w:spacing w:val="-6"/>
          <w:sz w:val="24"/>
          <w:szCs w:val="24"/>
        </w:rPr>
        <w:t>Д</w:t>
      </w:r>
      <w:r w:rsidRPr="00A235FE">
        <w:rPr>
          <w:rFonts w:ascii="Times New Roman" w:hAnsi="Times New Roman" w:cs="Times New Roman"/>
          <w:color w:val="000000"/>
          <w:spacing w:val="-6"/>
          <w:sz w:val="24"/>
          <w:szCs w:val="24"/>
        </w:rPr>
        <w:t xml:space="preserve">окументации, все споры, разногласия или требования, возникшие в ходе организации, проведения и подведения итогов </w:t>
      </w:r>
      <w:r>
        <w:rPr>
          <w:rFonts w:ascii="Times New Roman" w:hAnsi="Times New Roman" w:cs="Times New Roman"/>
          <w:color w:val="000000"/>
          <w:spacing w:val="-6"/>
          <w:sz w:val="24"/>
          <w:szCs w:val="24"/>
        </w:rPr>
        <w:t>Продажи</w:t>
      </w:r>
      <w:r w:rsidRPr="00A235FE">
        <w:rPr>
          <w:rFonts w:ascii="Times New Roman" w:hAnsi="Times New Roman" w:cs="Times New Roman"/>
          <w:color w:val="000000"/>
          <w:spacing w:val="-6"/>
          <w:sz w:val="24"/>
          <w:szCs w:val="24"/>
        </w:rPr>
        <w:t>, разрешаются путем арбитража, администрируемого Арбитражным учреждением при</w:t>
      </w:r>
      <w:r w:rsidRPr="00C92F07">
        <w:rPr>
          <w:rFonts w:ascii="Times New Roman" w:hAnsi="Times New Roman" w:cs="Times New Roman"/>
          <w:color w:val="000000"/>
          <w:spacing w:val="-6"/>
          <w:sz w:val="24"/>
          <w:szCs w:val="24"/>
        </w:rPr>
        <w:t xml:space="preserve"> </w:t>
      </w:r>
      <w:r w:rsidRPr="00A235FE">
        <w:rPr>
          <w:rFonts w:ascii="Times New Roman" w:hAnsi="Times New Roman" w:cs="Times New Roman"/>
          <w:color w:val="000000"/>
          <w:spacing w:val="-6"/>
          <w:sz w:val="24"/>
          <w:szCs w:val="24"/>
        </w:rPr>
        <w:t>ОООР «СоюзМаш</w:t>
      </w:r>
      <w:r>
        <w:rPr>
          <w:rFonts w:ascii="Times New Roman" w:hAnsi="Times New Roman" w:cs="Times New Roman"/>
          <w:color w:val="000000"/>
          <w:spacing w:val="-6"/>
          <w:sz w:val="24"/>
          <w:szCs w:val="24"/>
        </w:rPr>
        <w:t> </w:t>
      </w:r>
      <w:r w:rsidRPr="00A235FE">
        <w:rPr>
          <w:rFonts w:ascii="Times New Roman" w:hAnsi="Times New Roman" w:cs="Times New Roman"/>
          <w:color w:val="000000"/>
          <w:spacing w:val="-6"/>
          <w:sz w:val="24"/>
          <w:szCs w:val="24"/>
        </w:rPr>
        <w:t xml:space="preserve">России» в соответствии с его применимыми правилами. Арбитражное решение является окончательным. </w:t>
      </w:r>
      <w:r w:rsidRPr="00F72CE8">
        <w:rPr>
          <w:rFonts w:ascii="Times New Roman" w:hAnsi="Times New Roman" w:cs="Times New Roman"/>
          <w:color w:val="000000"/>
          <w:spacing w:val="-6"/>
          <w:sz w:val="24"/>
          <w:szCs w:val="24"/>
        </w:rPr>
        <w:t>Исключается подача в компетентный суд заявления о принятии решения об отсутствии у третейского суда компетенции в качестве вопроса предварительного характера.</w:t>
      </w:r>
      <w:r w:rsidRPr="00A235FE">
        <w:rPr>
          <w:rFonts w:ascii="Times New Roman" w:hAnsi="Times New Roman" w:cs="Times New Roman"/>
          <w:color w:val="000000"/>
          <w:spacing w:val="-6"/>
          <w:sz w:val="24"/>
          <w:szCs w:val="24"/>
        </w:rPr>
        <w:t xml:space="preserve"> Исключается подача в компетентный суд заявления об удовлетворении отвода в случае, если заявление об отводе не было удовлетворено председателем арбитражного учреждения или комитетом по назначениям.</w:t>
      </w:r>
    </w:p>
    <w:bookmarkEnd w:id="17"/>
    <w:bookmarkEnd w:id="18"/>
    <w:p w14:paraId="25CFB450" w14:textId="77777777" w:rsidR="0051673C" w:rsidRPr="0051673C" w:rsidRDefault="0051673C" w:rsidP="0051673C">
      <w:pPr>
        <w:ind w:firstLine="709"/>
        <w:contextualSpacing/>
        <w:jc w:val="both"/>
        <w:rPr>
          <w:rFonts w:ascii="Times New Roman" w:hAnsi="Times New Roman" w:cs="Times New Roman"/>
          <w:spacing w:val="-6"/>
          <w:sz w:val="24"/>
          <w:szCs w:val="24"/>
          <w:lang w:val="ru-RU"/>
        </w:rPr>
        <w:sectPr w:rsidR="0051673C" w:rsidRPr="0051673C" w:rsidSect="00B761E6">
          <w:headerReference w:type="default" r:id="rId18"/>
          <w:footerReference w:type="default" r:id="rId19"/>
          <w:type w:val="continuous"/>
          <w:pgSz w:w="11906" w:h="16838" w:code="9"/>
          <w:pgMar w:top="1134" w:right="567" w:bottom="1134" w:left="1134" w:header="567" w:footer="567" w:gutter="0"/>
          <w:cols w:space="708"/>
          <w:titlePg/>
          <w:docGrid w:linePitch="360"/>
        </w:sectPr>
      </w:pPr>
    </w:p>
    <w:p w14:paraId="2C4519A3" w14:textId="77777777" w:rsidR="0051673C" w:rsidRPr="00C92F07" w:rsidRDefault="0051673C" w:rsidP="0051673C">
      <w:pPr>
        <w:pageBreakBefore/>
        <w:spacing w:before="240" w:after="240"/>
        <w:jc w:val="center"/>
        <w:rPr>
          <w:rFonts w:ascii="Times New Roman" w:hAnsi="Times New Roman" w:cs="Times New Roman"/>
          <w:b/>
          <w:sz w:val="24"/>
          <w:szCs w:val="24"/>
        </w:rPr>
      </w:pPr>
      <w:r w:rsidRPr="00C92F07">
        <w:rPr>
          <w:rFonts w:ascii="Times New Roman" w:hAnsi="Times New Roman" w:cs="Times New Roman"/>
          <w:b/>
          <w:sz w:val="24"/>
          <w:szCs w:val="24"/>
        </w:rPr>
        <w:lastRenderedPageBreak/>
        <w:t>ЧАСТЬ II. ФОРМЫ ДОКУМЕНТОВ</w:t>
      </w:r>
      <w:bookmarkStart w:id="27" w:name="Содерж_свед_на_конвер"/>
      <w:bookmarkStart w:id="28" w:name="Коверт_ЗУК"/>
      <w:bookmarkStart w:id="29" w:name="Форма_заявки_на_уч_в_конкурсе"/>
      <w:bookmarkStart w:id="30" w:name="_Toc230144066"/>
      <w:bookmarkEnd w:id="27"/>
      <w:bookmarkEnd w:id="28"/>
      <w:bookmarkEnd w:id="29"/>
    </w:p>
    <w:p w14:paraId="71F53B02" w14:textId="77777777" w:rsidR="0051673C" w:rsidRPr="00C92F07" w:rsidRDefault="0051673C" w:rsidP="00427EA8">
      <w:pPr>
        <w:pStyle w:val="a6"/>
        <w:numPr>
          <w:ilvl w:val="0"/>
          <w:numId w:val="6"/>
        </w:numPr>
        <w:spacing w:before="240" w:after="240" w:line="240" w:lineRule="auto"/>
        <w:ind w:left="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 xml:space="preserve">ФОРМА ЗАЯВКИ </w:t>
      </w:r>
      <w:bookmarkEnd w:id="30"/>
    </w:p>
    <w:p w14:paraId="67E5AFCA" w14:textId="77777777" w:rsidR="0051673C" w:rsidRPr="00204735" w:rsidRDefault="0051673C" w:rsidP="0051673C">
      <w:pPr>
        <w:ind w:firstLine="709"/>
        <w:mirrorIndents/>
        <w:jc w:val="center"/>
        <w:rPr>
          <w:rFonts w:ascii="Times New Roman" w:hAnsi="Times New Roman" w:cs="Times New Roman"/>
          <w:b/>
          <w:bCs/>
          <w:sz w:val="24"/>
          <w:szCs w:val="24"/>
        </w:rPr>
      </w:pPr>
      <w:r w:rsidRPr="00204735">
        <w:rPr>
          <w:rFonts w:ascii="Times New Roman" w:hAnsi="Times New Roman" w:cs="Times New Roman"/>
          <w:b/>
          <w:bCs/>
          <w:sz w:val="24"/>
          <w:szCs w:val="24"/>
        </w:rPr>
        <w:t>ЗАЯВКА НА УЧАСТИЕ В ПРОДАЖЕ</w:t>
      </w:r>
    </w:p>
    <w:p w14:paraId="7195C028" w14:textId="77777777" w:rsidR="0051673C" w:rsidRPr="0051673C" w:rsidRDefault="0051673C" w:rsidP="0051673C">
      <w:pPr>
        <w:ind w:firstLine="709"/>
        <w:mirrorIndents/>
        <w:jc w:val="center"/>
        <w:rPr>
          <w:rFonts w:ascii="Times New Roman" w:hAnsi="Times New Roman" w:cs="Times New Roman"/>
          <w:i/>
          <w:sz w:val="20"/>
          <w:szCs w:val="24"/>
          <w:lang w:val="ru-RU"/>
        </w:rPr>
      </w:pPr>
      <w:r w:rsidRPr="0051673C">
        <w:rPr>
          <w:rFonts w:ascii="Times New Roman" w:hAnsi="Times New Roman" w:cs="Times New Roman"/>
          <w:i/>
          <w:sz w:val="20"/>
          <w:szCs w:val="24"/>
          <w:lang w:val="ru-RU"/>
        </w:rPr>
        <w:t>(заполняется заявителем (его полномочным представителем))</w:t>
      </w:r>
    </w:p>
    <w:p w14:paraId="18F9AE54" w14:textId="77777777" w:rsidR="0051673C" w:rsidRPr="0051673C" w:rsidRDefault="0051673C" w:rsidP="0051673C">
      <w:pPr>
        <w:ind w:firstLine="709"/>
        <w:mirrorIndents/>
        <w:jc w:val="both"/>
        <w:rPr>
          <w:rFonts w:ascii="Times New Roman" w:hAnsi="Times New Roman" w:cs="Times New Roman"/>
          <w:b/>
          <w:bCs/>
          <w:sz w:val="24"/>
          <w:szCs w:val="24"/>
          <w:lang w:val="ru-RU"/>
        </w:rPr>
      </w:pPr>
    </w:p>
    <w:p w14:paraId="3DA1804B"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b/>
          <w:bCs/>
          <w:sz w:val="24"/>
          <w:szCs w:val="24"/>
          <w:lang w:val="ru-RU"/>
        </w:rPr>
        <w:t xml:space="preserve">Претендент </w:t>
      </w:r>
      <w:r w:rsidRPr="0051673C">
        <w:rPr>
          <w:rFonts w:ascii="Times New Roman" w:hAnsi="Times New Roman" w:cs="Times New Roman"/>
          <w:sz w:val="24"/>
          <w:szCs w:val="24"/>
          <w:lang w:val="ru-RU"/>
        </w:rPr>
        <w:t>(юридическое или физическое лицо, индивидуальный предприниматель)</w:t>
      </w:r>
    </w:p>
    <w:p w14:paraId="77C3846D" w14:textId="77777777" w:rsidR="0051673C" w:rsidRPr="0051673C" w:rsidRDefault="0051673C" w:rsidP="0051673C">
      <w:pPr>
        <w:ind w:firstLine="709"/>
        <w:mirrorIndents/>
        <w:jc w:val="both"/>
        <w:rPr>
          <w:rFonts w:ascii="Times New Roman" w:hAnsi="Times New Roman" w:cs="Times New Roman"/>
          <w:b/>
          <w:bCs/>
          <w:i/>
          <w:color w:val="002060"/>
          <w:sz w:val="24"/>
          <w:szCs w:val="24"/>
          <w:u w:val="single"/>
          <w:lang w:val="ru-RU"/>
        </w:rPr>
      </w:pPr>
    </w:p>
    <w:p w14:paraId="22BC38DE" w14:textId="77777777" w:rsidR="0051673C" w:rsidRPr="0051673C" w:rsidRDefault="0051673C" w:rsidP="0051673C">
      <w:pPr>
        <w:ind w:firstLine="709"/>
        <w:mirrorIndents/>
        <w:jc w:val="both"/>
        <w:rPr>
          <w:rFonts w:ascii="Times New Roman" w:hAnsi="Times New Roman" w:cs="Times New Roman"/>
          <w:b/>
          <w:bCs/>
          <w:i/>
          <w:color w:val="002060"/>
          <w:sz w:val="24"/>
          <w:szCs w:val="24"/>
          <w:u w:val="single"/>
          <w:lang w:val="ru-RU"/>
        </w:rPr>
      </w:pPr>
      <w:r w:rsidRPr="0051673C">
        <w:rPr>
          <w:rFonts w:ascii="Times New Roman" w:hAnsi="Times New Roman" w:cs="Times New Roman"/>
          <w:b/>
          <w:bCs/>
          <w:i/>
          <w:color w:val="002060"/>
          <w:sz w:val="24"/>
          <w:szCs w:val="24"/>
          <w:u w:val="single"/>
          <w:lang w:val="ru-RU"/>
        </w:rPr>
        <w:t>Для физических лиц и индивидуальных предпринимателей:</w:t>
      </w:r>
    </w:p>
    <w:p w14:paraId="29DE6C73"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Ф.И.О. заявителя ____________________________________</w:t>
      </w:r>
    </w:p>
    <w:p w14:paraId="54F33C69"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Документ, удостоверяющий личность: ________________________________</w:t>
      </w:r>
    </w:p>
    <w:p w14:paraId="126170AC"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Серия __________ № ___________________, выдан «____» ______________ г.</w:t>
      </w:r>
    </w:p>
    <w:p w14:paraId="3F2C38DF"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__________________________________________________________________</w:t>
      </w:r>
    </w:p>
    <w:p w14:paraId="1E8E9A4E" w14:textId="77777777" w:rsidR="0051673C" w:rsidRPr="0051673C" w:rsidRDefault="0051673C" w:rsidP="0051673C">
      <w:pPr>
        <w:ind w:firstLine="709"/>
        <w:mirrorIndents/>
        <w:jc w:val="center"/>
        <w:rPr>
          <w:rFonts w:ascii="Times New Roman" w:hAnsi="Times New Roman" w:cs="Times New Roman"/>
          <w:sz w:val="24"/>
          <w:szCs w:val="24"/>
          <w:lang w:val="ru-RU"/>
        </w:rPr>
      </w:pPr>
      <w:r w:rsidRPr="0051673C">
        <w:rPr>
          <w:rFonts w:ascii="Times New Roman" w:hAnsi="Times New Roman" w:cs="Times New Roman"/>
          <w:sz w:val="24"/>
          <w:szCs w:val="24"/>
          <w:lang w:val="ru-RU"/>
        </w:rPr>
        <w:t>(кем выдан)</w:t>
      </w:r>
    </w:p>
    <w:p w14:paraId="5FC26D43"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Место регистрации _______________________________________________</w:t>
      </w:r>
    </w:p>
    <w:p w14:paraId="40E695C1"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Телефон _____________________ Индекс ______________________________</w:t>
      </w:r>
    </w:p>
    <w:p w14:paraId="690BF4F6" w14:textId="77777777" w:rsidR="0051673C" w:rsidRPr="0051673C" w:rsidRDefault="0051673C" w:rsidP="0051673C">
      <w:pPr>
        <w:ind w:firstLine="709"/>
        <w:mirrorIndents/>
        <w:jc w:val="both"/>
        <w:rPr>
          <w:rFonts w:ascii="Times New Roman" w:hAnsi="Times New Roman" w:cs="Times New Roman"/>
          <w:bCs/>
          <w:sz w:val="24"/>
          <w:szCs w:val="24"/>
          <w:lang w:val="ru-RU"/>
        </w:rPr>
      </w:pPr>
      <w:r w:rsidRPr="0051673C">
        <w:rPr>
          <w:rFonts w:ascii="Times New Roman" w:hAnsi="Times New Roman" w:cs="Times New Roman"/>
          <w:bCs/>
          <w:sz w:val="24"/>
          <w:szCs w:val="24"/>
          <w:lang w:val="ru-RU"/>
        </w:rPr>
        <w:t>Электронная почта: __________________________________</w:t>
      </w:r>
    </w:p>
    <w:p w14:paraId="0AC17822" w14:textId="77777777" w:rsidR="0051673C" w:rsidRPr="0051673C" w:rsidRDefault="0051673C" w:rsidP="0051673C">
      <w:pPr>
        <w:ind w:firstLine="709"/>
        <w:mirrorIndents/>
        <w:jc w:val="both"/>
        <w:rPr>
          <w:rFonts w:ascii="Times New Roman" w:hAnsi="Times New Roman" w:cs="Times New Roman"/>
          <w:bCs/>
          <w:sz w:val="24"/>
          <w:szCs w:val="24"/>
          <w:lang w:val="ru-RU"/>
        </w:rPr>
      </w:pPr>
      <w:r w:rsidRPr="0051673C">
        <w:rPr>
          <w:rFonts w:ascii="Times New Roman" w:hAnsi="Times New Roman" w:cs="Times New Roman"/>
          <w:bCs/>
          <w:sz w:val="24"/>
          <w:szCs w:val="24"/>
          <w:lang w:val="ru-RU"/>
        </w:rPr>
        <w:t>ИНН ______________________</w:t>
      </w:r>
    </w:p>
    <w:p w14:paraId="3B2A6002" w14:textId="77777777" w:rsidR="0051673C" w:rsidRPr="0051673C" w:rsidRDefault="0051673C" w:rsidP="0051673C">
      <w:pPr>
        <w:ind w:firstLine="709"/>
        <w:mirrorIndents/>
        <w:jc w:val="both"/>
        <w:rPr>
          <w:rFonts w:ascii="Times New Roman" w:hAnsi="Times New Roman" w:cs="Times New Roman"/>
          <w:b/>
          <w:bCs/>
          <w:i/>
          <w:color w:val="002060"/>
          <w:sz w:val="24"/>
          <w:szCs w:val="24"/>
          <w:u w:val="single"/>
          <w:lang w:val="ru-RU"/>
        </w:rPr>
      </w:pPr>
    </w:p>
    <w:p w14:paraId="63B1F448" w14:textId="77777777" w:rsidR="0051673C" w:rsidRPr="0051673C" w:rsidRDefault="0051673C" w:rsidP="0051673C">
      <w:pPr>
        <w:ind w:firstLine="709"/>
        <w:mirrorIndents/>
        <w:jc w:val="both"/>
        <w:rPr>
          <w:rFonts w:ascii="Times New Roman" w:hAnsi="Times New Roman" w:cs="Times New Roman"/>
          <w:b/>
          <w:bCs/>
          <w:i/>
          <w:color w:val="002060"/>
          <w:sz w:val="24"/>
          <w:szCs w:val="24"/>
          <w:u w:val="single"/>
          <w:lang w:val="ru-RU"/>
        </w:rPr>
      </w:pPr>
      <w:r w:rsidRPr="0051673C">
        <w:rPr>
          <w:rFonts w:ascii="Times New Roman" w:hAnsi="Times New Roman" w:cs="Times New Roman"/>
          <w:b/>
          <w:bCs/>
          <w:i/>
          <w:color w:val="002060"/>
          <w:sz w:val="24"/>
          <w:szCs w:val="24"/>
          <w:u w:val="single"/>
          <w:lang w:val="ru-RU"/>
        </w:rPr>
        <w:t>Для индивидуальных предпринимателей:</w:t>
      </w:r>
    </w:p>
    <w:p w14:paraId="3CF559E7" w14:textId="77777777" w:rsidR="0051673C" w:rsidRPr="0051673C" w:rsidRDefault="0051673C" w:rsidP="0051673C">
      <w:pPr>
        <w:ind w:firstLine="709"/>
        <w:mirrorIndents/>
        <w:jc w:val="both"/>
        <w:rPr>
          <w:rFonts w:ascii="Times New Roman" w:hAnsi="Times New Roman" w:cs="Times New Roman"/>
          <w:bCs/>
          <w:sz w:val="24"/>
          <w:szCs w:val="24"/>
          <w:lang w:val="ru-RU"/>
        </w:rPr>
      </w:pPr>
      <w:r w:rsidRPr="0051673C">
        <w:rPr>
          <w:rFonts w:ascii="Times New Roman" w:hAnsi="Times New Roman" w:cs="Times New Roman"/>
          <w:bCs/>
          <w:sz w:val="24"/>
          <w:szCs w:val="24"/>
          <w:lang w:val="ru-RU"/>
        </w:rPr>
        <w:t>Документ о государственной регистрации в качестве индивидуального предпринимателя:</w:t>
      </w:r>
    </w:p>
    <w:p w14:paraId="2B86D467" w14:textId="77777777" w:rsidR="0051673C" w:rsidRPr="0051673C" w:rsidRDefault="0051673C" w:rsidP="0051673C">
      <w:pPr>
        <w:ind w:firstLine="709"/>
        <w:mirrorIndents/>
        <w:jc w:val="both"/>
        <w:rPr>
          <w:rFonts w:ascii="Times New Roman" w:hAnsi="Times New Roman" w:cs="Times New Roman"/>
          <w:bCs/>
          <w:sz w:val="24"/>
          <w:szCs w:val="24"/>
          <w:lang w:val="ru-RU"/>
        </w:rPr>
      </w:pPr>
      <w:r w:rsidRPr="0051673C">
        <w:rPr>
          <w:rFonts w:ascii="Times New Roman" w:hAnsi="Times New Roman" w:cs="Times New Roman"/>
          <w:bCs/>
          <w:sz w:val="24"/>
          <w:szCs w:val="24"/>
          <w:lang w:val="ru-RU"/>
        </w:rPr>
        <w:t xml:space="preserve">(наименование документа) _______________серия _________ № ________, </w:t>
      </w:r>
    </w:p>
    <w:p w14:paraId="6E8F32F4" w14:textId="77777777" w:rsidR="0051673C" w:rsidRPr="0051673C" w:rsidRDefault="0051673C" w:rsidP="0051673C">
      <w:pPr>
        <w:ind w:firstLine="709"/>
        <w:mirrorIndents/>
        <w:jc w:val="both"/>
        <w:rPr>
          <w:rFonts w:ascii="Times New Roman" w:hAnsi="Times New Roman" w:cs="Times New Roman"/>
          <w:bCs/>
          <w:sz w:val="24"/>
          <w:szCs w:val="24"/>
          <w:lang w:val="ru-RU"/>
        </w:rPr>
      </w:pPr>
      <w:r w:rsidRPr="0051673C">
        <w:rPr>
          <w:rFonts w:ascii="Times New Roman" w:hAnsi="Times New Roman" w:cs="Times New Roman"/>
          <w:bCs/>
          <w:sz w:val="24"/>
          <w:szCs w:val="24"/>
          <w:lang w:val="ru-RU"/>
        </w:rPr>
        <w:t>дата регистрации «____» _____________________г.</w:t>
      </w:r>
    </w:p>
    <w:p w14:paraId="06A2BC0C" w14:textId="77777777" w:rsidR="0051673C" w:rsidRPr="0051673C" w:rsidRDefault="0051673C" w:rsidP="0051673C">
      <w:pPr>
        <w:ind w:firstLine="709"/>
        <w:mirrorIndents/>
        <w:jc w:val="both"/>
        <w:rPr>
          <w:rFonts w:ascii="Times New Roman" w:hAnsi="Times New Roman" w:cs="Times New Roman"/>
          <w:bCs/>
          <w:sz w:val="24"/>
          <w:szCs w:val="24"/>
          <w:lang w:val="ru-RU"/>
        </w:rPr>
      </w:pPr>
      <w:r w:rsidRPr="0051673C">
        <w:rPr>
          <w:rFonts w:ascii="Times New Roman" w:hAnsi="Times New Roman" w:cs="Times New Roman"/>
          <w:bCs/>
          <w:sz w:val="24"/>
          <w:szCs w:val="24"/>
          <w:lang w:val="ru-RU"/>
        </w:rPr>
        <w:t>ОГРНИП: _________________________</w:t>
      </w:r>
    </w:p>
    <w:p w14:paraId="2C14C026" w14:textId="77777777" w:rsidR="0051673C" w:rsidRPr="0051673C" w:rsidRDefault="0051673C" w:rsidP="0051673C">
      <w:pPr>
        <w:ind w:firstLine="709"/>
        <w:mirrorIndents/>
        <w:jc w:val="both"/>
        <w:rPr>
          <w:rFonts w:ascii="Times New Roman" w:hAnsi="Times New Roman" w:cs="Times New Roman"/>
          <w:b/>
          <w:bCs/>
          <w:i/>
          <w:color w:val="002060"/>
          <w:sz w:val="24"/>
          <w:szCs w:val="24"/>
          <w:u w:val="single"/>
          <w:lang w:val="ru-RU"/>
        </w:rPr>
      </w:pPr>
    </w:p>
    <w:p w14:paraId="331C3697" w14:textId="77777777" w:rsidR="0051673C" w:rsidRPr="0051673C" w:rsidRDefault="0051673C" w:rsidP="0051673C">
      <w:pPr>
        <w:ind w:firstLine="709"/>
        <w:mirrorIndents/>
        <w:jc w:val="both"/>
        <w:rPr>
          <w:rFonts w:ascii="Times New Roman" w:hAnsi="Times New Roman" w:cs="Times New Roman"/>
          <w:b/>
          <w:bCs/>
          <w:i/>
          <w:color w:val="002060"/>
          <w:sz w:val="24"/>
          <w:szCs w:val="24"/>
          <w:u w:val="single"/>
          <w:lang w:val="ru-RU"/>
        </w:rPr>
      </w:pPr>
      <w:r w:rsidRPr="0051673C">
        <w:rPr>
          <w:rFonts w:ascii="Times New Roman" w:hAnsi="Times New Roman" w:cs="Times New Roman"/>
          <w:b/>
          <w:bCs/>
          <w:i/>
          <w:color w:val="002060"/>
          <w:sz w:val="24"/>
          <w:szCs w:val="24"/>
          <w:u w:val="single"/>
          <w:lang w:val="ru-RU"/>
        </w:rPr>
        <w:t>Для юридических лиц:</w:t>
      </w:r>
    </w:p>
    <w:p w14:paraId="5C670EF4"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Наименование заявителя ____________________________________</w:t>
      </w:r>
    </w:p>
    <w:p w14:paraId="78B58725"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Документ о государственной регистрации в качестве юридического лица:</w:t>
      </w:r>
    </w:p>
    <w:p w14:paraId="670E94D8"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 xml:space="preserve">(наименование документа) _______________серия _________№ ________, </w:t>
      </w:r>
    </w:p>
    <w:p w14:paraId="35710CCB"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дата регистрации «____» _____________________г.</w:t>
      </w:r>
    </w:p>
    <w:p w14:paraId="4D0497EB"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Орган, осуществивший регистрацию _________________________________</w:t>
      </w:r>
    </w:p>
    <w:p w14:paraId="4444F9D9"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Место выдачи ___________________________________________________</w:t>
      </w:r>
    </w:p>
    <w:p w14:paraId="2531CDC1"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ОГРН _________________________________________________</w:t>
      </w:r>
    </w:p>
    <w:p w14:paraId="02AF2961"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ИНН _____________________________________________</w:t>
      </w:r>
    </w:p>
    <w:p w14:paraId="14D30D90"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Юридический адрес заявителя: ______________________________________</w:t>
      </w:r>
    </w:p>
    <w:p w14:paraId="7FBBFDF1"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Телефон ________________ Факс ____________ Индекс _______________</w:t>
      </w:r>
    </w:p>
    <w:p w14:paraId="6A09F2F8" w14:textId="77777777" w:rsidR="0051673C" w:rsidRPr="0051673C" w:rsidRDefault="0051673C" w:rsidP="0051673C">
      <w:pPr>
        <w:ind w:firstLine="709"/>
        <w:mirrorIndents/>
        <w:jc w:val="both"/>
        <w:rPr>
          <w:rFonts w:ascii="Times New Roman" w:hAnsi="Times New Roman" w:cs="Times New Roman"/>
          <w:bCs/>
          <w:sz w:val="24"/>
          <w:szCs w:val="24"/>
          <w:lang w:val="ru-RU"/>
        </w:rPr>
      </w:pPr>
      <w:r w:rsidRPr="0051673C">
        <w:rPr>
          <w:rFonts w:ascii="Times New Roman" w:hAnsi="Times New Roman" w:cs="Times New Roman"/>
          <w:bCs/>
          <w:sz w:val="24"/>
          <w:szCs w:val="24"/>
          <w:lang w:val="ru-RU"/>
        </w:rPr>
        <w:t>Электронная почта: __________________________________</w:t>
      </w:r>
    </w:p>
    <w:p w14:paraId="1ABB0E01" w14:textId="77777777" w:rsidR="0051673C" w:rsidRPr="0051673C" w:rsidRDefault="0051673C" w:rsidP="0051673C">
      <w:pPr>
        <w:ind w:firstLine="709"/>
        <w:mirrorIndents/>
        <w:jc w:val="both"/>
        <w:rPr>
          <w:rFonts w:ascii="Times New Roman" w:hAnsi="Times New Roman" w:cs="Times New Roman"/>
          <w:sz w:val="24"/>
          <w:szCs w:val="24"/>
          <w:lang w:val="ru-RU"/>
        </w:rPr>
      </w:pPr>
    </w:p>
    <w:p w14:paraId="15150426"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Представитель заявителя ___________________________________________</w:t>
      </w:r>
    </w:p>
    <w:p w14:paraId="624CD9BA" w14:textId="77777777" w:rsidR="0051673C" w:rsidRPr="0051673C" w:rsidRDefault="0051673C" w:rsidP="0051673C">
      <w:pPr>
        <w:ind w:firstLine="709"/>
        <w:mirrorIndents/>
        <w:jc w:val="center"/>
        <w:rPr>
          <w:rFonts w:ascii="Times New Roman" w:hAnsi="Times New Roman" w:cs="Times New Roman"/>
          <w:i/>
          <w:sz w:val="20"/>
          <w:szCs w:val="24"/>
          <w:lang w:val="ru-RU"/>
        </w:rPr>
      </w:pPr>
      <w:r w:rsidRPr="0051673C">
        <w:rPr>
          <w:rFonts w:ascii="Times New Roman" w:hAnsi="Times New Roman" w:cs="Times New Roman"/>
          <w:i/>
          <w:sz w:val="20"/>
          <w:szCs w:val="24"/>
          <w:lang w:val="ru-RU"/>
        </w:rPr>
        <w:t>(Ф.И.О. или наименование)</w:t>
      </w:r>
    </w:p>
    <w:p w14:paraId="3949B00E" w14:textId="77777777" w:rsidR="0051673C" w:rsidRPr="0051673C" w:rsidRDefault="0051673C" w:rsidP="0051673C">
      <w:pPr>
        <w:ind w:firstLine="709"/>
        <w:mirrorIndents/>
        <w:rPr>
          <w:rFonts w:ascii="Times New Roman" w:hAnsi="Times New Roman" w:cs="Times New Roman"/>
          <w:sz w:val="20"/>
          <w:szCs w:val="24"/>
          <w:lang w:val="ru-RU"/>
        </w:rPr>
      </w:pPr>
      <w:r w:rsidRPr="0051673C">
        <w:rPr>
          <w:rFonts w:ascii="Times New Roman" w:hAnsi="Times New Roman" w:cs="Times New Roman"/>
          <w:sz w:val="24"/>
          <w:szCs w:val="24"/>
          <w:lang w:val="ru-RU"/>
        </w:rPr>
        <w:t>Действует на основании</w:t>
      </w:r>
      <w:r w:rsidRPr="0051673C">
        <w:rPr>
          <w:rFonts w:ascii="Times New Roman" w:hAnsi="Times New Roman" w:cs="Times New Roman"/>
          <w:lang w:val="ru-RU"/>
        </w:rPr>
        <w:t>: ____________________________________________________________</w:t>
      </w:r>
      <w:r w:rsidRPr="0051673C">
        <w:rPr>
          <w:rFonts w:ascii="Times New Roman" w:hAnsi="Times New Roman" w:cs="Times New Roman"/>
          <w:i/>
          <w:lang w:val="ru-RU"/>
        </w:rPr>
        <w:t xml:space="preserve">                       </w:t>
      </w:r>
      <w:r w:rsidRPr="0051673C">
        <w:rPr>
          <w:rFonts w:ascii="Times New Roman" w:hAnsi="Times New Roman" w:cs="Times New Roman"/>
          <w:i/>
          <w:sz w:val="20"/>
          <w:szCs w:val="24"/>
          <w:lang w:val="ru-RU"/>
        </w:rPr>
        <w:t>(указывается: устава, доверенности от «____» ________г. № ____ и т.п.)</w:t>
      </w:r>
      <w:r w:rsidRPr="0051673C">
        <w:rPr>
          <w:rFonts w:ascii="Times New Roman" w:hAnsi="Times New Roman" w:cs="Times New Roman"/>
          <w:sz w:val="20"/>
          <w:szCs w:val="24"/>
          <w:lang w:val="ru-RU"/>
        </w:rPr>
        <w:t xml:space="preserve"> </w:t>
      </w:r>
    </w:p>
    <w:p w14:paraId="5AF3C9BF"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Реквизиты документа, удостоверяющего личность представителя - физического лица, или документа о государственной регистрации в качестве юридического лица представителя – юридического лица: __________________________________________________________</w:t>
      </w:r>
    </w:p>
    <w:p w14:paraId="558F9B39" w14:textId="77777777" w:rsidR="0051673C" w:rsidRPr="0051673C" w:rsidRDefault="0051673C" w:rsidP="0051673C">
      <w:pPr>
        <w:ind w:firstLine="709"/>
        <w:mirrorIndents/>
        <w:jc w:val="both"/>
        <w:rPr>
          <w:rFonts w:ascii="Times New Roman" w:hAnsi="Times New Roman" w:cs="Times New Roman"/>
          <w:i/>
          <w:sz w:val="24"/>
          <w:szCs w:val="24"/>
          <w:lang w:val="ru-RU"/>
        </w:rPr>
      </w:pPr>
      <w:r w:rsidRPr="0051673C">
        <w:rPr>
          <w:rFonts w:ascii="Times New Roman" w:hAnsi="Times New Roman" w:cs="Times New Roman"/>
          <w:i/>
          <w:sz w:val="24"/>
          <w:szCs w:val="24"/>
          <w:lang w:val="ru-RU"/>
        </w:rPr>
        <w:t>(наименование документа, серия, номер, дата и место выдачи (регистрации), кем и когда выдан)</w:t>
      </w:r>
    </w:p>
    <w:p w14:paraId="0142B6B2"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Банковские реквизиты Претендента:</w:t>
      </w:r>
    </w:p>
    <w:p w14:paraId="77678E19" w14:textId="77777777" w:rsidR="0051673C" w:rsidRPr="0051673C" w:rsidRDefault="0051673C" w:rsidP="0051673C">
      <w:pPr>
        <w:ind w:firstLine="709"/>
        <w:mirrorIndents/>
        <w:jc w:val="both"/>
        <w:rPr>
          <w:rFonts w:ascii="Times New Roman" w:hAnsi="Times New Roman" w:cs="Times New Roman"/>
          <w:i/>
          <w:sz w:val="24"/>
          <w:szCs w:val="24"/>
          <w:lang w:val="ru-RU"/>
        </w:rPr>
      </w:pPr>
      <w:r w:rsidRPr="0051673C">
        <w:rPr>
          <w:rFonts w:ascii="Times New Roman" w:hAnsi="Times New Roman" w:cs="Times New Roman"/>
          <w:i/>
          <w:sz w:val="24"/>
          <w:szCs w:val="24"/>
          <w:lang w:val="ru-RU"/>
        </w:rPr>
        <w:t>__________________________</w:t>
      </w:r>
    </w:p>
    <w:p w14:paraId="5AC34134" w14:textId="77777777" w:rsidR="0051673C" w:rsidRPr="0051673C" w:rsidRDefault="0051673C" w:rsidP="0051673C">
      <w:pPr>
        <w:ind w:firstLine="709"/>
        <w:mirrorIndents/>
        <w:jc w:val="both"/>
        <w:rPr>
          <w:rFonts w:ascii="Times New Roman" w:hAnsi="Times New Roman" w:cs="Times New Roman"/>
          <w:i/>
          <w:sz w:val="24"/>
          <w:szCs w:val="24"/>
          <w:lang w:val="ru-RU"/>
        </w:rPr>
      </w:pPr>
      <w:r w:rsidRPr="0051673C">
        <w:rPr>
          <w:rFonts w:ascii="Times New Roman" w:hAnsi="Times New Roman" w:cs="Times New Roman"/>
          <w:i/>
          <w:sz w:val="24"/>
          <w:szCs w:val="24"/>
          <w:lang w:val="ru-RU"/>
        </w:rPr>
        <w:t>__________________________</w:t>
      </w:r>
    </w:p>
    <w:p w14:paraId="0FA95178" w14:textId="77777777" w:rsidR="0051673C" w:rsidRPr="0051673C" w:rsidRDefault="0051673C" w:rsidP="0051673C">
      <w:pPr>
        <w:ind w:firstLine="709"/>
        <w:mirrorIndents/>
        <w:jc w:val="both"/>
        <w:rPr>
          <w:rFonts w:ascii="Times New Roman" w:hAnsi="Times New Roman" w:cs="Times New Roman"/>
          <w:i/>
          <w:sz w:val="20"/>
          <w:szCs w:val="24"/>
          <w:lang w:val="ru-RU"/>
        </w:rPr>
      </w:pPr>
      <w:r w:rsidRPr="0051673C">
        <w:rPr>
          <w:rFonts w:ascii="Times New Roman" w:hAnsi="Times New Roman" w:cs="Times New Roman"/>
          <w:sz w:val="24"/>
          <w:szCs w:val="24"/>
          <w:lang w:val="ru-RU"/>
        </w:rPr>
        <w:t>принимая решение об участии в Продаж</w:t>
      </w:r>
      <w:r w:rsidR="00E2054F">
        <w:rPr>
          <w:rFonts w:ascii="Times New Roman" w:hAnsi="Times New Roman" w:cs="Times New Roman"/>
          <w:sz w:val="24"/>
          <w:szCs w:val="24"/>
          <w:lang w:val="ru-RU"/>
        </w:rPr>
        <w:t>е</w:t>
      </w:r>
      <w:r w:rsidRPr="0051673C">
        <w:rPr>
          <w:rFonts w:ascii="Times New Roman" w:hAnsi="Times New Roman" w:cs="Times New Roman"/>
          <w:sz w:val="24"/>
          <w:szCs w:val="24"/>
          <w:lang w:val="ru-RU"/>
        </w:rPr>
        <w:t xml:space="preserve"> по продаже </w:t>
      </w:r>
      <w:r w:rsidR="00E2054F">
        <w:rPr>
          <w:rFonts w:ascii="Times New Roman" w:hAnsi="Times New Roman" w:cs="Times New Roman"/>
          <w:sz w:val="24"/>
          <w:szCs w:val="24"/>
          <w:lang w:val="ru-RU"/>
        </w:rPr>
        <w:t xml:space="preserve">акций </w:t>
      </w:r>
      <w:r w:rsidR="00E2054F" w:rsidRPr="00DB2FB7">
        <w:rPr>
          <w:rFonts w:ascii="Times New Roman" w:hAnsi="Times New Roman" w:cs="Times New Roman"/>
          <w:i/>
          <w:sz w:val="20"/>
          <w:szCs w:val="24"/>
          <w:lang w:val="ru-RU"/>
        </w:rPr>
        <w:t>(</w:t>
      </w:r>
      <w:r w:rsidR="00E2054F">
        <w:rPr>
          <w:rFonts w:ascii="Times New Roman" w:hAnsi="Times New Roman" w:cs="Times New Roman"/>
          <w:i/>
          <w:sz w:val="20"/>
          <w:szCs w:val="24"/>
          <w:lang w:val="ru-RU"/>
        </w:rPr>
        <w:t xml:space="preserve">указать </w:t>
      </w:r>
      <w:r w:rsidR="00E2054F" w:rsidRPr="00DB2FB7">
        <w:rPr>
          <w:rFonts w:ascii="Times New Roman" w:hAnsi="Times New Roman" w:cs="Times New Roman"/>
          <w:i/>
          <w:sz w:val="20"/>
          <w:szCs w:val="24"/>
          <w:lang w:val="ru-RU"/>
        </w:rPr>
        <w:t xml:space="preserve">наименование </w:t>
      </w:r>
      <w:r w:rsidR="00E2054F">
        <w:rPr>
          <w:rFonts w:ascii="Times New Roman" w:hAnsi="Times New Roman" w:cs="Times New Roman"/>
          <w:i/>
          <w:sz w:val="20"/>
          <w:szCs w:val="24"/>
          <w:lang w:val="ru-RU"/>
        </w:rPr>
        <w:t>Эмитента</w:t>
      </w:r>
      <w:r w:rsidR="00E2054F" w:rsidRPr="00DB2FB7">
        <w:rPr>
          <w:rFonts w:ascii="Times New Roman" w:hAnsi="Times New Roman" w:cs="Times New Roman"/>
          <w:i/>
          <w:sz w:val="20"/>
          <w:szCs w:val="24"/>
          <w:lang w:val="ru-RU"/>
        </w:rPr>
        <w:t>)</w:t>
      </w:r>
      <w:r w:rsidR="00E2054F">
        <w:rPr>
          <w:rFonts w:ascii="Times New Roman" w:hAnsi="Times New Roman" w:cs="Times New Roman"/>
          <w:i/>
          <w:sz w:val="20"/>
          <w:szCs w:val="24"/>
          <w:lang w:val="ru-RU"/>
        </w:rPr>
        <w:t xml:space="preserve"> </w:t>
      </w:r>
    </w:p>
    <w:p w14:paraId="6DA71972" w14:textId="77777777" w:rsidR="0051673C" w:rsidRPr="0051673C" w:rsidRDefault="0051673C" w:rsidP="0051673C">
      <w:pPr>
        <w:adjustRightInd w:val="0"/>
        <w:ind w:firstLine="709"/>
        <w:mirrorIndents/>
        <w:jc w:val="both"/>
        <w:rPr>
          <w:rFonts w:ascii="Times New Roman" w:hAnsi="Times New Roman" w:cs="Times New Roman"/>
          <w:b/>
          <w:sz w:val="24"/>
          <w:szCs w:val="24"/>
          <w:lang w:val="ru-RU"/>
        </w:rPr>
      </w:pPr>
      <w:r w:rsidRPr="0051673C">
        <w:rPr>
          <w:rFonts w:ascii="Times New Roman" w:hAnsi="Times New Roman" w:cs="Times New Roman"/>
          <w:b/>
          <w:sz w:val="24"/>
          <w:szCs w:val="24"/>
          <w:lang w:val="ru-RU"/>
        </w:rPr>
        <w:lastRenderedPageBreak/>
        <w:t>находящ</w:t>
      </w:r>
      <w:r w:rsidR="00AD5142">
        <w:rPr>
          <w:rFonts w:ascii="Times New Roman" w:hAnsi="Times New Roman" w:cs="Times New Roman"/>
          <w:b/>
          <w:sz w:val="24"/>
          <w:szCs w:val="24"/>
          <w:lang w:val="ru-RU"/>
        </w:rPr>
        <w:t>их</w:t>
      </w:r>
      <w:r w:rsidRPr="0051673C">
        <w:rPr>
          <w:rFonts w:ascii="Times New Roman" w:hAnsi="Times New Roman" w:cs="Times New Roman"/>
          <w:b/>
          <w:sz w:val="24"/>
          <w:szCs w:val="24"/>
          <w:lang w:val="ru-RU"/>
        </w:rPr>
        <w:t>ся в собственности _______________________________</w:t>
      </w:r>
      <w:proofErr w:type="gramStart"/>
      <w:r w:rsidRPr="0051673C">
        <w:rPr>
          <w:rFonts w:ascii="Times New Roman" w:hAnsi="Times New Roman" w:cs="Times New Roman"/>
          <w:b/>
          <w:sz w:val="24"/>
          <w:szCs w:val="24"/>
          <w:lang w:val="ru-RU"/>
        </w:rPr>
        <w:t>_</w:t>
      </w:r>
      <w:r w:rsidR="00E2054F" w:rsidRPr="00DB2FB7">
        <w:rPr>
          <w:rFonts w:ascii="Times New Roman" w:hAnsi="Times New Roman" w:cs="Times New Roman"/>
          <w:i/>
          <w:sz w:val="20"/>
          <w:szCs w:val="24"/>
          <w:lang w:val="ru-RU"/>
        </w:rPr>
        <w:t>(</w:t>
      </w:r>
      <w:proofErr w:type="gramEnd"/>
      <w:r w:rsidR="00E2054F">
        <w:rPr>
          <w:rFonts w:ascii="Times New Roman" w:hAnsi="Times New Roman" w:cs="Times New Roman"/>
          <w:i/>
          <w:sz w:val="20"/>
          <w:szCs w:val="24"/>
          <w:lang w:val="ru-RU"/>
        </w:rPr>
        <w:t xml:space="preserve">указать </w:t>
      </w:r>
      <w:r w:rsidR="00E2054F" w:rsidRPr="00DB2FB7">
        <w:rPr>
          <w:rFonts w:ascii="Times New Roman" w:hAnsi="Times New Roman" w:cs="Times New Roman"/>
          <w:i/>
          <w:sz w:val="20"/>
          <w:szCs w:val="24"/>
          <w:lang w:val="ru-RU"/>
        </w:rPr>
        <w:t>наименование Собственника)</w:t>
      </w:r>
      <w:r w:rsidR="00E2054F">
        <w:rPr>
          <w:rFonts w:ascii="Times New Roman" w:hAnsi="Times New Roman" w:cs="Times New Roman"/>
          <w:b/>
          <w:sz w:val="24"/>
          <w:szCs w:val="24"/>
          <w:lang w:val="ru-RU"/>
        </w:rPr>
        <w:t xml:space="preserve"> (далее – Имущество)</w:t>
      </w:r>
      <w:r w:rsidRPr="0051673C">
        <w:rPr>
          <w:rFonts w:ascii="Times New Roman" w:hAnsi="Times New Roman" w:cs="Times New Roman"/>
          <w:b/>
          <w:sz w:val="24"/>
          <w:szCs w:val="24"/>
          <w:lang w:val="ru-RU"/>
        </w:rPr>
        <w:t xml:space="preserve"> обязуюсь:</w:t>
      </w:r>
    </w:p>
    <w:p w14:paraId="3E8814BD" w14:textId="77777777" w:rsidR="0051673C" w:rsidRPr="00F802D6" w:rsidRDefault="0051673C" w:rsidP="0051673C">
      <w:pPr>
        <w:adjustRightInd w:val="0"/>
        <w:ind w:firstLine="709"/>
        <w:mirrorIndents/>
        <w:jc w:val="both"/>
        <w:rPr>
          <w:rFonts w:ascii="Times New Roman" w:hAnsi="Times New Roman" w:cs="Times New Roman"/>
          <w:i/>
          <w:sz w:val="20"/>
          <w:szCs w:val="24"/>
          <w:lang w:val="ru-RU"/>
        </w:rPr>
      </w:pPr>
      <w:r w:rsidRPr="0051673C">
        <w:rPr>
          <w:rFonts w:ascii="Times New Roman" w:hAnsi="Times New Roman" w:cs="Times New Roman"/>
          <w:b/>
          <w:sz w:val="20"/>
          <w:szCs w:val="24"/>
          <w:lang w:val="ru-RU"/>
        </w:rPr>
        <w:tab/>
      </w:r>
      <w:r w:rsidRPr="0051673C">
        <w:rPr>
          <w:rFonts w:ascii="Times New Roman" w:hAnsi="Times New Roman" w:cs="Times New Roman"/>
          <w:b/>
          <w:sz w:val="20"/>
          <w:szCs w:val="24"/>
          <w:lang w:val="ru-RU"/>
        </w:rPr>
        <w:tab/>
      </w:r>
      <w:r w:rsidRPr="0051673C">
        <w:rPr>
          <w:rFonts w:ascii="Times New Roman" w:hAnsi="Times New Roman" w:cs="Times New Roman"/>
          <w:b/>
          <w:sz w:val="20"/>
          <w:szCs w:val="24"/>
          <w:lang w:val="ru-RU"/>
        </w:rPr>
        <w:tab/>
      </w:r>
      <w:r w:rsidRPr="0051673C">
        <w:rPr>
          <w:rFonts w:ascii="Times New Roman" w:hAnsi="Times New Roman" w:cs="Times New Roman"/>
          <w:b/>
          <w:sz w:val="20"/>
          <w:szCs w:val="24"/>
          <w:lang w:val="ru-RU"/>
        </w:rPr>
        <w:tab/>
      </w:r>
    </w:p>
    <w:p w14:paraId="059066EA" w14:textId="77777777" w:rsidR="0051673C" w:rsidRPr="00964E32" w:rsidRDefault="0051673C" w:rsidP="008356F2">
      <w:pPr>
        <w:pStyle w:val="a6"/>
        <w:numPr>
          <w:ilvl w:val="1"/>
          <w:numId w:val="28"/>
        </w:numPr>
        <w:spacing w:after="0" w:line="240" w:lineRule="auto"/>
        <w:ind w:left="0" w:firstLine="709"/>
        <w:contextualSpacing w:val="0"/>
        <w:mirrorIndents/>
        <w:jc w:val="both"/>
        <w:rPr>
          <w:rFonts w:ascii="Times New Roman" w:hAnsi="Times New Roman" w:cs="Times New Roman"/>
          <w:sz w:val="24"/>
          <w:szCs w:val="24"/>
        </w:rPr>
      </w:pPr>
      <w:r w:rsidRPr="00964E32">
        <w:rPr>
          <w:rFonts w:ascii="Times New Roman" w:hAnsi="Times New Roman" w:cs="Times New Roman"/>
          <w:sz w:val="24"/>
          <w:szCs w:val="24"/>
        </w:rPr>
        <w:t>Соблюдать условия Продажи, содержащиеся в Документации.</w:t>
      </w:r>
    </w:p>
    <w:p w14:paraId="0FC8C0BB" w14:textId="77777777" w:rsidR="0051673C" w:rsidRPr="00964E32" w:rsidRDefault="0051673C" w:rsidP="008356F2">
      <w:pPr>
        <w:pStyle w:val="a6"/>
        <w:numPr>
          <w:ilvl w:val="1"/>
          <w:numId w:val="28"/>
        </w:numPr>
        <w:spacing w:after="0" w:line="240" w:lineRule="auto"/>
        <w:ind w:left="0" w:firstLine="709"/>
        <w:contextualSpacing w:val="0"/>
        <w:mirrorIndents/>
        <w:jc w:val="both"/>
        <w:rPr>
          <w:rFonts w:ascii="Times New Roman" w:hAnsi="Times New Roman" w:cs="Times New Roman"/>
          <w:sz w:val="24"/>
          <w:szCs w:val="24"/>
        </w:rPr>
      </w:pPr>
      <w:r w:rsidRPr="00964E32">
        <w:rPr>
          <w:rFonts w:ascii="Times New Roman" w:hAnsi="Times New Roman" w:cs="Times New Roman"/>
          <w:sz w:val="24"/>
          <w:szCs w:val="24"/>
        </w:rPr>
        <w:t>Принять участие в Продаже лично, либо через уполномоченное лицо.</w:t>
      </w:r>
    </w:p>
    <w:p w14:paraId="23966F5F" w14:textId="6F58E7FD" w:rsidR="0051673C" w:rsidRPr="00964E32" w:rsidRDefault="0051673C" w:rsidP="008356F2">
      <w:pPr>
        <w:pStyle w:val="a6"/>
        <w:numPr>
          <w:ilvl w:val="1"/>
          <w:numId w:val="28"/>
        </w:numPr>
        <w:spacing w:after="0" w:line="240" w:lineRule="auto"/>
        <w:ind w:left="0" w:firstLine="709"/>
        <w:contextualSpacing w:val="0"/>
        <w:mirrorIndents/>
        <w:jc w:val="both"/>
        <w:rPr>
          <w:rFonts w:ascii="Times New Roman" w:hAnsi="Times New Roman" w:cs="Times New Roman"/>
          <w:sz w:val="24"/>
          <w:szCs w:val="24"/>
        </w:rPr>
      </w:pPr>
      <w:r w:rsidRPr="00964E32">
        <w:rPr>
          <w:rFonts w:ascii="Times New Roman" w:hAnsi="Times New Roman" w:cs="Times New Roman"/>
          <w:sz w:val="24"/>
          <w:szCs w:val="24"/>
        </w:rPr>
        <w:t xml:space="preserve">В случае признания меня Победителем/Единственным участником заключить с Собственником Договор купли-продажи в течение </w:t>
      </w:r>
      <w:r w:rsidR="009A6F08">
        <w:rPr>
          <w:rFonts w:ascii="Times New Roman" w:hAnsi="Times New Roman" w:cs="Times New Roman"/>
          <w:sz w:val="24"/>
          <w:szCs w:val="24"/>
        </w:rPr>
        <w:t>14</w:t>
      </w:r>
      <w:r w:rsidRPr="00964E32">
        <w:rPr>
          <w:rFonts w:ascii="Times New Roman" w:hAnsi="Times New Roman" w:cs="Times New Roman"/>
          <w:sz w:val="24"/>
          <w:szCs w:val="24"/>
        </w:rPr>
        <w:t> (</w:t>
      </w:r>
      <w:r w:rsidR="009A6F08">
        <w:rPr>
          <w:rFonts w:ascii="Times New Roman" w:hAnsi="Times New Roman" w:cs="Times New Roman"/>
          <w:sz w:val="24"/>
          <w:szCs w:val="24"/>
        </w:rPr>
        <w:t>четырнадцати</w:t>
      </w:r>
      <w:r w:rsidRPr="00964E32">
        <w:rPr>
          <w:rFonts w:ascii="Times New Roman" w:hAnsi="Times New Roman" w:cs="Times New Roman"/>
          <w:sz w:val="24"/>
          <w:szCs w:val="24"/>
        </w:rPr>
        <w:t xml:space="preserve">) календарных дней с даты </w:t>
      </w:r>
      <w:r w:rsidRPr="00964E32">
        <w:rPr>
          <w:rFonts w:ascii="Times New Roman" w:hAnsi="Times New Roman" w:cs="Times New Roman"/>
          <w:color w:val="000000"/>
          <w:sz w:val="24"/>
          <w:szCs w:val="24"/>
        </w:rPr>
        <w:t xml:space="preserve">окончания проведения </w:t>
      </w:r>
      <w:r w:rsidRPr="00964E32">
        <w:rPr>
          <w:rFonts w:ascii="Times New Roman" w:hAnsi="Times New Roman" w:cs="Times New Roman"/>
          <w:sz w:val="24"/>
          <w:szCs w:val="24"/>
        </w:rPr>
        <w:t xml:space="preserve">Продажи и уплатить Собственнику стоимость Имущества, установленную по результатам Продажи, в сроки, определяемые Договором купли-продажи. </w:t>
      </w:r>
    </w:p>
    <w:p w14:paraId="5D3B5425" w14:textId="77777777" w:rsidR="0051673C" w:rsidRPr="00964E32" w:rsidRDefault="0051673C" w:rsidP="008356F2">
      <w:pPr>
        <w:pStyle w:val="a6"/>
        <w:numPr>
          <w:ilvl w:val="1"/>
          <w:numId w:val="28"/>
        </w:numPr>
        <w:spacing w:after="0" w:line="240" w:lineRule="auto"/>
        <w:ind w:left="0" w:firstLine="709"/>
        <w:contextualSpacing w:val="0"/>
        <w:mirrorIndents/>
        <w:jc w:val="both"/>
        <w:rPr>
          <w:rFonts w:ascii="Times New Roman" w:hAnsi="Times New Roman" w:cs="Times New Roman"/>
          <w:sz w:val="24"/>
          <w:szCs w:val="24"/>
        </w:rPr>
      </w:pPr>
      <w:r w:rsidRPr="00964E32">
        <w:rPr>
          <w:rFonts w:ascii="Times New Roman" w:hAnsi="Times New Roman" w:cs="Times New Roman"/>
          <w:sz w:val="24"/>
          <w:szCs w:val="24"/>
        </w:rPr>
        <w:t>В случае уклонения Победителя от подписания Договора купли-продажи принимаю на себя обязанности Победителя, в случае если мое предложение о цене в ходе Продажи было предпоследним.</w:t>
      </w:r>
    </w:p>
    <w:p w14:paraId="4817F7F7" w14:textId="77777777" w:rsidR="0051673C" w:rsidRPr="00964E32" w:rsidRDefault="0051673C" w:rsidP="0051673C">
      <w:pPr>
        <w:ind w:firstLine="709"/>
        <w:mirrorIndents/>
        <w:jc w:val="both"/>
        <w:rPr>
          <w:rFonts w:ascii="Times New Roman" w:hAnsi="Times New Roman" w:cs="Times New Roman"/>
          <w:sz w:val="24"/>
          <w:szCs w:val="24"/>
          <w:lang w:val="ru-RU"/>
        </w:rPr>
      </w:pPr>
      <w:r w:rsidRPr="00964E32">
        <w:rPr>
          <w:rFonts w:ascii="Times New Roman" w:hAnsi="Times New Roman" w:cs="Times New Roman"/>
          <w:sz w:val="24"/>
          <w:szCs w:val="24"/>
          <w:lang w:val="ru-RU"/>
        </w:rPr>
        <w:t>Я гарантирую достоверность информации, содержащейся в документах и сведениях, находящихся в реестре аккредитованных на Электронной площадке Претендентов.</w:t>
      </w:r>
    </w:p>
    <w:p w14:paraId="5A90A77B" w14:textId="77777777" w:rsidR="0051673C" w:rsidRPr="00964E32" w:rsidRDefault="0051673C" w:rsidP="0051673C">
      <w:pPr>
        <w:ind w:firstLine="709"/>
        <w:mirrorIndents/>
        <w:jc w:val="both"/>
        <w:rPr>
          <w:rFonts w:ascii="Times New Roman" w:hAnsi="Times New Roman" w:cs="Times New Roman"/>
          <w:sz w:val="24"/>
          <w:szCs w:val="24"/>
          <w:lang w:val="ru-RU"/>
        </w:rPr>
      </w:pPr>
      <w:r w:rsidRPr="00964E32">
        <w:rPr>
          <w:rFonts w:ascii="Times New Roman" w:hAnsi="Times New Roman" w:cs="Times New Roman"/>
          <w:sz w:val="24"/>
          <w:szCs w:val="24"/>
          <w:lang w:val="ru-RU"/>
        </w:rPr>
        <w:t xml:space="preserve">Я подтверждаю, что располагаю данными о Собственнике, Организаторе, Регламенте работы Электронной площадки, Предмете продажи, Начальной (стартовой) цене Имущества, </w:t>
      </w:r>
      <w:r w:rsidRPr="00964E32">
        <w:rPr>
          <w:rFonts w:ascii="Times New Roman" w:hAnsi="Times New Roman" w:cs="Times New Roman"/>
          <w:spacing w:val="-10"/>
          <w:sz w:val="24"/>
          <w:szCs w:val="24"/>
          <w:lang w:val="ru-RU"/>
        </w:rPr>
        <w:t>величине снижения Начальной (стартовой) цены Имущества («шаг понижения»), величине повышения цены в случае перехода к проведению Продажи с повышением цены («шаг продажи»), цене отсечения</w:t>
      </w:r>
      <w:r w:rsidRPr="00964E32">
        <w:rPr>
          <w:rFonts w:ascii="Times New Roman" w:hAnsi="Times New Roman" w:cs="Times New Roman"/>
          <w:sz w:val="24"/>
          <w:szCs w:val="24"/>
          <w:lang w:val="ru-RU"/>
        </w:rPr>
        <w:t>, дате, времени проведения Продажи, порядке ее проведения, порядке определения Победителя, заключения Договора купли-продажи и его условиями, последствиях уклонения или отказа от подписания Договора купли-продажи.</w:t>
      </w:r>
    </w:p>
    <w:p w14:paraId="7A75F0F9" w14:textId="77777777" w:rsidR="0051673C" w:rsidRPr="00964E32" w:rsidRDefault="0051673C" w:rsidP="0051673C">
      <w:pPr>
        <w:ind w:firstLine="709"/>
        <w:mirrorIndents/>
        <w:jc w:val="both"/>
        <w:rPr>
          <w:rFonts w:ascii="Times New Roman" w:hAnsi="Times New Roman" w:cs="Times New Roman"/>
          <w:sz w:val="24"/>
          <w:szCs w:val="24"/>
          <w:lang w:val="ru-RU"/>
        </w:rPr>
      </w:pPr>
      <w:r w:rsidRPr="00964E32">
        <w:rPr>
          <w:rFonts w:ascii="Times New Roman" w:hAnsi="Times New Roman" w:cs="Times New Roman"/>
          <w:sz w:val="24"/>
          <w:szCs w:val="24"/>
          <w:lang w:val="ru-RU"/>
        </w:rPr>
        <w:t>Я подтверждаю, что на дату подписания настоящей Заявки:</w:t>
      </w:r>
    </w:p>
    <w:p w14:paraId="19AA71C0" w14:textId="77777777" w:rsidR="0051673C" w:rsidRPr="00E2054F" w:rsidRDefault="0051673C" w:rsidP="00F802D6">
      <w:pPr>
        <w:pStyle w:val="a6"/>
        <w:spacing w:after="0" w:line="240" w:lineRule="auto"/>
        <w:ind w:left="709"/>
        <w:contextualSpacing w:val="0"/>
        <w:mirrorIndents/>
        <w:jc w:val="both"/>
        <w:rPr>
          <w:rFonts w:ascii="Times New Roman" w:hAnsi="Times New Roman" w:cs="Times New Roman"/>
          <w:sz w:val="24"/>
          <w:szCs w:val="24"/>
        </w:rPr>
      </w:pPr>
      <w:r w:rsidRPr="00E2054F">
        <w:rPr>
          <w:rFonts w:ascii="Times New Roman" w:hAnsi="Times New Roman" w:cs="Times New Roman"/>
          <w:sz w:val="24"/>
          <w:szCs w:val="24"/>
        </w:rPr>
        <w:t>ознакомлен с характеристиками Имущества</w:t>
      </w:r>
      <w:r w:rsidR="00E2054F" w:rsidRPr="00E2054F">
        <w:rPr>
          <w:rFonts w:ascii="Times New Roman" w:hAnsi="Times New Roman" w:cs="Times New Roman"/>
          <w:sz w:val="24"/>
          <w:szCs w:val="24"/>
        </w:rPr>
        <w:t xml:space="preserve"> и документами к нему</w:t>
      </w:r>
      <w:r w:rsidRPr="00E2054F">
        <w:rPr>
          <w:rFonts w:ascii="Times New Roman" w:hAnsi="Times New Roman" w:cs="Times New Roman"/>
          <w:sz w:val="24"/>
          <w:szCs w:val="24"/>
        </w:rPr>
        <w:t>, указанными в Документации, претензий к Имуществу, Собственнику и Организатору не имею;</w:t>
      </w:r>
    </w:p>
    <w:p w14:paraId="3ADA9ECE" w14:textId="77777777" w:rsidR="00C46F89" w:rsidRDefault="0051673C" w:rsidP="008356F2">
      <w:pPr>
        <w:pStyle w:val="a6"/>
        <w:numPr>
          <w:ilvl w:val="0"/>
          <w:numId w:val="29"/>
        </w:numPr>
        <w:spacing w:after="0" w:line="240" w:lineRule="auto"/>
        <w:ind w:left="0" w:firstLine="709"/>
        <w:contextualSpacing w:val="0"/>
        <w:mirrorIndents/>
        <w:jc w:val="both"/>
        <w:rPr>
          <w:rFonts w:ascii="Times New Roman" w:hAnsi="Times New Roman" w:cs="Times New Roman"/>
          <w:sz w:val="24"/>
          <w:szCs w:val="24"/>
        </w:rPr>
      </w:pPr>
      <w:r w:rsidRPr="00964E32">
        <w:rPr>
          <w:rFonts w:ascii="Times New Roman" w:hAnsi="Times New Roman" w:cs="Times New Roman"/>
          <w:sz w:val="24"/>
          <w:szCs w:val="24"/>
        </w:rPr>
        <w:t>соответствую требованиям, установленным к претендентам Документацией</w:t>
      </w:r>
      <w:r w:rsidR="00C46F89">
        <w:rPr>
          <w:rFonts w:ascii="Times New Roman" w:hAnsi="Times New Roman" w:cs="Times New Roman"/>
          <w:sz w:val="24"/>
          <w:szCs w:val="24"/>
        </w:rPr>
        <w:t>;</w:t>
      </w:r>
    </w:p>
    <w:p w14:paraId="700B0652" w14:textId="600D5E6C" w:rsidR="0051673C" w:rsidRPr="00964E32" w:rsidRDefault="00C46F89" w:rsidP="008356F2">
      <w:pPr>
        <w:pStyle w:val="a6"/>
        <w:numPr>
          <w:ilvl w:val="0"/>
          <w:numId w:val="29"/>
        </w:numPr>
        <w:spacing w:after="0" w:line="240" w:lineRule="auto"/>
        <w:ind w:left="0" w:firstLine="709"/>
        <w:contextualSpacing w:val="0"/>
        <w:mirrorIndents/>
        <w:jc w:val="both"/>
        <w:rPr>
          <w:rFonts w:ascii="Times New Roman" w:hAnsi="Times New Roman" w:cs="Times New Roman"/>
          <w:sz w:val="24"/>
          <w:szCs w:val="24"/>
        </w:rPr>
      </w:pPr>
      <w:r w:rsidRPr="006B4D4B">
        <w:rPr>
          <w:rFonts w:ascii="Times New Roman" w:hAnsi="Times New Roman" w:cs="Times New Roman"/>
          <w:sz w:val="24"/>
          <w:szCs w:val="24"/>
        </w:rPr>
        <w:t>получено согласие на обработку</w:t>
      </w:r>
      <w:r w:rsidR="00A51EB2">
        <w:rPr>
          <w:rFonts w:ascii="Times New Roman" w:hAnsi="Times New Roman" w:cs="Times New Roman"/>
          <w:sz w:val="24"/>
          <w:szCs w:val="24"/>
        </w:rPr>
        <w:t xml:space="preserve"> Организатором</w:t>
      </w:r>
      <w:r w:rsidRPr="006B4D4B">
        <w:rPr>
          <w:rFonts w:ascii="Times New Roman" w:hAnsi="Times New Roman" w:cs="Times New Roman"/>
          <w:sz w:val="24"/>
          <w:szCs w:val="24"/>
        </w:rPr>
        <w:t xml:space="preserve"> персональных данных работников Претендента</w:t>
      </w:r>
      <w:r w:rsidR="0051673C" w:rsidRPr="00964E32">
        <w:rPr>
          <w:rFonts w:ascii="Times New Roman" w:hAnsi="Times New Roman" w:cs="Times New Roman"/>
          <w:sz w:val="24"/>
          <w:szCs w:val="24"/>
        </w:rPr>
        <w:t xml:space="preserve">. </w:t>
      </w:r>
    </w:p>
    <w:p w14:paraId="71FE6E8C" w14:textId="53B75871" w:rsidR="0051673C" w:rsidRPr="00964E32" w:rsidRDefault="0051673C" w:rsidP="0051673C">
      <w:pPr>
        <w:ind w:firstLine="709"/>
        <w:mirrorIndents/>
        <w:jc w:val="both"/>
        <w:rPr>
          <w:rFonts w:ascii="Times New Roman" w:hAnsi="Times New Roman" w:cs="Times New Roman"/>
          <w:sz w:val="24"/>
          <w:szCs w:val="24"/>
          <w:lang w:val="ru-RU"/>
        </w:rPr>
      </w:pPr>
      <w:r w:rsidRPr="00964E32">
        <w:rPr>
          <w:rFonts w:ascii="Times New Roman" w:hAnsi="Times New Roman" w:cs="Times New Roman"/>
          <w:sz w:val="24"/>
          <w:szCs w:val="24"/>
          <w:lang w:val="ru-RU"/>
        </w:rPr>
        <w:t>Формы деклараций о гарантиях Претендента прилагаются – Приложение</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4 к Заявке (для юридических лиц), Приложение</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5 к Заявке (для физических лиц, индивидуальных предпринимателей).</w:t>
      </w:r>
    </w:p>
    <w:p w14:paraId="48E3ED51" w14:textId="77777777" w:rsidR="0051673C" w:rsidRPr="00964E32" w:rsidRDefault="0051673C" w:rsidP="0051673C">
      <w:pPr>
        <w:ind w:firstLine="709"/>
        <w:mirrorIndents/>
        <w:jc w:val="both"/>
        <w:rPr>
          <w:rFonts w:ascii="Times New Roman" w:hAnsi="Times New Roman" w:cs="Times New Roman"/>
          <w:sz w:val="24"/>
          <w:szCs w:val="24"/>
          <w:lang w:val="ru-RU"/>
        </w:rPr>
      </w:pPr>
      <w:r w:rsidRPr="00964E32">
        <w:rPr>
          <w:rFonts w:ascii="Times New Roman" w:hAnsi="Times New Roman" w:cs="Times New Roman"/>
          <w:sz w:val="24"/>
          <w:szCs w:val="24"/>
          <w:lang w:val="ru-RU"/>
        </w:rPr>
        <w:t>Я ознакомлен с положениями Федерального закона от 27</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июля</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2006</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г. №</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152-ФЗ «О</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персональных данных», права и обязанности в области защиты персональных данных мне известны.</w:t>
      </w:r>
      <w:r w:rsidRPr="00964E32">
        <w:rPr>
          <w:rStyle w:val="aa"/>
          <w:rFonts w:ascii="Times New Roman" w:hAnsi="Times New Roman" w:cs="Times New Roman"/>
          <w:sz w:val="24"/>
          <w:szCs w:val="24"/>
        </w:rPr>
        <w:footnoteReference w:id="2"/>
      </w:r>
    </w:p>
    <w:p w14:paraId="6B140B06" w14:textId="77777777" w:rsidR="0051673C" w:rsidRPr="00964E32" w:rsidRDefault="0051673C" w:rsidP="0051673C">
      <w:pPr>
        <w:ind w:firstLine="709"/>
        <w:mirrorIndents/>
        <w:jc w:val="both"/>
        <w:rPr>
          <w:rFonts w:ascii="Times New Roman" w:hAnsi="Times New Roman" w:cs="Times New Roman"/>
          <w:sz w:val="24"/>
          <w:szCs w:val="24"/>
          <w:lang w:val="ru-RU"/>
        </w:rPr>
      </w:pPr>
      <w:r w:rsidRPr="00964E32">
        <w:rPr>
          <w:rFonts w:ascii="Times New Roman" w:hAnsi="Times New Roman" w:cs="Times New Roman"/>
          <w:sz w:val="24"/>
          <w:szCs w:val="24"/>
          <w:lang w:val="ru-RU"/>
        </w:rPr>
        <w:t>Я согласен на обработку своих персональных данных на условиях, указанных в Согласии на обработку персональных данных, прилагаемой к настоящей Заявке (Приложение</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2 к Заявке).</w:t>
      </w:r>
      <w:r w:rsidRPr="00964E32">
        <w:rPr>
          <w:rStyle w:val="aa"/>
          <w:rFonts w:ascii="Times New Roman" w:hAnsi="Times New Roman" w:cs="Times New Roman"/>
          <w:sz w:val="24"/>
          <w:szCs w:val="24"/>
        </w:rPr>
        <w:footnoteReference w:id="3"/>
      </w:r>
      <w:r w:rsidRPr="00964E32">
        <w:rPr>
          <w:rFonts w:ascii="Times New Roman" w:hAnsi="Times New Roman" w:cs="Times New Roman"/>
          <w:sz w:val="24"/>
          <w:szCs w:val="24"/>
          <w:lang w:val="ru-RU"/>
        </w:rPr>
        <w:t xml:space="preserve">  </w:t>
      </w:r>
    </w:p>
    <w:p w14:paraId="7AF7D3C5" w14:textId="77777777" w:rsidR="0051673C" w:rsidRPr="00964E32" w:rsidRDefault="0051673C" w:rsidP="0051673C">
      <w:pPr>
        <w:adjustRightInd w:val="0"/>
        <w:ind w:firstLine="709"/>
        <w:mirrorIndents/>
        <w:jc w:val="both"/>
        <w:rPr>
          <w:rFonts w:ascii="Times New Roman" w:hAnsi="Times New Roman" w:cs="Times New Roman"/>
          <w:sz w:val="24"/>
          <w:szCs w:val="24"/>
          <w:lang w:val="ru-RU"/>
        </w:rPr>
      </w:pPr>
      <w:r w:rsidRPr="00964E32">
        <w:rPr>
          <w:rFonts w:ascii="Times New Roman" w:hAnsi="Times New Roman" w:cs="Times New Roman"/>
          <w:sz w:val="24"/>
          <w:szCs w:val="24"/>
          <w:lang w:val="ru-RU"/>
        </w:rPr>
        <w:t>Я согласен на обработку своих персональных данных (разрешение на их распространение, предоставление, доступ к ним) на условиях, указанных в Согласии на обработку персональных данных, разрешенных субъектом персональных данных для распространения (Приложение</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3 к Заявке).</w:t>
      </w:r>
      <w:r w:rsidRPr="00964E32">
        <w:rPr>
          <w:rStyle w:val="aa"/>
          <w:rFonts w:ascii="Times New Roman" w:hAnsi="Times New Roman" w:cs="Times New Roman"/>
          <w:sz w:val="24"/>
          <w:szCs w:val="24"/>
        </w:rPr>
        <w:footnoteReference w:id="4"/>
      </w:r>
    </w:p>
    <w:p w14:paraId="108430AB" w14:textId="77777777" w:rsidR="0051673C" w:rsidRPr="00964E32" w:rsidRDefault="0051673C" w:rsidP="0051673C">
      <w:pPr>
        <w:ind w:firstLine="709"/>
        <w:mirrorIndents/>
        <w:jc w:val="both"/>
        <w:rPr>
          <w:rFonts w:ascii="Times New Roman" w:hAnsi="Times New Roman" w:cs="Times New Roman"/>
          <w:sz w:val="24"/>
          <w:szCs w:val="24"/>
          <w:lang w:val="ru-RU"/>
        </w:rPr>
      </w:pPr>
      <w:r w:rsidRPr="00964E32">
        <w:rPr>
          <w:rFonts w:ascii="Times New Roman" w:hAnsi="Times New Roman" w:cs="Times New Roman"/>
          <w:sz w:val="24"/>
          <w:szCs w:val="24"/>
          <w:lang w:val="ru-RU"/>
        </w:rPr>
        <w:tab/>
      </w:r>
    </w:p>
    <w:p w14:paraId="3A4BCC97" w14:textId="77777777" w:rsidR="0051673C" w:rsidRPr="00964E32" w:rsidRDefault="0051673C" w:rsidP="0051673C">
      <w:pPr>
        <w:ind w:firstLine="709"/>
        <w:mirrorIndents/>
        <w:jc w:val="both"/>
        <w:rPr>
          <w:rFonts w:ascii="Times New Roman" w:hAnsi="Times New Roman" w:cs="Times New Roman"/>
          <w:lang w:val="ru-RU"/>
        </w:rPr>
      </w:pPr>
    </w:p>
    <w:p w14:paraId="08F486BD" w14:textId="77777777" w:rsidR="0051673C" w:rsidRPr="00381128" w:rsidRDefault="0051673C" w:rsidP="0051673C">
      <w:pPr>
        <w:ind w:firstLine="709"/>
        <w:mirrorIndents/>
        <w:jc w:val="both"/>
        <w:rPr>
          <w:rFonts w:ascii="Times New Roman" w:hAnsi="Times New Roman" w:cs="Times New Roman"/>
          <w:i/>
          <w:spacing w:val="-6"/>
          <w:sz w:val="24"/>
          <w:szCs w:val="24"/>
          <w:lang w:val="ru-RU"/>
        </w:rPr>
      </w:pPr>
      <w:r w:rsidRPr="00381128">
        <w:rPr>
          <w:rFonts w:ascii="Times New Roman" w:hAnsi="Times New Roman" w:cs="Times New Roman"/>
          <w:i/>
          <w:spacing w:val="-6"/>
          <w:sz w:val="24"/>
          <w:szCs w:val="24"/>
          <w:lang w:val="ru-RU"/>
        </w:rPr>
        <w:t>Приложение:</w:t>
      </w:r>
    </w:p>
    <w:p w14:paraId="27E1B7E2" w14:textId="77777777" w:rsidR="0051673C" w:rsidRPr="00381128" w:rsidRDefault="0051673C" w:rsidP="0051673C">
      <w:pPr>
        <w:ind w:firstLine="709"/>
        <w:mirrorIndents/>
        <w:jc w:val="both"/>
        <w:rPr>
          <w:rFonts w:ascii="Times New Roman" w:hAnsi="Times New Roman" w:cs="Times New Roman"/>
          <w:i/>
          <w:spacing w:val="-6"/>
          <w:sz w:val="24"/>
          <w:szCs w:val="24"/>
          <w:lang w:val="ru-RU"/>
        </w:rPr>
      </w:pPr>
      <w:r w:rsidRPr="00381128">
        <w:rPr>
          <w:rFonts w:ascii="Times New Roman" w:hAnsi="Times New Roman" w:cs="Times New Roman"/>
          <w:i/>
          <w:spacing w:val="-6"/>
          <w:sz w:val="24"/>
          <w:szCs w:val="24"/>
          <w:lang w:val="ru-RU"/>
        </w:rPr>
        <w:t>Приложение</w:t>
      </w:r>
      <w:r w:rsidRPr="00381128">
        <w:rPr>
          <w:rFonts w:ascii="Times New Roman" w:hAnsi="Times New Roman" w:cs="Times New Roman"/>
          <w:i/>
          <w:spacing w:val="-6"/>
          <w:sz w:val="24"/>
          <w:szCs w:val="24"/>
        </w:rPr>
        <w:t> </w:t>
      </w:r>
      <w:r w:rsidRPr="00381128">
        <w:rPr>
          <w:rFonts w:ascii="Times New Roman" w:hAnsi="Times New Roman" w:cs="Times New Roman"/>
          <w:i/>
          <w:spacing w:val="-6"/>
          <w:sz w:val="24"/>
          <w:szCs w:val="24"/>
          <w:lang w:val="ru-RU"/>
        </w:rPr>
        <w:t>№</w:t>
      </w:r>
      <w:r w:rsidRPr="00381128">
        <w:rPr>
          <w:rFonts w:ascii="Times New Roman" w:hAnsi="Times New Roman" w:cs="Times New Roman"/>
          <w:i/>
          <w:spacing w:val="-6"/>
          <w:sz w:val="24"/>
          <w:szCs w:val="24"/>
        </w:rPr>
        <w:t> </w:t>
      </w:r>
      <w:r w:rsidRPr="00381128">
        <w:rPr>
          <w:rFonts w:ascii="Times New Roman" w:hAnsi="Times New Roman" w:cs="Times New Roman"/>
          <w:i/>
          <w:spacing w:val="-6"/>
          <w:sz w:val="24"/>
          <w:szCs w:val="24"/>
          <w:lang w:val="ru-RU"/>
        </w:rPr>
        <w:t>1</w:t>
      </w:r>
      <w:r w:rsidRPr="00381128">
        <w:rPr>
          <w:rFonts w:ascii="Times New Roman" w:hAnsi="Times New Roman" w:cs="Times New Roman"/>
          <w:i/>
          <w:spacing w:val="-6"/>
          <w:sz w:val="24"/>
          <w:szCs w:val="24"/>
        </w:rPr>
        <w:t> </w:t>
      </w:r>
      <w:r w:rsidRPr="00381128">
        <w:rPr>
          <w:rFonts w:ascii="Times New Roman" w:hAnsi="Times New Roman" w:cs="Times New Roman"/>
          <w:i/>
          <w:spacing w:val="-6"/>
          <w:sz w:val="24"/>
          <w:szCs w:val="24"/>
          <w:lang w:val="ru-RU"/>
        </w:rPr>
        <w:t>–</w:t>
      </w:r>
      <w:r w:rsidRPr="00381128">
        <w:rPr>
          <w:rFonts w:ascii="Times New Roman" w:hAnsi="Times New Roman" w:cs="Times New Roman"/>
          <w:i/>
          <w:spacing w:val="-6"/>
          <w:sz w:val="24"/>
          <w:szCs w:val="24"/>
        </w:rPr>
        <w:t> </w:t>
      </w:r>
      <w:r w:rsidRPr="00381128">
        <w:rPr>
          <w:rFonts w:ascii="Times New Roman" w:hAnsi="Times New Roman" w:cs="Times New Roman"/>
          <w:i/>
          <w:spacing w:val="-6"/>
          <w:sz w:val="24"/>
          <w:szCs w:val="24"/>
          <w:lang w:val="ru-RU"/>
        </w:rPr>
        <w:t>Форма Описи прилагаемых документов, указанных в Документации;</w:t>
      </w:r>
    </w:p>
    <w:p w14:paraId="19582DEC" w14:textId="77777777" w:rsidR="0051673C" w:rsidRPr="00381128" w:rsidRDefault="0051673C" w:rsidP="0051673C">
      <w:pPr>
        <w:ind w:firstLine="709"/>
        <w:mirrorIndents/>
        <w:jc w:val="both"/>
        <w:rPr>
          <w:rFonts w:ascii="Times New Roman" w:hAnsi="Times New Roman" w:cs="Times New Roman"/>
          <w:i/>
          <w:spacing w:val="-6"/>
          <w:sz w:val="24"/>
          <w:szCs w:val="24"/>
          <w:lang w:val="ru-RU"/>
        </w:rPr>
      </w:pPr>
      <w:r w:rsidRPr="00381128">
        <w:rPr>
          <w:rFonts w:ascii="Times New Roman" w:hAnsi="Times New Roman" w:cs="Times New Roman"/>
          <w:i/>
          <w:spacing w:val="-6"/>
          <w:sz w:val="24"/>
          <w:szCs w:val="24"/>
          <w:lang w:val="ru-RU"/>
        </w:rPr>
        <w:t>Приложение</w:t>
      </w:r>
      <w:r w:rsidRPr="00381128">
        <w:rPr>
          <w:rFonts w:ascii="Times New Roman" w:hAnsi="Times New Roman" w:cs="Times New Roman"/>
          <w:i/>
          <w:spacing w:val="-6"/>
          <w:sz w:val="24"/>
          <w:szCs w:val="24"/>
        </w:rPr>
        <w:t> </w:t>
      </w:r>
      <w:r w:rsidRPr="00381128">
        <w:rPr>
          <w:rFonts w:ascii="Times New Roman" w:hAnsi="Times New Roman" w:cs="Times New Roman"/>
          <w:i/>
          <w:spacing w:val="-6"/>
          <w:sz w:val="24"/>
          <w:szCs w:val="24"/>
          <w:lang w:val="ru-RU"/>
        </w:rPr>
        <w:t>№</w:t>
      </w:r>
      <w:r w:rsidRPr="00381128">
        <w:rPr>
          <w:rFonts w:ascii="Times New Roman" w:hAnsi="Times New Roman" w:cs="Times New Roman"/>
          <w:i/>
          <w:spacing w:val="-6"/>
          <w:sz w:val="24"/>
          <w:szCs w:val="24"/>
        </w:rPr>
        <w:t> </w:t>
      </w:r>
      <w:r w:rsidRPr="00381128">
        <w:rPr>
          <w:rFonts w:ascii="Times New Roman" w:hAnsi="Times New Roman" w:cs="Times New Roman"/>
          <w:i/>
          <w:spacing w:val="-6"/>
          <w:sz w:val="24"/>
          <w:szCs w:val="24"/>
          <w:lang w:val="ru-RU"/>
        </w:rPr>
        <w:t>2</w:t>
      </w:r>
      <w:r w:rsidRPr="00381128">
        <w:rPr>
          <w:rFonts w:ascii="Times New Roman" w:hAnsi="Times New Roman" w:cs="Times New Roman"/>
          <w:i/>
          <w:spacing w:val="-6"/>
          <w:sz w:val="24"/>
          <w:szCs w:val="24"/>
        </w:rPr>
        <w:t> </w:t>
      </w:r>
      <w:r w:rsidRPr="00381128">
        <w:rPr>
          <w:rFonts w:ascii="Times New Roman" w:hAnsi="Times New Roman" w:cs="Times New Roman"/>
          <w:i/>
          <w:spacing w:val="-6"/>
          <w:sz w:val="24"/>
          <w:szCs w:val="24"/>
          <w:lang w:val="ru-RU"/>
        </w:rPr>
        <w:t>–</w:t>
      </w:r>
      <w:r w:rsidRPr="00381128">
        <w:rPr>
          <w:rFonts w:ascii="Times New Roman" w:hAnsi="Times New Roman" w:cs="Times New Roman"/>
          <w:i/>
          <w:spacing w:val="-6"/>
          <w:sz w:val="24"/>
          <w:szCs w:val="24"/>
        </w:rPr>
        <w:t> </w:t>
      </w:r>
      <w:r w:rsidRPr="00381128">
        <w:rPr>
          <w:rFonts w:ascii="Times New Roman" w:hAnsi="Times New Roman" w:cs="Times New Roman"/>
          <w:i/>
          <w:spacing w:val="-6"/>
          <w:sz w:val="24"/>
          <w:szCs w:val="24"/>
          <w:lang w:val="ru-RU"/>
        </w:rPr>
        <w:t>Форма Согласия на обработку персональных данных;</w:t>
      </w:r>
      <w:r w:rsidRPr="00381128">
        <w:rPr>
          <w:rStyle w:val="aa"/>
          <w:rFonts w:ascii="Times New Roman" w:hAnsi="Times New Roman" w:cs="Times New Roman"/>
          <w:i/>
          <w:spacing w:val="-6"/>
          <w:sz w:val="24"/>
          <w:szCs w:val="24"/>
        </w:rPr>
        <w:footnoteReference w:id="5"/>
      </w:r>
    </w:p>
    <w:p w14:paraId="66E681E3" w14:textId="77777777" w:rsidR="0051673C" w:rsidRPr="00381128" w:rsidRDefault="0051673C" w:rsidP="0051673C">
      <w:pPr>
        <w:ind w:firstLine="709"/>
        <w:mirrorIndents/>
        <w:jc w:val="both"/>
        <w:rPr>
          <w:rFonts w:ascii="Times New Roman" w:hAnsi="Times New Roman" w:cs="Times New Roman"/>
          <w:i/>
          <w:spacing w:val="-6"/>
          <w:sz w:val="24"/>
          <w:szCs w:val="24"/>
          <w:lang w:val="ru-RU"/>
        </w:rPr>
      </w:pPr>
      <w:r w:rsidRPr="00381128">
        <w:rPr>
          <w:rFonts w:ascii="Times New Roman" w:hAnsi="Times New Roman" w:cs="Times New Roman"/>
          <w:i/>
          <w:spacing w:val="-6"/>
          <w:sz w:val="24"/>
          <w:szCs w:val="24"/>
          <w:lang w:val="ru-RU"/>
        </w:rPr>
        <w:t>Приложение</w:t>
      </w:r>
      <w:r w:rsidRPr="00381128">
        <w:rPr>
          <w:rFonts w:ascii="Times New Roman" w:hAnsi="Times New Roman" w:cs="Times New Roman"/>
          <w:i/>
          <w:spacing w:val="-6"/>
          <w:sz w:val="24"/>
          <w:szCs w:val="24"/>
        </w:rPr>
        <w:t> </w:t>
      </w:r>
      <w:r w:rsidRPr="00381128">
        <w:rPr>
          <w:rFonts w:ascii="Times New Roman" w:hAnsi="Times New Roman" w:cs="Times New Roman"/>
          <w:i/>
          <w:spacing w:val="-6"/>
          <w:sz w:val="24"/>
          <w:szCs w:val="24"/>
          <w:lang w:val="ru-RU"/>
        </w:rPr>
        <w:t>№</w:t>
      </w:r>
      <w:r w:rsidRPr="00381128">
        <w:rPr>
          <w:rFonts w:ascii="Times New Roman" w:hAnsi="Times New Roman" w:cs="Times New Roman"/>
          <w:i/>
          <w:spacing w:val="-6"/>
          <w:sz w:val="24"/>
          <w:szCs w:val="24"/>
        </w:rPr>
        <w:t> </w:t>
      </w:r>
      <w:r w:rsidRPr="00381128">
        <w:rPr>
          <w:rFonts w:ascii="Times New Roman" w:hAnsi="Times New Roman" w:cs="Times New Roman"/>
          <w:i/>
          <w:spacing w:val="-6"/>
          <w:sz w:val="24"/>
          <w:szCs w:val="24"/>
          <w:lang w:val="ru-RU"/>
        </w:rPr>
        <w:t>3</w:t>
      </w:r>
      <w:r w:rsidRPr="00381128">
        <w:rPr>
          <w:rFonts w:ascii="Times New Roman" w:hAnsi="Times New Roman" w:cs="Times New Roman"/>
          <w:i/>
          <w:spacing w:val="-6"/>
          <w:sz w:val="24"/>
          <w:szCs w:val="24"/>
        </w:rPr>
        <w:t> </w:t>
      </w:r>
      <w:r w:rsidRPr="00381128">
        <w:rPr>
          <w:rFonts w:ascii="Times New Roman" w:hAnsi="Times New Roman" w:cs="Times New Roman"/>
          <w:i/>
          <w:spacing w:val="-6"/>
          <w:sz w:val="24"/>
          <w:szCs w:val="24"/>
          <w:lang w:val="ru-RU"/>
        </w:rPr>
        <w:t>–</w:t>
      </w:r>
      <w:r w:rsidRPr="00381128">
        <w:rPr>
          <w:rFonts w:ascii="Times New Roman" w:hAnsi="Times New Roman" w:cs="Times New Roman"/>
          <w:i/>
          <w:spacing w:val="-6"/>
          <w:sz w:val="24"/>
          <w:szCs w:val="24"/>
        </w:rPr>
        <w:t> </w:t>
      </w:r>
      <w:r w:rsidRPr="00381128">
        <w:rPr>
          <w:rFonts w:ascii="Times New Roman" w:hAnsi="Times New Roman" w:cs="Times New Roman"/>
          <w:i/>
          <w:spacing w:val="-6"/>
          <w:sz w:val="24"/>
          <w:szCs w:val="24"/>
          <w:lang w:val="ru-RU"/>
        </w:rPr>
        <w:t xml:space="preserve">Форма Согласия на обработку персональных данных, разрешенных </w:t>
      </w:r>
      <w:r w:rsidRPr="00381128">
        <w:rPr>
          <w:rFonts w:ascii="Times New Roman" w:hAnsi="Times New Roman" w:cs="Times New Roman"/>
          <w:i/>
          <w:spacing w:val="-6"/>
          <w:sz w:val="24"/>
          <w:szCs w:val="24"/>
          <w:lang w:val="ru-RU"/>
        </w:rPr>
        <w:lastRenderedPageBreak/>
        <w:t>субъектом персональных данных для распространения;</w:t>
      </w:r>
      <w:r w:rsidRPr="00381128">
        <w:rPr>
          <w:rStyle w:val="aa"/>
          <w:rFonts w:ascii="Times New Roman" w:hAnsi="Times New Roman" w:cs="Times New Roman"/>
          <w:i/>
          <w:spacing w:val="-6"/>
          <w:sz w:val="24"/>
          <w:szCs w:val="24"/>
        </w:rPr>
        <w:footnoteReference w:id="6"/>
      </w:r>
    </w:p>
    <w:p w14:paraId="3411C26C" w14:textId="73FADE54" w:rsidR="0051673C" w:rsidRPr="00381128" w:rsidRDefault="0051673C" w:rsidP="0051673C">
      <w:pPr>
        <w:ind w:firstLine="709"/>
        <w:mirrorIndents/>
        <w:jc w:val="both"/>
        <w:rPr>
          <w:rFonts w:ascii="Times New Roman" w:hAnsi="Times New Roman" w:cs="Times New Roman"/>
          <w:i/>
          <w:spacing w:val="-6"/>
          <w:sz w:val="24"/>
          <w:szCs w:val="24"/>
          <w:lang w:val="ru-RU"/>
        </w:rPr>
      </w:pPr>
      <w:r w:rsidRPr="00381128">
        <w:rPr>
          <w:rFonts w:ascii="Times New Roman" w:hAnsi="Times New Roman" w:cs="Times New Roman"/>
          <w:i/>
          <w:spacing w:val="-6"/>
          <w:sz w:val="24"/>
          <w:szCs w:val="24"/>
          <w:lang w:val="ru-RU"/>
        </w:rPr>
        <w:t>Приложение</w:t>
      </w:r>
      <w:r w:rsidR="00964E32" w:rsidRPr="00381128">
        <w:rPr>
          <w:rFonts w:ascii="Times New Roman" w:hAnsi="Times New Roman" w:cs="Times New Roman"/>
          <w:i/>
          <w:spacing w:val="-6"/>
          <w:sz w:val="24"/>
          <w:szCs w:val="24"/>
          <w:lang w:val="ru-RU"/>
        </w:rPr>
        <w:t> </w:t>
      </w:r>
      <w:r w:rsidRPr="00381128">
        <w:rPr>
          <w:rFonts w:ascii="Times New Roman" w:hAnsi="Times New Roman" w:cs="Times New Roman"/>
          <w:i/>
          <w:spacing w:val="-6"/>
          <w:sz w:val="24"/>
          <w:szCs w:val="24"/>
          <w:lang w:val="ru-RU"/>
        </w:rPr>
        <w:t>№</w:t>
      </w:r>
      <w:r w:rsidR="00964E32" w:rsidRPr="00381128">
        <w:rPr>
          <w:rFonts w:ascii="Times New Roman" w:hAnsi="Times New Roman" w:cs="Times New Roman"/>
          <w:i/>
          <w:spacing w:val="-6"/>
          <w:sz w:val="24"/>
          <w:szCs w:val="24"/>
          <w:lang w:val="ru-RU"/>
        </w:rPr>
        <w:t> </w:t>
      </w:r>
      <w:r w:rsidRPr="00381128">
        <w:rPr>
          <w:rFonts w:ascii="Times New Roman" w:hAnsi="Times New Roman" w:cs="Times New Roman"/>
          <w:i/>
          <w:spacing w:val="-6"/>
          <w:sz w:val="24"/>
          <w:szCs w:val="24"/>
          <w:lang w:val="ru-RU"/>
        </w:rPr>
        <w:t>4</w:t>
      </w:r>
      <w:r w:rsidR="00381128" w:rsidRPr="00381128">
        <w:rPr>
          <w:rFonts w:ascii="Times New Roman" w:hAnsi="Times New Roman" w:cs="Times New Roman"/>
          <w:i/>
          <w:spacing w:val="-6"/>
          <w:sz w:val="24"/>
          <w:szCs w:val="24"/>
          <w:lang w:val="ru-RU"/>
        </w:rPr>
        <w:t> </w:t>
      </w:r>
      <w:r w:rsidRPr="00381128">
        <w:rPr>
          <w:rFonts w:ascii="Times New Roman" w:hAnsi="Times New Roman" w:cs="Times New Roman"/>
          <w:i/>
          <w:spacing w:val="-6"/>
          <w:sz w:val="24"/>
          <w:szCs w:val="24"/>
          <w:lang w:val="ru-RU"/>
        </w:rPr>
        <w:t>–</w:t>
      </w:r>
      <w:r w:rsidR="00381128" w:rsidRPr="00381128">
        <w:rPr>
          <w:rFonts w:ascii="Times New Roman" w:hAnsi="Times New Roman" w:cs="Times New Roman"/>
          <w:i/>
          <w:spacing w:val="-6"/>
          <w:sz w:val="24"/>
          <w:szCs w:val="24"/>
          <w:lang w:val="ru-RU"/>
        </w:rPr>
        <w:t> </w:t>
      </w:r>
      <w:r w:rsidRPr="00381128">
        <w:rPr>
          <w:rFonts w:ascii="Times New Roman" w:hAnsi="Times New Roman" w:cs="Times New Roman"/>
          <w:i/>
          <w:spacing w:val="-6"/>
          <w:sz w:val="24"/>
          <w:szCs w:val="24"/>
          <w:lang w:val="ru-RU"/>
        </w:rPr>
        <w:t>Форма Декларации о гарантиях претендента (для юридических лиц);</w:t>
      </w:r>
    </w:p>
    <w:p w14:paraId="285C84B9" w14:textId="7A302AA8" w:rsidR="0051673C" w:rsidRPr="00260D48" w:rsidRDefault="0051673C" w:rsidP="0051673C">
      <w:pPr>
        <w:ind w:firstLine="709"/>
        <w:mirrorIndents/>
        <w:jc w:val="both"/>
        <w:rPr>
          <w:rFonts w:ascii="Times New Roman" w:hAnsi="Times New Roman" w:cs="Times New Roman"/>
          <w:i/>
          <w:spacing w:val="-6"/>
          <w:sz w:val="24"/>
          <w:szCs w:val="24"/>
          <w:lang w:val="ru-RU"/>
        </w:rPr>
      </w:pPr>
      <w:r w:rsidRPr="00381128">
        <w:rPr>
          <w:rFonts w:ascii="Times New Roman" w:hAnsi="Times New Roman" w:cs="Times New Roman"/>
          <w:i/>
          <w:spacing w:val="-6"/>
          <w:sz w:val="24"/>
          <w:szCs w:val="24"/>
          <w:lang w:val="ru-RU"/>
        </w:rPr>
        <w:t>Приложение</w:t>
      </w:r>
      <w:r w:rsidR="00964E32" w:rsidRPr="00381128">
        <w:rPr>
          <w:rFonts w:ascii="Times New Roman" w:hAnsi="Times New Roman" w:cs="Times New Roman"/>
          <w:i/>
          <w:spacing w:val="-6"/>
          <w:sz w:val="24"/>
          <w:szCs w:val="24"/>
          <w:lang w:val="ru-RU"/>
        </w:rPr>
        <w:t> </w:t>
      </w:r>
      <w:r w:rsidRPr="00381128">
        <w:rPr>
          <w:rFonts w:ascii="Times New Roman" w:hAnsi="Times New Roman" w:cs="Times New Roman"/>
          <w:i/>
          <w:spacing w:val="-6"/>
          <w:sz w:val="24"/>
          <w:szCs w:val="24"/>
          <w:lang w:val="ru-RU"/>
        </w:rPr>
        <w:t>№</w:t>
      </w:r>
      <w:r w:rsidR="00964E32" w:rsidRPr="00381128">
        <w:rPr>
          <w:rFonts w:ascii="Times New Roman" w:hAnsi="Times New Roman" w:cs="Times New Roman"/>
          <w:i/>
          <w:spacing w:val="-6"/>
          <w:sz w:val="24"/>
          <w:szCs w:val="24"/>
          <w:lang w:val="ru-RU"/>
        </w:rPr>
        <w:t> </w:t>
      </w:r>
      <w:r w:rsidRPr="00381128">
        <w:rPr>
          <w:rFonts w:ascii="Times New Roman" w:hAnsi="Times New Roman" w:cs="Times New Roman"/>
          <w:i/>
          <w:spacing w:val="-6"/>
          <w:sz w:val="24"/>
          <w:szCs w:val="24"/>
          <w:lang w:val="ru-RU"/>
        </w:rPr>
        <w:t>5</w:t>
      </w:r>
      <w:r w:rsidR="00381128" w:rsidRPr="00381128">
        <w:rPr>
          <w:rFonts w:ascii="Times New Roman" w:hAnsi="Times New Roman" w:cs="Times New Roman"/>
          <w:i/>
          <w:spacing w:val="-6"/>
          <w:sz w:val="24"/>
          <w:szCs w:val="24"/>
          <w:lang w:val="ru-RU"/>
        </w:rPr>
        <w:t> – </w:t>
      </w:r>
      <w:r w:rsidRPr="00381128">
        <w:rPr>
          <w:rFonts w:ascii="Times New Roman" w:hAnsi="Times New Roman" w:cs="Times New Roman"/>
          <w:i/>
          <w:spacing w:val="-6"/>
          <w:sz w:val="24"/>
          <w:szCs w:val="24"/>
          <w:lang w:val="ru-RU"/>
        </w:rPr>
        <w:t>Форма Декларации о гарантиях претендента (для физических лиц, индивидуальных предпринимателей).</w:t>
      </w:r>
    </w:p>
    <w:p w14:paraId="005C7EBC" w14:textId="77777777" w:rsidR="0051673C" w:rsidRPr="0051673C" w:rsidRDefault="0051673C" w:rsidP="0051673C">
      <w:pPr>
        <w:ind w:firstLine="709"/>
        <w:mirrorIndents/>
        <w:jc w:val="both"/>
        <w:rPr>
          <w:rFonts w:ascii="Times New Roman" w:hAnsi="Times New Roman" w:cs="Times New Roman"/>
          <w:i/>
          <w:sz w:val="24"/>
          <w:szCs w:val="24"/>
          <w:lang w:val="ru-RU"/>
        </w:rPr>
      </w:pPr>
    </w:p>
    <w:p w14:paraId="77769762" w14:textId="77777777" w:rsidR="0051673C" w:rsidRPr="0051673C" w:rsidRDefault="0051673C" w:rsidP="0051673C">
      <w:pPr>
        <w:ind w:firstLine="709"/>
        <w:mirrorIndents/>
        <w:jc w:val="both"/>
        <w:rPr>
          <w:rFonts w:ascii="Times New Roman" w:hAnsi="Times New Roman" w:cs="Times New Roman"/>
          <w:i/>
          <w:sz w:val="24"/>
          <w:szCs w:val="24"/>
          <w:lang w:val="ru-RU"/>
        </w:rPr>
      </w:pPr>
    </w:p>
    <w:p w14:paraId="1B9A8770" w14:textId="77777777" w:rsidR="0051673C" w:rsidRPr="0051673C" w:rsidRDefault="0051673C" w:rsidP="0051673C">
      <w:pPr>
        <w:ind w:firstLine="709"/>
        <w:mirrorIndents/>
        <w:jc w:val="both"/>
        <w:rPr>
          <w:rFonts w:ascii="Times New Roman" w:hAnsi="Times New Roman" w:cs="Times New Roman"/>
          <w:i/>
          <w:sz w:val="24"/>
          <w:szCs w:val="24"/>
          <w:lang w:val="ru-RU"/>
        </w:rPr>
      </w:pPr>
      <w:r w:rsidRPr="0051673C">
        <w:rPr>
          <w:rFonts w:ascii="Times New Roman" w:hAnsi="Times New Roman" w:cs="Times New Roman"/>
          <w:i/>
          <w:sz w:val="24"/>
          <w:szCs w:val="24"/>
          <w:lang w:val="ru-RU"/>
        </w:rPr>
        <w:t xml:space="preserve">«____» ___________ 20__г. </w:t>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t>_______________ /_______________/</w:t>
      </w:r>
    </w:p>
    <w:p w14:paraId="124A86B7" w14:textId="77777777" w:rsidR="0051673C" w:rsidRPr="0051673C" w:rsidRDefault="0051673C" w:rsidP="0051673C">
      <w:pPr>
        <w:ind w:firstLine="709"/>
        <w:mirrorIndents/>
        <w:jc w:val="both"/>
        <w:rPr>
          <w:rFonts w:ascii="Times New Roman" w:hAnsi="Times New Roman" w:cs="Times New Roman"/>
          <w:i/>
          <w:sz w:val="24"/>
          <w:szCs w:val="24"/>
          <w:lang w:val="ru-RU"/>
        </w:rPr>
      </w:pPr>
      <w:r w:rsidRPr="0051673C">
        <w:rPr>
          <w:rFonts w:ascii="Times New Roman" w:hAnsi="Times New Roman" w:cs="Times New Roman"/>
          <w:i/>
          <w:sz w:val="24"/>
          <w:szCs w:val="24"/>
          <w:lang w:val="ru-RU"/>
        </w:rPr>
        <w:t xml:space="preserve">                                                                                Подпись                            ФИО</w:t>
      </w:r>
    </w:p>
    <w:p w14:paraId="501EE8B4" w14:textId="77777777" w:rsidR="0051673C" w:rsidRPr="0051673C" w:rsidRDefault="0051673C" w:rsidP="0051673C">
      <w:pPr>
        <w:ind w:firstLine="709"/>
        <w:mirrorIndents/>
        <w:jc w:val="both"/>
        <w:rPr>
          <w:rFonts w:ascii="Times New Roman" w:hAnsi="Times New Roman" w:cs="Times New Roman"/>
          <w:i/>
          <w:sz w:val="24"/>
          <w:szCs w:val="24"/>
          <w:lang w:val="ru-RU"/>
        </w:rPr>
      </w:pP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t>Должность (для юр. лиц)</w:t>
      </w:r>
    </w:p>
    <w:p w14:paraId="4CD23382" w14:textId="77777777" w:rsidR="0051673C" w:rsidRPr="0051673C" w:rsidRDefault="0051673C" w:rsidP="0051673C">
      <w:pPr>
        <w:ind w:firstLine="709"/>
        <w:mirrorIndents/>
        <w:jc w:val="both"/>
        <w:outlineLvl w:val="0"/>
        <w:rPr>
          <w:rFonts w:ascii="Times New Roman" w:hAnsi="Times New Roman" w:cs="Times New Roman"/>
          <w:b/>
          <w:sz w:val="24"/>
          <w:szCs w:val="24"/>
          <w:lang w:val="ru-RU"/>
        </w:rPr>
      </w:pP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t>М.П (для юр. лиц, в случае наличия)</w:t>
      </w:r>
      <w:r w:rsidRPr="0051673C">
        <w:rPr>
          <w:rFonts w:ascii="Times New Roman" w:hAnsi="Times New Roman" w:cs="Times New Roman"/>
          <w:b/>
          <w:sz w:val="24"/>
          <w:szCs w:val="24"/>
          <w:lang w:val="ru-RU"/>
        </w:rPr>
        <w:t xml:space="preserve"> </w:t>
      </w:r>
    </w:p>
    <w:p w14:paraId="370ECE34" w14:textId="77777777" w:rsidR="0051673C" w:rsidRPr="0051673C" w:rsidRDefault="0051673C" w:rsidP="0051673C">
      <w:pPr>
        <w:rPr>
          <w:rFonts w:ascii="Times New Roman" w:hAnsi="Times New Roman" w:cs="Times New Roman"/>
          <w:b/>
          <w:sz w:val="24"/>
          <w:szCs w:val="24"/>
          <w:lang w:val="ru-RU"/>
        </w:rPr>
      </w:pPr>
      <w:r w:rsidRPr="0051673C">
        <w:rPr>
          <w:rFonts w:ascii="Times New Roman" w:hAnsi="Times New Roman" w:cs="Times New Roman"/>
          <w:b/>
          <w:sz w:val="24"/>
          <w:szCs w:val="24"/>
          <w:lang w:val="ru-RU"/>
        </w:rPr>
        <w:br w:type="page"/>
      </w:r>
    </w:p>
    <w:p w14:paraId="4E0981C6" w14:textId="77777777" w:rsidR="0051673C" w:rsidRPr="0051673C" w:rsidRDefault="0051673C" w:rsidP="0051673C">
      <w:pPr>
        <w:ind w:left="5670"/>
        <w:rPr>
          <w:rFonts w:ascii="Times New Roman" w:hAnsi="Times New Roman" w:cs="Times New Roman"/>
          <w:b/>
          <w:sz w:val="24"/>
          <w:szCs w:val="24"/>
          <w:lang w:val="ru-RU"/>
        </w:rPr>
      </w:pPr>
      <w:r w:rsidRPr="0051673C">
        <w:rPr>
          <w:rFonts w:ascii="Times New Roman" w:hAnsi="Times New Roman" w:cs="Times New Roman"/>
          <w:b/>
          <w:sz w:val="24"/>
          <w:szCs w:val="24"/>
          <w:lang w:val="ru-RU"/>
        </w:rPr>
        <w:lastRenderedPageBreak/>
        <w:t>Приложение №</w:t>
      </w:r>
      <w:r>
        <w:rPr>
          <w:rFonts w:ascii="Times New Roman" w:hAnsi="Times New Roman" w:cs="Times New Roman"/>
          <w:b/>
          <w:sz w:val="24"/>
          <w:szCs w:val="24"/>
        </w:rPr>
        <w:t> </w:t>
      </w:r>
      <w:r w:rsidRPr="0051673C">
        <w:rPr>
          <w:rFonts w:ascii="Times New Roman" w:hAnsi="Times New Roman" w:cs="Times New Roman"/>
          <w:b/>
          <w:sz w:val="24"/>
          <w:szCs w:val="24"/>
          <w:lang w:val="ru-RU"/>
        </w:rPr>
        <w:t xml:space="preserve">1 </w:t>
      </w:r>
    </w:p>
    <w:p w14:paraId="5DC45D73" w14:textId="77777777" w:rsidR="0051673C" w:rsidRPr="0051673C" w:rsidRDefault="0051673C" w:rsidP="0051673C">
      <w:pPr>
        <w:ind w:left="5670"/>
        <w:rPr>
          <w:rFonts w:ascii="Times New Roman" w:hAnsi="Times New Roman" w:cs="Times New Roman"/>
          <w:b/>
          <w:sz w:val="24"/>
          <w:szCs w:val="24"/>
          <w:lang w:val="ru-RU"/>
        </w:rPr>
      </w:pPr>
      <w:r w:rsidRPr="0051673C">
        <w:rPr>
          <w:rFonts w:ascii="Times New Roman" w:hAnsi="Times New Roman" w:cs="Times New Roman"/>
          <w:b/>
          <w:sz w:val="24"/>
          <w:szCs w:val="24"/>
          <w:lang w:val="ru-RU"/>
        </w:rPr>
        <w:t xml:space="preserve">к Заявке </w:t>
      </w:r>
    </w:p>
    <w:p w14:paraId="5141DA6B" w14:textId="77777777" w:rsidR="0051673C" w:rsidRPr="0051673C" w:rsidRDefault="0051673C" w:rsidP="0051673C">
      <w:pPr>
        <w:tabs>
          <w:tab w:val="left" w:pos="1620"/>
        </w:tabs>
        <w:jc w:val="both"/>
        <w:rPr>
          <w:rFonts w:ascii="Times New Roman" w:hAnsi="Times New Roman" w:cs="Times New Roman"/>
          <w:b/>
          <w:sz w:val="24"/>
          <w:szCs w:val="24"/>
          <w:lang w:val="ru-RU"/>
        </w:rPr>
      </w:pPr>
      <w:r w:rsidRPr="0051673C">
        <w:rPr>
          <w:rFonts w:ascii="Times New Roman" w:hAnsi="Times New Roman" w:cs="Times New Roman"/>
          <w:b/>
          <w:sz w:val="24"/>
          <w:szCs w:val="24"/>
          <w:lang w:val="ru-RU"/>
        </w:rPr>
        <w:t>ФОРМА</w:t>
      </w:r>
    </w:p>
    <w:p w14:paraId="66652C4F"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5261D30D"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0DEA7956" w14:textId="77777777" w:rsidR="0051673C" w:rsidRPr="0051673C" w:rsidRDefault="0051673C" w:rsidP="0051673C">
      <w:pPr>
        <w:tabs>
          <w:tab w:val="left" w:pos="1620"/>
        </w:tabs>
        <w:jc w:val="center"/>
        <w:rPr>
          <w:rFonts w:ascii="Times New Roman" w:hAnsi="Times New Roman" w:cs="Times New Roman"/>
          <w:b/>
          <w:sz w:val="24"/>
          <w:szCs w:val="24"/>
          <w:lang w:val="ru-RU"/>
        </w:rPr>
      </w:pPr>
      <w:r w:rsidRPr="0051673C">
        <w:rPr>
          <w:rFonts w:ascii="Times New Roman" w:hAnsi="Times New Roman" w:cs="Times New Roman"/>
          <w:b/>
          <w:sz w:val="24"/>
          <w:szCs w:val="24"/>
          <w:lang w:val="ru-RU"/>
        </w:rPr>
        <w:t>Опись прилагаемых документов,</w:t>
      </w:r>
    </w:p>
    <w:p w14:paraId="773D8306" w14:textId="77777777" w:rsidR="0051673C" w:rsidRPr="0051673C" w:rsidRDefault="0051673C" w:rsidP="0051673C">
      <w:pPr>
        <w:tabs>
          <w:tab w:val="left" w:pos="1620"/>
        </w:tabs>
        <w:jc w:val="center"/>
        <w:rPr>
          <w:rFonts w:ascii="Times New Roman" w:hAnsi="Times New Roman" w:cs="Times New Roman"/>
          <w:b/>
          <w:sz w:val="24"/>
          <w:szCs w:val="24"/>
          <w:lang w:val="ru-RU"/>
        </w:rPr>
      </w:pPr>
      <w:r w:rsidRPr="0051673C">
        <w:rPr>
          <w:rFonts w:ascii="Times New Roman" w:hAnsi="Times New Roman" w:cs="Times New Roman"/>
          <w:b/>
          <w:sz w:val="24"/>
          <w:szCs w:val="24"/>
          <w:lang w:val="ru-RU"/>
        </w:rPr>
        <w:t xml:space="preserve"> указанных в Документации (прилагаются отдельными файлами):</w:t>
      </w:r>
    </w:p>
    <w:p w14:paraId="0DD87285"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43AE1D2D"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09A21E6B" w14:textId="77777777" w:rsidR="0051673C" w:rsidRPr="0051673C" w:rsidRDefault="0051673C" w:rsidP="0051673C">
      <w:pPr>
        <w:tabs>
          <w:tab w:val="left" w:pos="1620"/>
        </w:tabs>
        <w:rPr>
          <w:rFonts w:ascii="Times New Roman" w:hAnsi="Times New Roman" w:cs="Times New Roman"/>
          <w:b/>
          <w:sz w:val="24"/>
          <w:szCs w:val="24"/>
          <w:lang w:val="ru-RU"/>
        </w:rPr>
      </w:pPr>
      <w:r w:rsidRPr="0051673C">
        <w:rPr>
          <w:rFonts w:ascii="Times New Roman" w:hAnsi="Times New Roman" w:cs="Times New Roman"/>
          <w:b/>
          <w:sz w:val="24"/>
          <w:szCs w:val="24"/>
          <w:lang w:val="ru-RU"/>
        </w:rPr>
        <w:t>1 ………</w:t>
      </w:r>
    </w:p>
    <w:p w14:paraId="2B75A4E5" w14:textId="77777777" w:rsidR="0051673C" w:rsidRPr="0051673C" w:rsidRDefault="0051673C" w:rsidP="0051673C">
      <w:pPr>
        <w:tabs>
          <w:tab w:val="left" w:pos="1620"/>
        </w:tabs>
        <w:rPr>
          <w:rFonts w:ascii="Times New Roman" w:hAnsi="Times New Roman" w:cs="Times New Roman"/>
          <w:b/>
          <w:sz w:val="24"/>
          <w:szCs w:val="24"/>
          <w:lang w:val="ru-RU"/>
        </w:rPr>
      </w:pPr>
      <w:r w:rsidRPr="0051673C">
        <w:rPr>
          <w:rFonts w:ascii="Times New Roman" w:hAnsi="Times New Roman" w:cs="Times New Roman"/>
          <w:b/>
          <w:sz w:val="24"/>
          <w:szCs w:val="24"/>
          <w:lang w:val="ru-RU"/>
        </w:rPr>
        <w:t>2……….</w:t>
      </w:r>
    </w:p>
    <w:p w14:paraId="5B43BD9B" w14:textId="77777777" w:rsidR="0051673C" w:rsidRPr="0051673C" w:rsidRDefault="0051673C" w:rsidP="0051673C">
      <w:pPr>
        <w:tabs>
          <w:tab w:val="left" w:pos="1620"/>
        </w:tabs>
        <w:rPr>
          <w:rFonts w:ascii="Times New Roman" w:hAnsi="Times New Roman" w:cs="Times New Roman"/>
          <w:b/>
          <w:sz w:val="24"/>
          <w:szCs w:val="24"/>
          <w:lang w:val="ru-RU"/>
        </w:rPr>
      </w:pPr>
      <w:r w:rsidRPr="0051673C">
        <w:rPr>
          <w:rFonts w:ascii="Times New Roman" w:hAnsi="Times New Roman" w:cs="Times New Roman"/>
          <w:b/>
          <w:sz w:val="24"/>
          <w:szCs w:val="24"/>
          <w:lang w:val="ru-RU"/>
        </w:rPr>
        <w:t>3.………</w:t>
      </w:r>
    </w:p>
    <w:p w14:paraId="50CDCA09" w14:textId="77777777" w:rsidR="0051673C" w:rsidRPr="0051673C" w:rsidRDefault="0051673C" w:rsidP="0051673C">
      <w:pPr>
        <w:tabs>
          <w:tab w:val="left" w:pos="1620"/>
        </w:tabs>
        <w:rPr>
          <w:rFonts w:ascii="Times New Roman" w:hAnsi="Times New Roman" w:cs="Times New Roman"/>
          <w:b/>
          <w:sz w:val="24"/>
          <w:szCs w:val="24"/>
          <w:lang w:val="ru-RU"/>
        </w:rPr>
      </w:pPr>
      <w:r w:rsidRPr="0051673C">
        <w:rPr>
          <w:rFonts w:ascii="Times New Roman" w:hAnsi="Times New Roman" w:cs="Times New Roman"/>
          <w:b/>
          <w:sz w:val="24"/>
          <w:szCs w:val="24"/>
          <w:lang w:val="ru-RU"/>
        </w:rPr>
        <w:t>………</w:t>
      </w:r>
    </w:p>
    <w:p w14:paraId="01CC963D" w14:textId="77777777" w:rsidR="0051673C" w:rsidRPr="0051673C" w:rsidRDefault="0051673C" w:rsidP="0051673C">
      <w:pPr>
        <w:tabs>
          <w:tab w:val="left" w:pos="1620"/>
        </w:tabs>
        <w:rPr>
          <w:rFonts w:ascii="Times New Roman" w:hAnsi="Times New Roman" w:cs="Times New Roman"/>
          <w:b/>
          <w:sz w:val="24"/>
          <w:szCs w:val="24"/>
          <w:lang w:val="ru-RU"/>
        </w:rPr>
      </w:pPr>
      <w:r w:rsidRPr="0051673C">
        <w:rPr>
          <w:rFonts w:ascii="Times New Roman" w:hAnsi="Times New Roman" w:cs="Times New Roman"/>
          <w:b/>
          <w:sz w:val="24"/>
          <w:szCs w:val="24"/>
          <w:lang w:val="ru-RU"/>
        </w:rPr>
        <w:t>………</w:t>
      </w:r>
    </w:p>
    <w:p w14:paraId="20AC42E8"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0B8F8039"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1B36CF32"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20B76564"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36B977F5"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043BC88D"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048974D6"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2853DE48"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34832DE6"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27849DCF"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25A6CC18"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0AF0698C"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440DD582" w14:textId="77777777" w:rsidR="0051673C" w:rsidRPr="0051673C" w:rsidRDefault="0051673C" w:rsidP="0051673C">
      <w:pPr>
        <w:tabs>
          <w:tab w:val="left" w:pos="1620"/>
        </w:tabs>
        <w:jc w:val="center"/>
        <w:rPr>
          <w:rFonts w:ascii="Times New Roman" w:hAnsi="Times New Roman" w:cs="Times New Roman"/>
          <w:b/>
          <w:sz w:val="24"/>
          <w:szCs w:val="24"/>
          <w:lang w:val="ru-RU"/>
        </w:rPr>
      </w:pPr>
      <w:r w:rsidRPr="0051673C">
        <w:rPr>
          <w:rFonts w:ascii="Times New Roman" w:hAnsi="Times New Roman" w:cs="Times New Roman"/>
          <w:b/>
          <w:sz w:val="24"/>
          <w:szCs w:val="24"/>
          <w:lang w:val="ru-RU"/>
        </w:rPr>
        <w:t xml:space="preserve">«____» ___________ 20__г. </w:t>
      </w:r>
      <w:r w:rsidRPr="0051673C">
        <w:rPr>
          <w:rFonts w:ascii="Times New Roman" w:hAnsi="Times New Roman" w:cs="Times New Roman"/>
          <w:b/>
          <w:sz w:val="24"/>
          <w:szCs w:val="24"/>
          <w:lang w:val="ru-RU"/>
        </w:rPr>
        <w:tab/>
      </w:r>
      <w:r w:rsidRPr="0051673C">
        <w:rPr>
          <w:rFonts w:ascii="Times New Roman" w:hAnsi="Times New Roman" w:cs="Times New Roman"/>
          <w:b/>
          <w:sz w:val="24"/>
          <w:szCs w:val="24"/>
          <w:lang w:val="ru-RU"/>
        </w:rPr>
        <w:tab/>
      </w:r>
      <w:r w:rsidRPr="0051673C">
        <w:rPr>
          <w:rFonts w:ascii="Times New Roman" w:hAnsi="Times New Roman" w:cs="Times New Roman"/>
          <w:b/>
          <w:sz w:val="24"/>
          <w:szCs w:val="24"/>
          <w:lang w:val="ru-RU"/>
        </w:rPr>
        <w:tab/>
        <w:t>_______________ /_______________/</w:t>
      </w:r>
    </w:p>
    <w:p w14:paraId="61C4B829" w14:textId="77777777" w:rsidR="0051673C" w:rsidRPr="0051673C" w:rsidRDefault="0051673C" w:rsidP="0051673C">
      <w:pPr>
        <w:tabs>
          <w:tab w:val="left" w:pos="1620"/>
        </w:tabs>
        <w:jc w:val="center"/>
        <w:rPr>
          <w:rFonts w:ascii="Times New Roman" w:hAnsi="Times New Roman" w:cs="Times New Roman"/>
          <w:i/>
          <w:sz w:val="24"/>
          <w:szCs w:val="24"/>
          <w:lang w:val="ru-RU"/>
        </w:rPr>
      </w:pPr>
      <w:r w:rsidRPr="0051673C">
        <w:rPr>
          <w:rFonts w:ascii="Times New Roman" w:hAnsi="Times New Roman" w:cs="Times New Roman"/>
          <w:i/>
          <w:sz w:val="24"/>
          <w:szCs w:val="24"/>
          <w:lang w:val="ru-RU"/>
        </w:rPr>
        <w:t xml:space="preserve">                                                                                  Подпись                            ФИО</w:t>
      </w:r>
    </w:p>
    <w:p w14:paraId="52D9F83A" w14:textId="77777777" w:rsidR="0051673C" w:rsidRPr="0051673C" w:rsidRDefault="0051673C" w:rsidP="0051673C">
      <w:pPr>
        <w:tabs>
          <w:tab w:val="left" w:pos="1620"/>
        </w:tabs>
        <w:jc w:val="center"/>
        <w:rPr>
          <w:rFonts w:ascii="Times New Roman" w:hAnsi="Times New Roman" w:cs="Times New Roman"/>
          <w:i/>
          <w:sz w:val="24"/>
          <w:szCs w:val="24"/>
          <w:lang w:val="ru-RU"/>
        </w:rPr>
      </w:pP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t>Должность (для юр. лиц)</w:t>
      </w:r>
    </w:p>
    <w:p w14:paraId="0F14A22A" w14:textId="77777777" w:rsidR="0051673C" w:rsidRPr="0051673C" w:rsidRDefault="0051673C" w:rsidP="0051673C">
      <w:pPr>
        <w:tabs>
          <w:tab w:val="left" w:pos="1620"/>
        </w:tabs>
        <w:jc w:val="center"/>
        <w:rPr>
          <w:rFonts w:ascii="Times New Roman" w:hAnsi="Times New Roman" w:cs="Times New Roman"/>
          <w:i/>
          <w:sz w:val="24"/>
          <w:szCs w:val="24"/>
          <w:lang w:val="ru-RU"/>
        </w:rPr>
      </w:pPr>
    </w:p>
    <w:p w14:paraId="259DD79D" w14:textId="77777777" w:rsidR="0051673C" w:rsidRPr="0051673C" w:rsidRDefault="0051673C" w:rsidP="0051673C">
      <w:pPr>
        <w:tabs>
          <w:tab w:val="left" w:pos="1620"/>
        </w:tabs>
        <w:rPr>
          <w:rFonts w:ascii="Times New Roman" w:hAnsi="Times New Roman" w:cs="Times New Roman"/>
          <w:i/>
          <w:sz w:val="24"/>
          <w:szCs w:val="24"/>
          <w:lang w:val="ru-RU"/>
        </w:rPr>
      </w:pP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t>М.П (для юр. лиц, в случае наличия)</w:t>
      </w:r>
    </w:p>
    <w:p w14:paraId="336557E9" w14:textId="77777777" w:rsidR="0051673C" w:rsidRPr="0051673C" w:rsidRDefault="0051673C" w:rsidP="0051673C">
      <w:pPr>
        <w:tabs>
          <w:tab w:val="left" w:pos="1620"/>
        </w:tabs>
        <w:jc w:val="center"/>
        <w:rPr>
          <w:rFonts w:ascii="Times New Roman" w:hAnsi="Times New Roman" w:cs="Times New Roman"/>
          <w:i/>
          <w:sz w:val="24"/>
          <w:szCs w:val="24"/>
          <w:lang w:val="ru-RU"/>
        </w:rPr>
      </w:pPr>
    </w:p>
    <w:p w14:paraId="51EA501F"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2510A43C" w14:textId="77777777" w:rsidR="0051673C" w:rsidRPr="0051673C" w:rsidRDefault="0051673C" w:rsidP="0051673C">
      <w:pPr>
        <w:rPr>
          <w:rFonts w:ascii="Times New Roman" w:hAnsi="Times New Roman" w:cs="Times New Roman"/>
          <w:i/>
          <w:sz w:val="24"/>
          <w:szCs w:val="24"/>
          <w:lang w:val="ru-RU"/>
        </w:rPr>
      </w:pPr>
      <w:r w:rsidRPr="0051673C">
        <w:rPr>
          <w:rFonts w:ascii="Times New Roman" w:hAnsi="Times New Roman" w:cs="Times New Roman"/>
          <w:i/>
          <w:sz w:val="24"/>
          <w:szCs w:val="24"/>
          <w:lang w:val="ru-RU"/>
        </w:rPr>
        <w:br w:type="page"/>
      </w:r>
    </w:p>
    <w:p w14:paraId="01821AE6" w14:textId="77777777" w:rsidR="00B038A2" w:rsidRPr="00B038A2" w:rsidRDefault="00B038A2" w:rsidP="00B038A2">
      <w:pPr>
        <w:ind w:left="5670"/>
        <w:rPr>
          <w:rFonts w:ascii="Times New Roman" w:hAnsi="Times New Roman" w:cs="Times New Roman"/>
          <w:b/>
          <w:sz w:val="24"/>
          <w:szCs w:val="24"/>
          <w:lang w:val="ru-RU"/>
        </w:rPr>
      </w:pPr>
      <w:r w:rsidRPr="00B038A2">
        <w:rPr>
          <w:rFonts w:ascii="Times New Roman" w:hAnsi="Times New Roman" w:cs="Times New Roman"/>
          <w:b/>
          <w:sz w:val="24"/>
          <w:szCs w:val="24"/>
          <w:lang w:val="ru-RU"/>
        </w:rPr>
        <w:lastRenderedPageBreak/>
        <w:t>Приложение №</w:t>
      </w:r>
      <w:r w:rsidRPr="00B038A2">
        <w:rPr>
          <w:rFonts w:ascii="Times New Roman" w:hAnsi="Times New Roman" w:cs="Times New Roman"/>
          <w:b/>
          <w:sz w:val="24"/>
          <w:szCs w:val="24"/>
        </w:rPr>
        <w:t> </w:t>
      </w:r>
      <w:r w:rsidRPr="00B038A2">
        <w:rPr>
          <w:rFonts w:ascii="Times New Roman" w:hAnsi="Times New Roman" w:cs="Times New Roman"/>
          <w:b/>
          <w:sz w:val="24"/>
          <w:szCs w:val="24"/>
          <w:lang w:val="ru-RU"/>
        </w:rPr>
        <w:t xml:space="preserve">2 </w:t>
      </w:r>
    </w:p>
    <w:p w14:paraId="774E8C3E" w14:textId="77777777" w:rsidR="00B038A2" w:rsidRPr="00B038A2" w:rsidRDefault="00B038A2" w:rsidP="00B038A2">
      <w:pPr>
        <w:ind w:left="5670"/>
        <w:rPr>
          <w:rFonts w:ascii="Times New Roman" w:hAnsi="Times New Roman" w:cs="Times New Roman"/>
          <w:b/>
          <w:sz w:val="24"/>
          <w:szCs w:val="24"/>
          <w:lang w:val="ru-RU"/>
        </w:rPr>
      </w:pPr>
      <w:r w:rsidRPr="00B038A2">
        <w:rPr>
          <w:rFonts w:ascii="Times New Roman" w:hAnsi="Times New Roman" w:cs="Times New Roman"/>
          <w:b/>
          <w:sz w:val="24"/>
          <w:szCs w:val="24"/>
          <w:lang w:val="ru-RU"/>
        </w:rPr>
        <w:t>к Заявке</w:t>
      </w:r>
      <w:r w:rsidRPr="00B038A2">
        <w:rPr>
          <w:rFonts w:ascii="Times New Roman" w:hAnsi="Times New Roman" w:cs="Times New Roman"/>
          <w:sz w:val="24"/>
          <w:szCs w:val="24"/>
          <w:vertAlign w:val="superscript"/>
        </w:rPr>
        <w:footnoteReference w:id="7"/>
      </w:r>
    </w:p>
    <w:p w14:paraId="1B672A8D" w14:textId="77777777" w:rsidR="00B038A2" w:rsidRPr="00B038A2" w:rsidRDefault="00B038A2" w:rsidP="00B038A2">
      <w:pPr>
        <w:tabs>
          <w:tab w:val="left" w:pos="1620"/>
        </w:tabs>
        <w:jc w:val="right"/>
        <w:rPr>
          <w:rFonts w:ascii="Times New Roman" w:hAnsi="Times New Roman" w:cs="Times New Roman"/>
          <w:b/>
          <w:sz w:val="24"/>
          <w:szCs w:val="24"/>
          <w:lang w:val="ru-RU"/>
        </w:rPr>
      </w:pPr>
    </w:p>
    <w:p w14:paraId="5FD8242F" w14:textId="77777777" w:rsidR="00B038A2" w:rsidRPr="00B038A2" w:rsidRDefault="00B038A2" w:rsidP="00B038A2">
      <w:pPr>
        <w:tabs>
          <w:tab w:val="left" w:pos="1620"/>
        </w:tabs>
        <w:jc w:val="both"/>
        <w:rPr>
          <w:rFonts w:ascii="Times New Roman" w:hAnsi="Times New Roman" w:cs="Times New Roman"/>
          <w:b/>
          <w:sz w:val="24"/>
          <w:szCs w:val="24"/>
          <w:lang w:val="ru-RU"/>
        </w:rPr>
      </w:pPr>
    </w:p>
    <w:p w14:paraId="01F10B6D" w14:textId="77777777" w:rsidR="00B038A2" w:rsidRPr="00B038A2" w:rsidRDefault="00B038A2" w:rsidP="00B038A2">
      <w:pPr>
        <w:ind w:firstLine="709"/>
        <w:rPr>
          <w:rFonts w:ascii="Times New Roman" w:hAnsi="Times New Roman" w:cs="Times New Roman"/>
          <w:b/>
          <w:sz w:val="24"/>
          <w:szCs w:val="24"/>
          <w:lang w:val="ru-RU"/>
        </w:rPr>
      </w:pPr>
      <w:r w:rsidRPr="00B038A2">
        <w:rPr>
          <w:rFonts w:ascii="Times New Roman" w:hAnsi="Times New Roman" w:cs="Times New Roman"/>
          <w:b/>
          <w:sz w:val="24"/>
          <w:szCs w:val="24"/>
          <w:lang w:val="ru-RU"/>
        </w:rPr>
        <w:t>ФОРМА</w:t>
      </w:r>
    </w:p>
    <w:p w14:paraId="174FFABD" w14:textId="77777777" w:rsidR="00B038A2" w:rsidRPr="00B038A2" w:rsidRDefault="00B038A2" w:rsidP="00B038A2">
      <w:pPr>
        <w:ind w:firstLine="709"/>
        <w:jc w:val="center"/>
        <w:rPr>
          <w:rFonts w:ascii="Times New Roman" w:hAnsi="Times New Roman" w:cs="Times New Roman"/>
          <w:b/>
          <w:sz w:val="24"/>
          <w:szCs w:val="24"/>
          <w:lang w:val="ru-RU"/>
        </w:rPr>
      </w:pPr>
    </w:p>
    <w:p w14:paraId="7252E998" w14:textId="77777777" w:rsidR="00B038A2" w:rsidRPr="00B038A2" w:rsidRDefault="00B038A2" w:rsidP="00B038A2">
      <w:pPr>
        <w:ind w:firstLine="709"/>
        <w:jc w:val="center"/>
        <w:rPr>
          <w:rFonts w:ascii="Times New Roman" w:hAnsi="Times New Roman" w:cs="Times New Roman"/>
          <w:b/>
          <w:sz w:val="24"/>
          <w:szCs w:val="24"/>
          <w:lang w:val="ru-RU"/>
        </w:rPr>
      </w:pPr>
      <w:r w:rsidRPr="00B038A2">
        <w:rPr>
          <w:rFonts w:ascii="Times New Roman" w:hAnsi="Times New Roman" w:cs="Times New Roman"/>
          <w:b/>
          <w:sz w:val="24"/>
          <w:szCs w:val="24"/>
          <w:lang w:val="ru-RU"/>
        </w:rPr>
        <w:t xml:space="preserve">Согласие на обработку персональных данных </w:t>
      </w:r>
    </w:p>
    <w:p w14:paraId="71D86141" w14:textId="77777777" w:rsidR="00B038A2" w:rsidRPr="00B038A2" w:rsidRDefault="00B038A2" w:rsidP="00B038A2">
      <w:pPr>
        <w:adjustRightInd w:val="0"/>
        <w:ind w:firstLine="709"/>
        <w:jc w:val="both"/>
        <w:rPr>
          <w:rFonts w:ascii="Times New Roman" w:hAnsi="Times New Roman" w:cs="Times New Roman"/>
          <w:sz w:val="24"/>
          <w:szCs w:val="24"/>
          <w:lang w:val="ru-RU"/>
        </w:rPr>
      </w:pPr>
      <w:r w:rsidRPr="00B038A2">
        <w:rPr>
          <w:rFonts w:ascii="Times New Roman" w:hAnsi="Times New Roman" w:cs="Times New Roman"/>
          <w:sz w:val="24"/>
          <w:szCs w:val="24"/>
          <w:lang w:val="ru-RU"/>
        </w:rPr>
        <w:t>Я, ___________________________________________________________________,</w:t>
      </w:r>
    </w:p>
    <w:p w14:paraId="1517F054" w14:textId="77777777" w:rsidR="00B038A2" w:rsidRPr="00B038A2" w:rsidRDefault="00B038A2" w:rsidP="00B038A2">
      <w:pPr>
        <w:adjustRightInd w:val="0"/>
        <w:ind w:firstLine="709"/>
        <w:jc w:val="both"/>
        <w:rPr>
          <w:rFonts w:ascii="Times New Roman" w:hAnsi="Times New Roman" w:cs="Times New Roman"/>
          <w:sz w:val="24"/>
          <w:szCs w:val="24"/>
          <w:vertAlign w:val="superscript"/>
          <w:lang w:val="ru-RU"/>
        </w:rPr>
      </w:pPr>
      <w:r w:rsidRPr="00B038A2">
        <w:rPr>
          <w:rFonts w:ascii="Times New Roman" w:hAnsi="Times New Roman" w:cs="Times New Roman"/>
          <w:sz w:val="24"/>
          <w:szCs w:val="24"/>
          <w:vertAlign w:val="superscript"/>
          <w:lang w:val="ru-RU"/>
        </w:rPr>
        <w:t>(ФИО)</w:t>
      </w:r>
    </w:p>
    <w:p w14:paraId="526B87C7" w14:textId="77777777" w:rsidR="00B038A2" w:rsidRPr="00B038A2" w:rsidRDefault="00B038A2" w:rsidP="00B038A2">
      <w:pPr>
        <w:adjustRightInd w:val="0"/>
        <w:ind w:firstLine="709"/>
        <w:jc w:val="both"/>
        <w:rPr>
          <w:rFonts w:ascii="Times New Roman" w:hAnsi="Times New Roman" w:cs="Times New Roman"/>
          <w:sz w:val="24"/>
          <w:szCs w:val="24"/>
          <w:lang w:val="ru-RU"/>
        </w:rPr>
      </w:pPr>
      <w:r w:rsidRPr="00B038A2">
        <w:rPr>
          <w:rFonts w:ascii="Times New Roman" w:hAnsi="Times New Roman" w:cs="Times New Roman"/>
          <w:sz w:val="24"/>
          <w:szCs w:val="24"/>
          <w:lang w:val="ru-RU"/>
        </w:rPr>
        <w:t>паспорт ___________ выдан __________________________________________________,</w:t>
      </w:r>
    </w:p>
    <w:p w14:paraId="0244BF27" w14:textId="77777777" w:rsidR="00B038A2" w:rsidRPr="00B038A2" w:rsidRDefault="00B038A2" w:rsidP="00B038A2">
      <w:pPr>
        <w:adjustRightInd w:val="0"/>
        <w:ind w:firstLine="709"/>
        <w:jc w:val="both"/>
        <w:rPr>
          <w:rFonts w:ascii="Times New Roman" w:hAnsi="Times New Roman" w:cs="Times New Roman"/>
          <w:sz w:val="24"/>
          <w:szCs w:val="24"/>
          <w:vertAlign w:val="superscript"/>
          <w:lang w:val="ru-RU"/>
        </w:rPr>
      </w:pPr>
      <w:r w:rsidRPr="00B038A2">
        <w:rPr>
          <w:rFonts w:ascii="Times New Roman" w:hAnsi="Times New Roman" w:cs="Times New Roman"/>
          <w:sz w:val="24"/>
          <w:szCs w:val="24"/>
          <w:vertAlign w:val="superscript"/>
          <w:lang w:val="ru-RU"/>
        </w:rPr>
        <w:t xml:space="preserve">                (серия, </w:t>
      </w:r>
      <w:proofErr w:type="gramStart"/>
      <w:r w:rsidRPr="00B038A2">
        <w:rPr>
          <w:rFonts w:ascii="Times New Roman" w:hAnsi="Times New Roman" w:cs="Times New Roman"/>
          <w:sz w:val="24"/>
          <w:szCs w:val="24"/>
          <w:vertAlign w:val="superscript"/>
          <w:lang w:val="ru-RU"/>
        </w:rPr>
        <w:t xml:space="preserve">номер)   </w:t>
      </w:r>
      <w:proofErr w:type="gramEnd"/>
      <w:r w:rsidRPr="00B038A2">
        <w:rPr>
          <w:rFonts w:ascii="Times New Roman" w:hAnsi="Times New Roman" w:cs="Times New Roman"/>
          <w:sz w:val="24"/>
          <w:szCs w:val="24"/>
          <w:vertAlign w:val="superscript"/>
          <w:lang w:val="ru-RU"/>
        </w:rPr>
        <w:t xml:space="preserve">                                                                                                              (когда и кем выдан)</w:t>
      </w:r>
    </w:p>
    <w:p w14:paraId="2265F730" w14:textId="77777777" w:rsidR="00B038A2" w:rsidRPr="00B038A2" w:rsidRDefault="00B038A2" w:rsidP="00B038A2">
      <w:pPr>
        <w:adjustRightInd w:val="0"/>
        <w:ind w:firstLine="709"/>
        <w:jc w:val="both"/>
        <w:rPr>
          <w:rFonts w:ascii="Times New Roman" w:hAnsi="Times New Roman" w:cs="Times New Roman"/>
          <w:sz w:val="24"/>
          <w:szCs w:val="24"/>
          <w:lang w:val="ru-RU"/>
        </w:rPr>
      </w:pPr>
      <w:r w:rsidRPr="00B038A2">
        <w:rPr>
          <w:rFonts w:ascii="Times New Roman" w:hAnsi="Times New Roman" w:cs="Times New Roman"/>
          <w:sz w:val="24"/>
          <w:szCs w:val="24"/>
          <w:lang w:val="ru-RU"/>
        </w:rPr>
        <w:t>адрес регистрации: _________________________________________________________,</w:t>
      </w:r>
    </w:p>
    <w:p w14:paraId="3CC8B2DF" w14:textId="77777777" w:rsidR="00B038A2" w:rsidRPr="00B038A2" w:rsidRDefault="00B038A2" w:rsidP="00B038A2">
      <w:pPr>
        <w:shd w:val="clear" w:color="auto" w:fill="FFFFFF"/>
        <w:ind w:firstLine="709"/>
        <w:jc w:val="both"/>
        <w:rPr>
          <w:rFonts w:ascii="Times New Roman" w:hAnsi="Times New Roman" w:cs="Times New Roman"/>
          <w:sz w:val="24"/>
          <w:szCs w:val="24"/>
          <w:lang w:val="ru-RU"/>
        </w:rPr>
      </w:pPr>
      <w:r w:rsidRPr="00B038A2">
        <w:rPr>
          <w:rFonts w:ascii="Times New Roman" w:hAnsi="Times New Roman" w:cs="Times New Roman"/>
          <w:sz w:val="24"/>
          <w:szCs w:val="24"/>
          <w:lang w:val="ru-RU"/>
        </w:rPr>
        <w:t xml:space="preserve">даю свое согласие на обработку в </w:t>
      </w:r>
      <w:r w:rsidRPr="00B038A2">
        <w:rPr>
          <w:rFonts w:ascii="Times New Roman" w:hAnsi="Times New Roman" w:cs="Times New Roman"/>
          <w:bCs/>
          <w:sz w:val="24"/>
          <w:szCs w:val="24"/>
          <w:lang w:val="ru-RU"/>
        </w:rPr>
        <w:t>ООО «РТ-Капитал», ИНН 7704770859, ОГРН 1107746989954, адрес: 119048, г. Москва, ул. Усачёва, д. 24 (</w:t>
      </w:r>
      <w:r w:rsidRPr="00B038A2">
        <w:rPr>
          <w:rFonts w:ascii="Times New Roman" w:hAnsi="Times New Roman" w:cs="Times New Roman"/>
          <w:sz w:val="24"/>
          <w:szCs w:val="24"/>
          <w:lang w:val="ru-RU"/>
        </w:rPr>
        <w:t>далее – Оператор), в том числе, включая сбор, запись, систематизацию, накопление, хранение, уточнение (обновление, изменение), извлечение, использование, обезличивание, блокирование, удаление, уничтожение персональных данных и любые другие действия/операции с персональными данными, необходимые для указанных в настоящем согласии (далее – Согласие) целей, с правом обрабатывать персональные данные посредством внесения их в электронную базу данных, включения в списки (реестры) и отчетные формы, предусмотренные документами, регламентирующими предоставление отчетных данных, моих нижеперечисленных персональных данных (далее – Персональные данные) с использованием средств автоматизации и без их использования:</w:t>
      </w:r>
    </w:p>
    <w:p w14:paraId="7A82FBF6" w14:textId="77777777" w:rsidR="00B038A2" w:rsidRPr="00B038A2" w:rsidRDefault="00B038A2" w:rsidP="00B038A2">
      <w:pPr>
        <w:shd w:val="clear" w:color="auto" w:fill="FFFFFF"/>
        <w:ind w:firstLine="709"/>
        <w:jc w:val="both"/>
        <w:rPr>
          <w:rFonts w:ascii="Times New Roman" w:hAnsi="Times New Roman" w:cs="Times New Roman"/>
          <w:sz w:val="24"/>
          <w:szCs w:val="24"/>
          <w:lang w:val="ru-RU"/>
        </w:rPr>
      </w:pPr>
      <w:r w:rsidRPr="00B038A2">
        <w:rPr>
          <w:rFonts w:ascii="Times New Roman" w:hAnsi="Times New Roman" w:cs="Times New Roman"/>
          <w:sz w:val="24"/>
          <w:szCs w:val="24"/>
          <w:lang w:val="ru-RU"/>
        </w:rPr>
        <w:t>фамилия, имя, отчество;</w:t>
      </w:r>
    </w:p>
    <w:p w14:paraId="0E08FC3D" w14:textId="77777777" w:rsidR="00B038A2" w:rsidRPr="00B038A2" w:rsidRDefault="00B038A2" w:rsidP="00B038A2">
      <w:pPr>
        <w:shd w:val="clear" w:color="auto" w:fill="FFFFFF"/>
        <w:ind w:firstLine="709"/>
        <w:jc w:val="both"/>
        <w:rPr>
          <w:rFonts w:ascii="Times New Roman" w:hAnsi="Times New Roman" w:cs="Times New Roman"/>
          <w:sz w:val="24"/>
          <w:szCs w:val="24"/>
          <w:lang w:val="ru-RU"/>
        </w:rPr>
      </w:pPr>
      <w:r w:rsidRPr="00B038A2">
        <w:rPr>
          <w:rFonts w:ascii="Times New Roman" w:hAnsi="Times New Roman" w:cs="Times New Roman"/>
          <w:sz w:val="24"/>
          <w:szCs w:val="24"/>
          <w:lang w:val="ru-RU"/>
        </w:rPr>
        <w:t>паспортные данные;</w:t>
      </w:r>
    </w:p>
    <w:p w14:paraId="09C16AFC" w14:textId="77777777" w:rsidR="00B038A2" w:rsidRPr="00B038A2" w:rsidRDefault="00B038A2" w:rsidP="00B038A2">
      <w:pPr>
        <w:shd w:val="clear" w:color="auto" w:fill="FFFFFF"/>
        <w:ind w:firstLine="709"/>
        <w:jc w:val="both"/>
        <w:rPr>
          <w:rFonts w:ascii="Times New Roman" w:hAnsi="Times New Roman" w:cs="Times New Roman"/>
          <w:sz w:val="24"/>
          <w:szCs w:val="24"/>
          <w:lang w:val="ru-RU"/>
        </w:rPr>
      </w:pPr>
      <w:r w:rsidRPr="00B038A2">
        <w:rPr>
          <w:rFonts w:ascii="Times New Roman" w:hAnsi="Times New Roman" w:cs="Times New Roman"/>
          <w:sz w:val="24"/>
          <w:szCs w:val="24"/>
          <w:lang w:val="ru-RU"/>
        </w:rPr>
        <w:t>образование;</w:t>
      </w:r>
    </w:p>
    <w:p w14:paraId="5C31E936" w14:textId="77777777" w:rsidR="00B038A2" w:rsidRPr="00B038A2" w:rsidRDefault="00B038A2" w:rsidP="00B038A2">
      <w:pPr>
        <w:shd w:val="clear" w:color="auto" w:fill="FFFFFF"/>
        <w:ind w:firstLine="709"/>
        <w:jc w:val="both"/>
        <w:rPr>
          <w:rFonts w:ascii="Times New Roman" w:hAnsi="Times New Roman" w:cs="Times New Roman"/>
          <w:sz w:val="24"/>
          <w:szCs w:val="24"/>
          <w:lang w:val="ru-RU"/>
        </w:rPr>
      </w:pPr>
      <w:r w:rsidRPr="00B038A2">
        <w:rPr>
          <w:rFonts w:ascii="Times New Roman" w:hAnsi="Times New Roman" w:cs="Times New Roman"/>
          <w:sz w:val="24"/>
          <w:szCs w:val="24"/>
          <w:lang w:val="ru-RU"/>
        </w:rPr>
        <w:t>идентификационный номер налогоплательщика;</w:t>
      </w:r>
    </w:p>
    <w:p w14:paraId="01CCA825" w14:textId="77777777" w:rsidR="00B038A2" w:rsidRPr="00B038A2" w:rsidRDefault="00B038A2" w:rsidP="00B038A2">
      <w:pPr>
        <w:shd w:val="clear" w:color="auto" w:fill="FFFFFF"/>
        <w:ind w:firstLine="709"/>
        <w:jc w:val="both"/>
        <w:rPr>
          <w:rFonts w:ascii="Times New Roman" w:hAnsi="Times New Roman" w:cs="Times New Roman"/>
          <w:sz w:val="24"/>
          <w:szCs w:val="24"/>
          <w:lang w:val="ru-RU"/>
        </w:rPr>
      </w:pPr>
      <w:r w:rsidRPr="00B038A2">
        <w:rPr>
          <w:rFonts w:ascii="Times New Roman" w:hAnsi="Times New Roman" w:cs="Times New Roman"/>
          <w:sz w:val="24"/>
          <w:szCs w:val="24"/>
          <w:lang w:val="ru-RU"/>
        </w:rPr>
        <w:t>номер страхового свидетельства обязательного пенсионного страхования;</w:t>
      </w:r>
    </w:p>
    <w:p w14:paraId="235B39A8" w14:textId="77777777" w:rsidR="00B038A2" w:rsidRPr="00B038A2" w:rsidRDefault="00B038A2" w:rsidP="00B038A2">
      <w:pPr>
        <w:shd w:val="clear" w:color="auto" w:fill="FFFFFF"/>
        <w:ind w:firstLine="709"/>
        <w:jc w:val="both"/>
        <w:rPr>
          <w:rFonts w:ascii="Times New Roman" w:hAnsi="Times New Roman" w:cs="Times New Roman"/>
          <w:sz w:val="24"/>
          <w:szCs w:val="24"/>
          <w:lang w:val="ru-RU"/>
        </w:rPr>
      </w:pPr>
      <w:r w:rsidRPr="00B038A2">
        <w:rPr>
          <w:rFonts w:ascii="Times New Roman" w:hAnsi="Times New Roman" w:cs="Times New Roman"/>
          <w:sz w:val="24"/>
          <w:szCs w:val="24"/>
          <w:lang w:val="ru-RU"/>
        </w:rPr>
        <w:t>специальность;</w:t>
      </w:r>
    </w:p>
    <w:p w14:paraId="7DBFADEF" w14:textId="77777777" w:rsidR="00B038A2" w:rsidRPr="00B038A2" w:rsidRDefault="00B038A2" w:rsidP="00B038A2">
      <w:pPr>
        <w:shd w:val="clear" w:color="auto" w:fill="FFFFFF"/>
        <w:ind w:firstLine="709"/>
        <w:jc w:val="both"/>
        <w:rPr>
          <w:rFonts w:ascii="Times New Roman" w:hAnsi="Times New Roman" w:cs="Times New Roman"/>
          <w:sz w:val="24"/>
          <w:szCs w:val="24"/>
          <w:lang w:val="ru-RU"/>
        </w:rPr>
      </w:pPr>
      <w:r w:rsidRPr="00B038A2">
        <w:rPr>
          <w:rFonts w:ascii="Times New Roman" w:hAnsi="Times New Roman" w:cs="Times New Roman"/>
          <w:sz w:val="24"/>
          <w:szCs w:val="24"/>
          <w:lang w:val="ru-RU"/>
        </w:rPr>
        <w:t>занимаемая должность;</w:t>
      </w:r>
    </w:p>
    <w:p w14:paraId="3D809ABE" w14:textId="77777777" w:rsidR="00B038A2" w:rsidRPr="00B038A2" w:rsidRDefault="00B038A2" w:rsidP="00B038A2">
      <w:pPr>
        <w:shd w:val="clear" w:color="auto" w:fill="FFFFFF"/>
        <w:ind w:firstLine="709"/>
        <w:jc w:val="both"/>
        <w:rPr>
          <w:rFonts w:ascii="Times New Roman" w:hAnsi="Times New Roman" w:cs="Times New Roman"/>
          <w:sz w:val="24"/>
          <w:szCs w:val="24"/>
          <w:lang w:val="ru-RU"/>
        </w:rPr>
      </w:pPr>
      <w:r w:rsidRPr="00B038A2">
        <w:rPr>
          <w:rFonts w:ascii="Times New Roman" w:hAnsi="Times New Roman" w:cs="Times New Roman"/>
          <w:sz w:val="24"/>
          <w:szCs w:val="24"/>
          <w:lang w:val="ru-RU"/>
        </w:rPr>
        <w:t>адрес места жительства, номер телефона;</w:t>
      </w:r>
    </w:p>
    <w:p w14:paraId="09BD3AAD" w14:textId="77777777" w:rsidR="00B038A2" w:rsidRPr="00B038A2" w:rsidRDefault="00B038A2" w:rsidP="00B038A2">
      <w:pPr>
        <w:shd w:val="clear" w:color="auto" w:fill="FFFFFF"/>
        <w:ind w:firstLine="709"/>
        <w:jc w:val="both"/>
        <w:rPr>
          <w:rFonts w:ascii="Times New Roman" w:hAnsi="Times New Roman" w:cs="Times New Roman"/>
          <w:sz w:val="24"/>
          <w:szCs w:val="24"/>
          <w:lang w:val="ru-RU"/>
        </w:rPr>
      </w:pPr>
      <w:r w:rsidRPr="00B038A2">
        <w:rPr>
          <w:rFonts w:ascii="Times New Roman" w:hAnsi="Times New Roman" w:cs="Times New Roman"/>
          <w:sz w:val="24"/>
          <w:szCs w:val="24"/>
          <w:lang w:val="ru-RU"/>
        </w:rPr>
        <w:t>подпись;</w:t>
      </w:r>
    </w:p>
    <w:p w14:paraId="3B80B58C" w14:textId="77777777" w:rsidR="00B038A2" w:rsidRPr="00B038A2" w:rsidRDefault="00B038A2" w:rsidP="00B038A2">
      <w:pPr>
        <w:shd w:val="clear" w:color="auto" w:fill="FFFFFF"/>
        <w:ind w:firstLine="709"/>
        <w:jc w:val="both"/>
        <w:rPr>
          <w:rFonts w:ascii="Times New Roman" w:hAnsi="Times New Roman" w:cs="Times New Roman"/>
          <w:sz w:val="24"/>
          <w:szCs w:val="24"/>
          <w:lang w:val="ru-RU"/>
        </w:rPr>
      </w:pPr>
      <w:r w:rsidRPr="00B038A2">
        <w:rPr>
          <w:rFonts w:ascii="Times New Roman" w:hAnsi="Times New Roman" w:cs="Times New Roman"/>
          <w:sz w:val="24"/>
          <w:szCs w:val="24"/>
          <w:lang w:val="ru-RU"/>
        </w:rPr>
        <w:t>электронная почта;</w:t>
      </w:r>
    </w:p>
    <w:p w14:paraId="53C18643" w14:textId="77777777" w:rsidR="00B038A2" w:rsidRPr="00B038A2" w:rsidRDefault="00B038A2" w:rsidP="00B038A2">
      <w:pPr>
        <w:shd w:val="clear" w:color="auto" w:fill="FFFFFF"/>
        <w:ind w:firstLine="709"/>
        <w:jc w:val="both"/>
        <w:rPr>
          <w:rFonts w:ascii="Times New Roman" w:hAnsi="Times New Roman" w:cs="Times New Roman"/>
          <w:sz w:val="24"/>
          <w:szCs w:val="24"/>
          <w:lang w:val="ru-RU"/>
        </w:rPr>
      </w:pPr>
      <w:r w:rsidRPr="00B038A2">
        <w:rPr>
          <w:rFonts w:ascii="Times New Roman" w:hAnsi="Times New Roman" w:cs="Times New Roman"/>
          <w:sz w:val="24"/>
          <w:szCs w:val="24"/>
          <w:lang w:val="ru-RU"/>
        </w:rPr>
        <w:t>иные персональные данные, обрабатываемые Оператором и определяемые в</w:t>
      </w:r>
      <w:r w:rsidRPr="00B038A2">
        <w:rPr>
          <w:rFonts w:ascii="Times New Roman" w:hAnsi="Times New Roman" w:cs="Times New Roman"/>
          <w:sz w:val="24"/>
          <w:szCs w:val="24"/>
        </w:rPr>
        <w:t> </w:t>
      </w:r>
      <w:r w:rsidRPr="00B038A2">
        <w:rPr>
          <w:rFonts w:ascii="Times New Roman" w:hAnsi="Times New Roman" w:cs="Times New Roman"/>
          <w:sz w:val="24"/>
          <w:szCs w:val="24"/>
          <w:lang w:val="ru-RU"/>
        </w:rPr>
        <w:t>соответствии с</w:t>
      </w:r>
      <w:r w:rsidRPr="00B038A2">
        <w:rPr>
          <w:rFonts w:ascii="Times New Roman" w:hAnsi="Times New Roman" w:cs="Times New Roman"/>
          <w:sz w:val="24"/>
          <w:szCs w:val="24"/>
        </w:rPr>
        <w:t> </w:t>
      </w:r>
      <w:r w:rsidRPr="00B038A2">
        <w:rPr>
          <w:rFonts w:ascii="Times New Roman" w:hAnsi="Times New Roman" w:cs="Times New Roman"/>
          <w:sz w:val="24"/>
          <w:szCs w:val="24"/>
          <w:lang w:val="ru-RU"/>
        </w:rPr>
        <w:t>законодательством Российской Федерации.</w:t>
      </w:r>
    </w:p>
    <w:p w14:paraId="4248A057" w14:textId="77777777" w:rsidR="00B038A2" w:rsidRPr="00B038A2" w:rsidRDefault="00B038A2" w:rsidP="00B038A2">
      <w:pPr>
        <w:shd w:val="clear" w:color="auto" w:fill="FFFFFF"/>
        <w:ind w:firstLine="709"/>
        <w:jc w:val="both"/>
        <w:rPr>
          <w:rFonts w:ascii="Times New Roman" w:hAnsi="Times New Roman" w:cs="Times New Roman"/>
          <w:sz w:val="24"/>
          <w:szCs w:val="24"/>
          <w:lang w:val="ru-RU"/>
        </w:rPr>
      </w:pPr>
      <w:r w:rsidRPr="00B038A2">
        <w:rPr>
          <w:rFonts w:ascii="Times New Roman" w:hAnsi="Times New Roman" w:cs="Times New Roman"/>
          <w:sz w:val="24"/>
          <w:szCs w:val="24"/>
          <w:lang w:val="ru-RU"/>
        </w:rPr>
        <w:t>Настоящее Согласие дано мною в целях обработки Оператором моих Персональных данных, необходимых Оператору для организации его деятельности, а именно:</w:t>
      </w:r>
    </w:p>
    <w:p w14:paraId="773C07F0" w14:textId="77777777" w:rsidR="00B038A2" w:rsidRPr="00B038A2" w:rsidRDefault="00B038A2" w:rsidP="00B038A2">
      <w:pPr>
        <w:widowControl/>
        <w:numPr>
          <w:ilvl w:val="0"/>
          <w:numId w:val="9"/>
        </w:numPr>
        <w:shd w:val="clear" w:color="auto" w:fill="FFFFFF"/>
        <w:autoSpaceDE/>
        <w:autoSpaceDN/>
        <w:ind w:left="0" w:firstLine="709"/>
        <w:jc w:val="both"/>
        <w:rPr>
          <w:rFonts w:ascii="Times New Roman" w:eastAsiaTheme="minorHAnsi" w:hAnsi="Times New Roman" w:cs="Times New Roman"/>
          <w:sz w:val="24"/>
          <w:szCs w:val="24"/>
          <w:lang w:val="ru-RU"/>
        </w:rPr>
      </w:pPr>
      <w:r w:rsidRPr="00B038A2">
        <w:rPr>
          <w:rFonts w:ascii="Times New Roman" w:eastAsiaTheme="minorHAnsi" w:hAnsi="Times New Roman" w:cs="Times New Roman"/>
          <w:sz w:val="24"/>
          <w:szCs w:val="24"/>
          <w:lang w:val="ru-RU"/>
        </w:rPr>
        <w:t>Организации и проведения Продажи;</w:t>
      </w:r>
    </w:p>
    <w:p w14:paraId="55097653" w14:textId="77777777" w:rsidR="00B038A2" w:rsidRPr="00B038A2" w:rsidRDefault="00B038A2" w:rsidP="00B038A2">
      <w:pPr>
        <w:widowControl/>
        <w:numPr>
          <w:ilvl w:val="0"/>
          <w:numId w:val="9"/>
        </w:numPr>
        <w:shd w:val="clear" w:color="auto" w:fill="FFFFFF"/>
        <w:autoSpaceDE/>
        <w:autoSpaceDN/>
        <w:ind w:left="0" w:firstLine="709"/>
        <w:jc w:val="both"/>
        <w:rPr>
          <w:rFonts w:ascii="Times New Roman" w:hAnsi="Times New Roman" w:cs="Times New Roman"/>
          <w:sz w:val="24"/>
          <w:szCs w:val="24"/>
          <w:lang w:val="ru-RU"/>
        </w:rPr>
      </w:pPr>
      <w:r w:rsidRPr="00B038A2">
        <w:rPr>
          <w:rFonts w:ascii="Times New Roman" w:hAnsi="Times New Roman" w:cs="Times New Roman"/>
          <w:sz w:val="24"/>
          <w:szCs w:val="24"/>
          <w:lang w:val="ru-RU"/>
        </w:rPr>
        <w:t>обеспечения соблюдения Конституции Российской Федерации, законодательных и</w:t>
      </w:r>
      <w:r w:rsidRPr="00B038A2">
        <w:rPr>
          <w:rFonts w:ascii="Times New Roman" w:hAnsi="Times New Roman" w:cs="Times New Roman"/>
          <w:sz w:val="24"/>
          <w:szCs w:val="24"/>
        </w:rPr>
        <w:t> </w:t>
      </w:r>
      <w:r w:rsidRPr="00B038A2">
        <w:rPr>
          <w:rFonts w:ascii="Times New Roman" w:hAnsi="Times New Roman" w:cs="Times New Roman"/>
          <w:sz w:val="24"/>
          <w:szCs w:val="24"/>
          <w:lang w:val="ru-RU"/>
        </w:rPr>
        <w:t>иных нормативных правовых актов Российской Федерации;</w:t>
      </w:r>
    </w:p>
    <w:p w14:paraId="670D3CF8" w14:textId="77777777" w:rsidR="00B038A2" w:rsidRPr="00B038A2" w:rsidRDefault="00B038A2" w:rsidP="00B038A2">
      <w:pPr>
        <w:widowControl/>
        <w:numPr>
          <w:ilvl w:val="0"/>
          <w:numId w:val="9"/>
        </w:numPr>
        <w:shd w:val="clear" w:color="auto" w:fill="FFFFFF"/>
        <w:autoSpaceDE/>
        <w:autoSpaceDN/>
        <w:ind w:left="0" w:firstLine="709"/>
        <w:jc w:val="both"/>
        <w:rPr>
          <w:rFonts w:ascii="Times New Roman" w:hAnsi="Times New Roman" w:cs="Times New Roman"/>
          <w:sz w:val="24"/>
          <w:szCs w:val="24"/>
          <w:lang w:val="ru-RU"/>
        </w:rPr>
      </w:pPr>
      <w:r w:rsidRPr="00B038A2">
        <w:rPr>
          <w:rFonts w:ascii="Times New Roman" w:hAnsi="Times New Roman" w:cs="Times New Roman"/>
          <w:sz w:val="24"/>
          <w:szCs w:val="24"/>
          <w:lang w:val="ru-RU"/>
        </w:rPr>
        <w:t>осуществления функций, полномочий и</w:t>
      </w:r>
      <w:r w:rsidRPr="00B038A2">
        <w:rPr>
          <w:rFonts w:ascii="Times New Roman" w:hAnsi="Times New Roman" w:cs="Times New Roman"/>
          <w:sz w:val="24"/>
          <w:szCs w:val="24"/>
        </w:rPr>
        <w:t> </w:t>
      </w:r>
      <w:r w:rsidRPr="00B038A2">
        <w:rPr>
          <w:rFonts w:ascii="Times New Roman" w:hAnsi="Times New Roman" w:cs="Times New Roman"/>
          <w:sz w:val="24"/>
          <w:szCs w:val="24"/>
          <w:lang w:val="ru-RU"/>
        </w:rPr>
        <w:t>обязанностей, возложенных законодательством Российской Федерации на Оператора, в</w:t>
      </w:r>
      <w:r w:rsidRPr="00B038A2">
        <w:rPr>
          <w:rFonts w:ascii="Times New Roman" w:hAnsi="Times New Roman" w:cs="Times New Roman"/>
          <w:sz w:val="24"/>
          <w:szCs w:val="24"/>
        </w:rPr>
        <w:t> </w:t>
      </w:r>
      <w:r w:rsidRPr="00B038A2">
        <w:rPr>
          <w:rFonts w:ascii="Times New Roman" w:hAnsi="Times New Roman" w:cs="Times New Roman"/>
          <w:sz w:val="24"/>
          <w:szCs w:val="24"/>
          <w:lang w:val="ru-RU"/>
        </w:rPr>
        <w:t>том числе по</w:t>
      </w:r>
      <w:r w:rsidRPr="00B038A2">
        <w:rPr>
          <w:rFonts w:ascii="Times New Roman" w:hAnsi="Times New Roman" w:cs="Times New Roman"/>
          <w:sz w:val="24"/>
          <w:szCs w:val="24"/>
        </w:rPr>
        <w:t> </w:t>
      </w:r>
      <w:r w:rsidRPr="00B038A2">
        <w:rPr>
          <w:rFonts w:ascii="Times New Roman" w:hAnsi="Times New Roman" w:cs="Times New Roman"/>
          <w:sz w:val="24"/>
          <w:szCs w:val="24"/>
          <w:lang w:val="ru-RU"/>
        </w:rPr>
        <w:t>предоставлению персональных данных в</w:t>
      </w:r>
      <w:r w:rsidRPr="00B038A2">
        <w:rPr>
          <w:rFonts w:ascii="Times New Roman" w:hAnsi="Times New Roman" w:cs="Times New Roman"/>
          <w:sz w:val="24"/>
          <w:szCs w:val="24"/>
        </w:rPr>
        <w:t> </w:t>
      </w:r>
      <w:r w:rsidRPr="00B038A2">
        <w:rPr>
          <w:rFonts w:ascii="Times New Roman" w:hAnsi="Times New Roman" w:cs="Times New Roman"/>
          <w:sz w:val="24"/>
          <w:szCs w:val="24"/>
          <w:lang w:val="ru-RU"/>
        </w:rPr>
        <w:t>органы государственной власти, в</w:t>
      </w:r>
      <w:r w:rsidRPr="00B038A2">
        <w:rPr>
          <w:rFonts w:ascii="Times New Roman" w:hAnsi="Times New Roman" w:cs="Times New Roman"/>
          <w:sz w:val="24"/>
          <w:szCs w:val="24"/>
        </w:rPr>
        <w:t> </w:t>
      </w:r>
      <w:r w:rsidRPr="00B038A2">
        <w:rPr>
          <w:rFonts w:ascii="Times New Roman" w:hAnsi="Times New Roman" w:cs="Times New Roman"/>
          <w:sz w:val="24"/>
          <w:szCs w:val="24"/>
          <w:lang w:val="ru-RU"/>
        </w:rPr>
        <w:t>Пенсионный фонд Российской Федерации, в</w:t>
      </w:r>
      <w:r w:rsidRPr="00B038A2">
        <w:rPr>
          <w:rFonts w:ascii="Times New Roman" w:hAnsi="Times New Roman" w:cs="Times New Roman"/>
          <w:sz w:val="24"/>
          <w:szCs w:val="24"/>
        </w:rPr>
        <w:t> </w:t>
      </w:r>
      <w:r w:rsidRPr="00B038A2">
        <w:rPr>
          <w:rFonts w:ascii="Times New Roman" w:hAnsi="Times New Roman" w:cs="Times New Roman"/>
          <w:sz w:val="24"/>
          <w:szCs w:val="24"/>
          <w:lang w:val="ru-RU"/>
        </w:rPr>
        <w:t>Фонд социального страхования Российской Федерации, в</w:t>
      </w:r>
      <w:r w:rsidRPr="00B038A2">
        <w:rPr>
          <w:rFonts w:ascii="Times New Roman" w:hAnsi="Times New Roman" w:cs="Times New Roman"/>
          <w:sz w:val="24"/>
          <w:szCs w:val="24"/>
        </w:rPr>
        <w:t> </w:t>
      </w:r>
      <w:r w:rsidRPr="00B038A2">
        <w:rPr>
          <w:rFonts w:ascii="Times New Roman" w:hAnsi="Times New Roman" w:cs="Times New Roman"/>
          <w:sz w:val="24"/>
          <w:szCs w:val="24"/>
          <w:lang w:val="ru-RU"/>
        </w:rPr>
        <w:t>Федеральный фонд обязательного медицинского страхования, а</w:t>
      </w:r>
      <w:r w:rsidRPr="00B038A2">
        <w:rPr>
          <w:rFonts w:ascii="Times New Roman" w:hAnsi="Times New Roman" w:cs="Times New Roman"/>
          <w:sz w:val="24"/>
          <w:szCs w:val="24"/>
        </w:rPr>
        <w:t> </w:t>
      </w:r>
      <w:r w:rsidRPr="00B038A2">
        <w:rPr>
          <w:rFonts w:ascii="Times New Roman" w:hAnsi="Times New Roman" w:cs="Times New Roman"/>
          <w:sz w:val="24"/>
          <w:szCs w:val="24"/>
          <w:lang w:val="ru-RU"/>
        </w:rPr>
        <w:t>также в</w:t>
      </w:r>
      <w:r w:rsidRPr="00B038A2">
        <w:rPr>
          <w:rFonts w:ascii="Times New Roman" w:hAnsi="Times New Roman" w:cs="Times New Roman"/>
          <w:sz w:val="24"/>
          <w:szCs w:val="24"/>
        </w:rPr>
        <w:t> </w:t>
      </w:r>
      <w:r w:rsidRPr="00B038A2">
        <w:rPr>
          <w:rFonts w:ascii="Times New Roman" w:hAnsi="Times New Roman" w:cs="Times New Roman"/>
          <w:sz w:val="24"/>
          <w:szCs w:val="24"/>
          <w:lang w:val="ru-RU"/>
        </w:rPr>
        <w:t>иные государственные органы;</w:t>
      </w:r>
    </w:p>
    <w:p w14:paraId="01E8E8BD" w14:textId="77777777" w:rsidR="00B038A2" w:rsidRPr="00B038A2" w:rsidRDefault="00B038A2" w:rsidP="00B038A2">
      <w:pPr>
        <w:widowControl/>
        <w:numPr>
          <w:ilvl w:val="0"/>
          <w:numId w:val="9"/>
        </w:numPr>
        <w:shd w:val="clear" w:color="auto" w:fill="FFFFFF"/>
        <w:autoSpaceDE/>
        <w:autoSpaceDN/>
        <w:ind w:left="0" w:firstLine="709"/>
        <w:jc w:val="both"/>
        <w:rPr>
          <w:rFonts w:ascii="Times New Roman" w:hAnsi="Times New Roman" w:cs="Times New Roman"/>
          <w:sz w:val="24"/>
          <w:szCs w:val="24"/>
          <w:lang w:val="ru-RU"/>
        </w:rPr>
      </w:pPr>
      <w:r w:rsidRPr="00B038A2">
        <w:rPr>
          <w:rFonts w:ascii="Times New Roman" w:hAnsi="Times New Roman" w:cs="Times New Roman"/>
          <w:sz w:val="24"/>
          <w:szCs w:val="24"/>
          <w:lang w:val="ru-RU"/>
        </w:rPr>
        <w:t>исполнения судебных актов, актов других органов или должностных лиц, подлежащих исполнению в соответствии с законодательством Российской Федерации.</w:t>
      </w:r>
    </w:p>
    <w:p w14:paraId="5F354AB0" w14:textId="77777777" w:rsidR="00B038A2" w:rsidRPr="00B038A2" w:rsidRDefault="00B038A2" w:rsidP="00B038A2">
      <w:pPr>
        <w:shd w:val="clear" w:color="auto" w:fill="FFFFFF"/>
        <w:ind w:firstLine="709"/>
        <w:jc w:val="both"/>
        <w:rPr>
          <w:rFonts w:ascii="Times New Roman" w:hAnsi="Times New Roman" w:cs="Times New Roman"/>
          <w:sz w:val="24"/>
          <w:szCs w:val="24"/>
          <w:lang w:val="ru-RU"/>
        </w:rPr>
      </w:pPr>
      <w:r w:rsidRPr="00B038A2">
        <w:rPr>
          <w:rFonts w:ascii="Times New Roman" w:hAnsi="Times New Roman" w:cs="Times New Roman"/>
          <w:sz w:val="24"/>
          <w:szCs w:val="24"/>
          <w:lang w:val="ru-RU"/>
        </w:rPr>
        <w:t>Данное Согласие выдано мною на срок, до даты получения Оператором соответственно моего письменного отзыва настоящего Согласия в соответствии со ст.</w:t>
      </w:r>
      <w:r w:rsidRPr="00B038A2">
        <w:rPr>
          <w:rFonts w:ascii="Times New Roman" w:hAnsi="Times New Roman" w:cs="Times New Roman"/>
          <w:sz w:val="24"/>
          <w:szCs w:val="24"/>
        </w:rPr>
        <w:t> </w:t>
      </w:r>
      <w:r w:rsidRPr="00B038A2">
        <w:rPr>
          <w:rFonts w:ascii="Times New Roman" w:hAnsi="Times New Roman" w:cs="Times New Roman"/>
          <w:sz w:val="24"/>
          <w:szCs w:val="24"/>
          <w:lang w:val="ru-RU"/>
        </w:rPr>
        <w:t>9 Федерального закона от</w:t>
      </w:r>
      <w:r w:rsidRPr="00B038A2">
        <w:rPr>
          <w:rFonts w:ascii="Times New Roman" w:hAnsi="Times New Roman" w:cs="Times New Roman"/>
          <w:sz w:val="24"/>
          <w:szCs w:val="24"/>
        </w:rPr>
        <w:t> </w:t>
      </w:r>
      <w:r w:rsidRPr="00B038A2">
        <w:rPr>
          <w:rFonts w:ascii="Times New Roman" w:hAnsi="Times New Roman" w:cs="Times New Roman"/>
          <w:sz w:val="24"/>
          <w:szCs w:val="24"/>
          <w:lang w:val="ru-RU"/>
        </w:rPr>
        <w:t>27.07.2006 № 152-ФЗ «О</w:t>
      </w:r>
      <w:r w:rsidRPr="00B038A2">
        <w:rPr>
          <w:rFonts w:ascii="Times New Roman" w:hAnsi="Times New Roman" w:cs="Times New Roman"/>
          <w:sz w:val="24"/>
          <w:szCs w:val="24"/>
        </w:rPr>
        <w:t> </w:t>
      </w:r>
      <w:r w:rsidRPr="00B038A2">
        <w:rPr>
          <w:rFonts w:ascii="Times New Roman" w:hAnsi="Times New Roman" w:cs="Times New Roman"/>
          <w:sz w:val="24"/>
          <w:szCs w:val="24"/>
          <w:lang w:val="ru-RU"/>
        </w:rPr>
        <w:t>персональных данных».</w:t>
      </w:r>
    </w:p>
    <w:p w14:paraId="1A7F2C57" w14:textId="77777777" w:rsidR="00B038A2" w:rsidRPr="00B038A2" w:rsidRDefault="00B038A2" w:rsidP="00B038A2">
      <w:pPr>
        <w:shd w:val="clear" w:color="auto" w:fill="FFFFFF"/>
        <w:ind w:firstLine="709"/>
        <w:jc w:val="both"/>
        <w:rPr>
          <w:rFonts w:ascii="Times New Roman" w:hAnsi="Times New Roman" w:cs="Times New Roman"/>
          <w:sz w:val="24"/>
          <w:szCs w:val="24"/>
          <w:lang w:val="ru-RU"/>
        </w:rPr>
      </w:pPr>
      <w:r w:rsidRPr="00B038A2">
        <w:rPr>
          <w:rFonts w:ascii="Times New Roman" w:hAnsi="Times New Roman" w:cs="Times New Roman"/>
          <w:sz w:val="24"/>
          <w:szCs w:val="24"/>
          <w:lang w:val="ru-RU"/>
        </w:rPr>
        <w:t xml:space="preserve">Я оставляю за собой право отозвать свое согласие путем представления письменного </w:t>
      </w:r>
      <w:r w:rsidRPr="00B038A2">
        <w:rPr>
          <w:rFonts w:ascii="Times New Roman" w:hAnsi="Times New Roman" w:cs="Times New Roman"/>
          <w:sz w:val="24"/>
          <w:szCs w:val="24"/>
          <w:lang w:val="ru-RU"/>
        </w:rPr>
        <w:lastRenderedPageBreak/>
        <w:t>обращения по почте заказным письмом с уведомлением о вручении, либо лично под расписку представителю Оператора с указанием фамилии, имени, отчества, адреса регистрации, наименования и номера основного документа, удостоверяющего личность, сведений о дате его выдачи и выдавшем его органе, подписи. В случае получения моего письменного заявления об отзыве настоящего Согласия на обработку Персональных данных, Оператор обязан прекратить их обработку.</w:t>
      </w:r>
      <w:r w:rsidRPr="00B038A2">
        <w:rPr>
          <w:rFonts w:ascii="Times New Roman" w:hAnsi="Times New Roman" w:cs="Times New Roman"/>
          <w:sz w:val="24"/>
          <w:szCs w:val="24"/>
          <w:lang w:val="ru-RU"/>
        </w:rPr>
        <w:tab/>
      </w:r>
    </w:p>
    <w:p w14:paraId="1BD4CD64" w14:textId="77777777" w:rsidR="00B038A2" w:rsidRPr="00B038A2" w:rsidRDefault="00B038A2" w:rsidP="00B038A2">
      <w:pPr>
        <w:shd w:val="clear" w:color="auto" w:fill="FFFFFF"/>
        <w:ind w:firstLine="709"/>
        <w:jc w:val="both"/>
        <w:rPr>
          <w:rFonts w:ascii="Times New Roman" w:hAnsi="Times New Roman" w:cs="Times New Roman"/>
          <w:sz w:val="24"/>
          <w:szCs w:val="24"/>
          <w:lang w:val="ru-RU"/>
        </w:rPr>
      </w:pPr>
      <w:r w:rsidRPr="00B038A2">
        <w:rPr>
          <w:rFonts w:ascii="Times New Roman" w:hAnsi="Times New Roman" w:cs="Times New Roman"/>
          <w:sz w:val="24"/>
          <w:szCs w:val="24"/>
          <w:lang w:val="ru-RU"/>
        </w:rPr>
        <w:t>С порядком и возможными последствиями отзыва настоящего Согласия ознакомлен (-а).</w:t>
      </w:r>
    </w:p>
    <w:p w14:paraId="4DD82941" w14:textId="77777777" w:rsidR="00B038A2" w:rsidRPr="00B038A2" w:rsidRDefault="00B038A2" w:rsidP="00B038A2">
      <w:pPr>
        <w:shd w:val="clear" w:color="auto" w:fill="FFFFFF"/>
        <w:ind w:firstLine="709"/>
        <w:jc w:val="both"/>
        <w:rPr>
          <w:rFonts w:ascii="Times New Roman" w:hAnsi="Times New Roman" w:cs="Times New Roman"/>
          <w:sz w:val="24"/>
          <w:szCs w:val="24"/>
          <w:lang w:val="ru-RU"/>
        </w:rPr>
      </w:pPr>
      <w:r w:rsidRPr="00B038A2">
        <w:rPr>
          <w:rFonts w:ascii="Times New Roman" w:hAnsi="Times New Roman" w:cs="Times New Roman"/>
          <w:sz w:val="24"/>
          <w:szCs w:val="24"/>
          <w:lang w:val="ru-RU"/>
        </w:rPr>
        <w:t>Я подтверждаю, что, подписывая настоящее Согласие, я действую по собственной воле и в своих интересах.</w:t>
      </w:r>
    </w:p>
    <w:p w14:paraId="78B377BB" w14:textId="77777777" w:rsidR="00B038A2" w:rsidRPr="00B038A2" w:rsidRDefault="00B038A2" w:rsidP="00B038A2">
      <w:pPr>
        <w:shd w:val="clear" w:color="auto" w:fill="FFFFFF"/>
        <w:jc w:val="both"/>
        <w:rPr>
          <w:rFonts w:ascii="Times New Roman" w:hAnsi="Times New Roman" w:cs="Times New Roman"/>
          <w:sz w:val="24"/>
          <w:szCs w:val="24"/>
          <w:lang w:val="ru-RU"/>
        </w:rPr>
      </w:pPr>
    </w:p>
    <w:p w14:paraId="180527F6" w14:textId="77777777" w:rsidR="00B038A2" w:rsidRPr="00B038A2" w:rsidRDefault="00B038A2" w:rsidP="00B038A2">
      <w:pPr>
        <w:shd w:val="clear" w:color="auto" w:fill="FFFFFF"/>
        <w:jc w:val="both"/>
        <w:rPr>
          <w:rFonts w:ascii="Times New Roman" w:hAnsi="Times New Roman" w:cs="Times New Roman"/>
          <w:sz w:val="24"/>
          <w:szCs w:val="24"/>
          <w:lang w:val="ru-RU"/>
        </w:rPr>
      </w:pPr>
    </w:p>
    <w:p w14:paraId="18DAD8EB" w14:textId="77777777" w:rsidR="00B038A2" w:rsidRPr="00B038A2" w:rsidRDefault="00B038A2" w:rsidP="00B038A2">
      <w:pPr>
        <w:shd w:val="clear" w:color="auto" w:fill="FFFFFF"/>
        <w:jc w:val="both"/>
        <w:rPr>
          <w:rFonts w:ascii="Times New Roman" w:hAnsi="Times New Roman" w:cs="Times New Roman"/>
          <w:sz w:val="24"/>
          <w:szCs w:val="24"/>
          <w:lang w:val="ru-RU"/>
        </w:rPr>
      </w:pPr>
    </w:p>
    <w:p w14:paraId="1EC06CF7" w14:textId="77777777" w:rsidR="00B038A2" w:rsidRPr="00B038A2" w:rsidRDefault="00B038A2" w:rsidP="00B038A2">
      <w:pPr>
        <w:shd w:val="clear" w:color="auto" w:fill="FFFFFF"/>
        <w:jc w:val="both"/>
        <w:rPr>
          <w:rFonts w:ascii="Times New Roman" w:hAnsi="Times New Roman" w:cs="Times New Roman"/>
          <w:sz w:val="24"/>
          <w:szCs w:val="24"/>
          <w:lang w:val="ru-RU"/>
        </w:rPr>
      </w:pPr>
      <w:r w:rsidRPr="00B038A2">
        <w:rPr>
          <w:rFonts w:ascii="Times New Roman" w:hAnsi="Times New Roman" w:cs="Times New Roman"/>
          <w:sz w:val="24"/>
          <w:szCs w:val="24"/>
          <w:lang w:val="ru-RU"/>
        </w:rPr>
        <w:t xml:space="preserve"> «____» ___________ 20__г. </w:t>
      </w:r>
      <w:r w:rsidRPr="00B038A2">
        <w:rPr>
          <w:rFonts w:ascii="Times New Roman" w:hAnsi="Times New Roman" w:cs="Times New Roman"/>
          <w:sz w:val="24"/>
          <w:szCs w:val="24"/>
          <w:lang w:val="ru-RU"/>
        </w:rPr>
        <w:tab/>
      </w:r>
      <w:r w:rsidRPr="00B038A2">
        <w:rPr>
          <w:rFonts w:ascii="Times New Roman" w:hAnsi="Times New Roman" w:cs="Times New Roman"/>
          <w:sz w:val="24"/>
          <w:szCs w:val="24"/>
          <w:lang w:val="ru-RU"/>
        </w:rPr>
        <w:tab/>
      </w:r>
      <w:r w:rsidRPr="00B038A2">
        <w:rPr>
          <w:rFonts w:ascii="Times New Roman" w:hAnsi="Times New Roman" w:cs="Times New Roman"/>
          <w:sz w:val="24"/>
          <w:szCs w:val="24"/>
          <w:lang w:val="ru-RU"/>
        </w:rPr>
        <w:tab/>
        <w:t>_______________ /_______________/</w:t>
      </w:r>
    </w:p>
    <w:p w14:paraId="5720FF0B" w14:textId="77777777" w:rsidR="00B038A2" w:rsidRPr="00B038A2" w:rsidRDefault="00B038A2" w:rsidP="00B038A2">
      <w:pPr>
        <w:shd w:val="clear" w:color="auto" w:fill="FFFFFF"/>
        <w:jc w:val="both"/>
        <w:rPr>
          <w:rFonts w:ascii="Times New Roman" w:hAnsi="Times New Roman" w:cs="Times New Roman"/>
          <w:i/>
          <w:sz w:val="24"/>
          <w:szCs w:val="24"/>
          <w:lang w:val="ru-RU"/>
        </w:rPr>
      </w:pPr>
      <w:r w:rsidRPr="00B038A2">
        <w:rPr>
          <w:rFonts w:ascii="Times New Roman" w:hAnsi="Times New Roman" w:cs="Times New Roman"/>
          <w:i/>
          <w:sz w:val="24"/>
          <w:szCs w:val="24"/>
          <w:lang w:val="ru-RU"/>
        </w:rPr>
        <w:t xml:space="preserve">                                                                                              Подпись/ФИО</w:t>
      </w:r>
    </w:p>
    <w:p w14:paraId="27E5357E" w14:textId="77777777" w:rsidR="00B038A2" w:rsidRPr="00B038A2" w:rsidRDefault="00B038A2" w:rsidP="00B038A2">
      <w:pPr>
        <w:shd w:val="clear" w:color="auto" w:fill="FFFFFF"/>
        <w:jc w:val="both"/>
        <w:rPr>
          <w:rFonts w:ascii="Times New Roman" w:hAnsi="Times New Roman" w:cs="Times New Roman"/>
          <w:sz w:val="24"/>
          <w:szCs w:val="24"/>
          <w:lang w:val="ru-RU"/>
        </w:rPr>
      </w:pPr>
    </w:p>
    <w:p w14:paraId="1F41FD37" w14:textId="77777777" w:rsidR="00B038A2" w:rsidRPr="00B038A2" w:rsidRDefault="00B038A2" w:rsidP="00B038A2">
      <w:pPr>
        <w:tabs>
          <w:tab w:val="left" w:pos="1620"/>
        </w:tabs>
        <w:jc w:val="both"/>
        <w:outlineLvl w:val="0"/>
        <w:rPr>
          <w:rFonts w:ascii="Times New Roman" w:hAnsi="Times New Roman" w:cs="Times New Roman"/>
          <w:b/>
          <w:sz w:val="24"/>
          <w:szCs w:val="24"/>
          <w:lang w:val="ru-RU"/>
        </w:rPr>
      </w:pPr>
      <w:r w:rsidRPr="00B038A2">
        <w:rPr>
          <w:rFonts w:ascii="Times New Roman" w:hAnsi="Times New Roman" w:cs="Times New Roman"/>
          <w:b/>
          <w:sz w:val="24"/>
          <w:szCs w:val="24"/>
          <w:lang w:val="ru-RU"/>
        </w:rPr>
        <w:br w:type="page"/>
      </w:r>
    </w:p>
    <w:p w14:paraId="038953F1" w14:textId="4D1D4D42" w:rsidR="0051673C" w:rsidRPr="0051673C" w:rsidRDefault="0051673C" w:rsidP="0051673C">
      <w:pPr>
        <w:shd w:val="clear" w:color="auto" w:fill="FFFFFF"/>
        <w:jc w:val="both"/>
        <w:rPr>
          <w:rFonts w:ascii="Times New Roman" w:hAnsi="Times New Roman" w:cs="Times New Roman"/>
          <w:i/>
          <w:sz w:val="24"/>
          <w:szCs w:val="24"/>
          <w:lang w:val="ru-RU"/>
        </w:rPr>
      </w:pPr>
      <w:r w:rsidRPr="0051673C">
        <w:rPr>
          <w:rFonts w:ascii="Times New Roman" w:hAnsi="Times New Roman" w:cs="Times New Roman"/>
          <w:i/>
          <w:sz w:val="24"/>
          <w:szCs w:val="24"/>
          <w:lang w:val="ru-RU"/>
        </w:rPr>
        <w:lastRenderedPageBreak/>
        <w:t xml:space="preserve">                                                                                             </w:t>
      </w:r>
    </w:p>
    <w:p w14:paraId="7105835D" w14:textId="77777777" w:rsidR="0051673C" w:rsidRPr="0051673C" w:rsidRDefault="0051673C" w:rsidP="0051673C">
      <w:pPr>
        <w:ind w:left="5670"/>
        <w:outlineLvl w:val="0"/>
        <w:rPr>
          <w:rFonts w:ascii="Times New Roman" w:hAnsi="Times New Roman" w:cs="Times New Roman"/>
          <w:b/>
          <w:sz w:val="24"/>
          <w:szCs w:val="24"/>
          <w:lang w:val="ru-RU"/>
        </w:rPr>
      </w:pPr>
      <w:r w:rsidRPr="0051673C">
        <w:rPr>
          <w:rFonts w:ascii="Times New Roman" w:hAnsi="Times New Roman" w:cs="Times New Roman"/>
          <w:b/>
          <w:sz w:val="24"/>
          <w:szCs w:val="24"/>
          <w:lang w:val="ru-RU"/>
        </w:rPr>
        <w:t>Приложение №</w:t>
      </w:r>
      <w:r>
        <w:rPr>
          <w:rFonts w:ascii="Times New Roman" w:hAnsi="Times New Roman" w:cs="Times New Roman"/>
          <w:b/>
          <w:sz w:val="24"/>
          <w:szCs w:val="24"/>
        </w:rPr>
        <w:t> </w:t>
      </w:r>
      <w:r w:rsidRPr="0051673C">
        <w:rPr>
          <w:rFonts w:ascii="Times New Roman" w:hAnsi="Times New Roman" w:cs="Times New Roman"/>
          <w:b/>
          <w:sz w:val="24"/>
          <w:szCs w:val="24"/>
          <w:lang w:val="ru-RU"/>
        </w:rPr>
        <w:t xml:space="preserve">3 </w:t>
      </w:r>
    </w:p>
    <w:p w14:paraId="7B8D71C8" w14:textId="77777777" w:rsidR="0051673C" w:rsidRPr="00974F61" w:rsidRDefault="0051673C" w:rsidP="0051673C">
      <w:pPr>
        <w:ind w:left="5670"/>
        <w:outlineLvl w:val="0"/>
        <w:rPr>
          <w:rFonts w:ascii="Times New Roman" w:hAnsi="Times New Roman" w:cs="Times New Roman"/>
          <w:b/>
          <w:sz w:val="24"/>
          <w:szCs w:val="24"/>
          <w:lang w:val="ru-RU"/>
        </w:rPr>
      </w:pPr>
      <w:r w:rsidRPr="00974F61">
        <w:rPr>
          <w:rFonts w:ascii="Times New Roman" w:hAnsi="Times New Roman" w:cs="Times New Roman"/>
          <w:b/>
          <w:sz w:val="24"/>
          <w:szCs w:val="24"/>
          <w:lang w:val="ru-RU"/>
        </w:rPr>
        <w:t>к Заявке</w:t>
      </w:r>
      <w:r w:rsidRPr="00974F61">
        <w:rPr>
          <w:rStyle w:val="aa"/>
          <w:rFonts w:ascii="Times New Roman" w:hAnsi="Times New Roman" w:cs="Times New Roman"/>
          <w:sz w:val="24"/>
          <w:szCs w:val="24"/>
        </w:rPr>
        <w:footnoteReference w:id="8"/>
      </w:r>
    </w:p>
    <w:p w14:paraId="7C52EE2E" w14:textId="77777777" w:rsidR="0051673C" w:rsidRPr="0051673C" w:rsidRDefault="0051673C" w:rsidP="0051673C">
      <w:pPr>
        <w:tabs>
          <w:tab w:val="left" w:pos="1620"/>
        </w:tabs>
        <w:jc w:val="center"/>
        <w:outlineLvl w:val="0"/>
        <w:rPr>
          <w:rFonts w:ascii="Times New Roman" w:hAnsi="Times New Roman" w:cs="Times New Roman"/>
          <w:b/>
          <w:sz w:val="24"/>
          <w:szCs w:val="24"/>
          <w:lang w:val="ru-RU"/>
        </w:rPr>
      </w:pPr>
    </w:p>
    <w:p w14:paraId="1488438A" w14:textId="77777777" w:rsidR="0051673C" w:rsidRPr="00974F61" w:rsidRDefault="0051673C" w:rsidP="0051673C">
      <w:pPr>
        <w:tabs>
          <w:tab w:val="left" w:pos="1620"/>
        </w:tabs>
        <w:outlineLvl w:val="0"/>
        <w:rPr>
          <w:rFonts w:ascii="Times New Roman" w:hAnsi="Times New Roman" w:cs="Times New Roman"/>
          <w:b/>
          <w:sz w:val="24"/>
          <w:szCs w:val="24"/>
          <w:lang w:val="ru-RU"/>
        </w:rPr>
      </w:pPr>
      <w:r w:rsidRPr="00974F61">
        <w:rPr>
          <w:rFonts w:ascii="Times New Roman" w:hAnsi="Times New Roman" w:cs="Times New Roman"/>
          <w:b/>
          <w:sz w:val="24"/>
          <w:szCs w:val="24"/>
          <w:lang w:val="ru-RU"/>
        </w:rPr>
        <w:t>ФОРМА</w:t>
      </w:r>
    </w:p>
    <w:p w14:paraId="4A93BD1B" w14:textId="77777777" w:rsidR="0051673C" w:rsidRPr="00974F61" w:rsidRDefault="0051673C" w:rsidP="0051673C">
      <w:pPr>
        <w:tabs>
          <w:tab w:val="left" w:pos="1620"/>
        </w:tabs>
        <w:jc w:val="center"/>
        <w:outlineLvl w:val="0"/>
        <w:rPr>
          <w:rFonts w:ascii="Times New Roman" w:hAnsi="Times New Roman" w:cs="Times New Roman"/>
          <w:b/>
          <w:sz w:val="24"/>
          <w:szCs w:val="24"/>
          <w:lang w:val="ru-RU"/>
        </w:rPr>
      </w:pPr>
    </w:p>
    <w:p w14:paraId="20CA8296" w14:textId="77777777" w:rsidR="0051673C" w:rsidRPr="00974F61" w:rsidRDefault="0051673C" w:rsidP="0051673C">
      <w:pPr>
        <w:tabs>
          <w:tab w:val="left" w:pos="1620"/>
        </w:tabs>
        <w:jc w:val="center"/>
        <w:outlineLvl w:val="0"/>
        <w:rPr>
          <w:rFonts w:ascii="Times New Roman" w:hAnsi="Times New Roman" w:cs="Times New Roman"/>
          <w:b/>
          <w:sz w:val="24"/>
          <w:szCs w:val="24"/>
          <w:lang w:val="ru-RU"/>
        </w:rPr>
      </w:pPr>
      <w:r w:rsidRPr="00974F61">
        <w:rPr>
          <w:rFonts w:ascii="Times New Roman" w:hAnsi="Times New Roman" w:cs="Times New Roman"/>
          <w:b/>
          <w:sz w:val="24"/>
          <w:szCs w:val="24"/>
          <w:lang w:val="ru-RU"/>
        </w:rPr>
        <w:t>Согласие на обработку персональных данных, разрешенных субъектом персональных данных для распространения</w:t>
      </w:r>
    </w:p>
    <w:p w14:paraId="14007CCD" w14:textId="77777777" w:rsidR="0051673C" w:rsidRPr="00974F61" w:rsidRDefault="0051673C" w:rsidP="0051673C">
      <w:pPr>
        <w:tabs>
          <w:tab w:val="left" w:pos="1620"/>
        </w:tabs>
        <w:jc w:val="both"/>
        <w:outlineLvl w:val="0"/>
        <w:rPr>
          <w:rFonts w:ascii="Times New Roman" w:hAnsi="Times New Roman" w:cs="Times New Roman"/>
          <w:b/>
          <w:color w:val="FF0000"/>
          <w:sz w:val="24"/>
          <w:szCs w:val="24"/>
          <w:lang w:val="ru-RU"/>
        </w:rPr>
      </w:pPr>
    </w:p>
    <w:p w14:paraId="71C082CF" w14:textId="77777777" w:rsidR="00381128" w:rsidRPr="0051673C" w:rsidRDefault="00381128" w:rsidP="00381128">
      <w:pPr>
        <w:adjustRightInd w:val="0"/>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Я, ___________________________________________________________________,</w:t>
      </w:r>
    </w:p>
    <w:p w14:paraId="01674433" w14:textId="77777777" w:rsidR="00381128" w:rsidRPr="0051673C" w:rsidRDefault="00381128" w:rsidP="00381128">
      <w:pPr>
        <w:adjustRightInd w:val="0"/>
        <w:ind w:firstLine="709"/>
        <w:jc w:val="both"/>
        <w:rPr>
          <w:rFonts w:ascii="Times New Roman" w:hAnsi="Times New Roman" w:cs="Times New Roman"/>
          <w:sz w:val="24"/>
          <w:szCs w:val="24"/>
          <w:vertAlign w:val="superscript"/>
          <w:lang w:val="ru-RU"/>
        </w:rPr>
      </w:pPr>
      <w:r>
        <w:rPr>
          <w:rFonts w:ascii="Times New Roman" w:hAnsi="Times New Roman" w:cs="Times New Roman"/>
          <w:sz w:val="24"/>
          <w:szCs w:val="24"/>
          <w:vertAlign w:val="superscript"/>
          <w:lang w:val="ru-RU"/>
        </w:rPr>
        <w:t xml:space="preserve">                                                                                                     </w:t>
      </w:r>
      <w:r w:rsidRPr="0051673C">
        <w:rPr>
          <w:rFonts w:ascii="Times New Roman" w:hAnsi="Times New Roman" w:cs="Times New Roman"/>
          <w:sz w:val="24"/>
          <w:szCs w:val="24"/>
          <w:vertAlign w:val="superscript"/>
          <w:lang w:val="ru-RU"/>
        </w:rPr>
        <w:t>(ФИО)</w:t>
      </w:r>
    </w:p>
    <w:p w14:paraId="71B01BE3" w14:textId="77777777" w:rsidR="00381128" w:rsidRPr="0051673C" w:rsidRDefault="00381128" w:rsidP="00381128">
      <w:pPr>
        <w:adjustRightInd w:val="0"/>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паспорт ___________ выдан __________________________________________________,</w:t>
      </w:r>
    </w:p>
    <w:p w14:paraId="0C2AB89F" w14:textId="77777777" w:rsidR="00381128" w:rsidRPr="0051673C" w:rsidRDefault="00381128" w:rsidP="00381128">
      <w:pPr>
        <w:adjustRightInd w:val="0"/>
        <w:ind w:firstLine="709"/>
        <w:jc w:val="both"/>
        <w:rPr>
          <w:rFonts w:ascii="Times New Roman" w:hAnsi="Times New Roman" w:cs="Times New Roman"/>
          <w:sz w:val="24"/>
          <w:szCs w:val="24"/>
          <w:vertAlign w:val="superscript"/>
          <w:lang w:val="ru-RU"/>
        </w:rPr>
      </w:pPr>
      <w:r w:rsidRPr="0051673C">
        <w:rPr>
          <w:rFonts w:ascii="Times New Roman" w:hAnsi="Times New Roman" w:cs="Times New Roman"/>
          <w:sz w:val="24"/>
          <w:szCs w:val="24"/>
          <w:vertAlign w:val="superscript"/>
          <w:lang w:val="ru-RU"/>
        </w:rPr>
        <w:t xml:space="preserve">             </w:t>
      </w:r>
      <w:r>
        <w:rPr>
          <w:rFonts w:ascii="Times New Roman" w:hAnsi="Times New Roman" w:cs="Times New Roman"/>
          <w:sz w:val="24"/>
          <w:szCs w:val="24"/>
          <w:vertAlign w:val="superscript"/>
          <w:lang w:val="ru-RU"/>
        </w:rPr>
        <w:t xml:space="preserve">          </w:t>
      </w:r>
      <w:r w:rsidRPr="0051673C">
        <w:rPr>
          <w:rFonts w:ascii="Times New Roman" w:hAnsi="Times New Roman" w:cs="Times New Roman"/>
          <w:sz w:val="24"/>
          <w:szCs w:val="24"/>
          <w:vertAlign w:val="superscript"/>
          <w:lang w:val="ru-RU"/>
        </w:rPr>
        <w:t xml:space="preserve">   (серия, </w:t>
      </w:r>
      <w:proofErr w:type="gramStart"/>
      <w:r w:rsidRPr="0051673C">
        <w:rPr>
          <w:rFonts w:ascii="Times New Roman" w:hAnsi="Times New Roman" w:cs="Times New Roman"/>
          <w:sz w:val="24"/>
          <w:szCs w:val="24"/>
          <w:vertAlign w:val="superscript"/>
          <w:lang w:val="ru-RU"/>
        </w:rPr>
        <w:t xml:space="preserve">номер)   </w:t>
      </w:r>
      <w:proofErr w:type="gramEnd"/>
      <w:r w:rsidRPr="0051673C">
        <w:rPr>
          <w:rFonts w:ascii="Times New Roman" w:hAnsi="Times New Roman" w:cs="Times New Roman"/>
          <w:sz w:val="24"/>
          <w:szCs w:val="24"/>
          <w:vertAlign w:val="superscript"/>
          <w:lang w:val="ru-RU"/>
        </w:rPr>
        <w:t xml:space="preserve">                                                                               (когда и кем выдан)</w:t>
      </w:r>
    </w:p>
    <w:p w14:paraId="5DF97304" w14:textId="77777777" w:rsidR="00381128" w:rsidRPr="0051673C" w:rsidRDefault="00381128" w:rsidP="00381128">
      <w:pPr>
        <w:adjustRightInd w:val="0"/>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адрес регистрации: _________________________________________________________,</w:t>
      </w:r>
    </w:p>
    <w:p w14:paraId="45BE56B1"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в соответствии со ст.</w:t>
      </w:r>
      <w:r w:rsidRPr="006B4D4B">
        <w:rPr>
          <w:rFonts w:ascii="Times New Roman" w:hAnsi="Times New Roman" w:cs="Times New Roman"/>
          <w:spacing w:val="-6"/>
          <w:sz w:val="24"/>
          <w:szCs w:val="24"/>
        </w:rPr>
        <w:t> </w:t>
      </w:r>
      <w:r w:rsidRPr="006B4D4B">
        <w:rPr>
          <w:rFonts w:ascii="Times New Roman" w:hAnsi="Times New Roman" w:cs="Times New Roman"/>
          <w:spacing w:val="-6"/>
          <w:sz w:val="24"/>
          <w:szCs w:val="24"/>
          <w:lang w:val="ru-RU"/>
        </w:rPr>
        <w:t>10.1 Федерального закона от</w:t>
      </w:r>
      <w:r w:rsidRPr="006B4D4B">
        <w:rPr>
          <w:rFonts w:ascii="Times New Roman" w:hAnsi="Times New Roman" w:cs="Times New Roman"/>
          <w:spacing w:val="-6"/>
          <w:sz w:val="24"/>
          <w:szCs w:val="24"/>
        </w:rPr>
        <w:t> </w:t>
      </w:r>
      <w:r w:rsidRPr="006B4D4B">
        <w:rPr>
          <w:rFonts w:ascii="Times New Roman" w:hAnsi="Times New Roman" w:cs="Times New Roman"/>
          <w:spacing w:val="-6"/>
          <w:sz w:val="24"/>
          <w:szCs w:val="24"/>
          <w:lang w:val="ru-RU"/>
        </w:rPr>
        <w:t>27.07.2006 №</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152-ФЗ «О</w:t>
      </w:r>
      <w:r w:rsidRPr="006B4D4B">
        <w:rPr>
          <w:rFonts w:ascii="Times New Roman" w:hAnsi="Times New Roman" w:cs="Times New Roman"/>
          <w:spacing w:val="-6"/>
          <w:sz w:val="24"/>
          <w:szCs w:val="24"/>
        </w:rPr>
        <w:t> </w:t>
      </w:r>
      <w:r w:rsidRPr="006B4D4B">
        <w:rPr>
          <w:rFonts w:ascii="Times New Roman" w:hAnsi="Times New Roman" w:cs="Times New Roman"/>
          <w:spacing w:val="-6"/>
          <w:sz w:val="24"/>
          <w:szCs w:val="24"/>
          <w:lang w:val="ru-RU"/>
        </w:rPr>
        <w:t>персональных данных» даю свое согласие ООО</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«РТ-Капитал», ИНН</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7704770859, ОГРН</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1107746989954, адрес: 119048, г</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Москва, ул.</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Усачёва, д</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24 (далее</w:t>
      </w:r>
      <w:r w:rsidRPr="006B4D4B">
        <w:rPr>
          <w:rFonts w:ascii="Times New Roman" w:hAnsi="Times New Roman" w:cs="Times New Roman"/>
          <w:spacing w:val="-6"/>
          <w:sz w:val="24"/>
          <w:szCs w:val="24"/>
        </w:rPr>
        <w:t> </w:t>
      </w:r>
      <w:r w:rsidRPr="006B4D4B">
        <w:rPr>
          <w:rFonts w:ascii="Times New Roman" w:hAnsi="Times New Roman" w:cs="Times New Roman"/>
          <w:spacing w:val="-6"/>
          <w:sz w:val="24"/>
          <w:szCs w:val="24"/>
          <w:lang w:val="ru-RU"/>
        </w:rPr>
        <w:t>–</w:t>
      </w:r>
      <w:r w:rsidRPr="006B4D4B">
        <w:rPr>
          <w:rFonts w:ascii="Times New Roman" w:hAnsi="Times New Roman" w:cs="Times New Roman"/>
          <w:spacing w:val="-6"/>
          <w:sz w:val="24"/>
          <w:szCs w:val="24"/>
        </w:rPr>
        <w:t> </w:t>
      </w:r>
      <w:r w:rsidRPr="006B4D4B">
        <w:rPr>
          <w:rFonts w:ascii="Times New Roman" w:hAnsi="Times New Roman" w:cs="Times New Roman"/>
          <w:spacing w:val="-6"/>
          <w:sz w:val="24"/>
          <w:szCs w:val="24"/>
          <w:lang w:val="ru-RU"/>
        </w:rPr>
        <w:t xml:space="preserve">Оператор) на обработку в форме распространения моих персональных данных. </w:t>
      </w:r>
    </w:p>
    <w:p w14:paraId="32108FE8"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Категории и перечень моих персональных данных (далее</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Персональные данные), на обработку которых в форме распространения я даю согласие:</w:t>
      </w:r>
    </w:p>
    <w:p w14:paraId="406D7552"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Персональные данные:</w:t>
      </w:r>
    </w:p>
    <w:p w14:paraId="423AB3EA"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фамилия, имя, отчество;</w:t>
      </w:r>
    </w:p>
    <w:p w14:paraId="6114EBC7"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паспортные данные;</w:t>
      </w:r>
    </w:p>
    <w:p w14:paraId="7AA60DFA"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образование;</w:t>
      </w:r>
    </w:p>
    <w:p w14:paraId="4F73241C"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идентификационный номер налогоплательщика;</w:t>
      </w:r>
    </w:p>
    <w:p w14:paraId="0F3D1C6B"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номер страхового свидетельства обязательного пенсионного страхования;</w:t>
      </w:r>
    </w:p>
    <w:p w14:paraId="3677EAF8"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специальность;</w:t>
      </w:r>
    </w:p>
    <w:p w14:paraId="317E0B7B"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занимаемая должность;</w:t>
      </w:r>
    </w:p>
    <w:p w14:paraId="4B8B29ED"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адрес места жительства, номер телефона;</w:t>
      </w:r>
    </w:p>
    <w:p w14:paraId="34D44470"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подпись;</w:t>
      </w:r>
    </w:p>
    <w:p w14:paraId="4E524046"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электронная почта.</w:t>
      </w:r>
    </w:p>
    <w:p w14:paraId="44789120"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Настоящее согласие (далее</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Согласие) дано мною в целях обработки Оператором моих персональных данных в форме распространения, необходимых Оператору для организации его деятельности, а именно:</w:t>
      </w:r>
    </w:p>
    <w:p w14:paraId="60644E57" w14:textId="77777777" w:rsidR="0051673C" w:rsidRPr="006B4D4B" w:rsidRDefault="0051673C" w:rsidP="008356F2">
      <w:pPr>
        <w:pStyle w:val="a6"/>
        <w:numPr>
          <w:ilvl w:val="0"/>
          <w:numId w:val="9"/>
        </w:numPr>
        <w:shd w:val="clear" w:color="auto" w:fill="FFFFFF"/>
        <w:spacing w:after="0" w:line="240" w:lineRule="auto"/>
        <w:ind w:left="0" w:firstLine="709"/>
        <w:contextualSpacing w:val="0"/>
        <w:jc w:val="both"/>
        <w:rPr>
          <w:rFonts w:ascii="Times New Roman" w:hAnsi="Times New Roman" w:cs="Times New Roman"/>
          <w:spacing w:val="-6"/>
          <w:sz w:val="24"/>
          <w:szCs w:val="24"/>
        </w:rPr>
      </w:pPr>
      <w:r w:rsidRPr="006B4D4B">
        <w:rPr>
          <w:rFonts w:ascii="Times New Roman" w:hAnsi="Times New Roman" w:cs="Times New Roman"/>
          <w:spacing w:val="-6"/>
          <w:sz w:val="24"/>
          <w:szCs w:val="24"/>
        </w:rPr>
        <w:t xml:space="preserve">Организации и проведения Продажи, в том числе в целях публикации Персональных данных (протокол признания Претендентов Участниками, протокол об итогах Продажи и иные документы, подлежащие опубликованию Оператором в соответствии с действующим законодательством Российской Федерации и Документацией) на информационных ресурсах Оператора: </w:t>
      </w:r>
      <w:hyperlink r:id="rId20" w:history="1">
        <w:r w:rsidRPr="006B4D4B">
          <w:rPr>
            <w:rFonts w:ascii="Times New Roman" w:hAnsi="Times New Roman" w:cs="Times New Roman"/>
            <w:spacing w:val="-6"/>
            <w:sz w:val="24"/>
            <w:szCs w:val="24"/>
          </w:rPr>
          <w:t>www.rt-capital.ru</w:t>
        </w:r>
      </w:hyperlink>
      <w:r w:rsidRPr="006B4D4B">
        <w:rPr>
          <w:rFonts w:ascii="Times New Roman" w:hAnsi="Times New Roman" w:cs="Times New Roman"/>
          <w:spacing w:val="-6"/>
          <w:sz w:val="24"/>
          <w:szCs w:val="24"/>
        </w:rPr>
        <w:t xml:space="preserve">, </w:t>
      </w:r>
      <w:hyperlink r:id="rId21" w:history="1">
        <w:r w:rsidRPr="006B4D4B">
          <w:rPr>
            <w:rStyle w:val="ab"/>
            <w:rFonts w:ascii="Times New Roman" w:hAnsi="Times New Roman" w:cs="Times New Roman"/>
            <w:spacing w:val="-6"/>
            <w:sz w:val="24"/>
            <w:szCs w:val="24"/>
            <w:lang w:val="en-US"/>
          </w:rPr>
          <w:t>torgi</w:t>
        </w:r>
        <w:r w:rsidRPr="006B4D4B">
          <w:rPr>
            <w:rStyle w:val="ab"/>
            <w:rFonts w:ascii="Times New Roman" w:hAnsi="Times New Roman" w:cs="Times New Roman"/>
            <w:spacing w:val="-6"/>
            <w:sz w:val="24"/>
            <w:szCs w:val="24"/>
          </w:rPr>
          <w:t>@</w:t>
        </w:r>
        <w:r w:rsidRPr="006B4D4B">
          <w:rPr>
            <w:rStyle w:val="ab"/>
            <w:rFonts w:ascii="Times New Roman" w:hAnsi="Times New Roman" w:cs="Times New Roman"/>
            <w:spacing w:val="-6"/>
            <w:sz w:val="24"/>
            <w:szCs w:val="24"/>
            <w:lang w:val="en-US"/>
          </w:rPr>
          <w:t>rt</w:t>
        </w:r>
        <w:r w:rsidRPr="006B4D4B">
          <w:rPr>
            <w:rStyle w:val="ab"/>
            <w:rFonts w:ascii="Times New Roman" w:hAnsi="Times New Roman" w:cs="Times New Roman"/>
            <w:spacing w:val="-6"/>
            <w:sz w:val="24"/>
            <w:szCs w:val="24"/>
          </w:rPr>
          <w:t>-</w:t>
        </w:r>
        <w:r w:rsidRPr="006B4D4B">
          <w:rPr>
            <w:rStyle w:val="ab"/>
            <w:rFonts w:ascii="Times New Roman" w:hAnsi="Times New Roman" w:cs="Times New Roman"/>
            <w:spacing w:val="-6"/>
            <w:sz w:val="24"/>
            <w:szCs w:val="24"/>
            <w:lang w:val="en-US"/>
          </w:rPr>
          <w:t>capital</w:t>
        </w:r>
        <w:r w:rsidRPr="006B4D4B">
          <w:rPr>
            <w:rStyle w:val="ab"/>
            <w:rFonts w:ascii="Times New Roman" w:hAnsi="Times New Roman" w:cs="Times New Roman"/>
            <w:spacing w:val="-6"/>
            <w:sz w:val="24"/>
            <w:szCs w:val="24"/>
          </w:rPr>
          <w:t>.</w:t>
        </w:r>
        <w:r w:rsidRPr="006B4D4B">
          <w:rPr>
            <w:rStyle w:val="ab"/>
            <w:rFonts w:ascii="Times New Roman" w:hAnsi="Times New Roman" w:cs="Times New Roman"/>
            <w:spacing w:val="-6"/>
            <w:sz w:val="24"/>
            <w:szCs w:val="24"/>
            <w:lang w:val="en-US"/>
          </w:rPr>
          <w:t>ru</w:t>
        </w:r>
      </w:hyperlink>
      <w:r w:rsidRPr="006B4D4B">
        <w:rPr>
          <w:rStyle w:val="ab"/>
          <w:rFonts w:ascii="Times New Roman" w:hAnsi="Times New Roman" w:cs="Times New Roman"/>
          <w:spacing w:val="-6"/>
          <w:sz w:val="24"/>
          <w:szCs w:val="24"/>
        </w:rPr>
        <w:t xml:space="preserve">, </w:t>
      </w:r>
      <w:r w:rsidRPr="006B4D4B">
        <w:rPr>
          <w:rFonts w:ascii="Times New Roman" w:hAnsi="Times New Roman" w:cs="Times New Roman"/>
          <w:spacing w:val="-6"/>
          <w:sz w:val="24"/>
          <w:szCs w:val="24"/>
        </w:rPr>
        <w:t>www.etp</w:t>
      </w:r>
      <w:r w:rsidRPr="006B4D4B">
        <w:rPr>
          <w:rFonts w:ascii="Times New Roman" w:hAnsi="Times New Roman" w:cs="Times New Roman"/>
          <w:color w:val="000000"/>
          <w:spacing w:val="-6"/>
          <w:sz w:val="24"/>
          <w:szCs w:val="24"/>
        </w:rPr>
        <w:t>rf.ru</w:t>
      </w:r>
      <w:r w:rsidRPr="006B4D4B">
        <w:rPr>
          <w:rFonts w:ascii="Times New Roman" w:hAnsi="Times New Roman" w:cs="Times New Roman"/>
          <w:spacing w:val="-6"/>
          <w:sz w:val="24"/>
          <w:szCs w:val="24"/>
        </w:rPr>
        <w:t>;</w:t>
      </w:r>
    </w:p>
    <w:p w14:paraId="031E5805" w14:textId="77777777" w:rsidR="0051673C" w:rsidRPr="006B4D4B" w:rsidRDefault="0051673C" w:rsidP="008356F2">
      <w:pPr>
        <w:widowControl/>
        <w:numPr>
          <w:ilvl w:val="0"/>
          <w:numId w:val="9"/>
        </w:numPr>
        <w:shd w:val="clear" w:color="auto" w:fill="FFFFFF"/>
        <w:autoSpaceDE/>
        <w:autoSpaceDN/>
        <w:ind w:left="0"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обеспечения соблюдения Конституции Российской Федерации, законодательных и</w:t>
      </w:r>
      <w:r w:rsidRPr="006B4D4B">
        <w:rPr>
          <w:rFonts w:ascii="Times New Roman" w:hAnsi="Times New Roman" w:cs="Times New Roman"/>
          <w:spacing w:val="-6"/>
          <w:sz w:val="24"/>
          <w:szCs w:val="24"/>
        </w:rPr>
        <w:t> </w:t>
      </w:r>
      <w:r w:rsidRPr="006B4D4B">
        <w:rPr>
          <w:rFonts w:ascii="Times New Roman" w:hAnsi="Times New Roman" w:cs="Times New Roman"/>
          <w:spacing w:val="-6"/>
          <w:sz w:val="24"/>
          <w:szCs w:val="24"/>
          <w:lang w:val="ru-RU"/>
        </w:rPr>
        <w:t>иных нормативных правовых актов Российской Федерации;</w:t>
      </w:r>
    </w:p>
    <w:p w14:paraId="3E236752" w14:textId="77777777" w:rsidR="0051673C" w:rsidRPr="006B4D4B" w:rsidRDefault="0051673C" w:rsidP="008356F2">
      <w:pPr>
        <w:widowControl/>
        <w:numPr>
          <w:ilvl w:val="0"/>
          <w:numId w:val="9"/>
        </w:numPr>
        <w:shd w:val="clear" w:color="auto" w:fill="FFFFFF"/>
        <w:autoSpaceDE/>
        <w:autoSpaceDN/>
        <w:ind w:left="0"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осуществления функций, полномочий и</w:t>
      </w:r>
      <w:r w:rsidRPr="006B4D4B">
        <w:rPr>
          <w:rFonts w:ascii="Times New Roman" w:hAnsi="Times New Roman" w:cs="Times New Roman"/>
          <w:spacing w:val="-6"/>
          <w:sz w:val="24"/>
          <w:szCs w:val="24"/>
        </w:rPr>
        <w:t> </w:t>
      </w:r>
      <w:r w:rsidRPr="006B4D4B">
        <w:rPr>
          <w:rFonts w:ascii="Times New Roman" w:hAnsi="Times New Roman" w:cs="Times New Roman"/>
          <w:spacing w:val="-6"/>
          <w:sz w:val="24"/>
          <w:szCs w:val="24"/>
          <w:lang w:val="ru-RU"/>
        </w:rPr>
        <w:t>обязанностей, возложенных законодательством Российской Федерации на Оператора, в</w:t>
      </w:r>
      <w:r w:rsidRPr="006B4D4B">
        <w:rPr>
          <w:rFonts w:ascii="Times New Roman" w:hAnsi="Times New Roman" w:cs="Times New Roman"/>
          <w:spacing w:val="-6"/>
          <w:sz w:val="24"/>
          <w:szCs w:val="24"/>
        </w:rPr>
        <w:t> </w:t>
      </w:r>
      <w:r w:rsidRPr="006B4D4B">
        <w:rPr>
          <w:rFonts w:ascii="Times New Roman" w:hAnsi="Times New Roman" w:cs="Times New Roman"/>
          <w:spacing w:val="-6"/>
          <w:sz w:val="24"/>
          <w:szCs w:val="24"/>
          <w:lang w:val="ru-RU"/>
        </w:rPr>
        <w:t>том числе по</w:t>
      </w:r>
      <w:r w:rsidRPr="006B4D4B">
        <w:rPr>
          <w:rFonts w:ascii="Times New Roman" w:hAnsi="Times New Roman" w:cs="Times New Roman"/>
          <w:spacing w:val="-6"/>
          <w:sz w:val="24"/>
          <w:szCs w:val="24"/>
        </w:rPr>
        <w:t> </w:t>
      </w:r>
      <w:r w:rsidRPr="006B4D4B">
        <w:rPr>
          <w:rFonts w:ascii="Times New Roman" w:hAnsi="Times New Roman" w:cs="Times New Roman"/>
          <w:spacing w:val="-6"/>
          <w:sz w:val="24"/>
          <w:szCs w:val="24"/>
          <w:lang w:val="ru-RU"/>
        </w:rPr>
        <w:t>предоставлению персональных данных в</w:t>
      </w:r>
      <w:r w:rsidRPr="006B4D4B">
        <w:rPr>
          <w:rFonts w:ascii="Times New Roman" w:hAnsi="Times New Roman" w:cs="Times New Roman"/>
          <w:spacing w:val="-6"/>
          <w:sz w:val="24"/>
          <w:szCs w:val="24"/>
        </w:rPr>
        <w:t> </w:t>
      </w:r>
      <w:r w:rsidRPr="006B4D4B">
        <w:rPr>
          <w:rFonts w:ascii="Times New Roman" w:hAnsi="Times New Roman" w:cs="Times New Roman"/>
          <w:spacing w:val="-6"/>
          <w:sz w:val="24"/>
          <w:szCs w:val="24"/>
          <w:lang w:val="ru-RU"/>
        </w:rPr>
        <w:t>органы государственной власти, в</w:t>
      </w:r>
      <w:r w:rsidRPr="006B4D4B">
        <w:rPr>
          <w:rFonts w:ascii="Times New Roman" w:hAnsi="Times New Roman" w:cs="Times New Roman"/>
          <w:spacing w:val="-6"/>
          <w:sz w:val="24"/>
          <w:szCs w:val="24"/>
        </w:rPr>
        <w:t> </w:t>
      </w:r>
      <w:r w:rsidRPr="006B4D4B">
        <w:rPr>
          <w:rFonts w:ascii="Times New Roman" w:hAnsi="Times New Roman" w:cs="Times New Roman"/>
          <w:spacing w:val="-6"/>
          <w:sz w:val="24"/>
          <w:szCs w:val="24"/>
          <w:lang w:val="ru-RU"/>
        </w:rPr>
        <w:t>Пенсионный фонд Российской Федерации, в</w:t>
      </w:r>
      <w:r w:rsidRPr="006B4D4B">
        <w:rPr>
          <w:rFonts w:ascii="Times New Roman" w:hAnsi="Times New Roman" w:cs="Times New Roman"/>
          <w:spacing w:val="-6"/>
          <w:sz w:val="24"/>
          <w:szCs w:val="24"/>
        </w:rPr>
        <w:t> </w:t>
      </w:r>
      <w:r w:rsidRPr="006B4D4B">
        <w:rPr>
          <w:rFonts w:ascii="Times New Roman" w:hAnsi="Times New Roman" w:cs="Times New Roman"/>
          <w:spacing w:val="-6"/>
          <w:sz w:val="24"/>
          <w:szCs w:val="24"/>
          <w:lang w:val="ru-RU"/>
        </w:rPr>
        <w:t>Фонд социального страхования Российской Федерации, в</w:t>
      </w:r>
      <w:r w:rsidRPr="006B4D4B">
        <w:rPr>
          <w:rFonts w:ascii="Times New Roman" w:hAnsi="Times New Roman" w:cs="Times New Roman"/>
          <w:spacing w:val="-6"/>
          <w:sz w:val="24"/>
          <w:szCs w:val="24"/>
        </w:rPr>
        <w:t> </w:t>
      </w:r>
      <w:r w:rsidRPr="006B4D4B">
        <w:rPr>
          <w:rFonts w:ascii="Times New Roman" w:hAnsi="Times New Roman" w:cs="Times New Roman"/>
          <w:spacing w:val="-6"/>
          <w:sz w:val="24"/>
          <w:szCs w:val="24"/>
          <w:lang w:val="ru-RU"/>
        </w:rPr>
        <w:t>Федеральный фонд обязательного медицинского страхования, а</w:t>
      </w:r>
      <w:r w:rsidRPr="006B4D4B">
        <w:rPr>
          <w:rFonts w:ascii="Times New Roman" w:hAnsi="Times New Roman" w:cs="Times New Roman"/>
          <w:spacing w:val="-6"/>
          <w:sz w:val="24"/>
          <w:szCs w:val="24"/>
        </w:rPr>
        <w:t> </w:t>
      </w:r>
      <w:r w:rsidRPr="006B4D4B">
        <w:rPr>
          <w:rFonts w:ascii="Times New Roman" w:hAnsi="Times New Roman" w:cs="Times New Roman"/>
          <w:spacing w:val="-6"/>
          <w:sz w:val="24"/>
          <w:szCs w:val="24"/>
          <w:lang w:val="ru-RU"/>
        </w:rPr>
        <w:t>также в</w:t>
      </w:r>
      <w:r w:rsidRPr="006B4D4B">
        <w:rPr>
          <w:rFonts w:ascii="Times New Roman" w:hAnsi="Times New Roman" w:cs="Times New Roman"/>
          <w:spacing w:val="-6"/>
          <w:sz w:val="24"/>
          <w:szCs w:val="24"/>
        </w:rPr>
        <w:t> </w:t>
      </w:r>
      <w:r w:rsidRPr="006B4D4B">
        <w:rPr>
          <w:rFonts w:ascii="Times New Roman" w:hAnsi="Times New Roman" w:cs="Times New Roman"/>
          <w:spacing w:val="-6"/>
          <w:sz w:val="24"/>
          <w:szCs w:val="24"/>
          <w:lang w:val="ru-RU"/>
        </w:rPr>
        <w:t>иные государственные органы;</w:t>
      </w:r>
    </w:p>
    <w:p w14:paraId="6F3F94C6" w14:textId="77777777" w:rsidR="0051673C" w:rsidRPr="006B4D4B" w:rsidRDefault="0051673C" w:rsidP="008356F2">
      <w:pPr>
        <w:widowControl/>
        <w:numPr>
          <w:ilvl w:val="0"/>
          <w:numId w:val="9"/>
        </w:numPr>
        <w:shd w:val="clear" w:color="auto" w:fill="FFFFFF"/>
        <w:autoSpaceDE/>
        <w:autoSpaceDN/>
        <w:ind w:left="0"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исполнения судебных актов, актов других органов или должностных лиц, подлежащих исполнению в соответствии с законодательством Российской Федерации.</w:t>
      </w:r>
    </w:p>
    <w:p w14:paraId="753B548E"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Условия и запреты на обработку вышеуказанных Персональных данных (ч.</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9 ст.</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10.1</w:t>
      </w:r>
      <w:r w:rsidR="006B4D4B" w:rsidRPr="006B4D4B">
        <w:rPr>
          <w:rFonts w:ascii="Times New Roman" w:hAnsi="Times New Roman" w:cs="Times New Roman"/>
          <w:spacing w:val="-6"/>
          <w:sz w:val="24"/>
          <w:szCs w:val="24"/>
          <w:lang w:val="ru-RU"/>
        </w:rPr>
        <w:t>.</w:t>
      </w:r>
      <w:r w:rsidRPr="006B4D4B">
        <w:rPr>
          <w:rFonts w:ascii="Times New Roman" w:hAnsi="Times New Roman" w:cs="Times New Roman"/>
          <w:spacing w:val="-6"/>
          <w:sz w:val="24"/>
          <w:szCs w:val="24"/>
          <w:lang w:val="ru-RU"/>
        </w:rPr>
        <w:t xml:space="preserve"> Федерального закона от</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27.07.2006 №</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152-ФЗ «О</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 xml:space="preserve">персональных данных») (нужное </w:t>
      </w:r>
      <w:r w:rsidRPr="006B4D4B">
        <w:rPr>
          <w:rFonts w:ascii="Times New Roman" w:hAnsi="Times New Roman" w:cs="Times New Roman"/>
          <w:spacing w:val="-6"/>
          <w:sz w:val="24"/>
          <w:szCs w:val="24"/>
          <w:lang w:val="ru-RU"/>
        </w:rPr>
        <w:lastRenderedPageBreak/>
        <w:t>отметить/подчеркнуть):</w:t>
      </w:r>
    </w:p>
    <w:p w14:paraId="0027C9B2" w14:textId="77777777" w:rsidR="0051673C" w:rsidRPr="006B4D4B" w:rsidRDefault="0051673C" w:rsidP="008356F2">
      <w:pPr>
        <w:widowControl/>
        <w:numPr>
          <w:ilvl w:val="0"/>
          <w:numId w:val="9"/>
        </w:numPr>
        <w:shd w:val="clear" w:color="auto" w:fill="FFFFFF"/>
        <w:autoSpaceDE/>
        <w:autoSpaceDN/>
        <w:ind w:left="0" w:firstLine="709"/>
        <w:jc w:val="both"/>
        <w:rPr>
          <w:rFonts w:ascii="Times New Roman" w:hAnsi="Times New Roman" w:cs="Times New Roman"/>
          <w:spacing w:val="-6"/>
          <w:sz w:val="24"/>
          <w:szCs w:val="24"/>
        </w:rPr>
      </w:pPr>
      <w:r w:rsidRPr="006B4D4B">
        <w:rPr>
          <w:rFonts w:ascii="Times New Roman" w:hAnsi="Times New Roman" w:cs="Times New Roman"/>
          <w:spacing w:val="-6"/>
          <w:sz w:val="24"/>
          <w:szCs w:val="24"/>
        </w:rPr>
        <w:t>не устанавливаю;</w:t>
      </w:r>
    </w:p>
    <w:p w14:paraId="117159C1" w14:textId="77777777" w:rsidR="0051673C" w:rsidRPr="006B4D4B" w:rsidRDefault="0051673C" w:rsidP="008356F2">
      <w:pPr>
        <w:widowControl/>
        <w:numPr>
          <w:ilvl w:val="0"/>
          <w:numId w:val="9"/>
        </w:numPr>
        <w:shd w:val="clear" w:color="auto" w:fill="FFFFFF"/>
        <w:autoSpaceDE/>
        <w:autoSpaceDN/>
        <w:ind w:left="0" w:firstLine="709"/>
        <w:jc w:val="both"/>
        <w:rPr>
          <w:rFonts w:ascii="Times New Roman" w:hAnsi="Times New Roman" w:cs="Times New Roman"/>
          <w:spacing w:val="-6"/>
          <w:sz w:val="24"/>
          <w:szCs w:val="24"/>
        </w:rPr>
      </w:pPr>
      <w:r w:rsidRPr="006B4D4B">
        <w:rPr>
          <w:rFonts w:ascii="Times New Roman" w:hAnsi="Times New Roman" w:cs="Times New Roman"/>
          <w:spacing w:val="-6"/>
          <w:sz w:val="24"/>
          <w:szCs w:val="24"/>
        </w:rPr>
        <w:t xml:space="preserve">устанавливаю _______________________________________________________ </w:t>
      </w:r>
    </w:p>
    <w:p w14:paraId="448CFB69"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 xml:space="preserve">______________________________________________________________________ </w:t>
      </w:r>
    </w:p>
    <w:p w14:paraId="6F95B920" w14:textId="77777777" w:rsidR="0051673C" w:rsidRPr="006B4D4B" w:rsidRDefault="0051673C" w:rsidP="0051673C">
      <w:pPr>
        <w:pStyle w:val="ConsNormal"/>
        <w:widowControl/>
        <w:ind w:firstLine="709"/>
        <w:jc w:val="both"/>
        <w:rPr>
          <w:rFonts w:ascii="Times New Roman" w:hAnsi="Times New Roman" w:cs="Times New Roman"/>
          <w:spacing w:val="-6"/>
          <w:sz w:val="24"/>
          <w:szCs w:val="24"/>
        </w:rPr>
      </w:pPr>
      <w:r w:rsidRPr="006B4D4B">
        <w:rPr>
          <w:rFonts w:ascii="Times New Roman" w:hAnsi="Times New Roman" w:cs="Times New Roman"/>
          <w:spacing w:val="-6"/>
          <w:sz w:val="24"/>
          <w:szCs w:val="24"/>
        </w:rPr>
        <w:t xml:space="preserve">               (указать условия и запреты на обработку Персональных данных)</w:t>
      </w:r>
    </w:p>
    <w:p w14:paraId="5DEBE5B4"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p>
    <w:p w14:paraId="3DD80594"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Условия, при которых полученные персональные данные могут передаваться оператором только по его внутренней сети, обеспечивающей доступ к информации лишь для строго определенных сотрудников, либо с использованием информационно-телекоммуникационных сетей, либо без передачи полученных персональных данных не устанавливаю.</w:t>
      </w:r>
    </w:p>
    <w:p w14:paraId="235ADAC8"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Данное Согласие выдано мною на срок, до даты получения Оператором соответственно моего письменного отзыва настоящего Согласия в соответствии со ст.</w:t>
      </w:r>
      <w:r w:rsid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10.1</w:t>
      </w:r>
      <w:r w:rsidR="006B4D4B">
        <w:rPr>
          <w:rFonts w:ascii="Times New Roman" w:hAnsi="Times New Roman" w:cs="Times New Roman"/>
          <w:spacing w:val="-6"/>
          <w:sz w:val="24"/>
          <w:szCs w:val="24"/>
          <w:lang w:val="ru-RU"/>
        </w:rPr>
        <w:t>.</w:t>
      </w:r>
      <w:r w:rsidRPr="006B4D4B">
        <w:rPr>
          <w:rFonts w:ascii="Times New Roman" w:hAnsi="Times New Roman" w:cs="Times New Roman"/>
          <w:spacing w:val="-6"/>
          <w:sz w:val="24"/>
          <w:szCs w:val="24"/>
          <w:lang w:val="ru-RU"/>
        </w:rPr>
        <w:t xml:space="preserve"> Федерального закона от</w:t>
      </w:r>
      <w:r w:rsid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27.07.2006 №</w:t>
      </w:r>
      <w:r w:rsid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152-ФЗ «О</w:t>
      </w:r>
      <w:r w:rsid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персональных данных».</w:t>
      </w:r>
    </w:p>
    <w:p w14:paraId="6F87E03A"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Я оставляю за собой право отозвать свое согласие путем представления письменного обращения по почте заказным письмом с уведомлением о вручении, либо лично под расписку представителю Оператора с указанием фамилии, имени, отчества, адреса регистрации, наименования и номера основного документа, удостоверяющего личность, сведений о дате его выдачи и выдавшем его органе, подписи. В случае получения моего письменного заявления об отзыве настоящего Согласия на обработку Персональных данных в форме распространения, Оператор обязан прекратить их обработку в форме распространения.</w:t>
      </w:r>
      <w:r w:rsidRPr="006B4D4B">
        <w:rPr>
          <w:rFonts w:ascii="Times New Roman" w:hAnsi="Times New Roman" w:cs="Times New Roman"/>
          <w:spacing w:val="-6"/>
          <w:sz w:val="24"/>
          <w:szCs w:val="24"/>
          <w:lang w:val="ru-RU"/>
        </w:rPr>
        <w:tab/>
      </w:r>
    </w:p>
    <w:p w14:paraId="4AB20C67"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С порядком и возможными последствиями отзыва настоящего Согласия ознакомлен</w:t>
      </w:r>
      <w:r w:rsid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w:t>
      </w:r>
      <w:r w:rsidR="006B4D4B">
        <w:rPr>
          <w:rFonts w:ascii="Times New Roman" w:hAnsi="Times New Roman" w:cs="Times New Roman"/>
          <w:spacing w:val="-6"/>
          <w:sz w:val="24"/>
          <w:szCs w:val="24"/>
          <w:lang w:val="ru-RU"/>
        </w:rPr>
        <w:t>-</w:t>
      </w:r>
      <w:r w:rsidRPr="006B4D4B">
        <w:rPr>
          <w:rFonts w:ascii="Times New Roman" w:hAnsi="Times New Roman" w:cs="Times New Roman"/>
          <w:spacing w:val="-6"/>
          <w:sz w:val="24"/>
          <w:szCs w:val="24"/>
          <w:lang w:val="ru-RU"/>
        </w:rPr>
        <w:t>а).</w:t>
      </w:r>
    </w:p>
    <w:p w14:paraId="2B92A4A9"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Я подтверждаю, что, подписывая настоящее Согласие, я действую по собственной воле и в своих интересах.</w:t>
      </w:r>
    </w:p>
    <w:p w14:paraId="33C3A7AF" w14:textId="77777777" w:rsidR="0051673C" w:rsidRPr="006B4D4B" w:rsidRDefault="0051673C" w:rsidP="0051673C">
      <w:pPr>
        <w:tabs>
          <w:tab w:val="left" w:pos="1620"/>
          <w:tab w:val="left" w:pos="8504"/>
        </w:tabs>
        <w:outlineLvl w:val="0"/>
        <w:rPr>
          <w:rFonts w:ascii="Times New Roman" w:hAnsi="Times New Roman" w:cs="Times New Roman"/>
          <w:b/>
          <w:spacing w:val="-6"/>
          <w:sz w:val="24"/>
          <w:szCs w:val="24"/>
          <w:lang w:val="ru-RU"/>
        </w:rPr>
      </w:pPr>
      <w:r w:rsidRPr="006B4D4B">
        <w:rPr>
          <w:rFonts w:ascii="Times New Roman" w:hAnsi="Times New Roman" w:cs="Times New Roman"/>
          <w:b/>
          <w:spacing w:val="-6"/>
          <w:sz w:val="24"/>
          <w:szCs w:val="24"/>
          <w:lang w:val="ru-RU"/>
        </w:rPr>
        <w:tab/>
      </w:r>
      <w:r w:rsidRPr="006B4D4B">
        <w:rPr>
          <w:rFonts w:ascii="Times New Roman" w:hAnsi="Times New Roman" w:cs="Times New Roman"/>
          <w:b/>
          <w:spacing w:val="-6"/>
          <w:sz w:val="24"/>
          <w:szCs w:val="24"/>
          <w:lang w:val="ru-RU"/>
        </w:rPr>
        <w:tab/>
      </w:r>
    </w:p>
    <w:p w14:paraId="7404B891" w14:textId="77777777" w:rsidR="0051673C" w:rsidRPr="006B4D4B" w:rsidRDefault="0051673C" w:rsidP="0051673C">
      <w:pPr>
        <w:tabs>
          <w:tab w:val="left" w:pos="1620"/>
          <w:tab w:val="left" w:pos="8504"/>
        </w:tabs>
        <w:outlineLvl w:val="0"/>
        <w:rPr>
          <w:rFonts w:ascii="Times New Roman" w:hAnsi="Times New Roman" w:cs="Times New Roman"/>
          <w:b/>
          <w:spacing w:val="-6"/>
          <w:sz w:val="24"/>
          <w:szCs w:val="24"/>
          <w:lang w:val="ru-RU"/>
        </w:rPr>
      </w:pPr>
    </w:p>
    <w:p w14:paraId="74298444" w14:textId="77777777" w:rsidR="0051673C" w:rsidRPr="006B4D4B" w:rsidRDefault="0051673C" w:rsidP="0051673C">
      <w:pPr>
        <w:tabs>
          <w:tab w:val="left" w:pos="1620"/>
          <w:tab w:val="left" w:pos="8504"/>
        </w:tabs>
        <w:outlineLvl w:val="0"/>
        <w:rPr>
          <w:rFonts w:ascii="Times New Roman" w:hAnsi="Times New Roman" w:cs="Times New Roman"/>
          <w:b/>
          <w:spacing w:val="-6"/>
          <w:sz w:val="24"/>
          <w:szCs w:val="24"/>
          <w:lang w:val="ru-RU"/>
        </w:rPr>
      </w:pPr>
    </w:p>
    <w:p w14:paraId="77C40CA0" w14:textId="77777777" w:rsidR="0051673C" w:rsidRPr="006B4D4B" w:rsidRDefault="0051673C" w:rsidP="0051673C">
      <w:pPr>
        <w:shd w:val="clear" w:color="auto" w:fill="FFFFFF"/>
        <w:jc w:val="both"/>
        <w:rPr>
          <w:rFonts w:ascii="Times New Roman" w:hAnsi="Times New Roman" w:cs="Times New Roman"/>
          <w:spacing w:val="-6"/>
          <w:sz w:val="24"/>
          <w:szCs w:val="24"/>
          <w:lang w:val="ru-RU"/>
        </w:rPr>
      </w:pPr>
    </w:p>
    <w:p w14:paraId="372553EE" w14:textId="77777777" w:rsidR="0051673C" w:rsidRPr="006B4D4B" w:rsidRDefault="0051673C" w:rsidP="0051673C">
      <w:pPr>
        <w:shd w:val="clear" w:color="auto" w:fill="FFFFFF"/>
        <w:jc w:val="both"/>
        <w:rPr>
          <w:rFonts w:ascii="Times New Roman" w:hAnsi="Times New Roman" w:cs="Times New Roman"/>
          <w:spacing w:val="-6"/>
          <w:sz w:val="24"/>
          <w:szCs w:val="24"/>
          <w:lang w:val="ru-RU"/>
        </w:rPr>
      </w:pPr>
    </w:p>
    <w:p w14:paraId="2E11AA67" w14:textId="77777777" w:rsidR="0051673C" w:rsidRPr="006B4D4B" w:rsidRDefault="0051673C" w:rsidP="0051673C">
      <w:pPr>
        <w:shd w:val="clear" w:color="auto" w:fill="FFFFFF"/>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 xml:space="preserve"> «____» ___________ 20__г. </w:t>
      </w:r>
      <w:r w:rsidRPr="006B4D4B">
        <w:rPr>
          <w:rFonts w:ascii="Times New Roman" w:hAnsi="Times New Roman" w:cs="Times New Roman"/>
          <w:spacing w:val="-6"/>
          <w:sz w:val="24"/>
          <w:szCs w:val="24"/>
          <w:lang w:val="ru-RU"/>
        </w:rPr>
        <w:tab/>
      </w:r>
      <w:r w:rsidRPr="006B4D4B">
        <w:rPr>
          <w:rFonts w:ascii="Times New Roman" w:hAnsi="Times New Roman" w:cs="Times New Roman"/>
          <w:spacing w:val="-6"/>
          <w:sz w:val="24"/>
          <w:szCs w:val="24"/>
          <w:lang w:val="ru-RU"/>
        </w:rPr>
        <w:tab/>
      </w:r>
      <w:r w:rsidRPr="006B4D4B">
        <w:rPr>
          <w:rFonts w:ascii="Times New Roman" w:hAnsi="Times New Roman" w:cs="Times New Roman"/>
          <w:spacing w:val="-6"/>
          <w:sz w:val="24"/>
          <w:szCs w:val="24"/>
          <w:lang w:val="ru-RU"/>
        </w:rPr>
        <w:tab/>
        <w:t>_______________ /_______________/</w:t>
      </w:r>
    </w:p>
    <w:p w14:paraId="76C2FC32" w14:textId="77777777" w:rsidR="0051673C" w:rsidRPr="006B4D4B" w:rsidRDefault="0051673C" w:rsidP="0051673C">
      <w:pPr>
        <w:shd w:val="clear" w:color="auto" w:fill="FFFFFF"/>
        <w:jc w:val="both"/>
        <w:rPr>
          <w:rFonts w:ascii="Times New Roman" w:hAnsi="Times New Roman" w:cs="Times New Roman"/>
          <w:i/>
          <w:spacing w:val="-6"/>
          <w:sz w:val="24"/>
          <w:szCs w:val="24"/>
          <w:lang w:val="ru-RU"/>
        </w:rPr>
      </w:pPr>
      <w:r w:rsidRPr="006B4D4B">
        <w:rPr>
          <w:rFonts w:ascii="Times New Roman" w:hAnsi="Times New Roman" w:cs="Times New Roman"/>
          <w:i/>
          <w:spacing w:val="-6"/>
          <w:sz w:val="24"/>
          <w:szCs w:val="24"/>
          <w:lang w:val="ru-RU"/>
        </w:rPr>
        <w:t xml:space="preserve">                                                                                             Подпись / ФИО</w:t>
      </w:r>
    </w:p>
    <w:p w14:paraId="3151EEA5" w14:textId="77777777" w:rsidR="0051673C" w:rsidRPr="0051673C" w:rsidRDefault="0051673C" w:rsidP="0051673C">
      <w:pPr>
        <w:rPr>
          <w:rFonts w:ascii="Times New Roman" w:hAnsi="Times New Roman" w:cs="Times New Roman"/>
          <w:color w:val="000000"/>
          <w:sz w:val="24"/>
          <w:szCs w:val="24"/>
          <w:lang w:val="ru-RU"/>
        </w:rPr>
      </w:pPr>
      <w:r w:rsidRPr="0051673C">
        <w:rPr>
          <w:rFonts w:ascii="Times New Roman" w:hAnsi="Times New Roman" w:cs="Times New Roman"/>
          <w:color w:val="000000"/>
          <w:sz w:val="24"/>
          <w:szCs w:val="24"/>
          <w:lang w:val="ru-RU"/>
        </w:rPr>
        <w:br w:type="page"/>
      </w:r>
    </w:p>
    <w:p w14:paraId="2F3CF9BF" w14:textId="77777777" w:rsidR="0051673C" w:rsidRPr="006B4D4B" w:rsidRDefault="0051673C" w:rsidP="0051673C">
      <w:pPr>
        <w:ind w:left="5670"/>
        <w:outlineLvl w:val="0"/>
        <w:rPr>
          <w:rFonts w:ascii="Times New Roman" w:hAnsi="Times New Roman" w:cs="Times New Roman"/>
          <w:b/>
          <w:sz w:val="24"/>
          <w:szCs w:val="24"/>
          <w:lang w:val="ru-RU"/>
        </w:rPr>
      </w:pPr>
      <w:r w:rsidRPr="006B4D4B">
        <w:rPr>
          <w:rFonts w:ascii="Times New Roman" w:hAnsi="Times New Roman" w:cs="Times New Roman"/>
          <w:b/>
          <w:sz w:val="24"/>
          <w:szCs w:val="24"/>
          <w:lang w:val="ru-RU"/>
        </w:rPr>
        <w:lastRenderedPageBreak/>
        <w:t>Приложение №</w:t>
      </w:r>
      <w:r w:rsidRPr="006B4D4B">
        <w:rPr>
          <w:rFonts w:ascii="Times New Roman" w:hAnsi="Times New Roman" w:cs="Times New Roman"/>
          <w:b/>
          <w:sz w:val="24"/>
          <w:szCs w:val="24"/>
        </w:rPr>
        <w:t> </w:t>
      </w:r>
      <w:r w:rsidRPr="006B4D4B">
        <w:rPr>
          <w:rFonts w:ascii="Times New Roman" w:hAnsi="Times New Roman" w:cs="Times New Roman"/>
          <w:b/>
          <w:sz w:val="24"/>
          <w:szCs w:val="24"/>
          <w:lang w:val="ru-RU"/>
        </w:rPr>
        <w:t>4</w:t>
      </w:r>
    </w:p>
    <w:p w14:paraId="5145EB01" w14:textId="24E16FD6" w:rsidR="0051673C" w:rsidRPr="006B4D4B" w:rsidRDefault="0051673C" w:rsidP="0051673C">
      <w:pPr>
        <w:ind w:left="5670"/>
        <w:outlineLvl w:val="0"/>
        <w:rPr>
          <w:rFonts w:ascii="Times New Roman" w:hAnsi="Times New Roman" w:cs="Times New Roman"/>
          <w:b/>
          <w:sz w:val="24"/>
          <w:szCs w:val="24"/>
          <w:lang w:val="ru-RU"/>
        </w:rPr>
      </w:pPr>
      <w:r w:rsidRPr="006B4D4B">
        <w:rPr>
          <w:rFonts w:ascii="Times New Roman" w:hAnsi="Times New Roman" w:cs="Times New Roman"/>
          <w:b/>
          <w:sz w:val="24"/>
          <w:szCs w:val="24"/>
          <w:lang w:val="ru-RU"/>
        </w:rPr>
        <w:t>к Заявке</w:t>
      </w:r>
    </w:p>
    <w:p w14:paraId="02555E4F" w14:textId="77777777" w:rsidR="0051673C" w:rsidRPr="0051673C"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p>
    <w:p w14:paraId="200FA11E" w14:textId="77777777" w:rsidR="0051673C" w:rsidRPr="0051673C"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p>
    <w:p w14:paraId="12A4BA05" w14:textId="77777777" w:rsidR="0051673C" w:rsidRPr="0051673C"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p>
    <w:p w14:paraId="54810C2F" w14:textId="77777777" w:rsidR="0051673C" w:rsidRPr="0051673C" w:rsidRDefault="0051673C" w:rsidP="0051673C">
      <w:pPr>
        <w:tabs>
          <w:tab w:val="left" w:pos="0"/>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ab/>
        <w:t>ФОРМА</w:t>
      </w:r>
    </w:p>
    <w:p w14:paraId="75BD5404" w14:textId="77777777" w:rsidR="0051673C" w:rsidRPr="0051673C"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center"/>
        <w:rPr>
          <w:rFonts w:ascii="Times New Roman" w:hAnsi="Times New Roman" w:cs="Times New Roman"/>
          <w:sz w:val="24"/>
          <w:szCs w:val="24"/>
          <w:lang w:val="ru-RU"/>
        </w:rPr>
      </w:pPr>
      <w:bookmarkStart w:id="31" w:name="_Hlk98755189"/>
      <w:r w:rsidRPr="0051673C">
        <w:rPr>
          <w:rFonts w:ascii="Times New Roman" w:hAnsi="Times New Roman" w:cs="Times New Roman"/>
          <w:sz w:val="24"/>
          <w:szCs w:val="24"/>
          <w:lang w:val="ru-RU"/>
        </w:rPr>
        <w:t>ДЕКЛАРАЦИЯ</w:t>
      </w:r>
    </w:p>
    <w:p w14:paraId="7B4D21B3" w14:textId="77777777" w:rsidR="0051673C" w:rsidRPr="0051673C"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center"/>
        <w:rPr>
          <w:rFonts w:ascii="Times New Roman" w:hAnsi="Times New Roman" w:cs="Times New Roman"/>
          <w:sz w:val="24"/>
          <w:szCs w:val="24"/>
          <w:lang w:val="ru-RU"/>
        </w:rPr>
      </w:pPr>
      <w:r w:rsidRPr="0051673C">
        <w:rPr>
          <w:rFonts w:ascii="Times New Roman" w:hAnsi="Times New Roman" w:cs="Times New Roman"/>
          <w:sz w:val="24"/>
          <w:szCs w:val="24"/>
          <w:lang w:val="ru-RU"/>
        </w:rPr>
        <w:t xml:space="preserve">о гарантиях Претендента </w:t>
      </w:r>
      <w:bookmarkEnd w:id="31"/>
    </w:p>
    <w:p w14:paraId="5912C0CB" w14:textId="77777777" w:rsidR="0051673C" w:rsidRPr="0051673C"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center"/>
        <w:rPr>
          <w:rFonts w:ascii="Times New Roman" w:hAnsi="Times New Roman" w:cs="Times New Roman"/>
          <w:sz w:val="24"/>
          <w:szCs w:val="24"/>
          <w:lang w:val="ru-RU"/>
        </w:rPr>
      </w:pPr>
      <w:r w:rsidRPr="0051673C">
        <w:rPr>
          <w:rFonts w:ascii="Times New Roman" w:hAnsi="Times New Roman" w:cs="Times New Roman"/>
          <w:sz w:val="24"/>
          <w:szCs w:val="24"/>
          <w:lang w:val="ru-RU"/>
        </w:rPr>
        <w:t>(для юридических лиц)</w:t>
      </w:r>
    </w:p>
    <w:p w14:paraId="3F7B13D2" w14:textId="77777777" w:rsidR="0051673C" w:rsidRPr="0051673C"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p>
    <w:p w14:paraId="6FB44497" w14:textId="77777777" w:rsidR="0051673C" w:rsidRPr="0051673C" w:rsidRDefault="0051673C" w:rsidP="006B4D4B">
      <w:pPr>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 xml:space="preserve">Настоящим _________ «__________» </w:t>
      </w:r>
      <w:r w:rsidRPr="006B4D4B">
        <w:rPr>
          <w:rFonts w:ascii="Times New Roman" w:hAnsi="Times New Roman" w:cs="Times New Roman"/>
          <w:i/>
          <w:sz w:val="20"/>
          <w:szCs w:val="24"/>
          <w:lang w:val="ru-RU"/>
        </w:rPr>
        <w:t>(указать организационно-правовую-форму, наименование, ИНН, КПП Претендента)</w:t>
      </w:r>
      <w:r w:rsidRPr="0051673C">
        <w:rPr>
          <w:rFonts w:ascii="Times New Roman" w:hAnsi="Times New Roman" w:cs="Times New Roman"/>
          <w:i/>
          <w:sz w:val="24"/>
          <w:szCs w:val="24"/>
          <w:lang w:val="ru-RU"/>
        </w:rPr>
        <w:t xml:space="preserve"> </w:t>
      </w:r>
      <w:r w:rsidRPr="0051673C">
        <w:rPr>
          <w:rFonts w:ascii="Times New Roman" w:hAnsi="Times New Roman" w:cs="Times New Roman"/>
          <w:sz w:val="24"/>
          <w:szCs w:val="24"/>
          <w:lang w:val="ru-RU"/>
        </w:rPr>
        <w:t>(далее</w:t>
      </w:r>
      <w:r w:rsidR="006B4D4B">
        <w:rPr>
          <w:rFonts w:ascii="Times New Roman" w:hAnsi="Times New Roman" w:cs="Times New Roman"/>
          <w:sz w:val="24"/>
          <w:szCs w:val="24"/>
          <w:lang w:val="ru-RU"/>
        </w:rPr>
        <w:t> </w:t>
      </w:r>
      <w:r w:rsidRPr="0051673C">
        <w:rPr>
          <w:rFonts w:ascii="Times New Roman" w:hAnsi="Times New Roman" w:cs="Times New Roman"/>
          <w:sz w:val="24"/>
          <w:szCs w:val="24"/>
          <w:lang w:val="ru-RU"/>
        </w:rPr>
        <w:t>–</w:t>
      </w:r>
      <w:r w:rsidR="006B4D4B">
        <w:rPr>
          <w:rFonts w:ascii="Times New Roman" w:hAnsi="Times New Roman" w:cs="Times New Roman"/>
          <w:sz w:val="24"/>
          <w:szCs w:val="24"/>
          <w:lang w:val="ru-RU"/>
        </w:rPr>
        <w:t> </w:t>
      </w:r>
      <w:r w:rsidRPr="0051673C">
        <w:rPr>
          <w:rFonts w:ascii="Times New Roman" w:hAnsi="Times New Roman" w:cs="Times New Roman"/>
          <w:sz w:val="24"/>
          <w:szCs w:val="24"/>
          <w:lang w:val="ru-RU"/>
        </w:rPr>
        <w:t>Претендент), в лице ________________ __</w:t>
      </w:r>
      <w:r w:rsidRPr="0051673C">
        <w:rPr>
          <w:rFonts w:ascii="Times New Roman" w:hAnsi="Times New Roman" w:cs="Times New Roman"/>
          <w:i/>
          <w:sz w:val="24"/>
          <w:szCs w:val="24"/>
          <w:lang w:val="ru-RU"/>
        </w:rPr>
        <w:t xml:space="preserve"> </w:t>
      </w:r>
      <w:r w:rsidRPr="006B4D4B">
        <w:rPr>
          <w:rFonts w:ascii="Times New Roman" w:hAnsi="Times New Roman" w:cs="Times New Roman"/>
          <w:i/>
          <w:sz w:val="20"/>
          <w:szCs w:val="24"/>
          <w:lang w:val="ru-RU"/>
        </w:rPr>
        <w:t>(указать наименование должности, Ф.И.О. руководителя, уполномоченного лица)</w:t>
      </w:r>
      <w:r w:rsidRPr="0051673C">
        <w:rPr>
          <w:rFonts w:ascii="Times New Roman" w:hAnsi="Times New Roman" w:cs="Times New Roman"/>
          <w:sz w:val="24"/>
          <w:szCs w:val="24"/>
          <w:lang w:val="ru-RU"/>
        </w:rPr>
        <w:t xml:space="preserve">, действующего на основании ___________ </w:t>
      </w:r>
      <w:r w:rsidRPr="006B4D4B">
        <w:rPr>
          <w:rFonts w:ascii="Times New Roman" w:hAnsi="Times New Roman" w:cs="Times New Roman"/>
          <w:i/>
          <w:sz w:val="20"/>
          <w:szCs w:val="24"/>
          <w:lang w:val="ru-RU"/>
        </w:rPr>
        <w:t>(указать документ, на основании которого действует руководитель, уполномоченное лицо)</w:t>
      </w:r>
      <w:r w:rsidRPr="006B4D4B">
        <w:rPr>
          <w:rFonts w:ascii="Times New Roman" w:hAnsi="Times New Roman" w:cs="Times New Roman"/>
          <w:sz w:val="24"/>
          <w:szCs w:val="24"/>
          <w:lang w:val="ru-RU"/>
        </w:rPr>
        <w:t>,</w:t>
      </w:r>
      <w:r w:rsidRPr="0051673C">
        <w:rPr>
          <w:rFonts w:ascii="Times New Roman" w:hAnsi="Times New Roman" w:cs="Times New Roman"/>
          <w:i/>
          <w:sz w:val="24"/>
          <w:szCs w:val="24"/>
          <w:lang w:val="ru-RU"/>
        </w:rPr>
        <w:t xml:space="preserve"> </w:t>
      </w:r>
      <w:r w:rsidRPr="0051673C">
        <w:rPr>
          <w:rFonts w:ascii="Times New Roman" w:hAnsi="Times New Roman" w:cs="Times New Roman"/>
          <w:sz w:val="24"/>
          <w:szCs w:val="24"/>
          <w:lang w:val="ru-RU"/>
        </w:rPr>
        <w:t>гарантирую:</w:t>
      </w:r>
    </w:p>
    <w:p w14:paraId="71B844DF" w14:textId="77777777" w:rsidR="0051673C" w:rsidRPr="006B4D4B" w:rsidRDefault="0051673C" w:rsidP="008356F2">
      <w:pPr>
        <w:pStyle w:val="a6"/>
        <w:numPr>
          <w:ilvl w:val="0"/>
          <w:numId w:val="34"/>
        </w:numPr>
        <w:tabs>
          <w:tab w:val="left" w:pos="284"/>
        </w:tabs>
        <w:ind w:left="0" w:firstLine="709"/>
        <w:jc w:val="both"/>
        <w:rPr>
          <w:rFonts w:ascii="Times New Roman" w:hAnsi="Times New Roman" w:cs="Times New Roman"/>
          <w:sz w:val="24"/>
          <w:szCs w:val="24"/>
        </w:rPr>
      </w:pPr>
      <w:r w:rsidRPr="006B4D4B">
        <w:rPr>
          <w:rFonts w:ascii="Times New Roman" w:hAnsi="Times New Roman" w:cs="Times New Roman"/>
          <w:sz w:val="24"/>
          <w:szCs w:val="24"/>
        </w:rPr>
        <w:t>непроведение ликвидации Претендента и отсутствие решения арбитражного суда о признании Претендента несостоятельным (банкротом) и об открытии конкурсного производства;</w:t>
      </w:r>
    </w:p>
    <w:p w14:paraId="45370E21" w14:textId="77777777" w:rsidR="0051673C" w:rsidRPr="006B4D4B" w:rsidRDefault="0051673C" w:rsidP="008356F2">
      <w:pPr>
        <w:pStyle w:val="a6"/>
        <w:numPr>
          <w:ilvl w:val="0"/>
          <w:numId w:val="34"/>
        </w:numPr>
        <w:tabs>
          <w:tab w:val="left" w:pos="284"/>
        </w:tabs>
        <w:ind w:left="0" w:firstLine="709"/>
        <w:jc w:val="both"/>
        <w:rPr>
          <w:rFonts w:ascii="Times New Roman" w:hAnsi="Times New Roman" w:cs="Times New Roman"/>
          <w:sz w:val="24"/>
          <w:szCs w:val="24"/>
        </w:rPr>
      </w:pPr>
      <w:r w:rsidRPr="006B4D4B">
        <w:rPr>
          <w:rFonts w:ascii="Times New Roman" w:hAnsi="Times New Roman" w:cs="Times New Roman"/>
          <w:sz w:val="24"/>
          <w:szCs w:val="24"/>
        </w:rPr>
        <w:t>неприостановление деятельности Претендента</w:t>
      </w:r>
      <w:r w:rsidRPr="006B4D4B">
        <w:rPr>
          <w:rFonts w:ascii="Times New Roman" w:hAnsi="Times New Roman" w:cs="Times New Roman"/>
          <w:i/>
          <w:sz w:val="24"/>
          <w:szCs w:val="24"/>
        </w:rPr>
        <w:t xml:space="preserve"> </w:t>
      </w:r>
      <w:r w:rsidRPr="006B4D4B">
        <w:rPr>
          <w:rFonts w:ascii="Times New Roman" w:hAnsi="Times New Roman" w:cs="Times New Roman"/>
          <w:sz w:val="24"/>
          <w:szCs w:val="24"/>
        </w:rPr>
        <w:t>в порядке, установленном Кодексом Российской Федерации об административных правонарушениях, на дату подачи Претендентом Заявки;</w:t>
      </w:r>
    </w:p>
    <w:p w14:paraId="6C25F036" w14:textId="77777777" w:rsidR="0051673C" w:rsidRPr="006B4D4B" w:rsidRDefault="0051673C" w:rsidP="008356F2">
      <w:pPr>
        <w:pStyle w:val="a6"/>
        <w:numPr>
          <w:ilvl w:val="0"/>
          <w:numId w:val="34"/>
        </w:numPr>
        <w:tabs>
          <w:tab w:val="left" w:pos="284"/>
        </w:tabs>
        <w:ind w:left="0" w:firstLine="709"/>
        <w:jc w:val="both"/>
        <w:rPr>
          <w:rFonts w:ascii="Times New Roman" w:hAnsi="Times New Roman" w:cs="Times New Roman"/>
          <w:sz w:val="24"/>
          <w:szCs w:val="24"/>
        </w:rPr>
      </w:pPr>
      <w:r w:rsidRPr="006B4D4B">
        <w:rPr>
          <w:rFonts w:ascii="Times New Roman" w:hAnsi="Times New Roman" w:cs="Times New Roman"/>
          <w:sz w:val="24"/>
          <w:szCs w:val="24"/>
        </w:rPr>
        <w:t>что Претендентом получены все необходимые для заключения и исполнения Договора купли-продажи предварительные корпоративные и/или иные разрешения, одобрения и согласования, включая решения органов управления Покупателя, разрешение Федеральной антимонопольной службы Российской Федерации и/или иных уполномоченных органов, если таковые разрешения, одобрения и согласования требуются в соответствии с законодательством Российской Федерации и/или положениями учредительных документов;</w:t>
      </w:r>
    </w:p>
    <w:p w14:paraId="067D3ADC" w14:textId="77777777" w:rsidR="0051673C" w:rsidRPr="006B4D4B" w:rsidRDefault="0051673C" w:rsidP="008356F2">
      <w:pPr>
        <w:pStyle w:val="a6"/>
        <w:numPr>
          <w:ilvl w:val="0"/>
          <w:numId w:val="34"/>
        </w:numPr>
        <w:tabs>
          <w:tab w:val="left" w:pos="284"/>
        </w:tabs>
        <w:ind w:left="0" w:firstLine="709"/>
        <w:jc w:val="both"/>
        <w:rPr>
          <w:rFonts w:ascii="Times New Roman" w:hAnsi="Times New Roman" w:cs="Times New Roman"/>
          <w:sz w:val="24"/>
          <w:szCs w:val="24"/>
        </w:rPr>
      </w:pPr>
      <w:r w:rsidRPr="006B4D4B">
        <w:rPr>
          <w:rFonts w:ascii="Times New Roman" w:hAnsi="Times New Roman" w:cs="Times New Roman"/>
          <w:sz w:val="24"/>
          <w:szCs w:val="24"/>
        </w:rPr>
        <w:t>что Претендент предпринял все меры по предотвращению и урегулированию конфликта интересов в соответствии с действующим законодательством Российской Федерации;</w:t>
      </w:r>
    </w:p>
    <w:p w14:paraId="0D47CB7D" w14:textId="30689F7B" w:rsidR="0051673C" w:rsidRPr="006B4D4B" w:rsidRDefault="0051673C" w:rsidP="008356F2">
      <w:pPr>
        <w:pStyle w:val="a6"/>
        <w:numPr>
          <w:ilvl w:val="0"/>
          <w:numId w:val="34"/>
        </w:numPr>
        <w:tabs>
          <w:tab w:val="left" w:pos="284"/>
        </w:tabs>
        <w:adjustRightInd w:val="0"/>
        <w:ind w:left="0" w:firstLine="709"/>
        <w:jc w:val="both"/>
        <w:rPr>
          <w:rFonts w:ascii="Times New Roman" w:hAnsi="Times New Roman" w:cs="Times New Roman"/>
          <w:sz w:val="24"/>
          <w:szCs w:val="24"/>
        </w:rPr>
      </w:pPr>
      <w:r w:rsidRPr="006B4D4B">
        <w:rPr>
          <w:rFonts w:ascii="Times New Roman" w:hAnsi="Times New Roman" w:cs="Times New Roman"/>
          <w:sz w:val="24"/>
          <w:szCs w:val="24"/>
        </w:rPr>
        <w:t>что Претендент не является лицом, в отношении которого установлены ограничения на участие в Продаже, указанные в п.</w:t>
      </w:r>
      <w:r w:rsidR="006B4D4B">
        <w:rPr>
          <w:rFonts w:ascii="Times New Roman" w:hAnsi="Times New Roman" w:cs="Times New Roman"/>
          <w:sz w:val="24"/>
          <w:szCs w:val="24"/>
        </w:rPr>
        <w:t> </w:t>
      </w:r>
      <w:r w:rsidRPr="006B4D4B">
        <w:rPr>
          <w:rFonts w:ascii="Times New Roman" w:hAnsi="Times New Roman" w:cs="Times New Roman"/>
          <w:sz w:val="24"/>
          <w:szCs w:val="24"/>
        </w:rPr>
        <w:t>1.</w:t>
      </w:r>
      <w:r w:rsidR="00F72CE8">
        <w:rPr>
          <w:rFonts w:ascii="Times New Roman" w:hAnsi="Times New Roman" w:cs="Times New Roman"/>
          <w:sz w:val="24"/>
          <w:szCs w:val="24"/>
        </w:rPr>
        <w:t>5</w:t>
      </w:r>
      <w:r w:rsidRPr="006B4D4B">
        <w:rPr>
          <w:rFonts w:ascii="Times New Roman" w:hAnsi="Times New Roman" w:cs="Times New Roman"/>
          <w:sz w:val="24"/>
          <w:szCs w:val="24"/>
        </w:rPr>
        <w:t>.</w:t>
      </w:r>
      <w:r w:rsidR="006B4D4B">
        <w:rPr>
          <w:rFonts w:ascii="Times New Roman" w:hAnsi="Times New Roman" w:cs="Times New Roman"/>
          <w:sz w:val="24"/>
          <w:szCs w:val="24"/>
        </w:rPr>
        <w:t> </w:t>
      </w:r>
      <w:r w:rsidRPr="006B4D4B">
        <w:rPr>
          <w:rFonts w:ascii="Times New Roman" w:hAnsi="Times New Roman" w:cs="Times New Roman"/>
          <w:sz w:val="24"/>
          <w:szCs w:val="24"/>
        </w:rPr>
        <w:t>Документации;</w:t>
      </w:r>
    </w:p>
    <w:p w14:paraId="16562B6B" w14:textId="77777777" w:rsidR="0051673C" w:rsidRPr="006B4D4B" w:rsidRDefault="0051673C" w:rsidP="008356F2">
      <w:pPr>
        <w:pStyle w:val="a6"/>
        <w:numPr>
          <w:ilvl w:val="0"/>
          <w:numId w:val="34"/>
        </w:numPr>
        <w:tabs>
          <w:tab w:val="left" w:pos="284"/>
        </w:tabs>
        <w:ind w:left="0" w:firstLine="709"/>
        <w:jc w:val="both"/>
        <w:rPr>
          <w:rFonts w:ascii="Times New Roman" w:hAnsi="Times New Roman" w:cs="Times New Roman"/>
          <w:sz w:val="24"/>
          <w:szCs w:val="24"/>
        </w:rPr>
      </w:pPr>
      <w:r w:rsidRPr="006B4D4B">
        <w:rPr>
          <w:rFonts w:ascii="Times New Roman" w:hAnsi="Times New Roman" w:cs="Times New Roman"/>
          <w:sz w:val="24"/>
          <w:szCs w:val="24"/>
        </w:rPr>
        <w:t>отсутствие у Претендента каких-либо ограничений для участия в Продаже, установленных законодательством Российской Федерации.</w:t>
      </w:r>
    </w:p>
    <w:p w14:paraId="02CC5369" w14:textId="77777777" w:rsidR="0051673C" w:rsidRPr="0051673C" w:rsidRDefault="0051673C" w:rsidP="0051673C">
      <w:pPr>
        <w:tabs>
          <w:tab w:val="left" w:pos="284"/>
        </w:tabs>
        <w:jc w:val="both"/>
        <w:rPr>
          <w:rFonts w:ascii="Times New Roman" w:hAnsi="Times New Roman" w:cs="Times New Roman"/>
          <w:sz w:val="24"/>
          <w:szCs w:val="24"/>
          <w:lang w:val="ru-RU"/>
        </w:rPr>
      </w:pPr>
    </w:p>
    <w:p w14:paraId="73A884B6" w14:textId="77777777" w:rsidR="0051673C" w:rsidRPr="0051673C" w:rsidRDefault="0051673C" w:rsidP="0051673C">
      <w:pPr>
        <w:tabs>
          <w:tab w:val="left" w:pos="284"/>
          <w:tab w:val="num" w:pos="540"/>
        </w:tabs>
        <w:rPr>
          <w:rFonts w:ascii="Times New Roman" w:eastAsia="Times New Roman" w:hAnsi="Times New Roman" w:cs="Times New Roman"/>
          <w:b/>
          <w:bCs/>
          <w:i/>
          <w:sz w:val="24"/>
          <w:szCs w:val="24"/>
          <w:lang w:val="ru-RU" w:eastAsia="ru-RU"/>
        </w:rPr>
      </w:pPr>
      <w:r w:rsidRPr="0051673C">
        <w:rPr>
          <w:rFonts w:ascii="Times New Roman" w:eastAsia="Times New Roman" w:hAnsi="Times New Roman" w:cs="Times New Roman"/>
          <w:b/>
          <w:bCs/>
          <w:sz w:val="24"/>
          <w:szCs w:val="24"/>
          <w:lang w:val="ru-RU" w:eastAsia="ru-RU"/>
        </w:rPr>
        <w:t>Руководитель (</w:t>
      </w:r>
      <w:r w:rsidRPr="0051673C">
        <w:rPr>
          <w:rFonts w:ascii="Times New Roman" w:eastAsia="Times New Roman" w:hAnsi="Times New Roman" w:cs="Times New Roman"/>
          <w:bCs/>
          <w:sz w:val="24"/>
          <w:szCs w:val="24"/>
          <w:lang w:val="ru-RU" w:eastAsia="ru-RU"/>
        </w:rPr>
        <w:t xml:space="preserve">представитель по </w:t>
      </w:r>
      <w:proofErr w:type="gramStart"/>
      <w:r w:rsidRPr="0051673C">
        <w:rPr>
          <w:rFonts w:ascii="Times New Roman" w:eastAsia="Times New Roman" w:hAnsi="Times New Roman" w:cs="Times New Roman"/>
          <w:bCs/>
          <w:sz w:val="24"/>
          <w:szCs w:val="24"/>
          <w:lang w:val="ru-RU" w:eastAsia="ru-RU"/>
        </w:rPr>
        <w:t xml:space="preserve">доверенности)   </w:t>
      </w:r>
      <w:proofErr w:type="gramEnd"/>
      <w:r w:rsidRPr="0051673C">
        <w:rPr>
          <w:rFonts w:ascii="Times New Roman" w:eastAsia="Times New Roman" w:hAnsi="Times New Roman" w:cs="Times New Roman"/>
          <w:bCs/>
          <w:sz w:val="24"/>
          <w:szCs w:val="24"/>
          <w:lang w:val="ru-RU" w:eastAsia="ru-RU"/>
        </w:rPr>
        <w:t xml:space="preserve">                  _______</w:t>
      </w:r>
      <w:r w:rsidRPr="0051673C">
        <w:rPr>
          <w:rFonts w:ascii="Times New Roman" w:eastAsia="Times New Roman" w:hAnsi="Times New Roman" w:cs="Times New Roman"/>
          <w:b/>
          <w:bCs/>
          <w:sz w:val="24"/>
          <w:szCs w:val="24"/>
          <w:lang w:val="ru-RU" w:eastAsia="ru-RU"/>
        </w:rPr>
        <w:t>___________</w:t>
      </w:r>
      <w:r w:rsidRPr="0051673C">
        <w:rPr>
          <w:rFonts w:ascii="Times New Roman" w:eastAsia="Times New Roman" w:hAnsi="Times New Roman" w:cs="Times New Roman"/>
          <w:b/>
          <w:bCs/>
          <w:sz w:val="24"/>
          <w:szCs w:val="24"/>
          <w:lang w:val="ru-RU" w:eastAsia="ru-RU"/>
        </w:rPr>
        <w:br/>
        <w:t xml:space="preserve">                                                                                        </w:t>
      </w:r>
      <w:r w:rsidRPr="0051673C">
        <w:rPr>
          <w:rFonts w:ascii="Times New Roman" w:eastAsia="Times New Roman" w:hAnsi="Times New Roman" w:cs="Times New Roman"/>
          <w:bCs/>
          <w:sz w:val="24"/>
          <w:szCs w:val="24"/>
          <w:lang w:val="ru-RU" w:eastAsia="ru-RU"/>
        </w:rPr>
        <w:t xml:space="preserve">          </w:t>
      </w:r>
      <w:r w:rsidRPr="0051673C">
        <w:rPr>
          <w:rFonts w:ascii="Times New Roman" w:eastAsia="Times New Roman" w:hAnsi="Times New Roman" w:cs="Times New Roman"/>
          <w:b/>
          <w:bCs/>
          <w:i/>
          <w:sz w:val="24"/>
          <w:szCs w:val="24"/>
          <w:lang w:val="ru-RU" w:eastAsia="ru-RU"/>
        </w:rPr>
        <w:t>(подпись, расшифровка подписи)</w:t>
      </w:r>
    </w:p>
    <w:p w14:paraId="22F82259" w14:textId="77777777" w:rsidR="0051673C" w:rsidRPr="0051673C" w:rsidRDefault="0051673C" w:rsidP="0051673C">
      <w:pPr>
        <w:tabs>
          <w:tab w:val="left" w:pos="284"/>
          <w:tab w:val="num" w:pos="540"/>
        </w:tabs>
        <w:rPr>
          <w:rFonts w:ascii="Times New Roman" w:eastAsia="Times New Roman" w:hAnsi="Times New Roman" w:cs="Times New Roman"/>
          <w:bCs/>
          <w:sz w:val="24"/>
          <w:szCs w:val="24"/>
          <w:lang w:val="ru-RU" w:eastAsia="ru-RU"/>
        </w:rPr>
      </w:pPr>
    </w:p>
    <w:p w14:paraId="244A6DDA" w14:textId="77777777" w:rsidR="0051673C" w:rsidRPr="0051673C" w:rsidRDefault="0051673C" w:rsidP="0051673C">
      <w:pPr>
        <w:tabs>
          <w:tab w:val="left" w:pos="284"/>
          <w:tab w:val="num" w:pos="540"/>
        </w:tabs>
        <w:rPr>
          <w:rFonts w:ascii="Times New Roman" w:eastAsia="Times New Roman" w:hAnsi="Times New Roman" w:cs="Times New Roman"/>
          <w:bCs/>
          <w:sz w:val="24"/>
          <w:szCs w:val="24"/>
          <w:lang w:val="ru-RU" w:eastAsia="ru-RU"/>
        </w:rPr>
      </w:pPr>
      <w:r w:rsidRPr="0051673C">
        <w:rPr>
          <w:rFonts w:ascii="Times New Roman" w:eastAsia="Times New Roman" w:hAnsi="Times New Roman" w:cs="Times New Roman"/>
          <w:b/>
          <w:bCs/>
          <w:sz w:val="24"/>
          <w:szCs w:val="24"/>
          <w:lang w:val="ru-RU" w:eastAsia="ru-RU"/>
        </w:rPr>
        <w:t>"__" __________20__ г.</w:t>
      </w:r>
    </w:p>
    <w:p w14:paraId="5664FC8A" w14:textId="77777777" w:rsidR="0051673C" w:rsidRPr="0051673C" w:rsidRDefault="0051673C" w:rsidP="0051673C">
      <w:pPr>
        <w:tabs>
          <w:tab w:val="left" w:pos="284"/>
        </w:tabs>
        <w:jc w:val="both"/>
        <w:rPr>
          <w:rFonts w:ascii="Times New Roman" w:hAnsi="Times New Roman" w:cs="Times New Roman"/>
          <w:b/>
          <w:bCs/>
          <w:sz w:val="24"/>
          <w:szCs w:val="24"/>
          <w:lang w:val="ru-RU"/>
        </w:rPr>
      </w:pPr>
    </w:p>
    <w:p w14:paraId="7B392ABF" w14:textId="77777777" w:rsidR="0051673C" w:rsidRPr="0051673C" w:rsidRDefault="0051673C" w:rsidP="0051673C">
      <w:pPr>
        <w:spacing w:after="160" w:line="259" w:lineRule="auto"/>
        <w:rPr>
          <w:rFonts w:ascii="Times New Roman" w:hAnsi="Times New Roman" w:cs="Times New Roman"/>
          <w:b/>
          <w:bCs/>
          <w:sz w:val="24"/>
          <w:szCs w:val="24"/>
          <w:lang w:val="ru-RU"/>
        </w:rPr>
      </w:pPr>
      <w:r w:rsidRPr="0051673C">
        <w:rPr>
          <w:rFonts w:ascii="Times New Roman" w:hAnsi="Times New Roman" w:cs="Times New Roman"/>
          <w:b/>
          <w:bCs/>
          <w:sz w:val="24"/>
          <w:szCs w:val="24"/>
          <w:lang w:val="ru-RU"/>
        </w:rPr>
        <w:br w:type="page"/>
      </w:r>
    </w:p>
    <w:p w14:paraId="5B29E1D0" w14:textId="77777777" w:rsidR="0051673C" w:rsidRPr="006B4D4B" w:rsidRDefault="0051673C" w:rsidP="0051673C">
      <w:pPr>
        <w:ind w:left="5670"/>
        <w:outlineLvl w:val="0"/>
        <w:rPr>
          <w:rFonts w:ascii="Times New Roman" w:hAnsi="Times New Roman" w:cs="Times New Roman"/>
          <w:b/>
          <w:sz w:val="24"/>
          <w:szCs w:val="24"/>
          <w:lang w:val="ru-RU"/>
        </w:rPr>
      </w:pPr>
      <w:r w:rsidRPr="006B4D4B">
        <w:rPr>
          <w:rFonts w:ascii="Times New Roman" w:hAnsi="Times New Roman" w:cs="Times New Roman"/>
          <w:b/>
          <w:sz w:val="24"/>
          <w:szCs w:val="24"/>
          <w:lang w:val="ru-RU"/>
        </w:rPr>
        <w:lastRenderedPageBreak/>
        <w:t>Приложение №</w:t>
      </w:r>
      <w:r w:rsidRPr="006B4D4B">
        <w:rPr>
          <w:rFonts w:ascii="Times New Roman" w:hAnsi="Times New Roman" w:cs="Times New Roman"/>
          <w:b/>
          <w:sz w:val="24"/>
          <w:szCs w:val="24"/>
        </w:rPr>
        <w:t> </w:t>
      </w:r>
      <w:r w:rsidRPr="006B4D4B">
        <w:rPr>
          <w:rFonts w:ascii="Times New Roman" w:hAnsi="Times New Roman" w:cs="Times New Roman"/>
          <w:b/>
          <w:sz w:val="24"/>
          <w:szCs w:val="24"/>
          <w:lang w:val="ru-RU"/>
        </w:rPr>
        <w:t>5</w:t>
      </w:r>
    </w:p>
    <w:p w14:paraId="70C8CF49" w14:textId="778C2182" w:rsidR="0051673C" w:rsidRPr="006B4D4B" w:rsidRDefault="0051673C" w:rsidP="0051673C">
      <w:pPr>
        <w:ind w:left="5670"/>
        <w:outlineLvl w:val="0"/>
        <w:rPr>
          <w:rFonts w:ascii="Times New Roman" w:hAnsi="Times New Roman" w:cs="Times New Roman"/>
          <w:b/>
          <w:sz w:val="24"/>
          <w:szCs w:val="24"/>
          <w:lang w:val="ru-RU"/>
        </w:rPr>
      </w:pPr>
      <w:r w:rsidRPr="006B4D4B">
        <w:rPr>
          <w:rFonts w:ascii="Times New Roman" w:hAnsi="Times New Roman" w:cs="Times New Roman"/>
          <w:b/>
          <w:sz w:val="24"/>
          <w:szCs w:val="24"/>
          <w:lang w:val="ru-RU"/>
        </w:rPr>
        <w:t>к Заявке</w:t>
      </w:r>
    </w:p>
    <w:p w14:paraId="62C524D8" w14:textId="77777777" w:rsidR="0051673C" w:rsidRPr="0051673C" w:rsidRDefault="0051673C" w:rsidP="0051673C">
      <w:pPr>
        <w:outlineLvl w:val="0"/>
        <w:rPr>
          <w:rFonts w:ascii="Times New Roman" w:hAnsi="Times New Roman" w:cs="Times New Roman"/>
          <w:b/>
          <w:sz w:val="24"/>
          <w:szCs w:val="24"/>
          <w:lang w:val="ru-RU"/>
        </w:rPr>
      </w:pPr>
    </w:p>
    <w:p w14:paraId="40236017" w14:textId="77777777" w:rsidR="0051673C" w:rsidRPr="0051673C" w:rsidRDefault="0051673C" w:rsidP="0051673C">
      <w:pPr>
        <w:outlineLvl w:val="0"/>
        <w:rPr>
          <w:rFonts w:ascii="Times New Roman" w:hAnsi="Times New Roman" w:cs="Times New Roman"/>
          <w:b/>
          <w:sz w:val="24"/>
          <w:szCs w:val="24"/>
          <w:lang w:val="ru-RU"/>
        </w:rPr>
      </w:pPr>
    </w:p>
    <w:p w14:paraId="282A223B" w14:textId="77777777" w:rsidR="0051673C" w:rsidRPr="0051673C" w:rsidRDefault="0051673C" w:rsidP="0051673C">
      <w:pPr>
        <w:outlineLvl w:val="0"/>
        <w:rPr>
          <w:rFonts w:ascii="Times New Roman" w:hAnsi="Times New Roman" w:cs="Times New Roman"/>
          <w:b/>
          <w:sz w:val="24"/>
          <w:szCs w:val="24"/>
          <w:lang w:val="ru-RU"/>
        </w:rPr>
      </w:pPr>
    </w:p>
    <w:p w14:paraId="736FFD09" w14:textId="77777777" w:rsidR="0051673C" w:rsidRPr="0051673C"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ФОРМА</w:t>
      </w:r>
    </w:p>
    <w:p w14:paraId="2A4B26AD" w14:textId="77777777" w:rsidR="0051673C" w:rsidRPr="0051673C"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center"/>
        <w:rPr>
          <w:rFonts w:ascii="Times New Roman" w:hAnsi="Times New Roman" w:cs="Times New Roman"/>
          <w:sz w:val="24"/>
          <w:szCs w:val="24"/>
          <w:lang w:val="ru-RU"/>
        </w:rPr>
      </w:pPr>
      <w:r w:rsidRPr="0051673C">
        <w:rPr>
          <w:rFonts w:ascii="Times New Roman" w:hAnsi="Times New Roman" w:cs="Times New Roman"/>
          <w:sz w:val="24"/>
          <w:szCs w:val="24"/>
          <w:lang w:val="ru-RU"/>
        </w:rPr>
        <w:t>ДЕКЛАРАЦИЯ</w:t>
      </w:r>
    </w:p>
    <w:p w14:paraId="20177D9C" w14:textId="77777777" w:rsidR="0051673C" w:rsidRPr="0051673C"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rPr>
          <w:rFonts w:ascii="Times New Roman" w:hAnsi="Times New Roman" w:cs="Times New Roman"/>
          <w:sz w:val="24"/>
          <w:szCs w:val="24"/>
          <w:lang w:val="ru-RU"/>
        </w:rPr>
      </w:pPr>
      <w:r w:rsidRPr="0051673C">
        <w:rPr>
          <w:rFonts w:ascii="Times New Roman" w:hAnsi="Times New Roman" w:cs="Times New Roman"/>
          <w:sz w:val="24"/>
          <w:szCs w:val="24"/>
          <w:lang w:val="ru-RU"/>
        </w:rPr>
        <w:t>о гарантиях Претендента</w:t>
      </w:r>
      <w:r w:rsidRPr="0051673C" w:rsidDel="007206B3">
        <w:rPr>
          <w:rFonts w:ascii="Times New Roman" w:hAnsi="Times New Roman" w:cs="Times New Roman"/>
          <w:sz w:val="24"/>
          <w:szCs w:val="24"/>
          <w:lang w:val="ru-RU"/>
        </w:rPr>
        <w:t xml:space="preserve"> </w:t>
      </w:r>
      <w:r w:rsidRPr="0051673C">
        <w:rPr>
          <w:rFonts w:ascii="Times New Roman" w:hAnsi="Times New Roman" w:cs="Times New Roman"/>
          <w:sz w:val="24"/>
          <w:szCs w:val="24"/>
          <w:lang w:val="ru-RU"/>
        </w:rPr>
        <w:t>(для физических лиц, индивидуальных предпринимателей)</w:t>
      </w:r>
    </w:p>
    <w:p w14:paraId="403A9D71" w14:textId="77777777" w:rsidR="0051673C" w:rsidRPr="0051673C"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both"/>
        <w:rPr>
          <w:rFonts w:ascii="Times New Roman" w:hAnsi="Times New Roman" w:cs="Times New Roman"/>
          <w:sz w:val="24"/>
          <w:szCs w:val="24"/>
          <w:lang w:val="ru-RU"/>
        </w:rPr>
      </w:pPr>
    </w:p>
    <w:p w14:paraId="23B6D4BD" w14:textId="77777777" w:rsidR="0051673C" w:rsidRPr="0051673C" w:rsidRDefault="0051673C" w:rsidP="006B4D4B">
      <w:pPr>
        <w:adjustRightInd w:val="0"/>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Я, ___________________________________________________________________________</w:t>
      </w:r>
      <w:r w:rsidR="006B4D4B">
        <w:rPr>
          <w:rFonts w:ascii="Times New Roman" w:hAnsi="Times New Roman" w:cs="Times New Roman"/>
          <w:sz w:val="24"/>
          <w:szCs w:val="24"/>
          <w:lang w:val="ru-RU"/>
        </w:rPr>
        <w:t>_</w:t>
      </w:r>
      <w:r w:rsidRPr="0051673C">
        <w:rPr>
          <w:rFonts w:ascii="Times New Roman" w:hAnsi="Times New Roman" w:cs="Times New Roman"/>
          <w:sz w:val="24"/>
          <w:szCs w:val="24"/>
          <w:lang w:val="ru-RU"/>
        </w:rPr>
        <w:t>,</w:t>
      </w:r>
    </w:p>
    <w:p w14:paraId="380C2496" w14:textId="77777777" w:rsidR="0051673C" w:rsidRPr="0051673C" w:rsidRDefault="0051673C" w:rsidP="006B4D4B">
      <w:pPr>
        <w:adjustRightInd w:val="0"/>
        <w:ind w:firstLine="709"/>
        <w:jc w:val="both"/>
        <w:rPr>
          <w:rFonts w:ascii="Times New Roman" w:hAnsi="Times New Roman" w:cs="Times New Roman"/>
          <w:sz w:val="24"/>
          <w:szCs w:val="24"/>
          <w:vertAlign w:val="superscript"/>
          <w:lang w:val="ru-RU"/>
        </w:rPr>
      </w:pPr>
      <w:r w:rsidRPr="0051673C">
        <w:rPr>
          <w:rFonts w:ascii="Times New Roman" w:hAnsi="Times New Roman" w:cs="Times New Roman"/>
          <w:sz w:val="24"/>
          <w:szCs w:val="24"/>
          <w:vertAlign w:val="superscript"/>
          <w:lang w:val="ru-RU"/>
        </w:rPr>
        <w:t xml:space="preserve">                                                                                       (ФИО)</w:t>
      </w:r>
    </w:p>
    <w:p w14:paraId="44E464BC" w14:textId="77777777" w:rsidR="0051673C" w:rsidRPr="0051673C" w:rsidRDefault="0051673C" w:rsidP="006B4D4B">
      <w:pPr>
        <w:adjustRightInd w:val="0"/>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паспорт ___________ выдан _________________________</w:t>
      </w:r>
      <w:r w:rsidR="006B4D4B">
        <w:rPr>
          <w:rFonts w:ascii="Times New Roman" w:hAnsi="Times New Roman" w:cs="Times New Roman"/>
          <w:sz w:val="24"/>
          <w:szCs w:val="24"/>
          <w:lang w:val="ru-RU"/>
        </w:rPr>
        <w:t>___________________________________</w:t>
      </w:r>
      <w:r w:rsidRPr="0051673C">
        <w:rPr>
          <w:rFonts w:ascii="Times New Roman" w:hAnsi="Times New Roman" w:cs="Times New Roman"/>
          <w:sz w:val="24"/>
          <w:szCs w:val="24"/>
          <w:lang w:val="ru-RU"/>
        </w:rPr>
        <w:t>,</w:t>
      </w:r>
    </w:p>
    <w:p w14:paraId="08F95CC3" w14:textId="77777777" w:rsidR="0051673C" w:rsidRPr="0051673C" w:rsidRDefault="0051673C" w:rsidP="006B4D4B">
      <w:pPr>
        <w:adjustRightInd w:val="0"/>
        <w:ind w:firstLine="709"/>
        <w:jc w:val="both"/>
        <w:rPr>
          <w:rFonts w:ascii="Times New Roman" w:hAnsi="Times New Roman" w:cs="Times New Roman"/>
          <w:sz w:val="24"/>
          <w:szCs w:val="24"/>
          <w:vertAlign w:val="superscript"/>
          <w:lang w:val="ru-RU"/>
        </w:rPr>
      </w:pPr>
      <w:r w:rsidRPr="0051673C">
        <w:rPr>
          <w:rFonts w:ascii="Times New Roman" w:hAnsi="Times New Roman" w:cs="Times New Roman"/>
          <w:sz w:val="24"/>
          <w:szCs w:val="24"/>
          <w:vertAlign w:val="superscript"/>
          <w:lang w:val="ru-RU"/>
        </w:rPr>
        <w:t xml:space="preserve">            (серия, </w:t>
      </w:r>
      <w:proofErr w:type="gramStart"/>
      <w:r w:rsidRPr="0051673C">
        <w:rPr>
          <w:rFonts w:ascii="Times New Roman" w:hAnsi="Times New Roman" w:cs="Times New Roman"/>
          <w:sz w:val="24"/>
          <w:szCs w:val="24"/>
          <w:vertAlign w:val="superscript"/>
          <w:lang w:val="ru-RU"/>
        </w:rPr>
        <w:t xml:space="preserve">номер)   </w:t>
      </w:r>
      <w:proofErr w:type="gramEnd"/>
      <w:r w:rsidRPr="0051673C">
        <w:rPr>
          <w:rFonts w:ascii="Times New Roman" w:hAnsi="Times New Roman" w:cs="Times New Roman"/>
          <w:sz w:val="24"/>
          <w:szCs w:val="24"/>
          <w:vertAlign w:val="superscript"/>
          <w:lang w:val="ru-RU"/>
        </w:rPr>
        <w:t xml:space="preserve">                                                                          (когда и кем выдан)</w:t>
      </w:r>
    </w:p>
    <w:p w14:paraId="61685DDC" w14:textId="77777777" w:rsidR="0051673C" w:rsidRPr="0051673C" w:rsidRDefault="0051673C" w:rsidP="006B4D4B">
      <w:pPr>
        <w:adjustRightInd w:val="0"/>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адрес регистрации: _______________</w:t>
      </w:r>
      <w:r w:rsidR="006B4D4B">
        <w:rPr>
          <w:rFonts w:ascii="Times New Roman" w:hAnsi="Times New Roman" w:cs="Times New Roman"/>
          <w:sz w:val="24"/>
          <w:szCs w:val="24"/>
          <w:lang w:val="ru-RU"/>
        </w:rPr>
        <w:t>__________________________________</w:t>
      </w:r>
      <w:r w:rsidRPr="0051673C">
        <w:rPr>
          <w:rFonts w:ascii="Times New Roman" w:hAnsi="Times New Roman" w:cs="Times New Roman"/>
          <w:sz w:val="24"/>
          <w:szCs w:val="24"/>
          <w:lang w:val="ru-RU"/>
        </w:rPr>
        <w:t xml:space="preserve"> (далее</w:t>
      </w:r>
      <w:r w:rsidR="006B4D4B">
        <w:rPr>
          <w:rFonts w:ascii="Times New Roman" w:hAnsi="Times New Roman" w:cs="Times New Roman"/>
          <w:sz w:val="24"/>
          <w:szCs w:val="24"/>
          <w:lang w:val="ru-RU"/>
        </w:rPr>
        <w:t> </w:t>
      </w:r>
      <w:r w:rsidRPr="0051673C">
        <w:rPr>
          <w:rFonts w:ascii="Times New Roman" w:hAnsi="Times New Roman" w:cs="Times New Roman"/>
          <w:sz w:val="24"/>
          <w:szCs w:val="24"/>
          <w:lang w:val="ru-RU"/>
        </w:rPr>
        <w:t>–</w:t>
      </w:r>
      <w:r w:rsidR="006B4D4B">
        <w:rPr>
          <w:rFonts w:ascii="Times New Roman" w:hAnsi="Times New Roman" w:cs="Times New Roman"/>
          <w:sz w:val="24"/>
          <w:szCs w:val="24"/>
          <w:lang w:val="ru-RU"/>
        </w:rPr>
        <w:t> </w:t>
      </w:r>
      <w:r w:rsidRPr="0051673C">
        <w:rPr>
          <w:rFonts w:ascii="Times New Roman" w:hAnsi="Times New Roman" w:cs="Times New Roman"/>
          <w:sz w:val="24"/>
          <w:szCs w:val="24"/>
          <w:lang w:val="ru-RU"/>
        </w:rPr>
        <w:t>Претендент), настоящим гарантирую:</w:t>
      </w:r>
    </w:p>
    <w:p w14:paraId="7BE5A386" w14:textId="77777777" w:rsidR="0051673C" w:rsidRPr="006B4D4B" w:rsidRDefault="0051673C" w:rsidP="008356F2">
      <w:pPr>
        <w:pStyle w:val="a6"/>
        <w:numPr>
          <w:ilvl w:val="0"/>
          <w:numId w:val="35"/>
        </w:numPr>
        <w:ind w:left="0" w:firstLine="709"/>
        <w:jc w:val="both"/>
        <w:rPr>
          <w:rFonts w:ascii="Times New Roman" w:hAnsi="Times New Roman" w:cs="Times New Roman"/>
          <w:sz w:val="24"/>
          <w:szCs w:val="24"/>
        </w:rPr>
      </w:pPr>
      <w:r w:rsidRPr="006B4D4B">
        <w:rPr>
          <w:rFonts w:ascii="Times New Roman" w:hAnsi="Times New Roman" w:cs="Times New Roman"/>
          <w:sz w:val="24"/>
          <w:szCs w:val="24"/>
        </w:rPr>
        <w:t>отсутствие решения арбитражного суда о признании Претендента (физического лица и индивидуального предпринимателя) несостоятельным (банкротом);</w:t>
      </w:r>
    </w:p>
    <w:p w14:paraId="33BF4D62" w14:textId="77777777" w:rsidR="0051673C" w:rsidRPr="006B4D4B" w:rsidRDefault="0051673C" w:rsidP="008356F2">
      <w:pPr>
        <w:pStyle w:val="a6"/>
        <w:numPr>
          <w:ilvl w:val="0"/>
          <w:numId w:val="35"/>
        </w:numPr>
        <w:ind w:left="0" w:firstLine="709"/>
        <w:jc w:val="both"/>
        <w:rPr>
          <w:rFonts w:ascii="Times New Roman" w:hAnsi="Times New Roman" w:cs="Times New Roman"/>
          <w:sz w:val="24"/>
          <w:szCs w:val="24"/>
        </w:rPr>
      </w:pPr>
      <w:r w:rsidRPr="006B4D4B">
        <w:rPr>
          <w:rFonts w:ascii="Times New Roman" w:hAnsi="Times New Roman" w:cs="Times New Roman"/>
          <w:sz w:val="24"/>
          <w:szCs w:val="24"/>
        </w:rPr>
        <w:t>неприостановление деятельности Претендента в порядке, установленном Кодексом Российской Федерации об административных правонарушениях, на дату подачи Претендентом Заявки;</w:t>
      </w:r>
    </w:p>
    <w:p w14:paraId="4D086C43" w14:textId="77777777" w:rsidR="0051673C" w:rsidRPr="006B4D4B" w:rsidRDefault="0051673C" w:rsidP="008356F2">
      <w:pPr>
        <w:pStyle w:val="a6"/>
        <w:numPr>
          <w:ilvl w:val="0"/>
          <w:numId w:val="35"/>
        </w:numPr>
        <w:ind w:left="0" w:firstLine="709"/>
        <w:jc w:val="both"/>
        <w:rPr>
          <w:rFonts w:ascii="Times New Roman" w:hAnsi="Times New Roman" w:cs="Times New Roman"/>
          <w:sz w:val="24"/>
          <w:szCs w:val="24"/>
        </w:rPr>
      </w:pPr>
      <w:r w:rsidRPr="006B4D4B">
        <w:rPr>
          <w:rFonts w:ascii="Times New Roman" w:hAnsi="Times New Roman" w:cs="Times New Roman"/>
          <w:sz w:val="24"/>
          <w:szCs w:val="24"/>
        </w:rPr>
        <w:t>что получены все необходимые для заключения и исполнения договора купли-продажи разрешения, одобрения и согласования, включая разрешение Федеральной антимонопольной службы Российской Федерации и/или иных уполномоченных органов, если таковые разрешения, одобрения и согласования требуются в соответствии с законодательством Российской Федерации;</w:t>
      </w:r>
    </w:p>
    <w:p w14:paraId="572E2101" w14:textId="77777777" w:rsidR="0051673C" w:rsidRPr="006B4D4B" w:rsidRDefault="0051673C" w:rsidP="008356F2">
      <w:pPr>
        <w:pStyle w:val="a6"/>
        <w:numPr>
          <w:ilvl w:val="0"/>
          <w:numId w:val="35"/>
        </w:numPr>
        <w:ind w:left="0" w:firstLine="709"/>
        <w:jc w:val="both"/>
        <w:rPr>
          <w:rFonts w:ascii="Times New Roman" w:hAnsi="Times New Roman" w:cs="Times New Roman"/>
          <w:sz w:val="24"/>
          <w:szCs w:val="24"/>
        </w:rPr>
      </w:pPr>
      <w:r w:rsidRPr="006B4D4B">
        <w:rPr>
          <w:rFonts w:ascii="Times New Roman" w:hAnsi="Times New Roman" w:cs="Times New Roman"/>
          <w:sz w:val="24"/>
          <w:szCs w:val="24"/>
        </w:rPr>
        <w:t>что предпринял все меры по предотвращению и урегулированию конфликта интересов в соответствии с действующим законодательством Российской Федерации;</w:t>
      </w:r>
    </w:p>
    <w:p w14:paraId="1FB4F4F6" w14:textId="746EC098" w:rsidR="0051673C" w:rsidRPr="006B4D4B" w:rsidRDefault="0051673C" w:rsidP="008356F2">
      <w:pPr>
        <w:pStyle w:val="a6"/>
        <w:numPr>
          <w:ilvl w:val="0"/>
          <w:numId w:val="35"/>
        </w:numPr>
        <w:adjustRightInd w:val="0"/>
        <w:ind w:left="0" w:firstLine="709"/>
        <w:jc w:val="both"/>
        <w:rPr>
          <w:rFonts w:ascii="Times New Roman" w:hAnsi="Times New Roman" w:cs="Times New Roman"/>
          <w:sz w:val="24"/>
          <w:szCs w:val="24"/>
        </w:rPr>
      </w:pPr>
      <w:r w:rsidRPr="006B4D4B">
        <w:rPr>
          <w:rFonts w:ascii="Times New Roman" w:hAnsi="Times New Roman" w:cs="Times New Roman"/>
          <w:sz w:val="24"/>
          <w:szCs w:val="24"/>
        </w:rPr>
        <w:t>что не являюсь лицом, в отношении которого установлены ограничения на участие в Продаже, указанные в п.</w:t>
      </w:r>
      <w:r w:rsidR="006B4D4B">
        <w:rPr>
          <w:rFonts w:ascii="Times New Roman" w:hAnsi="Times New Roman" w:cs="Times New Roman"/>
          <w:sz w:val="24"/>
          <w:szCs w:val="24"/>
        </w:rPr>
        <w:t> </w:t>
      </w:r>
      <w:r w:rsidRPr="006B4D4B">
        <w:rPr>
          <w:rFonts w:ascii="Times New Roman" w:hAnsi="Times New Roman" w:cs="Times New Roman"/>
          <w:sz w:val="24"/>
          <w:szCs w:val="24"/>
        </w:rPr>
        <w:t>1.</w:t>
      </w:r>
      <w:r w:rsidR="00F72CE8">
        <w:rPr>
          <w:rFonts w:ascii="Times New Roman" w:hAnsi="Times New Roman" w:cs="Times New Roman"/>
          <w:sz w:val="24"/>
          <w:szCs w:val="24"/>
        </w:rPr>
        <w:t>5</w:t>
      </w:r>
      <w:r w:rsidRPr="006B4D4B">
        <w:rPr>
          <w:rFonts w:ascii="Times New Roman" w:hAnsi="Times New Roman" w:cs="Times New Roman"/>
          <w:sz w:val="24"/>
          <w:szCs w:val="24"/>
        </w:rPr>
        <w:t>.</w:t>
      </w:r>
      <w:r w:rsidR="006B4D4B">
        <w:rPr>
          <w:rFonts w:ascii="Times New Roman" w:hAnsi="Times New Roman" w:cs="Times New Roman"/>
          <w:sz w:val="24"/>
          <w:szCs w:val="24"/>
        </w:rPr>
        <w:t> </w:t>
      </w:r>
      <w:r w:rsidRPr="006B4D4B">
        <w:rPr>
          <w:rFonts w:ascii="Times New Roman" w:hAnsi="Times New Roman" w:cs="Times New Roman"/>
          <w:sz w:val="24"/>
          <w:szCs w:val="24"/>
        </w:rPr>
        <w:t>Документации;</w:t>
      </w:r>
    </w:p>
    <w:p w14:paraId="7C2653C9" w14:textId="77777777" w:rsidR="0051673C" w:rsidRPr="006B4D4B" w:rsidRDefault="0051673C" w:rsidP="008356F2">
      <w:pPr>
        <w:pStyle w:val="a6"/>
        <w:numPr>
          <w:ilvl w:val="0"/>
          <w:numId w:val="35"/>
        </w:numPr>
        <w:ind w:left="0" w:firstLine="709"/>
        <w:jc w:val="both"/>
        <w:rPr>
          <w:rFonts w:ascii="Times New Roman" w:hAnsi="Times New Roman" w:cs="Times New Roman"/>
          <w:sz w:val="24"/>
          <w:szCs w:val="24"/>
        </w:rPr>
      </w:pPr>
      <w:r w:rsidRPr="006B4D4B">
        <w:rPr>
          <w:rFonts w:ascii="Times New Roman" w:hAnsi="Times New Roman" w:cs="Times New Roman"/>
          <w:sz w:val="24"/>
          <w:szCs w:val="24"/>
        </w:rPr>
        <w:t>отсутствие в отношении меня каких-либо ограничений для участия в Продаже, установленных законодательством Российской Федерации.</w:t>
      </w:r>
    </w:p>
    <w:p w14:paraId="65693EBA" w14:textId="77777777" w:rsidR="0051673C" w:rsidRPr="0051673C" w:rsidRDefault="0051673C" w:rsidP="0051673C">
      <w:pPr>
        <w:tabs>
          <w:tab w:val="left" w:pos="284"/>
        </w:tabs>
        <w:jc w:val="both"/>
        <w:rPr>
          <w:rFonts w:ascii="Times New Roman" w:hAnsi="Times New Roman" w:cs="Times New Roman"/>
          <w:sz w:val="24"/>
          <w:szCs w:val="24"/>
          <w:lang w:val="ru-RU"/>
        </w:rPr>
      </w:pPr>
    </w:p>
    <w:p w14:paraId="11985764" w14:textId="77777777" w:rsidR="0051673C" w:rsidRPr="00D22238" w:rsidRDefault="0051673C" w:rsidP="0051673C">
      <w:pPr>
        <w:tabs>
          <w:tab w:val="left" w:pos="284"/>
          <w:tab w:val="num" w:pos="540"/>
        </w:tabs>
        <w:rPr>
          <w:rFonts w:ascii="Times New Roman" w:eastAsia="Times New Roman" w:hAnsi="Times New Roman" w:cs="Times New Roman"/>
          <w:b/>
          <w:bCs/>
          <w:i/>
          <w:sz w:val="24"/>
          <w:szCs w:val="24"/>
          <w:lang w:eastAsia="ru-RU"/>
        </w:rPr>
      </w:pPr>
      <w:r w:rsidRPr="0051673C">
        <w:rPr>
          <w:rFonts w:ascii="Times New Roman" w:eastAsia="Times New Roman" w:hAnsi="Times New Roman" w:cs="Times New Roman"/>
          <w:bCs/>
          <w:sz w:val="24"/>
          <w:szCs w:val="24"/>
          <w:lang w:val="ru-RU" w:eastAsia="ru-RU"/>
        </w:rPr>
        <w:t xml:space="preserve">                                                                                                            </w:t>
      </w:r>
      <w:r w:rsidRPr="00D22238">
        <w:rPr>
          <w:rFonts w:ascii="Times New Roman" w:eastAsia="Times New Roman" w:hAnsi="Times New Roman" w:cs="Times New Roman"/>
          <w:b/>
          <w:bCs/>
          <w:sz w:val="24"/>
          <w:szCs w:val="24"/>
          <w:lang w:eastAsia="ru-RU"/>
        </w:rPr>
        <w:t>___________</w:t>
      </w:r>
      <w:r w:rsidRPr="00D22238">
        <w:rPr>
          <w:rFonts w:ascii="Times New Roman" w:eastAsia="Times New Roman" w:hAnsi="Times New Roman" w:cs="Times New Roman"/>
          <w:b/>
          <w:bCs/>
          <w:sz w:val="24"/>
          <w:szCs w:val="24"/>
          <w:lang w:eastAsia="ru-RU"/>
        </w:rPr>
        <w:br/>
        <w:t xml:space="preserve">                                                                                        </w:t>
      </w:r>
      <w:r w:rsidRPr="00D22238">
        <w:rPr>
          <w:rFonts w:ascii="Times New Roman" w:eastAsia="Times New Roman" w:hAnsi="Times New Roman" w:cs="Times New Roman"/>
          <w:bCs/>
          <w:sz w:val="24"/>
          <w:szCs w:val="24"/>
          <w:lang w:eastAsia="ru-RU"/>
        </w:rPr>
        <w:t xml:space="preserve">       </w:t>
      </w:r>
      <w:proofErr w:type="gramStart"/>
      <w:r w:rsidRPr="00D22238">
        <w:rPr>
          <w:rFonts w:ascii="Times New Roman" w:eastAsia="Times New Roman" w:hAnsi="Times New Roman" w:cs="Times New Roman"/>
          <w:bCs/>
          <w:sz w:val="24"/>
          <w:szCs w:val="24"/>
          <w:lang w:eastAsia="ru-RU"/>
        </w:rPr>
        <w:t xml:space="preserve">   </w:t>
      </w:r>
      <w:r w:rsidRPr="00D22238">
        <w:rPr>
          <w:rFonts w:ascii="Times New Roman" w:eastAsia="Times New Roman" w:hAnsi="Times New Roman" w:cs="Times New Roman"/>
          <w:b/>
          <w:bCs/>
          <w:i/>
          <w:sz w:val="24"/>
          <w:szCs w:val="24"/>
          <w:lang w:eastAsia="ru-RU"/>
        </w:rPr>
        <w:t>(</w:t>
      </w:r>
      <w:proofErr w:type="spellStart"/>
      <w:proofErr w:type="gramEnd"/>
      <w:r w:rsidRPr="00D22238">
        <w:rPr>
          <w:rFonts w:ascii="Times New Roman" w:eastAsia="Times New Roman" w:hAnsi="Times New Roman" w:cs="Times New Roman"/>
          <w:b/>
          <w:bCs/>
          <w:i/>
          <w:sz w:val="24"/>
          <w:szCs w:val="24"/>
          <w:lang w:eastAsia="ru-RU"/>
        </w:rPr>
        <w:t>подпись</w:t>
      </w:r>
      <w:proofErr w:type="spellEnd"/>
      <w:r w:rsidRPr="00D22238">
        <w:rPr>
          <w:rFonts w:ascii="Times New Roman" w:eastAsia="Times New Roman" w:hAnsi="Times New Roman" w:cs="Times New Roman"/>
          <w:b/>
          <w:bCs/>
          <w:i/>
          <w:sz w:val="24"/>
          <w:szCs w:val="24"/>
          <w:lang w:eastAsia="ru-RU"/>
        </w:rPr>
        <w:t xml:space="preserve">, </w:t>
      </w:r>
      <w:proofErr w:type="spellStart"/>
      <w:r w:rsidRPr="00D22238">
        <w:rPr>
          <w:rFonts w:ascii="Times New Roman" w:eastAsia="Times New Roman" w:hAnsi="Times New Roman" w:cs="Times New Roman"/>
          <w:b/>
          <w:bCs/>
          <w:i/>
          <w:sz w:val="24"/>
          <w:szCs w:val="24"/>
          <w:lang w:eastAsia="ru-RU"/>
        </w:rPr>
        <w:t>расшифровка</w:t>
      </w:r>
      <w:proofErr w:type="spellEnd"/>
      <w:r w:rsidRPr="00D22238">
        <w:rPr>
          <w:rFonts w:ascii="Times New Roman" w:eastAsia="Times New Roman" w:hAnsi="Times New Roman" w:cs="Times New Roman"/>
          <w:b/>
          <w:bCs/>
          <w:i/>
          <w:sz w:val="24"/>
          <w:szCs w:val="24"/>
          <w:lang w:eastAsia="ru-RU"/>
        </w:rPr>
        <w:t xml:space="preserve"> </w:t>
      </w:r>
      <w:proofErr w:type="spellStart"/>
      <w:r w:rsidRPr="00D22238">
        <w:rPr>
          <w:rFonts w:ascii="Times New Roman" w:eastAsia="Times New Roman" w:hAnsi="Times New Roman" w:cs="Times New Roman"/>
          <w:b/>
          <w:bCs/>
          <w:i/>
          <w:sz w:val="24"/>
          <w:szCs w:val="24"/>
          <w:lang w:eastAsia="ru-RU"/>
        </w:rPr>
        <w:t>подписи</w:t>
      </w:r>
      <w:proofErr w:type="spellEnd"/>
      <w:r w:rsidRPr="00D22238">
        <w:rPr>
          <w:rFonts w:ascii="Times New Roman" w:eastAsia="Times New Roman" w:hAnsi="Times New Roman" w:cs="Times New Roman"/>
          <w:b/>
          <w:bCs/>
          <w:i/>
          <w:sz w:val="24"/>
          <w:szCs w:val="24"/>
          <w:lang w:eastAsia="ru-RU"/>
        </w:rPr>
        <w:t>)</w:t>
      </w:r>
    </w:p>
    <w:p w14:paraId="1C5D476F" w14:textId="77777777" w:rsidR="0051673C" w:rsidRPr="00D22238" w:rsidRDefault="0051673C" w:rsidP="0051673C">
      <w:pPr>
        <w:tabs>
          <w:tab w:val="left" w:pos="284"/>
          <w:tab w:val="num" w:pos="540"/>
        </w:tabs>
        <w:rPr>
          <w:rFonts w:ascii="Times New Roman" w:eastAsia="Times New Roman" w:hAnsi="Times New Roman" w:cs="Times New Roman"/>
          <w:bCs/>
          <w:sz w:val="24"/>
          <w:szCs w:val="24"/>
          <w:lang w:eastAsia="ru-RU"/>
        </w:rPr>
      </w:pPr>
    </w:p>
    <w:p w14:paraId="418A3854" w14:textId="77777777" w:rsidR="0051673C" w:rsidRPr="00D22238" w:rsidRDefault="006B4D4B" w:rsidP="0051673C">
      <w:pPr>
        <w:tabs>
          <w:tab w:val="left" w:pos="284"/>
          <w:tab w:val="num" w:pos="540"/>
        </w:tabs>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val="ru-RU" w:eastAsia="ru-RU"/>
        </w:rPr>
        <w:t>«</w:t>
      </w:r>
      <w:r w:rsidR="0051673C" w:rsidRPr="00D22238">
        <w:rPr>
          <w:rFonts w:ascii="Times New Roman" w:eastAsia="Times New Roman" w:hAnsi="Times New Roman" w:cs="Times New Roman"/>
          <w:b/>
          <w:bCs/>
          <w:sz w:val="24"/>
          <w:szCs w:val="24"/>
          <w:lang w:eastAsia="ru-RU"/>
        </w:rPr>
        <w:t>__</w:t>
      </w:r>
      <w:r>
        <w:rPr>
          <w:rFonts w:ascii="Times New Roman" w:eastAsia="Times New Roman" w:hAnsi="Times New Roman" w:cs="Times New Roman"/>
          <w:b/>
          <w:bCs/>
          <w:sz w:val="24"/>
          <w:szCs w:val="24"/>
          <w:lang w:val="ru-RU" w:eastAsia="ru-RU"/>
        </w:rPr>
        <w:t>__» </w:t>
      </w:r>
      <w:r w:rsidR="0051673C" w:rsidRPr="00D22238">
        <w:rPr>
          <w:rFonts w:ascii="Times New Roman" w:eastAsia="Times New Roman" w:hAnsi="Times New Roman" w:cs="Times New Roman"/>
          <w:b/>
          <w:bCs/>
          <w:sz w:val="24"/>
          <w:szCs w:val="24"/>
          <w:lang w:eastAsia="ru-RU"/>
        </w:rPr>
        <w:t>__________</w:t>
      </w:r>
      <w:r>
        <w:rPr>
          <w:rFonts w:ascii="Times New Roman" w:eastAsia="Times New Roman" w:hAnsi="Times New Roman" w:cs="Times New Roman"/>
          <w:b/>
          <w:bCs/>
          <w:sz w:val="24"/>
          <w:szCs w:val="24"/>
          <w:lang w:val="ru-RU" w:eastAsia="ru-RU"/>
        </w:rPr>
        <w:t> </w:t>
      </w:r>
      <w:r w:rsidR="0051673C" w:rsidRPr="00D22238">
        <w:rPr>
          <w:rFonts w:ascii="Times New Roman" w:eastAsia="Times New Roman" w:hAnsi="Times New Roman" w:cs="Times New Roman"/>
          <w:b/>
          <w:bCs/>
          <w:sz w:val="24"/>
          <w:szCs w:val="24"/>
          <w:lang w:eastAsia="ru-RU"/>
        </w:rPr>
        <w:t>20__</w:t>
      </w:r>
      <w:r>
        <w:rPr>
          <w:rFonts w:ascii="Times New Roman" w:eastAsia="Times New Roman" w:hAnsi="Times New Roman" w:cs="Times New Roman"/>
          <w:b/>
          <w:bCs/>
          <w:sz w:val="24"/>
          <w:szCs w:val="24"/>
          <w:lang w:val="ru-RU" w:eastAsia="ru-RU"/>
        </w:rPr>
        <w:t> </w:t>
      </w:r>
      <w:r w:rsidR="0051673C" w:rsidRPr="00D22238">
        <w:rPr>
          <w:rFonts w:ascii="Times New Roman" w:eastAsia="Times New Roman" w:hAnsi="Times New Roman" w:cs="Times New Roman"/>
          <w:b/>
          <w:bCs/>
          <w:sz w:val="24"/>
          <w:szCs w:val="24"/>
          <w:lang w:eastAsia="ru-RU"/>
        </w:rPr>
        <w:t>г.</w:t>
      </w:r>
    </w:p>
    <w:p w14:paraId="6E9FC189" w14:textId="77777777" w:rsidR="0051673C" w:rsidRPr="00D22238" w:rsidRDefault="0051673C" w:rsidP="0051673C">
      <w:pPr>
        <w:tabs>
          <w:tab w:val="left" w:pos="284"/>
        </w:tabs>
        <w:jc w:val="both"/>
        <w:rPr>
          <w:rFonts w:ascii="Times New Roman" w:hAnsi="Times New Roman" w:cs="Times New Roman"/>
          <w:b/>
          <w:bCs/>
          <w:sz w:val="24"/>
          <w:szCs w:val="24"/>
        </w:rPr>
      </w:pPr>
    </w:p>
    <w:p w14:paraId="01D08881" w14:textId="77777777" w:rsidR="0051673C" w:rsidRPr="00B51A74" w:rsidRDefault="0051673C" w:rsidP="0051673C">
      <w:pPr>
        <w:pStyle w:val="a3"/>
        <w:tabs>
          <w:tab w:val="left" w:pos="284"/>
        </w:tabs>
        <w:ind w:left="-709"/>
        <w:rPr>
          <w:b/>
        </w:rPr>
      </w:pPr>
    </w:p>
    <w:p w14:paraId="38116759" w14:textId="77777777" w:rsidR="0051673C" w:rsidRDefault="0051673C" w:rsidP="0051673C">
      <w:pPr>
        <w:rPr>
          <w:rFonts w:ascii="Times New Roman" w:hAnsi="Times New Roman" w:cs="Times New Roman"/>
          <w:sz w:val="24"/>
          <w:szCs w:val="24"/>
        </w:rPr>
      </w:pPr>
      <w:r>
        <w:rPr>
          <w:rFonts w:ascii="Times New Roman" w:hAnsi="Times New Roman" w:cs="Times New Roman"/>
          <w:sz w:val="24"/>
          <w:szCs w:val="24"/>
        </w:rPr>
        <w:br w:type="page"/>
      </w:r>
    </w:p>
    <w:p w14:paraId="0EB69ACD" w14:textId="77777777" w:rsidR="0051673C" w:rsidRPr="00C92F07" w:rsidRDefault="0051673C" w:rsidP="00427EA8">
      <w:pPr>
        <w:pStyle w:val="a6"/>
        <w:numPr>
          <w:ilvl w:val="0"/>
          <w:numId w:val="6"/>
        </w:numPr>
        <w:spacing w:before="240" w:after="240" w:line="240" w:lineRule="auto"/>
        <w:ind w:left="0"/>
        <w:contextualSpacing w:val="0"/>
        <w:jc w:val="center"/>
        <w:rPr>
          <w:rFonts w:ascii="Times New Roman" w:hAnsi="Times New Roman" w:cs="Times New Roman"/>
          <w:b/>
          <w:sz w:val="24"/>
          <w:szCs w:val="24"/>
        </w:rPr>
      </w:pPr>
      <w:bookmarkStart w:id="32" w:name="Адрес_помещ"/>
      <w:bookmarkStart w:id="33" w:name="Адрес_орг_конкурса"/>
      <w:bookmarkStart w:id="34" w:name="Информационная_карта"/>
      <w:bookmarkEnd w:id="32"/>
      <w:bookmarkEnd w:id="33"/>
      <w:bookmarkEnd w:id="34"/>
      <w:r w:rsidRPr="00C92F07">
        <w:rPr>
          <w:rFonts w:ascii="Times New Roman" w:hAnsi="Times New Roman" w:cs="Times New Roman"/>
          <w:b/>
          <w:sz w:val="24"/>
          <w:szCs w:val="24"/>
        </w:rPr>
        <w:lastRenderedPageBreak/>
        <w:t>ФОРМА ДОГОВОРА О ЗАДАТКЕ</w:t>
      </w:r>
      <w:bookmarkStart w:id="35" w:name="_Toc229476288"/>
      <w:bookmarkStart w:id="36" w:name="_Toc230144069"/>
    </w:p>
    <w:p w14:paraId="0E5D704F" w14:textId="77777777" w:rsidR="0051673C" w:rsidRDefault="0051673C" w:rsidP="0051673C">
      <w:pPr>
        <w:jc w:val="center"/>
        <w:rPr>
          <w:rFonts w:ascii="Times New Roman" w:hAnsi="Times New Roman" w:cs="Times New Roman"/>
          <w:b/>
          <w:sz w:val="24"/>
          <w:szCs w:val="24"/>
        </w:rPr>
      </w:pPr>
      <w:r w:rsidRPr="0051330E">
        <w:rPr>
          <w:rFonts w:ascii="Times New Roman" w:hAnsi="Times New Roman" w:cs="Times New Roman"/>
          <w:b/>
          <w:sz w:val="24"/>
          <w:szCs w:val="24"/>
        </w:rPr>
        <w:t>Договор о задатке № _____</w:t>
      </w:r>
    </w:p>
    <w:p w14:paraId="31AA4544" w14:textId="77777777" w:rsidR="0051673C" w:rsidRPr="00F301FE" w:rsidRDefault="0051673C" w:rsidP="0051673C">
      <w:pPr>
        <w:rPr>
          <w:rFonts w:ascii="Times New Roman" w:hAnsi="Times New Roman" w:cs="Times New Roman"/>
          <w:sz w:val="24"/>
          <w:szCs w:val="24"/>
        </w:rPr>
      </w:pPr>
    </w:p>
    <w:p w14:paraId="6C300EE0" w14:textId="77777777" w:rsidR="0051673C" w:rsidRDefault="0051673C" w:rsidP="0051673C">
      <w:pPr>
        <w:jc w:val="both"/>
        <w:rPr>
          <w:rFonts w:ascii="Times New Roman" w:hAnsi="Times New Roman" w:cs="Times New Roman"/>
          <w:sz w:val="24"/>
          <w:szCs w:val="24"/>
        </w:rPr>
        <w:sectPr w:rsidR="0051673C" w:rsidSect="00A165AD">
          <w:headerReference w:type="even" r:id="rId22"/>
          <w:footerReference w:type="first" r:id="rId23"/>
          <w:pgSz w:w="11906" w:h="16838"/>
          <w:pgMar w:top="1134" w:right="567" w:bottom="1134" w:left="1134" w:header="709" w:footer="709" w:gutter="0"/>
          <w:cols w:space="708"/>
          <w:docGrid w:linePitch="360"/>
        </w:sectPr>
      </w:pPr>
    </w:p>
    <w:p w14:paraId="0AB7AB07" w14:textId="77777777" w:rsidR="0051673C" w:rsidRPr="00111EFD" w:rsidRDefault="0051673C" w:rsidP="0051673C">
      <w:pPr>
        <w:jc w:val="both"/>
        <w:rPr>
          <w:rFonts w:ascii="Times New Roman" w:hAnsi="Times New Roman" w:cs="Times New Roman"/>
          <w:sz w:val="24"/>
          <w:szCs w:val="24"/>
        </w:rPr>
      </w:pPr>
      <w:r w:rsidRPr="00111EFD">
        <w:rPr>
          <w:rFonts w:ascii="Times New Roman" w:hAnsi="Times New Roman" w:cs="Times New Roman"/>
          <w:sz w:val="24"/>
          <w:szCs w:val="24"/>
        </w:rPr>
        <w:t>г.</w:t>
      </w:r>
      <w:r>
        <w:rPr>
          <w:rFonts w:ascii="Times New Roman" w:hAnsi="Times New Roman" w:cs="Times New Roman"/>
          <w:sz w:val="24"/>
          <w:szCs w:val="24"/>
        </w:rPr>
        <w:t> </w:t>
      </w:r>
      <w:r w:rsidRPr="00111EFD">
        <w:rPr>
          <w:rFonts w:ascii="Times New Roman" w:hAnsi="Times New Roman" w:cs="Times New Roman"/>
          <w:sz w:val="24"/>
          <w:szCs w:val="24"/>
        </w:rPr>
        <w:t>Москва</w:t>
      </w:r>
    </w:p>
    <w:p w14:paraId="4328E490" w14:textId="77777777" w:rsidR="0051673C" w:rsidRDefault="0051673C" w:rsidP="0051673C">
      <w:pPr>
        <w:jc w:val="right"/>
        <w:rPr>
          <w:rFonts w:ascii="Times New Roman" w:hAnsi="Times New Roman" w:cs="Times New Roman"/>
          <w:color w:val="000000"/>
          <w:sz w:val="24"/>
          <w:szCs w:val="24"/>
        </w:rPr>
        <w:sectPr w:rsidR="0051673C" w:rsidSect="00A165AD">
          <w:type w:val="continuous"/>
          <w:pgSz w:w="11906" w:h="16838"/>
          <w:pgMar w:top="1134" w:right="567" w:bottom="1134" w:left="1134" w:header="709" w:footer="709" w:gutter="0"/>
          <w:cols w:num="2" w:space="708"/>
          <w:docGrid w:linePitch="360"/>
        </w:sectPr>
      </w:pPr>
      <w:r w:rsidRPr="00111EFD">
        <w:rPr>
          <w:rFonts w:ascii="Times New Roman" w:hAnsi="Times New Roman" w:cs="Times New Roman"/>
          <w:color w:val="000000"/>
          <w:sz w:val="24"/>
          <w:szCs w:val="24"/>
        </w:rPr>
        <w:t>«___» _____________ 20__ г.</w:t>
      </w:r>
    </w:p>
    <w:p w14:paraId="12D54AEC" w14:textId="77777777" w:rsidR="0051673C" w:rsidRPr="00111EFD" w:rsidRDefault="0051673C" w:rsidP="0051673C">
      <w:pPr>
        <w:rPr>
          <w:rFonts w:ascii="Times New Roman" w:hAnsi="Times New Roman" w:cs="Times New Roman"/>
          <w:sz w:val="24"/>
          <w:szCs w:val="24"/>
        </w:rPr>
      </w:pPr>
    </w:p>
    <w:p w14:paraId="1BA7F4B6" w14:textId="77777777" w:rsidR="0051673C" w:rsidRPr="0051673C" w:rsidRDefault="0051673C" w:rsidP="0051673C">
      <w:pPr>
        <w:ind w:firstLine="709"/>
        <w:jc w:val="both"/>
        <w:rPr>
          <w:rFonts w:ascii="Times New Roman" w:hAnsi="Times New Roman" w:cs="Times New Roman"/>
          <w:color w:val="000000"/>
          <w:spacing w:val="-6"/>
          <w:sz w:val="24"/>
          <w:szCs w:val="24"/>
          <w:lang w:val="ru-RU"/>
        </w:rPr>
      </w:pPr>
      <w:r w:rsidRPr="0051673C">
        <w:rPr>
          <w:rFonts w:ascii="Times New Roman" w:hAnsi="Times New Roman" w:cs="Times New Roman"/>
          <w:b/>
          <w:color w:val="000000"/>
          <w:spacing w:val="-6"/>
          <w:sz w:val="24"/>
          <w:szCs w:val="24"/>
          <w:lang w:val="ru-RU"/>
        </w:rPr>
        <w:t>Общество с ограниченной ответственностью</w:t>
      </w:r>
      <w:r w:rsidRPr="00EF5A84">
        <w:rPr>
          <w:rFonts w:ascii="Times New Roman" w:hAnsi="Times New Roman" w:cs="Times New Roman"/>
          <w:b/>
          <w:color w:val="000000"/>
          <w:spacing w:val="-6"/>
          <w:sz w:val="24"/>
          <w:szCs w:val="24"/>
        </w:rPr>
        <w:t> </w:t>
      </w:r>
      <w:r w:rsidRPr="0051673C">
        <w:rPr>
          <w:rFonts w:ascii="Times New Roman" w:hAnsi="Times New Roman" w:cs="Times New Roman"/>
          <w:b/>
          <w:color w:val="000000"/>
          <w:spacing w:val="-6"/>
          <w:sz w:val="24"/>
          <w:szCs w:val="24"/>
          <w:lang w:val="ru-RU"/>
        </w:rPr>
        <w:t>«РТ-Капитал»</w:t>
      </w:r>
      <w:r w:rsidRPr="00EF5A84">
        <w:rPr>
          <w:rFonts w:ascii="Times New Roman" w:hAnsi="Times New Roman" w:cs="Times New Roman"/>
          <w:b/>
          <w:color w:val="000000"/>
          <w:spacing w:val="-6"/>
          <w:sz w:val="24"/>
          <w:szCs w:val="24"/>
        </w:rPr>
        <w:t> </w:t>
      </w:r>
      <w:r w:rsidRPr="0051673C">
        <w:rPr>
          <w:rFonts w:ascii="Times New Roman" w:hAnsi="Times New Roman" w:cs="Times New Roman"/>
          <w:b/>
          <w:color w:val="000000"/>
          <w:spacing w:val="-6"/>
          <w:sz w:val="24"/>
          <w:szCs w:val="24"/>
          <w:lang w:val="ru-RU"/>
        </w:rPr>
        <w:t>(ООО</w:t>
      </w:r>
      <w:r w:rsidRPr="00EF5A84">
        <w:rPr>
          <w:rFonts w:ascii="Times New Roman" w:hAnsi="Times New Roman" w:cs="Times New Roman"/>
          <w:b/>
          <w:color w:val="000000"/>
          <w:spacing w:val="-6"/>
          <w:sz w:val="24"/>
          <w:szCs w:val="24"/>
        </w:rPr>
        <w:t> </w:t>
      </w:r>
      <w:r w:rsidRPr="0051673C">
        <w:rPr>
          <w:rFonts w:ascii="Times New Roman" w:hAnsi="Times New Roman" w:cs="Times New Roman"/>
          <w:b/>
          <w:color w:val="000000"/>
          <w:spacing w:val="-6"/>
          <w:sz w:val="24"/>
          <w:szCs w:val="24"/>
          <w:lang w:val="ru-RU"/>
        </w:rPr>
        <w:t>«РТ-Капитал»)</w:t>
      </w:r>
      <w:r w:rsidRPr="0051673C">
        <w:rPr>
          <w:rFonts w:ascii="Times New Roman" w:hAnsi="Times New Roman" w:cs="Times New Roman"/>
          <w:color w:val="000000"/>
          <w:spacing w:val="-6"/>
          <w:sz w:val="24"/>
          <w:szCs w:val="24"/>
          <w:lang w:val="ru-RU"/>
        </w:rPr>
        <w:t>, именуемое в дальнейшем «</w:t>
      </w:r>
      <w:r w:rsidRPr="0051673C">
        <w:rPr>
          <w:rFonts w:ascii="Times New Roman" w:hAnsi="Times New Roman" w:cs="Times New Roman"/>
          <w:spacing w:val="-6"/>
          <w:sz w:val="24"/>
          <w:szCs w:val="24"/>
          <w:lang w:val="ru-RU"/>
        </w:rPr>
        <w:t>Организатор</w:t>
      </w:r>
      <w:r w:rsidRPr="0051673C">
        <w:rPr>
          <w:rFonts w:ascii="Times New Roman" w:hAnsi="Times New Roman" w:cs="Times New Roman"/>
          <w:color w:val="000000"/>
          <w:spacing w:val="-6"/>
          <w:sz w:val="24"/>
          <w:szCs w:val="24"/>
          <w:lang w:val="ru-RU"/>
        </w:rPr>
        <w:t xml:space="preserve">», в лице </w:t>
      </w:r>
      <w:r w:rsidRPr="0051673C">
        <w:rPr>
          <w:rFonts w:ascii="Times New Roman" w:hAnsi="Times New Roman" w:cs="Times New Roman"/>
          <w:spacing w:val="-6"/>
          <w:sz w:val="24"/>
          <w:szCs w:val="24"/>
          <w:lang w:val="ru-RU"/>
        </w:rPr>
        <w:t>__________</w:t>
      </w:r>
      <w:r w:rsidRPr="0051673C">
        <w:rPr>
          <w:rFonts w:ascii="Times New Roman" w:hAnsi="Times New Roman" w:cs="Times New Roman"/>
          <w:color w:val="000000"/>
          <w:spacing w:val="-6"/>
          <w:sz w:val="24"/>
          <w:szCs w:val="24"/>
          <w:lang w:val="ru-RU"/>
        </w:rPr>
        <w:t xml:space="preserve">, действующего на основании </w:t>
      </w:r>
      <w:r w:rsidRPr="0051673C">
        <w:rPr>
          <w:rFonts w:ascii="Times New Roman" w:hAnsi="Times New Roman" w:cs="Times New Roman"/>
          <w:spacing w:val="-6"/>
          <w:sz w:val="24"/>
          <w:szCs w:val="24"/>
          <w:lang w:val="ru-RU"/>
        </w:rPr>
        <w:t>__________</w:t>
      </w:r>
      <w:r w:rsidRPr="0051673C">
        <w:rPr>
          <w:rFonts w:ascii="Times New Roman" w:hAnsi="Times New Roman" w:cs="Times New Roman"/>
          <w:color w:val="000000"/>
          <w:spacing w:val="-6"/>
          <w:sz w:val="24"/>
          <w:szCs w:val="24"/>
          <w:lang w:val="ru-RU"/>
        </w:rPr>
        <w:t xml:space="preserve">, с одной стороны, и </w:t>
      </w:r>
    </w:p>
    <w:p w14:paraId="1563ADB5" w14:textId="77777777" w:rsidR="0051673C" w:rsidRPr="0051673C" w:rsidRDefault="0051673C" w:rsidP="0051673C">
      <w:pPr>
        <w:ind w:firstLine="709"/>
        <w:jc w:val="both"/>
        <w:rPr>
          <w:rFonts w:ascii="Times New Roman" w:hAnsi="Times New Roman" w:cs="Times New Roman"/>
          <w:spacing w:val="-6"/>
          <w:sz w:val="24"/>
          <w:szCs w:val="24"/>
          <w:lang w:val="ru-RU"/>
        </w:rPr>
      </w:pPr>
      <w:r w:rsidRPr="0051673C">
        <w:rPr>
          <w:rFonts w:ascii="Times New Roman" w:hAnsi="Times New Roman" w:cs="Times New Roman"/>
          <w:b/>
          <w:spacing w:val="-6"/>
          <w:sz w:val="24"/>
          <w:szCs w:val="24"/>
          <w:lang w:val="ru-RU"/>
        </w:rPr>
        <w:t>__________</w:t>
      </w:r>
      <w:r w:rsidRPr="00EF5A84">
        <w:rPr>
          <w:rFonts w:ascii="Times New Roman" w:hAnsi="Times New Roman" w:cs="Times New Roman"/>
          <w:b/>
          <w:color w:val="000000"/>
          <w:spacing w:val="-6"/>
          <w:sz w:val="24"/>
          <w:szCs w:val="24"/>
        </w:rPr>
        <w:t> </w:t>
      </w:r>
      <w:r w:rsidRPr="0051673C">
        <w:rPr>
          <w:rFonts w:ascii="Times New Roman" w:hAnsi="Times New Roman" w:cs="Times New Roman"/>
          <w:b/>
          <w:color w:val="000000"/>
          <w:spacing w:val="-6"/>
          <w:sz w:val="24"/>
          <w:szCs w:val="24"/>
          <w:lang w:val="ru-RU"/>
        </w:rPr>
        <w:t>(</w:t>
      </w:r>
      <w:r w:rsidRPr="0051673C">
        <w:rPr>
          <w:rFonts w:ascii="Times New Roman" w:hAnsi="Times New Roman" w:cs="Times New Roman"/>
          <w:b/>
          <w:spacing w:val="-6"/>
          <w:sz w:val="24"/>
          <w:szCs w:val="24"/>
          <w:lang w:val="ru-RU"/>
        </w:rPr>
        <w:t>__________</w:t>
      </w:r>
      <w:r w:rsidRPr="0051673C">
        <w:rPr>
          <w:rFonts w:ascii="Times New Roman" w:hAnsi="Times New Roman" w:cs="Times New Roman"/>
          <w:b/>
          <w:color w:val="000000"/>
          <w:spacing w:val="-6"/>
          <w:sz w:val="24"/>
          <w:szCs w:val="24"/>
          <w:lang w:val="ru-RU"/>
        </w:rPr>
        <w:t>)</w:t>
      </w:r>
      <w:r w:rsidRPr="0051673C">
        <w:rPr>
          <w:rFonts w:ascii="Times New Roman" w:hAnsi="Times New Roman" w:cs="Times New Roman"/>
          <w:color w:val="000000"/>
          <w:spacing w:val="-6"/>
          <w:sz w:val="24"/>
          <w:szCs w:val="24"/>
          <w:lang w:val="ru-RU"/>
        </w:rPr>
        <w:t xml:space="preserve"> </w:t>
      </w:r>
      <w:r w:rsidRPr="0051673C">
        <w:rPr>
          <w:rFonts w:ascii="Times New Roman" w:hAnsi="Times New Roman" w:cs="Times New Roman"/>
          <w:i/>
          <w:color w:val="000000"/>
          <w:spacing w:val="-6"/>
          <w:sz w:val="20"/>
          <w:szCs w:val="20"/>
          <w:lang w:val="ru-RU"/>
        </w:rPr>
        <w:t>(указать полное и краткое наименование организации и организационно-правовой формы)</w:t>
      </w:r>
      <w:r w:rsidRPr="0051673C">
        <w:rPr>
          <w:rFonts w:ascii="Times New Roman" w:hAnsi="Times New Roman" w:cs="Times New Roman"/>
          <w:color w:val="000000"/>
          <w:spacing w:val="-6"/>
          <w:sz w:val="24"/>
          <w:szCs w:val="24"/>
          <w:lang w:val="ru-RU"/>
        </w:rPr>
        <w:t>, именуемое в дальнейшем «</w:t>
      </w:r>
      <w:r w:rsidRPr="0051673C">
        <w:rPr>
          <w:rFonts w:ascii="Times New Roman" w:hAnsi="Times New Roman" w:cs="Times New Roman"/>
          <w:spacing w:val="-6"/>
          <w:sz w:val="24"/>
          <w:szCs w:val="24"/>
          <w:lang w:val="ru-RU"/>
        </w:rPr>
        <w:t>Претендент</w:t>
      </w:r>
      <w:r w:rsidRPr="0051673C">
        <w:rPr>
          <w:rFonts w:ascii="Times New Roman" w:hAnsi="Times New Roman" w:cs="Times New Roman"/>
          <w:color w:val="000000"/>
          <w:spacing w:val="-6"/>
          <w:sz w:val="24"/>
          <w:szCs w:val="24"/>
          <w:lang w:val="ru-RU"/>
        </w:rPr>
        <w:t xml:space="preserve">», в лице </w:t>
      </w:r>
      <w:r w:rsidRPr="0051673C">
        <w:rPr>
          <w:rFonts w:ascii="Times New Roman" w:hAnsi="Times New Roman" w:cs="Times New Roman"/>
          <w:spacing w:val="-6"/>
          <w:sz w:val="24"/>
          <w:szCs w:val="24"/>
          <w:lang w:val="ru-RU"/>
        </w:rPr>
        <w:t>__________</w:t>
      </w:r>
      <w:r w:rsidRPr="0051673C">
        <w:rPr>
          <w:rFonts w:ascii="Times New Roman" w:hAnsi="Times New Roman" w:cs="Times New Roman"/>
          <w:color w:val="000000"/>
          <w:spacing w:val="-6"/>
          <w:sz w:val="24"/>
          <w:szCs w:val="24"/>
          <w:lang w:val="ru-RU"/>
        </w:rPr>
        <w:t xml:space="preserve">, действующего на основании </w:t>
      </w:r>
      <w:r w:rsidRPr="0051673C">
        <w:rPr>
          <w:rFonts w:ascii="Times New Roman" w:hAnsi="Times New Roman" w:cs="Times New Roman"/>
          <w:spacing w:val="-6"/>
          <w:sz w:val="24"/>
          <w:szCs w:val="24"/>
          <w:lang w:val="ru-RU"/>
        </w:rPr>
        <w:t>__________</w:t>
      </w:r>
      <w:r w:rsidRPr="0051673C">
        <w:rPr>
          <w:rFonts w:ascii="Times New Roman" w:hAnsi="Times New Roman" w:cs="Times New Roman"/>
          <w:color w:val="000000"/>
          <w:spacing w:val="-6"/>
          <w:sz w:val="24"/>
          <w:szCs w:val="24"/>
          <w:lang w:val="ru-RU"/>
        </w:rPr>
        <w:t xml:space="preserve">, с другой стороны, при совместном упоминании в дальнейшем именуемые «Стороны», заключили настоящий </w:t>
      </w:r>
      <w:r w:rsidRPr="0051673C">
        <w:rPr>
          <w:rFonts w:ascii="Times New Roman" w:hAnsi="Times New Roman" w:cs="Times New Roman"/>
          <w:spacing w:val="-6"/>
          <w:sz w:val="24"/>
          <w:szCs w:val="24"/>
          <w:lang w:val="ru-RU"/>
        </w:rPr>
        <w:t xml:space="preserve">Договор о задатке </w:t>
      </w:r>
      <w:r w:rsidRPr="0051673C">
        <w:rPr>
          <w:rFonts w:ascii="Times New Roman" w:hAnsi="Times New Roman" w:cs="Times New Roman"/>
          <w:color w:val="000000"/>
          <w:spacing w:val="-6"/>
          <w:sz w:val="24"/>
          <w:szCs w:val="24"/>
          <w:lang w:val="ru-RU"/>
        </w:rPr>
        <w:t>(далее</w:t>
      </w:r>
      <w:r w:rsidRPr="00111EFD">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lang w:val="ru-RU"/>
        </w:rPr>
        <w:t>–</w:t>
      </w:r>
      <w:r w:rsidRPr="00111EFD">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lang w:val="ru-RU"/>
        </w:rPr>
        <w:t>Договор) о нижеследующем:</w:t>
      </w:r>
    </w:p>
    <w:p w14:paraId="2C0BA616" w14:textId="77777777" w:rsidR="0051673C" w:rsidRPr="00111EFD" w:rsidRDefault="0051673C" w:rsidP="00427EA8">
      <w:pPr>
        <w:pStyle w:val="a6"/>
        <w:numPr>
          <w:ilvl w:val="0"/>
          <w:numId w:val="4"/>
        </w:numPr>
        <w:spacing w:before="240" w:after="120" w:line="240" w:lineRule="auto"/>
        <w:ind w:left="0" w:firstLine="0"/>
        <w:contextualSpacing w:val="0"/>
        <w:jc w:val="center"/>
        <w:rPr>
          <w:rFonts w:ascii="Times New Roman" w:hAnsi="Times New Roman" w:cs="Times New Roman"/>
          <w:b/>
          <w:sz w:val="24"/>
          <w:szCs w:val="24"/>
        </w:rPr>
      </w:pPr>
      <w:r w:rsidRPr="00111EFD">
        <w:rPr>
          <w:rFonts w:ascii="Times New Roman" w:hAnsi="Times New Roman" w:cs="Times New Roman"/>
          <w:b/>
          <w:sz w:val="24"/>
          <w:szCs w:val="24"/>
        </w:rPr>
        <w:t>Предмет договора</w:t>
      </w:r>
    </w:p>
    <w:p w14:paraId="55EF6FB6" w14:textId="10ECFFF3"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Для участия </w:t>
      </w:r>
      <w:r w:rsidRPr="00111EFD">
        <w:rPr>
          <w:rFonts w:ascii="Times New Roman" w:hAnsi="Times New Roman" w:cs="Times New Roman"/>
          <w:spacing w:val="-6"/>
          <w:sz w:val="24"/>
          <w:szCs w:val="24"/>
        </w:rPr>
        <w:t xml:space="preserve">в </w:t>
      </w:r>
      <w:r>
        <w:rPr>
          <w:rFonts w:ascii="Times New Roman" w:hAnsi="Times New Roman" w:cs="Times New Roman"/>
          <w:spacing w:val="-6"/>
          <w:sz w:val="24"/>
          <w:szCs w:val="24"/>
        </w:rPr>
        <w:t xml:space="preserve">продаже </w:t>
      </w:r>
      <w:r w:rsidRPr="00111EFD">
        <w:rPr>
          <w:rFonts w:ascii="Times New Roman" w:hAnsi="Times New Roman" w:cs="Times New Roman"/>
          <w:spacing w:val="-6"/>
          <w:sz w:val="24"/>
          <w:szCs w:val="24"/>
        </w:rPr>
        <w:t>(далее – </w:t>
      </w:r>
      <w:r>
        <w:rPr>
          <w:rFonts w:ascii="Times New Roman" w:hAnsi="Times New Roman" w:cs="Times New Roman"/>
          <w:spacing w:val="-6"/>
          <w:sz w:val="24"/>
          <w:szCs w:val="24"/>
        </w:rPr>
        <w:t>Продажа)</w:t>
      </w:r>
      <w:r w:rsidRPr="00111EFD">
        <w:rPr>
          <w:rFonts w:ascii="Times New Roman" w:hAnsi="Times New Roman" w:cs="Times New Roman"/>
          <w:spacing w:val="-6"/>
          <w:sz w:val="24"/>
          <w:szCs w:val="24"/>
        </w:rPr>
        <w:t xml:space="preserve"> </w:t>
      </w:r>
      <w:r>
        <w:rPr>
          <w:rFonts w:ascii="Times New Roman" w:hAnsi="Times New Roman" w:cs="Times New Roman"/>
          <w:spacing w:val="-6"/>
          <w:sz w:val="24"/>
          <w:szCs w:val="24"/>
        </w:rPr>
        <w:t xml:space="preserve">посредством публичного предложения в электронной форме </w:t>
      </w:r>
      <w:r w:rsidR="005F4217" w:rsidRPr="005F4217">
        <w:rPr>
          <w:rFonts w:ascii="Times New Roman" w:hAnsi="Times New Roman" w:cs="Times New Roman"/>
          <w:spacing w:val="-6"/>
          <w:sz w:val="24"/>
          <w:szCs w:val="24"/>
        </w:rPr>
        <w:t>15 (пятнадцать) обыкновенных именных бездокументарных акций АО «НПФ «ВИРТ», что составляет 21,4286% уставного капитала АО «НПФ «ВИРТ» (Эмитента), находящиеся в собственности ООО «РТ-Капитал»</w:t>
      </w:r>
      <w:r w:rsidR="005F4217">
        <w:rPr>
          <w:rFonts w:ascii="Times New Roman" w:hAnsi="Times New Roman" w:cs="Times New Roman"/>
          <w:spacing w:val="-6"/>
          <w:sz w:val="24"/>
          <w:szCs w:val="24"/>
        </w:rPr>
        <w:t xml:space="preserve"> </w:t>
      </w:r>
      <w:r w:rsidRPr="00111EFD">
        <w:rPr>
          <w:rFonts w:ascii="Times New Roman" w:hAnsi="Times New Roman" w:cs="Times New Roman"/>
          <w:spacing w:val="-6"/>
          <w:sz w:val="24"/>
          <w:szCs w:val="24"/>
        </w:rPr>
        <w:t xml:space="preserve">(далее – Имущество), </w:t>
      </w:r>
      <w:r w:rsidRPr="00111EFD">
        <w:rPr>
          <w:rFonts w:ascii="Times New Roman" w:hAnsi="Times New Roman" w:cs="Times New Roman"/>
          <w:color w:val="000000"/>
          <w:spacing w:val="-6"/>
          <w:sz w:val="24"/>
          <w:szCs w:val="24"/>
        </w:rPr>
        <w:t xml:space="preserve">а также </w:t>
      </w:r>
      <w:r w:rsidRPr="00111EFD">
        <w:rPr>
          <w:rFonts w:ascii="Times New Roman" w:hAnsi="Times New Roman" w:cs="Times New Roman"/>
          <w:spacing w:val="-6"/>
          <w:sz w:val="24"/>
          <w:szCs w:val="24"/>
        </w:rPr>
        <w:t xml:space="preserve">в целях исполнения Претендентом </w:t>
      </w:r>
      <w:r w:rsidRPr="00111EFD">
        <w:rPr>
          <w:rFonts w:ascii="Times New Roman" w:hAnsi="Times New Roman" w:cs="Times New Roman"/>
          <w:color w:val="000000"/>
          <w:spacing w:val="-6"/>
          <w:sz w:val="24"/>
          <w:szCs w:val="24"/>
        </w:rPr>
        <w:t xml:space="preserve">обязательств по заключению Договора купли-продажи </w:t>
      </w:r>
      <w:r w:rsidRPr="00111EFD">
        <w:rPr>
          <w:rFonts w:ascii="Times New Roman" w:hAnsi="Times New Roman" w:cs="Times New Roman"/>
          <w:spacing w:val="-6"/>
          <w:sz w:val="24"/>
          <w:szCs w:val="24"/>
        </w:rPr>
        <w:t xml:space="preserve">и по оплате отчуждаемого по итогам </w:t>
      </w:r>
      <w:r>
        <w:rPr>
          <w:rFonts w:ascii="Times New Roman" w:hAnsi="Times New Roman" w:cs="Times New Roman"/>
          <w:spacing w:val="-6"/>
          <w:sz w:val="24"/>
          <w:szCs w:val="24"/>
        </w:rPr>
        <w:t>Продажи</w:t>
      </w:r>
      <w:r w:rsidRPr="00111EFD">
        <w:rPr>
          <w:rFonts w:ascii="Times New Roman" w:hAnsi="Times New Roman" w:cs="Times New Roman"/>
          <w:spacing w:val="-6"/>
          <w:sz w:val="24"/>
          <w:szCs w:val="24"/>
        </w:rPr>
        <w:t xml:space="preserve"> Имущества (в случае признания Претендента Победителем</w:t>
      </w:r>
      <w:r w:rsidRPr="00111EFD">
        <w:rPr>
          <w:rFonts w:ascii="Times New Roman" w:hAnsi="Times New Roman" w:cs="Times New Roman"/>
          <w:color w:val="000000"/>
          <w:spacing w:val="-6"/>
          <w:sz w:val="24"/>
          <w:szCs w:val="24"/>
        </w:rPr>
        <w:t> </w:t>
      </w:r>
      <w:r w:rsidRPr="00111EFD">
        <w:rPr>
          <w:rFonts w:ascii="Times New Roman" w:hAnsi="Times New Roman" w:cs="Times New Roman"/>
          <w:spacing w:val="-6"/>
          <w:sz w:val="24"/>
          <w:szCs w:val="24"/>
        </w:rPr>
        <w:t>(Единственным</w:t>
      </w:r>
      <w:r w:rsidRPr="00111EFD">
        <w:rPr>
          <w:rFonts w:ascii="Times New Roman" w:hAnsi="Times New Roman" w:cs="Times New Roman"/>
          <w:color w:val="000000"/>
          <w:spacing w:val="-6"/>
          <w:sz w:val="24"/>
          <w:szCs w:val="24"/>
        </w:rPr>
        <w:t xml:space="preserve"> </w:t>
      </w:r>
      <w:r w:rsidRPr="00111EFD">
        <w:rPr>
          <w:rFonts w:ascii="Times New Roman" w:hAnsi="Times New Roman" w:cs="Times New Roman"/>
          <w:spacing w:val="-6"/>
          <w:sz w:val="24"/>
          <w:szCs w:val="24"/>
        </w:rPr>
        <w:t>участником), и иных обязательств, на условиях и в сроки,</w:t>
      </w:r>
      <w:r w:rsidRPr="00111EFD">
        <w:rPr>
          <w:rFonts w:ascii="Times New Roman" w:hAnsi="Times New Roman" w:cs="Times New Roman"/>
          <w:color w:val="000000"/>
          <w:spacing w:val="-6"/>
          <w:sz w:val="24"/>
          <w:szCs w:val="24"/>
        </w:rPr>
        <w:t xml:space="preserve"> предусмотренные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окументацией</w:t>
      </w:r>
      <w:r w:rsidRPr="00111EFD">
        <w:rPr>
          <w:rFonts w:ascii="Times New Roman" w:hAnsi="Times New Roman" w:cs="Times New Roman"/>
          <w:spacing w:val="-6"/>
          <w:sz w:val="24"/>
          <w:szCs w:val="24"/>
        </w:rPr>
        <w:t>, Претендент обязуется перечислить на расчетный счет Организатора</w:t>
      </w:r>
      <w:r>
        <w:rPr>
          <w:rFonts w:ascii="Times New Roman" w:hAnsi="Times New Roman" w:cs="Times New Roman"/>
          <w:spacing w:val="-6"/>
          <w:sz w:val="24"/>
          <w:szCs w:val="24"/>
        </w:rPr>
        <w:t xml:space="preserve"> </w:t>
      </w:r>
      <w:r w:rsidRPr="00111EFD">
        <w:rPr>
          <w:rFonts w:ascii="Times New Roman" w:hAnsi="Times New Roman" w:cs="Times New Roman"/>
          <w:spacing w:val="-6"/>
          <w:sz w:val="24"/>
          <w:szCs w:val="24"/>
        </w:rPr>
        <w:t>задаток в размере, предусмотренном п.</w:t>
      </w:r>
      <w:r w:rsidRPr="00111EFD">
        <w:rPr>
          <w:rFonts w:ascii="Times New Roman" w:hAnsi="Times New Roman" w:cs="Times New Roman"/>
          <w:color w:val="000000"/>
          <w:spacing w:val="-6"/>
          <w:sz w:val="24"/>
          <w:szCs w:val="24"/>
        </w:rPr>
        <w:t> </w:t>
      </w:r>
      <w:r w:rsidRPr="00111EFD">
        <w:rPr>
          <w:rFonts w:ascii="Times New Roman" w:hAnsi="Times New Roman" w:cs="Times New Roman"/>
          <w:spacing w:val="-6"/>
          <w:sz w:val="24"/>
          <w:szCs w:val="24"/>
        </w:rPr>
        <w:t>1.2.</w:t>
      </w:r>
      <w:r w:rsidRPr="00111EFD">
        <w:rPr>
          <w:rFonts w:ascii="Times New Roman" w:hAnsi="Times New Roman" w:cs="Times New Roman"/>
          <w:color w:val="000000"/>
          <w:spacing w:val="-6"/>
          <w:sz w:val="24"/>
          <w:szCs w:val="24"/>
        </w:rPr>
        <w:t> </w:t>
      </w:r>
      <w:r w:rsidRPr="00111EFD">
        <w:rPr>
          <w:rFonts w:ascii="Times New Roman" w:hAnsi="Times New Roman" w:cs="Times New Roman"/>
          <w:spacing w:val="-6"/>
          <w:sz w:val="24"/>
          <w:szCs w:val="24"/>
        </w:rPr>
        <w:t>Договора</w:t>
      </w:r>
      <w:r w:rsidRPr="00111EFD">
        <w:rPr>
          <w:rFonts w:ascii="Times New Roman" w:hAnsi="Times New Roman" w:cs="Times New Roman"/>
          <w:color w:val="000000"/>
          <w:spacing w:val="-6"/>
          <w:sz w:val="24"/>
          <w:szCs w:val="24"/>
        </w:rPr>
        <w:t xml:space="preserve"> (далее – </w:t>
      </w:r>
      <w:r w:rsidRPr="00111EFD">
        <w:rPr>
          <w:rFonts w:ascii="Times New Roman" w:hAnsi="Times New Roman" w:cs="Times New Roman"/>
          <w:spacing w:val="-6"/>
          <w:sz w:val="24"/>
          <w:szCs w:val="24"/>
        </w:rPr>
        <w:t>Задато</w:t>
      </w:r>
      <w:r w:rsidRPr="00111EFD">
        <w:rPr>
          <w:rFonts w:ascii="Times New Roman" w:hAnsi="Times New Roman" w:cs="Times New Roman"/>
          <w:color w:val="000000"/>
          <w:spacing w:val="-6"/>
          <w:sz w:val="24"/>
          <w:szCs w:val="24"/>
        </w:rPr>
        <w:t>к).</w:t>
      </w:r>
    </w:p>
    <w:p w14:paraId="5D9D6B2A" w14:textId="7B5F753C" w:rsidR="0051673C" w:rsidRPr="005F5D10" w:rsidRDefault="0051673C" w:rsidP="005F5D10">
      <w:pPr>
        <w:pStyle w:val="a6"/>
        <w:numPr>
          <w:ilvl w:val="1"/>
          <w:numId w:val="4"/>
        </w:numPr>
        <w:spacing w:after="0" w:line="240" w:lineRule="auto"/>
        <w:ind w:left="0" w:firstLine="709"/>
        <w:contextualSpacing w:val="0"/>
        <w:jc w:val="both"/>
        <w:rPr>
          <w:rFonts w:ascii="Times New Roman" w:hAnsi="Times New Roman" w:cs="Times New Roman"/>
          <w:spacing w:val="-6"/>
          <w:sz w:val="24"/>
          <w:szCs w:val="24"/>
        </w:rPr>
      </w:pPr>
      <w:r w:rsidRPr="00111EFD">
        <w:rPr>
          <w:rFonts w:ascii="Times New Roman" w:hAnsi="Times New Roman" w:cs="Times New Roman"/>
          <w:spacing w:val="-6"/>
          <w:sz w:val="24"/>
          <w:szCs w:val="24"/>
        </w:rPr>
        <w:t xml:space="preserve">Задаток устанавливается в сумме: </w:t>
      </w:r>
      <w:r w:rsidR="005F4217" w:rsidRPr="005F4217">
        <w:rPr>
          <w:rFonts w:ascii="Times New Roman" w:hAnsi="Times New Roman" w:cs="Times New Roman"/>
          <w:spacing w:val="-6"/>
          <w:sz w:val="24"/>
          <w:szCs w:val="24"/>
        </w:rPr>
        <w:t>1 114 000 (один миллион сто четырнадцать тысяч) рублей 00 копеек (НДС не облагается).</w:t>
      </w:r>
    </w:p>
    <w:p w14:paraId="7B25001F" w14:textId="77777777" w:rsidR="0051673C" w:rsidRPr="00111EFD" w:rsidRDefault="0051673C" w:rsidP="00427EA8">
      <w:pPr>
        <w:pStyle w:val="a6"/>
        <w:numPr>
          <w:ilvl w:val="0"/>
          <w:numId w:val="4"/>
        </w:numPr>
        <w:spacing w:before="240" w:after="120" w:line="240" w:lineRule="auto"/>
        <w:ind w:left="0" w:firstLine="0"/>
        <w:contextualSpacing w:val="0"/>
        <w:jc w:val="center"/>
        <w:rPr>
          <w:rFonts w:ascii="Times New Roman" w:hAnsi="Times New Roman" w:cs="Times New Roman"/>
          <w:b/>
          <w:sz w:val="24"/>
          <w:szCs w:val="24"/>
        </w:rPr>
      </w:pPr>
      <w:r w:rsidRPr="00111EFD">
        <w:rPr>
          <w:rFonts w:ascii="Times New Roman" w:hAnsi="Times New Roman" w:cs="Times New Roman"/>
          <w:b/>
          <w:sz w:val="24"/>
          <w:szCs w:val="24"/>
        </w:rPr>
        <w:t>Передача денежных средств</w:t>
      </w:r>
    </w:p>
    <w:p w14:paraId="5582AB9B" w14:textId="3F88CAB2" w:rsidR="0051673C" w:rsidRPr="005F5D10" w:rsidRDefault="0051673C" w:rsidP="005F5D10">
      <w:pPr>
        <w:pStyle w:val="a6"/>
        <w:numPr>
          <w:ilvl w:val="1"/>
          <w:numId w:val="4"/>
        </w:numPr>
        <w:spacing w:after="0" w:line="240" w:lineRule="auto"/>
        <w:ind w:left="0" w:firstLine="709"/>
        <w:contextualSpacing w:val="0"/>
        <w:jc w:val="both"/>
        <w:rPr>
          <w:rFonts w:ascii="Times New Roman" w:hAnsi="Times New Roman" w:cs="Times New Roman"/>
          <w:spacing w:val="-6"/>
          <w:sz w:val="24"/>
          <w:szCs w:val="24"/>
        </w:rPr>
      </w:pPr>
      <w:r w:rsidRPr="00111EFD">
        <w:rPr>
          <w:rFonts w:ascii="Times New Roman" w:hAnsi="Times New Roman" w:cs="Times New Roman"/>
          <w:spacing w:val="-6"/>
          <w:sz w:val="24"/>
          <w:szCs w:val="24"/>
        </w:rPr>
        <w:t xml:space="preserve">Претендент обеспечивает поступление суммы Задатка </w:t>
      </w:r>
      <w:r w:rsidR="00A51EB2">
        <w:rPr>
          <w:rFonts w:ascii="Times New Roman" w:hAnsi="Times New Roman" w:cs="Times New Roman"/>
          <w:spacing w:val="-6"/>
          <w:sz w:val="24"/>
          <w:szCs w:val="24"/>
        </w:rPr>
        <w:t xml:space="preserve">в размере </w:t>
      </w:r>
      <w:r w:rsidR="00745BF4" w:rsidRPr="00745BF4">
        <w:rPr>
          <w:rFonts w:ascii="Times New Roman" w:hAnsi="Times New Roman" w:cs="Times New Roman"/>
          <w:spacing w:val="-6"/>
          <w:sz w:val="24"/>
          <w:szCs w:val="24"/>
        </w:rPr>
        <w:t>1</w:t>
      </w:r>
      <w:r w:rsidR="00745BF4">
        <w:rPr>
          <w:rFonts w:ascii="Times New Roman" w:hAnsi="Times New Roman" w:cs="Times New Roman"/>
          <w:spacing w:val="-6"/>
          <w:sz w:val="24"/>
          <w:szCs w:val="24"/>
        </w:rPr>
        <w:t> </w:t>
      </w:r>
      <w:r w:rsidR="00745BF4" w:rsidRPr="00745BF4">
        <w:rPr>
          <w:rFonts w:ascii="Times New Roman" w:hAnsi="Times New Roman" w:cs="Times New Roman"/>
          <w:spacing w:val="-6"/>
          <w:sz w:val="24"/>
          <w:szCs w:val="24"/>
        </w:rPr>
        <w:t>114 00</w:t>
      </w:r>
      <w:r w:rsidR="00745BF4" w:rsidRPr="003A1B3E">
        <w:rPr>
          <w:rFonts w:ascii="Times New Roman" w:hAnsi="Times New Roman" w:cs="Times New Roman"/>
          <w:spacing w:val="-6"/>
          <w:sz w:val="24"/>
          <w:szCs w:val="24"/>
        </w:rPr>
        <w:t>0</w:t>
      </w:r>
      <w:r w:rsidR="005F5D10" w:rsidRPr="005F5D10">
        <w:rPr>
          <w:rFonts w:ascii="Times New Roman" w:hAnsi="Times New Roman" w:cs="Times New Roman"/>
          <w:spacing w:val="-6"/>
          <w:sz w:val="24"/>
          <w:szCs w:val="24"/>
        </w:rPr>
        <w:t xml:space="preserve"> (</w:t>
      </w:r>
      <w:r w:rsidR="003A1B3E">
        <w:rPr>
          <w:rFonts w:ascii="Times New Roman" w:hAnsi="Times New Roman" w:cs="Times New Roman"/>
          <w:spacing w:val="-6"/>
          <w:sz w:val="24"/>
          <w:szCs w:val="24"/>
        </w:rPr>
        <w:t>один миллион сто четырнадцать тысяч</w:t>
      </w:r>
      <w:r w:rsidR="005F5D10" w:rsidRPr="005F5D10">
        <w:rPr>
          <w:rFonts w:ascii="Times New Roman" w:hAnsi="Times New Roman" w:cs="Times New Roman"/>
          <w:spacing w:val="-6"/>
          <w:sz w:val="24"/>
          <w:szCs w:val="24"/>
        </w:rPr>
        <w:t>)</w:t>
      </w:r>
      <w:r w:rsidR="005F5D10" w:rsidRPr="005F5D10">
        <w:rPr>
          <w:rFonts w:ascii="Times New Roman" w:hAnsi="Times New Roman" w:cs="Times New Roman"/>
          <w:b/>
          <w:spacing w:val="-6"/>
          <w:sz w:val="24"/>
          <w:szCs w:val="24"/>
        </w:rPr>
        <w:t xml:space="preserve"> </w:t>
      </w:r>
      <w:r w:rsidR="005F5D10" w:rsidRPr="005F5D10">
        <w:rPr>
          <w:rFonts w:ascii="Times New Roman" w:hAnsi="Times New Roman" w:cs="Times New Roman"/>
          <w:spacing w:val="-6"/>
          <w:sz w:val="24"/>
          <w:szCs w:val="24"/>
        </w:rPr>
        <w:t xml:space="preserve">рублей 00 копеек (НДС не </w:t>
      </w:r>
      <w:r w:rsidR="005F4217" w:rsidRPr="005F5D10">
        <w:rPr>
          <w:rFonts w:ascii="Times New Roman" w:hAnsi="Times New Roman" w:cs="Times New Roman"/>
          <w:spacing w:val="-6"/>
          <w:sz w:val="24"/>
          <w:szCs w:val="24"/>
        </w:rPr>
        <w:t>облагается)</w:t>
      </w:r>
      <w:r w:rsidR="005F4217">
        <w:rPr>
          <w:rFonts w:ascii="Times New Roman" w:hAnsi="Times New Roman" w:cs="Times New Roman"/>
          <w:spacing w:val="-6"/>
          <w:sz w:val="24"/>
          <w:szCs w:val="24"/>
        </w:rPr>
        <w:t xml:space="preserve"> </w:t>
      </w:r>
      <w:r w:rsidR="005F4217" w:rsidRPr="005F5D10">
        <w:rPr>
          <w:rFonts w:ascii="Times New Roman" w:hAnsi="Times New Roman" w:cs="Times New Roman"/>
          <w:spacing w:val="-6"/>
          <w:sz w:val="24"/>
          <w:szCs w:val="24"/>
        </w:rPr>
        <w:t>на</w:t>
      </w:r>
      <w:r w:rsidRPr="005F5D10">
        <w:rPr>
          <w:rFonts w:ascii="Times New Roman" w:hAnsi="Times New Roman" w:cs="Times New Roman"/>
          <w:spacing w:val="-6"/>
          <w:sz w:val="24"/>
          <w:szCs w:val="24"/>
        </w:rPr>
        <w:t xml:space="preserve"> расчетный счет Организатора по реквизитам, указанным в Разделе</w:t>
      </w:r>
      <w:r w:rsidRPr="005F5D10">
        <w:rPr>
          <w:rFonts w:ascii="Times New Roman" w:hAnsi="Times New Roman" w:cs="Times New Roman"/>
          <w:color w:val="000000"/>
          <w:spacing w:val="-6"/>
          <w:sz w:val="24"/>
          <w:szCs w:val="24"/>
        </w:rPr>
        <w:t> </w:t>
      </w:r>
      <w:r w:rsidRPr="005F5D10">
        <w:rPr>
          <w:rFonts w:ascii="Times New Roman" w:hAnsi="Times New Roman" w:cs="Times New Roman"/>
          <w:spacing w:val="-6"/>
          <w:sz w:val="24"/>
          <w:szCs w:val="24"/>
        </w:rPr>
        <w:t>7</w:t>
      </w:r>
      <w:r w:rsidRPr="005F5D10">
        <w:rPr>
          <w:rFonts w:ascii="Times New Roman" w:hAnsi="Times New Roman" w:cs="Times New Roman"/>
          <w:color w:val="000000"/>
          <w:spacing w:val="-6"/>
          <w:sz w:val="24"/>
          <w:szCs w:val="24"/>
        </w:rPr>
        <w:t> </w:t>
      </w:r>
      <w:r w:rsidRPr="005F5D10">
        <w:rPr>
          <w:rFonts w:ascii="Times New Roman" w:hAnsi="Times New Roman" w:cs="Times New Roman"/>
          <w:spacing w:val="-6"/>
          <w:sz w:val="24"/>
          <w:szCs w:val="24"/>
        </w:rPr>
        <w:t xml:space="preserve">Договора, </w:t>
      </w:r>
      <w:r w:rsidRPr="005F5D10">
        <w:rPr>
          <w:rFonts w:ascii="Times New Roman" w:hAnsi="Times New Roman" w:cs="Times New Roman"/>
          <w:b/>
          <w:spacing w:val="-6"/>
          <w:sz w:val="24"/>
          <w:szCs w:val="24"/>
        </w:rPr>
        <w:t xml:space="preserve">в срок до </w:t>
      </w:r>
      <w:r w:rsidR="00522AFD">
        <w:rPr>
          <w:rFonts w:ascii="Times New Roman" w:hAnsi="Times New Roman" w:cs="Times New Roman"/>
          <w:b/>
          <w:spacing w:val="-6"/>
          <w:sz w:val="24"/>
          <w:szCs w:val="24"/>
        </w:rPr>
        <w:t>30</w:t>
      </w:r>
      <w:r w:rsidR="009A6F08" w:rsidRPr="005F5D10">
        <w:rPr>
          <w:rFonts w:ascii="Times New Roman" w:hAnsi="Times New Roman" w:cs="Times New Roman"/>
          <w:b/>
          <w:spacing w:val="-6"/>
          <w:sz w:val="24"/>
          <w:szCs w:val="24"/>
        </w:rPr>
        <w:t>.</w:t>
      </w:r>
      <w:r w:rsidR="00522AFD">
        <w:rPr>
          <w:rFonts w:ascii="Times New Roman" w:hAnsi="Times New Roman" w:cs="Times New Roman"/>
          <w:b/>
          <w:spacing w:val="-6"/>
          <w:sz w:val="24"/>
          <w:szCs w:val="24"/>
        </w:rPr>
        <w:t>01</w:t>
      </w:r>
      <w:r w:rsidR="009A6F08" w:rsidRPr="005F5D10">
        <w:rPr>
          <w:rFonts w:ascii="Times New Roman" w:hAnsi="Times New Roman" w:cs="Times New Roman"/>
          <w:b/>
          <w:spacing w:val="-6"/>
          <w:sz w:val="24"/>
          <w:szCs w:val="24"/>
        </w:rPr>
        <w:t>.202</w:t>
      </w:r>
      <w:r w:rsidR="00522AFD">
        <w:rPr>
          <w:rFonts w:ascii="Times New Roman" w:hAnsi="Times New Roman" w:cs="Times New Roman"/>
          <w:b/>
          <w:spacing w:val="-6"/>
          <w:sz w:val="24"/>
          <w:szCs w:val="24"/>
        </w:rPr>
        <w:t>4</w:t>
      </w:r>
      <w:r w:rsidR="009A6F08" w:rsidRPr="005F5D10">
        <w:rPr>
          <w:rFonts w:ascii="Times New Roman" w:hAnsi="Times New Roman" w:cs="Times New Roman"/>
          <w:b/>
          <w:spacing w:val="-6"/>
          <w:sz w:val="24"/>
          <w:szCs w:val="24"/>
        </w:rPr>
        <w:t>.</w:t>
      </w:r>
    </w:p>
    <w:p w14:paraId="10FE4D60" w14:textId="77777777" w:rsidR="0051673C" w:rsidRPr="0051673C" w:rsidRDefault="0051673C" w:rsidP="0051673C">
      <w:pPr>
        <w:ind w:firstLine="709"/>
        <w:jc w:val="both"/>
        <w:rPr>
          <w:rFonts w:ascii="Times New Roman" w:hAnsi="Times New Roman" w:cs="Times New Roman"/>
          <w:spacing w:val="-6"/>
          <w:sz w:val="24"/>
          <w:szCs w:val="24"/>
          <w:lang w:val="ru-RU"/>
        </w:rPr>
      </w:pPr>
      <w:r w:rsidRPr="0051673C">
        <w:rPr>
          <w:rFonts w:ascii="Times New Roman" w:hAnsi="Times New Roman" w:cs="Times New Roman"/>
          <w:spacing w:val="-6"/>
          <w:sz w:val="24"/>
          <w:szCs w:val="24"/>
          <w:lang w:val="ru-RU"/>
        </w:rPr>
        <w:t>В платежном поручении на перечисление денежных средств необходимо указать: «В обеспечение обязательств в соответствии с торгами № ____________».</w:t>
      </w:r>
    </w:p>
    <w:p w14:paraId="06EB1D37" w14:textId="77777777"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spacing w:val="-6"/>
          <w:sz w:val="24"/>
          <w:szCs w:val="24"/>
        </w:rPr>
        <w:t xml:space="preserve">Исполнение обязанности Претендента по внесению суммы </w:t>
      </w:r>
      <w:r>
        <w:rPr>
          <w:rFonts w:ascii="Times New Roman" w:hAnsi="Times New Roman" w:cs="Times New Roman"/>
          <w:spacing w:val="-6"/>
          <w:sz w:val="24"/>
          <w:szCs w:val="24"/>
        </w:rPr>
        <w:t>З</w:t>
      </w:r>
      <w:r w:rsidRPr="00111EFD">
        <w:rPr>
          <w:rFonts w:ascii="Times New Roman" w:hAnsi="Times New Roman" w:cs="Times New Roman"/>
          <w:spacing w:val="-6"/>
          <w:sz w:val="24"/>
          <w:szCs w:val="24"/>
        </w:rPr>
        <w:t xml:space="preserve">адатка лицами, не являющимися Претендентами не допускается. Внесение суммы </w:t>
      </w:r>
      <w:r>
        <w:rPr>
          <w:rFonts w:ascii="Times New Roman" w:hAnsi="Times New Roman" w:cs="Times New Roman"/>
          <w:spacing w:val="-6"/>
          <w:sz w:val="24"/>
          <w:szCs w:val="24"/>
        </w:rPr>
        <w:t>З</w:t>
      </w:r>
      <w:r w:rsidRPr="00111EFD">
        <w:rPr>
          <w:rFonts w:ascii="Times New Roman" w:hAnsi="Times New Roman" w:cs="Times New Roman"/>
          <w:spacing w:val="-6"/>
          <w:sz w:val="24"/>
          <w:szCs w:val="24"/>
        </w:rPr>
        <w:t xml:space="preserve">адатка лицами, не являющимися Претендентами не является оплатой </w:t>
      </w:r>
      <w:r>
        <w:rPr>
          <w:rFonts w:ascii="Times New Roman" w:hAnsi="Times New Roman" w:cs="Times New Roman"/>
          <w:spacing w:val="-6"/>
          <w:sz w:val="24"/>
          <w:szCs w:val="24"/>
        </w:rPr>
        <w:t>З</w:t>
      </w:r>
      <w:r w:rsidRPr="00111EFD">
        <w:rPr>
          <w:rFonts w:ascii="Times New Roman" w:hAnsi="Times New Roman" w:cs="Times New Roman"/>
          <w:spacing w:val="-6"/>
          <w:sz w:val="24"/>
          <w:szCs w:val="24"/>
        </w:rPr>
        <w:t>адатка. Перечисленные денежные средства иными лицами, кроме Претендента, будут считаться ошибочно перечисленными денежными средствами и возвращены на счет плательщика.</w:t>
      </w:r>
    </w:p>
    <w:p w14:paraId="04CC8972" w14:textId="77777777"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Для участия в </w:t>
      </w:r>
      <w:r>
        <w:rPr>
          <w:rFonts w:ascii="Times New Roman" w:hAnsi="Times New Roman" w:cs="Times New Roman"/>
          <w:spacing w:val="-6"/>
          <w:sz w:val="24"/>
          <w:szCs w:val="24"/>
        </w:rPr>
        <w:t>Продаже</w:t>
      </w:r>
      <w:r w:rsidRPr="00111EFD">
        <w:rPr>
          <w:rFonts w:ascii="Times New Roman" w:hAnsi="Times New Roman" w:cs="Times New Roman"/>
          <w:color w:val="000000"/>
          <w:spacing w:val="-6"/>
          <w:sz w:val="24"/>
          <w:szCs w:val="24"/>
        </w:rPr>
        <w:t xml:space="preserve"> Претендент представляет Организатору</w:t>
      </w:r>
      <w:r>
        <w:rPr>
          <w:rFonts w:ascii="Times New Roman" w:hAnsi="Times New Roman" w:cs="Times New Roman"/>
          <w:spacing w:val="-6"/>
          <w:sz w:val="24"/>
          <w:szCs w:val="24"/>
        </w:rPr>
        <w:t xml:space="preserve"> </w:t>
      </w:r>
      <w:r w:rsidRPr="00111EFD">
        <w:rPr>
          <w:rFonts w:ascii="Times New Roman" w:hAnsi="Times New Roman" w:cs="Times New Roman"/>
          <w:color w:val="000000"/>
          <w:spacing w:val="-6"/>
          <w:sz w:val="24"/>
          <w:szCs w:val="24"/>
        </w:rPr>
        <w:t>платежное поручение или квитанцию с отметкой банка об исполнении, подтверждающее внесение Задатка</w:t>
      </w:r>
      <w:r w:rsidRPr="00111EFD">
        <w:rPr>
          <w:rFonts w:ascii="Times New Roman" w:hAnsi="Times New Roman" w:cs="Times New Roman"/>
          <w:spacing w:val="-6"/>
          <w:sz w:val="24"/>
          <w:szCs w:val="24"/>
        </w:rPr>
        <w:t xml:space="preserve"> в размере</w:t>
      </w:r>
      <w:r w:rsidR="006B4D4B">
        <w:rPr>
          <w:rFonts w:ascii="Times New Roman" w:hAnsi="Times New Roman" w:cs="Times New Roman"/>
          <w:spacing w:val="-6"/>
          <w:sz w:val="24"/>
          <w:szCs w:val="24"/>
        </w:rPr>
        <w:t xml:space="preserve"> </w:t>
      </w:r>
      <w:r w:rsidRPr="00111EFD">
        <w:rPr>
          <w:rFonts w:ascii="Times New Roman" w:hAnsi="Times New Roman" w:cs="Times New Roman"/>
          <w:spacing w:val="-6"/>
          <w:sz w:val="24"/>
          <w:szCs w:val="24"/>
        </w:rPr>
        <w:t xml:space="preserve">и сроки, предусмотренные </w:t>
      </w:r>
      <w:r w:rsidRPr="00111EFD">
        <w:rPr>
          <w:rFonts w:ascii="Times New Roman" w:hAnsi="Times New Roman" w:cs="Times New Roman"/>
          <w:color w:val="000000"/>
          <w:spacing w:val="-6"/>
          <w:sz w:val="24"/>
          <w:szCs w:val="24"/>
        </w:rPr>
        <w:t xml:space="preserve">Договором. </w:t>
      </w:r>
    </w:p>
    <w:p w14:paraId="35C19250" w14:textId="44554F47"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Подтверждением внесения Задатка на расчетный счет </w:t>
      </w:r>
      <w:r w:rsidRPr="00111EFD">
        <w:rPr>
          <w:rFonts w:ascii="Times New Roman" w:hAnsi="Times New Roman" w:cs="Times New Roman"/>
          <w:spacing w:val="-6"/>
          <w:sz w:val="24"/>
          <w:szCs w:val="24"/>
        </w:rPr>
        <w:t>Организатора</w:t>
      </w:r>
      <w:r>
        <w:rPr>
          <w:rFonts w:ascii="Times New Roman" w:hAnsi="Times New Roman" w:cs="Times New Roman"/>
          <w:spacing w:val="-6"/>
          <w:sz w:val="24"/>
          <w:szCs w:val="24"/>
        </w:rPr>
        <w:t xml:space="preserve"> </w:t>
      </w:r>
      <w:r w:rsidRPr="00111EFD">
        <w:rPr>
          <w:rFonts w:ascii="Times New Roman" w:hAnsi="Times New Roman" w:cs="Times New Roman"/>
          <w:color w:val="000000"/>
          <w:spacing w:val="-6"/>
          <w:sz w:val="24"/>
          <w:szCs w:val="24"/>
        </w:rPr>
        <w:t xml:space="preserve">является </w:t>
      </w:r>
      <w:r w:rsidRPr="00111EFD">
        <w:rPr>
          <w:rFonts w:ascii="Times New Roman" w:hAnsi="Times New Roman" w:cs="Times New Roman"/>
          <w:spacing w:val="-6"/>
          <w:sz w:val="24"/>
          <w:szCs w:val="24"/>
        </w:rPr>
        <w:t xml:space="preserve">платежное поручение с отметкой банка </w:t>
      </w:r>
      <w:r w:rsidR="00B17712">
        <w:rPr>
          <w:rFonts w:ascii="Times New Roman" w:hAnsi="Times New Roman" w:cs="Times New Roman"/>
          <w:spacing w:val="-6"/>
          <w:sz w:val="24"/>
          <w:szCs w:val="24"/>
        </w:rPr>
        <w:t>получателя средств (Организатора)</w:t>
      </w:r>
      <w:r w:rsidR="00B17712" w:rsidRPr="00111EFD">
        <w:rPr>
          <w:rFonts w:ascii="Times New Roman" w:hAnsi="Times New Roman" w:cs="Times New Roman"/>
          <w:spacing w:val="-6"/>
          <w:sz w:val="24"/>
          <w:szCs w:val="24"/>
        </w:rPr>
        <w:t xml:space="preserve"> </w:t>
      </w:r>
      <w:r w:rsidRPr="00111EFD">
        <w:rPr>
          <w:rFonts w:ascii="Times New Roman" w:hAnsi="Times New Roman" w:cs="Times New Roman"/>
          <w:spacing w:val="-6"/>
          <w:sz w:val="24"/>
          <w:szCs w:val="24"/>
        </w:rPr>
        <w:t xml:space="preserve">об исполнении, подтверждающее поступление Задатка на счет Организатора, представленное </w:t>
      </w:r>
      <w:r w:rsidRPr="00111EFD">
        <w:rPr>
          <w:rFonts w:ascii="Times New Roman" w:hAnsi="Times New Roman" w:cs="Times New Roman"/>
          <w:color w:val="000000"/>
          <w:spacing w:val="-6"/>
          <w:sz w:val="24"/>
          <w:szCs w:val="24"/>
        </w:rPr>
        <w:t xml:space="preserve">в </w:t>
      </w:r>
      <w:r>
        <w:rPr>
          <w:rFonts w:ascii="Times New Roman" w:hAnsi="Times New Roman" w:cs="Times New Roman"/>
          <w:color w:val="000000"/>
          <w:spacing w:val="-6"/>
          <w:sz w:val="24"/>
          <w:szCs w:val="24"/>
        </w:rPr>
        <w:t>К</w:t>
      </w:r>
      <w:r w:rsidRPr="00111EFD">
        <w:rPr>
          <w:rFonts w:ascii="Times New Roman" w:hAnsi="Times New Roman" w:cs="Times New Roman"/>
          <w:color w:val="000000"/>
          <w:spacing w:val="-6"/>
          <w:sz w:val="24"/>
          <w:szCs w:val="24"/>
        </w:rPr>
        <w:t>омиссию</w:t>
      </w:r>
      <w:r>
        <w:rPr>
          <w:rFonts w:ascii="Times New Roman" w:hAnsi="Times New Roman" w:cs="Times New Roman"/>
          <w:color w:val="000000"/>
          <w:spacing w:val="-6"/>
          <w:sz w:val="24"/>
          <w:szCs w:val="24"/>
        </w:rPr>
        <w:t xml:space="preserve"> </w:t>
      </w:r>
      <w:r w:rsidRPr="00111EFD">
        <w:rPr>
          <w:rFonts w:ascii="Times New Roman" w:hAnsi="Times New Roman" w:cs="Times New Roman"/>
          <w:spacing w:val="-6"/>
          <w:sz w:val="24"/>
          <w:szCs w:val="24"/>
        </w:rPr>
        <w:t>Организатором</w:t>
      </w:r>
      <w:r w:rsidRPr="00111EFD">
        <w:rPr>
          <w:rFonts w:ascii="Times New Roman" w:hAnsi="Times New Roman" w:cs="Times New Roman"/>
          <w:color w:val="000000"/>
          <w:spacing w:val="-6"/>
          <w:sz w:val="24"/>
          <w:szCs w:val="24"/>
        </w:rPr>
        <w:t xml:space="preserve">. </w:t>
      </w:r>
    </w:p>
    <w:p w14:paraId="5E16CDDE" w14:textId="77777777" w:rsidR="0051673C" w:rsidRPr="0051673C" w:rsidRDefault="0051673C" w:rsidP="0051673C">
      <w:pPr>
        <w:ind w:firstLine="709"/>
        <w:jc w:val="both"/>
        <w:rPr>
          <w:rFonts w:ascii="Times New Roman" w:hAnsi="Times New Roman" w:cs="Times New Roman"/>
          <w:color w:val="000000"/>
          <w:spacing w:val="-6"/>
          <w:sz w:val="24"/>
          <w:szCs w:val="24"/>
          <w:lang w:val="ru-RU"/>
        </w:rPr>
      </w:pPr>
      <w:r w:rsidRPr="0051673C">
        <w:rPr>
          <w:rFonts w:ascii="Times New Roman" w:hAnsi="Times New Roman" w:cs="Times New Roman"/>
          <w:color w:val="000000"/>
          <w:spacing w:val="-6"/>
          <w:sz w:val="24"/>
          <w:szCs w:val="24"/>
          <w:lang w:val="ru-RU"/>
        </w:rPr>
        <w:t>В случае непоступления в указанный в п.</w:t>
      </w:r>
      <w:r w:rsidRPr="00111EFD">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lang w:val="ru-RU"/>
        </w:rPr>
        <w:t>2.1.</w:t>
      </w:r>
      <w:r w:rsidRPr="00111EFD">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lang w:val="ru-RU"/>
        </w:rPr>
        <w:t xml:space="preserve">Договора срок суммы Задатка на расчетный счет </w:t>
      </w:r>
      <w:r w:rsidRPr="0051673C">
        <w:rPr>
          <w:rFonts w:ascii="Times New Roman" w:hAnsi="Times New Roman" w:cs="Times New Roman"/>
          <w:spacing w:val="-6"/>
          <w:sz w:val="24"/>
          <w:szCs w:val="24"/>
          <w:lang w:val="ru-RU"/>
        </w:rPr>
        <w:t>Организатора</w:t>
      </w:r>
      <w:r w:rsidRPr="0051673C">
        <w:rPr>
          <w:rFonts w:ascii="Times New Roman" w:hAnsi="Times New Roman" w:cs="Times New Roman"/>
          <w:color w:val="000000"/>
          <w:spacing w:val="-6"/>
          <w:sz w:val="24"/>
          <w:szCs w:val="24"/>
          <w:lang w:val="ru-RU"/>
        </w:rPr>
        <w:t xml:space="preserve">, обязательства Претендента по внесению Задатка считаются неисполненными. В этом случае Претендент к участию в </w:t>
      </w:r>
      <w:r w:rsidRPr="0051673C">
        <w:rPr>
          <w:rFonts w:ascii="Times New Roman" w:hAnsi="Times New Roman" w:cs="Times New Roman"/>
          <w:spacing w:val="-6"/>
          <w:sz w:val="24"/>
          <w:szCs w:val="24"/>
          <w:lang w:val="ru-RU"/>
        </w:rPr>
        <w:t xml:space="preserve">Продаже </w:t>
      </w:r>
      <w:r w:rsidRPr="0051673C">
        <w:rPr>
          <w:rFonts w:ascii="Times New Roman" w:hAnsi="Times New Roman" w:cs="Times New Roman"/>
          <w:color w:val="000000"/>
          <w:spacing w:val="-6"/>
          <w:sz w:val="24"/>
          <w:szCs w:val="24"/>
          <w:lang w:val="ru-RU"/>
        </w:rPr>
        <w:t>не допускается.</w:t>
      </w:r>
    </w:p>
    <w:p w14:paraId="2BE4B071" w14:textId="77777777"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случае победы Претендента в </w:t>
      </w:r>
      <w:r>
        <w:rPr>
          <w:rFonts w:ascii="Times New Roman" w:hAnsi="Times New Roman" w:cs="Times New Roman"/>
          <w:spacing w:val="-6"/>
          <w:sz w:val="24"/>
          <w:szCs w:val="24"/>
        </w:rPr>
        <w:t xml:space="preserve">Продаже </w:t>
      </w:r>
      <w:r w:rsidRPr="00111EFD">
        <w:rPr>
          <w:rFonts w:ascii="Times New Roman" w:hAnsi="Times New Roman" w:cs="Times New Roman"/>
          <w:color w:val="000000"/>
          <w:spacing w:val="-6"/>
          <w:sz w:val="24"/>
          <w:szCs w:val="24"/>
        </w:rPr>
        <w:t>либо признания Претендента Единственным</w:t>
      </w:r>
      <w:r>
        <w:rPr>
          <w:rFonts w:ascii="Times New Roman" w:hAnsi="Times New Roman" w:cs="Times New Roman"/>
          <w:spacing w:val="-6"/>
          <w:sz w:val="24"/>
          <w:szCs w:val="24"/>
        </w:rPr>
        <w:t xml:space="preserve"> </w:t>
      </w:r>
      <w:r w:rsidRPr="00111EFD">
        <w:rPr>
          <w:rFonts w:ascii="Times New Roman" w:hAnsi="Times New Roman" w:cs="Times New Roman"/>
          <w:color w:val="000000"/>
          <w:spacing w:val="-6"/>
          <w:sz w:val="24"/>
          <w:szCs w:val="24"/>
        </w:rPr>
        <w:t>участником, внесенный Задаток засчитывается в счет оплаты приобретаемого Имущества.</w:t>
      </w:r>
    </w:p>
    <w:p w14:paraId="7F519D03" w14:textId="77777777"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уклонения или отказа Победителя</w:t>
      </w:r>
      <w:r>
        <w:rPr>
          <w:rFonts w:ascii="Times New Roman" w:hAnsi="Times New Roman" w:cs="Times New Roman"/>
          <w:color w:val="000000"/>
          <w:spacing w:val="-6"/>
          <w:sz w:val="24"/>
          <w:szCs w:val="24"/>
        </w:rPr>
        <w:t> </w:t>
      </w:r>
      <w:r w:rsidRPr="00111EFD">
        <w:rPr>
          <w:rFonts w:ascii="Times New Roman" w:hAnsi="Times New Roman" w:cs="Times New Roman"/>
          <w:color w:val="000000"/>
          <w:spacing w:val="-6"/>
          <w:sz w:val="24"/>
          <w:szCs w:val="24"/>
        </w:rPr>
        <w:t xml:space="preserve">(Единственного участника) от заключения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 xml:space="preserve">оговора купли-продажи, в сроки и на условиях, предусмотренных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 xml:space="preserve">окументацией, Задаток </w:t>
      </w:r>
      <w:r w:rsidRPr="00111EFD">
        <w:rPr>
          <w:rFonts w:ascii="Times New Roman" w:hAnsi="Times New Roman" w:cs="Times New Roman"/>
          <w:spacing w:val="-6"/>
          <w:sz w:val="24"/>
          <w:szCs w:val="24"/>
        </w:rPr>
        <w:t>Победителя</w:t>
      </w:r>
      <w:r>
        <w:rPr>
          <w:rFonts w:ascii="Times New Roman" w:hAnsi="Times New Roman" w:cs="Times New Roman"/>
          <w:spacing w:val="-6"/>
          <w:sz w:val="24"/>
          <w:szCs w:val="24"/>
        </w:rPr>
        <w:t> </w:t>
      </w:r>
      <w:r w:rsidRPr="00111EFD">
        <w:rPr>
          <w:rFonts w:ascii="Times New Roman" w:hAnsi="Times New Roman" w:cs="Times New Roman"/>
          <w:spacing w:val="-6"/>
          <w:sz w:val="24"/>
          <w:szCs w:val="24"/>
        </w:rPr>
        <w:t>(Единственного участника)</w:t>
      </w:r>
      <w:r w:rsidRPr="00111EFD">
        <w:rPr>
          <w:rFonts w:ascii="Times New Roman" w:hAnsi="Times New Roman" w:cs="Times New Roman"/>
          <w:color w:val="000000"/>
          <w:spacing w:val="-6"/>
          <w:sz w:val="24"/>
          <w:szCs w:val="24"/>
        </w:rPr>
        <w:t xml:space="preserve"> возврату не подлежит и остается в распоряжении </w:t>
      </w:r>
      <w:r w:rsidRPr="00111EFD">
        <w:rPr>
          <w:rFonts w:ascii="Times New Roman" w:hAnsi="Times New Roman" w:cs="Times New Roman"/>
          <w:spacing w:val="-6"/>
          <w:sz w:val="24"/>
          <w:szCs w:val="24"/>
        </w:rPr>
        <w:t>Организатора</w:t>
      </w:r>
      <w:r w:rsidRPr="00111EFD">
        <w:rPr>
          <w:rFonts w:ascii="Times New Roman" w:hAnsi="Times New Roman" w:cs="Times New Roman"/>
          <w:color w:val="000000"/>
          <w:spacing w:val="-6"/>
          <w:sz w:val="24"/>
          <w:szCs w:val="24"/>
        </w:rPr>
        <w:t>.</w:t>
      </w:r>
    </w:p>
    <w:p w14:paraId="7901849B" w14:textId="77777777"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lastRenderedPageBreak/>
        <w:t>В случае уклонения или отказа Участника, который сделал предпоследнее предложение</w:t>
      </w:r>
      <w:r>
        <w:rPr>
          <w:rFonts w:ascii="Times New Roman" w:hAnsi="Times New Roman" w:cs="Times New Roman"/>
          <w:color w:val="000000"/>
          <w:spacing w:val="-6"/>
          <w:sz w:val="24"/>
          <w:szCs w:val="24"/>
        </w:rPr>
        <w:br/>
      </w:r>
      <w:r w:rsidRPr="00111EFD">
        <w:rPr>
          <w:rFonts w:ascii="Times New Roman" w:hAnsi="Times New Roman" w:cs="Times New Roman"/>
          <w:color w:val="000000"/>
          <w:spacing w:val="-6"/>
          <w:sz w:val="24"/>
          <w:szCs w:val="24"/>
        </w:rPr>
        <w:t xml:space="preserve">(в случае отказа </w:t>
      </w:r>
      <w:r w:rsidRPr="00111EFD">
        <w:rPr>
          <w:rFonts w:ascii="Times New Roman" w:hAnsi="Times New Roman" w:cs="Times New Roman"/>
          <w:spacing w:val="-6"/>
          <w:sz w:val="24"/>
          <w:szCs w:val="24"/>
        </w:rPr>
        <w:t xml:space="preserve">Победителя от заключения </w:t>
      </w:r>
      <w:r>
        <w:rPr>
          <w:rFonts w:ascii="Times New Roman" w:hAnsi="Times New Roman" w:cs="Times New Roman"/>
          <w:spacing w:val="-6"/>
          <w:sz w:val="24"/>
          <w:szCs w:val="24"/>
        </w:rPr>
        <w:t>Д</w:t>
      </w:r>
      <w:r w:rsidRPr="00111EFD">
        <w:rPr>
          <w:rFonts w:ascii="Times New Roman" w:hAnsi="Times New Roman" w:cs="Times New Roman"/>
          <w:spacing w:val="-6"/>
          <w:sz w:val="24"/>
          <w:szCs w:val="24"/>
        </w:rPr>
        <w:t>оговора купли-продажи</w:t>
      </w:r>
      <w:r w:rsidRPr="00111EFD">
        <w:rPr>
          <w:rFonts w:ascii="Times New Roman" w:hAnsi="Times New Roman" w:cs="Times New Roman"/>
          <w:color w:val="000000"/>
          <w:spacing w:val="-6"/>
          <w:sz w:val="24"/>
          <w:szCs w:val="24"/>
        </w:rPr>
        <w:t xml:space="preserve">) о цене Предмета </w:t>
      </w:r>
      <w:r>
        <w:rPr>
          <w:rFonts w:ascii="Times New Roman" w:hAnsi="Times New Roman" w:cs="Times New Roman"/>
          <w:spacing w:val="-6"/>
          <w:sz w:val="24"/>
          <w:szCs w:val="24"/>
        </w:rPr>
        <w:t xml:space="preserve">продажи </w:t>
      </w:r>
      <w:r w:rsidRPr="00111EFD">
        <w:rPr>
          <w:rFonts w:ascii="Times New Roman" w:hAnsi="Times New Roman" w:cs="Times New Roman"/>
          <w:color w:val="000000"/>
          <w:spacing w:val="-6"/>
          <w:sz w:val="24"/>
          <w:szCs w:val="24"/>
        </w:rPr>
        <w:t xml:space="preserve">от заключения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 xml:space="preserve">оговора купли-продажи в сроки и на условиях, предусмотренных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 xml:space="preserve">окументацией, Задаток, внесенный таким Участником, возврату не подлежит и остается в распоряжении </w:t>
      </w:r>
      <w:r w:rsidRPr="00111EFD">
        <w:rPr>
          <w:rFonts w:ascii="Times New Roman" w:hAnsi="Times New Roman" w:cs="Times New Roman"/>
          <w:spacing w:val="-6"/>
          <w:sz w:val="24"/>
          <w:szCs w:val="24"/>
        </w:rPr>
        <w:t>Организатора</w:t>
      </w:r>
      <w:r w:rsidRPr="00111EFD">
        <w:rPr>
          <w:rFonts w:ascii="Times New Roman" w:hAnsi="Times New Roman" w:cs="Times New Roman"/>
          <w:color w:val="000000"/>
          <w:spacing w:val="-6"/>
          <w:sz w:val="24"/>
          <w:szCs w:val="24"/>
        </w:rPr>
        <w:t>.</w:t>
      </w:r>
    </w:p>
    <w:p w14:paraId="4A492CB6" w14:textId="77777777" w:rsidR="0051673C" w:rsidRPr="00111EFD" w:rsidRDefault="0051673C" w:rsidP="00427EA8">
      <w:pPr>
        <w:pStyle w:val="a6"/>
        <w:numPr>
          <w:ilvl w:val="0"/>
          <w:numId w:val="4"/>
        </w:numPr>
        <w:spacing w:before="240" w:after="120" w:line="240" w:lineRule="auto"/>
        <w:ind w:left="0" w:firstLine="0"/>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Возврат денежных средств</w:t>
      </w:r>
    </w:p>
    <w:p w14:paraId="74452C70" w14:textId="77777777"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если Претенденту отказано в приеме Заявки</w:t>
      </w:r>
      <w:r w:rsidRPr="00111EFD">
        <w:rPr>
          <w:rFonts w:ascii="Times New Roman" w:hAnsi="Times New Roman" w:cs="Times New Roman"/>
          <w:spacing w:val="-6"/>
          <w:sz w:val="24"/>
          <w:szCs w:val="24"/>
        </w:rPr>
        <w:t>, Организатор</w:t>
      </w:r>
      <w:r w:rsidRPr="00111EFD">
        <w:rPr>
          <w:rFonts w:ascii="Times New Roman" w:hAnsi="Times New Roman" w:cs="Times New Roman"/>
          <w:color w:val="000000"/>
          <w:spacing w:val="-6"/>
          <w:sz w:val="24"/>
          <w:szCs w:val="24"/>
        </w:rPr>
        <w:t xml:space="preserve"> перечисляет сумму </w:t>
      </w:r>
      <w:r>
        <w:rPr>
          <w:rFonts w:ascii="Times New Roman" w:hAnsi="Times New Roman" w:cs="Times New Roman"/>
          <w:color w:val="000000"/>
          <w:spacing w:val="-6"/>
          <w:sz w:val="24"/>
          <w:szCs w:val="24"/>
        </w:rPr>
        <w:t>З</w:t>
      </w:r>
      <w:r w:rsidRPr="00111EFD">
        <w:rPr>
          <w:rFonts w:ascii="Times New Roman" w:hAnsi="Times New Roman" w:cs="Times New Roman"/>
          <w:color w:val="000000"/>
          <w:spacing w:val="-6"/>
          <w:sz w:val="24"/>
          <w:szCs w:val="24"/>
        </w:rPr>
        <w:t xml:space="preserve">адатка на счет Претендента, указанный в Договоре, в течение 5 (пяти) рабочих дней с даты </w:t>
      </w:r>
      <w:r w:rsidRPr="00111EFD">
        <w:rPr>
          <w:rFonts w:ascii="Times New Roman" w:hAnsi="Times New Roman" w:cs="Times New Roman"/>
          <w:spacing w:val="-6"/>
          <w:sz w:val="24"/>
          <w:szCs w:val="24"/>
        </w:rPr>
        <w:t xml:space="preserve">подведения итогов </w:t>
      </w:r>
      <w:r>
        <w:rPr>
          <w:rFonts w:ascii="Times New Roman" w:hAnsi="Times New Roman" w:cs="Times New Roman"/>
          <w:spacing w:val="-6"/>
          <w:sz w:val="24"/>
          <w:szCs w:val="24"/>
        </w:rPr>
        <w:t>Продажи</w:t>
      </w:r>
      <w:r w:rsidRPr="00111EFD">
        <w:rPr>
          <w:rFonts w:ascii="Times New Roman" w:hAnsi="Times New Roman" w:cs="Times New Roman"/>
          <w:color w:val="000000"/>
          <w:spacing w:val="-6"/>
          <w:sz w:val="24"/>
          <w:szCs w:val="24"/>
        </w:rPr>
        <w:t>.</w:t>
      </w:r>
    </w:p>
    <w:p w14:paraId="1CC6BB3A" w14:textId="77777777"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если Претендент не признан Участником</w:t>
      </w:r>
      <w:r w:rsidRPr="00111EFD">
        <w:rPr>
          <w:rFonts w:ascii="Times New Roman" w:hAnsi="Times New Roman" w:cs="Times New Roman"/>
          <w:spacing w:val="-6"/>
          <w:sz w:val="24"/>
          <w:szCs w:val="24"/>
        </w:rPr>
        <w:t>, Организатор</w:t>
      </w:r>
      <w:r w:rsidRPr="00111EFD">
        <w:rPr>
          <w:rFonts w:ascii="Times New Roman" w:hAnsi="Times New Roman" w:cs="Times New Roman"/>
          <w:color w:val="000000"/>
          <w:spacing w:val="-6"/>
          <w:sz w:val="24"/>
          <w:szCs w:val="24"/>
        </w:rPr>
        <w:t xml:space="preserve">, перечисляет сумму Задатка на счет Претендента, указанный в Договоре, в течение </w:t>
      </w:r>
      <w:r>
        <w:rPr>
          <w:rFonts w:ascii="Times New Roman" w:hAnsi="Times New Roman" w:cs="Times New Roman"/>
          <w:color w:val="000000"/>
          <w:spacing w:val="-6"/>
          <w:sz w:val="24"/>
          <w:szCs w:val="24"/>
        </w:rPr>
        <w:t>1</w:t>
      </w:r>
      <w:r w:rsidRPr="00111EFD">
        <w:rPr>
          <w:rFonts w:ascii="Times New Roman" w:hAnsi="Times New Roman" w:cs="Times New Roman"/>
          <w:color w:val="000000"/>
          <w:spacing w:val="-6"/>
          <w:sz w:val="24"/>
          <w:szCs w:val="24"/>
        </w:rPr>
        <w:t>5 (пят</w:t>
      </w:r>
      <w:r>
        <w:rPr>
          <w:rFonts w:ascii="Times New Roman" w:hAnsi="Times New Roman" w:cs="Times New Roman"/>
          <w:color w:val="000000"/>
          <w:spacing w:val="-6"/>
          <w:sz w:val="24"/>
          <w:szCs w:val="24"/>
        </w:rPr>
        <w:t>надцати</w:t>
      </w:r>
      <w:r w:rsidRPr="00111EFD">
        <w:rPr>
          <w:rFonts w:ascii="Times New Roman" w:hAnsi="Times New Roman" w:cs="Times New Roman"/>
          <w:color w:val="000000"/>
          <w:spacing w:val="-6"/>
          <w:sz w:val="24"/>
          <w:szCs w:val="24"/>
        </w:rPr>
        <w:t xml:space="preserve">) рабочих дней с даты </w:t>
      </w:r>
      <w:r w:rsidRPr="00111EFD">
        <w:rPr>
          <w:rFonts w:ascii="Times New Roman" w:hAnsi="Times New Roman" w:cs="Times New Roman"/>
          <w:spacing w:val="-6"/>
          <w:sz w:val="24"/>
          <w:szCs w:val="24"/>
        </w:rPr>
        <w:t xml:space="preserve">подведения итогов </w:t>
      </w:r>
      <w:r>
        <w:rPr>
          <w:rFonts w:ascii="Times New Roman" w:hAnsi="Times New Roman" w:cs="Times New Roman"/>
          <w:color w:val="000000"/>
          <w:spacing w:val="-6"/>
          <w:sz w:val="24"/>
          <w:szCs w:val="24"/>
        </w:rPr>
        <w:t>Продажи</w:t>
      </w:r>
      <w:r w:rsidRPr="00111EFD">
        <w:rPr>
          <w:rFonts w:ascii="Times New Roman" w:hAnsi="Times New Roman" w:cs="Times New Roman"/>
          <w:color w:val="000000"/>
          <w:spacing w:val="-6"/>
          <w:sz w:val="24"/>
          <w:szCs w:val="24"/>
        </w:rPr>
        <w:t>.</w:t>
      </w:r>
    </w:p>
    <w:p w14:paraId="0F096156" w14:textId="77777777"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Претендент до признания его Участником имеет право отозвать Заявку:</w:t>
      </w:r>
    </w:p>
    <w:p w14:paraId="75E7DBBB" w14:textId="77777777" w:rsidR="0051673C" w:rsidRPr="00111EFD" w:rsidRDefault="0051673C" w:rsidP="00427EA8">
      <w:pPr>
        <w:pStyle w:val="a6"/>
        <w:numPr>
          <w:ilvl w:val="0"/>
          <w:numId w:val="5"/>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период до окончания срока приема Заявок – путем направления письменного уведомления об отзыве Заявки на Электронную площадку; </w:t>
      </w:r>
    </w:p>
    <w:p w14:paraId="5AE59DAD" w14:textId="77777777" w:rsidR="0051673C" w:rsidRPr="00E801DA" w:rsidRDefault="0051673C" w:rsidP="00427EA8">
      <w:pPr>
        <w:pStyle w:val="a6"/>
        <w:numPr>
          <w:ilvl w:val="0"/>
          <w:numId w:val="5"/>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период после окончания срока приема Заявок и до признания его Участником – путем письменного уведомления </w:t>
      </w:r>
      <w:r w:rsidRPr="00111EFD">
        <w:rPr>
          <w:rFonts w:ascii="Times New Roman" w:hAnsi="Times New Roman" w:cs="Times New Roman"/>
          <w:spacing w:val="-6"/>
          <w:sz w:val="24"/>
          <w:szCs w:val="24"/>
        </w:rPr>
        <w:t>в адрес Организатора</w:t>
      </w:r>
      <w:r w:rsidRPr="00111EFD">
        <w:rPr>
          <w:rFonts w:ascii="Times New Roman" w:hAnsi="Times New Roman" w:cs="Times New Roman"/>
          <w:color w:val="000000"/>
          <w:spacing w:val="-6"/>
          <w:sz w:val="24"/>
          <w:szCs w:val="24"/>
        </w:rPr>
        <w:t xml:space="preserve"> </w:t>
      </w:r>
      <w:r w:rsidRPr="00111EFD">
        <w:rPr>
          <w:rFonts w:ascii="Times New Roman" w:hAnsi="Times New Roman" w:cs="Times New Roman"/>
          <w:spacing w:val="-6"/>
          <w:sz w:val="24"/>
          <w:szCs w:val="24"/>
        </w:rPr>
        <w:t xml:space="preserve">по электронному адресу почтового ящика (E-mail): </w:t>
      </w:r>
      <w:hyperlink r:id="rId24" w:history="1">
        <w:r w:rsidRPr="00111EFD">
          <w:rPr>
            <w:rFonts w:ascii="Times New Roman" w:hAnsi="Times New Roman" w:cs="Times New Roman"/>
            <w:spacing w:val="-6"/>
            <w:sz w:val="24"/>
            <w:szCs w:val="24"/>
          </w:rPr>
          <w:t>torgi@rt-capital.ru</w:t>
        </w:r>
      </w:hyperlink>
      <w:r w:rsidRPr="00111EFD">
        <w:rPr>
          <w:rFonts w:ascii="Times New Roman" w:hAnsi="Times New Roman" w:cs="Times New Roman"/>
          <w:spacing w:val="-6"/>
          <w:sz w:val="24"/>
          <w:szCs w:val="24"/>
        </w:rPr>
        <w:t xml:space="preserve">. </w:t>
      </w:r>
    </w:p>
    <w:p w14:paraId="35DEE2B8" w14:textId="77777777" w:rsidR="0051673C" w:rsidRPr="0051673C" w:rsidRDefault="0051673C" w:rsidP="0051673C">
      <w:pPr>
        <w:ind w:firstLine="709"/>
        <w:jc w:val="both"/>
        <w:rPr>
          <w:rFonts w:ascii="Times New Roman" w:hAnsi="Times New Roman" w:cs="Times New Roman"/>
          <w:color w:val="000000"/>
          <w:spacing w:val="-6"/>
          <w:sz w:val="24"/>
          <w:szCs w:val="24"/>
          <w:lang w:val="ru-RU"/>
        </w:rPr>
      </w:pPr>
      <w:r w:rsidRPr="0051673C">
        <w:rPr>
          <w:rFonts w:ascii="Times New Roman" w:hAnsi="Times New Roman" w:cs="Times New Roman"/>
          <w:color w:val="000000"/>
          <w:spacing w:val="-6"/>
          <w:sz w:val="24"/>
          <w:szCs w:val="24"/>
          <w:lang w:val="ru-RU"/>
        </w:rPr>
        <w:t>Поступивший от Претендента Задаток подлежит возврату в течение 5</w:t>
      </w:r>
      <w:r w:rsidRPr="00E801DA">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lang w:val="ru-RU"/>
        </w:rPr>
        <w:t xml:space="preserve">(пяти) рабочих дней со дня поступления </w:t>
      </w:r>
      <w:r w:rsidRPr="0051673C">
        <w:rPr>
          <w:rFonts w:ascii="Times New Roman" w:hAnsi="Times New Roman" w:cs="Times New Roman"/>
          <w:spacing w:val="-6"/>
          <w:sz w:val="24"/>
          <w:szCs w:val="24"/>
          <w:lang w:val="ru-RU"/>
        </w:rPr>
        <w:t xml:space="preserve">Организатору </w:t>
      </w:r>
      <w:r w:rsidRPr="0051673C">
        <w:rPr>
          <w:rFonts w:ascii="Times New Roman" w:hAnsi="Times New Roman" w:cs="Times New Roman"/>
          <w:color w:val="000000"/>
          <w:spacing w:val="-6"/>
          <w:sz w:val="24"/>
          <w:szCs w:val="24"/>
          <w:lang w:val="ru-RU"/>
        </w:rPr>
        <w:t xml:space="preserve">уведомления об отзыве Заявки </w:t>
      </w:r>
      <w:r w:rsidRPr="0051673C">
        <w:rPr>
          <w:rFonts w:ascii="Times New Roman" w:hAnsi="Times New Roman" w:cs="Times New Roman"/>
          <w:spacing w:val="-6"/>
          <w:sz w:val="24"/>
          <w:szCs w:val="24"/>
          <w:lang w:val="ru-RU"/>
        </w:rPr>
        <w:t>(в случае отзыва Заявки до окончания срока приема Заявок).</w:t>
      </w:r>
      <w:r w:rsidRPr="0051673C">
        <w:rPr>
          <w:rFonts w:ascii="Times New Roman" w:hAnsi="Times New Roman" w:cs="Times New Roman"/>
          <w:color w:val="000000"/>
          <w:spacing w:val="-6"/>
          <w:sz w:val="24"/>
          <w:szCs w:val="24"/>
          <w:lang w:val="ru-RU"/>
        </w:rPr>
        <w:t xml:space="preserve"> В случае отзыва Претендентом Заявки позднее дня окончания приема Заявок, Задаток возвращается в порядке, установленном для Участников</w:t>
      </w:r>
      <w:r w:rsidRPr="0051673C">
        <w:rPr>
          <w:rFonts w:ascii="Times New Roman" w:hAnsi="Times New Roman" w:cs="Times New Roman"/>
          <w:b/>
          <w:color w:val="000000"/>
          <w:spacing w:val="-6"/>
          <w:sz w:val="24"/>
          <w:szCs w:val="24"/>
          <w:lang w:val="ru-RU"/>
        </w:rPr>
        <w:t xml:space="preserve"> </w:t>
      </w:r>
      <w:r w:rsidRPr="0051673C">
        <w:rPr>
          <w:rFonts w:ascii="Times New Roman" w:hAnsi="Times New Roman" w:cs="Times New Roman"/>
          <w:color w:val="000000"/>
          <w:spacing w:val="-6"/>
          <w:sz w:val="24"/>
          <w:szCs w:val="24"/>
          <w:lang w:val="ru-RU"/>
        </w:rPr>
        <w:t>Документацией.</w:t>
      </w:r>
    </w:p>
    <w:p w14:paraId="42AC83C3" w14:textId="77777777"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случае если Претендент не признан Победителем (за исключением Претендента, который сделал предпоследнее предложение о цене Предмета </w:t>
      </w:r>
      <w:r>
        <w:rPr>
          <w:rFonts w:ascii="Times New Roman" w:hAnsi="Times New Roman" w:cs="Times New Roman"/>
          <w:color w:val="000000"/>
          <w:spacing w:val="-6"/>
          <w:sz w:val="24"/>
          <w:szCs w:val="24"/>
        </w:rPr>
        <w:t>продажи</w:t>
      </w:r>
      <w:r w:rsidRPr="00111EFD">
        <w:rPr>
          <w:rFonts w:ascii="Times New Roman" w:hAnsi="Times New Roman" w:cs="Times New Roman"/>
          <w:color w:val="000000"/>
          <w:spacing w:val="-6"/>
          <w:sz w:val="24"/>
          <w:szCs w:val="24"/>
        </w:rPr>
        <w:t xml:space="preserve">), </w:t>
      </w:r>
      <w:r w:rsidRPr="00111EFD">
        <w:rPr>
          <w:rFonts w:ascii="Times New Roman" w:hAnsi="Times New Roman" w:cs="Times New Roman"/>
          <w:spacing w:val="-6"/>
          <w:sz w:val="24"/>
          <w:szCs w:val="24"/>
        </w:rPr>
        <w:t>Организатор</w:t>
      </w:r>
      <w:r>
        <w:rPr>
          <w:rFonts w:ascii="Times New Roman" w:hAnsi="Times New Roman" w:cs="Times New Roman"/>
          <w:spacing w:val="-6"/>
          <w:sz w:val="24"/>
          <w:szCs w:val="24"/>
        </w:rPr>
        <w:t xml:space="preserve"> </w:t>
      </w:r>
      <w:r w:rsidRPr="00111EFD">
        <w:rPr>
          <w:rFonts w:ascii="Times New Roman" w:hAnsi="Times New Roman" w:cs="Times New Roman"/>
          <w:color w:val="000000"/>
          <w:spacing w:val="-6"/>
          <w:sz w:val="24"/>
          <w:szCs w:val="24"/>
        </w:rPr>
        <w:t xml:space="preserve">перечисляет сумму Задатка на расчетный счет Претендента, указанный в Заявке, в течение </w:t>
      </w:r>
      <w:r>
        <w:rPr>
          <w:rFonts w:ascii="Times New Roman" w:hAnsi="Times New Roman" w:cs="Times New Roman"/>
          <w:color w:val="000000"/>
          <w:spacing w:val="-6"/>
          <w:sz w:val="24"/>
          <w:szCs w:val="24"/>
        </w:rPr>
        <w:t>1</w:t>
      </w:r>
      <w:r w:rsidRPr="00111EFD">
        <w:rPr>
          <w:rFonts w:ascii="Times New Roman" w:hAnsi="Times New Roman" w:cs="Times New Roman"/>
          <w:color w:val="000000"/>
          <w:spacing w:val="-6"/>
          <w:sz w:val="24"/>
          <w:szCs w:val="24"/>
        </w:rPr>
        <w:t>5 (пят</w:t>
      </w:r>
      <w:r>
        <w:rPr>
          <w:rFonts w:ascii="Times New Roman" w:hAnsi="Times New Roman" w:cs="Times New Roman"/>
          <w:color w:val="000000"/>
          <w:spacing w:val="-6"/>
          <w:sz w:val="24"/>
          <w:szCs w:val="24"/>
        </w:rPr>
        <w:t>надцати</w:t>
      </w:r>
      <w:r w:rsidRPr="00111EFD">
        <w:rPr>
          <w:rFonts w:ascii="Times New Roman" w:hAnsi="Times New Roman" w:cs="Times New Roman"/>
          <w:color w:val="000000"/>
          <w:spacing w:val="-6"/>
          <w:sz w:val="24"/>
          <w:szCs w:val="24"/>
        </w:rPr>
        <w:t xml:space="preserve">) рабочих дней с даты </w:t>
      </w:r>
      <w:r w:rsidRPr="00111EFD">
        <w:rPr>
          <w:rFonts w:ascii="Times New Roman" w:hAnsi="Times New Roman" w:cs="Times New Roman"/>
          <w:spacing w:val="-6"/>
          <w:sz w:val="24"/>
          <w:szCs w:val="24"/>
        </w:rPr>
        <w:t xml:space="preserve">подведения итогов </w:t>
      </w:r>
      <w:r>
        <w:rPr>
          <w:rFonts w:ascii="Times New Roman" w:hAnsi="Times New Roman" w:cs="Times New Roman"/>
          <w:spacing w:val="-6"/>
          <w:sz w:val="24"/>
          <w:szCs w:val="24"/>
        </w:rPr>
        <w:t>Продажи</w:t>
      </w:r>
      <w:r w:rsidRPr="00111EFD">
        <w:rPr>
          <w:rFonts w:ascii="Times New Roman" w:hAnsi="Times New Roman" w:cs="Times New Roman"/>
          <w:color w:val="000000"/>
          <w:spacing w:val="-6"/>
          <w:sz w:val="24"/>
          <w:szCs w:val="24"/>
        </w:rPr>
        <w:t>.</w:t>
      </w:r>
    </w:p>
    <w:p w14:paraId="6F479E4A" w14:textId="77777777" w:rsidR="0051673C" w:rsidRPr="0051673C" w:rsidRDefault="0051673C" w:rsidP="0051673C">
      <w:pPr>
        <w:ind w:firstLine="709"/>
        <w:jc w:val="both"/>
        <w:rPr>
          <w:rFonts w:ascii="Times New Roman" w:hAnsi="Times New Roman" w:cs="Times New Roman"/>
          <w:color w:val="000000"/>
          <w:spacing w:val="-6"/>
          <w:sz w:val="24"/>
          <w:szCs w:val="24"/>
          <w:lang w:val="ru-RU"/>
        </w:rPr>
      </w:pPr>
      <w:r w:rsidRPr="0051673C">
        <w:rPr>
          <w:rFonts w:ascii="Times New Roman" w:hAnsi="Times New Roman" w:cs="Times New Roman"/>
          <w:color w:val="000000"/>
          <w:spacing w:val="-6"/>
          <w:sz w:val="24"/>
          <w:szCs w:val="24"/>
          <w:lang w:val="ru-RU"/>
        </w:rPr>
        <w:t>Претенденту, который сделал предпоследнее предложение о цене Предмета продажи, Задаток возвращается в течение 5</w:t>
      </w:r>
      <w:r w:rsidRPr="00111EFD">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lang w:val="ru-RU"/>
        </w:rPr>
        <w:t xml:space="preserve">(пяти) рабочих дней с даты подписания Договора </w:t>
      </w:r>
      <w:r w:rsidRPr="0051673C">
        <w:rPr>
          <w:rFonts w:ascii="Times New Roman" w:hAnsi="Times New Roman" w:cs="Times New Roman"/>
          <w:spacing w:val="-6"/>
          <w:sz w:val="24"/>
          <w:szCs w:val="24"/>
          <w:lang w:val="ru-RU"/>
        </w:rPr>
        <w:t>купли-продажи</w:t>
      </w:r>
      <w:r w:rsidRPr="0051673C">
        <w:rPr>
          <w:rFonts w:ascii="Times New Roman" w:hAnsi="Times New Roman" w:cs="Times New Roman"/>
          <w:spacing w:val="-6"/>
          <w:sz w:val="24"/>
          <w:szCs w:val="24"/>
          <w:lang w:val="ru-RU"/>
        </w:rPr>
        <w:br/>
      </w:r>
      <w:r w:rsidRPr="0051673C">
        <w:rPr>
          <w:rFonts w:ascii="Times New Roman" w:hAnsi="Times New Roman" w:cs="Times New Roman"/>
          <w:color w:val="000000"/>
          <w:spacing w:val="-6"/>
          <w:sz w:val="24"/>
          <w:szCs w:val="24"/>
          <w:lang w:val="ru-RU"/>
        </w:rPr>
        <w:t>с Победителем в порядке, установленном для Участников Документацией, но не позднее 15</w:t>
      </w:r>
      <w:r w:rsidRPr="00111EFD">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lang w:val="ru-RU"/>
        </w:rPr>
        <w:t xml:space="preserve">(пятнадцати) рабочих дней с даты подписания протокола об итогах </w:t>
      </w:r>
      <w:r w:rsidRPr="0051673C">
        <w:rPr>
          <w:rFonts w:ascii="Times New Roman" w:hAnsi="Times New Roman" w:cs="Times New Roman"/>
          <w:spacing w:val="-6"/>
          <w:sz w:val="24"/>
          <w:szCs w:val="24"/>
          <w:lang w:val="ru-RU"/>
        </w:rPr>
        <w:t>Продажи</w:t>
      </w:r>
      <w:r w:rsidRPr="0051673C">
        <w:rPr>
          <w:rFonts w:ascii="Times New Roman" w:hAnsi="Times New Roman" w:cs="Times New Roman"/>
          <w:color w:val="000000"/>
          <w:spacing w:val="-6"/>
          <w:sz w:val="24"/>
          <w:szCs w:val="24"/>
          <w:lang w:val="ru-RU"/>
        </w:rPr>
        <w:t>.</w:t>
      </w:r>
    </w:p>
    <w:p w14:paraId="29905D8B" w14:textId="77777777"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Течение сроков по Договору начинается на следующий день после наступления события, которым определено его начало.</w:t>
      </w:r>
    </w:p>
    <w:p w14:paraId="22615D43" w14:textId="77777777"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случае если в платежном документе по перечислению суммы Задатка на расчетный счет </w:t>
      </w:r>
      <w:r w:rsidRPr="00111EFD">
        <w:rPr>
          <w:rFonts w:ascii="Times New Roman" w:hAnsi="Times New Roman" w:cs="Times New Roman"/>
          <w:spacing w:val="-6"/>
          <w:sz w:val="24"/>
          <w:szCs w:val="24"/>
        </w:rPr>
        <w:t>Организатора</w:t>
      </w:r>
      <w:r w:rsidRPr="00111EFD">
        <w:rPr>
          <w:rFonts w:ascii="Times New Roman" w:hAnsi="Times New Roman" w:cs="Times New Roman"/>
          <w:color w:val="000000"/>
          <w:spacing w:val="-6"/>
          <w:sz w:val="24"/>
          <w:szCs w:val="24"/>
        </w:rPr>
        <w:t>, не указан номер торгов, а также в случае, предусмотренном п. 2.2. Договора, указанные денежные средства считаются ошибочно перечисленными и возвращаются плательщику.</w:t>
      </w:r>
    </w:p>
    <w:p w14:paraId="0C439CEC" w14:textId="77777777"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случае внесения изменений и дополнений в Договор, включая уточнение реквизитов Претендента, </w:t>
      </w:r>
      <w:r w:rsidRPr="00111EFD">
        <w:rPr>
          <w:rFonts w:ascii="Times New Roman" w:hAnsi="Times New Roman" w:cs="Times New Roman"/>
          <w:spacing w:val="-6"/>
          <w:sz w:val="24"/>
          <w:szCs w:val="24"/>
        </w:rPr>
        <w:t xml:space="preserve">Организатор </w:t>
      </w:r>
      <w:r w:rsidRPr="00111EFD">
        <w:rPr>
          <w:rFonts w:ascii="Times New Roman" w:hAnsi="Times New Roman" w:cs="Times New Roman"/>
          <w:color w:val="000000"/>
          <w:spacing w:val="-6"/>
          <w:sz w:val="24"/>
          <w:szCs w:val="24"/>
        </w:rPr>
        <w:t xml:space="preserve">перечисляет сумму </w:t>
      </w:r>
      <w:r>
        <w:rPr>
          <w:rFonts w:ascii="Times New Roman" w:hAnsi="Times New Roman" w:cs="Times New Roman"/>
          <w:color w:val="000000"/>
          <w:spacing w:val="-6"/>
          <w:sz w:val="24"/>
          <w:szCs w:val="24"/>
        </w:rPr>
        <w:t>З</w:t>
      </w:r>
      <w:r w:rsidRPr="00111EFD">
        <w:rPr>
          <w:rFonts w:ascii="Times New Roman" w:hAnsi="Times New Roman" w:cs="Times New Roman"/>
          <w:color w:val="000000"/>
          <w:spacing w:val="-6"/>
          <w:sz w:val="24"/>
          <w:szCs w:val="24"/>
        </w:rPr>
        <w:t xml:space="preserve">адатка на расчетный счет Претендента, указанный в дополнительном соглашении к Договору, в течение 5 (пяти) рабочих дней с момента заключения </w:t>
      </w:r>
      <w:r w:rsidRPr="00111EFD">
        <w:rPr>
          <w:rFonts w:ascii="Times New Roman" w:hAnsi="Times New Roman" w:cs="Times New Roman"/>
          <w:spacing w:val="-6"/>
          <w:sz w:val="24"/>
          <w:szCs w:val="24"/>
        </w:rPr>
        <w:t xml:space="preserve">соответствующего </w:t>
      </w:r>
      <w:r w:rsidRPr="00111EFD">
        <w:rPr>
          <w:rFonts w:ascii="Times New Roman" w:hAnsi="Times New Roman" w:cs="Times New Roman"/>
          <w:color w:val="000000"/>
          <w:spacing w:val="-6"/>
          <w:sz w:val="24"/>
          <w:szCs w:val="24"/>
        </w:rPr>
        <w:t>дополнительного соглашения</w:t>
      </w:r>
      <w:r w:rsidRPr="00111EFD">
        <w:rPr>
          <w:rFonts w:ascii="Times New Roman" w:hAnsi="Times New Roman" w:cs="Times New Roman"/>
          <w:spacing w:val="-6"/>
          <w:sz w:val="24"/>
          <w:szCs w:val="24"/>
        </w:rPr>
        <w:t xml:space="preserve"> к Договору</w:t>
      </w:r>
      <w:r w:rsidRPr="00111EFD">
        <w:rPr>
          <w:rFonts w:ascii="Times New Roman" w:hAnsi="Times New Roman" w:cs="Times New Roman"/>
          <w:color w:val="000000"/>
          <w:spacing w:val="-6"/>
          <w:sz w:val="24"/>
          <w:szCs w:val="24"/>
        </w:rPr>
        <w:t>.</w:t>
      </w:r>
    </w:p>
    <w:p w14:paraId="18E7CB73" w14:textId="77777777" w:rsidR="0051673C" w:rsidRPr="00111EFD" w:rsidRDefault="0051673C" w:rsidP="00427EA8">
      <w:pPr>
        <w:pStyle w:val="a6"/>
        <w:numPr>
          <w:ilvl w:val="0"/>
          <w:numId w:val="4"/>
        </w:numPr>
        <w:spacing w:before="240" w:after="120" w:line="240" w:lineRule="auto"/>
        <w:ind w:left="0" w:firstLine="0"/>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Ответственность Сторон</w:t>
      </w:r>
    </w:p>
    <w:p w14:paraId="0F74B9B8" w14:textId="77777777" w:rsidR="0051673C" w:rsidRPr="00111EFD" w:rsidRDefault="0051673C" w:rsidP="00427EA8">
      <w:pPr>
        <w:pStyle w:val="a6"/>
        <w:numPr>
          <w:ilvl w:val="1"/>
          <w:numId w:val="4"/>
        </w:numPr>
        <w:autoSpaceDE w:val="0"/>
        <w:autoSpaceDN w:val="0"/>
        <w:adjustRightInd w:val="0"/>
        <w:spacing w:after="0" w:line="240" w:lineRule="auto"/>
        <w:ind w:left="0" w:firstLine="709"/>
        <w:contextualSpacing w:val="0"/>
        <w:jc w:val="both"/>
        <w:rPr>
          <w:rFonts w:ascii="Times New Roman" w:hAnsi="Times New Roman" w:cs="Times New Roman"/>
          <w:color w:val="000000"/>
          <w:spacing w:val="-10"/>
          <w:sz w:val="24"/>
          <w:szCs w:val="24"/>
        </w:rPr>
      </w:pPr>
      <w:r w:rsidRPr="00111EFD">
        <w:rPr>
          <w:rFonts w:ascii="Times New Roman" w:hAnsi="Times New Roman" w:cs="Times New Roman"/>
          <w:color w:val="000000"/>
          <w:spacing w:val="-10"/>
          <w:sz w:val="24"/>
          <w:szCs w:val="24"/>
        </w:rPr>
        <w:t xml:space="preserve">Ответственность Сторон за неисполнение либо ненадлежащее исполнение Договора наступает в соответствии с действующим законодательством Российской Федерации. </w:t>
      </w:r>
    </w:p>
    <w:p w14:paraId="0C059180" w14:textId="77777777" w:rsidR="0051673C" w:rsidRPr="00111EFD" w:rsidRDefault="0051673C" w:rsidP="00427EA8">
      <w:pPr>
        <w:pStyle w:val="a6"/>
        <w:numPr>
          <w:ilvl w:val="1"/>
          <w:numId w:val="4"/>
        </w:numPr>
        <w:autoSpaceDE w:val="0"/>
        <w:autoSpaceDN w:val="0"/>
        <w:adjustRightInd w:val="0"/>
        <w:spacing w:after="0" w:line="240" w:lineRule="auto"/>
        <w:ind w:left="0" w:firstLine="709"/>
        <w:contextualSpacing w:val="0"/>
        <w:jc w:val="both"/>
        <w:rPr>
          <w:rFonts w:ascii="Times New Roman" w:hAnsi="Times New Roman" w:cs="Times New Roman"/>
          <w:color w:val="000000"/>
          <w:spacing w:val="-10"/>
          <w:sz w:val="24"/>
          <w:szCs w:val="24"/>
        </w:rPr>
      </w:pPr>
      <w:r w:rsidRPr="00111EFD">
        <w:rPr>
          <w:rFonts w:ascii="Times New Roman" w:hAnsi="Times New Roman" w:cs="Times New Roman"/>
          <w:color w:val="000000"/>
          <w:spacing w:val="-10"/>
          <w:sz w:val="24"/>
          <w:szCs w:val="24"/>
        </w:rPr>
        <w:t>Все споры и разногласия, которые могут возникнуть в результате нарушения Сторонами условий Договора, будут по возможности решаться путем переговоров. Сторона, которой направлена претензия, обязана рассмотреть полученную претензию и в письменной форме направить другой Стороне ответ по адресу, указанному в Договоре, в течение 10 (десяти) календарных дней со дня получения претензии.</w:t>
      </w:r>
    </w:p>
    <w:p w14:paraId="4CABA42E" w14:textId="77777777" w:rsidR="0051673C" w:rsidRPr="00111EFD" w:rsidRDefault="0051673C" w:rsidP="00427EA8">
      <w:pPr>
        <w:pStyle w:val="a6"/>
        <w:numPr>
          <w:ilvl w:val="1"/>
          <w:numId w:val="4"/>
        </w:numPr>
        <w:autoSpaceDE w:val="0"/>
        <w:autoSpaceDN w:val="0"/>
        <w:adjustRightInd w:val="0"/>
        <w:spacing w:after="0" w:line="240" w:lineRule="auto"/>
        <w:ind w:left="0" w:firstLine="709"/>
        <w:contextualSpacing w:val="0"/>
        <w:jc w:val="both"/>
        <w:rPr>
          <w:rFonts w:ascii="Times New Roman" w:hAnsi="Times New Roman" w:cs="Times New Roman"/>
          <w:color w:val="000000"/>
          <w:spacing w:val="-10"/>
          <w:sz w:val="24"/>
          <w:szCs w:val="24"/>
        </w:rPr>
      </w:pPr>
      <w:r w:rsidRPr="00111EFD">
        <w:rPr>
          <w:rFonts w:ascii="Times New Roman" w:hAnsi="Times New Roman" w:cs="Times New Roman"/>
          <w:color w:val="000000"/>
          <w:spacing w:val="-10"/>
          <w:sz w:val="24"/>
          <w:szCs w:val="24"/>
        </w:rPr>
        <w:t xml:space="preserve">В случае не урегулирования разногласий в претензионном порядке, а также в случае неполучения ответа на претензию в течение срока, указанного в п. 4.2. Договора, все споры, разногласия или требования, возникающие из Договора или в связи с ним, в том числе касающиеся его исполнения, нарушения, изменения, прекращения или недействительности, разрешаются путем арбитража, </w:t>
      </w:r>
      <w:r w:rsidRPr="00111EFD">
        <w:rPr>
          <w:rFonts w:ascii="Times New Roman" w:hAnsi="Times New Roman" w:cs="Times New Roman"/>
          <w:color w:val="000000"/>
          <w:spacing w:val="-10"/>
          <w:sz w:val="24"/>
          <w:szCs w:val="24"/>
        </w:rPr>
        <w:lastRenderedPageBreak/>
        <w:t>администрируемого Арбитражным учреждением при ОООР «СоюзМаш</w:t>
      </w:r>
      <w:r>
        <w:rPr>
          <w:rFonts w:ascii="Times New Roman" w:hAnsi="Times New Roman" w:cs="Times New Roman"/>
          <w:color w:val="000000"/>
          <w:spacing w:val="-10"/>
          <w:sz w:val="24"/>
          <w:szCs w:val="24"/>
        </w:rPr>
        <w:t> </w:t>
      </w:r>
      <w:r w:rsidRPr="00111EFD">
        <w:rPr>
          <w:rFonts w:ascii="Times New Roman" w:hAnsi="Times New Roman" w:cs="Times New Roman"/>
          <w:color w:val="000000"/>
          <w:spacing w:val="-10"/>
          <w:sz w:val="24"/>
          <w:szCs w:val="24"/>
        </w:rPr>
        <w:t>России» в соответствии с его применимыми правилами. Арбитражное решение является окончательным. Исключается подача в компетентный суд заявления о принятии решения об отсутствии у третейского суда компетенции в качестве вопроса предварительного характера. Исключается подача в компетентный суд заявления об удовлетворении отвода в случае, если заявление об отводе не было удовлетворено председателем арбитражного учреждения или комитетом по назначениям.</w:t>
      </w:r>
    </w:p>
    <w:p w14:paraId="6FC659E4" w14:textId="77777777" w:rsidR="0051673C" w:rsidRPr="00111EFD" w:rsidRDefault="0051673C" w:rsidP="00427EA8">
      <w:pPr>
        <w:pStyle w:val="a6"/>
        <w:numPr>
          <w:ilvl w:val="0"/>
          <w:numId w:val="4"/>
        </w:numPr>
        <w:spacing w:before="240" w:after="120" w:line="240" w:lineRule="auto"/>
        <w:ind w:left="0" w:firstLine="0"/>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Антикоррупционная оговорка</w:t>
      </w:r>
    </w:p>
    <w:p w14:paraId="27737039" w14:textId="77777777"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Стороны при исполнении своих обязательств по Договору соблюдают требования законодательства Российской Федерации и международных актов о противодействии коррупции и легализации (отмыванию) доходов, полученных преступным путем.</w:t>
      </w:r>
    </w:p>
    <w:p w14:paraId="12A4FFDE" w14:textId="77777777"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возникновения у Стороны подозрений, что произошло или может произойти нарушение требований, указанных в п. 5.1.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требований, указанных в п. 5.1. Договора.</w:t>
      </w:r>
    </w:p>
    <w:p w14:paraId="5EF8B439" w14:textId="77777777" w:rsidR="0051673C" w:rsidRPr="00111EFD" w:rsidRDefault="0051673C" w:rsidP="0051673C">
      <w:pPr>
        <w:pStyle w:val="a6"/>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Сторона, </w:t>
      </w:r>
      <w:r>
        <w:rPr>
          <w:rFonts w:ascii="Times New Roman" w:hAnsi="Times New Roman" w:cs="Times New Roman"/>
          <w:color w:val="000000"/>
          <w:spacing w:val="-6"/>
          <w:sz w:val="24"/>
          <w:szCs w:val="24"/>
        </w:rPr>
        <w:t>направившая</w:t>
      </w:r>
      <w:r w:rsidRPr="00111EFD">
        <w:rPr>
          <w:rFonts w:ascii="Times New Roman" w:hAnsi="Times New Roman" w:cs="Times New Roman"/>
          <w:color w:val="000000"/>
          <w:spacing w:val="-6"/>
          <w:sz w:val="24"/>
          <w:szCs w:val="24"/>
        </w:rPr>
        <w:t xml:space="preserve"> уведомление, имеет право приостановить исполнение обязательств по Договору до получения от другой Стороны подтверждения, что нарушение не произошло или не произойдет. Указанное подтверждение должно быть направлено в течение 10 (десяти) </w:t>
      </w:r>
      <w:r>
        <w:rPr>
          <w:rFonts w:ascii="Times New Roman" w:hAnsi="Times New Roman" w:cs="Times New Roman"/>
          <w:color w:val="000000"/>
          <w:spacing w:val="-6"/>
          <w:sz w:val="24"/>
          <w:szCs w:val="24"/>
        </w:rPr>
        <w:t>календарных</w:t>
      </w:r>
      <w:r w:rsidRPr="00111EFD">
        <w:rPr>
          <w:rFonts w:ascii="Times New Roman" w:hAnsi="Times New Roman" w:cs="Times New Roman"/>
          <w:color w:val="000000"/>
          <w:spacing w:val="-6"/>
          <w:sz w:val="24"/>
          <w:szCs w:val="24"/>
        </w:rPr>
        <w:t xml:space="preserve"> дней со дня направления письменного уведомления.</w:t>
      </w:r>
    </w:p>
    <w:p w14:paraId="0626E0FA" w14:textId="77777777" w:rsidR="0051673C" w:rsidRPr="00111EFD" w:rsidRDefault="0051673C" w:rsidP="0051673C">
      <w:pPr>
        <w:pStyle w:val="a6"/>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Сторона, получившая вышеуказанное уведомление, обязана рассмотреть уведомление и сообщить другой Стороне об итогах его рассмотрения в течение </w:t>
      </w:r>
      <w:r>
        <w:rPr>
          <w:rFonts w:ascii="Times New Roman" w:hAnsi="Times New Roman" w:cs="Times New Roman"/>
          <w:color w:val="000000"/>
          <w:spacing w:val="-6"/>
          <w:sz w:val="24"/>
          <w:szCs w:val="24"/>
        </w:rPr>
        <w:t>1</w:t>
      </w:r>
      <w:r w:rsidRPr="00111EFD">
        <w:rPr>
          <w:rFonts w:ascii="Times New Roman" w:hAnsi="Times New Roman" w:cs="Times New Roman"/>
          <w:color w:val="000000"/>
          <w:spacing w:val="-6"/>
          <w:sz w:val="24"/>
          <w:szCs w:val="24"/>
        </w:rPr>
        <w:t>0 (</w:t>
      </w:r>
      <w:r>
        <w:rPr>
          <w:rFonts w:ascii="Times New Roman" w:hAnsi="Times New Roman" w:cs="Times New Roman"/>
          <w:color w:val="000000"/>
          <w:spacing w:val="-6"/>
          <w:sz w:val="24"/>
          <w:szCs w:val="24"/>
        </w:rPr>
        <w:t>десяти</w:t>
      </w:r>
      <w:r w:rsidRPr="00111EFD">
        <w:rPr>
          <w:rFonts w:ascii="Times New Roman" w:hAnsi="Times New Roman" w:cs="Times New Roman"/>
          <w:color w:val="000000"/>
          <w:spacing w:val="-6"/>
          <w:sz w:val="24"/>
          <w:szCs w:val="24"/>
        </w:rPr>
        <w:t xml:space="preserve">) </w:t>
      </w:r>
      <w:r>
        <w:rPr>
          <w:rFonts w:ascii="Times New Roman" w:hAnsi="Times New Roman" w:cs="Times New Roman"/>
          <w:color w:val="000000"/>
          <w:spacing w:val="-6"/>
          <w:sz w:val="24"/>
          <w:szCs w:val="24"/>
        </w:rPr>
        <w:t>календарных</w:t>
      </w:r>
      <w:r w:rsidRPr="00111EFD">
        <w:rPr>
          <w:rFonts w:ascii="Times New Roman" w:hAnsi="Times New Roman" w:cs="Times New Roman"/>
          <w:color w:val="000000"/>
          <w:spacing w:val="-6"/>
          <w:sz w:val="24"/>
          <w:szCs w:val="24"/>
        </w:rPr>
        <w:t xml:space="preserve"> дней со дня получения.</w:t>
      </w:r>
    </w:p>
    <w:p w14:paraId="1C918A60" w14:textId="77777777"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нарушения одной из Сторон обязательства воздерживаться от запрещенных в данном разделе действий и/или не направление в установленный Договором срок подтверждения, что нарушение не произошло или не произойдет, другая Сторона имеет право инициировать расторжение Договора в порядке, установленном Договором, и потребовать возмещения понесенных, в связи с этим убытков.</w:t>
      </w:r>
    </w:p>
    <w:p w14:paraId="16763728" w14:textId="77777777" w:rsidR="0051673C" w:rsidRPr="00111EFD" w:rsidRDefault="0051673C" w:rsidP="00427EA8">
      <w:pPr>
        <w:pStyle w:val="a6"/>
        <w:numPr>
          <w:ilvl w:val="0"/>
          <w:numId w:val="4"/>
        </w:numPr>
        <w:spacing w:before="240" w:after="120" w:line="240" w:lineRule="auto"/>
        <w:ind w:left="0" w:firstLine="0"/>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Срок действия договора</w:t>
      </w:r>
    </w:p>
    <w:p w14:paraId="502EA870" w14:textId="77777777"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Договор вступает в силу с момента подписания его Сторонами.</w:t>
      </w:r>
    </w:p>
    <w:p w14:paraId="29009F4A" w14:textId="77777777"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Договор прекращает свое действие с момента надлежащего исполнения Сторонами взятых</w:t>
      </w:r>
      <w:r w:rsidRPr="00111EFD">
        <w:rPr>
          <w:rFonts w:ascii="Times New Roman" w:hAnsi="Times New Roman" w:cs="Times New Roman"/>
          <w:color w:val="000000"/>
          <w:spacing w:val="-6"/>
          <w:sz w:val="24"/>
          <w:szCs w:val="24"/>
        </w:rPr>
        <w:br/>
        <w:t>на себя обязательств.</w:t>
      </w:r>
    </w:p>
    <w:p w14:paraId="17EBA21E" w14:textId="77777777"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Все изменения и дополнения к Договору, включая уточнение реквизитов Претендента, оформляются письменно</w:t>
      </w:r>
      <w:r w:rsidRPr="00111EFD">
        <w:rPr>
          <w:rFonts w:ascii="Times New Roman" w:hAnsi="Times New Roman" w:cs="Times New Roman"/>
          <w:spacing w:val="-6"/>
          <w:sz w:val="24"/>
          <w:szCs w:val="24"/>
        </w:rPr>
        <w:t>, путем подписания Сторонами дополнительного соглашения к Договору.</w:t>
      </w:r>
      <w:r w:rsidRPr="00111EFD">
        <w:rPr>
          <w:rFonts w:ascii="Times New Roman" w:hAnsi="Times New Roman" w:cs="Times New Roman"/>
          <w:color w:val="000000"/>
          <w:spacing w:val="-6"/>
          <w:sz w:val="24"/>
          <w:szCs w:val="24"/>
        </w:rPr>
        <w:t xml:space="preserve"> </w:t>
      </w:r>
    </w:p>
    <w:p w14:paraId="45B71045" w14:textId="77777777"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Договор составлен в 2 (двух) экземплярах, имеющих равную юридическую силу, по 1 (одному) экземпляру для каждой из Сторон.</w:t>
      </w:r>
    </w:p>
    <w:p w14:paraId="1AF809D3" w14:textId="77777777" w:rsidR="0051673C" w:rsidRPr="00111EFD" w:rsidRDefault="0051673C" w:rsidP="00427EA8">
      <w:pPr>
        <w:pStyle w:val="a6"/>
        <w:numPr>
          <w:ilvl w:val="0"/>
          <w:numId w:val="4"/>
        </w:numPr>
        <w:spacing w:before="240" w:after="120" w:line="240" w:lineRule="auto"/>
        <w:ind w:left="0" w:firstLine="0"/>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Юридические адреса, банковские реквизиты и подписи Сторон</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480"/>
        <w:gridCol w:w="2488"/>
        <w:gridCol w:w="993"/>
        <w:gridCol w:w="1394"/>
        <w:gridCol w:w="2569"/>
      </w:tblGrid>
      <w:tr w:rsidR="0051673C" w:rsidRPr="006B4D4B" w14:paraId="456BC843" w14:textId="77777777" w:rsidTr="00A165AD">
        <w:tc>
          <w:tcPr>
            <w:tcW w:w="4961" w:type="dxa"/>
            <w:gridSpan w:val="3"/>
          </w:tcPr>
          <w:p w14:paraId="389DA690" w14:textId="77777777" w:rsidR="0051673C" w:rsidRPr="006B4D4B" w:rsidRDefault="0051673C" w:rsidP="00B24683">
            <w:pPr>
              <w:contextualSpacing/>
              <w:rPr>
                <w:rFonts w:ascii="Times New Roman" w:hAnsi="Times New Roman" w:cs="Times New Roman"/>
                <w:b/>
                <w:bCs/>
                <w:sz w:val="24"/>
                <w:szCs w:val="24"/>
              </w:rPr>
            </w:pPr>
            <w:r w:rsidRPr="006B4D4B">
              <w:rPr>
                <w:rFonts w:ascii="Times New Roman" w:hAnsi="Times New Roman" w:cs="Times New Roman"/>
                <w:b/>
                <w:sz w:val="24"/>
                <w:szCs w:val="24"/>
              </w:rPr>
              <w:t>Организатор:</w:t>
            </w:r>
          </w:p>
        </w:tc>
        <w:tc>
          <w:tcPr>
            <w:tcW w:w="4956" w:type="dxa"/>
            <w:gridSpan w:val="3"/>
          </w:tcPr>
          <w:p w14:paraId="130BC406"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b/>
                <w:sz w:val="24"/>
                <w:szCs w:val="24"/>
              </w:rPr>
              <w:t>Претендент:</w:t>
            </w:r>
          </w:p>
        </w:tc>
      </w:tr>
      <w:tr w:rsidR="0051673C" w:rsidRPr="00630254" w14:paraId="5DF4F148" w14:textId="77777777" w:rsidTr="00A165AD">
        <w:tc>
          <w:tcPr>
            <w:tcW w:w="4961" w:type="dxa"/>
            <w:gridSpan w:val="3"/>
          </w:tcPr>
          <w:p w14:paraId="52EE8104"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b/>
                <w:sz w:val="24"/>
                <w:szCs w:val="24"/>
              </w:rPr>
              <w:t>ООО «РТ-Капитал»</w:t>
            </w:r>
          </w:p>
        </w:tc>
        <w:tc>
          <w:tcPr>
            <w:tcW w:w="4956" w:type="dxa"/>
            <w:gridSpan w:val="3"/>
          </w:tcPr>
          <w:p w14:paraId="22D845A8" w14:textId="77777777" w:rsidR="0051673C" w:rsidRPr="006B4D4B" w:rsidRDefault="0051673C" w:rsidP="00A165AD">
            <w:pPr>
              <w:contextualSpacing/>
              <w:rPr>
                <w:rFonts w:ascii="Times New Roman" w:hAnsi="Times New Roman" w:cs="Times New Roman"/>
                <w:b/>
                <w:bCs/>
                <w:sz w:val="24"/>
                <w:szCs w:val="24"/>
                <w:lang w:val="ru-RU"/>
              </w:rPr>
            </w:pPr>
            <w:r w:rsidRPr="006B4D4B">
              <w:rPr>
                <w:rFonts w:ascii="Times New Roman" w:hAnsi="Times New Roman" w:cs="Times New Roman"/>
                <w:b/>
                <w:sz w:val="24"/>
                <w:szCs w:val="24"/>
                <w:lang w:val="ru-RU"/>
              </w:rPr>
              <w:t>_______________</w:t>
            </w:r>
            <w:r w:rsidRPr="006B4D4B">
              <w:rPr>
                <w:rFonts w:ascii="Times New Roman" w:hAnsi="Times New Roman" w:cs="Times New Roman"/>
                <w:sz w:val="24"/>
                <w:szCs w:val="24"/>
                <w:lang w:val="ru-RU"/>
              </w:rPr>
              <w:t xml:space="preserve"> </w:t>
            </w:r>
            <w:r w:rsidRPr="008B1BE2">
              <w:rPr>
                <w:rFonts w:ascii="Times New Roman" w:hAnsi="Times New Roman" w:cs="Times New Roman"/>
                <w:i/>
                <w:sz w:val="20"/>
                <w:szCs w:val="24"/>
                <w:lang w:val="ru-RU"/>
              </w:rPr>
              <w:t>(указать краткое наименование организации и организационно-правовой формы)</w:t>
            </w:r>
          </w:p>
        </w:tc>
      </w:tr>
      <w:tr w:rsidR="0051673C" w:rsidRPr="006B4D4B" w14:paraId="09A439A4" w14:textId="77777777" w:rsidTr="00A165AD">
        <w:tc>
          <w:tcPr>
            <w:tcW w:w="993" w:type="dxa"/>
          </w:tcPr>
          <w:p w14:paraId="18D93A4A" w14:textId="77777777" w:rsidR="0051673C" w:rsidRPr="006B4D4B" w:rsidRDefault="0051673C" w:rsidP="00A165AD">
            <w:pPr>
              <w:contextualSpacing/>
              <w:rPr>
                <w:rFonts w:ascii="Times New Roman" w:hAnsi="Times New Roman" w:cs="Times New Roman"/>
                <w:b/>
                <w:bCs/>
                <w:sz w:val="24"/>
                <w:szCs w:val="24"/>
              </w:rPr>
            </w:pPr>
            <w:proofErr w:type="spellStart"/>
            <w:r w:rsidRPr="006B4D4B">
              <w:rPr>
                <w:rFonts w:ascii="Times New Roman" w:hAnsi="Times New Roman" w:cs="Times New Roman"/>
                <w:sz w:val="24"/>
                <w:szCs w:val="24"/>
              </w:rPr>
              <w:t>Адрес</w:t>
            </w:r>
            <w:proofErr w:type="spellEnd"/>
            <w:r w:rsidRPr="006B4D4B">
              <w:rPr>
                <w:rFonts w:ascii="Times New Roman" w:hAnsi="Times New Roman" w:cs="Times New Roman"/>
                <w:sz w:val="24"/>
                <w:szCs w:val="24"/>
              </w:rPr>
              <w:t>:</w:t>
            </w:r>
          </w:p>
        </w:tc>
        <w:tc>
          <w:tcPr>
            <w:tcW w:w="3968" w:type="dxa"/>
            <w:gridSpan w:val="2"/>
          </w:tcPr>
          <w:p w14:paraId="609DE845" w14:textId="77777777" w:rsidR="0051673C" w:rsidRPr="006B4D4B" w:rsidRDefault="0051673C" w:rsidP="00A165AD">
            <w:pPr>
              <w:autoSpaceDE/>
              <w:autoSpaceDN/>
              <w:contextualSpacing/>
              <w:rPr>
                <w:rFonts w:ascii="Times New Roman" w:hAnsi="Times New Roman" w:cs="Times New Roman"/>
                <w:b/>
                <w:bCs/>
                <w:sz w:val="24"/>
                <w:szCs w:val="24"/>
                <w:lang w:val="ru-RU"/>
              </w:rPr>
            </w:pPr>
            <w:r w:rsidRPr="006B4D4B">
              <w:rPr>
                <w:rFonts w:ascii="Times New Roman" w:hAnsi="Times New Roman" w:cs="Times New Roman"/>
                <w:sz w:val="24"/>
                <w:szCs w:val="24"/>
                <w:lang w:val="ru-RU"/>
              </w:rPr>
              <w:t>119048, г.</w:t>
            </w:r>
            <w:r w:rsidRPr="006B4D4B">
              <w:rPr>
                <w:rFonts w:ascii="Times New Roman" w:hAnsi="Times New Roman" w:cs="Times New Roman"/>
                <w:sz w:val="24"/>
                <w:szCs w:val="24"/>
              </w:rPr>
              <w:t> </w:t>
            </w:r>
            <w:r w:rsidRPr="006B4D4B">
              <w:rPr>
                <w:rFonts w:ascii="Times New Roman" w:hAnsi="Times New Roman" w:cs="Times New Roman"/>
                <w:sz w:val="24"/>
                <w:szCs w:val="24"/>
                <w:lang w:val="ru-RU"/>
              </w:rPr>
              <w:t>Москва, ул.</w:t>
            </w:r>
            <w:r w:rsidRPr="006B4D4B">
              <w:rPr>
                <w:rFonts w:ascii="Times New Roman" w:hAnsi="Times New Roman" w:cs="Times New Roman"/>
                <w:sz w:val="24"/>
                <w:szCs w:val="24"/>
              </w:rPr>
              <w:t> </w:t>
            </w:r>
            <w:r w:rsidRPr="006B4D4B">
              <w:rPr>
                <w:rFonts w:ascii="Times New Roman" w:hAnsi="Times New Roman" w:cs="Times New Roman"/>
                <w:sz w:val="24"/>
                <w:szCs w:val="24"/>
                <w:lang w:val="ru-RU"/>
              </w:rPr>
              <w:t>Усачева, д.</w:t>
            </w:r>
            <w:r w:rsidRPr="006B4D4B">
              <w:rPr>
                <w:rFonts w:ascii="Times New Roman" w:hAnsi="Times New Roman" w:cs="Times New Roman"/>
                <w:sz w:val="24"/>
                <w:szCs w:val="24"/>
              </w:rPr>
              <w:t> </w:t>
            </w:r>
            <w:r w:rsidRPr="006B4D4B">
              <w:rPr>
                <w:rFonts w:ascii="Times New Roman" w:hAnsi="Times New Roman" w:cs="Times New Roman"/>
                <w:sz w:val="24"/>
                <w:szCs w:val="24"/>
                <w:lang w:val="ru-RU"/>
              </w:rPr>
              <w:t>24</w:t>
            </w:r>
          </w:p>
        </w:tc>
        <w:tc>
          <w:tcPr>
            <w:tcW w:w="993" w:type="dxa"/>
          </w:tcPr>
          <w:p w14:paraId="24E49288" w14:textId="77777777" w:rsidR="0051673C" w:rsidRPr="006B4D4B" w:rsidRDefault="0051673C" w:rsidP="00A165AD">
            <w:pPr>
              <w:autoSpaceDE/>
              <w:autoSpaceDN/>
              <w:contextualSpacing/>
              <w:rPr>
                <w:rFonts w:ascii="Times New Roman" w:hAnsi="Times New Roman" w:cs="Times New Roman"/>
                <w:b/>
                <w:bCs/>
                <w:sz w:val="24"/>
                <w:szCs w:val="24"/>
              </w:rPr>
            </w:pPr>
            <w:r w:rsidRPr="006B4D4B">
              <w:rPr>
                <w:rFonts w:ascii="Times New Roman" w:hAnsi="Times New Roman" w:cs="Times New Roman"/>
                <w:sz w:val="24"/>
                <w:szCs w:val="24"/>
              </w:rPr>
              <w:t>Адрес:</w:t>
            </w:r>
          </w:p>
        </w:tc>
        <w:tc>
          <w:tcPr>
            <w:tcW w:w="3963" w:type="dxa"/>
            <w:gridSpan w:val="2"/>
          </w:tcPr>
          <w:p w14:paraId="6FD641B9"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r>
      <w:tr w:rsidR="0051673C" w:rsidRPr="006B4D4B" w14:paraId="281C5F4A" w14:textId="77777777" w:rsidTr="00A165AD">
        <w:tc>
          <w:tcPr>
            <w:tcW w:w="993" w:type="dxa"/>
          </w:tcPr>
          <w:p w14:paraId="7C43FD8D"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ОГРН:</w:t>
            </w:r>
          </w:p>
        </w:tc>
        <w:tc>
          <w:tcPr>
            <w:tcW w:w="3968" w:type="dxa"/>
            <w:gridSpan w:val="2"/>
          </w:tcPr>
          <w:p w14:paraId="5762F42C"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1107746989954</w:t>
            </w:r>
          </w:p>
        </w:tc>
        <w:tc>
          <w:tcPr>
            <w:tcW w:w="993" w:type="dxa"/>
          </w:tcPr>
          <w:p w14:paraId="0A3E0FD5"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ОГРН:</w:t>
            </w:r>
          </w:p>
        </w:tc>
        <w:tc>
          <w:tcPr>
            <w:tcW w:w="3963" w:type="dxa"/>
            <w:gridSpan w:val="2"/>
          </w:tcPr>
          <w:p w14:paraId="09F21BAD"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r>
      <w:tr w:rsidR="0051673C" w:rsidRPr="006B4D4B" w14:paraId="195E0ADE" w14:textId="77777777" w:rsidTr="00A165AD">
        <w:tc>
          <w:tcPr>
            <w:tcW w:w="993" w:type="dxa"/>
          </w:tcPr>
          <w:p w14:paraId="63807080"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ИНН:</w:t>
            </w:r>
          </w:p>
        </w:tc>
        <w:tc>
          <w:tcPr>
            <w:tcW w:w="3968" w:type="dxa"/>
            <w:gridSpan w:val="2"/>
          </w:tcPr>
          <w:p w14:paraId="5168B770"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7704770859</w:t>
            </w:r>
          </w:p>
        </w:tc>
        <w:tc>
          <w:tcPr>
            <w:tcW w:w="993" w:type="dxa"/>
          </w:tcPr>
          <w:p w14:paraId="395234D4"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ИНН:</w:t>
            </w:r>
          </w:p>
        </w:tc>
        <w:tc>
          <w:tcPr>
            <w:tcW w:w="3963" w:type="dxa"/>
            <w:gridSpan w:val="2"/>
          </w:tcPr>
          <w:p w14:paraId="21C18D7F"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r>
      <w:tr w:rsidR="0051673C" w:rsidRPr="006B4D4B" w14:paraId="77545590" w14:textId="77777777" w:rsidTr="00A165AD">
        <w:tc>
          <w:tcPr>
            <w:tcW w:w="993" w:type="dxa"/>
          </w:tcPr>
          <w:p w14:paraId="47D3B64C"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КПП:</w:t>
            </w:r>
          </w:p>
        </w:tc>
        <w:tc>
          <w:tcPr>
            <w:tcW w:w="3968" w:type="dxa"/>
            <w:gridSpan w:val="2"/>
          </w:tcPr>
          <w:p w14:paraId="20055EAC"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770401001</w:t>
            </w:r>
          </w:p>
        </w:tc>
        <w:tc>
          <w:tcPr>
            <w:tcW w:w="993" w:type="dxa"/>
          </w:tcPr>
          <w:p w14:paraId="090DB6E4"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КПП:</w:t>
            </w:r>
          </w:p>
        </w:tc>
        <w:tc>
          <w:tcPr>
            <w:tcW w:w="3963" w:type="dxa"/>
            <w:gridSpan w:val="2"/>
          </w:tcPr>
          <w:p w14:paraId="6E2E0A76"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r>
      <w:tr w:rsidR="0051673C" w:rsidRPr="006B4D4B" w14:paraId="5E5E5A63" w14:textId="77777777" w:rsidTr="00A165AD">
        <w:tc>
          <w:tcPr>
            <w:tcW w:w="993" w:type="dxa"/>
          </w:tcPr>
          <w:p w14:paraId="79636986"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р/с:</w:t>
            </w:r>
          </w:p>
        </w:tc>
        <w:tc>
          <w:tcPr>
            <w:tcW w:w="3968" w:type="dxa"/>
            <w:gridSpan w:val="2"/>
          </w:tcPr>
          <w:p w14:paraId="75D42F64"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40702810800250009461</w:t>
            </w:r>
          </w:p>
        </w:tc>
        <w:tc>
          <w:tcPr>
            <w:tcW w:w="993" w:type="dxa"/>
          </w:tcPr>
          <w:p w14:paraId="682AF6F4"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р/с:</w:t>
            </w:r>
          </w:p>
        </w:tc>
        <w:tc>
          <w:tcPr>
            <w:tcW w:w="3963" w:type="dxa"/>
            <w:gridSpan w:val="2"/>
          </w:tcPr>
          <w:p w14:paraId="5350D092"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r>
      <w:tr w:rsidR="0051673C" w:rsidRPr="006B4D4B" w14:paraId="0A457CD0" w14:textId="77777777" w:rsidTr="00A165AD">
        <w:tc>
          <w:tcPr>
            <w:tcW w:w="993" w:type="dxa"/>
          </w:tcPr>
          <w:p w14:paraId="64BE70A3"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в</w:t>
            </w:r>
          </w:p>
        </w:tc>
        <w:tc>
          <w:tcPr>
            <w:tcW w:w="3968" w:type="dxa"/>
            <w:gridSpan w:val="2"/>
          </w:tcPr>
          <w:p w14:paraId="78F413E6" w14:textId="77777777" w:rsidR="0051673C" w:rsidRPr="006B4D4B" w:rsidRDefault="0051673C" w:rsidP="00A165AD">
            <w:pPr>
              <w:contextualSpacing/>
              <w:rPr>
                <w:rFonts w:ascii="Times New Roman" w:hAnsi="Times New Roman" w:cs="Times New Roman"/>
                <w:b/>
                <w:bCs/>
                <w:sz w:val="24"/>
                <w:szCs w:val="24"/>
                <w:lang w:val="ru-RU"/>
              </w:rPr>
            </w:pPr>
            <w:r w:rsidRPr="006B4D4B">
              <w:rPr>
                <w:rFonts w:ascii="Times New Roman" w:hAnsi="Times New Roman" w:cs="Times New Roman"/>
                <w:sz w:val="24"/>
                <w:szCs w:val="24"/>
                <w:lang w:val="ru-RU"/>
              </w:rPr>
              <w:t>АО</w:t>
            </w:r>
            <w:r w:rsidRPr="006B4D4B">
              <w:rPr>
                <w:rFonts w:ascii="Times New Roman" w:hAnsi="Times New Roman" w:cs="Times New Roman"/>
                <w:sz w:val="24"/>
                <w:szCs w:val="24"/>
              </w:rPr>
              <w:t> </w:t>
            </w:r>
            <w:r w:rsidRPr="006B4D4B">
              <w:rPr>
                <w:rFonts w:ascii="Times New Roman" w:hAnsi="Times New Roman" w:cs="Times New Roman"/>
                <w:sz w:val="24"/>
                <w:szCs w:val="24"/>
                <w:lang w:val="ru-RU"/>
              </w:rPr>
              <w:t>АКБ</w:t>
            </w:r>
            <w:r w:rsidRPr="006B4D4B">
              <w:rPr>
                <w:rFonts w:ascii="Times New Roman" w:hAnsi="Times New Roman" w:cs="Times New Roman"/>
                <w:sz w:val="24"/>
                <w:szCs w:val="24"/>
              </w:rPr>
              <w:t> </w:t>
            </w:r>
            <w:r w:rsidRPr="006B4D4B">
              <w:rPr>
                <w:rFonts w:ascii="Times New Roman" w:hAnsi="Times New Roman" w:cs="Times New Roman"/>
                <w:sz w:val="24"/>
                <w:szCs w:val="24"/>
                <w:lang w:val="ru-RU"/>
              </w:rPr>
              <w:t>«НОВИКОМБАНК» г.</w:t>
            </w:r>
            <w:r w:rsidRPr="006B4D4B">
              <w:rPr>
                <w:rFonts w:ascii="Times New Roman" w:hAnsi="Times New Roman" w:cs="Times New Roman"/>
                <w:sz w:val="24"/>
                <w:szCs w:val="24"/>
              </w:rPr>
              <w:t> </w:t>
            </w:r>
            <w:r w:rsidRPr="006B4D4B">
              <w:rPr>
                <w:rFonts w:ascii="Times New Roman" w:hAnsi="Times New Roman" w:cs="Times New Roman"/>
                <w:sz w:val="24"/>
                <w:szCs w:val="24"/>
                <w:lang w:val="ru-RU"/>
              </w:rPr>
              <w:t>Москва</w:t>
            </w:r>
          </w:p>
        </w:tc>
        <w:tc>
          <w:tcPr>
            <w:tcW w:w="993" w:type="dxa"/>
          </w:tcPr>
          <w:p w14:paraId="46AC53F8"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в</w:t>
            </w:r>
          </w:p>
        </w:tc>
        <w:tc>
          <w:tcPr>
            <w:tcW w:w="3963" w:type="dxa"/>
            <w:gridSpan w:val="2"/>
          </w:tcPr>
          <w:p w14:paraId="5C1E1CD8"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r>
      <w:tr w:rsidR="0051673C" w:rsidRPr="006B4D4B" w14:paraId="0C954C8D" w14:textId="77777777" w:rsidTr="00A165AD">
        <w:tc>
          <w:tcPr>
            <w:tcW w:w="993" w:type="dxa"/>
          </w:tcPr>
          <w:p w14:paraId="26D1F215"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к/с:</w:t>
            </w:r>
          </w:p>
        </w:tc>
        <w:tc>
          <w:tcPr>
            <w:tcW w:w="3968" w:type="dxa"/>
            <w:gridSpan w:val="2"/>
          </w:tcPr>
          <w:p w14:paraId="5F40E425"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30101810245250000162</w:t>
            </w:r>
          </w:p>
        </w:tc>
        <w:tc>
          <w:tcPr>
            <w:tcW w:w="993" w:type="dxa"/>
          </w:tcPr>
          <w:p w14:paraId="577D5B72"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к/с:</w:t>
            </w:r>
          </w:p>
        </w:tc>
        <w:tc>
          <w:tcPr>
            <w:tcW w:w="3963" w:type="dxa"/>
            <w:gridSpan w:val="2"/>
          </w:tcPr>
          <w:p w14:paraId="7F2A15DA"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r>
      <w:tr w:rsidR="0051673C" w:rsidRPr="006B4D4B" w14:paraId="126FF4C5" w14:textId="77777777" w:rsidTr="00A165AD">
        <w:tc>
          <w:tcPr>
            <w:tcW w:w="993" w:type="dxa"/>
          </w:tcPr>
          <w:p w14:paraId="56A6768B"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БИК:</w:t>
            </w:r>
          </w:p>
        </w:tc>
        <w:tc>
          <w:tcPr>
            <w:tcW w:w="3968" w:type="dxa"/>
            <w:gridSpan w:val="2"/>
          </w:tcPr>
          <w:p w14:paraId="4B1E8A9D"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c>
          <w:tcPr>
            <w:tcW w:w="993" w:type="dxa"/>
          </w:tcPr>
          <w:p w14:paraId="6DB873E3"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БИК:</w:t>
            </w:r>
          </w:p>
        </w:tc>
        <w:tc>
          <w:tcPr>
            <w:tcW w:w="3963" w:type="dxa"/>
            <w:gridSpan w:val="2"/>
          </w:tcPr>
          <w:p w14:paraId="5842B6E9"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r>
      <w:tr w:rsidR="0051673C" w:rsidRPr="006B4D4B" w14:paraId="754CC0BB" w14:textId="77777777" w:rsidTr="00A165AD">
        <w:tc>
          <w:tcPr>
            <w:tcW w:w="993" w:type="dxa"/>
          </w:tcPr>
          <w:p w14:paraId="6C0DE129" w14:textId="77777777" w:rsidR="0051673C" w:rsidRPr="006B4D4B" w:rsidRDefault="0051673C" w:rsidP="00A165AD">
            <w:pPr>
              <w:contextualSpacing/>
              <w:rPr>
                <w:rFonts w:ascii="Times New Roman" w:hAnsi="Times New Roman" w:cs="Times New Roman"/>
                <w:b/>
                <w:bCs/>
                <w:sz w:val="24"/>
                <w:szCs w:val="24"/>
              </w:rPr>
            </w:pPr>
            <w:proofErr w:type="spellStart"/>
            <w:r w:rsidRPr="006B4D4B">
              <w:rPr>
                <w:rFonts w:ascii="Times New Roman" w:hAnsi="Times New Roman" w:cs="Times New Roman"/>
                <w:sz w:val="24"/>
                <w:szCs w:val="24"/>
              </w:rPr>
              <w:t>Тел</w:t>
            </w:r>
            <w:proofErr w:type="spellEnd"/>
            <w:r w:rsidRPr="006B4D4B">
              <w:rPr>
                <w:rFonts w:ascii="Times New Roman" w:hAnsi="Times New Roman" w:cs="Times New Roman"/>
                <w:sz w:val="24"/>
                <w:szCs w:val="24"/>
              </w:rPr>
              <w:t>.:</w:t>
            </w:r>
          </w:p>
        </w:tc>
        <w:tc>
          <w:tcPr>
            <w:tcW w:w="3968" w:type="dxa"/>
            <w:gridSpan w:val="2"/>
          </w:tcPr>
          <w:p w14:paraId="6B83D98D"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c>
          <w:tcPr>
            <w:tcW w:w="993" w:type="dxa"/>
          </w:tcPr>
          <w:p w14:paraId="3C3DF993" w14:textId="77777777" w:rsidR="0051673C" w:rsidRPr="006B4D4B" w:rsidRDefault="0051673C" w:rsidP="00A165AD">
            <w:pPr>
              <w:contextualSpacing/>
              <w:rPr>
                <w:rFonts w:ascii="Times New Roman" w:hAnsi="Times New Roman" w:cs="Times New Roman"/>
                <w:b/>
                <w:bCs/>
                <w:sz w:val="24"/>
                <w:szCs w:val="24"/>
              </w:rPr>
            </w:pPr>
            <w:proofErr w:type="spellStart"/>
            <w:r w:rsidRPr="006B4D4B">
              <w:rPr>
                <w:rFonts w:ascii="Times New Roman" w:hAnsi="Times New Roman" w:cs="Times New Roman"/>
                <w:sz w:val="24"/>
                <w:szCs w:val="24"/>
              </w:rPr>
              <w:t>Тел</w:t>
            </w:r>
            <w:proofErr w:type="spellEnd"/>
            <w:r w:rsidRPr="006B4D4B">
              <w:rPr>
                <w:rFonts w:ascii="Times New Roman" w:hAnsi="Times New Roman" w:cs="Times New Roman"/>
                <w:sz w:val="24"/>
                <w:szCs w:val="24"/>
              </w:rPr>
              <w:t>.:</w:t>
            </w:r>
          </w:p>
        </w:tc>
        <w:tc>
          <w:tcPr>
            <w:tcW w:w="3963" w:type="dxa"/>
            <w:gridSpan w:val="2"/>
          </w:tcPr>
          <w:p w14:paraId="309C3FEA"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r>
      <w:tr w:rsidR="0051673C" w:rsidRPr="006B4D4B" w14:paraId="64847679" w14:textId="77777777" w:rsidTr="00A165AD">
        <w:tc>
          <w:tcPr>
            <w:tcW w:w="993" w:type="dxa"/>
          </w:tcPr>
          <w:p w14:paraId="1C8AC623"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lastRenderedPageBreak/>
              <w:t>E-mail:</w:t>
            </w:r>
          </w:p>
        </w:tc>
        <w:tc>
          <w:tcPr>
            <w:tcW w:w="3968" w:type="dxa"/>
            <w:gridSpan w:val="2"/>
          </w:tcPr>
          <w:p w14:paraId="12DFFE77"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c>
          <w:tcPr>
            <w:tcW w:w="993" w:type="dxa"/>
          </w:tcPr>
          <w:p w14:paraId="3631D53A"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E-mail:</w:t>
            </w:r>
          </w:p>
        </w:tc>
        <w:tc>
          <w:tcPr>
            <w:tcW w:w="3963" w:type="dxa"/>
            <w:gridSpan w:val="2"/>
          </w:tcPr>
          <w:p w14:paraId="30CDDC2D"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r>
      <w:tr w:rsidR="0051673C" w:rsidRPr="006B4D4B" w14:paraId="52F21492" w14:textId="77777777" w:rsidTr="00A165AD">
        <w:tc>
          <w:tcPr>
            <w:tcW w:w="9917" w:type="dxa"/>
            <w:gridSpan w:val="6"/>
          </w:tcPr>
          <w:p w14:paraId="48C1EEC7" w14:textId="77777777" w:rsidR="0051673C" w:rsidRPr="006B4D4B" w:rsidRDefault="0051673C" w:rsidP="00A165AD">
            <w:pPr>
              <w:contextualSpacing/>
              <w:rPr>
                <w:rFonts w:ascii="Times New Roman" w:hAnsi="Times New Roman" w:cs="Times New Roman"/>
                <w:bCs/>
                <w:sz w:val="24"/>
                <w:szCs w:val="24"/>
              </w:rPr>
            </w:pPr>
          </w:p>
        </w:tc>
      </w:tr>
      <w:tr w:rsidR="0051673C" w:rsidRPr="006B4D4B" w14:paraId="62B9955B" w14:textId="77777777" w:rsidTr="00A165AD">
        <w:tc>
          <w:tcPr>
            <w:tcW w:w="9917" w:type="dxa"/>
            <w:gridSpan w:val="6"/>
          </w:tcPr>
          <w:p w14:paraId="2C0BFB6F" w14:textId="77777777" w:rsidR="0051673C" w:rsidRPr="006B4D4B" w:rsidRDefault="0051673C" w:rsidP="00A165AD">
            <w:pPr>
              <w:contextualSpacing/>
              <w:jc w:val="center"/>
              <w:rPr>
                <w:rFonts w:ascii="Times New Roman" w:hAnsi="Times New Roman" w:cs="Times New Roman"/>
                <w:b/>
                <w:bCs/>
                <w:sz w:val="24"/>
                <w:szCs w:val="24"/>
              </w:rPr>
            </w:pPr>
            <w:r w:rsidRPr="006B4D4B">
              <w:rPr>
                <w:rFonts w:ascii="Times New Roman" w:hAnsi="Times New Roman" w:cs="Times New Roman"/>
                <w:b/>
                <w:bCs/>
                <w:sz w:val="24"/>
                <w:szCs w:val="24"/>
              </w:rPr>
              <w:t>ПОДПИСИ СТОРОН:</w:t>
            </w:r>
          </w:p>
        </w:tc>
      </w:tr>
      <w:tr w:rsidR="0051673C" w:rsidRPr="006B4D4B" w14:paraId="194594AC" w14:textId="77777777" w:rsidTr="00A165AD">
        <w:tc>
          <w:tcPr>
            <w:tcW w:w="9917" w:type="dxa"/>
            <w:gridSpan w:val="6"/>
          </w:tcPr>
          <w:p w14:paraId="04A3C191" w14:textId="77777777" w:rsidR="0051673C" w:rsidRPr="006B4D4B" w:rsidRDefault="0051673C" w:rsidP="00A165AD">
            <w:pPr>
              <w:contextualSpacing/>
              <w:rPr>
                <w:rFonts w:ascii="Times New Roman" w:hAnsi="Times New Roman" w:cs="Times New Roman"/>
                <w:bCs/>
                <w:sz w:val="24"/>
                <w:szCs w:val="24"/>
              </w:rPr>
            </w:pPr>
          </w:p>
        </w:tc>
      </w:tr>
      <w:tr w:rsidR="0051673C" w:rsidRPr="006B4D4B" w14:paraId="5140351D" w14:textId="77777777" w:rsidTr="00A165AD">
        <w:tc>
          <w:tcPr>
            <w:tcW w:w="4961" w:type="dxa"/>
            <w:gridSpan w:val="3"/>
          </w:tcPr>
          <w:p w14:paraId="1D65386B" w14:textId="77777777" w:rsidR="0051673C" w:rsidRPr="006B4D4B" w:rsidRDefault="0051673C" w:rsidP="00B24683">
            <w:pPr>
              <w:contextualSpacing/>
              <w:rPr>
                <w:rFonts w:ascii="Times New Roman" w:hAnsi="Times New Roman" w:cs="Times New Roman"/>
                <w:b/>
                <w:bCs/>
                <w:sz w:val="24"/>
                <w:szCs w:val="24"/>
              </w:rPr>
            </w:pPr>
            <w:proofErr w:type="spellStart"/>
            <w:r w:rsidRPr="006B4D4B">
              <w:rPr>
                <w:rFonts w:ascii="Times New Roman" w:hAnsi="Times New Roman" w:cs="Times New Roman"/>
                <w:b/>
                <w:bCs/>
                <w:sz w:val="24"/>
                <w:szCs w:val="24"/>
              </w:rPr>
              <w:t>От</w:t>
            </w:r>
            <w:proofErr w:type="spellEnd"/>
            <w:r w:rsidRPr="006B4D4B">
              <w:rPr>
                <w:rFonts w:ascii="Times New Roman" w:hAnsi="Times New Roman" w:cs="Times New Roman"/>
                <w:b/>
                <w:bCs/>
                <w:sz w:val="24"/>
                <w:szCs w:val="24"/>
              </w:rPr>
              <w:t xml:space="preserve"> </w:t>
            </w:r>
            <w:proofErr w:type="spellStart"/>
            <w:r w:rsidRPr="006B4D4B">
              <w:rPr>
                <w:rFonts w:ascii="Times New Roman" w:hAnsi="Times New Roman" w:cs="Times New Roman"/>
                <w:b/>
                <w:sz w:val="24"/>
                <w:szCs w:val="24"/>
              </w:rPr>
              <w:t>Организатора</w:t>
            </w:r>
            <w:proofErr w:type="spellEnd"/>
            <w:r w:rsidRPr="006B4D4B">
              <w:rPr>
                <w:rFonts w:ascii="Times New Roman" w:hAnsi="Times New Roman" w:cs="Times New Roman"/>
                <w:b/>
                <w:sz w:val="24"/>
                <w:szCs w:val="24"/>
              </w:rPr>
              <w:t>:</w:t>
            </w:r>
          </w:p>
        </w:tc>
        <w:tc>
          <w:tcPr>
            <w:tcW w:w="4956" w:type="dxa"/>
            <w:gridSpan w:val="3"/>
          </w:tcPr>
          <w:p w14:paraId="4F32219C" w14:textId="77777777" w:rsidR="0051673C" w:rsidRPr="006B4D4B" w:rsidRDefault="0051673C" w:rsidP="00A165AD">
            <w:pPr>
              <w:contextualSpacing/>
              <w:rPr>
                <w:rFonts w:ascii="Times New Roman" w:hAnsi="Times New Roman" w:cs="Times New Roman"/>
                <w:b/>
                <w:bCs/>
                <w:sz w:val="24"/>
                <w:szCs w:val="24"/>
              </w:rPr>
            </w:pPr>
            <w:proofErr w:type="spellStart"/>
            <w:r w:rsidRPr="006B4D4B">
              <w:rPr>
                <w:rFonts w:ascii="Times New Roman" w:hAnsi="Times New Roman" w:cs="Times New Roman"/>
                <w:b/>
                <w:bCs/>
                <w:sz w:val="24"/>
                <w:szCs w:val="24"/>
              </w:rPr>
              <w:t>От</w:t>
            </w:r>
            <w:proofErr w:type="spellEnd"/>
            <w:r w:rsidRPr="006B4D4B">
              <w:rPr>
                <w:rFonts w:ascii="Times New Roman" w:hAnsi="Times New Roman" w:cs="Times New Roman"/>
                <w:b/>
                <w:bCs/>
                <w:sz w:val="24"/>
                <w:szCs w:val="24"/>
              </w:rPr>
              <w:t xml:space="preserve"> </w:t>
            </w:r>
            <w:proofErr w:type="spellStart"/>
            <w:r w:rsidRPr="006B4D4B">
              <w:rPr>
                <w:rFonts w:ascii="Times New Roman" w:hAnsi="Times New Roman" w:cs="Times New Roman"/>
                <w:b/>
                <w:sz w:val="24"/>
                <w:szCs w:val="24"/>
              </w:rPr>
              <w:t>Претендента</w:t>
            </w:r>
            <w:proofErr w:type="spellEnd"/>
            <w:r w:rsidRPr="006B4D4B">
              <w:rPr>
                <w:rFonts w:ascii="Times New Roman" w:hAnsi="Times New Roman" w:cs="Times New Roman"/>
                <w:b/>
                <w:sz w:val="24"/>
                <w:szCs w:val="24"/>
              </w:rPr>
              <w:t>:</w:t>
            </w:r>
          </w:p>
        </w:tc>
      </w:tr>
      <w:tr w:rsidR="0051673C" w:rsidRPr="006B4D4B" w14:paraId="133BA2AC" w14:textId="77777777" w:rsidTr="00A165AD">
        <w:tc>
          <w:tcPr>
            <w:tcW w:w="4961" w:type="dxa"/>
            <w:gridSpan w:val="3"/>
          </w:tcPr>
          <w:p w14:paraId="27427267" w14:textId="77777777" w:rsidR="0051673C" w:rsidRPr="006B4D4B" w:rsidRDefault="0051673C" w:rsidP="00A165AD">
            <w:pPr>
              <w:contextualSpacing/>
              <w:rPr>
                <w:rFonts w:ascii="Times New Roman" w:hAnsi="Times New Roman" w:cs="Times New Roman"/>
                <w:b/>
                <w:bCs/>
                <w:sz w:val="24"/>
                <w:szCs w:val="24"/>
              </w:rPr>
            </w:pPr>
          </w:p>
        </w:tc>
        <w:tc>
          <w:tcPr>
            <w:tcW w:w="4956" w:type="dxa"/>
            <w:gridSpan w:val="3"/>
          </w:tcPr>
          <w:p w14:paraId="3B2B9D3B" w14:textId="77777777" w:rsidR="0051673C" w:rsidRPr="006B4D4B" w:rsidRDefault="0051673C" w:rsidP="00A165AD">
            <w:pPr>
              <w:contextualSpacing/>
              <w:rPr>
                <w:rFonts w:ascii="Times New Roman" w:hAnsi="Times New Roman" w:cs="Times New Roman"/>
                <w:b/>
                <w:bCs/>
                <w:sz w:val="24"/>
                <w:szCs w:val="24"/>
              </w:rPr>
            </w:pPr>
          </w:p>
        </w:tc>
      </w:tr>
      <w:tr w:rsidR="0051673C" w:rsidRPr="00630254" w14:paraId="20A9DF3F" w14:textId="77777777" w:rsidTr="00A165AD">
        <w:tc>
          <w:tcPr>
            <w:tcW w:w="4961" w:type="dxa"/>
            <w:gridSpan w:val="3"/>
          </w:tcPr>
          <w:p w14:paraId="71DC69D6" w14:textId="77777777" w:rsidR="0051673C" w:rsidRPr="006B4D4B" w:rsidRDefault="0051673C" w:rsidP="00A165AD">
            <w:pPr>
              <w:contextualSpacing/>
              <w:rPr>
                <w:rFonts w:ascii="Times New Roman" w:hAnsi="Times New Roman" w:cs="Times New Roman"/>
                <w:b/>
                <w:bCs/>
                <w:sz w:val="24"/>
                <w:szCs w:val="24"/>
                <w:lang w:val="ru-RU"/>
              </w:rPr>
            </w:pPr>
            <w:r w:rsidRPr="006B4D4B">
              <w:rPr>
                <w:rFonts w:ascii="Times New Roman" w:hAnsi="Times New Roman" w:cs="Times New Roman"/>
                <w:sz w:val="24"/>
                <w:szCs w:val="24"/>
                <w:lang w:val="ru-RU"/>
              </w:rPr>
              <w:t xml:space="preserve">_______________ </w:t>
            </w:r>
            <w:r w:rsidRPr="008B1BE2">
              <w:rPr>
                <w:rFonts w:ascii="Times New Roman" w:hAnsi="Times New Roman" w:cs="Times New Roman"/>
                <w:i/>
                <w:sz w:val="20"/>
                <w:szCs w:val="24"/>
                <w:lang w:val="ru-RU"/>
              </w:rPr>
              <w:t>(указать должность лица, подписывающего Договор)</w:t>
            </w:r>
          </w:p>
        </w:tc>
        <w:tc>
          <w:tcPr>
            <w:tcW w:w="4956" w:type="dxa"/>
            <w:gridSpan w:val="3"/>
          </w:tcPr>
          <w:p w14:paraId="2FD53047" w14:textId="77777777" w:rsidR="0051673C" w:rsidRPr="006B4D4B" w:rsidRDefault="0051673C" w:rsidP="00A165AD">
            <w:pPr>
              <w:contextualSpacing/>
              <w:rPr>
                <w:rFonts w:ascii="Times New Roman" w:hAnsi="Times New Roman" w:cs="Times New Roman"/>
                <w:b/>
                <w:bCs/>
                <w:sz w:val="24"/>
                <w:szCs w:val="24"/>
                <w:lang w:val="ru-RU"/>
              </w:rPr>
            </w:pPr>
            <w:r w:rsidRPr="006B4D4B">
              <w:rPr>
                <w:rFonts w:ascii="Times New Roman" w:hAnsi="Times New Roman" w:cs="Times New Roman"/>
                <w:sz w:val="24"/>
                <w:szCs w:val="24"/>
                <w:lang w:val="ru-RU"/>
              </w:rPr>
              <w:t xml:space="preserve">_______________ </w:t>
            </w:r>
            <w:r w:rsidRPr="008B1BE2">
              <w:rPr>
                <w:rFonts w:ascii="Times New Roman" w:hAnsi="Times New Roman" w:cs="Times New Roman"/>
                <w:i/>
                <w:sz w:val="20"/>
                <w:lang w:val="ru-RU"/>
              </w:rPr>
              <w:t>(указать должность лица, подписывающего Договор)</w:t>
            </w:r>
          </w:p>
        </w:tc>
      </w:tr>
      <w:tr w:rsidR="0051673C" w:rsidRPr="00630254" w14:paraId="366F48D5" w14:textId="77777777" w:rsidTr="00A165AD">
        <w:tc>
          <w:tcPr>
            <w:tcW w:w="4961" w:type="dxa"/>
            <w:gridSpan w:val="3"/>
          </w:tcPr>
          <w:p w14:paraId="2FE64A5B" w14:textId="77777777" w:rsidR="0051673C" w:rsidRPr="006B4D4B" w:rsidRDefault="0051673C" w:rsidP="00A165AD">
            <w:pPr>
              <w:contextualSpacing/>
              <w:rPr>
                <w:rFonts w:ascii="Times New Roman" w:hAnsi="Times New Roman" w:cs="Times New Roman"/>
                <w:b/>
                <w:bCs/>
                <w:sz w:val="24"/>
                <w:szCs w:val="24"/>
                <w:lang w:val="ru-RU"/>
              </w:rPr>
            </w:pPr>
            <w:r w:rsidRPr="006B4D4B">
              <w:rPr>
                <w:rFonts w:ascii="Times New Roman" w:hAnsi="Times New Roman" w:cs="Times New Roman"/>
                <w:sz w:val="24"/>
                <w:szCs w:val="24"/>
                <w:lang w:val="ru-RU"/>
              </w:rPr>
              <w:t xml:space="preserve">_______________ </w:t>
            </w:r>
            <w:r w:rsidRPr="008B1BE2">
              <w:rPr>
                <w:rFonts w:ascii="Times New Roman" w:hAnsi="Times New Roman" w:cs="Times New Roman"/>
                <w:i/>
                <w:sz w:val="20"/>
                <w:lang w:val="ru-RU"/>
              </w:rPr>
              <w:t>(указать краткое наименование организации и организационно-правовой формы)</w:t>
            </w:r>
          </w:p>
        </w:tc>
        <w:tc>
          <w:tcPr>
            <w:tcW w:w="4956" w:type="dxa"/>
            <w:gridSpan w:val="3"/>
          </w:tcPr>
          <w:p w14:paraId="30BF5010" w14:textId="77777777" w:rsidR="0051673C" w:rsidRPr="006B4D4B" w:rsidRDefault="0051673C" w:rsidP="00A165AD">
            <w:pPr>
              <w:contextualSpacing/>
              <w:rPr>
                <w:rFonts w:ascii="Times New Roman" w:hAnsi="Times New Roman" w:cs="Times New Roman"/>
                <w:b/>
                <w:bCs/>
                <w:sz w:val="24"/>
                <w:szCs w:val="24"/>
                <w:lang w:val="ru-RU"/>
              </w:rPr>
            </w:pPr>
            <w:r w:rsidRPr="006B4D4B">
              <w:rPr>
                <w:rFonts w:ascii="Times New Roman" w:hAnsi="Times New Roman" w:cs="Times New Roman"/>
                <w:sz w:val="24"/>
                <w:szCs w:val="24"/>
                <w:lang w:val="ru-RU"/>
              </w:rPr>
              <w:t xml:space="preserve">_______________ </w:t>
            </w:r>
            <w:r w:rsidRPr="008B1BE2">
              <w:rPr>
                <w:rFonts w:ascii="Times New Roman" w:hAnsi="Times New Roman" w:cs="Times New Roman"/>
                <w:i/>
                <w:sz w:val="20"/>
                <w:lang w:val="ru-RU"/>
              </w:rPr>
              <w:t>(указать краткое наименование организации и организационно-правовой формы)</w:t>
            </w:r>
          </w:p>
        </w:tc>
      </w:tr>
      <w:tr w:rsidR="0051673C" w:rsidRPr="00630254" w14:paraId="2B18BF69" w14:textId="77777777" w:rsidTr="00A165AD">
        <w:tc>
          <w:tcPr>
            <w:tcW w:w="4961" w:type="dxa"/>
            <w:gridSpan w:val="3"/>
          </w:tcPr>
          <w:p w14:paraId="6649F71B" w14:textId="77777777" w:rsidR="0051673C" w:rsidRPr="006B4D4B" w:rsidRDefault="0051673C" w:rsidP="00A165AD">
            <w:pPr>
              <w:contextualSpacing/>
              <w:rPr>
                <w:rFonts w:ascii="Times New Roman" w:hAnsi="Times New Roman" w:cs="Times New Roman"/>
                <w:b/>
                <w:bCs/>
                <w:sz w:val="24"/>
                <w:szCs w:val="24"/>
                <w:lang w:val="ru-RU"/>
              </w:rPr>
            </w:pPr>
          </w:p>
        </w:tc>
        <w:tc>
          <w:tcPr>
            <w:tcW w:w="4956" w:type="dxa"/>
            <w:gridSpan w:val="3"/>
          </w:tcPr>
          <w:p w14:paraId="3E99BDF2" w14:textId="77777777" w:rsidR="0051673C" w:rsidRPr="006B4D4B" w:rsidRDefault="0051673C" w:rsidP="00A165AD">
            <w:pPr>
              <w:contextualSpacing/>
              <w:rPr>
                <w:rFonts w:ascii="Times New Roman" w:hAnsi="Times New Roman" w:cs="Times New Roman"/>
                <w:b/>
                <w:bCs/>
                <w:sz w:val="24"/>
                <w:szCs w:val="24"/>
                <w:lang w:val="ru-RU"/>
              </w:rPr>
            </w:pPr>
          </w:p>
        </w:tc>
      </w:tr>
      <w:tr w:rsidR="0051673C" w:rsidRPr="00630254" w14:paraId="44907EBD" w14:textId="77777777" w:rsidTr="00A165AD">
        <w:tc>
          <w:tcPr>
            <w:tcW w:w="2473" w:type="dxa"/>
            <w:gridSpan w:val="2"/>
          </w:tcPr>
          <w:p w14:paraId="6F73F875" w14:textId="77777777" w:rsidR="0051673C" w:rsidRPr="006B4D4B" w:rsidRDefault="0051673C" w:rsidP="00A165AD">
            <w:pPr>
              <w:contextualSpacing/>
              <w:rPr>
                <w:rFonts w:ascii="Times New Roman" w:hAnsi="Times New Roman" w:cs="Times New Roman"/>
                <w:sz w:val="24"/>
                <w:szCs w:val="24"/>
                <w:lang w:val="ru-RU"/>
              </w:rPr>
            </w:pPr>
          </w:p>
        </w:tc>
        <w:tc>
          <w:tcPr>
            <w:tcW w:w="2488" w:type="dxa"/>
          </w:tcPr>
          <w:p w14:paraId="4F0F8E20" w14:textId="77777777" w:rsidR="0051673C" w:rsidRPr="006B4D4B" w:rsidRDefault="0051673C" w:rsidP="00A165AD">
            <w:pPr>
              <w:contextualSpacing/>
              <w:rPr>
                <w:rFonts w:ascii="Times New Roman" w:hAnsi="Times New Roman" w:cs="Times New Roman"/>
                <w:b/>
                <w:bCs/>
                <w:sz w:val="24"/>
                <w:szCs w:val="24"/>
                <w:lang w:val="ru-RU"/>
              </w:rPr>
            </w:pPr>
            <w:r w:rsidRPr="006B4D4B">
              <w:rPr>
                <w:rFonts w:ascii="Times New Roman" w:hAnsi="Times New Roman" w:cs="Times New Roman"/>
                <w:sz w:val="24"/>
                <w:szCs w:val="24"/>
                <w:lang w:val="ru-RU"/>
              </w:rPr>
              <w:t xml:space="preserve">_______________ </w:t>
            </w:r>
            <w:r w:rsidRPr="008B1BE2">
              <w:rPr>
                <w:rFonts w:ascii="Times New Roman" w:hAnsi="Times New Roman" w:cs="Times New Roman"/>
                <w:i/>
                <w:sz w:val="20"/>
                <w:lang w:val="ru-RU"/>
              </w:rPr>
              <w:t>(указать ФИО лица, подписывающего Договор)</w:t>
            </w:r>
          </w:p>
        </w:tc>
        <w:tc>
          <w:tcPr>
            <w:tcW w:w="2387" w:type="dxa"/>
            <w:gridSpan w:val="2"/>
          </w:tcPr>
          <w:p w14:paraId="22CC3193" w14:textId="77777777" w:rsidR="0051673C" w:rsidRPr="006B4D4B" w:rsidRDefault="0051673C" w:rsidP="00A165AD">
            <w:pPr>
              <w:contextualSpacing/>
              <w:rPr>
                <w:rFonts w:ascii="Times New Roman" w:hAnsi="Times New Roman" w:cs="Times New Roman"/>
                <w:sz w:val="24"/>
                <w:szCs w:val="24"/>
                <w:lang w:val="ru-RU"/>
              </w:rPr>
            </w:pPr>
          </w:p>
        </w:tc>
        <w:tc>
          <w:tcPr>
            <w:tcW w:w="2569" w:type="dxa"/>
          </w:tcPr>
          <w:p w14:paraId="0E96A6FA" w14:textId="77777777" w:rsidR="0051673C" w:rsidRPr="006B4D4B" w:rsidRDefault="0051673C" w:rsidP="00A165AD">
            <w:pPr>
              <w:contextualSpacing/>
              <w:rPr>
                <w:rFonts w:ascii="Times New Roman" w:hAnsi="Times New Roman" w:cs="Times New Roman"/>
                <w:b/>
                <w:bCs/>
                <w:sz w:val="24"/>
                <w:szCs w:val="24"/>
                <w:lang w:val="ru-RU"/>
              </w:rPr>
            </w:pPr>
            <w:r w:rsidRPr="006B4D4B">
              <w:rPr>
                <w:rFonts w:ascii="Times New Roman" w:hAnsi="Times New Roman" w:cs="Times New Roman"/>
                <w:sz w:val="24"/>
                <w:szCs w:val="24"/>
                <w:lang w:val="ru-RU"/>
              </w:rPr>
              <w:t xml:space="preserve">_______________ </w:t>
            </w:r>
            <w:r w:rsidRPr="008B1BE2">
              <w:rPr>
                <w:rFonts w:ascii="Times New Roman" w:hAnsi="Times New Roman" w:cs="Times New Roman"/>
                <w:i/>
                <w:sz w:val="20"/>
                <w:lang w:val="ru-RU"/>
              </w:rPr>
              <w:t>(указать ФИО лица, подписывающего Договор)</w:t>
            </w:r>
          </w:p>
        </w:tc>
      </w:tr>
      <w:tr w:rsidR="0051673C" w:rsidRPr="006B4D4B" w14:paraId="3FBC0735" w14:textId="77777777" w:rsidTr="00A165AD">
        <w:tc>
          <w:tcPr>
            <w:tcW w:w="2473" w:type="dxa"/>
            <w:gridSpan w:val="2"/>
          </w:tcPr>
          <w:p w14:paraId="765B0228" w14:textId="77777777" w:rsidR="0051673C" w:rsidRPr="006B4D4B" w:rsidRDefault="0051673C" w:rsidP="00A165AD">
            <w:pPr>
              <w:contextualSpacing/>
              <w:rPr>
                <w:rFonts w:ascii="Times New Roman" w:hAnsi="Times New Roman" w:cs="Times New Roman"/>
                <w:sz w:val="24"/>
                <w:szCs w:val="24"/>
              </w:rPr>
            </w:pPr>
            <w:proofErr w:type="spellStart"/>
            <w:r w:rsidRPr="006B4D4B">
              <w:rPr>
                <w:rFonts w:ascii="Times New Roman" w:hAnsi="Times New Roman" w:cs="Times New Roman"/>
                <w:sz w:val="24"/>
                <w:szCs w:val="24"/>
              </w:rPr>
              <w:t>м.п</w:t>
            </w:r>
            <w:proofErr w:type="spellEnd"/>
            <w:r w:rsidRPr="006B4D4B">
              <w:rPr>
                <w:rFonts w:ascii="Times New Roman" w:hAnsi="Times New Roman" w:cs="Times New Roman"/>
                <w:sz w:val="24"/>
                <w:szCs w:val="24"/>
              </w:rPr>
              <w:t>.</w:t>
            </w:r>
          </w:p>
        </w:tc>
        <w:tc>
          <w:tcPr>
            <w:tcW w:w="2488" w:type="dxa"/>
          </w:tcPr>
          <w:p w14:paraId="1C6EAF25" w14:textId="77777777" w:rsidR="0051673C" w:rsidRPr="006B4D4B" w:rsidRDefault="0051673C" w:rsidP="00A165AD">
            <w:pPr>
              <w:contextualSpacing/>
              <w:rPr>
                <w:rFonts w:ascii="Times New Roman" w:hAnsi="Times New Roman" w:cs="Times New Roman"/>
                <w:b/>
                <w:bCs/>
                <w:sz w:val="24"/>
                <w:szCs w:val="24"/>
              </w:rPr>
            </w:pPr>
          </w:p>
        </w:tc>
        <w:tc>
          <w:tcPr>
            <w:tcW w:w="2387" w:type="dxa"/>
            <w:gridSpan w:val="2"/>
          </w:tcPr>
          <w:p w14:paraId="5D41E699" w14:textId="77777777" w:rsidR="0051673C" w:rsidRPr="006B4D4B" w:rsidRDefault="0051673C" w:rsidP="00A165AD">
            <w:pPr>
              <w:contextualSpacing/>
              <w:rPr>
                <w:rFonts w:ascii="Times New Roman" w:hAnsi="Times New Roman" w:cs="Times New Roman"/>
                <w:sz w:val="24"/>
                <w:szCs w:val="24"/>
              </w:rPr>
            </w:pPr>
            <w:r w:rsidRPr="006B4D4B">
              <w:rPr>
                <w:rFonts w:ascii="Times New Roman" w:hAnsi="Times New Roman" w:cs="Times New Roman"/>
                <w:sz w:val="24"/>
                <w:szCs w:val="24"/>
              </w:rPr>
              <w:t>м.п.</w:t>
            </w:r>
          </w:p>
        </w:tc>
        <w:tc>
          <w:tcPr>
            <w:tcW w:w="2569" w:type="dxa"/>
          </w:tcPr>
          <w:p w14:paraId="44385259" w14:textId="77777777" w:rsidR="0051673C" w:rsidRPr="006B4D4B" w:rsidRDefault="0051673C" w:rsidP="00A165AD">
            <w:pPr>
              <w:contextualSpacing/>
              <w:rPr>
                <w:rFonts w:ascii="Times New Roman" w:hAnsi="Times New Roman" w:cs="Times New Roman"/>
                <w:b/>
                <w:bCs/>
                <w:sz w:val="24"/>
                <w:szCs w:val="24"/>
              </w:rPr>
            </w:pPr>
          </w:p>
        </w:tc>
      </w:tr>
    </w:tbl>
    <w:p w14:paraId="2B6D6528" w14:textId="77777777" w:rsidR="0051673C" w:rsidRPr="00C92F07" w:rsidRDefault="0051673C" w:rsidP="0051673C">
      <w:pPr>
        <w:rPr>
          <w:rFonts w:ascii="Times New Roman" w:hAnsi="Times New Roman" w:cs="Times New Roman"/>
          <w:color w:val="000000"/>
          <w:sz w:val="24"/>
          <w:szCs w:val="24"/>
        </w:rPr>
      </w:pPr>
      <w:r w:rsidRPr="00C92F07">
        <w:rPr>
          <w:rFonts w:ascii="Times New Roman" w:hAnsi="Times New Roman" w:cs="Times New Roman"/>
          <w:color w:val="000000"/>
          <w:sz w:val="24"/>
          <w:szCs w:val="24"/>
        </w:rPr>
        <w:br w:type="page"/>
      </w:r>
    </w:p>
    <w:bookmarkEnd w:id="35"/>
    <w:bookmarkEnd w:id="36"/>
    <w:p w14:paraId="2F2A4B79" w14:textId="300A2A1F" w:rsidR="005F5D10" w:rsidRPr="005F5D10" w:rsidRDefault="005F5D10" w:rsidP="005F5D10">
      <w:pPr>
        <w:widowControl/>
        <w:numPr>
          <w:ilvl w:val="0"/>
          <w:numId w:val="6"/>
        </w:numPr>
        <w:autoSpaceDE/>
        <w:autoSpaceDN/>
        <w:spacing w:before="240" w:after="240"/>
        <w:ind w:left="0"/>
        <w:jc w:val="center"/>
        <w:rPr>
          <w:rFonts w:ascii="Times New Roman" w:eastAsiaTheme="minorHAnsi" w:hAnsi="Times New Roman" w:cs="Times New Roman"/>
          <w:b/>
          <w:sz w:val="24"/>
          <w:szCs w:val="24"/>
          <w:u w:val="single"/>
          <w:lang w:val="ru-RU"/>
        </w:rPr>
      </w:pPr>
      <w:r w:rsidRPr="005F5D10">
        <w:rPr>
          <w:rFonts w:ascii="Times New Roman" w:eastAsiaTheme="minorHAnsi" w:hAnsi="Times New Roman" w:cs="Times New Roman"/>
          <w:b/>
          <w:sz w:val="24"/>
          <w:szCs w:val="24"/>
          <w:lang w:val="ru-RU"/>
        </w:rPr>
        <w:lastRenderedPageBreak/>
        <w:t>ФОРМА ДОГОВОРА КУПЛИ-ПРОДАЖИ</w:t>
      </w:r>
      <w:bookmarkStart w:id="37" w:name="_Toc229476289"/>
      <w:bookmarkStart w:id="38" w:name="_Toc230144070"/>
      <w:bookmarkEnd w:id="37"/>
      <w:bookmarkEnd w:id="38"/>
    </w:p>
    <w:p w14:paraId="0522533A" w14:textId="77777777" w:rsidR="005F5D10" w:rsidRPr="005F5D10" w:rsidRDefault="005F5D10" w:rsidP="005F5D10">
      <w:pPr>
        <w:keepNext/>
        <w:jc w:val="center"/>
        <w:outlineLvl w:val="7"/>
        <w:rPr>
          <w:rFonts w:ascii="Times New Roman" w:eastAsia="Calibri" w:hAnsi="Times New Roman" w:cs="Times New Roman"/>
          <w:b/>
          <w:bCs/>
          <w:sz w:val="24"/>
          <w:szCs w:val="24"/>
          <w:lang w:val="ru-RU"/>
        </w:rPr>
      </w:pPr>
      <w:r w:rsidRPr="005F5D10">
        <w:rPr>
          <w:rFonts w:ascii="Times New Roman" w:eastAsia="Calibri" w:hAnsi="Times New Roman" w:cs="Times New Roman"/>
          <w:b/>
          <w:bCs/>
          <w:sz w:val="24"/>
          <w:szCs w:val="24"/>
          <w:lang w:val="ru-RU"/>
        </w:rPr>
        <w:t xml:space="preserve">Договор купли-продажи акций </w:t>
      </w:r>
    </w:p>
    <w:p w14:paraId="10DF907F" w14:textId="77777777" w:rsidR="005F5D10" w:rsidRPr="005F5D10" w:rsidRDefault="005F5D10" w:rsidP="005F5D10">
      <w:pPr>
        <w:rPr>
          <w:rFonts w:ascii="Times New Roman" w:eastAsia="Calibri" w:hAnsi="Times New Roman" w:cs="Times New Roman"/>
          <w:color w:val="000000"/>
          <w:sz w:val="24"/>
          <w:szCs w:val="24"/>
          <w:lang w:val="ru-RU"/>
        </w:rPr>
      </w:pPr>
    </w:p>
    <w:p w14:paraId="6BB702FE" w14:textId="77777777" w:rsidR="005F5D10" w:rsidRPr="005F5D10" w:rsidRDefault="005F5D10" w:rsidP="005F5D10">
      <w:pPr>
        <w:rPr>
          <w:rFonts w:ascii="Times New Roman" w:eastAsia="Calibri" w:hAnsi="Times New Roman" w:cs="Times New Roman"/>
          <w:color w:val="000000"/>
          <w:sz w:val="24"/>
          <w:szCs w:val="24"/>
          <w:lang w:val="ru-RU"/>
        </w:rPr>
        <w:sectPr w:rsidR="005F5D10" w:rsidRPr="005F5D10" w:rsidSect="00AE6291">
          <w:headerReference w:type="even" r:id="rId25"/>
          <w:footerReference w:type="first" r:id="rId26"/>
          <w:type w:val="continuous"/>
          <w:pgSz w:w="11906" w:h="16838"/>
          <w:pgMar w:top="1134" w:right="567" w:bottom="1134" w:left="1134" w:header="709" w:footer="709" w:gutter="0"/>
          <w:cols w:space="720"/>
        </w:sectPr>
      </w:pPr>
    </w:p>
    <w:p w14:paraId="66FAC694" w14:textId="77777777" w:rsidR="005F5D10" w:rsidRPr="005F5D10" w:rsidRDefault="005F5D10" w:rsidP="005F5D10">
      <w:pPr>
        <w:ind w:right="-84"/>
        <w:jc w:val="both"/>
        <w:rPr>
          <w:rFonts w:ascii="Times New Roman" w:eastAsia="Calibri" w:hAnsi="Times New Roman" w:cs="Times New Roman"/>
          <w:color w:val="000000"/>
          <w:sz w:val="24"/>
          <w:szCs w:val="24"/>
          <w:lang w:val="ru-RU"/>
        </w:rPr>
      </w:pPr>
      <w:r w:rsidRPr="005F5D10">
        <w:rPr>
          <w:rFonts w:ascii="Times New Roman" w:eastAsia="Calibri" w:hAnsi="Times New Roman" w:cs="Times New Roman"/>
          <w:color w:val="000000"/>
          <w:sz w:val="24"/>
          <w:szCs w:val="24"/>
          <w:lang w:val="ru-RU"/>
        </w:rPr>
        <w:t>г.</w:t>
      </w:r>
      <w:r w:rsidRPr="005F5D10">
        <w:rPr>
          <w:rFonts w:ascii="Times New Roman" w:eastAsia="Calibri" w:hAnsi="Times New Roman" w:cs="Times New Roman"/>
          <w:color w:val="000000"/>
          <w:sz w:val="24"/>
          <w:szCs w:val="24"/>
        </w:rPr>
        <w:t> </w:t>
      </w:r>
      <w:r w:rsidRPr="005F5D10">
        <w:rPr>
          <w:rFonts w:ascii="Times New Roman" w:eastAsia="Calibri" w:hAnsi="Times New Roman" w:cs="Times New Roman"/>
          <w:color w:val="000000"/>
          <w:sz w:val="24"/>
          <w:szCs w:val="24"/>
          <w:lang w:val="ru-RU"/>
        </w:rPr>
        <w:t>Москва</w:t>
      </w:r>
    </w:p>
    <w:p w14:paraId="3DA102CB" w14:textId="77777777" w:rsidR="005F5D10" w:rsidRPr="005F5D10" w:rsidRDefault="005F5D10" w:rsidP="005F5D10">
      <w:pPr>
        <w:ind w:right="-84"/>
        <w:jc w:val="right"/>
        <w:rPr>
          <w:rFonts w:ascii="Times New Roman" w:eastAsia="Calibri" w:hAnsi="Times New Roman" w:cs="Times New Roman"/>
          <w:color w:val="000000"/>
          <w:sz w:val="24"/>
          <w:szCs w:val="24"/>
          <w:lang w:val="ru-RU"/>
        </w:rPr>
      </w:pPr>
      <w:r w:rsidRPr="005F5D10">
        <w:rPr>
          <w:rFonts w:ascii="Times New Roman" w:eastAsia="Calibri" w:hAnsi="Times New Roman" w:cs="Times New Roman"/>
          <w:color w:val="000000"/>
          <w:sz w:val="24"/>
          <w:szCs w:val="24"/>
          <w:lang w:val="ru-RU"/>
        </w:rPr>
        <w:t>«___» _____________ 20__ г.</w:t>
      </w:r>
    </w:p>
    <w:p w14:paraId="64F4F638" w14:textId="77777777" w:rsidR="005F5D10" w:rsidRPr="005F5D10" w:rsidRDefault="005F5D10" w:rsidP="005F5D10">
      <w:pPr>
        <w:rPr>
          <w:rFonts w:ascii="Times New Roman" w:eastAsia="Calibri" w:hAnsi="Times New Roman" w:cs="Times New Roman"/>
          <w:color w:val="000000"/>
          <w:sz w:val="24"/>
          <w:szCs w:val="24"/>
          <w:lang w:val="ru-RU"/>
        </w:rPr>
        <w:sectPr w:rsidR="005F5D10" w:rsidRPr="005F5D10" w:rsidSect="00AE6291">
          <w:type w:val="continuous"/>
          <w:pgSz w:w="11906" w:h="16838"/>
          <w:pgMar w:top="1134" w:right="567" w:bottom="1134" w:left="1134" w:header="709" w:footer="709" w:gutter="0"/>
          <w:cols w:num="2" w:space="708"/>
        </w:sectPr>
      </w:pPr>
    </w:p>
    <w:p w14:paraId="24969F55" w14:textId="77777777" w:rsidR="005F5D10" w:rsidRPr="005F5D10" w:rsidRDefault="005F5D10" w:rsidP="005F5D10">
      <w:pPr>
        <w:tabs>
          <w:tab w:val="left" w:pos="284"/>
        </w:tabs>
        <w:adjustRightInd w:val="0"/>
        <w:ind w:firstLine="567"/>
        <w:jc w:val="both"/>
        <w:rPr>
          <w:rFonts w:ascii="Times New Roman" w:eastAsia="Times New Roman" w:hAnsi="Times New Roman" w:cs="Times New Roman"/>
          <w:color w:val="000000"/>
          <w:sz w:val="24"/>
          <w:szCs w:val="24"/>
          <w:lang w:val="ru-RU" w:eastAsia="ru-RU"/>
        </w:rPr>
      </w:pPr>
    </w:p>
    <w:p w14:paraId="416B4351" w14:textId="333BA3B1" w:rsidR="005F5D10" w:rsidRPr="005F5D10" w:rsidRDefault="005F5D10" w:rsidP="005F5D10">
      <w:pPr>
        <w:adjustRightInd w:val="0"/>
        <w:spacing w:after="120"/>
        <w:ind w:firstLine="709"/>
        <w:jc w:val="both"/>
        <w:rPr>
          <w:rFonts w:ascii="Times New Roman" w:hAnsi="Times New Roman" w:cs="Times New Roman"/>
          <w:bCs/>
          <w:spacing w:val="-6"/>
          <w:sz w:val="24"/>
          <w:szCs w:val="24"/>
          <w:lang w:val="ru-RU"/>
        </w:rPr>
      </w:pPr>
      <w:bookmarkStart w:id="39" w:name="_Hlk135222083"/>
      <w:r w:rsidRPr="005F5D10">
        <w:rPr>
          <w:rFonts w:ascii="Times New Roman" w:eastAsia="Calibri" w:hAnsi="Times New Roman" w:cs="Times New Roman"/>
          <w:b/>
          <w:spacing w:val="-6"/>
          <w:sz w:val="24"/>
          <w:szCs w:val="24"/>
          <w:lang w:val="ru-RU"/>
        </w:rPr>
        <w:t>__________</w:t>
      </w:r>
      <w:r w:rsidRPr="005F5D10">
        <w:rPr>
          <w:rFonts w:ascii="Times New Roman" w:eastAsia="Calibri" w:hAnsi="Times New Roman" w:cs="Times New Roman"/>
          <w:b/>
          <w:color w:val="000000"/>
          <w:spacing w:val="-6"/>
          <w:sz w:val="24"/>
          <w:szCs w:val="24"/>
        </w:rPr>
        <w:t> </w:t>
      </w:r>
      <w:r w:rsidRPr="005F5D10">
        <w:rPr>
          <w:rFonts w:ascii="Times New Roman" w:eastAsia="Calibri" w:hAnsi="Times New Roman" w:cs="Times New Roman"/>
          <w:b/>
          <w:color w:val="000000"/>
          <w:spacing w:val="-6"/>
          <w:sz w:val="24"/>
          <w:szCs w:val="24"/>
          <w:lang w:val="ru-RU"/>
        </w:rPr>
        <w:t>(</w:t>
      </w:r>
      <w:r w:rsidRPr="005F5D10">
        <w:rPr>
          <w:rFonts w:ascii="Times New Roman" w:eastAsia="Calibri" w:hAnsi="Times New Roman" w:cs="Times New Roman"/>
          <w:b/>
          <w:spacing w:val="-6"/>
          <w:sz w:val="24"/>
          <w:szCs w:val="24"/>
          <w:lang w:val="ru-RU"/>
        </w:rPr>
        <w:t>__________</w:t>
      </w:r>
      <w:r w:rsidRPr="005F5D10">
        <w:rPr>
          <w:rFonts w:ascii="Times New Roman" w:eastAsia="Calibri" w:hAnsi="Times New Roman" w:cs="Times New Roman"/>
          <w:b/>
          <w:color w:val="000000"/>
          <w:spacing w:val="-6"/>
          <w:sz w:val="24"/>
          <w:szCs w:val="24"/>
          <w:lang w:val="ru-RU"/>
        </w:rPr>
        <w:t>)</w:t>
      </w:r>
      <w:r w:rsidRPr="005F5D10">
        <w:rPr>
          <w:rFonts w:ascii="Times New Roman" w:eastAsia="Calibri" w:hAnsi="Times New Roman" w:cs="Times New Roman"/>
          <w:color w:val="000000"/>
          <w:spacing w:val="-6"/>
          <w:sz w:val="24"/>
          <w:szCs w:val="24"/>
          <w:lang w:val="ru-RU"/>
        </w:rPr>
        <w:t xml:space="preserve"> </w:t>
      </w:r>
      <w:r w:rsidRPr="005F5D10">
        <w:rPr>
          <w:rFonts w:ascii="Times New Roman" w:hAnsi="Times New Roman" w:cs="Times New Roman"/>
          <w:i/>
          <w:spacing w:val="-6"/>
          <w:sz w:val="20"/>
          <w:szCs w:val="24"/>
          <w:lang w:val="ru-RU"/>
        </w:rPr>
        <w:t>(указать полное и краткое наименование организации и организационно-правовой формы или паспортные данные физического лица)</w:t>
      </w:r>
      <w:r w:rsidRPr="005F5D10">
        <w:rPr>
          <w:rFonts w:ascii="Times New Roman" w:hAnsi="Times New Roman" w:cs="Times New Roman"/>
          <w:spacing w:val="-6"/>
          <w:sz w:val="24"/>
          <w:szCs w:val="24"/>
          <w:lang w:val="ru-RU"/>
        </w:rPr>
        <w:t>, идентификационный номер налогоплательщика (ИНН юридического лица): ________________, основной государственный регистрационный номер (ОГРН): ________________, именуемое в дальнейшем</w:t>
      </w:r>
      <w:r w:rsidRPr="005F5D10">
        <w:rPr>
          <w:rFonts w:ascii="Times New Roman" w:hAnsi="Times New Roman" w:cs="Times New Roman"/>
          <w:b/>
          <w:spacing w:val="-6"/>
          <w:sz w:val="24"/>
          <w:szCs w:val="24"/>
          <w:lang w:val="ru-RU"/>
        </w:rPr>
        <w:t xml:space="preserve"> «Продавец»</w:t>
      </w:r>
      <w:r w:rsidRPr="005F5D10">
        <w:rPr>
          <w:rFonts w:ascii="Times New Roman" w:hAnsi="Times New Roman" w:cs="Times New Roman"/>
          <w:spacing w:val="-6"/>
          <w:sz w:val="24"/>
          <w:szCs w:val="24"/>
          <w:lang w:val="ru-RU"/>
        </w:rPr>
        <w:t xml:space="preserve">, в лице ________________ ________________ </w:t>
      </w:r>
      <w:r w:rsidRPr="005F5D10">
        <w:rPr>
          <w:rFonts w:ascii="Times New Roman" w:hAnsi="Times New Roman" w:cs="Times New Roman"/>
          <w:i/>
          <w:spacing w:val="-6"/>
          <w:sz w:val="20"/>
          <w:szCs w:val="20"/>
          <w:lang w:val="ru-RU"/>
        </w:rPr>
        <w:t>(указать должность и/или ФИО лица, подписывающего Договор)</w:t>
      </w:r>
      <w:r w:rsidRPr="005F5D10">
        <w:rPr>
          <w:rFonts w:ascii="Times New Roman" w:hAnsi="Times New Roman" w:cs="Times New Roman"/>
          <w:spacing w:val="-6"/>
          <w:sz w:val="24"/>
          <w:szCs w:val="24"/>
          <w:lang w:val="ru-RU"/>
        </w:rPr>
        <w:t xml:space="preserve">, действующий на основании ________________ </w:t>
      </w:r>
      <w:r w:rsidRPr="005F5D10">
        <w:rPr>
          <w:rFonts w:ascii="Times New Roman" w:hAnsi="Times New Roman" w:cs="Times New Roman"/>
          <w:i/>
          <w:spacing w:val="-6"/>
          <w:sz w:val="20"/>
          <w:szCs w:val="24"/>
          <w:lang w:val="ru-RU"/>
        </w:rPr>
        <w:t>(указать документ, на основании которого действует лицо - Устав, Решение, Протокол доверенность, договор и т.п.)</w:t>
      </w:r>
      <w:r w:rsidRPr="005F5D10">
        <w:rPr>
          <w:rFonts w:ascii="Times New Roman" w:hAnsi="Times New Roman" w:cs="Times New Roman"/>
          <w:bCs/>
          <w:spacing w:val="-6"/>
          <w:sz w:val="24"/>
          <w:szCs w:val="24"/>
          <w:lang w:val="ru-RU"/>
        </w:rPr>
        <w:t xml:space="preserve">, с одной стороны, и </w:t>
      </w:r>
    </w:p>
    <w:p w14:paraId="4B02402F" w14:textId="50A5E784" w:rsidR="005F5D10" w:rsidRPr="005F5D10" w:rsidRDefault="005F5D10" w:rsidP="005F5D10">
      <w:pPr>
        <w:adjustRightInd w:val="0"/>
        <w:ind w:firstLine="709"/>
        <w:jc w:val="both"/>
        <w:rPr>
          <w:rFonts w:ascii="Times New Roman" w:hAnsi="Times New Roman" w:cs="Times New Roman"/>
          <w:spacing w:val="-6"/>
          <w:sz w:val="24"/>
          <w:szCs w:val="24"/>
          <w:lang w:val="ru-RU"/>
        </w:rPr>
      </w:pPr>
      <w:r w:rsidRPr="005F5D10">
        <w:rPr>
          <w:rFonts w:ascii="Times New Roman" w:eastAsia="Calibri" w:hAnsi="Times New Roman" w:cs="Times New Roman"/>
          <w:b/>
          <w:spacing w:val="-6"/>
          <w:sz w:val="24"/>
          <w:szCs w:val="24"/>
          <w:lang w:val="ru-RU"/>
        </w:rPr>
        <w:t>__________</w:t>
      </w:r>
      <w:r w:rsidRPr="005F5D10">
        <w:rPr>
          <w:rFonts w:ascii="Times New Roman" w:eastAsia="Calibri" w:hAnsi="Times New Roman" w:cs="Times New Roman"/>
          <w:b/>
          <w:color w:val="000000"/>
          <w:spacing w:val="-6"/>
          <w:sz w:val="24"/>
          <w:szCs w:val="24"/>
        </w:rPr>
        <w:t> </w:t>
      </w:r>
      <w:r w:rsidRPr="005F5D10">
        <w:rPr>
          <w:rFonts w:ascii="Times New Roman" w:eastAsia="Calibri" w:hAnsi="Times New Roman" w:cs="Times New Roman"/>
          <w:b/>
          <w:color w:val="000000"/>
          <w:spacing w:val="-6"/>
          <w:sz w:val="24"/>
          <w:szCs w:val="24"/>
          <w:lang w:val="ru-RU"/>
        </w:rPr>
        <w:t>(</w:t>
      </w:r>
      <w:r w:rsidRPr="005F5D10">
        <w:rPr>
          <w:rFonts w:ascii="Times New Roman" w:eastAsia="Calibri" w:hAnsi="Times New Roman" w:cs="Times New Roman"/>
          <w:b/>
          <w:spacing w:val="-6"/>
          <w:sz w:val="24"/>
          <w:szCs w:val="24"/>
          <w:lang w:val="ru-RU"/>
        </w:rPr>
        <w:t>__________</w:t>
      </w:r>
      <w:r w:rsidRPr="005F5D10">
        <w:rPr>
          <w:rFonts w:ascii="Times New Roman" w:eastAsia="Calibri" w:hAnsi="Times New Roman" w:cs="Times New Roman"/>
          <w:b/>
          <w:color w:val="000000"/>
          <w:spacing w:val="-6"/>
          <w:sz w:val="24"/>
          <w:szCs w:val="24"/>
          <w:lang w:val="ru-RU"/>
        </w:rPr>
        <w:t>)</w:t>
      </w:r>
      <w:r w:rsidRPr="005F5D10">
        <w:rPr>
          <w:rFonts w:ascii="Times New Roman" w:eastAsia="Calibri" w:hAnsi="Times New Roman" w:cs="Times New Roman"/>
          <w:color w:val="000000"/>
          <w:spacing w:val="-6"/>
          <w:sz w:val="24"/>
          <w:szCs w:val="24"/>
          <w:lang w:val="ru-RU"/>
        </w:rPr>
        <w:t xml:space="preserve"> </w:t>
      </w:r>
      <w:r w:rsidRPr="005F5D10">
        <w:rPr>
          <w:rFonts w:ascii="Times New Roman" w:hAnsi="Times New Roman" w:cs="Times New Roman"/>
          <w:i/>
          <w:spacing w:val="-6"/>
          <w:sz w:val="20"/>
          <w:szCs w:val="24"/>
          <w:lang w:val="ru-RU"/>
        </w:rPr>
        <w:t>(указать полное и краткое наименование организации и организационно-правовой формы или паспортные данные физического лица)</w:t>
      </w:r>
      <w:r w:rsidRPr="005F5D10">
        <w:rPr>
          <w:rFonts w:ascii="Times New Roman" w:hAnsi="Times New Roman" w:cs="Times New Roman"/>
          <w:spacing w:val="-6"/>
          <w:sz w:val="24"/>
          <w:szCs w:val="24"/>
          <w:lang w:val="ru-RU"/>
        </w:rPr>
        <w:t>, идентификационный номер налогоплательщика (ИНН юридического лица): ________________, основной государственный регистрационный номер (ОГРН): ________________, именуемое в дальнейшем</w:t>
      </w:r>
      <w:r w:rsidRPr="005F5D10">
        <w:rPr>
          <w:rFonts w:ascii="Times New Roman" w:hAnsi="Times New Roman" w:cs="Times New Roman"/>
          <w:b/>
          <w:spacing w:val="-6"/>
          <w:sz w:val="24"/>
          <w:szCs w:val="24"/>
          <w:lang w:val="ru-RU"/>
        </w:rPr>
        <w:t xml:space="preserve"> «Покупатель»</w:t>
      </w:r>
      <w:r w:rsidRPr="005F5D10">
        <w:rPr>
          <w:rFonts w:ascii="Times New Roman" w:hAnsi="Times New Roman" w:cs="Times New Roman"/>
          <w:spacing w:val="-6"/>
          <w:sz w:val="24"/>
          <w:szCs w:val="24"/>
          <w:lang w:val="ru-RU"/>
        </w:rPr>
        <w:t xml:space="preserve">, в лице ________________ ________________ </w:t>
      </w:r>
      <w:r w:rsidRPr="005F5D10">
        <w:rPr>
          <w:rFonts w:ascii="Times New Roman" w:hAnsi="Times New Roman" w:cs="Times New Roman"/>
          <w:i/>
          <w:spacing w:val="-6"/>
          <w:sz w:val="20"/>
          <w:szCs w:val="20"/>
          <w:lang w:val="ru-RU"/>
        </w:rPr>
        <w:t>(указать должность и/или ФИО лица, подписывающего Договор)</w:t>
      </w:r>
      <w:r w:rsidRPr="005F5D10">
        <w:rPr>
          <w:rFonts w:ascii="Times New Roman" w:hAnsi="Times New Roman" w:cs="Times New Roman"/>
          <w:spacing w:val="-6"/>
          <w:sz w:val="24"/>
          <w:szCs w:val="24"/>
          <w:lang w:val="ru-RU"/>
        </w:rPr>
        <w:t xml:space="preserve">, действующий на основании ________________ </w:t>
      </w:r>
      <w:r w:rsidRPr="005F5D10">
        <w:rPr>
          <w:rFonts w:ascii="Times New Roman" w:hAnsi="Times New Roman" w:cs="Times New Roman"/>
          <w:i/>
          <w:spacing w:val="-6"/>
          <w:sz w:val="20"/>
          <w:szCs w:val="24"/>
          <w:lang w:val="ru-RU"/>
        </w:rPr>
        <w:t>(указать документ, на основании которого действует лицо - Устав, Решение, Протокол доверенность, договор и т.п.)</w:t>
      </w:r>
      <w:r w:rsidRPr="005F5D10">
        <w:rPr>
          <w:rFonts w:ascii="Times New Roman" w:hAnsi="Times New Roman" w:cs="Times New Roman"/>
          <w:bCs/>
          <w:spacing w:val="-6"/>
          <w:sz w:val="24"/>
          <w:szCs w:val="24"/>
          <w:lang w:val="ru-RU"/>
        </w:rPr>
        <w:t xml:space="preserve">, </w:t>
      </w:r>
      <w:r w:rsidRPr="005F5D10">
        <w:rPr>
          <w:rFonts w:ascii="Times New Roman" w:hAnsi="Times New Roman" w:cs="Times New Roman"/>
          <w:spacing w:val="-6"/>
          <w:sz w:val="24"/>
          <w:szCs w:val="24"/>
          <w:lang w:val="ru-RU"/>
        </w:rPr>
        <w:t>с другой стороны, совместно именуемые в дальнейшем «Стороны», а по отдельности</w:t>
      </w:r>
      <w:r w:rsidRPr="005F5D10">
        <w:rPr>
          <w:rFonts w:ascii="Times New Roman" w:hAnsi="Times New Roman" w:cs="Times New Roman"/>
          <w:spacing w:val="-6"/>
          <w:sz w:val="24"/>
          <w:szCs w:val="24"/>
        </w:rPr>
        <w:t> </w:t>
      </w:r>
      <w:r w:rsidRPr="005F5D10">
        <w:rPr>
          <w:rFonts w:ascii="Times New Roman" w:hAnsi="Times New Roman" w:cs="Times New Roman"/>
          <w:spacing w:val="-6"/>
          <w:sz w:val="24"/>
          <w:szCs w:val="24"/>
          <w:lang w:val="ru-RU"/>
        </w:rPr>
        <w:t>–</w:t>
      </w:r>
      <w:r w:rsidRPr="005F5D10">
        <w:rPr>
          <w:rFonts w:ascii="Times New Roman" w:hAnsi="Times New Roman" w:cs="Times New Roman"/>
          <w:spacing w:val="-6"/>
          <w:sz w:val="24"/>
          <w:szCs w:val="24"/>
        </w:rPr>
        <w:t> </w:t>
      </w:r>
      <w:r w:rsidRPr="005F5D10">
        <w:rPr>
          <w:rFonts w:ascii="Times New Roman" w:hAnsi="Times New Roman" w:cs="Times New Roman"/>
          <w:spacing w:val="-6"/>
          <w:sz w:val="24"/>
          <w:szCs w:val="24"/>
          <w:lang w:val="ru-RU"/>
        </w:rPr>
        <w:t>«Сторона», заключили настоящий договор (далее</w:t>
      </w:r>
      <w:r w:rsidRPr="005F5D10">
        <w:rPr>
          <w:rFonts w:ascii="Times New Roman" w:hAnsi="Times New Roman" w:cs="Times New Roman"/>
          <w:spacing w:val="-6"/>
          <w:sz w:val="24"/>
          <w:szCs w:val="24"/>
        </w:rPr>
        <w:t> </w:t>
      </w:r>
      <w:r w:rsidRPr="005F5D10">
        <w:rPr>
          <w:rFonts w:ascii="Times New Roman" w:hAnsi="Times New Roman" w:cs="Times New Roman"/>
          <w:spacing w:val="-6"/>
          <w:sz w:val="24"/>
          <w:szCs w:val="24"/>
          <w:lang w:val="ru-RU"/>
        </w:rPr>
        <w:t>–</w:t>
      </w:r>
      <w:r w:rsidRPr="005F5D10">
        <w:rPr>
          <w:rFonts w:ascii="Times New Roman" w:hAnsi="Times New Roman" w:cs="Times New Roman"/>
          <w:spacing w:val="-6"/>
          <w:sz w:val="24"/>
          <w:szCs w:val="24"/>
        </w:rPr>
        <w:t> </w:t>
      </w:r>
      <w:r w:rsidRPr="005F5D10">
        <w:rPr>
          <w:rFonts w:ascii="Times New Roman" w:hAnsi="Times New Roman" w:cs="Times New Roman"/>
          <w:spacing w:val="-6"/>
          <w:sz w:val="24"/>
          <w:szCs w:val="24"/>
          <w:lang w:val="ru-RU"/>
        </w:rPr>
        <w:t>Договор) о нижеследующем:</w:t>
      </w:r>
    </w:p>
    <w:p w14:paraId="30652909" w14:textId="77777777" w:rsidR="005F5D10" w:rsidRPr="005F5D10" w:rsidRDefault="005F5D10" w:rsidP="005F5D10">
      <w:pPr>
        <w:widowControl/>
        <w:numPr>
          <w:ilvl w:val="0"/>
          <w:numId w:val="39"/>
        </w:numPr>
        <w:autoSpaceDE/>
        <w:autoSpaceDN/>
        <w:adjustRightInd w:val="0"/>
        <w:spacing w:before="240" w:after="120"/>
        <w:ind w:left="0" w:firstLine="0"/>
        <w:jc w:val="center"/>
        <w:rPr>
          <w:rFonts w:ascii="Times New Roman" w:eastAsia="Times New Roman" w:hAnsi="Times New Roman" w:cs="Times New Roman"/>
          <w:b/>
          <w:color w:val="000000"/>
          <w:sz w:val="24"/>
          <w:szCs w:val="24"/>
          <w:lang w:val="ru-RU" w:eastAsia="ru-RU"/>
        </w:rPr>
      </w:pPr>
      <w:r w:rsidRPr="005F5D10">
        <w:rPr>
          <w:rFonts w:ascii="Times New Roman" w:eastAsia="Times New Roman" w:hAnsi="Times New Roman" w:cs="Times New Roman"/>
          <w:b/>
          <w:color w:val="000000"/>
          <w:sz w:val="24"/>
          <w:szCs w:val="24"/>
          <w:lang w:val="ru-RU" w:eastAsia="ru-RU"/>
        </w:rPr>
        <w:t>Предмет Договора.</w:t>
      </w:r>
    </w:p>
    <w:p w14:paraId="33E40F91" w14:textId="07AF8321" w:rsidR="005F5D10" w:rsidRPr="005F5D10" w:rsidRDefault="001A5FC3" w:rsidP="005F5D10">
      <w:pPr>
        <w:widowControl/>
        <w:numPr>
          <w:ilvl w:val="1"/>
          <w:numId w:val="46"/>
        </w:numPr>
        <w:autoSpaceDE/>
        <w:autoSpaceDN/>
        <w:ind w:left="0" w:firstLine="709"/>
        <w:contextualSpacing/>
        <w:jc w:val="both"/>
        <w:rPr>
          <w:rFonts w:ascii="Times New Roman" w:eastAsia="Times New Roman" w:hAnsi="Times New Roman" w:cs="Times New Roman"/>
          <w:color w:val="000000"/>
          <w:spacing w:val="-6"/>
          <w:sz w:val="24"/>
          <w:szCs w:val="24"/>
          <w:lang w:val="ru-RU" w:eastAsia="ru-RU"/>
        </w:rPr>
      </w:pPr>
      <w:r w:rsidRPr="001A5FC3">
        <w:rPr>
          <w:rFonts w:ascii="Times New Roman" w:eastAsia="Times New Roman" w:hAnsi="Times New Roman" w:cs="Times New Roman"/>
          <w:color w:val="000000"/>
          <w:spacing w:val="-6"/>
          <w:sz w:val="24"/>
          <w:szCs w:val="24"/>
          <w:lang w:val="ru-RU" w:eastAsia="ru-RU"/>
        </w:rPr>
        <w:t>На основании Протокола об итогах продажи посредством публичного предложения от</w:t>
      </w:r>
      <w:r w:rsidRPr="001A5FC3">
        <w:rPr>
          <w:rFonts w:ascii="Times New Roman" w:eastAsia="Times New Roman" w:hAnsi="Times New Roman" w:cs="Times New Roman"/>
          <w:color w:val="000000"/>
          <w:spacing w:val="-6"/>
          <w:sz w:val="24"/>
          <w:szCs w:val="24"/>
          <w:lang w:eastAsia="ru-RU"/>
        </w:rPr>
        <w:t> </w:t>
      </w:r>
      <w:r w:rsidRPr="001A5FC3">
        <w:rPr>
          <w:rFonts w:ascii="Times New Roman" w:eastAsia="Times New Roman" w:hAnsi="Times New Roman" w:cs="Times New Roman"/>
          <w:color w:val="000000"/>
          <w:spacing w:val="-6"/>
          <w:sz w:val="24"/>
          <w:szCs w:val="24"/>
          <w:lang w:val="ru-RU" w:eastAsia="ru-RU"/>
        </w:rPr>
        <w:t xml:space="preserve">__.__.___ № ______ (далее – Продажа) </w:t>
      </w:r>
      <w:r w:rsidR="005F5D10" w:rsidRPr="005F5D10">
        <w:rPr>
          <w:rFonts w:ascii="Times New Roman" w:eastAsia="Times New Roman" w:hAnsi="Times New Roman" w:cs="Times New Roman"/>
          <w:color w:val="000000"/>
          <w:spacing w:val="-6"/>
          <w:sz w:val="24"/>
          <w:szCs w:val="24"/>
          <w:lang w:val="ru-RU" w:eastAsia="ru-RU"/>
        </w:rPr>
        <w:t xml:space="preserve">Продавец продает принадлежащие ему </w:t>
      </w:r>
      <w:r w:rsidR="00A51EB2">
        <w:rPr>
          <w:rFonts w:ascii="Times New Roman" w:eastAsia="Times New Roman" w:hAnsi="Times New Roman" w:cs="Times New Roman"/>
          <w:color w:val="000000"/>
          <w:spacing w:val="-6"/>
          <w:sz w:val="24"/>
          <w:szCs w:val="24"/>
          <w:lang w:val="ru-RU" w:eastAsia="ru-RU"/>
        </w:rPr>
        <w:t xml:space="preserve">на праве собственности </w:t>
      </w:r>
      <w:r w:rsidR="005F5D10" w:rsidRPr="005F5D10">
        <w:rPr>
          <w:rFonts w:ascii="Times New Roman" w:eastAsia="Times New Roman" w:hAnsi="Times New Roman" w:cs="Times New Roman"/>
          <w:color w:val="000000"/>
          <w:spacing w:val="-6"/>
          <w:sz w:val="24"/>
          <w:szCs w:val="24"/>
          <w:lang w:val="ru-RU" w:eastAsia="ru-RU"/>
        </w:rPr>
        <w:t xml:space="preserve">____________________ </w:t>
      </w:r>
      <w:r w:rsidR="005F5D10" w:rsidRPr="005F5D10">
        <w:rPr>
          <w:rFonts w:ascii="Times New Roman" w:eastAsia="Times New Roman" w:hAnsi="Times New Roman" w:cs="Times New Roman"/>
          <w:i/>
          <w:color w:val="000000"/>
          <w:spacing w:val="-6"/>
          <w:sz w:val="20"/>
          <w:szCs w:val="20"/>
          <w:lang w:val="ru-RU" w:eastAsia="ru-RU"/>
        </w:rPr>
        <w:t>(указать категорию, тип продаваемых акций, например: обыкновенные именные привилегированные типа «А» и т.п.)</w:t>
      </w:r>
      <w:r w:rsidR="005F5D10" w:rsidRPr="005F5D10">
        <w:rPr>
          <w:rFonts w:ascii="Times New Roman" w:eastAsia="Times New Roman" w:hAnsi="Times New Roman" w:cs="Times New Roman"/>
          <w:color w:val="000000"/>
          <w:spacing w:val="-6"/>
          <w:sz w:val="24"/>
          <w:szCs w:val="24"/>
          <w:lang w:val="ru-RU" w:eastAsia="ru-RU"/>
        </w:rPr>
        <w:t xml:space="preserve"> акции </w:t>
      </w:r>
      <w:r w:rsidR="005F5D10" w:rsidRPr="005F5D10">
        <w:rPr>
          <w:rFonts w:ascii="Times New Roman" w:eastAsia="Times New Roman" w:hAnsi="Times New Roman" w:cs="Times New Roman"/>
          <w:b/>
          <w:color w:val="000000"/>
          <w:spacing w:val="-6"/>
          <w:sz w:val="24"/>
          <w:szCs w:val="24"/>
          <w:lang w:val="ru-RU" w:eastAsia="ru-RU"/>
        </w:rPr>
        <w:t>____________________ «____________________» (_____ «____________________»)</w:t>
      </w:r>
      <w:r w:rsidR="005F5D10" w:rsidRPr="005F5D10">
        <w:rPr>
          <w:rFonts w:ascii="Times New Roman" w:eastAsia="Times New Roman" w:hAnsi="Times New Roman" w:cs="Times New Roman"/>
          <w:color w:val="000000"/>
          <w:spacing w:val="-6"/>
          <w:sz w:val="24"/>
          <w:szCs w:val="24"/>
          <w:lang w:val="ru-RU" w:eastAsia="ru-RU"/>
        </w:rPr>
        <w:t xml:space="preserve"> </w:t>
      </w:r>
      <w:r w:rsidR="005F5D10" w:rsidRPr="005F5D10">
        <w:rPr>
          <w:rFonts w:ascii="Times New Roman" w:eastAsia="Times New Roman" w:hAnsi="Times New Roman" w:cs="Times New Roman"/>
          <w:i/>
          <w:color w:val="000000"/>
          <w:spacing w:val="-6"/>
          <w:sz w:val="20"/>
          <w:szCs w:val="20"/>
          <w:lang w:val="ru-RU" w:eastAsia="ru-RU"/>
        </w:rPr>
        <w:t>(указать полное и краткое наименование организации - Эмитента и организационно-правовой формы)</w:t>
      </w:r>
      <w:r w:rsidR="005F5D10" w:rsidRPr="005F5D10">
        <w:rPr>
          <w:rFonts w:ascii="Times New Roman" w:eastAsia="Times New Roman" w:hAnsi="Times New Roman" w:cs="Times New Roman"/>
          <w:color w:val="000000"/>
          <w:spacing w:val="-6"/>
          <w:sz w:val="24"/>
          <w:szCs w:val="24"/>
          <w:lang w:val="ru-RU" w:eastAsia="ru-RU"/>
        </w:rPr>
        <w:t xml:space="preserve">, в количестве ____________ штук, что составляет _____% </w:t>
      </w:r>
      <w:r w:rsidR="005F5D10" w:rsidRPr="005F5D10">
        <w:rPr>
          <w:rFonts w:ascii="Times New Roman" w:eastAsia="Times New Roman" w:hAnsi="Times New Roman" w:cs="Times New Roman"/>
          <w:i/>
          <w:color w:val="000000"/>
          <w:spacing w:val="-6"/>
          <w:sz w:val="20"/>
          <w:szCs w:val="20"/>
          <w:lang w:val="ru-RU" w:eastAsia="ru-RU"/>
        </w:rPr>
        <w:t>(указать процентное соотношение количества продаваемых акций от уставного капитала Эмитента)</w:t>
      </w:r>
      <w:r w:rsidR="005F5D10" w:rsidRPr="005F5D10">
        <w:rPr>
          <w:rFonts w:ascii="Times New Roman" w:eastAsia="Times New Roman" w:hAnsi="Times New Roman" w:cs="Times New Roman"/>
          <w:color w:val="000000"/>
          <w:spacing w:val="-6"/>
          <w:sz w:val="24"/>
          <w:szCs w:val="24"/>
          <w:lang w:val="ru-RU" w:eastAsia="ru-RU"/>
        </w:rPr>
        <w:t xml:space="preserve"> уставного капитала _____ «____________________» </w:t>
      </w:r>
      <w:r w:rsidR="005F5D10" w:rsidRPr="005F5D10">
        <w:rPr>
          <w:rFonts w:ascii="Times New Roman" w:eastAsia="Times New Roman" w:hAnsi="Times New Roman" w:cs="Times New Roman"/>
          <w:i/>
          <w:color w:val="000000"/>
          <w:spacing w:val="-6"/>
          <w:sz w:val="20"/>
          <w:szCs w:val="20"/>
          <w:lang w:val="ru-RU" w:eastAsia="ru-RU"/>
        </w:rPr>
        <w:t>(указать краткое наименование Эмитента)</w:t>
      </w:r>
      <w:r w:rsidR="005F5D10" w:rsidRPr="005F5D10">
        <w:rPr>
          <w:rFonts w:ascii="Times New Roman" w:eastAsia="Times New Roman" w:hAnsi="Times New Roman" w:cs="Times New Roman"/>
          <w:color w:val="000000"/>
          <w:spacing w:val="-6"/>
          <w:sz w:val="24"/>
          <w:szCs w:val="24"/>
          <w:lang w:val="ru-RU" w:eastAsia="ru-RU"/>
        </w:rPr>
        <w:t>(</w:t>
      </w:r>
      <w:r w:rsidR="005F5D10" w:rsidRPr="005F5D10">
        <w:rPr>
          <w:rFonts w:ascii="Times New Roman" w:eastAsia="Times New Roman" w:hAnsi="Times New Roman" w:cs="Times New Roman"/>
          <w:snapToGrid w:val="0"/>
          <w:color w:val="0D0D0D"/>
          <w:spacing w:val="-6"/>
          <w:sz w:val="24"/>
          <w:szCs w:val="24"/>
          <w:lang w:val="ru-RU" w:eastAsia="ru-RU"/>
        </w:rPr>
        <w:t>далее</w:t>
      </w:r>
      <w:r w:rsidR="005F5D10" w:rsidRPr="005F5D10">
        <w:rPr>
          <w:rFonts w:ascii="Times New Roman" w:eastAsia="Times New Roman" w:hAnsi="Times New Roman" w:cs="Times New Roman"/>
          <w:color w:val="000000"/>
          <w:spacing w:val="-6"/>
          <w:sz w:val="24"/>
          <w:szCs w:val="24"/>
          <w:lang w:val="ru-RU" w:eastAsia="ru-RU"/>
        </w:rPr>
        <w:t> – Акции).</w:t>
      </w:r>
    </w:p>
    <w:p w14:paraId="4F360A96" w14:textId="77777777" w:rsidR="005F5D10" w:rsidRPr="005F5D10" w:rsidRDefault="005F5D10" w:rsidP="005F5D10">
      <w:pPr>
        <w:ind w:firstLine="709"/>
        <w:contextualSpacing/>
        <w:jc w:val="both"/>
        <w:rPr>
          <w:rFonts w:ascii="Times New Roman" w:eastAsia="Times New Roman" w:hAnsi="Times New Roman" w:cs="Times New Roman"/>
          <w:color w:val="000000"/>
          <w:spacing w:val="-6"/>
          <w:sz w:val="24"/>
          <w:szCs w:val="24"/>
          <w:lang w:val="ru-RU" w:eastAsia="ru-RU"/>
        </w:rPr>
      </w:pPr>
      <w:r w:rsidRPr="005F5D10">
        <w:rPr>
          <w:rFonts w:ascii="Times New Roman" w:eastAsia="Times New Roman" w:hAnsi="Times New Roman" w:cs="Times New Roman"/>
          <w:color w:val="000000"/>
          <w:spacing w:val="-6"/>
          <w:sz w:val="24"/>
          <w:szCs w:val="24"/>
          <w:lang w:val="ru-RU" w:eastAsia="ru-RU"/>
        </w:rPr>
        <w:t>Покупатель обязуется уплатить Продавцу стоимость указанных Акций (далее – Цена Акций) и принять их в собственность.</w:t>
      </w:r>
    </w:p>
    <w:p w14:paraId="6740FF52" w14:textId="77777777" w:rsidR="005F5D10" w:rsidRPr="005F5D10" w:rsidRDefault="005F5D10" w:rsidP="005F5D10">
      <w:pPr>
        <w:widowControl/>
        <w:numPr>
          <w:ilvl w:val="1"/>
          <w:numId w:val="46"/>
        </w:numPr>
        <w:autoSpaceDE/>
        <w:autoSpaceDN/>
        <w:ind w:left="0" w:firstLine="709"/>
        <w:contextualSpacing/>
        <w:jc w:val="both"/>
        <w:rPr>
          <w:rFonts w:ascii="Times New Roman" w:eastAsia="Times New Roman" w:hAnsi="Times New Roman" w:cs="Times New Roman"/>
          <w:color w:val="000000"/>
          <w:spacing w:val="-6"/>
          <w:sz w:val="24"/>
          <w:szCs w:val="24"/>
          <w:lang w:val="ru-RU" w:eastAsia="ru-RU"/>
        </w:rPr>
      </w:pPr>
      <w:r w:rsidRPr="005F5D10">
        <w:rPr>
          <w:rFonts w:ascii="Times New Roman" w:eastAsia="Times New Roman" w:hAnsi="Times New Roman" w:cs="Times New Roman"/>
          <w:b/>
          <w:color w:val="000000"/>
          <w:spacing w:val="-6"/>
          <w:sz w:val="24"/>
          <w:szCs w:val="24"/>
          <w:lang w:val="ru-RU" w:eastAsia="ru-RU"/>
        </w:rPr>
        <w:t>Сведения об Акциях, являющихся предметом Договора, в соответствии с п.</w:t>
      </w:r>
      <w:r w:rsidRPr="005F5D10">
        <w:rPr>
          <w:rFonts w:ascii="Times New Roman" w:eastAsia="Times New Roman" w:hAnsi="Times New Roman" w:cs="Times New Roman"/>
          <w:b/>
          <w:color w:val="000000"/>
          <w:spacing w:val="-6"/>
          <w:sz w:val="24"/>
          <w:szCs w:val="24"/>
          <w:lang w:eastAsia="ru-RU"/>
        </w:rPr>
        <w:t> </w:t>
      </w:r>
      <w:r w:rsidRPr="005F5D10">
        <w:rPr>
          <w:rFonts w:ascii="Times New Roman" w:eastAsia="Times New Roman" w:hAnsi="Times New Roman" w:cs="Times New Roman"/>
          <w:b/>
          <w:color w:val="000000"/>
          <w:spacing w:val="-6"/>
          <w:sz w:val="24"/>
          <w:szCs w:val="24"/>
          <w:lang w:val="ru-RU" w:eastAsia="ru-RU"/>
        </w:rPr>
        <w:t>1.1.</w:t>
      </w:r>
      <w:r w:rsidRPr="005F5D10">
        <w:rPr>
          <w:rFonts w:ascii="Times New Roman" w:eastAsia="Times New Roman" w:hAnsi="Times New Roman" w:cs="Times New Roman"/>
          <w:b/>
          <w:color w:val="000000"/>
          <w:spacing w:val="-6"/>
          <w:sz w:val="24"/>
          <w:szCs w:val="24"/>
          <w:lang w:eastAsia="ru-RU"/>
        </w:rPr>
        <w:t> </w:t>
      </w:r>
      <w:r w:rsidRPr="005F5D10">
        <w:rPr>
          <w:rFonts w:ascii="Times New Roman" w:eastAsia="Times New Roman" w:hAnsi="Times New Roman" w:cs="Times New Roman"/>
          <w:b/>
          <w:color w:val="000000"/>
          <w:spacing w:val="-6"/>
          <w:sz w:val="24"/>
          <w:szCs w:val="24"/>
          <w:lang w:val="ru-RU" w:eastAsia="ru-RU"/>
        </w:rPr>
        <w:t xml:space="preserve">Договора: </w:t>
      </w:r>
    </w:p>
    <w:p w14:paraId="438FDD08" w14:textId="77777777" w:rsidR="005F5D10" w:rsidRPr="005F5D10" w:rsidRDefault="005F5D10" w:rsidP="005F5D10">
      <w:pPr>
        <w:widowControl/>
        <w:numPr>
          <w:ilvl w:val="2"/>
          <w:numId w:val="46"/>
        </w:numPr>
        <w:autoSpaceDE/>
        <w:autoSpaceDN/>
        <w:ind w:left="0" w:firstLine="709"/>
        <w:contextualSpacing/>
        <w:jc w:val="both"/>
        <w:rPr>
          <w:rFonts w:ascii="Times New Roman" w:eastAsia="Times New Roman" w:hAnsi="Times New Roman" w:cs="Times New Roman"/>
          <w:color w:val="000000"/>
          <w:spacing w:val="-6"/>
          <w:sz w:val="24"/>
          <w:szCs w:val="24"/>
          <w:lang w:val="ru-RU" w:eastAsia="ru-RU"/>
        </w:rPr>
      </w:pPr>
      <w:r w:rsidRPr="005F5D10">
        <w:rPr>
          <w:rFonts w:ascii="Times New Roman" w:eastAsia="Times New Roman" w:hAnsi="Times New Roman" w:cs="Times New Roman"/>
          <w:b/>
          <w:color w:val="000000"/>
          <w:spacing w:val="-6"/>
          <w:sz w:val="24"/>
          <w:szCs w:val="24"/>
          <w:lang w:val="ru-RU" w:eastAsia="ru-RU"/>
        </w:rPr>
        <w:t>Сведения об Эмитенте Акций:</w:t>
      </w:r>
    </w:p>
    <w:p w14:paraId="011F597F" w14:textId="77777777" w:rsidR="005F5D10" w:rsidRPr="005F5D10" w:rsidRDefault="005F5D10" w:rsidP="005F5D10">
      <w:pPr>
        <w:ind w:firstLine="709"/>
        <w:contextualSpacing/>
        <w:jc w:val="both"/>
        <w:rPr>
          <w:rFonts w:ascii="Times New Roman" w:eastAsia="Times New Roman" w:hAnsi="Times New Roman" w:cs="Times New Roman"/>
          <w:color w:val="000000"/>
          <w:spacing w:val="-6"/>
          <w:sz w:val="24"/>
          <w:szCs w:val="24"/>
          <w:lang w:val="ru-RU" w:eastAsia="ru-RU"/>
        </w:rPr>
      </w:pPr>
      <w:r w:rsidRPr="005F5D10">
        <w:rPr>
          <w:rFonts w:ascii="Times New Roman" w:eastAsia="Times New Roman" w:hAnsi="Times New Roman" w:cs="Times New Roman"/>
          <w:color w:val="000000"/>
          <w:spacing w:val="-6"/>
          <w:sz w:val="24"/>
          <w:szCs w:val="24"/>
          <w:lang w:val="ru-RU" w:eastAsia="ru-RU"/>
        </w:rPr>
        <w:t>Эмитент Акций – </w:t>
      </w:r>
      <w:r w:rsidRPr="005F5D10">
        <w:rPr>
          <w:rFonts w:ascii="Times New Roman" w:eastAsia="Times New Roman" w:hAnsi="Times New Roman" w:cs="Times New Roman"/>
          <w:b/>
          <w:color w:val="000000"/>
          <w:spacing w:val="-20"/>
          <w:sz w:val="24"/>
          <w:szCs w:val="24"/>
          <w:lang w:val="ru-RU" w:eastAsia="ru-RU"/>
        </w:rPr>
        <w:t>____________________</w:t>
      </w:r>
      <w:r w:rsidRPr="005F5D10">
        <w:rPr>
          <w:rFonts w:ascii="Times New Roman" w:eastAsia="Times New Roman" w:hAnsi="Times New Roman" w:cs="Times New Roman"/>
          <w:b/>
          <w:color w:val="000000"/>
          <w:spacing w:val="-20"/>
          <w:sz w:val="24"/>
          <w:szCs w:val="24"/>
          <w:lang w:eastAsia="ru-RU"/>
        </w:rPr>
        <w:t> </w:t>
      </w:r>
      <w:r w:rsidRPr="005F5D10">
        <w:rPr>
          <w:rFonts w:ascii="Times New Roman" w:eastAsia="Times New Roman" w:hAnsi="Times New Roman" w:cs="Times New Roman"/>
          <w:b/>
          <w:color w:val="000000"/>
          <w:spacing w:val="-20"/>
          <w:sz w:val="24"/>
          <w:szCs w:val="24"/>
          <w:lang w:val="ru-RU" w:eastAsia="ru-RU"/>
        </w:rPr>
        <w:t>«____________________» (_____</w:t>
      </w:r>
      <w:r w:rsidRPr="005F5D10">
        <w:rPr>
          <w:rFonts w:ascii="Times New Roman" w:eastAsia="Times New Roman" w:hAnsi="Times New Roman" w:cs="Times New Roman"/>
          <w:b/>
          <w:color w:val="000000"/>
          <w:spacing w:val="-20"/>
          <w:sz w:val="24"/>
          <w:szCs w:val="24"/>
          <w:lang w:eastAsia="ru-RU"/>
        </w:rPr>
        <w:t> </w:t>
      </w:r>
      <w:r w:rsidRPr="005F5D10">
        <w:rPr>
          <w:rFonts w:ascii="Times New Roman" w:eastAsia="Times New Roman" w:hAnsi="Times New Roman" w:cs="Times New Roman"/>
          <w:b/>
          <w:color w:val="000000"/>
          <w:spacing w:val="-20"/>
          <w:sz w:val="24"/>
          <w:szCs w:val="24"/>
          <w:lang w:val="ru-RU" w:eastAsia="ru-RU"/>
        </w:rPr>
        <w:t>«____________________»)</w:t>
      </w:r>
      <w:r w:rsidRPr="005F5D10">
        <w:rPr>
          <w:rFonts w:ascii="Times New Roman" w:eastAsia="Times New Roman" w:hAnsi="Times New Roman" w:cs="Times New Roman"/>
          <w:color w:val="000000"/>
          <w:spacing w:val="-6"/>
          <w:sz w:val="24"/>
          <w:szCs w:val="24"/>
          <w:lang w:val="ru-RU" w:eastAsia="ru-RU"/>
        </w:rPr>
        <w:t xml:space="preserve"> </w:t>
      </w:r>
      <w:r w:rsidRPr="005F5D10">
        <w:rPr>
          <w:rFonts w:ascii="Times New Roman" w:eastAsia="Times New Roman" w:hAnsi="Times New Roman" w:cs="Times New Roman"/>
          <w:i/>
          <w:color w:val="000000"/>
          <w:spacing w:val="-6"/>
          <w:sz w:val="20"/>
          <w:szCs w:val="20"/>
          <w:lang w:val="ru-RU" w:eastAsia="ru-RU"/>
        </w:rPr>
        <w:t>(указать полное и краткое наименование организации - Эмитента и организационно-правовой формы)</w:t>
      </w:r>
      <w:r w:rsidRPr="005F5D10">
        <w:rPr>
          <w:rFonts w:ascii="Times New Roman" w:eastAsia="Times New Roman" w:hAnsi="Times New Roman" w:cs="Times New Roman"/>
          <w:snapToGrid w:val="0"/>
          <w:color w:val="0D0D0D"/>
          <w:spacing w:val="-6"/>
          <w:sz w:val="24"/>
          <w:szCs w:val="24"/>
          <w:lang w:val="ru-RU" w:eastAsia="ru-RU"/>
        </w:rPr>
        <w:t xml:space="preserve"> (далее – Эмитент)</w:t>
      </w:r>
      <w:r w:rsidRPr="005F5D10">
        <w:rPr>
          <w:rFonts w:ascii="Times New Roman" w:eastAsia="Times New Roman" w:hAnsi="Times New Roman" w:cs="Times New Roman"/>
          <w:color w:val="000000"/>
          <w:spacing w:val="-6"/>
          <w:sz w:val="24"/>
          <w:szCs w:val="24"/>
          <w:lang w:val="ru-RU" w:eastAsia="ru-RU"/>
        </w:rPr>
        <w:t>,</w:t>
      </w:r>
    </w:p>
    <w:p w14:paraId="2AB90B98" w14:textId="77777777" w:rsidR="005F5D10" w:rsidRPr="005F5D10" w:rsidRDefault="005F5D10" w:rsidP="005F5D10">
      <w:pPr>
        <w:ind w:firstLine="709"/>
        <w:contextualSpacing/>
        <w:jc w:val="both"/>
        <w:rPr>
          <w:rFonts w:ascii="Times New Roman" w:eastAsia="Times New Roman" w:hAnsi="Times New Roman" w:cs="Times New Roman"/>
          <w:color w:val="000000"/>
          <w:spacing w:val="-6"/>
          <w:sz w:val="24"/>
          <w:szCs w:val="24"/>
          <w:lang w:val="ru-RU" w:eastAsia="ru-RU"/>
        </w:rPr>
      </w:pPr>
      <w:r w:rsidRPr="005F5D10">
        <w:rPr>
          <w:rFonts w:ascii="Times New Roman" w:eastAsia="Times New Roman" w:hAnsi="Times New Roman" w:cs="Times New Roman"/>
          <w:color w:val="000000"/>
          <w:spacing w:val="-6"/>
          <w:sz w:val="24"/>
          <w:szCs w:val="24"/>
          <w:lang w:val="ru-RU" w:eastAsia="ru-RU"/>
        </w:rPr>
        <w:t xml:space="preserve">Размер уставного капитала Эмитента – ____________________ (____________________) рублей __ копеек </w:t>
      </w:r>
      <w:r w:rsidRPr="005F5D10">
        <w:rPr>
          <w:rFonts w:ascii="Times New Roman" w:eastAsia="Times New Roman" w:hAnsi="Times New Roman" w:cs="Times New Roman"/>
          <w:i/>
          <w:color w:val="000000"/>
          <w:spacing w:val="-6"/>
          <w:sz w:val="20"/>
          <w:szCs w:val="20"/>
          <w:lang w:val="ru-RU" w:eastAsia="ru-RU"/>
        </w:rPr>
        <w:t>(указать размер уставного капитала Эмитента цифрами и прописью)</w:t>
      </w:r>
      <w:r w:rsidRPr="005F5D10">
        <w:rPr>
          <w:rFonts w:ascii="Times New Roman" w:eastAsia="Times New Roman" w:hAnsi="Times New Roman" w:cs="Times New Roman"/>
          <w:color w:val="000000"/>
          <w:spacing w:val="-6"/>
          <w:sz w:val="24"/>
          <w:szCs w:val="24"/>
          <w:lang w:val="ru-RU" w:eastAsia="ru-RU"/>
        </w:rPr>
        <w:t>.</w:t>
      </w:r>
    </w:p>
    <w:p w14:paraId="17FE9160" w14:textId="77777777" w:rsidR="005F5D10" w:rsidRPr="005F5D10" w:rsidRDefault="005F5D10" w:rsidP="005F5D10">
      <w:pPr>
        <w:ind w:firstLine="709"/>
        <w:contextualSpacing/>
        <w:jc w:val="both"/>
        <w:rPr>
          <w:rFonts w:ascii="Times New Roman" w:eastAsia="Times New Roman" w:hAnsi="Times New Roman" w:cs="Times New Roman"/>
          <w:color w:val="000000"/>
          <w:spacing w:val="-6"/>
          <w:sz w:val="24"/>
          <w:szCs w:val="24"/>
          <w:lang w:val="ru-RU" w:eastAsia="ru-RU"/>
        </w:rPr>
      </w:pPr>
      <w:r w:rsidRPr="005F5D10">
        <w:rPr>
          <w:rFonts w:ascii="Times New Roman" w:eastAsia="Times New Roman" w:hAnsi="Times New Roman" w:cs="Times New Roman"/>
          <w:color w:val="000000"/>
          <w:spacing w:val="-6"/>
          <w:sz w:val="24"/>
          <w:szCs w:val="24"/>
          <w:lang w:val="ru-RU" w:eastAsia="ru-RU"/>
        </w:rPr>
        <w:t xml:space="preserve">ОГРН __________ </w:t>
      </w:r>
      <w:r w:rsidRPr="005F5D10">
        <w:rPr>
          <w:rFonts w:ascii="Times New Roman" w:eastAsia="Times New Roman" w:hAnsi="Times New Roman" w:cs="Times New Roman"/>
          <w:i/>
          <w:color w:val="000000"/>
          <w:spacing w:val="-6"/>
          <w:sz w:val="20"/>
          <w:szCs w:val="20"/>
          <w:lang w:val="ru-RU" w:eastAsia="ru-RU"/>
        </w:rPr>
        <w:t>(указать ОГРН Эмитента)</w:t>
      </w:r>
      <w:r w:rsidRPr="005F5D10">
        <w:rPr>
          <w:rFonts w:ascii="Times New Roman" w:eastAsia="Times New Roman" w:hAnsi="Times New Roman" w:cs="Times New Roman"/>
          <w:color w:val="000000"/>
          <w:spacing w:val="-6"/>
          <w:sz w:val="24"/>
          <w:szCs w:val="24"/>
          <w:lang w:val="ru-RU" w:eastAsia="ru-RU"/>
        </w:rPr>
        <w:t>.</w:t>
      </w:r>
    </w:p>
    <w:p w14:paraId="1C1BD5F9" w14:textId="77777777" w:rsidR="005F5D10" w:rsidRPr="005F5D10" w:rsidRDefault="005F5D10" w:rsidP="005F5D10">
      <w:pPr>
        <w:ind w:firstLine="709"/>
        <w:contextualSpacing/>
        <w:jc w:val="both"/>
        <w:rPr>
          <w:rFonts w:ascii="Times New Roman" w:eastAsia="Times New Roman" w:hAnsi="Times New Roman" w:cs="Times New Roman"/>
          <w:color w:val="000000"/>
          <w:spacing w:val="-6"/>
          <w:sz w:val="24"/>
          <w:szCs w:val="24"/>
          <w:lang w:val="ru-RU" w:eastAsia="ru-RU"/>
        </w:rPr>
      </w:pPr>
      <w:r w:rsidRPr="005F5D10">
        <w:rPr>
          <w:rFonts w:ascii="Times New Roman" w:eastAsia="Times New Roman" w:hAnsi="Times New Roman" w:cs="Times New Roman"/>
          <w:color w:val="000000"/>
          <w:spacing w:val="-6"/>
          <w:sz w:val="24"/>
          <w:szCs w:val="24"/>
          <w:lang w:val="ru-RU" w:eastAsia="ru-RU"/>
        </w:rPr>
        <w:t xml:space="preserve">ИНН __________ </w:t>
      </w:r>
      <w:r w:rsidRPr="005F5D10">
        <w:rPr>
          <w:rFonts w:ascii="Times New Roman" w:eastAsia="Times New Roman" w:hAnsi="Times New Roman" w:cs="Times New Roman"/>
          <w:i/>
          <w:color w:val="000000"/>
          <w:spacing w:val="-6"/>
          <w:sz w:val="20"/>
          <w:szCs w:val="20"/>
          <w:lang w:val="ru-RU" w:eastAsia="ru-RU"/>
        </w:rPr>
        <w:t>(указать ИНН Эмитента)</w:t>
      </w:r>
      <w:r w:rsidRPr="005F5D10">
        <w:rPr>
          <w:rFonts w:ascii="Times New Roman" w:eastAsia="Times New Roman" w:hAnsi="Times New Roman" w:cs="Times New Roman"/>
          <w:color w:val="000000"/>
          <w:spacing w:val="-6"/>
          <w:sz w:val="24"/>
          <w:szCs w:val="24"/>
          <w:lang w:val="ru-RU" w:eastAsia="ru-RU"/>
        </w:rPr>
        <w:t>.</w:t>
      </w:r>
    </w:p>
    <w:p w14:paraId="72EC753A" w14:textId="77777777" w:rsidR="005F5D10" w:rsidRPr="005F5D10" w:rsidRDefault="005F5D10" w:rsidP="005F5D10">
      <w:pPr>
        <w:widowControl/>
        <w:numPr>
          <w:ilvl w:val="2"/>
          <w:numId w:val="46"/>
        </w:numPr>
        <w:autoSpaceDE/>
        <w:autoSpaceDN/>
        <w:ind w:left="0" w:firstLine="709"/>
        <w:contextualSpacing/>
        <w:jc w:val="both"/>
        <w:rPr>
          <w:rFonts w:ascii="Times New Roman" w:eastAsia="Times New Roman" w:hAnsi="Times New Roman" w:cs="Times New Roman"/>
          <w:color w:val="000000"/>
          <w:spacing w:val="-6"/>
          <w:sz w:val="24"/>
          <w:szCs w:val="24"/>
          <w:lang w:val="ru-RU" w:eastAsia="ru-RU"/>
        </w:rPr>
      </w:pPr>
      <w:r w:rsidRPr="005F5D10">
        <w:rPr>
          <w:rFonts w:ascii="Times New Roman" w:eastAsia="Times New Roman" w:hAnsi="Times New Roman" w:cs="Times New Roman"/>
          <w:b/>
          <w:color w:val="000000"/>
          <w:spacing w:val="-6"/>
          <w:sz w:val="24"/>
          <w:szCs w:val="24"/>
          <w:lang w:val="ru-RU" w:eastAsia="ru-RU"/>
        </w:rPr>
        <w:t>Общее количество, категории продаваемых Акций, форма выпуска:</w:t>
      </w:r>
      <w:r w:rsidRPr="005F5D10">
        <w:rPr>
          <w:rFonts w:ascii="Times New Roman" w:eastAsia="Times New Roman" w:hAnsi="Times New Roman" w:cs="Times New Roman"/>
          <w:color w:val="000000"/>
          <w:spacing w:val="-6"/>
          <w:sz w:val="24"/>
          <w:szCs w:val="24"/>
          <w:lang w:val="ru-RU" w:eastAsia="ru-RU"/>
        </w:rPr>
        <w:t xml:space="preserve"> __________ акций </w:t>
      </w:r>
      <w:r w:rsidRPr="005F5D10">
        <w:rPr>
          <w:rFonts w:ascii="Times New Roman" w:eastAsia="Times New Roman" w:hAnsi="Times New Roman" w:cs="Times New Roman"/>
          <w:i/>
          <w:color w:val="000000"/>
          <w:spacing w:val="-6"/>
          <w:sz w:val="20"/>
          <w:szCs w:val="20"/>
          <w:lang w:val="ru-RU" w:eastAsia="ru-RU"/>
        </w:rPr>
        <w:t>(указать категорию акций)</w:t>
      </w:r>
      <w:r w:rsidRPr="005F5D10">
        <w:rPr>
          <w:rFonts w:ascii="Times New Roman" w:eastAsia="Times New Roman" w:hAnsi="Times New Roman" w:cs="Times New Roman"/>
          <w:color w:val="000000"/>
          <w:spacing w:val="-6"/>
          <w:sz w:val="24"/>
          <w:szCs w:val="24"/>
          <w:lang w:val="ru-RU" w:eastAsia="ru-RU"/>
        </w:rPr>
        <w:t xml:space="preserve"> в количестве __________ штук, государственный регистрационный номер выпуска __________ от __.__.____, что составляет _____% </w:t>
      </w:r>
      <w:r w:rsidRPr="005F5D10">
        <w:rPr>
          <w:rFonts w:ascii="Times New Roman" w:eastAsia="Times New Roman" w:hAnsi="Times New Roman" w:cs="Times New Roman"/>
          <w:i/>
          <w:color w:val="000000"/>
          <w:spacing w:val="-6"/>
          <w:sz w:val="20"/>
          <w:szCs w:val="20"/>
          <w:lang w:val="ru-RU" w:eastAsia="ru-RU"/>
        </w:rPr>
        <w:t>(указать процентное соотношение количества продаваемых акций от уставного капитала Эмитента)</w:t>
      </w:r>
      <w:r w:rsidRPr="005F5D10">
        <w:rPr>
          <w:rFonts w:ascii="Times New Roman" w:eastAsia="Times New Roman" w:hAnsi="Times New Roman" w:cs="Times New Roman"/>
          <w:i/>
          <w:color w:val="000000"/>
          <w:spacing w:val="-6"/>
          <w:sz w:val="24"/>
          <w:szCs w:val="24"/>
          <w:lang w:val="ru-RU" w:eastAsia="ru-RU"/>
        </w:rPr>
        <w:t xml:space="preserve"> </w:t>
      </w:r>
      <w:r w:rsidRPr="005F5D10">
        <w:rPr>
          <w:rFonts w:ascii="Times New Roman" w:eastAsia="Times New Roman" w:hAnsi="Times New Roman" w:cs="Times New Roman"/>
          <w:color w:val="000000"/>
          <w:spacing w:val="-6"/>
          <w:sz w:val="24"/>
          <w:szCs w:val="24"/>
          <w:lang w:val="ru-RU" w:eastAsia="ru-RU"/>
        </w:rPr>
        <w:t>уставного капитала Эмитента.</w:t>
      </w:r>
    </w:p>
    <w:p w14:paraId="745A2A5D" w14:textId="77777777" w:rsidR="005F5D10" w:rsidRPr="005F5D10" w:rsidRDefault="005F5D10" w:rsidP="005F5D10">
      <w:pPr>
        <w:widowControl/>
        <w:numPr>
          <w:ilvl w:val="2"/>
          <w:numId w:val="46"/>
        </w:numPr>
        <w:autoSpaceDE/>
        <w:autoSpaceDN/>
        <w:ind w:left="0" w:firstLine="709"/>
        <w:contextualSpacing/>
        <w:jc w:val="both"/>
        <w:rPr>
          <w:rFonts w:ascii="Times New Roman" w:eastAsia="Times New Roman" w:hAnsi="Times New Roman" w:cs="Times New Roman"/>
          <w:color w:val="000000"/>
          <w:spacing w:val="-6"/>
          <w:sz w:val="24"/>
          <w:szCs w:val="24"/>
          <w:lang w:val="ru-RU" w:eastAsia="ru-RU"/>
        </w:rPr>
      </w:pPr>
      <w:r w:rsidRPr="005F5D10">
        <w:rPr>
          <w:rFonts w:ascii="Times New Roman" w:eastAsia="Times New Roman" w:hAnsi="Times New Roman" w:cs="Times New Roman"/>
          <w:b/>
          <w:color w:val="000000"/>
          <w:spacing w:val="-6"/>
          <w:sz w:val="24"/>
          <w:szCs w:val="24"/>
          <w:lang w:val="ru-RU" w:eastAsia="ru-RU"/>
        </w:rPr>
        <w:t>Номинальная стоимость одной Акции</w:t>
      </w:r>
      <w:r w:rsidRPr="005F5D10">
        <w:rPr>
          <w:rFonts w:ascii="Times New Roman" w:eastAsia="Times New Roman" w:hAnsi="Times New Roman" w:cs="Times New Roman"/>
          <w:color w:val="000000"/>
          <w:spacing w:val="-6"/>
          <w:sz w:val="24"/>
          <w:szCs w:val="24"/>
          <w:lang w:val="ru-RU" w:eastAsia="ru-RU"/>
        </w:rPr>
        <w:t> – __________</w:t>
      </w:r>
      <w:r w:rsidRPr="005F5D10">
        <w:rPr>
          <w:rFonts w:ascii="Times New Roman" w:eastAsia="Times New Roman" w:hAnsi="Times New Roman" w:cs="Times New Roman"/>
          <w:color w:val="000000"/>
          <w:spacing w:val="-10"/>
          <w:sz w:val="24"/>
          <w:szCs w:val="24"/>
          <w:lang w:val="ru-RU" w:eastAsia="ru-RU"/>
        </w:rPr>
        <w:t> (</w:t>
      </w:r>
      <w:r w:rsidRPr="005F5D10">
        <w:rPr>
          <w:rFonts w:ascii="Times New Roman" w:eastAsia="Times New Roman" w:hAnsi="Times New Roman" w:cs="Times New Roman"/>
          <w:color w:val="000000"/>
          <w:spacing w:val="-6"/>
          <w:sz w:val="24"/>
          <w:szCs w:val="24"/>
          <w:lang w:val="ru-RU" w:eastAsia="ru-RU"/>
        </w:rPr>
        <w:t>__________</w:t>
      </w:r>
      <w:r w:rsidRPr="005F5D10">
        <w:rPr>
          <w:rFonts w:ascii="Times New Roman" w:eastAsia="Times New Roman" w:hAnsi="Times New Roman" w:cs="Times New Roman"/>
          <w:color w:val="000000"/>
          <w:spacing w:val="-10"/>
          <w:sz w:val="24"/>
          <w:szCs w:val="24"/>
          <w:lang w:val="ru-RU" w:eastAsia="ru-RU"/>
        </w:rPr>
        <w:t>)</w:t>
      </w:r>
      <w:r w:rsidRPr="005F5D10">
        <w:rPr>
          <w:rFonts w:ascii="Times New Roman" w:eastAsia="Times New Roman" w:hAnsi="Times New Roman" w:cs="Times New Roman"/>
          <w:color w:val="000000"/>
          <w:spacing w:val="-6"/>
          <w:sz w:val="24"/>
          <w:szCs w:val="24"/>
          <w:lang w:val="ru-RU" w:eastAsia="ru-RU"/>
        </w:rPr>
        <w:t xml:space="preserve"> рублей __ копеек</w:t>
      </w:r>
      <w:r w:rsidRPr="005F5D10">
        <w:rPr>
          <w:rFonts w:ascii="Times New Roman" w:eastAsia="Times New Roman" w:hAnsi="Times New Roman" w:cs="Times New Roman"/>
          <w:i/>
          <w:color w:val="000000"/>
          <w:spacing w:val="-6"/>
          <w:sz w:val="20"/>
          <w:szCs w:val="20"/>
          <w:lang w:val="ru-RU" w:eastAsia="ru-RU"/>
        </w:rPr>
        <w:t xml:space="preserve"> (указать цифрами и прописью)</w:t>
      </w:r>
      <w:r w:rsidRPr="005F5D10">
        <w:rPr>
          <w:rFonts w:ascii="Times New Roman" w:eastAsia="Times New Roman" w:hAnsi="Times New Roman" w:cs="Times New Roman"/>
          <w:color w:val="000000"/>
          <w:spacing w:val="-6"/>
          <w:sz w:val="24"/>
          <w:szCs w:val="24"/>
          <w:lang w:val="ru-RU" w:eastAsia="ru-RU"/>
        </w:rPr>
        <w:t>.</w:t>
      </w:r>
    </w:p>
    <w:p w14:paraId="421836C8" w14:textId="77777777" w:rsidR="005F5D10" w:rsidRPr="005F5D10" w:rsidRDefault="005F5D10" w:rsidP="005F5D10">
      <w:pPr>
        <w:widowControl/>
        <w:numPr>
          <w:ilvl w:val="2"/>
          <w:numId w:val="46"/>
        </w:numPr>
        <w:autoSpaceDE/>
        <w:autoSpaceDN/>
        <w:ind w:left="0" w:firstLine="709"/>
        <w:contextualSpacing/>
        <w:jc w:val="both"/>
        <w:rPr>
          <w:rFonts w:ascii="Times New Roman" w:eastAsia="Times New Roman" w:hAnsi="Times New Roman" w:cs="Times New Roman"/>
          <w:color w:val="000000"/>
          <w:spacing w:val="-6"/>
          <w:sz w:val="24"/>
          <w:szCs w:val="24"/>
          <w:lang w:val="ru-RU" w:eastAsia="ru-RU"/>
        </w:rPr>
      </w:pPr>
      <w:r w:rsidRPr="005F5D10">
        <w:rPr>
          <w:rFonts w:ascii="Times New Roman" w:eastAsiaTheme="minorHAnsi" w:hAnsi="Times New Roman" w:cs="Times New Roman"/>
          <w:b/>
          <w:color w:val="000000"/>
          <w:spacing w:val="-6"/>
          <w:sz w:val="24"/>
          <w:szCs w:val="24"/>
          <w:lang w:val="ru-RU"/>
        </w:rPr>
        <w:t>Лицо, осуществляющее ведение реестра акционеров Эмитента</w:t>
      </w:r>
      <w:r w:rsidRPr="005F5D10">
        <w:rPr>
          <w:rFonts w:ascii="Times New Roman" w:eastAsiaTheme="minorHAnsi" w:hAnsi="Times New Roman" w:cs="Times New Roman"/>
          <w:color w:val="000000"/>
          <w:spacing w:val="-6"/>
          <w:sz w:val="24"/>
          <w:szCs w:val="24"/>
          <w:lang w:val="ru-RU"/>
        </w:rPr>
        <w:t xml:space="preserve"> – __________________ </w:t>
      </w:r>
      <w:r w:rsidRPr="005F5D10">
        <w:rPr>
          <w:rFonts w:ascii="Times New Roman" w:eastAsiaTheme="minorHAnsi" w:hAnsi="Times New Roman" w:cs="Times New Roman"/>
          <w:i/>
          <w:color w:val="000000"/>
          <w:spacing w:val="-6"/>
          <w:sz w:val="20"/>
          <w:szCs w:val="20"/>
          <w:lang w:val="ru-RU"/>
        </w:rPr>
        <w:t>(указать полное и краткое наименование организации, являющейся реестродержателем Эмитента или депозитарием Эмитента)</w:t>
      </w:r>
      <w:r w:rsidRPr="005F5D10">
        <w:rPr>
          <w:rFonts w:ascii="Times New Roman" w:eastAsiaTheme="minorHAnsi" w:hAnsi="Times New Roman" w:cs="Times New Roman"/>
          <w:color w:val="000000"/>
          <w:spacing w:val="-6"/>
          <w:sz w:val="24"/>
          <w:lang w:val="ru-RU"/>
        </w:rPr>
        <w:t xml:space="preserve"> (</w:t>
      </w:r>
      <w:r w:rsidRPr="005F5D10">
        <w:rPr>
          <w:rFonts w:ascii="Times New Roman" w:eastAsia="Times New Roman" w:hAnsi="Times New Roman" w:cs="Times New Roman"/>
          <w:color w:val="000000"/>
          <w:spacing w:val="-6"/>
          <w:sz w:val="24"/>
          <w:szCs w:val="24"/>
          <w:lang w:val="ru-RU" w:eastAsia="ru-RU"/>
        </w:rPr>
        <w:t>далее – Лицо, осуществляющее учет прав на Акции).</w:t>
      </w:r>
    </w:p>
    <w:p w14:paraId="35FA8062" w14:textId="7128D0D8" w:rsidR="005F5D10" w:rsidRPr="005F5D10" w:rsidRDefault="001A5FC3" w:rsidP="005F5D10">
      <w:pPr>
        <w:widowControl/>
        <w:numPr>
          <w:ilvl w:val="2"/>
          <w:numId w:val="46"/>
        </w:numPr>
        <w:autoSpaceDE/>
        <w:autoSpaceDN/>
        <w:ind w:left="0" w:firstLine="709"/>
        <w:contextualSpacing/>
        <w:jc w:val="both"/>
        <w:rPr>
          <w:rFonts w:ascii="Times New Roman" w:eastAsia="Times New Roman" w:hAnsi="Times New Roman" w:cs="Times New Roman"/>
          <w:i/>
          <w:color w:val="000000"/>
          <w:spacing w:val="-6"/>
          <w:sz w:val="24"/>
          <w:szCs w:val="24"/>
          <w:lang w:val="ru-RU" w:eastAsia="ru-RU"/>
        </w:rPr>
      </w:pPr>
      <w:r w:rsidRPr="001A5FC3">
        <w:rPr>
          <w:rFonts w:ascii="Times New Roman" w:eastAsia="Times New Roman" w:hAnsi="Times New Roman" w:cs="Times New Roman"/>
          <w:b/>
          <w:color w:val="000000"/>
          <w:spacing w:val="-6"/>
          <w:sz w:val="24"/>
          <w:szCs w:val="24"/>
          <w:lang w:val="ru-RU" w:eastAsia="ru-RU"/>
        </w:rPr>
        <w:lastRenderedPageBreak/>
        <w:t xml:space="preserve">Установленная по итогам Продажи </w:t>
      </w:r>
      <w:r w:rsidR="005F5D10" w:rsidRPr="005F5D10">
        <w:rPr>
          <w:rFonts w:ascii="Times New Roman" w:eastAsia="Times New Roman" w:hAnsi="Times New Roman" w:cs="Times New Roman"/>
          <w:b/>
          <w:color w:val="000000"/>
          <w:spacing w:val="-6"/>
          <w:sz w:val="24"/>
          <w:szCs w:val="24"/>
          <w:lang w:val="ru-RU" w:eastAsia="ru-RU"/>
        </w:rPr>
        <w:t>Цена Акций</w:t>
      </w:r>
      <w:r w:rsidR="005F5D10" w:rsidRPr="005F5D10">
        <w:rPr>
          <w:rFonts w:ascii="Times New Roman" w:eastAsia="Times New Roman" w:hAnsi="Times New Roman" w:cs="Times New Roman"/>
          <w:spacing w:val="-6"/>
          <w:sz w:val="24"/>
          <w:szCs w:val="24"/>
          <w:lang w:val="ru-RU" w:eastAsia="ru-RU"/>
        </w:rPr>
        <w:t> </w:t>
      </w:r>
      <w:r w:rsidR="005F5D10" w:rsidRPr="005F5D10">
        <w:rPr>
          <w:rFonts w:ascii="Times New Roman" w:eastAsia="Times New Roman" w:hAnsi="Times New Roman" w:cs="Times New Roman"/>
          <w:color w:val="000000"/>
          <w:spacing w:val="-6"/>
          <w:sz w:val="24"/>
          <w:szCs w:val="24"/>
          <w:lang w:val="ru-RU" w:eastAsia="ru-RU"/>
        </w:rPr>
        <w:t xml:space="preserve">– __________ (__________) рублей __ копеек </w:t>
      </w:r>
      <w:r w:rsidR="005F5D10" w:rsidRPr="005F5D10">
        <w:rPr>
          <w:rFonts w:ascii="Times New Roman" w:eastAsia="Times New Roman" w:hAnsi="Times New Roman" w:cs="Times New Roman"/>
          <w:i/>
          <w:color w:val="000000"/>
          <w:spacing w:val="-6"/>
          <w:sz w:val="20"/>
          <w:szCs w:val="20"/>
          <w:lang w:val="ru-RU" w:eastAsia="ru-RU"/>
        </w:rPr>
        <w:t>(указать стоимость продаваемых Акций цифрами и прописью)</w:t>
      </w:r>
      <w:r w:rsidR="005F5D10" w:rsidRPr="005F5D10">
        <w:rPr>
          <w:rFonts w:ascii="Times New Roman" w:eastAsia="Times New Roman" w:hAnsi="Times New Roman" w:cs="Times New Roman"/>
          <w:color w:val="000000"/>
          <w:spacing w:val="-6"/>
          <w:sz w:val="24"/>
          <w:szCs w:val="24"/>
          <w:lang w:val="ru-RU" w:eastAsia="ru-RU"/>
        </w:rPr>
        <w:t>, НДС не облагается в силу положений ст. 149 Налогового кодекса Российской Федерации.</w:t>
      </w:r>
    </w:p>
    <w:p w14:paraId="58955468" w14:textId="77777777" w:rsidR="005F5D10" w:rsidRPr="005F5D10" w:rsidRDefault="005F5D10" w:rsidP="005F5D10">
      <w:pPr>
        <w:ind w:firstLine="709"/>
        <w:contextualSpacing/>
        <w:jc w:val="both"/>
        <w:rPr>
          <w:rFonts w:ascii="Times New Roman" w:eastAsia="Times New Roman" w:hAnsi="Times New Roman" w:cs="Times New Roman"/>
          <w:color w:val="000000"/>
          <w:spacing w:val="-6"/>
          <w:sz w:val="24"/>
          <w:szCs w:val="24"/>
          <w:lang w:val="ru-RU" w:eastAsia="ru-RU"/>
        </w:rPr>
      </w:pPr>
      <w:r w:rsidRPr="005F5D10">
        <w:rPr>
          <w:rFonts w:ascii="Times New Roman" w:eastAsia="Times New Roman" w:hAnsi="Times New Roman" w:cs="Times New Roman"/>
          <w:color w:val="000000"/>
          <w:spacing w:val="-6"/>
          <w:sz w:val="24"/>
          <w:szCs w:val="24"/>
          <w:lang w:val="ru-RU" w:eastAsia="ru-RU"/>
        </w:rPr>
        <w:t xml:space="preserve">Цена одной акции составляет __________ (__________) рублей __ копеек </w:t>
      </w:r>
      <w:r w:rsidRPr="005F5D10">
        <w:rPr>
          <w:rFonts w:ascii="Times New Roman" w:eastAsia="Times New Roman" w:hAnsi="Times New Roman" w:cs="Times New Roman"/>
          <w:i/>
          <w:color w:val="000000"/>
          <w:spacing w:val="-6"/>
          <w:sz w:val="20"/>
          <w:szCs w:val="20"/>
          <w:lang w:val="ru-RU" w:eastAsia="ru-RU"/>
        </w:rPr>
        <w:t>(указать стоимость одной акции цифрами и прописью).</w:t>
      </w:r>
    </w:p>
    <w:p w14:paraId="73D41110" w14:textId="77777777" w:rsidR="005F5D10" w:rsidRPr="005F5D10" w:rsidRDefault="005F5D10" w:rsidP="005F5D10">
      <w:pPr>
        <w:ind w:firstLine="709"/>
        <w:contextualSpacing/>
        <w:jc w:val="both"/>
        <w:rPr>
          <w:rFonts w:ascii="Times New Roman" w:eastAsia="Times New Roman" w:hAnsi="Times New Roman" w:cs="Times New Roman"/>
          <w:color w:val="000000"/>
          <w:spacing w:val="-6"/>
          <w:sz w:val="24"/>
          <w:szCs w:val="24"/>
          <w:lang w:val="ru-RU" w:eastAsia="ru-RU"/>
        </w:rPr>
      </w:pPr>
      <w:r w:rsidRPr="005F5D10">
        <w:rPr>
          <w:rFonts w:ascii="Times New Roman" w:eastAsia="Times New Roman" w:hAnsi="Times New Roman" w:cs="Times New Roman"/>
          <w:color w:val="000000"/>
          <w:spacing w:val="-6"/>
          <w:sz w:val="24"/>
          <w:szCs w:val="24"/>
          <w:lang w:val="ru-RU" w:eastAsia="ru-RU"/>
        </w:rPr>
        <w:t>Цена Акций подлежит оплате Покупателем в следующем порядке:</w:t>
      </w:r>
    </w:p>
    <w:p w14:paraId="299F999C" w14:textId="77777777" w:rsidR="005F5D10" w:rsidRPr="005F5D10" w:rsidRDefault="005F5D10" w:rsidP="005F5D10">
      <w:pPr>
        <w:ind w:firstLine="709"/>
        <w:contextualSpacing/>
        <w:jc w:val="both"/>
        <w:rPr>
          <w:rFonts w:ascii="Times New Roman" w:hAnsi="Times New Roman" w:cs="Times New Roman"/>
          <w:color w:val="000000"/>
          <w:spacing w:val="-6"/>
          <w:sz w:val="24"/>
          <w:szCs w:val="24"/>
          <w:lang w:val="ru-RU"/>
        </w:rPr>
      </w:pPr>
      <w:r w:rsidRPr="005F5D10">
        <w:rPr>
          <w:rFonts w:ascii="Times New Roman" w:hAnsi="Times New Roman" w:cs="Times New Roman"/>
          <w:spacing w:val="-6"/>
          <w:sz w:val="24"/>
          <w:szCs w:val="24"/>
          <w:lang w:val="ru-RU"/>
        </w:rPr>
        <w:t xml:space="preserve">Задаток в размере </w:t>
      </w:r>
      <w:r w:rsidRPr="005F5D10">
        <w:rPr>
          <w:rFonts w:ascii="Times New Roman" w:eastAsia="Times New Roman" w:hAnsi="Times New Roman" w:cs="Times New Roman"/>
          <w:color w:val="000000"/>
          <w:spacing w:val="-6"/>
          <w:sz w:val="24"/>
          <w:szCs w:val="24"/>
          <w:lang w:val="ru-RU" w:eastAsia="ru-RU"/>
        </w:rPr>
        <w:t xml:space="preserve">__________ (__________) </w:t>
      </w:r>
      <w:r w:rsidRPr="005F5D10">
        <w:rPr>
          <w:rFonts w:ascii="Times New Roman" w:hAnsi="Times New Roman" w:cs="Times New Roman"/>
          <w:spacing w:val="-6"/>
          <w:sz w:val="24"/>
          <w:szCs w:val="24"/>
          <w:lang w:val="ru-RU"/>
        </w:rPr>
        <w:t xml:space="preserve">рублей __ копеек </w:t>
      </w:r>
      <w:r w:rsidRPr="005F5D10">
        <w:rPr>
          <w:rFonts w:ascii="Times New Roman" w:eastAsia="Times New Roman" w:hAnsi="Times New Roman" w:cs="Times New Roman"/>
          <w:i/>
          <w:color w:val="000000"/>
          <w:spacing w:val="-6"/>
          <w:sz w:val="20"/>
          <w:szCs w:val="20"/>
          <w:lang w:val="ru-RU" w:eastAsia="ru-RU"/>
        </w:rPr>
        <w:t>(указать цифрами и прописью)</w:t>
      </w:r>
      <w:r w:rsidRPr="005F5D10">
        <w:rPr>
          <w:rFonts w:ascii="Times New Roman" w:hAnsi="Times New Roman" w:cs="Times New Roman"/>
          <w:spacing w:val="-6"/>
          <w:sz w:val="24"/>
          <w:szCs w:val="24"/>
          <w:lang w:val="ru-RU"/>
        </w:rPr>
        <w:t xml:space="preserve"> (далее – Задаток), внесенный Покупателем на счет ООО «РТ-Капитал» (Организатор), засчитывается в счет оплаты Цены Акций.</w:t>
      </w:r>
    </w:p>
    <w:p w14:paraId="6AD4C6D1" w14:textId="77777777" w:rsidR="005F5D10" w:rsidRPr="005F5D10" w:rsidRDefault="005F5D10" w:rsidP="005F5D10">
      <w:pPr>
        <w:ind w:firstLine="709"/>
        <w:contextualSpacing/>
        <w:jc w:val="both"/>
        <w:rPr>
          <w:rFonts w:ascii="Times New Roman" w:hAnsi="Times New Roman" w:cs="Times New Roman"/>
          <w:color w:val="000000"/>
          <w:spacing w:val="-6"/>
          <w:sz w:val="24"/>
          <w:szCs w:val="24"/>
          <w:lang w:val="ru-RU"/>
        </w:rPr>
      </w:pPr>
      <w:r w:rsidRPr="005F5D10">
        <w:rPr>
          <w:rFonts w:ascii="Times New Roman" w:hAnsi="Times New Roman" w:cs="Times New Roman"/>
          <w:color w:val="000000"/>
          <w:spacing w:val="-6"/>
          <w:sz w:val="24"/>
          <w:szCs w:val="24"/>
          <w:lang w:val="ru-RU"/>
        </w:rPr>
        <w:t>Цена Акций, за минусом суммы перечисленного Покупателем Задатка, подлежит оплате Покупателем на указанный в Договоре счет Продавца в течение 10 (Десяти) рабочих дней с момента заключения Сторонами Договора.</w:t>
      </w:r>
    </w:p>
    <w:p w14:paraId="7FDC3543" w14:textId="77777777" w:rsidR="005F5D10" w:rsidRPr="005F5D10" w:rsidRDefault="005F5D10" w:rsidP="005F5D10">
      <w:pPr>
        <w:widowControl/>
        <w:numPr>
          <w:ilvl w:val="1"/>
          <w:numId w:val="46"/>
        </w:numPr>
        <w:autoSpaceDE/>
        <w:autoSpaceDN/>
        <w:ind w:left="0" w:firstLine="709"/>
        <w:contextualSpacing/>
        <w:jc w:val="both"/>
        <w:rPr>
          <w:rFonts w:ascii="Times New Roman" w:eastAsia="Times New Roman" w:hAnsi="Times New Roman" w:cs="Times New Roman"/>
          <w:color w:val="000000"/>
          <w:spacing w:val="-6"/>
          <w:sz w:val="24"/>
          <w:szCs w:val="24"/>
          <w:lang w:val="ru-RU" w:eastAsia="ru-RU"/>
        </w:rPr>
      </w:pPr>
      <w:r w:rsidRPr="005F5D10">
        <w:rPr>
          <w:rFonts w:ascii="Times New Roman" w:hAnsi="Times New Roman" w:cs="Times New Roman"/>
          <w:color w:val="000000"/>
          <w:spacing w:val="-6"/>
          <w:sz w:val="24"/>
          <w:szCs w:val="24"/>
          <w:lang w:val="ru-RU"/>
        </w:rPr>
        <w:t>Продавец заверяет и гарантирует, что на момент подписания Договора</w:t>
      </w:r>
      <w:r w:rsidRPr="005F5D10">
        <w:rPr>
          <w:rFonts w:ascii="Times New Roman" w:eastAsia="Times New Roman" w:hAnsi="Times New Roman" w:cs="Times New Roman"/>
          <w:color w:val="000000"/>
          <w:spacing w:val="-6"/>
          <w:sz w:val="24"/>
          <w:szCs w:val="24"/>
          <w:lang w:val="ru-RU" w:eastAsia="ru-RU"/>
        </w:rPr>
        <w:t>:</w:t>
      </w:r>
    </w:p>
    <w:p w14:paraId="3DF43690" w14:textId="77777777" w:rsidR="005F5D10" w:rsidRPr="005F5D10" w:rsidRDefault="005F5D10" w:rsidP="005F5D10">
      <w:pPr>
        <w:widowControl/>
        <w:numPr>
          <w:ilvl w:val="0"/>
          <w:numId w:val="47"/>
        </w:numPr>
        <w:autoSpaceDE/>
        <w:autoSpaceDN/>
        <w:ind w:left="0" w:firstLine="709"/>
        <w:contextualSpacing/>
        <w:jc w:val="both"/>
        <w:rPr>
          <w:rFonts w:ascii="Times New Roman" w:eastAsia="Times New Roman" w:hAnsi="Times New Roman" w:cs="Times New Roman"/>
          <w:color w:val="000000"/>
          <w:spacing w:val="-6"/>
          <w:sz w:val="24"/>
          <w:szCs w:val="24"/>
          <w:lang w:val="ru-RU" w:eastAsia="ru-RU"/>
        </w:rPr>
      </w:pPr>
      <w:r w:rsidRPr="005F5D10">
        <w:rPr>
          <w:rFonts w:ascii="Times New Roman" w:eastAsia="Times New Roman" w:hAnsi="Times New Roman" w:cs="Times New Roman"/>
          <w:color w:val="000000"/>
          <w:spacing w:val="-6"/>
          <w:sz w:val="24"/>
          <w:szCs w:val="24"/>
          <w:lang w:val="ru-RU" w:eastAsia="ru-RU"/>
        </w:rPr>
        <w:t>Акции принадлежат Продавцу на праве собственности, не заложены, не находятся под арестом и не обременены какими-либо правами третьих лиц, операции по Акциям не блокированы в системе учета прав на Акции;</w:t>
      </w:r>
    </w:p>
    <w:p w14:paraId="5CDE0974" w14:textId="77777777" w:rsidR="005F5D10" w:rsidRPr="005F5D10" w:rsidRDefault="005F5D10" w:rsidP="005F5D10">
      <w:pPr>
        <w:widowControl/>
        <w:numPr>
          <w:ilvl w:val="0"/>
          <w:numId w:val="47"/>
        </w:numPr>
        <w:autoSpaceDE/>
        <w:autoSpaceDN/>
        <w:ind w:left="0" w:firstLine="709"/>
        <w:contextualSpacing/>
        <w:jc w:val="both"/>
        <w:rPr>
          <w:rFonts w:ascii="Times New Roman" w:eastAsia="Times New Roman" w:hAnsi="Times New Roman" w:cs="Times New Roman"/>
          <w:color w:val="000000"/>
          <w:spacing w:val="-6"/>
          <w:sz w:val="24"/>
          <w:szCs w:val="24"/>
          <w:lang w:val="ru-RU" w:eastAsia="ru-RU"/>
        </w:rPr>
      </w:pPr>
      <w:r w:rsidRPr="005F5D10">
        <w:rPr>
          <w:rFonts w:ascii="Times New Roman" w:eastAsia="Times New Roman" w:hAnsi="Times New Roman" w:cs="Times New Roman"/>
          <w:color w:val="000000"/>
          <w:spacing w:val="-6"/>
          <w:sz w:val="24"/>
          <w:szCs w:val="24"/>
          <w:lang w:val="ru-RU" w:eastAsia="ru-RU"/>
        </w:rPr>
        <w:t>Акции не являются предметом спора в суде, арбитражном суде и предметом разбирательств по возбужденному уголовному делу;</w:t>
      </w:r>
    </w:p>
    <w:p w14:paraId="4D1D8A7F" w14:textId="77777777" w:rsidR="005F5D10" w:rsidRPr="005F5D10" w:rsidRDefault="005F5D10" w:rsidP="005F5D10">
      <w:pPr>
        <w:widowControl/>
        <w:numPr>
          <w:ilvl w:val="0"/>
          <w:numId w:val="47"/>
        </w:numPr>
        <w:autoSpaceDE/>
        <w:autoSpaceDN/>
        <w:ind w:left="0" w:firstLine="709"/>
        <w:contextualSpacing/>
        <w:jc w:val="both"/>
        <w:rPr>
          <w:rFonts w:ascii="Times New Roman" w:eastAsia="Times New Roman" w:hAnsi="Times New Roman" w:cs="Times New Roman"/>
          <w:spacing w:val="-6"/>
          <w:sz w:val="24"/>
          <w:szCs w:val="24"/>
          <w:lang w:val="ru-RU" w:eastAsia="ru-RU"/>
        </w:rPr>
      </w:pPr>
      <w:r w:rsidRPr="005F5D10">
        <w:rPr>
          <w:rFonts w:ascii="Times New Roman" w:eastAsia="Times New Roman" w:hAnsi="Times New Roman" w:cs="Times New Roman"/>
          <w:color w:val="000000"/>
          <w:spacing w:val="-6"/>
          <w:sz w:val="24"/>
          <w:szCs w:val="24"/>
          <w:lang w:val="ru-RU" w:eastAsia="ru-RU"/>
        </w:rPr>
        <w:t xml:space="preserve">Продавец надлежащим образом </w:t>
      </w:r>
      <w:r w:rsidRPr="005F5D10">
        <w:rPr>
          <w:rFonts w:ascii="Times New Roman" w:eastAsia="Times New Roman" w:hAnsi="Times New Roman" w:cs="Times New Roman"/>
          <w:spacing w:val="-6"/>
          <w:sz w:val="24"/>
          <w:szCs w:val="24"/>
          <w:lang w:val="ru-RU" w:eastAsia="ru-RU"/>
        </w:rPr>
        <w:t>получил</w:t>
      </w:r>
      <w:r w:rsidRPr="005F5D10">
        <w:rPr>
          <w:rFonts w:ascii="Times New Roman" w:eastAsia="Times New Roman" w:hAnsi="Times New Roman" w:cs="Times New Roman"/>
          <w:color w:val="000000"/>
          <w:spacing w:val="-6"/>
          <w:sz w:val="24"/>
          <w:szCs w:val="24"/>
          <w:lang w:val="ru-RU" w:eastAsia="ru-RU"/>
        </w:rPr>
        <w:t xml:space="preserve"> все необходимые для заключения и исполнения Договора предварительные корпоративные и/или иные разрешения, одобрения и согласования, включая решения органов управления Продавца, если таковые разрешения, одобрения и согласования требуются в соответствии с применимым законодательством и/или положениями учредительных документов Продавца</w:t>
      </w:r>
      <w:r w:rsidRPr="005F5D10">
        <w:rPr>
          <w:rFonts w:ascii="Times New Roman" w:eastAsia="Times New Roman" w:hAnsi="Times New Roman" w:cs="Times New Roman"/>
          <w:spacing w:val="-6"/>
          <w:sz w:val="24"/>
          <w:szCs w:val="24"/>
          <w:lang w:val="ru-RU" w:eastAsia="ru-RU"/>
        </w:rPr>
        <w:t>, а также документы, подтверждающие соблюдение Продавцом требований действующего законодательства Российской Федерации, регламентирующие преимущественное право покупки Акций;</w:t>
      </w:r>
    </w:p>
    <w:p w14:paraId="0156FE6F" w14:textId="77777777" w:rsidR="005F5D10" w:rsidRPr="005F5D10" w:rsidRDefault="005F5D10" w:rsidP="005F5D10">
      <w:pPr>
        <w:widowControl/>
        <w:numPr>
          <w:ilvl w:val="0"/>
          <w:numId w:val="47"/>
        </w:numPr>
        <w:autoSpaceDE/>
        <w:autoSpaceDN/>
        <w:ind w:left="0" w:firstLine="709"/>
        <w:contextualSpacing/>
        <w:jc w:val="both"/>
        <w:rPr>
          <w:rFonts w:ascii="Times New Roman" w:eastAsia="Times New Roman" w:hAnsi="Times New Roman" w:cs="Times New Roman"/>
          <w:color w:val="000000"/>
          <w:spacing w:val="-6"/>
          <w:sz w:val="24"/>
          <w:szCs w:val="24"/>
          <w:lang w:val="ru-RU" w:eastAsia="ru-RU"/>
        </w:rPr>
      </w:pPr>
      <w:r w:rsidRPr="005F5D10">
        <w:rPr>
          <w:rFonts w:ascii="Times New Roman" w:eastAsia="Times New Roman" w:hAnsi="Times New Roman" w:cs="Times New Roman"/>
          <w:color w:val="000000"/>
          <w:spacing w:val="-6"/>
          <w:sz w:val="24"/>
          <w:szCs w:val="24"/>
          <w:lang w:val="ru-RU" w:eastAsia="ru-RU"/>
        </w:rPr>
        <w:t>вплоть до перехода права собственности на Акции от Продавца к Покупателю, Продавец не будет заключать какие бы то ни было сделки, а равно и совершать любые иные действия, прямо или косвенно связанные с отчуждением или возможностью отчуждения, или обременения Акций в любой форме в пользу третьих лиц.</w:t>
      </w:r>
    </w:p>
    <w:p w14:paraId="016BA911" w14:textId="77777777" w:rsidR="005F5D10" w:rsidRPr="005F5D10" w:rsidRDefault="005F5D10" w:rsidP="005F5D10">
      <w:pPr>
        <w:widowControl/>
        <w:numPr>
          <w:ilvl w:val="1"/>
          <w:numId w:val="46"/>
        </w:numPr>
        <w:autoSpaceDE/>
        <w:autoSpaceDN/>
        <w:ind w:left="0" w:firstLine="709"/>
        <w:contextualSpacing/>
        <w:jc w:val="both"/>
        <w:rPr>
          <w:rFonts w:ascii="Times New Roman" w:eastAsia="Times New Roman" w:hAnsi="Times New Roman" w:cs="Times New Roman"/>
          <w:color w:val="000000"/>
          <w:spacing w:val="-6"/>
          <w:sz w:val="24"/>
          <w:szCs w:val="24"/>
          <w:lang w:val="ru-RU" w:eastAsia="ru-RU"/>
        </w:rPr>
      </w:pPr>
      <w:r w:rsidRPr="005F5D10">
        <w:rPr>
          <w:rFonts w:ascii="Times New Roman" w:eastAsia="Times New Roman" w:hAnsi="Times New Roman" w:cs="Times New Roman"/>
          <w:color w:val="000000"/>
          <w:spacing w:val="-6"/>
          <w:sz w:val="24"/>
          <w:szCs w:val="24"/>
          <w:lang w:val="ru-RU" w:eastAsia="ru-RU"/>
        </w:rPr>
        <w:t>Покупатель заверяет и гарантирует, что он:</w:t>
      </w:r>
    </w:p>
    <w:p w14:paraId="1A41A242" w14:textId="77777777" w:rsidR="005F5D10" w:rsidRPr="005F5D10" w:rsidRDefault="005F5D10" w:rsidP="005F5D10">
      <w:pPr>
        <w:widowControl/>
        <w:numPr>
          <w:ilvl w:val="0"/>
          <w:numId w:val="47"/>
        </w:numPr>
        <w:autoSpaceDE/>
        <w:autoSpaceDN/>
        <w:ind w:left="0" w:firstLine="709"/>
        <w:contextualSpacing/>
        <w:jc w:val="both"/>
        <w:rPr>
          <w:rFonts w:ascii="Times New Roman" w:eastAsia="Times New Roman" w:hAnsi="Times New Roman" w:cs="Times New Roman"/>
          <w:color w:val="000000"/>
          <w:spacing w:val="-6"/>
          <w:sz w:val="24"/>
          <w:szCs w:val="24"/>
          <w:lang w:val="ru-RU" w:eastAsia="ru-RU"/>
        </w:rPr>
      </w:pPr>
      <w:r w:rsidRPr="005F5D10">
        <w:rPr>
          <w:rFonts w:ascii="Times New Roman" w:eastAsia="Times New Roman" w:hAnsi="Times New Roman" w:cs="Times New Roman"/>
          <w:color w:val="000000"/>
          <w:spacing w:val="-6"/>
          <w:sz w:val="24"/>
          <w:szCs w:val="24"/>
          <w:lang w:val="ru-RU" w:eastAsia="ru-RU"/>
        </w:rPr>
        <w:t>надлежащим образом получил все необходимые для заключения и исполнения Договора предварительные корпоративные и/или иные разрешения, одобрения и согласования, включая решения органов управления Покупателя, разрешения Федеральной антимонопольной службы Российской Федерации и/или иных уполномоченных органов, если таковые разрешения, одобрения и согласования требуются в соответствии с применимым законодательством и/или положениями учредительных документов Покупателя;</w:t>
      </w:r>
    </w:p>
    <w:p w14:paraId="62FA7BFA" w14:textId="77777777" w:rsidR="005F5D10" w:rsidRPr="005F5D10" w:rsidRDefault="005F5D10" w:rsidP="005F5D10">
      <w:pPr>
        <w:widowControl/>
        <w:numPr>
          <w:ilvl w:val="0"/>
          <w:numId w:val="47"/>
        </w:numPr>
        <w:autoSpaceDE/>
        <w:autoSpaceDN/>
        <w:ind w:left="0" w:firstLine="709"/>
        <w:contextualSpacing/>
        <w:jc w:val="both"/>
        <w:rPr>
          <w:rFonts w:ascii="Times New Roman" w:eastAsia="Times New Roman" w:hAnsi="Times New Roman" w:cs="Times New Roman"/>
          <w:color w:val="000000"/>
          <w:spacing w:val="-6"/>
          <w:sz w:val="24"/>
          <w:szCs w:val="24"/>
          <w:lang w:val="ru-RU" w:eastAsia="ru-RU"/>
        </w:rPr>
      </w:pPr>
      <w:r w:rsidRPr="005F5D10">
        <w:rPr>
          <w:rFonts w:ascii="Times New Roman" w:eastAsia="Times New Roman" w:hAnsi="Times New Roman" w:cs="Times New Roman"/>
          <w:spacing w:val="-6"/>
          <w:sz w:val="24"/>
          <w:szCs w:val="24"/>
          <w:lang w:val="ru-RU" w:eastAsia="ru-RU"/>
        </w:rPr>
        <w:t xml:space="preserve">в течение 10 (десяти) дней </w:t>
      </w:r>
      <w:r w:rsidRPr="005F5D10">
        <w:rPr>
          <w:rFonts w:ascii="Times New Roman" w:eastAsia="Times New Roman" w:hAnsi="Times New Roman" w:cs="Times New Roman"/>
          <w:snapToGrid w:val="0"/>
          <w:spacing w:val="-6"/>
          <w:sz w:val="24"/>
          <w:szCs w:val="24"/>
          <w:lang w:val="ru-RU" w:eastAsia="ru-RU"/>
        </w:rPr>
        <w:t>со дня подписания Сторонами Договора</w:t>
      </w:r>
      <w:r w:rsidRPr="005F5D10">
        <w:rPr>
          <w:rFonts w:ascii="Times New Roman" w:eastAsia="Times New Roman" w:hAnsi="Times New Roman" w:cs="Times New Roman"/>
          <w:spacing w:val="-6"/>
          <w:sz w:val="24"/>
          <w:szCs w:val="24"/>
          <w:lang w:val="ru-RU" w:eastAsia="ru-RU"/>
        </w:rPr>
        <w:t xml:space="preserve"> </w:t>
      </w:r>
      <w:r w:rsidRPr="005F5D10">
        <w:rPr>
          <w:rFonts w:ascii="Times New Roman" w:eastAsia="Times New Roman" w:hAnsi="Times New Roman" w:cs="Times New Roman"/>
          <w:color w:val="000000"/>
          <w:spacing w:val="-6"/>
          <w:sz w:val="24"/>
          <w:szCs w:val="24"/>
          <w:lang w:val="ru-RU" w:eastAsia="ru-RU"/>
        </w:rPr>
        <w:t>надлежащим образом уведомит все государственные и/или иные уполномоченные органы об осуществлении сделки в соответствии с Договором, если такое уведомление требуется в соответствии с применимым законодательством;</w:t>
      </w:r>
    </w:p>
    <w:p w14:paraId="3E7307A4" w14:textId="77777777" w:rsidR="005F5D10" w:rsidRPr="005F5D10" w:rsidRDefault="005F5D10" w:rsidP="005F5D10">
      <w:pPr>
        <w:widowControl/>
        <w:numPr>
          <w:ilvl w:val="0"/>
          <w:numId w:val="47"/>
        </w:numPr>
        <w:autoSpaceDE/>
        <w:autoSpaceDN/>
        <w:ind w:left="0" w:firstLine="709"/>
        <w:contextualSpacing/>
        <w:jc w:val="both"/>
        <w:rPr>
          <w:rFonts w:ascii="Times New Roman" w:eastAsiaTheme="minorHAnsi" w:hAnsi="Times New Roman" w:cs="Times New Roman"/>
          <w:spacing w:val="-6"/>
          <w:sz w:val="24"/>
          <w:szCs w:val="24"/>
          <w:lang w:val="ru-RU" w:eastAsia="en-GB"/>
        </w:rPr>
      </w:pPr>
      <w:r w:rsidRPr="005F5D10">
        <w:rPr>
          <w:rFonts w:ascii="Times New Roman" w:eastAsiaTheme="minorHAnsi" w:hAnsi="Times New Roman" w:cs="Times New Roman"/>
          <w:color w:val="000000" w:themeColor="text1"/>
          <w:spacing w:val="-6"/>
          <w:sz w:val="24"/>
          <w:szCs w:val="24"/>
          <w:lang w:val="ru-RU"/>
        </w:rPr>
        <w:t>не отвечает признакам неплатежеспособности и/или недостаточности имущества (в том числе как эти термины определены в применимом законодательстве) или иным признакам банкротства, как они определены в применимом законодательстве. Заключение Договора не повлечет ущемление каких-либо интересов кредиторов Покупателя и/или иных третьих лиц</w:t>
      </w:r>
      <w:r w:rsidRPr="005F5D10">
        <w:rPr>
          <w:rFonts w:ascii="Times New Roman" w:eastAsiaTheme="minorHAnsi" w:hAnsi="Times New Roman" w:cs="Times New Roman"/>
          <w:spacing w:val="-6"/>
          <w:sz w:val="24"/>
          <w:szCs w:val="24"/>
          <w:lang w:val="ru-RU" w:eastAsia="en-GB"/>
        </w:rPr>
        <w:t>. Насколько известно Покупателю, не было вынесено каких-либо актов и не было подано каких-либо заявлений о банкротстве Покупателя. Покупателем и, насколько известно Покупателю, третьими лицами не предпринималось никаких действий по инициированию и не предлагалось инициировать какие-либо такие процессы о признании Покупателя банкротом в принудительном или в добровольном порядке. Насколько известно Покупателю, в отношении Покупателя не было начато каких-либо аналогичных процессов, не было произведено каких-либо назначений в связи с процедурами банкротства и не было заключено каких-либо мировых соглашений в пользу кредиторов Покупателя;</w:t>
      </w:r>
    </w:p>
    <w:p w14:paraId="5DF8EA41" w14:textId="77777777" w:rsidR="005F5D10" w:rsidRPr="005F5D10" w:rsidRDefault="005F5D10" w:rsidP="005F5D10">
      <w:pPr>
        <w:widowControl/>
        <w:numPr>
          <w:ilvl w:val="0"/>
          <w:numId w:val="47"/>
        </w:numPr>
        <w:autoSpaceDE/>
        <w:autoSpaceDN/>
        <w:ind w:left="0" w:firstLine="709"/>
        <w:contextualSpacing/>
        <w:jc w:val="both"/>
        <w:rPr>
          <w:rFonts w:ascii="Times New Roman" w:eastAsia="Times New Roman" w:hAnsi="Times New Roman" w:cs="Times New Roman"/>
          <w:spacing w:val="-6"/>
          <w:sz w:val="24"/>
          <w:szCs w:val="24"/>
          <w:lang w:val="ru-RU" w:eastAsia="en-GB"/>
        </w:rPr>
      </w:pPr>
      <w:r w:rsidRPr="005F5D10">
        <w:rPr>
          <w:rFonts w:ascii="Times New Roman" w:eastAsia="Times New Roman" w:hAnsi="Times New Roman" w:cs="Times New Roman"/>
          <w:spacing w:val="-6"/>
          <w:sz w:val="24"/>
          <w:szCs w:val="24"/>
          <w:lang w:val="ru-RU" w:eastAsia="en-GB"/>
        </w:rPr>
        <w:t>не имеет каких-либо ограничений (в том числе полных запретов) в соответствии с действующим законодательством на исполнение Договора и приобретение Акций у Продавца;</w:t>
      </w:r>
    </w:p>
    <w:p w14:paraId="313FAAFD" w14:textId="77777777" w:rsidR="005F5D10" w:rsidRPr="005F5D10" w:rsidRDefault="005F5D10" w:rsidP="005F5D10">
      <w:pPr>
        <w:widowControl/>
        <w:numPr>
          <w:ilvl w:val="0"/>
          <w:numId w:val="47"/>
        </w:numPr>
        <w:autoSpaceDE/>
        <w:autoSpaceDN/>
        <w:ind w:left="0" w:firstLine="709"/>
        <w:contextualSpacing/>
        <w:jc w:val="both"/>
        <w:rPr>
          <w:rFonts w:ascii="Times New Roman" w:eastAsia="Times New Roman" w:hAnsi="Times New Roman" w:cs="Times New Roman"/>
          <w:spacing w:val="-6"/>
          <w:sz w:val="24"/>
          <w:szCs w:val="24"/>
          <w:lang w:val="ru-RU" w:eastAsia="en-GB"/>
        </w:rPr>
      </w:pPr>
      <w:r w:rsidRPr="005F5D10">
        <w:rPr>
          <w:rFonts w:ascii="Times New Roman" w:eastAsia="Times New Roman" w:hAnsi="Times New Roman" w:cs="Times New Roman"/>
          <w:spacing w:val="-6"/>
          <w:sz w:val="24"/>
          <w:szCs w:val="24"/>
          <w:lang w:val="ru-RU" w:eastAsia="en-GB"/>
        </w:rPr>
        <w:lastRenderedPageBreak/>
        <w:t>заключая Договор, Покупатель не нарушает никаких прав или законных интересов каких-либо третьих лиц.</w:t>
      </w:r>
    </w:p>
    <w:p w14:paraId="728F6A8C" w14:textId="77777777" w:rsidR="005F5D10" w:rsidRPr="005F5D10" w:rsidRDefault="005F5D10" w:rsidP="005F5D10">
      <w:pPr>
        <w:widowControl/>
        <w:numPr>
          <w:ilvl w:val="1"/>
          <w:numId w:val="42"/>
        </w:numPr>
        <w:adjustRightInd w:val="0"/>
        <w:ind w:left="0" w:firstLine="709"/>
        <w:contextualSpacing/>
        <w:jc w:val="both"/>
        <w:rPr>
          <w:rFonts w:ascii="Times New Roman" w:eastAsiaTheme="minorHAnsi" w:hAnsi="Times New Roman" w:cs="Times New Roman"/>
          <w:spacing w:val="-6"/>
          <w:sz w:val="24"/>
          <w:szCs w:val="24"/>
          <w:lang w:val="ru-RU"/>
        </w:rPr>
      </w:pPr>
      <w:r w:rsidRPr="005F5D10">
        <w:rPr>
          <w:rFonts w:ascii="Times New Roman" w:eastAsiaTheme="minorHAnsi" w:hAnsi="Times New Roman" w:cs="Times New Roman"/>
          <w:spacing w:val="-6"/>
          <w:sz w:val="24"/>
          <w:szCs w:val="24"/>
          <w:lang w:val="ru-RU"/>
        </w:rPr>
        <w:t>Стороны гарантируют, что они не имеют каких-либо ограничений (в том числе полных запретов) в соответствии с законодательством Российской Федерации на совершение Договора, в том числе ограничений, установленных Федеральным законом от 26.07.2006 № 135-ФЗ «О защите конкуренции», Федеральным законом от 09.07.1999 № 160-ФЗ «Об иностранных инвестициях в Российской Федерации» и Федеральным законом от 29.04.2008 № 57-ФЗ</w:t>
      </w:r>
      <w:r w:rsidRPr="005F5D10" w:rsidDel="00474C26">
        <w:rPr>
          <w:rFonts w:ascii="Times New Roman" w:eastAsiaTheme="minorHAnsi" w:hAnsi="Times New Roman" w:cs="Times New Roman"/>
          <w:spacing w:val="-6"/>
          <w:sz w:val="24"/>
          <w:szCs w:val="24"/>
          <w:lang w:val="ru-RU"/>
        </w:rPr>
        <w:t xml:space="preserve"> </w:t>
      </w:r>
      <w:r w:rsidRPr="005F5D10">
        <w:rPr>
          <w:rFonts w:ascii="Times New Roman" w:eastAsiaTheme="minorHAnsi" w:hAnsi="Times New Roman" w:cs="Times New Roman"/>
          <w:spacing w:val="-6"/>
          <w:sz w:val="24"/>
          <w:szCs w:val="24"/>
          <w:lang w:val="ru-RU"/>
        </w:rPr>
        <w: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02F7775F" w14:textId="77777777" w:rsidR="005F5D10" w:rsidRPr="005F5D10" w:rsidRDefault="005F5D10" w:rsidP="005F5D10">
      <w:pPr>
        <w:widowControl/>
        <w:numPr>
          <w:ilvl w:val="1"/>
          <w:numId w:val="42"/>
        </w:numPr>
        <w:autoSpaceDE/>
        <w:autoSpaceDN/>
        <w:ind w:left="0" w:firstLine="709"/>
        <w:contextualSpacing/>
        <w:jc w:val="both"/>
        <w:rPr>
          <w:rFonts w:ascii="Times New Roman" w:eastAsia="Times New Roman" w:hAnsi="Times New Roman" w:cs="Times New Roman"/>
          <w:color w:val="000000"/>
          <w:spacing w:val="-6"/>
          <w:sz w:val="24"/>
          <w:szCs w:val="24"/>
          <w:lang w:val="ru-RU" w:eastAsia="ru-RU"/>
        </w:rPr>
      </w:pPr>
      <w:r w:rsidRPr="005F5D10">
        <w:rPr>
          <w:rFonts w:ascii="Times New Roman" w:eastAsia="Times New Roman" w:hAnsi="Times New Roman" w:cs="Times New Roman"/>
          <w:color w:val="000000"/>
          <w:spacing w:val="-6"/>
          <w:sz w:val="24"/>
          <w:szCs w:val="24"/>
          <w:lang w:val="ru-RU" w:eastAsia="ru-RU"/>
        </w:rPr>
        <w:t xml:space="preserve">Право собственности на Акции переходит от Продавца к Покупателю с момента зачисления Акций на счет Покупателя в системе учета прав на Акции Лица, осуществляющего учет прав на Акции или с даты списания Акций с лицевого счета Продавца </w:t>
      </w:r>
      <w:r w:rsidRPr="005F5D10">
        <w:rPr>
          <w:rFonts w:ascii="Times New Roman" w:eastAsia="Times New Roman" w:hAnsi="Times New Roman" w:cs="Times New Roman"/>
          <w:color w:val="000000"/>
          <w:spacing w:val="-6"/>
          <w:sz w:val="20"/>
          <w:szCs w:val="20"/>
          <w:lang w:val="ru-RU" w:eastAsia="ru-RU"/>
        </w:rPr>
        <w:t>(</w:t>
      </w:r>
      <w:r w:rsidRPr="005F5D10">
        <w:rPr>
          <w:rFonts w:ascii="Times New Roman" w:eastAsia="Times New Roman" w:hAnsi="Times New Roman" w:cs="Times New Roman"/>
          <w:i/>
          <w:color w:val="000000"/>
          <w:spacing w:val="-6"/>
          <w:sz w:val="20"/>
          <w:szCs w:val="20"/>
          <w:lang w:val="ru-RU" w:eastAsia="ru-RU"/>
        </w:rPr>
        <w:t>указывается в случае хранения Покупателем Акций у депозитария (-ев)</w:t>
      </w:r>
      <w:r w:rsidRPr="005F5D10">
        <w:rPr>
          <w:rFonts w:ascii="Times New Roman" w:eastAsia="Times New Roman" w:hAnsi="Times New Roman" w:cs="Times New Roman"/>
          <w:color w:val="000000"/>
          <w:spacing w:val="-6"/>
          <w:sz w:val="20"/>
          <w:szCs w:val="20"/>
          <w:lang w:val="ru-RU" w:eastAsia="ru-RU"/>
        </w:rPr>
        <w:t>)</w:t>
      </w:r>
      <w:r w:rsidRPr="005F5D10">
        <w:rPr>
          <w:rFonts w:ascii="Times New Roman" w:eastAsia="Times New Roman" w:hAnsi="Times New Roman" w:cs="Times New Roman"/>
          <w:color w:val="000000"/>
          <w:spacing w:val="-6"/>
          <w:sz w:val="24"/>
          <w:szCs w:val="24"/>
          <w:lang w:val="ru-RU" w:eastAsia="ru-RU"/>
        </w:rPr>
        <w:t>.</w:t>
      </w:r>
    </w:p>
    <w:p w14:paraId="6AAB2A63" w14:textId="77777777" w:rsidR="005F5D10" w:rsidRPr="005F5D10" w:rsidRDefault="005F5D10" w:rsidP="005F5D10">
      <w:pPr>
        <w:widowControl/>
        <w:numPr>
          <w:ilvl w:val="0"/>
          <w:numId w:val="39"/>
        </w:numPr>
        <w:autoSpaceDE/>
        <w:autoSpaceDN/>
        <w:spacing w:before="240" w:after="120"/>
        <w:ind w:left="0" w:firstLine="0"/>
        <w:jc w:val="center"/>
        <w:rPr>
          <w:rFonts w:ascii="Times New Roman" w:eastAsia="Times New Roman" w:hAnsi="Times New Roman" w:cs="Times New Roman"/>
          <w:b/>
          <w:color w:val="000000"/>
          <w:sz w:val="24"/>
          <w:szCs w:val="24"/>
          <w:lang w:val="ru-RU" w:eastAsia="ru-RU"/>
        </w:rPr>
      </w:pPr>
      <w:r w:rsidRPr="005F5D10">
        <w:rPr>
          <w:rFonts w:ascii="Times New Roman" w:eastAsia="Times New Roman" w:hAnsi="Times New Roman" w:cs="Times New Roman"/>
          <w:b/>
          <w:color w:val="000000"/>
          <w:sz w:val="24"/>
          <w:szCs w:val="24"/>
          <w:lang w:val="ru-RU" w:eastAsia="ru-RU"/>
        </w:rPr>
        <w:t>Обязанности Сторон.</w:t>
      </w:r>
    </w:p>
    <w:p w14:paraId="4385FE9E" w14:textId="77777777" w:rsidR="005F5D10" w:rsidRPr="005F5D10" w:rsidRDefault="005F5D10" w:rsidP="005F5D10">
      <w:pPr>
        <w:widowControl/>
        <w:autoSpaceDE/>
        <w:autoSpaceDN/>
        <w:ind w:left="852"/>
        <w:contextualSpacing/>
        <w:jc w:val="both"/>
        <w:rPr>
          <w:rFonts w:ascii="Times New Roman" w:eastAsia="Times New Roman" w:hAnsi="Times New Roman" w:cs="Times New Roman"/>
          <w:color w:val="000000"/>
          <w:spacing w:val="-6"/>
          <w:sz w:val="24"/>
          <w:szCs w:val="24"/>
          <w:lang w:val="ru-RU" w:eastAsia="ru-RU"/>
        </w:rPr>
      </w:pPr>
      <w:r w:rsidRPr="005F5D10">
        <w:rPr>
          <w:rFonts w:ascii="Times New Roman" w:eastAsia="Times New Roman" w:hAnsi="Times New Roman" w:cs="Times New Roman"/>
          <w:color w:val="000000"/>
          <w:spacing w:val="-6"/>
          <w:sz w:val="24"/>
          <w:szCs w:val="24"/>
          <w:lang w:val="ru-RU" w:eastAsia="ru-RU"/>
        </w:rPr>
        <w:t>2.1. Покупатель обязан:</w:t>
      </w:r>
    </w:p>
    <w:p w14:paraId="0685DE66" w14:textId="1FC596CE" w:rsidR="005F5D10" w:rsidRPr="005F5D10" w:rsidRDefault="001A5FC3" w:rsidP="0027152A">
      <w:pPr>
        <w:widowControl/>
        <w:autoSpaceDE/>
        <w:autoSpaceDN/>
        <w:contextualSpacing/>
        <w:jc w:val="both"/>
        <w:rPr>
          <w:rFonts w:ascii="Times New Roman" w:eastAsia="Times New Roman" w:hAnsi="Times New Roman" w:cs="Times New Roman"/>
          <w:color w:val="000000"/>
          <w:spacing w:val="-6"/>
          <w:sz w:val="24"/>
          <w:szCs w:val="24"/>
          <w:lang w:val="ru-RU" w:eastAsia="ru-RU"/>
        </w:rPr>
      </w:pPr>
      <w:r w:rsidRPr="0027152A">
        <w:rPr>
          <w:rFonts w:ascii="Times New Roman" w:eastAsia="Times New Roman" w:hAnsi="Times New Roman" w:cs="Times New Roman"/>
          <w:color w:val="000000"/>
          <w:spacing w:val="-6"/>
          <w:sz w:val="24"/>
          <w:szCs w:val="24"/>
          <w:lang w:val="ru-RU" w:eastAsia="ru-RU"/>
        </w:rPr>
        <w:t>2</w:t>
      </w:r>
      <w:r>
        <w:rPr>
          <w:rFonts w:ascii="Times New Roman" w:eastAsia="Times New Roman" w:hAnsi="Times New Roman" w:cs="Times New Roman"/>
          <w:color w:val="000000"/>
          <w:spacing w:val="-6"/>
          <w:sz w:val="24"/>
          <w:szCs w:val="24"/>
          <w:lang w:val="ru-RU" w:eastAsia="ru-RU"/>
        </w:rPr>
        <w:t xml:space="preserve">.1.1. </w:t>
      </w:r>
      <w:r w:rsidR="005F5D10" w:rsidRPr="005F5D10">
        <w:rPr>
          <w:rFonts w:ascii="Times New Roman" w:eastAsia="Times New Roman" w:hAnsi="Times New Roman" w:cs="Times New Roman"/>
          <w:color w:val="000000"/>
          <w:spacing w:val="-6"/>
          <w:sz w:val="24"/>
          <w:szCs w:val="24"/>
          <w:lang w:val="ru-RU" w:eastAsia="ru-RU"/>
        </w:rPr>
        <w:t xml:space="preserve">в течение 10 (Десяти) рабочих дней со дня подписания Договора предоставить Лицу, осуществляющему учет прав на Акции, все документы, необходимые для открытия на имя Покупателя счета учета прав на Акции (далее – счет) и иных операций, связанных с переходом права собственности на Акции по Договору в системе учета прав на Акции, и предоставить Продавцу информацию о номере открытого Покупателем счета (уведомление об открытии счета владельца ценных бумаг) или реквизиты депозитария (-ев) для зачисления Акций на счет депо Покупателя </w:t>
      </w:r>
      <w:r w:rsidR="005F5D10" w:rsidRPr="005F5D10">
        <w:rPr>
          <w:rFonts w:ascii="Times New Roman" w:eastAsia="Times New Roman" w:hAnsi="Times New Roman" w:cs="Times New Roman"/>
          <w:color w:val="000000"/>
          <w:spacing w:val="-6"/>
          <w:sz w:val="20"/>
          <w:szCs w:val="20"/>
          <w:lang w:val="ru-RU" w:eastAsia="ru-RU"/>
        </w:rPr>
        <w:t>(</w:t>
      </w:r>
      <w:r w:rsidR="005F5D10" w:rsidRPr="005F5D10">
        <w:rPr>
          <w:rFonts w:ascii="Times New Roman" w:eastAsia="Times New Roman" w:hAnsi="Times New Roman" w:cs="Times New Roman"/>
          <w:i/>
          <w:color w:val="000000"/>
          <w:spacing w:val="-6"/>
          <w:sz w:val="20"/>
          <w:szCs w:val="20"/>
          <w:lang w:val="ru-RU" w:eastAsia="ru-RU"/>
        </w:rPr>
        <w:t>указывается в случае хранения Покупателем Акций у депозитария (-ев)</w:t>
      </w:r>
      <w:r w:rsidR="005F5D10" w:rsidRPr="005F5D10">
        <w:rPr>
          <w:rFonts w:ascii="Times New Roman" w:eastAsia="Times New Roman" w:hAnsi="Times New Roman" w:cs="Times New Roman"/>
          <w:color w:val="000000"/>
          <w:spacing w:val="-6"/>
          <w:sz w:val="20"/>
          <w:szCs w:val="20"/>
          <w:lang w:val="ru-RU" w:eastAsia="ru-RU"/>
        </w:rPr>
        <w:t>)</w:t>
      </w:r>
      <w:r w:rsidR="005F5D10" w:rsidRPr="005F5D10">
        <w:rPr>
          <w:rFonts w:ascii="Times New Roman" w:eastAsia="Times New Roman" w:hAnsi="Times New Roman" w:cs="Times New Roman"/>
          <w:color w:val="000000"/>
          <w:spacing w:val="-6"/>
          <w:sz w:val="24"/>
          <w:szCs w:val="24"/>
          <w:lang w:val="ru-RU" w:eastAsia="ru-RU"/>
        </w:rPr>
        <w:t>;</w:t>
      </w:r>
    </w:p>
    <w:p w14:paraId="58B1B137" w14:textId="6720EE68" w:rsidR="005F5D10" w:rsidRPr="005F5D10" w:rsidRDefault="001A5FC3" w:rsidP="0027152A">
      <w:pPr>
        <w:widowControl/>
        <w:autoSpaceDE/>
        <w:autoSpaceDN/>
        <w:contextualSpacing/>
        <w:jc w:val="both"/>
        <w:rPr>
          <w:rFonts w:ascii="Times New Roman" w:eastAsia="Times New Roman" w:hAnsi="Times New Roman" w:cs="Times New Roman"/>
          <w:color w:val="000000"/>
          <w:spacing w:val="-6"/>
          <w:sz w:val="24"/>
          <w:szCs w:val="24"/>
          <w:lang w:val="ru-RU" w:eastAsia="ru-RU"/>
        </w:rPr>
      </w:pPr>
      <w:r>
        <w:rPr>
          <w:rFonts w:ascii="Times New Roman" w:eastAsia="Times New Roman" w:hAnsi="Times New Roman" w:cs="Times New Roman"/>
          <w:color w:val="000000"/>
          <w:spacing w:val="-6"/>
          <w:sz w:val="24"/>
          <w:szCs w:val="24"/>
          <w:lang w:val="ru-RU" w:eastAsia="ru-RU"/>
        </w:rPr>
        <w:t xml:space="preserve">2.1.2. </w:t>
      </w:r>
      <w:r w:rsidR="005F5D10" w:rsidRPr="005F5D10">
        <w:rPr>
          <w:rFonts w:ascii="Times New Roman" w:eastAsia="Times New Roman" w:hAnsi="Times New Roman" w:cs="Times New Roman"/>
          <w:color w:val="000000"/>
          <w:spacing w:val="-6"/>
          <w:sz w:val="24"/>
          <w:szCs w:val="24"/>
          <w:lang w:val="ru-RU" w:eastAsia="ru-RU"/>
        </w:rPr>
        <w:t xml:space="preserve">оплатить </w:t>
      </w:r>
      <w:r w:rsidR="005F5D10" w:rsidRPr="005F5D10">
        <w:rPr>
          <w:rFonts w:ascii="Times New Roman" w:eastAsia="Times New Roman" w:hAnsi="Times New Roman" w:cs="Times New Roman"/>
          <w:snapToGrid w:val="0"/>
          <w:spacing w:val="-6"/>
          <w:sz w:val="24"/>
          <w:szCs w:val="24"/>
          <w:lang w:val="ru-RU" w:eastAsia="ru-RU"/>
        </w:rPr>
        <w:t>Цену Акций в порядке и сроки, указанные</w:t>
      </w:r>
      <w:r w:rsidR="005F5D10" w:rsidRPr="005F5D10">
        <w:rPr>
          <w:rFonts w:ascii="Times New Roman" w:eastAsia="Times New Roman" w:hAnsi="Times New Roman" w:cs="Times New Roman"/>
          <w:color w:val="000000"/>
          <w:spacing w:val="-6"/>
          <w:sz w:val="24"/>
          <w:szCs w:val="24"/>
          <w:lang w:val="ru-RU" w:eastAsia="ru-RU"/>
        </w:rPr>
        <w:t xml:space="preserve"> в п. 1.2.</w:t>
      </w:r>
      <w:r w:rsidR="005F5D10" w:rsidRPr="005F5D10">
        <w:rPr>
          <w:rFonts w:ascii="Times New Roman" w:eastAsia="Times New Roman" w:hAnsi="Times New Roman" w:cs="Times New Roman"/>
          <w:snapToGrid w:val="0"/>
          <w:spacing w:val="-6"/>
          <w:sz w:val="24"/>
          <w:szCs w:val="24"/>
          <w:lang w:val="ru-RU" w:eastAsia="ru-RU"/>
        </w:rPr>
        <w:t>5</w:t>
      </w:r>
      <w:r w:rsidR="005F5D10" w:rsidRPr="005F5D10">
        <w:rPr>
          <w:rFonts w:ascii="Times New Roman" w:eastAsia="Times New Roman" w:hAnsi="Times New Roman" w:cs="Times New Roman"/>
          <w:color w:val="000000"/>
          <w:spacing w:val="-6"/>
          <w:sz w:val="24"/>
          <w:szCs w:val="24"/>
          <w:lang w:val="ru-RU" w:eastAsia="ru-RU"/>
        </w:rPr>
        <w:t>. Договора;</w:t>
      </w:r>
    </w:p>
    <w:p w14:paraId="33E873BB" w14:textId="179E4591" w:rsidR="005F5D10" w:rsidRPr="005F5D10" w:rsidRDefault="001A5FC3" w:rsidP="0027152A">
      <w:pPr>
        <w:widowControl/>
        <w:autoSpaceDE/>
        <w:autoSpaceDN/>
        <w:contextualSpacing/>
        <w:jc w:val="both"/>
        <w:rPr>
          <w:rFonts w:ascii="Times New Roman" w:eastAsia="Times New Roman" w:hAnsi="Times New Roman" w:cs="Times New Roman"/>
          <w:color w:val="000000"/>
          <w:spacing w:val="-6"/>
          <w:sz w:val="24"/>
          <w:szCs w:val="24"/>
          <w:lang w:val="ru-RU" w:eastAsia="ru-RU"/>
        </w:rPr>
      </w:pPr>
      <w:r>
        <w:rPr>
          <w:rFonts w:ascii="Times New Roman" w:eastAsia="Times New Roman" w:hAnsi="Times New Roman" w:cs="Times New Roman"/>
          <w:color w:val="000000"/>
          <w:spacing w:val="-6"/>
          <w:sz w:val="24"/>
          <w:szCs w:val="24"/>
          <w:lang w:val="ru-RU" w:eastAsia="ru-RU"/>
        </w:rPr>
        <w:t xml:space="preserve">2.1.3. </w:t>
      </w:r>
      <w:r w:rsidR="005F5D10" w:rsidRPr="005F5D10">
        <w:rPr>
          <w:rFonts w:ascii="Times New Roman" w:eastAsia="Times New Roman" w:hAnsi="Times New Roman" w:cs="Times New Roman"/>
          <w:color w:val="000000"/>
          <w:spacing w:val="-6"/>
          <w:sz w:val="24"/>
          <w:szCs w:val="24"/>
          <w:lang w:val="ru-RU" w:eastAsia="ru-RU"/>
        </w:rPr>
        <w:t>в случае необходимости, обеспечить присутствие своего уполномоченного представителя или присутствовать лично при совершении действий, связанных с переходом права собственности на Акции по Договору;</w:t>
      </w:r>
    </w:p>
    <w:p w14:paraId="77ACA439" w14:textId="1A08E6E4" w:rsidR="005F5D10" w:rsidRPr="005F5D10" w:rsidRDefault="001A5FC3" w:rsidP="0027152A">
      <w:pPr>
        <w:contextualSpacing/>
        <w:jc w:val="both"/>
        <w:rPr>
          <w:rFonts w:ascii="Times New Roman" w:eastAsia="Times New Roman" w:hAnsi="Times New Roman" w:cs="Times New Roman"/>
          <w:color w:val="000000"/>
          <w:spacing w:val="-6"/>
          <w:sz w:val="24"/>
          <w:szCs w:val="24"/>
          <w:lang w:val="ru-RU" w:eastAsia="ru-RU"/>
        </w:rPr>
      </w:pPr>
      <w:r>
        <w:rPr>
          <w:rFonts w:ascii="Times New Roman" w:eastAsia="Times New Roman" w:hAnsi="Times New Roman" w:cs="Times New Roman"/>
          <w:color w:val="000000"/>
          <w:spacing w:val="-6"/>
          <w:sz w:val="24"/>
          <w:szCs w:val="24"/>
          <w:lang w:val="ru-RU" w:eastAsia="ru-RU"/>
        </w:rPr>
        <w:t xml:space="preserve">2.1.4. </w:t>
      </w:r>
      <w:r w:rsidR="005F5D10" w:rsidRPr="005F5D10">
        <w:rPr>
          <w:rFonts w:ascii="Times New Roman" w:eastAsia="Times New Roman" w:hAnsi="Times New Roman" w:cs="Times New Roman"/>
          <w:color w:val="000000"/>
          <w:spacing w:val="-6"/>
          <w:sz w:val="24"/>
          <w:szCs w:val="24"/>
          <w:lang w:val="ru-RU" w:eastAsia="ru-RU"/>
        </w:rPr>
        <w:t>представить по требованию Продавца бухгалтерскую (финансовую) отчетность по форме КНД 0710099 (Бухгалтерский баланс (форма по ОКУД 0710001), отчет о финансовых результатах (форма по ОКУД 0710002)), либо Упрощенную бухгалтерскую отчетность по форме КНД 0710096, сформированную в Программном комплексе «Налогоплательщик ЮЛ» в соответствии с требованиями Порядка представления налоговой и бухгалтерской отчетности в электронном виде через Интернет-сайт ФНС России, либо в электронном виде в машиночитаемой форме формата .</w:t>
      </w:r>
      <w:proofErr w:type="spellStart"/>
      <w:r w:rsidR="005F5D10" w:rsidRPr="005F5D10">
        <w:rPr>
          <w:rFonts w:ascii="Times New Roman" w:eastAsia="Times New Roman" w:hAnsi="Times New Roman" w:cs="Times New Roman"/>
          <w:color w:val="000000"/>
          <w:spacing w:val="-6"/>
          <w:sz w:val="24"/>
          <w:szCs w:val="24"/>
          <w:lang w:val="ru-RU" w:eastAsia="ru-RU"/>
        </w:rPr>
        <w:t>xml</w:t>
      </w:r>
      <w:proofErr w:type="spellEnd"/>
      <w:r w:rsidR="005F5D10" w:rsidRPr="005F5D10">
        <w:rPr>
          <w:rFonts w:ascii="Times New Roman" w:eastAsia="Times New Roman" w:hAnsi="Times New Roman" w:cs="Times New Roman"/>
          <w:color w:val="000000"/>
          <w:spacing w:val="-6"/>
          <w:sz w:val="24"/>
          <w:szCs w:val="24"/>
          <w:lang w:val="ru-RU" w:eastAsia="ru-RU"/>
        </w:rPr>
        <w:t>/</w:t>
      </w:r>
      <w:proofErr w:type="spellStart"/>
      <w:r w:rsidR="005F5D10" w:rsidRPr="005F5D10">
        <w:rPr>
          <w:rFonts w:ascii="Times New Roman" w:eastAsia="Times New Roman" w:hAnsi="Times New Roman" w:cs="Times New Roman"/>
          <w:color w:val="000000"/>
          <w:spacing w:val="-6"/>
          <w:sz w:val="24"/>
          <w:szCs w:val="24"/>
          <w:lang w:val="ru-RU" w:eastAsia="ru-RU"/>
        </w:rPr>
        <w:t>excel</w:t>
      </w:r>
      <w:proofErr w:type="spellEnd"/>
      <w:r w:rsidR="005F5D10" w:rsidRPr="005F5D10">
        <w:rPr>
          <w:rFonts w:ascii="Times New Roman" w:eastAsia="Times New Roman" w:hAnsi="Times New Roman" w:cs="Times New Roman"/>
          <w:color w:val="000000"/>
          <w:spacing w:val="-6"/>
          <w:sz w:val="24"/>
          <w:szCs w:val="24"/>
          <w:lang w:val="ru-RU" w:eastAsia="ru-RU"/>
        </w:rPr>
        <w:t>, с квитанцией о приеме декларации в электронном виде и протоколом входного контроля.</w:t>
      </w:r>
    </w:p>
    <w:p w14:paraId="35251000" w14:textId="77777777" w:rsidR="005F5D10" w:rsidRPr="005F5D10" w:rsidRDefault="005F5D10" w:rsidP="001A5FC3">
      <w:pPr>
        <w:adjustRightInd w:val="0"/>
        <w:ind w:firstLine="709"/>
        <w:contextualSpacing/>
        <w:jc w:val="both"/>
        <w:rPr>
          <w:rFonts w:ascii="Times New Roman" w:eastAsia="Times New Roman" w:hAnsi="Times New Roman" w:cs="Times New Roman"/>
          <w:color w:val="000000"/>
          <w:spacing w:val="-6"/>
          <w:sz w:val="24"/>
          <w:szCs w:val="24"/>
          <w:lang w:val="ru-RU" w:eastAsia="ru-RU"/>
        </w:rPr>
      </w:pPr>
      <w:r w:rsidRPr="005F5D10">
        <w:rPr>
          <w:rFonts w:ascii="Times New Roman" w:eastAsia="Times New Roman" w:hAnsi="Times New Roman" w:cs="Times New Roman"/>
          <w:color w:val="000000"/>
          <w:spacing w:val="-6"/>
          <w:sz w:val="24"/>
          <w:szCs w:val="24"/>
          <w:lang w:val="ru-RU" w:eastAsia="ru-RU"/>
        </w:rPr>
        <w:t>В случае, если Покупатель не формирует бухгалтерскую (финансовую) отчетность в Программном комплексе «Налогоплательщик ЮЛ» либо в электронном виде в машиночитаемой форме формата .</w:t>
      </w:r>
      <w:proofErr w:type="spellStart"/>
      <w:r w:rsidRPr="005F5D10">
        <w:rPr>
          <w:rFonts w:ascii="Times New Roman" w:eastAsia="Times New Roman" w:hAnsi="Times New Roman" w:cs="Times New Roman"/>
          <w:color w:val="000000"/>
          <w:spacing w:val="-6"/>
          <w:sz w:val="24"/>
          <w:szCs w:val="24"/>
          <w:lang w:val="ru-RU" w:eastAsia="ru-RU"/>
        </w:rPr>
        <w:t>xml</w:t>
      </w:r>
      <w:proofErr w:type="spellEnd"/>
      <w:r w:rsidRPr="005F5D10">
        <w:rPr>
          <w:rFonts w:ascii="Times New Roman" w:eastAsia="Times New Roman" w:hAnsi="Times New Roman" w:cs="Times New Roman"/>
          <w:color w:val="000000"/>
          <w:spacing w:val="-6"/>
          <w:sz w:val="24"/>
          <w:szCs w:val="24"/>
          <w:lang w:val="ru-RU" w:eastAsia="ru-RU"/>
        </w:rPr>
        <w:t>/</w:t>
      </w:r>
      <w:proofErr w:type="spellStart"/>
      <w:r w:rsidRPr="005F5D10">
        <w:rPr>
          <w:rFonts w:ascii="Times New Roman" w:eastAsia="Times New Roman" w:hAnsi="Times New Roman" w:cs="Times New Roman"/>
          <w:color w:val="000000"/>
          <w:spacing w:val="-6"/>
          <w:sz w:val="24"/>
          <w:szCs w:val="24"/>
          <w:lang w:val="ru-RU" w:eastAsia="ru-RU"/>
        </w:rPr>
        <w:t>excel</w:t>
      </w:r>
      <w:proofErr w:type="spellEnd"/>
      <w:r w:rsidRPr="005F5D10">
        <w:rPr>
          <w:rFonts w:ascii="Times New Roman" w:eastAsia="Times New Roman" w:hAnsi="Times New Roman" w:cs="Times New Roman"/>
          <w:color w:val="000000"/>
          <w:spacing w:val="-6"/>
          <w:sz w:val="24"/>
          <w:szCs w:val="24"/>
          <w:lang w:val="ru-RU" w:eastAsia="ru-RU"/>
        </w:rPr>
        <w:t>, Покупатель представляет по требованию Продавца скан-копии годовой бухгалтерской (финансовой) отчетности со штампом налогового органа о приеме документов или с отметкой (квитанцией) почтовой организации о приеме (если отчетность была направлена в налоговый орган в виде почтового отправления с описью вложения), и/или копии промежуточной ежеквартальной бухгалтерской (финансовой) отчетности.</w:t>
      </w:r>
    </w:p>
    <w:p w14:paraId="69E39C0D" w14:textId="77777777" w:rsidR="005F5D10" w:rsidRPr="005F5D10" w:rsidRDefault="005F5D10" w:rsidP="005F5D10">
      <w:pPr>
        <w:adjustRightInd w:val="0"/>
        <w:ind w:firstLine="709"/>
        <w:contextualSpacing/>
        <w:jc w:val="both"/>
        <w:rPr>
          <w:rFonts w:ascii="Times New Roman" w:eastAsia="Times New Roman" w:hAnsi="Times New Roman" w:cs="Times New Roman"/>
          <w:color w:val="000000"/>
          <w:spacing w:val="-6"/>
          <w:sz w:val="24"/>
          <w:szCs w:val="24"/>
          <w:lang w:val="ru-RU" w:eastAsia="ru-RU"/>
        </w:rPr>
      </w:pPr>
      <w:r w:rsidRPr="005F5D10">
        <w:rPr>
          <w:rFonts w:ascii="Times New Roman" w:eastAsia="Times New Roman" w:hAnsi="Times New Roman" w:cs="Times New Roman"/>
          <w:color w:val="000000"/>
          <w:spacing w:val="-6"/>
          <w:sz w:val="24"/>
          <w:szCs w:val="24"/>
          <w:lang w:val="ru-RU" w:eastAsia="ru-RU"/>
        </w:rPr>
        <w:t>Требование Продавца о представлении бухгалтерской (финансовой) отчетности может быть направлено Покупателю посредством направления обращения на адрес электронной почты Покупателя, указанный в Договоре, либо иным каналом связи.</w:t>
      </w:r>
    </w:p>
    <w:p w14:paraId="5BE68692" w14:textId="77777777" w:rsidR="005F5D10" w:rsidRPr="005F5D10" w:rsidRDefault="005F5D10" w:rsidP="005F5D10">
      <w:pPr>
        <w:adjustRightInd w:val="0"/>
        <w:ind w:firstLine="709"/>
        <w:contextualSpacing/>
        <w:jc w:val="both"/>
        <w:rPr>
          <w:rFonts w:ascii="Times New Roman" w:eastAsia="Times New Roman" w:hAnsi="Times New Roman" w:cs="Times New Roman"/>
          <w:color w:val="000000"/>
          <w:spacing w:val="-6"/>
          <w:sz w:val="24"/>
          <w:szCs w:val="24"/>
          <w:lang w:val="ru-RU" w:eastAsia="ru-RU"/>
        </w:rPr>
      </w:pPr>
      <w:r w:rsidRPr="005F5D10">
        <w:rPr>
          <w:rFonts w:ascii="Times New Roman" w:eastAsia="Times New Roman" w:hAnsi="Times New Roman" w:cs="Times New Roman"/>
          <w:color w:val="000000"/>
          <w:spacing w:val="-6"/>
          <w:sz w:val="24"/>
          <w:szCs w:val="24"/>
          <w:lang w:val="ru-RU" w:eastAsia="ru-RU"/>
        </w:rPr>
        <w:t>Покупатель обязуется предоставить актуальную бухгалтерскую (финансовую) отчетность в электронном виде на адрес электронной почты Продавца, указанный в Договоре, в срок, не позднее 2</w:t>
      </w:r>
      <w:r w:rsidRPr="005F5D10">
        <w:rPr>
          <w:rFonts w:ascii="Times New Roman" w:eastAsia="Times New Roman" w:hAnsi="Times New Roman" w:cs="Times New Roman"/>
          <w:color w:val="000000"/>
          <w:spacing w:val="-6"/>
          <w:sz w:val="24"/>
          <w:szCs w:val="24"/>
          <w:lang w:eastAsia="ru-RU"/>
        </w:rPr>
        <w:t> </w:t>
      </w:r>
      <w:r w:rsidRPr="005F5D10">
        <w:rPr>
          <w:rFonts w:ascii="Times New Roman" w:eastAsia="Times New Roman" w:hAnsi="Times New Roman" w:cs="Times New Roman"/>
          <w:color w:val="000000"/>
          <w:spacing w:val="-6"/>
          <w:sz w:val="24"/>
          <w:szCs w:val="24"/>
          <w:lang w:val="ru-RU" w:eastAsia="ru-RU"/>
        </w:rPr>
        <w:t>(двух) рабочих дней с даты направления соответствующего требования Продавца.</w:t>
      </w:r>
      <w:r w:rsidRPr="005F5D10">
        <w:rPr>
          <w:rFonts w:ascii="Times New Roman" w:eastAsia="Times New Roman" w:hAnsi="Times New Roman" w:cs="Times New Roman"/>
          <w:color w:val="000000"/>
          <w:spacing w:val="-6"/>
          <w:sz w:val="24"/>
          <w:szCs w:val="24"/>
          <w:vertAlign w:val="superscript"/>
          <w:lang w:val="ru-RU" w:eastAsia="ru-RU"/>
        </w:rPr>
        <w:footnoteReference w:id="9"/>
      </w:r>
    </w:p>
    <w:p w14:paraId="35C585CD" w14:textId="77777777" w:rsidR="005F5D10" w:rsidRPr="005F5D10" w:rsidRDefault="005F5D10" w:rsidP="005F5D10">
      <w:pPr>
        <w:widowControl/>
        <w:autoSpaceDE/>
        <w:autoSpaceDN/>
        <w:ind w:left="852"/>
        <w:contextualSpacing/>
        <w:jc w:val="both"/>
        <w:rPr>
          <w:rFonts w:ascii="Times New Roman" w:eastAsia="Times New Roman" w:hAnsi="Times New Roman" w:cs="Times New Roman"/>
          <w:snapToGrid w:val="0"/>
          <w:spacing w:val="-6"/>
          <w:sz w:val="24"/>
          <w:szCs w:val="24"/>
          <w:lang w:val="ru-RU" w:eastAsia="ru-RU"/>
        </w:rPr>
      </w:pPr>
      <w:r w:rsidRPr="005F5D10">
        <w:rPr>
          <w:rFonts w:ascii="Times New Roman" w:eastAsia="Times New Roman" w:hAnsi="Times New Roman" w:cs="Times New Roman"/>
          <w:snapToGrid w:val="0"/>
          <w:spacing w:val="-6"/>
          <w:sz w:val="24"/>
          <w:szCs w:val="24"/>
          <w:lang w:val="ru-RU" w:eastAsia="ru-RU"/>
        </w:rPr>
        <w:t>2.2. Продавец обязан:</w:t>
      </w:r>
    </w:p>
    <w:p w14:paraId="374CAC55" w14:textId="0FF0660A" w:rsidR="005F5D10" w:rsidRPr="00A51EB2" w:rsidRDefault="005F5D10" w:rsidP="00A51EB2">
      <w:pPr>
        <w:widowControl/>
        <w:numPr>
          <w:ilvl w:val="0"/>
          <w:numId w:val="37"/>
        </w:numPr>
        <w:autoSpaceDE/>
        <w:autoSpaceDN/>
        <w:ind w:left="0" w:firstLine="709"/>
        <w:contextualSpacing/>
        <w:jc w:val="both"/>
        <w:rPr>
          <w:rFonts w:ascii="Times New Roman" w:eastAsia="Times New Roman" w:hAnsi="Times New Roman" w:cs="Times New Roman"/>
          <w:color w:val="000000"/>
          <w:spacing w:val="-6"/>
          <w:sz w:val="24"/>
          <w:szCs w:val="24"/>
          <w:lang w:val="ru-RU" w:eastAsia="ru-RU"/>
        </w:rPr>
      </w:pPr>
      <w:r w:rsidRPr="00A51EB2">
        <w:rPr>
          <w:rFonts w:ascii="Times New Roman" w:eastAsia="Times New Roman" w:hAnsi="Times New Roman" w:cs="Times New Roman"/>
          <w:snapToGrid w:val="0"/>
          <w:spacing w:val="-6"/>
          <w:sz w:val="24"/>
          <w:szCs w:val="24"/>
          <w:lang w:val="ru-RU" w:eastAsia="ru-RU"/>
        </w:rPr>
        <w:lastRenderedPageBreak/>
        <w:t>в</w:t>
      </w:r>
      <w:r w:rsidRPr="00A51EB2">
        <w:rPr>
          <w:rFonts w:ascii="Times New Roman" w:eastAsia="Times New Roman" w:hAnsi="Times New Roman" w:cs="Times New Roman"/>
          <w:color w:val="000000"/>
          <w:spacing w:val="-6"/>
          <w:sz w:val="24"/>
          <w:szCs w:val="24"/>
          <w:lang w:val="ru-RU" w:eastAsia="ru-RU"/>
        </w:rPr>
        <w:t xml:space="preserve"> течение 3 (трех) рабочих дней со дня зачисления на счет Продавца суммы, указанной в п. 1.2.</w:t>
      </w:r>
      <w:r w:rsidRPr="00A51EB2">
        <w:rPr>
          <w:rFonts w:ascii="Times New Roman" w:eastAsia="Times New Roman" w:hAnsi="Times New Roman" w:cs="Times New Roman"/>
          <w:snapToGrid w:val="0"/>
          <w:spacing w:val="-6"/>
          <w:sz w:val="24"/>
          <w:szCs w:val="24"/>
          <w:lang w:val="ru-RU" w:eastAsia="ru-RU"/>
        </w:rPr>
        <w:t>5</w:t>
      </w:r>
      <w:r w:rsidRPr="00A51EB2">
        <w:rPr>
          <w:rFonts w:ascii="Times New Roman" w:eastAsia="Times New Roman" w:hAnsi="Times New Roman" w:cs="Times New Roman"/>
          <w:color w:val="000000"/>
          <w:spacing w:val="-6"/>
          <w:sz w:val="24"/>
          <w:szCs w:val="24"/>
          <w:lang w:val="ru-RU" w:eastAsia="ru-RU"/>
        </w:rPr>
        <w:t>. Договора, при условии предоставления Покупателем информации о номере открытого Покупателем счета или о реквизитах депозитария (-ев) для зачисления Акций на счет депо Покупателя</w:t>
      </w:r>
      <w:r w:rsidRPr="00A51EB2">
        <w:rPr>
          <w:rFonts w:ascii="Times New Roman" w:eastAsia="Times New Roman" w:hAnsi="Times New Roman" w:cs="Times New Roman"/>
          <w:snapToGrid w:val="0"/>
          <w:spacing w:val="-6"/>
          <w:sz w:val="24"/>
          <w:szCs w:val="24"/>
          <w:lang w:val="ru-RU" w:eastAsia="ru-RU"/>
        </w:rPr>
        <w:t xml:space="preserve"> </w:t>
      </w:r>
      <w:r w:rsidRPr="00A51EB2">
        <w:rPr>
          <w:rFonts w:ascii="Times New Roman" w:eastAsia="Times New Roman" w:hAnsi="Times New Roman" w:cs="Times New Roman"/>
          <w:color w:val="000000"/>
          <w:spacing w:val="-6"/>
          <w:sz w:val="20"/>
          <w:szCs w:val="20"/>
          <w:lang w:val="ru-RU" w:eastAsia="ru-RU"/>
        </w:rPr>
        <w:t>(</w:t>
      </w:r>
      <w:r w:rsidRPr="00A51EB2">
        <w:rPr>
          <w:rFonts w:ascii="Times New Roman" w:eastAsia="Times New Roman" w:hAnsi="Times New Roman" w:cs="Times New Roman"/>
          <w:i/>
          <w:color w:val="000000"/>
          <w:spacing w:val="-6"/>
          <w:sz w:val="20"/>
          <w:szCs w:val="20"/>
          <w:lang w:val="ru-RU" w:eastAsia="ru-RU"/>
        </w:rPr>
        <w:t>указывается в случае хранения Покупателем Акций у депозитария (-ев)</w:t>
      </w:r>
      <w:r w:rsidRPr="00A51EB2">
        <w:rPr>
          <w:rFonts w:ascii="Times New Roman" w:eastAsia="Times New Roman" w:hAnsi="Times New Roman" w:cs="Times New Roman"/>
          <w:color w:val="000000"/>
          <w:spacing w:val="-6"/>
          <w:sz w:val="20"/>
          <w:szCs w:val="20"/>
          <w:lang w:val="ru-RU" w:eastAsia="ru-RU"/>
        </w:rPr>
        <w:t>)</w:t>
      </w:r>
      <w:r w:rsidR="00A51EB2">
        <w:rPr>
          <w:rFonts w:ascii="Times New Roman" w:eastAsia="Times New Roman" w:hAnsi="Times New Roman" w:cs="Times New Roman"/>
          <w:color w:val="000000"/>
          <w:spacing w:val="-6"/>
          <w:sz w:val="20"/>
          <w:szCs w:val="20"/>
          <w:lang w:val="ru-RU" w:eastAsia="ru-RU"/>
        </w:rPr>
        <w:t xml:space="preserve"> </w:t>
      </w:r>
      <w:r w:rsidRPr="00A51EB2">
        <w:rPr>
          <w:rFonts w:ascii="Times New Roman" w:eastAsia="Times New Roman" w:hAnsi="Times New Roman" w:cs="Times New Roman"/>
          <w:color w:val="000000"/>
          <w:spacing w:val="-6"/>
          <w:sz w:val="24"/>
          <w:szCs w:val="24"/>
          <w:lang w:val="ru-RU" w:eastAsia="ru-RU"/>
        </w:rPr>
        <w:t>предоставить Лицу, осуществляющему учет прав на Акции, надлежащим образом оформленные документы, являющиеся основанием для зачисления Акций на счет Покупателя согласно требованиям лица, осуществляющего учет прав на Акции (передаточное распоряжение о зачислении Акций на счет Покупателя и/или т.п.);</w:t>
      </w:r>
    </w:p>
    <w:p w14:paraId="137BFE57" w14:textId="77777777" w:rsidR="005F5D10" w:rsidRPr="005F5D10" w:rsidRDefault="005F5D10" w:rsidP="005F5D10">
      <w:pPr>
        <w:widowControl/>
        <w:numPr>
          <w:ilvl w:val="0"/>
          <w:numId w:val="37"/>
        </w:numPr>
        <w:autoSpaceDE/>
        <w:autoSpaceDN/>
        <w:ind w:left="0" w:firstLine="709"/>
        <w:contextualSpacing/>
        <w:jc w:val="both"/>
        <w:rPr>
          <w:rFonts w:ascii="Times New Roman" w:eastAsia="Times New Roman" w:hAnsi="Times New Roman" w:cs="Times New Roman"/>
          <w:color w:val="000000"/>
          <w:spacing w:val="-6"/>
          <w:sz w:val="24"/>
          <w:szCs w:val="24"/>
          <w:lang w:val="ru-RU" w:eastAsia="ru-RU"/>
        </w:rPr>
      </w:pPr>
      <w:r w:rsidRPr="005F5D10">
        <w:rPr>
          <w:rFonts w:ascii="Times New Roman" w:eastAsia="Times New Roman" w:hAnsi="Times New Roman" w:cs="Times New Roman"/>
          <w:color w:val="000000"/>
          <w:spacing w:val="-6"/>
          <w:sz w:val="24"/>
          <w:szCs w:val="24"/>
          <w:lang w:val="ru-RU" w:eastAsia="ru-RU"/>
        </w:rPr>
        <w:t>обеспечить совершение иных действий, которые могут потребоваться от Продавца для совершения операций, связанных с переходом и учетом права собственности на Акции по Договору.</w:t>
      </w:r>
    </w:p>
    <w:p w14:paraId="16D911B2" w14:textId="77777777" w:rsidR="005F5D10" w:rsidRPr="005F5D10" w:rsidRDefault="005F5D10" w:rsidP="005F5D10">
      <w:pPr>
        <w:widowControl/>
        <w:autoSpaceDE/>
        <w:autoSpaceDN/>
        <w:ind w:firstLine="709"/>
        <w:contextualSpacing/>
        <w:jc w:val="both"/>
        <w:rPr>
          <w:rFonts w:ascii="Times New Roman" w:eastAsia="Times New Roman" w:hAnsi="Times New Roman" w:cs="Times New Roman"/>
          <w:color w:val="000000"/>
          <w:spacing w:val="-6"/>
          <w:sz w:val="24"/>
          <w:szCs w:val="24"/>
          <w:lang w:val="ru-RU" w:eastAsia="ru-RU"/>
        </w:rPr>
      </w:pPr>
      <w:r w:rsidRPr="005F5D10">
        <w:rPr>
          <w:rFonts w:ascii="Times New Roman" w:eastAsia="Times New Roman" w:hAnsi="Times New Roman" w:cs="Times New Roman"/>
          <w:color w:val="000000"/>
          <w:spacing w:val="-6"/>
          <w:sz w:val="24"/>
          <w:szCs w:val="24"/>
          <w:lang w:val="ru-RU" w:eastAsia="ru-RU"/>
        </w:rPr>
        <w:t xml:space="preserve">2.3. Продавец и Покупатель самостоятельно и за свой счет запрашивают документы о совершении операций по переводу Акций со счета Продавца на счет Покупателя. </w:t>
      </w:r>
    </w:p>
    <w:p w14:paraId="20889516" w14:textId="77777777" w:rsidR="005F5D10" w:rsidRPr="005F5D10" w:rsidRDefault="005F5D10" w:rsidP="005F5D10">
      <w:pPr>
        <w:widowControl/>
        <w:autoSpaceDE/>
        <w:autoSpaceDN/>
        <w:ind w:firstLine="709"/>
        <w:contextualSpacing/>
        <w:jc w:val="both"/>
        <w:rPr>
          <w:rFonts w:ascii="Times New Roman" w:eastAsia="Times New Roman" w:hAnsi="Times New Roman" w:cs="Times New Roman"/>
          <w:color w:val="000000"/>
          <w:spacing w:val="-6"/>
          <w:sz w:val="24"/>
          <w:szCs w:val="24"/>
          <w:lang w:val="ru-RU" w:eastAsia="ru-RU"/>
        </w:rPr>
      </w:pPr>
      <w:r w:rsidRPr="005F5D10">
        <w:rPr>
          <w:rFonts w:ascii="Times New Roman" w:eastAsia="Times New Roman" w:hAnsi="Times New Roman" w:cs="Times New Roman"/>
          <w:color w:val="000000"/>
          <w:spacing w:val="-6"/>
          <w:sz w:val="24"/>
          <w:szCs w:val="24"/>
          <w:lang w:val="ru-RU" w:eastAsia="ru-RU"/>
        </w:rPr>
        <w:t>2.4. Оплату услуг, связанных с переходом прав собственности на Акции от Продавца к Покупателю, в том числе по оформлению документов о зачислении Акций на счет Покупателя, осуществляет Покупатель.</w:t>
      </w:r>
    </w:p>
    <w:p w14:paraId="32CC220B" w14:textId="77777777" w:rsidR="005F5D10" w:rsidRPr="005F5D10" w:rsidRDefault="005F5D10" w:rsidP="005F5D10">
      <w:pPr>
        <w:widowControl/>
        <w:numPr>
          <w:ilvl w:val="0"/>
          <w:numId w:val="39"/>
        </w:numPr>
        <w:autoSpaceDE/>
        <w:autoSpaceDN/>
        <w:spacing w:before="240" w:after="120"/>
        <w:ind w:left="0" w:firstLine="0"/>
        <w:jc w:val="center"/>
        <w:rPr>
          <w:rFonts w:ascii="Times New Roman" w:eastAsia="Times New Roman" w:hAnsi="Times New Roman" w:cs="Times New Roman"/>
          <w:b/>
          <w:color w:val="000000"/>
          <w:sz w:val="24"/>
          <w:szCs w:val="24"/>
          <w:lang w:val="ru-RU" w:eastAsia="ru-RU"/>
        </w:rPr>
      </w:pPr>
      <w:r w:rsidRPr="005F5D10">
        <w:rPr>
          <w:rFonts w:ascii="Times New Roman" w:eastAsia="Times New Roman" w:hAnsi="Times New Roman" w:cs="Times New Roman"/>
          <w:b/>
          <w:color w:val="000000"/>
          <w:sz w:val="24"/>
          <w:szCs w:val="24"/>
          <w:lang w:val="ru-RU" w:eastAsia="ru-RU"/>
        </w:rPr>
        <w:t>Ответственность Сторон.</w:t>
      </w:r>
    </w:p>
    <w:p w14:paraId="5C42CA8C" w14:textId="77777777" w:rsidR="005F5D10" w:rsidRPr="005F5D10" w:rsidRDefault="005F5D10" w:rsidP="005F5D10">
      <w:pPr>
        <w:widowControl/>
        <w:numPr>
          <w:ilvl w:val="1"/>
          <w:numId w:val="39"/>
        </w:numPr>
        <w:autoSpaceDE/>
        <w:autoSpaceDN/>
        <w:ind w:left="0" w:firstLine="709"/>
        <w:contextualSpacing/>
        <w:jc w:val="both"/>
        <w:rPr>
          <w:rFonts w:ascii="Times New Roman" w:eastAsia="Times New Roman" w:hAnsi="Times New Roman" w:cs="Times New Roman"/>
          <w:color w:val="000000"/>
          <w:spacing w:val="-6"/>
          <w:sz w:val="24"/>
          <w:szCs w:val="24"/>
          <w:lang w:val="ru-RU" w:eastAsia="ru-RU"/>
        </w:rPr>
      </w:pPr>
      <w:r w:rsidRPr="005F5D10">
        <w:rPr>
          <w:rFonts w:ascii="Times New Roman" w:eastAsia="Times New Roman" w:hAnsi="Times New Roman" w:cs="Times New Roman"/>
          <w:snapToGrid w:val="0"/>
          <w:spacing w:val="-6"/>
          <w:sz w:val="24"/>
          <w:szCs w:val="24"/>
          <w:lang w:val="ru-RU" w:eastAsia="ru-RU"/>
        </w:rPr>
        <w:t>За</w:t>
      </w:r>
      <w:r w:rsidRPr="005F5D10">
        <w:rPr>
          <w:rFonts w:ascii="Times New Roman" w:eastAsia="Times New Roman" w:hAnsi="Times New Roman" w:cs="Times New Roman"/>
          <w:color w:val="000000"/>
          <w:spacing w:val="-6"/>
          <w:sz w:val="24"/>
          <w:szCs w:val="24"/>
          <w:lang w:val="ru-RU" w:eastAsia="ru-RU"/>
        </w:rPr>
        <w:t xml:space="preserve"> нарушение </w:t>
      </w:r>
      <w:r w:rsidRPr="005F5D10">
        <w:rPr>
          <w:rFonts w:ascii="Times New Roman" w:eastAsia="Times New Roman" w:hAnsi="Times New Roman" w:cs="Times New Roman"/>
          <w:snapToGrid w:val="0"/>
          <w:spacing w:val="-6"/>
          <w:sz w:val="24"/>
          <w:szCs w:val="24"/>
          <w:lang w:val="ru-RU" w:eastAsia="ru-RU"/>
        </w:rPr>
        <w:t xml:space="preserve">Покупателем любого из </w:t>
      </w:r>
      <w:r w:rsidRPr="005F5D10">
        <w:rPr>
          <w:rFonts w:ascii="Times New Roman" w:eastAsia="Times New Roman" w:hAnsi="Times New Roman" w:cs="Times New Roman"/>
          <w:color w:val="000000"/>
          <w:spacing w:val="-6"/>
          <w:sz w:val="24"/>
          <w:szCs w:val="24"/>
          <w:lang w:val="ru-RU" w:eastAsia="ru-RU"/>
        </w:rPr>
        <w:t xml:space="preserve">принятых </w:t>
      </w:r>
      <w:r w:rsidRPr="005F5D10">
        <w:rPr>
          <w:rFonts w:ascii="Times New Roman" w:eastAsia="Times New Roman" w:hAnsi="Times New Roman" w:cs="Times New Roman"/>
          <w:snapToGrid w:val="0"/>
          <w:spacing w:val="-6"/>
          <w:sz w:val="24"/>
          <w:szCs w:val="24"/>
          <w:lang w:val="ru-RU" w:eastAsia="ru-RU"/>
        </w:rPr>
        <w:t xml:space="preserve">на себя </w:t>
      </w:r>
      <w:r w:rsidRPr="005F5D10">
        <w:rPr>
          <w:rFonts w:ascii="Times New Roman" w:eastAsia="Times New Roman" w:hAnsi="Times New Roman" w:cs="Times New Roman"/>
          <w:color w:val="000000"/>
          <w:spacing w:val="-6"/>
          <w:sz w:val="24"/>
          <w:szCs w:val="24"/>
          <w:lang w:val="ru-RU" w:eastAsia="ru-RU"/>
        </w:rPr>
        <w:t xml:space="preserve">обязательств </w:t>
      </w:r>
      <w:r w:rsidRPr="005F5D10">
        <w:rPr>
          <w:rFonts w:ascii="Times New Roman" w:eastAsia="Times New Roman" w:hAnsi="Times New Roman" w:cs="Times New Roman"/>
          <w:snapToGrid w:val="0"/>
          <w:spacing w:val="-6"/>
          <w:sz w:val="24"/>
          <w:szCs w:val="24"/>
          <w:lang w:val="ru-RU" w:eastAsia="ru-RU"/>
        </w:rPr>
        <w:t xml:space="preserve">по Договору, </w:t>
      </w:r>
      <w:r w:rsidRPr="005F5D10">
        <w:rPr>
          <w:rFonts w:ascii="Times New Roman" w:eastAsia="Times New Roman" w:hAnsi="Times New Roman" w:cs="Times New Roman"/>
          <w:color w:val="000000"/>
          <w:spacing w:val="-6"/>
          <w:sz w:val="24"/>
          <w:szCs w:val="24"/>
          <w:lang w:val="ru-RU" w:eastAsia="ru-RU"/>
        </w:rPr>
        <w:t xml:space="preserve">в </w:t>
      </w:r>
      <w:r w:rsidRPr="005F5D10">
        <w:rPr>
          <w:rFonts w:ascii="Times New Roman" w:eastAsia="Times New Roman" w:hAnsi="Times New Roman" w:cs="Times New Roman"/>
          <w:snapToGrid w:val="0"/>
          <w:spacing w:val="-6"/>
          <w:sz w:val="24"/>
          <w:szCs w:val="24"/>
          <w:lang w:val="ru-RU" w:eastAsia="ru-RU"/>
        </w:rPr>
        <w:t>том числе (включая, но не ограничиваясь) за нарушение сроков</w:t>
      </w:r>
      <w:r w:rsidRPr="005F5D10">
        <w:rPr>
          <w:rFonts w:ascii="Times New Roman" w:eastAsia="Times New Roman" w:hAnsi="Times New Roman" w:cs="Times New Roman"/>
          <w:color w:val="000000"/>
          <w:spacing w:val="-6"/>
          <w:sz w:val="24"/>
          <w:szCs w:val="24"/>
          <w:lang w:val="ru-RU" w:eastAsia="ru-RU"/>
        </w:rPr>
        <w:t xml:space="preserve"> представления документов для открытия счета и/или оплаты </w:t>
      </w:r>
      <w:r w:rsidRPr="005F5D10">
        <w:rPr>
          <w:rFonts w:ascii="Times New Roman" w:eastAsia="Times New Roman" w:hAnsi="Times New Roman" w:cs="Times New Roman"/>
          <w:snapToGrid w:val="0"/>
          <w:spacing w:val="-6"/>
          <w:sz w:val="24"/>
          <w:szCs w:val="24"/>
          <w:lang w:val="ru-RU" w:eastAsia="ru-RU"/>
        </w:rPr>
        <w:t xml:space="preserve">Цены Акций </w:t>
      </w:r>
      <w:r w:rsidRPr="005F5D10">
        <w:rPr>
          <w:rFonts w:ascii="Times New Roman" w:eastAsia="Times New Roman" w:hAnsi="Times New Roman" w:cs="Times New Roman"/>
          <w:color w:val="000000"/>
          <w:spacing w:val="-6"/>
          <w:sz w:val="24"/>
          <w:szCs w:val="24"/>
          <w:lang w:val="ru-RU" w:eastAsia="ru-RU"/>
        </w:rPr>
        <w:t xml:space="preserve">более чем на 20 (двадцать) рабочих дней, Продавец имеет право в одностороннем </w:t>
      </w:r>
      <w:r w:rsidRPr="005F5D10">
        <w:rPr>
          <w:rFonts w:ascii="Times New Roman" w:eastAsia="Times New Roman" w:hAnsi="Times New Roman" w:cs="Times New Roman"/>
          <w:snapToGrid w:val="0"/>
          <w:spacing w:val="-6"/>
          <w:sz w:val="24"/>
          <w:szCs w:val="24"/>
          <w:lang w:val="ru-RU" w:eastAsia="ru-RU"/>
        </w:rPr>
        <w:t xml:space="preserve">внесудебном </w:t>
      </w:r>
      <w:r w:rsidRPr="005F5D10">
        <w:rPr>
          <w:rFonts w:ascii="Times New Roman" w:eastAsia="Times New Roman" w:hAnsi="Times New Roman" w:cs="Times New Roman"/>
          <w:color w:val="000000"/>
          <w:spacing w:val="-6"/>
          <w:sz w:val="24"/>
          <w:szCs w:val="24"/>
          <w:lang w:val="ru-RU" w:eastAsia="ru-RU"/>
        </w:rPr>
        <w:t xml:space="preserve">порядке </w:t>
      </w:r>
      <w:r w:rsidRPr="005F5D10">
        <w:rPr>
          <w:rFonts w:ascii="Times New Roman" w:eastAsia="Times New Roman" w:hAnsi="Times New Roman" w:cs="Times New Roman"/>
          <w:snapToGrid w:val="0"/>
          <w:spacing w:val="-6"/>
          <w:sz w:val="24"/>
          <w:szCs w:val="24"/>
          <w:lang w:val="ru-RU" w:eastAsia="ru-RU"/>
        </w:rPr>
        <w:t xml:space="preserve">отказаться от исполнения Договора </w:t>
      </w:r>
      <w:r w:rsidRPr="005F5D10">
        <w:rPr>
          <w:rFonts w:ascii="Times New Roman" w:eastAsia="Times New Roman" w:hAnsi="Times New Roman" w:cs="Times New Roman"/>
          <w:color w:val="000000"/>
          <w:spacing w:val="-6"/>
          <w:sz w:val="24"/>
          <w:szCs w:val="24"/>
          <w:lang w:val="ru-RU" w:eastAsia="ru-RU"/>
        </w:rPr>
        <w:t xml:space="preserve">и взыскать с Покупателя штраф в размере 10 (десяти) процентов от </w:t>
      </w:r>
      <w:r w:rsidRPr="005F5D10">
        <w:rPr>
          <w:rFonts w:ascii="Times New Roman" w:eastAsia="Times New Roman" w:hAnsi="Times New Roman" w:cs="Times New Roman"/>
          <w:snapToGrid w:val="0"/>
          <w:spacing w:val="-6"/>
          <w:sz w:val="24"/>
          <w:szCs w:val="24"/>
          <w:lang w:val="ru-RU" w:eastAsia="ru-RU"/>
        </w:rPr>
        <w:t>Цены Акций (п.</w:t>
      </w:r>
      <w:r w:rsidRPr="005F5D10">
        <w:rPr>
          <w:rFonts w:ascii="Times New Roman" w:eastAsia="Times New Roman" w:hAnsi="Times New Roman" w:cs="Times New Roman"/>
          <w:snapToGrid w:val="0"/>
          <w:spacing w:val="-6"/>
          <w:sz w:val="24"/>
          <w:szCs w:val="24"/>
          <w:lang w:eastAsia="ru-RU"/>
        </w:rPr>
        <w:t> </w:t>
      </w:r>
      <w:r w:rsidRPr="005F5D10">
        <w:rPr>
          <w:rFonts w:ascii="Times New Roman" w:eastAsia="Times New Roman" w:hAnsi="Times New Roman" w:cs="Times New Roman"/>
          <w:snapToGrid w:val="0"/>
          <w:spacing w:val="-6"/>
          <w:sz w:val="24"/>
          <w:szCs w:val="24"/>
          <w:lang w:val="ru-RU" w:eastAsia="ru-RU"/>
        </w:rPr>
        <w:t>1.2.5.</w:t>
      </w:r>
      <w:r w:rsidRPr="005F5D10">
        <w:rPr>
          <w:rFonts w:ascii="Times New Roman" w:eastAsia="Times New Roman" w:hAnsi="Times New Roman" w:cs="Times New Roman"/>
          <w:color w:val="000000"/>
          <w:spacing w:val="-6"/>
          <w:sz w:val="24"/>
          <w:szCs w:val="24"/>
          <w:lang w:eastAsia="ru-RU"/>
        </w:rPr>
        <w:t> </w:t>
      </w:r>
      <w:r w:rsidRPr="005F5D10">
        <w:rPr>
          <w:rFonts w:ascii="Times New Roman" w:eastAsia="Times New Roman" w:hAnsi="Times New Roman" w:cs="Times New Roman"/>
          <w:color w:val="000000"/>
          <w:spacing w:val="-6"/>
          <w:sz w:val="24"/>
          <w:szCs w:val="24"/>
          <w:lang w:val="ru-RU" w:eastAsia="ru-RU"/>
        </w:rPr>
        <w:t>Договора</w:t>
      </w:r>
      <w:r w:rsidRPr="005F5D10">
        <w:rPr>
          <w:rFonts w:ascii="Times New Roman" w:eastAsia="Times New Roman" w:hAnsi="Times New Roman" w:cs="Times New Roman"/>
          <w:snapToGrid w:val="0"/>
          <w:spacing w:val="-6"/>
          <w:sz w:val="24"/>
          <w:szCs w:val="24"/>
          <w:lang w:val="ru-RU" w:eastAsia="ru-RU"/>
        </w:rPr>
        <w:t>).</w:t>
      </w:r>
    </w:p>
    <w:p w14:paraId="096152CD" w14:textId="77777777" w:rsidR="005F5D10" w:rsidRPr="005F5D10" w:rsidRDefault="005F5D10" w:rsidP="005F5D10">
      <w:pPr>
        <w:ind w:firstLine="709"/>
        <w:contextualSpacing/>
        <w:jc w:val="both"/>
        <w:rPr>
          <w:rFonts w:ascii="Times New Roman" w:eastAsia="Times New Roman" w:hAnsi="Times New Roman" w:cs="Times New Roman"/>
          <w:color w:val="000000"/>
          <w:spacing w:val="-6"/>
          <w:sz w:val="24"/>
          <w:szCs w:val="24"/>
          <w:lang w:val="ru-RU" w:eastAsia="ru-RU"/>
        </w:rPr>
      </w:pPr>
      <w:r w:rsidRPr="005F5D10">
        <w:rPr>
          <w:rFonts w:ascii="Times New Roman" w:eastAsia="Times New Roman" w:hAnsi="Times New Roman" w:cs="Times New Roman"/>
          <w:color w:val="000000"/>
          <w:spacing w:val="-6"/>
          <w:sz w:val="24"/>
          <w:szCs w:val="24"/>
          <w:lang w:val="ru-RU" w:eastAsia="ru-RU"/>
        </w:rPr>
        <w:t xml:space="preserve">В этом случае Продавец направляет письменное уведомление Покупателю </w:t>
      </w:r>
      <w:r w:rsidRPr="005F5D10">
        <w:rPr>
          <w:rFonts w:ascii="Times New Roman" w:eastAsia="Times New Roman" w:hAnsi="Times New Roman" w:cs="Times New Roman"/>
          <w:snapToGrid w:val="0"/>
          <w:spacing w:val="-6"/>
          <w:sz w:val="24"/>
          <w:szCs w:val="24"/>
          <w:lang w:val="ru-RU" w:eastAsia="ru-RU"/>
        </w:rPr>
        <w:t>об одностороннем внесудебном отказе от исполнения</w:t>
      </w:r>
      <w:r w:rsidRPr="005F5D10">
        <w:rPr>
          <w:rFonts w:ascii="Times New Roman" w:eastAsia="Times New Roman" w:hAnsi="Times New Roman" w:cs="Times New Roman"/>
          <w:color w:val="000000"/>
          <w:spacing w:val="-6"/>
          <w:sz w:val="24"/>
          <w:szCs w:val="24"/>
          <w:lang w:val="ru-RU" w:eastAsia="ru-RU"/>
        </w:rPr>
        <w:t xml:space="preserve"> Договора по реквизитам, указанным в Разделе 9 Договора, с требованием об уплате штрафа и срока его уплаты.</w:t>
      </w:r>
    </w:p>
    <w:p w14:paraId="75B23233" w14:textId="77777777" w:rsidR="005F5D10" w:rsidRPr="005F5D10" w:rsidRDefault="005F5D10" w:rsidP="005F5D10">
      <w:pPr>
        <w:widowControl/>
        <w:numPr>
          <w:ilvl w:val="1"/>
          <w:numId w:val="39"/>
        </w:numPr>
        <w:autoSpaceDE/>
        <w:autoSpaceDN/>
        <w:ind w:left="0" w:firstLine="709"/>
        <w:contextualSpacing/>
        <w:jc w:val="both"/>
        <w:rPr>
          <w:rFonts w:ascii="Times New Roman" w:eastAsia="Times New Roman" w:hAnsi="Times New Roman" w:cs="Times New Roman"/>
          <w:color w:val="000000"/>
          <w:spacing w:val="-6"/>
          <w:sz w:val="24"/>
          <w:szCs w:val="24"/>
          <w:lang w:val="ru-RU" w:eastAsia="ru-RU"/>
        </w:rPr>
      </w:pPr>
      <w:r w:rsidRPr="005F5D10">
        <w:rPr>
          <w:rFonts w:ascii="Times New Roman" w:eastAsia="Times New Roman" w:hAnsi="Times New Roman" w:cs="Times New Roman"/>
          <w:color w:val="000000"/>
          <w:spacing w:val="-6"/>
          <w:sz w:val="24"/>
          <w:szCs w:val="24"/>
          <w:lang w:val="ru-RU" w:eastAsia="ru-RU"/>
        </w:rPr>
        <w:t>В случае нарушения Покупателем срока оплаты, указанного в п.</w:t>
      </w:r>
      <w:r w:rsidRPr="005F5D10">
        <w:rPr>
          <w:rFonts w:ascii="Times New Roman" w:eastAsia="Times New Roman" w:hAnsi="Times New Roman" w:cs="Times New Roman"/>
          <w:color w:val="000000"/>
          <w:spacing w:val="-6"/>
          <w:sz w:val="24"/>
          <w:szCs w:val="24"/>
          <w:lang w:eastAsia="ru-RU"/>
        </w:rPr>
        <w:t> </w:t>
      </w:r>
      <w:r w:rsidRPr="005F5D10">
        <w:rPr>
          <w:rFonts w:ascii="Times New Roman" w:eastAsia="Times New Roman" w:hAnsi="Times New Roman" w:cs="Times New Roman"/>
          <w:color w:val="000000"/>
          <w:spacing w:val="-6"/>
          <w:sz w:val="24"/>
          <w:szCs w:val="24"/>
          <w:lang w:val="ru-RU" w:eastAsia="ru-RU"/>
        </w:rPr>
        <w:t>1.2.5. Договора, Продавец вправе потребовать уплаты Покупателем пени в размере 0,05 (пять сотых) процента от неоплаченной суммы за каждый день просрочки исполнения</w:t>
      </w:r>
      <w:r w:rsidRPr="005F5D10">
        <w:rPr>
          <w:rFonts w:ascii="Times New Roman" w:eastAsia="Times New Roman" w:hAnsi="Times New Roman" w:cs="Times New Roman"/>
          <w:snapToGrid w:val="0"/>
          <w:spacing w:val="-6"/>
          <w:sz w:val="24"/>
          <w:szCs w:val="24"/>
          <w:lang w:val="ru-RU" w:eastAsia="ru-RU"/>
        </w:rPr>
        <w:t xml:space="preserve">, начиная с первого дня просрочки до даты фактического исполнения обязательств по оплате. </w:t>
      </w:r>
    </w:p>
    <w:p w14:paraId="503CC36A" w14:textId="77777777" w:rsidR="005F5D10" w:rsidRPr="005F5D10" w:rsidRDefault="005F5D10" w:rsidP="005F5D10">
      <w:pPr>
        <w:ind w:firstLine="709"/>
        <w:contextualSpacing/>
        <w:jc w:val="both"/>
        <w:rPr>
          <w:rFonts w:ascii="Times New Roman" w:eastAsia="Times New Roman" w:hAnsi="Times New Roman" w:cs="Times New Roman"/>
          <w:snapToGrid w:val="0"/>
          <w:spacing w:val="-6"/>
          <w:sz w:val="24"/>
          <w:szCs w:val="24"/>
          <w:lang w:val="ru-RU" w:eastAsia="ru-RU"/>
        </w:rPr>
      </w:pPr>
      <w:r w:rsidRPr="005F5D10">
        <w:rPr>
          <w:rFonts w:ascii="Times New Roman" w:eastAsia="Times New Roman" w:hAnsi="Times New Roman" w:cs="Times New Roman"/>
          <w:snapToGrid w:val="0"/>
          <w:spacing w:val="-6"/>
          <w:sz w:val="24"/>
          <w:szCs w:val="24"/>
          <w:lang w:val="ru-RU" w:eastAsia="ru-RU"/>
        </w:rPr>
        <w:t>В этом случае Продавец направляет письменное уведомление Покупателю с требованием об уплате пени и сроке их уплаты.</w:t>
      </w:r>
    </w:p>
    <w:p w14:paraId="4621A122" w14:textId="77777777" w:rsidR="005F5D10" w:rsidRPr="005F5D10" w:rsidRDefault="005F5D10" w:rsidP="005F5D10">
      <w:pPr>
        <w:widowControl/>
        <w:numPr>
          <w:ilvl w:val="1"/>
          <w:numId w:val="39"/>
        </w:numPr>
        <w:autoSpaceDE/>
        <w:autoSpaceDN/>
        <w:ind w:left="0" w:firstLine="709"/>
        <w:contextualSpacing/>
        <w:jc w:val="both"/>
        <w:rPr>
          <w:rFonts w:ascii="Times New Roman" w:eastAsia="Times New Roman" w:hAnsi="Times New Roman" w:cs="Times New Roman"/>
          <w:color w:val="000000"/>
          <w:spacing w:val="-6"/>
          <w:sz w:val="24"/>
          <w:szCs w:val="24"/>
          <w:lang w:val="ru-RU" w:eastAsia="ru-RU"/>
        </w:rPr>
      </w:pPr>
      <w:r w:rsidRPr="005F5D10">
        <w:rPr>
          <w:rFonts w:ascii="Times New Roman" w:eastAsia="Times New Roman" w:hAnsi="Times New Roman" w:cs="Times New Roman"/>
          <w:color w:val="000000"/>
          <w:spacing w:val="-6"/>
          <w:sz w:val="24"/>
          <w:szCs w:val="24"/>
          <w:lang w:val="ru-RU" w:eastAsia="ru-RU"/>
        </w:rPr>
        <w:t>В случае, если данные Покупателем заверения об обстоятельствах, имеющих значение для заключения Договора, его исполнения и прекращения, являются или в процессе исполнения Договора станут недостоверными, Покупатель обязан уплатить Продавцу штраф в размере 10% (десяти процентов) от Цены Акций, а также возместить Продавцу убытки, согласно действующему законодательству Российской Федерации.</w:t>
      </w:r>
    </w:p>
    <w:p w14:paraId="132F7736" w14:textId="73464A19" w:rsidR="005F5D10" w:rsidRPr="005F5D10" w:rsidRDefault="005F5D10" w:rsidP="005F5D10">
      <w:pPr>
        <w:widowControl/>
        <w:numPr>
          <w:ilvl w:val="1"/>
          <w:numId w:val="39"/>
        </w:numPr>
        <w:autoSpaceDE/>
        <w:autoSpaceDN/>
        <w:ind w:left="0" w:firstLine="709"/>
        <w:contextualSpacing/>
        <w:jc w:val="both"/>
        <w:rPr>
          <w:rFonts w:ascii="Times New Roman" w:eastAsia="Times New Roman" w:hAnsi="Times New Roman" w:cs="Times New Roman"/>
          <w:color w:val="000000"/>
          <w:spacing w:val="-6"/>
          <w:sz w:val="24"/>
          <w:szCs w:val="24"/>
          <w:lang w:val="ru-RU" w:eastAsia="ru-RU"/>
        </w:rPr>
      </w:pPr>
      <w:r w:rsidRPr="005F5D10">
        <w:rPr>
          <w:rFonts w:ascii="Times New Roman" w:eastAsiaTheme="minorHAnsi" w:hAnsi="Times New Roman" w:cs="Times New Roman"/>
          <w:color w:val="000000"/>
          <w:spacing w:val="-6"/>
          <w:sz w:val="24"/>
          <w:szCs w:val="24"/>
          <w:lang w:val="ru-RU"/>
        </w:rPr>
        <w:t xml:space="preserve">В случае неисполнения Покупателем любого из обязательств, предусмотренных </w:t>
      </w:r>
      <w:r w:rsidR="00CC4921" w:rsidRPr="00CC4921">
        <w:rPr>
          <w:rFonts w:ascii="Times New Roman" w:eastAsiaTheme="minorHAnsi" w:hAnsi="Times New Roman" w:cs="Times New Roman"/>
          <w:color w:val="000000"/>
          <w:spacing w:val="-6"/>
          <w:sz w:val="24"/>
          <w:szCs w:val="24"/>
          <w:lang w:val="ru-RU"/>
        </w:rPr>
        <w:t>пп.</w:t>
      </w:r>
      <w:r w:rsidR="00CC4921" w:rsidRPr="00CC4921">
        <w:rPr>
          <w:rFonts w:ascii="Times New Roman" w:eastAsiaTheme="minorHAnsi" w:hAnsi="Times New Roman" w:cs="Times New Roman"/>
          <w:color w:val="000000"/>
          <w:spacing w:val="-6"/>
          <w:sz w:val="24"/>
          <w:szCs w:val="24"/>
        </w:rPr>
        <w:t> </w:t>
      </w:r>
      <w:r w:rsidR="00CC4921" w:rsidRPr="00CC4921">
        <w:rPr>
          <w:rFonts w:ascii="Times New Roman" w:eastAsiaTheme="minorHAnsi" w:hAnsi="Times New Roman" w:cs="Times New Roman"/>
          <w:color w:val="000000"/>
          <w:spacing w:val="-6"/>
          <w:sz w:val="24"/>
          <w:szCs w:val="24"/>
          <w:lang w:val="ru-RU"/>
        </w:rPr>
        <w:t>2.1.1., пп. 2.1.3.</w:t>
      </w:r>
      <w:r w:rsidR="00CC4921" w:rsidRPr="00CC4921">
        <w:rPr>
          <w:rFonts w:ascii="Times New Roman" w:eastAsiaTheme="minorHAnsi" w:hAnsi="Times New Roman" w:cs="Times New Roman"/>
          <w:color w:val="000000"/>
          <w:spacing w:val="-6"/>
          <w:sz w:val="24"/>
          <w:szCs w:val="24"/>
        </w:rPr>
        <w:t> </w:t>
      </w:r>
      <w:r w:rsidR="00CC4921" w:rsidRPr="00CC4921">
        <w:rPr>
          <w:rFonts w:ascii="Times New Roman" w:eastAsiaTheme="minorHAnsi" w:hAnsi="Times New Roman" w:cs="Times New Roman"/>
          <w:color w:val="000000"/>
          <w:spacing w:val="-6"/>
          <w:sz w:val="24"/>
          <w:szCs w:val="24"/>
          <w:lang w:val="ru-RU"/>
        </w:rPr>
        <w:t>и пп. 2.1.4.</w:t>
      </w:r>
      <w:r w:rsidR="00CC4921">
        <w:rPr>
          <w:rFonts w:ascii="Times New Roman" w:eastAsiaTheme="minorHAnsi" w:hAnsi="Times New Roman" w:cs="Times New Roman"/>
          <w:color w:val="000000"/>
          <w:spacing w:val="-6"/>
          <w:sz w:val="24"/>
          <w:szCs w:val="24"/>
          <w:lang w:val="ru-RU"/>
        </w:rPr>
        <w:t xml:space="preserve"> </w:t>
      </w:r>
      <w:r w:rsidRPr="005F5D10">
        <w:rPr>
          <w:rFonts w:ascii="Times New Roman" w:eastAsiaTheme="minorHAnsi" w:hAnsi="Times New Roman" w:cs="Times New Roman"/>
          <w:color w:val="000000"/>
          <w:spacing w:val="-6"/>
          <w:sz w:val="24"/>
          <w:szCs w:val="24"/>
          <w:lang w:val="ru-RU"/>
        </w:rPr>
        <w:t xml:space="preserve">Договора, Покупатель обязан уплатить Продавцу пени в размере </w:t>
      </w:r>
      <w:r w:rsidRPr="005F5D10">
        <w:rPr>
          <w:rFonts w:ascii="Times New Roman" w:eastAsia="Times New Roman" w:hAnsi="Times New Roman" w:cs="Times New Roman"/>
          <w:color w:val="000000"/>
          <w:spacing w:val="-6"/>
          <w:sz w:val="24"/>
          <w:szCs w:val="24"/>
          <w:lang w:val="ru-RU" w:eastAsia="ru-RU"/>
        </w:rPr>
        <w:t xml:space="preserve">0,05 (пять сотых) </w:t>
      </w:r>
      <w:r w:rsidRPr="005F5D10">
        <w:rPr>
          <w:rFonts w:ascii="Times New Roman" w:eastAsiaTheme="minorHAnsi" w:hAnsi="Times New Roman" w:cs="Times New Roman"/>
          <w:color w:val="000000"/>
          <w:spacing w:val="-6"/>
          <w:sz w:val="24"/>
          <w:szCs w:val="24"/>
          <w:lang w:val="ru-RU"/>
        </w:rPr>
        <w:t>от Цены Акций за каждый день просрочки исполнения обязательства</w:t>
      </w:r>
      <w:r w:rsidR="00A51EB2">
        <w:rPr>
          <w:rFonts w:ascii="Times New Roman" w:eastAsiaTheme="minorHAnsi" w:hAnsi="Times New Roman" w:cs="Times New Roman"/>
          <w:color w:val="000000"/>
          <w:spacing w:val="-6"/>
          <w:sz w:val="24"/>
          <w:szCs w:val="24"/>
          <w:lang w:val="ru-RU"/>
        </w:rPr>
        <w:t>,</w:t>
      </w:r>
      <w:r w:rsidR="00A51EB2" w:rsidRPr="00A51EB2">
        <w:rPr>
          <w:rFonts w:ascii="Times New Roman" w:eastAsia="Times New Roman" w:hAnsi="Times New Roman" w:cs="Times New Roman"/>
          <w:snapToGrid w:val="0"/>
          <w:spacing w:val="-6"/>
          <w:sz w:val="24"/>
          <w:szCs w:val="24"/>
          <w:lang w:val="ru-RU" w:eastAsia="ru-RU"/>
        </w:rPr>
        <w:t xml:space="preserve"> </w:t>
      </w:r>
      <w:r w:rsidR="00A51EB2" w:rsidRPr="005F5D10">
        <w:rPr>
          <w:rFonts w:ascii="Times New Roman" w:eastAsia="Times New Roman" w:hAnsi="Times New Roman" w:cs="Times New Roman"/>
          <w:snapToGrid w:val="0"/>
          <w:spacing w:val="-6"/>
          <w:sz w:val="24"/>
          <w:szCs w:val="24"/>
          <w:lang w:val="ru-RU" w:eastAsia="ru-RU"/>
        </w:rPr>
        <w:t>начиная с первого дня просрочки до даты фактического исполнения</w:t>
      </w:r>
      <w:r w:rsidR="00A51EB2">
        <w:rPr>
          <w:rFonts w:ascii="Times New Roman" w:eastAsia="Times New Roman" w:hAnsi="Times New Roman" w:cs="Times New Roman"/>
          <w:snapToGrid w:val="0"/>
          <w:spacing w:val="-6"/>
          <w:sz w:val="24"/>
          <w:szCs w:val="24"/>
          <w:lang w:val="ru-RU" w:eastAsia="ru-RU"/>
        </w:rPr>
        <w:t xml:space="preserve"> соответствующего</w:t>
      </w:r>
      <w:r w:rsidR="00A51EB2" w:rsidRPr="005F5D10">
        <w:rPr>
          <w:rFonts w:ascii="Times New Roman" w:eastAsia="Times New Roman" w:hAnsi="Times New Roman" w:cs="Times New Roman"/>
          <w:snapToGrid w:val="0"/>
          <w:spacing w:val="-6"/>
          <w:sz w:val="24"/>
          <w:szCs w:val="24"/>
          <w:lang w:val="ru-RU" w:eastAsia="ru-RU"/>
        </w:rPr>
        <w:t xml:space="preserve"> обязательств</w:t>
      </w:r>
      <w:r w:rsidR="00A51EB2">
        <w:rPr>
          <w:rFonts w:ascii="Times New Roman" w:eastAsia="Times New Roman" w:hAnsi="Times New Roman" w:cs="Times New Roman"/>
          <w:snapToGrid w:val="0"/>
          <w:spacing w:val="-6"/>
          <w:sz w:val="24"/>
          <w:szCs w:val="24"/>
          <w:lang w:val="ru-RU" w:eastAsia="ru-RU"/>
        </w:rPr>
        <w:t>а</w:t>
      </w:r>
      <w:r w:rsidRPr="005F5D10">
        <w:rPr>
          <w:rFonts w:ascii="Times New Roman" w:eastAsiaTheme="minorHAnsi" w:hAnsi="Times New Roman" w:cs="Times New Roman"/>
          <w:color w:val="000000"/>
          <w:spacing w:val="-6"/>
          <w:sz w:val="24"/>
          <w:szCs w:val="24"/>
          <w:lang w:val="ru-RU"/>
        </w:rPr>
        <w:t>.</w:t>
      </w:r>
    </w:p>
    <w:p w14:paraId="1EFD0EA3" w14:textId="77777777" w:rsidR="005F5D10" w:rsidRPr="005F5D10" w:rsidRDefault="005F5D10" w:rsidP="005F5D10">
      <w:pPr>
        <w:widowControl/>
        <w:numPr>
          <w:ilvl w:val="1"/>
          <w:numId w:val="39"/>
        </w:numPr>
        <w:autoSpaceDE/>
        <w:autoSpaceDN/>
        <w:ind w:left="0" w:firstLine="709"/>
        <w:contextualSpacing/>
        <w:jc w:val="both"/>
        <w:rPr>
          <w:rFonts w:ascii="Times New Roman" w:eastAsia="Times New Roman" w:hAnsi="Times New Roman" w:cs="Times New Roman"/>
          <w:color w:val="000000"/>
          <w:spacing w:val="-6"/>
          <w:sz w:val="24"/>
          <w:szCs w:val="24"/>
          <w:lang w:val="ru-RU" w:eastAsia="ru-RU"/>
        </w:rPr>
      </w:pPr>
      <w:r w:rsidRPr="005F5D10">
        <w:rPr>
          <w:rFonts w:ascii="Times New Roman" w:eastAsia="Times New Roman" w:hAnsi="Times New Roman" w:cs="Times New Roman"/>
          <w:color w:val="000000"/>
          <w:spacing w:val="-6"/>
          <w:sz w:val="24"/>
          <w:szCs w:val="24"/>
          <w:lang w:val="ru-RU" w:eastAsia="ru-RU"/>
        </w:rPr>
        <w:t xml:space="preserve">В случае не предъявления Продавцом или Покупателем соответствующего письменного </w:t>
      </w:r>
      <w:r w:rsidRPr="005F5D10">
        <w:rPr>
          <w:rFonts w:ascii="Times New Roman" w:eastAsia="Times New Roman" w:hAnsi="Times New Roman" w:cs="Times New Roman"/>
          <w:spacing w:val="-6"/>
          <w:sz w:val="24"/>
          <w:szCs w:val="24"/>
          <w:lang w:val="ru-RU" w:eastAsia="ru-RU"/>
        </w:rPr>
        <w:t>уведомления (</w:t>
      </w:r>
      <w:r w:rsidRPr="005F5D10">
        <w:rPr>
          <w:rFonts w:ascii="Times New Roman" w:eastAsia="Times New Roman" w:hAnsi="Times New Roman" w:cs="Times New Roman"/>
          <w:color w:val="000000"/>
          <w:spacing w:val="-6"/>
          <w:sz w:val="24"/>
          <w:szCs w:val="24"/>
          <w:lang w:val="ru-RU" w:eastAsia="ru-RU"/>
        </w:rPr>
        <w:t>требования</w:t>
      </w:r>
      <w:r w:rsidRPr="005F5D10">
        <w:rPr>
          <w:rFonts w:ascii="Times New Roman" w:eastAsia="Times New Roman" w:hAnsi="Times New Roman" w:cs="Times New Roman"/>
          <w:spacing w:val="-6"/>
          <w:sz w:val="24"/>
          <w:szCs w:val="24"/>
          <w:lang w:val="ru-RU" w:eastAsia="ru-RU"/>
        </w:rPr>
        <w:t>)</w:t>
      </w:r>
      <w:r w:rsidRPr="005F5D10">
        <w:rPr>
          <w:rFonts w:ascii="Times New Roman" w:eastAsia="Times New Roman" w:hAnsi="Times New Roman" w:cs="Times New Roman"/>
          <w:color w:val="000000"/>
          <w:spacing w:val="-6"/>
          <w:sz w:val="24"/>
          <w:szCs w:val="24"/>
          <w:lang w:val="ru-RU" w:eastAsia="ru-RU"/>
        </w:rPr>
        <w:t xml:space="preserve"> другой Стороне об уплате штрафных санкций, последние не начисляются и не выплачиваются.</w:t>
      </w:r>
    </w:p>
    <w:p w14:paraId="6D2749A5" w14:textId="77777777" w:rsidR="005F5D10" w:rsidRPr="005F5D10" w:rsidRDefault="005F5D10" w:rsidP="005F5D10">
      <w:pPr>
        <w:widowControl/>
        <w:numPr>
          <w:ilvl w:val="0"/>
          <w:numId w:val="39"/>
        </w:numPr>
        <w:autoSpaceDE/>
        <w:autoSpaceDN/>
        <w:spacing w:before="240" w:after="120"/>
        <w:ind w:left="0" w:firstLine="0"/>
        <w:jc w:val="center"/>
        <w:rPr>
          <w:rFonts w:ascii="Times New Roman" w:eastAsia="Times New Roman" w:hAnsi="Times New Roman" w:cs="Times New Roman"/>
          <w:b/>
          <w:color w:val="000000"/>
          <w:sz w:val="24"/>
          <w:szCs w:val="24"/>
          <w:lang w:val="ru-RU" w:eastAsia="ru-RU"/>
        </w:rPr>
      </w:pPr>
      <w:r w:rsidRPr="005F5D10">
        <w:rPr>
          <w:rFonts w:ascii="Times New Roman" w:eastAsia="Times New Roman" w:hAnsi="Times New Roman" w:cs="Times New Roman"/>
          <w:b/>
          <w:color w:val="000000"/>
          <w:sz w:val="24"/>
          <w:szCs w:val="24"/>
          <w:lang w:val="ru-RU" w:eastAsia="ru-RU"/>
        </w:rPr>
        <w:t>Условия исполнения Договора, срок его действия, порядок изменения и расторжения.</w:t>
      </w:r>
    </w:p>
    <w:p w14:paraId="17413542" w14:textId="77777777" w:rsidR="005F5D10" w:rsidRPr="005F5D10" w:rsidRDefault="005F5D10" w:rsidP="005F5D10">
      <w:pPr>
        <w:widowControl/>
        <w:numPr>
          <w:ilvl w:val="1"/>
          <w:numId w:val="39"/>
        </w:numPr>
        <w:autoSpaceDE/>
        <w:autoSpaceDN/>
        <w:ind w:left="0" w:firstLine="709"/>
        <w:contextualSpacing/>
        <w:jc w:val="both"/>
        <w:rPr>
          <w:rFonts w:ascii="Times New Roman" w:eastAsia="Times New Roman" w:hAnsi="Times New Roman" w:cs="Times New Roman"/>
          <w:color w:val="000000"/>
          <w:spacing w:val="-6"/>
          <w:sz w:val="24"/>
          <w:szCs w:val="24"/>
          <w:lang w:val="ru-RU" w:eastAsia="ru-RU"/>
        </w:rPr>
      </w:pPr>
      <w:r w:rsidRPr="005F5D10">
        <w:rPr>
          <w:rFonts w:ascii="Times New Roman" w:eastAsia="Times New Roman" w:hAnsi="Times New Roman" w:cs="Times New Roman"/>
          <w:color w:val="000000"/>
          <w:spacing w:val="-6"/>
          <w:sz w:val="24"/>
          <w:szCs w:val="24"/>
          <w:lang w:val="ru-RU" w:eastAsia="ru-RU"/>
        </w:rPr>
        <w:t>Договор вступает в силу с момента подписания</w:t>
      </w:r>
      <w:r w:rsidRPr="005F5D10">
        <w:rPr>
          <w:rFonts w:ascii="Times New Roman" w:eastAsia="Times New Roman" w:hAnsi="Times New Roman" w:cs="Times New Roman"/>
          <w:snapToGrid w:val="0"/>
          <w:spacing w:val="-6"/>
          <w:sz w:val="24"/>
          <w:szCs w:val="24"/>
          <w:lang w:val="ru-RU" w:eastAsia="ru-RU"/>
        </w:rPr>
        <w:t xml:space="preserve"> Сторонами</w:t>
      </w:r>
      <w:r w:rsidRPr="005F5D10">
        <w:rPr>
          <w:rFonts w:ascii="Times New Roman" w:eastAsia="Times New Roman" w:hAnsi="Times New Roman" w:cs="Times New Roman"/>
          <w:color w:val="000000"/>
          <w:spacing w:val="-6"/>
          <w:sz w:val="24"/>
          <w:szCs w:val="24"/>
          <w:lang w:val="ru-RU" w:eastAsia="ru-RU"/>
        </w:rPr>
        <w:t xml:space="preserve"> и прекращается в связи с надлежащим исполнением Сторонами обязательств, если иное не будет особо оговорено Сторонами или предусмотрено законодательством Российской Федерации.</w:t>
      </w:r>
    </w:p>
    <w:p w14:paraId="3BA4D143" w14:textId="77777777" w:rsidR="005F5D10" w:rsidRPr="005F5D10" w:rsidRDefault="005F5D10" w:rsidP="005F5D10">
      <w:pPr>
        <w:widowControl/>
        <w:numPr>
          <w:ilvl w:val="1"/>
          <w:numId w:val="39"/>
        </w:numPr>
        <w:autoSpaceDE/>
        <w:autoSpaceDN/>
        <w:ind w:left="0" w:firstLine="709"/>
        <w:contextualSpacing/>
        <w:jc w:val="both"/>
        <w:rPr>
          <w:rFonts w:ascii="Times New Roman" w:eastAsia="Times New Roman" w:hAnsi="Times New Roman" w:cs="Times New Roman"/>
          <w:color w:val="000000"/>
          <w:spacing w:val="-6"/>
          <w:sz w:val="24"/>
          <w:szCs w:val="24"/>
          <w:lang w:val="ru-RU" w:eastAsia="ru-RU"/>
        </w:rPr>
      </w:pPr>
      <w:r w:rsidRPr="005F5D10">
        <w:rPr>
          <w:rFonts w:ascii="Times New Roman" w:eastAsia="Times New Roman" w:hAnsi="Times New Roman" w:cs="Times New Roman"/>
          <w:color w:val="000000"/>
          <w:spacing w:val="-6"/>
          <w:sz w:val="24"/>
          <w:szCs w:val="24"/>
          <w:lang w:val="ru-RU" w:eastAsia="ru-RU"/>
        </w:rPr>
        <w:t>Изменения и дополнения вносятся в Договор по согласованию Сторон путем подписания уполномоченными представителями Сторон дополнительных соглашений к Договору</w:t>
      </w:r>
      <w:r w:rsidRPr="005F5D10">
        <w:rPr>
          <w:rFonts w:ascii="Times New Roman" w:eastAsia="Times New Roman" w:hAnsi="Times New Roman" w:cs="Times New Roman"/>
          <w:color w:val="000000"/>
          <w:spacing w:val="-6"/>
          <w:sz w:val="24"/>
          <w:szCs w:val="24"/>
          <w:vertAlign w:val="superscript"/>
          <w:lang w:val="ru-RU" w:eastAsia="ru-RU"/>
        </w:rPr>
        <w:footnoteReference w:id="10"/>
      </w:r>
      <w:r w:rsidRPr="005F5D10">
        <w:rPr>
          <w:rFonts w:ascii="Times New Roman" w:eastAsia="Times New Roman" w:hAnsi="Times New Roman" w:cs="Times New Roman"/>
          <w:color w:val="000000"/>
          <w:spacing w:val="-6"/>
          <w:sz w:val="24"/>
          <w:szCs w:val="24"/>
          <w:lang w:val="ru-RU" w:eastAsia="ru-RU"/>
        </w:rPr>
        <w:t>.</w:t>
      </w:r>
    </w:p>
    <w:p w14:paraId="3CFCB83A" w14:textId="77777777" w:rsidR="005F5D10" w:rsidRPr="005F5D10" w:rsidRDefault="005F5D10" w:rsidP="005F5D10">
      <w:pPr>
        <w:widowControl/>
        <w:numPr>
          <w:ilvl w:val="1"/>
          <w:numId w:val="39"/>
        </w:numPr>
        <w:autoSpaceDE/>
        <w:autoSpaceDN/>
        <w:ind w:left="0" w:firstLine="709"/>
        <w:contextualSpacing/>
        <w:jc w:val="both"/>
        <w:rPr>
          <w:rFonts w:ascii="Times New Roman" w:eastAsia="Times New Roman" w:hAnsi="Times New Roman" w:cs="Times New Roman"/>
          <w:color w:val="000000"/>
          <w:spacing w:val="-6"/>
          <w:sz w:val="24"/>
          <w:szCs w:val="24"/>
          <w:lang w:val="ru-RU" w:eastAsia="ru-RU"/>
        </w:rPr>
      </w:pPr>
      <w:r w:rsidRPr="005F5D10">
        <w:rPr>
          <w:rFonts w:ascii="Times New Roman" w:eastAsia="Times New Roman" w:hAnsi="Times New Roman" w:cs="Times New Roman"/>
          <w:color w:val="000000"/>
          <w:spacing w:val="-6"/>
          <w:sz w:val="24"/>
          <w:szCs w:val="24"/>
          <w:lang w:val="ru-RU" w:eastAsia="ru-RU"/>
        </w:rPr>
        <w:lastRenderedPageBreak/>
        <w:t>Расторжение Договора осуществляется в соответствии с законодательством Российской Федерации и условиями Договора.</w:t>
      </w:r>
    </w:p>
    <w:p w14:paraId="46346E73" w14:textId="77777777" w:rsidR="005F5D10" w:rsidRPr="005F5D10" w:rsidRDefault="005F5D10" w:rsidP="005F5D10">
      <w:pPr>
        <w:widowControl/>
        <w:numPr>
          <w:ilvl w:val="0"/>
          <w:numId w:val="39"/>
        </w:numPr>
        <w:autoSpaceDE/>
        <w:autoSpaceDN/>
        <w:spacing w:before="240" w:after="120"/>
        <w:ind w:left="0" w:firstLine="0"/>
        <w:jc w:val="center"/>
        <w:rPr>
          <w:rFonts w:ascii="Times New Roman" w:eastAsia="Times New Roman" w:hAnsi="Times New Roman" w:cs="Times New Roman"/>
          <w:b/>
          <w:color w:val="000000"/>
          <w:sz w:val="24"/>
          <w:szCs w:val="24"/>
          <w:lang w:val="ru-RU" w:eastAsia="ru-RU"/>
        </w:rPr>
      </w:pPr>
      <w:r w:rsidRPr="005F5D10">
        <w:rPr>
          <w:rFonts w:ascii="Times New Roman" w:eastAsia="Times New Roman" w:hAnsi="Times New Roman" w:cs="Times New Roman"/>
          <w:b/>
          <w:color w:val="000000"/>
          <w:sz w:val="24"/>
          <w:szCs w:val="24"/>
          <w:lang w:val="ru-RU" w:eastAsia="ru-RU"/>
        </w:rPr>
        <w:t>Порядок разрешения споров.</w:t>
      </w:r>
    </w:p>
    <w:p w14:paraId="647E0266" w14:textId="77777777" w:rsidR="005F5D10" w:rsidRPr="005F5D10" w:rsidRDefault="005F5D10" w:rsidP="005F5D10">
      <w:pPr>
        <w:widowControl/>
        <w:numPr>
          <w:ilvl w:val="1"/>
          <w:numId w:val="38"/>
        </w:numPr>
        <w:autoSpaceDE/>
        <w:autoSpaceDN/>
        <w:ind w:left="0" w:firstLine="709"/>
        <w:contextualSpacing/>
        <w:jc w:val="both"/>
        <w:rPr>
          <w:rFonts w:ascii="Times New Roman" w:eastAsia="Times New Roman" w:hAnsi="Times New Roman" w:cs="Times New Roman"/>
          <w:color w:val="000000"/>
          <w:spacing w:val="-6"/>
          <w:sz w:val="24"/>
          <w:szCs w:val="24"/>
          <w:lang w:val="ru-RU" w:eastAsia="ru-RU"/>
        </w:rPr>
      </w:pPr>
      <w:r w:rsidRPr="005F5D10">
        <w:rPr>
          <w:rFonts w:ascii="Times New Roman" w:eastAsia="Times New Roman" w:hAnsi="Times New Roman" w:cs="Times New Roman"/>
          <w:color w:val="000000"/>
          <w:spacing w:val="-6"/>
          <w:sz w:val="24"/>
          <w:szCs w:val="24"/>
          <w:lang w:val="ru-RU" w:eastAsia="ru-RU"/>
        </w:rPr>
        <w:t xml:space="preserve">Все споры, разногласия или требования, возникающие из Договора или в связи с ним, в том числе касающиеся его исполнения, нарушения, прекращения или недействительности, подлежат разрешению путем переговоров. </w:t>
      </w:r>
    </w:p>
    <w:p w14:paraId="512EEDFA" w14:textId="77777777" w:rsidR="005F5D10" w:rsidRPr="005F5D10" w:rsidRDefault="005F5D10" w:rsidP="005F5D10">
      <w:pPr>
        <w:widowControl/>
        <w:numPr>
          <w:ilvl w:val="1"/>
          <w:numId w:val="38"/>
        </w:numPr>
        <w:autoSpaceDE/>
        <w:autoSpaceDN/>
        <w:ind w:left="0" w:firstLine="709"/>
        <w:contextualSpacing/>
        <w:jc w:val="both"/>
        <w:rPr>
          <w:rFonts w:ascii="Times New Roman" w:eastAsia="Times New Roman" w:hAnsi="Times New Roman" w:cs="Times New Roman"/>
          <w:color w:val="000000"/>
          <w:spacing w:val="-6"/>
          <w:sz w:val="24"/>
          <w:szCs w:val="24"/>
          <w:lang w:val="ru-RU" w:eastAsia="ru-RU"/>
        </w:rPr>
      </w:pPr>
      <w:r w:rsidRPr="005F5D10">
        <w:rPr>
          <w:rFonts w:ascii="Times New Roman" w:eastAsia="Times New Roman" w:hAnsi="Times New Roman" w:cs="Times New Roman"/>
          <w:color w:val="000000"/>
          <w:spacing w:val="-6"/>
          <w:sz w:val="24"/>
          <w:szCs w:val="24"/>
          <w:lang w:val="ru-RU" w:eastAsia="ru-RU"/>
        </w:rPr>
        <w:t>Если в ходе переговоров между Сторонами соглашение не будет достигнуто, заинтересованная Сторона направляет претензию в письменной форме, подписанную уполномоченным лицом.</w:t>
      </w:r>
    </w:p>
    <w:p w14:paraId="106C7161" w14:textId="77777777" w:rsidR="005F5D10" w:rsidRPr="005F5D10" w:rsidRDefault="005F5D10" w:rsidP="005F5D10">
      <w:pPr>
        <w:widowControl/>
        <w:numPr>
          <w:ilvl w:val="1"/>
          <w:numId w:val="38"/>
        </w:numPr>
        <w:autoSpaceDE/>
        <w:autoSpaceDN/>
        <w:ind w:left="0" w:firstLine="709"/>
        <w:contextualSpacing/>
        <w:jc w:val="both"/>
        <w:rPr>
          <w:rFonts w:ascii="Times New Roman" w:eastAsia="Times New Roman" w:hAnsi="Times New Roman" w:cs="Times New Roman"/>
          <w:color w:val="000000"/>
          <w:spacing w:val="-6"/>
          <w:sz w:val="24"/>
          <w:szCs w:val="24"/>
          <w:lang w:val="ru-RU" w:eastAsia="ru-RU"/>
        </w:rPr>
      </w:pPr>
      <w:r w:rsidRPr="005F5D10">
        <w:rPr>
          <w:rFonts w:ascii="Times New Roman" w:eastAsia="Times New Roman" w:hAnsi="Times New Roman" w:cs="Times New Roman"/>
          <w:color w:val="000000"/>
          <w:spacing w:val="-6"/>
          <w:sz w:val="24"/>
          <w:szCs w:val="24"/>
          <w:lang w:val="ru-RU" w:eastAsia="ru-RU"/>
        </w:rPr>
        <w:t>Претензия направляется любым из способов, указанных в п. 8.2. Договора.</w:t>
      </w:r>
    </w:p>
    <w:p w14:paraId="2B465CBF" w14:textId="77777777" w:rsidR="005F5D10" w:rsidRPr="005F5D10" w:rsidRDefault="005F5D10" w:rsidP="005F5D10">
      <w:pPr>
        <w:widowControl/>
        <w:numPr>
          <w:ilvl w:val="1"/>
          <w:numId w:val="38"/>
        </w:numPr>
        <w:autoSpaceDE/>
        <w:autoSpaceDN/>
        <w:ind w:left="0" w:firstLine="709"/>
        <w:contextualSpacing/>
        <w:jc w:val="both"/>
        <w:rPr>
          <w:rFonts w:ascii="Times New Roman" w:eastAsia="Times New Roman" w:hAnsi="Times New Roman" w:cs="Times New Roman"/>
          <w:color w:val="000000"/>
          <w:spacing w:val="-6"/>
          <w:sz w:val="24"/>
          <w:szCs w:val="24"/>
          <w:lang w:val="ru-RU" w:eastAsia="ru-RU"/>
        </w:rPr>
      </w:pPr>
      <w:r w:rsidRPr="005F5D10">
        <w:rPr>
          <w:rFonts w:ascii="Times New Roman" w:eastAsia="Times New Roman" w:hAnsi="Times New Roman" w:cs="Times New Roman"/>
          <w:color w:val="000000"/>
          <w:spacing w:val="-6"/>
          <w:sz w:val="24"/>
          <w:szCs w:val="24"/>
          <w:lang w:val="ru-RU" w:eastAsia="ru-RU"/>
        </w:rPr>
        <w:t>Претензия влечет гражданско-правовые последствия для Стороны ее получившей с момента доставки способом, указанным в п. 8.2. Договора.</w:t>
      </w:r>
    </w:p>
    <w:p w14:paraId="4560E24E" w14:textId="77777777" w:rsidR="005F5D10" w:rsidRPr="005F5D10" w:rsidRDefault="005F5D10" w:rsidP="005F5D10">
      <w:pPr>
        <w:widowControl/>
        <w:numPr>
          <w:ilvl w:val="1"/>
          <w:numId w:val="38"/>
        </w:numPr>
        <w:autoSpaceDE/>
        <w:autoSpaceDN/>
        <w:ind w:left="0" w:firstLine="709"/>
        <w:contextualSpacing/>
        <w:jc w:val="both"/>
        <w:rPr>
          <w:rFonts w:ascii="Times New Roman" w:eastAsia="Times New Roman" w:hAnsi="Times New Roman" w:cs="Times New Roman"/>
          <w:color w:val="000000"/>
          <w:spacing w:val="-6"/>
          <w:sz w:val="24"/>
          <w:szCs w:val="24"/>
          <w:lang w:val="ru-RU" w:eastAsia="ru-RU"/>
        </w:rPr>
      </w:pPr>
      <w:r w:rsidRPr="005F5D10">
        <w:rPr>
          <w:rFonts w:ascii="Times New Roman" w:eastAsia="Times New Roman" w:hAnsi="Times New Roman" w:cs="Times New Roman"/>
          <w:color w:val="000000"/>
          <w:spacing w:val="-6"/>
          <w:sz w:val="24"/>
          <w:szCs w:val="24"/>
          <w:lang w:val="ru-RU" w:eastAsia="ru-RU"/>
        </w:rPr>
        <w:t xml:space="preserve">Претензия считается также доставленной в случаях, указанных в п. 8.3. Договора. </w:t>
      </w:r>
    </w:p>
    <w:p w14:paraId="30D698CA" w14:textId="77777777" w:rsidR="005F5D10" w:rsidRPr="005F5D10" w:rsidRDefault="005F5D10" w:rsidP="005F5D10">
      <w:pPr>
        <w:widowControl/>
        <w:numPr>
          <w:ilvl w:val="1"/>
          <w:numId w:val="38"/>
        </w:numPr>
        <w:autoSpaceDE/>
        <w:autoSpaceDN/>
        <w:ind w:left="0" w:firstLine="709"/>
        <w:contextualSpacing/>
        <w:jc w:val="both"/>
        <w:rPr>
          <w:rFonts w:ascii="Times New Roman" w:eastAsia="Times New Roman" w:hAnsi="Times New Roman" w:cs="Times New Roman"/>
          <w:color w:val="000000"/>
          <w:spacing w:val="-6"/>
          <w:sz w:val="24"/>
          <w:szCs w:val="24"/>
          <w:lang w:eastAsia="ru-RU"/>
        </w:rPr>
      </w:pPr>
      <w:r w:rsidRPr="005F5D10">
        <w:rPr>
          <w:rFonts w:ascii="Times New Roman" w:eastAsia="Times New Roman" w:hAnsi="Times New Roman" w:cs="Times New Roman"/>
          <w:color w:val="000000"/>
          <w:spacing w:val="-6"/>
          <w:sz w:val="24"/>
          <w:szCs w:val="24"/>
          <w:lang w:val="ru-RU" w:eastAsia="ru-RU"/>
        </w:rPr>
        <w:t xml:space="preserve">К претензии должны быть приложены документы, обосновывающие предъявленные заинтересованной Стороной требования. Указанные </w:t>
      </w:r>
      <w:proofErr w:type="spellStart"/>
      <w:r w:rsidRPr="005F5D10">
        <w:rPr>
          <w:rFonts w:ascii="Times New Roman" w:eastAsia="Times New Roman" w:hAnsi="Times New Roman" w:cs="Times New Roman"/>
          <w:color w:val="000000"/>
          <w:spacing w:val="-6"/>
          <w:sz w:val="24"/>
          <w:szCs w:val="24"/>
          <w:lang w:val="ru-RU" w:eastAsia="ru-RU"/>
        </w:rPr>
        <w:t>докум</w:t>
      </w:r>
      <w:r w:rsidRPr="005F5D10">
        <w:rPr>
          <w:rFonts w:ascii="Times New Roman" w:eastAsia="Times New Roman" w:hAnsi="Times New Roman" w:cs="Times New Roman"/>
          <w:color w:val="000000"/>
          <w:spacing w:val="-6"/>
          <w:sz w:val="24"/>
          <w:szCs w:val="24"/>
          <w:lang w:eastAsia="ru-RU"/>
        </w:rPr>
        <w:t>енты</w:t>
      </w:r>
      <w:proofErr w:type="spellEnd"/>
      <w:r w:rsidRPr="005F5D10">
        <w:rPr>
          <w:rFonts w:ascii="Times New Roman" w:eastAsia="Times New Roman" w:hAnsi="Times New Roman" w:cs="Times New Roman"/>
          <w:color w:val="000000"/>
          <w:spacing w:val="-6"/>
          <w:sz w:val="24"/>
          <w:szCs w:val="24"/>
          <w:lang w:eastAsia="ru-RU"/>
        </w:rPr>
        <w:t xml:space="preserve"> </w:t>
      </w:r>
      <w:proofErr w:type="spellStart"/>
      <w:r w:rsidRPr="005F5D10">
        <w:rPr>
          <w:rFonts w:ascii="Times New Roman" w:eastAsia="Times New Roman" w:hAnsi="Times New Roman" w:cs="Times New Roman"/>
          <w:color w:val="000000"/>
          <w:spacing w:val="-6"/>
          <w:sz w:val="24"/>
          <w:szCs w:val="24"/>
          <w:lang w:eastAsia="ru-RU"/>
        </w:rPr>
        <w:t>представляются</w:t>
      </w:r>
      <w:proofErr w:type="spellEnd"/>
      <w:r w:rsidRPr="005F5D10">
        <w:rPr>
          <w:rFonts w:ascii="Times New Roman" w:eastAsia="Times New Roman" w:hAnsi="Times New Roman" w:cs="Times New Roman"/>
          <w:color w:val="000000"/>
          <w:spacing w:val="-6"/>
          <w:sz w:val="24"/>
          <w:szCs w:val="24"/>
          <w:lang w:eastAsia="ru-RU"/>
        </w:rPr>
        <w:t xml:space="preserve"> в </w:t>
      </w:r>
      <w:proofErr w:type="spellStart"/>
      <w:r w:rsidRPr="005F5D10">
        <w:rPr>
          <w:rFonts w:ascii="Times New Roman" w:eastAsia="Times New Roman" w:hAnsi="Times New Roman" w:cs="Times New Roman"/>
          <w:color w:val="000000"/>
          <w:spacing w:val="-6"/>
          <w:sz w:val="24"/>
          <w:szCs w:val="24"/>
          <w:lang w:eastAsia="ru-RU"/>
        </w:rPr>
        <w:t>форме</w:t>
      </w:r>
      <w:proofErr w:type="spellEnd"/>
      <w:r w:rsidRPr="005F5D10">
        <w:rPr>
          <w:rFonts w:ascii="Times New Roman" w:eastAsia="Times New Roman" w:hAnsi="Times New Roman" w:cs="Times New Roman"/>
          <w:color w:val="000000"/>
          <w:spacing w:val="-6"/>
          <w:sz w:val="24"/>
          <w:szCs w:val="24"/>
          <w:lang w:eastAsia="ru-RU"/>
        </w:rPr>
        <w:t xml:space="preserve"> </w:t>
      </w:r>
      <w:proofErr w:type="spellStart"/>
      <w:r w:rsidRPr="005F5D10">
        <w:rPr>
          <w:rFonts w:ascii="Times New Roman" w:eastAsia="Times New Roman" w:hAnsi="Times New Roman" w:cs="Times New Roman"/>
          <w:color w:val="000000"/>
          <w:spacing w:val="-6"/>
          <w:sz w:val="24"/>
          <w:szCs w:val="24"/>
          <w:lang w:eastAsia="ru-RU"/>
        </w:rPr>
        <w:t>надлежащим</w:t>
      </w:r>
      <w:proofErr w:type="spellEnd"/>
      <w:r w:rsidRPr="005F5D10">
        <w:rPr>
          <w:rFonts w:ascii="Times New Roman" w:eastAsia="Times New Roman" w:hAnsi="Times New Roman" w:cs="Times New Roman"/>
          <w:color w:val="000000"/>
          <w:spacing w:val="-6"/>
          <w:sz w:val="24"/>
          <w:szCs w:val="24"/>
          <w:lang w:eastAsia="ru-RU"/>
        </w:rPr>
        <w:t xml:space="preserve"> </w:t>
      </w:r>
      <w:proofErr w:type="spellStart"/>
      <w:r w:rsidRPr="005F5D10">
        <w:rPr>
          <w:rFonts w:ascii="Times New Roman" w:eastAsia="Times New Roman" w:hAnsi="Times New Roman" w:cs="Times New Roman"/>
          <w:color w:val="000000"/>
          <w:spacing w:val="-6"/>
          <w:sz w:val="24"/>
          <w:szCs w:val="24"/>
          <w:lang w:eastAsia="ru-RU"/>
        </w:rPr>
        <w:t>образом</w:t>
      </w:r>
      <w:proofErr w:type="spellEnd"/>
      <w:r w:rsidRPr="005F5D10">
        <w:rPr>
          <w:rFonts w:ascii="Times New Roman" w:eastAsia="Times New Roman" w:hAnsi="Times New Roman" w:cs="Times New Roman"/>
          <w:color w:val="000000"/>
          <w:spacing w:val="-6"/>
          <w:sz w:val="24"/>
          <w:szCs w:val="24"/>
          <w:lang w:eastAsia="ru-RU"/>
        </w:rPr>
        <w:t xml:space="preserve"> </w:t>
      </w:r>
      <w:proofErr w:type="spellStart"/>
      <w:r w:rsidRPr="005F5D10">
        <w:rPr>
          <w:rFonts w:ascii="Times New Roman" w:eastAsia="Times New Roman" w:hAnsi="Times New Roman" w:cs="Times New Roman"/>
          <w:color w:val="000000"/>
          <w:spacing w:val="-6"/>
          <w:sz w:val="24"/>
          <w:szCs w:val="24"/>
          <w:lang w:eastAsia="ru-RU"/>
        </w:rPr>
        <w:t>заверенных</w:t>
      </w:r>
      <w:proofErr w:type="spellEnd"/>
      <w:r w:rsidRPr="005F5D10">
        <w:rPr>
          <w:rFonts w:ascii="Times New Roman" w:eastAsia="Times New Roman" w:hAnsi="Times New Roman" w:cs="Times New Roman"/>
          <w:color w:val="000000"/>
          <w:spacing w:val="-6"/>
          <w:sz w:val="24"/>
          <w:szCs w:val="24"/>
          <w:lang w:eastAsia="ru-RU"/>
        </w:rPr>
        <w:t xml:space="preserve"> </w:t>
      </w:r>
      <w:proofErr w:type="spellStart"/>
      <w:r w:rsidRPr="005F5D10">
        <w:rPr>
          <w:rFonts w:ascii="Times New Roman" w:eastAsia="Times New Roman" w:hAnsi="Times New Roman" w:cs="Times New Roman"/>
          <w:color w:val="000000"/>
          <w:spacing w:val="-6"/>
          <w:sz w:val="24"/>
          <w:szCs w:val="24"/>
          <w:lang w:eastAsia="ru-RU"/>
        </w:rPr>
        <w:t>копий</w:t>
      </w:r>
      <w:proofErr w:type="spellEnd"/>
      <w:r w:rsidRPr="005F5D10">
        <w:rPr>
          <w:rFonts w:ascii="Times New Roman" w:eastAsia="Times New Roman" w:hAnsi="Times New Roman" w:cs="Times New Roman"/>
          <w:color w:val="000000"/>
          <w:spacing w:val="-6"/>
          <w:sz w:val="24"/>
          <w:szCs w:val="24"/>
          <w:lang w:eastAsia="ru-RU"/>
        </w:rPr>
        <w:t>.</w:t>
      </w:r>
    </w:p>
    <w:p w14:paraId="33B037AE" w14:textId="77777777" w:rsidR="005F5D10" w:rsidRPr="005F5D10" w:rsidRDefault="005F5D10" w:rsidP="005F5D10">
      <w:pPr>
        <w:widowControl/>
        <w:numPr>
          <w:ilvl w:val="1"/>
          <w:numId w:val="38"/>
        </w:numPr>
        <w:autoSpaceDE/>
        <w:autoSpaceDN/>
        <w:ind w:left="0" w:firstLine="709"/>
        <w:contextualSpacing/>
        <w:jc w:val="both"/>
        <w:rPr>
          <w:rFonts w:ascii="Times New Roman" w:eastAsia="Times New Roman" w:hAnsi="Times New Roman" w:cs="Times New Roman"/>
          <w:color w:val="000000"/>
          <w:spacing w:val="-6"/>
          <w:sz w:val="24"/>
          <w:szCs w:val="24"/>
          <w:lang w:val="ru-RU" w:eastAsia="ru-RU"/>
        </w:rPr>
      </w:pPr>
      <w:r w:rsidRPr="005F5D10">
        <w:rPr>
          <w:rFonts w:ascii="Times New Roman" w:eastAsia="Times New Roman" w:hAnsi="Times New Roman" w:cs="Times New Roman"/>
          <w:color w:val="000000"/>
          <w:spacing w:val="-6"/>
          <w:sz w:val="24"/>
          <w:szCs w:val="24"/>
          <w:lang w:val="ru-RU" w:eastAsia="ru-RU"/>
        </w:rPr>
        <w:t xml:space="preserve">Сторона, которой направлена претензия, обязана рассмотреть полученную претензию и в письменной форме направить другой Стороне ответ по адресу, указанному в Договоре и/или в ЕГРЮЛ </w:t>
      </w:r>
      <w:r w:rsidRPr="005F5D10">
        <w:rPr>
          <w:rFonts w:ascii="Times New Roman" w:eastAsia="Times New Roman" w:hAnsi="Times New Roman" w:cs="Times New Roman"/>
          <w:i/>
          <w:color w:val="000000"/>
          <w:spacing w:val="-6"/>
          <w:sz w:val="20"/>
          <w:szCs w:val="20"/>
          <w:lang w:val="ru-RU" w:eastAsia="ru-RU"/>
        </w:rPr>
        <w:t>(для юридических лиц)</w:t>
      </w:r>
      <w:r w:rsidRPr="005F5D10">
        <w:rPr>
          <w:rFonts w:ascii="Times New Roman" w:eastAsia="Times New Roman" w:hAnsi="Times New Roman" w:cs="Times New Roman"/>
          <w:i/>
          <w:color w:val="000000"/>
          <w:spacing w:val="-6"/>
          <w:lang w:val="ru-RU" w:eastAsia="ru-RU"/>
        </w:rPr>
        <w:t xml:space="preserve"> </w:t>
      </w:r>
      <w:r w:rsidRPr="005F5D10">
        <w:rPr>
          <w:rFonts w:ascii="Times New Roman" w:eastAsia="Times New Roman" w:hAnsi="Times New Roman" w:cs="Times New Roman"/>
          <w:color w:val="000000"/>
          <w:spacing w:val="-6"/>
          <w:sz w:val="24"/>
          <w:szCs w:val="24"/>
          <w:lang w:val="ru-RU" w:eastAsia="ru-RU"/>
        </w:rPr>
        <w:t>в течение 30 (тридцати) календарных дней со дня получения претензии.</w:t>
      </w:r>
    </w:p>
    <w:p w14:paraId="0A54CDD4" w14:textId="77777777" w:rsidR="005F5D10" w:rsidRPr="005F5D10" w:rsidRDefault="005F5D10" w:rsidP="005F5D10">
      <w:pPr>
        <w:widowControl/>
        <w:numPr>
          <w:ilvl w:val="1"/>
          <w:numId w:val="38"/>
        </w:numPr>
        <w:autoSpaceDE/>
        <w:autoSpaceDN/>
        <w:ind w:left="0" w:firstLine="709"/>
        <w:contextualSpacing/>
        <w:jc w:val="both"/>
        <w:rPr>
          <w:rFonts w:ascii="Times New Roman" w:eastAsia="Times New Roman" w:hAnsi="Times New Roman" w:cs="Times New Roman"/>
          <w:color w:val="000000"/>
          <w:spacing w:val="-6"/>
          <w:sz w:val="24"/>
          <w:szCs w:val="24"/>
          <w:lang w:val="ru-RU" w:eastAsia="ru-RU"/>
        </w:rPr>
      </w:pPr>
      <w:r w:rsidRPr="005F5D10">
        <w:rPr>
          <w:rFonts w:ascii="Times New Roman" w:eastAsia="Times New Roman" w:hAnsi="Times New Roman" w:cs="Times New Roman"/>
          <w:color w:val="000000"/>
          <w:spacing w:val="-6"/>
          <w:sz w:val="24"/>
          <w:szCs w:val="24"/>
          <w:lang w:val="ru-RU" w:eastAsia="ru-RU"/>
        </w:rPr>
        <w:t>В случае не урегулирования разногласий в претензионном порядке, а также в случае неполучения ответа на претензию в течение срока, указанного в п. 5.7. Договора, все споры, разногласия или требования, возникающие из Договора или в связи с ним, в том числе касающиеся его исполнения, нарушения, изменения, прекращения или недействительности, разрешаются путем арбитража, администрируемого Арбитражным учреждением при ОООР «СоюзМаш России» в соответствии с его применимыми правилами. Арбитражное решение является окончательным. Исключается подача в компетентный суд заявления о принятии решения об отсутствии у третейского суда компетенции в качестве вопроса предварительного характера. Исключается подача в компетентный суд заявления об удовлетворении отвода в случае, если заявление об отводе не было удовлетворено председателем арбитражного учреждения или комитетом по назначениям.</w:t>
      </w:r>
    </w:p>
    <w:p w14:paraId="7268F9A8" w14:textId="77777777" w:rsidR="005F5D10" w:rsidRPr="005F5D10" w:rsidRDefault="005F5D10" w:rsidP="005F5D10">
      <w:pPr>
        <w:widowControl/>
        <w:numPr>
          <w:ilvl w:val="0"/>
          <w:numId w:val="39"/>
        </w:numPr>
        <w:autoSpaceDE/>
        <w:autoSpaceDN/>
        <w:spacing w:before="240" w:after="120"/>
        <w:ind w:left="0" w:firstLine="0"/>
        <w:jc w:val="center"/>
        <w:rPr>
          <w:rFonts w:ascii="Times New Roman" w:eastAsia="Times New Roman" w:hAnsi="Times New Roman" w:cs="Times New Roman"/>
          <w:b/>
          <w:color w:val="000000"/>
          <w:sz w:val="24"/>
          <w:szCs w:val="24"/>
          <w:lang w:val="ru-RU" w:eastAsia="ru-RU"/>
        </w:rPr>
      </w:pPr>
      <w:r w:rsidRPr="005F5D10">
        <w:rPr>
          <w:rFonts w:ascii="Times New Roman" w:eastAsia="Times New Roman" w:hAnsi="Times New Roman" w:cs="Times New Roman"/>
          <w:b/>
          <w:color w:val="000000"/>
          <w:sz w:val="24"/>
          <w:szCs w:val="24"/>
          <w:lang w:val="ru-RU" w:eastAsia="ru-RU"/>
        </w:rPr>
        <w:t>Конфиденциальность.</w:t>
      </w:r>
    </w:p>
    <w:p w14:paraId="403E9259" w14:textId="77777777" w:rsidR="005F5D10" w:rsidRPr="005F5D10" w:rsidRDefault="005F5D10" w:rsidP="005F5D10">
      <w:pPr>
        <w:widowControl/>
        <w:numPr>
          <w:ilvl w:val="1"/>
          <w:numId w:val="39"/>
        </w:numPr>
        <w:autoSpaceDE/>
        <w:autoSpaceDN/>
        <w:ind w:left="0" w:firstLine="709"/>
        <w:contextualSpacing/>
        <w:jc w:val="both"/>
        <w:rPr>
          <w:rFonts w:ascii="Times New Roman" w:eastAsia="Times New Roman" w:hAnsi="Times New Roman" w:cs="Times New Roman"/>
          <w:color w:val="000000"/>
          <w:spacing w:val="-6"/>
          <w:sz w:val="24"/>
          <w:szCs w:val="24"/>
          <w:lang w:val="ru-RU" w:eastAsia="ru-RU"/>
        </w:rPr>
      </w:pPr>
      <w:r w:rsidRPr="005F5D10">
        <w:rPr>
          <w:rFonts w:ascii="Times New Roman" w:eastAsia="Times New Roman" w:hAnsi="Times New Roman" w:cs="Times New Roman"/>
          <w:color w:val="000000"/>
          <w:spacing w:val="-6"/>
          <w:sz w:val="24"/>
          <w:szCs w:val="24"/>
          <w:lang w:val="ru-RU" w:eastAsia="ru-RU"/>
        </w:rPr>
        <w:t>Стороны настоящим подтверждают, что информация, которой они обмениваются в рамках подготовки, а также после заключения Договора, носит конфиденциальный характер, являясь ценной для Cторон и не подлежащей разглашению, поскольку составляет служебную и/или коммерческую тайну, имеет действительную и потенциальную коммерческую ценность в силу ее неизвестности третьим лицам, к ней нет свободного доступа на законном основании.</w:t>
      </w:r>
    </w:p>
    <w:p w14:paraId="3B8144F6" w14:textId="77777777" w:rsidR="005F5D10" w:rsidRPr="005F5D10" w:rsidRDefault="005F5D10" w:rsidP="005F5D10">
      <w:pPr>
        <w:widowControl/>
        <w:numPr>
          <w:ilvl w:val="1"/>
          <w:numId w:val="39"/>
        </w:numPr>
        <w:autoSpaceDE/>
        <w:autoSpaceDN/>
        <w:ind w:left="0" w:firstLine="709"/>
        <w:contextualSpacing/>
        <w:jc w:val="both"/>
        <w:rPr>
          <w:rFonts w:ascii="Times New Roman" w:eastAsia="Times New Roman" w:hAnsi="Times New Roman" w:cs="Times New Roman"/>
          <w:color w:val="000000"/>
          <w:spacing w:val="-6"/>
          <w:sz w:val="24"/>
          <w:szCs w:val="24"/>
          <w:lang w:val="ru-RU" w:eastAsia="ru-RU"/>
        </w:rPr>
      </w:pPr>
      <w:r w:rsidRPr="005F5D10">
        <w:rPr>
          <w:rFonts w:ascii="Times New Roman" w:eastAsia="Times New Roman" w:hAnsi="Times New Roman" w:cs="Times New Roman"/>
          <w:color w:val="000000"/>
          <w:spacing w:val="-6"/>
          <w:sz w:val="24"/>
          <w:szCs w:val="24"/>
          <w:lang w:val="ru-RU" w:eastAsia="ru-RU"/>
        </w:rPr>
        <w:t>В течение 5 (пяти) лет с даты вступления в силу Договора Стороны обязуются хранить в тайне любую информацию и данные, полученные каждой из Сторон в рамках исполнения Договора, добровольно не открывать и не разглашать, в общем или в частности, факты или информацию, относящиеся к предмету договора, какой-либо третьей стороне без письменного согласия второй стороны Договора. При этом принимаемые меры должны быть не менее существенны, чем те, которые сторона принимает для сохранения своей собственной информации подобного рода. Со Стороны, нарушившей указанные требования, могут быть взысканы убытки другой Стороной в судебном порядке.</w:t>
      </w:r>
    </w:p>
    <w:p w14:paraId="693F6908" w14:textId="77777777" w:rsidR="005F5D10" w:rsidRPr="005F5D10" w:rsidRDefault="005F5D10" w:rsidP="005F5D10">
      <w:pPr>
        <w:widowControl/>
        <w:numPr>
          <w:ilvl w:val="1"/>
          <w:numId w:val="39"/>
        </w:numPr>
        <w:autoSpaceDE/>
        <w:autoSpaceDN/>
        <w:ind w:left="0" w:firstLine="709"/>
        <w:contextualSpacing/>
        <w:jc w:val="both"/>
        <w:rPr>
          <w:rFonts w:ascii="Times New Roman" w:eastAsia="Times New Roman" w:hAnsi="Times New Roman" w:cs="Times New Roman"/>
          <w:color w:val="000000"/>
          <w:spacing w:val="-6"/>
          <w:sz w:val="24"/>
          <w:szCs w:val="24"/>
          <w:lang w:val="ru-RU" w:eastAsia="ru-RU"/>
        </w:rPr>
      </w:pPr>
      <w:r w:rsidRPr="005F5D10">
        <w:rPr>
          <w:rFonts w:ascii="Times New Roman" w:eastAsia="Times New Roman" w:hAnsi="Times New Roman" w:cs="Times New Roman"/>
          <w:color w:val="000000"/>
          <w:spacing w:val="-6"/>
          <w:sz w:val="24"/>
          <w:szCs w:val="24"/>
          <w:lang w:val="ru-RU" w:eastAsia="ru-RU"/>
        </w:rPr>
        <w:t>Обязательство о соблюдении конфиденциальности не затрагивает случаи предоставления информации органам власти в порядке, установленном законодательством Российской Федерации</w:t>
      </w:r>
    </w:p>
    <w:p w14:paraId="40AD45AD" w14:textId="77777777" w:rsidR="005F5D10" w:rsidRPr="005F5D10" w:rsidRDefault="005F5D10" w:rsidP="005F5D10">
      <w:pPr>
        <w:widowControl/>
        <w:numPr>
          <w:ilvl w:val="1"/>
          <w:numId w:val="39"/>
        </w:numPr>
        <w:autoSpaceDE/>
        <w:autoSpaceDN/>
        <w:ind w:left="0" w:firstLine="709"/>
        <w:contextualSpacing/>
        <w:jc w:val="both"/>
        <w:rPr>
          <w:rFonts w:ascii="Times New Roman" w:eastAsia="Times New Roman" w:hAnsi="Times New Roman" w:cs="Times New Roman"/>
          <w:color w:val="000000"/>
          <w:spacing w:val="-6"/>
          <w:sz w:val="24"/>
          <w:szCs w:val="24"/>
          <w:lang w:val="ru-RU" w:eastAsia="ru-RU"/>
        </w:rPr>
      </w:pPr>
      <w:r w:rsidRPr="005F5D10">
        <w:rPr>
          <w:rFonts w:ascii="Times New Roman" w:eastAsia="Times New Roman" w:hAnsi="Times New Roman" w:cs="Times New Roman"/>
          <w:color w:val="000000"/>
          <w:spacing w:val="-6"/>
          <w:sz w:val="24"/>
          <w:szCs w:val="24"/>
          <w:lang w:val="ru-RU" w:eastAsia="ru-RU"/>
        </w:rPr>
        <w:t>Обязательства по конфиденциальности, принятые Сторонами по Договору, не распространяются на общедоступную информацию, а также на информацию, которая станет известна третьим лицам не по вине Cторон.</w:t>
      </w:r>
    </w:p>
    <w:p w14:paraId="5256DBA8" w14:textId="77777777" w:rsidR="005F5D10" w:rsidRPr="005F5D10" w:rsidRDefault="005F5D10" w:rsidP="005F5D10">
      <w:pPr>
        <w:widowControl/>
        <w:numPr>
          <w:ilvl w:val="1"/>
          <w:numId w:val="39"/>
        </w:numPr>
        <w:autoSpaceDE/>
        <w:autoSpaceDN/>
        <w:ind w:left="0" w:firstLine="709"/>
        <w:contextualSpacing/>
        <w:jc w:val="both"/>
        <w:rPr>
          <w:rFonts w:ascii="Times New Roman" w:eastAsia="Times New Roman" w:hAnsi="Times New Roman" w:cs="Times New Roman"/>
          <w:color w:val="000000"/>
          <w:spacing w:val="-6"/>
          <w:sz w:val="24"/>
          <w:szCs w:val="24"/>
          <w:lang w:val="ru-RU" w:eastAsia="ru-RU"/>
        </w:rPr>
      </w:pPr>
      <w:r w:rsidRPr="005F5D10">
        <w:rPr>
          <w:rFonts w:ascii="Times New Roman" w:eastAsia="Times New Roman" w:hAnsi="Times New Roman" w:cs="Times New Roman"/>
          <w:color w:val="000000"/>
          <w:spacing w:val="-6"/>
          <w:sz w:val="24"/>
          <w:szCs w:val="24"/>
          <w:lang w:val="ru-RU" w:eastAsia="ru-RU"/>
        </w:rPr>
        <w:t>В дополнение к Договору Сторонами может быть подписано отдельное соглашение о конфиденциальности.</w:t>
      </w:r>
    </w:p>
    <w:p w14:paraId="6935A5C1" w14:textId="77777777" w:rsidR="005F5D10" w:rsidRPr="005F5D10" w:rsidRDefault="005F5D10" w:rsidP="005F5D10">
      <w:pPr>
        <w:widowControl/>
        <w:numPr>
          <w:ilvl w:val="0"/>
          <w:numId w:val="39"/>
        </w:numPr>
        <w:autoSpaceDE/>
        <w:autoSpaceDN/>
        <w:spacing w:before="240" w:after="120"/>
        <w:ind w:left="0" w:firstLine="0"/>
        <w:jc w:val="center"/>
        <w:rPr>
          <w:rFonts w:ascii="Times New Roman" w:eastAsia="Times New Roman" w:hAnsi="Times New Roman" w:cs="Times New Roman"/>
          <w:b/>
          <w:color w:val="000000"/>
          <w:sz w:val="24"/>
          <w:szCs w:val="24"/>
          <w:lang w:val="ru-RU" w:eastAsia="ru-RU"/>
        </w:rPr>
      </w:pPr>
      <w:r w:rsidRPr="005F5D10">
        <w:rPr>
          <w:rFonts w:ascii="Times New Roman" w:eastAsia="Times New Roman" w:hAnsi="Times New Roman" w:cs="Times New Roman"/>
          <w:b/>
          <w:color w:val="000000"/>
          <w:sz w:val="24"/>
          <w:szCs w:val="24"/>
          <w:lang w:val="ru-RU" w:eastAsia="ru-RU"/>
        </w:rPr>
        <w:lastRenderedPageBreak/>
        <w:t>Антикоррупционная оговорка.</w:t>
      </w:r>
    </w:p>
    <w:p w14:paraId="4A24C244" w14:textId="77777777" w:rsidR="005F5D10" w:rsidRPr="005F5D10" w:rsidRDefault="005F5D10" w:rsidP="005F5D10">
      <w:pPr>
        <w:widowControl/>
        <w:numPr>
          <w:ilvl w:val="1"/>
          <w:numId w:val="39"/>
        </w:numPr>
        <w:autoSpaceDE/>
        <w:autoSpaceDN/>
        <w:ind w:left="0" w:firstLine="709"/>
        <w:contextualSpacing/>
        <w:jc w:val="both"/>
        <w:rPr>
          <w:rFonts w:ascii="Times New Roman" w:eastAsia="Times New Roman" w:hAnsi="Times New Roman" w:cs="Times New Roman"/>
          <w:color w:val="000000"/>
          <w:spacing w:val="-6"/>
          <w:sz w:val="24"/>
          <w:szCs w:val="24"/>
          <w:lang w:val="ru-RU" w:eastAsia="ru-RU"/>
        </w:rPr>
      </w:pPr>
      <w:r w:rsidRPr="005F5D10">
        <w:rPr>
          <w:rFonts w:ascii="Times New Roman" w:eastAsia="Times New Roman" w:hAnsi="Times New Roman" w:cs="Times New Roman"/>
          <w:color w:val="000000"/>
          <w:spacing w:val="-6"/>
          <w:sz w:val="24"/>
          <w:szCs w:val="24"/>
          <w:lang w:val="ru-RU" w:eastAsia="ru-RU"/>
        </w:rPr>
        <w:t>При исполнении своих обязательств по Договору Стороны соблюдают требования законодательства Российской Федерации и международных актов о противодействии коррупции.</w:t>
      </w:r>
    </w:p>
    <w:p w14:paraId="7F3D8CC8" w14:textId="77777777" w:rsidR="005F5D10" w:rsidRPr="005F5D10" w:rsidRDefault="005F5D10" w:rsidP="005F5D10">
      <w:pPr>
        <w:widowControl/>
        <w:numPr>
          <w:ilvl w:val="1"/>
          <w:numId w:val="39"/>
        </w:numPr>
        <w:autoSpaceDE/>
        <w:autoSpaceDN/>
        <w:ind w:left="0" w:firstLine="709"/>
        <w:contextualSpacing/>
        <w:jc w:val="both"/>
        <w:rPr>
          <w:rFonts w:ascii="Times New Roman" w:eastAsia="Times New Roman" w:hAnsi="Times New Roman" w:cs="Times New Roman"/>
          <w:color w:val="000000"/>
          <w:spacing w:val="-6"/>
          <w:sz w:val="24"/>
          <w:szCs w:val="24"/>
          <w:lang w:val="ru-RU" w:eastAsia="ru-RU"/>
        </w:rPr>
      </w:pPr>
      <w:r w:rsidRPr="005F5D10">
        <w:rPr>
          <w:rFonts w:ascii="Times New Roman" w:eastAsia="Times New Roman" w:hAnsi="Times New Roman" w:cs="Times New Roman"/>
          <w:color w:val="000000"/>
          <w:spacing w:val="-6"/>
          <w:sz w:val="24"/>
          <w:szCs w:val="24"/>
          <w:lang w:val="ru-RU" w:eastAsia="ru-RU"/>
        </w:rPr>
        <w:t>В случае возникновения у Стороны подозрений, что произошло или может произойти нарушение требований, указанных в п.</w:t>
      </w:r>
      <w:r w:rsidRPr="005F5D10">
        <w:rPr>
          <w:rFonts w:ascii="Times New Roman" w:eastAsia="Times New Roman" w:hAnsi="Times New Roman" w:cs="Times New Roman"/>
          <w:color w:val="000000"/>
          <w:spacing w:val="-6"/>
          <w:sz w:val="24"/>
          <w:szCs w:val="24"/>
          <w:lang w:eastAsia="ru-RU"/>
        </w:rPr>
        <w:t> </w:t>
      </w:r>
      <w:r w:rsidRPr="005F5D10">
        <w:rPr>
          <w:rFonts w:ascii="Times New Roman" w:eastAsia="Times New Roman" w:hAnsi="Times New Roman" w:cs="Times New Roman"/>
          <w:color w:val="000000"/>
          <w:spacing w:val="-6"/>
          <w:sz w:val="24"/>
          <w:szCs w:val="24"/>
          <w:lang w:val="ru-RU" w:eastAsia="ru-RU"/>
        </w:rPr>
        <w:t>7.1.</w:t>
      </w:r>
      <w:r w:rsidRPr="005F5D10">
        <w:rPr>
          <w:rFonts w:ascii="Times New Roman" w:eastAsia="Times New Roman" w:hAnsi="Times New Roman" w:cs="Times New Roman"/>
          <w:color w:val="000000"/>
          <w:spacing w:val="-6"/>
          <w:sz w:val="24"/>
          <w:szCs w:val="24"/>
          <w:lang w:eastAsia="ru-RU"/>
        </w:rPr>
        <w:t> </w:t>
      </w:r>
      <w:r w:rsidRPr="005F5D10">
        <w:rPr>
          <w:rFonts w:ascii="Times New Roman" w:eastAsia="Times New Roman" w:hAnsi="Times New Roman" w:cs="Times New Roman"/>
          <w:color w:val="000000"/>
          <w:spacing w:val="-6"/>
          <w:sz w:val="24"/>
          <w:szCs w:val="24"/>
          <w:lang w:val="ru-RU" w:eastAsia="ru-RU"/>
        </w:rPr>
        <w:t>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требований, указанных в п.</w:t>
      </w:r>
      <w:r w:rsidRPr="005F5D10">
        <w:rPr>
          <w:rFonts w:ascii="Times New Roman" w:eastAsia="Times New Roman" w:hAnsi="Times New Roman" w:cs="Times New Roman"/>
          <w:color w:val="000000"/>
          <w:spacing w:val="-6"/>
          <w:sz w:val="24"/>
          <w:szCs w:val="24"/>
          <w:lang w:eastAsia="ru-RU"/>
        </w:rPr>
        <w:t> </w:t>
      </w:r>
      <w:r w:rsidRPr="005F5D10">
        <w:rPr>
          <w:rFonts w:ascii="Times New Roman" w:eastAsia="Times New Roman" w:hAnsi="Times New Roman" w:cs="Times New Roman"/>
          <w:color w:val="000000"/>
          <w:spacing w:val="-6"/>
          <w:sz w:val="24"/>
          <w:szCs w:val="24"/>
          <w:lang w:val="ru-RU" w:eastAsia="ru-RU"/>
        </w:rPr>
        <w:t>7.1.</w:t>
      </w:r>
      <w:r w:rsidRPr="005F5D10">
        <w:rPr>
          <w:rFonts w:ascii="Times New Roman" w:eastAsia="Times New Roman" w:hAnsi="Times New Roman" w:cs="Times New Roman"/>
          <w:color w:val="000000"/>
          <w:spacing w:val="-6"/>
          <w:sz w:val="24"/>
          <w:szCs w:val="24"/>
          <w:lang w:eastAsia="ru-RU"/>
        </w:rPr>
        <w:t> </w:t>
      </w:r>
      <w:r w:rsidRPr="005F5D10">
        <w:rPr>
          <w:rFonts w:ascii="Times New Roman" w:eastAsia="Times New Roman" w:hAnsi="Times New Roman" w:cs="Times New Roman"/>
          <w:color w:val="000000"/>
          <w:spacing w:val="-6"/>
          <w:sz w:val="24"/>
          <w:szCs w:val="24"/>
          <w:lang w:val="ru-RU" w:eastAsia="ru-RU"/>
        </w:rPr>
        <w:t>Договора.</w:t>
      </w:r>
    </w:p>
    <w:p w14:paraId="774ECBF0" w14:textId="77777777" w:rsidR="005F5D10" w:rsidRPr="005F5D10" w:rsidRDefault="005F5D10" w:rsidP="005F5D10">
      <w:pPr>
        <w:widowControl/>
        <w:numPr>
          <w:ilvl w:val="1"/>
          <w:numId w:val="39"/>
        </w:numPr>
        <w:autoSpaceDE/>
        <w:autoSpaceDN/>
        <w:ind w:left="0" w:firstLine="709"/>
        <w:contextualSpacing/>
        <w:jc w:val="both"/>
        <w:rPr>
          <w:rFonts w:ascii="Times New Roman" w:eastAsia="Times New Roman" w:hAnsi="Times New Roman" w:cs="Times New Roman"/>
          <w:color w:val="000000"/>
          <w:spacing w:val="-6"/>
          <w:sz w:val="24"/>
          <w:szCs w:val="24"/>
          <w:lang w:val="ru-RU" w:eastAsia="ru-RU"/>
        </w:rPr>
      </w:pPr>
      <w:r w:rsidRPr="005F5D10">
        <w:rPr>
          <w:rFonts w:ascii="Times New Roman" w:eastAsia="Times New Roman" w:hAnsi="Times New Roman" w:cs="Times New Roman"/>
          <w:color w:val="000000"/>
          <w:spacing w:val="-6"/>
          <w:sz w:val="24"/>
          <w:szCs w:val="24"/>
          <w:lang w:val="ru-RU" w:eastAsia="ru-RU"/>
        </w:rPr>
        <w:t>Сторона, получившая вышеуказанное уведомление, обязана рассмотреть уведомление и сообщить другой Стороне об итогах его рассмотрения в течение 20</w:t>
      </w:r>
      <w:r w:rsidRPr="005F5D10">
        <w:rPr>
          <w:rFonts w:ascii="Times New Roman" w:eastAsia="Times New Roman" w:hAnsi="Times New Roman" w:cs="Times New Roman"/>
          <w:color w:val="000000"/>
          <w:spacing w:val="-6"/>
          <w:sz w:val="24"/>
          <w:szCs w:val="24"/>
          <w:lang w:eastAsia="ru-RU"/>
        </w:rPr>
        <w:t> </w:t>
      </w:r>
      <w:r w:rsidRPr="005F5D10">
        <w:rPr>
          <w:rFonts w:ascii="Times New Roman" w:eastAsia="Times New Roman" w:hAnsi="Times New Roman" w:cs="Times New Roman"/>
          <w:color w:val="000000"/>
          <w:spacing w:val="-6"/>
          <w:sz w:val="24"/>
          <w:szCs w:val="24"/>
          <w:lang w:val="ru-RU" w:eastAsia="ru-RU"/>
        </w:rPr>
        <w:t>(двадцати) календарных дней со дня получения.</w:t>
      </w:r>
    </w:p>
    <w:p w14:paraId="24F2BCFC" w14:textId="77777777" w:rsidR="005F5D10" w:rsidRPr="005F5D10" w:rsidRDefault="005F5D10" w:rsidP="005F5D10">
      <w:pPr>
        <w:numPr>
          <w:ilvl w:val="1"/>
          <w:numId w:val="39"/>
        </w:numPr>
        <w:ind w:left="0" w:firstLine="709"/>
        <w:contextualSpacing/>
        <w:jc w:val="both"/>
        <w:rPr>
          <w:rFonts w:ascii="Times New Roman" w:eastAsia="Times New Roman" w:hAnsi="Times New Roman" w:cs="Times New Roman"/>
          <w:color w:val="000000"/>
          <w:spacing w:val="-6"/>
          <w:sz w:val="24"/>
          <w:szCs w:val="24"/>
          <w:lang w:val="ru-RU" w:eastAsia="ru-RU"/>
        </w:rPr>
      </w:pPr>
      <w:r w:rsidRPr="005F5D10">
        <w:rPr>
          <w:rFonts w:ascii="Times New Roman" w:eastAsia="Times New Roman" w:hAnsi="Times New Roman" w:cs="Times New Roman"/>
          <w:color w:val="000000"/>
          <w:spacing w:val="-6"/>
          <w:sz w:val="24"/>
          <w:szCs w:val="24"/>
          <w:lang w:val="ru-RU" w:eastAsia="ru-RU"/>
        </w:rPr>
        <w:t>Нарушение Покупателем требований, указанных в п.</w:t>
      </w:r>
      <w:r w:rsidRPr="005F5D10">
        <w:rPr>
          <w:rFonts w:ascii="Times New Roman" w:eastAsia="Times New Roman" w:hAnsi="Times New Roman" w:cs="Times New Roman"/>
          <w:color w:val="000000"/>
          <w:spacing w:val="-6"/>
          <w:sz w:val="24"/>
          <w:szCs w:val="24"/>
          <w:lang w:eastAsia="ru-RU"/>
        </w:rPr>
        <w:t> </w:t>
      </w:r>
      <w:r w:rsidR="006168F5">
        <w:fldChar w:fldCharType="begin"/>
      </w:r>
      <w:r w:rsidR="006168F5" w:rsidRPr="00630254">
        <w:rPr>
          <w:lang w:val="ru-RU"/>
        </w:rPr>
        <w:instrText xml:space="preserve"> </w:instrText>
      </w:r>
      <w:r w:rsidR="006168F5">
        <w:instrText>HYPERLINK</w:instrText>
      </w:r>
      <w:r w:rsidR="006168F5" w:rsidRPr="00630254">
        <w:rPr>
          <w:lang w:val="ru-RU"/>
        </w:rPr>
        <w:instrText xml:space="preserve"> \</w:instrText>
      </w:r>
      <w:r w:rsidR="006168F5">
        <w:instrText>l</w:instrText>
      </w:r>
      <w:r w:rsidR="006168F5" w:rsidRPr="00630254">
        <w:rPr>
          <w:lang w:val="ru-RU"/>
        </w:rPr>
        <w:instrText xml:space="preserve"> "</w:instrText>
      </w:r>
      <w:r w:rsidR="006168F5">
        <w:instrText>P</w:instrText>
      </w:r>
      <w:r w:rsidR="006168F5" w:rsidRPr="00630254">
        <w:rPr>
          <w:lang w:val="ru-RU"/>
        </w:rPr>
        <w:instrText xml:space="preserve">192" </w:instrText>
      </w:r>
      <w:r w:rsidR="006168F5">
        <w:fldChar w:fldCharType="separate"/>
      </w:r>
      <w:r w:rsidRPr="005F5D10">
        <w:rPr>
          <w:rFonts w:ascii="Times New Roman" w:eastAsia="Times New Roman" w:hAnsi="Times New Roman" w:cs="Times New Roman"/>
          <w:color w:val="000000"/>
          <w:spacing w:val="-6"/>
          <w:sz w:val="24"/>
          <w:szCs w:val="24"/>
          <w:lang w:val="ru-RU" w:eastAsia="ru-RU"/>
        </w:rPr>
        <w:t>7.1</w:t>
      </w:r>
      <w:r w:rsidR="006168F5">
        <w:rPr>
          <w:rFonts w:ascii="Times New Roman" w:eastAsia="Times New Roman" w:hAnsi="Times New Roman" w:cs="Times New Roman"/>
          <w:color w:val="000000"/>
          <w:spacing w:val="-6"/>
          <w:sz w:val="24"/>
          <w:szCs w:val="24"/>
          <w:lang w:val="ru-RU" w:eastAsia="ru-RU"/>
        </w:rPr>
        <w:fldChar w:fldCharType="end"/>
      </w:r>
      <w:r w:rsidRPr="005F5D10">
        <w:rPr>
          <w:rFonts w:ascii="Times New Roman" w:eastAsia="Times New Roman" w:hAnsi="Times New Roman" w:cs="Times New Roman"/>
          <w:color w:val="000000"/>
          <w:spacing w:val="-6"/>
          <w:sz w:val="24"/>
          <w:szCs w:val="24"/>
          <w:lang w:val="ru-RU" w:eastAsia="ru-RU"/>
        </w:rPr>
        <w:t>.</w:t>
      </w:r>
      <w:r w:rsidRPr="005F5D10">
        <w:rPr>
          <w:rFonts w:ascii="Times New Roman" w:eastAsia="Times New Roman" w:hAnsi="Times New Roman" w:cs="Times New Roman"/>
          <w:color w:val="000000"/>
          <w:spacing w:val="-6"/>
          <w:sz w:val="24"/>
          <w:szCs w:val="24"/>
          <w:lang w:eastAsia="ru-RU"/>
        </w:rPr>
        <w:t> </w:t>
      </w:r>
      <w:r w:rsidRPr="005F5D10">
        <w:rPr>
          <w:rFonts w:ascii="Times New Roman" w:eastAsia="Times New Roman" w:hAnsi="Times New Roman" w:cs="Times New Roman"/>
          <w:color w:val="000000"/>
          <w:spacing w:val="-6"/>
          <w:sz w:val="24"/>
          <w:szCs w:val="24"/>
          <w:lang w:val="ru-RU" w:eastAsia="ru-RU"/>
        </w:rPr>
        <w:t>Договора, может являться основанием для расторжения Договора по требованию Продавца.</w:t>
      </w:r>
    </w:p>
    <w:p w14:paraId="0F48E0B3" w14:textId="77777777" w:rsidR="005F5D10" w:rsidRPr="005F5D10" w:rsidRDefault="005F5D10" w:rsidP="005F5D10">
      <w:pPr>
        <w:numPr>
          <w:ilvl w:val="0"/>
          <w:numId w:val="39"/>
        </w:numPr>
        <w:spacing w:before="240" w:after="120"/>
        <w:ind w:left="0" w:firstLine="0"/>
        <w:jc w:val="center"/>
        <w:rPr>
          <w:rFonts w:ascii="Times New Roman" w:eastAsia="Times New Roman" w:hAnsi="Times New Roman" w:cs="Times New Roman"/>
          <w:b/>
          <w:color w:val="000000"/>
          <w:sz w:val="24"/>
          <w:szCs w:val="24"/>
          <w:lang w:val="ru-RU" w:eastAsia="ru-RU"/>
        </w:rPr>
      </w:pPr>
      <w:r w:rsidRPr="005F5D10">
        <w:rPr>
          <w:rFonts w:ascii="Times New Roman" w:eastAsia="Times New Roman" w:hAnsi="Times New Roman" w:cs="Times New Roman"/>
          <w:b/>
          <w:color w:val="000000"/>
          <w:sz w:val="24"/>
          <w:szCs w:val="24"/>
          <w:lang w:val="ru-RU" w:eastAsia="ru-RU"/>
        </w:rPr>
        <w:t>Заключительные условия.</w:t>
      </w:r>
    </w:p>
    <w:p w14:paraId="79E0DBA3" w14:textId="77777777" w:rsidR="005F5D10" w:rsidRPr="005F5D10" w:rsidRDefault="005F5D10" w:rsidP="005F5D10">
      <w:pPr>
        <w:widowControl/>
        <w:numPr>
          <w:ilvl w:val="1"/>
          <w:numId w:val="39"/>
        </w:numPr>
        <w:ind w:left="0" w:firstLine="709"/>
        <w:contextualSpacing/>
        <w:jc w:val="both"/>
        <w:rPr>
          <w:rFonts w:ascii="Times New Roman" w:eastAsia="Times New Roman" w:hAnsi="Times New Roman" w:cs="Times New Roman"/>
          <w:color w:val="000000"/>
          <w:spacing w:val="-6"/>
          <w:sz w:val="24"/>
          <w:szCs w:val="24"/>
          <w:lang w:val="ru-RU" w:eastAsia="ru-RU"/>
        </w:rPr>
      </w:pPr>
      <w:r w:rsidRPr="005F5D10">
        <w:rPr>
          <w:rFonts w:ascii="Times New Roman" w:eastAsia="Times New Roman" w:hAnsi="Times New Roman" w:cs="Times New Roman"/>
          <w:color w:val="000000"/>
          <w:spacing w:val="-6"/>
          <w:sz w:val="24"/>
          <w:szCs w:val="24"/>
          <w:lang w:val="ru-RU" w:eastAsia="ru-RU"/>
        </w:rPr>
        <w:t>Все документы, относящиеся к Договору, оформляемые Сторонами в процессе исполнения Договора, имеют юридическую силу только в случае их подписания уполномоченными представителями Сторон.</w:t>
      </w:r>
    </w:p>
    <w:p w14:paraId="4256E74A" w14:textId="77777777" w:rsidR="005F5D10" w:rsidRPr="005F5D10" w:rsidRDefault="005F5D10" w:rsidP="005F5D10">
      <w:pPr>
        <w:widowControl/>
        <w:numPr>
          <w:ilvl w:val="1"/>
          <w:numId w:val="39"/>
        </w:numPr>
        <w:ind w:left="0" w:firstLine="709"/>
        <w:contextualSpacing/>
        <w:jc w:val="both"/>
        <w:rPr>
          <w:rFonts w:ascii="Times New Roman" w:eastAsia="Times New Roman" w:hAnsi="Times New Roman" w:cs="Times New Roman"/>
          <w:color w:val="000000"/>
          <w:spacing w:val="-6"/>
          <w:sz w:val="24"/>
          <w:szCs w:val="24"/>
          <w:lang w:val="ru-RU" w:eastAsia="ru-RU"/>
        </w:rPr>
      </w:pPr>
      <w:r w:rsidRPr="005F5D10">
        <w:rPr>
          <w:rFonts w:ascii="Times New Roman" w:eastAsia="Times New Roman" w:hAnsi="Times New Roman" w:cs="Times New Roman"/>
          <w:color w:val="000000"/>
          <w:spacing w:val="-6"/>
          <w:sz w:val="24"/>
          <w:szCs w:val="24"/>
          <w:lang w:val="ru-RU" w:eastAsia="ru-RU"/>
        </w:rPr>
        <w:t xml:space="preserve">Все уведомления, запросы, извещения, требования, претензии и иные сообщения по вопросам, связанным и вытекающим из Договора, если иное не предусмотрено Договором, должны быть совершены в письменной форме и доставлены по адресу, указанному в Договоре и/или в ЕГРЮЛ </w:t>
      </w:r>
      <w:r w:rsidRPr="005F5D10">
        <w:rPr>
          <w:rFonts w:ascii="Times New Roman" w:eastAsia="Times New Roman" w:hAnsi="Times New Roman" w:cs="Times New Roman"/>
          <w:i/>
          <w:color w:val="000000"/>
          <w:spacing w:val="-6"/>
          <w:sz w:val="20"/>
          <w:lang w:val="ru-RU" w:eastAsia="ru-RU"/>
        </w:rPr>
        <w:t>(для юридических лиц)</w:t>
      </w:r>
      <w:r w:rsidRPr="005F5D10">
        <w:rPr>
          <w:rFonts w:ascii="Times New Roman" w:eastAsia="Times New Roman" w:hAnsi="Times New Roman" w:cs="Times New Roman"/>
          <w:color w:val="000000"/>
          <w:spacing w:val="-6"/>
          <w:sz w:val="24"/>
          <w:szCs w:val="24"/>
          <w:lang w:val="ru-RU" w:eastAsia="ru-RU"/>
        </w:rPr>
        <w:t>, одним из следующих способов:</w:t>
      </w:r>
    </w:p>
    <w:p w14:paraId="1AF3CB17" w14:textId="77777777" w:rsidR="005F5D10" w:rsidRPr="005F5D10" w:rsidRDefault="005F5D10" w:rsidP="005F5D10">
      <w:pPr>
        <w:widowControl/>
        <w:numPr>
          <w:ilvl w:val="0"/>
          <w:numId w:val="49"/>
        </w:numPr>
        <w:ind w:left="0" w:firstLine="709"/>
        <w:contextualSpacing/>
        <w:jc w:val="both"/>
        <w:rPr>
          <w:rFonts w:ascii="Times New Roman" w:eastAsia="Times New Roman" w:hAnsi="Times New Roman" w:cs="Times New Roman"/>
          <w:color w:val="000000"/>
          <w:spacing w:val="-6"/>
          <w:sz w:val="24"/>
          <w:szCs w:val="24"/>
          <w:lang w:val="ru-RU" w:eastAsia="ru-RU"/>
        </w:rPr>
      </w:pPr>
      <w:r w:rsidRPr="005F5D10">
        <w:rPr>
          <w:rFonts w:ascii="Times New Roman" w:eastAsia="Times New Roman" w:hAnsi="Times New Roman" w:cs="Times New Roman"/>
          <w:color w:val="000000"/>
          <w:spacing w:val="-6"/>
          <w:sz w:val="24"/>
          <w:szCs w:val="24"/>
          <w:lang w:val="ru-RU" w:eastAsia="ru-RU"/>
        </w:rPr>
        <w:t>заказным письмом с уведомлением о вручении;</w:t>
      </w:r>
    </w:p>
    <w:p w14:paraId="15C2F698" w14:textId="77777777" w:rsidR="005F5D10" w:rsidRPr="005F5D10" w:rsidRDefault="005F5D10" w:rsidP="005F5D10">
      <w:pPr>
        <w:widowControl/>
        <w:numPr>
          <w:ilvl w:val="0"/>
          <w:numId w:val="49"/>
        </w:numPr>
        <w:ind w:left="0" w:firstLine="709"/>
        <w:contextualSpacing/>
        <w:jc w:val="both"/>
        <w:rPr>
          <w:rFonts w:ascii="Times New Roman" w:eastAsia="Times New Roman" w:hAnsi="Times New Roman" w:cs="Times New Roman"/>
          <w:color w:val="000000"/>
          <w:spacing w:val="-6"/>
          <w:sz w:val="24"/>
          <w:szCs w:val="24"/>
          <w:lang w:val="ru-RU" w:eastAsia="ru-RU"/>
        </w:rPr>
      </w:pPr>
      <w:r w:rsidRPr="005F5D10">
        <w:rPr>
          <w:rFonts w:ascii="Times New Roman" w:eastAsia="Times New Roman" w:hAnsi="Times New Roman" w:cs="Times New Roman"/>
          <w:color w:val="000000"/>
          <w:spacing w:val="-6"/>
          <w:sz w:val="24"/>
          <w:szCs w:val="24"/>
          <w:lang w:val="ru-RU" w:eastAsia="ru-RU"/>
        </w:rPr>
        <w:t>курьерской доставкой или нарочным.</w:t>
      </w:r>
    </w:p>
    <w:p w14:paraId="737AD266" w14:textId="77777777" w:rsidR="005F5D10" w:rsidRPr="005F5D10" w:rsidRDefault="005F5D10" w:rsidP="005F5D10">
      <w:pPr>
        <w:ind w:firstLine="709"/>
        <w:contextualSpacing/>
        <w:jc w:val="both"/>
        <w:rPr>
          <w:rFonts w:ascii="Times New Roman" w:eastAsia="Times New Roman" w:hAnsi="Times New Roman" w:cs="Times New Roman"/>
          <w:color w:val="000000"/>
          <w:spacing w:val="-6"/>
          <w:sz w:val="24"/>
          <w:szCs w:val="24"/>
          <w:lang w:val="ru-RU" w:eastAsia="ru-RU"/>
        </w:rPr>
      </w:pPr>
      <w:r w:rsidRPr="005F5D10">
        <w:rPr>
          <w:rFonts w:ascii="Times New Roman" w:eastAsia="Times New Roman" w:hAnsi="Times New Roman" w:cs="Times New Roman"/>
          <w:color w:val="000000"/>
          <w:spacing w:val="-6"/>
          <w:sz w:val="24"/>
          <w:szCs w:val="24"/>
          <w:lang w:val="ru-RU" w:eastAsia="ru-RU"/>
        </w:rPr>
        <w:t>Факт вручения вышеуказанных документов подтверждается распиской Стороны, которой они вручаются. Расписка должна содержать наименование документа и дату его получения, а также фамилию, инициалы, должность и подпись лица, получившего документ.</w:t>
      </w:r>
    </w:p>
    <w:p w14:paraId="49E68133" w14:textId="77777777" w:rsidR="005F5D10" w:rsidRPr="005F5D10" w:rsidRDefault="005F5D10" w:rsidP="005F5D10">
      <w:pPr>
        <w:widowControl/>
        <w:numPr>
          <w:ilvl w:val="1"/>
          <w:numId w:val="39"/>
        </w:numPr>
        <w:ind w:left="0" w:firstLine="709"/>
        <w:contextualSpacing/>
        <w:jc w:val="both"/>
        <w:rPr>
          <w:rFonts w:ascii="Times New Roman" w:eastAsia="Times New Roman" w:hAnsi="Times New Roman" w:cs="Times New Roman"/>
          <w:color w:val="000000"/>
          <w:spacing w:val="-6"/>
          <w:sz w:val="24"/>
          <w:szCs w:val="24"/>
          <w:lang w:val="ru-RU" w:eastAsia="ru-RU"/>
        </w:rPr>
      </w:pPr>
      <w:r w:rsidRPr="005F5D10">
        <w:rPr>
          <w:rFonts w:ascii="Times New Roman" w:eastAsia="Times New Roman" w:hAnsi="Times New Roman" w:cs="Times New Roman"/>
          <w:color w:val="000000"/>
          <w:spacing w:val="-6"/>
          <w:sz w:val="24"/>
          <w:szCs w:val="24"/>
          <w:lang w:val="ru-RU" w:eastAsia="ru-RU"/>
        </w:rPr>
        <w:t xml:space="preserve">Любое уведомление, сообщение или другая информация считаются переданными в день их получения адресатом по адресу, указанному в Договоре и/или в ЕГРЮЛ </w:t>
      </w:r>
      <w:r w:rsidRPr="005F5D10">
        <w:rPr>
          <w:rFonts w:ascii="Times New Roman" w:eastAsia="Times New Roman" w:hAnsi="Times New Roman" w:cs="Times New Roman"/>
          <w:i/>
          <w:color w:val="000000"/>
          <w:spacing w:val="-6"/>
          <w:sz w:val="20"/>
          <w:lang w:val="ru-RU" w:eastAsia="ru-RU"/>
        </w:rPr>
        <w:t>(для юридических лиц)</w:t>
      </w:r>
      <w:r w:rsidRPr="005F5D10">
        <w:rPr>
          <w:rFonts w:ascii="Times New Roman" w:eastAsia="Times New Roman" w:hAnsi="Times New Roman" w:cs="Times New Roman"/>
          <w:color w:val="000000"/>
          <w:spacing w:val="-6"/>
          <w:sz w:val="24"/>
          <w:szCs w:val="24"/>
          <w:lang w:val="ru-RU" w:eastAsia="ru-RU"/>
        </w:rPr>
        <w:t>, за исключением случаев, предусмотренных Договором, при этом они будут считаться полученным также в случаях, если их вручение оказалось невозможным в связи с отсутствием получателя по указанному адресу, уклонения Стороны от их получения, либо адрес оказался неверным, либо несуществующим.</w:t>
      </w:r>
    </w:p>
    <w:p w14:paraId="2AF75BF8" w14:textId="77777777" w:rsidR="005F5D10" w:rsidRPr="005F5D10" w:rsidRDefault="005F5D10" w:rsidP="005F5D10">
      <w:pPr>
        <w:ind w:firstLine="709"/>
        <w:contextualSpacing/>
        <w:jc w:val="both"/>
        <w:rPr>
          <w:rFonts w:ascii="Times New Roman" w:eastAsia="Times New Roman" w:hAnsi="Times New Roman" w:cs="Times New Roman"/>
          <w:color w:val="000000"/>
          <w:spacing w:val="-6"/>
          <w:sz w:val="24"/>
          <w:szCs w:val="24"/>
          <w:lang w:val="ru-RU" w:eastAsia="ru-RU"/>
        </w:rPr>
      </w:pPr>
      <w:r w:rsidRPr="005F5D10">
        <w:rPr>
          <w:rFonts w:ascii="Times New Roman" w:hAnsi="Times New Roman" w:cs="Times New Roman"/>
          <w:color w:val="000000" w:themeColor="text1"/>
          <w:spacing w:val="-6"/>
          <w:sz w:val="24"/>
          <w:szCs w:val="24"/>
          <w:lang w:val="ru-RU"/>
        </w:rPr>
        <w:t>В случае уклонения Стороны от получения соответствующего уведомления любым способом, сроки, указанные в п. 5.7. и п. 7.3. Договора истекают с даты направления Стороной соответствующего уведомления.</w:t>
      </w:r>
    </w:p>
    <w:p w14:paraId="6E8FF5C8" w14:textId="77777777" w:rsidR="005F5D10" w:rsidRPr="005F5D10" w:rsidRDefault="005F5D10" w:rsidP="005F5D10">
      <w:pPr>
        <w:widowControl/>
        <w:numPr>
          <w:ilvl w:val="1"/>
          <w:numId w:val="39"/>
        </w:numPr>
        <w:ind w:left="0" w:firstLine="709"/>
        <w:contextualSpacing/>
        <w:jc w:val="both"/>
        <w:rPr>
          <w:rFonts w:ascii="Times New Roman" w:eastAsia="Times New Roman" w:hAnsi="Times New Roman" w:cs="Times New Roman"/>
          <w:color w:val="000000"/>
          <w:spacing w:val="-6"/>
          <w:sz w:val="24"/>
          <w:szCs w:val="24"/>
          <w:lang w:val="ru-RU" w:eastAsia="ru-RU"/>
        </w:rPr>
      </w:pPr>
      <w:r w:rsidRPr="005F5D10">
        <w:rPr>
          <w:rFonts w:ascii="Times New Roman" w:eastAsia="Times New Roman" w:hAnsi="Times New Roman" w:cs="Times New Roman"/>
          <w:color w:val="000000"/>
          <w:spacing w:val="-6"/>
          <w:sz w:val="24"/>
          <w:szCs w:val="24"/>
          <w:lang w:val="ru-RU" w:eastAsia="ru-RU"/>
        </w:rPr>
        <w:t>Стороны заявляют, что они не находятся в заблуждении относительно предмета, условий и смысла Договора, что условия Договора не являются кабальными в смысле гражданского законодательства Российской Федерации, что данный Договор не является мнимой или притворной сделкой, что данная сделка не противоречит чьим-либо интересам, что Стороны не подписали данный Договор под прямой либо косвенной угрозой другой Стороны либо третьих лиц, что данная сделка не совершена под влиянием обмана, что Стороны осознают возможные последствия несоблюдения обязательств из Договора.</w:t>
      </w:r>
    </w:p>
    <w:p w14:paraId="23D4FECE" w14:textId="77777777" w:rsidR="005F5D10" w:rsidRPr="005F5D10" w:rsidRDefault="005F5D10" w:rsidP="005F5D10">
      <w:pPr>
        <w:widowControl/>
        <w:numPr>
          <w:ilvl w:val="1"/>
          <w:numId w:val="39"/>
        </w:numPr>
        <w:autoSpaceDE/>
        <w:autoSpaceDN/>
        <w:ind w:left="0" w:firstLine="709"/>
        <w:contextualSpacing/>
        <w:jc w:val="both"/>
        <w:rPr>
          <w:rFonts w:ascii="Times New Roman" w:eastAsia="Times New Roman" w:hAnsi="Times New Roman" w:cs="Times New Roman"/>
          <w:spacing w:val="-6"/>
          <w:sz w:val="24"/>
          <w:szCs w:val="24"/>
          <w:lang w:val="ru-RU"/>
        </w:rPr>
      </w:pPr>
      <w:r w:rsidRPr="005F5D10">
        <w:rPr>
          <w:rFonts w:ascii="Times New Roman" w:eastAsia="Times New Roman" w:hAnsi="Times New Roman" w:cs="Times New Roman"/>
          <w:spacing w:val="-6"/>
          <w:sz w:val="24"/>
          <w:szCs w:val="24"/>
          <w:lang w:val="ru-RU"/>
        </w:rPr>
        <w:t xml:space="preserve">Если какое-либо положение Договора будет признано недействительным, такое положение (в той части, в которой оно недействительно) становится неприменимым и не считается включенным в Договор, что, однако, не лишает силы остальные его положения. В этом случае Стороны должны приложить разумные усилия к тому, чтобы заменить недействительное положение действительным, смысл которого должен как можно более точно соответствовать смыслу такого недействительного положения. </w:t>
      </w:r>
    </w:p>
    <w:p w14:paraId="3D3FF622" w14:textId="77777777" w:rsidR="005F5D10" w:rsidRPr="005F5D10" w:rsidRDefault="005F5D10" w:rsidP="005F5D10">
      <w:pPr>
        <w:numPr>
          <w:ilvl w:val="1"/>
          <w:numId w:val="39"/>
        </w:numPr>
        <w:ind w:left="0" w:firstLine="709"/>
        <w:contextualSpacing/>
        <w:jc w:val="both"/>
        <w:rPr>
          <w:rFonts w:ascii="Times New Roman" w:eastAsia="Times New Roman" w:hAnsi="Times New Roman" w:cs="Times New Roman"/>
          <w:color w:val="000000"/>
          <w:spacing w:val="-6"/>
          <w:sz w:val="24"/>
          <w:szCs w:val="24"/>
          <w:lang w:val="ru-RU" w:eastAsia="ru-RU"/>
        </w:rPr>
      </w:pPr>
      <w:r w:rsidRPr="005F5D10">
        <w:rPr>
          <w:rFonts w:ascii="Times New Roman" w:eastAsia="Times New Roman" w:hAnsi="Times New Roman" w:cs="Times New Roman"/>
          <w:color w:val="000000"/>
          <w:spacing w:val="-6"/>
          <w:sz w:val="24"/>
          <w:szCs w:val="24"/>
          <w:lang w:val="ru-RU" w:eastAsia="ru-RU"/>
        </w:rPr>
        <w:t>Договор составлен в 2 (двух) подлинных экземплярах – по 1 (одному) для каждой из Сторон. Стороны подтверждают, что получили свои экземпляры Договора при подписании.</w:t>
      </w:r>
    </w:p>
    <w:p w14:paraId="59D25343" w14:textId="77777777" w:rsidR="005F5D10" w:rsidRPr="005F5D10" w:rsidRDefault="005F5D10" w:rsidP="005F5D10">
      <w:pPr>
        <w:widowControl/>
        <w:numPr>
          <w:ilvl w:val="1"/>
          <w:numId w:val="39"/>
        </w:numPr>
        <w:autoSpaceDE/>
        <w:autoSpaceDN/>
        <w:ind w:left="0" w:firstLine="709"/>
        <w:contextualSpacing/>
        <w:jc w:val="both"/>
        <w:rPr>
          <w:rFonts w:ascii="Times New Roman" w:eastAsia="Times New Roman" w:hAnsi="Times New Roman" w:cs="Times New Roman"/>
          <w:color w:val="000000"/>
          <w:spacing w:val="-6"/>
          <w:sz w:val="24"/>
          <w:szCs w:val="24"/>
          <w:lang w:val="ru-RU" w:eastAsia="ru-RU"/>
        </w:rPr>
      </w:pPr>
      <w:r w:rsidRPr="005F5D10">
        <w:rPr>
          <w:rFonts w:ascii="Times New Roman" w:eastAsia="Times New Roman" w:hAnsi="Times New Roman" w:cs="Times New Roman"/>
          <w:color w:val="000000"/>
          <w:spacing w:val="-6"/>
          <w:sz w:val="24"/>
          <w:szCs w:val="24"/>
          <w:lang w:val="ru-RU" w:eastAsia="ru-RU"/>
        </w:rPr>
        <w:t>Нижеперечисленные приложения являются неотъемлемой частью Договора:</w:t>
      </w:r>
      <w:r w:rsidRPr="005F5D10">
        <w:rPr>
          <w:rFonts w:ascii="Times New Roman" w:eastAsia="Times New Roman" w:hAnsi="Times New Roman" w:cs="Times New Roman"/>
          <w:color w:val="000000"/>
          <w:spacing w:val="-6"/>
          <w:sz w:val="24"/>
          <w:szCs w:val="24"/>
          <w:vertAlign w:val="superscript"/>
          <w:lang w:val="ru-RU" w:eastAsia="ru-RU"/>
        </w:rPr>
        <w:t xml:space="preserve"> </w:t>
      </w:r>
    </w:p>
    <w:p w14:paraId="74D1142B" w14:textId="77777777" w:rsidR="005F5D10" w:rsidRPr="005F5D10" w:rsidRDefault="005F5D10" w:rsidP="005F5D10">
      <w:pPr>
        <w:widowControl/>
        <w:autoSpaceDE/>
        <w:autoSpaceDN/>
        <w:ind w:left="709"/>
        <w:contextualSpacing/>
        <w:jc w:val="both"/>
        <w:rPr>
          <w:rFonts w:ascii="Times New Roman" w:eastAsia="Times New Roman" w:hAnsi="Times New Roman" w:cs="Times New Roman"/>
          <w:color w:val="000000"/>
          <w:spacing w:val="-6"/>
          <w:sz w:val="24"/>
          <w:szCs w:val="24"/>
          <w:vertAlign w:val="superscript"/>
          <w:lang w:val="ru-RU" w:eastAsia="ru-RU"/>
        </w:rPr>
      </w:pPr>
    </w:p>
    <w:p w14:paraId="13FFA5DE" w14:textId="77777777" w:rsidR="005F5D10" w:rsidRPr="005F5D10" w:rsidRDefault="005F5D10" w:rsidP="005F5D10">
      <w:pPr>
        <w:widowControl/>
        <w:autoSpaceDE/>
        <w:autoSpaceDN/>
        <w:ind w:left="567"/>
        <w:contextualSpacing/>
        <w:jc w:val="center"/>
        <w:rPr>
          <w:rFonts w:ascii="Times New Roman" w:eastAsia="Times New Roman" w:hAnsi="Times New Roman" w:cs="Times New Roman"/>
          <w:b/>
          <w:color w:val="000000"/>
          <w:sz w:val="24"/>
          <w:szCs w:val="24"/>
          <w:lang w:val="ru-RU" w:eastAsia="ru-RU"/>
        </w:rPr>
      </w:pPr>
      <w:r w:rsidRPr="005F5D10">
        <w:rPr>
          <w:rFonts w:ascii="Times New Roman" w:eastAsia="Times New Roman" w:hAnsi="Times New Roman" w:cs="Times New Roman"/>
          <w:b/>
          <w:color w:val="000000"/>
          <w:sz w:val="24"/>
          <w:szCs w:val="24"/>
          <w:lang w:val="ru-RU" w:eastAsia="ru-RU"/>
        </w:rPr>
        <w:t>9.</w:t>
      </w:r>
      <w:r w:rsidRPr="005F5D10">
        <w:rPr>
          <w:rFonts w:ascii="Times New Roman" w:eastAsia="Times New Roman" w:hAnsi="Times New Roman" w:cs="Times New Roman"/>
          <w:color w:val="000000"/>
          <w:sz w:val="24"/>
          <w:szCs w:val="24"/>
          <w:vertAlign w:val="superscript"/>
          <w:lang w:val="ru-RU" w:eastAsia="ru-RU"/>
        </w:rPr>
        <w:t xml:space="preserve"> </w:t>
      </w:r>
      <w:r w:rsidRPr="005F5D10">
        <w:rPr>
          <w:rFonts w:ascii="Times New Roman" w:eastAsia="Times New Roman" w:hAnsi="Times New Roman" w:cs="Times New Roman"/>
          <w:b/>
          <w:color w:val="000000"/>
          <w:sz w:val="24"/>
          <w:szCs w:val="24"/>
          <w:lang w:val="ru-RU" w:eastAsia="ru-RU"/>
        </w:rPr>
        <w:t>Реквизиты и подписи Сторон</w:t>
      </w:r>
    </w:p>
    <w:tbl>
      <w:tblPr>
        <w:tblW w:w="10206" w:type="dxa"/>
        <w:tblInd w:w="-284" w:type="dxa"/>
        <w:tblCellMar>
          <w:left w:w="0" w:type="dxa"/>
          <w:right w:w="0" w:type="dxa"/>
        </w:tblCellMar>
        <w:tblLook w:val="0000" w:firstRow="0" w:lastRow="0" w:firstColumn="0" w:lastColumn="0" w:noHBand="0" w:noVBand="0"/>
      </w:tblPr>
      <w:tblGrid>
        <w:gridCol w:w="5103"/>
        <w:gridCol w:w="5103"/>
      </w:tblGrid>
      <w:tr w:rsidR="005F5D10" w:rsidRPr="005F5D10" w14:paraId="23344103" w14:textId="77777777" w:rsidTr="00AE6291">
        <w:trPr>
          <w:cantSplit/>
          <w:trHeight w:val="269"/>
        </w:trPr>
        <w:tc>
          <w:tcPr>
            <w:tcW w:w="5103" w:type="dxa"/>
          </w:tcPr>
          <w:p w14:paraId="518AED05" w14:textId="77777777" w:rsidR="005F5D10" w:rsidRPr="005F5D10" w:rsidRDefault="005F5D10" w:rsidP="005F5D10">
            <w:pPr>
              <w:tabs>
                <w:tab w:val="left" w:pos="284"/>
              </w:tabs>
              <w:ind w:firstLine="567"/>
              <w:rPr>
                <w:rFonts w:ascii="Times New Roman" w:eastAsia="Times New Roman" w:hAnsi="Times New Roman" w:cs="Times New Roman"/>
                <w:b/>
                <w:color w:val="000000"/>
                <w:sz w:val="24"/>
                <w:szCs w:val="24"/>
                <w:lang w:val="ru-RU" w:eastAsia="ru-RU"/>
              </w:rPr>
            </w:pPr>
            <w:r w:rsidRPr="005F5D10">
              <w:rPr>
                <w:rFonts w:ascii="Times New Roman" w:eastAsia="Times New Roman" w:hAnsi="Times New Roman" w:cs="Times New Roman"/>
                <w:b/>
                <w:color w:val="000000"/>
                <w:sz w:val="24"/>
                <w:szCs w:val="24"/>
                <w:lang w:val="ru-RU" w:eastAsia="ru-RU"/>
              </w:rPr>
              <w:t xml:space="preserve">Продавец: </w:t>
            </w:r>
          </w:p>
          <w:p w14:paraId="59B3BB92" w14:textId="77777777" w:rsidR="005F5D10" w:rsidRPr="005F5D10" w:rsidRDefault="005F5D10" w:rsidP="005F5D10">
            <w:pPr>
              <w:tabs>
                <w:tab w:val="left" w:pos="284"/>
              </w:tabs>
              <w:ind w:firstLine="567"/>
              <w:rPr>
                <w:rFonts w:ascii="Times New Roman" w:eastAsia="Times New Roman" w:hAnsi="Times New Roman" w:cs="Times New Roman"/>
                <w:b/>
                <w:color w:val="000000"/>
                <w:sz w:val="24"/>
                <w:szCs w:val="24"/>
                <w:lang w:val="ru-RU" w:eastAsia="ru-RU"/>
              </w:rPr>
            </w:pPr>
            <w:r w:rsidRPr="005F5D10">
              <w:rPr>
                <w:rFonts w:ascii="Times New Roman" w:eastAsia="Times New Roman" w:hAnsi="Times New Roman" w:cs="Times New Roman"/>
                <w:b/>
                <w:color w:val="000000"/>
                <w:sz w:val="24"/>
                <w:szCs w:val="24"/>
                <w:lang w:val="ru-RU" w:eastAsia="ru-RU"/>
              </w:rPr>
              <w:t>___________________</w:t>
            </w:r>
          </w:p>
        </w:tc>
        <w:tc>
          <w:tcPr>
            <w:tcW w:w="5103" w:type="dxa"/>
            <w:tcMar>
              <w:top w:w="0" w:type="dxa"/>
              <w:left w:w="108" w:type="dxa"/>
              <w:bottom w:w="0" w:type="dxa"/>
              <w:right w:w="108" w:type="dxa"/>
            </w:tcMar>
          </w:tcPr>
          <w:p w14:paraId="5F2FB950" w14:textId="77777777" w:rsidR="005F5D10" w:rsidRPr="005F5D10" w:rsidRDefault="005F5D10" w:rsidP="005F5D10">
            <w:pPr>
              <w:keepNext/>
              <w:tabs>
                <w:tab w:val="left" w:pos="284"/>
              </w:tabs>
              <w:outlineLvl w:val="2"/>
              <w:rPr>
                <w:rFonts w:ascii="Times New Roman" w:eastAsia="Times New Roman" w:hAnsi="Times New Roman" w:cs="Times New Roman"/>
                <w:b/>
                <w:color w:val="000000"/>
                <w:sz w:val="24"/>
                <w:szCs w:val="24"/>
                <w:lang w:val="ru-RU" w:eastAsia="ru-RU"/>
              </w:rPr>
            </w:pPr>
            <w:r w:rsidRPr="005F5D10">
              <w:rPr>
                <w:rFonts w:ascii="Times New Roman" w:eastAsia="Times New Roman" w:hAnsi="Times New Roman" w:cs="Times New Roman"/>
                <w:b/>
                <w:color w:val="000000"/>
                <w:sz w:val="24"/>
                <w:szCs w:val="24"/>
                <w:lang w:val="ru-RU" w:eastAsia="ru-RU"/>
              </w:rPr>
              <w:t>Покупатель:</w:t>
            </w:r>
          </w:p>
          <w:p w14:paraId="44E513C5" w14:textId="77777777" w:rsidR="005F5D10" w:rsidRPr="005F5D10" w:rsidRDefault="005F5D10" w:rsidP="005F5D10">
            <w:pPr>
              <w:keepNext/>
              <w:tabs>
                <w:tab w:val="left" w:pos="284"/>
              </w:tabs>
              <w:outlineLvl w:val="2"/>
              <w:rPr>
                <w:rFonts w:ascii="Times New Roman" w:eastAsia="Times New Roman" w:hAnsi="Times New Roman" w:cs="Times New Roman"/>
                <w:b/>
                <w:color w:val="000000"/>
                <w:sz w:val="24"/>
                <w:szCs w:val="24"/>
                <w:lang w:val="ru-RU" w:eastAsia="ru-RU"/>
              </w:rPr>
            </w:pPr>
            <w:r w:rsidRPr="005F5D10">
              <w:rPr>
                <w:rFonts w:ascii="Times New Roman" w:eastAsia="Times New Roman" w:hAnsi="Times New Roman" w:cs="Times New Roman"/>
                <w:b/>
                <w:color w:val="000000"/>
                <w:sz w:val="24"/>
                <w:szCs w:val="24"/>
                <w:lang w:val="ru-RU" w:eastAsia="ru-RU"/>
              </w:rPr>
              <w:t>_______________________</w:t>
            </w:r>
          </w:p>
        </w:tc>
      </w:tr>
      <w:tr w:rsidR="005F5D10" w:rsidRPr="005F5D10" w14:paraId="6A511695" w14:textId="77777777" w:rsidTr="00AE6291">
        <w:trPr>
          <w:cantSplit/>
          <w:trHeight w:val="2816"/>
        </w:trPr>
        <w:tc>
          <w:tcPr>
            <w:tcW w:w="5103" w:type="dxa"/>
          </w:tcPr>
          <w:p w14:paraId="26AEDEC4" w14:textId="77777777" w:rsidR="005F5D10" w:rsidRPr="005F5D10" w:rsidRDefault="005F5D10" w:rsidP="005F5D10">
            <w:pPr>
              <w:tabs>
                <w:tab w:val="left" w:pos="284"/>
              </w:tabs>
              <w:snapToGrid w:val="0"/>
              <w:ind w:firstLine="567"/>
              <w:contextualSpacing/>
              <w:rPr>
                <w:rFonts w:ascii="Times New Roman" w:eastAsia="Times New Roman" w:hAnsi="Times New Roman" w:cs="Times New Roman"/>
                <w:color w:val="000000"/>
                <w:sz w:val="24"/>
                <w:szCs w:val="24"/>
                <w:lang w:val="ru-RU" w:eastAsia="ru-RU"/>
              </w:rPr>
            </w:pPr>
            <w:proofErr w:type="gramStart"/>
            <w:r w:rsidRPr="005F5D10">
              <w:rPr>
                <w:rFonts w:ascii="Times New Roman" w:eastAsia="Times New Roman" w:hAnsi="Times New Roman" w:cs="Times New Roman"/>
                <w:color w:val="000000"/>
                <w:sz w:val="24"/>
                <w:szCs w:val="24"/>
                <w:lang w:val="ru-RU" w:eastAsia="ru-RU"/>
              </w:rPr>
              <w:t>Адрес:_</w:t>
            </w:r>
            <w:proofErr w:type="gramEnd"/>
            <w:r w:rsidRPr="005F5D10">
              <w:rPr>
                <w:rFonts w:ascii="Times New Roman" w:eastAsia="Times New Roman" w:hAnsi="Times New Roman" w:cs="Times New Roman"/>
                <w:color w:val="000000"/>
                <w:sz w:val="24"/>
                <w:szCs w:val="24"/>
                <w:lang w:val="ru-RU" w:eastAsia="ru-RU"/>
              </w:rPr>
              <w:t>____________________________</w:t>
            </w:r>
          </w:p>
          <w:p w14:paraId="1DA4D468" w14:textId="77777777" w:rsidR="005F5D10" w:rsidRPr="005F5D10" w:rsidRDefault="005F5D10" w:rsidP="005F5D10">
            <w:pPr>
              <w:tabs>
                <w:tab w:val="left" w:pos="284"/>
                <w:tab w:val="left" w:pos="5868"/>
              </w:tabs>
              <w:ind w:firstLine="567"/>
              <w:contextualSpacing/>
              <w:rPr>
                <w:rFonts w:ascii="Times New Roman" w:eastAsia="Times New Roman" w:hAnsi="Times New Roman" w:cs="Times New Roman"/>
                <w:color w:val="000000"/>
                <w:sz w:val="24"/>
                <w:szCs w:val="24"/>
                <w:lang w:val="ru-RU" w:eastAsia="ru-RU"/>
              </w:rPr>
            </w:pPr>
            <w:r w:rsidRPr="005F5D10">
              <w:rPr>
                <w:rFonts w:ascii="Times New Roman" w:eastAsia="Times New Roman" w:hAnsi="Times New Roman" w:cs="Times New Roman"/>
                <w:color w:val="000000"/>
                <w:sz w:val="24"/>
                <w:szCs w:val="24"/>
                <w:lang w:val="ru-RU" w:eastAsia="ru-RU"/>
              </w:rPr>
              <w:t>ОГРН _____________________________</w:t>
            </w:r>
          </w:p>
          <w:p w14:paraId="57754D08" w14:textId="77777777" w:rsidR="005F5D10" w:rsidRPr="005F5D10" w:rsidRDefault="005F5D10" w:rsidP="005F5D10">
            <w:pPr>
              <w:tabs>
                <w:tab w:val="left" w:pos="284"/>
                <w:tab w:val="left" w:pos="5868"/>
              </w:tabs>
              <w:ind w:firstLine="567"/>
              <w:contextualSpacing/>
              <w:rPr>
                <w:rFonts w:ascii="Times New Roman" w:eastAsia="Times New Roman" w:hAnsi="Times New Roman" w:cs="Times New Roman"/>
                <w:i/>
                <w:color w:val="000000"/>
                <w:lang w:val="ru-RU" w:eastAsia="ru-RU"/>
              </w:rPr>
            </w:pPr>
            <w:r w:rsidRPr="005F5D10">
              <w:rPr>
                <w:rFonts w:ascii="Times New Roman" w:eastAsia="Times New Roman" w:hAnsi="Times New Roman" w:cs="Times New Roman"/>
                <w:i/>
                <w:color w:val="000000"/>
                <w:lang w:val="ru-RU" w:eastAsia="ru-RU"/>
              </w:rPr>
              <w:t>(паспортные данные для ФЛ)</w:t>
            </w:r>
          </w:p>
          <w:p w14:paraId="4A190F09" w14:textId="77777777" w:rsidR="005F5D10" w:rsidRPr="005F5D10" w:rsidRDefault="005F5D10" w:rsidP="005F5D10">
            <w:pPr>
              <w:tabs>
                <w:tab w:val="left" w:pos="284"/>
                <w:tab w:val="left" w:pos="5868"/>
              </w:tabs>
              <w:ind w:firstLine="567"/>
              <w:contextualSpacing/>
              <w:rPr>
                <w:rFonts w:ascii="Times New Roman" w:eastAsia="Times New Roman" w:hAnsi="Times New Roman" w:cs="Times New Roman"/>
                <w:color w:val="000000"/>
                <w:sz w:val="24"/>
                <w:szCs w:val="24"/>
                <w:lang w:val="ru-RU" w:eastAsia="ru-RU"/>
              </w:rPr>
            </w:pPr>
            <w:r w:rsidRPr="005F5D10">
              <w:rPr>
                <w:rFonts w:ascii="Times New Roman" w:eastAsia="Times New Roman" w:hAnsi="Times New Roman" w:cs="Times New Roman"/>
                <w:color w:val="000000"/>
                <w:sz w:val="24"/>
                <w:szCs w:val="24"/>
                <w:lang w:val="ru-RU" w:eastAsia="ru-RU"/>
              </w:rPr>
              <w:t>ИНН/КПП _________________________</w:t>
            </w:r>
          </w:p>
          <w:p w14:paraId="3E62B206" w14:textId="77777777" w:rsidR="005F5D10" w:rsidRPr="005F5D10" w:rsidRDefault="005F5D10" w:rsidP="005F5D10">
            <w:pPr>
              <w:shd w:val="clear" w:color="auto" w:fill="FFFFFF"/>
              <w:tabs>
                <w:tab w:val="left" w:pos="284"/>
              </w:tabs>
              <w:ind w:firstLine="567"/>
              <w:rPr>
                <w:rFonts w:ascii="Times New Roman" w:eastAsia="Times New Roman" w:hAnsi="Times New Roman" w:cs="Times New Roman"/>
                <w:color w:val="000000"/>
                <w:sz w:val="24"/>
                <w:szCs w:val="24"/>
                <w:lang w:val="ru-RU" w:eastAsia="ru-RU"/>
              </w:rPr>
            </w:pPr>
            <w:r w:rsidRPr="005F5D10">
              <w:rPr>
                <w:rFonts w:ascii="Times New Roman" w:eastAsia="Times New Roman" w:hAnsi="Times New Roman" w:cs="Times New Roman"/>
                <w:color w:val="000000"/>
                <w:sz w:val="24"/>
                <w:szCs w:val="24"/>
                <w:lang w:val="ru-RU" w:eastAsia="ru-RU"/>
              </w:rPr>
              <w:t>Р/счет _____________________________</w:t>
            </w:r>
          </w:p>
          <w:p w14:paraId="6B545D47" w14:textId="77777777" w:rsidR="005F5D10" w:rsidRPr="005F5D10" w:rsidRDefault="005F5D10" w:rsidP="005F5D10">
            <w:pPr>
              <w:shd w:val="clear" w:color="auto" w:fill="FFFFFF"/>
              <w:tabs>
                <w:tab w:val="left" w:pos="284"/>
              </w:tabs>
              <w:ind w:firstLine="567"/>
              <w:rPr>
                <w:rFonts w:ascii="Times New Roman" w:eastAsia="Times New Roman" w:hAnsi="Times New Roman" w:cs="Times New Roman"/>
                <w:color w:val="000000"/>
                <w:sz w:val="24"/>
                <w:szCs w:val="24"/>
                <w:lang w:val="ru-RU" w:eastAsia="ru-RU"/>
              </w:rPr>
            </w:pPr>
            <w:r w:rsidRPr="005F5D10">
              <w:rPr>
                <w:rFonts w:ascii="Times New Roman" w:eastAsia="Times New Roman" w:hAnsi="Times New Roman" w:cs="Times New Roman"/>
                <w:color w:val="000000"/>
                <w:sz w:val="24"/>
                <w:szCs w:val="24"/>
                <w:lang w:val="ru-RU" w:eastAsia="ru-RU"/>
              </w:rPr>
              <w:t>в _________________________________</w:t>
            </w:r>
          </w:p>
          <w:p w14:paraId="1E8B697A" w14:textId="77777777" w:rsidR="005F5D10" w:rsidRPr="005F5D10" w:rsidRDefault="005F5D10" w:rsidP="005F5D10">
            <w:pPr>
              <w:shd w:val="clear" w:color="auto" w:fill="FFFFFF"/>
              <w:tabs>
                <w:tab w:val="left" w:pos="284"/>
              </w:tabs>
              <w:ind w:firstLine="567"/>
              <w:rPr>
                <w:rFonts w:ascii="Times New Roman" w:eastAsia="Times New Roman" w:hAnsi="Times New Roman" w:cs="Times New Roman"/>
                <w:color w:val="000000"/>
                <w:sz w:val="24"/>
                <w:szCs w:val="24"/>
                <w:lang w:val="ru-RU" w:eastAsia="ru-RU"/>
              </w:rPr>
            </w:pPr>
            <w:r w:rsidRPr="005F5D10">
              <w:rPr>
                <w:rFonts w:ascii="Times New Roman" w:eastAsia="Times New Roman" w:hAnsi="Times New Roman" w:cs="Times New Roman"/>
                <w:color w:val="000000"/>
                <w:sz w:val="24"/>
                <w:szCs w:val="24"/>
                <w:lang w:val="ru-RU" w:eastAsia="ru-RU"/>
              </w:rPr>
              <w:t>К/счет ____________________________</w:t>
            </w:r>
          </w:p>
          <w:p w14:paraId="655A2A63" w14:textId="77777777" w:rsidR="005F5D10" w:rsidRPr="005F5D10" w:rsidRDefault="005F5D10" w:rsidP="005F5D10">
            <w:pPr>
              <w:shd w:val="clear" w:color="auto" w:fill="FFFFFF"/>
              <w:tabs>
                <w:tab w:val="left" w:pos="284"/>
              </w:tabs>
              <w:ind w:firstLine="567"/>
              <w:rPr>
                <w:rFonts w:ascii="Times New Roman" w:eastAsia="Times New Roman" w:hAnsi="Times New Roman" w:cs="Times New Roman"/>
                <w:color w:val="000000"/>
                <w:sz w:val="24"/>
                <w:szCs w:val="24"/>
                <w:lang w:val="ru-RU" w:eastAsia="ru-RU"/>
              </w:rPr>
            </w:pPr>
            <w:r w:rsidRPr="005F5D10">
              <w:rPr>
                <w:rFonts w:ascii="Times New Roman" w:eastAsia="Times New Roman" w:hAnsi="Times New Roman" w:cs="Times New Roman"/>
                <w:color w:val="000000"/>
                <w:sz w:val="24"/>
                <w:szCs w:val="24"/>
                <w:lang w:val="ru-RU" w:eastAsia="ru-RU"/>
              </w:rPr>
              <w:t>БИК ______________________________</w:t>
            </w:r>
          </w:p>
          <w:p w14:paraId="4F18F33A" w14:textId="77777777" w:rsidR="005F5D10" w:rsidRPr="005F5D10" w:rsidRDefault="005F5D10" w:rsidP="005F5D10">
            <w:pPr>
              <w:tabs>
                <w:tab w:val="left" w:pos="284"/>
              </w:tabs>
              <w:ind w:firstLine="567"/>
              <w:rPr>
                <w:rFonts w:ascii="Times New Roman" w:eastAsia="Times New Roman" w:hAnsi="Times New Roman" w:cs="Times New Roman"/>
                <w:color w:val="000000"/>
                <w:sz w:val="24"/>
                <w:szCs w:val="24"/>
                <w:lang w:val="ru-RU" w:eastAsia="ru-RU"/>
              </w:rPr>
            </w:pPr>
            <w:r w:rsidRPr="005F5D10">
              <w:rPr>
                <w:rFonts w:ascii="Times New Roman" w:eastAsia="Times New Roman" w:hAnsi="Times New Roman" w:cs="Times New Roman"/>
                <w:color w:val="000000"/>
                <w:sz w:val="24"/>
                <w:szCs w:val="24"/>
                <w:lang w:val="ru-RU" w:eastAsia="ru-RU"/>
              </w:rPr>
              <w:t xml:space="preserve">Адрес электронной </w:t>
            </w:r>
            <w:proofErr w:type="gramStart"/>
            <w:r w:rsidRPr="005F5D10">
              <w:rPr>
                <w:rFonts w:ascii="Times New Roman" w:eastAsia="Times New Roman" w:hAnsi="Times New Roman" w:cs="Times New Roman"/>
                <w:color w:val="000000"/>
                <w:sz w:val="24"/>
                <w:szCs w:val="24"/>
                <w:lang w:val="ru-RU" w:eastAsia="ru-RU"/>
              </w:rPr>
              <w:t>почты:_</w:t>
            </w:r>
            <w:proofErr w:type="gramEnd"/>
            <w:r w:rsidRPr="005F5D10">
              <w:rPr>
                <w:rFonts w:ascii="Times New Roman" w:eastAsia="Times New Roman" w:hAnsi="Times New Roman" w:cs="Times New Roman"/>
                <w:color w:val="000000"/>
                <w:sz w:val="24"/>
                <w:szCs w:val="24"/>
                <w:lang w:val="ru-RU" w:eastAsia="ru-RU"/>
              </w:rPr>
              <w:t>___________</w:t>
            </w:r>
          </w:p>
          <w:p w14:paraId="0B37DB0E" w14:textId="77777777" w:rsidR="005F5D10" w:rsidRPr="005F5D10" w:rsidRDefault="005F5D10" w:rsidP="005F5D10">
            <w:pPr>
              <w:tabs>
                <w:tab w:val="left" w:pos="284"/>
              </w:tabs>
              <w:ind w:firstLine="567"/>
              <w:rPr>
                <w:rFonts w:ascii="Times New Roman" w:eastAsia="Times New Roman" w:hAnsi="Times New Roman" w:cs="Times New Roman"/>
                <w:color w:val="000000"/>
                <w:sz w:val="24"/>
                <w:szCs w:val="24"/>
                <w:lang w:val="ru-RU" w:eastAsia="ru-RU"/>
              </w:rPr>
            </w:pPr>
            <w:r w:rsidRPr="005F5D10">
              <w:rPr>
                <w:rFonts w:ascii="Times New Roman" w:eastAsia="Times New Roman" w:hAnsi="Times New Roman" w:cs="Times New Roman"/>
                <w:b/>
                <w:color w:val="000000"/>
                <w:sz w:val="24"/>
                <w:szCs w:val="24"/>
                <w:lang w:val="ru-RU" w:eastAsia="ru-RU"/>
              </w:rPr>
              <w:t>От Продавца:</w:t>
            </w:r>
            <w:r w:rsidRPr="005F5D10">
              <w:rPr>
                <w:rFonts w:ascii="Times New Roman" w:eastAsia="Times New Roman" w:hAnsi="Times New Roman" w:cs="Times New Roman"/>
                <w:color w:val="000000"/>
                <w:sz w:val="24"/>
                <w:szCs w:val="24"/>
                <w:lang w:val="ru-RU" w:eastAsia="ru-RU"/>
              </w:rPr>
              <w:t xml:space="preserve"> </w:t>
            </w:r>
          </w:p>
          <w:p w14:paraId="78DB5989" w14:textId="77777777" w:rsidR="005F5D10" w:rsidRPr="005F5D10" w:rsidRDefault="005F5D10" w:rsidP="005F5D10">
            <w:pPr>
              <w:tabs>
                <w:tab w:val="left" w:pos="284"/>
              </w:tabs>
              <w:ind w:firstLine="567"/>
              <w:rPr>
                <w:rFonts w:ascii="Times New Roman" w:eastAsia="Times New Roman" w:hAnsi="Times New Roman" w:cs="Times New Roman"/>
                <w:color w:val="000000"/>
                <w:sz w:val="24"/>
                <w:szCs w:val="24"/>
                <w:lang w:val="ru-RU" w:eastAsia="ru-RU"/>
              </w:rPr>
            </w:pPr>
          </w:p>
          <w:p w14:paraId="1206D87B" w14:textId="77777777" w:rsidR="005F5D10" w:rsidRPr="005F5D10" w:rsidRDefault="005F5D10" w:rsidP="005F5D10">
            <w:pPr>
              <w:tabs>
                <w:tab w:val="left" w:pos="284"/>
              </w:tabs>
              <w:ind w:firstLine="567"/>
              <w:rPr>
                <w:rFonts w:ascii="Times New Roman" w:eastAsia="Times New Roman" w:hAnsi="Times New Roman" w:cs="Times New Roman"/>
                <w:color w:val="000000"/>
                <w:sz w:val="24"/>
                <w:szCs w:val="24"/>
                <w:lang w:eastAsia="ru-RU"/>
              </w:rPr>
            </w:pPr>
            <w:r w:rsidRPr="005F5D10">
              <w:rPr>
                <w:rFonts w:ascii="Times New Roman" w:eastAsia="Times New Roman" w:hAnsi="Times New Roman" w:cs="Times New Roman"/>
                <w:color w:val="000000"/>
                <w:sz w:val="24"/>
                <w:szCs w:val="24"/>
                <w:lang w:eastAsia="ru-RU"/>
              </w:rPr>
              <w:t>_________________ /________________/</w:t>
            </w:r>
          </w:p>
          <w:p w14:paraId="2BAB95F7" w14:textId="77777777" w:rsidR="005F5D10" w:rsidRPr="005F5D10" w:rsidRDefault="005F5D10" w:rsidP="005F5D10">
            <w:pPr>
              <w:tabs>
                <w:tab w:val="left" w:pos="284"/>
              </w:tabs>
              <w:ind w:firstLine="567"/>
              <w:rPr>
                <w:rFonts w:ascii="Times New Roman" w:eastAsia="Times New Roman" w:hAnsi="Times New Roman" w:cs="Times New Roman"/>
                <w:color w:val="000000"/>
                <w:sz w:val="24"/>
                <w:szCs w:val="24"/>
                <w:lang w:eastAsia="ru-RU"/>
              </w:rPr>
            </w:pPr>
            <w:r w:rsidRPr="005F5D10">
              <w:rPr>
                <w:rFonts w:ascii="Times New Roman" w:eastAsia="Times New Roman" w:hAnsi="Times New Roman" w:cs="Times New Roman"/>
                <w:color w:val="000000"/>
                <w:sz w:val="24"/>
                <w:szCs w:val="24"/>
                <w:lang w:eastAsia="ru-RU"/>
              </w:rPr>
              <w:t>м.п.</w:t>
            </w:r>
          </w:p>
        </w:tc>
        <w:tc>
          <w:tcPr>
            <w:tcW w:w="5103" w:type="dxa"/>
            <w:tcMar>
              <w:top w:w="0" w:type="dxa"/>
              <w:left w:w="108" w:type="dxa"/>
              <w:bottom w:w="0" w:type="dxa"/>
              <w:right w:w="108" w:type="dxa"/>
            </w:tcMar>
          </w:tcPr>
          <w:p w14:paraId="70A4EFCE" w14:textId="77777777" w:rsidR="005F5D10" w:rsidRPr="005F5D10" w:rsidRDefault="005F5D10" w:rsidP="005F5D10">
            <w:pPr>
              <w:tabs>
                <w:tab w:val="left" w:pos="284"/>
              </w:tabs>
              <w:snapToGrid w:val="0"/>
              <w:contextualSpacing/>
              <w:rPr>
                <w:rFonts w:ascii="Times New Roman" w:eastAsia="Times New Roman" w:hAnsi="Times New Roman" w:cs="Times New Roman"/>
                <w:color w:val="000000"/>
                <w:sz w:val="24"/>
                <w:szCs w:val="24"/>
                <w:lang w:val="ru-RU" w:eastAsia="ru-RU"/>
              </w:rPr>
            </w:pPr>
            <w:proofErr w:type="gramStart"/>
            <w:r w:rsidRPr="005F5D10">
              <w:rPr>
                <w:rFonts w:ascii="Times New Roman" w:eastAsia="Times New Roman" w:hAnsi="Times New Roman" w:cs="Times New Roman"/>
                <w:color w:val="000000"/>
                <w:sz w:val="24"/>
                <w:szCs w:val="24"/>
                <w:lang w:val="ru-RU" w:eastAsia="ru-RU"/>
              </w:rPr>
              <w:t>Адрес:_</w:t>
            </w:r>
            <w:proofErr w:type="gramEnd"/>
            <w:r w:rsidRPr="005F5D10">
              <w:rPr>
                <w:rFonts w:ascii="Times New Roman" w:eastAsia="Times New Roman" w:hAnsi="Times New Roman" w:cs="Times New Roman"/>
                <w:color w:val="000000"/>
                <w:sz w:val="24"/>
                <w:szCs w:val="24"/>
                <w:lang w:val="ru-RU" w:eastAsia="ru-RU"/>
              </w:rPr>
              <w:t>___________________________</w:t>
            </w:r>
          </w:p>
          <w:p w14:paraId="0290B231" w14:textId="77777777" w:rsidR="005F5D10" w:rsidRPr="005F5D10" w:rsidRDefault="005F5D10" w:rsidP="005F5D10">
            <w:pPr>
              <w:tabs>
                <w:tab w:val="left" w:pos="284"/>
                <w:tab w:val="left" w:pos="5868"/>
              </w:tabs>
              <w:contextualSpacing/>
              <w:rPr>
                <w:rFonts w:ascii="Times New Roman" w:eastAsia="Times New Roman" w:hAnsi="Times New Roman" w:cs="Times New Roman"/>
                <w:color w:val="000000"/>
                <w:sz w:val="24"/>
                <w:szCs w:val="24"/>
                <w:lang w:val="ru-RU" w:eastAsia="ru-RU"/>
              </w:rPr>
            </w:pPr>
            <w:r w:rsidRPr="005F5D10">
              <w:rPr>
                <w:rFonts w:ascii="Times New Roman" w:eastAsia="Times New Roman" w:hAnsi="Times New Roman" w:cs="Times New Roman"/>
                <w:color w:val="000000"/>
                <w:sz w:val="24"/>
                <w:szCs w:val="24"/>
                <w:lang w:val="ru-RU" w:eastAsia="ru-RU"/>
              </w:rPr>
              <w:t>ОГРН ____________________________</w:t>
            </w:r>
          </w:p>
          <w:p w14:paraId="0410BB20" w14:textId="77777777" w:rsidR="005F5D10" w:rsidRPr="005F5D10" w:rsidRDefault="005F5D10" w:rsidP="005F5D10">
            <w:pPr>
              <w:tabs>
                <w:tab w:val="left" w:pos="284"/>
                <w:tab w:val="left" w:pos="5868"/>
              </w:tabs>
              <w:contextualSpacing/>
              <w:rPr>
                <w:rFonts w:ascii="Times New Roman" w:eastAsia="Times New Roman" w:hAnsi="Times New Roman" w:cs="Times New Roman"/>
                <w:color w:val="000000"/>
                <w:sz w:val="24"/>
                <w:szCs w:val="24"/>
                <w:lang w:val="ru-RU" w:eastAsia="ru-RU"/>
              </w:rPr>
            </w:pPr>
            <w:r w:rsidRPr="005F5D10">
              <w:rPr>
                <w:rFonts w:ascii="Times New Roman" w:eastAsia="Times New Roman" w:hAnsi="Times New Roman" w:cs="Times New Roman"/>
                <w:color w:val="000000"/>
                <w:sz w:val="24"/>
                <w:szCs w:val="24"/>
                <w:lang w:val="ru-RU" w:eastAsia="ru-RU"/>
              </w:rPr>
              <w:t>ИНН/КПП ________________________</w:t>
            </w:r>
          </w:p>
          <w:p w14:paraId="10E76C62" w14:textId="77777777" w:rsidR="005F5D10" w:rsidRPr="005F5D10" w:rsidRDefault="005F5D10" w:rsidP="005F5D10">
            <w:pPr>
              <w:shd w:val="clear" w:color="auto" w:fill="FFFFFF"/>
              <w:tabs>
                <w:tab w:val="left" w:pos="284"/>
              </w:tabs>
              <w:rPr>
                <w:rFonts w:ascii="Times New Roman" w:eastAsia="Times New Roman" w:hAnsi="Times New Roman" w:cs="Times New Roman"/>
                <w:color w:val="000000"/>
                <w:sz w:val="24"/>
                <w:szCs w:val="24"/>
                <w:lang w:val="ru-RU" w:eastAsia="ru-RU"/>
              </w:rPr>
            </w:pPr>
            <w:r w:rsidRPr="005F5D10">
              <w:rPr>
                <w:rFonts w:ascii="Times New Roman" w:eastAsia="Times New Roman" w:hAnsi="Times New Roman" w:cs="Times New Roman"/>
                <w:color w:val="000000"/>
                <w:sz w:val="24"/>
                <w:szCs w:val="24"/>
                <w:lang w:val="ru-RU" w:eastAsia="ru-RU"/>
              </w:rPr>
              <w:t>Р/счет ____________________________</w:t>
            </w:r>
          </w:p>
          <w:p w14:paraId="1935A717" w14:textId="77777777" w:rsidR="005F5D10" w:rsidRPr="005F5D10" w:rsidRDefault="005F5D10" w:rsidP="005F5D10">
            <w:pPr>
              <w:shd w:val="clear" w:color="auto" w:fill="FFFFFF"/>
              <w:tabs>
                <w:tab w:val="left" w:pos="284"/>
              </w:tabs>
              <w:rPr>
                <w:rFonts w:ascii="Times New Roman" w:eastAsia="Times New Roman" w:hAnsi="Times New Roman" w:cs="Times New Roman"/>
                <w:color w:val="000000"/>
                <w:sz w:val="24"/>
                <w:szCs w:val="24"/>
                <w:lang w:val="ru-RU" w:eastAsia="ru-RU"/>
              </w:rPr>
            </w:pPr>
            <w:r w:rsidRPr="005F5D10">
              <w:rPr>
                <w:rFonts w:ascii="Times New Roman" w:eastAsia="Times New Roman" w:hAnsi="Times New Roman" w:cs="Times New Roman"/>
                <w:color w:val="000000"/>
                <w:sz w:val="24"/>
                <w:szCs w:val="24"/>
                <w:lang w:val="ru-RU" w:eastAsia="ru-RU"/>
              </w:rPr>
              <w:t>в ________________________________</w:t>
            </w:r>
          </w:p>
          <w:p w14:paraId="3A57CA20" w14:textId="77777777" w:rsidR="005F5D10" w:rsidRPr="005F5D10" w:rsidRDefault="005F5D10" w:rsidP="005F5D10">
            <w:pPr>
              <w:shd w:val="clear" w:color="auto" w:fill="FFFFFF"/>
              <w:tabs>
                <w:tab w:val="left" w:pos="284"/>
              </w:tabs>
              <w:rPr>
                <w:rFonts w:ascii="Times New Roman" w:eastAsia="Times New Roman" w:hAnsi="Times New Roman" w:cs="Times New Roman"/>
                <w:color w:val="000000"/>
                <w:sz w:val="24"/>
                <w:szCs w:val="24"/>
                <w:lang w:val="ru-RU" w:eastAsia="ru-RU"/>
              </w:rPr>
            </w:pPr>
            <w:r w:rsidRPr="005F5D10">
              <w:rPr>
                <w:rFonts w:ascii="Times New Roman" w:eastAsia="Times New Roman" w:hAnsi="Times New Roman" w:cs="Times New Roman"/>
                <w:color w:val="000000"/>
                <w:sz w:val="24"/>
                <w:szCs w:val="24"/>
                <w:lang w:val="ru-RU" w:eastAsia="ru-RU"/>
              </w:rPr>
              <w:t>К/счет ___________________________</w:t>
            </w:r>
          </w:p>
          <w:p w14:paraId="54F208A0" w14:textId="77777777" w:rsidR="005F5D10" w:rsidRPr="005F5D10" w:rsidRDefault="005F5D10" w:rsidP="005F5D10">
            <w:pPr>
              <w:shd w:val="clear" w:color="auto" w:fill="FFFFFF"/>
              <w:tabs>
                <w:tab w:val="left" w:pos="284"/>
              </w:tabs>
              <w:rPr>
                <w:rFonts w:ascii="Times New Roman" w:eastAsia="Times New Roman" w:hAnsi="Times New Roman" w:cs="Times New Roman"/>
                <w:color w:val="000000"/>
                <w:sz w:val="24"/>
                <w:szCs w:val="24"/>
                <w:lang w:val="ru-RU" w:eastAsia="ru-RU"/>
              </w:rPr>
            </w:pPr>
            <w:r w:rsidRPr="005F5D10">
              <w:rPr>
                <w:rFonts w:ascii="Times New Roman" w:eastAsia="Times New Roman" w:hAnsi="Times New Roman" w:cs="Times New Roman"/>
                <w:color w:val="000000"/>
                <w:sz w:val="24"/>
                <w:szCs w:val="24"/>
                <w:lang w:val="ru-RU" w:eastAsia="ru-RU"/>
              </w:rPr>
              <w:t>БИК _____________________________</w:t>
            </w:r>
          </w:p>
          <w:p w14:paraId="6441BFEF" w14:textId="77777777" w:rsidR="005F5D10" w:rsidRPr="005F5D10" w:rsidRDefault="005F5D10" w:rsidP="005F5D10">
            <w:pPr>
              <w:tabs>
                <w:tab w:val="left" w:pos="284"/>
              </w:tabs>
              <w:jc w:val="both"/>
              <w:rPr>
                <w:rFonts w:ascii="Times New Roman" w:eastAsia="Times New Roman" w:hAnsi="Times New Roman" w:cs="Times New Roman"/>
                <w:color w:val="000000"/>
                <w:sz w:val="24"/>
                <w:szCs w:val="24"/>
                <w:lang w:val="ru-RU" w:eastAsia="ru-RU"/>
              </w:rPr>
            </w:pPr>
            <w:r w:rsidRPr="005F5D10">
              <w:rPr>
                <w:rFonts w:ascii="Times New Roman" w:eastAsia="Times New Roman" w:hAnsi="Times New Roman" w:cs="Times New Roman"/>
                <w:color w:val="000000"/>
                <w:sz w:val="24"/>
                <w:szCs w:val="24"/>
                <w:lang w:val="ru-RU" w:eastAsia="ru-RU"/>
              </w:rPr>
              <w:t xml:space="preserve">Адрес электронной </w:t>
            </w:r>
            <w:proofErr w:type="gramStart"/>
            <w:r w:rsidRPr="005F5D10">
              <w:rPr>
                <w:rFonts w:ascii="Times New Roman" w:eastAsia="Times New Roman" w:hAnsi="Times New Roman" w:cs="Times New Roman"/>
                <w:color w:val="000000"/>
                <w:sz w:val="24"/>
                <w:szCs w:val="24"/>
                <w:lang w:val="ru-RU" w:eastAsia="ru-RU"/>
              </w:rPr>
              <w:t>почты:_</w:t>
            </w:r>
            <w:proofErr w:type="gramEnd"/>
            <w:r w:rsidRPr="005F5D10">
              <w:rPr>
                <w:rFonts w:ascii="Times New Roman" w:eastAsia="Times New Roman" w:hAnsi="Times New Roman" w:cs="Times New Roman"/>
                <w:color w:val="000000"/>
                <w:sz w:val="24"/>
                <w:szCs w:val="24"/>
                <w:lang w:val="ru-RU" w:eastAsia="ru-RU"/>
              </w:rPr>
              <w:t>_________</w:t>
            </w:r>
          </w:p>
          <w:p w14:paraId="496D1D8C" w14:textId="77777777" w:rsidR="005F5D10" w:rsidRPr="005F5D10" w:rsidRDefault="005F5D10" w:rsidP="005F5D10">
            <w:pPr>
              <w:tabs>
                <w:tab w:val="left" w:pos="284"/>
              </w:tabs>
              <w:jc w:val="both"/>
              <w:rPr>
                <w:rFonts w:ascii="Times New Roman" w:eastAsia="Times New Roman" w:hAnsi="Times New Roman" w:cs="Times New Roman"/>
                <w:b/>
                <w:color w:val="000000"/>
                <w:sz w:val="24"/>
                <w:szCs w:val="24"/>
                <w:lang w:val="ru-RU" w:eastAsia="ru-RU"/>
              </w:rPr>
            </w:pPr>
            <w:r w:rsidRPr="005F5D10">
              <w:rPr>
                <w:rFonts w:ascii="Times New Roman" w:eastAsia="Times New Roman" w:hAnsi="Times New Roman" w:cs="Times New Roman"/>
                <w:b/>
                <w:color w:val="000000"/>
                <w:sz w:val="24"/>
                <w:szCs w:val="24"/>
                <w:lang w:val="ru-RU" w:eastAsia="ru-RU"/>
              </w:rPr>
              <w:t>От Покупателя:</w:t>
            </w:r>
          </w:p>
          <w:p w14:paraId="7A136902" w14:textId="77777777" w:rsidR="005F5D10" w:rsidRPr="005F5D10" w:rsidRDefault="005F5D10" w:rsidP="005F5D10">
            <w:pPr>
              <w:tabs>
                <w:tab w:val="left" w:pos="284"/>
              </w:tabs>
              <w:jc w:val="both"/>
              <w:rPr>
                <w:rFonts w:ascii="Times New Roman" w:eastAsia="Times New Roman" w:hAnsi="Times New Roman" w:cs="Times New Roman"/>
                <w:color w:val="000000"/>
                <w:sz w:val="24"/>
                <w:szCs w:val="24"/>
                <w:lang w:val="ru-RU" w:eastAsia="ru-RU"/>
              </w:rPr>
            </w:pPr>
          </w:p>
          <w:p w14:paraId="55B07A2C" w14:textId="77777777" w:rsidR="005F5D10" w:rsidRPr="005F5D10" w:rsidRDefault="005F5D10" w:rsidP="005F5D10">
            <w:pPr>
              <w:tabs>
                <w:tab w:val="left" w:pos="284"/>
              </w:tabs>
              <w:jc w:val="both"/>
              <w:rPr>
                <w:rFonts w:ascii="Times New Roman" w:eastAsia="Times New Roman" w:hAnsi="Times New Roman" w:cs="Times New Roman"/>
                <w:color w:val="000000"/>
                <w:sz w:val="24"/>
                <w:szCs w:val="24"/>
                <w:lang w:val="ru-RU" w:eastAsia="ru-RU"/>
              </w:rPr>
            </w:pPr>
          </w:p>
          <w:p w14:paraId="6E4BBAFB" w14:textId="77777777" w:rsidR="005F5D10" w:rsidRPr="005F5D10" w:rsidRDefault="005F5D10" w:rsidP="005F5D10">
            <w:pPr>
              <w:tabs>
                <w:tab w:val="left" w:pos="284"/>
              </w:tabs>
              <w:jc w:val="both"/>
              <w:rPr>
                <w:rFonts w:ascii="Times New Roman" w:eastAsia="Times New Roman" w:hAnsi="Times New Roman" w:cs="Times New Roman"/>
                <w:color w:val="000000"/>
                <w:sz w:val="24"/>
                <w:szCs w:val="24"/>
                <w:lang w:eastAsia="ru-RU"/>
              </w:rPr>
            </w:pPr>
            <w:r w:rsidRPr="005F5D10">
              <w:rPr>
                <w:rFonts w:ascii="Times New Roman" w:eastAsia="Times New Roman" w:hAnsi="Times New Roman" w:cs="Times New Roman"/>
                <w:color w:val="000000"/>
                <w:sz w:val="24"/>
                <w:szCs w:val="24"/>
                <w:lang w:eastAsia="ru-RU"/>
              </w:rPr>
              <w:t>______________________ /________________/ м.п.</w:t>
            </w:r>
          </w:p>
        </w:tc>
      </w:tr>
      <w:bookmarkEnd w:id="39"/>
    </w:tbl>
    <w:p w14:paraId="42BE92C0" w14:textId="77777777" w:rsidR="005F5D10" w:rsidRDefault="005F5D10" w:rsidP="0051673C">
      <w:pPr>
        <w:spacing w:before="120"/>
        <w:jc w:val="center"/>
        <w:rPr>
          <w:rFonts w:ascii="Times New Roman" w:hAnsi="Times New Roman" w:cs="Times New Roman"/>
          <w:b/>
          <w:spacing w:val="-6"/>
          <w:sz w:val="24"/>
          <w:szCs w:val="24"/>
          <w:lang w:val="ru-RU"/>
        </w:rPr>
      </w:pPr>
    </w:p>
    <w:p w14:paraId="2E91942B" w14:textId="77777777" w:rsidR="005F5D10" w:rsidRDefault="005F5D10" w:rsidP="0051673C">
      <w:pPr>
        <w:spacing w:before="120"/>
        <w:jc w:val="center"/>
        <w:rPr>
          <w:rFonts w:ascii="Times New Roman" w:hAnsi="Times New Roman" w:cs="Times New Roman"/>
          <w:b/>
          <w:spacing w:val="-6"/>
          <w:sz w:val="24"/>
          <w:szCs w:val="24"/>
          <w:lang w:val="ru-RU"/>
        </w:rPr>
      </w:pPr>
    </w:p>
    <w:p w14:paraId="4033A8D2" w14:textId="77777777" w:rsidR="005F5D10" w:rsidRDefault="005F5D10" w:rsidP="0051673C">
      <w:pPr>
        <w:spacing w:before="120"/>
        <w:jc w:val="center"/>
        <w:rPr>
          <w:rFonts w:ascii="Times New Roman" w:hAnsi="Times New Roman" w:cs="Times New Roman"/>
          <w:b/>
          <w:spacing w:val="-6"/>
          <w:sz w:val="24"/>
          <w:szCs w:val="24"/>
          <w:lang w:val="ru-RU"/>
        </w:rPr>
      </w:pPr>
    </w:p>
    <w:p w14:paraId="7358A55D" w14:textId="77777777" w:rsidR="005F5D10" w:rsidRDefault="005F5D10" w:rsidP="0051673C">
      <w:pPr>
        <w:spacing w:before="120"/>
        <w:jc w:val="center"/>
        <w:rPr>
          <w:rFonts w:ascii="Times New Roman" w:hAnsi="Times New Roman" w:cs="Times New Roman"/>
          <w:b/>
          <w:spacing w:val="-6"/>
          <w:sz w:val="24"/>
          <w:szCs w:val="24"/>
          <w:lang w:val="ru-RU"/>
        </w:rPr>
      </w:pPr>
    </w:p>
    <w:p w14:paraId="0DBB3FDF" w14:textId="77777777" w:rsidR="005F5D10" w:rsidRDefault="005F5D10" w:rsidP="0051673C">
      <w:pPr>
        <w:spacing w:before="120"/>
        <w:jc w:val="center"/>
        <w:rPr>
          <w:rFonts w:ascii="Times New Roman" w:hAnsi="Times New Roman" w:cs="Times New Roman"/>
          <w:b/>
          <w:spacing w:val="-6"/>
          <w:sz w:val="24"/>
          <w:szCs w:val="24"/>
          <w:lang w:val="ru-RU"/>
        </w:rPr>
      </w:pPr>
    </w:p>
    <w:p w14:paraId="5B48F9A8" w14:textId="77777777" w:rsidR="005F5D10" w:rsidRDefault="005F5D10" w:rsidP="0051673C">
      <w:pPr>
        <w:spacing w:before="120"/>
        <w:jc w:val="center"/>
        <w:rPr>
          <w:rFonts w:ascii="Times New Roman" w:hAnsi="Times New Roman" w:cs="Times New Roman"/>
          <w:b/>
          <w:spacing w:val="-6"/>
          <w:sz w:val="24"/>
          <w:szCs w:val="24"/>
          <w:lang w:val="ru-RU"/>
        </w:rPr>
      </w:pPr>
    </w:p>
    <w:p w14:paraId="71FFB4CA" w14:textId="77777777" w:rsidR="005F5D10" w:rsidRDefault="005F5D10" w:rsidP="0051673C">
      <w:pPr>
        <w:spacing w:before="120"/>
        <w:jc w:val="center"/>
        <w:rPr>
          <w:rFonts w:ascii="Times New Roman" w:hAnsi="Times New Roman" w:cs="Times New Roman"/>
          <w:b/>
          <w:spacing w:val="-6"/>
          <w:sz w:val="24"/>
          <w:szCs w:val="24"/>
          <w:lang w:val="ru-RU"/>
        </w:rPr>
      </w:pPr>
    </w:p>
    <w:p w14:paraId="7B9C52FE" w14:textId="77777777" w:rsidR="005F5D10" w:rsidRDefault="005F5D10" w:rsidP="0051673C">
      <w:pPr>
        <w:spacing w:before="120"/>
        <w:jc w:val="center"/>
        <w:rPr>
          <w:rFonts w:ascii="Times New Roman" w:hAnsi="Times New Roman" w:cs="Times New Roman"/>
          <w:b/>
          <w:spacing w:val="-6"/>
          <w:sz w:val="24"/>
          <w:szCs w:val="24"/>
          <w:lang w:val="ru-RU"/>
        </w:rPr>
      </w:pPr>
    </w:p>
    <w:p w14:paraId="33E25C9F" w14:textId="77777777" w:rsidR="005F5D10" w:rsidRDefault="005F5D10" w:rsidP="0051673C">
      <w:pPr>
        <w:spacing w:before="120"/>
        <w:jc w:val="center"/>
        <w:rPr>
          <w:rFonts w:ascii="Times New Roman" w:hAnsi="Times New Roman" w:cs="Times New Roman"/>
          <w:b/>
          <w:spacing w:val="-6"/>
          <w:sz w:val="24"/>
          <w:szCs w:val="24"/>
          <w:lang w:val="ru-RU"/>
        </w:rPr>
      </w:pPr>
    </w:p>
    <w:p w14:paraId="7213F2A0" w14:textId="77777777" w:rsidR="005F5D10" w:rsidRDefault="005F5D10" w:rsidP="005F5D10">
      <w:pPr>
        <w:spacing w:before="120"/>
        <w:rPr>
          <w:rFonts w:ascii="Times New Roman" w:hAnsi="Times New Roman" w:cs="Times New Roman"/>
          <w:b/>
          <w:spacing w:val="-6"/>
          <w:sz w:val="24"/>
          <w:szCs w:val="24"/>
          <w:lang w:val="ru-RU"/>
        </w:rPr>
      </w:pPr>
    </w:p>
    <w:p w14:paraId="4A1788F4" w14:textId="77777777" w:rsidR="005F5D10" w:rsidRDefault="005F5D10" w:rsidP="0051673C">
      <w:pPr>
        <w:spacing w:before="120"/>
        <w:jc w:val="center"/>
        <w:rPr>
          <w:rFonts w:ascii="Times New Roman" w:hAnsi="Times New Roman" w:cs="Times New Roman"/>
          <w:b/>
          <w:spacing w:val="-6"/>
          <w:sz w:val="24"/>
          <w:szCs w:val="24"/>
          <w:lang w:val="ru-RU"/>
        </w:rPr>
      </w:pPr>
    </w:p>
    <w:p w14:paraId="580F2612" w14:textId="45B040D1" w:rsidR="005F5D10" w:rsidRDefault="005F5D10" w:rsidP="0051673C">
      <w:pPr>
        <w:spacing w:before="120"/>
        <w:jc w:val="center"/>
        <w:rPr>
          <w:rFonts w:ascii="Times New Roman" w:hAnsi="Times New Roman" w:cs="Times New Roman"/>
          <w:b/>
          <w:spacing w:val="-6"/>
          <w:sz w:val="24"/>
          <w:szCs w:val="24"/>
          <w:lang w:val="ru-RU"/>
        </w:rPr>
      </w:pPr>
    </w:p>
    <w:p w14:paraId="15B37E0D" w14:textId="21F77052" w:rsidR="005D6AD5" w:rsidRDefault="005D6AD5" w:rsidP="0051673C">
      <w:pPr>
        <w:spacing w:before="120"/>
        <w:jc w:val="center"/>
        <w:rPr>
          <w:rFonts w:ascii="Times New Roman" w:hAnsi="Times New Roman" w:cs="Times New Roman"/>
          <w:b/>
          <w:spacing w:val="-6"/>
          <w:sz w:val="24"/>
          <w:szCs w:val="24"/>
          <w:lang w:val="ru-RU"/>
        </w:rPr>
      </w:pPr>
    </w:p>
    <w:p w14:paraId="2C9CCB16" w14:textId="1627E7E8" w:rsidR="005D6AD5" w:rsidRDefault="005D6AD5" w:rsidP="0051673C">
      <w:pPr>
        <w:spacing w:before="120"/>
        <w:jc w:val="center"/>
        <w:rPr>
          <w:rFonts w:ascii="Times New Roman" w:hAnsi="Times New Roman" w:cs="Times New Roman"/>
          <w:b/>
          <w:spacing w:val="-6"/>
          <w:sz w:val="24"/>
          <w:szCs w:val="24"/>
          <w:lang w:val="ru-RU"/>
        </w:rPr>
      </w:pPr>
    </w:p>
    <w:p w14:paraId="13F86BC0" w14:textId="77777777" w:rsidR="005D6AD5" w:rsidRPr="0064174E" w:rsidRDefault="005D6AD5" w:rsidP="0051673C">
      <w:pPr>
        <w:spacing w:before="120"/>
        <w:jc w:val="center"/>
        <w:rPr>
          <w:rFonts w:ascii="Times New Roman" w:hAnsi="Times New Roman" w:cs="Times New Roman"/>
          <w:b/>
          <w:spacing w:val="-6"/>
          <w:sz w:val="24"/>
          <w:szCs w:val="24"/>
        </w:rPr>
      </w:pPr>
    </w:p>
    <w:p w14:paraId="15F16FB3" w14:textId="77777777" w:rsidR="0051673C" w:rsidRPr="00745BF4" w:rsidRDefault="0051673C" w:rsidP="0051673C">
      <w:pPr>
        <w:spacing w:before="120"/>
        <w:jc w:val="center"/>
        <w:rPr>
          <w:rFonts w:ascii="Times New Roman" w:hAnsi="Times New Roman" w:cs="Times New Roman"/>
          <w:b/>
          <w:spacing w:val="-6"/>
          <w:sz w:val="24"/>
          <w:szCs w:val="24"/>
        </w:rPr>
      </w:pPr>
    </w:p>
    <w:p w14:paraId="6A56D082" w14:textId="500EC1CD" w:rsidR="002B1F17" w:rsidRDefault="002B1F17" w:rsidP="00833EE0">
      <w:pPr>
        <w:widowControl/>
        <w:autoSpaceDE/>
        <w:autoSpaceDN/>
        <w:spacing w:after="160" w:line="259" w:lineRule="auto"/>
        <w:rPr>
          <w:rFonts w:ascii="Times New Roman" w:eastAsiaTheme="minorHAnsi" w:hAnsi="Times New Roman" w:cs="Times New Roman"/>
          <w:sz w:val="28"/>
          <w:szCs w:val="28"/>
          <w:lang w:val="ru-RU"/>
        </w:rPr>
      </w:pPr>
    </w:p>
    <w:p w14:paraId="612DAE30" w14:textId="308043AD" w:rsidR="006C6B36" w:rsidRDefault="006C6B36" w:rsidP="00833EE0">
      <w:pPr>
        <w:widowControl/>
        <w:autoSpaceDE/>
        <w:autoSpaceDN/>
        <w:spacing w:after="160" w:line="259" w:lineRule="auto"/>
        <w:rPr>
          <w:rFonts w:ascii="Times New Roman" w:eastAsiaTheme="minorHAnsi" w:hAnsi="Times New Roman" w:cs="Times New Roman"/>
          <w:sz w:val="28"/>
          <w:szCs w:val="28"/>
          <w:lang w:val="ru-RU"/>
        </w:rPr>
      </w:pPr>
    </w:p>
    <w:p w14:paraId="43B10E54" w14:textId="7A7F751E" w:rsidR="006C6B36" w:rsidRDefault="006C6B36" w:rsidP="00833EE0">
      <w:pPr>
        <w:widowControl/>
        <w:autoSpaceDE/>
        <w:autoSpaceDN/>
        <w:spacing w:after="160" w:line="259" w:lineRule="auto"/>
        <w:rPr>
          <w:rFonts w:ascii="Times New Roman" w:eastAsiaTheme="minorHAnsi" w:hAnsi="Times New Roman" w:cs="Times New Roman"/>
          <w:sz w:val="28"/>
          <w:szCs w:val="28"/>
          <w:lang w:val="ru-RU"/>
        </w:rPr>
      </w:pPr>
    </w:p>
    <w:p w14:paraId="06BD007B" w14:textId="1BC81679" w:rsidR="006C6B36" w:rsidRDefault="006C6B36" w:rsidP="00833EE0">
      <w:pPr>
        <w:widowControl/>
        <w:autoSpaceDE/>
        <w:autoSpaceDN/>
        <w:spacing w:after="160" w:line="259" w:lineRule="auto"/>
        <w:rPr>
          <w:rFonts w:ascii="Times New Roman" w:eastAsiaTheme="minorHAnsi" w:hAnsi="Times New Roman" w:cs="Times New Roman"/>
          <w:sz w:val="28"/>
          <w:szCs w:val="28"/>
          <w:lang w:val="ru-RU"/>
        </w:rPr>
      </w:pPr>
    </w:p>
    <w:p w14:paraId="6612E4BD" w14:textId="7DDE1D1E" w:rsidR="006C6B36" w:rsidRDefault="006C6B36" w:rsidP="00833EE0">
      <w:pPr>
        <w:widowControl/>
        <w:autoSpaceDE/>
        <w:autoSpaceDN/>
        <w:spacing w:after="160" w:line="259" w:lineRule="auto"/>
        <w:rPr>
          <w:rFonts w:ascii="Times New Roman" w:eastAsiaTheme="minorHAnsi" w:hAnsi="Times New Roman" w:cs="Times New Roman"/>
          <w:sz w:val="28"/>
          <w:szCs w:val="28"/>
          <w:lang w:val="ru-RU"/>
        </w:rPr>
      </w:pPr>
    </w:p>
    <w:p w14:paraId="4D100EC5" w14:textId="7C13739B" w:rsidR="006C6B36" w:rsidRDefault="006C6B36" w:rsidP="00833EE0">
      <w:pPr>
        <w:widowControl/>
        <w:autoSpaceDE/>
        <w:autoSpaceDN/>
        <w:spacing w:after="160" w:line="259" w:lineRule="auto"/>
        <w:rPr>
          <w:rFonts w:ascii="Times New Roman" w:eastAsiaTheme="minorHAnsi" w:hAnsi="Times New Roman" w:cs="Times New Roman"/>
          <w:sz w:val="28"/>
          <w:szCs w:val="28"/>
          <w:lang w:val="ru-RU"/>
        </w:rPr>
      </w:pPr>
    </w:p>
    <w:p w14:paraId="1146EB8F" w14:textId="68C7964D" w:rsidR="006C6B36" w:rsidRDefault="006C6B36" w:rsidP="00833EE0">
      <w:pPr>
        <w:widowControl/>
        <w:autoSpaceDE/>
        <w:autoSpaceDN/>
        <w:spacing w:after="160" w:line="259" w:lineRule="auto"/>
        <w:rPr>
          <w:rFonts w:ascii="Times New Roman" w:eastAsiaTheme="minorHAnsi" w:hAnsi="Times New Roman" w:cs="Times New Roman"/>
          <w:sz w:val="28"/>
          <w:szCs w:val="28"/>
          <w:lang w:val="ru-RU"/>
        </w:rPr>
      </w:pPr>
    </w:p>
    <w:p w14:paraId="4BDE0182" w14:textId="1EECA388" w:rsidR="006C6B36" w:rsidRDefault="006C6B36" w:rsidP="00833EE0">
      <w:pPr>
        <w:widowControl/>
        <w:autoSpaceDE/>
        <w:autoSpaceDN/>
        <w:spacing w:after="160" w:line="259" w:lineRule="auto"/>
        <w:rPr>
          <w:rFonts w:ascii="Times New Roman" w:eastAsiaTheme="minorHAnsi" w:hAnsi="Times New Roman" w:cs="Times New Roman"/>
          <w:sz w:val="28"/>
          <w:szCs w:val="28"/>
          <w:lang w:val="ru-RU"/>
        </w:rPr>
      </w:pPr>
    </w:p>
    <w:p w14:paraId="774A60EF" w14:textId="7B75AA6E" w:rsidR="006C6B36" w:rsidRDefault="006C6B36" w:rsidP="00833EE0">
      <w:pPr>
        <w:widowControl/>
        <w:autoSpaceDE/>
        <w:autoSpaceDN/>
        <w:spacing w:after="160" w:line="259" w:lineRule="auto"/>
        <w:rPr>
          <w:rFonts w:ascii="Times New Roman" w:eastAsiaTheme="minorHAnsi" w:hAnsi="Times New Roman" w:cs="Times New Roman"/>
          <w:sz w:val="28"/>
          <w:szCs w:val="28"/>
          <w:lang w:val="ru-RU"/>
        </w:rPr>
      </w:pPr>
    </w:p>
    <w:p w14:paraId="6C1836AB" w14:textId="77F62FEF" w:rsidR="006C6B36" w:rsidRDefault="006C6B36" w:rsidP="00833EE0">
      <w:pPr>
        <w:widowControl/>
        <w:autoSpaceDE/>
        <w:autoSpaceDN/>
        <w:spacing w:after="160" w:line="259" w:lineRule="auto"/>
        <w:rPr>
          <w:rFonts w:ascii="Times New Roman" w:eastAsiaTheme="minorHAnsi" w:hAnsi="Times New Roman" w:cs="Times New Roman"/>
          <w:sz w:val="28"/>
          <w:szCs w:val="28"/>
          <w:lang w:val="ru-RU"/>
        </w:rPr>
      </w:pPr>
    </w:p>
    <w:p w14:paraId="3A99E0BB" w14:textId="3C4F37FB" w:rsidR="006C6B36" w:rsidRDefault="006C6B36" w:rsidP="00833EE0">
      <w:pPr>
        <w:widowControl/>
        <w:autoSpaceDE/>
        <w:autoSpaceDN/>
        <w:spacing w:after="160" w:line="259" w:lineRule="auto"/>
        <w:rPr>
          <w:rFonts w:ascii="Times New Roman" w:eastAsiaTheme="minorHAnsi" w:hAnsi="Times New Roman" w:cs="Times New Roman"/>
          <w:sz w:val="28"/>
          <w:szCs w:val="28"/>
          <w:lang w:val="ru-RU"/>
        </w:rPr>
      </w:pPr>
    </w:p>
    <w:p w14:paraId="46236E0D" w14:textId="5841C8B4" w:rsidR="006C6B36" w:rsidRDefault="006C6B36" w:rsidP="00833EE0">
      <w:pPr>
        <w:widowControl/>
        <w:autoSpaceDE/>
        <w:autoSpaceDN/>
        <w:spacing w:after="160" w:line="259" w:lineRule="auto"/>
        <w:rPr>
          <w:rFonts w:ascii="Times New Roman" w:eastAsiaTheme="minorHAnsi" w:hAnsi="Times New Roman" w:cs="Times New Roman"/>
          <w:sz w:val="28"/>
          <w:szCs w:val="28"/>
          <w:lang w:val="ru-RU"/>
        </w:rPr>
      </w:pPr>
    </w:p>
    <w:p w14:paraId="6EBD9561" w14:textId="7A188AF8" w:rsidR="006C6B36" w:rsidRDefault="006C6B36" w:rsidP="00833EE0">
      <w:pPr>
        <w:widowControl/>
        <w:autoSpaceDE/>
        <w:autoSpaceDN/>
        <w:spacing w:after="160" w:line="259" w:lineRule="auto"/>
        <w:rPr>
          <w:rFonts w:ascii="Times New Roman" w:eastAsiaTheme="minorHAnsi" w:hAnsi="Times New Roman" w:cs="Times New Roman"/>
          <w:sz w:val="28"/>
          <w:szCs w:val="28"/>
          <w:lang w:val="ru-RU"/>
        </w:rPr>
      </w:pPr>
    </w:p>
    <w:p w14:paraId="1A98391E" w14:textId="5CD3F276" w:rsidR="006C6B36" w:rsidRDefault="006C6B36" w:rsidP="00833EE0">
      <w:pPr>
        <w:widowControl/>
        <w:autoSpaceDE/>
        <w:autoSpaceDN/>
        <w:spacing w:after="160" w:line="259" w:lineRule="auto"/>
        <w:rPr>
          <w:rFonts w:ascii="Times New Roman" w:eastAsiaTheme="minorHAnsi" w:hAnsi="Times New Roman" w:cs="Times New Roman"/>
          <w:sz w:val="28"/>
          <w:szCs w:val="28"/>
          <w:lang w:val="ru-RU"/>
        </w:rPr>
      </w:pPr>
    </w:p>
    <w:p w14:paraId="4A098C68" w14:textId="6B5C4F11" w:rsidR="006C6B36" w:rsidRDefault="006C6B36" w:rsidP="00833EE0">
      <w:pPr>
        <w:widowControl/>
        <w:autoSpaceDE/>
        <w:autoSpaceDN/>
        <w:spacing w:after="160" w:line="259" w:lineRule="auto"/>
        <w:rPr>
          <w:rFonts w:ascii="Times New Roman" w:eastAsiaTheme="minorHAnsi" w:hAnsi="Times New Roman" w:cs="Times New Roman"/>
          <w:sz w:val="28"/>
          <w:szCs w:val="28"/>
          <w:lang w:val="ru-RU"/>
        </w:rPr>
      </w:pPr>
    </w:p>
    <w:p w14:paraId="4F521E7C" w14:textId="1C6856B0" w:rsidR="006C6B36" w:rsidRDefault="006C6B36" w:rsidP="00833EE0">
      <w:pPr>
        <w:widowControl/>
        <w:autoSpaceDE/>
        <w:autoSpaceDN/>
        <w:spacing w:after="160" w:line="259" w:lineRule="auto"/>
        <w:rPr>
          <w:rFonts w:ascii="Times New Roman" w:eastAsiaTheme="minorHAnsi" w:hAnsi="Times New Roman" w:cs="Times New Roman"/>
          <w:sz w:val="28"/>
          <w:szCs w:val="28"/>
          <w:lang w:val="ru-RU"/>
        </w:rPr>
      </w:pPr>
    </w:p>
    <w:p w14:paraId="69D25708" w14:textId="4561B77B" w:rsidR="006C6B36" w:rsidRDefault="006C6B36" w:rsidP="00833EE0">
      <w:pPr>
        <w:widowControl/>
        <w:autoSpaceDE/>
        <w:autoSpaceDN/>
        <w:spacing w:after="160" w:line="259" w:lineRule="auto"/>
        <w:rPr>
          <w:rFonts w:ascii="Times New Roman" w:eastAsiaTheme="minorHAnsi" w:hAnsi="Times New Roman" w:cs="Times New Roman"/>
          <w:sz w:val="28"/>
          <w:szCs w:val="28"/>
          <w:lang w:val="ru-RU"/>
        </w:rPr>
      </w:pPr>
    </w:p>
    <w:p w14:paraId="50C8C0E6" w14:textId="409D21E1" w:rsidR="006C6B36" w:rsidRDefault="006C6B36" w:rsidP="00833EE0">
      <w:pPr>
        <w:widowControl/>
        <w:autoSpaceDE/>
        <w:autoSpaceDN/>
        <w:spacing w:after="160" w:line="259" w:lineRule="auto"/>
        <w:rPr>
          <w:rFonts w:ascii="Times New Roman" w:eastAsiaTheme="minorHAnsi" w:hAnsi="Times New Roman" w:cs="Times New Roman"/>
          <w:sz w:val="28"/>
          <w:szCs w:val="28"/>
          <w:lang w:val="ru-RU"/>
        </w:rPr>
      </w:pPr>
    </w:p>
    <w:p w14:paraId="672984E9" w14:textId="3EDCC61F" w:rsidR="006C6B36" w:rsidRDefault="006C6B36" w:rsidP="00833EE0">
      <w:pPr>
        <w:widowControl/>
        <w:autoSpaceDE/>
        <w:autoSpaceDN/>
        <w:spacing w:after="160" w:line="259" w:lineRule="auto"/>
        <w:rPr>
          <w:rFonts w:ascii="Times New Roman" w:eastAsiaTheme="minorHAnsi" w:hAnsi="Times New Roman" w:cs="Times New Roman"/>
          <w:sz w:val="28"/>
          <w:szCs w:val="28"/>
          <w:lang w:val="ru-RU"/>
        </w:rPr>
      </w:pPr>
    </w:p>
    <w:p w14:paraId="36A9672F" w14:textId="1BE83A56" w:rsidR="006C6B36" w:rsidRDefault="006C6B36" w:rsidP="00833EE0">
      <w:pPr>
        <w:widowControl/>
        <w:autoSpaceDE/>
        <w:autoSpaceDN/>
        <w:spacing w:after="160" w:line="259" w:lineRule="auto"/>
        <w:rPr>
          <w:rFonts w:ascii="Times New Roman" w:eastAsiaTheme="minorHAnsi" w:hAnsi="Times New Roman" w:cs="Times New Roman"/>
          <w:sz w:val="28"/>
          <w:szCs w:val="28"/>
          <w:lang w:val="ru-RU"/>
        </w:rPr>
      </w:pPr>
    </w:p>
    <w:p w14:paraId="3712BAED" w14:textId="6499ED16" w:rsidR="006C6B36" w:rsidRDefault="006C6B36" w:rsidP="00833EE0">
      <w:pPr>
        <w:widowControl/>
        <w:autoSpaceDE/>
        <w:autoSpaceDN/>
        <w:spacing w:after="160" w:line="259" w:lineRule="auto"/>
        <w:rPr>
          <w:rFonts w:ascii="Times New Roman" w:eastAsiaTheme="minorHAnsi" w:hAnsi="Times New Roman" w:cs="Times New Roman"/>
          <w:sz w:val="28"/>
          <w:szCs w:val="28"/>
          <w:lang w:val="ru-RU"/>
        </w:rPr>
      </w:pPr>
    </w:p>
    <w:p w14:paraId="002960C7" w14:textId="4E726877" w:rsidR="006C6B36" w:rsidRDefault="006C6B36" w:rsidP="00833EE0">
      <w:pPr>
        <w:widowControl/>
        <w:autoSpaceDE/>
        <w:autoSpaceDN/>
        <w:spacing w:after="160" w:line="259" w:lineRule="auto"/>
        <w:rPr>
          <w:rFonts w:ascii="Times New Roman" w:eastAsiaTheme="minorHAnsi" w:hAnsi="Times New Roman" w:cs="Times New Roman"/>
          <w:sz w:val="28"/>
          <w:szCs w:val="28"/>
          <w:lang w:val="ru-RU"/>
        </w:rPr>
      </w:pPr>
    </w:p>
    <w:p w14:paraId="161E8396" w14:textId="2BAAD800" w:rsidR="006C6B36" w:rsidRDefault="006C6B36" w:rsidP="00833EE0">
      <w:pPr>
        <w:widowControl/>
        <w:autoSpaceDE/>
        <w:autoSpaceDN/>
        <w:spacing w:after="160" w:line="259" w:lineRule="auto"/>
        <w:rPr>
          <w:rFonts w:ascii="Times New Roman" w:eastAsiaTheme="minorHAnsi" w:hAnsi="Times New Roman" w:cs="Times New Roman"/>
          <w:sz w:val="28"/>
          <w:szCs w:val="28"/>
          <w:lang w:val="ru-RU"/>
        </w:rPr>
      </w:pPr>
    </w:p>
    <w:p w14:paraId="542D4EEA" w14:textId="69395BD2" w:rsidR="006C6B36" w:rsidRDefault="006C6B36" w:rsidP="00833EE0">
      <w:pPr>
        <w:widowControl/>
        <w:autoSpaceDE/>
        <w:autoSpaceDN/>
        <w:spacing w:after="160" w:line="259" w:lineRule="auto"/>
        <w:rPr>
          <w:rFonts w:ascii="Times New Roman" w:eastAsiaTheme="minorHAnsi" w:hAnsi="Times New Roman" w:cs="Times New Roman"/>
          <w:sz w:val="28"/>
          <w:szCs w:val="28"/>
          <w:lang w:val="ru-RU"/>
        </w:rPr>
      </w:pPr>
    </w:p>
    <w:p w14:paraId="37BE61C8" w14:textId="7009B85D" w:rsidR="006C6B36" w:rsidRPr="006C6B36" w:rsidRDefault="006C6B36" w:rsidP="00E8353F">
      <w:pPr>
        <w:widowControl/>
        <w:autoSpaceDE/>
        <w:autoSpaceDN/>
        <w:rPr>
          <w:rFonts w:ascii="Times New Roman" w:eastAsiaTheme="minorHAnsi" w:hAnsi="Times New Roman" w:cs="Times New Roman"/>
          <w:b/>
          <w:sz w:val="24"/>
          <w:szCs w:val="24"/>
          <w:lang w:val="ru-RU"/>
        </w:rPr>
      </w:pPr>
    </w:p>
    <w:sectPr w:rsidR="006C6B36" w:rsidRPr="006C6B36" w:rsidSect="00D412F3">
      <w:type w:val="continuous"/>
      <w:pgSz w:w="11906" w:h="16838"/>
      <w:pgMar w:top="426" w:right="566"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081664" w14:textId="77777777" w:rsidR="006168F5" w:rsidRDefault="006168F5" w:rsidP="0051673C">
      <w:r>
        <w:separator/>
      </w:r>
    </w:p>
  </w:endnote>
  <w:endnote w:type="continuationSeparator" w:id="0">
    <w:p w14:paraId="629F0F5E" w14:textId="77777777" w:rsidR="006168F5" w:rsidRDefault="006168F5" w:rsidP="005167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Proxima Nova ExCn Rg">
    <w:panose1 w:val="02000506030000020004"/>
    <w:charset w:val="00"/>
    <w:family w:val="modern"/>
    <w:notTrueType/>
    <w:pitch w:val="variable"/>
    <w:sig w:usb0="A00002EF" w:usb1="5000E0FB" w:usb2="00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Helvetica">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7859F0" w14:textId="77777777" w:rsidR="00690B4B" w:rsidRDefault="00690B4B">
    <w:pPr>
      <w:pStyle w:val="af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62919E" w14:textId="77777777" w:rsidR="00690B4B" w:rsidRDefault="00690B4B" w:rsidP="00A165AD">
    <w:pPr>
      <w:pStyle w:val="aff"/>
    </w:pPr>
  </w:p>
  <w:p w14:paraId="7E792E8A" w14:textId="77777777" w:rsidR="00690B4B" w:rsidRDefault="00690B4B">
    <w:pPr>
      <w:pStyle w:val="aff"/>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220FAE" w14:textId="77777777" w:rsidR="00690B4B" w:rsidRDefault="00690B4B" w:rsidP="00AE6291">
    <w:pPr>
      <w:pStyle w:val="aff"/>
    </w:pPr>
  </w:p>
  <w:p w14:paraId="22C0582F" w14:textId="77777777" w:rsidR="00690B4B" w:rsidRDefault="00690B4B">
    <w:pPr>
      <w:pStyle w:val="af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669F8D" w14:textId="77777777" w:rsidR="006168F5" w:rsidRDefault="006168F5" w:rsidP="0051673C">
      <w:r>
        <w:separator/>
      </w:r>
    </w:p>
  </w:footnote>
  <w:footnote w:type="continuationSeparator" w:id="0">
    <w:p w14:paraId="2EC1906C" w14:textId="77777777" w:rsidR="006168F5" w:rsidRDefault="006168F5" w:rsidP="0051673C">
      <w:r>
        <w:continuationSeparator/>
      </w:r>
    </w:p>
  </w:footnote>
  <w:footnote w:id="1">
    <w:p w14:paraId="71EBD506" w14:textId="52E9122B" w:rsidR="00690B4B" w:rsidRDefault="00690B4B" w:rsidP="009B5CCB">
      <w:pPr>
        <w:pStyle w:val="a8"/>
        <w:jc w:val="both"/>
      </w:pPr>
      <w:r>
        <w:rPr>
          <w:rStyle w:val="aa"/>
        </w:rPr>
        <w:footnoteRef/>
      </w:r>
      <w:r>
        <w:t xml:space="preserve"> В случае хранения Покупателем акций у депозитария (-ев), Покупатель обязуется предоставить Собственнику все необходимые реквизиты депозитария (-ев) для зачисления акций на счет депо Покупателя</w:t>
      </w:r>
    </w:p>
  </w:footnote>
  <w:footnote w:id="2">
    <w:p w14:paraId="6F290A9A" w14:textId="77777777" w:rsidR="00690B4B" w:rsidRPr="00381128" w:rsidRDefault="00690B4B" w:rsidP="0051673C">
      <w:pPr>
        <w:pStyle w:val="a8"/>
        <w:rPr>
          <w:spacing w:val="-6"/>
        </w:rPr>
      </w:pPr>
      <w:r w:rsidRPr="00381128">
        <w:rPr>
          <w:rStyle w:val="aa"/>
          <w:spacing w:val="-6"/>
        </w:rPr>
        <w:footnoteRef/>
      </w:r>
      <w:r w:rsidRPr="00381128">
        <w:rPr>
          <w:spacing w:val="-6"/>
        </w:rPr>
        <w:t xml:space="preserve"> Применяется только к физическим лицам и индивидуальным предпринимателям. </w:t>
      </w:r>
    </w:p>
  </w:footnote>
  <w:footnote w:id="3">
    <w:p w14:paraId="1488B3E7" w14:textId="77777777" w:rsidR="00690B4B" w:rsidRPr="00381128" w:rsidRDefault="00690B4B" w:rsidP="0051673C">
      <w:pPr>
        <w:pStyle w:val="a8"/>
        <w:rPr>
          <w:spacing w:val="-6"/>
        </w:rPr>
      </w:pPr>
      <w:r w:rsidRPr="00381128">
        <w:rPr>
          <w:rStyle w:val="aa"/>
          <w:spacing w:val="-6"/>
        </w:rPr>
        <w:footnoteRef/>
      </w:r>
      <w:r w:rsidRPr="00381128">
        <w:rPr>
          <w:spacing w:val="-6"/>
        </w:rPr>
        <w:t> Применяется только к физическим лицам и индивидуальным предпринимателям.</w:t>
      </w:r>
    </w:p>
  </w:footnote>
  <w:footnote w:id="4">
    <w:p w14:paraId="5B6A656E" w14:textId="77777777" w:rsidR="00690B4B" w:rsidRPr="00381128" w:rsidRDefault="00690B4B" w:rsidP="0051673C">
      <w:pPr>
        <w:pStyle w:val="a8"/>
        <w:rPr>
          <w:spacing w:val="-6"/>
        </w:rPr>
      </w:pPr>
      <w:r w:rsidRPr="00381128">
        <w:rPr>
          <w:rStyle w:val="aa"/>
          <w:spacing w:val="-6"/>
        </w:rPr>
        <w:footnoteRef/>
      </w:r>
      <w:r w:rsidRPr="00381128">
        <w:rPr>
          <w:spacing w:val="-6"/>
        </w:rPr>
        <w:t> Применяется только к физическим лицам и индивидуальным предпринимателям.</w:t>
      </w:r>
    </w:p>
  </w:footnote>
  <w:footnote w:id="5">
    <w:p w14:paraId="1BC215DD" w14:textId="77777777" w:rsidR="00690B4B" w:rsidRPr="00381128" w:rsidRDefault="00690B4B" w:rsidP="00964E32">
      <w:pPr>
        <w:pStyle w:val="a8"/>
        <w:jc w:val="both"/>
        <w:rPr>
          <w:spacing w:val="-6"/>
        </w:rPr>
      </w:pPr>
      <w:r w:rsidRPr="00381128">
        <w:rPr>
          <w:rStyle w:val="aa"/>
          <w:spacing w:val="-6"/>
        </w:rPr>
        <w:footnoteRef/>
      </w:r>
      <w:r w:rsidRPr="00381128">
        <w:rPr>
          <w:spacing w:val="-6"/>
        </w:rPr>
        <w:t> Приложение № 2 включается в текст Заявки в случае, если Претендентом является физическое лицо или индивидуальный предприниматель.</w:t>
      </w:r>
    </w:p>
  </w:footnote>
  <w:footnote w:id="6">
    <w:p w14:paraId="7FCD7E25" w14:textId="77777777" w:rsidR="00690B4B" w:rsidRPr="00964E32" w:rsidRDefault="00690B4B" w:rsidP="00964E32">
      <w:pPr>
        <w:pStyle w:val="a8"/>
        <w:jc w:val="both"/>
        <w:rPr>
          <w:spacing w:val="-6"/>
        </w:rPr>
      </w:pPr>
      <w:r w:rsidRPr="00964E32">
        <w:rPr>
          <w:rStyle w:val="aa"/>
          <w:spacing w:val="-6"/>
        </w:rPr>
        <w:footnoteRef/>
      </w:r>
      <w:r w:rsidRPr="00964E32">
        <w:rPr>
          <w:spacing w:val="-6"/>
        </w:rPr>
        <w:t> Приложение № 3 включается в текст Заявки в случае, если Претендентом является физическое лицо или индивидуальный предприниматель.</w:t>
      </w:r>
    </w:p>
  </w:footnote>
  <w:footnote w:id="7">
    <w:p w14:paraId="419BE3AC" w14:textId="77777777" w:rsidR="00690B4B" w:rsidRPr="00974F61" w:rsidRDefault="00690B4B" w:rsidP="00B038A2">
      <w:pPr>
        <w:pStyle w:val="a8"/>
        <w:jc w:val="both"/>
        <w:rPr>
          <w:spacing w:val="-6"/>
        </w:rPr>
      </w:pPr>
      <w:r w:rsidRPr="00974F61">
        <w:rPr>
          <w:rStyle w:val="aa"/>
          <w:spacing w:val="-6"/>
        </w:rPr>
        <w:footnoteRef/>
      </w:r>
      <w:r w:rsidRPr="00974F61">
        <w:rPr>
          <w:spacing w:val="-6"/>
        </w:rPr>
        <w:t> Приложение № 2 включается в текст Заявки в случае, если Претендентом является физическое лицо или индивидуальный предприниматель.</w:t>
      </w:r>
    </w:p>
  </w:footnote>
  <w:footnote w:id="8">
    <w:p w14:paraId="6E2828C3" w14:textId="77777777" w:rsidR="00690B4B" w:rsidRDefault="00690B4B" w:rsidP="006B4D4B">
      <w:pPr>
        <w:pStyle w:val="a8"/>
        <w:jc w:val="both"/>
      </w:pPr>
      <w:r>
        <w:rPr>
          <w:rStyle w:val="aa"/>
        </w:rPr>
        <w:footnoteRef/>
      </w:r>
      <w:r>
        <w:t> Приложение № 3 включается в текст Заявки в случае, если Претендентом является физическое лицо или индивидуальный предприниматель.</w:t>
      </w:r>
    </w:p>
  </w:footnote>
  <w:footnote w:id="9">
    <w:p w14:paraId="43DC4572" w14:textId="77777777" w:rsidR="00690B4B" w:rsidRPr="005B7F4D" w:rsidRDefault="00690B4B" w:rsidP="005F5D10">
      <w:pPr>
        <w:pStyle w:val="a8"/>
        <w:jc w:val="both"/>
        <w:rPr>
          <w:spacing w:val="-6"/>
        </w:rPr>
      </w:pPr>
      <w:r w:rsidRPr="005B7F4D">
        <w:rPr>
          <w:rStyle w:val="aa"/>
          <w:spacing w:val="-6"/>
        </w:rPr>
        <w:footnoteRef/>
      </w:r>
      <w:r>
        <w:rPr>
          <w:spacing w:val="-6"/>
          <w:lang w:val="en-US"/>
        </w:rPr>
        <w:t> </w:t>
      </w:r>
      <w:r w:rsidRPr="005B7F4D">
        <w:rPr>
          <w:spacing w:val="-6"/>
        </w:rPr>
        <w:t>Условия о представлении Покупателем бухгалтерской</w:t>
      </w:r>
      <w:r>
        <w:rPr>
          <w:spacing w:val="-6"/>
        </w:rPr>
        <w:t> </w:t>
      </w:r>
      <w:r w:rsidRPr="005B7F4D">
        <w:rPr>
          <w:spacing w:val="-6"/>
        </w:rPr>
        <w:t>(финансовой) отчетности включается в текст Договора в случае, если Покупателем является юридическое лицо или индивидуальный предприниматель</w:t>
      </w:r>
    </w:p>
  </w:footnote>
  <w:footnote w:id="10">
    <w:p w14:paraId="7460EECB" w14:textId="77777777" w:rsidR="00690B4B" w:rsidRPr="008B1BE2" w:rsidRDefault="00690B4B" w:rsidP="005F5D10">
      <w:pPr>
        <w:pStyle w:val="a8"/>
        <w:jc w:val="both"/>
        <w:rPr>
          <w:spacing w:val="-6"/>
        </w:rPr>
      </w:pPr>
      <w:r w:rsidRPr="008B1BE2">
        <w:rPr>
          <w:rStyle w:val="aa"/>
          <w:spacing w:val="-6"/>
        </w:rPr>
        <w:footnoteRef/>
      </w:r>
      <w:r w:rsidRPr="008B1BE2">
        <w:rPr>
          <w:spacing w:val="-6"/>
        </w:rPr>
        <w:t> В случае нотариального удостоверения договора добавить о необходимости удостоверения изменений и дополнений.</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8530268"/>
      <w:docPartObj>
        <w:docPartGallery w:val="Page Numbers (Top of Page)"/>
        <w:docPartUnique/>
      </w:docPartObj>
    </w:sdtPr>
    <w:sdtEndPr/>
    <w:sdtContent>
      <w:p w14:paraId="43AA10FB" w14:textId="062754E1" w:rsidR="00690B4B" w:rsidRDefault="00690B4B">
        <w:pPr>
          <w:pStyle w:val="af3"/>
          <w:jc w:val="center"/>
        </w:pPr>
        <w:r>
          <w:fldChar w:fldCharType="begin"/>
        </w:r>
        <w:r>
          <w:instrText>PAGE   \* MERGEFORMAT</w:instrText>
        </w:r>
        <w:r>
          <w:fldChar w:fldCharType="separate"/>
        </w:r>
        <w:r>
          <w:rPr>
            <w:noProof/>
          </w:rPr>
          <w:t>11</w:t>
        </w:r>
        <w:r>
          <w:fldChar w:fldCharType="end"/>
        </w:r>
      </w:p>
    </w:sdtContent>
  </w:sdt>
  <w:p w14:paraId="6E5A485E" w14:textId="77777777" w:rsidR="00690B4B" w:rsidRDefault="00690B4B">
    <w:pPr>
      <w:pStyle w:val="af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93309D" w14:textId="77777777" w:rsidR="00690B4B" w:rsidRDefault="00690B4B">
    <w:pPr>
      <w:pStyle w:val="af3"/>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separate"/>
    </w:r>
    <w:r>
      <w:rPr>
        <w:rStyle w:val="af7"/>
        <w:noProof/>
      </w:rPr>
      <w:t>31</w:t>
    </w:r>
    <w:r>
      <w:rPr>
        <w:rStyle w:val="af7"/>
      </w:rPr>
      <w:fldChar w:fldCharType="end"/>
    </w:r>
  </w:p>
  <w:p w14:paraId="12BCF25F" w14:textId="77777777" w:rsidR="00690B4B" w:rsidRDefault="00690B4B">
    <w:pPr>
      <w:pStyle w:val="af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B5CD6B" w14:textId="77777777" w:rsidR="00690B4B" w:rsidRDefault="00690B4B">
    <w:pPr>
      <w:pStyle w:val="af3"/>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separate"/>
    </w:r>
    <w:r>
      <w:rPr>
        <w:rStyle w:val="af7"/>
        <w:noProof/>
      </w:rPr>
      <w:t>31</w:t>
    </w:r>
    <w:r>
      <w:rPr>
        <w:rStyle w:val="af7"/>
      </w:rPr>
      <w:fldChar w:fldCharType="end"/>
    </w:r>
  </w:p>
  <w:p w14:paraId="6A965C75" w14:textId="77777777" w:rsidR="00690B4B" w:rsidRDefault="00690B4B">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E315F"/>
    <w:multiLevelType w:val="multilevel"/>
    <w:tmpl w:val="9626A15C"/>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15:restartNumberingAfterBreak="0">
    <w:nsid w:val="04B94A48"/>
    <w:multiLevelType w:val="hybridMultilevel"/>
    <w:tmpl w:val="2460F6A0"/>
    <w:lvl w:ilvl="0" w:tplc="737CB604">
      <w:start w:val="1"/>
      <w:numFmt w:val="upperRoman"/>
      <w:suff w:val="space"/>
      <w:lvlText w:val="РАЗДЕЛ %1."/>
      <w:lvlJc w:val="left"/>
      <w:pPr>
        <w:ind w:left="9073" w:firstLine="0"/>
      </w:pPr>
      <w:rPr>
        <w:rFonts w:hint="default"/>
        <w:sz w:val="24"/>
        <w:szCs w:val="24"/>
      </w:rPr>
    </w:lvl>
    <w:lvl w:ilvl="1" w:tplc="04190019">
      <w:start w:val="1"/>
      <w:numFmt w:val="lowerLetter"/>
      <w:lvlText w:val="%2."/>
      <w:lvlJc w:val="left"/>
      <w:pPr>
        <w:tabs>
          <w:tab w:val="num" w:pos="1440"/>
        </w:tabs>
        <w:ind w:left="1440" w:hanging="360"/>
      </w:pPr>
    </w:lvl>
    <w:lvl w:ilvl="2" w:tplc="4F3637E2">
      <w:start w:val="1"/>
      <w:numFmt w:val="decimal"/>
      <w:lvlText w:val="%3."/>
      <w:lvlJc w:val="left"/>
      <w:pPr>
        <w:tabs>
          <w:tab w:val="num" w:pos="2340"/>
        </w:tabs>
        <w:ind w:left="2340" w:hanging="360"/>
      </w:pPr>
      <w:rPr>
        <w:rFonts w:hint="default"/>
        <w:b/>
      </w:rPr>
    </w:lvl>
    <w:lvl w:ilvl="3" w:tplc="1A4425F6">
      <w:start w:val="1"/>
      <w:numFmt w:val="decimal"/>
      <w:lvlText w:val="%4."/>
      <w:lvlJc w:val="left"/>
      <w:pPr>
        <w:tabs>
          <w:tab w:val="num" w:pos="2880"/>
        </w:tabs>
        <w:ind w:left="2880" w:hanging="360"/>
      </w:pPr>
      <w:rPr>
        <w:rFonts w:hint="default"/>
        <w:sz w:val="18"/>
        <w:szCs w:val="18"/>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56355AD"/>
    <w:multiLevelType w:val="multilevel"/>
    <w:tmpl w:val="24261E02"/>
    <w:lvl w:ilvl="0">
      <w:start w:val="1"/>
      <w:numFmt w:val="decimal"/>
      <w:lvlText w:val="%1."/>
      <w:lvlJc w:val="left"/>
      <w:pPr>
        <w:ind w:left="928" w:hanging="360"/>
      </w:pPr>
      <w:rPr>
        <w:rFonts w:ascii="Times New Roman" w:eastAsia="MS Mincho" w:hAnsi="Times New Roman" w:cs="Times New Roman"/>
      </w:rPr>
    </w:lvl>
    <w:lvl w:ilvl="1">
      <w:start w:val="1"/>
      <w:numFmt w:val="decimal"/>
      <w:isLgl/>
      <w:lvlText w:val="%1.%2."/>
      <w:lvlJc w:val="left"/>
      <w:pPr>
        <w:ind w:left="1572"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368" w:hanging="1800"/>
      </w:pPr>
      <w:rPr>
        <w:rFonts w:hint="default"/>
      </w:rPr>
    </w:lvl>
  </w:abstractNum>
  <w:abstractNum w:abstractNumId="3" w15:restartNumberingAfterBreak="0">
    <w:nsid w:val="06092BD4"/>
    <w:multiLevelType w:val="multilevel"/>
    <w:tmpl w:val="02362418"/>
    <w:lvl w:ilvl="0">
      <w:start w:val="15"/>
      <w:numFmt w:val="decimal"/>
      <w:suff w:val="space"/>
      <w:lvlText w:val="%1."/>
      <w:lvlJc w:val="left"/>
      <w:pPr>
        <w:ind w:left="480" w:hanging="480"/>
      </w:pPr>
      <w:rPr>
        <w:rFonts w:hint="default"/>
        <w:color w:val="auto"/>
      </w:rPr>
    </w:lvl>
    <w:lvl w:ilvl="1">
      <w:start w:val="1"/>
      <w:numFmt w:val="decimal"/>
      <w:lvlText w:val="%1.%2."/>
      <w:lvlJc w:val="left"/>
      <w:pPr>
        <w:ind w:left="1047" w:hanging="48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5976" w:hanging="1440"/>
      </w:pPr>
      <w:rPr>
        <w:rFonts w:hint="default"/>
        <w:color w:val="auto"/>
      </w:rPr>
    </w:lvl>
  </w:abstractNum>
  <w:abstractNum w:abstractNumId="4" w15:restartNumberingAfterBreak="0">
    <w:nsid w:val="08F970D1"/>
    <w:multiLevelType w:val="hybridMultilevel"/>
    <w:tmpl w:val="711227A4"/>
    <w:lvl w:ilvl="0" w:tplc="A2A417C6">
      <w:start w:val="1"/>
      <w:numFmt w:val="bullet"/>
      <w:suff w:val="space"/>
      <w:lvlText w:val=""/>
      <w:lvlJc w:val="left"/>
      <w:pPr>
        <w:ind w:left="1211"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0EDF3C1F"/>
    <w:multiLevelType w:val="multilevel"/>
    <w:tmpl w:val="A5F4FFDA"/>
    <w:lvl w:ilvl="0">
      <w:start w:val="1"/>
      <w:numFmt w:val="decimal"/>
      <w:lvlText w:val="%1."/>
      <w:lvlJc w:val="left"/>
      <w:pPr>
        <w:ind w:left="720" w:hanging="360"/>
      </w:pPr>
      <w:rPr>
        <w:rFonts w:hint="default"/>
        <w:b/>
      </w:rPr>
    </w:lvl>
    <w:lvl w:ilvl="1">
      <w:start w:val="1"/>
      <w:numFmt w:val="decimal"/>
      <w:isLgl/>
      <w:lvlText w:val="%1.%2."/>
      <w:lvlJc w:val="left"/>
      <w:pPr>
        <w:ind w:left="1002" w:hanging="435"/>
      </w:pPr>
      <w:rPr>
        <w:rFonts w:hint="default"/>
      </w:rPr>
    </w:lvl>
    <w:lvl w:ilvl="2">
      <w:start w:val="1"/>
      <w:numFmt w:val="decimal"/>
      <w:isLgl/>
      <w:lvlText w:val="%1.%2.%3."/>
      <w:lvlJc w:val="left"/>
      <w:pPr>
        <w:ind w:left="1494" w:hanging="720"/>
      </w:pPr>
      <w:rPr>
        <w:rFonts w:hint="default"/>
        <w:i w:val="0"/>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6" w15:restartNumberingAfterBreak="0">
    <w:nsid w:val="0F182CF4"/>
    <w:multiLevelType w:val="multilevel"/>
    <w:tmpl w:val="92705D7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3154399"/>
    <w:multiLevelType w:val="hybridMultilevel"/>
    <w:tmpl w:val="8E6E7C34"/>
    <w:lvl w:ilvl="0" w:tplc="C2B8AE4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65E460C"/>
    <w:multiLevelType w:val="multilevel"/>
    <w:tmpl w:val="B784D662"/>
    <w:lvl w:ilvl="0">
      <w:start w:val="5"/>
      <w:numFmt w:val="decimal"/>
      <w:suff w:val="space"/>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84A1761"/>
    <w:multiLevelType w:val="hybridMultilevel"/>
    <w:tmpl w:val="2FDC6F22"/>
    <w:lvl w:ilvl="0" w:tplc="3F26F8B8">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B972BC2"/>
    <w:multiLevelType w:val="hybridMultilevel"/>
    <w:tmpl w:val="CD023B00"/>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D976410"/>
    <w:multiLevelType w:val="hybridMultilevel"/>
    <w:tmpl w:val="826C0698"/>
    <w:lvl w:ilvl="0" w:tplc="1A209FCA">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E735E11"/>
    <w:multiLevelType w:val="multilevel"/>
    <w:tmpl w:val="2A044E70"/>
    <w:name w:val="zzmpArt5E||Article5 (E)|2|1|1|1|2|41||1|2|32||1|2|32||1|2|32||1|4|0||1|4|0||1|4|0||1|4|0||mpNA||"/>
    <w:lvl w:ilvl="0">
      <w:start w:val="1"/>
      <w:numFmt w:val="decimal"/>
      <w:pStyle w:val="Art5EL1"/>
      <w:lvlText w:val="СТАТЬЯ %1."/>
      <w:lvlJc w:val="left"/>
      <w:pPr>
        <w:tabs>
          <w:tab w:val="num" w:pos="720"/>
        </w:tabs>
        <w:ind w:left="0" w:firstLine="0"/>
      </w:pPr>
      <w:rPr>
        <w:rFonts w:ascii="Times New Roman" w:hAnsi="Times New Roman" w:cs="Times New Roman" w:hint="default"/>
        <w:b/>
        <w:i w:val="0"/>
        <w:caps/>
        <w:smallCaps w:val="0"/>
        <w:sz w:val="22"/>
        <w:szCs w:val="22"/>
        <w:u w:val="none"/>
      </w:rPr>
    </w:lvl>
    <w:lvl w:ilvl="1">
      <w:start w:val="1"/>
      <w:numFmt w:val="decimal"/>
      <w:pStyle w:val="Art5EL2"/>
      <w:lvlText w:val="%1.%2"/>
      <w:lvlJc w:val="left"/>
      <w:pPr>
        <w:tabs>
          <w:tab w:val="num" w:pos="720"/>
        </w:tabs>
        <w:ind w:left="720" w:hanging="720"/>
      </w:pPr>
      <w:rPr>
        <w:rFonts w:ascii="Times New Roman" w:hAnsi="Times New Roman" w:cs="Times New Roman" w:hint="default"/>
        <w:b w:val="0"/>
        <w:i w:val="0"/>
        <w:caps w:val="0"/>
        <w:sz w:val="22"/>
        <w:szCs w:val="22"/>
        <w:u w:val="none"/>
      </w:rPr>
    </w:lvl>
    <w:lvl w:ilvl="2">
      <w:start w:val="1"/>
      <w:numFmt w:val="decimal"/>
      <w:pStyle w:val="Art5EL3"/>
      <w:lvlText w:val="%1.%2.%3"/>
      <w:lvlJc w:val="left"/>
      <w:pPr>
        <w:tabs>
          <w:tab w:val="num" w:pos="720"/>
        </w:tabs>
        <w:ind w:left="720" w:hanging="720"/>
      </w:pPr>
      <w:rPr>
        <w:rFonts w:ascii="Times New Roman" w:hAnsi="Times New Roman" w:cs="Times New Roman" w:hint="default"/>
        <w:b w:val="0"/>
        <w:i w:val="0"/>
        <w:caps w:val="0"/>
        <w:sz w:val="22"/>
        <w:szCs w:val="22"/>
        <w:u w:val="none"/>
      </w:rPr>
    </w:lvl>
    <w:lvl w:ilvl="3">
      <w:start w:val="1"/>
      <w:numFmt w:val="lowerLetter"/>
      <w:pStyle w:val="Art5EL4"/>
      <w:lvlText w:val="(%4)"/>
      <w:lvlJc w:val="left"/>
      <w:pPr>
        <w:tabs>
          <w:tab w:val="num" w:pos="1008"/>
        </w:tabs>
        <w:ind w:left="720" w:hanging="720"/>
      </w:pPr>
      <w:rPr>
        <w:rFonts w:hint="default"/>
        <w:b w:val="0"/>
        <w:i w:val="0"/>
        <w:caps w:val="0"/>
        <w:sz w:val="22"/>
        <w:szCs w:val="22"/>
        <w:u w:val="none"/>
      </w:rPr>
    </w:lvl>
    <w:lvl w:ilvl="4">
      <w:start w:val="1"/>
      <w:numFmt w:val="decimal"/>
      <w:pStyle w:val="Art5EL5"/>
      <w:lvlText w:val="%1.%2.%3.%4.%5"/>
      <w:lvlJc w:val="left"/>
      <w:pPr>
        <w:tabs>
          <w:tab w:val="num" w:pos="4320"/>
        </w:tabs>
        <w:ind w:left="4320" w:hanging="1152"/>
      </w:pPr>
      <w:rPr>
        <w:rFonts w:ascii="Times New Roman" w:hAnsi="Times New Roman" w:cs="Times New Roman" w:hint="default"/>
        <w:b w:val="0"/>
        <w:i w:val="0"/>
        <w:caps w:val="0"/>
        <w:sz w:val="24"/>
        <w:u w:val="none"/>
      </w:rPr>
    </w:lvl>
    <w:lvl w:ilvl="5">
      <w:start w:val="1"/>
      <w:numFmt w:val="lowerLetter"/>
      <w:pStyle w:val="Art5EL6"/>
      <w:lvlText w:val="(%6)"/>
      <w:lvlJc w:val="left"/>
      <w:pPr>
        <w:tabs>
          <w:tab w:val="num" w:pos="5040"/>
        </w:tabs>
        <w:ind w:left="5040" w:hanging="720"/>
      </w:pPr>
      <w:rPr>
        <w:rFonts w:ascii="Times New Roman" w:hAnsi="Times New Roman" w:cs="Times New Roman" w:hint="default"/>
        <w:b w:val="0"/>
        <w:i w:val="0"/>
        <w:caps w:val="0"/>
        <w:sz w:val="24"/>
        <w:u w:val="none"/>
      </w:rPr>
    </w:lvl>
    <w:lvl w:ilvl="6">
      <w:start w:val="1"/>
      <w:numFmt w:val="lowerRoman"/>
      <w:pStyle w:val="Art5EL7"/>
      <w:lvlText w:val="(%7)"/>
      <w:lvlJc w:val="left"/>
      <w:pPr>
        <w:tabs>
          <w:tab w:val="num" w:pos="5760"/>
        </w:tabs>
        <w:ind w:left="5760" w:hanging="720"/>
      </w:pPr>
      <w:rPr>
        <w:rFonts w:ascii="Times New Roman" w:hAnsi="Times New Roman" w:cs="Times New Roman" w:hint="default"/>
        <w:b w:val="0"/>
        <w:i w:val="0"/>
        <w:caps w:val="0"/>
        <w:sz w:val="24"/>
        <w:u w:val="none"/>
      </w:rPr>
    </w:lvl>
    <w:lvl w:ilvl="7">
      <w:start w:val="1"/>
      <w:numFmt w:val="decimal"/>
      <w:pStyle w:val="Art5EL8"/>
      <w:lvlText w:val="(%8)"/>
      <w:lvlJc w:val="left"/>
      <w:pPr>
        <w:tabs>
          <w:tab w:val="num" w:pos="6480"/>
        </w:tabs>
        <w:ind w:left="6480" w:hanging="720"/>
      </w:pPr>
      <w:rPr>
        <w:rFonts w:ascii="Times New Roman" w:hAnsi="Times New Roman" w:cs="Times New Roman" w:hint="default"/>
        <w:b w:val="0"/>
        <w:i w:val="0"/>
        <w:caps w:val="0"/>
        <w:sz w:val="24"/>
        <w:u w:val="none"/>
      </w:rPr>
    </w:lvl>
    <w:lvl w:ilvl="8">
      <w:start w:val="1"/>
      <w:numFmt w:val="none"/>
      <w:suff w:val="nothing"/>
      <w:lvlText w:val=""/>
      <w:lvlJc w:val="left"/>
      <w:pPr>
        <w:ind w:left="0" w:firstLine="0"/>
      </w:pPr>
      <w:rPr>
        <w:rFonts w:hint="default"/>
        <w:b w:val="0"/>
        <w:i w:val="0"/>
        <w:caps w:val="0"/>
        <w:u w:val="none"/>
      </w:rPr>
    </w:lvl>
  </w:abstractNum>
  <w:abstractNum w:abstractNumId="13" w15:restartNumberingAfterBreak="0">
    <w:nsid w:val="235E7617"/>
    <w:multiLevelType w:val="hybridMultilevel"/>
    <w:tmpl w:val="4C8612EE"/>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5612F88"/>
    <w:multiLevelType w:val="multilevel"/>
    <w:tmpl w:val="B4EC3492"/>
    <w:lvl w:ilvl="0">
      <w:start w:val="4"/>
      <w:numFmt w:val="decimal"/>
      <w:lvlText w:val="%1."/>
      <w:lvlJc w:val="left"/>
      <w:pPr>
        <w:ind w:left="360" w:hanging="360"/>
      </w:pPr>
      <w:rPr>
        <w:rFonts w:hint="default"/>
        <w:b/>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5" w15:restartNumberingAfterBreak="0">
    <w:nsid w:val="270076C4"/>
    <w:multiLevelType w:val="hybridMultilevel"/>
    <w:tmpl w:val="0B728DC2"/>
    <w:lvl w:ilvl="0" w:tplc="3F26F8B8">
      <w:start w:val="1"/>
      <w:numFmt w:val="bullet"/>
      <w:suff w:val="space"/>
      <w:lvlText w:val=""/>
      <w:lvlJc w:val="left"/>
      <w:pPr>
        <w:ind w:left="1211"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77E56C1"/>
    <w:multiLevelType w:val="multilevel"/>
    <w:tmpl w:val="484ACF2A"/>
    <w:lvl w:ilvl="0">
      <w:start w:val="2"/>
      <w:numFmt w:val="decimal"/>
      <w:lvlText w:val="%1."/>
      <w:lvlJc w:val="left"/>
      <w:pPr>
        <w:ind w:left="360" w:hanging="360"/>
      </w:pPr>
      <w:rPr>
        <w:rFonts w:hint="default"/>
        <w:b/>
      </w:rPr>
    </w:lvl>
    <w:lvl w:ilvl="1">
      <w:start w:val="2"/>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7" w15:restartNumberingAfterBreak="0">
    <w:nsid w:val="27FC34AB"/>
    <w:multiLevelType w:val="hybridMultilevel"/>
    <w:tmpl w:val="67C6A1E8"/>
    <w:lvl w:ilvl="0" w:tplc="86D2CD18">
      <w:start w:val="1"/>
      <w:numFmt w:val="bullet"/>
      <w:suff w:val="space"/>
      <w:lvlText w:val=""/>
      <w:lvlJc w:val="left"/>
      <w:pPr>
        <w:ind w:left="1996"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15:restartNumberingAfterBreak="0">
    <w:nsid w:val="29AD016D"/>
    <w:multiLevelType w:val="multilevel"/>
    <w:tmpl w:val="B6068EFE"/>
    <w:lvl w:ilvl="0">
      <w:start w:val="1"/>
      <w:numFmt w:val="decimal"/>
      <w:suff w:val="space"/>
      <w:lvlText w:val="%1."/>
      <w:lvlJc w:val="left"/>
      <w:pPr>
        <w:ind w:left="3196"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4276" w:hanging="720"/>
      </w:pPr>
      <w:rPr>
        <w:rFonts w:hint="default"/>
      </w:rPr>
    </w:lvl>
    <w:lvl w:ilvl="3">
      <w:start w:val="1"/>
      <w:numFmt w:val="decimal"/>
      <w:isLgl/>
      <w:lvlText w:val="%1.%2.%3.%4."/>
      <w:lvlJc w:val="left"/>
      <w:pPr>
        <w:ind w:left="4636" w:hanging="720"/>
      </w:pPr>
      <w:rPr>
        <w:rFonts w:hint="default"/>
      </w:rPr>
    </w:lvl>
    <w:lvl w:ilvl="4">
      <w:start w:val="1"/>
      <w:numFmt w:val="decimal"/>
      <w:isLgl/>
      <w:lvlText w:val="%1.%2.%3.%4.%5."/>
      <w:lvlJc w:val="left"/>
      <w:pPr>
        <w:ind w:left="5356" w:hanging="1080"/>
      </w:pPr>
      <w:rPr>
        <w:rFonts w:hint="default"/>
      </w:rPr>
    </w:lvl>
    <w:lvl w:ilvl="5">
      <w:start w:val="1"/>
      <w:numFmt w:val="decimal"/>
      <w:isLgl/>
      <w:lvlText w:val="%1.%2.%3.%4.%5.%6."/>
      <w:lvlJc w:val="left"/>
      <w:pPr>
        <w:ind w:left="5716" w:hanging="1080"/>
      </w:pPr>
      <w:rPr>
        <w:rFonts w:hint="default"/>
      </w:rPr>
    </w:lvl>
    <w:lvl w:ilvl="6">
      <w:start w:val="1"/>
      <w:numFmt w:val="decimal"/>
      <w:isLgl/>
      <w:lvlText w:val="%1.%2.%3.%4.%5.%6.%7."/>
      <w:lvlJc w:val="left"/>
      <w:pPr>
        <w:ind w:left="6436" w:hanging="1440"/>
      </w:pPr>
      <w:rPr>
        <w:rFonts w:hint="default"/>
      </w:rPr>
    </w:lvl>
    <w:lvl w:ilvl="7">
      <w:start w:val="1"/>
      <w:numFmt w:val="decimal"/>
      <w:isLgl/>
      <w:lvlText w:val="%1.%2.%3.%4.%5.%6.%7.%8."/>
      <w:lvlJc w:val="left"/>
      <w:pPr>
        <w:ind w:left="6796" w:hanging="1440"/>
      </w:pPr>
      <w:rPr>
        <w:rFonts w:hint="default"/>
      </w:rPr>
    </w:lvl>
    <w:lvl w:ilvl="8">
      <w:start w:val="1"/>
      <w:numFmt w:val="decimal"/>
      <w:isLgl/>
      <w:lvlText w:val="%1.%2.%3.%4.%5.%6.%7.%8.%9."/>
      <w:lvlJc w:val="left"/>
      <w:pPr>
        <w:ind w:left="7516" w:hanging="1800"/>
      </w:pPr>
      <w:rPr>
        <w:rFonts w:hint="default"/>
      </w:rPr>
    </w:lvl>
  </w:abstractNum>
  <w:abstractNum w:abstractNumId="19" w15:restartNumberingAfterBreak="0">
    <w:nsid w:val="2A8A3050"/>
    <w:multiLevelType w:val="hybridMultilevel"/>
    <w:tmpl w:val="57B6446C"/>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2B0768D5"/>
    <w:multiLevelType w:val="multilevel"/>
    <w:tmpl w:val="23749C68"/>
    <w:lvl w:ilvl="0">
      <w:start w:val="1"/>
      <w:numFmt w:val="decimal"/>
      <w:pStyle w:val="Appendix1"/>
      <w:lvlText w:val="%1."/>
      <w:lvlJc w:val="left"/>
      <w:pPr>
        <w:tabs>
          <w:tab w:val="num" w:pos="432"/>
        </w:tabs>
        <w:ind w:left="720" w:hanging="720"/>
      </w:pPr>
      <w:rPr>
        <w:rFonts w:ascii="Times New Roman" w:hAnsi="Times New Roman" w:cs="Times New Roman" w:hint="default"/>
        <w:b/>
        <w:i w:val="0"/>
        <w:caps w:val="0"/>
        <w:strike w:val="0"/>
        <w:dstrike w:val="0"/>
        <w:vanish w:val="0"/>
        <w:color w:val="000000"/>
        <w:spacing w:val="0"/>
        <w:w w:val="100"/>
        <w:kern w:val="20"/>
        <w:position w:val="0"/>
        <w:sz w:val="22"/>
        <w:szCs w:val="22"/>
        <w:vertAlign w:val="baseline"/>
      </w:rPr>
    </w:lvl>
    <w:lvl w:ilvl="1">
      <w:start w:val="1"/>
      <w:numFmt w:val="decimal"/>
      <w:pStyle w:val="Appendix2"/>
      <w:isLgl/>
      <w:lvlText w:val="%1.%2"/>
      <w:lvlJc w:val="left"/>
      <w:pPr>
        <w:tabs>
          <w:tab w:val="num" w:pos="720"/>
        </w:tabs>
        <w:ind w:left="720" w:hanging="720"/>
      </w:pPr>
      <w:rPr>
        <w:rFonts w:ascii="Times New Roman" w:hAnsi="Times New Roman" w:cs="Times New Roman" w:hint="default"/>
        <w:b w:val="0"/>
        <w:i w:val="0"/>
        <w:color w:val="000000"/>
        <w:sz w:val="22"/>
        <w:szCs w:val="22"/>
      </w:rPr>
    </w:lvl>
    <w:lvl w:ilvl="2">
      <w:start w:val="1"/>
      <w:numFmt w:val="russianLower"/>
      <w:pStyle w:val="Appendix3"/>
      <w:lvlText w:val="(%3)"/>
      <w:lvlJc w:val="left"/>
      <w:pPr>
        <w:tabs>
          <w:tab w:val="num" w:pos="1571"/>
        </w:tabs>
        <w:ind w:left="1571" w:hanging="720"/>
      </w:pPr>
      <w:rPr>
        <w:rFonts w:hint="default"/>
        <w:b w:val="0"/>
      </w:rPr>
    </w:lvl>
    <w:lvl w:ilvl="3">
      <w:start w:val="1"/>
      <w:numFmt w:val="lowerRoman"/>
      <w:pStyle w:val="Appendix4"/>
      <w:lvlText w:val="(%4)"/>
      <w:lvlJc w:val="left"/>
      <w:pPr>
        <w:tabs>
          <w:tab w:val="num" w:pos="2160"/>
        </w:tabs>
        <w:ind w:left="2160" w:hanging="720"/>
      </w:pPr>
      <w:rPr>
        <w:rFonts w:hint="default"/>
        <w:b w:val="0"/>
        <w:i w:val="0"/>
      </w:rPr>
    </w:lvl>
    <w:lvl w:ilvl="4">
      <w:start w:val="1"/>
      <w:numFmt w:val="upperLetter"/>
      <w:pStyle w:val="Appendix5"/>
      <w:lvlText w:val="(%5)"/>
      <w:lvlJc w:val="left"/>
      <w:pPr>
        <w:tabs>
          <w:tab w:val="num" w:pos="2880"/>
        </w:tabs>
        <w:ind w:left="2880" w:hanging="720"/>
      </w:pPr>
      <w:rPr>
        <w:rFonts w:hint="default"/>
      </w:rPr>
    </w:lvl>
    <w:lvl w:ilvl="5">
      <w:start w:val="1"/>
      <w:numFmt w:val="decimal"/>
      <w:pStyle w:val="Appendix6"/>
      <w:lvlText w:val="(%6)"/>
      <w:lvlJc w:val="left"/>
      <w:pPr>
        <w:tabs>
          <w:tab w:val="num" w:pos="3600"/>
        </w:tabs>
        <w:ind w:left="3600" w:hanging="720"/>
      </w:pPr>
      <w:rPr>
        <w:rFonts w:hint="default"/>
      </w:rPr>
    </w:lvl>
    <w:lvl w:ilvl="6">
      <w:start w:val="1"/>
      <w:numFmt w:val="upperRoman"/>
      <w:pStyle w:val="Appendix7"/>
      <w:lvlText w:val="(%7)"/>
      <w:lvlJc w:val="left"/>
      <w:pPr>
        <w:tabs>
          <w:tab w:val="num" w:pos="4320"/>
        </w:tabs>
        <w:ind w:left="4320" w:hanging="720"/>
      </w:pPr>
      <w:rPr>
        <w:rFonts w:hint="default"/>
      </w:rPr>
    </w:lvl>
    <w:lvl w:ilvl="7">
      <w:start w:val="1"/>
      <w:numFmt w:val="none"/>
      <w:pStyle w:val="Appendix8"/>
      <w:suff w:val="nothing"/>
      <w:lvlText w:val=""/>
      <w:lvlJc w:val="left"/>
      <w:pPr>
        <w:ind w:left="0" w:firstLine="0"/>
      </w:pPr>
      <w:rPr>
        <w:rFonts w:hint="default"/>
      </w:rPr>
    </w:lvl>
    <w:lvl w:ilvl="8">
      <w:start w:val="1"/>
      <w:numFmt w:val="none"/>
      <w:pStyle w:val="Appendix9"/>
      <w:suff w:val="nothing"/>
      <w:lvlText w:val=""/>
      <w:lvlJc w:val="left"/>
      <w:pPr>
        <w:ind w:left="0" w:firstLine="0"/>
      </w:pPr>
      <w:rPr>
        <w:rFonts w:hint="default"/>
      </w:rPr>
    </w:lvl>
  </w:abstractNum>
  <w:abstractNum w:abstractNumId="21" w15:restartNumberingAfterBreak="0">
    <w:nsid w:val="2CDB000B"/>
    <w:multiLevelType w:val="multilevel"/>
    <w:tmpl w:val="C16E47AA"/>
    <w:lvl w:ilvl="0">
      <w:start w:val="1"/>
      <w:numFmt w:val="decimal"/>
      <w:suff w:val="space"/>
      <w:lvlText w:val="%1."/>
      <w:lvlJc w:val="left"/>
      <w:pPr>
        <w:ind w:left="927" w:hanging="360"/>
      </w:pPr>
      <w:rPr>
        <w:rFonts w:hint="default"/>
      </w:rPr>
    </w:lvl>
    <w:lvl w:ilvl="1">
      <w:start w:val="1"/>
      <w:numFmt w:val="decimal"/>
      <w:isLgl/>
      <w:lvlText w:val="%1.%2."/>
      <w:lvlJc w:val="left"/>
      <w:pPr>
        <w:ind w:left="1197" w:hanging="630"/>
      </w:pPr>
      <w:rPr>
        <w:rFonts w:hint="default"/>
        <w:color w:val="auto"/>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287" w:hanging="720"/>
      </w:pPr>
      <w:rPr>
        <w:rFonts w:hint="default"/>
        <w:color w:val="auto"/>
      </w:rPr>
    </w:lvl>
    <w:lvl w:ilvl="4">
      <w:start w:val="1"/>
      <w:numFmt w:val="decimal"/>
      <w:isLgl/>
      <w:lvlText w:val="%1.%2.%3.%4.%5."/>
      <w:lvlJc w:val="left"/>
      <w:pPr>
        <w:ind w:left="1647" w:hanging="1080"/>
      </w:pPr>
      <w:rPr>
        <w:rFonts w:hint="default"/>
        <w:color w:val="auto"/>
      </w:rPr>
    </w:lvl>
    <w:lvl w:ilvl="5">
      <w:start w:val="1"/>
      <w:numFmt w:val="decimal"/>
      <w:isLgl/>
      <w:lvlText w:val="%1.%2.%3.%4.%5.%6."/>
      <w:lvlJc w:val="left"/>
      <w:pPr>
        <w:ind w:left="1647" w:hanging="1080"/>
      </w:pPr>
      <w:rPr>
        <w:rFonts w:hint="default"/>
        <w:color w:val="auto"/>
      </w:rPr>
    </w:lvl>
    <w:lvl w:ilvl="6">
      <w:start w:val="1"/>
      <w:numFmt w:val="decimal"/>
      <w:isLgl/>
      <w:lvlText w:val="%1.%2.%3.%4.%5.%6.%7."/>
      <w:lvlJc w:val="left"/>
      <w:pPr>
        <w:ind w:left="2007" w:hanging="1440"/>
      </w:pPr>
      <w:rPr>
        <w:rFonts w:hint="default"/>
        <w:color w:val="auto"/>
      </w:rPr>
    </w:lvl>
    <w:lvl w:ilvl="7">
      <w:start w:val="1"/>
      <w:numFmt w:val="decimal"/>
      <w:isLgl/>
      <w:lvlText w:val="%1.%2.%3.%4.%5.%6.%7.%8."/>
      <w:lvlJc w:val="left"/>
      <w:pPr>
        <w:ind w:left="2007" w:hanging="1440"/>
      </w:pPr>
      <w:rPr>
        <w:rFonts w:hint="default"/>
        <w:color w:val="auto"/>
      </w:rPr>
    </w:lvl>
    <w:lvl w:ilvl="8">
      <w:start w:val="1"/>
      <w:numFmt w:val="decimal"/>
      <w:isLgl/>
      <w:lvlText w:val="%1.%2.%3.%4.%5.%6.%7.%8.%9."/>
      <w:lvlJc w:val="left"/>
      <w:pPr>
        <w:ind w:left="2367" w:hanging="1800"/>
      </w:pPr>
      <w:rPr>
        <w:rFonts w:hint="default"/>
        <w:color w:val="auto"/>
      </w:rPr>
    </w:lvl>
  </w:abstractNum>
  <w:abstractNum w:abstractNumId="22" w15:restartNumberingAfterBreak="0">
    <w:nsid w:val="2E401C0B"/>
    <w:multiLevelType w:val="hybridMultilevel"/>
    <w:tmpl w:val="FD4E4554"/>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2F6C0A0F"/>
    <w:multiLevelType w:val="multilevel"/>
    <w:tmpl w:val="4A724BCA"/>
    <w:lvl w:ilvl="0">
      <w:start w:val="13"/>
      <w:numFmt w:val="decimal"/>
      <w:lvlText w:val="%1."/>
      <w:lvlJc w:val="left"/>
      <w:pPr>
        <w:ind w:left="480" w:hanging="480"/>
      </w:pPr>
      <w:rPr>
        <w:rFonts w:hint="default"/>
      </w:rPr>
    </w:lvl>
    <w:lvl w:ilvl="1">
      <w:start w:val="1"/>
      <w:numFmt w:val="decimal"/>
      <w:lvlText w:val="%1.%2."/>
      <w:lvlJc w:val="left"/>
      <w:pPr>
        <w:ind w:left="1189" w:hanging="48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4" w15:restartNumberingAfterBreak="0">
    <w:nsid w:val="300B493E"/>
    <w:multiLevelType w:val="multilevel"/>
    <w:tmpl w:val="857EAFF8"/>
    <w:lvl w:ilvl="0">
      <w:start w:val="1"/>
      <w:numFmt w:val="decimal"/>
      <w:suff w:val="space"/>
      <w:lvlText w:val="%1."/>
      <w:lvlJc w:val="left"/>
      <w:pPr>
        <w:ind w:left="720" w:hanging="720"/>
      </w:pPr>
      <w:rPr>
        <w:rFonts w:hint="default"/>
        <w:b/>
      </w:rPr>
    </w:lvl>
    <w:lvl w:ilvl="1">
      <w:start w:val="2"/>
      <w:numFmt w:val="decimal"/>
      <w:lvlText w:val="%1.%2."/>
      <w:lvlJc w:val="left"/>
      <w:pPr>
        <w:ind w:left="1080" w:hanging="720"/>
      </w:pPr>
      <w:rPr>
        <w:rFonts w:hint="default"/>
      </w:rPr>
    </w:lvl>
    <w:lvl w:ilvl="2">
      <w:start w:val="6"/>
      <w:numFmt w:val="decimal"/>
      <w:lvlText w:val="%1.%2.%3."/>
      <w:lvlJc w:val="left"/>
      <w:pPr>
        <w:ind w:left="1440" w:hanging="720"/>
      </w:pPr>
      <w:rPr>
        <w:rFonts w:hint="default"/>
      </w:rPr>
    </w:lvl>
    <w:lvl w:ilvl="3">
      <w:start w:val="1"/>
      <w:numFmt w:val="decimal"/>
      <w:lvlText w:val="%1.%2.%3.%4."/>
      <w:lvlJc w:val="left"/>
      <w:pPr>
        <w:ind w:left="2138"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32C87002"/>
    <w:multiLevelType w:val="hybridMultilevel"/>
    <w:tmpl w:val="E8468C40"/>
    <w:lvl w:ilvl="0" w:tplc="63926AC8">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331019A2"/>
    <w:multiLevelType w:val="hybridMultilevel"/>
    <w:tmpl w:val="1D627782"/>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3A32620F"/>
    <w:multiLevelType w:val="hybridMultilevel"/>
    <w:tmpl w:val="60EE1252"/>
    <w:lvl w:ilvl="0" w:tplc="6EC6053C">
      <w:start w:val="1"/>
      <w:numFmt w:val="bullet"/>
      <w:suff w:val="space"/>
      <w:lvlText w:val=""/>
      <w:lvlJc w:val="left"/>
      <w:pPr>
        <w:ind w:left="1996"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3BBB473E"/>
    <w:multiLevelType w:val="hybridMultilevel"/>
    <w:tmpl w:val="B8B45AFE"/>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3E3423A4"/>
    <w:multiLevelType w:val="multilevel"/>
    <w:tmpl w:val="ED36BD8A"/>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43CE0502"/>
    <w:multiLevelType w:val="multilevel"/>
    <w:tmpl w:val="86A02CEC"/>
    <w:lvl w:ilvl="0">
      <w:start w:val="6"/>
      <w:numFmt w:val="decimal"/>
      <w:suff w:val="space"/>
      <w:lvlText w:val="%1."/>
      <w:lvlJc w:val="left"/>
      <w:pPr>
        <w:ind w:left="360" w:hanging="360"/>
      </w:pPr>
      <w:rPr>
        <w:rFonts w:hint="default"/>
      </w:rPr>
    </w:lvl>
    <w:lvl w:ilvl="1">
      <w:start w:val="1"/>
      <w:numFmt w:val="decimal"/>
      <w:lvlText w:val="%1.%2."/>
      <w:lvlJc w:val="left"/>
      <w:pPr>
        <w:ind w:left="928"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44122DC6"/>
    <w:multiLevelType w:val="multilevel"/>
    <w:tmpl w:val="B6821796"/>
    <w:lvl w:ilvl="0">
      <w:start w:val="3"/>
      <w:numFmt w:val="decimal"/>
      <w:lvlText w:val="%1."/>
      <w:lvlJc w:val="left"/>
      <w:pPr>
        <w:ind w:left="928" w:hanging="360"/>
      </w:pPr>
      <w:rPr>
        <w:rFonts w:hint="default"/>
      </w:rPr>
    </w:lvl>
    <w:lvl w:ilvl="1">
      <w:start w:val="1"/>
      <w:numFmt w:val="decimal"/>
      <w:isLgl/>
      <w:lvlText w:val="%1.%2"/>
      <w:lvlJc w:val="left"/>
      <w:pPr>
        <w:ind w:left="943" w:hanging="375"/>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32" w15:restartNumberingAfterBreak="0">
    <w:nsid w:val="45D656F7"/>
    <w:multiLevelType w:val="multilevel"/>
    <w:tmpl w:val="F722916A"/>
    <w:lvl w:ilvl="0">
      <w:start w:val="5"/>
      <w:numFmt w:val="decimal"/>
      <w:lvlText w:val="%1."/>
      <w:lvlJc w:val="left"/>
      <w:pPr>
        <w:ind w:left="2771"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62E1E99"/>
    <w:multiLevelType w:val="hybridMultilevel"/>
    <w:tmpl w:val="DE502DEC"/>
    <w:lvl w:ilvl="0" w:tplc="27240944">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463C3382"/>
    <w:multiLevelType w:val="multilevel"/>
    <w:tmpl w:val="C74E9444"/>
    <w:lvl w:ilvl="0">
      <w:start w:val="11"/>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478866B4"/>
    <w:multiLevelType w:val="multilevel"/>
    <w:tmpl w:val="A19EAA3A"/>
    <w:lvl w:ilvl="0">
      <w:start w:val="1"/>
      <w:numFmt w:val="decimal"/>
      <w:lvlText w:val="%1."/>
      <w:lvlJc w:val="left"/>
      <w:pPr>
        <w:ind w:left="360" w:hanging="360"/>
      </w:pPr>
      <w:rPr>
        <w:rFonts w:hint="default"/>
      </w:rPr>
    </w:lvl>
    <w:lvl w:ilvl="1">
      <w:start w:val="4"/>
      <w:numFmt w:val="decimal"/>
      <w:lvlText w:val="%1.%2."/>
      <w:lvlJc w:val="left"/>
      <w:pPr>
        <w:ind w:left="1065" w:hanging="360"/>
      </w:pPr>
      <w:rPr>
        <w:rFonts w:hint="default"/>
        <w:b w:val="0"/>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36" w15:restartNumberingAfterBreak="0">
    <w:nsid w:val="47B4026E"/>
    <w:multiLevelType w:val="multilevel"/>
    <w:tmpl w:val="09601FA2"/>
    <w:lvl w:ilvl="0">
      <w:start w:val="12"/>
      <w:numFmt w:val="decimal"/>
      <w:lvlText w:val="%1."/>
      <w:lvlJc w:val="left"/>
      <w:pPr>
        <w:ind w:left="2787" w:hanging="660"/>
      </w:pPr>
      <w:rPr>
        <w:rFonts w:hint="default"/>
      </w:rPr>
    </w:lvl>
    <w:lvl w:ilvl="1">
      <w:start w:val="2"/>
      <w:numFmt w:val="decimal"/>
      <w:lvlText w:val="%1.%2."/>
      <w:lvlJc w:val="left"/>
      <w:pPr>
        <w:ind w:left="1653" w:hanging="660"/>
      </w:pPr>
      <w:rPr>
        <w:rFonts w:hint="default"/>
        <w:b w:val="0"/>
      </w:rPr>
    </w:lvl>
    <w:lvl w:ilvl="2">
      <w:start w:val="3"/>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7" w15:restartNumberingAfterBreak="0">
    <w:nsid w:val="48A63A04"/>
    <w:multiLevelType w:val="multilevel"/>
    <w:tmpl w:val="A5F4FFDA"/>
    <w:lvl w:ilvl="0">
      <w:start w:val="1"/>
      <w:numFmt w:val="decimal"/>
      <w:lvlText w:val="%1."/>
      <w:lvlJc w:val="left"/>
      <w:pPr>
        <w:ind w:left="720" w:hanging="360"/>
      </w:pPr>
      <w:rPr>
        <w:rFonts w:hint="default"/>
        <w:b/>
      </w:rPr>
    </w:lvl>
    <w:lvl w:ilvl="1">
      <w:start w:val="1"/>
      <w:numFmt w:val="decimal"/>
      <w:isLgl/>
      <w:lvlText w:val="%1.%2."/>
      <w:lvlJc w:val="left"/>
      <w:pPr>
        <w:ind w:left="1002" w:hanging="435"/>
      </w:pPr>
      <w:rPr>
        <w:rFonts w:hint="default"/>
      </w:rPr>
    </w:lvl>
    <w:lvl w:ilvl="2">
      <w:start w:val="1"/>
      <w:numFmt w:val="decimal"/>
      <w:isLgl/>
      <w:lvlText w:val="%1.%2.%3."/>
      <w:lvlJc w:val="left"/>
      <w:pPr>
        <w:ind w:left="1494" w:hanging="720"/>
      </w:pPr>
      <w:rPr>
        <w:rFonts w:hint="default"/>
        <w:i w:val="0"/>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8" w15:restartNumberingAfterBreak="0">
    <w:nsid w:val="48FC1CE8"/>
    <w:multiLevelType w:val="multilevel"/>
    <w:tmpl w:val="ECB43728"/>
    <w:lvl w:ilvl="0">
      <w:start w:val="11"/>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4B536103"/>
    <w:multiLevelType w:val="hybridMultilevel"/>
    <w:tmpl w:val="D0DE6770"/>
    <w:lvl w:ilvl="0" w:tplc="86D2CD18">
      <w:start w:val="1"/>
      <w:numFmt w:val="bullet"/>
      <w:suff w:val="space"/>
      <w:lvlText w:val=""/>
      <w:lvlJc w:val="left"/>
      <w:pPr>
        <w:ind w:left="1996"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0" w15:restartNumberingAfterBreak="0">
    <w:nsid w:val="4E05642F"/>
    <w:multiLevelType w:val="hybridMultilevel"/>
    <w:tmpl w:val="487664CC"/>
    <w:lvl w:ilvl="0" w:tplc="DEAC1314">
      <w:start w:val="1"/>
      <w:numFmt w:val="bullet"/>
      <w:suff w:val="space"/>
      <w:lvlText w:val=""/>
      <w:lvlJc w:val="left"/>
      <w:pPr>
        <w:ind w:left="1440" w:hanging="360"/>
      </w:pPr>
      <w:rPr>
        <w:rFonts w:ascii="Symbol" w:hAnsi="Symbol" w:hint="default"/>
        <w:b w:val="0"/>
        <w:i w:val="0"/>
      </w:rPr>
    </w:lvl>
    <w:lvl w:ilvl="1" w:tplc="04190003" w:tentative="1">
      <w:start w:val="1"/>
      <w:numFmt w:val="bullet"/>
      <w:lvlText w:val="o"/>
      <w:lvlJc w:val="left"/>
      <w:pPr>
        <w:ind w:left="2160" w:hanging="360"/>
      </w:pPr>
      <w:rPr>
        <w:rFonts w:ascii="Courier New" w:hAnsi="Courier New" w:cs="Courier New" w:hint="default"/>
      </w:rPr>
    </w:lvl>
    <w:lvl w:ilvl="2" w:tplc="50925EA4">
      <w:start w:val="1"/>
      <w:numFmt w:val="bullet"/>
      <w:suff w:val="space"/>
      <w:lvlText w:val=""/>
      <w:lvlJc w:val="left"/>
      <w:pPr>
        <w:ind w:left="2880" w:hanging="360"/>
      </w:pPr>
      <w:rPr>
        <w:rFonts w:ascii="Symbol" w:hAnsi="Symbol" w:hint="default"/>
        <w:b w:val="0"/>
        <w:i w:val="0"/>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1" w15:restartNumberingAfterBreak="0">
    <w:nsid w:val="4FCF0EDA"/>
    <w:multiLevelType w:val="multilevel"/>
    <w:tmpl w:val="5AEA3CA2"/>
    <w:lvl w:ilvl="0">
      <w:start w:val="1"/>
      <w:numFmt w:val="decimal"/>
      <w:lvlText w:val="%1"/>
      <w:lvlJc w:val="left"/>
      <w:pPr>
        <w:ind w:left="480" w:hanging="480"/>
      </w:pPr>
      <w:rPr>
        <w:rFonts w:hint="default"/>
      </w:rPr>
    </w:lvl>
    <w:lvl w:ilvl="1">
      <w:start w:val="2"/>
      <w:numFmt w:val="decimal"/>
      <w:lvlText w:val="%1.%2"/>
      <w:lvlJc w:val="left"/>
      <w:pPr>
        <w:ind w:left="480" w:hanging="480"/>
      </w:pPr>
      <w:rPr>
        <w:rFonts w:hint="default"/>
        <w:b w:val="0"/>
      </w:rPr>
    </w:lvl>
    <w:lvl w:ilvl="2">
      <w:start w:val="4"/>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515164C1"/>
    <w:multiLevelType w:val="multilevel"/>
    <w:tmpl w:val="30B85522"/>
    <w:lvl w:ilvl="0">
      <w:start w:val="2"/>
      <w:numFmt w:val="decimal"/>
      <w:suff w:val="space"/>
      <w:lvlText w:val="%1."/>
      <w:lvlJc w:val="left"/>
      <w:pPr>
        <w:ind w:left="360" w:hanging="360"/>
      </w:pPr>
      <w:rPr>
        <w:rFonts w:hint="default"/>
        <w:b/>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43" w15:restartNumberingAfterBreak="0">
    <w:nsid w:val="52D44ED8"/>
    <w:multiLevelType w:val="hybridMultilevel"/>
    <w:tmpl w:val="D25EF0D0"/>
    <w:lvl w:ilvl="0" w:tplc="41B05ED0">
      <w:start w:val="1"/>
      <w:numFmt w:val="bullet"/>
      <w:suff w:val="space"/>
      <w:lvlText w:val=""/>
      <w:lvlJc w:val="left"/>
      <w:pPr>
        <w:ind w:left="1211"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4" w15:restartNumberingAfterBreak="0">
    <w:nsid w:val="57E1094B"/>
    <w:multiLevelType w:val="hybridMultilevel"/>
    <w:tmpl w:val="313058A2"/>
    <w:lvl w:ilvl="0" w:tplc="90D015FE">
      <w:start w:val="1"/>
      <w:numFmt w:val="bullet"/>
      <w:suff w:val="space"/>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5" w15:restartNumberingAfterBreak="0">
    <w:nsid w:val="5AAB2A8F"/>
    <w:multiLevelType w:val="hybridMultilevel"/>
    <w:tmpl w:val="1B64435E"/>
    <w:lvl w:ilvl="0" w:tplc="6EC6053C">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6" w15:restartNumberingAfterBreak="0">
    <w:nsid w:val="5D0E3894"/>
    <w:multiLevelType w:val="multilevel"/>
    <w:tmpl w:val="A3F201FE"/>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5EE24469"/>
    <w:multiLevelType w:val="hybridMultilevel"/>
    <w:tmpl w:val="47D8BC2A"/>
    <w:lvl w:ilvl="0" w:tplc="86D2CD18">
      <w:start w:val="1"/>
      <w:numFmt w:val="bullet"/>
      <w:suff w:val="space"/>
      <w:lvlText w:val=""/>
      <w:lvlJc w:val="left"/>
      <w:pPr>
        <w:ind w:left="1996"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8" w15:restartNumberingAfterBreak="0">
    <w:nsid w:val="60B84FF9"/>
    <w:multiLevelType w:val="hybridMultilevel"/>
    <w:tmpl w:val="5D4CAF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61054960"/>
    <w:multiLevelType w:val="multilevel"/>
    <w:tmpl w:val="3326B768"/>
    <w:lvl w:ilvl="0">
      <w:start w:val="1"/>
      <w:numFmt w:val="decimal"/>
      <w:suff w:val="space"/>
      <w:lvlText w:val="%1."/>
      <w:lvlJc w:val="left"/>
      <w:pPr>
        <w:ind w:left="495" w:hanging="495"/>
      </w:pPr>
      <w:rPr>
        <w:rFonts w:hint="default"/>
        <w:b/>
      </w:rPr>
    </w:lvl>
    <w:lvl w:ilvl="1">
      <w:start w:val="1"/>
      <w:numFmt w:val="decimal"/>
      <w:lvlText w:val="%1.%2."/>
      <w:lvlJc w:val="left"/>
      <w:pPr>
        <w:ind w:left="495" w:hanging="49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0" w15:restartNumberingAfterBreak="0">
    <w:nsid w:val="63962AEE"/>
    <w:multiLevelType w:val="hybridMultilevel"/>
    <w:tmpl w:val="36FCB04C"/>
    <w:lvl w:ilvl="0" w:tplc="3F26F8B8">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64420245"/>
    <w:multiLevelType w:val="hybridMultilevel"/>
    <w:tmpl w:val="8B62C680"/>
    <w:lvl w:ilvl="0" w:tplc="86D2CD18">
      <w:start w:val="1"/>
      <w:numFmt w:val="bullet"/>
      <w:suff w:val="space"/>
      <w:lvlText w:val=""/>
      <w:lvlJc w:val="left"/>
      <w:pPr>
        <w:ind w:left="1996"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2" w15:restartNumberingAfterBreak="0">
    <w:nsid w:val="65B4066E"/>
    <w:multiLevelType w:val="hybridMultilevel"/>
    <w:tmpl w:val="B9F45400"/>
    <w:lvl w:ilvl="0" w:tplc="86D2CD18">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3" w15:restartNumberingAfterBreak="0">
    <w:nsid w:val="65E83CAF"/>
    <w:multiLevelType w:val="hybridMultilevel"/>
    <w:tmpl w:val="6A70B934"/>
    <w:lvl w:ilvl="0" w:tplc="3F26F8B8">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68AB3D76"/>
    <w:multiLevelType w:val="multilevel"/>
    <w:tmpl w:val="7560598C"/>
    <w:lvl w:ilvl="0">
      <w:start w:val="1"/>
      <w:numFmt w:val="bullet"/>
      <w:suff w:val="space"/>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9C91B63"/>
    <w:multiLevelType w:val="multilevel"/>
    <w:tmpl w:val="99E2036C"/>
    <w:lvl w:ilvl="0">
      <w:start w:val="1"/>
      <w:numFmt w:val="decimal"/>
      <w:suff w:val="space"/>
      <w:lvlText w:val="%1."/>
      <w:lvlJc w:val="left"/>
      <w:pPr>
        <w:ind w:left="1080" w:hanging="360"/>
      </w:pPr>
      <w:rPr>
        <w:rFonts w:hint="default"/>
      </w:rPr>
    </w:lvl>
    <w:lvl w:ilvl="1">
      <w:start w:val="1"/>
      <w:numFmt w:val="decimal"/>
      <w:isLgl/>
      <w:suff w:val="space"/>
      <w:lvlText w:val="%1.%2."/>
      <w:lvlJc w:val="left"/>
      <w:pPr>
        <w:ind w:left="1125" w:hanging="40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6" w15:restartNumberingAfterBreak="0">
    <w:nsid w:val="6B7D5BE9"/>
    <w:multiLevelType w:val="hybridMultilevel"/>
    <w:tmpl w:val="43CA25CA"/>
    <w:lvl w:ilvl="0" w:tplc="A62C58C0">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7" w15:restartNumberingAfterBreak="0">
    <w:nsid w:val="6B9B6E29"/>
    <w:multiLevelType w:val="multilevel"/>
    <w:tmpl w:val="E5AC9B76"/>
    <w:lvl w:ilvl="0">
      <w:start w:val="6"/>
      <w:numFmt w:val="decimal"/>
      <w:suff w:val="space"/>
      <w:lvlText w:val="%1."/>
      <w:lvlJc w:val="left"/>
      <w:pPr>
        <w:ind w:left="360" w:hanging="360"/>
      </w:pPr>
      <w:rPr>
        <w:rFonts w:hint="default"/>
      </w:rPr>
    </w:lvl>
    <w:lvl w:ilvl="1">
      <w:start w:val="1"/>
      <w:numFmt w:val="decimal"/>
      <w:lvlText w:val="%1.%2."/>
      <w:lvlJc w:val="left"/>
      <w:pPr>
        <w:ind w:left="1215" w:hanging="36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3285" w:hanging="72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355" w:hanging="1080"/>
      </w:pPr>
      <w:rPr>
        <w:rFonts w:hint="default"/>
      </w:rPr>
    </w:lvl>
    <w:lvl w:ilvl="6">
      <w:start w:val="1"/>
      <w:numFmt w:val="decimal"/>
      <w:lvlText w:val="%1.%2.%3.%4.%5.%6.%7."/>
      <w:lvlJc w:val="left"/>
      <w:pPr>
        <w:ind w:left="6570" w:hanging="1440"/>
      </w:pPr>
      <w:rPr>
        <w:rFonts w:hint="default"/>
      </w:rPr>
    </w:lvl>
    <w:lvl w:ilvl="7">
      <w:start w:val="1"/>
      <w:numFmt w:val="decimal"/>
      <w:lvlText w:val="%1.%2.%3.%4.%5.%6.%7.%8."/>
      <w:lvlJc w:val="left"/>
      <w:pPr>
        <w:ind w:left="7425" w:hanging="1440"/>
      </w:pPr>
      <w:rPr>
        <w:rFonts w:hint="default"/>
      </w:rPr>
    </w:lvl>
    <w:lvl w:ilvl="8">
      <w:start w:val="1"/>
      <w:numFmt w:val="decimal"/>
      <w:lvlText w:val="%1.%2.%3.%4.%5.%6.%7.%8.%9."/>
      <w:lvlJc w:val="left"/>
      <w:pPr>
        <w:ind w:left="8640" w:hanging="1800"/>
      </w:pPr>
      <w:rPr>
        <w:rFonts w:hint="default"/>
      </w:rPr>
    </w:lvl>
  </w:abstractNum>
  <w:abstractNum w:abstractNumId="58" w15:restartNumberingAfterBreak="0">
    <w:nsid w:val="6BA32CC8"/>
    <w:multiLevelType w:val="hybridMultilevel"/>
    <w:tmpl w:val="5C161920"/>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15:restartNumberingAfterBreak="0">
    <w:nsid w:val="6D5471EC"/>
    <w:multiLevelType w:val="hybridMultilevel"/>
    <w:tmpl w:val="A112B0D8"/>
    <w:lvl w:ilvl="0" w:tplc="B4F48758">
      <w:start w:val="1"/>
      <w:numFmt w:val="upperRoman"/>
      <w:suff w:val="space"/>
      <w:lvlText w:val="%1."/>
      <w:lvlJc w:val="righ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0" w15:restartNumberingAfterBreak="0">
    <w:nsid w:val="6E893EEF"/>
    <w:multiLevelType w:val="multilevel"/>
    <w:tmpl w:val="11DED942"/>
    <w:lvl w:ilvl="0">
      <w:start w:val="1"/>
      <w:numFmt w:val="decimal"/>
      <w:suff w:val="space"/>
      <w:lvlText w:val="%1."/>
      <w:lvlJc w:val="left"/>
      <w:pPr>
        <w:ind w:left="1125" w:hanging="360"/>
      </w:pPr>
      <w:rPr>
        <w:rFonts w:hint="default"/>
      </w:rPr>
    </w:lvl>
    <w:lvl w:ilvl="1">
      <w:start w:val="1"/>
      <w:numFmt w:val="decimal"/>
      <w:isLgl/>
      <w:suff w:val="space"/>
      <w:lvlText w:val="%1.%2."/>
      <w:lvlJc w:val="left"/>
      <w:pPr>
        <w:ind w:left="1170" w:hanging="405"/>
      </w:pPr>
      <w:rPr>
        <w:rFonts w:hint="default"/>
      </w:rPr>
    </w:lvl>
    <w:lvl w:ilvl="2">
      <w:start w:val="1"/>
      <w:numFmt w:val="decimal"/>
      <w:isLgl/>
      <w:lvlText w:val="%1.%2.%3."/>
      <w:lvlJc w:val="left"/>
      <w:pPr>
        <w:ind w:left="1485" w:hanging="720"/>
      </w:pPr>
      <w:rPr>
        <w:rFonts w:hint="default"/>
      </w:rPr>
    </w:lvl>
    <w:lvl w:ilvl="3">
      <w:start w:val="1"/>
      <w:numFmt w:val="decimal"/>
      <w:isLgl/>
      <w:lvlText w:val="%1.%2.%3.%4."/>
      <w:lvlJc w:val="left"/>
      <w:pPr>
        <w:ind w:left="1485" w:hanging="720"/>
      </w:pPr>
      <w:rPr>
        <w:rFonts w:hint="default"/>
      </w:rPr>
    </w:lvl>
    <w:lvl w:ilvl="4">
      <w:start w:val="1"/>
      <w:numFmt w:val="decimal"/>
      <w:isLgl/>
      <w:lvlText w:val="%1.%2.%3.%4.%5."/>
      <w:lvlJc w:val="left"/>
      <w:pPr>
        <w:ind w:left="1845" w:hanging="1080"/>
      </w:pPr>
      <w:rPr>
        <w:rFonts w:hint="default"/>
      </w:rPr>
    </w:lvl>
    <w:lvl w:ilvl="5">
      <w:start w:val="1"/>
      <w:numFmt w:val="decimal"/>
      <w:isLgl/>
      <w:lvlText w:val="%1.%2.%3.%4.%5.%6."/>
      <w:lvlJc w:val="left"/>
      <w:pPr>
        <w:ind w:left="1845" w:hanging="1080"/>
      </w:pPr>
      <w:rPr>
        <w:rFonts w:hint="default"/>
      </w:rPr>
    </w:lvl>
    <w:lvl w:ilvl="6">
      <w:start w:val="1"/>
      <w:numFmt w:val="decimal"/>
      <w:isLgl/>
      <w:lvlText w:val="%1.%2.%3.%4.%5.%6.%7."/>
      <w:lvlJc w:val="left"/>
      <w:pPr>
        <w:ind w:left="2205" w:hanging="1440"/>
      </w:pPr>
      <w:rPr>
        <w:rFonts w:hint="default"/>
      </w:rPr>
    </w:lvl>
    <w:lvl w:ilvl="7">
      <w:start w:val="1"/>
      <w:numFmt w:val="decimal"/>
      <w:isLgl/>
      <w:lvlText w:val="%1.%2.%3.%4.%5.%6.%7.%8."/>
      <w:lvlJc w:val="left"/>
      <w:pPr>
        <w:ind w:left="2205" w:hanging="1440"/>
      </w:pPr>
      <w:rPr>
        <w:rFonts w:hint="default"/>
      </w:rPr>
    </w:lvl>
    <w:lvl w:ilvl="8">
      <w:start w:val="1"/>
      <w:numFmt w:val="decimal"/>
      <w:isLgl/>
      <w:lvlText w:val="%1.%2.%3.%4.%5.%6.%7.%8.%9."/>
      <w:lvlJc w:val="left"/>
      <w:pPr>
        <w:ind w:left="2565" w:hanging="1800"/>
      </w:pPr>
      <w:rPr>
        <w:rFonts w:hint="default"/>
      </w:rPr>
    </w:lvl>
  </w:abstractNum>
  <w:abstractNum w:abstractNumId="61" w15:restartNumberingAfterBreak="0">
    <w:nsid w:val="6EBA1836"/>
    <w:multiLevelType w:val="hybridMultilevel"/>
    <w:tmpl w:val="3BF4677C"/>
    <w:lvl w:ilvl="0" w:tplc="E1D65AAE">
      <w:start w:val="1"/>
      <w:numFmt w:val="bullet"/>
      <w:suff w:val="space"/>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2" w15:restartNumberingAfterBreak="0">
    <w:nsid w:val="713C6410"/>
    <w:multiLevelType w:val="hybridMultilevel"/>
    <w:tmpl w:val="26E0B1E4"/>
    <w:lvl w:ilvl="0" w:tplc="1A209FCA">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3" w15:restartNumberingAfterBreak="0">
    <w:nsid w:val="72626445"/>
    <w:multiLevelType w:val="multilevel"/>
    <w:tmpl w:val="A0D459F0"/>
    <w:lvl w:ilvl="0">
      <w:start w:val="5"/>
      <w:numFmt w:val="decimal"/>
      <w:suff w:val="space"/>
      <w:lvlText w:val="%1."/>
      <w:lvlJc w:val="left"/>
      <w:pPr>
        <w:ind w:left="360" w:hanging="360"/>
      </w:pPr>
      <w:rPr>
        <w:rFonts w:hint="default"/>
      </w:rPr>
    </w:lvl>
    <w:lvl w:ilvl="1">
      <w:start w:val="2"/>
      <w:numFmt w:val="decimal"/>
      <w:lvlText w:val="%1.%2."/>
      <w:lvlJc w:val="left"/>
      <w:pPr>
        <w:ind w:left="855" w:hanging="360"/>
      </w:pPr>
      <w:rPr>
        <w:rFonts w:hint="default"/>
      </w:rPr>
    </w:lvl>
    <w:lvl w:ilvl="2">
      <w:start w:val="1"/>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64" w15:restartNumberingAfterBreak="0">
    <w:nsid w:val="79004F1A"/>
    <w:multiLevelType w:val="hybridMultilevel"/>
    <w:tmpl w:val="BD7A7454"/>
    <w:lvl w:ilvl="0" w:tplc="3F26F8B8">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15:restartNumberingAfterBreak="0">
    <w:nsid w:val="7B4A0AF1"/>
    <w:multiLevelType w:val="hybridMultilevel"/>
    <w:tmpl w:val="3ADC52A2"/>
    <w:lvl w:ilvl="0" w:tplc="B1105B4E">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6" w15:restartNumberingAfterBreak="0">
    <w:nsid w:val="7B675EE1"/>
    <w:multiLevelType w:val="multilevel"/>
    <w:tmpl w:val="56F42232"/>
    <w:lvl w:ilvl="0">
      <w:start w:val="1"/>
      <w:numFmt w:val="decimal"/>
      <w:suff w:val="space"/>
      <w:lvlText w:val="%1."/>
      <w:lvlJc w:val="left"/>
      <w:pPr>
        <w:ind w:left="720" w:hanging="360"/>
      </w:pPr>
      <w:rPr>
        <w:rFonts w:hint="default"/>
        <w:b/>
      </w:rPr>
    </w:lvl>
    <w:lvl w:ilvl="1">
      <w:start w:val="1"/>
      <w:numFmt w:val="decimal"/>
      <w:isLgl/>
      <w:lvlText w:val="%1.%2."/>
      <w:lvlJc w:val="left"/>
      <w:pPr>
        <w:ind w:left="1002" w:hanging="435"/>
      </w:pPr>
      <w:rPr>
        <w:rFonts w:hint="default"/>
      </w:rPr>
    </w:lvl>
    <w:lvl w:ilvl="2">
      <w:start w:val="1"/>
      <w:numFmt w:val="decimal"/>
      <w:isLgl/>
      <w:lvlText w:val="%1.%2.%3."/>
      <w:lvlJc w:val="left"/>
      <w:pPr>
        <w:ind w:left="1494" w:hanging="720"/>
      </w:pPr>
      <w:rPr>
        <w:rFonts w:hint="default"/>
        <w:i w:val="0"/>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67" w15:restartNumberingAfterBreak="0">
    <w:nsid w:val="7B9849EE"/>
    <w:multiLevelType w:val="multilevel"/>
    <w:tmpl w:val="FE4E9A58"/>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7DFB5A30"/>
    <w:multiLevelType w:val="hybridMultilevel"/>
    <w:tmpl w:val="1D361434"/>
    <w:lvl w:ilvl="0" w:tplc="680E37C0">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9" w15:restartNumberingAfterBreak="0">
    <w:nsid w:val="7E3C0E64"/>
    <w:multiLevelType w:val="multilevel"/>
    <w:tmpl w:val="5606857A"/>
    <w:lvl w:ilvl="0">
      <w:start w:val="11"/>
      <w:numFmt w:val="decimal"/>
      <w:lvlText w:val="%1."/>
      <w:lvlJc w:val="left"/>
      <w:pPr>
        <w:ind w:left="2787" w:hanging="660"/>
      </w:pPr>
      <w:rPr>
        <w:rFonts w:hint="default"/>
      </w:rPr>
    </w:lvl>
    <w:lvl w:ilvl="1">
      <w:start w:val="1"/>
      <w:numFmt w:val="decimal"/>
      <w:lvlText w:val="%1.%2."/>
      <w:lvlJc w:val="left"/>
      <w:pPr>
        <w:ind w:left="1653" w:hanging="660"/>
      </w:pPr>
      <w:rPr>
        <w:rFonts w:hint="default"/>
        <w:b w:val="0"/>
      </w:rPr>
    </w:lvl>
    <w:lvl w:ilvl="2">
      <w:start w:val="3"/>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num w:numId="1">
    <w:abstractNumId w:val="2"/>
  </w:num>
  <w:num w:numId="2">
    <w:abstractNumId w:val="31"/>
  </w:num>
  <w:num w:numId="3">
    <w:abstractNumId w:val="48"/>
  </w:num>
  <w:num w:numId="4">
    <w:abstractNumId w:val="21"/>
  </w:num>
  <w:num w:numId="5">
    <w:abstractNumId w:val="56"/>
  </w:num>
  <w:num w:numId="6">
    <w:abstractNumId w:val="1"/>
  </w:num>
  <w:num w:numId="7">
    <w:abstractNumId w:val="8"/>
  </w:num>
  <w:num w:numId="8">
    <w:abstractNumId w:val="3"/>
  </w:num>
  <w:num w:numId="9">
    <w:abstractNumId w:val="54"/>
  </w:num>
  <w:num w:numId="10">
    <w:abstractNumId w:val="49"/>
  </w:num>
  <w:num w:numId="11">
    <w:abstractNumId w:val="9"/>
  </w:num>
  <w:num w:numId="12">
    <w:abstractNumId w:val="26"/>
  </w:num>
  <w:num w:numId="13">
    <w:abstractNumId w:val="30"/>
  </w:num>
  <w:num w:numId="14">
    <w:abstractNumId w:val="13"/>
  </w:num>
  <w:num w:numId="15">
    <w:abstractNumId w:val="53"/>
  </w:num>
  <w:num w:numId="16">
    <w:abstractNumId w:val="19"/>
  </w:num>
  <w:num w:numId="17">
    <w:abstractNumId w:val="58"/>
  </w:num>
  <w:num w:numId="18">
    <w:abstractNumId w:val="10"/>
  </w:num>
  <w:num w:numId="19">
    <w:abstractNumId w:val="22"/>
  </w:num>
  <w:num w:numId="20">
    <w:abstractNumId w:val="15"/>
  </w:num>
  <w:num w:numId="21">
    <w:abstractNumId w:val="50"/>
  </w:num>
  <w:num w:numId="22">
    <w:abstractNumId w:val="64"/>
  </w:num>
  <w:num w:numId="23">
    <w:abstractNumId w:val="28"/>
  </w:num>
  <w:num w:numId="24">
    <w:abstractNumId w:val="43"/>
  </w:num>
  <w:num w:numId="25">
    <w:abstractNumId w:val="61"/>
  </w:num>
  <w:num w:numId="26">
    <w:abstractNumId w:val="44"/>
  </w:num>
  <w:num w:numId="27">
    <w:abstractNumId w:val="4"/>
  </w:num>
  <w:num w:numId="28">
    <w:abstractNumId w:val="0"/>
  </w:num>
  <w:num w:numId="29">
    <w:abstractNumId w:val="65"/>
  </w:num>
  <w:num w:numId="30">
    <w:abstractNumId w:val="69"/>
  </w:num>
  <w:num w:numId="31">
    <w:abstractNumId w:val="25"/>
  </w:num>
  <w:num w:numId="32">
    <w:abstractNumId w:val="34"/>
  </w:num>
  <w:num w:numId="33">
    <w:abstractNumId w:val="23"/>
  </w:num>
  <w:num w:numId="34">
    <w:abstractNumId w:val="11"/>
  </w:num>
  <w:num w:numId="35">
    <w:abstractNumId w:val="62"/>
  </w:num>
  <w:num w:numId="36">
    <w:abstractNumId w:val="60"/>
  </w:num>
  <w:num w:numId="37">
    <w:abstractNumId w:val="40"/>
  </w:num>
  <w:num w:numId="38">
    <w:abstractNumId w:val="32"/>
  </w:num>
  <w:num w:numId="39">
    <w:abstractNumId w:val="18"/>
  </w:num>
  <w:num w:numId="40">
    <w:abstractNumId w:val="20"/>
  </w:num>
  <w:num w:numId="41">
    <w:abstractNumId w:val="12"/>
  </w:num>
  <w:num w:numId="42">
    <w:abstractNumId w:val="67"/>
  </w:num>
  <w:num w:numId="43">
    <w:abstractNumId w:val="68"/>
  </w:num>
  <w:num w:numId="44">
    <w:abstractNumId w:val="33"/>
  </w:num>
  <w:num w:numId="45">
    <w:abstractNumId w:val="24"/>
  </w:num>
  <w:num w:numId="46">
    <w:abstractNumId w:val="37"/>
  </w:num>
  <w:num w:numId="47">
    <w:abstractNumId w:val="45"/>
  </w:num>
  <w:num w:numId="48">
    <w:abstractNumId w:val="27"/>
  </w:num>
  <w:num w:numId="49">
    <w:abstractNumId w:val="52"/>
  </w:num>
  <w:num w:numId="50">
    <w:abstractNumId w:val="66"/>
  </w:num>
  <w:num w:numId="51">
    <w:abstractNumId w:val="51"/>
  </w:num>
  <w:num w:numId="52">
    <w:abstractNumId w:val="39"/>
  </w:num>
  <w:num w:numId="53">
    <w:abstractNumId w:val="42"/>
  </w:num>
  <w:num w:numId="54">
    <w:abstractNumId w:val="17"/>
  </w:num>
  <w:num w:numId="55">
    <w:abstractNumId w:val="63"/>
  </w:num>
  <w:num w:numId="56">
    <w:abstractNumId w:val="57"/>
  </w:num>
  <w:num w:numId="57">
    <w:abstractNumId w:val="47"/>
  </w:num>
  <w:num w:numId="58">
    <w:abstractNumId w:val="59"/>
  </w:num>
  <w:num w:numId="59">
    <w:abstractNumId w:val="55"/>
  </w:num>
  <w:num w:numId="60">
    <w:abstractNumId w:val="5"/>
  </w:num>
  <w:num w:numId="61">
    <w:abstractNumId w:val="7"/>
  </w:num>
  <w:num w:numId="62">
    <w:abstractNumId w:val="41"/>
  </w:num>
  <w:num w:numId="63">
    <w:abstractNumId w:val="6"/>
  </w:num>
  <w:num w:numId="64">
    <w:abstractNumId w:val="38"/>
  </w:num>
  <w:num w:numId="65">
    <w:abstractNumId w:val="46"/>
  </w:num>
  <w:num w:numId="66">
    <w:abstractNumId w:val="29"/>
  </w:num>
  <w:num w:numId="67">
    <w:abstractNumId w:val="35"/>
  </w:num>
  <w:num w:numId="68">
    <w:abstractNumId w:val="16"/>
  </w:num>
  <w:num w:numId="69">
    <w:abstractNumId w:val="14"/>
  </w:num>
  <w:num w:numId="70">
    <w:abstractNumId w:val="36"/>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F17"/>
    <w:rsid w:val="00000A79"/>
    <w:rsid w:val="00002F1B"/>
    <w:rsid w:val="000148F6"/>
    <w:rsid w:val="000166AA"/>
    <w:rsid w:val="000214DD"/>
    <w:rsid w:val="000231AA"/>
    <w:rsid w:val="00024E09"/>
    <w:rsid w:val="000310A7"/>
    <w:rsid w:val="000312FA"/>
    <w:rsid w:val="000553F7"/>
    <w:rsid w:val="000720F3"/>
    <w:rsid w:val="00075C41"/>
    <w:rsid w:val="000A3601"/>
    <w:rsid w:val="000A5FA5"/>
    <w:rsid w:val="000D5352"/>
    <w:rsid w:val="000D73E3"/>
    <w:rsid w:val="000E026C"/>
    <w:rsid w:val="000F767C"/>
    <w:rsid w:val="00115C47"/>
    <w:rsid w:val="001212EA"/>
    <w:rsid w:val="0012154F"/>
    <w:rsid w:val="00123DE1"/>
    <w:rsid w:val="001267B4"/>
    <w:rsid w:val="00133CDF"/>
    <w:rsid w:val="00140013"/>
    <w:rsid w:val="001447CD"/>
    <w:rsid w:val="00145DDF"/>
    <w:rsid w:val="00164EBB"/>
    <w:rsid w:val="001959D4"/>
    <w:rsid w:val="001A5FC3"/>
    <w:rsid w:val="001D0226"/>
    <w:rsid w:val="001D153B"/>
    <w:rsid w:val="001D1C8F"/>
    <w:rsid w:val="001E10DD"/>
    <w:rsid w:val="001E3934"/>
    <w:rsid w:val="001E6178"/>
    <w:rsid w:val="001F0FAA"/>
    <w:rsid w:val="00221CDA"/>
    <w:rsid w:val="00233AED"/>
    <w:rsid w:val="00240638"/>
    <w:rsid w:val="002514D3"/>
    <w:rsid w:val="00260D48"/>
    <w:rsid w:val="002611A1"/>
    <w:rsid w:val="002671B7"/>
    <w:rsid w:val="0027152A"/>
    <w:rsid w:val="0027224C"/>
    <w:rsid w:val="002975F6"/>
    <w:rsid w:val="002B0284"/>
    <w:rsid w:val="002B0435"/>
    <w:rsid w:val="002B1F17"/>
    <w:rsid w:val="002B3536"/>
    <w:rsid w:val="002B6976"/>
    <w:rsid w:val="002B71C0"/>
    <w:rsid w:val="002C037B"/>
    <w:rsid w:val="002C0DE4"/>
    <w:rsid w:val="002C5CEB"/>
    <w:rsid w:val="002D3C65"/>
    <w:rsid w:val="002D4054"/>
    <w:rsid w:val="002F3C66"/>
    <w:rsid w:val="00307A56"/>
    <w:rsid w:val="00317A86"/>
    <w:rsid w:val="003219DC"/>
    <w:rsid w:val="00322228"/>
    <w:rsid w:val="00322847"/>
    <w:rsid w:val="003271CF"/>
    <w:rsid w:val="003274E9"/>
    <w:rsid w:val="00336897"/>
    <w:rsid w:val="0034344B"/>
    <w:rsid w:val="0035670A"/>
    <w:rsid w:val="00365763"/>
    <w:rsid w:val="00376DC9"/>
    <w:rsid w:val="00381128"/>
    <w:rsid w:val="003824A4"/>
    <w:rsid w:val="003A1B3E"/>
    <w:rsid w:val="003A588D"/>
    <w:rsid w:val="003A658F"/>
    <w:rsid w:val="003C2E42"/>
    <w:rsid w:val="003C4016"/>
    <w:rsid w:val="003F16DF"/>
    <w:rsid w:val="00410260"/>
    <w:rsid w:val="0041173E"/>
    <w:rsid w:val="00427EA8"/>
    <w:rsid w:val="00431180"/>
    <w:rsid w:val="00433121"/>
    <w:rsid w:val="0045164F"/>
    <w:rsid w:val="004534FD"/>
    <w:rsid w:val="00453B99"/>
    <w:rsid w:val="00463CC5"/>
    <w:rsid w:val="00486244"/>
    <w:rsid w:val="0048756B"/>
    <w:rsid w:val="004906F6"/>
    <w:rsid w:val="0049077B"/>
    <w:rsid w:val="00493682"/>
    <w:rsid w:val="0049485A"/>
    <w:rsid w:val="00497BAC"/>
    <w:rsid w:val="004A03DB"/>
    <w:rsid w:val="004A585D"/>
    <w:rsid w:val="004B5BA6"/>
    <w:rsid w:val="004C3868"/>
    <w:rsid w:val="004C7B08"/>
    <w:rsid w:val="004D1563"/>
    <w:rsid w:val="004E391D"/>
    <w:rsid w:val="0050381D"/>
    <w:rsid w:val="00514F24"/>
    <w:rsid w:val="0051673C"/>
    <w:rsid w:val="00516EB0"/>
    <w:rsid w:val="00522AFD"/>
    <w:rsid w:val="005328D4"/>
    <w:rsid w:val="005358D9"/>
    <w:rsid w:val="00550594"/>
    <w:rsid w:val="00553D89"/>
    <w:rsid w:val="00556E2C"/>
    <w:rsid w:val="005B7F4D"/>
    <w:rsid w:val="005C1A0F"/>
    <w:rsid w:val="005D3312"/>
    <w:rsid w:val="005D359E"/>
    <w:rsid w:val="005D6AD5"/>
    <w:rsid w:val="005E7710"/>
    <w:rsid w:val="005F0547"/>
    <w:rsid w:val="005F4217"/>
    <w:rsid w:val="005F5D10"/>
    <w:rsid w:val="00602446"/>
    <w:rsid w:val="00613CE0"/>
    <w:rsid w:val="006168F5"/>
    <w:rsid w:val="006272CD"/>
    <w:rsid w:val="00630254"/>
    <w:rsid w:val="00635D3C"/>
    <w:rsid w:val="0063657F"/>
    <w:rsid w:val="00637101"/>
    <w:rsid w:val="0064174E"/>
    <w:rsid w:val="00655427"/>
    <w:rsid w:val="0068016E"/>
    <w:rsid w:val="00690B4B"/>
    <w:rsid w:val="006919FF"/>
    <w:rsid w:val="00691DBD"/>
    <w:rsid w:val="0069450E"/>
    <w:rsid w:val="006950AF"/>
    <w:rsid w:val="006A2DE8"/>
    <w:rsid w:val="006A445B"/>
    <w:rsid w:val="006B4BFC"/>
    <w:rsid w:val="006B4D4B"/>
    <w:rsid w:val="006C461B"/>
    <w:rsid w:val="006C5B43"/>
    <w:rsid w:val="006C6B36"/>
    <w:rsid w:val="006F4D72"/>
    <w:rsid w:val="00726104"/>
    <w:rsid w:val="00737C05"/>
    <w:rsid w:val="00745BF4"/>
    <w:rsid w:val="00753C7A"/>
    <w:rsid w:val="00757720"/>
    <w:rsid w:val="00757A9B"/>
    <w:rsid w:val="0077070D"/>
    <w:rsid w:val="00781F67"/>
    <w:rsid w:val="007873AF"/>
    <w:rsid w:val="0079076C"/>
    <w:rsid w:val="0079507F"/>
    <w:rsid w:val="007A0074"/>
    <w:rsid w:val="007B6F36"/>
    <w:rsid w:val="007C625B"/>
    <w:rsid w:val="007D4065"/>
    <w:rsid w:val="007D77AA"/>
    <w:rsid w:val="007E6F7A"/>
    <w:rsid w:val="00801332"/>
    <w:rsid w:val="00804EB3"/>
    <w:rsid w:val="00820A48"/>
    <w:rsid w:val="00831E9B"/>
    <w:rsid w:val="00833EE0"/>
    <w:rsid w:val="008356F2"/>
    <w:rsid w:val="008407D1"/>
    <w:rsid w:val="00840D35"/>
    <w:rsid w:val="00844E97"/>
    <w:rsid w:val="0085187F"/>
    <w:rsid w:val="008659E0"/>
    <w:rsid w:val="008B1BE2"/>
    <w:rsid w:val="008B55BE"/>
    <w:rsid w:val="008C7E24"/>
    <w:rsid w:val="008D70B5"/>
    <w:rsid w:val="008D71BD"/>
    <w:rsid w:val="008F263A"/>
    <w:rsid w:val="008F7FA9"/>
    <w:rsid w:val="00905726"/>
    <w:rsid w:val="009179F5"/>
    <w:rsid w:val="00934D38"/>
    <w:rsid w:val="00954CDC"/>
    <w:rsid w:val="00964E32"/>
    <w:rsid w:val="00974F61"/>
    <w:rsid w:val="0097795C"/>
    <w:rsid w:val="009817E2"/>
    <w:rsid w:val="009A435E"/>
    <w:rsid w:val="009A6F08"/>
    <w:rsid w:val="009B5CCB"/>
    <w:rsid w:val="009D2DF4"/>
    <w:rsid w:val="009E5138"/>
    <w:rsid w:val="009E5B57"/>
    <w:rsid w:val="009E7405"/>
    <w:rsid w:val="009F1DBF"/>
    <w:rsid w:val="009F6C54"/>
    <w:rsid w:val="00A06C68"/>
    <w:rsid w:val="00A165AD"/>
    <w:rsid w:val="00A16AE7"/>
    <w:rsid w:val="00A22C22"/>
    <w:rsid w:val="00A51EB2"/>
    <w:rsid w:val="00A57256"/>
    <w:rsid w:val="00A63BE6"/>
    <w:rsid w:val="00A65F3B"/>
    <w:rsid w:val="00A662DC"/>
    <w:rsid w:val="00A71034"/>
    <w:rsid w:val="00A7467E"/>
    <w:rsid w:val="00A80576"/>
    <w:rsid w:val="00AA0BA8"/>
    <w:rsid w:val="00AA7625"/>
    <w:rsid w:val="00AC26BF"/>
    <w:rsid w:val="00AC6273"/>
    <w:rsid w:val="00AC6DE7"/>
    <w:rsid w:val="00AD5142"/>
    <w:rsid w:val="00AE1AAD"/>
    <w:rsid w:val="00AE5101"/>
    <w:rsid w:val="00AE6291"/>
    <w:rsid w:val="00B038A2"/>
    <w:rsid w:val="00B17712"/>
    <w:rsid w:val="00B22DDE"/>
    <w:rsid w:val="00B24276"/>
    <w:rsid w:val="00B24683"/>
    <w:rsid w:val="00B306C9"/>
    <w:rsid w:val="00B33BEA"/>
    <w:rsid w:val="00B34421"/>
    <w:rsid w:val="00B3677F"/>
    <w:rsid w:val="00B56B7A"/>
    <w:rsid w:val="00B65D89"/>
    <w:rsid w:val="00B761E6"/>
    <w:rsid w:val="00B833CE"/>
    <w:rsid w:val="00B97D9E"/>
    <w:rsid w:val="00BA0E23"/>
    <w:rsid w:val="00BB38AB"/>
    <w:rsid w:val="00BB495C"/>
    <w:rsid w:val="00BD1250"/>
    <w:rsid w:val="00C0185C"/>
    <w:rsid w:val="00C3124D"/>
    <w:rsid w:val="00C36586"/>
    <w:rsid w:val="00C46F89"/>
    <w:rsid w:val="00C50F50"/>
    <w:rsid w:val="00C53E99"/>
    <w:rsid w:val="00C57AF0"/>
    <w:rsid w:val="00C72ABD"/>
    <w:rsid w:val="00C72F66"/>
    <w:rsid w:val="00C769CD"/>
    <w:rsid w:val="00C83932"/>
    <w:rsid w:val="00C84F29"/>
    <w:rsid w:val="00C92957"/>
    <w:rsid w:val="00CA23E2"/>
    <w:rsid w:val="00CC4921"/>
    <w:rsid w:val="00CD0F78"/>
    <w:rsid w:val="00CD1543"/>
    <w:rsid w:val="00CE0BF7"/>
    <w:rsid w:val="00CE0EF3"/>
    <w:rsid w:val="00CE144B"/>
    <w:rsid w:val="00CF0456"/>
    <w:rsid w:val="00CF068B"/>
    <w:rsid w:val="00CF0A09"/>
    <w:rsid w:val="00CF7833"/>
    <w:rsid w:val="00D043D0"/>
    <w:rsid w:val="00D16E53"/>
    <w:rsid w:val="00D17884"/>
    <w:rsid w:val="00D17C84"/>
    <w:rsid w:val="00D345A7"/>
    <w:rsid w:val="00D412F3"/>
    <w:rsid w:val="00D43615"/>
    <w:rsid w:val="00D510B9"/>
    <w:rsid w:val="00D53A48"/>
    <w:rsid w:val="00D57B48"/>
    <w:rsid w:val="00D72A53"/>
    <w:rsid w:val="00DA5A89"/>
    <w:rsid w:val="00DC523A"/>
    <w:rsid w:val="00DC78C1"/>
    <w:rsid w:val="00DD21D3"/>
    <w:rsid w:val="00DD7165"/>
    <w:rsid w:val="00DE65E8"/>
    <w:rsid w:val="00DF2055"/>
    <w:rsid w:val="00E06B6D"/>
    <w:rsid w:val="00E07885"/>
    <w:rsid w:val="00E12916"/>
    <w:rsid w:val="00E13325"/>
    <w:rsid w:val="00E1586B"/>
    <w:rsid w:val="00E2054F"/>
    <w:rsid w:val="00E23CFE"/>
    <w:rsid w:val="00E244CB"/>
    <w:rsid w:val="00E30726"/>
    <w:rsid w:val="00E320AC"/>
    <w:rsid w:val="00E32B15"/>
    <w:rsid w:val="00E33D44"/>
    <w:rsid w:val="00E3647A"/>
    <w:rsid w:val="00E45B9D"/>
    <w:rsid w:val="00E5210B"/>
    <w:rsid w:val="00E77E21"/>
    <w:rsid w:val="00E8353F"/>
    <w:rsid w:val="00E94BFC"/>
    <w:rsid w:val="00EC09A6"/>
    <w:rsid w:val="00EF03C1"/>
    <w:rsid w:val="00EF139B"/>
    <w:rsid w:val="00F02D5C"/>
    <w:rsid w:val="00F03F3D"/>
    <w:rsid w:val="00F106A4"/>
    <w:rsid w:val="00F26190"/>
    <w:rsid w:val="00F31F0E"/>
    <w:rsid w:val="00F53782"/>
    <w:rsid w:val="00F63502"/>
    <w:rsid w:val="00F72CE8"/>
    <w:rsid w:val="00F802D6"/>
    <w:rsid w:val="00F8521B"/>
    <w:rsid w:val="00F87C72"/>
    <w:rsid w:val="00F97645"/>
    <w:rsid w:val="00FA09BB"/>
    <w:rsid w:val="00FA42E9"/>
    <w:rsid w:val="00FA442A"/>
    <w:rsid w:val="00FA4CF0"/>
    <w:rsid w:val="00FD7B95"/>
    <w:rsid w:val="00FE2235"/>
    <w:rsid w:val="00FE35CD"/>
    <w:rsid w:val="00FF06AE"/>
    <w:rsid w:val="00FF43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36432"/>
  <w15:chartTrackingRefBased/>
  <w15:docId w15:val="{C968CD0F-C644-449F-A035-DB85DF722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sid w:val="006919FF"/>
    <w:pPr>
      <w:widowControl w:val="0"/>
      <w:autoSpaceDE w:val="0"/>
      <w:autoSpaceDN w:val="0"/>
      <w:spacing w:after="0" w:line="240" w:lineRule="auto"/>
    </w:pPr>
    <w:rPr>
      <w:rFonts w:ascii="Proxima Nova ExCn Rg" w:eastAsia="Proxima Nova ExCn Rg" w:hAnsi="Proxima Nova ExCn Rg" w:cs="Proxima Nova ExCn Rg"/>
      <w:lang w:val="en-US"/>
    </w:rPr>
  </w:style>
  <w:style w:type="paragraph" w:styleId="1">
    <w:name w:val="heading 1"/>
    <w:basedOn w:val="a"/>
    <w:next w:val="a"/>
    <w:link w:val="10"/>
    <w:qFormat/>
    <w:rsid w:val="0051673C"/>
    <w:pPr>
      <w:keepNext/>
      <w:widowControl/>
      <w:autoSpaceDE/>
      <w:autoSpaceDN/>
      <w:jc w:val="center"/>
      <w:outlineLvl w:val="0"/>
    </w:pPr>
    <w:rPr>
      <w:rFonts w:ascii="Times New Roman" w:eastAsia="Times New Roman" w:hAnsi="Times New Roman" w:cs="Times New Roman"/>
      <w:b/>
      <w:sz w:val="28"/>
      <w:szCs w:val="20"/>
      <w:lang w:val="ru-RU" w:eastAsia="ru-RU"/>
    </w:rPr>
  </w:style>
  <w:style w:type="paragraph" w:styleId="2">
    <w:name w:val="heading 2"/>
    <w:basedOn w:val="a"/>
    <w:next w:val="a"/>
    <w:link w:val="20"/>
    <w:qFormat/>
    <w:rsid w:val="0051673C"/>
    <w:pPr>
      <w:keepNext/>
      <w:widowControl/>
      <w:autoSpaceDE/>
      <w:autoSpaceDN/>
      <w:jc w:val="center"/>
      <w:outlineLvl w:val="1"/>
    </w:pPr>
    <w:rPr>
      <w:rFonts w:ascii="Times New Roman" w:eastAsia="Times New Roman" w:hAnsi="Times New Roman" w:cs="Times New Roman"/>
      <w:b/>
      <w:color w:val="000000"/>
      <w:sz w:val="24"/>
      <w:szCs w:val="20"/>
      <w:lang w:val="ru-RU" w:eastAsia="ru-RU"/>
    </w:rPr>
  </w:style>
  <w:style w:type="paragraph" w:styleId="3">
    <w:name w:val="heading 3"/>
    <w:basedOn w:val="a"/>
    <w:next w:val="a"/>
    <w:link w:val="30"/>
    <w:qFormat/>
    <w:rsid w:val="0051673C"/>
    <w:pPr>
      <w:keepNext/>
      <w:widowControl/>
      <w:autoSpaceDE/>
      <w:autoSpaceDN/>
      <w:spacing w:before="240" w:after="60"/>
      <w:outlineLvl w:val="2"/>
    </w:pPr>
    <w:rPr>
      <w:rFonts w:ascii="Arial" w:eastAsia="Times New Roman" w:hAnsi="Arial" w:cs="Arial"/>
      <w:b/>
      <w:bCs/>
      <w:sz w:val="26"/>
      <w:szCs w:val="26"/>
      <w:lang w:val="ru-RU" w:eastAsia="ru-RU"/>
    </w:rPr>
  </w:style>
  <w:style w:type="paragraph" w:styleId="4">
    <w:name w:val="heading 4"/>
    <w:basedOn w:val="a"/>
    <w:next w:val="a"/>
    <w:link w:val="40"/>
    <w:qFormat/>
    <w:rsid w:val="0051673C"/>
    <w:pPr>
      <w:keepNext/>
      <w:widowControl/>
      <w:autoSpaceDE/>
      <w:autoSpaceDN/>
      <w:spacing w:before="240" w:after="60"/>
      <w:outlineLvl w:val="3"/>
    </w:pPr>
    <w:rPr>
      <w:rFonts w:ascii="Times New Roman" w:eastAsia="Times New Roman" w:hAnsi="Times New Roman" w:cs="Times New Roman"/>
      <w:b/>
      <w:bCs/>
      <w:sz w:val="28"/>
      <w:szCs w:val="28"/>
      <w:lang w:val="ru-RU" w:eastAsia="ru-RU"/>
    </w:rPr>
  </w:style>
  <w:style w:type="paragraph" w:styleId="7">
    <w:name w:val="heading 7"/>
    <w:basedOn w:val="a"/>
    <w:next w:val="a"/>
    <w:link w:val="70"/>
    <w:qFormat/>
    <w:rsid w:val="0051673C"/>
    <w:pPr>
      <w:widowControl/>
      <w:autoSpaceDE/>
      <w:autoSpaceDN/>
      <w:spacing w:before="240" w:after="60"/>
      <w:outlineLvl w:val="6"/>
    </w:pPr>
    <w:rPr>
      <w:rFonts w:ascii="Times New Roman" w:eastAsia="Times New Roman" w:hAnsi="Times New Roman" w:cs="Times New Roman"/>
      <w:sz w:val="24"/>
      <w:szCs w:val="24"/>
      <w:lang w:val="ru-RU" w:eastAsia="ru-RU"/>
    </w:rPr>
  </w:style>
  <w:style w:type="paragraph" w:styleId="8">
    <w:name w:val="heading 8"/>
    <w:basedOn w:val="a"/>
    <w:next w:val="a"/>
    <w:link w:val="80"/>
    <w:qFormat/>
    <w:rsid w:val="0051673C"/>
    <w:pPr>
      <w:widowControl/>
      <w:autoSpaceDE/>
      <w:autoSpaceDN/>
      <w:spacing w:before="240" w:after="60"/>
      <w:outlineLvl w:val="7"/>
    </w:pPr>
    <w:rPr>
      <w:rFonts w:ascii="Times New Roman" w:eastAsia="Times New Roman" w:hAnsi="Times New Roman" w:cs="Times New Roman"/>
      <w:i/>
      <w:iCs/>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qFormat/>
    <w:rsid w:val="006919FF"/>
    <w:rPr>
      <w:sz w:val="24"/>
      <w:szCs w:val="24"/>
    </w:rPr>
  </w:style>
  <w:style w:type="character" w:customStyle="1" w:styleId="a4">
    <w:name w:val="Основной текст Знак"/>
    <w:basedOn w:val="a0"/>
    <w:link w:val="a3"/>
    <w:rsid w:val="006919FF"/>
    <w:rPr>
      <w:rFonts w:ascii="Proxima Nova ExCn Rg" w:eastAsia="Proxima Nova ExCn Rg" w:hAnsi="Proxima Nova ExCn Rg" w:cs="Proxima Nova ExCn Rg"/>
      <w:sz w:val="24"/>
      <w:szCs w:val="24"/>
      <w:lang w:val="en-US"/>
    </w:rPr>
  </w:style>
  <w:style w:type="table" w:styleId="a5">
    <w:name w:val="Table Grid"/>
    <w:basedOn w:val="a1"/>
    <w:uiPriority w:val="39"/>
    <w:rsid w:val="006919FF"/>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aliases w:val="ОЭ: Mark 1,List,Содержание. 2 уровень,Bullet List,FooterText,numbered,Paragraphe de liste1,lp1,Table-Normal,RSHB_Table-Normal,ПАРАГРАФ,SL_Абзац списка,Нумерованый список,СпБезКС,1,UL,Абзац маркированнный,Шаг процесса,Предусловия"/>
    <w:basedOn w:val="a"/>
    <w:link w:val="a7"/>
    <w:uiPriority w:val="34"/>
    <w:qFormat/>
    <w:rsid w:val="00E33D44"/>
    <w:pPr>
      <w:widowControl/>
      <w:autoSpaceDE/>
      <w:autoSpaceDN/>
      <w:spacing w:after="200" w:line="276" w:lineRule="auto"/>
      <w:ind w:left="720"/>
      <w:contextualSpacing/>
    </w:pPr>
    <w:rPr>
      <w:rFonts w:asciiTheme="minorHAnsi" w:eastAsiaTheme="minorHAnsi" w:hAnsiTheme="minorHAnsi" w:cstheme="minorBidi"/>
      <w:lang w:val="ru-RU"/>
    </w:rPr>
  </w:style>
  <w:style w:type="character" w:customStyle="1" w:styleId="a7">
    <w:name w:val="Абзац списка Знак"/>
    <w:aliases w:val="ОЭ: Mark 1 Знак,List Знак,Содержание. 2 уровень Знак,Bullet List Знак,FooterText Знак,numbered Знак,Paragraphe de liste1 Знак,lp1 Знак,Table-Normal Знак,RSHB_Table-Normal Знак,ПАРАГРАФ Знак,SL_Абзац списка Знак,Нумерованый список Знак"/>
    <w:link w:val="a6"/>
    <w:uiPriority w:val="34"/>
    <w:rsid w:val="00E33D44"/>
  </w:style>
  <w:style w:type="paragraph" w:styleId="31">
    <w:name w:val="Body Text Indent 3"/>
    <w:basedOn w:val="a"/>
    <w:link w:val="32"/>
    <w:unhideWhenUsed/>
    <w:rsid w:val="0051673C"/>
    <w:pPr>
      <w:spacing w:after="120"/>
      <w:ind w:left="283"/>
    </w:pPr>
    <w:rPr>
      <w:sz w:val="16"/>
      <w:szCs w:val="16"/>
    </w:rPr>
  </w:style>
  <w:style w:type="character" w:customStyle="1" w:styleId="32">
    <w:name w:val="Основной текст с отступом 3 Знак"/>
    <w:basedOn w:val="a0"/>
    <w:link w:val="31"/>
    <w:rsid w:val="0051673C"/>
    <w:rPr>
      <w:rFonts w:ascii="Proxima Nova ExCn Rg" w:eastAsia="Proxima Nova ExCn Rg" w:hAnsi="Proxima Nova ExCn Rg" w:cs="Proxima Nova ExCn Rg"/>
      <w:sz w:val="16"/>
      <w:szCs w:val="16"/>
      <w:lang w:val="en-US"/>
    </w:rPr>
  </w:style>
  <w:style w:type="character" w:customStyle="1" w:styleId="10">
    <w:name w:val="Заголовок 1 Знак"/>
    <w:basedOn w:val="a0"/>
    <w:link w:val="1"/>
    <w:rsid w:val="0051673C"/>
    <w:rPr>
      <w:rFonts w:ascii="Times New Roman" w:eastAsia="Times New Roman" w:hAnsi="Times New Roman" w:cs="Times New Roman"/>
      <w:b/>
      <w:sz w:val="28"/>
      <w:szCs w:val="20"/>
      <w:lang w:eastAsia="ru-RU"/>
    </w:rPr>
  </w:style>
  <w:style w:type="character" w:customStyle="1" w:styleId="20">
    <w:name w:val="Заголовок 2 Знак"/>
    <w:basedOn w:val="a0"/>
    <w:link w:val="2"/>
    <w:rsid w:val="0051673C"/>
    <w:rPr>
      <w:rFonts w:ascii="Times New Roman" w:eastAsia="Times New Roman" w:hAnsi="Times New Roman" w:cs="Times New Roman"/>
      <w:b/>
      <w:color w:val="000000"/>
      <w:sz w:val="24"/>
      <w:szCs w:val="20"/>
      <w:lang w:eastAsia="ru-RU"/>
    </w:rPr>
  </w:style>
  <w:style w:type="character" w:customStyle="1" w:styleId="30">
    <w:name w:val="Заголовок 3 Знак"/>
    <w:basedOn w:val="a0"/>
    <w:link w:val="3"/>
    <w:rsid w:val="0051673C"/>
    <w:rPr>
      <w:rFonts w:ascii="Arial" w:eastAsia="Times New Roman" w:hAnsi="Arial" w:cs="Arial"/>
      <w:b/>
      <w:bCs/>
      <w:sz w:val="26"/>
      <w:szCs w:val="26"/>
      <w:lang w:eastAsia="ru-RU"/>
    </w:rPr>
  </w:style>
  <w:style w:type="character" w:customStyle="1" w:styleId="40">
    <w:name w:val="Заголовок 4 Знак"/>
    <w:basedOn w:val="a0"/>
    <w:link w:val="4"/>
    <w:rsid w:val="0051673C"/>
    <w:rPr>
      <w:rFonts w:ascii="Times New Roman" w:eastAsia="Times New Roman" w:hAnsi="Times New Roman" w:cs="Times New Roman"/>
      <w:b/>
      <w:bCs/>
      <w:sz w:val="28"/>
      <w:szCs w:val="28"/>
      <w:lang w:eastAsia="ru-RU"/>
    </w:rPr>
  </w:style>
  <w:style w:type="character" w:customStyle="1" w:styleId="70">
    <w:name w:val="Заголовок 7 Знак"/>
    <w:basedOn w:val="a0"/>
    <w:link w:val="7"/>
    <w:rsid w:val="0051673C"/>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51673C"/>
    <w:rPr>
      <w:rFonts w:ascii="Times New Roman" w:eastAsia="Times New Roman" w:hAnsi="Times New Roman" w:cs="Times New Roman"/>
      <w:i/>
      <w:iCs/>
      <w:sz w:val="24"/>
      <w:szCs w:val="24"/>
      <w:lang w:eastAsia="ru-RU"/>
    </w:rPr>
  </w:style>
  <w:style w:type="paragraph" w:styleId="a8">
    <w:name w:val="footnote text"/>
    <w:basedOn w:val="a"/>
    <w:link w:val="a9"/>
    <w:rsid w:val="0051673C"/>
    <w:pPr>
      <w:widowControl/>
      <w:autoSpaceDE/>
      <w:autoSpaceDN/>
    </w:pPr>
    <w:rPr>
      <w:rFonts w:ascii="Times New Roman" w:eastAsia="Times New Roman" w:hAnsi="Times New Roman" w:cs="Times New Roman"/>
      <w:sz w:val="20"/>
      <w:szCs w:val="20"/>
      <w:lang w:val="ru-RU" w:eastAsia="ru-RU"/>
    </w:rPr>
  </w:style>
  <w:style w:type="character" w:customStyle="1" w:styleId="a9">
    <w:name w:val="Текст сноски Знак"/>
    <w:basedOn w:val="a0"/>
    <w:link w:val="a8"/>
    <w:rsid w:val="0051673C"/>
    <w:rPr>
      <w:rFonts w:ascii="Times New Roman" w:eastAsia="Times New Roman" w:hAnsi="Times New Roman" w:cs="Times New Roman"/>
      <w:sz w:val="20"/>
      <w:szCs w:val="20"/>
      <w:lang w:eastAsia="ru-RU"/>
    </w:rPr>
  </w:style>
  <w:style w:type="character" w:styleId="aa">
    <w:name w:val="footnote reference"/>
    <w:rsid w:val="0051673C"/>
    <w:rPr>
      <w:vertAlign w:val="superscript"/>
    </w:rPr>
  </w:style>
  <w:style w:type="character" w:styleId="ab">
    <w:name w:val="Hyperlink"/>
    <w:rsid w:val="0051673C"/>
    <w:rPr>
      <w:color w:val="0000FF"/>
      <w:u w:val="single"/>
    </w:rPr>
  </w:style>
  <w:style w:type="paragraph" w:styleId="ac">
    <w:name w:val="Balloon Text"/>
    <w:basedOn w:val="a"/>
    <w:link w:val="ad"/>
    <w:uiPriority w:val="99"/>
    <w:rsid w:val="0051673C"/>
    <w:pPr>
      <w:widowControl/>
      <w:autoSpaceDE/>
      <w:autoSpaceDN/>
    </w:pPr>
    <w:rPr>
      <w:rFonts w:ascii="Tahoma" w:eastAsia="Times New Roman" w:hAnsi="Tahoma" w:cs="Tahoma"/>
      <w:sz w:val="16"/>
      <w:szCs w:val="16"/>
      <w:lang w:val="ru-RU" w:eastAsia="ru-RU"/>
    </w:rPr>
  </w:style>
  <w:style w:type="character" w:customStyle="1" w:styleId="ad">
    <w:name w:val="Текст выноски Знак"/>
    <w:basedOn w:val="a0"/>
    <w:link w:val="ac"/>
    <w:uiPriority w:val="99"/>
    <w:rsid w:val="0051673C"/>
    <w:rPr>
      <w:rFonts w:ascii="Tahoma" w:eastAsia="Times New Roman" w:hAnsi="Tahoma" w:cs="Tahoma"/>
      <w:sz w:val="16"/>
      <w:szCs w:val="16"/>
      <w:lang w:eastAsia="ru-RU"/>
    </w:rPr>
  </w:style>
  <w:style w:type="character" w:styleId="ae">
    <w:name w:val="annotation reference"/>
    <w:rsid w:val="0051673C"/>
    <w:rPr>
      <w:sz w:val="16"/>
      <w:szCs w:val="16"/>
    </w:rPr>
  </w:style>
  <w:style w:type="paragraph" w:styleId="af">
    <w:name w:val="annotation text"/>
    <w:basedOn w:val="a"/>
    <w:link w:val="af0"/>
    <w:rsid w:val="0051673C"/>
    <w:pPr>
      <w:widowControl/>
      <w:autoSpaceDE/>
      <w:autoSpaceDN/>
    </w:pPr>
    <w:rPr>
      <w:rFonts w:ascii="Times New Roman" w:eastAsia="Times New Roman" w:hAnsi="Times New Roman" w:cs="Times New Roman"/>
      <w:sz w:val="20"/>
      <w:szCs w:val="20"/>
      <w:lang w:val="ru-RU" w:eastAsia="ru-RU"/>
    </w:rPr>
  </w:style>
  <w:style w:type="character" w:customStyle="1" w:styleId="af0">
    <w:name w:val="Текст примечания Знак"/>
    <w:basedOn w:val="a0"/>
    <w:link w:val="af"/>
    <w:rsid w:val="0051673C"/>
    <w:rPr>
      <w:rFonts w:ascii="Times New Roman" w:eastAsia="Times New Roman" w:hAnsi="Times New Roman" w:cs="Times New Roman"/>
      <w:sz w:val="20"/>
      <w:szCs w:val="20"/>
      <w:lang w:eastAsia="ru-RU"/>
    </w:rPr>
  </w:style>
  <w:style w:type="paragraph" w:styleId="af1">
    <w:name w:val="annotation subject"/>
    <w:basedOn w:val="af"/>
    <w:next w:val="af"/>
    <w:link w:val="af2"/>
    <w:rsid w:val="0051673C"/>
    <w:rPr>
      <w:b/>
      <w:bCs/>
    </w:rPr>
  </w:style>
  <w:style w:type="character" w:customStyle="1" w:styleId="af2">
    <w:name w:val="Тема примечания Знак"/>
    <w:basedOn w:val="af0"/>
    <w:link w:val="af1"/>
    <w:rsid w:val="0051673C"/>
    <w:rPr>
      <w:rFonts w:ascii="Times New Roman" w:eastAsia="Times New Roman" w:hAnsi="Times New Roman" w:cs="Times New Roman"/>
      <w:b/>
      <w:bCs/>
      <w:sz w:val="20"/>
      <w:szCs w:val="20"/>
      <w:lang w:eastAsia="ru-RU"/>
    </w:rPr>
  </w:style>
  <w:style w:type="paragraph" w:customStyle="1" w:styleId="ConsPlusNormal">
    <w:name w:val="ConsPlusNormal"/>
    <w:link w:val="ConsPlusNormal0"/>
    <w:rsid w:val="0051673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3">
    <w:name w:val="header"/>
    <w:basedOn w:val="a"/>
    <w:link w:val="af4"/>
    <w:rsid w:val="0051673C"/>
    <w:pPr>
      <w:widowControl/>
      <w:tabs>
        <w:tab w:val="center" w:pos="4153"/>
        <w:tab w:val="right" w:pos="8306"/>
      </w:tabs>
      <w:autoSpaceDE/>
      <w:autoSpaceDN/>
    </w:pPr>
    <w:rPr>
      <w:rFonts w:ascii="Times New Roman" w:eastAsia="Times New Roman" w:hAnsi="Times New Roman" w:cs="Times New Roman"/>
      <w:sz w:val="20"/>
      <w:szCs w:val="20"/>
      <w:lang w:val="ru-RU" w:eastAsia="ru-RU"/>
    </w:rPr>
  </w:style>
  <w:style w:type="character" w:customStyle="1" w:styleId="af4">
    <w:name w:val="Верхний колонтитул Знак"/>
    <w:basedOn w:val="a0"/>
    <w:link w:val="af3"/>
    <w:rsid w:val="0051673C"/>
    <w:rPr>
      <w:rFonts w:ascii="Times New Roman" w:eastAsia="Times New Roman" w:hAnsi="Times New Roman" w:cs="Times New Roman"/>
      <w:sz w:val="20"/>
      <w:szCs w:val="20"/>
      <w:lang w:eastAsia="ru-RU"/>
    </w:rPr>
  </w:style>
  <w:style w:type="paragraph" w:styleId="af5">
    <w:name w:val="Title"/>
    <w:aliases w:val="Название"/>
    <w:basedOn w:val="a"/>
    <w:link w:val="af6"/>
    <w:qFormat/>
    <w:rsid w:val="0051673C"/>
    <w:pPr>
      <w:widowControl/>
      <w:autoSpaceDE/>
      <w:autoSpaceDN/>
      <w:jc w:val="center"/>
    </w:pPr>
    <w:rPr>
      <w:rFonts w:ascii="Times New Roman" w:eastAsia="Times New Roman" w:hAnsi="Times New Roman" w:cs="Times New Roman"/>
      <w:b/>
      <w:bCs/>
      <w:sz w:val="40"/>
      <w:szCs w:val="24"/>
      <w:lang w:val="ru-RU" w:eastAsia="ru-RU"/>
    </w:rPr>
  </w:style>
  <w:style w:type="character" w:customStyle="1" w:styleId="af6">
    <w:name w:val="Заголовок Знак"/>
    <w:aliases w:val="Название Знак"/>
    <w:basedOn w:val="a0"/>
    <w:link w:val="af5"/>
    <w:rsid w:val="0051673C"/>
    <w:rPr>
      <w:rFonts w:ascii="Times New Roman" w:eastAsia="Times New Roman" w:hAnsi="Times New Roman" w:cs="Times New Roman"/>
      <w:b/>
      <w:bCs/>
      <w:sz w:val="40"/>
      <w:szCs w:val="24"/>
      <w:lang w:eastAsia="ru-RU"/>
    </w:rPr>
  </w:style>
  <w:style w:type="paragraph" w:styleId="21">
    <w:name w:val="Body Text Indent 2"/>
    <w:basedOn w:val="a"/>
    <w:link w:val="22"/>
    <w:rsid w:val="0051673C"/>
    <w:pPr>
      <w:widowControl/>
      <w:autoSpaceDE/>
      <w:autoSpaceDN/>
      <w:spacing w:after="120" w:line="480" w:lineRule="auto"/>
      <w:ind w:left="283"/>
    </w:pPr>
    <w:rPr>
      <w:rFonts w:ascii="Times New Roman" w:eastAsia="Times New Roman" w:hAnsi="Times New Roman" w:cs="Times New Roman"/>
      <w:sz w:val="24"/>
      <w:szCs w:val="24"/>
      <w:lang w:val="ru-RU" w:eastAsia="ru-RU"/>
    </w:rPr>
  </w:style>
  <w:style w:type="character" w:customStyle="1" w:styleId="22">
    <w:name w:val="Основной текст с отступом 2 Знак"/>
    <w:basedOn w:val="a0"/>
    <w:link w:val="21"/>
    <w:rsid w:val="0051673C"/>
    <w:rPr>
      <w:rFonts w:ascii="Times New Roman" w:eastAsia="Times New Roman" w:hAnsi="Times New Roman" w:cs="Times New Roman"/>
      <w:sz w:val="24"/>
      <w:szCs w:val="24"/>
      <w:lang w:eastAsia="ru-RU"/>
    </w:rPr>
  </w:style>
  <w:style w:type="character" w:styleId="af7">
    <w:name w:val="page number"/>
    <w:basedOn w:val="a0"/>
    <w:rsid w:val="0051673C"/>
  </w:style>
  <w:style w:type="paragraph" w:customStyle="1" w:styleId="ConsPlusTitle">
    <w:name w:val="ConsPlusTitle"/>
    <w:rsid w:val="0051673C"/>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aaieiaie2">
    <w:name w:val="caaieiaie 2"/>
    <w:basedOn w:val="a"/>
    <w:next w:val="a"/>
    <w:rsid w:val="0051673C"/>
    <w:pPr>
      <w:keepNext/>
      <w:widowControl/>
      <w:autoSpaceDE/>
      <w:autoSpaceDN/>
    </w:pPr>
    <w:rPr>
      <w:rFonts w:ascii="Times New Roman" w:eastAsia="Times New Roman" w:hAnsi="Times New Roman" w:cs="Times New Roman"/>
      <w:sz w:val="24"/>
      <w:szCs w:val="20"/>
      <w:lang w:val="ru-RU" w:eastAsia="ru-RU"/>
    </w:rPr>
  </w:style>
  <w:style w:type="paragraph" w:styleId="11">
    <w:name w:val="toc 1"/>
    <w:basedOn w:val="a"/>
    <w:next w:val="a"/>
    <w:autoRedefine/>
    <w:uiPriority w:val="99"/>
    <w:rsid w:val="0051673C"/>
    <w:pPr>
      <w:widowControl/>
      <w:tabs>
        <w:tab w:val="left" w:pos="1620"/>
        <w:tab w:val="right" w:leader="dot" w:pos="9344"/>
      </w:tabs>
      <w:autoSpaceDE/>
      <w:autoSpaceDN/>
      <w:spacing w:after="200" w:line="276" w:lineRule="auto"/>
    </w:pPr>
    <w:rPr>
      <w:rFonts w:asciiTheme="minorHAnsi" w:eastAsiaTheme="minorHAnsi" w:hAnsiTheme="minorHAnsi" w:cstheme="minorBidi"/>
      <w:noProof/>
      <w:lang w:val="ru-RU"/>
    </w:rPr>
  </w:style>
  <w:style w:type="paragraph" w:styleId="23">
    <w:name w:val="toc 2"/>
    <w:basedOn w:val="a"/>
    <w:next w:val="a"/>
    <w:autoRedefine/>
    <w:uiPriority w:val="99"/>
    <w:rsid w:val="0051673C"/>
    <w:pPr>
      <w:widowControl/>
      <w:tabs>
        <w:tab w:val="left" w:pos="720"/>
        <w:tab w:val="right" w:leader="dot" w:pos="9344"/>
      </w:tabs>
      <w:autoSpaceDE/>
      <w:autoSpaceDN/>
      <w:spacing w:after="200" w:line="276" w:lineRule="auto"/>
      <w:ind w:left="240"/>
    </w:pPr>
    <w:rPr>
      <w:rFonts w:asciiTheme="minorHAnsi" w:eastAsiaTheme="minorHAnsi" w:hAnsiTheme="minorHAnsi" w:cstheme="minorBidi"/>
      <w:noProof/>
      <w:lang w:val="ru-RU"/>
    </w:rPr>
  </w:style>
  <w:style w:type="paragraph" w:styleId="af8">
    <w:name w:val="Body Text Indent"/>
    <w:basedOn w:val="a"/>
    <w:link w:val="af9"/>
    <w:rsid w:val="0051673C"/>
    <w:pPr>
      <w:widowControl/>
      <w:autoSpaceDE/>
      <w:autoSpaceDN/>
      <w:spacing w:after="120"/>
      <w:ind w:left="283"/>
    </w:pPr>
    <w:rPr>
      <w:rFonts w:ascii="Times New Roman" w:eastAsia="Times New Roman" w:hAnsi="Times New Roman" w:cs="Times New Roman"/>
      <w:sz w:val="24"/>
      <w:szCs w:val="24"/>
      <w:lang w:val="ru-RU" w:eastAsia="ru-RU"/>
    </w:rPr>
  </w:style>
  <w:style w:type="character" w:customStyle="1" w:styleId="af9">
    <w:name w:val="Основной текст с отступом Знак"/>
    <w:basedOn w:val="a0"/>
    <w:link w:val="af8"/>
    <w:rsid w:val="0051673C"/>
    <w:rPr>
      <w:rFonts w:ascii="Times New Roman" w:eastAsia="Times New Roman" w:hAnsi="Times New Roman" w:cs="Times New Roman"/>
      <w:sz w:val="24"/>
      <w:szCs w:val="24"/>
      <w:lang w:eastAsia="ru-RU"/>
    </w:rPr>
  </w:style>
  <w:style w:type="paragraph" w:customStyle="1" w:styleId="afa">
    <w:name w:val="Словарная статья"/>
    <w:basedOn w:val="a"/>
    <w:next w:val="a"/>
    <w:rsid w:val="0051673C"/>
    <w:pPr>
      <w:widowControl/>
      <w:adjustRightInd w:val="0"/>
      <w:ind w:right="118"/>
      <w:jc w:val="both"/>
    </w:pPr>
    <w:rPr>
      <w:rFonts w:ascii="Arial" w:eastAsia="Times New Roman" w:hAnsi="Arial" w:cs="Times New Roman"/>
      <w:sz w:val="20"/>
      <w:szCs w:val="20"/>
      <w:lang w:val="ru-RU" w:eastAsia="ru-RU"/>
    </w:rPr>
  </w:style>
  <w:style w:type="paragraph" w:customStyle="1" w:styleId="ConsPlusNonformat">
    <w:name w:val="ConsPlusNonformat"/>
    <w:rsid w:val="0051673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b">
    <w:name w:val="Пункт"/>
    <w:basedOn w:val="a"/>
    <w:rsid w:val="0051673C"/>
    <w:pPr>
      <w:widowControl/>
      <w:tabs>
        <w:tab w:val="num" w:pos="1980"/>
      </w:tabs>
      <w:autoSpaceDE/>
      <w:autoSpaceDN/>
      <w:ind w:left="1404" w:hanging="504"/>
      <w:jc w:val="both"/>
    </w:pPr>
    <w:rPr>
      <w:rFonts w:ascii="Times New Roman" w:eastAsia="Times New Roman" w:hAnsi="Times New Roman" w:cs="Times New Roman"/>
      <w:sz w:val="24"/>
      <w:szCs w:val="28"/>
      <w:lang w:val="ru-RU" w:eastAsia="ru-RU"/>
    </w:rPr>
  </w:style>
  <w:style w:type="paragraph" w:customStyle="1" w:styleId="24">
    <w:name w:val="Знак2 Знак Знак Знак"/>
    <w:basedOn w:val="a"/>
    <w:rsid w:val="0051673C"/>
    <w:pPr>
      <w:widowControl/>
      <w:autoSpaceDE/>
      <w:autoSpaceDN/>
      <w:spacing w:after="160" w:line="240" w:lineRule="exact"/>
    </w:pPr>
    <w:rPr>
      <w:rFonts w:ascii="Verdana" w:eastAsia="Times New Roman" w:hAnsi="Verdana" w:cs="Times New Roman"/>
      <w:sz w:val="24"/>
      <w:szCs w:val="24"/>
      <w:lang w:eastAsia="ru-RU"/>
    </w:rPr>
  </w:style>
  <w:style w:type="paragraph" w:customStyle="1" w:styleId="12">
    <w:name w:val="Обычный1"/>
    <w:rsid w:val="0051673C"/>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styleId="25">
    <w:name w:val="Body Text 2"/>
    <w:basedOn w:val="a"/>
    <w:link w:val="26"/>
    <w:rsid w:val="0051673C"/>
    <w:pPr>
      <w:widowControl/>
      <w:autoSpaceDE/>
      <w:autoSpaceDN/>
      <w:spacing w:after="120" w:line="480" w:lineRule="auto"/>
    </w:pPr>
    <w:rPr>
      <w:rFonts w:ascii="Times New Roman" w:eastAsia="Times New Roman" w:hAnsi="Times New Roman" w:cs="Times New Roman"/>
      <w:sz w:val="20"/>
      <w:szCs w:val="20"/>
      <w:lang w:val="ru-RU" w:eastAsia="ru-RU"/>
    </w:rPr>
  </w:style>
  <w:style w:type="character" w:customStyle="1" w:styleId="26">
    <w:name w:val="Основной текст 2 Знак"/>
    <w:basedOn w:val="a0"/>
    <w:link w:val="25"/>
    <w:rsid w:val="0051673C"/>
    <w:rPr>
      <w:rFonts w:ascii="Times New Roman" w:eastAsia="Times New Roman" w:hAnsi="Times New Roman" w:cs="Times New Roman"/>
      <w:sz w:val="20"/>
      <w:szCs w:val="20"/>
      <w:lang w:eastAsia="ru-RU"/>
    </w:rPr>
  </w:style>
  <w:style w:type="paragraph" w:styleId="afc">
    <w:name w:val="Plain Text"/>
    <w:basedOn w:val="a"/>
    <w:link w:val="afd"/>
    <w:rsid w:val="0051673C"/>
    <w:pPr>
      <w:widowControl/>
      <w:overflowPunct w:val="0"/>
      <w:adjustRightInd w:val="0"/>
      <w:ind w:firstLine="709"/>
      <w:jc w:val="both"/>
      <w:textAlignment w:val="baseline"/>
    </w:pPr>
    <w:rPr>
      <w:rFonts w:ascii="Courier New" w:eastAsia="Times New Roman" w:hAnsi="Courier New" w:cs="Courier New"/>
      <w:sz w:val="20"/>
      <w:szCs w:val="20"/>
      <w:lang w:val="ru-RU" w:eastAsia="ru-RU"/>
    </w:rPr>
  </w:style>
  <w:style w:type="character" w:customStyle="1" w:styleId="afd">
    <w:name w:val="Текст Знак"/>
    <w:basedOn w:val="a0"/>
    <w:link w:val="afc"/>
    <w:rsid w:val="0051673C"/>
    <w:rPr>
      <w:rFonts w:ascii="Courier New" w:eastAsia="Times New Roman" w:hAnsi="Courier New" w:cs="Courier New"/>
      <w:sz w:val="20"/>
      <w:szCs w:val="20"/>
      <w:lang w:eastAsia="ru-RU"/>
    </w:rPr>
  </w:style>
  <w:style w:type="paragraph" w:styleId="afe">
    <w:name w:val="No Spacing"/>
    <w:uiPriority w:val="1"/>
    <w:qFormat/>
    <w:rsid w:val="0051673C"/>
    <w:pPr>
      <w:spacing w:after="0" w:line="240" w:lineRule="auto"/>
    </w:pPr>
    <w:rPr>
      <w:rFonts w:ascii="Times New Roman" w:eastAsia="Times New Roman" w:hAnsi="Times New Roman" w:cs="Times New Roman"/>
      <w:sz w:val="20"/>
      <w:szCs w:val="20"/>
      <w:lang w:eastAsia="ru-RU"/>
    </w:rPr>
  </w:style>
  <w:style w:type="paragraph" w:customStyle="1" w:styleId="Pa18">
    <w:name w:val="Pa18"/>
    <w:basedOn w:val="a"/>
    <w:next w:val="a"/>
    <w:rsid w:val="0051673C"/>
    <w:pPr>
      <w:widowControl/>
      <w:adjustRightInd w:val="0"/>
      <w:spacing w:line="121" w:lineRule="atLeast"/>
    </w:pPr>
    <w:rPr>
      <w:rFonts w:ascii="Verdana" w:eastAsia="Calibri" w:hAnsi="Verdana" w:cs="Times New Roman"/>
      <w:sz w:val="24"/>
      <w:szCs w:val="24"/>
      <w:lang w:val="ru-RU" w:eastAsia="ru-RU"/>
    </w:rPr>
  </w:style>
  <w:style w:type="paragraph" w:styleId="aff">
    <w:name w:val="footer"/>
    <w:basedOn w:val="a"/>
    <w:link w:val="aff0"/>
    <w:rsid w:val="0051673C"/>
    <w:pPr>
      <w:widowControl/>
      <w:tabs>
        <w:tab w:val="center" w:pos="4677"/>
        <w:tab w:val="right" w:pos="9355"/>
      </w:tabs>
      <w:autoSpaceDE/>
      <w:autoSpaceDN/>
    </w:pPr>
    <w:rPr>
      <w:rFonts w:ascii="Times New Roman" w:eastAsia="Times New Roman" w:hAnsi="Times New Roman" w:cs="Times New Roman"/>
      <w:sz w:val="24"/>
      <w:szCs w:val="24"/>
      <w:lang w:val="ru-RU" w:eastAsia="ru-RU"/>
    </w:rPr>
  </w:style>
  <w:style w:type="character" w:customStyle="1" w:styleId="aff0">
    <w:name w:val="Нижний колонтитул Знак"/>
    <w:basedOn w:val="a0"/>
    <w:link w:val="aff"/>
    <w:rsid w:val="0051673C"/>
    <w:rPr>
      <w:rFonts w:ascii="Times New Roman" w:eastAsia="Times New Roman" w:hAnsi="Times New Roman" w:cs="Times New Roman"/>
      <w:sz w:val="24"/>
      <w:szCs w:val="24"/>
      <w:lang w:eastAsia="ru-RU"/>
    </w:rPr>
  </w:style>
  <w:style w:type="paragraph" w:customStyle="1" w:styleId="110">
    <w:name w:val="Обычный11"/>
    <w:uiPriority w:val="99"/>
    <w:rsid w:val="0051673C"/>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customStyle="1" w:styleId="ConsNormal">
    <w:name w:val="ConsNormal"/>
    <w:rsid w:val="0051673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TextBoldCenter">
    <w:name w:val="TextBoldCenter"/>
    <w:basedOn w:val="a"/>
    <w:rsid w:val="0051673C"/>
    <w:pPr>
      <w:widowControl/>
      <w:adjustRightInd w:val="0"/>
      <w:spacing w:before="283"/>
      <w:jc w:val="center"/>
    </w:pPr>
    <w:rPr>
      <w:rFonts w:ascii="Times New Roman" w:eastAsia="Calibri" w:hAnsi="Times New Roman" w:cs="Times New Roman"/>
      <w:b/>
      <w:bCs/>
      <w:sz w:val="26"/>
      <w:szCs w:val="26"/>
      <w:lang w:val="ru-RU" w:eastAsia="ru-RU"/>
    </w:rPr>
  </w:style>
  <w:style w:type="paragraph" w:customStyle="1" w:styleId="rezul">
    <w:name w:val="rezul"/>
    <w:basedOn w:val="a"/>
    <w:rsid w:val="0051673C"/>
    <w:pPr>
      <w:autoSpaceDE/>
      <w:autoSpaceDN/>
      <w:ind w:firstLine="283"/>
      <w:jc w:val="both"/>
    </w:pPr>
    <w:rPr>
      <w:rFonts w:ascii="Times New Roman" w:eastAsia="Times New Roman" w:hAnsi="Times New Roman" w:cs="Times New Roman"/>
      <w:b/>
      <w:sz w:val="24"/>
      <w:szCs w:val="20"/>
      <w:lang w:eastAsia="ru-RU"/>
    </w:rPr>
  </w:style>
  <w:style w:type="paragraph" w:customStyle="1" w:styleId="Style7">
    <w:name w:val="Style7"/>
    <w:basedOn w:val="a"/>
    <w:uiPriority w:val="99"/>
    <w:rsid w:val="0051673C"/>
    <w:pPr>
      <w:adjustRightInd w:val="0"/>
      <w:spacing w:before="60" w:line="317" w:lineRule="exact"/>
      <w:ind w:firstLine="709"/>
      <w:jc w:val="both"/>
    </w:pPr>
    <w:rPr>
      <w:rFonts w:ascii="Courier New" w:eastAsia="Times New Roman" w:hAnsi="Courier New" w:cs="Courier New"/>
      <w:sz w:val="24"/>
      <w:szCs w:val="24"/>
      <w:lang w:val="ru-RU" w:eastAsia="ru-RU"/>
    </w:rPr>
  </w:style>
  <w:style w:type="paragraph" w:styleId="aff1">
    <w:name w:val="Normal (Web)"/>
    <w:basedOn w:val="a"/>
    <w:uiPriority w:val="99"/>
    <w:rsid w:val="0051673C"/>
    <w:pPr>
      <w:widowControl/>
      <w:autoSpaceDE/>
      <w:autoSpaceDN/>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Normal1">
    <w:name w:val="Normal1"/>
    <w:rsid w:val="0051673C"/>
    <w:pPr>
      <w:widowControl w:val="0"/>
      <w:spacing w:after="0" w:line="340" w:lineRule="auto"/>
    </w:pPr>
    <w:rPr>
      <w:rFonts w:ascii="Times New Roman" w:eastAsia="Times New Roman" w:hAnsi="Times New Roman" w:cs="Times New Roman"/>
      <w:snapToGrid w:val="0"/>
      <w:sz w:val="20"/>
      <w:szCs w:val="20"/>
      <w:lang w:eastAsia="ru-RU"/>
    </w:rPr>
  </w:style>
  <w:style w:type="paragraph" w:customStyle="1" w:styleId="aff2">
    <w:name w:val="Текст отчета Знак Знак Знак"/>
    <w:basedOn w:val="a"/>
    <w:link w:val="aff3"/>
    <w:rsid w:val="0051673C"/>
    <w:pPr>
      <w:widowControl/>
      <w:autoSpaceDE/>
      <w:autoSpaceDN/>
      <w:spacing w:before="120"/>
      <w:ind w:firstLine="425"/>
      <w:jc w:val="both"/>
    </w:pPr>
    <w:rPr>
      <w:rFonts w:ascii="Times New Roman" w:eastAsia="Times New Roman" w:hAnsi="Times New Roman" w:cs="Times New Roman"/>
      <w:sz w:val="24"/>
      <w:szCs w:val="24"/>
      <w:lang w:val="ru-RU" w:eastAsia="ru-RU"/>
    </w:rPr>
  </w:style>
  <w:style w:type="character" w:customStyle="1" w:styleId="aff3">
    <w:name w:val="Текст отчета Знак Знак Знак Знак"/>
    <w:link w:val="aff2"/>
    <w:rsid w:val="0051673C"/>
    <w:rPr>
      <w:rFonts w:ascii="Times New Roman" w:eastAsia="Times New Roman" w:hAnsi="Times New Roman" w:cs="Times New Roman"/>
      <w:sz w:val="24"/>
      <w:szCs w:val="24"/>
      <w:lang w:eastAsia="ru-RU"/>
    </w:rPr>
  </w:style>
  <w:style w:type="character" w:customStyle="1" w:styleId="serp-metaitem1">
    <w:name w:val="serp-meta__item1"/>
    <w:rsid w:val="0051673C"/>
    <w:rPr>
      <w:color w:val="888888"/>
    </w:rPr>
  </w:style>
  <w:style w:type="paragraph" w:customStyle="1" w:styleId="Default">
    <w:name w:val="Default"/>
    <w:rsid w:val="0051673C"/>
    <w:pPr>
      <w:autoSpaceDE w:val="0"/>
      <w:autoSpaceDN w:val="0"/>
      <w:adjustRightInd w:val="0"/>
      <w:spacing w:after="0" w:line="240" w:lineRule="auto"/>
    </w:pPr>
    <w:rPr>
      <w:rFonts w:ascii="Arial" w:eastAsia="Calibri" w:hAnsi="Arial" w:cs="Arial"/>
      <w:color w:val="000000"/>
      <w:sz w:val="24"/>
      <w:szCs w:val="24"/>
    </w:rPr>
  </w:style>
  <w:style w:type="character" w:styleId="aff4">
    <w:name w:val="Strong"/>
    <w:uiPriority w:val="22"/>
    <w:qFormat/>
    <w:rsid w:val="0051673C"/>
    <w:rPr>
      <w:b/>
      <w:bCs/>
    </w:rPr>
  </w:style>
  <w:style w:type="paragraph" w:customStyle="1" w:styleId="TextBasTxt">
    <w:name w:val="TextBasTxt"/>
    <w:basedOn w:val="a"/>
    <w:rsid w:val="0051673C"/>
    <w:pPr>
      <w:widowControl/>
      <w:adjustRightInd w:val="0"/>
      <w:ind w:firstLine="567"/>
      <w:jc w:val="both"/>
    </w:pPr>
    <w:rPr>
      <w:rFonts w:ascii="Times New Roman" w:eastAsia="Calibri" w:hAnsi="Times New Roman" w:cs="Times New Roman"/>
      <w:sz w:val="24"/>
      <w:szCs w:val="24"/>
      <w:lang w:val="ru-RU" w:eastAsia="ru-RU"/>
    </w:rPr>
  </w:style>
  <w:style w:type="paragraph" w:styleId="aff5">
    <w:name w:val="endnote text"/>
    <w:basedOn w:val="a"/>
    <w:link w:val="aff6"/>
    <w:rsid w:val="0051673C"/>
    <w:pPr>
      <w:widowControl/>
      <w:autoSpaceDE/>
      <w:autoSpaceDN/>
    </w:pPr>
    <w:rPr>
      <w:rFonts w:ascii="Times New Roman" w:eastAsia="Times New Roman" w:hAnsi="Times New Roman" w:cs="Times New Roman"/>
      <w:sz w:val="20"/>
      <w:szCs w:val="20"/>
      <w:lang w:val="ru-RU" w:eastAsia="ru-RU"/>
    </w:rPr>
  </w:style>
  <w:style w:type="character" w:customStyle="1" w:styleId="aff6">
    <w:name w:val="Текст концевой сноски Знак"/>
    <w:basedOn w:val="a0"/>
    <w:link w:val="aff5"/>
    <w:rsid w:val="0051673C"/>
    <w:rPr>
      <w:rFonts w:ascii="Times New Roman" w:eastAsia="Times New Roman" w:hAnsi="Times New Roman" w:cs="Times New Roman"/>
      <w:sz w:val="20"/>
      <w:szCs w:val="20"/>
      <w:lang w:eastAsia="ru-RU"/>
    </w:rPr>
  </w:style>
  <w:style w:type="character" w:styleId="aff7">
    <w:name w:val="endnote reference"/>
    <w:rsid w:val="0051673C"/>
    <w:rPr>
      <w:vertAlign w:val="superscript"/>
    </w:rPr>
  </w:style>
  <w:style w:type="paragraph" w:customStyle="1" w:styleId="aff8">
    <w:name w:val="Заголовок таблицы"/>
    <w:basedOn w:val="a"/>
    <w:rsid w:val="0051673C"/>
    <w:pPr>
      <w:widowControl/>
      <w:suppressLineNumbers/>
      <w:suppressAutoHyphens/>
      <w:autoSpaceDE/>
      <w:autoSpaceDN/>
      <w:jc w:val="center"/>
    </w:pPr>
    <w:rPr>
      <w:rFonts w:ascii="Times New Roman" w:eastAsia="Times New Roman" w:hAnsi="Times New Roman" w:cs="Times New Roman"/>
      <w:b/>
      <w:bCs/>
      <w:sz w:val="24"/>
      <w:szCs w:val="24"/>
      <w:lang w:val="ru-RU" w:eastAsia="ar-SA"/>
    </w:rPr>
  </w:style>
  <w:style w:type="character" w:customStyle="1" w:styleId="g-color-text-3">
    <w:name w:val="g-color-text-3"/>
    <w:rsid w:val="0051673C"/>
  </w:style>
  <w:style w:type="character" w:styleId="aff9">
    <w:name w:val="FollowedHyperlink"/>
    <w:uiPriority w:val="99"/>
    <w:unhideWhenUsed/>
    <w:rsid w:val="0051673C"/>
    <w:rPr>
      <w:color w:val="800080"/>
      <w:u w:val="single"/>
    </w:rPr>
  </w:style>
  <w:style w:type="paragraph" w:customStyle="1" w:styleId="font5">
    <w:name w:val="font5"/>
    <w:basedOn w:val="a"/>
    <w:rsid w:val="0051673C"/>
    <w:pPr>
      <w:widowControl/>
      <w:autoSpaceDE/>
      <w:autoSpaceDN/>
      <w:spacing w:before="100" w:beforeAutospacing="1" w:after="100" w:afterAutospacing="1"/>
    </w:pPr>
    <w:rPr>
      <w:rFonts w:ascii="Times New Roman" w:eastAsia="Times New Roman" w:hAnsi="Times New Roman" w:cs="Times New Roman"/>
      <w:sz w:val="20"/>
      <w:szCs w:val="20"/>
      <w:lang w:val="ru-RU" w:eastAsia="ru-RU"/>
    </w:rPr>
  </w:style>
  <w:style w:type="paragraph" w:customStyle="1" w:styleId="xl65">
    <w:name w:val="xl65"/>
    <w:basedOn w:val="a"/>
    <w:rsid w:val="0051673C"/>
    <w:pPr>
      <w:widowControl/>
      <w:pBdr>
        <w:top w:val="single" w:sz="4" w:space="0" w:color="95B3D7"/>
        <w:left w:val="single" w:sz="4" w:space="7" w:color="95B3D7"/>
        <w:bottom w:val="single" w:sz="4" w:space="0" w:color="95B3D7"/>
        <w:right w:val="single" w:sz="4" w:space="0" w:color="95B3D7"/>
      </w:pBdr>
      <w:autoSpaceDE/>
      <w:autoSpaceDN/>
      <w:spacing w:before="100" w:beforeAutospacing="1" w:after="100" w:afterAutospacing="1"/>
      <w:ind w:firstLineChars="100" w:firstLine="100"/>
      <w:textAlignment w:val="center"/>
    </w:pPr>
    <w:rPr>
      <w:rFonts w:ascii="Times New Roman" w:eastAsia="Times New Roman" w:hAnsi="Times New Roman" w:cs="Times New Roman"/>
      <w:b/>
      <w:bCs/>
      <w:color w:val="000000"/>
      <w:sz w:val="24"/>
      <w:szCs w:val="24"/>
      <w:lang w:val="ru-RU" w:eastAsia="ru-RU"/>
    </w:rPr>
  </w:style>
  <w:style w:type="paragraph" w:customStyle="1" w:styleId="xl66">
    <w:name w:val="xl66"/>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b/>
      <w:bCs/>
      <w:color w:val="000000"/>
      <w:sz w:val="24"/>
      <w:szCs w:val="24"/>
      <w:lang w:val="ru-RU" w:eastAsia="ru-RU"/>
    </w:rPr>
  </w:style>
  <w:style w:type="paragraph" w:customStyle="1" w:styleId="xl67">
    <w:name w:val="xl67"/>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pPr>
    <w:rPr>
      <w:rFonts w:ascii="Times New Roman" w:eastAsia="Times New Roman" w:hAnsi="Times New Roman" w:cs="Times New Roman"/>
      <w:sz w:val="24"/>
      <w:szCs w:val="24"/>
      <w:lang w:val="ru-RU" w:eastAsia="ru-RU"/>
    </w:rPr>
  </w:style>
  <w:style w:type="paragraph" w:customStyle="1" w:styleId="xl68">
    <w:name w:val="xl68"/>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ru-RU" w:eastAsia="ru-RU"/>
    </w:rPr>
  </w:style>
  <w:style w:type="paragraph" w:customStyle="1" w:styleId="xl69">
    <w:name w:val="xl69"/>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xl70">
    <w:name w:val="xl70"/>
    <w:basedOn w:val="a"/>
    <w:rsid w:val="0051673C"/>
    <w:pPr>
      <w:widowControl/>
      <w:pBdr>
        <w:top w:val="single" w:sz="4" w:space="0" w:color="95B3D7"/>
        <w:left w:val="single" w:sz="4" w:space="7" w:color="95B3D7"/>
        <w:bottom w:val="single" w:sz="4" w:space="0" w:color="95B3D7"/>
        <w:right w:val="single" w:sz="4" w:space="0" w:color="95B3D7"/>
      </w:pBdr>
      <w:autoSpaceDE/>
      <w:autoSpaceDN/>
      <w:spacing w:before="100" w:beforeAutospacing="1" w:after="100" w:afterAutospacing="1"/>
      <w:ind w:firstLineChars="100" w:firstLine="100"/>
    </w:pPr>
    <w:rPr>
      <w:rFonts w:ascii="Times New Roman" w:eastAsia="Times New Roman" w:hAnsi="Times New Roman" w:cs="Times New Roman"/>
      <w:sz w:val="24"/>
      <w:szCs w:val="24"/>
      <w:lang w:val="ru-RU" w:eastAsia="ru-RU"/>
    </w:rPr>
  </w:style>
  <w:style w:type="paragraph" w:customStyle="1" w:styleId="xl71">
    <w:name w:val="xl71"/>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pPr>
    <w:rPr>
      <w:rFonts w:ascii="Times New Roman" w:eastAsia="Times New Roman" w:hAnsi="Times New Roman" w:cs="Times New Roman"/>
      <w:sz w:val="24"/>
      <w:szCs w:val="24"/>
      <w:lang w:val="ru-RU" w:eastAsia="ru-RU"/>
    </w:rPr>
  </w:style>
  <w:style w:type="paragraph" w:customStyle="1" w:styleId="xl72">
    <w:name w:val="xl72"/>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pPr>
    <w:rPr>
      <w:rFonts w:ascii="Times New Roman" w:eastAsia="Times New Roman" w:hAnsi="Times New Roman" w:cs="Times New Roman"/>
      <w:color w:val="000000"/>
      <w:sz w:val="24"/>
      <w:szCs w:val="24"/>
      <w:lang w:val="ru-RU" w:eastAsia="ru-RU"/>
    </w:rPr>
  </w:style>
  <w:style w:type="paragraph" w:customStyle="1" w:styleId="xl73">
    <w:name w:val="xl73"/>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color w:val="000000"/>
      <w:sz w:val="24"/>
      <w:szCs w:val="24"/>
      <w:lang w:val="ru-RU" w:eastAsia="ru-RU"/>
    </w:rPr>
  </w:style>
  <w:style w:type="paragraph" w:customStyle="1" w:styleId="xl74">
    <w:name w:val="xl74"/>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ru-RU" w:eastAsia="ru-RU"/>
    </w:rPr>
  </w:style>
  <w:style w:type="paragraph" w:customStyle="1" w:styleId="xl75">
    <w:name w:val="xl75"/>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ru-RU" w:eastAsia="ru-RU"/>
    </w:rPr>
  </w:style>
  <w:style w:type="paragraph" w:customStyle="1" w:styleId="xl76">
    <w:name w:val="xl76"/>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color w:val="000000"/>
      <w:sz w:val="24"/>
      <w:szCs w:val="24"/>
      <w:lang w:val="ru-RU" w:eastAsia="ru-RU"/>
    </w:rPr>
  </w:style>
  <w:style w:type="paragraph" w:customStyle="1" w:styleId="xl77">
    <w:name w:val="xl77"/>
    <w:basedOn w:val="a"/>
    <w:rsid w:val="0051673C"/>
    <w:pPr>
      <w:widowControl/>
      <w:pBdr>
        <w:top w:val="single" w:sz="4" w:space="0" w:color="95B3D7"/>
        <w:left w:val="single" w:sz="4" w:space="7" w:color="95B3D7"/>
        <w:bottom w:val="single" w:sz="4" w:space="0" w:color="95B3D7"/>
        <w:right w:val="single" w:sz="4" w:space="0" w:color="95B3D7"/>
      </w:pBdr>
      <w:autoSpaceDE/>
      <w:autoSpaceDN/>
      <w:spacing w:before="100" w:beforeAutospacing="1" w:after="100" w:afterAutospacing="1"/>
      <w:ind w:firstLineChars="100" w:firstLine="100"/>
    </w:pPr>
    <w:rPr>
      <w:rFonts w:ascii="Times New Roman" w:eastAsia="Times New Roman" w:hAnsi="Times New Roman" w:cs="Times New Roman"/>
      <w:sz w:val="24"/>
      <w:szCs w:val="24"/>
      <w:lang w:val="ru-RU" w:eastAsia="ru-RU"/>
    </w:rPr>
  </w:style>
  <w:style w:type="paragraph" w:customStyle="1" w:styleId="xl78">
    <w:name w:val="xl78"/>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xl79">
    <w:name w:val="xl79"/>
    <w:basedOn w:val="a"/>
    <w:rsid w:val="0051673C"/>
    <w:pPr>
      <w:widowControl/>
      <w:pBdr>
        <w:top w:val="single" w:sz="4" w:space="0" w:color="95B3D7"/>
        <w:left w:val="single" w:sz="4" w:space="7" w:color="95B3D7"/>
        <w:bottom w:val="single" w:sz="4" w:space="0" w:color="95B3D7"/>
        <w:right w:val="single" w:sz="4" w:space="0" w:color="95B3D7"/>
      </w:pBdr>
      <w:autoSpaceDE/>
      <w:autoSpaceDN/>
      <w:spacing w:before="100" w:beforeAutospacing="1" w:after="100" w:afterAutospacing="1"/>
      <w:ind w:firstLineChars="100" w:firstLine="100"/>
      <w:textAlignment w:val="center"/>
    </w:pPr>
    <w:rPr>
      <w:rFonts w:ascii="Times New Roman" w:eastAsia="Times New Roman" w:hAnsi="Times New Roman" w:cs="Times New Roman"/>
      <w:sz w:val="24"/>
      <w:szCs w:val="24"/>
      <w:lang w:val="ru-RU" w:eastAsia="ru-RU"/>
    </w:rPr>
  </w:style>
  <w:style w:type="paragraph" w:customStyle="1" w:styleId="xl80">
    <w:name w:val="xl80"/>
    <w:basedOn w:val="a"/>
    <w:rsid w:val="0051673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xl81">
    <w:name w:val="xl81"/>
    <w:basedOn w:val="a"/>
    <w:rsid w:val="0051673C"/>
    <w:pPr>
      <w:widowControl/>
      <w:pBdr>
        <w:top w:val="single" w:sz="4" w:space="0" w:color="auto"/>
        <w:left w:val="single" w:sz="4" w:space="7" w:color="auto"/>
        <w:bottom w:val="single" w:sz="4" w:space="0" w:color="auto"/>
        <w:right w:val="single" w:sz="4" w:space="0" w:color="auto"/>
      </w:pBdr>
      <w:autoSpaceDE/>
      <w:autoSpaceDN/>
      <w:spacing w:before="100" w:beforeAutospacing="1" w:after="100" w:afterAutospacing="1"/>
      <w:ind w:firstLineChars="100" w:firstLine="100"/>
      <w:textAlignment w:val="center"/>
    </w:pPr>
    <w:rPr>
      <w:rFonts w:ascii="Times New Roman" w:eastAsia="Times New Roman" w:hAnsi="Times New Roman" w:cs="Times New Roman"/>
      <w:sz w:val="24"/>
      <w:szCs w:val="24"/>
      <w:lang w:val="ru-RU" w:eastAsia="ru-RU"/>
    </w:rPr>
  </w:style>
  <w:style w:type="paragraph" w:customStyle="1" w:styleId="msonormal0">
    <w:name w:val="msonormal"/>
    <w:basedOn w:val="a"/>
    <w:uiPriority w:val="99"/>
    <w:rsid w:val="0051673C"/>
    <w:pPr>
      <w:widowControl/>
      <w:autoSpaceDE/>
      <w:autoSpaceDN/>
      <w:spacing w:before="100" w:beforeAutospacing="1" w:after="100" w:afterAutospacing="1" w:line="276" w:lineRule="auto"/>
    </w:pPr>
    <w:rPr>
      <w:rFonts w:asciiTheme="minorHAnsi" w:eastAsiaTheme="minorHAnsi" w:hAnsiTheme="minorHAnsi" w:cstheme="minorBidi"/>
      <w:lang w:val="ru-RU"/>
    </w:rPr>
  </w:style>
  <w:style w:type="character" w:customStyle="1" w:styleId="13">
    <w:name w:val="Заголовок Знак1"/>
    <w:aliases w:val="Название Знак1"/>
    <w:basedOn w:val="a0"/>
    <w:rsid w:val="0051673C"/>
    <w:rPr>
      <w:rFonts w:asciiTheme="majorHAnsi" w:eastAsiaTheme="majorEastAsia" w:hAnsiTheme="majorHAnsi" w:cstheme="majorBidi"/>
      <w:spacing w:val="-10"/>
      <w:kern w:val="28"/>
      <w:sz w:val="56"/>
      <w:szCs w:val="56"/>
    </w:rPr>
  </w:style>
  <w:style w:type="character" w:customStyle="1" w:styleId="fontstyle01">
    <w:name w:val="fontstyle01"/>
    <w:basedOn w:val="a0"/>
    <w:rsid w:val="0051673C"/>
    <w:rPr>
      <w:rFonts w:ascii="Helvetica" w:hAnsi="Helvetica" w:cs="Helvetica" w:hint="default"/>
      <w:b w:val="0"/>
      <w:bCs w:val="0"/>
      <w:i w:val="0"/>
      <w:iCs w:val="0"/>
      <w:color w:val="000000"/>
      <w:sz w:val="20"/>
      <w:szCs w:val="20"/>
    </w:rPr>
  </w:style>
  <w:style w:type="numbering" w:customStyle="1" w:styleId="14">
    <w:name w:val="Нет списка1"/>
    <w:next w:val="a2"/>
    <w:uiPriority w:val="99"/>
    <w:semiHidden/>
    <w:unhideWhenUsed/>
    <w:rsid w:val="0051673C"/>
  </w:style>
  <w:style w:type="table" w:customStyle="1" w:styleId="15">
    <w:name w:val="Сетка таблицы1"/>
    <w:basedOn w:val="a1"/>
    <w:next w:val="a5"/>
    <w:uiPriority w:val="39"/>
    <w:rsid w:val="0051673C"/>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5"/>
    <w:uiPriority w:val="59"/>
    <w:rsid w:val="0051673C"/>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a">
    <w:name w:val="Revision"/>
    <w:hidden/>
    <w:uiPriority w:val="99"/>
    <w:semiHidden/>
    <w:rsid w:val="0051673C"/>
    <w:pPr>
      <w:spacing w:after="0"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51673C"/>
    <w:rPr>
      <w:rFonts w:ascii="Arial" w:eastAsia="Times New Roman" w:hAnsi="Arial" w:cs="Arial"/>
      <w:sz w:val="20"/>
      <w:szCs w:val="20"/>
      <w:lang w:eastAsia="ru-RU"/>
    </w:rPr>
  </w:style>
  <w:style w:type="character" w:customStyle="1" w:styleId="16">
    <w:name w:val="Заголовок №1_"/>
    <w:basedOn w:val="a0"/>
    <w:link w:val="17"/>
    <w:rsid w:val="00FE35CD"/>
    <w:rPr>
      <w:rFonts w:ascii="Times New Roman" w:eastAsia="Times New Roman" w:hAnsi="Times New Roman" w:cs="Times New Roman"/>
      <w:b/>
      <w:bCs/>
      <w:sz w:val="28"/>
      <w:szCs w:val="28"/>
    </w:rPr>
  </w:style>
  <w:style w:type="character" w:customStyle="1" w:styleId="affb">
    <w:name w:val="Основной текст_"/>
    <w:basedOn w:val="a0"/>
    <w:link w:val="18"/>
    <w:rsid w:val="00FE35CD"/>
    <w:rPr>
      <w:rFonts w:ascii="Times New Roman" w:eastAsia="Times New Roman" w:hAnsi="Times New Roman" w:cs="Times New Roman"/>
    </w:rPr>
  </w:style>
  <w:style w:type="character" w:customStyle="1" w:styleId="affc">
    <w:name w:val="Подпись к таблице_"/>
    <w:basedOn w:val="a0"/>
    <w:link w:val="affd"/>
    <w:rsid w:val="00FE35CD"/>
    <w:rPr>
      <w:rFonts w:ascii="Times New Roman" w:eastAsia="Times New Roman" w:hAnsi="Times New Roman" w:cs="Times New Roman"/>
    </w:rPr>
  </w:style>
  <w:style w:type="paragraph" w:customStyle="1" w:styleId="17">
    <w:name w:val="Заголовок №1"/>
    <w:basedOn w:val="a"/>
    <w:link w:val="16"/>
    <w:rsid w:val="00FE35CD"/>
    <w:pPr>
      <w:autoSpaceDE/>
      <w:autoSpaceDN/>
      <w:spacing w:before="480" w:line="384" w:lineRule="auto"/>
      <w:jc w:val="center"/>
      <w:outlineLvl w:val="0"/>
    </w:pPr>
    <w:rPr>
      <w:rFonts w:ascii="Times New Roman" w:eastAsia="Times New Roman" w:hAnsi="Times New Roman" w:cs="Times New Roman"/>
      <w:b/>
      <w:bCs/>
      <w:sz w:val="28"/>
      <w:szCs w:val="28"/>
      <w:lang w:val="ru-RU"/>
    </w:rPr>
  </w:style>
  <w:style w:type="paragraph" w:customStyle="1" w:styleId="18">
    <w:name w:val="Основной текст1"/>
    <w:basedOn w:val="a"/>
    <w:link w:val="affb"/>
    <w:rsid w:val="00FE35CD"/>
    <w:pPr>
      <w:autoSpaceDE/>
      <w:autoSpaceDN/>
      <w:spacing w:after="140" w:line="259" w:lineRule="auto"/>
      <w:ind w:firstLine="400"/>
    </w:pPr>
    <w:rPr>
      <w:rFonts w:ascii="Times New Roman" w:eastAsia="Times New Roman" w:hAnsi="Times New Roman" w:cs="Times New Roman"/>
      <w:lang w:val="ru-RU"/>
    </w:rPr>
  </w:style>
  <w:style w:type="paragraph" w:customStyle="1" w:styleId="affd">
    <w:name w:val="Подпись к таблице"/>
    <w:basedOn w:val="a"/>
    <w:link w:val="affc"/>
    <w:rsid w:val="00FE35CD"/>
    <w:pPr>
      <w:autoSpaceDE/>
      <w:autoSpaceDN/>
    </w:pPr>
    <w:rPr>
      <w:rFonts w:ascii="Times New Roman" w:eastAsia="Times New Roman" w:hAnsi="Times New Roman" w:cs="Times New Roman"/>
      <w:lang w:val="ru-RU"/>
    </w:rPr>
  </w:style>
  <w:style w:type="character" w:customStyle="1" w:styleId="apple-converted-space">
    <w:name w:val="apple-converted-space"/>
    <w:basedOn w:val="a0"/>
    <w:rsid w:val="00F87C72"/>
  </w:style>
  <w:style w:type="character" w:customStyle="1" w:styleId="bumpedfont15">
    <w:name w:val="bumpedfont15"/>
    <w:basedOn w:val="a0"/>
    <w:rsid w:val="00F87C72"/>
  </w:style>
  <w:style w:type="paragraph" w:customStyle="1" w:styleId="Appendix1">
    <w:name w:val="Appendix 1"/>
    <w:basedOn w:val="a"/>
    <w:next w:val="Appendix2"/>
    <w:rsid w:val="00553D89"/>
    <w:pPr>
      <w:widowControl/>
      <w:numPr>
        <w:numId w:val="40"/>
      </w:numPr>
      <w:tabs>
        <w:tab w:val="left" w:pos="720"/>
      </w:tabs>
      <w:autoSpaceDE/>
      <w:autoSpaceDN/>
      <w:spacing w:after="240"/>
      <w:jc w:val="both"/>
      <w:outlineLvl w:val="0"/>
    </w:pPr>
    <w:rPr>
      <w:rFonts w:ascii="Times New Roman" w:eastAsia="Times New Roman" w:hAnsi="Times New Roman" w:cs="Times New Roman"/>
      <w:b/>
      <w:sz w:val="20"/>
      <w:lang w:val="ru-RU"/>
    </w:rPr>
  </w:style>
  <w:style w:type="paragraph" w:customStyle="1" w:styleId="Appendix2">
    <w:name w:val="Appendix 2"/>
    <w:basedOn w:val="a"/>
    <w:next w:val="a"/>
    <w:rsid w:val="00553D89"/>
    <w:pPr>
      <w:widowControl/>
      <w:numPr>
        <w:ilvl w:val="1"/>
        <w:numId w:val="40"/>
      </w:numPr>
      <w:autoSpaceDE/>
      <w:autoSpaceDN/>
      <w:spacing w:after="180"/>
      <w:jc w:val="both"/>
    </w:pPr>
    <w:rPr>
      <w:rFonts w:ascii="Times New Roman" w:eastAsia="Times New Roman" w:hAnsi="Times New Roman" w:cs="Times New Roman"/>
      <w:sz w:val="20"/>
      <w:lang w:val="ru-RU"/>
    </w:rPr>
  </w:style>
  <w:style w:type="paragraph" w:customStyle="1" w:styleId="Appendix3">
    <w:name w:val="Appendix 3"/>
    <w:basedOn w:val="a"/>
    <w:next w:val="a"/>
    <w:rsid w:val="00553D89"/>
    <w:pPr>
      <w:numPr>
        <w:ilvl w:val="2"/>
        <w:numId w:val="40"/>
      </w:numPr>
      <w:autoSpaceDE/>
      <w:autoSpaceDN/>
      <w:spacing w:after="240"/>
      <w:jc w:val="both"/>
    </w:pPr>
    <w:rPr>
      <w:rFonts w:ascii="Times New Roman" w:eastAsia="Times New Roman" w:hAnsi="Times New Roman" w:cs="Times New Roman"/>
      <w:sz w:val="20"/>
      <w:szCs w:val="20"/>
      <w:lang w:val="ru-RU"/>
    </w:rPr>
  </w:style>
  <w:style w:type="paragraph" w:customStyle="1" w:styleId="Appendix4">
    <w:name w:val="Appendix 4"/>
    <w:basedOn w:val="a"/>
    <w:next w:val="a"/>
    <w:rsid w:val="00553D89"/>
    <w:pPr>
      <w:widowControl/>
      <w:numPr>
        <w:ilvl w:val="3"/>
        <w:numId w:val="40"/>
      </w:numPr>
      <w:autoSpaceDE/>
      <w:autoSpaceDN/>
      <w:spacing w:after="180"/>
      <w:jc w:val="both"/>
    </w:pPr>
    <w:rPr>
      <w:rFonts w:ascii="Times New Roman" w:eastAsia="Times New Roman" w:hAnsi="Times New Roman" w:cs="Times New Roman"/>
      <w:iCs/>
      <w:sz w:val="24"/>
      <w:lang w:val="ru-RU"/>
    </w:rPr>
  </w:style>
  <w:style w:type="paragraph" w:customStyle="1" w:styleId="Appendix5">
    <w:name w:val="Appendix 5"/>
    <w:basedOn w:val="a"/>
    <w:rsid w:val="00553D89"/>
    <w:pPr>
      <w:widowControl/>
      <w:numPr>
        <w:ilvl w:val="4"/>
        <w:numId w:val="40"/>
      </w:numPr>
      <w:autoSpaceDE/>
      <w:autoSpaceDN/>
      <w:spacing w:after="180"/>
      <w:jc w:val="both"/>
    </w:pPr>
    <w:rPr>
      <w:rFonts w:ascii="Times New Roman" w:eastAsia="Times New Roman" w:hAnsi="Times New Roman" w:cs="Times New Roman"/>
      <w:sz w:val="24"/>
      <w:lang w:val="ru-RU"/>
    </w:rPr>
  </w:style>
  <w:style w:type="paragraph" w:customStyle="1" w:styleId="Appendix6">
    <w:name w:val="Appendix 6"/>
    <w:basedOn w:val="a"/>
    <w:rsid w:val="00553D89"/>
    <w:pPr>
      <w:widowControl/>
      <w:numPr>
        <w:ilvl w:val="5"/>
        <w:numId w:val="40"/>
      </w:numPr>
      <w:autoSpaceDE/>
      <w:autoSpaceDN/>
      <w:spacing w:after="180"/>
      <w:jc w:val="both"/>
    </w:pPr>
    <w:rPr>
      <w:rFonts w:ascii="Times New Roman" w:eastAsia="Times New Roman" w:hAnsi="Times New Roman" w:cs="Times New Roman"/>
      <w:lang w:val="ru-RU"/>
    </w:rPr>
  </w:style>
  <w:style w:type="paragraph" w:customStyle="1" w:styleId="Appendix7">
    <w:name w:val="Appendix 7"/>
    <w:basedOn w:val="a"/>
    <w:rsid w:val="00553D89"/>
    <w:pPr>
      <w:widowControl/>
      <w:numPr>
        <w:ilvl w:val="6"/>
        <w:numId w:val="40"/>
      </w:numPr>
      <w:autoSpaceDE/>
      <w:autoSpaceDN/>
      <w:spacing w:after="180"/>
      <w:jc w:val="both"/>
    </w:pPr>
    <w:rPr>
      <w:rFonts w:ascii="Times New Roman" w:eastAsia="Times New Roman" w:hAnsi="Times New Roman" w:cs="Times New Roman"/>
      <w:lang w:val="ru-RU"/>
    </w:rPr>
  </w:style>
  <w:style w:type="paragraph" w:customStyle="1" w:styleId="Appendix8">
    <w:name w:val="Appendix 8"/>
    <w:basedOn w:val="a"/>
    <w:rsid w:val="00553D89"/>
    <w:pPr>
      <w:widowControl/>
      <w:numPr>
        <w:ilvl w:val="7"/>
        <w:numId w:val="40"/>
      </w:numPr>
      <w:autoSpaceDE/>
      <w:autoSpaceDN/>
      <w:spacing w:after="180"/>
      <w:jc w:val="both"/>
    </w:pPr>
    <w:rPr>
      <w:rFonts w:ascii="Times New Roman" w:eastAsia="Times New Roman" w:hAnsi="Times New Roman" w:cs="Times New Roman"/>
      <w:lang w:val="ru-RU"/>
    </w:rPr>
  </w:style>
  <w:style w:type="paragraph" w:customStyle="1" w:styleId="Appendix9">
    <w:name w:val="Appendix 9"/>
    <w:basedOn w:val="a"/>
    <w:rsid w:val="00553D89"/>
    <w:pPr>
      <w:widowControl/>
      <w:numPr>
        <w:ilvl w:val="8"/>
        <w:numId w:val="40"/>
      </w:numPr>
      <w:autoSpaceDE/>
      <w:autoSpaceDN/>
      <w:spacing w:after="180"/>
      <w:jc w:val="both"/>
    </w:pPr>
    <w:rPr>
      <w:rFonts w:ascii="Times New Roman" w:eastAsia="Times New Roman" w:hAnsi="Times New Roman" w:cs="Times New Roman"/>
      <w:lang w:val="ru-RU"/>
    </w:rPr>
  </w:style>
  <w:style w:type="paragraph" w:customStyle="1" w:styleId="Art5EL1">
    <w:name w:val="Art5E_L1"/>
    <w:basedOn w:val="a"/>
    <w:next w:val="a3"/>
    <w:rsid w:val="00553D89"/>
    <w:pPr>
      <w:keepNext/>
      <w:widowControl/>
      <w:numPr>
        <w:numId w:val="41"/>
      </w:numPr>
      <w:autoSpaceDE/>
      <w:autoSpaceDN/>
      <w:spacing w:before="240" w:after="120"/>
      <w:jc w:val="center"/>
      <w:outlineLvl w:val="0"/>
    </w:pPr>
    <w:rPr>
      <w:rFonts w:ascii="Times New Roman" w:eastAsia="Times New Roman" w:hAnsi="Times New Roman" w:cs="Times New Roman"/>
      <w:b/>
      <w:caps/>
      <w:sz w:val="24"/>
      <w:szCs w:val="20"/>
      <w:lang w:val="ru-RU"/>
    </w:rPr>
  </w:style>
  <w:style w:type="paragraph" w:customStyle="1" w:styleId="Art5EL2">
    <w:name w:val="Art5E_L2"/>
    <w:basedOn w:val="Art5EL1"/>
    <w:link w:val="Art5EL2Char"/>
    <w:rsid w:val="00553D89"/>
    <w:pPr>
      <w:keepNext w:val="0"/>
      <w:numPr>
        <w:ilvl w:val="1"/>
      </w:numPr>
      <w:spacing w:before="120"/>
      <w:jc w:val="both"/>
      <w:outlineLvl w:val="1"/>
    </w:pPr>
    <w:rPr>
      <w:b w:val="0"/>
      <w:caps w:val="0"/>
    </w:rPr>
  </w:style>
  <w:style w:type="character" w:customStyle="1" w:styleId="Art5EL2Char">
    <w:name w:val="Art5E_L2 Char"/>
    <w:basedOn w:val="a0"/>
    <w:link w:val="Art5EL2"/>
    <w:rsid w:val="00553D89"/>
    <w:rPr>
      <w:rFonts w:ascii="Times New Roman" w:eastAsia="Times New Roman" w:hAnsi="Times New Roman" w:cs="Times New Roman"/>
      <w:sz w:val="24"/>
      <w:szCs w:val="20"/>
    </w:rPr>
  </w:style>
  <w:style w:type="paragraph" w:customStyle="1" w:styleId="Art5EL3">
    <w:name w:val="Art5E_L3"/>
    <w:basedOn w:val="Art5EL2"/>
    <w:rsid w:val="00553D89"/>
    <w:pPr>
      <w:numPr>
        <w:ilvl w:val="2"/>
      </w:numPr>
      <w:tabs>
        <w:tab w:val="clear" w:pos="720"/>
      </w:tabs>
      <w:ind w:left="2880" w:hanging="360"/>
      <w:outlineLvl w:val="2"/>
    </w:pPr>
  </w:style>
  <w:style w:type="paragraph" w:customStyle="1" w:styleId="Art5EL4">
    <w:name w:val="Art5E_L4"/>
    <w:basedOn w:val="Art5EL3"/>
    <w:rsid w:val="00553D89"/>
    <w:pPr>
      <w:numPr>
        <w:ilvl w:val="3"/>
      </w:numPr>
      <w:tabs>
        <w:tab w:val="clear" w:pos="1008"/>
      </w:tabs>
      <w:ind w:left="3600" w:hanging="360"/>
      <w:outlineLvl w:val="3"/>
    </w:pPr>
  </w:style>
  <w:style w:type="paragraph" w:customStyle="1" w:styleId="Art5EL5">
    <w:name w:val="Art5E_L5"/>
    <w:basedOn w:val="Art5EL4"/>
    <w:rsid w:val="00553D89"/>
    <w:pPr>
      <w:numPr>
        <w:ilvl w:val="4"/>
      </w:numPr>
      <w:tabs>
        <w:tab w:val="clear" w:pos="4320"/>
      </w:tabs>
      <w:spacing w:before="0" w:after="240"/>
      <w:ind w:left="3920" w:hanging="360"/>
      <w:jc w:val="left"/>
      <w:outlineLvl w:val="4"/>
    </w:pPr>
  </w:style>
  <w:style w:type="paragraph" w:customStyle="1" w:styleId="Art5EL6">
    <w:name w:val="Art5E_L6"/>
    <w:basedOn w:val="Art5EL5"/>
    <w:rsid w:val="00553D89"/>
    <w:pPr>
      <w:numPr>
        <w:ilvl w:val="5"/>
      </w:numPr>
      <w:tabs>
        <w:tab w:val="clear" w:pos="5040"/>
      </w:tabs>
      <w:ind w:left="4630" w:hanging="360"/>
      <w:outlineLvl w:val="5"/>
    </w:pPr>
  </w:style>
  <w:style w:type="paragraph" w:customStyle="1" w:styleId="Art5EL7">
    <w:name w:val="Art5E_L7"/>
    <w:basedOn w:val="Art5EL6"/>
    <w:rsid w:val="00553D89"/>
    <w:pPr>
      <w:numPr>
        <w:ilvl w:val="6"/>
      </w:numPr>
      <w:tabs>
        <w:tab w:val="clear" w:pos="5760"/>
      </w:tabs>
      <w:ind w:left="5700" w:hanging="360"/>
      <w:outlineLvl w:val="6"/>
    </w:pPr>
  </w:style>
  <w:style w:type="paragraph" w:customStyle="1" w:styleId="Art5EL8">
    <w:name w:val="Art5E_L8"/>
    <w:basedOn w:val="Art5EL7"/>
    <w:rsid w:val="00553D89"/>
    <w:pPr>
      <w:numPr>
        <w:ilvl w:val="7"/>
      </w:numPr>
      <w:tabs>
        <w:tab w:val="clear" w:pos="6480"/>
      </w:tabs>
      <w:ind w:left="6410" w:hanging="360"/>
      <w:outlineLvl w:val="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0732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t-capital.ru" TargetMode="External"/><Relationship Id="rId13" Type="http://schemas.openxmlformats.org/officeDocument/2006/relationships/hyperlink" Target="http://www.etprf.ru" TargetMode="External"/><Relationship Id="rId18" Type="http://schemas.openxmlformats.org/officeDocument/2006/relationships/header" Target="header1.xm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mailto:torgi@rt-capital.ru" TargetMode="Externa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yperlink" Target="consultantplus://offline/ref=55ED6F85058F708AD83FA81151F20FF5FE2BBF7E496FFC16264A9740E8F64F654AB992E1A5968869y432L"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www.rt-capital.ru" TargetMode="External"/><Relationship Id="rId20" Type="http://schemas.openxmlformats.org/officeDocument/2006/relationships/hyperlink" Target="http://www.rt-capital.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hyperlink" Target="mailto:torgi@rt-capital.ru" TargetMode="External"/><Relationship Id="rId5" Type="http://schemas.openxmlformats.org/officeDocument/2006/relationships/webSettings" Target="webSettings.xml"/><Relationship Id="rId15" Type="http://schemas.openxmlformats.org/officeDocument/2006/relationships/hyperlink" Target="http://www.etprf.ru" TargetMode="Externa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www.etprf.ru" TargetMode="External"/><Relationship Id="rId22" Type="http://schemas.openxmlformats.org/officeDocument/2006/relationships/header" Target="header2.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v.ryapolov\Desktop\&#1060;&#1086;&#1088;&#1084;&#1099;%20&#1076;&#1086;&#1082;&#1091;&#1084;&#1077;&#1085;&#1090;&#1072;&#1094;&#1080;&#1080;%20(&#1060;&#1048;&#1053;&#1040;&#1051;&#1068;&#1053;&#1040;&#1071;%20&#1056;&#1045;&#1044;&#1040;&#1050;&#1062;&#1048;&#1071;)\&#1053;&#1086;&#1074;&#1099;&#1077;%20&#1092;&#1086;&#1088;&#1084;&#1099;%20(&#1085;&#1077;%20&#1091;&#1090;&#1074;&#1077;&#1088;&#1078;&#1076;&#1077;&#1085;&#1085;&#1099;&#1077;%2017.05.2022)\&#1048;&#1058;&#1054;&#1043;%20&#1073;&#1077;&#1079;%20&#1087;&#1088;&#1072;&#1074;&#1086;&#1082;\&#1055;&#1088;&#1080;&#1082;&#1072;&#1079;%20&#1053;&#1086;&#1074;&#1072;&#1103;%20&#1101;&#1083;&#1077;&#1082;&#1090;&#1088;&#1086;&#1085;&#1085;&#1072;&#1103;%20&#1087;&#1088;&#1086;&#1076;&#1072;&#1078;&#1072;%20(&#1085;&#1077;&#1076;&#1074;&#1080;&#1078;&#1080;&#1084;&#1086;&#1089;&#1090;&#110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D8ADF0-35BC-47E3-8C65-FA44793C0B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Приказ Новая электронная продажа (недвижимость)</Template>
  <TotalTime>1</TotalTime>
  <Pages>44</Pages>
  <Words>14474</Words>
  <Characters>82505</Characters>
  <Application>Microsoft Office Word</Application>
  <DocSecurity>0</DocSecurity>
  <Lines>687</Lines>
  <Paragraphs>193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Ряполов Александр Владимирович</dc:creator>
  <cp:keywords/>
  <dc:description/>
  <cp:lastModifiedBy>Кириллова Виктория Алексеевна</cp:lastModifiedBy>
  <cp:revision>4</cp:revision>
  <cp:lastPrinted>2023-12-26T14:57:00Z</cp:lastPrinted>
  <dcterms:created xsi:type="dcterms:W3CDTF">2023-12-26T14:57:00Z</dcterms:created>
  <dcterms:modified xsi:type="dcterms:W3CDTF">2023-12-27T14:23:00Z</dcterms:modified>
</cp:coreProperties>
</file>