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0FF14BED"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7E123602" w14:textId="5E4EE8AB" w:rsidR="007B5E02" w:rsidRPr="0051673C" w:rsidRDefault="00DE4EA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 по правовым вопросам и корпоративному управлению АО «ОДК»</w:t>
      </w:r>
    </w:p>
    <w:p w14:paraId="73B7899B" w14:textId="7A52DFD0" w:rsidR="0051673C" w:rsidRDefault="0051673C" w:rsidP="00B761E6">
      <w:pPr>
        <w:ind w:left="5670" w:right="-1"/>
        <w:rPr>
          <w:rFonts w:ascii="Times New Roman" w:hAnsi="Times New Roman" w:cs="Times New Roman"/>
          <w:b/>
          <w:sz w:val="24"/>
          <w:szCs w:val="24"/>
          <w:lang w:val="ru-RU"/>
        </w:rPr>
      </w:pPr>
    </w:p>
    <w:p w14:paraId="586134FC" w14:textId="77777777" w:rsidR="00527A48" w:rsidRPr="0051673C" w:rsidRDefault="00527A48" w:rsidP="00B761E6">
      <w:pPr>
        <w:ind w:left="5670" w:right="-1"/>
        <w:rPr>
          <w:rFonts w:ascii="Times New Roman" w:hAnsi="Times New Roman" w:cs="Times New Roman"/>
          <w:b/>
          <w:sz w:val="24"/>
          <w:szCs w:val="24"/>
          <w:lang w:val="ru-RU"/>
        </w:rPr>
      </w:pPr>
    </w:p>
    <w:p w14:paraId="6326FBB0" w14:textId="66EC9E9A" w:rsidR="0051673C" w:rsidRPr="0051673C" w:rsidRDefault="00527A4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DE4EA5">
        <w:rPr>
          <w:rFonts w:ascii="Times New Roman" w:hAnsi="Times New Roman" w:cs="Times New Roman"/>
          <w:b/>
          <w:sz w:val="24"/>
          <w:szCs w:val="24"/>
          <w:lang w:val="ru-RU"/>
        </w:rPr>
        <w:t xml:space="preserve">А.В. </w:t>
      </w:r>
      <w:proofErr w:type="spellStart"/>
      <w:r w:rsidR="00DE4EA5">
        <w:rPr>
          <w:rFonts w:ascii="Times New Roman" w:hAnsi="Times New Roman" w:cs="Times New Roman"/>
          <w:b/>
          <w:sz w:val="24"/>
          <w:szCs w:val="24"/>
          <w:lang w:val="ru-RU"/>
        </w:rPr>
        <w:t>Кудашкин</w:t>
      </w:r>
      <w:proofErr w:type="spellEnd"/>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2A11D5F1" w:rsidR="0051673C" w:rsidRPr="0051673C" w:rsidRDefault="00527A4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EF2AEF">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25DA618" w:rsidR="0051673C" w:rsidRDefault="0051673C" w:rsidP="0051673C">
      <w:pPr>
        <w:rPr>
          <w:rFonts w:ascii="Times New Roman" w:hAnsi="Times New Roman" w:cs="Times New Roman"/>
          <w:sz w:val="24"/>
          <w:szCs w:val="24"/>
          <w:lang w:val="ru-RU"/>
        </w:rPr>
      </w:pPr>
    </w:p>
    <w:p w14:paraId="0DB9E354" w14:textId="2F52C3B1" w:rsidR="00527A48" w:rsidRDefault="00527A48" w:rsidP="0051673C">
      <w:pPr>
        <w:rPr>
          <w:rFonts w:ascii="Times New Roman" w:hAnsi="Times New Roman" w:cs="Times New Roman"/>
          <w:sz w:val="24"/>
          <w:szCs w:val="24"/>
          <w:lang w:val="ru-RU"/>
        </w:rPr>
      </w:pPr>
    </w:p>
    <w:p w14:paraId="152A1D4B" w14:textId="0BB27E5F" w:rsidR="00527A48" w:rsidRDefault="00527A48" w:rsidP="0051673C">
      <w:pPr>
        <w:rPr>
          <w:rFonts w:ascii="Times New Roman" w:hAnsi="Times New Roman" w:cs="Times New Roman"/>
          <w:sz w:val="24"/>
          <w:szCs w:val="24"/>
          <w:lang w:val="ru-RU"/>
        </w:rPr>
      </w:pPr>
    </w:p>
    <w:p w14:paraId="59A6B7DC" w14:textId="214A3CC2" w:rsidR="00527A48" w:rsidRDefault="00527A48" w:rsidP="0051673C">
      <w:pPr>
        <w:rPr>
          <w:rFonts w:ascii="Times New Roman" w:hAnsi="Times New Roman" w:cs="Times New Roman"/>
          <w:sz w:val="24"/>
          <w:szCs w:val="24"/>
          <w:lang w:val="ru-RU"/>
        </w:rPr>
      </w:pPr>
    </w:p>
    <w:p w14:paraId="38099EEB" w14:textId="7BEF3AE5" w:rsidR="00527A48" w:rsidRDefault="00527A48" w:rsidP="0051673C">
      <w:pPr>
        <w:rPr>
          <w:rFonts w:ascii="Times New Roman" w:hAnsi="Times New Roman" w:cs="Times New Roman"/>
          <w:sz w:val="24"/>
          <w:szCs w:val="24"/>
          <w:lang w:val="ru-RU"/>
        </w:rPr>
      </w:pPr>
    </w:p>
    <w:p w14:paraId="23B36498" w14:textId="77777777" w:rsidR="009A7A0C" w:rsidRDefault="009A7A0C" w:rsidP="0051673C">
      <w:pPr>
        <w:rPr>
          <w:rFonts w:ascii="Times New Roman" w:hAnsi="Times New Roman" w:cs="Times New Roman"/>
          <w:sz w:val="24"/>
          <w:szCs w:val="24"/>
          <w:lang w:val="ru-RU"/>
        </w:rPr>
      </w:pPr>
    </w:p>
    <w:p w14:paraId="0ACDB819" w14:textId="77777777" w:rsidR="00527A48" w:rsidRPr="0051673C" w:rsidRDefault="00527A48"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4F3B1270" w:rsidR="0051673C" w:rsidRPr="001E5009" w:rsidRDefault="009A7A0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A7A0C">
        <w:rPr>
          <w:rFonts w:ascii="Times New Roman" w:eastAsia="Proxima Nova ExCn Rg" w:hAnsi="Times New Roman" w:cs="Times New Roman"/>
          <w:b/>
          <w:sz w:val="24"/>
          <w:szCs w:val="24"/>
        </w:rPr>
        <w:t>акций акционерного общества «МСЗ-Салют», находящихся в собственности акционерного общества «Объединенная двигателестроительная корпорация»</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5BE25C3E" w:rsidR="0051673C" w:rsidRPr="0051673C" w:rsidRDefault="00527A48"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EF2AEF">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358563E" w14:textId="43822CA7" w:rsidR="0051673C" w:rsidRPr="00527A48" w:rsidRDefault="0051673C" w:rsidP="009A7A0C">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9A7A0C" w:rsidRPr="009A7A0C">
        <w:rPr>
          <w:rFonts w:ascii="Times New Roman" w:hAnsi="Times New Roman" w:cs="Times New Roman"/>
          <w:spacing w:val="-6"/>
          <w:sz w:val="24"/>
          <w:szCs w:val="24"/>
        </w:rPr>
        <w:t>15 (пятнадцать) штук обыкновенных именных бездокументарных акций АО «МСЗ-Салют»</w:t>
      </w:r>
      <w:r w:rsidR="00527A48" w:rsidRPr="00527A48">
        <w:rPr>
          <w:rFonts w:ascii="Times New Roman" w:hAnsi="Times New Roman" w:cs="Times New Roman"/>
          <w:spacing w:val="-6"/>
          <w:sz w:val="24"/>
          <w:szCs w:val="24"/>
        </w:rPr>
        <w:t xml:space="preserve"> (</w:t>
      </w:r>
      <w:r w:rsidR="009A7A0C" w:rsidRPr="009A7A0C">
        <w:rPr>
          <w:rFonts w:ascii="Times New Roman" w:hAnsi="Times New Roman" w:cs="Times New Roman"/>
          <w:spacing w:val="-6"/>
          <w:sz w:val="24"/>
          <w:szCs w:val="24"/>
        </w:rPr>
        <w:t>15 процентов уставного капитала</w:t>
      </w:r>
      <w:r w:rsidR="00527A48" w:rsidRPr="00527A48">
        <w:rPr>
          <w:rFonts w:ascii="Times New Roman" w:hAnsi="Times New Roman" w:cs="Times New Roman"/>
          <w:spacing w:val="-6"/>
          <w:sz w:val="24"/>
          <w:szCs w:val="24"/>
        </w:rPr>
        <w:t>), находящиеся в собственности АО «</w:t>
      </w:r>
      <w:r w:rsidR="009A7A0C">
        <w:rPr>
          <w:rFonts w:ascii="Times New Roman" w:hAnsi="Times New Roman" w:cs="Times New Roman"/>
          <w:spacing w:val="-6"/>
          <w:sz w:val="24"/>
          <w:szCs w:val="24"/>
        </w:rPr>
        <w:t>ОДК</w:t>
      </w:r>
      <w:r w:rsidR="00527A48" w:rsidRPr="00527A48">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009B5CCB">
        <w:rPr>
          <w:rFonts w:ascii="Times New Roman" w:hAnsi="Times New Roman" w:cs="Times New Roman"/>
          <w:color w:val="000000"/>
          <w:spacing w:val="-6"/>
          <w:sz w:val="24"/>
          <w:szCs w:val="24"/>
        </w:rPr>
        <w:t>, акции</w:t>
      </w:r>
      <w:r w:rsidRPr="00B22DDE">
        <w:rPr>
          <w:rFonts w:ascii="Times New Roman" w:hAnsi="Times New Roman" w:cs="Times New Roman"/>
          <w:color w:val="000000"/>
          <w:spacing w:val="-6"/>
          <w:sz w:val="24"/>
          <w:szCs w:val="24"/>
        </w:rPr>
        <w:t>).</w:t>
      </w:r>
    </w:p>
    <w:p w14:paraId="277F8556" w14:textId="7D7C8050" w:rsidR="00527A48" w:rsidRDefault="00527A48"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9C89D5E" w14:textId="351274BB" w:rsidR="00527A48" w:rsidRPr="00527A48" w:rsidRDefault="00527A48" w:rsidP="00527A48">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527A48">
        <w:rPr>
          <w:rFonts w:ascii="Times New Roman" w:eastAsia="Proxima Nova ExCn Rg" w:hAnsi="Times New Roman" w:cs="Times New Roman"/>
          <w:b/>
          <w:snapToGrid w:val="0"/>
          <w:color w:val="000000"/>
          <w:spacing w:val="-6"/>
          <w:sz w:val="24"/>
          <w:szCs w:val="24"/>
        </w:rPr>
        <w:t>Цена первоначального предложения (Начальная (ст</w:t>
      </w:r>
      <w:r>
        <w:rPr>
          <w:rFonts w:ascii="Times New Roman" w:eastAsia="Proxima Nova ExCn Rg" w:hAnsi="Times New Roman" w:cs="Times New Roman"/>
          <w:b/>
          <w:snapToGrid w:val="0"/>
          <w:color w:val="000000"/>
          <w:spacing w:val="-6"/>
          <w:sz w:val="24"/>
          <w:szCs w:val="24"/>
        </w:rPr>
        <w:t xml:space="preserve">артовая) цена Имущества): </w:t>
      </w:r>
      <w:r w:rsidR="009A7A0C" w:rsidRPr="009A7A0C">
        <w:rPr>
          <w:rFonts w:ascii="Times New Roman" w:eastAsia="Proxima Nova ExCn Rg" w:hAnsi="Times New Roman" w:cs="Times New Roman"/>
          <w:snapToGrid w:val="0"/>
          <w:color w:val="000000"/>
          <w:spacing w:val="-6"/>
          <w:sz w:val="24"/>
          <w:szCs w:val="24"/>
        </w:rPr>
        <w:t>2 466 000 (два миллиона четыреста шестьдесят шесть тысяч) рублей 00 копеек (НДС не облагается).</w:t>
      </w:r>
    </w:p>
    <w:p w14:paraId="4049E91A" w14:textId="7BE535B0" w:rsidR="00527A48" w:rsidRPr="00527A48" w:rsidRDefault="00527A48" w:rsidP="00527A48">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527A48">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7B5E02" w:rsidRPr="009A7A0C">
        <w:rPr>
          <w:rFonts w:ascii="Times New Roman" w:eastAsia="Proxima Nova ExCn Rg" w:hAnsi="Times New Roman" w:cs="Times New Roman"/>
          <w:snapToGrid w:val="0"/>
          <w:color w:val="000000"/>
          <w:spacing w:val="-6"/>
          <w:sz w:val="24"/>
          <w:szCs w:val="24"/>
        </w:rPr>
        <w:t>246 600 (двести сорок шесть тысяч шестьсот) рублей 00 копеек</w:t>
      </w:r>
      <w:r w:rsidRPr="00527A48">
        <w:rPr>
          <w:rFonts w:ascii="Times New Roman" w:eastAsia="Proxima Nova ExCn Rg" w:hAnsi="Times New Roman" w:cs="Times New Roman"/>
          <w:snapToGrid w:val="0"/>
          <w:color w:val="000000"/>
          <w:spacing w:val="-6"/>
          <w:sz w:val="24"/>
          <w:szCs w:val="24"/>
        </w:rPr>
        <w:t>.</w:t>
      </w:r>
      <w:r w:rsidRPr="00527A48">
        <w:rPr>
          <w:rFonts w:ascii="Times New Roman" w:eastAsia="Proxima Nova ExCn Rg" w:hAnsi="Times New Roman" w:cs="Times New Roman"/>
          <w:snapToGrid w:val="0"/>
          <w:color w:val="000000"/>
          <w:spacing w:val="-6"/>
          <w:sz w:val="24"/>
          <w:szCs w:val="24"/>
        </w:rPr>
        <w:tab/>
      </w:r>
    </w:p>
    <w:p w14:paraId="6E806EFF" w14:textId="74FE8149" w:rsidR="00527A48" w:rsidRPr="00527A48"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527A48">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7B5E02">
        <w:rPr>
          <w:rFonts w:ascii="Times New Roman" w:eastAsia="Proxima Nova ExCn Rg" w:hAnsi="Times New Roman" w:cs="Times New Roman"/>
          <w:snapToGrid w:val="0"/>
          <w:color w:val="000000"/>
          <w:spacing w:val="-6"/>
          <w:sz w:val="24"/>
          <w:szCs w:val="24"/>
        </w:rPr>
        <w:t>123 300</w:t>
      </w:r>
      <w:r w:rsidR="007B5E02" w:rsidRPr="00527A48">
        <w:rPr>
          <w:rFonts w:ascii="Times New Roman" w:eastAsia="Proxima Nova ExCn Rg" w:hAnsi="Times New Roman" w:cs="Times New Roman"/>
          <w:snapToGrid w:val="0"/>
          <w:color w:val="000000"/>
          <w:spacing w:val="-6"/>
          <w:sz w:val="24"/>
          <w:szCs w:val="24"/>
        </w:rPr>
        <w:t xml:space="preserve"> (</w:t>
      </w:r>
      <w:r w:rsidR="007B5E02">
        <w:rPr>
          <w:rFonts w:ascii="Times New Roman" w:eastAsia="Proxima Nova ExCn Rg" w:hAnsi="Times New Roman" w:cs="Times New Roman"/>
          <w:snapToGrid w:val="0"/>
          <w:color w:val="000000"/>
          <w:spacing w:val="-6"/>
          <w:sz w:val="24"/>
          <w:szCs w:val="24"/>
        </w:rPr>
        <w:t>сто двадцать три тысячи триста</w:t>
      </w:r>
      <w:r w:rsidR="007B5E02" w:rsidRPr="00527A48">
        <w:rPr>
          <w:rFonts w:ascii="Times New Roman" w:eastAsia="Proxima Nova ExCn Rg" w:hAnsi="Times New Roman" w:cs="Times New Roman"/>
          <w:snapToGrid w:val="0"/>
          <w:color w:val="000000"/>
          <w:spacing w:val="-6"/>
          <w:sz w:val="24"/>
          <w:szCs w:val="24"/>
        </w:rPr>
        <w:t>) рублей 00 копеек</w:t>
      </w:r>
      <w:r w:rsidRPr="00527A48">
        <w:rPr>
          <w:rFonts w:ascii="Times New Roman" w:eastAsia="Proxima Nova ExCn Rg" w:hAnsi="Times New Roman" w:cs="Times New Roman"/>
          <w:snapToGrid w:val="0"/>
          <w:color w:val="000000"/>
          <w:spacing w:val="-6"/>
          <w:sz w:val="24"/>
          <w:szCs w:val="24"/>
        </w:rPr>
        <w:t>.</w:t>
      </w:r>
      <w:r w:rsidRPr="00527A48">
        <w:rPr>
          <w:rFonts w:ascii="Times New Roman" w:eastAsia="Proxima Nova ExCn Rg" w:hAnsi="Times New Roman" w:cs="Times New Roman"/>
          <w:snapToGrid w:val="0"/>
          <w:color w:val="000000"/>
          <w:spacing w:val="-6"/>
          <w:sz w:val="24"/>
          <w:szCs w:val="24"/>
        </w:rPr>
        <w:tab/>
      </w:r>
    </w:p>
    <w:p w14:paraId="502F23B2" w14:textId="1348BAD3" w:rsidR="00527A48" w:rsidRPr="00527A48"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527A48">
        <w:rPr>
          <w:rFonts w:ascii="Times New Roman" w:eastAsia="Proxima Nova ExCn Rg" w:hAnsi="Times New Roman" w:cs="Times New Roman"/>
          <w:b/>
          <w:snapToGrid w:val="0"/>
          <w:color w:val="000000"/>
          <w:spacing w:val="-6"/>
          <w:sz w:val="24"/>
          <w:szCs w:val="24"/>
        </w:rPr>
        <w:t xml:space="preserve">Цена отсечения: </w:t>
      </w:r>
      <w:r w:rsidRPr="00527A48">
        <w:rPr>
          <w:rFonts w:ascii="Times New Roman" w:eastAsia="Proxima Nova ExCn Rg" w:hAnsi="Times New Roman" w:cs="Times New Roman"/>
          <w:snapToGrid w:val="0"/>
          <w:color w:val="000000"/>
          <w:spacing w:val="-6"/>
          <w:sz w:val="24"/>
          <w:szCs w:val="24"/>
        </w:rPr>
        <w:t>1</w:t>
      </w:r>
      <w:r w:rsidR="007B5E02">
        <w:rPr>
          <w:rFonts w:ascii="Times New Roman" w:eastAsia="Proxima Nova ExCn Rg" w:hAnsi="Times New Roman" w:cs="Times New Roman"/>
          <w:snapToGrid w:val="0"/>
          <w:color w:val="000000"/>
          <w:spacing w:val="-6"/>
          <w:sz w:val="24"/>
          <w:szCs w:val="24"/>
        </w:rPr>
        <w:t> 233 000</w:t>
      </w:r>
      <w:r w:rsidRPr="00527A48">
        <w:rPr>
          <w:rFonts w:ascii="Times New Roman" w:eastAsia="Proxima Nova ExCn Rg" w:hAnsi="Times New Roman" w:cs="Times New Roman"/>
          <w:snapToGrid w:val="0"/>
          <w:color w:val="000000"/>
          <w:spacing w:val="-6"/>
          <w:sz w:val="24"/>
          <w:szCs w:val="24"/>
        </w:rPr>
        <w:t xml:space="preserve"> (один миллион </w:t>
      </w:r>
      <w:r w:rsidR="007B5E02">
        <w:rPr>
          <w:rFonts w:ascii="Times New Roman" w:eastAsia="Proxima Nova ExCn Rg" w:hAnsi="Times New Roman" w:cs="Times New Roman"/>
          <w:snapToGrid w:val="0"/>
          <w:color w:val="000000"/>
          <w:spacing w:val="-6"/>
          <w:sz w:val="24"/>
          <w:szCs w:val="24"/>
        </w:rPr>
        <w:t>двести тридцать три тысячи</w:t>
      </w:r>
      <w:r w:rsidRPr="00527A48">
        <w:rPr>
          <w:rFonts w:ascii="Times New Roman" w:eastAsia="Proxima Nova ExCn Rg" w:hAnsi="Times New Roman" w:cs="Times New Roman"/>
          <w:snapToGrid w:val="0"/>
          <w:color w:val="000000"/>
          <w:spacing w:val="-6"/>
          <w:sz w:val="24"/>
          <w:szCs w:val="24"/>
        </w:rPr>
        <w:t>) рублей 00 копеек (НДС не облагается).</w:t>
      </w:r>
      <w:r w:rsidRPr="00527A48">
        <w:rPr>
          <w:rFonts w:ascii="Times New Roman" w:eastAsia="Proxima Nova ExCn Rg" w:hAnsi="Times New Roman" w:cs="Times New Roman"/>
          <w:snapToGrid w:val="0"/>
          <w:color w:val="000000"/>
          <w:spacing w:val="-6"/>
          <w:sz w:val="24"/>
          <w:szCs w:val="24"/>
        </w:rPr>
        <w:tab/>
      </w:r>
    </w:p>
    <w:p w14:paraId="4BE80F81" w14:textId="4416520E" w:rsidR="00527A48" w:rsidRPr="00527A48" w:rsidRDefault="00527A48" w:rsidP="00527A48">
      <w:pPr>
        <w:pStyle w:val="a6"/>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527A48">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9A7A0C" w:rsidRPr="009A7A0C">
        <w:rPr>
          <w:rFonts w:ascii="Times New Roman" w:eastAsia="Proxima Nova ExCn Rg" w:hAnsi="Times New Roman" w:cs="Times New Roman"/>
          <w:snapToGrid w:val="0"/>
          <w:color w:val="000000"/>
          <w:spacing w:val="-6"/>
          <w:sz w:val="24"/>
          <w:szCs w:val="24"/>
        </w:rPr>
        <w:t>246 600 (двести сорок шесть тысяч шестьсот) рублей 00 копеек (НДС не облагается).</w:t>
      </w:r>
    </w:p>
    <w:p w14:paraId="491EDA58" w14:textId="05623F1E" w:rsidR="006A445B" w:rsidRPr="008356F2" w:rsidRDefault="006A445B" w:rsidP="009A7A0C">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53608184" w14:textId="77777777"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Полное и сокращенное наименование, адрес Эмитента, данные государственной регистрации:</w:t>
      </w:r>
    </w:p>
    <w:p w14:paraId="38557C2C" w14:textId="7286B03F"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 xml:space="preserve">Полное наименование: </w:t>
      </w:r>
      <w:r w:rsidR="009A7A0C" w:rsidRPr="009A7A0C">
        <w:rPr>
          <w:rFonts w:ascii="Times New Roman" w:eastAsia="Calibri" w:hAnsi="Times New Roman" w:cs="Times New Roman"/>
          <w:bCs/>
          <w:spacing w:val="-6"/>
          <w:sz w:val="24"/>
          <w:szCs w:val="24"/>
          <w:lang w:eastAsia="ru-RU"/>
        </w:rPr>
        <w:t>акционерное общество «МСЗ-Салют»</w:t>
      </w:r>
      <w:r w:rsidRPr="00527A48">
        <w:rPr>
          <w:rFonts w:ascii="Times New Roman" w:eastAsia="Calibri" w:hAnsi="Times New Roman" w:cs="Times New Roman"/>
          <w:bCs/>
          <w:spacing w:val="-6"/>
          <w:sz w:val="24"/>
          <w:szCs w:val="24"/>
          <w:lang w:eastAsia="ru-RU"/>
        </w:rPr>
        <w:t>.</w:t>
      </w:r>
    </w:p>
    <w:p w14:paraId="428967F2" w14:textId="372C0B31"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 xml:space="preserve">Сокращенное наименование: </w:t>
      </w:r>
      <w:r w:rsidR="009A7A0C" w:rsidRPr="009A7A0C">
        <w:rPr>
          <w:rFonts w:ascii="Times New Roman" w:eastAsia="Calibri" w:hAnsi="Times New Roman" w:cs="Times New Roman"/>
          <w:bCs/>
          <w:spacing w:val="-6"/>
          <w:sz w:val="24"/>
          <w:szCs w:val="24"/>
          <w:lang w:eastAsia="ru-RU"/>
        </w:rPr>
        <w:t>АО «МСЗ-Салют»</w:t>
      </w:r>
      <w:r w:rsidRPr="00527A48">
        <w:rPr>
          <w:rFonts w:ascii="Times New Roman" w:eastAsia="Calibri" w:hAnsi="Times New Roman" w:cs="Times New Roman"/>
          <w:bCs/>
          <w:spacing w:val="-6"/>
          <w:sz w:val="24"/>
          <w:szCs w:val="24"/>
          <w:lang w:eastAsia="ru-RU"/>
        </w:rPr>
        <w:t>.</w:t>
      </w:r>
    </w:p>
    <w:p w14:paraId="2C657F17" w14:textId="4A5F8FA2"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 xml:space="preserve">Адрес: </w:t>
      </w:r>
      <w:r w:rsidR="009A7A0C" w:rsidRPr="009A7A0C">
        <w:rPr>
          <w:rFonts w:ascii="Times New Roman" w:eastAsia="Calibri" w:hAnsi="Times New Roman" w:cs="Times New Roman"/>
          <w:bCs/>
          <w:spacing w:val="-6"/>
          <w:sz w:val="24"/>
          <w:szCs w:val="24"/>
          <w:lang w:eastAsia="ru-RU"/>
        </w:rPr>
        <w:t>105094, г. Москва, ул. Большая Семеновская, д.42, стр.3, пом. XVI, ком.7</w:t>
      </w:r>
      <w:r w:rsidRPr="00527A48">
        <w:rPr>
          <w:rFonts w:ascii="Times New Roman" w:eastAsia="Calibri" w:hAnsi="Times New Roman" w:cs="Times New Roman"/>
          <w:bCs/>
          <w:spacing w:val="-6"/>
          <w:sz w:val="24"/>
          <w:szCs w:val="24"/>
          <w:lang w:eastAsia="ru-RU"/>
        </w:rPr>
        <w:t>.</w:t>
      </w:r>
    </w:p>
    <w:p w14:paraId="4CC95678" w14:textId="77777777"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Данные государственной регистрации:</w:t>
      </w:r>
    </w:p>
    <w:p w14:paraId="63070D83" w14:textId="68005656"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 xml:space="preserve">Идентификационный номер налогоплательщика – </w:t>
      </w:r>
      <w:r w:rsidR="009A7A0C" w:rsidRPr="009A7A0C">
        <w:rPr>
          <w:rFonts w:ascii="Times New Roman" w:eastAsia="Calibri" w:hAnsi="Times New Roman" w:cs="Times New Roman"/>
          <w:bCs/>
          <w:spacing w:val="-6"/>
          <w:sz w:val="24"/>
          <w:szCs w:val="24"/>
          <w:lang w:eastAsia="ru-RU"/>
        </w:rPr>
        <w:t>7708126719</w:t>
      </w:r>
      <w:r w:rsidRPr="00527A48">
        <w:rPr>
          <w:rFonts w:ascii="Times New Roman" w:eastAsia="Calibri" w:hAnsi="Times New Roman" w:cs="Times New Roman"/>
          <w:bCs/>
          <w:spacing w:val="-6"/>
          <w:sz w:val="24"/>
          <w:szCs w:val="24"/>
          <w:lang w:eastAsia="ru-RU"/>
        </w:rPr>
        <w:t>.</w:t>
      </w:r>
    </w:p>
    <w:p w14:paraId="209E4537" w14:textId="676D10EA" w:rsidR="00527A48" w:rsidRPr="00527A48" w:rsidRDefault="00527A48" w:rsidP="00903AED">
      <w:pPr>
        <w:pStyle w:val="a6"/>
        <w:spacing w:before="120"/>
        <w:ind w:left="0" w:firstLine="720"/>
        <w:jc w:val="both"/>
        <w:rPr>
          <w:rFonts w:ascii="Times New Roman" w:eastAsia="Calibri" w:hAnsi="Times New Roman" w:cs="Times New Roman"/>
          <w:bCs/>
          <w:spacing w:val="-6"/>
          <w:sz w:val="24"/>
          <w:szCs w:val="24"/>
          <w:lang w:eastAsia="ru-RU"/>
        </w:rPr>
      </w:pPr>
      <w:r w:rsidRPr="00527A48">
        <w:rPr>
          <w:rFonts w:ascii="Times New Roman" w:eastAsia="Calibri" w:hAnsi="Times New Roman" w:cs="Times New Roman"/>
          <w:bCs/>
          <w:spacing w:val="-6"/>
          <w:sz w:val="24"/>
          <w:szCs w:val="24"/>
          <w:lang w:eastAsia="ru-RU"/>
        </w:rPr>
        <w:t xml:space="preserve">Основной государственный регистрационный номер – </w:t>
      </w:r>
      <w:r w:rsidR="009A7A0C" w:rsidRPr="009A7A0C">
        <w:rPr>
          <w:rFonts w:ascii="Times New Roman" w:eastAsia="Calibri" w:hAnsi="Times New Roman" w:cs="Times New Roman"/>
          <w:bCs/>
          <w:spacing w:val="-6"/>
          <w:sz w:val="24"/>
          <w:szCs w:val="24"/>
          <w:lang w:eastAsia="ru-RU"/>
        </w:rPr>
        <w:t>1027739809668</w:t>
      </w:r>
      <w:r w:rsidRPr="00527A48">
        <w:rPr>
          <w:rFonts w:ascii="Times New Roman" w:eastAsia="Calibri" w:hAnsi="Times New Roman" w:cs="Times New Roman"/>
          <w:bCs/>
          <w:spacing w:val="-6"/>
          <w:sz w:val="24"/>
          <w:szCs w:val="24"/>
          <w:lang w:eastAsia="ru-RU"/>
        </w:rPr>
        <w:t>.</w:t>
      </w:r>
    </w:p>
    <w:p w14:paraId="35C539EA" w14:textId="77777777" w:rsidR="009A7A0C" w:rsidRPr="009A7A0C" w:rsidRDefault="009A7A0C" w:rsidP="009A7A0C">
      <w:pPr>
        <w:pStyle w:val="a6"/>
        <w:spacing w:before="120"/>
        <w:jc w:val="both"/>
        <w:rPr>
          <w:rFonts w:ascii="Times New Roman" w:eastAsia="Calibri" w:hAnsi="Times New Roman" w:cs="Times New Roman"/>
          <w:bCs/>
          <w:spacing w:val="-6"/>
          <w:sz w:val="24"/>
          <w:szCs w:val="24"/>
          <w:lang w:eastAsia="ru-RU"/>
        </w:rPr>
      </w:pPr>
      <w:r w:rsidRPr="009A7A0C">
        <w:rPr>
          <w:rFonts w:ascii="Times New Roman" w:eastAsia="Calibri" w:hAnsi="Times New Roman" w:cs="Times New Roman"/>
          <w:bCs/>
          <w:spacing w:val="-6"/>
          <w:sz w:val="24"/>
          <w:szCs w:val="24"/>
          <w:lang w:eastAsia="ru-RU"/>
        </w:rPr>
        <w:t>Дата внесения записи в Единый государственный реестр юридических лиц –18.12.2002.</w:t>
      </w:r>
    </w:p>
    <w:p w14:paraId="0B92AB7E" w14:textId="77777777" w:rsidR="009A7A0C" w:rsidRPr="009A7A0C" w:rsidRDefault="009A7A0C" w:rsidP="009A7A0C">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9A7A0C">
        <w:rPr>
          <w:rFonts w:ascii="Times New Roman" w:eastAsia="Calibri" w:hAnsi="Times New Roman" w:cs="Times New Roman"/>
          <w:bCs/>
          <w:spacing w:val="-6"/>
          <w:sz w:val="24"/>
          <w:szCs w:val="24"/>
          <w:lang w:eastAsia="ru-RU"/>
        </w:rPr>
        <w:t>Устав утвержден решением внеочередного общего собрания акционеров Закрытого акционерного общества «МСЗ-Салют» (протокол №02 от 15.12.2017 г.).</w:t>
      </w:r>
    </w:p>
    <w:p w14:paraId="1536890A" w14:textId="318D0F5A" w:rsidR="006A445B" w:rsidRPr="008356F2" w:rsidRDefault="006A445B" w:rsidP="009A7A0C">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0C4C4FF0"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производство и реализация металлорежущих станков и другого технологического оборудования;</w:t>
      </w:r>
    </w:p>
    <w:p w14:paraId="66A37065"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производство двигателей и турбин, кроме авиационных, автомобильных и мотоциклетных двигателей;</w:t>
      </w:r>
    </w:p>
    <w:p w14:paraId="271BB41A"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предоставление услуг по монтажу, ремонту и техническому обслуживанию станков;</w:t>
      </w:r>
    </w:p>
    <w:p w14:paraId="6CD90204"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неспециализированная оптовая торговля пищевыми продуктами, включая напитки и табачные изделия;</w:t>
      </w:r>
    </w:p>
    <w:p w14:paraId="5C2F329C"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оптовая торговля прочими непродовольственными потребительскими товарами;</w:t>
      </w:r>
    </w:p>
    <w:p w14:paraId="19B57EE3"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прочая оптовая торговля;</w:t>
      </w:r>
    </w:p>
    <w:p w14:paraId="62D199BD"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розничная торговля в неспециализированных магазинах, преимущественно, пищевыми продуктами, включая напитки и табачные изделия;</w:t>
      </w:r>
    </w:p>
    <w:p w14:paraId="1E03C83F"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прочая розничная торговля вне магазинов;</w:t>
      </w:r>
    </w:p>
    <w:p w14:paraId="1225D189"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деятельность гостиниц с ресторанами;</w:t>
      </w:r>
    </w:p>
    <w:p w14:paraId="4FE43488"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деятельность туристических агентств;</w:t>
      </w:r>
    </w:p>
    <w:p w14:paraId="00C0355A"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организация перевозок грузов;</w:t>
      </w:r>
    </w:p>
    <w:p w14:paraId="68CB7F68"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научные исследования и разработки в области естественных и технических наук;</w:t>
      </w:r>
    </w:p>
    <w:p w14:paraId="61E39E15"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lastRenderedPageBreak/>
        <w:t>- испытания и анализ физических свойств материалов и веществ: испытания и анализ физических свойств (прочности, пластичности, электропроводности, радиоактивности) материалов (металлов, пластмасс, тканей, дерева, стекла, бетона и др.); испытания на растяжение, твердость, сопротивление, усталость и высокотемпературный эффект;</w:t>
      </w:r>
    </w:p>
    <w:p w14:paraId="7434871C" w14:textId="77777777" w:rsidR="009A7A0C" w:rsidRPr="009A7A0C" w:rsidRDefault="009A7A0C" w:rsidP="009A7A0C">
      <w:pPr>
        <w:pStyle w:val="a6"/>
        <w:spacing w:before="120"/>
        <w:jc w:val="both"/>
        <w:rPr>
          <w:rFonts w:ascii="Times New Roman" w:eastAsia="Proxima Nova ExCn Rg" w:hAnsi="Times New Roman" w:cs="Times New Roman"/>
          <w:spacing w:val="-6"/>
          <w:sz w:val="24"/>
          <w:szCs w:val="24"/>
        </w:rPr>
      </w:pPr>
      <w:r w:rsidRPr="009A7A0C">
        <w:rPr>
          <w:rFonts w:ascii="Times New Roman" w:eastAsia="Proxima Nova ExCn Rg" w:hAnsi="Times New Roman" w:cs="Times New Roman"/>
          <w:spacing w:val="-6"/>
          <w:sz w:val="24"/>
          <w:szCs w:val="24"/>
        </w:rPr>
        <w:t>- обучение в образовательных учреждениях дополнительного профессионального образования (повышение квалификации) для специалистов, имеющих среднее профессиональное образование;</w:t>
      </w:r>
    </w:p>
    <w:p w14:paraId="7AF5F08F" w14:textId="77777777" w:rsidR="009A7A0C" w:rsidRPr="009A7A0C" w:rsidRDefault="009A7A0C" w:rsidP="009A7A0C">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9A7A0C">
        <w:rPr>
          <w:rFonts w:ascii="Times New Roman" w:eastAsia="Proxima Nova ExCn Rg" w:hAnsi="Times New Roman" w:cs="Times New Roman"/>
          <w:spacing w:val="-6"/>
          <w:sz w:val="24"/>
          <w:szCs w:val="24"/>
        </w:rPr>
        <w:t>- иные виды деятельности, не запрещенные федеральными законами.</w:t>
      </w:r>
    </w:p>
    <w:p w14:paraId="2ED8C3CA" w14:textId="0052939F" w:rsidR="006A445B" w:rsidRPr="008356F2" w:rsidRDefault="006A445B" w:rsidP="009A7A0C">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E329011" w14:textId="77777777" w:rsidR="009A7A0C" w:rsidRPr="009A7A0C" w:rsidRDefault="009A7A0C" w:rsidP="009A7A0C">
      <w:pPr>
        <w:pStyle w:val="a6"/>
        <w:spacing w:before="120"/>
        <w:jc w:val="both"/>
        <w:rPr>
          <w:rFonts w:ascii="Times New Roman" w:eastAsia="Calibri" w:hAnsi="Times New Roman" w:cs="Times New Roman"/>
          <w:bCs/>
          <w:spacing w:val="-6"/>
          <w:sz w:val="24"/>
          <w:szCs w:val="24"/>
          <w:lang w:eastAsia="ru-RU"/>
        </w:rPr>
      </w:pPr>
      <w:r w:rsidRPr="009A7A0C">
        <w:rPr>
          <w:rFonts w:ascii="Times New Roman" w:eastAsia="Calibri" w:hAnsi="Times New Roman" w:cs="Times New Roman"/>
          <w:bCs/>
          <w:spacing w:val="-6"/>
          <w:sz w:val="24"/>
          <w:szCs w:val="24"/>
          <w:lang w:eastAsia="ru-RU"/>
        </w:rPr>
        <w:t>Размер уставного капитала: 10 000 (десять тысяч) рублей 00 копеек.</w:t>
      </w:r>
      <w:r w:rsidRPr="009A7A0C">
        <w:rPr>
          <w:rFonts w:ascii="Times New Roman" w:eastAsia="Calibri" w:hAnsi="Times New Roman" w:cs="Times New Roman"/>
          <w:bCs/>
          <w:spacing w:val="-6"/>
          <w:sz w:val="24"/>
          <w:szCs w:val="24"/>
          <w:lang w:eastAsia="ru-RU"/>
        </w:rPr>
        <w:tab/>
      </w:r>
    </w:p>
    <w:p w14:paraId="54CDD170" w14:textId="77777777" w:rsidR="009A7A0C" w:rsidRPr="009A7A0C" w:rsidRDefault="009A7A0C" w:rsidP="009A7A0C">
      <w:pPr>
        <w:pStyle w:val="a6"/>
        <w:spacing w:before="120"/>
        <w:jc w:val="both"/>
        <w:rPr>
          <w:rFonts w:ascii="Times New Roman" w:eastAsia="Calibri" w:hAnsi="Times New Roman" w:cs="Times New Roman"/>
          <w:bCs/>
          <w:spacing w:val="-6"/>
          <w:sz w:val="24"/>
          <w:szCs w:val="24"/>
          <w:lang w:eastAsia="ru-RU"/>
        </w:rPr>
      </w:pPr>
      <w:r w:rsidRPr="009A7A0C">
        <w:rPr>
          <w:rFonts w:ascii="Times New Roman" w:eastAsia="Calibri" w:hAnsi="Times New Roman" w:cs="Times New Roman"/>
          <w:bCs/>
          <w:spacing w:val="-6"/>
          <w:sz w:val="24"/>
          <w:szCs w:val="24"/>
          <w:lang w:eastAsia="ru-RU"/>
        </w:rPr>
        <w:t>Общее количество и категории выпущенных акций: 100 (сто) штук обыкновенных именных бездокументарных акций.</w:t>
      </w:r>
    </w:p>
    <w:p w14:paraId="76E899CA" w14:textId="77777777" w:rsidR="009A7A0C" w:rsidRPr="009A7A0C" w:rsidRDefault="009A7A0C" w:rsidP="009A7A0C">
      <w:pPr>
        <w:pStyle w:val="a6"/>
        <w:spacing w:before="120"/>
        <w:jc w:val="both"/>
        <w:rPr>
          <w:rFonts w:ascii="Times New Roman" w:eastAsia="Calibri" w:hAnsi="Times New Roman" w:cs="Times New Roman"/>
          <w:bCs/>
          <w:spacing w:val="-6"/>
          <w:sz w:val="24"/>
          <w:szCs w:val="24"/>
          <w:lang w:eastAsia="ru-RU"/>
        </w:rPr>
      </w:pPr>
      <w:r w:rsidRPr="009A7A0C">
        <w:rPr>
          <w:rFonts w:ascii="Times New Roman" w:eastAsia="Calibri" w:hAnsi="Times New Roman" w:cs="Times New Roman"/>
          <w:bCs/>
          <w:spacing w:val="-6"/>
          <w:sz w:val="24"/>
          <w:szCs w:val="24"/>
          <w:lang w:eastAsia="ru-RU"/>
        </w:rPr>
        <w:t>Номинальная стоимость одной акции: 100 (сто) рублей.</w:t>
      </w:r>
    </w:p>
    <w:p w14:paraId="5460CDFF" w14:textId="77777777" w:rsidR="009A7A0C" w:rsidRPr="009A7A0C" w:rsidRDefault="009A7A0C" w:rsidP="009A7A0C">
      <w:pPr>
        <w:pStyle w:val="a6"/>
        <w:spacing w:before="120"/>
        <w:jc w:val="both"/>
        <w:rPr>
          <w:rFonts w:ascii="Times New Roman" w:eastAsia="Calibri" w:hAnsi="Times New Roman" w:cs="Times New Roman"/>
          <w:bCs/>
          <w:spacing w:val="-6"/>
          <w:sz w:val="24"/>
          <w:szCs w:val="24"/>
          <w:lang w:eastAsia="ru-RU"/>
        </w:rPr>
      </w:pPr>
      <w:r w:rsidRPr="009A7A0C">
        <w:rPr>
          <w:rFonts w:ascii="Times New Roman" w:eastAsia="Calibri" w:hAnsi="Times New Roman" w:cs="Times New Roman"/>
          <w:bCs/>
          <w:spacing w:val="-6"/>
          <w:sz w:val="24"/>
          <w:szCs w:val="24"/>
          <w:lang w:eastAsia="ru-RU"/>
        </w:rPr>
        <w:t>Государственный регистрационный номер выпуска ценных бумаг – 1-01-29666-Н.</w:t>
      </w:r>
    </w:p>
    <w:p w14:paraId="0E54BF08" w14:textId="77777777" w:rsidR="009A7A0C" w:rsidRPr="009A7A0C" w:rsidRDefault="009A7A0C" w:rsidP="009A7A0C">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9A7A0C">
        <w:rPr>
          <w:rFonts w:ascii="Times New Roman" w:eastAsia="Calibri" w:hAnsi="Times New Roman" w:cs="Times New Roman"/>
          <w:bCs/>
          <w:spacing w:val="-6"/>
          <w:sz w:val="24"/>
          <w:szCs w:val="24"/>
          <w:lang w:eastAsia="ru-RU"/>
        </w:rPr>
        <w:t>Дата государственной регистрации выпуска ценных бумаг – 24.08.2001.</w:t>
      </w:r>
    </w:p>
    <w:p w14:paraId="72B5AAC6" w14:textId="3CACBE8C" w:rsidR="006A445B" w:rsidRPr="008356F2" w:rsidRDefault="006A445B" w:rsidP="009A7A0C">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9A7A0C" w:rsidRPr="009A7A0C">
        <w:rPr>
          <w:rFonts w:ascii="Times New Roman" w:hAnsi="Times New Roman" w:cs="Times New Roman"/>
          <w:spacing w:val="-6"/>
          <w:sz w:val="24"/>
          <w:szCs w:val="24"/>
        </w:rPr>
        <w:t xml:space="preserve">общество с ограниченной ответственностью «Реестр - РН» (ОГРН: 1027700172818). Место нахождения юридического лица: город Москва, адрес юридического лица: 109028, г. Москва, </w:t>
      </w:r>
      <w:proofErr w:type="spellStart"/>
      <w:r w:rsidR="009A7A0C" w:rsidRPr="009A7A0C">
        <w:rPr>
          <w:rFonts w:ascii="Times New Roman" w:hAnsi="Times New Roman" w:cs="Times New Roman"/>
          <w:spacing w:val="-6"/>
          <w:sz w:val="24"/>
          <w:szCs w:val="24"/>
        </w:rPr>
        <w:t>вн</w:t>
      </w:r>
      <w:proofErr w:type="spellEnd"/>
      <w:r w:rsidR="009A7A0C" w:rsidRPr="009A7A0C">
        <w:rPr>
          <w:rFonts w:ascii="Times New Roman" w:hAnsi="Times New Roman" w:cs="Times New Roman"/>
          <w:spacing w:val="-6"/>
          <w:sz w:val="24"/>
          <w:szCs w:val="24"/>
        </w:rPr>
        <w:t xml:space="preserve">. Тер. г. муниципальный округ Басманный, пер. </w:t>
      </w:r>
      <w:proofErr w:type="spellStart"/>
      <w:r w:rsidR="009A7A0C" w:rsidRPr="009A7A0C">
        <w:rPr>
          <w:rFonts w:ascii="Times New Roman" w:hAnsi="Times New Roman" w:cs="Times New Roman"/>
          <w:spacing w:val="-6"/>
          <w:sz w:val="24"/>
          <w:szCs w:val="24"/>
        </w:rPr>
        <w:t>Хохловский</w:t>
      </w:r>
      <w:proofErr w:type="spellEnd"/>
      <w:r w:rsidR="009A7A0C" w:rsidRPr="009A7A0C">
        <w:rPr>
          <w:rFonts w:ascii="Times New Roman" w:hAnsi="Times New Roman" w:cs="Times New Roman"/>
          <w:spacing w:val="-6"/>
          <w:sz w:val="24"/>
          <w:szCs w:val="24"/>
        </w:rPr>
        <w:t>, д.13, стр.1, помещение 22.</w:t>
      </w:r>
    </w:p>
    <w:p w14:paraId="3E656477" w14:textId="1679FB1F" w:rsidR="006A445B" w:rsidRDefault="006A445B" w:rsidP="00527A48">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0A383EA" w14:textId="28DADC74"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7B15EB6" w14:textId="77777777" w:rsidR="00527A48" w:rsidRPr="00722E35" w:rsidRDefault="00527A48" w:rsidP="009A7A0C">
      <w:pPr>
        <w:pStyle w:val="afc"/>
        <w:ind w:firstLine="0"/>
        <w:jc w:val="center"/>
        <w:rPr>
          <w:rFonts w:ascii="Times New Roman" w:hAnsi="Times New Roman" w:cs="Times New Roman"/>
          <w:b/>
          <w:sz w:val="24"/>
          <w:szCs w:val="24"/>
        </w:rPr>
      </w:pPr>
      <w:r w:rsidRPr="00722E35">
        <w:rPr>
          <w:rFonts w:ascii="Times New Roman" w:hAnsi="Times New Roman" w:cs="Times New Roman"/>
          <w:b/>
          <w:sz w:val="24"/>
          <w:szCs w:val="24"/>
        </w:rPr>
        <w:t>БУХГАЛТЕРСКИЙ БАЛАНС</w:t>
      </w:r>
    </w:p>
    <w:p w14:paraId="6A8B6786" w14:textId="60A792DF" w:rsidR="00527A48" w:rsidRDefault="009A7A0C" w:rsidP="009A7A0C">
      <w:pPr>
        <w:pStyle w:val="afc"/>
        <w:ind w:firstLine="0"/>
        <w:jc w:val="center"/>
        <w:rPr>
          <w:rFonts w:ascii="Times New Roman" w:hAnsi="Times New Roman" w:cs="Times New Roman"/>
          <w:b/>
          <w:sz w:val="24"/>
          <w:szCs w:val="24"/>
        </w:rPr>
      </w:pPr>
      <w:r>
        <w:rPr>
          <w:rFonts w:ascii="Times New Roman" w:hAnsi="Times New Roman" w:cs="Times New Roman"/>
          <w:b/>
          <w:sz w:val="24"/>
          <w:szCs w:val="24"/>
        </w:rPr>
        <w:t>за</w:t>
      </w:r>
      <w:r w:rsidR="00527A48">
        <w:rPr>
          <w:rFonts w:ascii="Times New Roman" w:hAnsi="Times New Roman" w:cs="Times New Roman"/>
          <w:b/>
          <w:sz w:val="24"/>
          <w:szCs w:val="24"/>
        </w:rPr>
        <w:t xml:space="preserve"> 2021</w:t>
      </w:r>
      <w:r w:rsidR="00527A48" w:rsidRPr="00722E35">
        <w:rPr>
          <w:rFonts w:ascii="Times New Roman" w:hAnsi="Times New Roman" w:cs="Times New Roman"/>
          <w:b/>
          <w:sz w:val="24"/>
          <w:szCs w:val="24"/>
        </w:rPr>
        <w:t>г.</w:t>
      </w:r>
    </w:p>
    <w:p w14:paraId="6FCF8DD4" w14:textId="77777777" w:rsidR="00527A48" w:rsidRPr="00722E35" w:rsidRDefault="00527A48" w:rsidP="00527A48">
      <w:pPr>
        <w:pStyle w:val="afc"/>
        <w:jc w:val="center"/>
        <w:rPr>
          <w:rFonts w:ascii="Times New Roman" w:hAnsi="Times New Roman" w:cs="Times New Roman"/>
          <w:b/>
          <w:sz w:val="24"/>
          <w:szCs w:val="24"/>
        </w:rPr>
      </w:pPr>
    </w:p>
    <w:p w14:paraId="307315C3" w14:textId="77777777" w:rsidR="00527A48" w:rsidRPr="00722E35" w:rsidRDefault="00527A48" w:rsidP="00527A48">
      <w:pPr>
        <w:pStyle w:val="afc"/>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F4817F1" w14:textId="794DAE27"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1EFA11" w14:textId="5D66E5BF"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A112423" w14:textId="0BBC70AB"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B4D491" w14:textId="0F0BE6F6"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A824B0" w14:textId="314B65B3"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894537" w14:textId="0BA72C15"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752D99A" w14:textId="6FA14668"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16E7BD" w14:textId="3F969317"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95A6D6" w14:textId="5AD96862"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1866824" w14:textId="7614BBF5"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47BA622" w14:textId="425F43F4"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BBEBCC2" w14:textId="6C606508"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910D5B8" w14:textId="25453668"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B4505FA" w14:textId="77777777"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CF9F299" w14:textId="37EFC9D1"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35625FC" w14:textId="4C5715A1"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3E58D04" w14:textId="770EFB63"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4CEF49C" w14:textId="500F5294" w:rsidR="00527A48" w:rsidRDefault="009A7A0C"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76DFDF50" wp14:editId="05870151">
            <wp:extent cx="6299835" cy="89858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99835" cy="8985885"/>
                    </a:xfrm>
                    <a:prstGeom prst="rect">
                      <a:avLst/>
                    </a:prstGeom>
                  </pic:spPr>
                </pic:pic>
              </a:graphicData>
            </a:graphic>
          </wp:inline>
        </w:drawing>
      </w:r>
    </w:p>
    <w:p w14:paraId="7277005E" w14:textId="3535C9B3"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28B8E2D" w14:textId="2D1799AD" w:rsidR="00527A48" w:rsidRDefault="009A7A0C"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7D6F5145" wp14:editId="328DB296">
            <wp:extent cx="6299835" cy="8918575"/>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9835" cy="8918575"/>
                    </a:xfrm>
                    <a:prstGeom prst="rect">
                      <a:avLst/>
                    </a:prstGeom>
                  </pic:spPr>
                </pic:pic>
              </a:graphicData>
            </a:graphic>
          </wp:inline>
        </w:drawing>
      </w:r>
    </w:p>
    <w:p w14:paraId="442F195C" w14:textId="31AAF25F"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210500" w14:textId="13B03878" w:rsidR="00527A48" w:rsidRDefault="009A7A0C"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6A730CD6" wp14:editId="5AC06540">
            <wp:extent cx="6299835" cy="8918575"/>
            <wp:effectExtent l="0" t="0" r="571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99835" cy="8918575"/>
                    </a:xfrm>
                    <a:prstGeom prst="rect">
                      <a:avLst/>
                    </a:prstGeom>
                  </pic:spPr>
                </pic:pic>
              </a:graphicData>
            </a:graphic>
          </wp:inline>
        </w:drawing>
      </w:r>
    </w:p>
    <w:p w14:paraId="4A9F97EA" w14:textId="0FB46168"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098523" w14:textId="558C764B"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8A2FA7C" w14:textId="29C3AAE4" w:rsidR="00527A48" w:rsidRDefault="009A7A0C"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drawing>
          <wp:inline distT="0" distB="0" distL="0" distR="0" wp14:anchorId="527FB596" wp14:editId="08661449">
            <wp:extent cx="6299835" cy="8918575"/>
            <wp:effectExtent l="0" t="0" r="571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99835" cy="8918575"/>
                    </a:xfrm>
                    <a:prstGeom prst="rect">
                      <a:avLst/>
                    </a:prstGeom>
                  </pic:spPr>
                </pic:pic>
              </a:graphicData>
            </a:graphic>
          </wp:inline>
        </w:drawing>
      </w:r>
    </w:p>
    <w:p w14:paraId="23F1C99C" w14:textId="3849550D" w:rsidR="00527A48" w:rsidRPr="00527A48" w:rsidRDefault="00527A48" w:rsidP="00527A48">
      <w:pPr>
        <w:tabs>
          <w:tab w:val="left" w:pos="-284"/>
          <w:tab w:val="left" w:pos="180"/>
        </w:tabs>
        <w:ind w:left="-284"/>
        <w:jc w:val="center"/>
        <w:rPr>
          <w:rFonts w:ascii="Times New Roman" w:hAnsi="Times New Roman" w:cs="Times New Roman"/>
          <w:b/>
          <w:sz w:val="24"/>
          <w:szCs w:val="24"/>
          <w:lang w:val="ru-RU"/>
        </w:rPr>
      </w:pPr>
      <w:r w:rsidRPr="00527A48">
        <w:rPr>
          <w:rFonts w:ascii="Times New Roman" w:hAnsi="Times New Roman" w:cs="Times New Roman"/>
          <w:b/>
          <w:sz w:val="24"/>
          <w:szCs w:val="24"/>
          <w:lang w:val="ru-RU"/>
        </w:rPr>
        <w:lastRenderedPageBreak/>
        <w:t>Отчет о финансовых результатах за 2021г.</w:t>
      </w:r>
    </w:p>
    <w:p w14:paraId="47F51729" w14:textId="0DD02776" w:rsidR="00527A48" w:rsidRDefault="00527A48" w:rsidP="00527A48">
      <w:pPr>
        <w:pStyle w:val="a6"/>
        <w:spacing w:before="120" w:after="0" w:line="240" w:lineRule="auto"/>
        <w:ind w:left="709"/>
        <w:contextualSpacing w:val="0"/>
        <w:jc w:val="right"/>
        <w:rPr>
          <w:rFonts w:ascii="Times New Roman" w:eastAsia="Calibri" w:hAnsi="Times New Roman" w:cs="Times New Roman"/>
          <w:b/>
          <w:bCs/>
          <w:spacing w:val="-6"/>
          <w:sz w:val="24"/>
          <w:szCs w:val="24"/>
          <w:lang w:eastAsia="ru-RU"/>
        </w:rPr>
      </w:pPr>
      <w:r w:rsidRPr="00722E35">
        <w:rPr>
          <w:rFonts w:ascii="Times New Roman" w:hAnsi="Times New Roman" w:cs="Times New Roman"/>
          <w:b/>
          <w:sz w:val="24"/>
          <w:szCs w:val="24"/>
        </w:rPr>
        <w:t>Единица измерения - в тыс. рублей</w:t>
      </w:r>
    </w:p>
    <w:p w14:paraId="446610E7" w14:textId="24863A30" w:rsidR="00527A48" w:rsidRDefault="000B05D9" w:rsidP="000B05D9">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lang w:eastAsia="ru-RU"/>
        </w:rPr>
        <w:drawing>
          <wp:inline distT="0" distB="0" distL="0" distR="0" wp14:anchorId="4C7316C2" wp14:editId="539FA741">
            <wp:extent cx="6010275" cy="8292465"/>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13426" cy="8296812"/>
                    </a:xfrm>
                    <a:prstGeom prst="rect">
                      <a:avLst/>
                    </a:prstGeom>
                  </pic:spPr>
                </pic:pic>
              </a:graphicData>
            </a:graphic>
          </wp:inline>
        </w:drawing>
      </w:r>
    </w:p>
    <w:p w14:paraId="655E9200" w14:textId="07C0AE4B" w:rsidR="00527A48"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9E9DEA2" w14:textId="4145CD55" w:rsidR="00527A48" w:rsidRPr="00527A48" w:rsidRDefault="00527A48" w:rsidP="000B07A1">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970A12">
        <w:rPr>
          <w:rFonts w:ascii="Times New Roman" w:hAnsi="Times New Roman" w:cs="Times New Roman"/>
          <w:b/>
          <w:color w:val="000000"/>
          <w:sz w:val="24"/>
          <w:szCs w:val="24"/>
        </w:rPr>
        <w:lastRenderedPageBreak/>
        <w:t>Среднесписочная ч</w:t>
      </w:r>
      <w:r>
        <w:rPr>
          <w:rFonts w:ascii="Times New Roman" w:hAnsi="Times New Roman" w:cs="Times New Roman"/>
          <w:b/>
          <w:color w:val="000000"/>
          <w:sz w:val="24"/>
          <w:szCs w:val="24"/>
        </w:rPr>
        <w:t xml:space="preserve">исленность работников Эмитента </w:t>
      </w:r>
      <w:r w:rsidR="000B07A1" w:rsidRPr="000B07A1">
        <w:rPr>
          <w:rFonts w:ascii="Times New Roman" w:hAnsi="Times New Roman" w:cs="Times New Roman"/>
          <w:color w:val="000000"/>
          <w:sz w:val="24"/>
          <w:szCs w:val="24"/>
        </w:rPr>
        <w:t>составляет 3 человека по состоянию на 31.03.2022.</w:t>
      </w:r>
    </w:p>
    <w:p w14:paraId="79AF8369" w14:textId="271594C6" w:rsidR="006A445B" w:rsidRDefault="006A445B" w:rsidP="000B07A1">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w:t>
      </w:r>
      <w:r w:rsidR="000B07A1" w:rsidRPr="000B07A1">
        <w:rPr>
          <w:rFonts w:ascii="Times New Roman" w:eastAsia="Calibri" w:hAnsi="Times New Roman" w:cs="Times New Roman"/>
          <w:bCs/>
          <w:spacing w:val="-6"/>
          <w:sz w:val="24"/>
          <w:szCs w:val="24"/>
          <w:lang w:eastAsia="ru-RU"/>
        </w:rPr>
        <w:t>у АО «МСЗ-Салют» отсутствуют принадлежащие на праве собственности объекты недвижимого имущества.</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6"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1E2BEDF6"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11FCAF4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000969E9">
        <w:rPr>
          <w:rFonts w:ascii="Times New Roman" w:hAnsi="Times New Roman" w:cs="Times New Roman"/>
          <w:b/>
          <w:spacing w:val="-6"/>
          <w:sz w:val="24"/>
          <w:szCs w:val="24"/>
          <w:lang w:val="ru-RU"/>
        </w:rPr>
        <w:t xml:space="preserve">не позднее </w:t>
      </w:r>
      <w:r w:rsidR="00CC76F0">
        <w:rPr>
          <w:rFonts w:ascii="Times New Roman" w:hAnsi="Times New Roman" w:cs="Times New Roman"/>
          <w:b/>
          <w:spacing w:val="-6"/>
          <w:sz w:val="24"/>
          <w:szCs w:val="24"/>
          <w:lang w:val="ru-RU"/>
        </w:rPr>
        <w:t>19</w:t>
      </w:r>
      <w:r w:rsidR="000B07A1">
        <w:rPr>
          <w:rFonts w:ascii="Times New Roman" w:hAnsi="Times New Roman" w:cs="Times New Roman"/>
          <w:b/>
          <w:spacing w:val="-6"/>
          <w:sz w:val="24"/>
          <w:szCs w:val="24"/>
          <w:lang w:val="ru-RU"/>
        </w:rPr>
        <w:t>.0</w:t>
      </w:r>
      <w:r w:rsidR="00CC76F0">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17A76ADF"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CC76F0">
        <w:rPr>
          <w:rFonts w:ascii="Times New Roman" w:hAnsi="Times New Roman" w:cs="Times New Roman"/>
          <w:b/>
          <w:spacing w:val="-6"/>
          <w:sz w:val="24"/>
          <w:szCs w:val="24"/>
          <w:lang w:val="ru-RU"/>
        </w:rPr>
        <w:t>19</w:t>
      </w:r>
      <w:r w:rsidR="000B07A1">
        <w:rPr>
          <w:rFonts w:ascii="Times New Roman" w:hAnsi="Times New Roman" w:cs="Times New Roman"/>
          <w:b/>
          <w:spacing w:val="-6"/>
          <w:sz w:val="24"/>
          <w:szCs w:val="24"/>
          <w:lang w:val="ru-RU"/>
        </w:rPr>
        <w:t>.0</w:t>
      </w:r>
      <w:r w:rsidR="007B5E02">
        <w:rPr>
          <w:rFonts w:ascii="Times New Roman" w:hAnsi="Times New Roman" w:cs="Times New Roman"/>
          <w:b/>
          <w:spacing w:val="-6"/>
          <w:sz w:val="24"/>
          <w:szCs w:val="24"/>
          <w:lang w:val="ru-RU"/>
        </w:rPr>
        <w:t>6</w:t>
      </w:r>
      <w:r w:rsidR="003657A9">
        <w:rPr>
          <w:rFonts w:ascii="Times New Roman" w:hAnsi="Times New Roman" w:cs="Times New Roman"/>
          <w:b/>
          <w:spacing w:val="-6"/>
          <w:sz w:val="24"/>
          <w:szCs w:val="24"/>
          <w:lang w:val="ru-RU"/>
        </w:rPr>
        <w:t>.202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w:t>
      </w:r>
      <w:r w:rsidR="00F8701B">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1D521DFC"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CC76F0">
        <w:rPr>
          <w:rFonts w:ascii="Times New Roman" w:hAnsi="Times New Roman" w:cs="Times New Roman"/>
          <w:b/>
          <w:spacing w:val="-6"/>
          <w:sz w:val="24"/>
          <w:szCs w:val="24"/>
          <w:lang w:val="ru-RU"/>
        </w:rPr>
        <w:t>19</w:t>
      </w:r>
      <w:r w:rsidR="000B07A1">
        <w:rPr>
          <w:rFonts w:ascii="Times New Roman" w:hAnsi="Times New Roman" w:cs="Times New Roman"/>
          <w:b/>
          <w:spacing w:val="-6"/>
          <w:sz w:val="24"/>
          <w:szCs w:val="24"/>
          <w:lang w:val="ru-RU"/>
        </w:rPr>
        <w:t>.0</w:t>
      </w:r>
      <w:r w:rsidR="00CC76F0">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15</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4EF27B04"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CC76F0">
        <w:rPr>
          <w:rFonts w:ascii="Times New Roman" w:hAnsi="Times New Roman" w:cs="Times New Roman"/>
          <w:b/>
          <w:spacing w:val="-6"/>
          <w:sz w:val="24"/>
          <w:szCs w:val="24"/>
          <w:lang w:val="ru-RU"/>
        </w:rPr>
        <w:t>21</w:t>
      </w:r>
      <w:r w:rsidR="000B07A1">
        <w:rPr>
          <w:rFonts w:ascii="Times New Roman" w:hAnsi="Times New Roman" w:cs="Times New Roman"/>
          <w:b/>
          <w:spacing w:val="-6"/>
          <w:sz w:val="24"/>
          <w:szCs w:val="24"/>
          <w:lang w:val="ru-RU"/>
        </w:rPr>
        <w:t>.0</w:t>
      </w:r>
      <w:r w:rsidR="00CC76F0">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0B07A1">
        <w:rPr>
          <w:rFonts w:ascii="Times New Roman" w:hAnsi="Times New Roman" w:cs="Times New Roman"/>
          <w:b/>
          <w:spacing w:val="-6"/>
          <w:sz w:val="24"/>
          <w:szCs w:val="24"/>
          <w:lang w:val="ru-RU"/>
        </w:rPr>
        <w:t>23</w:t>
      </w:r>
      <w:r w:rsidR="003657A9">
        <w:rPr>
          <w:rFonts w:ascii="Times New Roman" w:hAnsi="Times New Roman" w:cs="Times New Roman"/>
          <w:b/>
          <w:spacing w:val="-6"/>
          <w:sz w:val="24"/>
          <w:szCs w:val="24"/>
          <w:lang w:val="ru-RU"/>
        </w:rPr>
        <w:t xml:space="preserve"> в 10</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7FB84E7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CC76F0">
        <w:rPr>
          <w:rFonts w:ascii="Times New Roman" w:hAnsi="Times New Roman" w:cs="Times New Roman"/>
          <w:b/>
          <w:spacing w:val="-6"/>
          <w:sz w:val="24"/>
          <w:szCs w:val="24"/>
          <w:lang w:val="ru-RU"/>
        </w:rPr>
        <w:t>21</w:t>
      </w:r>
      <w:r w:rsidR="000B07A1">
        <w:rPr>
          <w:rFonts w:ascii="Times New Roman" w:hAnsi="Times New Roman" w:cs="Times New Roman"/>
          <w:b/>
          <w:spacing w:val="-6"/>
          <w:sz w:val="24"/>
          <w:szCs w:val="24"/>
          <w:lang w:val="ru-RU"/>
        </w:rPr>
        <w:t>.0</w:t>
      </w:r>
      <w:r w:rsidR="00CC76F0">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657A9">
        <w:rPr>
          <w:rFonts w:ascii="Times New Roman" w:hAnsi="Times New Roman" w:cs="Times New Roman"/>
          <w:b/>
          <w:spacing w:val="-6"/>
          <w:sz w:val="24"/>
          <w:szCs w:val="24"/>
          <w:lang w:val="ru-RU"/>
        </w:rPr>
        <w:t>2</w:t>
      </w:r>
      <w:r w:rsidR="000B07A1">
        <w:rPr>
          <w:rFonts w:ascii="Times New Roman" w:hAnsi="Times New Roman" w:cs="Times New Roman"/>
          <w:b/>
          <w:spacing w:val="-6"/>
          <w:sz w:val="24"/>
          <w:szCs w:val="24"/>
          <w:lang w:val="ru-RU"/>
        </w:rPr>
        <w:t>3</w:t>
      </w:r>
      <w:r w:rsidR="003657A9">
        <w:rPr>
          <w:rFonts w:ascii="Times New Roman" w:hAnsi="Times New Roman" w:cs="Times New Roman"/>
          <w:b/>
          <w:spacing w:val="-6"/>
          <w:sz w:val="24"/>
          <w:szCs w:val="24"/>
          <w:lang w:val="ru-RU"/>
        </w:rPr>
        <w:t xml:space="preserve"> в 11</w:t>
      </w:r>
      <w:r w:rsidRPr="008356F2">
        <w:rPr>
          <w:rFonts w:ascii="Times New Roman" w:hAnsi="Times New Roman" w:cs="Times New Roman"/>
          <w:b/>
          <w:spacing w:val="-6"/>
          <w:sz w:val="24"/>
          <w:szCs w:val="24"/>
          <w:lang w:val="ru-RU"/>
        </w:rPr>
        <w:t>:</w:t>
      </w:r>
      <w:r w:rsidR="003657A9">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7"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1DB36499" w:rsidR="0051673C" w:rsidRPr="003657A9" w:rsidRDefault="0051673C" w:rsidP="003657A9">
      <w:pPr>
        <w:pStyle w:val="a6"/>
        <w:numPr>
          <w:ilvl w:val="1"/>
          <w:numId w:val="1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3657A9">
        <w:rPr>
          <w:rFonts w:ascii="Times New Roman" w:hAnsi="Times New Roman" w:cs="Times New Roman"/>
          <w:spacing w:val="-6"/>
          <w:sz w:val="24"/>
          <w:szCs w:val="24"/>
        </w:rPr>
        <w:t xml:space="preserve">Ограничения на участие в Продаже: </w:t>
      </w:r>
      <w:r w:rsidR="003657A9" w:rsidRPr="003657A9">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1D11B531"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657A9">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D6414F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3657A9">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цене</w:t>
      </w:r>
      <w:r w:rsidR="003657A9">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C780AFB"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657A9">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3657A9">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657A9">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77E35A9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323FC">
        <w:rPr>
          <w:rFonts w:ascii="Times New Roman" w:hAnsi="Times New Roman" w:cs="Times New Roman"/>
          <w:color w:val="000000"/>
          <w:spacing w:val="-6"/>
          <w:sz w:val="24"/>
          <w:szCs w:val="24"/>
        </w:rPr>
        <w:t xml:space="preserve">2 </w:t>
      </w:r>
      <w:r w:rsidRPr="004139A8">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323FC">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7F226F6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323FC">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E323FC">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0DC666E"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323F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323FC">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2DA7DA4"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7A5DE0">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lastRenderedPageBreak/>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F8701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8701B">
        <w:rPr>
          <w:rFonts w:ascii="Times New Roman" w:hAnsi="Times New Roman" w:cs="Times New Roman"/>
          <w:spacing w:val="-6"/>
          <w:sz w:val="24"/>
          <w:szCs w:val="24"/>
          <w:lang w:val="ru-RU"/>
        </w:rPr>
        <w:t>.: +7(495)580-71-15;</w:t>
      </w:r>
    </w:p>
    <w:p w14:paraId="501AB08B" w14:textId="77777777" w:rsidR="0051673C" w:rsidRPr="00F8701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F8701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F8701B">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spacing w:val="-6"/>
            <w:sz w:val="24"/>
            <w:szCs w:val="24"/>
          </w:rPr>
          <w:t>info</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F8701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8701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F8701B">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9"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2C5901B" w14:textId="1D96C636" w:rsidR="0051673C" w:rsidRPr="00B24683" w:rsidRDefault="0051673C" w:rsidP="00E323FC">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E323FC">
        <w:rPr>
          <w:rFonts w:ascii="Times New Roman" w:hAnsi="Times New Roman" w:cs="Times New Roman"/>
          <w:spacing w:val="-6"/>
          <w:sz w:val="24"/>
          <w:szCs w:val="24"/>
        </w:rPr>
        <w:t>А</w:t>
      </w:r>
      <w:r w:rsidR="00E323FC" w:rsidRPr="00E323FC">
        <w:rPr>
          <w:rFonts w:ascii="Times New Roman" w:hAnsi="Times New Roman" w:cs="Times New Roman"/>
          <w:spacing w:val="-6"/>
          <w:sz w:val="24"/>
          <w:szCs w:val="24"/>
        </w:rPr>
        <w:t xml:space="preserve">кционерное общество </w:t>
      </w:r>
      <w:r w:rsidR="000B07A1" w:rsidRPr="009349F1">
        <w:rPr>
          <w:rFonts w:ascii="Times New Roman" w:hAnsi="Times New Roman" w:cs="Times New Roman"/>
          <w:sz w:val="24"/>
          <w:szCs w:val="24"/>
        </w:rPr>
        <w:t>«Объединенная двигателестроительная корпорация» (АО «ОДК»).</w:t>
      </w:r>
    </w:p>
    <w:p w14:paraId="50364635" w14:textId="2C8F0B32" w:rsidR="0051673C" w:rsidRPr="000B07A1" w:rsidRDefault="0051673C" w:rsidP="00E323FC">
      <w:pPr>
        <w:ind w:firstLine="709"/>
        <w:jc w:val="both"/>
        <w:rPr>
          <w:rFonts w:ascii="Times New Roman" w:hAnsi="Times New Roman" w:cs="Times New Roman"/>
          <w:color w:val="292929"/>
          <w:spacing w:val="-6"/>
          <w:sz w:val="24"/>
          <w:szCs w:val="24"/>
          <w:shd w:val="clear" w:color="auto" w:fill="FFFFFF"/>
          <w:lang w:val="ru-RU"/>
        </w:rPr>
      </w:pPr>
      <w:r w:rsidRPr="00E323FC">
        <w:rPr>
          <w:rFonts w:ascii="Times New Roman" w:hAnsi="Times New Roman" w:cs="Times New Roman"/>
          <w:spacing w:val="-6"/>
          <w:sz w:val="24"/>
          <w:szCs w:val="24"/>
          <w:lang w:val="ru-RU"/>
        </w:rPr>
        <w:t>Адрес Собственника:</w:t>
      </w:r>
      <w:bookmarkStart w:id="10" w:name="_Toc230144036"/>
      <w:r w:rsidRPr="00E323FC">
        <w:rPr>
          <w:rFonts w:ascii="Times New Roman" w:hAnsi="Times New Roman" w:cs="Times New Roman"/>
          <w:spacing w:val="-6"/>
          <w:sz w:val="24"/>
          <w:szCs w:val="24"/>
          <w:lang w:val="ru-RU"/>
        </w:rPr>
        <w:t xml:space="preserve"> </w:t>
      </w:r>
      <w:r w:rsidR="000B07A1" w:rsidRPr="000B07A1">
        <w:rPr>
          <w:rFonts w:ascii="Times New Roman" w:hAnsi="Times New Roman" w:cs="Times New Roman"/>
          <w:sz w:val="24"/>
          <w:szCs w:val="24"/>
          <w:lang w:val="ru-RU"/>
        </w:rPr>
        <w:t xml:space="preserve">105118, г. Москва, </w:t>
      </w:r>
      <w:proofErr w:type="spellStart"/>
      <w:r w:rsidR="000B07A1" w:rsidRPr="000B07A1">
        <w:rPr>
          <w:rFonts w:ascii="Times New Roman" w:hAnsi="Times New Roman" w:cs="Times New Roman"/>
          <w:sz w:val="24"/>
          <w:szCs w:val="24"/>
          <w:lang w:val="ru-RU"/>
        </w:rPr>
        <w:t>пр-кт</w:t>
      </w:r>
      <w:proofErr w:type="spellEnd"/>
      <w:r w:rsidR="000B07A1" w:rsidRPr="000B07A1">
        <w:rPr>
          <w:rFonts w:ascii="Times New Roman" w:hAnsi="Times New Roman" w:cs="Times New Roman"/>
          <w:sz w:val="24"/>
          <w:szCs w:val="24"/>
          <w:lang w:val="ru-RU"/>
        </w:rPr>
        <w:t xml:space="preserve"> Буденного, д. 16</w:t>
      </w:r>
      <w:r w:rsidRPr="000B07A1">
        <w:rPr>
          <w:rFonts w:ascii="Times New Roman" w:hAnsi="Times New Roman" w:cs="Times New Roman"/>
          <w:spacing w:val="-6"/>
          <w:sz w:val="24"/>
          <w:szCs w:val="24"/>
          <w:lang w:val="ru-RU"/>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4D14BA05" w14:textId="3B91CC25"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6EB9741B" w:rsidR="0051673C"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1"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724820B1"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6D3A49EE"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36B20C95" w:rsidR="0051673C" w:rsidRPr="000B07A1" w:rsidRDefault="000B07A1" w:rsidP="000B07A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07A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145DDF">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0B07A1">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0B07A1">
      <w:pPr>
        <w:pStyle w:val="TextBasTxt"/>
        <w:numPr>
          <w:ilvl w:val="2"/>
          <w:numId w:val="33"/>
        </w:numPr>
        <w:tabs>
          <w:tab w:val="left" w:pos="1560"/>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0B07A1">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3E511869"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E323FC">
        <w:rPr>
          <w:rStyle w:val="ab"/>
          <w:rFonts w:ascii="Times New Roman" w:hAnsi="Times New Roman" w:cs="Times New Roman"/>
          <w:color w:val="auto"/>
          <w:spacing w:val="-6"/>
          <w:sz w:val="24"/>
          <w:szCs w:val="24"/>
          <w:u w:val="none"/>
          <w:lang w:val="ru-RU"/>
        </w:rPr>
        <w:t>.</w:t>
      </w:r>
    </w:p>
    <w:p w14:paraId="48223BDA" w14:textId="11F4B7AF" w:rsidR="000B07A1" w:rsidRDefault="000B07A1" w:rsidP="0051673C">
      <w:pPr>
        <w:ind w:firstLine="709"/>
        <w:contextualSpacing/>
        <w:jc w:val="both"/>
        <w:rPr>
          <w:rStyle w:val="ab"/>
          <w:rFonts w:ascii="Times New Roman" w:hAnsi="Times New Roman" w:cs="Times New Roman"/>
          <w:color w:val="auto"/>
          <w:spacing w:val="-6"/>
          <w:sz w:val="24"/>
          <w:szCs w:val="24"/>
          <w:u w:val="none"/>
          <w:lang w:val="ru-RU"/>
        </w:rPr>
      </w:pPr>
    </w:p>
    <w:p w14:paraId="74377FE0" w14:textId="454ADA34" w:rsidR="000B07A1" w:rsidRDefault="000B07A1" w:rsidP="0051673C">
      <w:pPr>
        <w:ind w:firstLine="709"/>
        <w:contextualSpacing/>
        <w:jc w:val="both"/>
        <w:rPr>
          <w:rStyle w:val="ab"/>
          <w:rFonts w:ascii="Times New Roman" w:hAnsi="Times New Roman" w:cs="Times New Roman"/>
          <w:color w:val="auto"/>
          <w:spacing w:val="-6"/>
          <w:sz w:val="24"/>
          <w:szCs w:val="24"/>
          <w:u w:val="none"/>
          <w:lang w:val="ru-RU"/>
        </w:rPr>
      </w:pPr>
    </w:p>
    <w:p w14:paraId="63A1DF1F" w14:textId="0EB859A7" w:rsidR="000B07A1" w:rsidRDefault="000B07A1" w:rsidP="0051673C">
      <w:pPr>
        <w:ind w:firstLine="709"/>
        <w:contextualSpacing/>
        <w:jc w:val="both"/>
        <w:rPr>
          <w:rStyle w:val="ab"/>
          <w:rFonts w:ascii="Times New Roman" w:hAnsi="Times New Roman" w:cs="Times New Roman"/>
          <w:color w:val="auto"/>
          <w:spacing w:val="-6"/>
          <w:sz w:val="24"/>
          <w:szCs w:val="24"/>
          <w:u w:val="none"/>
          <w:lang w:val="ru-RU"/>
        </w:rPr>
      </w:pPr>
    </w:p>
    <w:p w14:paraId="515401CE" w14:textId="77777777" w:rsidR="000B07A1" w:rsidRPr="00145DDF" w:rsidRDefault="000B07A1"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74056A88"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323FC">
        <w:rPr>
          <w:rFonts w:ascii="Times New Roman" w:hAnsi="Times New Roman" w:cs="Times New Roman"/>
          <w:sz w:val="24"/>
          <w:szCs w:val="24"/>
        </w:rPr>
        <w:t>14</w:t>
      </w:r>
      <w:r w:rsidRPr="00964E32">
        <w:rPr>
          <w:rFonts w:ascii="Times New Roman" w:hAnsi="Times New Roman" w:cs="Times New Roman"/>
          <w:sz w:val="24"/>
          <w:szCs w:val="24"/>
        </w:rPr>
        <w:t> (</w:t>
      </w:r>
      <w:r w:rsidR="00E323F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EAE8D39" w:rsidR="0051673C" w:rsidRPr="003866B7" w:rsidRDefault="003866B7" w:rsidP="003866B7">
      <w:pPr>
        <w:pStyle w:val="a6"/>
        <w:tabs>
          <w:tab w:val="left" w:pos="10065"/>
        </w:tabs>
        <w:spacing w:after="0" w:line="240" w:lineRule="auto"/>
        <w:ind w:left="709" w:firstLine="709"/>
        <w:contextualSpacing w:val="0"/>
        <w:mirrorIndents/>
        <w:jc w:val="both"/>
        <w:rPr>
          <w:rFonts w:ascii="Times New Roman" w:eastAsia="Proxima Nova ExCn Rg" w:hAnsi="Times New Roman" w:cs="Times New Roman"/>
          <w:sz w:val="24"/>
          <w:szCs w:val="24"/>
        </w:rPr>
      </w:pPr>
      <w:r w:rsidRPr="003866B7">
        <w:rPr>
          <w:rFonts w:ascii="Times New Roman" w:eastAsia="Proxima Nova ExCn Rg" w:hAnsi="Times New Roman" w:cs="Times New Roman"/>
          <w:sz w:val="24"/>
          <w:szCs w:val="24"/>
        </w:rPr>
        <w:t xml:space="preserve">- </w:t>
      </w:r>
      <w:r w:rsidR="0051673C" w:rsidRPr="003866B7">
        <w:rPr>
          <w:rFonts w:ascii="Times New Roman" w:eastAsia="Proxima Nova ExCn Rg" w:hAnsi="Times New Roman" w:cs="Times New Roman"/>
          <w:sz w:val="24"/>
          <w:szCs w:val="24"/>
        </w:rPr>
        <w:t>ознакомлен с характеристиками Имущества</w:t>
      </w:r>
      <w:r w:rsidR="00E2054F" w:rsidRPr="003866B7">
        <w:rPr>
          <w:rFonts w:ascii="Times New Roman" w:eastAsia="Proxima Nova ExCn Rg" w:hAnsi="Times New Roman" w:cs="Times New Roman"/>
          <w:sz w:val="24"/>
          <w:szCs w:val="24"/>
        </w:rPr>
        <w:t xml:space="preserve"> и документами к нему</w:t>
      </w:r>
      <w:r w:rsidR="0051673C" w:rsidRPr="003866B7">
        <w:rPr>
          <w:rFonts w:ascii="Times New Roman" w:eastAsia="Proxima Nova ExCn Rg"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2F8BB7C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381128">
        <w:rPr>
          <w:rFonts w:ascii="Times New Roman" w:hAnsi="Times New Roman" w:cs="Times New Roman"/>
          <w:i/>
          <w:spacing w:val="-6"/>
          <w:sz w:val="24"/>
          <w:szCs w:val="24"/>
          <w:lang w:val="ru-RU"/>
        </w:rPr>
        <w:lastRenderedPageBreak/>
        <w:t>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3C73147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4D8F3C26" w:rsidR="0051673C" w:rsidRPr="009A7A0C"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7DC563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87BD6A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1E5810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3C93DFA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2E83F9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72DCB8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18B069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42D8567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0079B7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0DAD1639"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0CA48066"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Данное Согласие выдано мною на срок, до даты получения Оператором соответственно </w:t>
      </w:r>
      <w:r w:rsidRPr="0051673C">
        <w:rPr>
          <w:rFonts w:ascii="Times New Roman" w:hAnsi="Times New Roman" w:cs="Times New Roman"/>
          <w:sz w:val="24"/>
          <w:szCs w:val="24"/>
          <w:lang w:val="ru-RU"/>
        </w:rPr>
        <w:lastRenderedPageBreak/>
        <w:t>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4"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00FBFB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38D77E5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0E5D704F"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7C02E181" w:rsidR="0051673C" w:rsidRPr="00111EFD" w:rsidRDefault="0051673C" w:rsidP="000B07A1">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0B07A1" w:rsidRPr="000B07A1">
        <w:rPr>
          <w:rFonts w:ascii="Times New Roman" w:hAnsi="Times New Roman" w:cs="Times New Roman"/>
          <w:spacing w:val="-6"/>
          <w:sz w:val="24"/>
          <w:szCs w:val="24"/>
        </w:rPr>
        <w:t>15 (пятнадцать) штук обыкновенных именных бездокументарных акций АО «МСЗ-Салют»</w:t>
      </w:r>
      <w:r w:rsidRPr="009A7A0C">
        <w:rPr>
          <w:rFonts w:ascii="Times New Roman" w:hAnsi="Times New Roman" w:cs="Times New Roman"/>
          <w:color w:val="000000"/>
          <w:spacing w:val="-6"/>
          <w:sz w:val="24"/>
          <w:szCs w:val="24"/>
        </w:rPr>
        <w:t>,</w:t>
      </w:r>
      <w:r w:rsidR="009A435E" w:rsidRPr="009A7A0C">
        <w:rPr>
          <w:rFonts w:ascii="Times New Roman" w:hAnsi="Times New Roman" w:cs="Times New Roman"/>
          <w:color w:val="000000"/>
          <w:spacing w:val="-6"/>
          <w:sz w:val="24"/>
          <w:szCs w:val="24"/>
        </w:rPr>
        <w:t xml:space="preserve"> что составляет </w:t>
      </w:r>
      <w:r w:rsidR="000B07A1">
        <w:rPr>
          <w:rFonts w:ascii="Times New Roman" w:hAnsi="Times New Roman" w:cs="Times New Roman"/>
          <w:color w:val="000000"/>
          <w:spacing w:val="-6"/>
          <w:sz w:val="24"/>
          <w:szCs w:val="24"/>
        </w:rPr>
        <w:t>15</w:t>
      </w:r>
      <w:r w:rsidR="00824152" w:rsidRPr="00483F77">
        <w:rPr>
          <w:rFonts w:ascii="Times New Roman" w:hAnsi="Times New Roman" w:cs="Times New Roman"/>
          <w:color w:val="000000"/>
          <w:spacing w:val="-6"/>
          <w:sz w:val="24"/>
          <w:szCs w:val="24"/>
        </w:rPr>
        <w:t xml:space="preserve"> процентов уставного капитала</w:t>
      </w:r>
      <w:r w:rsidR="000B07A1">
        <w:rPr>
          <w:rFonts w:ascii="Times New Roman" w:hAnsi="Times New Roman" w:cs="Times New Roman"/>
          <w:color w:val="000000"/>
          <w:spacing w:val="-6"/>
          <w:sz w:val="24"/>
          <w:szCs w:val="24"/>
        </w:rPr>
        <w:t xml:space="preserve"> </w:t>
      </w:r>
      <w:r w:rsidR="00824152" w:rsidRPr="00483F77">
        <w:rPr>
          <w:rFonts w:ascii="Times New Roman" w:hAnsi="Times New Roman" w:cs="Times New Roman"/>
          <w:color w:val="000000"/>
          <w:spacing w:val="-6"/>
          <w:sz w:val="24"/>
          <w:szCs w:val="24"/>
        </w:rPr>
        <w:t>АО «</w:t>
      </w:r>
      <w:r w:rsidR="000B07A1" w:rsidRPr="000B07A1">
        <w:rPr>
          <w:rFonts w:ascii="Times New Roman" w:hAnsi="Times New Roman" w:cs="Times New Roman"/>
          <w:spacing w:val="-6"/>
          <w:sz w:val="24"/>
          <w:szCs w:val="24"/>
        </w:rPr>
        <w:t>МСЗ-Салют</w:t>
      </w:r>
      <w:r w:rsidR="00824152" w:rsidRPr="00483F77">
        <w:rPr>
          <w:rFonts w:ascii="Times New Roman" w:hAnsi="Times New Roman" w:cs="Times New Roman"/>
          <w:color w:val="000000"/>
          <w:spacing w:val="-6"/>
          <w:sz w:val="24"/>
          <w:szCs w:val="24"/>
        </w:rPr>
        <w:t>»</w:t>
      </w:r>
      <w:r w:rsidR="009A435E">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находящ</w:t>
      </w:r>
      <w:r w:rsidR="00D043D0">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824152">
        <w:rPr>
          <w:rFonts w:ascii="Times New Roman" w:hAnsi="Times New Roman" w:cs="Times New Roman"/>
          <w:spacing w:val="-6"/>
          <w:sz w:val="24"/>
          <w:szCs w:val="24"/>
        </w:rPr>
        <w:t>АО «</w:t>
      </w:r>
      <w:r w:rsidR="000B07A1">
        <w:rPr>
          <w:rFonts w:ascii="Times New Roman" w:hAnsi="Times New Roman" w:cs="Times New Roman"/>
          <w:spacing w:val="-6"/>
          <w:sz w:val="24"/>
          <w:szCs w:val="24"/>
        </w:rPr>
        <w:t>ОДК</w:t>
      </w:r>
      <w:r w:rsidR="00824152">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49FA2534" w:rsidR="0051673C" w:rsidRPr="00111EFD" w:rsidRDefault="0051673C" w:rsidP="000B07A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B07A1" w:rsidRPr="000B07A1">
        <w:rPr>
          <w:rFonts w:ascii="Times New Roman" w:eastAsia="Proxima Nova ExCn Rg" w:hAnsi="Times New Roman" w:cs="Times New Roman"/>
          <w:snapToGrid w:val="0"/>
          <w:color w:val="000000"/>
          <w:spacing w:val="-6"/>
          <w:sz w:val="24"/>
          <w:szCs w:val="24"/>
        </w:rPr>
        <w:t>246 600 (двести сорок шесть тысяч шестьсот) рублей 00 копеек</w:t>
      </w:r>
      <w:r w:rsidR="00417AC4" w:rsidRPr="00527A48">
        <w:rPr>
          <w:rFonts w:ascii="Times New Roman" w:eastAsia="Proxima Nova ExCn Rg" w:hAnsi="Times New Roman" w:cs="Times New Roman"/>
          <w:snapToGrid w:val="0"/>
          <w:color w:val="000000"/>
          <w:spacing w:val="-6"/>
          <w:sz w:val="24"/>
          <w:szCs w:val="24"/>
        </w:rPr>
        <w:t xml:space="preserve"> </w:t>
      </w:r>
      <w:r w:rsidRPr="00111EFD">
        <w:rPr>
          <w:rFonts w:ascii="Times New Roman" w:hAnsi="Times New Roman" w:cs="Times New Roman"/>
          <w:spacing w:val="-6"/>
          <w:sz w:val="24"/>
          <w:szCs w:val="24"/>
        </w:rPr>
        <w:t>(НДС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7325BFA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B07A1" w:rsidRPr="000B07A1">
        <w:rPr>
          <w:rFonts w:ascii="Times New Roman" w:eastAsia="Proxima Nova ExCn Rg" w:hAnsi="Times New Roman" w:cs="Times New Roman"/>
          <w:snapToGrid w:val="0"/>
          <w:color w:val="000000"/>
          <w:spacing w:val="-6"/>
          <w:sz w:val="24"/>
          <w:szCs w:val="24"/>
        </w:rPr>
        <w:t>246 600 (двести сорок шесть тысяч шестьсот) рублей 00 копеек</w:t>
      </w:r>
      <w:r w:rsidR="000B07A1" w:rsidRPr="00527A48">
        <w:rPr>
          <w:rFonts w:ascii="Times New Roman" w:eastAsia="Proxima Nova ExCn Rg" w:hAnsi="Times New Roman" w:cs="Times New Roman"/>
          <w:snapToGrid w:val="0"/>
          <w:color w:val="000000"/>
          <w:spacing w:val="-6"/>
          <w:sz w:val="24"/>
          <w:szCs w:val="24"/>
        </w:rPr>
        <w:t xml:space="preserve"> </w:t>
      </w:r>
      <w:r w:rsidR="00417AC4" w:rsidRPr="00527A48">
        <w:rPr>
          <w:rFonts w:ascii="Times New Roman" w:eastAsia="Proxima Nova ExCn Rg" w:hAnsi="Times New Roman" w:cs="Times New Roman"/>
          <w:snapToGrid w:val="0"/>
          <w:color w:val="000000"/>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C76F0">
        <w:rPr>
          <w:rFonts w:ascii="Times New Roman" w:hAnsi="Times New Roman" w:cs="Times New Roman"/>
          <w:b/>
          <w:spacing w:val="-6"/>
          <w:sz w:val="24"/>
          <w:szCs w:val="24"/>
        </w:rPr>
        <w:t>19</w:t>
      </w:r>
      <w:r w:rsidR="000B07A1">
        <w:rPr>
          <w:rFonts w:ascii="Times New Roman" w:hAnsi="Times New Roman" w:cs="Times New Roman"/>
          <w:b/>
          <w:spacing w:val="-6"/>
          <w:sz w:val="24"/>
          <w:szCs w:val="24"/>
        </w:rPr>
        <w:t>.0</w:t>
      </w:r>
      <w:r w:rsidR="00CC76F0">
        <w:rPr>
          <w:rFonts w:ascii="Times New Roman" w:hAnsi="Times New Roman" w:cs="Times New Roman"/>
          <w:b/>
          <w:spacing w:val="-6"/>
          <w:sz w:val="24"/>
          <w:szCs w:val="24"/>
        </w:rPr>
        <w:t>7</w:t>
      </w:r>
      <w:r w:rsidR="00417AC4">
        <w:rPr>
          <w:rFonts w:ascii="Times New Roman" w:hAnsi="Times New Roman" w:cs="Times New Roman"/>
          <w:b/>
          <w:spacing w:val="-6"/>
          <w:sz w:val="24"/>
          <w:szCs w:val="24"/>
        </w:rPr>
        <w:t>.202</w:t>
      </w:r>
      <w:r w:rsidR="000B07A1">
        <w:rPr>
          <w:rFonts w:ascii="Times New Roman" w:hAnsi="Times New Roman" w:cs="Times New Roman"/>
          <w:b/>
          <w:spacing w:val="-6"/>
          <w:sz w:val="24"/>
          <w:szCs w:val="24"/>
        </w:rPr>
        <w:t>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F8701B"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F8701B"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F8701B"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F8701B"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F8701B"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r w:rsidR="00833EE0">
        <w:rPr>
          <w:rFonts w:ascii="Times New Roman" w:eastAsia="Calibri" w:hAnsi="Times New Roman" w:cs="Times New Roman"/>
          <w:b/>
          <w:bCs/>
          <w:sz w:val="24"/>
          <w:szCs w:val="24"/>
          <w:lang w:val="ru-RU"/>
        </w:rPr>
        <w:t>акций</w:t>
      </w:r>
    </w:p>
    <w:p w14:paraId="516BB14A" w14:textId="77777777" w:rsidR="00556E2C"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8"/>
          <w:footerReference w:type="first" r:id="rId29"/>
          <w:type w:val="continuous"/>
          <w:pgSz w:w="11906" w:h="16838"/>
          <w:pgMar w:top="1134" w:right="567" w:bottom="1134" w:left="1134" w:header="709" w:footer="709" w:gutter="0"/>
          <w:cols w:space="720"/>
        </w:sectPr>
      </w:pPr>
    </w:p>
    <w:p w14:paraId="7E14BB1E" w14:textId="40513F7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630747">
        <w:rPr>
          <w:rFonts w:ascii="Times New Roman" w:eastAsia="Calibri" w:hAnsi="Times New Roman" w:cs="Times New Roman"/>
          <w:color w:val="000000"/>
          <w:sz w:val="24"/>
          <w:szCs w:val="24"/>
          <w:lang w:val="ru-RU"/>
        </w:rPr>
        <w:t>___________</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30"/>
          <w:footerReference w:type="first" r:id="rId31"/>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DDCE503" w14:textId="4A290E99" w:rsidR="009E5138" w:rsidRPr="008B1BE2" w:rsidRDefault="00556E2C" w:rsidP="008B1BE2">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009E5138"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009E5138"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w:t>
      </w:r>
      <w:r w:rsidR="009E5138" w:rsidRPr="008B1BE2">
        <w:rPr>
          <w:rFonts w:ascii="Times New Roman" w:hAnsi="Times New Roman" w:cs="Times New Roman"/>
          <w:spacing w:val="-6"/>
          <w:sz w:val="24"/>
          <w:szCs w:val="24"/>
          <w:lang w:val="ru-RU"/>
        </w:rPr>
        <w:t xml:space="preserve"> №</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государственной регистрации: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года, наименование регистрирующего органа: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код причины постановки на учет (КПП):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место нахождения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именуемое в дальнейшем</w:t>
      </w:r>
      <w:r w:rsidR="009E5138" w:rsidRPr="008B1BE2">
        <w:rPr>
          <w:rFonts w:ascii="Times New Roman" w:hAnsi="Times New Roman" w:cs="Times New Roman"/>
          <w:b/>
          <w:spacing w:val="-6"/>
          <w:sz w:val="24"/>
          <w:szCs w:val="24"/>
          <w:lang w:val="ru-RU"/>
        </w:rPr>
        <w:t xml:space="preserve"> «Продавец»</w:t>
      </w:r>
      <w:r w:rsidR="009E5138" w:rsidRPr="008B1BE2">
        <w:rPr>
          <w:rFonts w:ascii="Times New Roman" w:hAnsi="Times New Roman" w:cs="Times New Roman"/>
          <w:spacing w:val="-6"/>
          <w:sz w:val="24"/>
          <w:szCs w:val="24"/>
          <w:lang w:val="ru-RU"/>
        </w:rPr>
        <w:t xml:space="preserve">, в лице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i/>
          <w:spacing w:val="-6"/>
          <w:sz w:val="20"/>
          <w:szCs w:val="20"/>
          <w:lang w:val="ru-RU"/>
        </w:rPr>
        <w:t>)</w:t>
      </w:r>
      <w:r w:rsidR="009E5138" w:rsidRPr="008B1BE2">
        <w:rPr>
          <w:rFonts w:ascii="Times New Roman" w:hAnsi="Times New Roman" w:cs="Times New Roman"/>
          <w:spacing w:val="-6"/>
          <w:sz w:val="24"/>
          <w:szCs w:val="24"/>
          <w:lang w:val="ru-RU"/>
        </w:rPr>
        <w:t xml:space="preserve">, пол: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рождения </w:t>
      </w:r>
      <w:r w:rsidR="006C461B" w:rsidRPr="006C461B">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.__.____</w:t>
      </w:r>
      <w:r w:rsidR="009E5138" w:rsidRPr="008B1BE2">
        <w:rPr>
          <w:rFonts w:ascii="Times New Roman" w:hAnsi="Times New Roman" w:cs="Times New Roman"/>
          <w:spacing w:val="-6"/>
          <w:sz w:val="24"/>
          <w:szCs w:val="24"/>
          <w:lang w:val="ru-RU"/>
        </w:rPr>
        <w:t xml:space="preserve">, место рождения: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гражданство: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паспорт гражданина Российской Федерации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выданный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____</w:t>
      </w:r>
      <w:r w:rsidR="006C461B">
        <w:rPr>
          <w:rFonts w:ascii="Times New Roman" w:hAnsi="Times New Roman" w:cs="Times New Roman"/>
          <w:spacing w:val="-6"/>
          <w:sz w:val="24"/>
          <w:szCs w:val="24"/>
          <w:lang w:val="ru-RU"/>
        </w:rPr>
        <w:t xml:space="preserve"> </w:t>
      </w:r>
      <w:r w:rsidR="009E5138" w:rsidRPr="006C461B">
        <w:rPr>
          <w:rFonts w:ascii="Times New Roman" w:hAnsi="Times New Roman" w:cs="Times New Roman"/>
          <w:i/>
          <w:spacing w:val="-6"/>
          <w:sz w:val="20"/>
          <w:szCs w:val="20"/>
          <w:lang w:val="ru-RU"/>
        </w:rPr>
        <w:t>(кем, когда выдан)</w:t>
      </w:r>
      <w:r w:rsidR="009E5138" w:rsidRPr="008B1BE2">
        <w:rPr>
          <w:rFonts w:ascii="Times New Roman" w:hAnsi="Times New Roman" w:cs="Times New Roman"/>
          <w:spacing w:val="-6"/>
          <w:sz w:val="24"/>
          <w:szCs w:val="24"/>
          <w:lang w:val="ru-RU"/>
        </w:rPr>
        <w:t xml:space="preserve">, код подразделения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зарегистрированного по адресу: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действующий на основании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с одной стороны, и </w:t>
      </w:r>
    </w:p>
    <w:p w14:paraId="1E4A9C47" w14:textId="41919168" w:rsidR="009E5138" w:rsidRPr="008B1BE2" w:rsidRDefault="006C461B" w:rsidP="008B1BE2">
      <w:pPr>
        <w:adjustRightInd w:val="0"/>
        <w:ind w:firstLine="709"/>
        <w:jc w:val="both"/>
        <w:rPr>
          <w:rFonts w:ascii="Times New Roman" w:hAnsi="Times New Roman" w:cs="Times New Roman"/>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w:t>
      </w:r>
      <w:r w:rsidR="009E5138" w:rsidRPr="008B1BE2">
        <w:rPr>
          <w:rFonts w:ascii="Times New Roman" w:hAnsi="Times New Roman" w:cs="Times New Roman"/>
          <w:spacing w:val="-6"/>
          <w:sz w:val="24"/>
          <w:szCs w:val="24"/>
          <w:lang w:val="ru-RU"/>
        </w:rPr>
        <w:t>с другой стороны,</w:t>
      </w:r>
      <w:r w:rsidR="00655427"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spacing w:val="-6"/>
          <w:sz w:val="24"/>
          <w:szCs w:val="24"/>
          <w:lang w:val="ru-RU"/>
        </w:rPr>
        <w:t>совместно именуемые в дальнейшем «Стороны», а по отдельности</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«Сторона», заключили настоящий договор (далее</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3E7B80A5"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6C461B">
        <w:rPr>
          <w:rFonts w:ascii="Times New Roman" w:eastAsia="Times New Roman" w:hAnsi="Times New Roman" w:cs="Times New Roman"/>
          <w:color w:val="000000"/>
          <w:spacing w:val="-6"/>
          <w:sz w:val="24"/>
          <w:szCs w:val="24"/>
          <w:lang w:eastAsia="ru-RU"/>
        </w:rPr>
        <w:t xml:space="preserve">____________________ </w:t>
      </w:r>
      <w:r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55427">
        <w:rPr>
          <w:rFonts w:ascii="Times New Roman" w:eastAsia="Times New Roman" w:hAnsi="Times New Roman" w:cs="Times New Roman"/>
          <w:b/>
          <w:color w:val="000000"/>
          <w:spacing w:val="-6"/>
          <w:sz w:val="24"/>
          <w:szCs w:val="24"/>
          <w:lang w:eastAsia="ru-RU"/>
        </w:rPr>
        <w:t xml:space="preserve">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C461B">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Pr="00655427">
        <w:rPr>
          <w:rFonts w:ascii="Times New Roman" w:eastAsia="Times New Roman" w:hAnsi="Times New Roman" w:cs="Times New Roman"/>
          <w:color w:val="000000"/>
          <w:spacing w:val="-6"/>
          <w:sz w:val="24"/>
          <w:szCs w:val="24"/>
          <w:lang w:eastAsia="ru-RU"/>
        </w:rPr>
        <w:t>, находящиеся в собственности Продавца (</w:t>
      </w:r>
      <w:r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230318BA"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14:paraId="27B585C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lastRenderedPageBreak/>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14:paraId="79DA53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14:paraId="47BA7E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14:paraId="588C14D5" w14:textId="1D1756AE"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14:paraId="110806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14:paraId="7BEC1FCC" w14:textId="56870043"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14:paraId="515A3CC3" w14:textId="21A8C159" w:rsidR="009E5138" w:rsidRPr="00CC76F0" w:rsidRDefault="00095E24" w:rsidP="00095E24">
      <w:pPr>
        <w:ind w:firstLine="709"/>
        <w:jc w:val="both"/>
        <w:rPr>
          <w:rFonts w:ascii="Times New Roman" w:eastAsia="Times New Roman" w:hAnsi="Times New Roman" w:cs="Times New Roman"/>
          <w:color w:val="000000"/>
          <w:spacing w:val="-6"/>
          <w:sz w:val="24"/>
          <w:szCs w:val="24"/>
          <w:lang w:val="ru-RU" w:eastAsia="ru-RU"/>
        </w:rPr>
      </w:pPr>
      <w:r w:rsidRPr="00CC76F0">
        <w:rPr>
          <w:rFonts w:ascii="Times New Roman" w:eastAsia="Times New Roman" w:hAnsi="Times New Roman" w:cs="Times New Roman"/>
          <w:color w:val="000000"/>
          <w:spacing w:val="-6"/>
          <w:sz w:val="24"/>
          <w:szCs w:val="24"/>
          <w:lang w:val="ru-RU" w:eastAsia="ru-RU"/>
        </w:rPr>
        <w:t>1.2.5.</w:t>
      </w:r>
      <w:r w:rsidRPr="00CC76F0">
        <w:rPr>
          <w:rFonts w:ascii="Times New Roman" w:eastAsia="Times New Roman" w:hAnsi="Times New Roman" w:cs="Times New Roman"/>
          <w:b/>
          <w:color w:val="000000"/>
          <w:spacing w:val="-6"/>
          <w:sz w:val="24"/>
          <w:szCs w:val="24"/>
          <w:lang w:val="ru-RU" w:eastAsia="ru-RU"/>
        </w:rPr>
        <w:t xml:space="preserve"> </w:t>
      </w:r>
      <w:r w:rsidR="009E5138" w:rsidRPr="00CC76F0">
        <w:rPr>
          <w:rFonts w:ascii="Times New Roman" w:eastAsia="Times New Roman" w:hAnsi="Times New Roman" w:cs="Times New Roman"/>
          <w:b/>
          <w:color w:val="000000"/>
          <w:spacing w:val="-6"/>
          <w:sz w:val="24"/>
          <w:szCs w:val="24"/>
          <w:lang w:val="ru-RU" w:eastAsia="ru-RU"/>
        </w:rPr>
        <w:t>Цена Акций</w:t>
      </w:r>
      <w:r w:rsidR="006C461B" w:rsidRPr="00095E24">
        <w:rPr>
          <w:rFonts w:ascii="Times New Roman" w:eastAsia="Times New Roman" w:hAnsi="Times New Roman" w:cs="Times New Roman"/>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w:t>
      </w:r>
      <w:r w:rsidR="006C461B" w:rsidRPr="00095E24">
        <w:rPr>
          <w:rFonts w:ascii="Times New Roman" w:eastAsia="Times New Roman" w:hAnsi="Times New Roman" w:cs="Times New Roman"/>
          <w:color w:val="000000"/>
          <w:spacing w:val="-6"/>
          <w:sz w:val="24"/>
          <w:szCs w:val="24"/>
          <w:lang w:eastAsia="ru-RU"/>
        </w:rPr>
        <w:t> </w:t>
      </w:r>
      <w:r w:rsidR="006C461B" w:rsidRPr="00CC76F0">
        <w:rPr>
          <w:rFonts w:ascii="Times New Roman" w:eastAsia="Times New Roman" w:hAnsi="Times New Roman" w:cs="Times New Roman"/>
          <w:color w:val="000000"/>
          <w:spacing w:val="-6"/>
          <w:sz w:val="24"/>
          <w:szCs w:val="24"/>
          <w:lang w:val="ru-RU" w:eastAsia="ru-RU"/>
        </w:rPr>
        <w:t>__________</w:t>
      </w:r>
      <w:r w:rsidR="006C461B" w:rsidRPr="00095E24">
        <w:rPr>
          <w:rFonts w:ascii="Times New Roman" w:eastAsia="Times New Roman" w:hAnsi="Times New Roman" w:cs="Times New Roman"/>
          <w:color w:val="000000"/>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w:t>
      </w:r>
      <w:r w:rsidR="006C461B" w:rsidRPr="00CC76F0">
        <w:rPr>
          <w:rFonts w:ascii="Times New Roman" w:eastAsia="Times New Roman" w:hAnsi="Times New Roman" w:cs="Times New Roman"/>
          <w:color w:val="000000"/>
          <w:spacing w:val="-6"/>
          <w:sz w:val="24"/>
          <w:szCs w:val="24"/>
          <w:lang w:val="ru-RU" w:eastAsia="ru-RU"/>
        </w:rPr>
        <w:t>__________</w:t>
      </w:r>
      <w:r w:rsidR="009E5138" w:rsidRPr="00CC76F0">
        <w:rPr>
          <w:rFonts w:ascii="Times New Roman" w:eastAsia="Times New Roman" w:hAnsi="Times New Roman" w:cs="Times New Roman"/>
          <w:color w:val="000000"/>
          <w:spacing w:val="-6"/>
          <w:sz w:val="24"/>
          <w:szCs w:val="24"/>
          <w:lang w:val="ru-RU" w:eastAsia="ru-RU"/>
        </w:rPr>
        <w:t>) рублей __</w:t>
      </w:r>
      <w:r w:rsidR="006C461B" w:rsidRPr="00095E24">
        <w:rPr>
          <w:rFonts w:ascii="Times New Roman" w:eastAsia="Times New Roman" w:hAnsi="Times New Roman" w:cs="Times New Roman"/>
          <w:color w:val="000000"/>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 xml:space="preserve">копеек </w:t>
      </w:r>
      <w:r w:rsidR="009E5138" w:rsidRPr="00CC76F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9E5138" w:rsidRPr="00CC76F0">
        <w:rPr>
          <w:rFonts w:ascii="Times New Roman" w:eastAsia="Times New Roman" w:hAnsi="Times New Roman" w:cs="Times New Roman"/>
          <w:color w:val="000000"/>
          <w:spacing w:val="-6"/>
          <w:sz w:val="24"/>
          <w:szCs w:val="24"/>
          <w:lang w:val="ru-RU" w:eastAsia="ru-RU"/>
        </w:rPr>
        <w:t>, НДС не облагается в силу положений ст.</w:t>
      </w:r>
      <w:r w:rsidR="008B1BE2" w:rsidRPr="00095E24">
        <w:rPr>
          <w:rFonts w:ascii="Times New Roman" w:eastAsia="Times New Roman" w:hAnsi="Times New Roman" w:cs="Times New Roman"/>
          <w:color w:val="000000"/>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149</w:t>
      </w:r>
      <w:r w:rsidR="008B1BE2" w:rsidRPr="00095E24">
        <w:rPr>
          <w:rFonts w:ascii="Times New Roman" w:eastAsia="Times New Roman" w:hAnsi="Times New Roman" w:cs="Times New Roman"/>
          <w:color w:val="000000"/>
          <w:spacing w:val="-6"/>
          <w:sz w:val="24"/>
          <w:szCs w:val="24"/>
          <w:lang w:eastAsia="ru-RU"/>
        </w:rPr>
        <w:t> </w:t>
      </w:r>
      <w:r w:rsidR="008B1BE2" w:rsidRPr="00CC76F0">
        <w:rPr>
          <w:rFonts w:ascii="Times New Roman" w:eastAsia="Times New Roman" w:hAnsi="Times New Roman" w:cs="Times New Roman"/>
          <w:color w:val="000000"/>
          <w:spacing w:val="-6"/>
          <w:sz w:val="24"/>
          <w:szCs w:val="24"/>
          <w:lang w:val="ru-RU" w:eastAsia="ru-RU"/>
        </w:rPr>
        <w:t xml:space="preserve">Налогового кодекса Российской </w:t>
      </w:r>
      <w:proofErr w:type="spellStart"/>
      <w:r w:rsidR="008B1BE2" w:rsidRPr="00CC76F0">
        <w:rPr>
          <w:rFonts w:ascii="Times New Roman" w:eastAsia="Times New Roman" w:hAnsi="Times New Roman" w:cs="Times New Roman"/>
          <w:color w:val="000000"/>
          <w:spacing w:val="-6"/>
          <w:sz w:val="24"/>
          <w:szCs w:val="24"/>
          <w:lang w:val="ru-RU" w:eastAsia="ru-RU"/>
        </w:rPr>
        <w:t>Федерации</w:t>
      </w:r>
      <w:r w:rsidR="00B418F4" w:rsidRPr="00CC76F0">
        <w:rPr>
          <w:rFonts w:ascii="Times New Roman" w:eastAsia="Times New Roman" w:hAnsi="Times New Roman" w:cs="Times New Roman"/>
          <w:color w:val="000000"/>
          <w:spacing w:val="-6"/>
          <w:sz w:val="24"/>
          <w:szCs w:val="24"/>
          <w:lang w:val="ru-RU" w:eastAsia="ru-RU"/>
        </w:rPr>
        <w:t>.</w:t>
      </w:r>
      <w:r w:rsidR="009E5138" w:rsidRPr="00CC76F0">
        <w:rPr>
          <w:rFonts w:ascii="Times New Roman" w:eastAsia="Times New Roman" w:hAnsi="Times New Roman" w:cs="Times New Roman"/>
          <w:color w:val="000000"/>
          <w:spacing w:val="-6"/>
          <w:sz w:val="24"/>
          <w:szCs w:val="24"/>
          <w:lang w:val="ru-RU" w:eastAsia="ru-RU"/>
        </w:rPr>
        <w:t>Цена</w:t>
      </w:r>
      <w:proofErr w:type="spellEnd"/>
      <w:r w:rsidR="009E5138" w:rsidRPr="00CC76F0">
        <w:rPr>
          <w:rFonts w:ascii="Times New Roman" w:eastAsia="Times New Roman" w:hAnsi="Times New Roman" w:cs="Times New Roman"/>
          <w:color w:val="000000"/>
          <w:spacing w:val="-6"/>
          <w:sz w:val="24"/>
          <w:szCs w:val="24"/>
          <w:lang w:val="ru-RU" w:eastAsia="ru-RU"/>
        </w:rPr>
        <w:t xml:space="preserve"> одной акции составляет </w:t>
      </w:r>
      <w:r w:rsidR="006C461B" w:rsidRPr="00CC76F0">
        <w:rPr>
          <w:rFonts w:ascii="Times New Roman" w:eastAsia="Times New Roman" w:hAnsi="Times New Roman" w:cs="Times New Roman"/>
          <w:color w:val="000000"/>
          <w:spacing w:val="-6"/>
          <w:sz w:val="24"/>
          <w:szCs w:val="24"/>
          <w:lang w:val="ru-RU" w:eastAsia="ru-RU"/>
        </w:rPr>
        <w:t>__________</w:t>
      </w:r>
      <w:r w:rsidR="006C461B" w:rsidRPr="00095E24">
        <w:rPr>
          <w:rFonts w:ascii="Times New Roman" w:eastAsia="Times New Roman" w:hAnsi="Times New Roman" w:cs="Times New Roman"/>
          <w:color w:val="000000"/>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w:t>
      </w:r>
      <w:r w:rsidR="006C461B" w:rsidRPr="00CC76F0">
        <w:rPr>
          <w:rFonts w:ascii="Times New Roman" w:eastAsia="Times New Roman" w:hAnsi="Times New Roman" w:cs="Times New Roman"/>
          <w:color w:val="000000"/>
          <w:spacing w:val="-6"/>
          <w:sz w:val="24"/>
          <w:szCs w:val="24"/>
          <w:lang w:val="ru-RU" w:eastAsia="ru-RU"/>
        </w:rPr>
        <w:t>__________</w:t>
      </w:r>
      <w:r w:rsidR="009E5138" w:rsidRPr="00CC76F0">
        <w:rPr>
          <w:rFonts w:ascii="Times New Roman" w:eastAsia="Times New Roman" w:hAnsi="Times New Roman" w:cs="Times New Roman"/>
          <w:color w:val="000000"/>
          <w:spacing w:val="-6"/>
          <w:sz w:val="24"/>
          <w:szCs w:val="24"/>
          <w:lang w:val="ru-RU" w:eastAsia="ru-RU"/>
        </w:rPr>
        <w:t>) рублей __</w:t>
      </w:r>
      <w:r w:rsidR="006C461B" w:rsidRPr="00095E24">
        <w:rPr>
          <w:rFonts w:ascii="Times New Roman" w:eastAsia="Times New Roman" w:hAnsi="Times New Roman" w:cs="Times New Roman"/>
          <w:color w:val="000000"/>
          <w:spacing w:val="-6"/>
          <w:sz w:val="24"/>
          <w:szCs w:val="24"/>
          <w:lang w:eastAsia="ru-RU"/>
        </w:rPr>
        <w:t> </w:t>
      </w:r>
      <w:r w:rsidR="009E5138" w:rsidRPr="00CC76F0">
        <w:rPr>
          <w:rFonts w:ascii="Times New Roman" w:eastAsia="Times New Roman" w:hAnsi="Times New Roman" w:cs="Times New Roman"/>
          <w:color w:val="000000"/>
          <w:spacing w:val="-6"/>
          <w:sz w:val="24"/>
          <w:szCs w:val="24"/>
          <w:lang w:val="ru-RU" w:eastAsia="ru-RU"/>
        </w:rPr>
        <w:t xml:space="preserve">копеек </w:t>
      </w:r>
      <w:r w:rsidR="009E5138" w:rsidRPr="00CC76F0">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DD9F250"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2510D295"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18F1C6DF"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w:t>
      </w:r>
      <w:r w:rsidR="00630747">
        <w:rPr>
          <w:rFonts w:ascii="Times New Roman" w:hAnsi="Times New Roman" w:cs="Times New Roman"/>
          <w:color w:val="000000"/>
          <w:spacing w:val="-6"/>
          <w:sz w:val="24"/>
          <w:szCs w:val="24"/>
          <w:lang w:val="ru-RU"/>
        </w:rPr>
        <w:t xml:space="preserve"> 30 (тридцати) рабочих дней</w:t>
      </w:r>
      <w:r w:rsidRPr="00655427">
        <w:rPr>
          <w:rFonts w:ascii="Times New Roman" w:hAnsi="Times New Roman" w:cs="Times New Roman"/>
          <w:color w:val="000000"/>
          <w:spacing w:val="-6"/>
          <w:sz w:val="24"/>
          <w:szCs w:val="24"/>
          <w:lang w:val="ru-RU"/>
        </w:rPr>
        <w:t xml:space="preserve"> 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55427">
        <w:rPr>
          <w:rFonts w:ascii="Times New Roman" w:eastAsia="Times New Roman" w:hAnsi="Times New Roman" w:cs="Times New Roman"/>
          <w:color w:val="000000"/>
          <w:spacing w:val="-6"/>
          <w:sz w:val="24"/>
          <w:szCs w:val="24"/>
          <w:lang w:eastAsia="ru-RU"/>
        </w:rPr>
        <w:t>отчуждения</w:t>
      </w:r>
      <w:proofErr w:type="gramEnd"/>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620E3E2F"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 xml:space="preserve">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w:t>
      </w:r>
      <w:r w:rsidRPr="00655427">
        <w:rPr>
          <w:rFonts w:ascii="Times New Roman" w:hAnsi="Times New Roman" w:cs="Times New Roman"/>
          <w:color w:val="000000" w:themeColor="text1"/>
          <w:spacing w:val="-6"/>
          <w:sz w:val="24"/>
          <w:szCs w:val="24"/>
        </w:rPr>
        <w:lastRenderedPageBreak/>
        <w:t>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35497174"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2C6676DE" w:rsidR="009E5138" w:rsidRPr="00E323FC" w:rsidRDefault="00E323FC" w:rsidP="00E323FC">
      <w:pPr>
        <w:ind w:left="852"/>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9E5138" w:rsidRPr="00E323FC">
        <w:rPr>
          <w:rFonts w:ascii="Times New Roman" w:eastAsia="Times New Roman" w:hAnsi="Times New Roman" w:cs="Times New Roman"/>
          <w:color w:val="000000"/>
          <w:spacing w:val="-6"/>
          <w:sz w:val="24"/>
          <w:szCs w:val="24"/>
          <w:lang w:val="ru-RU" w:eastAsia="ru-RU"/>
        </w:rPr>
        <w:t>Покупатель обязан:</w:t>
      </w:r>
    </w:p>
    <w:p w14:paraId="0C3771D2" w14:textId="05D91AE4"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в</w:t>
      </w:r>
      <w:r w:rsidR="00E323FC">
        <w:rPr>
          <w:rFonts w:ascii="Times New Roman" w:eastAsia="Times New Roman" w:hAnsi="Times New Roman" w:cs="Times New Roman"/>
          <w:color w:val="000000"/>
          <w:spacing w:val="-6"/>
          <w:sz w:val="24"/>
          <w:szCs w:val="24"/>
          <w:lang w:val="ru-RU" w:eastAsia="ru-RU"/>
        </w:rPr>
        <w:t xml:space="preserve"> течение 30</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E323FC">
        <w:rPr>
          <w:rFonts w:ascii="Times New Roman" w:eastAsia="Times New Roman" w:hAnsi="Times New Roman" w:cs="Times New Roman"/>
          <w:color w:val="000000"/>
          <w:spacing w:val="-6"/>
          <w:sz w:val="24"/>
          <w:szCs w:val="24"/>
          <w:lang w:val="ru-RU" w:eastAsia="ru-RU"/>
        </w:rPr>
        <w:t>тридцати) р</w:t>
      </w:r>
      <w:r w:rsidRPr="00655427">
        <w:rPr>
          <w:rFonts w:ascii="Times New Roman" w:eastAsia="Times New Roman" w:hAnsi="Times New Roman" w:cs="Times New Roman"/>
          <w:color w:val="000000"/>
          <w:spacing w:val="-6"/>
          <w:sz w:val="24"/>
          <w:szCs w:val="24"/>
          <w:lang w:val="ru-RU" w:eastAsia="ru-RU"/>
        </w:rPr>
        <w:t>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Pr="00655427">
        <w:rPr>
          <w:rFonts w:ascii="Times New Roman" w:eastAsia="Times New Roman" w:hAnsi="Times New Roman" w:cs="Times New Roman"/>
          <w:color w:val="000000"/>
          <w:spacing w:val="-6"/>
          <w:sz w:val="24"/>
          <w:szCs w:val="24"/>
          <w:lang w:val="ru-RU" w:eastAsia="ru-RU"/>
        </w:rPr>
        <w:t>;</w:t>
      </w:r>
    </w:p>
    <w:p w14:paraId="46163E3C" w14:textId="3F99B65E"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оплатить </w:t>
      </w:r>
      <w:r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1.2.</w:t>
      </w:r>
      <w:r w:rsidRPr="00655427">
        <w:rPr>
          <w:rFonts w:ascii="Times New Roman" w:eastAsia="Times New Roman" w:hAnsi="Times New Roman" w:cs="Times New Roman"/>
          <w:snapToGrid w:val="0"/>
          <w:spacing w:val="-6"/>
          <w:sz w:val="24"/>
          <w:szCs w:val="24"/>
          <w:lang w:val="ru-RU" w:eastAsia="ru-RU"/>
        </w:rPr>
        <w:t>5</w:t>
      </w:r>
      <w:r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Договора;</w:t>
      </w:r>
    </w:p>
    <w:p w14:paraId="5E5E5F6F" w14:textId="77777777"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77777777" w:rsidR="009E5138" w:rsidRPr="00655427" w:rsidRDefault="009E5138" w:rsidP="00655427">
      <w:pPr>
        <w:pStyle w:val="ConsPlusNormal"/>
        <w:numPr>
          <w:ilvl w:val="2"/>
          <w:numId w:val="37"/>
        </w:numPr>
        <w:adjustRightInd/>
        <w:ind w:left="0"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w:t>
      </w:r>
      <w:r w:rsidRPr="00655427">
        <w:rPr>
          <w:rFonts w:ascii="Times New Roman" w:hAnsi="Times New Roman" w:cs="Times New Roman"/>
          <w:color w:val="000000"/>
          <w:spacing w:val="-6"/>
          <w:sz w:val="24"/>
          <w:szCs w:val="24"/>
        </w:rPr>
        <w:lastRenderedPageBreak/>
        <w:t>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313909B1"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824152">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14:paraId="58DC9EA9" w14:textId="6E09650F" w:rsidR="009E5138" w:rsidRPr="009A7A0C" w:rsidRDefault="009E5138" w:rsidP="009A7A0C">
      <w:pPr>
        <w:widowControl/>
        <w:autoSpaceDE/>
        <w:autoSpaceDN/>
        <w:contextualSpacing/>
        <w:jc w:val="both"/>
        <w:rPr>
          <w:rFonts w:ascii="Times New Roman" w:eastAsia="Times New Roman" w:hAnsi="Times New Roman" w:cs="Times New Roman"/>
          <w:color w:val="000000"/>
          <w:spacing w:val="-6"/>
          <w:sz w:val="24"/>
          <w:szCs w:val="24"/>
          <w:lang w:val="ru-RU" w:eastAsia="ru-RU"/>
        </w:rPr>
      </w:pPr>
    </w:p>
    <w:p w14:paraId="22BFA0DF" w14:textId="64EBFCBC" w:rsidR="009E5138" w:rsidRPr="00E323FC" w:rsidRDefault="00E323FC" w:rsidP="00E323FC">
      <w:pPr>
        <w:ind w:left="852"/>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9E5138" w:rsidRPr="00E323FC">
        <w:rPr>
          <w:rFonts w:ascii="Times New Roman" w:eastAsia="Times New Roman" w:hAnsi="Times New Roman" w:cs="Times New Roman"/>
          <w:snapToGrid w:val="0"/>
          <w:spacing w:val="-6"/>
          <w:sz w:val="24"/>
          <w:szCs w:val="24"/>
          <w:lang w:val="ru-RU" w:eastAsia="ru-RU"/>
        </w:rPr>
        <w:t>Продавец обязан:</w:t>
      </w:r>
    </w:p>
    <w:p w14:paraId="020E57B6" w14:textId="77777777" w:rsidR="00B418F4" w:rsidRDefault="0076705C" w:rsidP="009A7A0C">
      <w:pPr>
        <w:ind w:firstLine="567"/>
        <w:jc w:val="both"/>
        <w:rPr>
          <w:rFonts w:ascii="Times New Roman" w:eastAsia="Times New Roman" w:hAnsi="Times New Roman" w:cs="Times New Roman"/>
          <w:color w:val="000000"/>
          <w:spacing w:val="-6"/>
          <w:sz w:val="20"/>
          <w:szCs w:val="20"/>
          <w:lang w:val="ru-RU" w:eastAsia="ru-RU"/>
        </w:rPr>
      </w:pPr>
      <w:r>
        <w:rPr>
          <w:rFonts w:ascii="Times New Roman" w:eastAsia="Times New Roman" w:hAnsi="Times New Roman" w:cs="Times New Roman"/>
          <w:snapToGrid w:val="0"/>
          <w:spacing w:val="-6"/>
          <w:sz w:val="24"/>
          <w:szCs w:val="24"/>
          <w:lang w:val="ru-RU" w:eastAsia="ru-RU"/>
        </w:rPr>
        <w:t>-</w:t>
      </w:r>
      <w:r w:rsidR="009E5138" w:rsidRPr="009A7A0C">
        <w:rPr>
          <w:rFonts w:ascii="Times New Roman" w:eastAsia="Times New Roman" w:hAnsi="Times New Roman" w:cs="Times New Roman"/>
          <w:snapToGrid w:val="0"/>
          <w:spacing w:val="-6"/>
          <w:sz w:val="24"/>
          <w:szCs w:val="24"/>
          <w:lang w:val="ru-RU" w:eastAsia="ru-RU"/>
        </w:rPr>
        <w:t>в</w:t>
      </w:r>
      <w:r w:rsidR="009E5138" w:rsidRPr="009A7A0C">
        <w:rPr>
          <w:rFonts w:ascii="Times New Roman" w:eastAsia="Times New Roman" w:hAnsi="Times New Roman" w:cs="Times New Roman"/>
          <w:color w:val="000000"/>
          <w:spacing w:val="-6"/>
          <w:sz w:val="24"/>
          <w:szCs w:val="24"/>
          <w:lang w:val="ru-RU" w:eastAsia="ru-RU"/>
        </w:rPr>
        <w:t xml:space="preserve"> течение </w:t>
      </w:r>
      <w:r w:rsidR="00E323FC" w:rsidRPr="009A7A0C">
        <w:rPr>
          <w:rFonts w:ascii="Times New Roman" w:eastAsia="Times New Roman" w:hAnsi="Times New Roman" w:cs="Times New Roman"/>
          <w:color w:val="000000"/>
          <w:spacing w:val="-6"/>
          <w:sz w:val="24"/>
          <w:szCs w:val="24"/>
          <w:lang w:val="ru-RU" w:eastAsia="ru-RU"/>
        </w:rPr>
        <w:t>3</w:t>
      </w:r>
      <w:r w:rsidR="006C461B" w:rsidRPr="009A7A0C">
        <w:rPr>
          <w:rFonts w:ascii="Times New Roman" w:eastAsia="Times New Roman" w:hAnsi="Times New Roman" w:cs="Times New Roman"/>
          <w:color w:val="000000"/>
          <w:spacing w:val="-6"/>
          <w:sz w:val="24"/>
          <w:szCs w:val="24"/>
          <w:lang w:eastAsia="ru-RU"/>
        </w:rPr>
        <w:t> </w:t>
      </w:r>
      <w:r w:rsidR="009E5138" w:rsidRPr="009A7A0C">
        <w:rPr>
          <w:rFonts w:ascii="Times New Roman" w:eastAsia="Times New Roman" w:hAnsi="Times New Roman" w:cs="Times New Roman"/>
          <w:color w:val="000000"/>
          <w:spacing w:val="-6"/>
          <w:sz w:val="24"/>
          <w:szCs w:val="24"/>
          <w:lang w:val="ru-RU" w:eastAsia="ru-RU"/>
        </w:rPr>
        <w:t>(</w:t>
      </w:r>
      <w:r w:rsidR="00E323FC" w:rsidRPr="009A7A0C">
        <w:rPr>
          <w:rFonts w:ascii="Times New Roman" w:eastAsia="Times New Roman" w:hAnsi="Times New Roman" w:cs="Times New Roman"/>
          <w:color w:val="000000"/>
          <w:spacing w:val="-6"/>
          <w:sz w:val="24"/>
          <w:szCs w:val="24"/>
          <w:lang w:val="ru-RU" w:eastAsia="ru-RU"/>
        </w:rPr>
        <w:t>трех</w:t>
      </w:r>
      <w:r w:rsidR="009E5138" w:rsidRPr="009A7A0C">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w:t>
      </w:r>
      <w:r w:rsidR="006B4BFC" w:rsidRPr="0076705C">
        <w:rPr>
          <w:rFonts w:ascii="Times New Roman" w:eastAsia="Times New Roman" w:hAnsi="Times New Roman" w:cs="Times New Roman"/>
          <w:color w:val="000000"/>
          <w:spacing w:val="-6"/>
          <w:sz w:val="24"/>
          <w:szCs w:val="24"/>
          <w:lang w:eastAsia="ru-RU"/>
        </w:rPr>
        <w:t> </w:t>
      </w:r>
      <w:r w:rsidR="009E5138" w:rsidRPr="0076705C">
        <w:rPr>
          <w:rFonts w:ascii="Times New Roman" w:eastAsia="Times New Roman" w:hAnsi="Times New Roman" w:cs="Times New Roman"/>
          <w:color w:val="000000"/>
          <w:spacing w:val="-6"/>
          <w:sz w:val="24"/>
          <w:szCs w:val="24"/>
          <w:lang w:val="ru-RU" w:eastAsia="ru-RU"/>
        </w:rPr>
        <w:t>1.2.</w:t>
      </w:r>
      <w:r w:rsidR="009E5138" w:rsidRPr="0076705C">
        <w:rPr>
          <w:rFonts w:ascii="Times New Roman" w:eastAsia="Times New Roman" w:hAnsi="Times New Roman" w:cs="Times New Roman"/>
          <w:snapToGrid w:val="0"/>
          <w:spacing w:val="-6"/>
          <w:sz w:val="24"/>
          <w:szCs w:val="24"/>
          <w:lang w:val="ru-RU" w:eastAsia="ru-RU"/>
        </w:rPr>
        <w:t>5</w:t>
      </w:r>
      <w:r w:rsidR="009E5138" w:rsidRPr="0076705C">
        <w:rPr>
          <w:rFonts w:ascii="Times New Roman" w:eastAsia="Times New Roman" w:hAnsi="Times New Roman" w:cs="Times New Roman"/>
          <w:color w:val="000000"/>
          <w:spacing w:val="-6"/>
          <w:sz w:val="24"/>
          <w:szCs w:val="24"/>
          <w:lang w:val="ru-RU" w:eastAsia="ru-RU"/>
        </w:rPr>
        <w:t>.</w:t>
      </w:r>
      <w:r w:rsidR="006B4BFC" w:rsidRPr="0076705C">
        <w:rPr>
          <w:rFonts w:ascii="Times New Roman" w:eastAsia="Times New Roman" w:hAnsi="Times New Roman" w:cs="Times New Roman"/>
          <w:color w:val="000000"/>
          <w:spacing w:val="-6"/>
          <w:sz w:val="24"/>
          <w:szCs w:val="24"/>
          <w:lang w:eastAsia="ru-RU"/>
        </w:rPr>
        <w:t> </w:t>
      </w:r>
      <w:r w:rsidR="009E5138" w:rsidRPr="0076705C">
        <w:rPr>
          <w:rFonts w:ascii="Times New Roman" w:eastAsia="Times New Roman" w:hAnsi="Times New Roman" w:cs="Times New Roman"/>
          <w:color w:val="000000"/>
          <w:spacing w:val="-6"/>
          <w:sz w:val="24"/>
          <w:szCs w:val="24"/>
          <w:lang w:val="ru-RU" w:eastAsia="ru-RU"/>
        </w:rPr>
        <w:t xml:space="preserve">Договора, при условии </w:t>
      </w:r>
      <w:r w:rsidR="00E244CB" w:rsidRPr="0076705C">
        <w:rPr>
          <w:rFonts w:ascii="Times New Roman" w:eastAsia="Times New Roman" w:hAnsi="Times New Roman" w:cs="Times New Roman"/>
          <w:color w:val="000000"/>
          <w:spacing w:val="-6"/>
          <w:sz w:val="24"/>
          <w:szCs w:val="24"/>
          <w:lang w:val="ru-RU" w:eastAsia="ru-RU"/>
        </w:rPr>
        <w:t xml:space="preserve">предоставления </w:t>
      </w:r>
      <w:r w:rsidR="009E5138" w:rsidRPr="0076705C">
        <w:rPr>
          <w:rFonts w:ascii="Times New Roman" w:eastAsia="Times New Roman" w:hAnsi="Times New Roman" w:cs="Times New Roman"/>
          <w:color w:val="000000"/>
          <w:spacing w:val="-6"/>
          <w:sz w:val="24"/>
          <w:szCs w:val="24"/>
          <w:lang w:val="ru-RU" w:eastAsia="ru-RU"/>
        </w:rPr>
        <w:t>Покупателем</w:t>
      </w:r>
      <w:r w:rsidR="00E244CB" w:rsidRPr="0076705C">
        <w:rPr>
          <w:rFonts w:ascii="Times New Roman" w:eastAsia="Times New Roman" w:hAnsi="Times New Roman" w:cs="Times New Roman"/>
          <w:color w:val="000000"/>
          <w:spacing w:val="-6"/>
          <w:sz w:val="24"/>
          <w:szCs w:val="24"/>
          <w:lang w:val="ru-RU" w:eastAsia="ru-RU"/>
        </w:rPr>
        <w:t xml:space="preserve"> информации о номере открытого Покупателем счета</w:t>
      </w:r>
      <w:r w:rsidR="00B24276" w:rsidRPr="0076705C">
        <w:rPr>
          <w:rFonts w:ascii="Times New Roman" w:eastAsia="Times New Roman" w:hAnsi="Times New Roman" w:cs="Times New Roman"/>
          <w:color w:val="000000"/>
          <w:spacing w:val="-6"/>
          <w:sz w:val="24"/>
          <w:szCs w:val="24"/>
          <w:lang w:val="ru-RU" w:eastAsia="ru-RU"/>
        </w:rPr>
        <w:t xml:space="preserve"> или о реквизитах депозитария (-ев) для зачисления </w:t>
      </w:r>
      <w:r w:rsidR="004E391D" w:rsidRPr="0076705C">
        <w:rPr>
          <w:rFonts w:ascii="Times New Roman" w:eastAsia="Times New Roman" w:hAnsi="Times New Roman" w:cs="Times New Roman"/>
          <w:color w:val="000000"/>
          <w:spacing w:val="-6"/>
          <w:sz w:val="24"/>
          <w:szCs w:val="24"/>
          <w:lang w:val="ru-RU" w:eastAsia="ru-RU"/>
        </w:rPr>
        <w:t>А</w:t>
      </w:r>
      <w:r w:rsidR="00B24276" w:rsidRPr="0076705C">
        <w:rPr>
          <w:rFonts w:ascii="Times New Roman" w:eastAsia="Times New Roman" w:hAnsi="Times New Roman" w:cs="Times New Roman"/>
          <w:color w:val="000000"/>
          <w:spacing w:val="-6"/>
          <w:sz w:val="24"/>
          <w:szCs w:val="24"/>
          <w:lang w:val="ru-RU" w:eastAsia="ru-RU"/>
        </w:rPr>
        <w:t>кций на счет депо Покупателя</w:t>
      </w:r>
      <w:r w:rsidR="00B24276" w:rsidRPr="0076705C">
        <w:rPr>
          <w:rFonts w:ascii="Times New Roman" w:eastAsia="Times New Roman" w:hAnsi="Times New Roman" w:cs="Times New Roman"/>
          <w:snapToGrid w:val="0"/>
          <w:spacing w:val="-6"/>
          <w:sz w:val="24"/>
          <w:szCs w:val="24"/>
          <w:lang w:val="ru-RU" w:eastAsia="ru-RU"/>
        </w:rPr>
        <w:t xml:space="preserve"> </w:t>
      </w:r>
      <w:r w:rsidR="00B24276" w:rsidRPr="0076705C">
        <w:rPr>
          <w:rFonts w:ascii="Times New Roman" w:eastAsia="Times New Roman" w:hAnsi="Times New Roman" w:cs="Times New Roman"/>
          <w:color w:val="000000"/>
          <w:spacing w:val="-6"/>
          <w:sz w:val="20"/>
          <w:szCs w:val="20"/>
          <w:lang w:val="ru-RU" w:eastAsia="ru-RU"/>
        </w:rPr>
        <w:t>(</w:t>
      </w:r>
      <w:r w:rsidR="00B24276" w:rsidRPr="0076705C">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76705C">
        <w:rPr>
          <w:rFonts w:ascii="Times New Roman" w:eastAsia="Times New Roman" w:hAnsi="Times New Roman" w:cs="Times New Roman"/>
          <w:color w:val="000000"/>
          <w:spacing w:val="-6"/>
          <w:sz w:val="20"/>
          <w:szCs w:val="20"/>
          <w:lang w:val="ru-RU" w:eastAsia="ru-RU"/>
        </w:rPr>
        <w:t>)</w:t>
      </w:r>
      <w:r w:rsidR="00B418F4">
        <w:rPr>
          <w:rFonts w:ascii="Times New Roman" w:eastAsia="Times New Roman" w:hAnsi="Times New Roman" w:cs="Times New Roman"/>
          <w:color w:val="000000"/>
          <w:spacing w:val="-6"/>
          <w:sz w:val="20"/>
          <w:szCs w:val="20"/>
          <w:lang w:val="ru-RU" w:eastAsia="ru-RU"/>
        </w:rPr>
        <w:t>;</w:t>
      </w:r>
    </w:p>
    <w:p w14:paraId="79C5BB15" w14:textId="5B800B1F" w:rsidR="009E5138" w:rsidRPr="009A7A0C" w:rsidRDefault="00B418F4" w:rsidP="009A7A0C">
      <w:pPr>
        <w:ind w:firstLine="567"/>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0"/>
          <w:szCs w:val="20"/>
          <w:lang w:val="ru-RU" w:eastAsia="ru-RU"/>
        </w:rPr>
        <w:t>-</w:t>
      </w:r>
      <w:r w:rsidR="0076705C">
        <w:rPr>
          <w:rFonts w:ascii="Times New Roman" w:eastAsia="Times New Roman" w:hAnsi="Times New Roman" w:cs="Times New Roman"/>
          <w:snapToGrid w:val="0"/>
          <w:spacing w:val="-6"/>
          <w:sz w:val="24"/>
          <w:szCs w:val="24"/>
          <w:lang w:val="ru-RU" w:eastAsia="ru-RU"/>
        </w:rPr>
        <w:t xml:space="preserve"> </w:t>
      </w:r>
      <w:r w:rsidR="009E5138" w:rsidRPr="009A7A0C">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18A9905A" w:rsidR="009E5138" w:rsidRPr="008C2251" w:rsidRDefault="00B418F4" w:rsidP="008C2251">
      <w:pPr>
        <w:ind w:firstLine="852"/>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9E5138" w:rsidRPr="008C2251">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7672EC74" w:rsidR="009E5138" w:rsidRPr="008C2251" w:rsidRDefault="00B418F4" w:rsidP="008C2251">
      <w:pPr>
        <w:ind w:firstLine="852"/>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9E5138" w:rsidRPr="008C2251">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824152" w:rsidRPr="008C2251">
        <w:rPr>
          <w:rFonts w:ascii="Times New Roman" w:eastAsia="Times New Roman" w:hAnsi="Times New Roman" w:cs="Times New Roman"/>
          <w:color w:val="000000"/>
          <w:spacing w:val="-6"/>
          <w:sz w:val="24"/>
          <w:szCs w:val="24"/>
          <w:lang w:val="ru-RU" w:eastAsia="ru-RU"/>
        </w:rPr>
        <w:t>Покупатель</w:t>
      </w:r>
      <w:r w:rsidR="009E5138" w:rsidRPr="008C2251">
        <w:rPr>
          <w:rFonts w:ascii="Times New Roman" w:eastAsia="Times New Roman" w:hAnsi="Times New Roman" w:cs="Times New Roman"/>
          <w:color w:val="000000"/>
          <w:spacing w:val="-6"/>
          <w:sz w:val="24"/>
          <w:szCs w:val="24"/>
          <w:lang w:val="ru-RU" w:eastAsia="ru-RU"/>
        </w:rPr>
        <w:t>.</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050EE028"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00E323FC">
        <w:rPr>
          <w:rFonts w:ascii="Times New Roman" w:eastAsia="Times New Roman" w:hAnsi="Times New Roman" w:cs="Times New Roman"/>
          <w:color w:val="000000"/>
          <w:spacing w:val="-6"/>
          <w:sz w:val="24"/>
          <w:szCs w:val="24"/>
          <w:lang w:eastAsia="ru-RU"/>
        </w:rPr>
        <w:t>более чем на 20</w:t>
      </w:r>
      <w:r w:rsidRPr="00453B99">
        <w:rPr>
          <w:rFonts w:ascii="Times New Roman" w:eastAsia="Times New Roman" w:hAnsi="Times New Roman" w:cs="Times New Roman"/>
          <w:color w:val="000000"/>
          <w:spacing w:val="-6"/>
          <w:sz w:val="24"/>
          <w:szCs w:val="24"/>
          <w:lang w:eastAsia="ru-RU"/>
        </w:rPr>
        <w:t xml:space="preserve"> (</w:t>
      </w:r>
      <w:r w:rsidR="00E323FC">
        <w:rPr>
          <w:rFonts w:ascii="Times New Roman" w:eastAsia="Times New Roman" w:hAnsi="Times New Roman" w:cs="Times New Roman"/>
          <w:color w:val="000000"/>
          <w:spacing w:val="-6"/>
          <w:sz w:val="24"/>
          <w:szCs w:val="24"/>
          <w:lang w:eastAsia="ru-RU"/>
        </w:rPr>
        <w:t xml:space="preserve">двадцать) </w:t>
      </w:r>
      <w:r w:rsidRPr="00453B99">
        <w:rPr>
          <w:rFonts w:ascii="Times New Roman" w:eastAsia="Times New Roman" w:hAnsi="Times New Roman" w:cs="Times New Roman"/>
          <w:color w:val="000000"/>
          <w:spacing w:val="-6"/>
          <w:sz w:val="24"/>
          <w:szCs w:val="24"/>
          <w:lang w:eastAsia="ru-RU"/>
        </w:rPr>
        <w:t xml:space="preserve">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E323FC">
        <w:rPr>
          <w:rFonts w:ascii="Times New Roman" w:eastAsia="Times New Roman" w:hAnsi="Times New Roman" w:cs="Times New Roman"/>
          <w:color w:val="000000"/>
          <w:spacing w:val="-6"/>
          <w:sz w:val="24"/>
          <w:szCs w:val="24"/>
          <w:lang w:eastAsia="ru-RU"/>
        </w:rPr>
        <w:t>10</w:t>
      </w:r>
      <w:r w:rsidRPr="00453B99">
        <w:rPr>
          <w:rFonts w:ascii="Times New Roman" w:eastAsia="Times New Roman" w:hAnsi="Times New Roman" w:cs="Times New Roman"/>
          <w:color w:val="000000"/>
          <w:spacing w:val="-6"/>
          <w:sz w:val="24"/>
          <w:szCs w:val="24"/>
          <w:lang w:eastAsia="ru-RU"/>
        </w:rPr>
        <w:t xml:space="preserve"> (</w:t>
      </w:r>
      <w:r w:rsidR="00E323FC">
        <w:rPr>
          <w:rFonts w:ascii="Times New Roman" w:eastAsia="Times New Roman" w:hAnsi="Times New Roman" w:cs="Times New Roman"/>
          <w:color w:val="000000"/>
          <w:spacing w:val="-6"/>
          <w:sz w:val="24"/>
          <w:szCs w:val="24"/>
          <w:lang w:eastAsia="ru-RU"/>
        </w:rPr>
        <w:t xml:space="preserve">десяти) </w:t>
      </w:r>
      <w:r w:rsidRPr="00453B99">
        <w:rPr>
          <w:rFonts w:ascii="Times New Roman" w:eastAsia="Times New Roman" w:hAnsi="Times New Roman" w:cs="Times New Roman"/>
          <w:color w:val="000000"/>
          <w:spacing w:val="-6"/>
          <w:sz w:val="24"/>
          <w:szCs w:val="24"/>
          <w:lang w:eastAsia="ru-RU"/>
        </w:rPr>
        <w:t xml:space="preserve">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0A42CEE4" w:rsidR="009E5138" w:rsidRPr="00453B99" w:rsidRDefault="009E5138" w:rsidP="00E323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E323FC">
        <w:rPr>
          <w:rFonts w:ascii="Times New Roman" w:eastAsia="Times New Roman" w:hAnsi="Times New Roman" w:cs="Times New Roman"/>
          <w:color w:val="000000"/>
          <w:spacing w:val="-6"/>
          <w:sz w:val="24"/>
          <w:szCs w:val="24"/>
          <w:lang w:eastAsia="ru-RU"/>
        </w:rPr>
        <w:t>0,05 (п</w:t>
      </w:r>
      <w:r w:rsidR="00E323FC" w:rsidRPr="00E323FC">
        <w:rPr>
          <w:rFonts w:ascii="Times New Roman" w:eastAsia="Times New Roman" w:hAnsi="Times New Roman" w:cs="Times New Roman"/>
          <w:color w:val="000000"/>
          <w:spacing w:val="-6"/>
          <w:sz w:val="24"/>
          <w:szCs w:val="24"/>
          <w:lang w:eastAsia="ru-RU"/>
        </w:rPr>
        <w:t>ять сотых)</w:t>
      </w:r>
      <w:r w:rsidR="00E323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E323FC">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48E0DEB2"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630747">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630747">
        <w:rPr>
          <w:rFonts w:ascii="Times New Roman" w:eastAsia="Times New Roman" w:hAnsi="Times New Roman" w:cs="Times New Roman"/>
          <w:color w:val="000000"/>
          <w:spacing w:val="-6"/>
          <w:sz w:val="24"/>
          <w:szCs w:val="24"/>
          <w:lang w:eastAsia="ru-RU"/>
        </w:rPr>
        <w:t>десяти)</w:t>
      </w:r>
      <w:r w:rsidR="006C461B">
        <w:rPr>
          <w:rFonts w:ascii="Times New Roman" w:eastAsia="Times New Roman" w:hAnsi="Times New Roman" w:cs="Times New Roman"/>
          <w:color w:val="000000"/>
          <w:spacing w:val="-6"/>
          <w:sz w:val="24"/>
          <w:szCs w:val="24"/>
          <w:lang w:eastAsia="ru-RU"/>
        </w:rPr>
        <w:t xml:space="preserve"> </w:t>
      </w:r>
      <w:r w:rsidR="006C461B" w:rsidRPr="00453B99">
        <w:rPr>
          <w:rFonts w:ascii="Times New Roman" w:eastAsia="Times New Roman" w:hAnsi="Times New Roman" w:cs="Times New Roman"/>
          <w:color w:val="000000"/>
          <w:spacing w:val="-6"/>
          <w:sz w:val="24"/>
          <w:szCs w:val="24"/>
          <w:lang w:eastAsia="ru-RU"/>
        </w:rPr>
        <w:t>процентов</w:t>
      </w:r>
      <w:r w:rsidR="00630747">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7D43FC1" w14:textId="0888D0B9"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В случае неисполнения Покупателем обязательств, предусмотренных п.</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2.1.</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 xml:space="preserve">Договора, Покупатель обязан уплатить Продавцу </w:t>
      </w:r>
      <w:r w:rsidR="007A5DE0">
        <w:rPr>
          <w:rFonts w:ascii="Times New Roman" w:hAnsi="Times New Roman" w:cs="Times New Roman"/>
          <w:color w:val="000000"/>
          <w:spacing w:val="-6"/>
          <w:sz w:val="24"/>
          <w:szCs w:val="24"/>
        </w:rPr>
        <w:t>пени</w:t>
      </w:r>
      <w:r w:rsidR="007A5DE0"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 xml:space="preserve">в размере </w:t>
      </w:r>
      <w:r w:rsidR="00630747">
        <w:rPr>
          <w:rFonts w:ascii="Times New Roman" w:eastAsia="Times New Roman" w:hAnsi="Times New Roman" w:cs="Times New Roman"/>
          <w:color w:val="000000"/>
          <w:spacing w:val="-6"/>
          <w:sz w:val="24"/>
          <w:szCs w:val="24"/>
          <w:lang w:eastAsia="ru-RU"/>
        </w:rPr>
        <w:t>0,05 (п</w:t>
      </w:r>
      <w:r w:rsidR="00630747" w:rsidRPr="00E323FC">
        <w:rPr>
          <w:rFonts w:ascii="Times New Roman" w:eastAsia="Times New Roman" w:hAnsi="Times New Roman" w:cs="Times New Roman"/>
          <w:color w:val="000000"/>
          <w:spacing w:val="-6"/>
          <w:sz w:val="24"/>
          <w:szCs w:val="24"/>
          <w:lang w:eastAsia="ru-RU"/>
        </w:rPr>
        <w:t>ять сотых)</w:t>
      </w:r>
      <w:r w:rsidR="00630747">
        <w:rPr>
          <w:rFonts w:ascii="Times New Roman" w:eastAsia="Times New Roman" w:hAnsi="Times New Roman" w:cs="Times New Roman"/>
          <w:color w:val="000000"/>
          <w:spacing w:val="-6"/>
          <w:sz w:val="24"/>
          <w:szCs w:val="24"/>
          <w:lang w:eastAsia="ru-RU"/>
        </w:rPr>
        <w:t xml:space="preserve"> </w:t>
      </w:r>
      <w:r w:rsidR="006C461B" w:rsidRPr="00453B99">
        <w:rPr>
          <w:rFonts w:ascii="Times New Roman" w:hAnsi="Times New Roman" w:cs="Times New Roman"/>
          <w:color w:val="000000"/>
          <w:spacing w:val="-6"/>
          <w:sz w:val="24"/>
          <w:szCs w:val="24"/>
        </w:rPr>
        <w:t>процент</w:t>
      </w:r>
      <w:r w:rsidR="00630747">
        <w:rPr>
          <w:rFonts w:ascii="Times New Roman" w:hAnsi="Times New Roman" w:cs="Times New Roman"/>
          <w:color w:val="000000"/>
          <w:spacing w:val="-6"/>
          <w:sz w:val="24"/>
          <w:szCs w:val="24"/>
        </w:rPr>
        <w:t>а</w:t>
      </w:r>
      <w:r w:rsidR="006C461B"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от Цены Акций за каждый день просрочки исполнения обязательства.</w:t>
      </w:r>
    </w:p>
    <w:p w14:paraId="749E76BF" w14:textId="77777777"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lastRenderedPageBreak/>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03BBECE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7B6FA348"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w:t>
      </w:r>
      <w:proofErr w:type="spellStart"/>
      <w:r w:rsidRPr="006B4BFC">
        <w:rPr>
          <w:rFonts w:ascii="Times New Roman" w:eastAsia="Times New Roman" w:hAnsi="Times New Roman" w:cs="Times New Roman"/>
          <w:color w:val="000000"/>
          <w:spacing w:val="-6"/>
          <w:sz w:val="24"/>
          <w:szCs w:val="24"/>
          <w:lang w:eastAsia="ru-RU"/>
        </w:rPr>
        <w:t>СоюзМаш</w:t>
      </w:r>
      <w:proofErr w:type="spellEnd"/>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России» в соответствии с его применимыми правилами. Арбитражное решение является окончательным. </w:t>
      </w:r>
      <w:r w:rsidRPr="00C50F50">
        <w:rPr>
          <w:rFonts w:ascii="Times New Roman" w:eastAsia="Times New Roman" w:hAnsi="Times New Roman" w:cs="Times New Roman"/>
          <w:color w:val="000000"/>
          <w:spacing w:val="-6"/>
          <w:sz w:val="24"/>
          <w:szCs w:val="24"/>
          <w:lang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6B4BFC">
        <w:rPr>
          <w:rFonts w:ascii="Times New Roman" w:eastAsia="Times New Roman" w:hAnsi="Times New Roman" w:cs="Times New Roman"/>
          <w:color w:val="000000"/>
          <w:spacing w:val="-6"/>
          <w:sz w:val="24"/>
          <w:szCs w:val="24"/>
          <w:lang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 xml:space="preserve">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w:t>
      </w:r>
      <w:r w:rsidRPr="006B4BFC">
        <w:rPr>
          <w:rFonts w:ascii="Times New Roman" w:eastAsia="Times New Roman" w:hAnsi="Times New Roman" w:cs="Times New Roman"/>
          <w:color w:val="000000"/>
          <w:spacing w:val="-6"/>
          <w:sz w:val="24"/>
          <w:szCs w:val="24"/>
          <w:lang w:eastAsia="ru-RU"/>
        </w:rPr>
        <w:lastRenderedPageBreak/>
        <w:t>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w:t>
      </w:r>
      <w:r w:rsidRPr="006B4BFC">
        <w:rPr>
          <w:rFonts w:ascii="Times New Roman" w:eastAsia="Times New Roman" w:hAnsi="Times New Roman" w:cs="Times New Roman"/>
          <w:color w:val="000000"/>
          <w:spacing w:val="-6"/>
          <w:sz w:val="24"/>
          <w:szCs w:val="24"/>
          <w:lang w:eastAsia="ru-RU"/>
        </w:rPr>
        <w:lastRenderedPageBreak/>
        <w:t>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74455737" w14:textId="54A82B03" w:rsidR="009E5138"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6B4BFC">
        <w:rPr>
          <w:rStyle w:val="aa"/>
          <w:rFonts w:ascii="Times New Roman" w:eastAsia="Times New Roman" w:hAnsi="Times New Roman" w:cs="Times New Roman"/>
          <w:color w:val="000000"/>
          <w:spacing w:val="-6"/>
          <w:sz w:val="24"/>
          <w:szCs w:val="24"/>
          <w:lang w:eastAsia="ru-RU"/>
        </w:rPr>
        <w:t xml:space="preserve"> </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Продавец</w:t>
            </w:r>
            <w:proofErr w:type="spellEnd"/>
            <w:r w:rsidRPr="002F0629">
              <w:rPr>
                <w:rFonts w:ascii="Times New Roman" w:eastAsia="Times New Roman" w:hAnsi="Times New Roman" w:cs="Times New Roman"/>
                <w:b/>
                <w:color w:val="000000"/>
                <w:sz w:val="24"/>
                <w:szCs w:val="24"/>
                <w:lang w:eastAsia="ru-RU"/>
              </w:rPr>
              <w:t xml:space="preserve">: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Покупатель</w:t>
            </w:r>
            <w:proofErr w:type="spellEnd"/>
            <w:r w:rsidRPr="002F0629">
              <w:rPr>
                <w:rFonts w:ascii="Times New Roman" w:eastAsia="Times New Roman" w:hAnsi="Times New Roman" w:cs="Times New Roman"/>
                <w:b/>
                <w:color w:val="000000"/>
                <w:sz w:val="24"/>
                <w:szCs w:val="24"/>
                <w:lang w:eastAsia="ru-RU"/>
              </w:rPr>
              <w:t>:</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2331DB58" w:rsidR="009E5138"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4AB8834E" w14:textId="77777777" w:rsidR="00630747" w:rsidRPr="009E5B57" w:rsidRDefault="00630747"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BD1A401" w14:textId="3C4D86E9" w:rsidR="008B1BE2" w:rsidRPr="00333D90" w:rsidRDefault="008B1BE2" w:rsidP="00333D90">
      <w:pPr>
        <w:rPr>
          <w:rFonts w:ascii="Times New Roman" w:hAnsi="Times New Roman" w:cs="Times New Roman"/>
        </w:rPr>
        <w:sectPr w:rsidR="008B1BE2" w:rsidRPr="00333D90" w:rsidSect="00A165AD">
          <w:type w:val="continuous"/>
          <w:pgSz w:w="11906" w:h="16838"/>
          <w:pgMar w:top="1134" w:right="567" w:bottom="1134" w:left="1134" w:header="709" w:footer="709" w:gutter="0"/>
          <w:cols w:num="2" w:space="708"/>
        </w:sect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EA58E0" w14:textId="77777777" w:rsidR="00442785" w:rsidRDefault="00442785" w:rsidP="0051673C">
      <w:r>
        <w:separator/>
      </w:r>
    </w:p>
  </w:endnote>
  <w:endnote w:type="continuationSeparator" w:id="0">
    <w:p w14:paraId="6CDBC358" w14:textId="77777777" w:rsidR="00442785" w:rsidRDefault="0044278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C128D0" w:rsidRDefault="00C128D0" w:rsidP="00A165AD">
    <w:pPr>
      <w:pStyle w:val="aff"/>
    </w:pPr>
  </w:p>
  <w:p w14:paraId="7E792E8A" w14:textId="77777777" w:rsidR="00C128D0" w:rsidRDefault="00C128D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C128D0" w:rsidRDefault="00C128D0" w:rsidP="00A165AD">
    <w:pPr>
      <w:pStyle w:val="aff"/>
    </w:pPr>
  </w:p>
  <w:p w14:paraId="42E73513" w14:textId="77777777" w:rsidR="00C128D0" w:rsidRDefault="00C128D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C128D0" w:rsidRDefault="00C128D0" w:rsidP="00A165AD">
    <w:pPr>
      <w:pStyle w:val="aff"/>
    </w:pPr>
  </w:p>
  <w:p w14:paraId="407598DC" w14:textId="77777777" w:rsidR="00C128D0" w:rsidRDefault="00C128D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71065B" w14:textId="77777777" w:rsidR="00442785" w:rsidRDefault="00442785" w:rsidP="0051673C">
      <w:r>
        <w:separator/>
      </w:r>
    </w:p>
  </w:footnote>
  <w:footnote w:type="continuationSeparator" w:id="0">
    <w:p w14:paraId="78A3FCBD" w14:textId="77777777" w:rsidR="00442785" w:rsidRDefault="00442785" w:rsidP="0051673C">
      <w:r>
        <w:continuationSeparator/>
      </w:r>
    </w:p>
  </w:footnote>
  <w:footnote w:id="1">
    <w:p w14:paraId="5312DF8F" w14:textId="59FC7AAB" w:rsidR="00C128D0" w:rsidRDefault="00C128D0">
      <w:pPr>
        <w:pStyle w:val="a8"/>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C128D0" w:rsidRPr="00381128" w:rsidRDefault="00C128D0"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C128D0" w:rsidRPr="00381128" w:rsidRDefault="00C128D0"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C128D0" w:rsidRPr="00381128" w:rsidRDefault="00C128D0"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C128D0" w:rsidRPr="00381128" w:rsidRDefault="00C128D0"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C128D0" w:rsidRPr="00964E32" w:rsidRDefault="00C128D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06E72FF9" w14:textId="77777777" w:rsidR="00C128D0" w:rsidRPr="00974F61" w:rsidRDefault="00C128D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C128D0" w:rsidRDefault="00C128D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8CD5FE5" w14:textId="0E11C107" w:rsidR="00C128D0" w:rsidRPr="005B7F4D" w:rsidRDefault="00C128D0"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1E1DD14E" w:rsidR="00C128D0" w:rsidRDefault="00C128D0">
        <w:pPr>
          <w:pStyle w:val="af3"/>
          <w:jc w:val="center"/>
        </w:pPr>
        <w:r>
          <w:fldChar w:fldCharType="begin"/>
        </w:r>
        <w:r>
          <w:instrText>PAGE   \* MERGEFORMAT</w:instrText>
        </w:r>
        <w:r>
          <w:fldChar w:fldCharType="separate"/>
        </w:r>
        <w:r w:rsidR="009015BA">
          <w:rPr>
            <w:noProof/>
          </w:rPr>
          <w:t>42</w:t>
        </w:r>
        <w:r>
          <w:fldChar w:fldCharType="end"/>
        </w:r>
      </w:p>
    </w:sdtContent>
  </w:sdt>
  <w:p w14:paraId="6E5A485E" w14:textId="77777777" w:rsidR="00C128D0" w:rsidRDefault="00C128D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C128D0" w:rsidRDefault="00C128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C128D0" w:rsidRDefault="00C128D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C128D0" w:rsidRDefault="00C128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C128D0" w:rsidRDefault="00C128D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C128D0" w:rsidRDefault="00C128D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C128D0" w:rsidRDefault="00C128D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7"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1"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4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7"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6"/>
  </w:num>
  <w:num w:numId="3">
    <w:abstractNumId w:val="38"/>
  </w:num>
  <w:num w:numId="4">
    <w:abstractNumId w:val="17"/>
  </w:num>
  <w:num w:numId="5">
    <w:abstractNumId w:val="46"/>
  </w:num>
  <w:num w:numId="6">
    <w:abstractNumId w:val="1"/>
  </w:num>
  <w:num w:numId="7">
    <w:abstractNumId w:val="6"/>
  </w:num>
  <w:num w:numId="8">
    <w:abstractNumId w:val="3"/>
  </w:num>
  <w:num w:numId="9">
    <w:abstractNumId w:val="44"/>
  </w:num>
  <w:num w:numId="10">
    <w:abstractNumId w:val="39"/>
  </w:num>
  <w:num w:numId="11">
    <w:abstractNumId w:val="7"/>
  </w:num>
  <w:num w:numId="12">
    <w:abstractNumId w:val="22"/>
  </w:num>
  <w:num w:numId="13">
    <w:abstractNumId w:val="25"/>
  </w:num>
  <w:num w:numId="14">
    <w:abstractNumId w:val="11"/>
  </w:num>
  <w:num w:numId="15">
    <w:abstractNumId w:val="43"/>
  </w:num>
  <w:num w:numId="16">
    <w:abstractNumId w:val="15"/>
  </w:num>
  <w:num w:numId="17">
    <w:abstractNumId w:val="48"/>
  </w:num>
  <w:num w:numId="18">
    <w:abstractNumId w:val="8"/>
  </w:num>
  <w:num w:numId="19">
    <w:abstractNumId w:val="18"/>
  </w:num>
  <w:num w:numId="20">
    <w:abstractNumId w:val="12"/>
  </w:num>
  <w:num w:numId="21">
    <w:abstractNumId w:val="40"/>
  </w:num>
  <w:num w:numId="22">
    <w:abstractNumId w:val="54"/>
  </w:num>
  <w:num w:numId="23">
    <w:abstractNumId w:val="24"/>
  </w:num>
  <w:num w:numId="24">
    <w:abstractNumId w:val="34"/>
  </w:num>
  <w:num w:numId="25">
    <w:abstractNumId w:val="51"/>
  </w:num>
  <w:num w:numId="26">
    <w:abstractNumId w:val="35"/>
  </w:num>
  <w:num w:numId="27">
    <w:abstractNumId w:val="4"/>
  </w:num>
  <w:num w:numId="28">
    <w:abstractNumId w:val="0"/>
  </w:num>
  <w:num w:numId="29">
    <w:abstractNumId w:val="55"/>
  </w:num>
  <w:num w:numId="30">
    <w:abstractNumId w:val="59"/>
  </w:num>
  <w:num w:numId="31">
    <w:abstractNumId w:val="21"/>
  </w:num>
  <w:num w:numId="32">
    <w:abstractNumId w:val="29"/>
  </w:num>
  <w:num w:numId="33">
    <w:abstractNumId w:val="19"/>
  </w:num>
  <w:num w:numId="34">
    <w:abstractNumId w:val="9"/>
  </w:num>
  <w:num w:numId="35">
    <w:abstractNumId w:val="52"/>
  </w:num>
  <w:num w:numId="36">
    <w:abstractNumId w:val="50"/>
  </w:num>
  <w:num w:numId="37">
    <w:abstractNumId w:val="32"/>
  </w:num>
  <w:num w:numId="38">
    <w:abstractNumId w:val="27"/>
  </w:num>
  <w:num w:numId="39">
    <w:abstractNumId w:val="14"/>
  </w:num>
  <w:num w:numId="40">
    <w:abstractNumId w:val="16"/>
  </w:num>
  <w:num w:numId="41">
    <w:abstractNumId w:val="10"/>
  </w:num>
  <w:num w:numId="42">
    <w:abstractNumId w:val="57"/>
  </w:num>
  <w:num w:numId="43">
    <w:abstractNumId w:val="58"/>
  </w:num>
  <w:num w:numId="44">
    <w:abstractNumId w:val="28"/>
  </w:num>
  <w:num w:numId="45">
    <w:abstractNumId w:val="20"/>
  </w:num>
  <w:num w:numId="46">
    <w:abstractNumId w:val="30"/>
  </w:num>
  <w:num w:numId="47">
    <w:abstractNumId w:val="36"/>
  </w:num>
  <w:num w:numId="48">
    <w:abstractNumId w:val="23"/>
  </w:num>
  <w:num w:numId="49">
    <w:abstractNumId w:val="42"/>
  </w:num>
  <w:num w:numId="50">
    <w:abstractNumId w:val="56"/>
  </w:num>
  <w:num w:numId="51">
    <w:abstractNumId w:val="41"/>
  </w:num>
  <w:num w:numId="52">
    <w:abstractNumId w:val="31"/>
  </w:num>
  <w:num w:numId="53">
    <w:abstractNumId w:val="33"/>
  </w:num>
  <w:num w:numId="54">
    <w:abstractNumId w:val="13"/>
  </w:num>
  <w:num w:numId="55">
    <w:abstractNumId w:val="53"/>
  </w:num>
  <w:num w:numId="56">
    <w:abstractNumId w:val="47"/>
  </w:num>
  <w:num w:numId="57">
    <w:abstractNumId w:val="37"/>
  </w:num>
  <w:num w:numId="58">
    <w:abstractNumId w:val="49"/>
  </w:num>
  <w:num w:numId="59">
    <w:abstractNumId w:val="45"/>
  </w:num>
  <w:num w:numId="60">
    <w:abstractNumId w:val="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E09"/>
    <w:rsid w:val="000312FA"/>
    <w:rsid w:val="000553F7"/>
    <w:rsid w:val="000720F3"/>
    <w:rsid w:val="00075C41"/>
    <w:rsid w:val="00095E24"/>
    <w:rsid w:val="000969E9"/>
    <w:rsid w:val="000A5FA5"/>
    <w:rsid w:val="000B05D9"/>
    <w:rsid w:val="000B07A1"/>
    <w:rsid w:val="000D5352"/>
    <w:rsid w:val="000D73E3"/>
    <w:rsid w:val="000E026C"/>
    <w:rsid w:val="00115C47"/>
    <w:rsid w:val="001212EA"/>
    <w:rsid w:val="0012154F"/>
    <w:rsid w:val="00123DE1"/>
    <w:rsid w:val="001267B4"/>
    <w:rsid w:val="00133CDF"/>
    <w:rsid w:val="00140013"/>
    <w:rsid w:val="001447CD"/>
    <w:rsid w:val="00145DDF"/>
    <w:rsid w:val="00173E8B"/>
    <w:rsid w:val="001959D4"/>
    <w:rsid w:val="001D0226"/>
    <w:rsid w:val="001D153B"/>
    <w:rsid w:val="001E6178"/>
    <w:rsid w:val="001F0FAA"/>
    <w:rsid w:val="00233AED"/>
    <w:rsid w:val="00240638"/>
    <w:rsid w:val="002514D3"/>
    <w:rsid w:val="00260614"/>
    <w:rsid w:val="0027224C"/>
    <w:rsid w:val="002B0284"/>
    <w:rsid w:val="002B0435"/>
    <w:rsid w:val="002B1F17"/>
    <w:rsid w:val="002B3536"/>
    <w:rsid w:val="002B71C0"/>
    <w:rsid w:val="002C037B"/>
    <w:rsid w:val="002C0DE4"/>
    <w:rsid w:val="002C5CEB"/>
    <w:rsid w:val="002D3C65"/>
    <w:rsid w:val="002D4054"/>
    <w:rsid w:val="00317A86"/>
    <w:rsid w:val="003219DC"/>
    <w:rsid w:val="00322228"/>
    <w:rsid w:val="00322847"/>
    <w:rsid w:val="003271CF"/>
    <w:rsid w:val="003274E9"/>
    <w:rsid w:val="00333D90"/>
    <w:rsid w:val="00336897"/>
    <w:rsid w:val="0034344B"/>
    <w:rsid w:val="00365763"/>
    <w:rsid w:val="003657A9"/>
    <w:rsid w:val="00376DC9"/>
    <w:rsid w:val="00381128"/>
    <w:rsid w:val="003824A4"/>
    <w:rsid w:val="003866B7"/>
    <w:rsid w:val="003A588D"/>
    <w:rsid w:val="003A658F"/>
    <w:rsid w:val="003C2E42"/>
    <w:rsid w:val="003C4016"/>
    <w:rsid w:val="003F16DF"/>
    <w:rsid w:val="0041173E"/>
    <w:rsid w:val="00417AC4"/>
    <w:rsid w:val="00427EA8"/>
    <w:rsid w:val="00431180"/>
    <w:rsid w:val="00433121"/>
    <w:rsid w:val="00442785"/>
    <w:rsid w:val="0045164F"/>
    <w:rsid w:val="004534FD"/>
    <w:rsid w:val="00453B99"/>
    <w:rsid w:val="00463CC5"/>
    <w:rsid w:val="00486244"/>
    <w:rsid w:val="004906F6"/>
    <w:rsid w:val="00493682"/>
    <w:rsid w:val="0049485A"/>
    <w:rsid w:val="00497BAC"/>
    <w:rsid w:val="004A585D"/>
    <w:rsid w:val="004B5BA6"/>
    <w:rsid w:val="004D1563"/>
    <w:rsid w:val="004E2C9D"/>
    <w:rsid w:val="004E391D"/>
    <w:rsid w:val="0050381D"/>
    <w:rsid w:val="00514F24"/>
    <w:rsid w:val="0051673C"/>
    <w:rsid w:val="00516EB0"/>
    <w:rsid w:val="00527A48"/>
    <w:rsid w:val="005328D4"/>
    <w:rsid w:val="005358D9"/>
    <w:rsid w:val="00550594"/>
    <w:rsid w:val="00553D89"/>
    <w:rsid w:val="00556E2C"/>
    <w:rsid w:val="005B2668"/>
    <w:rsid w:val="005B7F4D"/>
    <w:rsid w:val="005C1A0F"/>
    <w:rsid w:val="005D3312"/>
    <w:rsid w:val="005D359E"/>
    <w:rsid w:val="005E7710"/>
    <w:rsid w:val="00602446"/>
    <w:rsid w:val="00613CE0"/>
    <w:rsid w:val="006272CD"/>
    <w:rsid w:val="00630747"/>
    <w:rsid w:val="00635D3C"/>
    <w:rsid w:val="0063657F"/>
    <w:rsid w:val="00637101"/>
    <w:rsid w:val="00655427"/>
    <w:rsid w:val="0068016E"/>
    <w:rsid w:val="006919FF"/>
    <w:rsid w:val="00691DBD"/>
    <w:rsid w:val="0069450E"/>
    <w:rsid w:val="006950AF"/>
    <w:rsid w:val="006A08E8"/>
    <w:rsid w:val="006A2DE8"/>
    <w:rsid w:val="006A445B"/>
    <w:rsid w:val="006B4BFC"/>
    <w:rsid w:val="006B4D4B"/>
    <w:rsid w:val="006C461B"/>
    <w:rsid w:val="006C5B43"/>
    <w:rsid w:val="006F4D72"/>
    <w:rsid w:val="007044F8"/>
    <w:rsid w:val="00726104"/>
    <w:rsid w:val="0072773A"/>
    <w:rsid w:val="00737C05"/>
    <w:rsid w:val="00753C7A"/>
    <w:rsid w:val="00757720"/>
    <w:rsid w:val="0076705C"/>
    <w:rsid w:val="0077070D"/>
    <w:rsid w:val="00781F67"/>
    <w:rsid w:val="0079076C"/>
    <w:rsid w:val="0079507F"/>
    <w:rsid w:val="00796728"/>
    <w:rsid w:val="007A0074"/>
    <w:rsid w:val="007A5DE0"/>
    <w:rsid w:val="007B5E02"/>
    <w:rsid w:val="007C625B"/>
    <w:rsid w:val="007D4065"/>
    <w:rsid w:val="007E6F7A"/>
    <w:rsid w:val="00801332"/>
    <w:rsid w:val="00804EB3"/>
    <w:rsid w:val="00820A48"/>
    <w:rsid w:val="00824152"/>
    <w:rsid w:val="00831E9B"/>
    <w:rsid w:val="00833EE0"/>
    <w:rsid w:val="008356F2"/>
    <w:rsid w:val="008407D1"/>
    <w:rsid w:val="00844E97"/>
    <w:rsid w:val="0084665A"/>
    <w:rsid w:val="0085187F"/>
    <w:rsid w:val="008659E0"/>
    <w:rsid w:val="008742BC"/>
    <w:rsid w:val="008B1BE2"/>
    <w:rsid w:val="008B55BE"/>
    <w:rsid w:val="008C2251"/>
    <w:rsid w:val="008C7E24"/>
    <w:rsid w:val="008D70B5"/>
    <w:rsid w:val="009015BA"/>
    <w:rsid w:val="00903AED"/>
    <w:rsid w:val="00910BD6"/>
    <w:rsid w:val="009179F5"/>
    <w:rsid w:val="00934D38"/>
    <w:rsid w:val="00954CDC"/>
    <w:rsid w:val="00964E32"/>
    <w:rsid w:val="00974F61"/>
    <w:rsid w:val="0097795C"/>
    <w:rsid w:val="009817E2"/>
    <w:rsid w:val="00997226"/>
    <w:rsid w:val="009A435E"/>
    <w:rsid w:val="009A7A0C"/>
    <w:rsid w:val="009B5CCB"/>
    <w:rsid w:val="009D2DF4"/>
    <w:rsid w:val="009D347C"/>
    <w:rsid w:val="009E5138"/>
    <w:rsid w:val="009E5B57"/>
    <w:rsid w:val="009F6998"/>
    <w:rsid w:val="009F6C54"/>
    <w:rsid w:val="00A06C68"/>
    <w:rsid w:val="00A165AD"/>
    <w:rsid w:val="00A16AE7"/>
    <w:rsid w:val="00A23A70"/>
    <w:rsid w:val="00A57256"/>
    <w:rsid w:val="00A63BE6"/>
    <w:rsid w:val="00A65F3B"/>
    <w:rsid w:val="00A662DC"/>
    <w:rsid w:val="00A71034"/>
    <w:rsid w:val="00A7467E"/>
    <w:rsid w:val="00A80576"/>
    <w:rsid w:val="00AA0BA8"/>
    <w:rsid w:val="00AA7625"/>
    <w:rsid w:val="00AC6273"/>
    <w:rsid w:val="00AC6DE7"/>
    <w:rsid w:val="00AD5142"/>
    <w:rsid w:val="00AE1AAD"/>
    <w:rsid w:val="00B17712"/>
    <w:rsid w:val="00B22DDE"/>
    <w:rsid w:val="00B24276"/>
    <w:rsid w:val="00B24683"/>
    <w:rsid w:val="00B306C9"/>
    <w:rsid w:val="00B3677F"/>
    <w:rsid w:val="00B418F4"/>
    <w:rsid w:val="00B56B7A"/>
    <w:rsid w:val="00B65A9D"/>
    <w:rsid w:val="00B65D89"/>
    <w:rsid w:val="00B761E6"/>
    <w:rsid w:val="00B97D9E"/>
    <w:rsid w:val="00BA0E23"/>
    <w:rsid w:val="00BB38AB"/>
    <w:rsid w:val="00BB495C"/>
    <w:rsid w:val="00BD1250"/>
    <w:rsid w:val="00C0185C"/>
    <w:rsid w:val="00C128D0"/>
    <w:rsid w:val="00C3124D"/>
    <w:rsid w:val="00C46F89"/>
    <w:rsid w:val="00C50F50"/>
    <w:rsid w:val="00C53E99"/>
    <w:rsid w:val="00C57AF0"/>
    <w:rsid w:val="00C72ABD"/>
    <w:rsid w:val="00C769CD"/>
    <w:rsid w:val="00C83932"/>
    <w:rsid w:val="00C84F29"/>
    <w:rsid w:val="00CA23E2"/>
    <w:rsid w:val="00CC76F0"/>
    <w:rsid w:val="00CD0F78"/>
    <w:rsid w:val="00CD1543"/>
    <w:rsid w:val="00CE0BF7"/>
    <w:rsid w:val="00CE0EF3"/>
    <w:rsid w:val="00CE144B"/>
    <w:rsid w:val="00CF0456"/>
    <w:rsid w:val="00CF068B"/>
    <w:rsid w:val="00CF7833"/>
    <w:rsid w:val="00D006B3"/>
    <w:rsid w:val="00D043D0"/>
    <w:rsid w:val="00D17884"/>
    <w:rsid w:val="00D345A7"/>
    <w:rsid w:val="00D412F3"/>
    <w:rsid w:val="00D43615"/>
    <w:rsid w:val="00D510B9"/>
    <w:rsid w:val="00D53A48"/>
    <w:rsid w:val="00D57B48"/>
    <w:rsid w:val="00DA5A89"/>
    <w:rsid w:val="00DC523A"/>
    <w:rsid w:val="00DC78C1"/>
    <w:rsid w:val="00DD21D3"/>
    <w:rsid w:val="00DD7165"/>
    <w:rsid w:val="00DD7681"/>
    <w:rsid w:val="00DE4EA5"/>
    <w:rsid w:val="00DE65E8"/>
    <w:rsid w:val="00DF2055"/>
    <w:rsid w:val="00E06B6D"/>
    <w:rsid w:val="00E07885"/>
    <w:rsid w:val="00E12916"/>
    <w:rsid w:val="00E13325"/>
    <w:rsid w:val="00E1586B"/>
    <w:rsid w:val="00E16A5F"/>
    <w:rsid w:val="00E2054F"/>
    <w:rsid w:val="00E23CFE"/>
    <w:rsid w:val="00E244CB"/>
    <w:rsid w:val="00E323FC"/>
    <w:rsid w:val="00E33D44"/>
    <w:rsid w:val="00E3647A"/>
    <w:rsid w:val="00E5210B"/>
    <w:rsid w:val="00E77E21"/>
    <w:rsid w:val="00EA31EB"/>
    <w:rsid w:val="00EC09A6"/>
    <w:rsid w:val="00EF03C1"/>
    <w:rsid w:val="00EF2AEF"/>
    <w:rsid w:val="00F02D5C"/>
    <w:rsid w:val="00F03F3D"/>
    <w:rsid w:val="00F106A4"/>
    <w:rsid w:val="00F26190"/>
    <w:rsid w:val="00F31F0E"/>
    <w:rsid w:val="00F329F8"/>
    <w:rsid w:val="00F53782"/>
    <w:rsid w:val="00F63502"/>
    <w:rsid w:val="00F72CE8"/>
    <w:rsid w:val="00F802D6"/>
    <w:rsid w:val="00F8701B"/>
    <w:rsid w:val="00F87C72"/>
    <w:rsid w:val="00F9720F"/>
    <w:rsid w:val="00F97645"/>
    <w:rsid w:val="00FA09BB"/>
    <w:rsid w:val="00FA442A"/>
    <w:rsid w:val="00FA4CF0"/>
    <w:rsid w:val="00FD7B9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png"/><Relationship Id="rId18" Type="http://schemas.openxmlformats.org/officeDocument/2006/relationships/hyperlink" Target="mailto:info@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etprf.ru"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mailto:torgi@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6952A-EB01-4D71-B59E-41BA2856B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43</Pages>
  <Words>14519</Words>
  <Characters>82762</Characters>
  <Application>Microsoft Office Word</Application>
  <DocSecurity>4</DocSecurity>
  <Lines>689</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2023-06-19T13:43:00Z</dcterms:created>
  <dcterms:modified xsi:type="dcterms:W3CDTF">2023-06-19T13:43:00Z</dcterms:modified>
</cp:coreProperties>
</file>