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79DD5F" w14:textId="77777777" w:rsidR="006919FF" w:rsidRPr="00520B92" w:rsidRDefault="006919FF" w:rsidP="006919FF">
      <w:pPr>
        <w:rPr>
          <w:rFonts w:ascii="Times New Roman"/>
          <w:sz w:val="20"/>
          <w:lang w:val="ru-RU"/>
        </w:rPr>
      </w:pPr>
    </w:p>
    <w:p w14:paraId="6E2E7826"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080AC288" w14:textId="77777777" w:rsidR="00FB1E7D" w:rsidRDefault="00FB1E7D" w:rsidP="00B761E6">
      <w:pPr>
        <w:ind w:left="5670" w:right="-1"/>
        <w:rPr>
          <w:rFonts w:ascii="Times New Roman" w:hAnsi="Times New Roman" w:cs="Times New Roman"/>
          <w:sz w:val="24"/>
          <w:szCs w:val="24"/>
          <w:lang w:val="ru-RU"/>
        </w:rPr>
      </w:pPr>
    </w:p>
    <w:p w14:paraId="1FD59E3F" w14:textId="69B9BB35" w:rsidR="00FB1E7D" w:rsidRPr="00FB1E7D" w:rsidRDefault="00FB1E7D" w:rsidP="00B761E6">
      <w:pPr>
        <w:ind w:left="5670" w:right="-1"/>
        <w:rPr>
          <w:rFonts w:ascii="Times New Roman" w:hAnsi="Times New Roman" w:cs="Times New Roman"/>
          <w:sz w:val="24"/>
          <w:szCs w:val="24"/>
          <w:lang w:val="ru-RU"/>
        </w:rPr>
      </w:pPr>
      <w:r>
        <w:rPr>
          <w:rFonts w:ascii="Times New Roman" w:hAnsi="Times New Roman" w:cs="Times New Roman"/>
          <w:sz w:val="24"/>
          <w:szCs w:val="24"/>
          <w:lang w:val="ru-RU"/>
        </w:rPr>
        <w:t>_______________</w:t>
      </w:r>
    </w:p>
    <w:p w14:paraId="61248B43" w14:textId="77777777" w:rsidR="0051673C" w:rsidRPr="0051673C" w:rsidRDefault="0051673C" w:rsidP="00B761E6">
      <w:pPr>
        <w:ind w:left="5670" w:right="-1"/>
        <w:rPr>
          <w:rFonts w:ascii="Times New Roman" w:hAnsi="Times New Roman" w:cs="Times New Roman"/>
          <w:b/>
          <w:sz w:val="24"/>
          <w:szCs w:val="24"/>
          <w:lang w:val="ru-RU"/>
        </w:rPr>
      </w:pPr>
    </w:p>
    <w:p w14:paraId="51FF61E8"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«___» ____________ 20__ г.</w:t>
      </w:r>
    </w:p>
    <w:p w14:paraId="4D5BCF95" w14:textId="77777777" w:rsidR="0051673C" w:rsidRPr="0051673C" w:rsidRDefault="0051673C" w:rsidP="0051673C">
      <w:pPr>
        <w:rPr>
          <w:rFonts w:ascii="Times New Roman" w:hAnsi="Times New Roman" w:cs="Times New Roman"/>
          <w:sz w:val="24"/>
          <w:szCs w:val="24"/>
          <w:lang w:val="ru-RU"/>
        </w:rPr>
      </w:pPr>
    </w:p>
    <w:p w14:paraId="563759D9" w14:textId="77777777" w:rsidR="00FB1E7D" w:rsidRPr="0051673C" w:rsidRDefault="00FB1E7D" w:rsidP="00FB1E7D">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247EC80E" w14:textId="77777777" w:rsidR="0051673C" w:rsidRPr="0051673C" w:rsidRDefault="0051673C" w:rsidP="0051673C">
      <w:pPr>
        <w:rPr>
          <w:rFonts w:ascii="Times New Roman" w:hAnsi="Times New Roman" w:cs="Times New Roman"/>
          <w:sz w:val="24"/>
          <w:szCs w:val="24"/>
          <w:lang w:val="ru-RU"/>
        </w:rPr>
      </w:pPr>
    </w:p>
    <w:p w14:paraId="2ECD7BFB" w14:textId="77777777" w:rsidR="0051673C" w:rsidRPr="0051673C" w:rsidRDefault="0051673C" w:rsidP="0051673C">
      <w:pPr>
        <w:rPr>
          <w:rFonts w:ascii="Times New Roman" w:hAnsi="Times New Roman" w:cs="Times New Roman"/>
          <w:sz w:val="24"/>
          <w:szCs w:val="24"/>
          <w:lang w:val="ru-RU"/>
        </w:rPr>
      </w:pPr>
    </w:p>
    <w:p w14:paraId="1C1A1D2F" w14:textId="77777777" w:rsidR="0051673C" w:rsidRPr="0051673C" w:rsidRDefault="0051673C" w:rsidP="0051673C">
      <w:pPr>
        <w:rPr>
          <w:rFonts w:ascii="Times New Roman" w:hAnsi="Times New Roman" w:cs="Times New Roman"/>
          <w:sz w:val="24"/>
          <w:szCs w:val="24"/>
          <w:lang w:val="ru-RU"/>
        </w:rPr>
      </w:pPr>
    </w:p>
    <w:p w14:paraId="30DE551D" w14:textId="77777777" w:rsidR="0051673C" w:rsidRPr="0051673C" w:rsidRDefault="0051673C" w:rsidP="0051673C">
      <w:pPr>
        <w:rPr>
          <w:rFonts w:ascii="Times New Roman" w:hAnsi="Times New Roman" w:cs="Times New Roman"/>
          <w:sz w:val="24"/>
          <w:szCs w:val="24"/>
          <w:lang w:val="ru-RU"/>
        </w:rPr>
      </w:pPr>
    </w:p>
    <w:p w14:paraId="5C74067C" w14:textId="77777777" w:rsidR="0051673C" w:rsidRPr="0051673C" w:rsidRDefault="0051673C" w:rsidP="0051673C">
      <w:pPr>
        <w:rPr>
          <w:rFonts w:ascii="Times New Roman" w:hAnsi="Times New Roman" w:cs="Times New Roman"/>
          <w:sz w:val="24"/>
          <w:szCs w:val="24"/>
          <w:lang w:val="ru-RU"/>
        </w:rPr>
      </w:pPr>
    </w:p>
    <w:p w14:paraId="6A29B1CA" w14:textId="77777777" w:rsidR="0051673C" w:rsidRPr="0051673C" w:rsidRDefault="0051673C" w:rsidP="0051673C">
      <w:pPr>
        <w:rPr>
          <w:rFonts w:ascii="Times New Roman" w:hAnsi="Times New Roman" w:cs="Times New Roman"/>
          <w:sz w:val="24"/>
          <w:szCs w:val="24"/>
          <w:lang w:val="ru-RU"/>
        </w:rPr>
      </w:pPr>
    </w:p>
    <w:p w14:paraId="5C967E0E" w14:textId="77777777" w:rsidR="0051673C" w:rsidRPr="0051673C" w:rsidRDefault="0051673C" w:rsidP="0051673C">
      <w:pPr>
        <w:rPr>
          <w:rFonts w:ascii="Times New Roman" w:hAnsi="Times New Roman" w:cs="Times New Roman"/>
          <w:sz w:val="24"/>
          <w:szCs w:val="24"/>
          <w:lang w:val="ru-RU"/>
        </w:rPr>
      </w:pPr>
    </w:p>
    <w:p w14:paraId="146EB99A" w14:textId="77777777" w:rsidR="0051673C" w:rsidRPr="0051673C" w:rsidRDefault="0051673C" w:rsidP="0051673C">
      <w:pPr>
        <w:rPr>
          <w:rFonts w:ascii="Times New Roman" w:hAnsi="Times New Roman" w:cs="Times New Roman"/>
          <w:sz w:val="24"/>
          <w:szCs w:val="24"/>
          <w:lang w:val="ru-RU"/>
        </w:rPr>
      </w:pPr>
    </w:p>
    <w:p w14:paraId="76D30C9A" w14:textId="77777777" w:rsidR="0051673C" w:rsidRPr="0051673C" w:rsidRDefault="0051673C" w:rsidP="0051673C">
      <w:pPr>
        <w:rPr>
          <w:rFonts w:ascii="Times New Roman" w:hAnsi="Times New Roman" w:cs="Times New Roman"/>
          <w:sz w:val="24"/>
          <w:szCs w:val="24"/>
          <w:lang w:val="ru-RU"/>
        </w:rPr>
      </w:pPr>
    </w:p>
    <w:p w14:paraId="199770F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D5D234"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2EDF53F" w14:textId="77777777" w:rsidR="0051673C" w:rsidRPr="00A5181D" w:rsidRDefault="003219DC" w:rsidP="00A5181D">
      <w:pPr>
        <w:adjustRightInd w:val="0"/>
        <w:jc w:val="center"/>
        <w:rPr>
          <w:rFonts w:ascii="Times New Roman" w:hAnsi="Times New Roman"/>
          <w:b/>
          <w:sz w:val="24"/>
          <w:lang w:val="ru-RU"/>
        </w:rPr>
      </w:pPr>
      <w:r w:rsidRPr="00A5181D">
        <w:rPr>
          <w:rFonts w:ascii="Times New Roman" w:hAnsi="Times New Roman"/>
          <w:b/>
          <w:sz w:val="24"/>
          <w:lang w:val="ru-RU"/>
        </w:rPr>
        <w:t>акций</w:t>
      </w:r>
      <w:r w:rsidR="00CF0456" w:rsidRPr="00A5181D">
        <w:rPr>
          <w:rFonts w:ascii="Times New Roman" w:hAnsi="Times New Roman"/>
          <w:b/>
          <w:sz w:val="24"/>
          <w:lang w:val="ru-RU"/>
        </w:rPr>
        <w:t xml:space="preserve"> </w:t>
      </w:r>
      <w:r w:rsidR="008B623F" w:rsidRPr="00A5181D">
        <w:rPr>
          <w:rFonts w:ascii="Times New Roman" w:hAnsi="Times New Roman"/>
          <w:b/>
          <w:sz w:val="24"/>
          <w:lang w:val="ru-RU"/>
        </w:rPr>
        <w:t>СОВМЕСТНОГО ПРЕДПРИЯТИЯ ЗАВОДА «ТОПАЗ» Акционерного общества, находящихся в собственности акционерного общества «Объединенная двигателестроительная корпорация»</w:t>
      </w:r>
    </w:p>
    <w:p w14:paraId="5DE6625A" w14:textId="77777777"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6A58092F" w14:textId="77777777" w:rsidR="0051673C" w:rsidRPr="0051673C" w:rsidRDefault="0051673C" w:rsidP="0051673C">
      <w:pPr>
        <w:rPr>
          <w:rFonts w:ascii="Times New Roman" w:hAnsi="Times New Roman" w:cs="Times New Roman"/>
          <w:sz w:val="24"/>
          <w:szCs w:val="24"/>
          <w:lang w:val="ru-RU"/>
        </w:rPr>
      </w:pPr>
    </w:p>
    <w:p w14:paraId="4E653EE5" w14:textId="77777777" w:rsidR="0051673C" w:rsidRPr="0051673C" w:rsidRDefault="0051673C" w:rsidP="0051673C">
      <w:pPr>
        <w:rPr>
          <w:rFonts w:ascii="Times New Roman" w:hAnsi="Times New Roman" w:cs="Times New Roman"/>
          <w:sz w:val="24"/>
          <w:szCs w:val="24"/>
          <w:lang w:val="ru-RU"/>
        </w:rPr>
      </w:pPr>
    </w:p>
    <w:p w14:paraId="1D2AA379" w14:textId="77777777" w:rsidR="0051673C" w:rsidRPr="0051673C" w:rsidRDefault="0051673C" w:rsidP="0051673C">
      <w:pPr>
        <w:rPr>
          <w:rFonts w:ascii="Times New Roman" w:hAnsi="Times New Roman" w:cs="Times New Roman"/>
          <w:sz w:val="24"/>
          <w:szCs w:val="24"/>
          <w:lang w:val="ru-RU"/>
        </w:rPr>
      </w:pPr>
    </w:p>
    <w:p w14:paraId="07CE08FD" w14:textId="77777777" w:rsidR="0051673C" w:rsidRPr="0051673C" w:rsidRDefault="0051673C" w:rsidP="0051673C">
      <w:pPr>
        <w:rPr>
          <w:rFonts w:ascii="Times New Roman" w:hAnsi="Times New Roman" w:cs="Times New Roman"/>
          <w:sz w:val="24"/>
          <w:szCs w:val="24"/>
          <w:lang w:val="ru-RU"/>
        </w:rPr>
      </w:pPr>
    </w:p>
    <w:p w14:paraId="063B95F3" w14:textId="77777777" w:rsidR="0051673C" w:rsidRPr="0051673C" w:rsidRDefault="0051673C" w:rsidP="0051673C">
      <w:pPr>
        <w:rPr>
          <w:rFonts w:ascii="Times New Roman" w:hAnsi="Times New Roman" w:cs="Times New Roman"/>
          <w:sz w:val="24"/>
          <w:szCs w:val="24"/>
          <w:lang w:val="ru-RU"/>
        </w:rPr>
      </w:pPr>
    </w:p>
    <w:p w14:paraId="36F43C0E" w14:textId="77777777" w:rsidR="0051673C" w:rsidRPr="0051673C" w:rsidRDefault="0051673C" w:rsidP="0051673C">
      <w:pPr>
        <w:rPr>
          <w:rFonts w:ascii="Times New Roman" w:hAnsi="Times New Roman" w:cs="Times New Roman"/>
          <w:sz w:val="24"/>
          <w:szCs w:val="24"/>
          <w:lang w:val="ru-RU"/>
        </w:rPr>
      </w:pPr>
    </w:p>
    <w:p w14:paraId="52B0C871" w14:textId="77777777" w:rsidR="0051673C" w:rsidRPr="0051673C" w:rsidRDefault="0051673C" w:rsidP="0051673C">
      <w:pPr>
        <w:rPr>
          <w:rFonts w:ascii="Times New Roman" w:hAnsi="Times New Roman" w:cs="Times New Roman"/>
          <w:sz w:val="24"/>
          <w:szCs w:val="24"/>
          <w:lang w:val="ru-RU"/>
        </w:rPr>
      </w:pPr>
    </w:p>
    <w:p w14:paraId="63066B58" w14:textId="77777777" w:rsidR="0051673C" w:rsidRPr="0051673C" w:rsidRDefault="0051673C" w:rsidP="0051673C">
      <w:pPr>
        <w:rPr>
          <w:rFonts w:ascii="Times New Roman" w:hAnsi="Times New Roman" w:cs="Times New Roman"/>
          <w:sz w:val="24"/>
          <w:szCs w:val="24"/>
          <w:lang w:val="ru-RU"/>
        </w:rPr>
      </w:pPr>
    </w:p>
    <w:p w14:paraId="0850F613" w14:textId="77777777" w:rsidR="0051673C" w:rsidRPr="0051673C" w:rsidRDefault="0051673C" w:rsidP="0051673C">
      <w:pPr>
        <w:rPr>
          <w:rFonts w:ascii="Times New Roman" w:hAnsi="Times New Roman" w:cs="Times New Roman"/>
          <w:sz w:val="24"/>
          <w:szCs w:val="24"/>
          <w:lang w:val="ru-RU"/>
        </w:rPr>
      </w:pPr>
    </w:p>
    <w:p w14:paraId="24FCE7FB" w14:textId="77777777" w:rsidR="0051673C" w:rsidRPr="0051673C" w:rsidRDefault="0051673C" w:rsidP="0051673C">
      <w:pPr>
        <w:rPr>
          <w:rFonts w:ascii="Times New Roman" w:hAnsi="Times New Roman" w:cs="Times New Roman"/>
          <w:sz w:val="24"/>
          <w:szCs w:val="24"/>
          <w:lang w:val="ru-RU"/>
        </w:rPr>
      </w:pPr>
    </w:p>
    <w:p w14:paraId="155C610D" w14:textId="77777777" w:rsidR="0051673C" w:rsidRPr="0051673C" w:rsidRDefault="0051673C" w:rsidP="0051673C">
      <w:pPr>
        <w:rPr>
          <w:rFonts w:ascii="Times New Roman" w:hAnsi="Times New Roman" w:cs="Times New Roman"/>
          <w:sz w:val="24"/>
          <w:szCs w:val="24"/>
          <w:lang w:val="ru-RU"/>
        </w:rPr>
      </w:pPr>
    </w:p>
    <w:p w14:paraId="1403F389" w14:textId="77777777" w:rsidR="0051673C" w:rsidRPr="0051673C" w:rsidRDefault="0051673C" w:rsidP="0051673C">
      <w:pPr>
        <w:rPr>
          <w:rFonts w:ascii="Times New Roman" w:hAnsi="Times New Roman" w:cs="Times New Roman"/>
          <w:sz w:val="24"/>
          <w:szCs w:val="24"/>
          <w:lang w:val="ru-RU"/>
        </w:rPr>
      </w:pPr>
    </w:p>
    <w:p w14:paraId="76A29101" w14:textId="77777777" w:rsidR="0051673C" w:rsidRPr="0051673C" w:rsidRDefault="0051673C" w:rsidP="0051673C">
      <w:pPr>
        <w:rPr>
          <w:rFonts w:ascii="Times New Roman" w:hAnsi="Times New Roman" w:cs="Times New Roman"/>
          <w:sz w:val="24"/>
          <w:szCs w:val="24"/>
          <w:lang w:val="ru-RU"/>
        </w:rPr>
      </w:pPr>
    </w:p>
    <w:p w14:paraId="55A1C315" w14:textId="77777777" w:rsidR="0051673C" w:rsidRPr="0051673C" w:rsidRDefault="0051673C" w:rsidP="0051673C">
      <w:pPr>
        <w:rPr>
          <w:rFonts w:ascii="Times New Roman" w:hAnsi="Times New Roman" w:cs="Times New Roman"/>
          <w:sz w:val="24"/>
          <w:szCs w:val="24"/>
          <w:lang w:val="ru-RU"/>
        </w:rPr>
      </w:pPr>
    </w:p>
    <w:p w14:paraId="39C5CFE0" w14:textId="77777777" w:rsidR="0051673C" w:rsidRPr="0051673C" w:rsidRDefault="0051673C" w:rsidP="0051673C">
      <w:pPr>
        <w:rPr>
          <w:rFonts w:ascii="Times New Roman" w:hAnsi="Times New Roman" w:cs="Times New Roman"/>
          <w:sz w:val="24"/>
          <w:szCs w:val="24"/>
          <w:lang w:val="ru-RU"/>
        </w:rPr>
      </w:pPr>
    </w:p>
    <w:p w14:paraId="74C496A5" w14:textId="77777777" w:rsidR="0051673C" w:rsidRPr="0051673C" w:rsidRDefault="0051673C" w:rsidP="0051673C">
      <w:pPr>
        <w:rPr>
          <w:rFonts w:ascii="Times New Roman" w:hAnsi="Times New Roman" w:cs="Times New Roman"/>
          <w:sz w:val="24"/>
          <w:szCs w:val="24"/>
          <w:lang w:val="ru-RU"/>
        </w:rPr>
      </w:pPr>
    </w:p>
    <w:p w14:paraId="34D422B7" w14:textId="77777777" w:rsidR="0051673C" w:rsidRPr="0051673C" w:rsidRDefault="0051673C" w:rsidP="0051673C">
      <w:pPr>
        <w:rPr>
          <w:rFonts w:ascii="Times New Roman" w:hAnsi="Times New Roman" w:cs="Times New Roman"/>
          <w:sz w:val="24"/>
          <w:szCs w:val="24"/>
          <w:lang w:val="ru-RU"/>
        </w:rPr>
      </w:pPr>
    </w:p>
    <w:p w14:paraId="49449A2D" w14:textId="77777777" w:rsidR="0051673C" w:rsidRDefault="0051673C" w:rsidP="0051673C">
      <w:pPr>
        <w:rPr>
          <w:rFonts w:ascii="Times New Roman" w:hAnsi="Times New Roman" w:cs="Times New Roman"/>
          <w:sz w:val="24"/>
          <w:szCs w:val="24"/>
          <w:lang w:val="ru-RU"/>
        </w:rPr>
      </w:pPr>
    </w:p>
    <w:p w14:paraId="67DB8610" w14:textId="77777777" w:rsidR="00FB1E7D" w:rsidRDefault="00FB1E7D" w:rsidP="0051673C">
      <w:pPr>
        <w:rPr>
          <w:rFonts w:ascii="Times New Roman" w:hAnsi="Times New Roman" w:cs="Times New Roman"/>
          <w:sz w:val="24"/>
          <w:szCs w:val="24"/>
          <w:lang w:val="ru-RU"/>
        </w:rPr>
      </w:pPr>
    </w:p>
    <w:p w14:paraId="6BB30C38" w14:textId="77777777" w:rsidR="00FB1E7D" w:rsidRPr="0051673C" w:rsidRDefault="00FB1E7D" w:rsidP="0051673C">
      <w:pPr>
        <w:rPr>
          <w:rFonts w:ascii="Times New Roman" w:hAnsi="Times New Roman" w:cs="Times New Roman"/>
          <w:sz w:val="24"/>
          <w:szCs w:val="24"/>
          <w:lang w:val="ru-RU"/>
        </w:rPr>
      </w:pPr>
    </w:p>
    <w:p w14:paraId="4EE8BC93" w14:textId="77777777" w:rsidR="0051673C" w:rsidRPr="0051673C" w:rsidRDefault="0051673C" w:rsidP="0051673C">
      <w:pPr>
        <w:rPr>
          <w:rFonts w:ascii="Times New Roman" w:hAnsi="Times New Roman" w:cs="Times New Roman"/>
          <w:sz w:val="24"/>
          <w:szCs w:val="24"/>
          <w:lang w:val="ru-RU"/>
        </w:rPr>
      </w:pPr>
    </w:p>
    <w:p w14:paraId="51973389" w14:textId="77777777"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8B623F">
        <w:rPr>
          <w:rFonts w:ascii="Times New Roman" w:hAnsi="Times New Roman" w:cs="Times New Roman"/>
          <w:sz w:val="24"/>
          <w:szCs w:val="24"/>
          <w:lang w:val="ru-RU"/>
        </w:rPr>
        <w:t>24</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30A0EA55"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284A975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509DDED8"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537ADB4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2B3C538C" w14:textId="77777777" w:rsidR="0051673C" w:rsidRDefault="0051673C" w:rsidP="009B5BB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45DE046" w14:textId="77777777" w:rsidR="0051673C" w:rsidRDefault="0051673C" w:rsidP="009B5BB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6071C308" w14:textId="77777777" w:rsidR="0051673C" w:rsidRDefault="0051673C" w:rsidP="009B5BB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0753EF7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3A1553E2" w14:textId="77777777" w:rsidR="0051673C" w:rsidRDefault="00F9163E" w:rsidP="009B5BB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5F3FE7C8" w14:textId="77777777" w:rsidR="0051673C" w:rsidRDefault="00F9163E" w:rsidP="009B5BB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31ABC5F7"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w:t>
      </w:r>
      <w:r w:rsidR="004C3181">
        <w:rPr>
          <w:rFonts w:ascii="Times New Roman" w:hAnsi="Times New Roman" w:cs="Times New Roman"/>
          <w:b/>
          <w:sz w:val="24"/>
          <w:szCs w:val="24"/>
          <w:lang w:val="ru-RU"/>
        </w:rPr>
        <w:t>Я</w:t>
      </w:r>
      <w:r w:rsidRPr="0051673C">
        <w:rPr>
          <w:rFonts w:ascii="Times New Roman" w:hAnsi="Times New Roman" w:cs="Times New Roman"/>
          <w:b/>
          <w:sz w:val="24"/>
          <w:szCs w:val="24"/>
          <w:lang w:val="ru-RU"/>
        </w:rPr>
        <w:t xml:space="preserve"> В ПРОДАЖЕ.</w:t>
      </w:r>
    </w:p>
    <w:p w14:paraId="25D65432" w14:textId="77777777" w:rsidR="0051673C" w:rsidRDefault="0051673C" w:rsidP="009B5BB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2A68D63C"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2EF8DFF" w14:textId="77777777" w:rsidR="0051673C" w:rsidRDefault="0051673C" w:rsidP="009B5BB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0B272D15" w14:textId="77777777" w:rsidR="0051673C" w:rsidRDefault="0051673C" w:rsidP="009B5BB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78F93001" w14:textId="77777777" w:rsidR="0051673C" w:rsidRDefault="0051673C" w:rsidP="009B5BB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0AB38B1B" w14:textId="77777777" w:rsidR="0051673C" w:rsidRDefault="0051673C" w:rsidP="009B5BB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4EC3E49" w14:textId="77777777" w:rsidR="0051673C" w:rsidRDefault="0051673C" w:rsidP="009B5BB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161E4832" w14:textId="77777777" w:rsidR="0051673C" w:rsidRDefault="0051673C" w:rsidP="009B5BB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2C45931"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B7463A">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619E7B06" w14:textId="77777777" w:rsidR="0051673C" w:rsidRDefault="0051673C" w:rsidP="009B5BB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B7463A">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17E2874C" w14:textId="77777777" w:rsidR="0051673C" w:rsidRDefault="0051673C" w:rsidP="009B5BB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86D3A96"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16D6D60" w14:textId="77777777" w:rsidR="0051673C" w:rsidRDefault="0051673C" w:rsidP="009B5BBE">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1E09D066"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798C8855"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1F57165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0021E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F226EA4" w14:textId="77777777" w:rsidR="0051673C" w:rsidRPr="00A5181D" w:rsidRDefault="0051673C" w:rsidP="0051673C">
      <w:pPr>
        <w:spacing w:before="120"/>
        <w:jc w:val="both"/>
        <w:rPr>
          <w:rFonts w:ascii="Times New Roman" w:hAnsi="Times New Roman"/>
          <w:b/>
          <w:spacing w:val="-6"/>
          <w:sz w:val="24"/>
          <w:lang w:val="ru-RU"/>
        </w:rPr>
      </w:pPr>
      <w:r w:rsidRPr="00A5181D">
        <w:rPr>
          <w:rFonts w:ascii="Times New Roman" w:hAnsi="Times New Roman"/>
          <w:b/>
          <w:spacing w:val="-6"/>
          <w:sz w:val="24"/>
          <w:lang w:val="ru-RU"/>
        </w:rPr>
        <w:t>РАЗДЕЛ</w:t>
      </w:r>
      <w:r w:rsidRPr="00BB7BCD">
        <w:rPr>
          <w:rFonts w:ascii="Times New Roman" w:hAnsi="Times New Roman" w:cs="Times New Roman"/>
          <w:b/>
          <w:spacing w:val="-6"/>
          <w:sz w:val="24"/>
          <w:szCs w:val="24"/>
        </w:rPr>
        <w:t> </w:t>
      </w:r>
      <w:r w:rsidRPr="00A5181D">
        <w:rPr>
          <w:rFonts w:ascii="Times New Roman" w:hAnsi="Times New Roman"/>
          <w:b/>
          <w:spacing w:val="-6"/>
          <w:sz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РЕЕСТРА НЕДВИЖИМОСТИ</w:t>
      </w:r>
      <w:r w:rsidR="00261709">
        <w:rPr>
          <w:rFonts w:ascii="Times New Roman" w:hAnsi="Times New Roman" w:cs="Times New Roman"/>
          <w:b/>
          <w:spacing w:val="-6"/>
          <w:sz w:val="24"/>
          <w:szCs w:val="24"/>
          <w:lang w:val="ru-RU"/>
        </w:rPr>
        <w:t xml:space="preserve"> ДЛЯ ПРОВЕДЕНИЯ СДЕЛОК</w:t>
      </w:r>
      <w:r w:rsidRPr="0051673C">
        <w:rPr>
          <w:rFonts w:ascii="Times New Roman" w:hAnsi="Times New Roman" w:cs="Times New Roman"/>
          <w:b/>
          <w:spacing w:val="-6"/>
          <w:sz w:val="24"/>
          <w:szCs w:val="24"/>
          <w:lang w:val="ru-RU"/>
        </w:rPr>
        <w:t>.</w:t>
      </w:r>
    </w:p>
    <w:p w14:paraId="66FB78FF"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585DAC5F"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CAA9B45"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581368FA" w14:textId="77777777" w:rsidR="0051673C" w:rsidRPr="00A5181D" w:rsidRDefault="0051673C" w:rsidP="0051673C">
      <w:pPr>
        <w:ind w:firstLine="709"/>
        <w:jc w:val="both"/>
        <w:rPr>
          <w:rFonts w:ascii="Times New Roman" w:hAnsi="Times New Roman"/>
          <w:b/>
          <w:color w:val="000000"/>
          <w:spacing w:val="-6"/>
          <w:sz w:val="24"/>
          <w:highlight w:val="yellow"/>
          <w:lang w:val="ru-RU"/>
        </w:rPr>
      </w:pPr>
    </w:p>
    <w:p w14:paraId="7BAF2086"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087FAF7E"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257C1D29"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25778410"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75122F4E"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55ADA6D7" w14:textId="77777777"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01E6685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7F3D8A1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76E7DF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87B590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6F13B2F7" w14:textId="0DFB74BE"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61C5A1D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75DFB077"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181B7D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877BC8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489658E" w14:textId="02BA5C6B"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5609EDD9"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55F6820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w:t>
      </w:r>
      <w:r w:rsidRPr="00B761E6">
        <w:rPr>
          <w:rFonts w:ascii="Times New Roman" w:hAnsi="Times New Roman" w:cs="Times New Roman"/>
          <w:spacing w:val="-6"/>
          <w:sz w:val="24"/>
          <w:szCs w:val="24"/>
          <w:lang w:val="ru-RU"/>
        </w:rPr>
        <w:lastRenderedPageBreak/>
        <w:t>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CE6814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61FB93D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0B632E0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76E92EE9"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6AB98A3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AF85DA2" w14:textId="77777777" w:rsidR="0051673C" w:rsidRPr="00A5181D" w:rsidRDefault="0051673C" w:rsidP="0051673C">
      <w:pPr>
        <w:jc w:val="center"/>
        <w:rPr>
          <w:rFonts w:ascii="Times New Roman" w:hAnsi="Times New Roman"/>
          <w:b/>
          <w:sz w:val="24"/>
        </w:rPr>
      </w:pPr>
      <w:r w:rsidRPr="0051673C">
        <w:rPr>
          <w:rFonts w:ascii="Times New Roman" w:hAnsi="Times New Roman" w:cs="Times New Roman"/>
          <w:spacing w:val="-6"/>
          <w:sz w:val="24"/>
          <w:szCs w:val="24"/>
          <w:lang w:val="ru-RU"/>
        </w:rPr>
        <w:br w:type="page"/>
      </w:r>
      <w:r w:rsidRPr="00A5181D">
        <w:rPr>
          <w:rFonts w:ascii="Times New Roman" w:hAnsi="Times New Roman"/>
          <w:b/>
          <w:sz w:val="24"/>
        </w:rPr>
        <w:lastRenderedPageBreak/>
        <w:t xml:space="preserve">ЧАСТЬ </w:t>
      </w:r>
      <w:r w:rsidRPr="00872F15">
        <w:rPr>
          <w:rFonts w:ascii="Times New Roman" w:hAnsi="Times New Roman" w:cs="Times New Roman"/>
          <w:b/>
          <w:sz w:val="24"/>
          <w:szCs w:val="24"/>
        </w:rPr>
        <w:t>I</w:t>
      </w:r>
      <w:r w:rsidRPr="00A5181D">
        <w:rPr>
          <w:rFonts w:ascii="Times New Roman" w:hAnsi="Times New Roman"/>
          <w:b/>
          <w:sz w:val="24"/>
        </w:rPr>
        <w:t>. ПРАВИЛА ПРОВЕДЕНИЯ ПРОДАЖИ</w:t>
      </w:r>
    </w:p>
    <w:p w14:paraId="552D0124" w14:textId="77777777" w:rsidR="0051673C" w:rsidRPr="00872F15" w:rsidRDefault="0051673C" w:rsidP="009B5BBE">
      <w:pPr>
        <w:widowControl/>
        <w:numPr>
          <w:ilvl w:val="0"/>
          <w:numId w:val="4"/>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3A91B47F" w14:textId="77777777" w:rsidR="0051673C" w:rsidRPr="00872F15" w:rsidRDefault="0051673C" w:rsidP="009B5BBE">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02C62DA1" w14:textId="77777777" w:rsidR="0051673C" w:rsidRPr="00B22DDE" w:rsidRDefault="0051673C" w:rsidP="009B5BBE">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008B623F">
        <w:rPr>
          <w:rFonts w:ascii="Times New Roman" w:hAnsi="Times New Roman" w:cs="Times New Roman"/>
          <w:b/>
          <w:spacing w:val="-6"/>
          <w:sz w:val="24"/>
          <w:szCs w:val="24"/>
        </w:rPr>
        <w:t>, Лот №1</w:t>
      </w:r>
      <w:r w:rsidRPr="00B22DDE">
        <w:rPr>
          <w:rFonts w:ascii="Times New Roman" w:hAnsi="Times New Roman" w:cs="Times New Roman"/>
          <w:b/>
          <w:spacing w:val="-6"/>
          <w:sz w:val="24"/>
          <w:szCs w:val="24"/>
        </w:rPr>
        <w:t>:</w:t>
      </w:r>
      <w:r w:rsidRPr="00B22DDE">
        <w:rPr>
          <w:rFonts w:ascii="Times New Roman" w:hAnsi="Times New Roman" w:cs="Times New Roman"/>
          <w:spacing w:val="-6"/>
          <w:sz w:val="24"/>
          <w:szCs w:val="24"/>
        </w:rPr>
        <w:t xml:space="preserve"> </w:t>
      </w:r>
      <w:r w:rsidR="008B623F" w:rsidRPr="00135903">
        <w:rPr>
          <w:rFonts w:ascii="Times New Roman" w:hAnsi="Times New Roman" w:cs="Times New Roman"/>
          <w:spacing w:val="-6"/>
          <w:sz w:val="24"/>
          <w:szCs w:val="24"/>
        </w:rPr>
        <w:t xml:space="preserve">3 217 601 (три миллиона двести семнадцать тысяч шестьсот одна) штука простых именных акций С.П. «ТОПАЗ» А.О., что составляет 97,72% уставного капитала Эмитента, находящиеся в собственности АО «ОДК»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r w:rsidR="009B5CCB">
        <w:rPr>
          <w:rFonts w:ascii="Times New Roman" w:hAnsi="Times New Roman" w:cs="Times New Roman"/>
          <w:color w:val="000000"/>
          <w:spacing w:val="-6"/>
          <w:sz w:val="24"/>
          <w:szCs w:val="24"/>
        </w:rPr>
        <w:t>, акции</w:t>
      </w:r>
      <w:r w:rsidRPr="00B22DDE">
        <w:rPr>
          <w:rFonts w:ascii="Times New Roman" w:hAnsi="Times New Roman" w:cs="Times New Roman"/>
          <w:color w:val="000000"/>
          <w:spacing w:val="-6"/>
          <w:sz w:val="24"/>
          <w:szCs w:val="24"/>
        </w:rPr>
        <w:t>).</w:t>
      </w:r>
    </w:p>
    <w:p w14:paraId="07D12387" w14:textId="77777777" w:rsidR="008B623F" w:rsidRPr="008B623F" w:rsidRDefault="008B623F" w:rsidP="009B5BBE">
      <w:pPr>
        <w:pStyle w:val="a6"/>
        <w:numPr>
          <w:ilvl w:val="2"/>
          <w:numId w:val="37"/>
        </w:numPr>
        <w:spacing w:line="240" w:lineRule="auto"/>
        <w:ind w:left="0" w:firstLine="709"/>
        <w:jc w:val="both"/>
        <w:rPr>
          <w:rFonts w:ascii="Times New Roman" w:hAnsi="Times New Roman" w:cs="Times New Roman"/>
          <w:spacing w:val="-6"/>
          <w:sz w:val="24"/>
          <w:szCs w:val="24"/>
        </w:rPr>
      </w:pPr>
      <w:r w:rsidRPr="008B623F">
        <w:rPr>
          <w:rFonts w:ascii="Times New Roman" w:hAnsi="Times New Roman" w:cs="Times New Roman"/>
          <w:color w:val="000000"/>
          <w:spacing w:val="-6"/>
          <w:sz w:val="24"/>
          <w:szCs w:val="24"/>
        </w:rPr>
        <w:t xml:space="preserve">Акции </w:t>
      </w:r>
      <w:r w:rsidRPr="008B623F">
        <w:rPr>
          <w:rFonts w:ascii="Times New Roman" w:hAnsi="Times New Roman" w:cs="Times New Roman"/>
          <w:spacing w:val="-6"/>
          <w:sz w:val="24"/>
          <w:szCs w:val="24"/>
        </w:rPr>
        <w:t xml:space="preserve">С.П. «ТОПАЗ» А.О. в размере 3 217 601 (три миллиона двести семнадцать тысяч шестьсот одна) </w:t>
      </w:r>
      <w:r w:rsidRPr="008B623F">
        <w:rPr>
          <w:rFonts w:ascii="Times New Roman" w:hAnsi="Times New Roman" w:cs="Times New Roman"/>
          <w:b/>
          <w:spacing w:val="-6"/>
          <w:sz w:val="24"/>
          <w:szCs w:val="24"/>
        </w:rPr>
        <w:t xml:space="preserve">блокированы, </w:t>
      </w:r>
      <w:r w:rsidRPr="008B623F">
        <w:rPr>
          <w:rFonts w:ascii="Times New Roman" w:hAnsi="Times New Roman" w:cs="Times New Roman"/>
          <w:spacing w:val="-6"/>
          <w:sz w:val="24"/>
          <w:szCs w:val="24"/>
        </w:rPr>
        <w:t>в том числе по заявлению управляющего по делу о несостоятельности С.П. «ТОПАЗ»</w:t>
      </w:r>
      <w:r w:rsidRPr="008B623F">
        <w:rPr>
          <w:rFonts w:ascii="Times New Roman" w:hAnsi="Times New Roman" w:cs="Times New Roman"/>
          <w:color w:val="000000"/>
          <w:spacing w:val="-6"/>
          <w:sz w:val="24"/>
          <w:szCs w:val="24"/>
        </w:rPr>
        <w:t xml:space="preserve"> </w:t>
      </w:r>
      <w:r w:rsidR="00D52462" w:rsidRPr="00135903">
        <w:rPr>
          <w:rFonts w:ascii="Times New Roman" w:hAnsi="Times New Roman" w:cs="Times New Roman"/>
          <w:spacing w:val="-6"/>
          <w:sz w:val="24"/>
          <w:szCs w:val="24"/>
        </w:rPr>
        <w:t>А.О</w:t>
      </w:r>
      <w:r w:rsidR="00D52462">
        <w:rPr>
          <w:rFonts w:ascii="Times New Roman" w:hAnsi="Times New Roman" w:cs="Times New Roman"/>
          <w:spacing w:val="-6"/>
          <w:sz w:val="24"/>
          <w:szCs w:val="24"/>
        </w:rPr>
        <w:t xml:space="preserve">. </w:t>
      </w:r>
      <w:r w:rsidR="00715D2B">
        <w:rPr>
          <w:rFonts w:ascii="Times New Roman" w:hAnsi="Times New Roman" w:cs="Times New Roman"/>
          <w:spacing w:val="-6"/>
          <w:sz w:val="24"/>
          <w:szCs w:val="24"/>
        </w:rPr>
        <w:t>(Эмитента)</w:t>
      </w:r>
      <w:r w:rsidR="00715D2B" w:rsidRPr="00135903">
        <w:rPr>
          <w:rFonts w:ascii="Times New Roman" w:hAnsi="Times New Roman" w:cs="Times New Roman"/>
          <w:spacing w:val="-6"/>
          <w:sz w:val="24"/>
          <w:szCs w:val="24"/>
        </w:rPr>
        <w:t xml:space="preserve"> Вячеслава </w:t>
      </w:r>
      <w:proofErr w:type="spellStart"/>
      <w:r w:rsidR="00715D2B" w:rsidRPr="00135903">
        <w:rPr>
          <w:rFonts w:ascii="Times New Roman" w:hAnsi="Times New Roman" w:cs="Times New Roman"/>
          <w:spacing w:val="-6"/>
          <w:sz w:val="24"/>
          <w:szCs w:val="24"/>
        </w:rPr>
        <w:t>Стежара</w:t>
      </w:r>
      <w:proofErr w:type="spellEnd"/>
      <w:r w:rsidR="00715D2B" w:rsidRPr="00135903">
        <w:rPr>
          <w:rFonts w:ascii="Times New Roman" w:hAnsi="Times New Roman" w:cs="Times New Roman"/>
          <w:spacing w:val="-6"/>
          <w:sz w:val="24"/>
          <w:szCs w:val="24"/>
        </w:rPr>
        <w:t>.</w:t>
      </w:r>
    </w:p>
    <w:p w14:paraId="7D4CA1B2" w14:textId="77777777" w:rsidR="008B623F" w:rsidRPr="00EC154C" w:rsidRDefault="008B623F" w:rsidP="009B5BBE">
      <w:pPr>
        <w:pStyle w:val="a6"/>
        <w:numPr>
          <w:ilvl w:val="2"/>
          <w:numId w:val="37"/>
        </w:numPr>
        <w:spacing w:line="240" w:lineRule="auto"/>
        <w:ind w:left="0" w:firstLine="709"/>
        <w:jc w:val="both"/>
        <w:rPr>
          <w:rFonts w:ascii="Times New Roman" w:hAnsi="Times New Roman" w:cs="Times New Roman"/>
          <w:spacing w:val="-6"/>
          <w:sz w:val="24"/>
          <w:szCs w:val="24"/>
        </w:rPr>
      </w:pPr>
      <w:r w:rsidRPr="00EC154C">
        <w:rPr>
          <w:rFonts w:ascii="Times New Roman" w:hAnsi="Times New Roman" w:cs="Times New Roman"/>
          <w:color w:val="000000"/>
          <w:spacing w:val="-6"/>
          <w:sz w:val="24"/>
          <w:szCs w:val="24"/>
        </w:rPr>
        <w:t xml:space="preserve">Решением Суда г. Кишинева (центральный офис) от 08.02.2024 по делу № 2i-857/2023 удовлетворено заявление SRL «CPD </w:t>
      </w:r>
      <w:proofErr w:type="spellStart"/>
      <w:r w:rsidRPr="00EC154C">
        <w:rPr>
          <w:rFonts w:ascii="Times New Roman" w:hAnsi="Times New Roman" w:cs="Times New Roman"/>
          <w:color w:val="000000"/>
          <w:spacing w:val="-6"/>
          <w:sz w:val="24"/>
          <w:szCs w:val="24"/>
        </w:rPr>
        <w:t>Industrial-Grup</w:t>
      </w:r>
      <w:proofErr w:type="spellEnd"/>
      <w:r w:rsidRPr="00EC154C">
        <w:rPr>
          <w:rFonts w:ascii="Times New Roman" w:hAnsi="Times New Roman" w:cs="Times New Roman"/>
          <w:color w:val="000000"/>
          <w:spacing w:val="-6"/>
          <w:sz w:val="24"/>
          <w:szCs w:val="24"/>
        </w:rPr>
        <w:t xml:space="preserve">», в отношении С.П. «ТОПАЗ» А.О. введена процедура несостоятельности (процедура, в рамках которой должник после периода наблюдения вступает в процедуру реструктуризации или процедуру банкротства). На </w:t>
      </w:r>
      <w:r w:rsidR="00EC154C">
        <w:rPr>
          <w:rFonts w:ascii="Times New Roman" w:hAnsi="Times New Roman" w:cs="Times New Roman"/>
          <w:color w:val="000000"/>
          <w:spacing w:val="-6"/>
          <w:sz w:val="24"/>
          <w:szCs w:val="24"/>
        </w:rPr>
        <w:t>15</w:t>
      </w:r>
      <w:r w:rsidR="00A5181D" w:rsidRPr="00EC154C">
        <w:rPr>
          <w:rFonts w:ascii="Times New Roman" w:hAnsi="Times New Roman" w:cs="Times New Roman"/>
          <w:color w:val="000000"/>
          <w:spacing w:val="-6"/>
          <w:sz w:val="24"/>
          <w:szCs w:val="24"/>
        </w:rPr>
        <w:t>.</w:t>
      </w:r>
      <w:r w:rsidR="00EC154C">
        <w:rPr>
          <w:rFonts w:ascii="Times New Roman" w:hAnsi="Times New Roman" w:cs="Times New Roman"/>
          <w:color w:val="000000"/>
          <w:spacing w:val="-6"/>
          <w:sz w:val="24"/>
          <w:szCs w:val="24"/>
        </w:rPr>
        <w:t>10</w:t>
      </w:r>
      <w:r w:rsidR="00A5181D" w:rsidRPr="00EC154C">
        <w:rPr>
          <w:rFonts w:ascii="Times New Roman" w:hAnsi="Times New Roman" w:cs="Times New Roman"/>
          <w:color w:val="000000"/>
          <w:spacing w:val="-6"/>
          <w:sz w:val="24"/>
          <w:szCs w:val="24"/>
        </w:rPr>
        <w:t>.2024</w:t>
      </w:r>
      <w:r w:rsidRPr="00EC154C">
        <w:rPr>
          <w:rFonts w:ascii="Times New Roman" w:hAnsi="Times New Roman" w:cs="Times New Roman"/>
          <w:color w:val="000000"/>
          <w:spacing w:val="-6"/>
          <w:sz w:val="24"/>
          <w:szCs w:val="24"/>
        </w:rPr>
        <w:t xml:space="preserve"> процедура банкротства, направленная на реализацию имущества, не введена, собрание кредиторов по этому вопросу не проводилось. Отслеживание дела осуществляется на сайте </w:t>
      </w:r>
      <w:proofErr w:type="spellStart"/>
      <w:r w:rsidRPr="00EC154C">
        <w:rPr>
          <w:rFonts w:ascii="Times New Roman" w:hAnsi="Times New Roman" w:cs="Times New Roman"/>
          <w:color w:val="000000"/>
          <w:spacing w:val="-6"/>
          <w:sz w:val="24"/>
          <w:szCs w:val="24"/>
          <w:lang w:val="en-US"/>
        </w:rPr>
        <w:t>jc</w:t>
      </w:r>
      <w:proofErr w:type="spellEnd"/>
      <w:r w:rsidRPr="00EC154C">
        <w:rPr>
          <w:rFonts w:ascii="Times New Roman" w:hAnsi="Times New Roman" w:cs="Times New Roman"/>
          <w:color w:val="000000"/>
          <w:spacing w:val="-6"/>
          <w:sz w:val="24"/>
          <w:szCs w:val="24"/>
        </w:rPr>
        <w:t>.</w:t>
      </w:r>
      <w:proofErr w:type="spellStart"/>
      <w:r w:rsidRPr="00EC154C">
        <w:rPr>
          <w:rFonts w:ascii="Times New Roman" w:hAnsi="Times New Roman" w:cs="Times New Roman"/>
          <w:color w:val="000000"/>
          <w:spacing w:val="-6"/>
          <w:sz w:val="24"/>
          <w:szCs w:val="24"/>
          <w:lang w:val="en-US"/>
        </w:rPr>
        <w:t>instante</w:t>
      </w:r>
      <w:proofErr w:type="spellEnd"/>
      <w:r w:rsidRPr="00EC154C">
        <w:rPr>
          <w:rFonts w:ascii="Times New Roman" w:hAnsi="Times New Roman" w:cs="Times New Roman"/>
          <w:color w:val="000000"/>
          <w:spacing w:val="-6"/>
          <w:sz w:val="24"/>
          <w:szCs w:val="24"/>
        </w:rPr>
        <w:t>.</w:t>
      </w:r>
      <w:r w:rsidRPr="00EC154C">
        <w:rPr>
          <w:rFonts w:ascii="Times New Roman" w:hAnsi="Times New Roman" w:cs="Times New Roman"/>
          <w:color w:val="000000"/>
          <w:spacing w:val="-6"/>
          <w:sz w:val="24"/>
          <w:szCs w:val="24"/>
          <w:lang w:val="en-US"/>
        </w:rPr>
        <w:t>justice</w:t>
      </w:r>
      <w:r w:rsidRPr="00EC154C">
        <w:rPr>
          <w:rFonts w:ascii="Times New Roman" w:hAnsi="Times New Roman" w:cs="Times New Roman"/>
          <w:color w:val="000000"/>
          <w:spacing w:val="-6"/>
          <w:sz w:val="24"/>
          <w:szCs w:val="24"/>
        </w:rPr>
        <w:t>.</w:t>
      </w:r>
      <w:r w:rsidRPr="00EC154C">
        <w:rPr>
          <w:rFonts w:ascii="Times New Roman" w:hAnsi="Times New Roman" w:cs="Times New Roman"/>
          <w:color w:val="000000"/>
          <w:spacing w:val="-6"/>
          <w:sz w:val="24"/>
          <w:szCs w:val="24"/>
          <w:lang w:val="en-US"/>
        </w:rPr>
        <w:t>md</w:t>
      </w:r>
      <w:r w:rsidRPr="00EC154C">
        <w:rPr>
          <w:rFonts w:ascii="Times New Roman" w:hAnsi="Times New Roman" w:cs="Times New Roman"/>
          <w:color w:val="000000"/>
          <w:spacing w:val="-6"/>
          <w:sz w:val="24"/>
          <w:szCs w:val="24"/>
        </w:rPr>
        <w:t>.</w:t>
      </w:r>
    </w:p>
    <w:p w14:paraId="7FE42E93" w14:textId="77777777" w:rsidR="00715D2B" w:rsidRPr="00A5181D" w:rsidRDefault="00715D2B" w:rsidP="00924874">
      <w:pPr>
        <w:pStyle w:val="a6"/>
        <w:spacing w:line="240" w:lineRule="auto"/>
        <w:ind w:left="709"/>
        <w:jc w:val="both"/>
        <w:rPr>
          <w:rFonts w:ascii="Times New Roman" w:hAnsi="Times New Roman"/>
          <w:spacing w:val="-6"/>
          <w:sz w:val="24"/>
        </w:rPr>
      </w:pPr>
    </w:p>
    <w:p w14:paraId="6FDBB74F" w14:textId="77777777" w:rsidR="008B623F" w:rsidRPr="00A5181D" w:rsidRDefault="0051673C" w:rsidP="00A5181D">
      <w:pPr>
        <w:pStyle w:val="a6"/>
        <w:spacing w:after="0"/>
        <w:ind w:left="0" w:firstLine="709"/>
        <w:jc w:val="both"/>
        <w:rPr>
          <w:rFonts w:ascii="Times New Roman" w:hAnsi="Times New Roman"/>
          <w:b/>
          <w:color w:val="000000"/>
          <w:spacing w:val="-6"/>
          <w:sz w:val="24"/>
        </w:rPr>
      </w:pPr>
      <w:r w:rsidRPr="00B22DDE">
        <w:rPr>
          <w:rFonts w:ascii="Times New Roman" w:hAnsi="Times New Roman" w:cs="Times New Roman"/>
          <w:b/>
          <w:snapToGrid w:val="0"/>
          <w:color w:val="000000"/>
          <w:spacing w:val="-6"/>
          <w:sz w:val="24"/>
          <w:szCs w:val="24"/>
        </w:rPr>
        <w:t>Цена первоначального предложения</w:t>
      </w:r>
      <w:r w:rsidR="00B761E6" w:rsidRPr="00B22DDE">
        <w:rPr>
          <w:rFonts w:ascii="Times New Roman" w:hAnsi="Times New Roman" w:cs="Times New Roman"/>
          <w:b/>
          <w:snapToGrid w:val="0"/>
          <w:color w:val="000000"/>
          <w:spacing w:val="-6"/>
          <w:sz w:val="24"/>
          <w:szCs w:val="24"/>
        </w:rPr>
        <w:t> </w:t>
      </w:r>
      <w:r w:rsidRPr="00B22DDE">
        <w:rPr>
          <w:rFonts w:ascii="Times New Roman" w:hAnsi="Times New Roman" w:cs="Times New Roman"/>
          <w:b/>
          <w:snapToGrid w:val="0"/>
          <w:color w:val="000000"/>
          <w:spacing w:val="-6"/>
          <w:sz w:val="24"/>
          <w:szCs w:val="24"/>
        </w:rPr>
        <w:t>(</w:t>
      </w:r>
      <w:r w:rsidRPr="00B22DDE">
        <w:rPr>
          <w:rFonts w:ascii="Times New Roman" w:hAnsi="Times New Roman" w:cs="Times New Roman"/>
          <w:b/>
          <w:color w:val="000000"/>
          <w:spacing w:val="-6"/>
          <w:sz w:val="24"/>
          <w:szCs w:val="24"/>
        </w:rPr>
        <w:t>Начальная</w:t>
      </w:r>
      <w:r w:rsidR="00B761E6" w:rsidRPr="00B22DDE">
        <w:rPr>
          <w:rFonts w:ascii="Times New Roman" w:hAnsi="Times New Roman" w:cs="Times New Roman"/>
          <w:b/>
          <w:color w:val="000000"/>
          <w:spacing w:val="-6"/>
          <w:sz w:val="24"/>
          <w:szCs w:val="24"/>
        </w:rPr>
        <w:t> </w:t>
      </w:r>
      <w:r w:rsidRPr="00B22DDE">
        <w:rPr>
          <w:rFonts w:ascii="Times New Roman" w:hAnsi="Times New Roman" w:cs="Times New Roman"/>
          <w:b/>
          <w:color w:val="000000"/>
          <w:spacing w:val="-6"/>
          <w:sz w:val="24"/>
          <w:szCs w:val="24"/>
        </w:rPr>
        <w:t xml:space="preserve">(стартовая) цена Имущества): </w:t>
      </w:r>
      <w:r w:rsidR="008B623F" w:rsidRPr="00A5181D">
        <w:rPr>
          <w:rFonts w:ascii="Times New Roman" w:hAnsi="Times New Roman"/>
          <w:spacing w:val="-6"/>
          <w:sz w:val="24"/>
        </w:rPr>
        <w:t>1</w:t>
      </w:r>
      <w:r w:rsidR="008B623F" w:rsidRPr="00184128">
        <w:rPr>
          <w:rFonts w:ascii="Times New Roman" w:hAnsi="Times New Roman" w:cs="Times New Roman"/>
          <w:spacing w:val="-6"/>
          <w:sz w:val="24"/>
          <w:szCs w:val="24"/>
        </w:rPr>
        <w:t> </w:t>
      </w:r>
      <w:r w:rsidR="008B623F" w:rsidRPr="00A5181D">
        <w:rPr>
          <w:rFonts w:ascii="Times New Roman" w:hAnsi="Times New Roman"/>
          <w:spacing w:val="-6"/>
          <w:sz w:val="24"/>
        </w:rPr>
        <w:t>076</w:t>
      </w:r>
      <w:r w:rsidR="00FC2AA0">
        <w:rPr>
          <w:rFonts w:ascii="Times New Roman" w:hAnsi="Times New Roman" w:cs="Times New Roman"/>
          <w:spacing w:val="-6"/>
          <w:sz w:val="24"/>
          <w:szCs w:val="24"/>
        </w:rPr>
        <w:t> </w:t>
      </w:r>
      <w:r w:rsidR="008B623F" w:rsidRPr="00A5181D">
        <w:rPr>
          <w:rFonts w:ascii="Times New Roman" w:hAnsi="Times New Roman"/>
          <w:spacing w:val="-6"/>
          <w:sz w:val="24"/>
        </w:rPr>
        <w:t>214</w:t>
      </w:r>
      <w:r w:rsidR="00FC2AA0">
        <w:rPr>
          <w:rFonts w:ascii="Times New Roman" w:hAnsi="Times New Roman"/>
          <w:spacing w:val="-6"/>
          <w:sz w:val="24"/>
        </w:rPr>
        <w:t> </w:t>
      </w:r>
      <w:r w:rsidR="008B623F" w:rsidRPr="00A5181D">
        <w:rPr>
          <w:rFonts w:ascii="Times New Roman" w:hAnsi="Times New Roman"/>
          <w:spacing w:val="-6"/>
          <w:sz w:val="24"/>
        </w:rPr>
        <w:t>000 (</w:t>
      </w:r>
      <w:r w:rsidR="004779B3">
        <w:rPr>
          <w:rFonts w:ascii="Times New Roman" w:hAnsi="Times New Roman"/>
          <w:spacing w:val="-6"/>
          <w:sz w:val="24"/>
        </w:rPr>
        <w:t>О</w:t>
      </w:r>
      <w:r w:rsidR="008B623F" w:rsidRPr="00A5181D">
        <w:rPr>
          <w:rFonts w:ascii="Times New Roman" w:hAnsi="Times New Roman"/>
          <w:spacing w:val="-6"/>
          <w:sz w:val="24"/>
        </w:rPr>
        <w:t>дин миллиард семьдесят шесть миллионов двести четырнадцать тысяч) рублей 00 копеек (НДС не облагается).</w:t>
      </w:r>
    </w:p>
    <w:p w14:paraId="5B143FEB" w14:textId="77777777" w:rsidR="0051673C" w:rsidRPr="00B22DDE" w:rsidRDefault="0051673C" w:rsidP="00983AC9">
      <w:pPr>
        <w:adjustRightInd w:val="0"/>
        <w:ind w:firstLine="709"/>
        <w:jc w:val="both"/>
        <w:rPr>
          <w:rFonts w:ascii="Times New Roman" w:eastAsia="Times New Roman" w:hAnsi="Times New Roman" w:cs="Times New Roman"/>
          <w:b/>
          <w:snapToGrid w:val="0"/>
          <w:color w:val="000000"/>
          <w:spacing w:val="-6"/>
          <w:sz w:val="24"/>
          <w:szCs w:val="24"/>
          <w:lang w:val="ru-RU" w:eastAsia="ru-RU"/>
        </w:rPr>
      </w:pPr>
    </w:p>
    <w:p w14:paraId="32E4FBB4" w14:textId="77777777" w:rsidR="0051673C" w:rsidRPr="00A5181D" w:rsidRDefault="0051673C" w:rsidP="00A5181D">
      <w:pPr>
        <w:adjustRightInd w:val="0"/>
        <w:ind w:firstLine="709"/>
        <w:jc w:val="both"/>
        <w:rPr>
          <w:rFonts w:ascii="Times New Roman" w:hAnsi="Times New Roman"/>
          <w:color w:val="000000"/>
          <w:spacing w:val="-6"/>
          <w:sz w:val="24"/>
          <w:lang w:val="ru-RU"/>
        </w:rPr>
      </w:pPr>
      <w:r w:rsidRPr="00A5181D">
        <w:rPr>
          <w:rFonts w:ascii="Times New Roman" w:hAnsi="Times New Roman"/>
          <w:b/>
          <w:color w:val="000000"/>
          <w:spacing w:val="-6"/>
          <w:sz w:val="24"/>
          <w:lang w:val="ru-RU"/>
        </w:rPr>
        <w:t xml:space="preserve">Величина снижения </w:t>
      </w:r>
      <w:r w:rsidRPr="00B22DDE">
        <w:rPr>
          <w:rFonts w:ascii="Times New Roman" w:eastAsia="Times New Roman" w:hAnsi="Times New Roman" w:cs="Times New Roman"/>
          <w:b/>
          <w:bCs/>
          <w:snapToGrid w:val="0"/>
          <w:color w:val="000000"/>
          <w:spacing w:val="-6"/>
          <w:sz w:val="24"/>
          <w:szCs w:val="24"/>
          <w:lang w:val="ru-RU" w:eastAsia="ru-RU"/>
        </w:rPr>
        <w:t>Цены</w:t>
      </w:r>
      <w:r w:rsidRPr="00A5181D">
        <w:rPr>
          <w:rFonts w:ascii="Times New Roman" w:hAnsi="Times New Roman"/>
          <w:b/>
          <w:color w:val="000000"/>
          <w:spacing w:val="-6"/>
          <w:sz w:val="24"/>
          <w:lang w:val="ru-RU"/>
        </w:rPr>
        <w:t xml:space="preserve"> </w:t>
      </w:r>
      <w:bookmarkStart w:id="5" w:name="_Hlk104885190"/>
      <w:r w:rsidRPr="00A5181D">
        <w:rPr>
          <w:rFonts w:ascii="Times New Roman" w:hAnsi="Times New Roman"/>
          <w:b/>
          <w:color w:val="000000"/>
          <w:spacing w:val="-6"/>
          <w:sz w:val="24"/>
          <w:lang w:val="ru-RU"/>
        </w:rPr>
        <w:t xml:space="preserve">первоначального предложения </w:t>
      </w:r>
      <w:bookmarkEnd w:id="5"/>
      <w:r w:rsidRPr="00A5181D">
        <w:rPr>
          <w:rFonts w:ascii="Times New Roman" w:hAnsi="Times New Roman"/>
          <w:b/>
          <w:color w:val="000000"/>
          <w:spacing w:val="-6"/>
          <w:sz w:val="24"/>
          <w:lang w:val="ru-RU"/>
        </w:rPr>
        <w:t>(«шаг</w:t>
      </w:r>
      <w:r w:rsidRPr="00B22DDE">
        <w:rPr>
          <w:rFonts w:ascii="Times New Roman" w:eastAsia="Times New Roman" w:hAnsi="Times New Roman" w:cs="Times New Roman"/>
          <w:b/>
          <w:bCs/>
          <w:snapToGrid w:val="0"/>
          <w:color w:val="000000"/>
          <w:spacing w:val="-6"/>
          <w:sz w:val="24"/>
          <w:szCs w:val="24"/>
          <w:lang w:eastAsia="ru-RU"/>
        </w:rPr>
        <w:t> </w:t>
      </w:r>
      <w:r w:rsidRPr="00A5181D">
        <w:rPr>
          <w:rFonts w:ascii="Times New Roman" w:hAnsi="Times New Roman"/>
          <w:b/>
          <w:color w:val="000000"/>
          <w:spacing w:val="-6"/>
          <w:sz w:val="24"/>
          <w:lang w:val="ru-RU"/>
        </w:rPr>
        <w:t>понижения»):</w:t>
      </w:r>
      <w:r w:rsidR="00D00A2C">
        <w:rPr>
          <w:rFonts w:ascii="Times New Roman" w:hAnsi="Times New Roman"/>
          <w:b/>
          <w:color w:val="000000"/>
          <w:spacing w:val="-6"/>
          <w:sz w:val="24"/>
          <w:lang w:val="ru-RU"/>
        </w:rPr>
        <w:t xml:space="preserve"> </w:t>
      </w:r>
      <w:r w:rsidR="00D00A2C" w:rsidRPr="00D00A2C">
        <w:rPr>
          <w:rFonts w:ascii="Times New Roman" w:eastAsia="Times New Roman" w:hAnsi="Times New Roman" w:cs="Times New Roman"/>
          <w:color w:val="000000"/>
          <w:spacing w:val="-6"/>
          <w:sz w:val="24"/>
          <w:szCs w:val="24"/>
          <w:lang w:val="ru-RU" w:eastAsia="ru-RU"/>
        </w:rPr>
        <w:t>53</w:t>
      </w:r>
      <w:r w:rsidR="00FC2AA0">
        <w:rPr>
          <w:rFonts w:ascii="Times New Roman" w:eastAsia="Times New Roman" w:hAnsi="Times New Roman" w:cs="Times New Roman"/>
          <w:color w:val="000000"/>
          <w:spacing w:val="-6"/>
          <w:sz w:val="24"/>
          <w:szCs w:val="24"/>
          <w:lang w:val="ru-RU" w:eastAsia="ru-RU"/>
        </w:rPr>
        <w:t> </w:t>
      </w:r>
      <w:r w:rsidR="00D00A2C" w:rsidRPr="00D00A2C">
        <w:rPr>
          <w:rFonts w:ascii="Times New Roman" w:eastAsia="Times New Roman" w:hAnsi="Times New Roman" w:cs="Times New Roman"/>
          <w:color w:val="000000"/>
          <w:spacing w:val="-6"/>
          <w:sz w:val="24"/>
          <w:szCs w:val="24"/>
          <w:lang w:val="ru-RU" w:eastAsia="ru-RU"/>
        </w:rPr>
        <w:t>810</w:t>
      </w:r>
      <w:r w:rsidR="00FC2AA0">
        <w:rPr>
          <w:rFonts w:ascii="Times New Roman" w:eastAsia="Times New Roman" w:hAnsi="Times New Roman" w:cs="Times New Roman"/>
          <w:color w:val="000000"/>
          <w:spacing w:val="-6"/>
          <w:sz w:val="24"/>
          <w:szCs w:val="24"/>
          <w:lang w:val="ru-RU" w:eastAsia="ru-RU"/>
        </w:rPr>
        <w:t> </w:t>
      </w:r>
      <w:r w:rsidR="00D00A2C" w:rsidRPr="00D00A2C">
        <w:rPr>
          <w:rFonts w:ascii="Times New Roman" w:eastAsia="Times New Roman" w:hAnsi="Times New Roman" w:cs="Times New Roman"/>
          <w:color w:val="000000"/>
          <w:spacing w:val="-6"/>
          <w:sz w:val="24"/>
          <w:szCs w:val="24"/>
          <w:lang w:val="ru-RU" w:eastAsia="ru-RU"/>
        </w:rPr>
        <w:t>700</w:t>
      </w:r>
      <w:r w:rsidR="00E9615B" w:rsidRPr="00D00A2C">
        <w:rPr>
          <w:rFonts w:ascii="Times New Roman" w:eastAsia="Times New Roman" w:hAnsi="Times New Roman" w:cs="Times New Roman"/>
          <w:color w:val="000000"/>
          <w:spacing w:val="-6"/>
          <w:sz w:val="24"/>
          <w:szCs w:val="24"/>
          <w:lang w:val="ru-RU" w:eastAsia="ru-RU"/>
        </w:rPr>
        <w:t xml:space="preserve"> </w:t>
      </w:r>
      <w:r w:rsidR="00983AC9" w:rsidRPr="00D00A2C">
        <w:rPr>
          <w:rFonts w:ascii="Times New Roman" w:eastAsia="Times New Roman" w:hAnsi="Times New Roman" w:cs="Times New Roman"/>
          <w:color w:val="000000"/>
          <w:spacing w:val="-6"/>
          <w:sz w:val="24"/>
          <w:szCs w:val="24"/>
          <w:lang w:val="ru-RU" w:eastAsia="ru-RU"/>
        </w:rPr>
        <w:t>(</w:t>
      </w:r>
      <w:r w:rsidR="00D00A2C" w:rsidRPr="00D00A2C">
        <w:rPr>
          <w:rFonts w:ascii="Times New Roman" w:eastAsia="Times New Roman" w:hAnsi="Times New Roman" w:cs="Times New Roman"/>
          <w:color w:val="000000"/>
          <w:spacing w:val="-6"/>
          <w:sz w:val="24"/>
          <w:szCs w:val="24"/>
          <w:lang w:val="ru-RU" w:eastAsia="ru-RU"/>
        </w:rPr>
        <w:t>Пятьдесят три миллиона восемьсот десять тысяч семьсот</w:t>
      </w:r>
      <w:r w:rsidR="00950814" w:rsidRPr="00D00A2C">
        <w:rPr>
          <w:rFonts w:ascii="Times New Roman" w:hAnsi="Times New Roman"/>
          <w:color w:val="000000"/>
          <w:spacing w:val="-6"/>
          <w:sz w:val="24"/>
          <w:lang w:val="ru-RU"/>
        </w:rPr>
        <w:t>)</w:t>
      </w:r>
      <w:r w:rsidR="00983AC9" w:rsidRPr="00D00A2C">
        <w:rPr>
          <w:rFonts w:ascii="Times New Roman" w:hAnsi="Times New Roman"/>
          <w:color w:val="000000"/>
          <w:spacing w:val="-6"/>
          <w:sz w:val="24"/>
          <w:lang w:val="ru-RU"/>
        </w:rPr>
        <w:t xml:space="preserve"> </w:t>
      </w:r>
      <w:r w:rsidRPr="00D00A2C">
        <w:rPr>
          <w:rFonts w:ascii="Times New Roman" w:hAnsi="Times New Roman"/>
          <w:color w:val="000000"/>
          <w:spacing w:val="-6"/>
          <w:sz w:val="24"/>
          <w:lang w:val="ru-RU"/>
        </w:rPr>
        <w:t>рублей</w:t>
      </w:r>
      <w:r w:rsidR="00950814" w:rsidRPr="00D00A2C">
        <w:rPr>
          <w:rFonts w:ascii="Times New Roman" w:hAnsi="Times New Roman"/>
          <w:color w:val="000000"/>
          <w:spacing w:val="-6"/>
          <w:sz w:val="24"/>
          <w:lang w:val="ru-RU"/>
        </w:rPr>
        <w:t xml:space="preserve"> 00 копеек</w:t>
      </w:r>
      <w:r w:rsidRPr="00D00A2C">
        <w:rPr>
          <w:rFonts w:ascii="Times New Roman" w:hAnsi="Times New Roman"/>
          <w:color w:val="000000"/>
          <w:spacing w:val="-6"/>
          <w:sz w:val="24"/>
          <w:lang w:val="ru-RU"/>
        </w:rPr>
        <w:t>.</w:t>
      </w:r>
    </w:p>
    <w:p w14:paraId="1599005C" w14:textId="77777777" w:rsidR="0051673C" w:rsidRPr="00B22DDE" w:rsidRDefault="0051673C" w:rsidP="00983AC9">
      <w:pPr>
        <w:adjustRightInd w:val="0"/>
        <w:ind w:firstLine="709"/>
        <w:jc w:val="both"/>
        <w:rPr>
          <w:rFonts w:ascii="Times New Roman" w:eastAsia="Times New Roman" w:hAnsi="Times New Roman" w:cs="Times New Roman"/>
          <w:color w:val="000000"/>
          <w:spacing w:val="-6"/>
          <w:sz w:val="24"/>
          <w:szCs w:val="24"/>
          <w:lang w:val="ru-RU" w:eastAsia="ru-RU"/>
        </w:rPr>
      </w:pPr>
    </w:p>
    <w:p w14:paraId="29AF8657" w14:textId="77777777" w:rsidR="00950814" w:rsidRPr="00A5181D" w:rsidRDefault="0051673C" w:rsidP="00A5181D">
      <w:pPr>
        <w:adjustRightInd w:val="0"/>
        <w:ind w:firstLine="709"/>
        <w:jc w:val="both"/>
        <w:rPr>
          <w:rFonts w:ascii="Times New Roman" w:hAnsi="Times New Roman"/>
          <w:color w:val="000000"/>
          <w:spacing w:val="-6"/>
          <w:sz w:val="24"/>
          <w:lang w:val="ru-RU"/>
        </w:rPr>
      </w:pPr>
      <w:r w:rsidRPr="00A5181D">
        <w:rPr>
          <w:rFonts w:ascii="Times New Roman" w:hAnsi="Times New Roman"/>
          <w:b/>
          <w:color w:val="000000"/>
          <w:spacing w:val="-6"/>
          <w:sz w:val="24"/>
          <w:lang w:val="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A5181D">
        <w:rPr>
          <w:rFonts w:ascii="Times New Roman" w:hAnsi="Times New Roman"/>
          <w:b/>
          <w:color w:val="000000"/>
          <w:spacing w:val="-6"/>
          <w:sz w:val="24"/>
          <w:lang w:val="ru-RU"/>
        </w:rPr>
        <w:t>продажи»):</w:t>
      </w:r>
      <w:r w:rsidRPr="00A5181D">
        <w:rPr>
          <w:rFonts w:ascii="Times New Roman" w:hAnsi="Times New Roman"/>
          <w:color w:val="000000"/>
          <w:spacing w:val="-6"/>
          <w:sz w:val="24"/>
          <w:lang w:val="ru-RU"/>
        </w:rPr>
        <w:t xml:space="preserve"> </w:t>
      </w:r>
      <w:r w:rsidR="00950814" w:rsidRPr="00A5181D">
        <w:rPr>
          <w:rFonts w:ascii="Times New Roman" w:hAnsi="Times New Roman"/>
          <w:spacing w:val="-6"/>
          <w:sz w:val="24"/>
          <w:lang w:val="ru-RU"/>
        </w:rPr>
        <w:t>50 000</w:t>
      </w:r>
      <w:r w:rsidR="00950814" w:rsidRPr="00184128">
        <w:rPr>
          <w:rFonts w:ascii="Times New Roman" w:hAnsi="Times New Roman" w:cs="Times New Roman"/>
          <w:spacing w:val="-6"/>
          <w:sz w:val="24"/>
          <w:szCs w:val="24"/>
          <w:lang w:val="ru-RU"/>
        </w:rPr>
        <w:t> </w:t>
      </w:r>
      <w:r w:rsidR="00950814" w:rsidRPr="00A5181D">
        <w:rPr>
          <w:rFonts w:ascii="Times New Roman" w:hAnsi="Times New Roman"/>
          <w:spacing w:val="-6"/>
          <w:sz w:val="24"/>
          <w:lang w:val="ru-RU"/>
        </w:rPr>
        <w:t>000 (</w:t>
      </w:r>
      <w:r w:rsidR="004779B3">
        <w:rPr>
          <w:rFonts w:ascii="Times New Roman" w:hAnsi="Times New Roman" w:cs="Times New Roman"/>
          <w:spacing w:val="-6"/>
          <w:sz w:val="24"/>
          <w:szCs w:val="24"/>
          <w:lang w:val="ru-RU"/>
        </w:rPr>
        <w:t>П</w:t>
      </w:r>
      <w:r w:rsidR="00950814" w:rsidRPr="00184128">
        <w:rPr>
          <w:rFonts w:ascii="Times New Roman" w:hAnsi="Times New Roman" w:cs="Times New Roman"/>
          <w:spacing w:val="-6"/>
          <w:sz w:val="24"/>
          <w:szCs w:val="24"/>
          <w:lang w:val="ru-RU"/>
        </w:rPr>
        <w:t>ятьдесят</w:t>
      </w:r>
      <w:r w:rsidR="00950814" w:rsidRPr="00A5181D">
        <w:rPr>
          <w:rFonts w:ascii="Times New Roman" w:hAnsi="Times New Roman"/>
          <w:spacing w:val="-6"/>
          <w:sz w:val="24"/>
          <w:lang w:val="ru-RU"/>
        </w:rPr>
        <w:t xml:space="preserve"> миллионов) рублей 00 копеек</w:t>
      </w:r>
      <w:r w:rsidR="00950814" w:rsidRPr="00A5181D">
        <w:rPr>
          <w:rFonts w:ascii="Times New Roman" w:hAnsi="Times New Roman"/>
          <w:color w:val="000000"/>
          <w:spacing w:val="-6"/>
          <w:sz w:val="24"/>
          <w:lang w:val="ru-RU"/>
        </w:rPr>
        <w:t>.</w:t>
      </w:r>
    </w:p>
    <w:p w14:paraId="4DC184EE" w14:textId="77777777" w:rsidR="0051673C" w:rsidRPr="00B22DDE" w:rsidRDefault="0051673C" w:rsidP="00983AC9">
      <w:pPr>
        <w:adjustRightInd w:val="0"/>
        <w:ind w:firstLine="709"/>
        <w:jc w:val="both"/>
        <w:rPr>
          <w:rFonts w:ascii="Times New Roman" w:eastAsia="Times New Roman" w:hAnsi="Times New Roman" w:cs="Times New Roman"/>
          <w:bCs/>
          <w:color w:val="000000"/>
          <w:spacing w:val="-6"/>
          <w:sz w:val="24"/>
          <w:szCs w:val="24"/>
          <w:lang w:val="ru-RU" w:eastAsia="ru-RU"/>
        </w:rPr>
      </w:pPr>
    </w:p>
    <w:p w14:paraId="141589B0" w14:textId="77777777" w:rsidR="0051673C" w:rsidRPr="00A5181D" w:rsidRDefault="0051673C" w:rsidP="00A5181D">
      <w:pPr>
        <w:pStyle w:val="a6"/>
        <w:spacing w:before="120"/>
        <w:ind w:left="0" w:firstLine="709"/>
        <w:jc w:val="both"/>
        <w:rPr>
          <w:rFonts w:ascii="Times New Roman" w:hAnsi="Times New Roman"/>
          <w:color w:val="000000"/>
          <w:spacing w:val="-6"/>
          <w:sz w:val="24"/>
        </w:rPr>
      </w:pPr>
      <w:r w:rsidRPr="00A5181D">
        <w:rPr>
          <w:rFonts w:ascii="Times New Roman" w:hAnsi="Times New Roman"/>
          <w:b/>
          <w:color w:val="000000"/>
          <w:spacing w:val="-6"/>
          <w:sz w:val="24"/>
        </w:rPr>
        <w:t xml:space="preserve">Цена отсечения: </w:t>
      </w:r>
      <w:r w:rsidR="00476469" w:rsidRPr="00A5181D">
        <w:rPr>
          <w:rFonts w:ascii="Times New Roman" w:eastAsia="Proxima Nova ExCn Rg" w:hAnsi="Times New Roman" w:cs="Times New Roman"/>
          <w:snapToGrid w:val="0"/>
          <w:color w:val="000000"/>
          <w:spacing w:val="-6"/>
          <w:sz w:val="24"/>
          <w:szCs w:val="24"/>
        </w:rPr>
        <w:t>538</w:t>
      </w:r>
      <w:r w:rsidR="00476469">
        <w:rPr>
          <w:rFonts w:ascii="Times New Roman" w:eastAsia="Proxima Nova ExCn Rg" w:hAnsi="Times New Roman" w:cs="Times New Roman"/>
          <w:snapToGrid w:val="0"/>
          <w:color w:val="000000"/>
          <w:spacing w:val="-6"/>
          <w:sz w:val="24"/>
          <w:szCs w:val="24"/>
        </w:rPr>
        <w:t> </w:t>
      </w:r>
      <w:r w:rsidR="00476469" w:rsidRPr="00A5181D">
        <w:rPr>
          <w:rFonts w:ascii="Times New Roman" w:eastAsia="Proxima Nova ExCn Rg" w:hAnsi="Times New Roman" w:cs="Times New Roman"/>
          <w:snapToGrid w:val="0"/>
          <w:color w:val="000000"/>
          <w:spacing w:val="-6"/>
          <w:sz w:val="24"/>
          <w:szCs w:val="24"/>
        </w:rPr>
        <w:t>107 000</w:t>
      </w:r>
      <w:r w:rsidR="00527A48" w:rsidRPr="00A5181D">
        <w:rPr>
          <w:rFonts w:ascii="Times New Roman" w:eastAsia="Proxima Nova ExCn Rg" w:hAnsi="Times New Roman" w:cs="Times New Roman"/>
          <w:snapToGrid w:val="0"/>
          <w:color w:val="000000"/>
          <w:spacing w:val="-6"/>
          <w:sz w:val="24"/>
          <w:szCs w:val="24"/>
        </w:rPr>
        <w:t xml:space="preserve"> (</w:t>
      </w:r>
      <w:r w:rsidR="00345599">
        <w:rPr>
          <w:rFonts w:ascii="Times New Roman" w:hAnsi="Times New Roman"/>
          <w:color w:val="000000"/>
          <w:spacing w:val="-6"/>
          <w:sz w:val="24"/>
        </w:rPr>
        <w:t>П</w:t>
      </w:r>
      <w:r w:rsidR="00983AC9" w:rsidRPr="00A5181D">
        <w:rPr>
          <w:rFonts w:ascii="Times New Roman" w:hAnsi="Times New Roman"/>
          <w:color w:val="000000"/>
          <w:spacing w:val="-6"/>
          <w:sz w:val="24"/>
        </w:rPr>
        <w:t>ятьсот</w:t>
      </w:r>
      <w:r w:rsidR="00476469" w:rsidRPr="00A5181D">
        <w:rPr>
          <w:rFonts w:ascii="Times New Roman" w:eastAsia="Proxima Nova ExCn Rg" w:hAnsi="Times New Roman" w:cs="Times New Roman"/>
          <w:snapToGrid w:val="0"/>
          <w:color w:val="000000"/>
          <w:spacing w:val="-6"/>
          <w:sz w:val="24"/>
          <w:szCs w:val="24"/>
        </w:rPr>
        <w:t xml:space="preserve"> тридцать восемь миллионов сто семь тысяч</w:t>
      </w:r>
      <w:r w:rsidR="00983AC9" w:rsidRPr="00A5181D">
        <w:rPr>
          <w:rFonts w:ascii="Times New Roman" w:hAnsi="Times New Roman"/>
          <w:color w:val="000000"/>
          <w:spacing w:val="-6"/>
          <w:sz w:val="24"/>
        </w:rPr>
        <w:t xml:space="preserve">) </w:t>
      </w:r>
      <w:r w:rsidRPr="00A5181D">
        <w:rPr>
          <w:rFonts w:ascii="Times New Roman" w:hAnsi="Times New Roman"/>
          <w:color w:val="000000"/>
          <w:spacing w:val="-6"/>
          <w:sz w:val="24"/>
        </w:rPr>
        <w:t>рублей</w:t>
      </w:r>
      <w:r w:rsidR="00983AC9" w:rsidRPr="00A5181D">
        <w:rPr>
          <w:rFonts w:ascii="Times New Roman" w:hAnsi="Times New Roman"/>
          <w:color w:val="000000"/>
          <w:spacing w:val="-6"/>
          <w:sz w:val="24"/>
        </w:rPr>
        <w:t xml:space="preserve"> 00 копеек (НДС не облагается).</w:t>
      </w:r>
    </w:p>
    <w:p w14:paraId="194FD5A5" w14:textId="77777777" w:rsidR="00983AC9" w:rsidRPr="00A5181D" w:rsidRDefault="0051673C" w:rsidP="00A5181D">
      <w:pPr>
        <w:shd w:val="clear" w:color="auto" w:fill="FFFFFF"/>
        <w:ind w:firstLine="709"/>
        <w:jc w:val="both"/>
        <w:rPr>
          <w:rFonts w:ascii="Times New Roman" w:hAnsi="Times New Roman"/>
          <w:spacing w:val="-6"/>
          <w:sz w:val="24"/>
          <w:lang w:val="ru-RU"/>
        </w:rPr>
      </w:pPr>
      <w:r w:rsidRPr="00A5181D">
        <w:rPr>
          <w:rFonts w:ascii="Times New Roman" w:hAnsi="Times New Roman"/>
          <w:b/>
          <w:color w:val="000000"/>
          <w:spacing w:val="-6"/>
          <w:sz w:val="24"/>
          <w:lang w:val="ru-RU"/>
        </w:rPr>
        <w:t xml:space="preserve">Сумма задатка </w:t>
      </w:r>
      <w:r w:rsidRPr="00B22DDE">
        <w:rPr>
          <w:rFonts w:ascii="Times New Roman" w:hAnsi="Times New Roman" w:cs="Times New Roman"/>
          <w:b/>
          <w:bCs/>
          <w:color w:val="000000"/>
          <w:spacing w:val="-6"/>
          <w:sz w:val="24"/>
          <w:szCs w:val="24"/>
          <w:lang w:val="ru-RU"/>
        </w:rPr>
        <w:t>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983AC9">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A5181D">
        <w:rPr>
          <w:rFonts w:ascii="Times New Roman" w:hAnsi="Times New Roman"/>
          <w:b/>
          <w:color w:val="000000"/>
          <w:spacing w:val="-6"/>
          <w:sz w:val="24"/>
          <w:lang w:val="ru-RU"/>
        </w:rPr>
        <w:t>:</w:t>
      </w:r>
      <w:r w:rsidRPr="00A5181D">
        <w:rPr>
          <w:rFonts w:ascii="Times New Roman" w:hAnsi="Times New Roman"/>
          <w:spacing w:val="-6"/>
          <w:sz w:val="24"/>
          <w:lang w:val="ru-RU"/>
        </w:rPr>
        <w:t xml:space="preserve"> </w:t>
      </w:r>
      <w:r w:rsidR="00983AC9" w:rsidRPr="00A5181D">
        <w:rPr>
          <w:rFonts w:ascii="Times New Roman" w:hAnsi="Times New Roman"/>
          <w:spacing w:val="-6"/>
          <w:sz w:val="24"/>
          <w:lang w:val="ru-RU"/>
        </w:rPr>
        <w:t>107</w:t>
      </w:r>
      <w:r w:rsidR="00983AC9" w:rsidRPr="00184128">
        <w:rPr>
          <w:rFonts w:ascii="Times New Roman" w:hAnsi="Times New Roman" w:cs="Times New Roman"/>
          <w:spacing w:val="-6"/>
          <w:sz w:val="24"/>
          <w:szCs w:val="24"/>
          <w:lang w:val="ru-RU"/>
        </w:rPr>
        <w:t> </w:t>
      </w:r>
      <w:r w:rsidR="00345599">
        <w:rPr>
          <w:rFonts w:ascii="Times New Roman" w:hAnsi="Times New Roman"/>
          <w:spacing w:val="-6"/>
          <w:sz w:val="24"/>
          <w:lang w:val="ru-RU"/>
        </w:rPr>
        <w:t>621 400 (С</w:t>
      </w:r>
      <w:r w:rsidR="00983AC9" w:rsidRPr="00A5181D">
        <w:rPr>
          <w:rFonts w:ascii="Times New Roman" w:hAnsi="Times New Roman"/>
          <w:spacing w:val="-6"/>
          <w:sz w:val="24"/>
          <w:lang w:val="ru-RU"/>
        </w:rPr>
        <w:t>то семь миллионов шестьсот двадцать одна тысяча четыреста)</w:t>
      </w:r>
      <w:r w:rsidR="00983AC9" w:rsidRPr="00A5181D">
        <w:rPr>
          <w:rFonts w:ascii="Times New Roman" w:hAnsi="Times New Roman"/>
          <w:b/>
          <w:spacing w:val="-6"/>
          <w:sz w:val="24"/>
          <w:lang w:val="ru-RU"/>
        </w:rPr>
        <w:t xml:space="preserve"> </w:t>
      </w:r>
      <w:r w:rsidR="00983AC9" w:rsidRPr="00A5181D">
        <w:rPr>
          <w:rFonts w:ascii="Times New Roman" w:hAnsi="Times New Roman"/>
          <w:spacing w:val="-6"/>
          <w:sz w:val="24"/>
          <w:lang w:val="ru-RU"/>
        </w:rPr>
        <w:t>рублей 00 копеек (НДС не облагается).</w:t>
      </w:r>
    </w:p>
    <w:p w14:paraId="26C3D0F7" w14:textId="77777777" w:rsidR="0051673C" w:rsidRDefault="0051673C" w:rsidP="0051673C">
      <w:pPr>
        <w:shd w:val="clear" w:color="auto" w:fill="FFFFFF"/>
        <w:ind w:firstLine="709"/>
        <w:contextualSpacing/>
        <w:jc w:val="both"/>
        <w:rPr>
          <w:rFonts w:ascii="Times New Roman" w:hAnsi="Times New Roman" w:cs="Times New Roman"/>
          <w:spacing w:val="-6"/>
          <w:sz w:val="24"/>
          <w:szCs w:val="24"/>
          <w:lang w:val="ru-RU"/>
        </w:rPr>
      </w:pPr>
    </w:p>
    <w:p w14:paraId="41346C25" w14:textId="77777777" w:rsidR="006A445B" w:rsidRPr="008356F2" w:rsidRDefault="006A445B" w:rsidP="009B5BBE">
      <w:pPr>
        <w:pStyle w:val="a6"/>
        <w:numPr>
          <w:ilvl w:val="1"/>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Сведения об Эмитенте:</w:t>
      </w:r>
    </w:p>
    <w:p w14:paraId="1325AE2C" w14:textId="77777777" w:rsidR="006A445B" w:rsidRPr="00A5181D" w:rsidRDefault="006A445B" w:rsidP="00A5181D">
      <w:pPr>
        <w:ind w:firstLine="709"/>
        <w:jc w:val="both"/>
        <w:rPr>
          <w:rFonts w:ascii="Times New Roman" w:hAnsi="Times New Roman"/>
          <w:spacing w:val="-6"/>
          <w:sz w:val="24"/>
          <w:lang w:val="ru-RU"/>
        </w:rPr>
      </w:pPr>
      <w:r w:rsidRPr="00A5181D">
        <w:rPr>
          <w:rFonts w:ascii="Times New Roman" w:hAnsi="Times New Roman"/>
          <w:spacing w:val="-6"/>
          <w:sz w:val="24"/>
          <w:lang w:val="ru-RU"/>
        </w:rPr>
        <w:t>Полное и сокращенное наименование, адрес Эмитента, данные государственной регистрации:</w:t>
      </w:r>
    </w:p>
    <w:p w14:paraId="27978296" w14:textId="77777777" w:rsidR="006A445B" w:rsidRPr="00A5181D" w:rsidRDefault="006A445B" w:rsidP="00A5181D">
      <w:pPr>
        <w:ind w:firstLine="709"/>
        <w:jc w:val="both"/>
        <w:rPr>
          <w:rFonts w:ascii="Times New Roman" w:hAnsi="Times New Roman"/>
          <w:spacing w:val="-6"/>
          <w:sz w:val="24"/>
          <w:lang w:val="ru-RU"/>
        </w:rPr>
      </w:pPr>
      <w:r w:rsidRPr="00A5181D">
        <w:rPr>
          <w:rFonts w:ascii="Times New Roman" w:hAnsi="Times New Roman"/>
          <w:spacing w:val="-6"/>
          <w:sz w:val="24"/>
          <w:lang w:val="ru-RU"/>
        </w:rPr>
        <w:t xml:space="preserve">Полное наименование: </w:t>
      </w:r>
      <w:r w:rsidR="00C46FA0" w:rsidRPr="00A5181D">
        <w:rPr>
          <w:rFonts w:ascii="Times New Roman" w:hAnsi="Times New Roman"/>
          <w:spacing w:val="-6"/>
          <w:sz w:val="24"/>
          <w:lang w:val="ru-RU"/>
        </w:rPr>
        <w:t>СОВМЕСТНОЕ ПРЕДПРИЯТИЕ ЗАВОД «ТОПАЗ» Акционерное общество.</w:t>
      </w:r>
    </w:p>
    <w:p w14:paraId="7A797B99" w14:textId="77777777" w:rsidR="006A445B" w:rsidRPr="00A5181D" w:rsidRDefault="006A445B" w:rsidP="00A5181D">
      <w:pPr>
        <w:spacing w:line="276" w:lineRule="auto"/>
        <w:ind w:firstLine="709"/>
        <w:jc w:val="both"/>
        <w:rPr>
          <w:rFonts w:ascii="Times New Roman" w:hAnsi="Times New Roman"/>
          <w:spacing w:val="-6"/>
          <w:sz w:val="24"/>
          <w:lang w:val="ru-RU"/>
        </w:rPr>
      </w:pPr>
      <w:r w:rsidRPr="00A5181D">
        <w:rPr>
          <w:rFonts w:ascii="Times New Roman" w:hAnsi="Times New Roman"/>
          <w:spacing w:val="-6"/>
          <w:sz w:val="24"/>
          <w:lang w:val="ru-RU"/>
        </w:rPr>
        <w:t xml:space="preserve">Сокращенное наименование: </w:t>
      </w:r>
      <w:r w:rsidR="00C46FA0" w:rsidRPr="00A5181D">
        <w:rPr>
          <w:rFonts w:ascii="Times New Roman" w:hAnsi="Times New Roman"/>
          <w:spacing w:val="-6"/>
          <w:sz w:val="24"/>
          <w:lang w:val="ru-RU"/>
        </w:rPr>
        <w:t>С.П. «ТОПАЗ» А.О.</w:t>
      </w:r>
    </w:p>
    <w:p w14:paraId="218784E2" w14:textId="77777777" w:rsidR="006A445B" w:rsidRPr="00A5181D" w:rsidRDefault="006A445B" w:rsidP="00A5181D">
      <w:pPr>
        <w:ind w:firstLine="709"/>
        <w:jc w:val="both"/>
        <w:rPr>
          <w:rFonts w:ascii="Times New Roman" w:hAnsi="Times New Roman"/>
          <w:spacing w:val="-6"/>
          <w:sz w:val="24"/>
          <w:lang w:val="ru-RU"/>
        </w:rPr>
      </w:pPr>
      <w:r w:rsidRPr="00661B64">
        <w:rPr>
          <w:rFonts w:ascii="Times New Roman" w:eastAsia="Calibri" w:hAnsi="Times New Roman" w:cs="Times New Roman"/>
          <w:bCs/>
          <w:spacing w:val="-6"/>
          <w:sz w:val="24"/>
          <w:szCs w:val="24"/>
          <w:lang w:val="ru-RU" w:eastAsia="ru-RU"/>
        </w:rPr>
        <w:t>Адрес</w:t>
      </w:r>
      <w:r w:rsidRPr="00A5181D">
        <w:rPr>
          <w:rFonts w:ascii="Times New Roman" w:hAnsi="Times New Roman"/>
          <w:spacing w:val="-6"/>
          <w:sz w:val="24"/>
          <w:lang w:val="ru-RU"/>
        </w:rPr>
        <w:t xml:space="preserve">: </w:t>
      </w:r>
      <w:r w:rsidR="00C46FA0" w:rsidRPr="00135903">
        <w:rPr>
          <w:rFonts w:ascii="Times New Roman" w:eastAsia="Calibri" w:hAnsi="Times New Roman" w:cs="Times New Roman"/>
          <w:bCs/>
          <w:spacing w:val="-6"/>
          <w:sz w:val="24"/>
          <w:szCs w:val="24"/>
          <w:lang w:eastAsia="ru-RU"/>
        </w:rPr>
        <w:t>MD</w:t>
      </w:r>
      <w:r w:rsidR="00C46FA0" w:rsidRPr="00A5181D">
        <w:rPr>
          <w:rFonts w:ascii="Times New Roman" w:hAnsi="Times New Roman"/>
          <w:spacing w:val="-6"/>
          <w:sz w:val="24"/>
          <w:lang w:val="ru-RU"/>
        </w:rPr>
        <w:t xml:space="preserve">-2069, Республика Молдова, </w:t>
      </w:r>
      <w:proofErr w:type="spellStart"/>
      <w:r w:rsidR="00C46FA0" w:rsidRPr="00A5181D">
        <w:rPr>
          <w:rFonts w:ascii="Times New Roman" w:hAnsi="Times New Roman"/>
          <w:spacing w:val="-6"/>
          <w:sz w:val="24"/>
          <w:lang w:val="ru-RU"/>
        </w:rPr>
        <w:t>мун</w:t>
      </w:r>
      <w:proofErr w:type="spellEnd"/>
      <w:r w:rsidR="00C46FA0" w:rsidRPr="00A5181D">
        <w:rPr>
          <w:rFonts w:ascii="Times New Roman" w:hAnsi="Times New Roman"/>
          <w:spacing w:val="-6"/>
          <w:sz w:val="24"/>
          <w:lang w:val="ru-RU"/>
        </w:rPr>
        <w:t xml:space="preserve">. </w:t>
      </w:r>
      <w:proofErr w:type="spellStart"/>
      <w:r w:rsidR="00C46FA0" w:rsidRPr="00A5181D">
        <w:rPr>
          <w:rFonts w:ascii="Times New Roman" w:hAnsi="Times New Roman"/>
          <w:spacing w:val="-6"/>
          <w:sz w:val="24"/>
          <w:lang w:val="ru-RU"/>
        </w:rPr>
        <w:t>Кишинэу</w:t>
      </w:r>
      <w:proofErr w:type="spellEnd"/>
      <w:r w:rsidR="00C46FA0" w:rsidRPr="00A5181D">
        <w:rPr>
          <w:rFonts w:ascii="Times New Roman" w:hAnsi="Times New Roman"/>
          <w:spacing w:val="-6"/>
          <w:sz w:val="24"/>
          <w:lang w:val="ru-RU"/>
        </w:rPr>
        <w:t xml:space="preserve">, Площадь </w:t>
      </w:r>
      <w:proofErr w:type="spellStart"/>
      <w:r w:rsidR="00C46FA0" w:rsidRPr="00A5181D">
        <w:rPr>
          <w:rFonts w:ascii="Times New Roman" w:hAnsi="Times New Roman"/>
          <w:spacing w:val="-6"/>
          <w:sz w:val="24"/>
          <w:lang w:val="ru-RU"/>
        </w:rPr>
        <w:t>Дмитрие</w:t>
      </w:r>
      <w:proofErr w:type="spellEnd"/>
      <w:r w:rsidR="00C46FA0" w:rsidRPr="00A5181D">
        <w:rPr>
          <w:rFonts w:ascii="Times New Roman" w:hAnsi="Times New Roman"/>
          <w:spacing w:val="-6"/>
          <w:sz w:val="24"/>
          <w:lang w:val="ru-RU"/>
        </w:rPr>
        <w:t xml:space="preserve"> Кантемир, 1.</w:t>
      </w:r>
    </w:p>
    <w:p w14:paraId="6701A5F2" w14:textId="77777777" w:rsidR="00C46FA0" w:rsidRPr="00135903" w:rsidRDefault="00C46FA0" w:rsidP="00A5181D">
      <w:pPr>
        <w:pStyle w:val="ConsPlusNormal"/>
        <w:ind w:firstLine="709"/>
        <w:jc w:val="both"/>
        <w:rPr>
          <w:rFonts w:ascii="Times New Roman" w:eastAsia="Calibri" w:hAnsi="Times New Roman" w:cs="Times New Roman"/>
          <w:bCs/>
          <w:spacing w:val="-6"/>
          <w:sz w:val="24"/>
          <w:szCs w:val="24"/>
        </w:rPr>
      </w:pPr>
      <w:r w:rsidRPr="00135903">
        <w:rPr>
          <w:rFonts w:ascii="Times New Roman" w:eastAsia="Calibri" w:hAnsi="Times New Roman" w:cs="Times New Roman"/>
          <w:bCs/>
          <w:spacing w:val="-6"/>
          <w:sz w:val="24"/>
          <w:szCs w:val="24"/>
        </w:rPr>
        <w:t>Данные государственной регистрации: 16.08.1995.</w:t>
      </w:r>
    </w:p>
    <w:p w14:paraId="45481892" w14:textId="77777777" w:rsidR="00C46FA0" w:rsidRPr="00A5181D" w:rsidRDefault="00C46FA0" w:rsidP="00A5181D">
      <w:pPr>
        <w:shd w:val="clear" w:color="auto" w:fill="FFFFFF"/>
        <w:ind w:firstLine="709"/>
        <w:jc w:val="both"/>
        <w:rPr>
          <w:rFonts w:ascii="Times New Roman" w:hAnsi="Times New Roman"/>
          <w:spacing w:val="-6"/>
          <w:sz w:val="24"/>
          <w:lang w:val="ru-RU"/>
        </w:rPr>
      </w:pPr>
      <w:r w:rsidRPr="00A5181D">
        <w:rPr>
          <w:rFonts w:ascii="Times New Roman" w:hAnsi="Times New Roman"/>
          <w:spacing w:val="-6"/>
          <w:sz w:val="24"/>
          <w:lang w:val="ru-RU"/>
        </w:rPr>
        <w:t>Государственный идентификационный номер и фискальный код (</w:t>
      </w:r>
      <w:r w:rsidRPr="00135903">
        <w:rPr>
          <w:rFonts w:ascii="Times New Roman" w:eastAsia="Calibri" w:hAnsi="Times New Roman" w:cs="Times New Roman"/>
          <w:bCs/>
          <w:spacing w:val="-6"/>
          <w:sz w:val="24"/>
          <w:szCs w:val="24"/>
          <w:lang w:eastAsia="ru-RU"/>
        </w:rPr>
        <w:t>IDNO</w:t>
      </w:r>
      <w:r w:rsidRPr="00A5181D">
        <w:rPr>
          <w:rFonts w:ascii="Times New Roman" w:hAnsi="Times New Roman"/>
          <w:spacing w:val="-6"/>
          <w:sz w:val="24"/>
          <w:lang w:val="ru-RU"/>
        </w:rPr>
        <w:t>)</w:t>
      </w:r>
      <w:r w:rsidRPr="00135903">
        <w:rPr>
          <w:rFonts w:ascii="Times New Roman" w:eastAsia="Calibri" w:hAnsi="Times New Roman" w:cs="Times New Roman"/>
          <w:bCs/>
          <w:spacing w:val="-6"/>
          <w:sz w:val="24"/>
          <w:szCs w:val="24"/>
          <w:lang w:val="ru-RU" w:eastAsia="ru-RU"/>
        </w:rPr>
        <w:t> – </w:t>
      </w:r>
      <w:r w:rsidRPr="00A5181D">
        <w:rPr>
          <w:rFonts w:ascii="Times New Roman" w:hAnsi="Times New Roman"/>
          <w:spacing w:val="-6"/>
          <w:sz w:val="24"/>
          <w:lang w:val="ru-RU"/>
        </w:rPr>
        <w:t>1002600041941.</w:t>
      </w:r>
    </w:p>
    <w:p w14:paraId="79E362D7" w14:textId="77777777" w:rsidR="00C46FA0" w:rsidRPr="00A5181D" w:rsidRDefault="00C46FA0" w:rsidP="00A5181D">
      <w:pPr>
        <w:ind w:firstLine="709"/>
        <w:jc w:val="both"/>
        <w:rPr>
          <w:rFonts w:ascii="Times New Roman" w:hAnsi="Times New Roman"/>
          <w:spacing w:val="-6"/>
          <w:sz w:val="24"/>
          <w:lang w:val="ru-RU"/>
        </w:rPr>
      </w:pPr>
      <w:r w:rsidRPr="00A5181D">
        <w:rPr>
          <w:rFonts w:ascii="Times New Roman" w:hAnsi="Times New Roman"/>
          <w:spacing w:val="-6"/>
          <w:sz w:val="24"/>
          <w:lang w:val="ru-RU"/>
        </w:rPr>
        <w:t>Устав зарегистрирован в Государственной регистрационной палате за № 105045160 от 16.08.1995 г. Идентификационный номер: 1002600041941. Новая редакция Устава зарегистрирована Агентством государственных услуг Департамента регистрации и лицензирования правовых единиц 11.10.2022.</w:t>
      </w:r>
    </w:p>
    <w:p w14:paraId="2353CF17" w14:textId="77777777" w:rsidR="006A445B" w:rsidRDefault="006A445B" w:rsidP="009B5BBE">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613C57EE" w14:textId="77777777" w:rsidR="00C46FA0" w:rsidRPr="00B70B34" w:rsidRDefault="00C46FA0" w:rsidP="00B70B34">
      <w:pPr>
        <w:ind w:firstLine="709"/>
        <w:jc w:val="both"/>
        <w:rPr>
          <w:rFonts w:ascii="Times New Roman" w:hAnsi="Times New Roman"/>
          <w:spacing w:val="-6"/>
          <w:sz w:val="24"/>
          <w:lang w:val="ru-RU"/>
        </w:rPr>
      </w:pPr>
      <w:r w:rsidRPr="00B70B34">
        <w:rPr>
          <w:rFonts w:ascii="Times New Roman" w:hAnsi="Times New Roman"/>
          <w:spacing w:val="-6"/>
          <w:sz w:val="24"/>
          <w:lang w:val="ru-RU"/>
        </w:rPr>
        <w:t>- обработка металлов и нанесение покрытий на металлы;</w:t>
      </w:r>
    </w:p>
    <w:p w14:paraId="6306369A" w14:textId="77777777" w:rsidR="00C46FA0" w:rsidRPr="00B70B34" w:rsidRDefault="00C46FA0" w:rsidP="00B70B34">
      <w:pPr>
        <w:ind w:firstLine="709"/>
        <w:jc w:val="both"/>
        <w:rPr>
          <w:rFonts w:ascii="Times New Roman" w:hAnsi="Times New Roman"/>
          <w:spacing w:val="-6"/>
          <w:sz w:val="24"/>
          <w:lang w:val="ru-RU"/>
        </w:rPr>
      </w:pPr>
      <w:r w:rsidRPr="00B70B34">
        <w:rPr>
          <w:rFonts w:ascii="Times New Roman" w:hAnsi="Times New Roman"/>
          <w:spacing w:val="-6"/>
          <w:sz w:val="24"/>
          <w:lang w:val="ru-RU"/>
        </w:rPr>
        <w:t>- операции по механической обработке металлов;</w:t>
      </w:r>
    </w:p>
    <w:p w14:paraId="0069966E" w14:textId="77777777" w:rsidR="00C46FA0" w:rsidRPr="00B70B34" w:rsidRDefault="00C46FA0" w:rsidP="00B70B34">
      <w:pPr>
        <w:ind w:firstLine="709"/>
        <w:jc w:val="both"/>
        <w:rPr>
          <w:rFonts w:ascii="Times New Roman" w:hAnsi="Times New Roman"/>
          <w:spacing w:val="-6"/>
          <w:sz w:val="24"/>
          <w:lang w:val="ru-RU"/>
        </w:rPr>
      </w:pPr>
      <w:r w:rsidRPr="00B70B34">
        <w:rPr>
          <w:rFonts w:ascii="Times New Roman" w:hAnsi="Times New Roman"/>
          <w:spacing w:val="-6"/>
          <w:sz w:val="24"/>
          <w:lang w:val="ru-RU"/>
        </w:rPr>
        <w:t>- производство металлических конструкций и элементов конструкций;</w:t>
      </w:r>
    </w:p>
    <w:p w14:paraId="6DBC9D53" w14:textId="77777777" w:rsidR="00C46FA0" w:rsidRPr="00B70B34" w:rsidRDefault="00C46FA0" w:rsidP="00B70B34">
      <w:pPr>
        <w:ind w:firstLine="709"/>
        <w:jc w:val="both"/>
        <w:rPr>
          <w:rFonts w:ascii="Times New Roman" w:hAnsi="Times New Roman"/>
          <w:spacing w:val="-6"/>
          <w:sz w:val="24"/>
          <w:lang w:val="ru-RU"/>
        </w:rPr>
      </w:pPr>
      <w:r w:rsidRPr="00B70B34">
        <w:rPr>
          <w:rFonts w:ascii="Times New Roman" w:hAnsi="Times New Roman"/>
          <w:spacing w:val="-6"/>
          <w:sz w:val="24"/>
          <w:lang w:val="ru-RU"/>
        </w:rPr>
        <w:lastRenderedPageBreak/>
        <w:t>- производство металлических дверей и окон;</w:t>
      </w:r>
    </w:p>
    <w:p w14:paraId="77EC6F2A" w14:textId="77777777" w:rsidR="00C46FA0" w:rsidRPr="00B70B34" w:rsidRDefault="00C46FA0" w:rsidP="00B70B34">
      <w:pPr>
        <w:ind w:firstLine="709"/>
        <w:jc w:val="both"/>
        <w:rPr>
          <w:rFonts w:ascii="Times New Roman" w:hAnsi="Times New Roman"/>
          <w:spacing w:val="-6"/>
          <w:sz w:val="24"/>
          <w:lang w:val="ru-RU"/>
        </w:rPr>
      </w:pPr>
      <w:r w:rsidRPr="00B70B34">
        <w:rPr>
          <w:rFonts w:ascii="Times New Roman" w:hAnsi="Times New Roman"/>
          <w:spacing w:val="-6"/>
          <w:sz w:val="24"/>
          <w:lang w:val="ru-RU"/>
        </w:rPr>
        <w:t>- производство инструментов и скобяных изделий;</w:t>
      </w:r>
    </w:p>
    <w:p w14:paraId="447189C8" w14:textId="77777777" w:rsidR="00C46FA0" w:rsidRPr="00B70B34" w:rsidRDefault="00C46FA0" w:rsidP="00B70B34">
      <w:pPr>
        <w:ind w:firstLine="709"/>
        <w:jc w:val="both"/>
        <w:rPr>
          <w:rFonts w:ascii="Times New Roman" w:hAnsi="Times New Roman"/>
          <w:spacing w:val="-6"/>
          <w:sz w:val="24"/>
          <w:lang w:val="ru-RU"/>
        </w:rPr>
      </w:pPr>
      <w:r w:rsidRPr="00B70B34">
        <w:rPr>
          <w:rFonts w:ascii="Times New Roman" w:hAnsi="Times New Roman"/>
          <w:spacing w:val="-6"/>
          <w:sz w:val="24"/>
          <w:lang w:val="ru-RU"/>
        </w:rPr>
        <w:t>- производство прочих металлических изделий;</w:t>
      </w:r>
    </w:p>
    <w:p w14:paraId="52BF8A4F" w14:textId="77777777" w:rsidR="00C46FA0" w:rsidRPr="00B70B34" w:rsidRDefault="00C46FA0" w:rsidP="00B70B34">
      <w:pPr>
        <w:ind w:firstLine="709"/>
        <w:jc w:val="both"/>
        <w:rPr>
          <w:rFonts w:ascii="Times New Roman" w:hAnsi="Times New Roman"/>
          <w:spacing w:val="-6"/>
          <w:sz w:val="24"/>
          <w:lang w:val="ru-RU"/>
        </w:rPr>
      </w:pPr>
      <w:r w:rsidRPr="00B70B34">
        <w:rPr>
          <w:rFonts w:ascii="Times New Roman" w:hAnsi="Times New Roman"/>
          <w:spacing w:val="-6"/>
          <w:sz w:val="24"/>
          <w:lang w:val="ru-RU"/>
        </w:rPr>
        <w:t>- производство оборудования и станков для обработки металлов;</w:t>
      </w:r>
    </w:p>
    <w:p w14:paraId="1929CB93" w14:textId="77777777" w:rsidR="00C46FA0" w:rsidRPr="00B70B34" w:rsidRDefault="00C46FA0" w:rsidP="00B70B34">
      <w:pPr>
        <w:tabs>
          <w:tab w:val="left" w:pos="851"/>
        </w:tabs>
        <w:ind w:firstLine="709"/>
        <w:jc w:val="both"/>
        <w:rPr>
          <w:rFonts w:ascii="Times New Roman" w:hAnsi="Times New Roman"/>
          <w:spacing w:val="-6"/>
          <w:sz w:val="24"/>
          <w:lang w:val="ru-RU"/>
        </w:rPr>
      </w:pPr>
      <w:r w:rsidRPr="00B70B34">
        <w:rPr>
          <w:rFonts w:ascii="Times New Roman" w:hAnsi="Times New Roman"/>
          <w:spacing w:val="-6"/>
          <w:sz w:val="24"/>
          <w:lang w:val="ru-RU"/>
        </w:rPr>
        <w:t>- производство машин общего назначения;</w:t>
      </w:r>
    </w:p>
    <w:p w14:paraId="737375D4" w14:textId="77777777" w:rsidR="00C46FA0" w:rsidRPr="00B70B34" w:rsidRDefault="00C46FA0" w:rsidP="00B70B34">
      <w:pPr>
        <w:tabs>
          <w:tab w:val="left" w:pos="851"/>
        </w:tabs>
        <w:ind w:firstLine="709"/>
        <w:jc w:val="both"/>
        <w:rPr>
          <w:rFonts w:ascii="Times New Roman" w:hAnsi="Times New Roman"/>
          <w:spacing w:val="-6"/>
          <w:sz w:val="24"/>
          <w:lang w:val="ru-RU"/>
        </w:rPr>
      </w:pPr>
      <w:r w:rsidRPr="00B70B34">
        <w:rPr>
          <w:rFonts w:ascii="Times New Roman" w:hAnsi="Times New Roman"/>
          <w:spacing w:val="-6"/>
          <w:sz w:val="24"/>
          <w:lang w:val="ru-RU"/>
        </w:rPr>
        <w:t>- производство электронных компонентов;</w:t>
      </w:r>
    </w:p>
    <w:p w14:paraId="2F7C4565" w14:textId="77777777" w:rsidR="00C46FA0" w:rsidRPr="00B70B34" w:rsidRDefault="00C46FA0" w:rsidP="00B70B34">
      <w:pPr>
        <w:tabs>
          <w:tab w:val="left" w:pos="851"/>
        </w:tabs>
        <w:ind w:firstLine="709"/>
        <w:jc w:val="both"/>
        <w:rPr>
          <w:rFonts w:ascii="Times New Roman" w:hAnsi="Times New Roman"/>
          <w:spacing w:val="-6"/>
          <w:sz w:val="24"/>
          <w:lang w:val="ru-RU"/>
        </w:rPr>
      </w:pPr>
      <w:r w:rsidRPr="00B70B34">
        <w:rPr>
          <w:rFonts w:ascii="Times New Roman" w:hAnsi="Times New Roman"/>
          <w:spacing w:val="-6"/>
          <w:sz w:val="24"/>
          <w:lang w:val="ru-RU"/>
        </w:rPr>
        <w:t>- ремонт металлических изделий, машин и оборудования;</w:t>
      </w:r>
    </w:p>
    <w:p w14:paraId="4D7F0570" w14:textId="77777777" w:rsidR="00C46FA0" w:rsidRPr="00B70B34" w:rsidRDefault="00C46FA0" w:rsidP="00B70B34">
      <w:pPr>
        <w:tabs>
          <w:tab w:val="left" w:pos="851"/>
        </w:tabs>
        <w:ind w:firstLine="709"/>
        <w:jc w:val="both"/>
        <w:rPr>
          <w:rFonts w:ascii="Times New Roman" w:hAnsi="Times New Roman"/>
          <w:spacing w:val="-6"/>
          <w:sz w:val="24"/>
          <w:lang w:val="ru-RU"/>
        </w:rPr>
      </w:pPr>
      <w:r w:rsidRPr="00B70B34">
        <w:rPr>
          <w:rFonts w:ascii="Times New Roman" w:hAnsi="Times New Roman"/>
          <w:spacing w:val="-6"/>
          <w:sz w:val="24"/>
          <w:lang w:val="ru-RU"/>
        </w:rPr>
        <w:t>- производство электродвигателей, генераторов, трансформаторов и электрораспределительной и контрольной аппаратуры;</w:t>
      </w:r>
    </w:p>
    <w:p w14:paraId="1D007A0C" w14:textId="77777777" w:rsidR="00C46FA0" w:rsidRPr="00B70B34" w:rsidRDefault="00C46FA0" w:rsidP="00B70B34">
      <w:pPr>
        <w:tabs>
          <w:tab w:val="left" w:pos="851"/>
        </w:tabs>
        <w:ind w:firstLine="709"/>
        <w:jc w:val="both"/>
        <w:rPr>
          <w:rFonts w:ascii="Times New Roman" w:hAnsi="Times New Roman"/>
          <w:spacing w:val="-6"/>
          <w:sz w:val="24"/>
          <w:lang w:val="ru-RU"/>
        </w:rPr>
      </w:pPr>
      <w:r w:rsidRPr="00B70B34">
        <w:rPr>
          <w:rFonts w:ascii="Times New Roman" w:hAnsi="Times New Roman"/>
          <w:spacing w:val="-6"/>
          <w:sz w:val="24"/>
          <w:lang w:val="ru-RU"/>
        </w:rPr>
        <w:t>- производство инструментов и приборов для измерения, тестирования и навигации; производство часов;</w:t>
      </w:r>
    </w:p>
    <w:p w14:paraId="3656E877" w14:textId="77777777" w:rsidR="00C46FA0" w:rsidRPr="00B70B34" w:rsidRDefault="00C46FA0" w:rsidP="00B70B34">
      <w:pPr>
        <w:tabs>
          <w:tab w:val="left" w:pos="851"/>
        </w:tabs>
        <w:ind w:firstLine="709"/>
        <w:jc w:val="both"/>
        <w:rPr>
          <w:rFonts w:ascii="Times New Roman" w:hAnsi="Times New Roman"/>
          <w:spacing w:val="-6"/>
          <w:sz w:val="24"/>
          <w:lang w:val="ru-RU"/>
        </w:rPr>
      </w:pPr>
      <w:r w:rsidRPr="00B70B34">
        <w:rPr>
          <w:rFonts w:ascii="Times New Roman" w:hAnsi="Times New Roman"/>
          <w:spacing w:val="-6"/>
          <w:sz w:val="24"/>
          <w:lang w:val="ru-RU"/>
        </w:rPr>
        <w:t>- производство оборудования и станков для обработки металлов;</w:t>
      </w:r>
    </w:p>
    <w:p w14:paraId="3F20E95C" w14:textId="77777777" w:rsidR="00C46FA0" w:rsidRPr="00B70B34" w:rsidRDefault="00C46FA0" w:rsidP="00B70B34">
      <w:pPr>
        <w:tabs>
          <w:tab w:val="left" w:pos="851"/>
        </w:tabs>
        <w:ind w:firstLine="709"/>
        <w:jc w:val="both"/>
        <w:rPr>
          <w:rFonts w:ascii="Times New Roman" w:hAnsi="Times New Roman"/>
          <w:spacing w:val="-6"/>
          <w:sz w:val="24"/>
          <w:lang w:val="ru-RU"/>
        </w:rPr>
      </w:pPr>
      <w:r w:rsidRPr="00B70B34">
        <w:rPr>
          <w:rFonts w:ascii="Times New Roman" w:hAnsi="Times New Roman"/>
          <w:spacing w:val="-6"/>
          <w:sz w:val="24"/>
          <w:lang w:val="ru-RU"/>
        </w:rPr>
        <w:t>- аренда и управление собственной или арендуемой недвижимостью;</w:t>
      </w:r>
    </w:p>
    <w:p w14:paraId="6CA536E0" w14:textId="77777777" w:rsidR="00C46FA0" w:rsidRPr="00B70B34" w:rsidRDefault="00C46FA0" w:rsidP="00B70B34">
      <w:pPr>
        <w:tabs>
          <w:tab w:val="left" w:pos="851"/>
        </w:tabs>
        <w:ind w:firstLine="709"/>
        <w:jc w:val="both"/>
        <w:rPr>
          <w:rFonts w:ascii="Times New Roman" w:hAnsi="Times New Roman"/>
          <w:spacing w:val="-6"/>
          <w:sz w:val="24"/>
          <w:lang w:val="ru-RU"/>
        </w:rPr>
      </w:pPr>
      <w:r w:rsidRPr="00B70B34">
        <w:rPr>
          <w:rFonts w:ascii="Times New Roman" w:hAnsi="Times New Roman"/>
          <w:spacing w:val="-6"/>
          <w:sz w:val="24"/>
          <w:lang w:val="ru-RU"/>
        </w:rPr>
        <w:t>- научные исследования и разработки;</w:t>
      </w:r>
    </w:p>
    <w:p w14:paraId="19372205" w14:textId="77777777" w:rsidR="00C46FA0" w:rsidRPr="00B70B34" w:rsidRDefault="00C46FA0" w:rsidP="00B70B34">
      <w:pPr>
        <w:tabs>
          <w:tab w:val="left" w:pos="851"/>
        </w:tabs>
        <w:ind w:firstLine="709"/>
        <w:jc w:val="both"/>
        <w:rPr>
          <w:rFonts w:ascii="Times New Roman" w:hAnsi="Times New Roman"/>
          <w:spacing w:val="-6"/>
          <w:sz w:val="24"/>
          <w:lang w:val="ru-RU"/>
        </w:rPr>
      </w:pPr>
      <w:r w:rsidRPr="00B70B34">
        <w:rPr>
          <w:rFonts w:ascii="Times New Roman" w:hAnsi="Times New Roman"/>
          <w:spacing w:val="-6"/>
          <w:sz w:val="24"/>
          <w:lang w:val="ru-RU"/>
        </w:rPr>
        <w:t>- производство офисной мебели и мебели для предприятий торговли;</w:t>
      </w:r>
    </w:p>
    <w:p w14:paraId="7320C9FE" w14:textId="77777777" w:rsidR="00C46FA0" w:rsidRPr="00B70B34" w:rsidRDefault="00C46FA0" w:rsidP="00B70B34">
      <w:pPr>
        <w:tabs>
          <w:tab w:val="left" w:pos="851"/>
        </w:tabs>
        <w:ind w:firstLine="709"/>
        <w:jc w:val="both"/>
        <w:rPr>
          <w:rFonts w:ascii="Times New Roman" w:hAnsi="Times New Roman"/>
          <w:spacing w:val="-6"/>
          <w:sz w:val="24"/>
          <w:lang w:val="ru-RU"/>
        </w:rPr>
      </w:pPr>
      <w:r w:rsidRPr="00B70B34">
        <w:rPr>
          <w:rFonts w:ascii="Times New Roman" w:hAnsi="Times New Roman"/>
          <w:spacing w:val="-6"/>
          <w:sz w:val="24"/>
          <w:lang w:val="ru-RU"/>
        </w:rPr>
        <w:t>- оптовая торговля прочей техникой, оборудованием и приспособлениями. Данная группа включает, в том числе оптовую торговлю специализированной техникой, оборудованием и запасными частями для различных отраслей промышленности и оборудованием общего назначения;</w:t>
      </w:r>
    </w:p>
    <w:p w14:paraId="4BF20D9C" w14:textId="77777777" w:rsidR="00C46FA0" w:rsidRPr="00B70B34" w:rsidRDefault="00C46FA0" w:rsidP="00B70B34">
      <w:pPr>
        <w:tabs>
          <w:tab w:val="left" w:pos="851"/>
        </w:tabs>
        <w:ind w:firstLine="709"/>
        <w:jc w:val="both"/>
        <w:rPr>
          <w:rFonts w:ascii="Times New Roman" w:hAnsi="Times New Roman"/>
          <w:spacing w:val="-6"/>
          <w:sz w:val="24"/>
          <w:lang w:val="ru-RU"/>
        </w:rPr>
      </w:pPr>
      <w:r w:rsidRPr="00B70B34">
        <w:rPr>
          <w:rFonts w:ascii="Times New Roman" w:hAnsi="Times New Roman"/>
          <w:spacing w:val="-6"/>
          <w:sz w:val="24"/>
          <w:lang w:val="ru-RU"/>
        </w:rPr>
        <w:t>- тестирование и технический анализ.</w:t>
      </w:r>
    </w:p>
    <w:p w14:paraId="2000E8B9" w14:textId="77777777" w:rsidR="006A445B" w:rsidRDefault="006A445B" w:rsidP="009B5BBE">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5DECCCE2" w14:textId="77777777" w:rsidR="003E6CC5" w:rsidRPr="00B70B34" w:rsidRDefault="003E6CC5" w:rsidP="00B70B34">
      <w:pPr>
        <w:pStyle w:val="af8"/>
        <w:spacing w:after="0"/>
        <w:ind w:left="0" w:firstLine="709"/>
        <w:jc w:val="both"/>
        <w:rPr>
          <w:rFonts w:eastAsia="Calibri"/>
          <w:spacing w:val="-6"/>
        </w:rPr>
      </w:pPr>
      <w:r w:rsidRPr="00B70B34">
        <w:rPr>
          <w:rFonts w:eastAsia="Calibri"/>
          <w:spacing w:val="-6"/>
        </w:rPr>
        <w:t>Размер уставного капитала</w:t>
      </w:r>
      <w:r w:rsidRPr="00135903">
        <w:rPr>
          <w:rFonts w:eastAsia="Calibri"/>
          <w:bCs/>
          <w:spacing w:val="-6"/>
        </w:rPr>
        <w:t> – </w:t>
      </w:r>
      <w:r w:rsidRPr="00A5181D">
        <w:rPr>
          <w:spacing w:val="-6"/>
        </w:rPr>
        <w:t>79 023 768 (семьдесят девять миллионов двадцать три тысячи семьсот шестьдесят восемь) леев</w:t>
      </w:r>
      <w:r w:rsidRPr="00B70B34">
        <w:rPr>
          <w:rFonts w:eastAsia="Calibri"/>
          <w:spacing w:val="-6"/>
        </w:rPr>
        <w:t>.</w:t>
      </w:r>
    </w:p>
    <w:p w14:paraId="607CE579" w14:textId="77777777" w:rsidR="003E6CC5" w:rsidRPr="00B70B34" w:rsidRDefault="003E6CC5" w:rsidP="00B70B34">
      <w:pPr>
        <w:pStyle w:val="af8"/>
        <w:spacing w:after="0"/>
        <w:ind w:left="0" w:firstLine="709"/>
        <w:jc w:val="both"/>
        <w:rPr>
          <w:rFonts w:eastAsia="Calibri"/>
          <w:spacing w:val="-6"/>
        </w:rPr>
      </w:pPr>
      <w:r w:rsidRPr="00B70B34">
        <w:rPr>
          <w:rFonts w:eastAsia="Calibri"/>
          <w:spacing w:val="-6"/>
        </w:rPr>
        <w:t>Общее количество и категории выпущенных акций:</w:t>
      </w:r>
    </w:p>
    <w:p w14:paraId="327C37F6" w14:textId="77777777" w:rsidR="003E6CC5" w:rsidRPr="00B70B34" w:rsidRDefault="003E6CC5" w:rsidP="00B70B34">
      <w:pPr>
        <w:pStyle w:val="af8"/>
        <w:spacing w:after="0"/>
        <w:ind w:left="0" w:firstLine="709"/>
        <w:jc w:val="both"/>
        <w:rPr>
          <w:rFonts w:eastAsia="Calibri"/>
          <w:spacing w:val="-6"/>
        </w:rPr>
      </w:pPr>
      <w:r w:rsidRPr="00B70B34">
        <w:rPr>
          <w:spacing w:val="-6"/>
        </w:rPr>
        <w:t>3 292 657 (три миллиона двести девяносто две тысячи шестьсот пятьдесят семь) размещенных простых не материализованных акций 1-го класса, с правом голоса и правом получения дивидендов.</w:t>
      </w:r>
      <w:r w:rsidRPr="00B70B34">
        <w:rPr>
          <w:rFonts w:eastAsia="Calibri"/>
          <w:spacing w:val="-6"/>
        </w:rPr>
        <w:t xml:space="preserve"> </w:t>
      </w:r>
    </w:p>
    <w:p w14:paraId="627BAC83" w14:textId="77777777" w:rsidR="003E6CC5" w:rsidRPr="00B70B34" w:rsidRDefault="003E6CC5" w:rsidP="00B70B34">
      <w:pPr>
        <w:pStyle w:val="aff1"/>
        <w:shd w:val="clear" w:color="auto" w:fill="FFFFFF"/>
        <w:spacing w:before="0" w:beforeAutospacing="0" w:after="0" w:afterAutospacing="0"/>
        <w:ind w:firstLine="709"/>
        <w:jc w:val="both"/>
        <w:rPr>
          <w:rFonts w:eastAsia="Calibri"/>
          <w:spacing w:val="-6"/>
        </w:rPr>
      </w:pPr>
      <w:r w:rsidRPr="00B70B34">
        <w:rPr>
          <w:rFonts w:eastAsia="Calibri"/>
          <w:spacing w:val="-6"/>
        </w:rPr>
        <w:t>Номинальная стоимость одной акции: 24 (двадцать четыре) молдавских леи.</w:t>
      </w:r>
    </w:p>
    <w:p w14:paraId="3D95F6C1" w14:textId="77777777" w:rsidR="003E6CC5" w:rsidRPr="00B70B34" w:rsidRDefault="003E6CC5" w:rsidP="00B70B34">
      <w:pPr>
        <w:pStyle w:val="a6"/>
        <w:spacing w:after="0" w:line="240" w:lineRule="auto"/>
        <w:ind w:left="0" w:firstLine="709"/>
        <w:contextualSpacing w:val="0"/>
        <w:jc w:val="both"/>
        <w:rPr>
          <w:rFonts w:ascii="Times New Roman" w:hAnsi="Times New Roman"/>
          <w:spacing w:val="-6"/>
          <w:sz w:val="24"/>
        </w:rPr>
      </w:pPr>
      <w:r w:rsidRPr="00135903">
        <w:rPr>
          <w:rFonts w:ascii="Times New Roman" w:eastAsia="Calibri" w:hAnsi="Times New Roman" w:cs="Times New Roman"/>
          <w:bCs/>
          <w:spacing w:val="-6"/>
          <w:sz w:val="24"/>
          <w:szCs w:val="24"/>
          <w:lang w:eastAsia="ru-RU"/>
        </w:rPr>
        <w:t>Государственный регистрационный номер выпуска ценных бумаг – </w:t>
      </w:r>
      <w:r w:rsidRPr="00B70B34">
        <w:rPr>
          <w:rFonts w:ascii="Times New Roman" w:hAnsi="Times New Roman"/>
          <w:spacing w:val="-6"/>
          <w:sz w:val="24"/>
          <w:lang w:val="en-US"/>
        </w:rPr>
        <w:t>MD</w:t>
      </w:r>
      <w:r w:rsidRPr="00135903">
        <w:rPr>
          <w:rFonts w:ascii="Times New Roman" w:eastAsia="Calibri" w:hAnsi="Times New Roman" w:cs="Times New Roman"/>
          <w:bCs/>
          <w:spacing w:val="-6"/>
          <w:sz w:val="24"/>
          <w:szCs w:val="24"/>
          <w:lang w:eastAsia="ru-RU"/>
        </w:rPr>
        <w:t>14</w:t>
      </w:r>
      <w:r w:rsidRPr="00B70B34">
        <w:rPr>
          <w:rFonts w:ascii="Times New Roman" w:hAnsi="Times New Roman"/>
          <w:spacing w:val="-6"/>
          <w:sz w:val="24"/>
          <w:lang w:val="en-US"/>
        </w:rPr>
        <w:t>TOPA</w:t>
      </w:r>
      <w:r w:rsidRPr="00135903">
        <w:rPr>
          <w:rFonts w:ascii="Times New Roman" w:eastAsia="Calibri" w:hAnsi="Times New Roman" w:cs="Times New Roman"/>
          <w:bCs/>
          <w:spacing w:val="-6"/>
          <w:sz w:val="24"/>
          <w:szCs w:val="24"/>
          <w:lang w:eastAsia="ru-RU"/>
        </w:rPr>
        <w:t>1009.</w:t>
      </w:r>
    </w:p>
    <w:p w14:paraId="3D2829CC" w14:textId="77777777" w:rsidR="003E6CC5" w:rsidRPr="00B70B34" w:rsidRDefault="006A445B" w:rsidP="00B70B34">
      <w:pPr>
        <w:pStyle w:val="a6"/>
        <w:numPr>
          <w:ilvl w:val="2"/>
          <w:numId w:val="8"/>
        </w:numPr>
        <w:spacing w:before="120" w:after="0" w:line="240" w:lineRule="auto"/>
        <w:ind w:left="0" w:firstLine="709"/>
        <w:contextualSpacing w:val="0"/>
        <w:jc w:val="both"/>
        <w:rPr>
          <w:rFonts w:ascii="Times New Roman" w:hAnsi="Times New Roman"/>
          <w:b/>
          <w:spacing w:val="-6"/>
          <w:sz w:val="24"/>
        </w:rPr>
      </w:pPr>
      <w:r w:rsidRPr="008356F2">
        <w:rPr>
          <w:rFonts w:ascii="Times New Roman" w:hAnsi="Times New Roman" w:cs="Times New Roman"/>
          <w:b/>
          <w:color w:val="000000"/>
          <w:sz w:val="24"/>
          <w:szCs w:val="24"/>
        </w:rPr>
        <w:t xml:space="preserve">Лицо, осуществляющего учет прав на </w:t>
      </w:r>
      <w:r w:rsidR="008356F2">
        <w:rPr>
          <w:rFonts w:ascii="Times New Roman" w:hAnsi="Times New Roman" w:cs="Times New Roman"/>
          <w:b/>
          <w:color w:val="000000"/>
          <w:sz w:val="24"/>
          <w:szCs w:val="24"/>
        </w:rPr>
        <w:t>а</w:t>
      </w:r>
      <w:r w:rsidR="008356F2" w:rsidRPr="008356F2">
        <w:rPr>
          <w:rFonts w:ascii="Times New Roman" w:hAnsi="Times New Roman" w:cs="Times New Roman"/>
          <w:b/>
          <w:color w:val="000000"/>
          <w:sz w:val="24"/>
          <w:szCs w:val="24"/>
        </w:rPr>
        <w:t>кции</w:t>
      </w:r>
      <w:r w:rsidRPr="00B70B34">
        <w:rPr>
          <w:rFonts w:ascii="Times New Roman" w:hAnsi="Times New Roman"/>
          <w:b/>
          <w:spacing w:val="-6"/>
          <w:sz w:val="24"/>
        </w:rPr>
        <w:t>:</w:t>
      </w:r>
      <w:r w:rsidR="004B5BA6" w:rsidRPr="004B5BA6">
        <w:rPr>
          <w:rFonts w:ascii="Times New Roman" w:eastAsia="Calibri" w:hAnsi="Times New Roman" w:cs="Times New Roman"/>
          <w:bCs/>
          <w:spacing w:val="-6"/>
          <w:sz w:val="24"/>
          <w:szCs w:val="24"/>
          <w:lang w:eastAsia="ru-RU"/>
        </w:rPr>
        <w:t> </w:t>
      </w:r>
      <w:r w:rsidR="003E6CC5" w:rsidRPr="00B70B34">
        <w:rPr>
          <w:rFonts w:ascii="Times New Roman" w:hAnsi="Times New Roman"/>
          <w:spacing w:val="-6"/>
          <w:sz w:val="24"/>
        </w:rPr>
        <w:t>Независимый регистратор «</w:t>
      </w:r>
      <w:r w:rsidR="003E6CC5" w:rsidRPr="00B70B34">
        <w:rPr>
          <w:rFonts w:ascii="Times New Roman" w:hAnsi="Times New Roman"/>
          <w:spacing w:val="-6"/>
          <w:sz w:val="24"/>
          <w:lang w:val="en-US"/>
        </w:rPr>
        <w:t>REGISTRATOR</w:t>
      </w:r>
      <w:r w:rsidR="003E6CC5" w:rsidRPr="00B70B34">
        <w:rPr>
          <w:rFonts w:ascii="Times New Roman" w:hAnsi="Times New Roman"/>
          <w:spacing w:val="-6"/>
          <w:sz w:val="24"/>
        </w:rPr>
        <w:t>-</w:t>
      </w:r>
      <w:r w:rsidR="003E6CC5" w:rsidRPr="00B70B34">
        <w:rPr>
          <w:rFonts w:ascii="Times New Roman" w:hAnsi="Times New Roman"/>
          <w:spacing w:val="-6"/>
          <w:sz w:val="24"/>
          <w:lang w:val="en-US"/>
        </w:rPr>
        <w:t>CENTRU</w:t>
      </w:r>
      <w:r w:rsidR="003E6CC5" w:rsidRPr="00B70B34">
        <w:rPr>
          <w:rFonts w:ascii="Times New Roman" w:hAnsi="Times New Roman"/>
          <w:spacing w:val="-6"/>
          <w:sz w:val="24"/>
        </w:rPr>
        <w:t xml:space="preserve">» </w:t>
      </w:r>
      <w:r w:rsidR="003E6CC5" w:rsidRPr="00B70B34">
        <w:rPr>
          <w:rFonts w:ascii="Times New Roman" w:hAnsi="Times New Roman"/>
          <w:spacing w:val="-6"/>
          <w:sz w:val="24"/>
          <w:lang w:val="en-US"/>
        </w:rPr>
        <w:t>S</w:t>
      </w:r>
      <w:r w:rsidR="003E6CC5" w:rsidRPr="00B70B34">
        <w:rPr>
          <w:rFonts w:ascii="Times New Roman" w:hAnsi="Times New Roman"/>
          <w:spacing w:val="-6"/>
          <w:sz w:val="24"/>
        </w:rPr>
        <w:t>.</w:t>
      </w:r>
      <w:r w:rsidR="003E6CC5" w:rsidRPr="00B70B34">
        <w:rPr>
          <w:rFonts w:ascii="Times New Roman" w:hAnsi="Times New Roman"/>
          <w:spacing w:val="-6"/>
          <w:sz w:val="24"/>
          <w:lang w:val="en-US"/>
        </w:rPr>
        <w:t>A</w:t>
      </w:r>
      <w:r w:rsidR="003E6CC5" w:rsidRPr="00B70B34">
        <w:rPr>
          <w:rFonts w:ascii="Times New Roman" w:hAnsi="Times New Roman"/>
          <w:spacing w:val="-6"/>
          <w:sz w:val="24"/>
        </w:rPr>
        <w:t xml:space="preserve">. Адрес: </w:t>
      </w:r>
      <w:r w:rsidR="003E6CC5" w:rsidRPr="00B70B34">
        <w:rPr>
          <w:rFonts w:ascii="Times New Roman" w:hAnsi="Times New Roman"/>
          <w:spacing w:val="-6"/>
          <w:sz w:val="24"/>
          <w:lang w:val="en-US"/>
        </w:rPr>
        <w:t>MD</w:t>
      </w:r>
      <w:r w:rsidR="003E6CC5" w:rsidRPr="00B70B34">
        <w:rPr>
          <w:rFonts w:ascii="Times New Roman" w:hAnsi="Times New Roman"/>
          <w:spacing w:val="-6"/>
          <w:sz w:val="24"/>
        </w:rPr>
        <w:t xml:space="preserve">2069, город Кишинев, ул. Каля </w:t>
      </w:r>
      <w:proofErr w:type="spellStart"/>
      <w:r w:rsidR="003E6CC5" w:rsidRPr="00B70B34">
        <w:rPr>
          <w:rFonts w:ascii="Times New Roman" w:hAnsi="Times New Roman"/>
          <w:spacing w:val="-6"/>
          <w:sz w:val="24"/>
        </w:rPr>
        <w:t>Ешилор</w:t>
      </w:r>
      <w:proofErr w:type="spellEnd"/>
      <w:r w:rsidR="003E6CC5" w:rsidRPr="00B70B34">
        <w:rPr>
          <w:rFonts w:ascii="Times New Roman" w:hAnsi="Times New Roman"/>
          <w:spacing w:val="-6"/>
          <w:sz w:val="24"/>
        </w:rPr>
        <w:t>, 10.</w:t>
      </w:r>
    </w:p>
    <w:p w14:paraId="48D84F3A" w14:textId="77777777" w:rsidR="003E6CC5" w:rsidRPr="003E6CC5" w:rsidRDefault="003E6CC5" w:rsidP="009B5BBE">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 xml:space="preserve"> </w:t>
      </w:r>
      <w:r w:rsidRPr="003E6CC5">
        <w:rPr>
          <w:rFonts w:ascii="Times New Roman" w:eastAsia="Calibri" w:hAnsi="Times New Roman" w:cs="Times New Roman"/>
          <w:b/>
          <w:bCs/>
          <w:spacing w:val="-6"/>
          <w:sz w:val="24"/>
          <w:szCs w:val="24"/>
          <w:lang w:eastAsia="ru-RU"/>
        </w:rPr>
        <w:t xml:space="preserve">В целях подготовки настоящей Документации со стороны АО «ОДК» (Собственником) были запрошены документы у управляющего по делу о несостоятельности С.П. «ТОПАЗ» А.О. Вячеслава </w:t>
      </w:r>
      <w:proofErr w:type="spellStart"/>
      <w:r w:rsidRPr="003E6CC5">
        <w:rPr>
          <w:rFonts w:ascii="Times New Roman" w:eastAsia="Calibri" w:hAnsi="Times New Roman" w:cs="Times New Roman"/>
          <w:b/>
          <w:bCs/>
          <w:spacing w:val="-6"/>
          <w:sz w:val="24"/>
          <w:szCs w:val="24"/>
          <w:lang w:eastAsia="ru-RU"/>
        </w:rPr>
        <w:t>Стежара</w:t>
      </w:r>
      <w:proofErr w:type="spellEnd"/>
      <w:r w:rsidRPr="003E6CC5">
        <w:rPr>
          <w:rFonts w:ascii="Times New Roman" w:eastAsia="Calibri" w:hAnsi="Times New Roman" w:cs="Times New Roman"/>
          <w:b/>
          <w:bCs/>
          <w:spacing w:val="-6"/>
          <w:sz w:val="24"/>
          <w:szCs w:val="24"/>
          <w:lang w:eastAsia="ru-RU"/>
        </w:rPr>
        <w:t xml:space="preserve"> (Исх. от 09.04.2024 № 4921-10096 и Исх. от 23.04.2024 № 4921-11725). По состоянию на дату размещения Документации документы не представлены. В этой связи к настоящей Документации прилагаются документы, имеющиеся в распоряжении АО «ОДК» (Собственника) на дату размещения Документации на электронной торговой площадке.</w:t>
      </w:r>
    </w:p>
    <w:p w14:paraId="2D642EED" w14:textId="77777777" w:rsidR="006A445B" w:rsidRPr="003E6CC5" w:rsidRDefault="006A445B" w:rsidP="009B5BBE">
      <w:pPr>
        <w:pStyle w:val="a6"/>
        <w:numPr>
          <w:ilvl w:val="2"/>
          <w:numId w:val="8"/>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Бухгалтерская отчетность Эмитента на </w:t>
      </w:r>
      <w:r w:rsidR="00741ACE">
        <w:rPr>
          <w:rFonts w:ascii="Times New Roman" w:eastAsia="Calibri" w:hAnsi="Times New Roman" w:cs="Times New Roman"/>
          <w:b/>
          <w:bCs/>
          <w:spacing w:val="-6"/>
          <w:sz w:val="24"/>
          <w:szCs w:val="24"/>
          <w:lang w:eastAsia="ru-RU"/>
        </w:rPr>
        <w:t>31.03.2024</w:t>
      </w:r>
      <w:r w:rsidRPr="008356F2">
        <w:rPr>
          <w:rFonts w:ascii="Times New Roman" w:eastAsia="Calibri" w:hAnsi="Times New Roman" w:cs="Times New Roman"/>
          <w:b/>
          <w:bCs/>
          <w:spacing w:val="-6"/>
          <w:sz w:val="24"/>
          <w:szCs w:val="24"/>
          <w:lang w:eastAsia="ru-RU"/>
        </w:rPr>
        <w:t xml:space="preserve">: </w:t>
      </w:r>
    </w:p>
    <w:p w14:paraId="7768FF2E" w14:textId="77777777" w:rsidR="003E6CC5" w:rsidRDefault="003E6CC5" w:rsidP="003E6CC5">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21273B0" w14:textId="77777777" w:rsidR="003E6CC5" w:rsidRDefault="00741ACE" w:rsidP="003E6CC5">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sidRPr="00135903">
        <w:rPr>
          <w:rFonts w:ascii="Times New Roman" w:hAnsi="Times New Roman" w:cs="Times New Roman"/>
          <w:b/>
          <w:noProof/>
          <w:sz w:val="24"/>
          <w:szCs w:val="24"/>
          <w:lang w:eastAsia="ru-RU"/>
        </w:rPr>
        <w:lastRenderedPageBreak/>
        <w:drawing>
          <wp:inline distT="0" distB="0" distL="0" distR="0" wp14:anchorId="7D185E50" wp14:editId="2AE72B6F">
            <wp:extent cx="5857240" cy="8229600"/>
            <wp:effectExtent l="0" t="0" r="0" b="0"/>
            <wp:docPr id="1" name="Рисунок 1" descr="C:\Users\a.yakupova\AppData\Local\Microsoft\Windows\INetCache\Content.MSO\20CC808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yakupova\AppData\Local\Microsoft\Windows\INetCache\Content.MSO\20CC8082.tmp"/>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57240" cy="8229600"/>
                    </a:xfrm>
                    <a:prstGeom prst="rect">
                      <a:avLst/>
                    </a:prstGeom>
                    <a:noFill/>
                    <a:ln>
                      <a:noFill/>
                    </a:ln>
                  </pic:spPr>
                </pic:pic>
              </a:graphicData>
            </a:graphic>
          </wp:inline>
        </w:drawing>
      </w:r>
    </w:p>
    <w:p w14:paraId="68ECD0AC" w14:textId="77777777" w:rsidR="003E6CC5" w:rsidRDefault="003E6CC5" w:rsidP="003E6CC5">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00E36FE" w14:textId="77777777" w:rsidR="003E6CC5" w:rsidRDefault="003E6CC5" w:rsidP="003E6CC5">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C608651" w14:textId="77777777" w:rsidR="00741ACE" w:rsidRDefault="00741ACE" w:rsidP="003E6CC5">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E0D9550" w14:textId="77777777" w:rsidR="00741ACE" w:rsidRDefault="00741ACE" w:rsidP="003E6CC5">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sidRPr="00135903">
        <w:rPr>
          <w:rFonts w:eastAsia="Calibri"/>
          <w:b/>
          <w:bCs/>
          <w:noProof/>
          <w:spacing w:val="-6"/>
          <w:lang w:eastAsia="ru-RU"/>
        </w:rPr>
        <w:lastRenderedPageBreak/>
        <w:drawing>
          <wp:inline distT="0" distB="0" distL="0" distR="0" wp14:anchorId="017A0B48" wp14:editId="420F8759">
            <wp:extent cx="6440170" cy="9050020"/>
            <wp:effectExtent l="0" t="0" r="0" b="0"/>
            <wp:docPr id="4" name="Рисунок 4" descr="C:\Users\a.yakupova\AppData\Local\Microsoft\Windows\INetCache\Content.MSO\825E7417.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yakupova\AppData\Local\Microsoft\Windows\INetCache\Content.MSO\825E7417.tmp"/>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40170" cy="9050020"/>
                    </a:xfrm>
                    <a:prstGeom prst="rect">
                      <a:avLst/>
                    </a:prstGeom>
                    <a:noFill/>
                    <a:ln>
                      <a:noFill/>
                    </a:ln>
                  </pic:spPr>
                </pic:pic>
              </a:graphicData>
            </a:graphic>
          </wp:inline>
        </w:drawing>
      </w:r>
    </w:p>
    <w:p w14:paraId="2A25E745" w14:textId="77777777" w:rsidR="00741ACE" w:rsidRDefault="00741ACE" w:rsidP="00741ACE">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sidRPr="00135903">
        <w:rPr>
          <w:rFonts w:eastAsia="Calibri"/>
          <w:b/>
          <w:bCs/>
          <w:noProof/>
          <w:spacing w:val="-6"/>
          <w:lang w:eastAsia="ru-RU"/>
        </w:rPr>
        <w:lastRenderedPageBreak/>
        <w:drawing>
          <wp:inline distT="0" distB="0" distL="0" distR="0" wp14:anchorId="68C83207" wp14:editId="633433E5">
            <wp:extent cx="6440170" cy="9050020"/>
            <wp:effectExtent l="0" t="0" r="0" b="0"/>
            <wp:docPr id="6" name="Рисунок 6" descr="C:\Users\a.yakupova\AppData\Local\Microsoft\Windows\INetCache\Content.MSO\B4C197D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yakupova\AppData\Local\Microsoft\Windows\INetCache\Content.MSO\B4C197D9.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40170" cy="9050020"/>
                    </a:xfrm>
                    <a:prstGeom prst="rect">
                      <a:avLst/>
                    </a:prstGeom>
                    <a:noFill/>
                    <a:ln>
                      <a:noFill/>
                    </a:ln>
                  </pic:spPr>
                </pic:pic>
              </a:graphicData>
            </a:graphic>
          </wp:inline>
        </w:drawing>
      </w:r>
    </w:p>
    <w:p w14:paraId="0B26074E" w14:textId="77777777" w:rsidR="00741ACE" w:rsidRDefault="00741ACE" w:rsidP="00741ACE">
      <w:pPr>
        <w:pStyle w:val="a6"/>
        <w:tabs>
          <w:tab w:val="left" w:pos="-284"/>
          <w:tab w:val="left" w:pos="426"/>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r w:rsidRPr="00135903">
        <w:rPr>
          <w:rFonts w:eastAsia="Calibri"/>
          <w:b/>
          <w:bCs/>
          <w:noProof/>
          <w:spacing w:val="-6"/>
          <w:lang w:eastAsia="ru-RU"/>
        </w:rPr>
        <w:lastRenderedPageBreak/>
        <w:drawing>
          <wp:inline distT="0" distB="0" distL="0" distR="0" wp14:anchorId="64B7D3F9" wp14:editId="7B4BD3FD">
            <wp:extent cx="6450330" cy="9050020"/>
            <wp:effectExtent l="0" t="0" r="7620" b="0"/>
            <wp:docPr id="7" name="Рисунок 7" descr="C:\Users\a.yakupova\AppData\Local\Microsoft\Windows\INetCache\Content.MSO\7FCE9E0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yakupova\AppData\Local\Microsoft\Windows\INetCache\Content.MSO\7FCE9E04.tmp"/>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50330" cy="9050020"/>
                    </a:xfrm>
                    <a:prstGeom prst="rect">
                      <a:avLst/>
                    </a:prstGeom>
                    <a:noFill/>
                    <a:ln>
                      <a:noFill/>
                    </a:ln>
                  </pic:spPr>
                </pic:pic>
              </a:graphicData>
            </a:graphic>
          </wp:inline>
        </w:drawing>
      </w:r>
    </w:p>
    <w:p w14:paraId="4CF2E884" w14:textId="77777777" w:rsidR="00741ACE" w:rsidRPr="00B70B34" w:rsidRDefault="00741ACE" w:rsidP="00B70B34">
      <w:pPr>
        <w:pStyle w:val="a6"/>
        <w:numPr>
          <w:ilvl w:val="2"/>
          <w:numId w:val="8"/>
        </w:numPr>
        <w:tabs>
          <w:tab w:val="left" w:pos="-284"/>
        </w:tabs>
        <w:spacing w:before="120"/>
        <w:ind w:left="0" w:firstLine="709"/>
        <w:jc w:val="both"/>
        <w:rPr>
          <w:rFonts w:ascii="Times New Roman" w:hAnsi="Times New Roman"/>
          <w:spacing w:val="-6"/>
          <w:sz w:val="24"/>
        </w:rPr>
      </w:pPr>
      <w:r w:rsidRPr="00B70B34">
        <w:rPr>
          <w:rFonts w:ascii="Times New Roman" w:hAnsi="Times New Roman"/>
          <w:spacing w:val="-6"/>
          <w:sz w:val="24"/>
        </w:rPr>
        <w:lastRenderedPageBreak/>
        <w:t xml:space="preserve">Численность работников Эмитента на </w:t>
      </w:r>
      <w:r w:rsidRPr="00B70B34">
        <w:rPr>
          <w:rFonts w:ascii="Times New Roman" w:hAnsi="Times New Roman"/>
          <w:b/>
          <w:spacing w:val="-6"/>
          <w:sz w:val="24"/>
        </w:rPr>
        <w:t>25.11.2022</w:t>
      </w:r>
      <w:r w:rsidRPr="00B70B34">
        <w:rPr>
          <w:rFonts w:ascii="Times New Roman" w:hAnsi="Times New Roman"/>
          <w:spacing w:val="-6"/>
          <w:sz w:val="24"/>
        </w:rPr>
        <w:t>:</w:t>
      </w:r>
      <w:r w:rsidRPr="00B70B34">
        <w:rPr>
          <w:rFonts w:ascii="Times New Roman" w:hAnsi="Times New Roman"/>
          <w:b/>
          <w:spacing w:val="-6"/>
          <w:sz w:val="24"/>
        </w:rPr>
        <w:t xml:space="preserve"> </w:t>
      </w:r>
      <w:r w:rsidRPr="00B70B34">
        <w:rPr>
          <w:rFonts w:ascii="Times New Roman" w:hAnsi="Times New Roman"/>
          <w:spacing w:val="-6"/>
          <w:sz w:val="24"/>
        </w:rPr>
        <w:t>122 (сто двадцать два) человека.</w:t>
      </w:r>
      <w:r w:rsidRPr="00741ACE">
        <w:rPr>
          <w:rFonts w:ascii="Times New Roman" w:eastAsia="Calibri" w:hAnsi="Times New Roman" w:cs="Times New Roman"/>
          <w:bCs/>
          <w:spacing w:val="-6"/>
          <w:sz w:val="24"/>
          <w:szCs w:val="24"/>
          <w:lang w:eastAsia="ru-RU"/>
        </w:rPr>
        <w:t xml:space="preserve"> В соответствии с запросами (</w:t>
      </w:r>
      <w:r w:rsidRPr="00741ACE">
        <w:rPr>
          <w:rFonts w:ascii="Times New Roman" w:hAnsi="Times New Roman" w:cs="Times New Roman"/>
          <w:color w:val="000000"/>
          <w:sz w:val="24"/>
          <w:szCs w:val="24"/>
        </w:rPr>
        <w:t xml:space="preserve">Исх. от 09.04.2024 № 4921-10096 и Исх. от 23.04.2024 № 4921-11725) сведения на дату размещения </w:t>
      </w:r>
      <w:r w:rsidR="00A556F1">
        <w:rPr>
          <w:rFonts w:ascii="Times New Roman" w:hAnsi="Times New Roman" w:cs="Times New Roman"/>
          <w:color w:val="000000"/>
          <w:sz w:val="24"/>
          <w:szCs w:val="24"/>
        </w:rPr>
        <w:t>Д</w:t>
      </w:r>
      <w:r w:rsidRPr="00741ACE">
        <w:rPr>
          <w:rFonts w:ascii="Times New Roman" w:hAnsi="Times New Roman" w:cs="Times New Roman"/>
          <w:color w:val="000000"/>
          <w:sz w:val="24"/>
          <w:szCs w:val="24"/>
        </w:rPr>
        <w:t xml:space="preserve">окументации представлены не были управляющим по делу о несостоятельности С.П. «ТОПАЗ» А.О. Вячеславом </w:t>
      </w:r>
      <w:proofErr w:type="spellStart"/>
      <w:r w:rsidRPr="00741ACE">
        <w:rPr>
          <w:rFonts w:ascii="Times New Roman" w:hAnsi="Times New Roman" w:cs="Times New Roman"/>
          <w:color w:val="000000"/>
          <w:sz w:val="24"/>
          <w:szCs w:val="24"/>
        </w:rPr>
        <w:t>Стежаром</w:t>
      </w:r>
      <w:proofErr w:type="spellEnd"/>
      <w:r w:rsidRPr="00741ACE">
        <w:rPr>
          <w:rFonts w:ascii="Times New Roman" w:hAnsi="Times New Roman" w:cs="Times New Roman"/>
          <w:color w:val="000000"/>
          <w:sz w:val="24"/>
          <w:szCs w:val="24"/>
        </w:rPr>
        <w:t>.</w:t>
      </w:r>
    </w:p>
    <w:p w14:paraId="1DCEFE1A" w14:textId="77777777" w:rsidR="00741ACE" w:rsidRPr="00B70B34" w:rsidRDefault="00741ACE" w:rsidP="00B70B34">
      <w:pPr>
        <w:pStyle w:val="a6"/>
        <w:numPr>
          <w:ilvl w:val="2"/>
          <w:numId w:val="8"/>
        </w:numPr>
        <w:tabs>
          <w:tab w:val="left" w:pos="-284"/>
        </w:tabs>
        <w:spacing w:after="0"/>
        <w:ind w:left="0" w:firstLine="709"/>
        <w:jc w:val="both"/>
        <w:rPr>
          <w:rFonts w:ascii="Times New Roman" w:hAnsi="Times New Roman"/>
          <w:spacing w:val="-6"/>
          <w:sz w:val="24"/>
        </w:rPr>
      </w:pPr>
      <w:r w:rsidRPr="00B70B34">
        <w:rPr>
          <w:rFonts w:ascii="Times New Roman" w:hAnsi="Times New Roman"/>
          <w:spacing w:val="-6"/>
          <w:sz w:val="24"/>
        </w:rPr>
        <w:t xml:space="preserve">Площадь и перечень объектов недвижимого имущества, принадлежащие Эмитенту на праве собственности, указаны в выписке из Реестра недвижимого имущества для осуществления сделок от </w:t>
      </w:r>
      <w:r w:rsidRPr="00741ACE">
        <w:rPr>
          <w:rFonts w:ascii="Times New Roman" w:eastAsia="Calibri" w:hAnsi="Times New Roman" w:cs="Times New Roman"/>
          <w:b/>
          <w:bCs/>
          <w:spacing w:val="-6"/>
          <w:sz w:val="24"/>
          <w:szCs w:val="24"/>
          <w:lang w:eastAsia="ru-RU"/>
        </w:rPr>
        <w:t>21.01.2024</w:t>
      </w:r>
      <w:r w:rsidRPr="00741ACE">
        <w:rPr>
          <w:rFonts w:ascii="Times New Roman" w:eastAsia="Calibri" w:hAnsi="Times New Roman" w:cs="Times New Roman"/>
          <w:bCs/>
          <w:spacing w:val="-6"/>
          <w:sz w:val="24"/>
          <w:szCs w:val="24"/>
          <w:lang w:eastAsia="ru-RU"/>
        </w:rPr>
        <w:t xml:space="preserve">, прилагаемой к Документации (Раздел X). В соответствии с запросами (Исх. от 09.04.2024 № 4921-10096 и Исх. от 23.04.2024 № 4921-11725) сведения на дату размещения Документации представлены не были управляющим по делу о несостоятельности С.П. «ТОПАЗ» А.О.» Вячеславом </w:t>
      </w:r>
      <w:proofErr w:type="spellStart"/>
      <w:r w:rsidRPr="00741ACE">
        <w:rPr>
          <w:rFonts w:ascii="Times New Roman" w:eastAsia="Calibri" w:hAnsi="Times New Roman" w:cs="Times New Roman"/>
          <w:bCs/>
          <w:spacing w:val="-6"/>
          <w:sz w:val="24"/>
          <w:szCs w:val="24"/>
          <w:lang w:eastAsia="ru-RU"/>
        </w:rPr>
        <w:t>Стежаром</w:t>
      </w:r>
      <w:proofErr w:type="spellEnd"/>
      <w:r w:rsidRPr="00741ACE">
        <w:rPr>
          <w:rFonts w:ascii="Times New Roman" w:eastAsia="Calibri" w:hAnsi="Times New Roman" w:cs="Times New Roman"/>
          <w:bCs/>
          <w:spacing w:val="-6"/>
          <w:sz w:val="24"/>
          <w:szCs w:val="24"/>
          <w:lang w:eastAsia="ru-RU"/>
        </w:rPr>
        <w:t>.</w:t>
      </w:r>
    </w:p>
    <w:p w14:paraId="28F6DF5F" w14:textId="77777777" w:rsidR="0051673C" w:rsidRPr="008356F2" w:rsidRDefault="0051673C" w:rsidP="009B5BBE">
      <w:pPr>
        <w:pStyle w:val="TextBoldCenter"/>
        <w:numPr>
          <w:ilvl w:val="1"/>
          <w:numId w:val="8"/>
        </w:numPr>
        <w:spacing w:before="120"/>
        <w:ind w:left="0" w:firstLine="709"/>
        <w:jc w:val="both"/>
        <w:rPr>
          <w:spacing w:val="-6"/>
          <w:sz w:val="24"/>
          <w:szCs w:val="24"/>
        </w:rPr>
      </w:pPr>
      <w:bookmarkStart w:id="6" w:name="_Toc230144033"/>
      <w:r w:rsidRPr="008356F2">
        <w:rPr>
          <w:spacing w:val="-6"/>
          <w:sz w:val="24"/>
          <w:szCs w:val="24"/>
        </w:rPr>
        <w:t>Задаток перечисляется на условиях договора о задатке (Раздел VIII Документации)</w:t>
      </w:r>
    </w:p>
    <w:p w14:paraId="21E414A2"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45F84B84"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6175D76D"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Pr="00F97DFE">
        <w:rPr>
          <w:rFonts w:ascii="Times New Roman" w:hAnsi="Times New Roman" w:cs="Times New Roman"/>
          <w:spacing w:val="-6"/>
          <w:sz w:val="24"/>
          <w:szCs w:val="24"/>
          <w:lang w:val="ru-RU"/>
        </w:rPr>
        <w:t>40702810</w:t>
      </w:r>
      <w:r w:rsidR="00821933" w:rsidRPr="00F97DFE">
        <w:rPr>
          <w:rFonts w:ascii="Times New Roman" w:hAnsi="Times New Roman" w:cs="Times New Roman"/>
          <w:spacing w:val="-6"/>
          <w:sz w:val="24"/>
          <w:szCs w:val="24"/>
          <w:lang w:val="ru-RU"/>
        </w:rPr>
        <w:t>700000127208</w:t>
      </w:r>
      <w:r w:rsidRPr="00F97DFE">
        <w:rPr>
          <w:rFonts w:ascii="Times New Roman" w:hAnsi="Times New Roman" w:cs="Times New Roman"/>
          <w:spacing w:val="-6"/>
          <w:sz w:val="24"/>
          <w:szCs w:val="24"/>
          <w:lang w:val="ru-RU"/>
        </w:rPr>
        <w:t>;</w:t>
      </w:r>
    </w:p>
    <w:p w14:paraId="00D64D96"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386B36E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04270E3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695963C4"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255545D9" w14:textId="0CCA926E"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 xml:space="preserve">не позднее </w:t>
      </w:r>
      <w:r w:rsidR="00B478AC">
        <w:rPr>
          <w:rFonts w:ascii="Times New Roman" w:hAnsi="Times New Roman" w:cs="Times New Roman"/>
          <w:b/>
          <w:spacing w:val="-6"/>
          <w:sz w:val="24"/>
          <w:szCs w:val="24"/>
          <w:lang w:val="ru-RU"/>
        </w:rPr>
        <w:t>19</w:t>
      </w:r>
      <w:r w:rsidR="00924874">
        <w:rPr>
          <w:rFonts w:ascii="Times New Roman" w:hAnsi="Times New Roman" w:cs="Times New Roman"/>
          <w:b/>
          <w:spacing w:val="-6"/>
          <w:sz w:val="24"/>
          <w:szCs w:val="24"/>
          <w:lang w:val="ru-RU"/>
        </w:rPr>
        <w:t>.1</w:t>
      </w:r>
      <w:r w:rsidR="008E63ED">
        <w:rPr>
          <w:rFonts w:ascii="Times New Roman" w:hAnsi="Times New Roman" w:cs="Times New Roman"/>
          <w:b/>
          <w:spacing w:val="-6"/>
          <w:sz w:val="24"/>
          <w:szCs w:val="24"/>
          <w:lang w:val="ru-RU"/>
        </w:rPr>
        <w:t>1</w:t>
      </w:r>
      <w:r w:rsidRPr="008356F2">
        <w:rPr>
          <w:rFonts w:ascii="Times New Roman" w:hAnsi="Times New Roman" w:cs="Times New Roman"/>
          <w:b/>
          <w:spacing w:val="-6"/>
          <w:sz w:val="24"/>
          <w:szCs w:val="24"/>
          <w:lang w:val="ru-RU"/>
        </w:rPr>
        <w:t>.20</w:t>
      </w:r>
      <w:r w:rsidR="002F4204">
        <w:rPr>
          <w:rFonts w:ascii="Times New Roman" w:hAnsi="Times New Roman" w:cs="Times New Roman"/>
          <w:b/>
          <w:spacing w:val="-6"/>
          <w:sz w:val="24"/>
          <w:szCs w:val="24"/>
          <w:lang w:val="ru-RU"/>
        </w:rPr>
        <w:t>24</w:t>
      </w:r>
      <w:r w:rsidRPr="00B70B34">
        <w:rPr>
          <w:rFonts w:ascii="Times New Roman" w:hAnsi="Times New Roman"/>
          <w:spacing w:val="-6"/>
          <w:sz w:val="24"/>
          <w:lang w:val="ru-RU"/>
        </w:rPr>
        <w:t>.</w:t>
      </w:r>
    </w:p>
    <w:p w14:paraId="53656209"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736EC2B1"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7B2FEED1"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78E9C521"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B3C70E9"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8C4601B"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40A7ADE5"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7BC70BF8"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1E232ADF" w14:textId="77777777" w:rsidR="0051673C" w:rsidRPr="008356F2" w:rsidRDefault="0051673C" w:rsidP="009B5BBE">
      <w:pPr>
        <w:pStyle w:val="a6"/>
        <w:numPr>
          <w:ilvl w:val="1"/>
          <w:numId w:val="8"/>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356F2">
        <w:rPr>
          <w:rFonts w:ascii="Times New Roman" w:hAnsi="Times New Roman" w:cs="Times New Roman"/>
          <w:b/>
          <w:bCs/>
          <w:spacing w:val="-6"/>
          <w:sz w:val="24"/>
          <w:szCs w:val="24"/>
        </w:rPr>
        <w:t>Сроки подачи Заявок и проведения Продажи:</w:t>
      </w:r>
    </w:p>
    <w:p w14:paraId="46307791" w14:textId="33E83DD1" w:rsidR="0051673C" w:rsidRPr="005370B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BC7DB7">
        <w:rPr>
          <w:rFonts w:ascii="Times New Roman" w:hAnsi="Times New Roman" w:cs="Times New Roman"/>
          <w:b/>
          <w:spacing w:val="-6"/>
          <w:sz w:val="24"/>
          <w:szCs w:val="24"/>
          <w:lang w:val="ru-RU"/>
        </w:rPr>
        <w:t>18</w:t>
      </w:r>
      <w:r w:rsidR="00B70B34" w:rsidRPr="005370B2">
        <w:rPr>
          <w:rFonts w:ascii="Times New Roman" w:hAnsi="Times New Roman" w:cs="Times New Roman"/>
          <w:b/>
          <w:spacing w:val="-6"/>
          <w:sz w:val="24"/>
          <w:szCs w:val="24"/>
          <w:lang w:val="ru-RU"/>
        </w:rPr>
        <w:t>.</w:t>
      </w:r>
      <w:r w:rsidR="008E63ED">
        <w:rPr>
          <w:rFonts w:ascii="Times New Roman" w:hAnsi="Times New Roman" w:cs="Times New Roman"/>
          <w:b/>
          <w:spacing w:val="-6"/>
          <w:sz w:val="24"/>
          <w:szCs w:val="24"/>
          <w:lang w:val="ru-RU"/>
        </w:rPr>
        <w:t>10</w:t>
      </w:r>
      <w:r w:rsidR="00B70B34" w:rsidRPr="005370B2">
        <w:rPr>
          <w:rFonts w:ascii="Times New Roman" w:hAnsi="Times New Roman" w:cs="Times New Roman"/>
          <w:b/>
          <w:spacing w:val="-6"/>
          <w:sz w:val="24"/>
          <w:szCs w:val="24"/>
          <w:lang w:val="ru-RU"/>
        </w:rPr>
        <w:t>.</w:t>
      </w:r>
      <w:r w:rsidRPr="005370B2">
        <w:rPr>
          <w:rFonts w:ascii="Times New Roman" w:hAnsi="Times New Roman" w:cs="Times New Roman"/>
          <w:b/>
          <w:spacing w:val="-6"/>
          <w:sz w:val="24"/>
          <w:szCs w:val="24"/>
          <w:lang w:val="ru-RU"/>
        </w:rPr>
        <w:t>20</w:t>
      </w:r>
      <w:r w:rsidR="002F4204" w:rsidRPr="005370B2">
        <w:rPr>
          <w:rFonts w:ascii="Times New Roman" w:hAnsi="Times New Roman" w:cs="Times New Roman"/>
          <w:b/>
          <w:spacing w:val="-6"/>
          <w:sz w:val="24"/>
          <w:szCs w:val="24"/>
          <w:lang w:val="ru-RU"/>
        </w:rPr>
        <w:t>24</w:t>
      </w:r>
      <w:r w:rsidRPr="005370B2">
        <w:rPr>
          <w:rFonts w:ascii="Times New Roman" w:hAnsi="Times New Roman" w:cs="Times New Roman"/>
          <w:b/>
          <w:spacing w:val="-6"/>
          <w:sz w:val="24"/>
          <w:szCs w:val="24"/>
          <w:lang w:val="ru-RU"/>
        </w:rPr>
        <w:t xml:space="preserve"> в </w:t>
      </w:r>
      <w:r w:rsidR="002F4204" w:rsidRPr="005370B2">
        <w:rPr>
          <w:rFonts w:ascii="Times New Roman" w:hAnsi="Times New Roman" w:cs="Times New Roman"/>
          <w:b/>
          <w:spacing w:val="-6"/>
          <w:sz w:val="24"/>
          <w:szCs w:val="24"/>
          <w:lang w:val="ru-RU"/>
        </w:rPr>
        <w:t>1</w:t>
      </w:r>
      <w:r w:rsidR="00AD1490">
        <w:rPr>
          <w:rFonts w:ascii="Times New Roman" w:hAnsi="Times New Roman" w:cs="Times New Roman"/>
          <w:b/>
          <w:spacing w:val="-6"/>
          <w:sz w:val="24"/>
          <w:szCs w:val="24"/>
          <w:lang w:val="ru-RU"/>
        </w:rPr>
        <w:t>7</w:t>
      </w:r>
      <w:r w:rsidRPr="005370B2">
        <w:rPr>
          <w:rFonts w:ascii="Times New Roman" w:hAnsi="Times New Roman" w:cs="Times New Roman"/>
          <w:b/>
          <w:spacing w:val="-6"/>
          <w:sz w:val="24"/>
          <w:szCs w:val="24"/>
          <w:lang w:val="ru-RU"/>
        </w:rPr>
        <w:t>:</w:t>
      </w:r>
      <w:r w:rsidR="00D6739E" w:rsidRPr="00D6739E">
        <w:rPr>
          <w:rFonts w:ascii="Times New Roman" w:hAnsi="Times New Roman" w:cs="Times New Roman"/>
          <w:b/>
          <w:spacing w:val="-6"/>
          <w:sz w:val="24"/>
          <w:szCs w:val="24"/>
          <w:lang w:val="ru-RU"/>
        </w:rPr>
        <w:t>00</w:t>
      </w:r>
      <w:r w:rsidRPr="005370B2">
        <w:rPr>
          <w:rFonts w:ascii="Times New Roman" w:hAnsi="Times New Roman" w:cs="Times New Roman"/>
          <w:spacing w:val="-6"/>
          <w:sz w:val="24"/>
          <w:szCs w:val="24"/>
          <w:lang w:val="ru-RU"/>
        </w:rPr>
        <w:t xml:space="preserve"> (по московскому времени) </w:t>
      </w:r>
      <w:r w:rsidRPr="005370B2">
        <w:rPr>
          <w:rFonts w:ascii="Times New Roman" w:hAnsi="Times New Roman" w:cs="Times New Roman"/>
          <w:bCs/>
          <w:spacing w:val="-6"/>
          <w:sz w:val="24"/>
          <w:szCs w:val="24"/>
          <w:lang w:val="ru-RU"/>
        </w:rPr>
        <w:t xml:space="preserve">на </w:t>
      </w:r>
      <w:r w:rsidRPr="005370B2">
        <w:rPr>
          <w:rFonts w:ascii="Times New Roman" w:hAnsi="Times New Roman" w:cs="Times New Roman"/>
          <w:spacing w:val="-6"/>
          <w:sz w:val="24"/>
          <w:szCs w:val="24"/>
          <w:lang w:val="ru-RU"/>
        </w:rPr>
        <w:t>Электронной</w:t>
      </w:r>
      <w:r w:rsidRPr="005370B2">
        <w:rPr>
          <w:rFonts w:ascii="Times New Roman" w:hAnsi="Times New Roman" w:cs="Times New Roman"/>
          <w:bCs/>
          <w:spacing w:val="-6"/>
          <w:sz w:val="24"/>
          <w:szCs w:val="24"/>
          <w:lang w:val="ru-RU"/>
        </w:rPr>
        <w:t xml:space="preserve"> площадке </w:t>
      </w:r>
      <w:hyperlink r:id="rId13" w:history="1">
        <w:r w:rsidRPr="005370B2">
          <w:rPr>
            <w:rStyle w:val="ab"/>
            <w:rFonts w:ascii="Times New Roman" w:hAnsi="Times New Roman" w:cs="Times New Roman"/>
            <w:b/>
            <w:spacing w:val="-6"/>
            <w:sz w:val="24"/>
            <w:szCs w:val="24"/>
          </w:rPr>
          <w:t>www</w:t>
        </w:r>
        <w:r w:rsidRPr="005370B2">
          <w:rPr>
            <w:rStyle w:val="ab"/>
            <w:rFonts w:ascii="Times New Roman" w:hAnsi="Times New Roman" w:cs="Times New Roman"/>
            <w:b/>
            <w:spacing w:val="-6"/>
            <w:sz w:val="24"/>
            <w:szCs w:val="24"/>
            <w:lang w:val="ru-RU"/>
          </w:rPr>
          <w:t>.</w:t>
        </w:r>
        <w:proofErr w:type="spellStart"/>
        <w:r w:rsidRPr="005370B2">
          <w:rPr>
            <w:rStyle w:val="ab"/>
            <w:rFonts w:ascii="Times New Roman" w:hAnsi="Times New Roman" w:cs="Times New Roman"/>
            <w:b/>
            <w:spacing w:val="-6"/>
            <w:sz w:val="24"/>
            <w:szCs w:val="24"/>
          </w:rPr>
          <w:t>etprf</w:t>
        </w:r>
        <w:proofErr w:type="spellEnd"/>
        <w:r w:rsidRPr="005370B2">
          <w:rPr>
            <w:rStyle w:val="ab"/>
            <w:rFonts w:ascii="Times New Roman" w:hAnsi="Times New Roman" w:cs="Times New Roman"/>
            <w:b/>
            <w:spacing w:val="-6"/>
            <w:sz w:val="24"/>
            <w:szCs w:val="24"/>
            <w:lang w:val="ru-RU"/>
          </w:rPr>
          <w:t>.</w:t>
        </w:r>
        <w:proofErr w:type="spellStart"/>
        <w:r w:rsidRPr="005370B2">
          <w:rPr>
            <w:rStyle w:val="ab"/>
            <w:rFonts w:ascii="Times New Roman" w:hAnsi="Times New Roman" w:cs="Times New Roman"/>
            <w:b/>
            <w:spacing w:val="-6"/>
            <w:sz w:val="24"/>
            <w:szCs w:val="24"/>
          </w:rPr>
          <w:t>ru</w:t>
        </w:r>
        <w:proofErr w:type="spellEnd"/>
      </w:hyperlink>
      <w:r w:rsidRPr="005370B2">
        <w:rPr>
          <w:rFonts w:ascii="Times New Roman" w:hAnsi="Times New Roman" w:cs="Times New Roman"/>
          <w:b/>
          <w:spacing w:val="-6"/>
          <w:sz w:val="24"/>
          <w:szCs w:val="24"/>
          <w:lang w:val="ru-RU"/>
        </w:rPr>
        <w:t>.</w:t>
      </w:r>
    </w:p>
    <w:p w14:paraId="4C67C540" w14:textId="11CB2FE6" w:rsidR="0051673C" w:rsidRPr="005370B2" w:rsidRDefault="0051673C" w:rsidP="008356F2">
      <w:pPr>
        <w:adjustRightInd w:val="0"/>
        <w:ind w:firstLine="709"/>
        <w:jc w:val="both"/>
        <w:rPr>
          <w:rFonts w:ascii="Times New Roman" w:hAnsi="Times New Roman" w:cs="Times New Roman"/>
          <w:b/>
          <w:spacing w:val="-6"/>
          <w:sz w:val="24"/>
          <w:szCs w:val="24"/>
          <w:lang w:val="ru-RU"/>
        </w:rPr>
      </w:pPr>
      <w:r w:rsidRPr="005370B2">
        <w:rPr>
          <w:rFonts w:ascii="Times New Roman" w:hAnsi="Times New Roman" w:cs="Times New Roman"/>
          <w:b/>
          <w:spacing w:val="-6"/>
          <w:sz w:val="24"/>
          <w:szCs w:val="24"/>
          <w:lang w:val="ru-RU"/>
        </w:rPr>
        <w:t>Дата, время и место окончания подачи Заявок:</w:t>
      </w:r>
      <w:r w:rsidRPr="005370B2">
        <w:rPr>
          <w:rFonts w:ascii="Times New Roman" w:hAnsi="Times New Roman" w:cs="Times New Roman"/>
          <w:spacing w:val="-6"/>
          <w:sz w:val="24"/>
          <w:szCs w:val="24"/>
          <w:lang w:val="ru-RU"/>
        </w:rPr>
        <w:t xml:space="preserve"> </w:t>
      </w:r>
      <w:r w:rsidR="00B478AC">
        <w:rPr>
          <w:rFonts w:ascii="Times New Roman" w:hAnsi="Times New Roman" w:cs="Times New Roman"/>
          <w:b/>
          <w:spacing w:val="-6"/>
          <w:sz w:val="24"/>
          <w:szCs w:val="24"/>
          <w:lang w:val="ru-RU"/>
        </w:rPr>
        <w:t>19</w:t>
      </w:r>
      <w:r w:rsidR="00B70B34" w:rsidRPr="005370B2">
        <w:rPr>
          <w:rFonts w:ascii="Times New Roman" w:hAnsi="Times New Roman" w:cs="Times New Roman"/>
          <w:b/>
          <w:spacing w:val="-6"/>
          <w:sz w:val="24"/>
          <w:szCs w:val="24"/>
          <w:lang w:val="ru-RU"/>
        </w:rPr>
        <w:t>.1</w:t>
      </w:r>
      <w:r w:rsidR="008E63ED">
        <w:rPr>
          <w:rFonts w:ascii="Times New Roman" w:hAnsi="Times New Roman" w:cs="Times New Roman"/>
          <w:b/>
          <w:spacing w:val="-6"/>
          <w:sz w:val="24"/>
          <w:szCs w:val="24"/>
          <w:lang w:val="ru-RU"/>
        </w:rPr>
        <w:t>1</w:t>
      </w:r>
      <w:r w:rsidRPr="005370B2">
        <w:rPr>
          <w:rFonts w:ascii="Times New Roman" w:hAnsi="Times New Roman" w:cs="Times New Roman"/>
          <w:b/>
          <w:spacing w:val="-6"/>
          <w:sz w:val="24"/>
          <w:szCs w:val="24"/>
          <w:lang w:val="ru-RU"/>
        </w:rPr>
        <w:t>.20</w:t>
      </w:r>
      <w:r w:rsidR="002F4204" w:rsidRPr="005370B2">
        <w:rPr>
          <w:rFonts w:ascii="Times New Roman" w:hAnsi="Times New Roman" w:cs="Times New Roman"/>
          <w:b/>
          <w:spacing w:val="-6"/>
          <w:sz w:val="24"/>
          <w:szCs w:val="24"/>
          <w:lang w:val="ru-RU"/>
        </w:rPr>
        <w:t>24</w:t>
      </w:r>
      <w:r w:rsidRPr="005370B2">
        <w:rPr>
          <w:rFonts w:ascii="Times New Roman" w:hAnsi="Times New Roman" w:cs="Times New Roman"/>
          <w:b/>
          <w:spacing w:val="-6"/>
          <w:sz w:val="24"/>
          <w:szCs w:val="24"/>
          <w:lang w:val="ru-RU"/>
        </w:rPr>
        <w:t xml:space="preserve"> в </w:t>
      </w:r>
      <w:r w:rsidR="002F4204" w:rsidRPr="005370B2">
        <w:rPr>
          <w:rFonts w:ascii="Times New Roman" w:hAnsi="Times New Roman" w:cs="Times New Roman"/>
          <w:b/>
          <w:spacing w:val="-6"/>
          <w:sz w:val="24"/>
          <w:szCs w:val="24"/>
          <w:lang w:val="ru-RU"/>
        </w:rPr>
        <w:t>15</w:t>
      </w:r>
      <w:r w:rsidRPr="005370B2">
        <w:rPr>
          <w:rFonts w:ascii="Times New Roman" w:hAnsi="Times New Roman" w:cs="Times New Roman"/>
          <w:b/>
          <w:spacing w:val="-6"/>
          <w:sz w:val="24"/>
          <w:szCs w:val="24"/>
          <w:lang w:val="ru-RU"/>
        </w:rPr>
        <w:t>:</w:t>
      </w:r>
      <w:r w:rsidR="002F4204" w:rsidRPr="005370B2">
        <w:rPr>
          <w:rFonts w:ascii="Times New Roman" w:hAnsi="Times New Roman" w:cs="Times New Roman"/>
          <w:b/>
          <w:spacing w:val="-6"/>
          <w:sz w:val="24"/>
          <w:szCs w:val="24"/>
          <w:lang w:val="ru-RU"/>
        </w:rPr>
        <w:t>00</w:t>
      </w:r>
      <w:r w:rsidRPr="005370B2">
        <w:rPr>
          <w:rFonts w:ascii="Times New Roman" w:hAnsi="Times New Roman" w:cs="Times New Roman"/>
          <w:spacing w:val="-6"/>
          <w:sz w:val="24"/>
          <w:szCs w:val="24"/>
          <w:lang w:val="ru-RU"/>
        </w:rPr>
        <w:t xml:space="preserve"> (по московскому времени)</w:t>
      </w:r>
      <w:r w:rsidRPr="005370B2">
        <w:rPr>
          <w:rFonts w:ascii="Times New Roman" w:hAnsi="Times New Roman" w:cs="Times New Roman"/>
          <w:b/>
          <w:spacing w:val="-6"/>
          <w:sz w:val="24"/>
          <w:szCs w:val="24"/>
          <w:lang w:val="ru-RU"/>
        </w:rPr>
        <w:t xml:space="preserve"> </w:t>
      </w:r>
      <w:r w:rsidRPr="005370B2">
        <w:rPr>
          <w:rFonts w:ascii="Times New Roman" w:hAnsi="Times New Roman" w:cs="Times New Roman"/>
          <w:bCs/>
          <w:spacing w:val="-6"/>
          <w:sz w:val="24"/>
          <w:szCs w:val="24"/>
          <w:lang w:val="ru-RU"/>
        </w:rPr>
        <w:t xml:space="preserve">на </w:t>
      </w:r>
      <w:r w:rsidRPr="005370B2">
        <w:rPr>
          <w:rFonts w:ascii="Times New Roman" w:hAnsi="Times New Roman" w:cs="Times New Roman"/>
          <w:spacing w:val="-6"/>
          <w:sz w:val="24"/>
          <w:szCs w:val="24"/>
          <w:lang w:val="ru-RU"/>
        </w:rPr>
        <w:t>Электронной</w:t>
      </w:r>
      <w:r w:rsidRPr="005370B2">
        <w:rPr>
          <w:rFonts w:ascii="Times New Roman" w:hAnsi="Times New Roman" w:cs="Times New Roman"/>
          <w:bCs/>
          <w:spacing w:val="-6"/>
          <w:sz w:val="24"/>
          <w:szCs w:val="24"/>
          <w:lang w:val="ru-RU"/>
        </w:rPr>
        <w:t xml:space="preserve"> площадке </w:t>
      </w:r>
      <w:hyperlink r:id="rId14" w:history="1">
        <w:r w:rsidRPr="005370B2">
          <w:rPr>
            <w:rStyle w:val="ab"/>
            <w:rFonts w:ascii="Times New Roman" w:hAnsi="Times New Roman" w:cs="Times New Roman"/>
            <w:b/>
            <w:spacing w:val="-6"/>
            <w:sz w:val="24"/>
            <w:szCs w:val="24"/>
          </w:rPr>
          <w:t>www</w:t>
        </w:r>
        <w:r w:rsidRPr="005370B2">
          <w:rPr>
            <w:rStyle w:val="ab"/>
            <w:rFonts w:ascii="Times New Roman" w:hAnsi="Times New Roman" w:cs="Times New Roman"/>
            <w:b/>
            <w:spacing w:val="-6"/>
            <w:sz w:val="24"/>
            <w:szCs w:val="24"/>
            <w:lang w:val="ru-RU"/>
          </w:rPr>
          <w:t>.</w:t>
        </w:r>
        <w:proofErr w:type="spellStart"/>
        <w:r w:rsidRPr="005370B2">
          <w:rPr>
            <w:rStyle w:val="ab"/>
            <w:rFonts w:ascii="Times New Roman" w:hAnsi="Times New Roman" w:cs="Times New Roman"/>
            <w:b/>
            <w:spacing w:val="-6"/>
            <w:sz w:val="24"/>
            <w:szCs w:val="24"/>
          </w:rPr>
          <w:t>etprf</w:t>
        </w:r>
        <w:proofErr w:type="spellEnd"/>
        <w:r w:rsidRPr="005370B2">
          <w:rPr>
            <w:rStyle w:val="ab"/>
            <w:rFonts w:ascii="Times New Roman" w:hAnsi="Times New Roman" w:cs="Times New Roman"/>
            <w:b/>
            <w:spacing w:val="-6"/>
            <w:sz w:val="24"/>
            <w:szCs w:val="24"/>
            <w:lang w:val="ru-RU"/>
          </w:rPr>
          <w:t>.</w:t>
        </w:r>
        <w:proofErr w:type="spellStart"/>
        <w:r w:rsidRPr="005370B2">
          <w:rPr>
            <w:rStyle w:val="ab"/>
            <w:rFonts w:ascii="Times New Roman" w:hAnsi="Times New Roman" w:cs="Times New Roman"/>
            <w:b/>
            <w:spacing w:val="-6"/>
            <w:sz w:val="24"/>
            <w:szCs w:val="24"/>
          </w:rPr>
          <w:t>ru</w:t>
        </w:r>
        <w:proofErr w:type="spellEnd"/>
      </w:hyperlink>
      <w:r w:rsidRPr="005370B2">
        <w:rPr>
          <w:rFonts w:ascii="Times New Roman" w:hAnsi="Times New Roman" w:cs="Times New Roman"/>
          <w:b/>
          <w:spacing w:val="-6"/>
          <w:sz w:val="24"/>
          <w:szCs w:val="24"/>
          <w:lang w:val="ru-RU"/>
        </w:rPr>
        <w:t>.</w:t>
      </w:r>
    </w:p>
    <w:p w14:paraId="4406FE58" w14:textId="210F60BA" w:rsidR="0051673C" w:rsidRPr="008356F2" w:rsidRDefault="0051673C" w:rsidP="008356F2">
      <w:pPr>
        <w:ind w:firstLine="709"/>
        <w:jc w:val="both"/>
        <w:rPr>
          <w:rFonts w:ascii="Times New Roman" w:hAnsi="Times New Roman" w:cs="Times New Roman"/>
          <w:spacing w:val="-6"/>
          <w:sz w:val="24"/>
          <w:szCs w:val="24"/>
          <w:lang w:val="ru-RU"/>
        </w:rPr>
      </w:pPr>
      <w:r w:rsidRPr="005370B2">
        <w:rPr>
          <w:rFonts w:ascii="Times New Roman" w:hAnsi="Times New Roman" w:cs="Times New Roman"/>
          <w:b/>
          <w:spacing w:val="-6"/>
          <w:sz w:val="24"/>
          <w:szCs w:val="24"/>
          <w:lang w:val="ru-RU"/>
        </w:rPr>
        <w:t>Дата, время и место рассмотрения Заявок:</w:t>
      </w:r>
      <w:r w:rsidRPr="005370B2">
        <w:rPr>
          <w:rFonts w:ascii="Times New Roman" w:hAnsi="Times New Roman" w:cs="Times New Roman"/>
          <w:spacing w:val="-6"/>
          <w:sz w:val="24"/>
          <w:szCs w:val="24"/>
          <w:lang w:val="ru-RU"/>
        </w:rPr>
        <w:t xml:space="preserve"> </w:t>
      </w:r>
      <w:r w:rsidR="00B478AC">
        <w:rPr>
          <w:rFonts w:ascii="Times New Roman" w:hAnsi="Times New Roman" w:cs="Times New Roman"/>
          <w:b/>
          <w:spacing w:val="-6"/>
          <w:sz w:val="24"/>
          <w:szCs w:val="24"/>
          <w:lang w:val="ru-RU"/>
        </w:rPr>
        <w:t>21</w:t>
      </w:r>
      <w:r w:rsidRPr="005370B2">
        <w:rPr>
          <w:rFonts w:ascii="Times New Roman" w:hAnsi="Times New Roman" w:cs="Times New Roman"/>
          <w:b/>
          <w:spacing w:val="-6"/>
          <w:sz w:val="24"/>
          <w:szCs w:val="24"/>
          <w:lang w:val="ru-RU"/>
        </w:rPr>
        <w:t>.</w:t>
      </w:r>
      <w:r w:rsidR="00B70B34" w:rsidRPr="005370B2">
        <w:rPr>
          <w:rFonts w:ascii="Times New Roman" w:hAnsi="Times New Roman" w:cs="Times New Roman"/>
          <w:b/>
          <w:spacing w:val="-6"/>
          <w:sz w:val="24"/>
          <w:szCs w:val="24"/>
          <w:lang w:val="ru-RU"/>
        </w:rPr>
        <w:t>1</w:t>
      </w:r>
      <w:r w:rsidR="008E63ED">
        <w:rPr>
          <w:rFonts w:ascii="Times New Roman" w:hAnsi="Times New Roman" w:cs="Times New Roman"/>
          <w:b/>
          <w:spacing w:val="-6"/>
          <w:sz w:val="24"/>
          <w:szCs w:val="24"/>
          <w:lang w:val="ru-RU"/>
        </w:rPr>
        <w:t>1</w:t>
      </w:r>
      <w:r w:rsidRPr="005370B2">
        <w:rPr>
          <w:rFonts w:ascii="Times New Roman" w:hAnsi="Times New Roman" w:cs="Times New Roman"/>
          <w:b/>
          <w:spacing w:val="-6"/>
          <w:sz w:val="24"/>
          <w:szCs w:val="24"/>
          <w:lang w:val="ru-RU"/>
        </w:rPr>
        <w:t>.20</w:t>
      </w:r>
      <w:r w:rsidR="002F4204" w:rsidRPr="005370B2">
        <w:rPr>
          <w:rFonts w:ascii="Times New Roman" w:hAnsi="Times New Roman" w:cs="Times New Roman"/>
          <w:b/>
          <w:spacing w:val="-6"/>
          <w:sz w:val="24"/>
          <w:szCs w:val="24"/>
          <w:lang w:val="ru-RU"/>
        </w:rPr>
        <w:t>24</w:t>
      </w:r>
      <w:r w:rsidRPr="005370B2">
        <w:rPr>
          <w:rFonts w:ascii="Times New Roman" w:hAnsi="Times New Roman" w:cs="Times New Roman"/>
          <w:b/>
          <w:spacing w:val="-6"/>
          <w:sz w:val="24"/>
          <w:szCs w:val="24"/>
          <w:lang w:val="ru-RU"/>
        </w:rPr>
        <w:t xml:space="preserve"> в</w:t>
      </w:r>
      <w:r w:rsidR="00F6026B">
        <w:rPr>
          <w:rFonts w:ascii="Times New Roman" w:hAnsi="Times New Roman" w:cs="Times New Roman"/>
          <w:b/>
          <w:spacing w:val="-6"/>
          <w:sz w:val="24"/>
          <w:szCs w:val="24"/>
          <w:lang w:val="ru-RU"/>
        </w:rPr>
        <w:t xml:space="preserve"> 11</w:t>
      </w:r>
      <w:r w:rsidRPr="005370B2">
        <w:rPr>
          <w:rFonts w:ascii="Times New Roman" w:hAnsi="Times New Roman" w:cs="Times New Roman"/>
          <w:b/>
          <w:spacing w:val="-6"/>
          <w:sz w:val="24"/>
          <w:szCs w:val="24"/>
          <w:lang w:val="ru-RU"/>
        </w:rPr>
        <w:t>:</w:t>
      </w:r>
      <w:r w:rsidR="002F4204" w:rsidRPr="005370B2">
        <w:rPr>
          <w:rFonts w:ascii="Times New Roman" w:hAnsi="Times New Roman" w:cs="Times New Roman"/>
          <w:b/>
          <w:spacing w:val="-6"/>
          <w:sz w:val="24"/>
          <w:szCs w:val="24"/>
          <w:lang w:val="ru-RU"/>
        </w:rPr>
        <w:t>00</w:t>
      </w:r>
      <w:r w:rsidRPr="005370B2">
        <w:rPr>
          <w:rFonts w:ascii="Times New Roman" w:hAnsi="Times New Roman" w:cs="Times New Roman"/>
          <w:spacing w:val="-6"/>
          <w:sz w:val="24"/>
          <w:szCs w:val="24"/>
          <w:lang w:val="ru-RU"/>
        </w:rPr>
        <w:t xml:space="preserve"> </w:t>
      </w:r>
      <w:r w:rsidRPr="005370B2">
        <w:rPr>
          <w:rFonts w:ascii="Times New Roman" w:hAnsi="Times New Roman" w:cs="Times New Roman"/>
          <w:bCs/>
          <w:spacing w:val="-6"/>
          <w:sz w:val="24"/>
          <w:szCs w:val="24"/>
          <w:lang w:val="ru-RU"/>
        </w:rPr>
        <w:t xml:space="preserve">(по московскому времени) на </w:t>
      </w:r>
      <w:r w:rsidRPr="005370B2">
        <w:rPr>
          <w:rFonts w:ascii="Times New Roman" w:hAnsi="Times New Roman" w:cs="Times New Roman"/>
          <w:spacing w:val="-6"/>
          <w:sz w:val="24"/>
          <w:szCs w:val="24"/>
          <w:lang w:val="ru-RU"/>
        </w:rPr>
        <w:t>Электронной</w:t>
      </w:r>
      <w:r w:rsidRPr="005370B2">
        <w:rPr>
          <w:rFonts w:ascii="Times New Roman" w:hAnsi="Times New Roman" w:cs="Times New Roman"/>
          <w:bCs/>
          <w:spacing w:val="-6"/>
          <w:sz w:val="24"/>
          <w:szCs w:val="24"/>
          <w:lang w:val="ru-RU"/>
        </w:rPr>
        <w:t xml:space="preserve"> площадке </w:t>
      </w:r>
      <w:hyperlink r:id="rId15" w:history="1">
        <w:r w:rsidRPr="005370B2">
          <w:rPr>
            <w:rStyle w:val="ab"/>
            <w:rFonts w:ascii="Times New Roman" w:hAnsi="Times New Roman" w:cs="Times New Roman"/>
            <w:b/>
            <w:spacing w:val="-6"/>
            <w:sz w:val="24"/>
            <w:szCs w:val="24"/>
          </w:rPr>
          <w:t>www</w:t>
        </w:r>
        <w:r w:rsidRPr="005370B2">
          <w:rPr>
            <w:rStyle w:val="ab"/>
            <w:rFonts w:ascii="Times New Roman" w:hAnsi="Times New Roman" w:cs="Times New Roman"/>
            <w:b/>
            <w:spacing w:val="-6"/>
            <w:sz w:val="24"/>
            <w:szCs w:val="24"/>
            <w:lang w:val="ru-RU"/>
          </w:rPr>
          <w:t>.</w:t>
        </w:r>
        <w:proofErr w:type="spellStart"/>
        <w:r w:rsidRPr="005370B2">
          <w:rPr>
            <w:rStyle w:val="ab"/>
            <w:rFonts w:ascii="Times New Roman" w:hAnsi="Times New Roman" w:cs="Times New Roman"/>
            <w:b/>
            <w:spacing w:val="-6"/>
            <w:sz w:val="24"/>
            <w:szCs w:val="24"/>
          </w:rPr>
          <w:t>etprf</w:t>
        </w:r>
        <w:proofErr w:type="spellEnd"/>
        <w:r w:rsidRPr="005370B2">
          <w:rPr>
            <w:rStyle w:val="ab"/>
            <w:rFonts w:ascii="Times New Roman" w:hAnsi="Times New Roman" w:cs="Times New Roman"/>
            <w:b/>
            <w:spacing w:val="-6"/>
            <w:sz w:val="24"/>
            <w:szCs w:val="24"/>
            <w:lang w:val="ru-RU"/>
          </w:rPr>
          <w:t>.</w:t>
        </w:r>
        <w:proofErr w:type="spellStart"/>
        <w:r w:rsidRPr="005370B2">
          <w:rPr>
            <w:rStyle w:val="ab"/>
            <w:rFonts w:ascii="Times New Roman" w:hAnsi="Times New Roman" w:cs="Times New Roman"/>
            <w:b/>
            <w:spacing w:val="-6"/>
            <w:sz w:val="24"/>
            <w:szCs w:val="24"/>
          </w:rPr>
          <w:t>ru</w:t>
        </w:r>
        <w:proofErr w:type="spellEnd"/>
      </w:hyperlink>
      <w:r w:rsidRPr="005370B2">
        <w:rPr>
          <w:rFonts w:ascii="Times New Roman" w:hAnsi="Times New Roman" w:cs="Times New Roman"/>
          <w:b/>
          <w:spacing w:val="-6"/>
          <w:sz w:val="24"/>
          <w:szCs w:val="24"/>
          <w:lang w:val="ru-RU"/>
        </w:rPr>
        <w:t>.</w:t>
      </w:r>
    </w:p>
    <w:p w14:paraId="5B58447E" w14:textId="6F8A4E44"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bookmarkStart w:id="7" w:name="_GoBack"/>
      <w:r w:rsidR="008E63ED">
        <w:rPr>
          <w:rFonts w:ascii="Times New Roman" w:hAnsi="Times New Roman" w:cs="Times New Roman"/>
          <w:b/>
          <w:spacing w:val="-6"/>
          <w:sz w:val="24"/>
          <w:szCs w:val="24"/>
          <w:lang w:val="ru-RU"/>
        </w:rPr>
        <w:t>2</w:t>
      </w:r>
      <w:r w:rsidR="00B478AC">
        <w:rPr>
          <w:rFonts w:ascii="Times New Roman" w:hAnsi="Times New Roman" w:cs="Times New Roman"/>
          <w:b/>
          <w:spacing w:val="-6"/>
          <w:sz w:val="24"/>
          <w:szCs w:val="24"/>
          <w:lang w:val="ru-RU"/>
        </w:rPr>
        <w:t>1</w:t>
      </w:r>
      <w:r w:rsidRPr="005370B2">
        <w:rPr>
          <w:rFonts w:ascii="Times New Roman" w:hAnsi="Times New Roman" w:cs="Times New Roman"/>
          <w:b/>
          <w:spacing w:val="-6"/>
          <w:sz w:val="24"/>
          <w:szCs w:val="24"/>
          <w:lang w:val="ru-RU"/>
        </w:rPr>
        <w:t>.</w:t>
      </w:r>
      <w:r w:rsidR="00B70B34">
        <w:rPr>
          <w:rFonts w:ascii="Times New Roman" w:hAnsi="Times New Roman" w:cs="Times New Roman"/>
          <w:b/>
          <w:spacing w:val="-6"/>
          <w:sz w:val="24"/>
          <w:szCs w:val="24"/>
          <w:lang w:val="ru-RU"/>
        </w:rPr>
        <w:t>1</w:t>
      </w:r>
      <w:r w:rsidR="008E63ED">
        <w:rPr>
          <w:rFonts w:ascii="Times New Roman" w:hAnsi="Times New Roman" w:cs="Times New Roman"/>
          <w:b/>
          <w:spacing w:val="-6"/>
          <w:sz w:val="24"/>
          <w:szCs w:val="24"/>
          <w:lang w:val="ru-RU"/>
        </w:rPr>
        <w:t>1</w:t>
      </w:r>
      <w:r w:rsidRPr="008356F2">
        <w:rPr>
          <w:rFonts w:ascii="Times New Roman" w:hAnsi="Times New Roman" w:cs="Times New Roman"/>
          <w:b/>
          <w:spacing w:val="-6"/>
          <w:sz w:val="24"/>
          <w:szCs w:val="24"/>
          <w:lang w:val="ru-RU"/>
        </w:rPr>
        <w:t>.20</w:t>
      </w:r>
      <w:r w:rsidR="002F4204">
        <w:rPr>
          <w:rFonts w:ascii="Times New Roman" w:hAnsi="Times New Roman" w:cs="Times New Roman"/>
          <w:b/>
          <w:spacing w:val="-6"/>
          <w:sz w:val="24"/>
          <w:szCs w:val="24"/>
          <w:lang w:val="ru-RU"/>
        </w:rPr>
        <w:t>24</w:t>
      </w:r>
      <w:r w:rsidRPr="008356F2">
        <w:rPr>
          <w:rFonts w:ascii="Times New Roman" w:hAnsi="Times New Roman" w:cs="Times New Roman"/>
          <w:b/>
          <w:spacing w:val="-6"/>
          <w:sz w:val="24"/>
          <w:szCs w:val="24"/>
          <w:lang w:val="ru-RU"/>
        </w:rPr>
        <w:t xml:space="preserve"> в </w:t>
      </w:r>
      <w:r w:rsidR="002F4204">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2F4204">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w:t>
      </w:r>
      <w:bookmarkEnd w:id="7"/>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lastRenderedPageBreak/>
        <w:t>электронной</w:t>
      </w:r>
      <w:r w:rsidRPr="008356F2">
        <w:rPr>
          <w:rFonts w:ascii="Times New Roman" w:hAnsi="Times New Roman" w:cs="Times New Roman"/>
          <w:bCs/>
          <w:spacing w:val="-6"/>
          <w:sz w:val="24"/>
          <w:szCs w:val="24"/>
          <w:lang w:val="ru-RU"/>
        </w:rPr>
        <w:t xml:space="preserve"> площадке </w:t>
      </w:r>
      <w:hyperlink r:id="rId16"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64487D66" w14:textId="77777777" w:rsidR="0051673C" w:rsidRPr="005370B2" w:rsidRDefault="0051673C" w:rsidP="009B5BBE">
      <w:pPr>
        <w:pStyle w:val="a6"/>
        <w:numPr>
          <w:ilvl w:val="1"/>
          <w:numId w:val="8"/>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5370B2">
        <w:rPr>
          <w:rFonts w:ascii="Times New Roman" w:hAnsi="Times New Roman"/>
          <w:b/>
          <w:spacing w:val="-6"/>
          <w:sz w:val="24"/>
        </w:rPr>
        <w:t xml:space="preserve">Ограничения на участие в Продаже: </w:t>
      </w:r>
    </w:p>
    <w:p w14:paraId="4BFF93E9" w14:textId="77777777" w:rsidR="009314FB" w:rsidRDefault="00E06920" w:rsidP="00521BFF">
      <w:pPr>
        <w:adjustRightInd w:val="0"/>
        <w:spacing w:before="120"/>
        <w:jc w:val="both"/>
        <w:rPr>
          <w:rFonts w:ascii="Times New Roman" w:hAnsi="Times New Roman" w:cs="Times New Roman"/>
          <w:spacing w:val="-6"/>
          <w:sz w:val="24"/>
          <w:szCs w:val="24"/>
          <w:lang w:val="ru-RU"/>
        </w:rPr>
      </w:pPr>
      <w:r w:rsidRPr="005370B2">
        <w:rPr>
          <w:rFonts w:ascii="Times New Roman" w:hAnsi="Times New Roman" w:cs="Times New Roman"/>
          <w:spacing w:val="-6"/>
          <w:sz w:val="24"/>
          <w:szCs w:val="24"/>
          <w:lang w:val="ru-RU"/>
        </w:rPr>
        <w:tab/>
        <w:t>- имеются</w:t>
      </w:r>
      <w:r w:rsidRPr="005370B2">
        <w:rPr>
          <w:rFonts w:ascii="Times New Roman" w:hAnsi="Times New Roman"/>
          <w:spacing w:val="-6"/>
          <w:sz w:val="24"/>
          <w:lang w:val="ru-RU"/>
        </w:rPr>
        <w:t xml:space="preserve"> ограничения на участие в </w:t>
      </w:r>
      <w:r w:rsidR="00D078AB" w:rsidRPr="005370B2">
        <w:rPr>
          <w:rFonts w:ascii="Times New Roman" w:hAnsi="Times New Roman" w:cs="Times New Roman"/>
          <w:spacing w:val="-6"/>
          <w:sz w:val="24"/>
          <w:szCs w:val="24"/>
          <w:lang w:val="ru-RU"/>
        </w:rPr>
        <w:t>Продаже</w:t>
      </w:r>
      <w:r w:rsidRPr="005370B2">
        <w:rPr>
          <w:rFonts w:ascii="Times New Roman" w:hAnsi="Times New Roman"/>
          <w:spacing w:val="-6"/>
          <w:sz w:val="24"/>
          <w:lang w:val="ru-RU"/>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Pr="005370B2">
        <w:rPr>
          <w:rFonts w:ascii="Times New Roman" w:hAnsi="Times New Roman" w:cs="Times New Roman"/>
          <w:spacing w:val="-6"/>
          <w:sz w:val="24"/>
          <w:szCs w:val="24"/>
          <w:lang w:val="ru-RU"/>
        </w:rPr>
        <w:t>№</w:t>
      </w:r>
      <w:r w:rsidRPr="005370B2">
        <w:rPr>
          <w:rFonts w:ascii="Times New Roman" w:hAnsi="Times New Roman" w:cs="Times New Roman"/>
          <w:spacing w:val="-6"/>
          <w:sz w:val="24"/>
          <w:szCs w:val="24"/>
        </w:rPr>
        <w:t> </w:t>
      </w:r>
      <w:r w:rsidRPr="005370B2">
        <w:rPr>
          <w:rFonts w:ascii="Times New Roman" w:hAnsi="Times New Roman"/>
          <w:spacing w:val="-6"/>
          <w:sz w:val="24"/>
          <w:lang w:val="ru-RU"/>
        </w:rPr>
        <w:t xml:space="preserve">81 </w:t>
      </w:r>
      <w:r w:rsidRPr="005370B2">
        <w:rPr>
          <w:rFonts w:ascii="Times New Roman" w:hAnsi="Times New Roman" w:cs="Times New Roman"/>
          <w:spacing w:val="-6"/>
          <w:sz w:val="24"/>
          <w:szCs w:val="24"/>
          <w:lang w:val="ru-RU"/>
        </w:rPr>
        <w:t>«</w:t>
      </w:r>
      <w:r w:rsidRPr="005370B2">
        <w:rPr>
          <w:rFonts w:ascii="Times New Roman" w:hAnsi="Times New Roman"/>
          <w:spacing w:val="-6"/>
          <w:sz w:val="24"/>
          <w:lang w:val="ru-RU"/>
        </w:rPr>
        <w:t>О дополнительных временных мерах экономического характера по обеспечению финансовой стабильности Российской Федерации</w:t>
      </w:r>
      <w:r w:rsidRPr="005370B2">
        <w:rPr>
          <w:rFonts w:ascii="Times New Roman" w:hAnsi="Times New Roman" w:cs="Times New Roman"/>
          <w:spacing w:val="-6"/>
          <w:sz w:val="24"/>
          <w:szCs w:val="24"/>
          <w:lang w:val="ru-RU"/>
        </w:rPr>
        <w:t>»)</w:t>
      </w:r>
      <w:r w:rsidR="009314FB">
        <w:rPr>
          <w:rFonts w:ascii="Times New Roman" w:hAnsi="Times New Roman" w:cs="Times New Roman"/>
          <w:spacing w:val="-6"/>
          <w:sz w:val="24"/>
          <w:szCs w:val="24"/>
          <w:lang w:val="ru-RU"/>
        </w:rPr>
        <w:t>;</w:t>
      </w:r>
    </w:p>
    <w:p w14:paraId="26DA3407" w14:textId="16EF3532" w:rsidR="00E06920" w:rsidRPr="00521BFF" w:rsidRDefault="009314FB" w:rsidP="00521BFF">
      <w:pPr>
        <w:adjustRightInd w:val="0"/>
        <w:spacing w:before="120"/>
        <w:jc w:val="both"/>
        <w:rPr>
          <w:rFonts w:ascii="Times New Roman" w:hAnsi="Times New Roman"/>
          <w:spacing w:val="-6"/>
          <w:sz w:val="24"/>
          <w:lang w:val="ru-RU"/>
        </w:rPr>
      </w:pPr>
      <w:r>
        <w:rPr>
          <w:rFonts w:ascii="Times New Roman" w:hAnsi="Times New Roman" w:cs="Times New Roman"/>
          <w:spacing w:val="-6"/>
          <w:sz w:val="24"/>
          <w:szCs w:val="24"/>
          <w:lang w:val="ru-RU"/>
        </w:rPr>
        <w:tab/>
      </w:r>
      <w:r w:rsidRPr="005E6440">
        <w:rPr>
          <w:rFonts w:ascii="Times New Roman" w:hAnsi="Times New Roman" w:cs="Times New Roman"/>
          <w:spacing w:val="-6"/>
          <w:sz w:val="24"/>
          <w:szCs w:val="24"/>
          <w:lang w:val="ru-RU"/>
        </w:rPr>
        <w:t xml:space="preserve">- </w:t>
      </w:r>
      <w:r w:rsidR="00E06920" w:rsidRPr="005E6440">
        <w:rPr>
          <w:rFonts w:ascii="Times New Roman" w:hAnsi="Times New Roman" w:cs="Times New Roman"/>
          <w:spacing w:val="-6"/>
          <w:sz w:val="24"/>
          <w:szCs w:val="24"/>
          <w:lang w:val="ru-RU"/>
        </w:rPr>
        <w:t xml:space="preserve">имеются ограничения на участие в </w:t>
      </w:r>
      <w:r w:rsidR="00D078AB" w:rsidRPr="005E6440">
        <w:rPr>
          <w:rFonts w:ascii="Times New Roman" w:hAnsi="Times New Roman" w:cs="Times New Roman"/>
          <w:spacing w:val="-6"/>
          <w:sz w:val="24"/>
          <w:szCs w:val="24"/>
          <w:lang w:val="ru-RU"/>
        </w:rPr>
        <w:t>Продаже</w:t>
      </w:r>
      <w:r w:rsidRPr="005E6440">
        <w:rPr>
          <w:rFonts w:ascii="Times New Roman" w:hAnsi="Times New Roman" w:cs="Times New Roman"/>
          <w:spacing w:val="-6"/>
          <w:sz w:val="24"/>
          <w:szCs w:val="24"/>
          <w:lang w:val="ru-RU"/>
        </w:rPr>
        <w:t xml:space="preserve"> резидентов Российской Федерации</w:t>
      </w:r>
      <w:r w:rsidR="00E06920" w:rsidRPr="005E6440">
        <w:rPr>
          <w:rFonts w:ascii="Times New Roman" w:hAnsi="Times New Roman" w:cs="Times New Roman"/>
          <w:spacing w:val="-6"/>
          <w:sz w:val="24"/>
          <w:szCs w:val="24"/>
          <w:lang w:val="ru-RU"/>
        </w:rPr>
        <w:t xml:space="preserve"> в соответствии с валютным законодательством Российской Федерации, в том числе</w:t>
      </w:r>
      <w:r w:rsidR="003B5C48" w:rsidRPr="005E6440">
        <w:rPr>
          <w:rFonts w:ascii="Times New Roman" w:hAnsi="Times New Roman" w:cs="Times New Roman"/>
          <w:spacing w:val="-6"/>
          <w:sz w:val="24"/>
          <w:szCs w:val="24"/>
          <w:lang w:val="ru-RU"/>
        </w:rPr>
        <w:t xml:space="preserve"> в</w:t>
      </w:r>
      <w:r w:rsidR="00E06920" w:rsidRPr="005E6440">
        <w:rPr>
          <w:rFonts w:ascii="Times New Roman" w:hAnsi="Times New Roman" w:cs="Times New Roman"/>
          <w:spacing w:val="-6"/>
          <w:sz w:val="24"/>
          <w:szCs w:val="24"/>
          <w:lang w:val="ru-RU"/>
        </w:rPr>
        <w:t xml:space="preserve"> соответствии с </w:t>
      </w:r>
      <w:r w:rsidR="004F1470" w:rsidRPr="005E6440">
        <w:rPr>
          <w:rFonts w:ascii="Times New Roman" w:hAnsi="Times New Roman" w:cs="Times New Roman"/>
          <w:spacing w:val="-6"/>
          <w:sz w:val="24"/>
          <w:szCs w:val="24"/>
          <w:lang w:val="ru-RU"/>
        </w:rPr>
        <w:t xml:space="preserve">частью 1 статьи 9 </w:t>
      </w:r>
      <w:r w:rsidR="00E06920" w:rsidRPr="005E6440">
        <w:rPr>
          <w:rFonts w:ascii="Times New Roman" w:hAnsi="Times New Roman" w:cs="Times New Roman"/>
          <w:spacing w:val="-6"/>
          <w:sz w:val="24"/>
          <w:szCs w:val="24"/>
          <w:lang w:val="ru-RU"/>
        </w:rPr>
        <w:t>Федеральн</w:t>
      </w:r>
      <w:r w:rsidR="004F1470" w:rsidRPr="005E6440">
        <w:rPr>
          <w:rFonts w:ascii="Times New Roman" w:hAnsi="Times New Roman" w:cs="Times New Roman"/>
          <w:spacing w:val="-6"/>
          <w:sz w:val="24"/>
          <w:szCs w:val="24"/>
          <w:lang w:val="ru-RU"/>
        </w:rPr>
        <w:t>ого</w:t>
      </w:r>
      <w:r w:rsidR="00E06920" w:rsidRPr="005E6440">
        <w:rPr>
          <w:rFonts w:ascii="Times New Roman" w:hAnsi="Times New Roman" w:cs="Times New Roman"/>
          <w:spacing w:val="-6"/>
          <w:sz w:val="24"/>
          <w:szCs w:val="24"/>
          <w:lang w:val="ru-RU"/>
        </w:rPr>
        <w:t xml:space="preserve"> закон</w:t>
      </w:r>
      <w:r w:rsidR="00DD4308" w:rsidRPr="005E6440">
        <w:rPr>
          <w:rFonts w:ascii="Times New Roman" w:hAnsi="Times New Roman" w:cs="Times New Roman"/>
          <w:spacing w:val="-6"/>
          <w:sz w:val="24"/>
          <w:szCs w:val="24"/>
          <w:lang w:val="ru-RU"/>
        </w:rPr>
        <w:t>а</w:t>
      </w:r>
      <w:r w:rsidR="00E06920" w:rsidRPr="005E6440">
        <w:rPr>
          <w:rFonts w:ascii="Times New Roman" w:hAnsi="Times New Roman" w:cs="Times New Roman"/>
          <w:spacing w:val="-6"/>
          <w:sz w:val="24"/>
          <w:szCs w:val="24"/>
          <w:lang w:val="ru-RU"/>
        </w:rPr>
        <w:t xml:space="preserve"> от 10.12.2003 № 173-ФЗ «О валютном регулировании и валютном контроле».</w:t>
      </w:r>
      <w:r w:rsidR="00E06920" w:rsidRPr="005370B2">
        <w:rPr>
          <w:rFonts w:ascii="Times New Roman" w:hAnsi="Times New Roman" w:cs="Times New Roman"/>
          <w:spacing w:val="-6"/>
          <w:sz w:val="24"/>
          <w:szCs w:val="24"/>
          <w:lang w:val="ru-RU"/>
        </w:rPr>
        <w:t xml:space="preserve"> </w:t>
      </w:r>
    </w:p>
    <w:p w14:paraId="1C0AB6FA" w14:textId="77777777" w:rsidR="0051673C" w:rsidRPr="00C92F07" w:rsidRDefault="0051673C" w:rsidP="009B5BB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621A64C4" w14:textId="77777777" w:rsidR="0051673C" w:rsidRPr="00C92F07" w:rsidRDefault="0051673C" w:rsidP="00345599">
      <w:pPr>
        <w:pStyle w:val="a6"/>
        <w:numPr>
          <w:ilvl w:val="1"/>
          <w:numId w:val="8"/>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D078AB">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078AB" w:rsidRPr="00924874">
        <w:rPr>
          <w:rFonts w:ascii="Times New Roman" w:hAnsi="Times New Roman"/>
          <w:spacing w:val="-6"/>
          <w:sz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2998AC24" w14:textId="77777777" w:rsidR="0051673C" w:rsidRPr="00C92F07" w:rsidRDefault="0051673C" w:rsidP="00345599">
      <w:pPr>
        <w:pStyle w:val="a6"/>
        <w:numPr>
          <w:ilvl w:val="1"/>
          <w:numId w:val="8"/>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1109AFF" w14:textId="77777777" w:rsidR="0051673C" w:rsidRPr="00C92F07" w:rsidRDefault="0051673C" w:rsidP="00345599">
      <w:pPr>
        <w:pStyle w:val="a6"/>
        <w:numPr>
          <w:ilvl w:val="1"/>
          <w:numId w:val="8"/>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3016E">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B3016E">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171223" w14:textId="77777777" w:rsidR="0051673C" w:rsidRDefault="0051673C" w:rsidP="00345599">
      <w:pPr>
        <w:pStyle w:val="a6"/>
        <w:numPr>
          <w:ilvl w:val="1"/>
          <w:numId w:val="8"/>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D078AB">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078AB" w:rsidRPr="00924874">
        <w:rPr>
          <w:rFonts w:ascii="Times New Roman" w:hAnsi="Times New Roman"/>
          <w:spacing w:val="-6"/>
          <w:sz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D078AB">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078AB" w:rsidRPr="00924874">
        <w:rPr>
          <w:rFonts w:ascii="Times New Roman" w:hAnsi="Times New Roman"/>
          <w:spacing w:val="-6"/>
          <w:sz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11F98F6" w14:textId="77777777"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F1665" w:rsidRPr="00924874">
        <w:rPr>
          <w:rFonts w:ascii="Times New Roman" w:hAnsi="Times New Roman"/>
          <w:spacing w:val="-6"/>
          <w:sz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D078AB">
        <w:rPr>
          <w:rFonts w:ascii="Times New Roman" w:hAnsi="Times New Roman" w:cs="Times New Roman"/>
          <w:color w:val="000000"/>
          <w:spacing w:val="-6"/>
          <w:sz w:val="24"/>
          <w:szCs w:val="24"/>
        </w:rPr>
        <w:t>7</w:t>
      </w:r>
      <w:r w:rsidR="003F1665" w:rsidRPr="004139A8">
        <w:rPr>
          <w:rFonts w:ascii="Times New Roman" w:hAnsi="Times New Roman" w:cs="Times New Roman"/>
          <w:spacing w:val="-6"/>
          <w:sz w:val="24"/>
          <w:szCs w:val="24"/>
        </w:rPr>
        <w:t> </w:t>
      </w:r>
      <w:r w:rsidR="003F1665" w:rsidRPr="004139A8">
        <w:rPr>
          <w:rFonts w:ascii="Times New Roman" w:hAnsi="Times New Roman" w:cs="Times New Roman"/>
          <w:color w:val="000000"/>
          <w:spacing w:val="-6"/>
          <w:sz w:val="24"/>
          <w:szCs w:val="24"/>
        </w:rPr>
        <w:t>(</w:t>
      </w:r>
      <w:r w:rsidR="00D078AB" w:rsidRPr="00924874">
        <w:rPr>
          <w:rFonts w:ascii="Times New Roman" w:hAnsi="Times New Roman"/>
          <w:spacing w:val="-6"/>
          <w:sz w:val="24"/>
        </w:rPr>
        <w:t>семи</w:t>
      </w:r>
      <w:r w:rsidR="003F1665" w:rsidRPr="004139A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643C03CF" w14:textId="77777777"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3F1665">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3F1665" w:rsidRPr="00924874">
        <w:rPr>
          <w:rFonts w:ascii="Times New Roman" w:hAnsi="Times New Roman"/>
          <w:spacing w:val="-6"/>
          <w:sz w:val="24"/>
          <w:lang w:val="ru-RU"/>
        </w:rPr>
        <w:t>двух</w:t>
      </w:r>
      <w:r w:rsidRPr="0051673C">
        <w:rPr>
          <w:rFonts w:ascii="Times New Roman" w:hAnsi="Times New Roman" w:cs="Times New Roman"/>
          <w:color w:val="000000"/>
          <w:spacing w:val="-6"/>
          <w:sz w:val="24"/>
          <w:szCs w:val="24"/>
          <w:lang w:val="ru-RU"/>
        </w:rPr>
        <w:t>) экземплярах.</w:t>
      </w:r>
    </w:p>
    <w:p w14:paraId="6D6B1282" w14:textId="77777777" w:rsidR="0051673C" w:rsidRPr="00C92F07" w:rsidRDefault="0051673C" w:rsidP="00345599">
      <w:pPr>
        <w:pStyle w:val="a6"/>
        <w:numPr>
          <w:ilvl w:val="1"/>
          <w:numId w:val="8"/>
        </w:numPr>
        <w:tabs>
          <w:tab w:val="left" w:pos="993"/>
          <w:tab w:val="left" w:pos="1276"/>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F166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003F1665" w:rsidRPr="00C92F07">
        <w:rPr>
          <w:rFonts w:ascii="Times New Roman" w:hAnsi="Times New Roman" w:cs="Times New Roman"/>
          <w:color w:val="000000"/>
          <w:spacing w:val="-6"/>
          <w:sz w:val="24"/>
          <w:szCs w:val="24"/>
        </w:rPr>
        <w:t>(</w:t>
      </w:r>
      <w:r w:rsidR="003F1665" w:rsidRPr="00924874">
        <w:rPr>
          <w:rFonts w:ascii="Times New Roman" w:hAnsi="Times New Roman"/>
          <w:spacing w:val="-6"/>
          <w:sz w:val="24"/>
        </w:rPr>
        <w:t>двух</w:t>
      </w:r>
      <w:r w:rsidR="003F1665">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FB1FE29" w14:textId="77777777" w:rsidR="0051673C" w:rsidRPr="00C92F07" w:rsidRDefault="0051673C" w:rsidP="00345599">
      <w:pPr>
        <w:pStyle w:val="a6"/>
        <w:numPr>
          <w:ilvl w:val="1"/>
          <w:numId w:val="8"/>
        </w:numPr>
        <w:tabs>
          <w:tab w:val="left" w:pos="993"/>
          <w:tab w:val="left" w:pos="1276"/>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2A704B54"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106A697" w14:textId="77777777" w:rsidR="0051673C" w:rsidRPr="00C92F07" w:rsidRDefault="0051673C" w:rsidP="009B5BBE">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731B6DC"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941051D" w14:textId="77777777" w:rsidR="0051673C" w:rsidRPr="00C92F07" w:rsidRDefault="0051673C" w:rsidP="009B5BBE">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6E18A7" w14:textId="77777777" w:rsidR="0051673C" w:rsidRPr="00C92F07" w:rsidRDefault="0051673C" w:rsidP="00345599">
      <w:pPr>
        <w:pStyle w:val="a6"/>
        <w:numPr>
          <w:ilvl w:val="1"/>
          <w:numId w:val="8"/>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0B4A6E4" w14:textId="77777777" w:rsidR="00D078AB" w:rsidRPr="007A066E" w:rsidRDefault="00D078AB" w:rsidP="00345599">
      <w:pPr>
        <w:pStyle w:val="afc"/>
        <w:numPr>
          <w:ilvl w:val="1"/>
          <w:numId w:val="8"/>
        </w:numPr>
        <w:tabs>
          <w:tab w:val="left" w:pos="1134"/>
        </w:tabs>
        <w:spacing w:before="120"/>
        <w:ind w:left="0" w:firstLine="709"/>
        <w:rPr>
          <w:rFonts w:ascii="Times New Roman" w:hAnsi="Times New Roman" w:cs="Times New Roman"/>
          <w:color w:val="000000"/>
          <w:spacing w:val="-6"/>
          <w:sz w:val="24"/>
          <w:szCs w:val="24"/>
        </w:rPr>
      </w:pPr>
      <w:bookmarkStart w:id="9" w:name="_Hlk173250650"/>
      <w:r w:rsidRPr="007A066E">
        <w:rPr>
          <w:rFonts w:ascii="Times New Roman" w:hAnsi="Times New Roman" w:cs="Times New Roman"/>
          <w:color w:val="000000"/>
          <w:spacing w:val="-6"/>
          <w:sz w:val="24"/>
          <w:szCs w:val="24"/>
        </w:rPr>
        <w:t xml:space="preserve">У Эмитента имеется кредиторская задолженность: по состоянию </w:t>
      </w:r>
      <w:r w:rsidRPr="007A066E">
        <w:rPr>
          <w:rFonts w:ascii="Times New Roman" w:hAnsi="Times New Roman"/>
          <w:color w:val="000000"/>
          <w:spacing w:val="-6"/>
          <w:sz w:val="24"/>
        </w:rPr>
        <w:t xml:space="preserve">на </w:t>
      </w:r>
      <w:r w:rsidR="000066C9" w:rsidRPr="007A066E">
        <w:rPr>
          <w:rFonts w:ascii="Times New Roman" w:hAnsi="Times New Roman"/>
          <w:color w:val="000000"/>
          <w:spacing w:val="-6"/>
          <w:sz w:val="24"/>
        </w:rPr>
        <w:t>15</w:t>
      </w:r>
      <w:r w:rsidR="00924874" w:rsidRPr="007A066E">
        <w:rPr>
          <w:rFonts w:ascii="Times New Roman" w:hAnsi="Times New Roman"/>
          <w:color w:val="000000"/>
          <w:spacing w:val="-6"/>
          <w:sz w:val="24"/>
        </w:rPr>
        <w:t>.</w:t>
      </w:r>
      <w:r w:rsidR="000066C9" w:rsidRPr="007A066E">
        <w:rPr>
          <w:rFonts w:ascii="Times New Roman" w:hAnsi="Times New Roman"/>
          <w:color w:val="000000"/>
          <w:spacing w:val="-6"/>
          <w:sz w:val="24"/>
        </w:rPr>
        <w:t>10</w:t>
      </w:r>
      <w:r w:rsidR="00924874" w:rsidRPr="007A066E">
        <w:rPr>
          <w:rFonts w:ascii="Times New Roman" w:hAnsi="Times New Roman"/>
          <w:color w:val="000000"/>
          <w:spacing w:val="-6"/>
          <w:sz w:val="24"/>
        </w:rPr>
        <w:t>.2024</w:t>
      </w:r>
      <w:r w:rsidRPr="007A066E">
        <w:rPr>
          <w:rFonts w:ascii="Times New Roman" w:hAnsi="Times New Roman" w:cs="Times New Roman"/>
          <w:color w:val="000000"/>
          <w:spacing w:val="-6"/>
          <w:sz w:val="24"/>
          <w:szCs w:val="24"/>
        </w:rPr>
        <w:t xml:space="preserve"> размер Задолженности Эмитента, сформированный на основании реестра требований кредиторов по делу</w:t>
      </w:r>
      <w:r w:rsidR="00BF1EC1" w:rsidRPr="007A066E">
        <w:rPr>
          <w:rFonts w:ascii="Times New Roman" w:hAnsi="Times New Roman" w:cs="Times New Roman"/>
          <w:color w:val="000000"/>
          <w:spacing w:val="-6"/>
          <w:sz w:val="24"/>
          <w:szCs w:val="24"/>
        </w:rPr>
        <w:t xml:space="preserve"> </w:t>
      </w:r>
      <w:r w:rsidR="00DF5C89" w:rsidRPr="007A066E">
        <w:rPr>
          <w:rFonts w:ascii="Times New Roman" w:hAnsi="Times New Roman" w:cs="Times New Roman"/>
          <w:color w:val="000000"/>
          <w:spacing w:val="-6"/>
          <w:sz w:val="24"/>
          <w:szCs w:val="24"/>
        </w:rPr>
        <w:br/>
      </w:r>
      <w:r w:rsidRPr="007A066E">
        <w:rPr>
          <w:rFonts w:ascii="Times New Roman" w:hAnsi="Times New Roman" w:cs="Times New Roman"/>
          <w:color w:val="000000"/>
          <w:spacing w:val="-6"/>
          <w:sz w:val="24"/>
          <w:szCs w:val="24"/>
        </w:rPr>
        <w:t xml:space="preserve">№ 2i-857/2023 Суда г. Кишинева (центральный офис), а также с учетом задолженности не включенной в указанный реестр по состоянию на </w:t>
      </w:r>
      <w:r w:rsidR="000066C9" w:rsidRPr="007A066E">
        <w:rPr>
          <w:rFonts w:ascii="Times New Roman" w:hAnsi="Times New Roman"/>
          <w:color w:val="000000"/>
          <w:spacing w:val="-6"/>
          <w:sz w:val="24"/>
        </w:rPr>
        <w:t>1</w:t>
      </w:r>
      <w:r w:rsidR="00924874" w:rsidRPr="007A066E">
        <w:rPr>
          <w:rFonts w:ascii="Times New Roman" w:hAnsi="Times New Roman"/>
          <w:color w:val="000000"/>
          <w:spacing w:val="-6"/>
          <w:sz w:val="24"/>
        </w:rPr>
        <w:t>5.</w:t>
      </w:r>
      <w:r w:rsidR="000066C9" w:rsidRPr="007A066E">
        <w:rPr>
          <w:rFonts w:ascii="Times New Roman" w:hAnsi="Times New Roman"/>
          <w:color w:val="000000"/>
          <w:spacing w:val="-6"/>
          <w:sz w:val="24"/>
        </w:rPr>
        <w:t>10</w:t>
      </w:r>
      <w:r w:rsidR="00924874" w:rsidRPr="007A066E">
        <w:rPr>
          <w:rFonts w:ascii="Times New Roman" w:hAnsi="Times New Roman"/>
          <w:color w:val="000000"/>
          <w:spacing w:val="-6"/>
          <w:sz w:val="24"/>
        </w:rPr>
        <w:t>.2024</w:t>
      </w:r>
      <w:r w:rsidRPr="007A066E">
        <w:rPr>
          <w:rFonts w:ascii="Times New Roman" w:hAnsi="Times New Roman"/>
          <w:color w:val="000000"/>
          <w:spacing w:val="-6"/>
          <w:sz w:val="24"/>
        </w:rPr>
        <w:t>,</w:t>
      </w:r>
      <w:r w:rsidRPr="007A066E">
        <w:rPr>
          <w:rFonts w:ascii="Times New Roman" w:hAnsi="Times New Roman" w:cs="Times New Roman"/>
          <w:color w:val="000000"/>
          <w:spacing w:val="-6"/>
          <w:sz w:val="24"/>
          <w:szCs w:val="24"/>
        </w:rPr>
        <w:t xml:space="preserve"> но находящейся на рассмотрении в Суде г. Кишинева (центральный офис), которая в последующем может быть включена в реестр требований кредиторов, составляет 39 084 199 (Тридцать девять миллионов восемьдесят четыре тысячи сто девяносто девять) молдавских лей 63 баней и может быть изменен как в сторону уменьшения, так и в сторону увеличения (далее – Задолженность Эмитента). </w:t>
      </w:r>
    </w:p>
    <w:bookmarkEnd w:id="9"/>
    <w:p w14:paraId="5D736C11" w14:textId="77777777" w:rsidR="00D078AB" w:rsidRDefault="00D078AB" w:rsidP="00345599">
      <w:pPr>
        <w:pStyle w:val="afc"/>
        <w:numPr>
          <w:ilvl w:val="1"/>
          <w:numId w:val="8"/>
        </w:numPr>
        <w:tabs>
          <w:tab w:val="left" w:pos="1276"/>
        </w:tabs>
        <w:spacing w:before="120"/>
        <w:ind w:left="0" w:firstLine="709"/>
        <w:rPr>
          <w:rFonts w:ascii="Times New Roman" w:hAnsi="Times New Roman" w:cs="Times New Roman"/>
          <w:color w:val="000000"/>
          <w:spacing w:val="-6"/>
          <w:sz w:val="24"/>
          <w:szCs w:val="24"/>
        </w:rPr>
      </w:pPr>
      <w:r w:rsidRPr="00D078AB">
        <w:rPr>
          <w:rFonts w:ascii="Times New Roman" w:hAnsi="Times New Roman" w:cs="Times New Roman"/>
          <w:color w:val="000000"/>
          <w:spacing w:val="-6"/>
          <w:sz w:val="24"/>
          <w:szCs w:val="24"/>
        </w:rPr>
        <w:t xml:space="preserve">Покупатель обязуется предпринять все меры, необходимые для снятия блокировки с акций С.П. «ТОПАЗ» А.О. (пп. 1.1.1. Документации) в соответствии с условиями Договора купли-продажи. </w:t>
      </w:r>
    </w:p>
    <w:p w14:paraId="3005B01A" w14:textId="77777777" w:rsidR="00D078AB" w:rsidRDefault="00D078AB" w:rsidP="00345599">
      <w:pPr>
        <w:pStyle w:val="afc"/>
        <w:numPr>
          <w:ilvl w:val="1"/>
          <w:numId w:val="8"/>
        </w:numPr>
        <w:tabs>
          <w:tab w:val="left" w:pos="1276"/>
        </w:tabs>
        <w:spacing w:before="120"/>
        <w:ind w:left="0" w:firstLine="709"/>
        <w:rPr>
          <w:rFonts w:ascii="Times New Roman" w:hAnsi="Times New Roman" w:cs="Times New Roman"/>
          <w:color w:val="000000"/>
          <w:spacing w:val="-6"/>
          <w:sz w:val="24"/>
          <w:szCs w:val="24"/>
        </w:rPr>
      </w:pPr>
      <w:r w:rsidRPr="00D078AB">
        <w:rPr>
          <w:rFonts w:ascii="Times New Roman" w:hAnsi="Times New Roman" w:cs="Times New Roman"/>
          <w:color w:val="000000"/>
          <w:spacing w:val="-6"/>
          <w:sz w:val="24"/>
          <w:szCs w:val="24"/>
        </w:rPr>
        <w:t>Покупатель обязуется оплатить Собственнику цену Договора купли-продажи за минусом суммы внесенного задатка в порядке и сроки, указанные в Договоре купли-продажи.</w:t>
      </w:r>
    </w:p>
    <w:p w14:paraId="6541ACCF" w14:textId="77777777" w:rsidR="00D078AB" w:rsidRPr="00924874" w:rsidRDefault="00D078AB" w:rsidP="00345599">
      <w:pPr>
        <w:pStyle w:val="afc"/>
        <w:numPr>
          <w:ilvl w:val="1"/>
          <w:numId w:val="8"/>
        </w:numPr>
        <w:tabs>
          <w:tab w:val="left" w:pos="1276"/>
        </w:tabs>
        <w:spacing w:before="120"/>
        <w:ind w:left="0" w:firstLine="709"/>
        <w:rPr>
          <w:rFonts w:ascii="Times New Roman" w:hAnsi="Times New Roman"/>
          <w:color w:val="000000"/>
          <w:spacing w:val="-6"/>
          <w:sz w:val="24"/>
        </w:rPr>
      </w:pPr>
      <w:r w:rsidRPr="00D078AB">
        <w:rPr>
          <w:rFonts w:ascii="Times New Roman" w:hAnsi="Times New Roman" w:cs="Times New Roman"/>
          <w:color w:val="000000"/>
          <w:sz w:val="24"/>
          <w:szCs w:val="24"/>
        </w:rPr>
        <w:t>Покупатель обязуется открыть лицевой счет у Лица, осуществляющего учет прав на акции, для передачи акций от Собственника к Покупателю.</w:t>
      </w:r>
    </w:p>
    <w:p w14:paraId="238F7976" w14:textId="77777777" w:rsidR="0051673C" w:rsidRPr="00C92F07" w:rsidRDefault="0051673C" w:rsidP="009B5BB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52336BCC" w14:textId="77777777" w:rsidR="0051673C" w:rsidRPr="00B24683" w:rsidRDefault="0051673C" w:rsidP="009B5BBE">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19BB5956"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35F051E" w14:textId="77777777" w:rsidR="0051673C" w:rsidRPr="005E6440" w:rsidRDefault="0051673C" w:rsidP="0051673C">
      <w:pPr>
        <w:ind w:firstLine="709"/>
        <w:jc w:val="both"/>
        <w:rPr>
          <w:rFonts w:ascii="Times New Roman" w:hAnsi="Times New Roman"/>
          <w:spacing w:val="-6"/>
          <w:sz w:val="24"/>
          <w:lang w:val="ru-RU"/>
        </w:rPr>
      </w:pPr>
      <w:r w:rsidRPr="00B24683">
        <w:rPr>
          <w:rFonts w:ascii="Times New Roman" w:hAnsi="Times New Roman" w:cs="Times New Roman"/>
          <w:spacing w:val="-6"/>
          <w:sz w:val="24"/>
          <w:szCs w:val="24"/>
          <w:lang w:val="ru-RU"/>
        </w:rPr>
        <w:t>Тел</w:t>
      </w:r>
      <w:r w:rsidRPr="005E6440">
        <w:rPr>
          <w:rFonts w:ascii="Times New Roman" w:hAnsi="Times New Roman"/>
          <w:spacing w:val="-6"/>
          <w:sz w:val="24"/>
          <w:lang w:val="ru-RU"/>
        </w:rPr>
        <w:t>.: +7(495)580-71-15;</w:t>
      </w:r>
    </w:p>
    <w:p w14:paraId="2F5437AD" w14:textId="77777777" w:rsidR="0051673C" w:rsidRPr="00BC7DB7" w:rsidRDefault="0051673C" w:rsidP="0051673C">
      <w:pPr>
        <w:ind w:firstLine="709"/>
        <w:jc w:val="both"/>
        <w:rPr>
          <w:rFonts w:ascii="Times New Roman" w:hAnsi="Times New Roman"/>
          <w:spacing w:val="-6"/>
          <w:sz w:val="24"/>
          <w:lang w:val="ru-RU"/>
        </w:rPr>
      </w:pPr>
      <w:r w:rsidRPr="00B24683">
        <w:rPr>
          <w:rFonts w:ascii="Times New Roman" w:hAnsi="Times New Roman" w:cs="Times New Roman"/>
          <w:spacing w:val="-6"/>
          <w:sz w:val="24"/>
          <w:szCs w:val="24"/>
        </w:rPr>
        <w:t>E</w:t>
      </w:r>
      <w:r w:rsidRPr="00BC7DB7">
        <w:rPr>
          <w:rFonts w:ascii="Times New Roman" w:hAnsi="Times New Roman"/>
          <w:spacing w:val="-6"/>
          <w:sz w:val="24"/>
          <w:lang w:val="ru-RU"/>
        </w:rPr>
        <w:t>-</w:t>
      </w:r>
      <w:r w:rsidRPr="00B24683">
        <w:rPr>
          <w:rFonts w:ascii="Times New Roman" w:hAnsi="Times New Roman" w:cs="Times New Roman"/>
          <w:spacing w:val="-6"/>
          <w:sz w:val="24"/>
          <w:szCs w:val="24"/>
        </w:rPr>
        <w:t>mail</w:t>
      </w:r>
      <w:r w:rsidRPr="00BC7DB7">
        <w:rPr>
          <w:rFonts w:ascii="Times New Roman" w:hAnsi="Times New Roman"/>
          <w:spacing w:val="-6"/>
          <w:sz w:val="24"/>
          <w:lang w:val="ru-RU"/>
        </w:rPr>
        <w:t xml:space="preserve">: </w:t>
      </w:r>
      <w:hyperlink r:id="rId17" w:history="1">
        <w:r w:rsidRPr="00B24683">
          <w:rPr>
            <w:rStyle w:val="ab"/>
            <w:rFonts w:ascii="Times New Roman" w:hAnsi="Times New Roman" w:cs="Times New Roman"/>
            <w:spacing w:val="-6"/>
            <w:sz w:val="24"/>
            <w:szCs w:val="24"/>
          </w:rPr>
          <w:t>info</w:t>
        </w:r>
        <w:r w:rsidRPr="00BC7DB7">
          <w:rPr>
            <w:rStyle w:val="ab"/>
            <w:rFonts w:ascii="Times New Roman" w:hAnsi="Times New Roman"/>
            <w:spacing w:val="-6"/>
            <w:sz w:val="24"/>
            <w:lang w:val="ru-RU"/>
          </w:rPr>
          <w:t>@</w:t>
        </w:r>
        <w:r w:rsidRPr="00B24683">
          <w:rPr>
            <w:rStyle w:val="ab"/>
            <w:rFonts w:ascii="Times New Roman" w:hAnsi="Times New Roman" w:cs="Times New Roman"/>
            <w:spacing w:val="-6"/>
            <w:sz w:val="24"/>
            <w:szCs w:val="24"/>
          </w:rPr>
          <w:t>rt</w:t>
        </w:r>
        <w:r w:rsidRPr="00BC7DB7">
          <w:rPr>
            <w:rStyle w:val="ab"/>
            <w:rFonts w:ascii="Times New Roman" w:hAnsi="Times New Roman"/>
            <w:spacing w:val="-6"/>
            <w:sz w:val="24"/>
            <w:lang w:val="ru-RU"/>
          </w:rPr>
          <w:t>-</w:t>
        </w:r>
        <w:r w:rsidRPr="00B24683">
          <w:rPr>
            <w:rStyle w:val="ab"/>
            <w:rFonts w:ascii="Times New Roman" w:hAnsi="Times New Roman" w:cs="Times New Roman"/>
            <w:spacing w:val="-6"/>
            <w:sz w:val="24"/>
            <w:szCs w:val="24"/>
          </w:rPr>
          <w:t>capital</w:t>
        </w:r>
        <w:r w:rsidRPr="00BC7DB7">
          <w:rPr>
            <w:rStyle w:val="ab"/>
            <w:rFonts w:ascii="Times New Roman" w:hAnsi="Times New Roman"/>
            <w:spacing w:val="-6"/>
            <w:sz w:val="24"/>
            <w:lang w:val="ru-RU"/>
          </w:rPr>
          <w:t>.</w:t>
        </w:r>
        <w:r w:rsidRPr="00B24683">
          <w:rPr>
            <w:rStyle w:val="ab"/>
            <w:rFonts w:ascii="Times New Roman" w:hAnsi="Times New Roman" w:cs="Times New Roman"/>
            <w:spacing w:val="-6"/>
            <w:sz w:val="24"/>
            <w:szCs w:val="24"/>
          </w:rPr>
          <w:t>ru</w:t>
        </w:r>
      </w:hyperlink>
      <w:r w:rsidRPr="00BC7DB7">
        <w:rPr>
          <w:rStyle w:val="ab"/>
          <w:rFonts w:ascii="Times New Roman" w:hAnsi="Times New Roman"/>
          <w:spacing w:val="-6"/>
          <w:sz w:val="24"/>
          <w:lang w:val="ru-RU"/>
        </w:rPr>
        <w:t xml:space="preserve">, </w:t>
      </w:r>
      <w:r w:rsidRPr="00B24683">
        <w:rPr>
          <w:rStyle w:val="ab"/>
          <w:rFonts w:ascii="Times New Roman" w:hAnsi="Times New Roman" w:cs="Times New Roman"/>
          <w:spacing w:val="-6"/>
          <w:sz w:val="24"/>
          <w:szCs w:val="24"/>
        </w:rPr>
        <w:t>torgi</w:t>
      </w:r>
      <w:r w:rsidRPr="00BC7DB7">
        <w:rPr>
          <w:rStyle w:val="ab"/>
          <w:rFonts w:ascii="Times New Roman" w:hAnsi="Times New Roman"/>
          <w:spacing w:val="-6"/>
          <w:sz w:val="24"/>
          <w:lang w:val="ru-RU"/>
        </w:rPr>
        <w:t>@</w:t>
      </w:r>
      <w:r w:rsidRPr="00B24683">
        <w:rPr>
          <w:rStyle w:val="ab"/>
          <w:rFonts w:ascii="Times New Roman" w:hAnsi="Times New Roman" w:cs="Times New Roman"/>
          <w:spacing w:val="-6"/>
          <w:sz w:val="24"/>
          <w:szCs w:val="24"/>
        </w:rPr>
        <w:t>rt</w:t>
      </w:r>
      <w:r w:rsidRPr="00BC7DB7">
        <w:rPr>
          <w:rStyle w:val="ab"/>
          <w:rFonts w:ascii="Times New Roman" w:hAnsi="Times New Roman"/>
          <w:spacing w:val="-6"/>
          <w:sz w:val="24"/>
          <w:lang w:val="ru-RU"/>
        </w:rPr>
        <w:t>-</w:t>
      </w:r>
      <w:r w:rsidRPr="00B24683">
        <w:rPr>
          <w:rStyle w:val="ab"/>
          <w:rFonts w:ascii="Times New Roman" w:hAnsi="Times New Roman" w:cs="Times New Roman"/>
          <w:spacing w:val="-6"/>
          <w:sz w:val="24"/>
          <w:szCs w:val="24"/>
        </w:rPr>
        <w:t>capital</w:t>
      </w:r>
      <w:r w:rsidRPr="00BC7DB7">
        <w:rPr>
          <w:rStyle w:val="ab"/>
          <w:rFonts w:ascii="Times New Roman" w:hAnsi="Times New Roman"/>
          <w:spacing w:val="-6"/>
          <w:sz w:val="24"/>
          <w:lang w:val="ru-RU"/>
        </w:rPr>
        <w:t>.</w:t>
      </w:r>
      <w:r w:rsidRPr="00B24683">
        <w:rPr>
          <w:rStyle w:val="ab"/>
          <w:rFonts w:ascii="Times New Roman" w:hAnsi="Times New Roman" w:cs="Times New Roman"/>
          <w:spacing w:val="-6"/>
          <w:sz w:val="24"/>
          <w:szCs w:val="24"/>
        </w:rPr>
        <w:t>ru</w:t>
      </w:r>
      <w:r w:rsidRPr="00BC7DB7">
        <w:rPr>
          <w:rFonts w:ascii="Times New Roman" w:hAnsi="Times New Roman"/>
          <w:spacing w:val="-6"/>
          <w:sz w:val="24"/>
          <w:lang w:val="ru-RU"/>
        </w:rPr>
        <w:t>;</w:t>
      </w:r>
    </w:p>
    <w:p w14:paraId="4CE8B147" w14:textId="77777777" w:rsidR="0051673C" w:rsidRPr="00924874" w:rsidRDefault="0051673C" w:rsidP="0051673C">
      <w:pPr>
        <w:ind w:firstLine="709"/>
        <w:jc w:val="both"/>
        <w:rPr>
          <w:rStyle w:val="ab"/>
          <w:rFonts w:ascii="Times New Roman" w:hAnsi="Times New Roman"/>
          <w:spacing w:val="-6"/>
          <w:sz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8"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5E5CAEF" w14:textId="77777777" w:rsidR="00D86AC7" w:rsidRPr="00924874" w:rsidRDefault="00D86AC7" w:rsidP="00924874">
      <w:pPr>
        <w:spacing w:before="120"/>
        <w:ind w:firstLine="709"/>
        <w:jc w:val="both"/>
        <w:rPr>
          <w:rFonts w:ascii="Times New Roman" w:hAnsi="Times New Roman"/>
          <w:spacing w:val="-6"/>
          <w:sz w:val="24"/>
          <w:lang w:val="ru-RU"/>
        </w:rPr>
      </w:pPr>
      <w:r w:rsidRPr="00D86AC7">
        <w:rPr>
          <w:rFonts w:ascii="Times New Roman" w:hAnsi="Times New Roman" w:cs="Times New Roman"/>
          <w:b/>
          <w:spacing w:val="-6"/>
          <w:sz w:val="24"/>
          <w:szCs w:val="24"/>
          <w:lang w:val="ru-RU"/>
        </w:rPr>
        <w:t>3.2.</w:t>
      </w:r>
      <w:r>
        <w:rPr>
          <w:rFonts w:ascii="Times New Roman" w:hAnsi="Times New Roman" w:cs="Times New Roman"/>
          <w:spacing w:val="-6"/>
          <w:sz w:val="24"/>
          <w:szCs w:val="24"/>
          <w:lang w:val="ru-RU"/>
        </w:rPr>
        <w:t xml:space="preserve"> </w:t>
      </w:r>
      <w:r w:rsidRPr="00924874">
        <w:rPr>
          <w:rFonts w:ascii="Times New Roman" w:hAnsi="Times New Roman"/>
          <w:spacing w:val="-6"/>
          <w:sz w:val="24"/>
          <w:lang w:val="ru-RU"/>
        </w:rPr>
        <w:t>Собственником является Акционерное общество «Объединенная двигателестроительная корпорация» (АО «ОДК»).</w:t>
      </w:r>
    </w:p>
    <w:p w14:paraId="2BA6FA02" w14:textId="77777777" w:rsidR="00D86AC7" w:rsidRPr="00D86AC7" w:rsidRDefault="00D86AC7" w:rsidP="0051673C">
      <w:pPr>
        <w:ind w:firstLine="709"/>
        <w:jc w:val="both"/>
        <w:rPr>
          <w:rFonts w:ascii="Times New Roman" w:hAnsi="Times New Roman" w:cs="Times New Roman"/>
          <w:color w:val="292929"/>
          <w:spacing w:val="-6"/>
          <w:sz w:val="24"/>
          <w:szCs w:val="24"/>
          <w:shd w:val="clear" w:color="auto" w:fill="FFFFFF"/>
          <w:lang w:val="ru-RU"/>
        </w:rPr>
      </w:pPr>
      <w:r w:rsidRPr="00D86AC7">
        <w:rPr>
          <w:rFonts w:ascii="Times New Roman" w:hAnsi="Times New Roman" w:cs="Times New Roman"/>
          <w:spacing w:val="-6"/>
          <w:sz w:val="24"/>
          <w:szCs w:val="24"/>
          <w:lang w:val="ru-RU"/>
        </w:rPr>
        <w:t xml:space="preserve">Адрес Собственника: </w:t>
      </w:r>
      <w:r w:rsidRPr="00924874">
        <w:rPr>
          <w:rFonts w:ascii="Times New Roman" w:hAnsi="Times New Roman"/>
          <w:spacing w:val="-6"/>
          <w:sz w:val="24"/>
          <w:lang w:val="ru-RU"/>
        </w:rPr>
        <w:t>105118, г. Москва, пр-кт</w:t>
      </w:r>
      <w:r w:rsidRPr="00D86AC7">
        <w:rPr>
          <w:rFonts w:ascii="Times New Roman" w:hAnsi="Times New Roman" w:cs="Times New Roman"/>
          <w:spacing w:val="-6"/>
          <w:sz w:val="24"/>
          <w:szCs w:val="24"/>
          <w:lang w:val="ru-RU"/>
        </w:rPr>
        <w:t>.</w:t>
      </w:r>
      <w:r w:rsidRPr="00924874">
        <w:rPr>
          <w:rFonts w:ascii="Times New Roman" w:hAnsi="Times New Roman"/>
          <w:spacing w:val="-6"/>
          <w:sz w:val="24"/>
          <w:lang w:val="ru-RU"/>
        </w:rPr>
        <w:t xml:space="preserve"> Буденного, д.16</w:t>
      </w:r>
      <w:r w:rsidRPr="00D86AC7">
        <w:rPr>
          <w:rFonts w:ascii="Times New Roman" w:hAnsi="Times New Roman" w:cs="Times New Roman"/>
          <w:spacing w:val="-6"/>
          <w:sz w:val="24"/>
          <w:szCs w:val="24"/>
          <w:lang w:val="ru-RU"/>
        </w:rPr>
        <w:t>.</w:t>
      </w:r>
    </w:p>
    <w:p w14:paraId="3FD1E7A2" w14:textId="77777777" w:rsidR="0051673C" w:rsidRPr="00C92F07" w:rsidRDefault="0051673C" w:rsidP="009B5BBE">
      <w:pPr>
        <w:pStyle w:val="a6"/>
        <w:numPr>
          <w:ilvl w:val="0"/>
          <w:numId w:val="4"/>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1" w:name="_Toc230144036"/>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72B00193" w14:textId="77777777" w:rsidR="0051673C" w:rsidRPr="00C92F07" w:rsidRDefault="0051673C" w:rsidP="009B5BBE">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6539486E" w14:textId="77777777" w:rsidR="0051673C" w:rsidRPr="00B24683" w:rsidRDefault="0051673C" w:rsidP="00345599">
      <w:pPr>
        <w:pStyle w:val="a6"/>
        <w:numPr>
          <w:ilvl w:val="1"/>
          <w:numId w:val="8"/>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4" w:name="_Hlk99699533"/>
      <w:r w:rsidRPr="00B24683">
        <w:rPr>
          <w:rFonts w:ascii="Times New Roman" w:hAnsi="Times New Roman" w:cs="Times New Roman"/>
          <w:spacing w:val="-6"/>
          <w:sz w:val="24"/>
          <w:szCs w:val="24"/>
        </w:rPr>
        <w:t>астей:</w:t>
      </w:r>
    </w:p>
    <w:p w14:paraId="619C90AE" w14:textId="77777777" w:rsidR="0051673C" w:rsidRPr="00B24683" w:rsidRDefault="0051673C" w:rsidP="00345599">
      <w:pPr>
        <w:pStyle w:val="a6"/>
        <w:numPr>
          <w:ilvl w:val="0"/>
          <w:numId w:val="10"/>
        </w:numPr>
        <w:tabs>
          <w:tab w:val="left" w:pos="1134"/>
        </w:tabs>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4"/>
      <w:r w:rsidRPr="00B24683">
        <w:rPr>
          <w:rFonts w:ascii="Times New Roman" w:hAnsi="Times New Roman" w:cs="Times New Roman"/>
          <w:spacing w:val="-6"/>
          <w:sz w:val="24"/>
          <w:szCs w:val="24"/>
        </w:rPr>
        <w:t>ния Продажи»;</w:t>
      </w:r>
    </w:p>
    <w:p w14:paraId="4E67528E" w14:textId="77777777" w:rsidR="0051673C" w:rsidRPr="00B24683" w:rsidRDefault="0051673C" w:rsidP="00345599">
      <w:pPr>
        <w:pStyle w:val="a6"/>
        <w:numPr>
          <w:ilvl w:val="0"/>
          <w:numId w:val="10"/>
        </w:numPr>
        <w:tabs>
          <w:tab w:val="left" w:pos="1134"/>
        </w:tabs>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6CD6E847" w14:textId="77777777" w:rsidR="0051673C" w:rsidRPr="00B24683" w:rsidRDefault="0051673C" w:rsidP="00345599">
      <w:pPr>
        <w:pStyle w:val="a6"/>
        <w:numPr>
          <w:ilvl w:val="1"/>
          <w:numId w:val="8"/>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0B99CBB4" w14:textId="77777777" w:rsidR="0051673C" w:rsidRPr="00B24683" w:rsidRDefault="0051673C" w:rsidP="00345599">
      <w:pPr>
        <w:pStyle w:val="a6"/>
        <w:numPr>
          <w:ilvl w:val="1"/>
          <w:numId w:val="8"/>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6287F0D" w14:textId="77777777" w:rsidR="0051673C" w:rsidRDefault="0051673C" w:rsidP="00345599">
      <w:pPr>
        <w:pStyle w:val="a6"/>
        <w:numPr>
          <w:ilvl w:val="1"/>
          <w:numId w:val="8"/>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9"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7A9ED436" w14:textId="77777777" w:rsidR="00BF1EC1" w:rsidRPr="00577A90" w:rsidRDefault="00BF1EC1" w:rsidP="00BF1EC1">
      <w:pPr>
        <w:spacing w:before="120"/>
        <w:jc w:val="both"/>
        <w:rPr>
          <w:rFonts w:ascii="Times New Roman" w:hAnsi="Times New Roman" w:cs="Times New Roman"/>
          <w:spacing w:val="-6"/>
          <w:sz w:val="24"/>
          <w:szCs w:val="24"/>
          <w:lang w:val="ru-RU"/>
        </w:rPr>
      </w:pPr>
    </w:p>
    <w:p w14:paraId="3A400830" w14:textId="77777777" w:rsidR="00BF1EC1" w:rsidRPr="00577A90" w:rsidRDefault="00BF1EC1" w:rsidP="00BF1EC1">
      <w:pPr>
        <w:spacing w:before="120"/>
        <w:jc w:val="both"/>
        <w:rPr>
          <w:rFonts w:ascii="Times New Roman" w:hAnsi="Times New Roman" w:cs="Times New Roman"/>
          <w:spacing w:val="-6"/>
          <w:sz w:val="24"/>
          <w:szCs w:val="24"/>
          <w:lang w:val="ru-RU"/>
        </w:rPr>
      </w:pPr>
    </w:p>
    <w:p w14:paraId="4586FAEB" w14:textId="77777777" w:rsidR="0051673C" w:rsidRPr="00C92F07" w:rsidRDefault="0051673C" w:rsidP="009B5BBE">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654EF46" w14:textId="77777777" w:rsidR="0051673C" w:rsidRPr="00A235FE" w:rsidRDefault="0051673C" w:rsidP="00BF1EC1">
      <w:pPr>
        <w:pStyle w:val="a6"/>
        <w:numPr>
          <w:ilvl w:val="1"/>
          <w:numId w:val="8"/>
        </w:numPr>
        <w:tabs>
          <w:tab w:val="left" w:pos="1134"/>
        </w:tabs>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636C2B77" w14:textId="77777777" w:rsidR="0051673C" w:rsidRPr="00A235FE" w:rsidRDefault="0051673C" w:rsidP="00BF1EC1">
      <w:pPr>
        <w:pStyle w:val="a6"/>
        <w:numPr>
          <w:ilvl w:val="1"/>
          <w:numId w:val="8"/>
        </w:numPr>
        <w:tabs>
          <w:tab w:val="left" w:pos="1134"/>
        </w:tabs>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47CC68AB" w14:textId="77777777" w:rsidR="0051673C" w:rsidRPr="00A235FE" w:rsidRDefault="0051673C" w:rsidP="00BF1EC1">
      <w:pPr>
        <w:pStyle w:val="a6"/>
        <w:numPr>
          <w:ilvl w:val="1"/>
          <w:numId w:val="5"/>
        </w:numPr>
        <w:tabs>
          <w:tab w:val="left" w:pos="1134"/>
        </w:tabs>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7D84C4E" w14:textId="77777777" w:rsidR="0051673C" w:rsidRPr="00C92F07" w:rsidRDefault="0051673C" w:rsidP="009B5BB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0FF3FA32" w14:textId="77777777" w:rsidR="0051673C" w:rsidRPr="00C92F07" w:rsidRDefault="0051673C" w:rsidP="009B5BBE">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1DD209F0" w14:textId="7A0D63E4" w:rsidR="0051673C" w:rsidRPr="00B24683" w:rsidRDefault="0051673C" w:rsidP="002D67A8">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юридическое лицо независимо от организационно-правовой формы, формы собственности</w:t>
      </w:r>
      <w:r w:rsidR="005C030E">
        <w:rPr>
          <w:rFonts w:ascii="Times New Roman" w:hAnsi="Times New Roman" w:cs="Times New Roman"/>
          <w:spacing w:val="-6"/>
          <w:sz w:val="24"/>
          <w:szCs w:val="24"/>
        </w:rPr>
        <w:t xml:space="preserve"> </w:t>
      </w:r>
      <w:r w:rsidRPr="00B24683">
        <w:rPr>
          <w:rFonts w:ascii="Times New Roman" w:hAnsi="Times New Roman" w:cs="Times New Roman"/>
          <w:spacing w:val="-6"/>
          <w:sz w:val="24"/>
          <w:szCs w:val="24"/>
        </w:rPr>
        <w:t>или физическое лицо, в том числе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1DD3F164" w14:textId="77777777" w:rsidR="0051673C" w:rsidRDefault="0051673C" w:rsidP="002D67A8">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66E03B74" w14:textId="77777777" w:rsidR="008634F3" w:rsidRPr="00924874" w:rsidRDefault="008634F3" w:rsidP="002D67A8">
      <w:pPr>
        <w:widowControl/>
        <w:numPr>
          <w:ilvl w:val="0"/>
          <w:numId w:val="12"/>
        </w:numPr>
        <w:tabs>
          <w:tab w:val="left" w:pos="1134"/>
        </w:tabs>
        <w:autoSpaceDE/>
        <w:autoSpaceDN/>
        <w:ind w:left="0" w:firstLine="709"/>
        <w:contextualSpacing/>
        <w:jc w:val="both"/>
        <w:rPr>
          <w:rFonts w:ascii="Times New Roman" w:hAnsi="Times New Roman"/>
          <w:spacing w:val="-6"/>
          <w:sz w:val="24"/>
          <w:lang w:val="ru-RU"/>
        </w:rPr>
      </w:pPr>
      <w:r w:rsidRPr="00924874">
        <w:rPr>
          <w:rFonts w:ascii="Times New Roman" w:hAnsi="Times New Roman"/>
          <w:spacing w:val="-6"/>
          <w:sz w:val="24"/>
          <w:lang w:val="ru-RU"/>
        </w:rPr>
        <w:t>Непроведение ликвидации Претендента</w:t>
      </w:r>
      <w:r w:rsidRPr="00924874">
        <w:rPr>
          <w:rFonts w:ascii="Times New Roman" w:hAnsi="Times New Roman"/>
          <w:spacing w:val="-6"/>
          <w:sz w:val="24"/>
        </w:rPr>
        <w:t> </w:t>
      </w:r>
      <w:r w:rsidRPr="00924874">
        <w:rPr>
          <w:rFonts w:ascii="Times New Roman" w:hAnsi="Times New Roman"/>
          <w:spacing w:val="-6"/>
          <w:sz w:val="24"/>
          <w:lang w:val="ru-RU"/>
        </w:rPr>
        <w:t>–</w:t>
      </w:r>
      <w:r w:rsidRPr="00924874">
        <w:rPr>
          <w:rFonts w:ascii="Times New Roman" w:hAnsi="Times New Roman"/>
          <w:spacing w:val="-6"/>
          <w:sz w:val="24"/>
        </w:rPr>
        <w:t> </w:t>
      </w:r>
      <w:r w:rsidRPr="00924874">
        <w:rPr>
          <w:rFonts w:ascii="Times New Roman" w:hAnsi="Times New Roman"/>
          <w:spacing w:val="-6"/>
          <w:sz w:val="24"/>
          <w:lang w:val="ru-RU"/>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r w:rsidRPr="008634F3">
        <w:rPr>
          <w:rFonts w:ascii="Times New Roman" w:eastAsia="Times New Roman" w:hAnsi="Times New Roman" w:cs="Times New Roman"/>
          <w:spacing w:val="-6"/>
          <w:sz w:val="24"/>
          <w:szCs w:val="24"/>
          <w:lang w:val="ru-RU"/>
        </w:rPr>
        <w:t xml:space="preserve"> в соответствии </w:t>
      </w:r>
      <w:r w:rsidRPr="008634F3">
        <w:rPr>
          <w:rFonts w:ascii="Times New Roman" w:eastAsia="Times New Roman" w:hAnsi="Times New Roman" w:cs="Times New Roman"/>
          <w:spacing w:val="-6"/>
          <w:sz w:val="24"/>
          <w:szCs w:val="24"/>
          <w:lang w:val="ru-RU" w:eastAsia="ru-RU"/>
        </w:rPr>
        <w:t>с законодательством Российской Федерации и/или законодательством Республики Молдова и/или законодательством страны, по праву которой зарегистрирован и действует Покупатель</w:t>
      </w:r>
      <w:r w:rsidRPr="00924874">
        <w:rPr>
          <w:rFonts w:ascii="Times New Roman" w:hAnsi="Times New Roman"/>
          <w:spacing w:val="-6"/>
          <w:sz w:val="24"/>
          <w:lang w:val="ru-RU"/>
        </w:rPr>
        <w:t>;</w:t>
      </w:r>
    </w:p>
    <w:p w14:paraId="4355BED6" w14:textId="1D66A888" w:rsidR="008634F3" w:rsidRPr="00924874" w:rsidRDefault="008634F3" w:rsidP="002D67A8">
      <w:pPr>
        <w:widowControl/>
        <w:numPr>
          <w:ilvl w:val="0"/>
          <w:numId w:val="12"/>
        </w:numPr>
        <w:tabs>
          <w:tab w:val="left" w:pos="1134"/>
        </w:tabs>
        <w:autoSpaceDE/>
        <w:autoSpaceDN/>
        <w:ind w:left="0" w:firstLine="709"/>
        <w:contextualSpacing/>
        <w:jc w:val="both"/>
        <w:rPr>
          <w:rFonts w:ascii="Times New Roman" w:hAnsi="Times New Roman"/>
          <w:spacing w:val="-6"/>
          <w:sz w:val="24"/>
          <w:lang w:val="ru-RU"/>
        </w:rPr>
      </w:pPr>
      <w:r w:rsidRPr="00924874">
        <w:rPr>
          <w:rFonts w:ascii="Times New Roman" w:hAnsi="Times New Roman"/>
          <w:spacing w:val="-6"/>
          <w:sz w:val="24"/>
          <w:lang w:val="ru-RU"/>
        </w:rPr>
        <w:t xml:space="preserve">отсутствие решения арбитражного суда о признании Претендента – физического </w:t>
      </w:r>
      <w:proofErr w:type="gramStart"/>
      <w:r w:rsidRPr="00924874">
        <w:rPr>
          <w:rFonts w:ascii="Times New Roman" w:hAnsi="Times New Roman"/>
          <w:spacing w:val="-6"/>
          <w:sz w:val="24"/>
          <w:lang w:val="ru-RU"/>
        </w:rPr>
        <w:t>лица  банкротом</w:t>
      </w:r>
      <w:proofErr w:type="gramEnd"/>
      <w:r w:rsidRPr="008634F3">
        <w:rPr>
          <w:rFonts w:ascii="Times New Roman" w:eastAsia="Times New Roman" w:hAnsi="Times New Roman" w:cs="Times New Roman"/>
          <w:spacing w:val="-6"/>
          <w:sz w:val="24"/>
          <w:szCs w:val="24"/>
          <w:lang w:val="ru-RU"/>
        </w:rPr>
        <w:t xml:space="preserve"> в соответствии </w:t>
      </w:r>
      <w:r w:rsidRPr="008634F3">
        <w:rPr>
          <w:rFonts w:ascii="Times New Roman" w:eastAsia="Times New Roman" w:hAnsi="Times New Roman" w:cs="Times New Roman"/>
          <w:spacing w:val="-6"/>
          <w:sz w:val="24"/>
          <w:szCs w:val="24"/>
          <w:lang w:val="ru-RU" w:eastAsia="ru-RU"/>
        </w:rPr>
        <w:t>с законодательством Российской Федерации и/или законодательством Республики Молдова и/или законодательством страны, по праву которой зарегистрирован и действует Покупатель</w:t>
      </w:r>
      <w:r w:rsidRPr="00924874">
        <w:rPr>
          <w:rFonts w:ascii="Times New Roman" w:hAnsi="Times New Roman"/>
          <w:spacing w:val="-6"/>
          <w:sz w:val="24"/>
          <w:lang w:val="ru-RU"/>
        </w:rPr>
        <w:t>;</w:t>
      </w:r>
    </w:p>
    <w:p w14:paraId="4B86EE95" w14:textId="77777777" w:rsidR="008634F3" w:rsidRPr="00924874" w:rsidRDefault="008634F3" w:rsidP="002D67A8">
      <w:pPr>
        <w:widowControl/>
        <w:numPr>
          <w:ilvl w:val="0"/>
          <w:numId w:val="12"/>
        </w:numPr>
        <w:tabs>
          <w:tab w:val="left" w:pos="1134"/>
        </w:tabs>
        <w:autoSpaceDE/>
        <w:autoSpaceDN/>
        <w:ind w:left="0" w:firstLine="709"/>
        <w:contextualSpacing/>
        <w:jc w:val="both"/>
        <w:rPr>
          <w:rFonts w:ascii="Times New Roman" w:hAnsi="Times New Roman"/>
          <w:spacing w:val="-6"/>
          <w:sz w:val="24"/>
          <w:lang w:val="ru-RU"/>
        </w:rPr>
      </w:pPr>
      <w:r w:rsidRPr="00924874">
        <w:rPr>
          <w:rFonts w:ascii="Times New Roman" w:hAnsi="Times New Roman"/>
          <w:spacing w:val="-6"/>
          <w:sz w:val="24"/>
          <w:lang w:val="ru-RU"/>
        </w:rPr>
        <w:t>Неприостановление деятельности Претендента в порядке, предусмотренном законодательством Российской</w:t>
      </w:r>
      <w:r w:rsidRPr="008634F3">
        <w:rPr>
          <w:rFonts w:ascii="Times New Roman" w:eastAsia="Times New Roman" w:hAnsi="Times New Roman" w:cs="Times New Roman"/>
          <w:spacing w:val="-6"/>
          <w:sz w:val="24"/>
          <w:szCs w:val="24"/>
          <w:lang w:val="ru-RU" w:eastAsia="ru-RU"/>
        </w:rPr>
        <w:t xml:space="preserve"> </w:t>
      </w:r>
      <w:r w:rsidRPr="00924874">
        <w:rPr>
          <w:rFonts w:ascii="Times New Roman" w:hAnsi="Times New Roman"/>
          <w:spacing w:val="-6"/>
          <w:sz w:val="24"/>
          <w:lang w:val="ru-RU"/>
        </w:rPr>
        <w:t>Федерации</w:t>
      </w:r>
      <w:r w:rsidRPr="008634F3">
        <w:rPr>
          <w:rFonts w:ascii="Times New Roman" w:eastAsia="Times New Roman" w:hAnsi="Times New Roman" w:cs="Times New Roman"/>
          <w:spacing w:val="-6"/>
          <w:sz w:val="24"/>
          <w:szCs w:val="24"/>
          <w:lang w:val="ru-RU" w:eastAsia="ru-RU"/>
        </w:rPr>
        <w:t xml:space="preserve"> и/или законодательством Республики Молдова и/или законодательством страны, по праву которой зарегистрирован и действует Покупатель</w:t>
      </w:r>
      <w:r w:rsidRPr="00924874">
        <w:rPr>
          <w:rFonts w:ascii="Times New Roman" w:hAnsi="Times New Roman"/>
          <w:spacing w:val="-6"/>
          <w:sz w:val="24"/>
          <w:lang w:val="ru-RU"/>
        </w:rPr>
        <w:t xml:space="preserve"> на день подачи Претендентом Заявки.</w:t>
      </w:r>
    </w:p>
    <w:p w14:paraId="127BB7FA" w14:textId="77777777" w:rsidR="0051673C" w:rsidRPr="00B24683" w:rsidRDefault="0051673C" w:rsidP="009B5BB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2F4DB03D" w14:textId="2C80C1E5" w:rsidR="0051673C" w:rsidRPr="00B24683" w:rsidRDefault="0051673C" w:rsidP="009B5BB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r w:rsidR="00EF783A">
        <w:rPr>
          <w:rFonts w:ascii="Times New Roman" w:hAnsi="Times New Roman" w:cs="Times New Roman"/>
          <w:spacing w:val="-6"/>
          <w:sz w:val="24"/>
          <w:szCs w:val="24"/>
        </w:rPr>
        <w:t xml:space="preserve">, в том числе </w:t>
      </w:r>
      <w:r w:rsidR="00EF783A" w:rsidRPr="0081750E">
        <w:rPr>
          <w:rFonts w:ascii="Times New Roman" w:hAnsi="Times New Roman" w:cs="Times New Roman"/>
          <w:spacing w:val="-6"/>
          <w:sz w:val="24"/>
          <w:szCs w:val="24"/>
        </w:rPr>
        <w:t xml:space="preserve">в соответствии с </w:t>
      </w:r>
      <w:r w:rsidR="00EF783A">
        <w:rPr>
          <w:rFonts w:ascii="Times New Roman" w:hAnsi="Times New Roman" w:cs="Times New Roman"/>
          <w:spacing w:val="-6"/>
          <w:sz w:val="24"/>
          <w:szCs w:val="24"/>
        </w:rPr>
        <w:t xml:space="preserve">пунктом 7 части 1 статьи 1 и с </w:t>
      </w:r>
      <w:r w:rsidR="00EF783A" w:rsidRPr="0081750E">
        <w:rPr>
          <w:rFonts w:ascii="Times New Roman" w:hAnsi="Times New Roman" w:cs="Times New Roman"/>
          <w:spacing w:val="-6"/>
          <w:sz w:val="24"/>
          <w:szCs w:val="24"/>
        </w:rPr>
        <w:t>частью 1 статьи 9 Федерального закона от 10.12.2003 № 173-ФЗ «О валютном регулировании и валютном контроле»</w:t>
      </w:r>
      <w:r w:rsidRPr="00B24683">
        <w:rPr>
          <w:rFonts w:ascii="Times New Roman" w:hAnsi="Times New Roman" w:cs="Times New Roman"/>
          <w:spacing w:val="-6"/>
          <w:sz w:val="24"/>
          <w:szCs w:val="24"/>
        </w:rPr>
        <w:t>;</w:t>
      </w:r>
    </w:p>
    <w:p w14:paraId="526ED366" w14:textId="77777777" w:rsidR="0051673C" w:rsidRPr="00B24683" w:rsidRDefault="0051673C" w:rsidP="009B5BBE">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0B0D596" w14:textId="77777777" w:rsidR="0051673C" w:rsidRPr="00B24683" w:rsidRDefault="0051673C" w:rsidP="009B5BB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1AFE93B1" w14:textId="77777777" w:rsidR="0051673C" w:rsidRPr="00B24683" w:rsidRDefault="0051673C" w:rsidP="009B5BB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374A99F" w14:textId="77777777" w:rsidR="0051673C" w:rsidRPr="00B24683" w:rsidRDefault="0051673C" w:rsidP="009B5BB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D9C0035" w14:textId="77777777" w:rsidR="0051673C" w:rsidRPr="00B24683" w:rsidRDefault="0051673C" w:rsidP="009B5BBE">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04C0BF5F"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17A4DA1" w14:textId="77777777" w:rsidR="0051673C" w:rsidRDefault="0051673C" w:rsidP="009B5BB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7C00FED3" w14:textId="77777777" w:rsidR="00716C82" w:rsidRPr="00577A90" w:rsidRDefault="00716C82" w:rsidP="00716C82">
      <w:pPr>
        <w:spacing w:before="120"/>
        <w:jc w:val="both"/>
        <w:rPr>
          <w:rFonts w:ascii="Times New Roman" w:hAnsi="Times New Roman" w:cs="Times New Roman"/>
          <w:spacing w:val="-6"/>
          <w:sz w:val="24"/>
          <w:szCs w:val="24"/>
          <w:lang w:val="ru-RU"/>
        </w:rPr>
      </w:pPr>
    </w:p>
    <w:p w14:paraId="4D3CEB73" w14:textId="77777777" w:rsidR="00716C82" w:rsidRPr="00577A90" w:rsidRDefault="00716C82" w:rsidP="00716C82">
      <w:pPr>
        <w:spacing w:before="120"/>
        <w:jc w:val="both"/>
        <w:rPr>
          <w:rFonts w:ascii="Times New Roman" w:hAnsi="Times New Roman" w:cs="Times New Roman"/>
          <w:spacing w:val="-6"/>
          <w:sz w:val="24"/>
          <w:szCs w:val="24"/>
          <w:lang w:val="ru-RU"/>
        </w:rPr>
      </w:pPr>
    </w:p>
    <w:p w14:paraId="35216BED" w14:textId="77777777" w:rsidR="0051673C" w:rsidRPr="00C92F07" w:rsidRDefault="0051673C" w:rsidP="009B5BBE">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lastRenderedPageBreak/>
        <w:t>ЗАЯВКИ</w:t>
      </w:r>
      <w:bookmarkEnd w:id="22"/>
      <w:r>
        <w:rPr>
          <w:rFonts w:ascii="Times New Roman" w:hAnsi="Times New Roman" w:cs="Times New Roman"/>
          <w:b/>
          <w:sz w:val="24"/>
          <w:szCs w:val="24"/>
        </w:rPr>
        <w:t>.</w:t>
      </w:r>
    </w:p>
    <w:p w14:paraId="5E363212" w14:textId="77777777" w:rsidR="0051673C" w:rsidRPr="00C92F07" w:rsidRDefault="0051673C" w:rsidP="009B5BBE">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602BC79C" w14:textId="77777777" w:rsidR="0051673C" w:rsidRPr="00B24683" w:rsidRDefault="0051673C" w:rsidP="002D67A8">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A959B2B" w14:textId="77777777" w:rsidR="0051673C" w:rsidRPr="00B24683" w:rsidRDefault="0051673C" w:rsidP="002D67A8">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20"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86E7EE3" w14:textId="77777777" w:rsidR="0051673C" w:rsidRPr="00B24683" w:rsidRDefault="0051673C" w:rsidP="002D67A8">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3206A222" w14:textId="77777777" w:rsidR="0051673C" w:rsidRPr="00B24683" w:rsidRDefault="0051673C" w:rsidP="002D67A8">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4386B9C2" w14:textId="77777777" w:rsidR="0051673C" w:rsidRPr="00B24683" w:rsidRDefault="0051673C" w:rsidP="002D67A8">
      <w:pPr>
        <w:tabs>
          <w:tab w:val="left" w:pos="1134"/>
        </w:tabs>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91254A" w14:textId="77777777" w:rsidR="0051673C" w:rsidRPr="00B24683" w:rsidRDefault="0051673C" w:rsidP="002D67A8">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35504B3F" w14:textId="77777777" w:rsidR="0051673C" w:rsidRPr="00B24683" w:rsidRDefault="0051673C" w:rsidP="002D67A8">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4636EAD" w14:textId="065C1CBC" w:rsidR="0051673C" w:rsidRPr="00B24683" w:rsidRDefault="0051673C" w:rsidP="002D67A8">
      <w:pPr>
        <w:pStyle w:val="a6"/>
        <w:numPr>
          <w:ilvl w:val="2"/>
          <w:numId w:val="11"/>
        </w:numPr>
        <w:tabs>
          <w:tab w:val="left" w:pos="1134"/>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юридических лиц, при наличии).</w:t>
      </w:r>
    </w:p>
    <w:p w14:paraId="5599C4EE" w14:textId="77777777" w:rsidR="0051673C" w:rsidRPr="00B24683" w:rsidRDefault="0051673C" w:rsidP="002D67A8">
      <w:pPr>
        <w:pStyle w:val="a6"/>
        <w:numPr>
          <w:ilvl w:val="2"/>
          <w:numId w:val="11"/>
        </w:numPr>
        <w:tabs>
          <w:tab w:val="left" w:pos="1134"/>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0724AF63" w14:textId="77777777" w:rsidR="0051673C" w:rsidRPr="00B24683" w:rsidRDefault="0051673C" w:rsidP="002D67A8">
      <w:pPr>
        <w:pStyle w:val="a6"/>
        <w:numPr>
          <w:ilvl w:val="2"/>
          <w:numId w:val="11"/>
        </w:numPr>
        <w:tabs>
          <w:tab w:val="left" w:pos="1134"/>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5692309" w14:textId="77777777" w:rsidR="0051673C" w:rsidRPr="00B24683" w:rsidRDefault="0051673C" w:rsidP="002D67A8">
      <w:pPr>
        <w:pStyle w:val="a6"/>
        <w:numPr>
          <w:ilvl w:val="2"/>
          <w:numId w:val="11"/>
        </w:numPr>
        <w:tabs>
          <w:tab w:val="left" w:pos="1276"/>
        </w:tabs>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D71E157" w14:textId="77777777" w:rsidR="0051673C" w:rsidRPr="00B24683" w:rsidRDefault="0051673C" w:rsidP="002D67A8">
      <w:pPr>
        <w:pStyle w:val="a6"/>
        <w:numPr>
          <w:ilvl w:val="2"/>
          <w:numId w:val="11"/>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4DEB4FA" w14:textId="77777777" w:rsidR="0051673C" w:rsidRPr="00C92F07" w:rsidRDefault="0051673C" w:rsidP="009B5BB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0ED1A3A7" w14:textId="77777777" w:rsidR="0051673C" w:rsidRPr="00A235FE" w:rsidRDefault="0051673C" w:rsidP="00716C82">
      <w:pPr>
        <w:pStyle w:val="a6"/>
        <w:numPr>
          <w:ilvl w:val="1"/>
          <w:numId w:val="11"/>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1B80066D" w14:textId="77777777" w:rsidR="0051673C" w:rsidRPr="00A235FE" w:rsidRDefault="0051673C" w:rsidP="00716C82">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9834563" w14:textId="77777777" w:rsidR="0051673C" w:rsidRPr="00A235FE" w:rsidRDefault="0051673C" w:rsidP="00716C82">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5C09ACDF" w14:textId="6F8B4089" w:rsidR="0051673C" w:rsidRPr="00A235FE" w:rsidRDefault="0051673C" w:rsidP="00716C82">
      <w:pPr>
        <w:pStyle w:val="a6"/>
        <w:numPr>
          <w:ilvl w:val="1"/>
          <w:numId w:val="11"/>
        </w:numPr>
        <w:tabs>
          <w:tab w:val="left" w:pos="1134"/>
        </w:tabs>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7A39D2E8" w14:textId="77777777" w:rsidR="0051673C" w:rsidRPr="00C92F07" w:rsidRDefault="0051673C" w:rsidP="00716C82">
      <w:pPr>
        <w:pStyle w:val="a6"/>
        <w:numPr>
          <w:ilvl w:val="0"/>
          <w:numId w:val="11"/>
        </w:numPr>
        <w:tabs>
          <w:tab w:val="left" w:pos="1134"/>
        </w:tabs>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75CFDB4" w14:textId="77777777" w:rsidR="0051673C" w:rsidRPr="00844E97" w:rsidRDefault="0051673C" w:rsidP="00716C82">
      <w:pPr>
        <w:pStyle w:val="a6"/>
        <w:numPr>
          <w:ilvl w:val="1"/>
          <w:numId w:val="11"/>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657D99C3" w14:textId="77777777" w:rsidR="0051673C" w:rsidRPr="00844E97" w:rsidRDefault="0051673C" w:rsidP="00716C82">
      <w:pPr>
        <w:pStyle w:val="a6"/>
        <w:numPr>
          <w:ilvl w:val="0"/>
          <w:numId w:val="14"/>
        </w:numPr>
        <w:tabs>
          <w:tab w:val="left" w:pos="1276"/>
        </w:tabs>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1E80B099" w14:textId="77777777" w:rsidR="0051673C" w:rsidRPr="00844E97" w:rsidRDefault="0051673C" w:rsidP="009B5BBE">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4A03A07E" w14:textId="77777777" w:rsidR="0051673C" w:rsidRPr="00844E97" w:rsidRDefault="0051673C" w:rsidP="00716C82">
      <w:pPr>
        <w:pStyle w:val="31"/>
        <w:widowControl/>
        <w:numPr>
          <w:ilvl w:val="1"/>
          <w:numId w:val="11"/>
        </w:numPr>
        <w:tabs>
          <w:tab w:val="left" w:pos="1134"/>
        </w:tabs>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0830E37C" w14:textId="77777777" w:rsidR="0051673C" w:rsidRPr="00844E97" w:rsidRDefault="0051673C" w:rsidP="00716C82">
      <w:pPr>
        <w:pStyle w:val="31"/>
        <w:widowControl/>
        <w:numPr>
          <w:ilvl w:val="1"/>
          <w:numId w:val="11"/>
        </w:numPr>
        <w:tabs>
          <w:tab w:val="left" w:pos="1134"/>
        </w:tabs>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5693BA20" w14:textId="77777777" w:rsidR="0051673C" w:rsidRPr="00844E97" w:rsidRDefault="0051673C" w:rsidP="00716C82">
      <w:pPr>
        <w:pStyle w:val="31"/>
        <w:widowControl/>
        <w:numPr>
          <w:ilvl w:val="1"/>
          <w:numId w:val="11"/>
        </w:numPr>
        <w:tabs>
          <w:tab w:val="left" w:pos="1134"/>
        </w:tabs>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7C5852A9" w14:textId="77777777" w:rsidR="0051673C" w:rsidRPr="00C92F07" w:rsidRDefault="0051673C" w:rsidP="009B5BBE">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636812F5" w14:textId="77777777" w:rsidR="0051673C" w:rsidRPr="00ED3176" w:rsidRDefault="0051673C" w:rsidP="00716C82">
      <w:pPr>
        <w:pStyle w:val="a6"/>
        <w:numPr>
          <w:ilvl w:val="1"/>
          <w:numId w:val="11"/>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2AAC1AB2" w14:textId="77777777" w:rsidR="0051673C" w:rsidRPr="00C92F07" w:rsidRDefault="0051673C" w:rsidP="009B5BBE">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788E267" w14:textId="77777777" w:rsidR="0051673C" w:rsidRPr="00844E97" w:rsidRDefault="0051673C" w:rsidP="009B5BBE">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Pr>
          <w:rFonts w:ascii="Times New Roman" w:hAnsi="Times New Roman" w:cs="Times New Roman"/>
          <w:spacing w:val="-6"/>
          <w:sz w:val="24"/>
          <w:szCs w:val="24"/>
        </w:rPr>
        <w:t xml:space="preserve"> Электронный образ следующих документов</w:t>
      </w:r>
      <w:r w:rsidRPr="00844E97">
        <w:rPr>
          <w:rFonts w:ascii="Times New Roman" w:hAnsi="Times New Roman" w:cs="Times New Roman"/>
          <w:spacing w:val="-6"/>
          <w:sz w:val="24"/>
          <w:szCs w:val="24"/>
        </w:rPr>
        <w:t>:</w:t>
      </w:r>
    </w:p>
    <w:p w14:paraId="496244B0" w14:textId="77777777" w:rsidR="0051673C" w:rsidRPr="00844E97" w:rsidRDefault="0051673C" w:rsidP="009B5BB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9F1E169" w14:textId="1125229F" w:rsidR="0051673C" w:rsidRPr="00844E97" w:rsidRDefault="0051673C" w:rsidP="009B5BBE">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 удостоверенная нотариусом доверенность.</w:t>
      </w:r>
    </w:p>
    <w:p w14:paraId="2F61724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486AE92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6B7AAE">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487FA708"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6437AF47" w14:textId="2216CDCA" w:rsidR="0051673C" w:rsidRPr="00844E97" w:rsidRDefault="0051673C" w:rsidP="009B5BB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(для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474C1AAC" w14:textId="77777777" w:rsidR="0051673C" w:rsidRPr="00844E97" w:rsidRDefault="0051673C" w:rsidP="009B5BB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4DA81731" w14:textId="77777777" w:rsidR="008634F3" w:rsidRDefault="008634F3" w:rsidP="009B5BBE">
      <w:pPr>
        <w:pStyle w:val="a6"/>
        <w:numPr>
          <w:ilvl w:val="2"/>
          <w:numId w:val="28"/>
        </w:numPr>
        <w:ind w:left="0" w:firstLine="709"/>
        <w:jc w:val="both"/>
        <w:rPr>
          <w:rFonts w:ascii="Times New Roman" w:hAnsi="Times New Roman" w:cs="Times New Roman"/>
          <w:spacing w:val="-6"/>
          <w:sz w:val="24"/>
          <w:szCs w:val="24"/>
        </w:rPr>
      </w:pPr>
      <w:r w:rsidRPr="00135903">
        <w:rPr>
          <w:rFonts w:ascii="Times New Roman" w:hAnsi="Times New Roman" w:cs="Times New Roman"/>
          <w:spacing w:val="-6"/>
          <w:sz w:val="24"/>
          <w:szCs w:val="24"/>
        </w:rPr>
        <w:t>Документы, подтверждающие, предварительные корпоративные</w:t>
      </w:r>
      <w:r w:rsidRPr="00924874">
        <w:rPr>
          <w:rFonts w:ascii="Times New Roman" w:hAnsi="Times New Roman"/>
          <w:spacing w:val="-6"/>
          <w:sz w:val="24"/>
        </w:rPr>
        <w:t xml:space="preserve"> </w:t>
      </w:r>
      <w:r w:rsidRPr="00135903">
        <w:rPr>
          <w:rFonts w:ascii="Times New Roman" w:hAnsi="Times New Roman" w:cs="Times New Roman"/>
          <w:spacing w:val="-6"/>
          <w:sz w:val="24"/>
          <w:szCs w:val="24"/>
        </w:rPr>
        <w:t>и/или иные разрешения, одобрения и согласования, включая</w:t>
      </w:r>
      <w:r>
        <w:rPr>
          <w:rFonts w:ascii="Times New Roman" w:hAnsi="Times New Roman" w:cs="Times New Roman"/>
          <w:spacing w:val="-6"/>
          <w:sz w:val="24"/>
          <w:szCs w:val="24"/>
        </w:rPr>
        <w:t>, но не ограничиваясь:</w:t>
      </w:r>
      <w:r w:rsidRPr="00135903">
        <w:rPr>
          <w:rFonts w:ascii="Times New Roman" w:hAnsi="Times New Roman" w:cs="Times New Roman"/>
          <w:spacing w:val="-6"/>
          <w:sz w:val="24"/>
          <w:szCs w:val="24"/>
        </w:rPr>
        <w:t xml:space="preserve"> </w:t>
      </w:r>
    </w:p>
    <w:p w14:paraId="448EA36B" w14:textId="77777777" w:rsidR="008634F3" w:rsidRDefault="008634F3" w:rsidP="008634F3">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Pr="00AA271F">
        <w:rPr>
          <w:rFonts w:ascii="Times New Roman" w:hAnsi="Times New Roman" w:cs="Times New Roman"/>
          <w:spacing w:val="-6"/>
          <w:sz w:val="24"/>
          <w:szCs w:val="24"/>
          <w:lang w:val="ru-RU"/>
        </w:rPr>
        <w:t>решения органов управления Покупателя, разрешение Федеральной антимонопольной службы Российской Федерации и/или иных уполномоченных органов,</w:t>
      </w:r>
      <w:r w:rsidRPr="00924874">
        <w:rPr>
          <w:rFonts w:ascii="Times New Roman" w:hAnsi="Times New Roman"/>
          <w:spacing w:val="-6"/>
          <w:sz w:val="24"/>
          <w:lang w:val="ru-RU"/>
        </w:rPr>
        <w:t xml:space="preserve"> если </w:t>
      </w:r>
      <w:r w:rsidRPr="00AA271F">
        <w:rPr>
          <w:rFonts w:ascii="Times New Roman" w:hAnsi="Times New Roman" w:cs="Times New Roman"/>
          <w:spacing w:val="-6"/>
          <w:sz w:val="24"/>
          <w:szCs w:val="24"/>
          <w:lang w:val="ru-RU"/>
        </w:rPr>
        <w:t>таковые разрешения, одобрения и согласования требуются</w:t>
      </w:r>
      <w:r w:rsidRPr="00924874">
        <w:rPr>
          <w:rFonts w:ascii="Times New Roman" w:hAnsi="Times New Roman"/>
          <w:spacing w:val="-6"/>
          <w:sz w:val="24"/>
          <w:lang w:val="ru-RU"/>
        </w:rPr>
        <w:t xml:space="preserve"> в соответствии с </w:t>
      </w:r>
      <w:r w:rsidRPr="00AA271F">
        <w:rPr>
          <w:rFonts w:ascii="Times New Roman" w:eastAsia="Times New Roman" w:hAnsi="Times New Roman" w:cs="Times New Roman"/>
          <w:spacing w:val="-6"/>
          <w:sz w:val="24"/>
          <w:szCs w:val="24"/>
          <w:lang w:val="ru-RU"/>
        </w:rPr>
        <w:t xml:space="preserve">применимым </w:t>
      </w:r>
      <w:r w:rsidRPr="00924874">
        <w:rPr>
          <w:rFonts w:ascii="Times New Roman" w:hAnsi="Times New Roman"/>
          <w:spacing w:val="-6"/>
          <w:sz w:val="24"/>
          <w:lang w:val="ru-RU"/>
        </w:rPr>
        <w:t xml:space="preserve">законодательством </w:t>
      </w:r>
      <w:r w:rsidRPr="00AA271F">
        <w:rPr>
          <w:rFonts w:ascii="Times New Roman" w:eastAsia="Times New Roman" w:hAnsi="Times New Roman" w:cs="Times New Roman"/>
          <w:spacing w:val="-6"/>
          <w:sz w:val="24"/>
          <w:szCs w:val="24"/>
          <w:lang w:val="ru-RU"/>
        </w:rPr>
        <w:t>и/или</w:t>
      </w:r>
      <w:r w:rsidRPr="00924874">
        <w:rPr>
          <w:rFonts w:ascii="Times New Roman" w:hAnsi="Times New Roman"/>
          <w:spacing w:val="-6"/>
          <w:sz w:val="24"/>
          <w:lang w:val="ru-RU"/>
        </w:rPr>
        <w:t xml:space="preserve"> законодательством Республики Молдова</w:t>
      </w:r>
      <w:r w:rsidRPr="00AA271F">
        <w:rPr>
          <w:rFonts w:ascii="Times New Roman" w:eastAsia="Times New Roman" w:hAnsi="Times New Roman" w:cs="Times New Roman"/>
          <w:spacing w:val="-6"/>
          <w:sz w:val="24"/>
          <w:szCs w:val="24"/>
          <w:lang w:val="ru-RU"/>
        </w:rPr>
        <w:t xml:space="preserve"> и/или законодательством страны, по праву которой зарегистрирован и действует </w:t>
      </w:r>
      <w:r w:rsidRPr="00AA271F">
        <w:rPr>
          <w:rFonts w:ascii="Times New Roman" w:eastAsia="Times New Roman" w:hAnsi="Times New Roman" w:cs="Times New Roman"/>
          <w:spacing w:val="-6"/>
          <w:sz w:val="24"/>
          <w:szCs w:val="24"/>
          <w:lang w:val="ru-RU"/>
        </w:rPr>
        <w:lastRenderedPageBreak/>
        <w:t>Покупатель, и/или локальными нормативными актами Покупателя</w:t>
      </w:r>
      <w:r>
        <w:rPr>
          <w:rFonts w:ascii="Times New Roman" w:hAnsi="Times New Roman" w:cs="Times New Roman"/>
          <w:spacing w:val="-6"/>
          <w:sz w:val="24"/>
          <w:szCs w:val="24"/>
          <w:lang w:val="ru-RU"/>
        </w:rPr>
        <w:t>;</w:t>
      </w:r>
    </w:p>
    <w:p w14:paraId="2F2019F0" w14:textId="77777777" w:rsidR="0051673C" w:rsidRPr="00924874" w:rsidRDefault="008634F3" w:rsidP="00924874">
      <w:pPr>
        <w:ind w:firstLine="709"/>
        <w:jc w:val="both"/>
        <w:rPr>
          <w:rFonts w:ascii="Times New Roman" w:hAnsi="Times New Roman"/>
          <w:spacing w:val="-6"/>
          <w:sz w:val="24"/>
          <w:lang w:val="ru-RU"/>
        </w:rPr>
      </w:pPr>
      <w:r>
        <w:rPr>
          <w:rFonts w:ascii="Times New Roman" w:hAnsi="Times New Roman" w:cs="Times New Roman"/>
          <w:spacing w:val="-6"/>
          <w:sz w:val="24"/>
          <w:szCs w:val="24"/>
          <w:lang w:val="ru-RU"/>
        </w:rPr>
        <w:t xml:space="preserve">- </w:t>
      </w:r>
      <w:r w:rsidRPr="00AA271F">
        <w:rPr>
          <w:rFonts w:ascii="Times New Roman" w:hAnsi="Times New Roman" w:cs="Times New Roman"/>
          <w:spacing w:val="-6"/>
          <w:sz w:val="24"/>
          <w:szCs w:val="24"/>
          <w:lang w:val="ru-RU"/>
        </w:rPr>
        <w:t>согласование Совета по продвижению инвестиционных проектов государственной важности агентства по инвестициям «</w:t>
      </w:r>
      <w:r w:rsidRPr="00AA271F">
        <w:rPr>
          <w:rFonts w:ascii="Times New Roman" w:hAnsi="Times New Roman" w:cs="Times New Roman"/>
          <w:spacing w:val="-6"/>
          <w:sz w:val="24"/>
          <w:szCs w:val="24"/>
        </w:rPr>
        <w:t>INVEST</w:t>
      </w:r>
      <w:r w:rsidRPr="00AA271F">
        <w:rPr>
          <w:rFonts w:ascii="Times New Roman" w:hAnsi="Times New Roman" w:cs="Times New Roman"/>
          <w:spacing w:val="-6"/>
          <w:sz w:val="24"/>
          <w:szCs w:val="24"/>
          <w:lang w:val="ru-RU"/>
        </w:rPr>
        <w:t xml:space="preserve"> </w:t>
      </w:r>
      <w:r w:rsidRPr="00AA271F">
        <w:rPr>
          <w:rFonts w:ascii="Times New Roman" w:hAnsi="Times New Roman" w:cs="Times New Roman"/>
          <w:spacing w:val="-6"/>
          <w:sz w:val="24"/>
          <w:szCs w:val="24"/>
        </w:rPr>
        <w:t>MOLDOVA</w:t>
      </w:r>
      <w:r w:rsidRPr="00AA271F">
        <w:rPr>
          <w:rFonts w:ascii="Times New Roman" w:hAnsi="Times New Roman" w:cs="Times New Roman"/>
          <w:spacing w:val="-6"/>
          <w:sz w:val="24"/>
          <w:szCs w:val="24"/>
          <w:lang w:val="ru-RU"/>
        </w:rPr>
        <w:t xml:space="preserve">» на приобретение Акций С.П. «ТОПАЗ» А.О. либо </w:t>
      </w:r>
      <w:r>
        <w:rPr>
          <w:rFonts w:ascii="Times New Roman" w:hAnsi="Times New Roman" w:cs="Times New Roman"/>
          <w:spacing w:val="-6"/>
          <w:sz w:val="24"/>
          <w:szCs w:val="24"/>
          <w:lang w:val="ru-RU"/>
        </w:rPr>
        <w:t>Покупателем предоставляется</w:t>
      </w:r>
      <w:r w:rsidRPr="00AA271F">
        <w:rPr>
          <w:rFonts w:ascii="Times New Roman" w:hAnsi="Times New Roman" w:cs="Times New Roman"/>
          <w:spacing w:val="-6"/>
          <w:sz w:val="24"/>
          <w:szCs w:val="24"/>
          <w:lang w:val="ru-RU"/>
        </w:rPr>
        <w:t xml:space="preserve"> справка </w:t>
      </w:r>
      <w:r>
        <w:rPr>
          <w:rFonts w:ascii="Times New Roman" w:hAnsi="Times New Roman" w:cs="Times New Roman"/>
          <w:spacing w:val="-6"/>
          <w:sz w:val="24"/>
          <w:szCs w:val="24"/>
          <w:lang w:val="ru-RU"/>
        </w:rPr>
        <w:t xml:space="preserve">(обязательство) </w:t>
      </w:r>
      <w:r w:rsidRPr="00AA271F">
        <w:rPr>
          <w:rFonts w:ascii="Times New Roman" w:hAnsi="Times New Roman" w:cs="Times New Roman"/>
          <w:spacing w:val="-6"/>
          <w:sz w:val="24"/>
          <w:szCs w:val="24"/>
          <w:lang w:val="ru-RU"/>
        </w:rPr>
        <w:t xml:space="preserve">за подписью уполномоченного лица Покупателя о предоставлении </w:t>
      </w:r>
      <w:r>
        <w:rPr>
          <w:rFonts w:ascii="Times New Roman" w:hAnsi="Times New Roman" w:cs="Times New Roman"/>
          <w:spacing w:val="-6"/>
          <w:sz w:val="24"/>
          <w:szCs w:val="24"/>
          <w:lang w:val="ru-RU"/>
        </w:rPr>
        <w:t xml:space="preserve">Покупателем в течение 90 (Девяноста) календарных дней с даты </w:t>
      </w:r>
      <w:r w:rsidRPr="00AA271F">
        <w:rPr>
          <w:rFonts w:ascii="Times New Roman" w:hAnsi="Times New Roman" w:cs="Times New Roman"/>
          <w:spacing w:val="-6"/>
          <w:sz w:val="24"/>
          <w:szCs w:val="24"/>
          <w:lang w:val="ru-RU"/>
        </w:rPr>
        <w:t xml:space="preserve">заключения </w:t>
      </w:r>
      <w:r>
        <w:rPr>
          <w:rFonts w:ascii="Times New Roman" w:hAnsi="Times New Roman" w:cs="Times New Roman"/>
          <w:spacing w:val="-6"/>
          <w:sz w:val="24"/>
          <w:szCs w:val="24"/>
          <w:lang w:val="ru-RU"/>
        </w:rPr>
        <w:t>Сторонами Д</w:t>
      </w:r>
      <w:r w:rsidRPr="00AA271F">
        <w:rPr>
          <w:rFonts w:ascii="Times New Roman" w:hAnsi="Times New Roman" w:cs="Times New Roman"/>
          <w:spacing w:val="-6"/>
          <w:sz w:val="24"/>
          <w:szCs w:val="24"/>
          <w:lang w:val="ru-RU"/>
        </w:rPr>
        <w:t>оговора купли-продажи Акций С.П. «ТОПАЗ» А.О. согласования Совета по продвижению инвестиционных проектов государственной важности агентства по инвестициям «</w:t>
      </w:r>
      <w:r w:rsidRPr="00AA271F">
        <w:rPr>
          <w:rFonts w:ascii="Times New Roman" w:hAnsi="Times New Roman" w:cs="Times New Roman"/>
          <w:spacing w:val="-6"/>
          <w:sz w:val="24"/>
          <w:szCs w:val="24"/>
        </w:rPr>
        <w:t>INVEST</w:t>
      </w:r>
      <w:r w:rsidRPr="00AA271F">
        <w:rPr>
          <w:rFonts w:ascii="Times New Roman" w:hAnsi="Times New Roman" w:cs="Times New Roman"/>
          <w:spacing w:val="-6"/>
          <w:sz w:val="24"/>
          <w:szCs w:val="24"/>
          <w:lang w:val="ru-RU"/>
        </w:rPr>
        <w:t xml:space="preserve"> </w:t>
      </w:r>
      <w:r w:rsidRPr="00AA271F">
        <w:rPr>
          <w:rFonts w:ascii="Times New Roman" w:hAnsi="Times New Roman" w:cs="Times New Roman"/>
          <w:spacing w:val="-6"/>
          <w:sz w:val="24"/>
          <w:szCs w:val="24"/>
        </w:rPr>
        <w:t>MOLDOVA</w:t>
      </w:r>
      <w:r w:rsidRPr="00AA271F">
        <w:rPr>
          <w:rFonts w:ascii="Times New Roman" w:hAnsi="Times New Roman" w:cs="Times New Roman"/>
          <w:spacing w:val="-6"/>
          <w:sz w:val="24"/>
          <w:szCs w:val="24"/>
          <w:lang w:val="ru-RU"/>
        </w:rPr>
        <w:t>» на приобретение Акций С.П. «ТОПАЗ» А.О</w:t>
      </w:r>
      <w:r w:rsidRPr="00924874">
        <w:rPr>
          <w:rFonts w:ascii="Times New Roman" w:hAnsi="Times New Roman"/>
          <w:spacing w:val="-6"/>
          <w:sz w:val="24"/>
          <w:lang w:val="ru-RU"/>
        </w:rPr>
        <w:t xml:space="preserve">. </w:t>
      </w:r>
    </w:p>
    <w:p w14:paraId="7D8FCC66" w14:textId="77777777" w:rsidR="0051673C" w:rsidRPr="00844E97" w:rsidRDefault="0051673C" w:rsidP="009B5BBE">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xml:space="preserve">. Документации. </w:t>
      </w:r>
    </w:p>
    <w:p w14:paraId="7B4EE120" w14:textId="77777777" w:rsidR="0051673C" w:rsidRPr="00844E97" w:rsidRDefault="0051673C" w:rsidP="009B5BBE">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1C1F841C" w14:textId="0C68358A" w:rsidR="0051673C" w:rsidRPr="00844E97" w:rsidRDefault="0051673C" w:rsidP="009B5BBE">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r w:rsidR="00CC40B1">
        <w:rPr>
          <w:rStyle w:val="aa"/>
          <w:rFonts w:ascii="Times New Roman" w:hAnsi="Times New Roman" w:cs="Times New Roman"/>
          <w:b/>
          <w:spacing w:val="-6"/>
          <w:sz w:val="24"/>
          <w:szCs w:val="24"/>
        </w:rPr>
        <w:footnoteReference w:id="2"/>
      </w:r>
      <w:r w:rsidRPr="00844E97">
        <w:rPr>
          <w:rFonts w:ascii="Times New Roman" w:hAnsi="Times New Roman" w:cs="Times New Roman"/>
          <w:b/>
          <w:spacing w:val="-6"/>
          <w:sz w:val="24"/>
          <w:szCs w:val="24"/>
        </w:rPr>
        <w:t>:</w:t>
      </w:r>
    </w:p>
    <w:p w14:paraId="001BE6D7" w14:textId="77777777" w:rsidR="0051673C" w:rsidRPr="00844E97" w:rsidRDefault="0051673C" w:rsidP="009B5BB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9737037" w14:textId="77777777" w:rsidR="0051673C" w:rsidRPr="00844E97" w:rsidRDefault="0051673C" w:rsidP="009B5BBE">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CA4CAF7" w14:textId="77777777" w:rsidR="0051673C" w:rsidRPr="00844E97" w:rsidRDefault="00BF396A" w:rsidP="009B5BB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51673C" w:rsidRPr="00844E97">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51673C" w:rsidRPr="00844E97">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органов</w:t>
      </w:r>
      <w:r w:rsidR="0051673C" w:rsidRPr="00844E97">
        <w:rPr>
          <w:rFonts w:ascii="Times New Roman" w:hAnsi="Times New Roman" w:cs="Times New Roman"/>
          <w:spacing w:val="-6"/>
          <w:sz w:val="24"/>
          <w:szCs w:val="24"/>
        </w:rPr>
        <w:t>;</w:t>
      </w:r>
    </w:p>
    <w:p w14:paraId="090B5DEB" w14:textId="77777777" w:rsidR="0051673C" w:rsidRPr="00844E97" w:rsidRDefault="0051673C" w:rsidP="009B5BB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141EC156" w14:textId="77777777" w:rsidR="0051673C" w:rsidRPr="000F53A0" w:rsidRDefault="0051673C" w:rsidP="009B5BBE">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A316B22" w14:textId="06955782" w:rsidR="007B1662" w:rsidRDefault="008E6214" w:rsidP="00924874">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справка об источнике денежных средств, которые будут перечислены в счет исполнения обязательств по Договору купли-продажи с приложением подтверждающих документов</w:t>
      </w:r>
      <w:r w:rsidR="007B1662">
        <w:rPr>
          <w:rFonts w:ascii="Times New Roman" w:hAnsi="Times New Roman" w:cs="Times New Roman"/>
          <w:spacing w:val="-6"/>
          <w:sz w:val="24"/>
          <w:szCs w:val="24"/>
        </w:rPr>
        <w:t>;</w:t>
      </w:r>
    </w:p>
    <w:p w14:paraId="7AEBC639" w14:textId="12ED7067" w:rsidR="008E6214" w:rsidRPr="0081750E" w:rsidRDefault="007B1662" w:rsidP="0081750E">
      <w:pPr>
        <w:pStyle w:val="a6"/>
        <w:numPr>
          <w:ilvl w:val="0"/>
          <w:numId w:val="18"/>
        </w:numPr>
        <w:ind w:left="0" w:firstLine="709"/>
        <w:rPr>
          <w:rFonts w:ascii="Times New Roman" w:hAnsi="Times New Roman" w:cs="Times New Roman"/>
          <w:spacing w:val="-6"/>
          <w:sz w:val="24"/>
          <w:szCs w:val="24"/>
        </w:rPr>
      </w:pPr>
      <w:r>
        <w:rPr>
          <w:rFonts w:ascii="Times New Roman" w:hAnsi="Times New Roman" w:cs="Times New Roman"/>
          <w:spacing w:val="-6"/>
          <w:sz w:val="24"/>
          <w:szCs w:val="24"/>
        </w:rPr>
        <w:t>документ</w:t>
      </w:r>
      <w:r w:rsidR="00D248CE">
        <w:rPr>
          <w:rFonts w:ascii="Times New Roman" w:hAnsi="Times New Roman" w:cs="Times New Roman"/>
          <w:spacing w:val="-6"/>
          <w:sz w:val="24"/>
          <w:szCs w:val="24"/>
        </w:rPr>
        <w:t xml:space="preserve">, выданный регистрирующим органом, </w:t>
      </w:r>
      <w:r>
        <w:rPr>
          <w:rFonts w:ascii="Times New Roman" w:hAnsi="Times New Roman" w:cs="Times New Roman"/>
          <w:spacing w:val="-6"/>
          <w:sz w:val="24"/>
          <w:szCs w:val="24"/>
        </w:rPr>
        <w:t xml:space="preserve">подтверждающий регистрацию </w:t>
      </w:r>
      <w:r w:rsidR="00D248CE">
        <w:rPr>
          <w:rFonts w:ascii="Times New Roman" w:hAnsi="Times New Roman" w:cs="Times New Roman"/>
          <w:spacing w:val="-6"/>
          <w:sz w:val="24"/>
          <w:szCs w:val="24"/>
        </w:rPr>
        <w:t xml:space="preserve">иностранного </w:t>
      </w:r>
      <w:r>
        <w:rPr>
          <w:rFonts w:ascii="Times New Roman" w:hAnsi="Times New Roman" w:cs="Times New Roman"/>
          <w:spacing w:val="-6"/>
          <w:sz w:val="24"/>
          <w:szCs w:val="24"/>
        </w:rPr>
        <w:t xml:space="preserve">юридического лица </w:t>
      </w:r>
      <w:r w:rsidR="00D248CE">
        <w:rPr>
          <w:rFonts w:ascii="Times New Roman" w:hAnsi="Times New Roman" w:cs="Times New Roman"/>
          <w:spacing w:val="-6"/>
          <w:sz w:val="24"/>
          <w:szCs w:val="24"/>
        </w:rPr>
        <w:t xml:space="preserve">в соответствии </w:t>
      </w:r>
      <w:r w:rsidR="00D248CE" w:rsidRPr="00D248CE">
        <w:rPr>
          <w:rFonts w:ascii="Times New Roman" w:hAnsi="Times New Roman" w:cs="Times New Roman"/>
          <w:spacing w:val="-6"/>
          <w:sz w:val="24"/>
          <w:szCs w:val="24"/>
        </w:rPr>
        <w:t xml:space="preserve">с Федеральным </w:t>
      </w:r>
      <w:hyperlink r:id="rId21" w:history="1">
        <w:r w:rsidR="00D248CE" w:rsidRPr="00D248CE">
          <w:rPr>
            <w:rStyle w:val="ab"/>
            <w:rFonts w:ascii="Times New Roman" w:hAnsi="Times New Roman" w:cs="Times New Roman"/>
            <w:spacing w:val="-6"/>
            <w:sz w:val="24"/>
            <w:szCs w:val="24"/>
          </w:rPr>
          <w:t>законом</w:t>
        </w:r>
      </w:hyperlink>
      <w:r w:rsidR="00D248CE" w:rsidRPr="00D248CE">
        <w:rPr>
          <w:rFonts w:ascii="Times New Roman" w:hAnsi="Times New Roman" w:cs="Times New Roman"/>
          <w:spacing w:val="-6"/>
          <w:sz w:val="24"/>
          <w:szCs w:val="24"/>
        </w:rPr>
        <w:t xml:space="preserve"> "О международных компаниях"</w:t>
      </w:r>
      <w:r w:rsidR="00D248CE">
        <w:rPr>
          <w:rFonts w:ascii="Times New Roman" w:hAnsi="Times New Roman" w:cs="Times New Roman"/>
          <w:spacing w:val="-6"/>
          <w:sz w:val="24"/>
          <w:szCs w:val="24"/>
        </w:rPr>
        <w:t xml:space="preserve"> в порядке </w:t>
      </w:r>
      <w:proofErr w:type="spellStart"/>
      <w:r w:rsidR="00D248CE">
        <w:rPr>
          <w:rFonts w:ascii="Times New Roman" w:hAnsi="Times New Roman" w:cs="Times New Roman"/>
          <w:spacing w:val="-6"/>
          <w:sz w:val="24"/>
          <w:szCs w:val="24"/>
        </w:rPr>
        <w:t>редомициляции</w:t>
      </w:r>
      <w:proofErr w:type="spellEnd"/>
      <w:r w:rsidR="000216B5">
        <w:rPr>
          <w:rFonts w:ascii="Times New Roman" w:hAnsi="Times New Roman" w:cs="Times New Roman"/>
          <w:spacing w:val="-6"/>
          <w:sz w:val="24"/>
          <w:szCs w:val="24"/>
        </w:rPr>
        <w:t xml:space="preserve"> (при наличии)</w:t>
      </w:r>
      <w:r w:rsidR="00D248CE">
        <w:rPr>
          <w:rFonts w:ascii="Times New Roman" w:hAnsi="Times New Roman" w:cs="Times New Roman"/>
          <w:spacing w:val="-6"/>
          <w:sz w:val="24"/>
          <w:szCs w:val="24"/>
        </w:rPr>
        <w:t>.</w:t>
      </w:r>
    </w:p>
    <w:p w14:paraId="42206B93" w14:textId="19DDC276" w:rsidR="0051673C" w:rsidRPr="00844E97" w:rsidRDefault="0051673C" w:rsidP="009B5BBE">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r w:rsidR="00CC40B1">
        <w:rPr>
          <w:rStyle w:val="aa"/>
          <w:rFonts w:ascii="Times New Roman" w:hAnsi="Times New Roman" w:cs="Times New Roman"/>
          <w:b/>
          <w:spacing w:val="-6"/>
          <w:sz w:val="24"/>
          <w:szCs w:val="24"/>
        </w:rPr>
        <w:footnoteReference w:id="3"/>
      </w:r>
    </w:p>
    <w:p w14:paraId="70CBAB69" w14:textId="0EAD80CF" w:rsidR="0051673C" w:rsidRPr="00844E97" w:rsidRDefault="0051673C" w:rsidP="009B5BBE">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bookmarkStart w:id="28" w:name="_Hlk179972337"/>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r w:rsidR="007B1662">
        <w:rPr>
          <w:rFonts w:ascii="Times New Roman" w:hAnsi="Times New Roman" w:cs="Times New Roman"/>
          <w:spacing w:val="-6"/>
          <w:sz w:val="24"/>
          <w:szCs w:val="24"/>
        </w:rPr>
        <w:t xml:space="preserve"> на территории иностранного государства</w:t>
      </w:r>
      <w:r w:rsidRPr="00844E97">
        <w:rPr>
          <w:rFonts w:ascii="Times New Roman" w:hAnsi="Times New Roman" w:cs="Times New Roman"/>
          <w:spacing w:val="-6"/>
          <w:sz w:val="24"/>
          <w:szCs w:val="24"/>
        </w:rPr>
        <w:t>;</w:t>
      </w:r>
    </w:p>
    <w:bookmarkEnd w:id="28"/>
    <w:p w14:paraId="507BC026" w14:textId="133F9580" w:rsidR="0051673C" w:rsidRDefault="0051673C" w:rsidP="009B5BBE">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956FE69" w14:textId="05DB5F84" w:rsidR="00B377A9" w:rsidRPr="0081750E" w:rsidRDefault="00B377A9" w:rsidP="0081750E">
      <w:pPr>
        <w:pStyle w:val="a6"/>
        <w:numPr>
          <w:ilvl w:val="0"/>
          <w:numId w:val="25"/>
        </w:numPr>
        <w:spacing w:after="0"/>
        <w:ind w:left="0" w:firstLine="709"/>
        <w:jc w:val="both"/>
        <w:rPr>
          <w:rFonts w:ascii="Times New Roman" w:hAnsi="Times New Roman" w:cs="Times New Roman"/>
          <w:spacing w:val="-6"/>
          <w:sz w:val="24"/>
          <w:szCs w:val="24"/>
        </w:rPr>
      </w:pPr>
      <w:r w:rsidRPr="00B377A9">
        <w:rPr>
          <w:rFonts w:ascii="Times New Roman" w:hAnsi="Times New Roman" w:cs="Times New Roman"/>
          <w:spacing w:val="-6"/>
          <w:sz w:val="24"/>
          <w:szCs w:val="24"/>
        </w:rPr>
        <w:t>нотариально заверенн</w:t>
      </w:r>
      <w:r w:rsidR="001B4D9B">
        <w:rPr>
          <w:rFonts w:ascii="Times New Roman" w:hAnsi="Times New Roman" w:cs="Times New Roman"/>
          <w:spacing w:val="-6"/>
          <w:sz w:val="24"/>
          <w:szCs w:val="24"/>
        </w:rPr>
        <w:t>ая</w:t>
      </w:r>
      <w:r w:rsidRPr="00B377A9">
        <w:rPr>
          <w:rFonts w:ascii="Times New Roman" w:hAnsi="Times New Roman" w:cs="Times New Roman"/>
          <w:spacing w:val="-6"/>
          <w:sz w:val="24"/>
          <w:szCs w:val="24"/>
        </w:rPr>
        <w:t xml:space="preserve"> </w:t>
      </w:r>
      <w:r w:rsidR="00C2387E">
        <w:rPr>
          <w:rFonts w:ascii="Times New Roman" w:hAnsi="Times New Roman" w:cs="Times New Roman"/>
          <w:spacing w:val="-6"/>
          <w:sz w:val="24"/>
          <w:szCs w:val="24"/>
        </w:rPr>
        <w:t xml:space="preserve">копия </w:t>
      </w:r>
      <w:r w:rsidRPr="00B377A9">
        <w:rPr>
          <w:rFonts w:ascii="Times New Roman" w:hAnsi="Times New Roman" w:cs="Times New Roman"/>
          <w:spacing w:val="-6"/>
          <w:sz w:val="24"/>
          <w:szCs w:val="24"/>
        </w:rPr>
        <w:t>согласи</w:t>
      </w:r>
      <w:r w:rsidR="00C2387E">
        <w:rPr>
          <w:rFonts w:ascii="Times New Roman" w:hAnsi="Times New Roman" w:cs="Times New Roman"/>
          <w:spacing w:val="-6"/>
          <w:sz w:val="24"/>
          <w:szCs w:val="24"/>
        </w:rPr>
        <w:t>я</w:t>
      </w:r>
      <w:r w:rsidRPr="00B377A9">
        <w:rPr>
          <w:rFonts w:ascii="Times New Roman" w:hAnsi="Times New Roman" w:cs="Times New Roman"/>
          <w:spacing w:val="-6"/>
          <w:sz w:val="24"/>
          <w:szCs w:val="24"/>
        </w:rPr>
        <w:t xml:space="preserve"> </w:t>
      </w:r>
      <w:r>
        <w:rPr>
          <w:rFonts w:ascii="Times New Roman" w:hAnsi="Times New Roman" w:cs="Times New Roman"/>
          <w:spacing w:val="-6"/>
          <w:sz w:val="24"/>
          <w:szCs w:val="24"/>
        </w:rPr>
        <w:t>(</w:t>
      </w:r>
      <w:r w:rsidRPr="0081750E">
        <w:rPr>
          <w:rFonts w:ascii="Times New Roman" w:hAnsi="Times New Roman" w:cs="Times New Roman"/>
          <w:spacing w:val="-6"/>
          <w:sz w:val="24"/>
          <w:szCs w:val="24"/>
        </w:rPr>
        <w:t>в соответствии с законодательством Российской Федерации или</w:t>
      </w:r>
      <w:r w:rsidR="001B4D9B">
        <w:rPr>
          <w:rFonts w:ascii="Times New Roman" w:hAnsi="Times New Roman" w:cs="Times New Roman"/>
          <w:spacing w:val="-6"/>
          <w:sz w:val="24"/>
          <w:szCs w:val="24"/>
        </w:rPr>
        <w:t>/и</w:t>
      </w:r>
      <w:r w:rsidRPr="0081750E">
        <w:rPr>
          <w:rFonts w:ascii="Times New Roman" w:hAnsi="Times New Roman" w:cs="Times New Roman"/>
          <w:spacing w:val="-6"/>
          <w:sz w:val="24"/>
          <w:szCs w:val="24"/>
        </w:rPr>
        <w:t xml:space="preserve"> законодательством иностранного государства</w:t>
      </w:r>
      <w:r>
        <w:rPr>
          <w:rFonts w:ascii="Times New Roman" w:hAnsi="Times New Roman" w:cs="Times New Roman"/>
          <w:spacing w:val="-6"/>
          <w:sz w:val="24"/>
          <w:szCs w:val="24"/>
        </w:rPr>
        <w:t>)</w:t>
      </w:r>
      <w:r w:rsidRPr="0081750E">
        <w:rPr>
          <w:rFonts w:ascii="Times New Roman" w:hAnsi="Times New Roman" w:cs="Times New Roman"/>
          <w:spacing w:val="-6"/>
          <w:sz w:val="24"/>
          <w:szCs w:val="24"/>
        </w:rPr>
        <w:t xml:space="preserve"> </w:t>
      </w:r>
      <w:r w:rsidRPr="00B377A9">
        <w:rPr>
          <w:rFonts w:ascii="Times New Roman" w:hAnsi="Times New Roman" w:cs="Times New Roman"/>
          <w:spacing w:val="-6"/>
          <w:sz w:val="24"/>
          <w:szCs w:val="24"/>
        </w:rPr>
        <w:t>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68745F3" w14:textId="77777777" w:rsidR="0051673C" w:rsidRPr="00844E97" w:rsidRDefault="0051673C" w:rsidP="00B377A9">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7E935470" w14:textId="0BDE8DC2" w:rsidR="0051673C" w:rsidRDefault="0051673C" w:rsidP="00B377A9">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FEAC3D5" w14:textId="77777777" w:rsidR="002A5F4E" w:rsidRPr="00844E97" w:rsidRDefault="002A5F4E" w:rsidP="00844E97">
      <w:pPr>
        <w:ind w:firstLine="709"/>
        <w:jc w:val="both"/>
        <w:rPr>
          <w:rFonts w:ascii="Times New Roman" w:hAnsi="Times New Roman" w:cs="Times New Roman"/>
          <w:spacing w:val="-6"/>
          <w:sz w:val="24"/>
          <w:szCs w:val="24"/>
          <w:lang w:val="ru-RU"/>
        </w:rPr>
      </w:pPr>
    </w:p>
    <w:p w14:paraId="751B52BB" w14:textId="77777777" w:rsidR="0051673C" w:rsidRPr="00844E97" w:rsidRDefault="0051673C" w:rsidP="009B5BBE">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441CE7D" w14:textId="77777777" w:rsidR="0051673C" w:rsidRPr="00C92F07" w:rsidRDefault="0051673C" w:rsidP="00924874">
      <w:pPr>
        <w:pStyle w:val="a6"/>
        <w:numPr>
          <w:ilvl w:val="0"/>
          <w:numId w:val="29"/>
        </w:numPr>
        <w:spacing w:before="240" w:after="120" w:line="240" w:lineRule="auto"/>
        <w:ind w:left="0" w:firstLine="709"/>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B9B634E" w14:textId="77777777" w:rsidR="0051673C" w:rsidRPr="00BD5E71" w:rsidRDefault="00C8706C" w:rsidP="00BD5E71">
      <w:pPr>
        <w:spacing w:before="120"/>
        <w:ind w:firstLine="709"/>
        <w:jc w:val="both"/>
        <w:rPr>
          <w:rFonts w:ascii="Times New Roman" w:hAnsi="Times New Roman" w:cs="Times New Roman"/>
          <w:spacing w:val="-6"/>
          <w:sz w:val="24"/>
          <w:szCs w:val="24"/>
          <w:lang w:val="ru-RU"/>
        </w:rPr>
      </w:pPr>
      <w:r w:rsidRPr="00E07423">
        <w:rPr>
          <w:rFonts w:ascii="Times New Roman" w:hAnsi="Times New Roman" w:cs="Times New Roman"/>
          <w:b/>
          <w:spacing w:val="-6"/>
          <w:sz w:val="24"/>
          <w:szCs w:val="24"/>
          <w:lang w:val="ru-RU"/>
        </w:rPr>
        <w:lastRenderedPageBreak/>
        <w:t>12.1.</w:t>
      </w:r>
      <w:r>
        <w:rPr>
          <w:rFonts w:ascii="Times New Roman" w:hAnsi="Times New Roman" w:cs="Times New Roman"/>
          <w:spacing w:val="-6"/>
          <w:sz w:val="24"/>
          <w:szCs w:val="24"/>
          <w:lang w:val="ru-RU"/>
        </w:rPr>
        <w:t xml:space="preserve"> </w:t>
      </w:r>
      <w:r w:rsidR="0051673C" w:rsidRPr="00BD5E7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733D95A1" w14:textId="77777777" w:rsidR="0051673C" w:rsidRPr="00A235FE" w:rsidRDefault="0051673C" w:rsidP="0092487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A229B7" w14:textId="77777777" w:rsidR="0051673C" w:rsidRPr="00A235FE" w:rsidRDefault="0051673C" w:rsidP="00924874">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14271E6F" w14:textId="77777777" w:rsidR="0051673C" w:rsidRPr="00C92F07" w:rsidRDefault="0051673C" w:rsidP="009B5BB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BC750B5" w14:textId="77777777" w:rsidR="0051673C" w:rsidRPr="00C92F07" w:rsidRDefault="0051673C" w:rsidP="009B5BBE">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86FF50F" w14:textId="77777777" w:rsidR="0051673C" w:rsidRPr="00145DDF" w:rsidRDefault="0051673C" w:rsidP="0092487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A19415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25EBF72E" w14:textId="77777777" w:rsidR="0051673C" w:rsidRPr="00145DDF" w:rsidRDefault="0051673C" w:rsidP="0092487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68765402" w14:textId="77777777" w:rsidR="0051673C" w:rsidRPr="00145DDF" w:rsidRDefault="0051673C" w:rsidP="0092487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E81C8B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3FCDA5B" w14:textId="77777777" w:rsidR="0051673C" w:rsidRPr="00145DDF" w:rsidRDefault="0051673C" w:rsidP="0092487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4651CDC5" w14:textId="77777777" w:rsidR="0051673C" w:rsidRPr="00145DDF" w:rsidRDefault="0051673C" w:rsidP="0092487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B4FCA05"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F05F848" w14:textId="77777777" w:rsidR="0051673C" w:rsidRPr="00145DDF" w:rsidRDefault="0051673C" w:rsidP="009B5BBE">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3312D386" w14:textId="77777777" w:rsidR="0051673C" w:rsidRPr="00145DDF" w:rsidRDefault="0051673C" w:rsidP="009B5BB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74498EB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44F44CC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6B317F52" w14:textId="77777777" w:rsidR="0051673C" w:rsidRPr="00145DDF" w:rsidRDefault="0051673C" w:rsidP="009B5BB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64EE6C9D" w14:textId="77777777" w:rsidR="0051673C" w:rsidRPr="00145DDF" w:rsidRDefault="0051673C" w:rsidP="009B5BBE">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29C9BEBE" w14:textId="77777777" w:rsidR="0051673C" w:rsidRPr="00145DDF" w:rsidRDefault="0051673C" w:rsidP="009B5BBE">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3BA75498" w14:textId="77777777" w:rsidR="0051673C" w:rsidRPr="00145DDF" w:rsidRDefault="0051673C" w:rsidP="009B5BB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1D650F55" w14:textId="77777777" w:rsidR="0051673C" w:rsidRPr="00145DDF" w:rsidRDefault="0051673C" w:rsidP="009B5BBE">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4909E7A0" w14:textId="77777777" w:rsidR="0051673C" w:rsidRPr="00145DDF" w:rsidRDefault="0051673C" w:rsidP="009B5BBE">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1C07C45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104D217" w14:textId="77777777" w:rsidR="0051673C" w:rsidRPr="00145DDF" w:rsidRDefault="0051673C" w:rsidP="009B5BB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60FC9FE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56907D19"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001C09CB" w14:textId="77777777" w:rsidR="0051673C" w:rsidRPr="00145DDF" w:rsidRDefault="0051673C" w:rsidP="009B5BB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B05ED4" w14:textId="77777777" w:rsidR="0051673C" w:rsidRPr="00145DDF" w:rsidRDefault="0051673C" w:rsidP="009B5BBE">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5F32B9B1" w14:textId="77777777" w:rsidR="0051673C" w:rsidRPr="00145DDF" w:rsidRDefault="0051673C" w:rsidP="009B5BBE">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80A98E3" w14:textId="77777777" w:rsidR="0051673C" w:rsidRPr="00145DDF" w:rsidRDefault="0051673C" w:rsidP="009B5BBE">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0998114A" w14:textId="77777777" w:rsidR="0051673C" w:rsidRPr="00145DDF" w:rsidRDefault="0051673C" w:rsidP="009B5BBE">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9DBE8AD" w14:textId="49AEECB9"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w:t>
      </w:r>
      <w:r w:rsidRPr="00145DDF">
        <w:rPr>
          <w:rFonts w:ascii="Times New Roman" w:hAnsi="Times New Roman" w:cs="Times New Roman"/>
          <w:color w:val="000000"/>
          <w:spacing w:val="-6"/>
          <w:sz w:val="24"/>
          <w:szCs w:val="24"/>
          <w:lang w:val="ru-RU"/>
        </w:rPr>
        <w:lastRenderedPageBreak/>
        <w:t xml:space="preserve">Продажи содержит фамилию, имя, отчество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479EF70" w14:textId="77777777" w:rsidR="0051673C" w:rsidRPr="00145DDF" w:rsidRDefault="0051673C" w:rsidP="009B5BBE">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04E39D8B" w14:textId="77777777" w:rsidR="0051673C" w:rsidRPr="00145DDF" w:rsidRDefault="0051673C" w:rsidP="009B5BBE">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2B1F88BB" w14:textId="77777777" w:rsidR="0051673C" w:rsidRPr="00145DDF" w:rsidRDefault="0051673C" w:rsidP="009B5BB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73CD405A" w14:textId="77777777" w:rsidR="0051673C" w:rsidRPr="00145DDF" w:rsidRDefault="0051673C" w:rsidP="009B5BB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242AB568" w14:textId="77777777" w:rsidR="0051673C" w:rsidRPr="00145DDF" w:rsidRDefault="0051673C" w:rsidP="009B5BB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57E223D" w14:textId="77777777" w:rsidR="0051673C" w:rsidRPr="00145DDF" w:rsidRDefault="0051673C" w:rsidP="009B5BBE">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2F42E44" w14:textId="77777777" w:rsidR="0051673C" w:rsidRPr="00145DDF" w:rsidRDefault="0051673C" w:rsidP="009B5BBE">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C9FB1B6" w14:textId="77777777" w:rsidR="0051673C" w:rsidRPr="00145DDF" w:rsidRDefault="0051673C" w:rsidP="00924874">
      <w:pPr>
        <w:pStyle w:val="TextBasTxt"/>
        <w:numPr>
          <w:ilvl w:val="2"/>
          <w:numId w:val="30"/>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65713FC6" w14:textId="77777777" w:rsidR="0051673C" w:rsidRPr="00145DDF" w:rsidRDefault="0051673C" w:rsidP="00924874">
      <w:pPr>
        <w:pStyle w:val="TextBasTxt"/>
        <w:numPr>
          <w:ilvl w:val="2"/>
          <w:numId w:val="30"/>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44A872A9" w14:textId="77777777" w:rsidR="0051673C" w:rsidRPr="00145DDF" w:rsidRDefault="0051673C" w:rsidP="009B5BBE">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0D438E2C" w14:textId="77777777" w:rsidR="0051673C" w:rsidRPr="00145DDF" w:rsidRDefault="0051673C" w:rsidP="009B5BBE">
      <w:pPr>
        <w:pStyle w:val="TextBasTxt"/>
        <w:numPr>
          <w:ilvl w:val="0"/>
          <w:numId w:val="20"/>
        </w:numPr>
        <w:ind w:left="0" w:firstLine="709"/>
        <w:rPr>
          <w:spacing w:val="-6"/>
        </w:rPr>
      </w:pPr>
      <w:r w:rsidRPr="00145DDF">
        <w:rPr>
          <w:spacing w:val="-6"/>
        </w:rPr>
        <w:t>цена Имущества, предложенная Победителем;</w:t>
      </w:r>
    </w:p>
    <w:p w14:paraId="73B1DA1D" w14:textId="56BC57A9" w:rsidR="0051673C" w:rsidRPr="00145DDF" w:rsidRDefault="0051673C" w:rsidP="009B5BBE">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физического лица или наименование юридического лица Победителя.</w:t>
      </w:r>
    </w:p>
    <w:p w14:paraId="09098A37" w14:textId="77777777" w:rsidR="0051673C" w:rsidRPr="00145DDF" w:rsidRDefault="0051673C" w:rsidP="00924874">
      <w:pPr>
        <w:pStyle w:val="a6"/>
        <w:numPr>
          <w:ilvl w:val="2"/>
          <w:numId w:val="30"/>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E08273D"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29D61F09"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167167E0" w14:textId="77777777" w:rsidR="0051673C" w:rsidRPr="00145DDF" w:rsidRDefault="0051673C" w:rsidP="009B5BB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17AABA6B" w14:textId="77777777" w:rsidR="0051673C" w:rsidRPr="00145DDF" w:rsidRDefault="0051673C" w:rsidP="009B5BBE">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BBE5DA3" w14:textId="77777777" w:rsidR="0051673C" w:rsidRPr="00145DDF" w:rsidRDefault="0051673C" w:rsidP="009B5BBE">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B3016E">
        <w:rPr>
          <w:rFonts w:ascii="Times New Roman" w:hAnsi="Times New Roman" w:cs="Times New Roman"/>
          <w:color w:val="000000"/>
          <w:spacing w:val="-6"/>
          <w:sz w:val="24"/>
          <w:szCs w:val="24"/>
        </w:rPr>
        <w:t>Ц</w:t>
      </w:r>
      <w:r w:rsidR="00B3016E" w:rsidRPr="00145DDF">
        <w:rPr>
          <w:rFonts w:ascii="Times New Roman" w:hAnsi="Times New Roman" w:cs="Times New Roman"/>
          <w:color w:val="000000"/>
          <w:spacing w:val="-6"/>
          <w:sz w:val="24"/>
          <w:szCs w:val="24"/>
        </w:rPr>
        <w:t xml:space="preserve">ене </w:t>
      </w:r>
      <w:r w:rsidRPr="00145DDF">
        <w:rPr>
          <w:rFonts w:ascii="Times New Roman" w:hAnsi="Times New Roman" w:cs="Times New Roman"/>
          <w:color w:val="000000"/>
          <w:spacing w:val="-6"/>
          <w:sz w:val="24"/>
          <w:szCs w:val="24"/>
        </w:rPr>
        <w:t>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211AE3A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B3016E">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F9B277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1E4534B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w:t>
      </w:r>
      <w:r w:rsidRPr="00145DDF">
        <w:rPr>
          <w:rFonts w:ascii="Times New Roman" w:hAnsi="Times New Roman" w:cs="Times New Roman"/>
          <w:color w:val="000000"/>
          <w:spacing w:val="-6"/>
          <w:sz w:val="24"/>
          <w:szCs w:val="24"/>
        </w:rPr>
        <w:lastRenderedPageBreak/>
        <w:t>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003B3A2" w14:textId="77777777" w:rsidR="0051673C" w:rsidRPr="00145DDF" w:rsidRDefault="0051673C" w:rsidP="0092487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090F2A51" w14:textId="77777777" w:rsidR="0051673C" w:rsidRPr="00145DDF" w:rsidRDefault="0051673C" w:rsidP="00924874">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25D71E73" w14:textId="77777777" w:rsidR="0051673C" w:rsidRPr="00C92F07" w:rsidRDefault="0051673C" w:rsidP="009B5BBE">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48B7DE05" w14:textId="77777777" w:rsidR="0051673C" w:rsidRPr="00924874" w:rsidRDefault="0051673C" w:rsidP="0051673C">
      <w:pPr>
        <w:ind w:firstLine="709"/>
        <w:contextualSpacing/>
        <w:jc w:val="both"/>
        <w:rPr>
          <w:rStyle w:val="ab"/>
          <w:rFonts w:ascii="Times New Roman" w:hAnsi="Times New Roman"/>
          <w:spacing w:val="-6"/>
          <w:sz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924874">
        <w:rPr>
          <w:rStyle w:val="ab"/>
          <w:rFonts w:ascii="Times New Roman" w:hAnsi="Times New Roman"/>
          <w:spacing w:val="-6"/>
          <w:sz w:val="24"/>
          <w:lang w:val="ru-RU"/>
        </w:rPr>
        <w:t>.</w:t>
      </w:r>
    </w:p>
    <w:p w14:paraId="50CD4127" w14:textId="77777777" w:rsidR="0051673C" w:rsidRPr="00C92F07" w:rsidRDefault="0051673C" w:rsidP="009B5BB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D495F1D" w14:textId="77777777" w:rsidR="0051673C" w:rsidRPr="00C92F07" w:rsidRDefault="0051673C" w:rsidP="00E07423">
      <w:pPr>
        <w:pStyle w:val="a6"/>
        <w:numPr>
          <w:ilvl w:val="0"/>
          <w:numId w:val="6"/>
        </w:numPr>
        <w:tabs>
          <w:tab w:val="left" w:pos="709"/>
        </w:tabs>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32D2D598" w14:textId="77777777" w:rsidR="0051673C" w:rsidRPr="00A235FE" w:rsidRDefault="0051673C" w:rsidP="00716C82">
      <w:pPr>
        <w:pStyle w:val="a6"/>
        <w:numPr>
          <w:ilvl w:val="1"/>
          <w:numId w:val="6"/>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5D58FE03" w14:textId="77777777" w:rsidR="0051673C" w:rsidRPr="00A235FE" w:rsidRDefault="0051673C" w:rsidP="00716C82">
      <w:pPr>
        <w:pStyle w:val="a6"/>
        <w:numPr>
          <w:ilvl w:val="1"/>
          <w:numId w:val="6"/>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A64E0E" w:rsidRPr="00924874">
        <w:rPr>
          <w:rFonts w:ascii="Times New Roman" w:hAnsi="Times New Roman"/>
          <w:color w:val="000000"/>
          <w:spacing w:val="-10"/>
          <w:sz w:val="24"/>
        </w:rPr>
        <w:t xml:space="preserve">разрешаются путем арбитража, администрируемого Арбитражным учреждением при </w:t>
      </w:r>
      <w:r w:rsidR="008E6214">
        <w:rPr>
          <w:rFonts w:ascii="Times New Roman" w:hAnsi="Times New Roman" w:cs="Times New Roman"/>
          <w:color w:val="000000"/>
          <w:spacing w:val="-10"/>
          <w:sz w:val="24"/>
          <w:szCs w:val="24"/>
        </w:rPr>
        <w:t>общероссийском</w:t>
      </w:r>
      <w:r w:rsidR="008E6214" w:rsidRPr="00924874">
        <w:rPr>
          <w:rFonts w:ascii="Times New Roman" w:hAnsi="Times New Roman"/>
          <w:color w:val="000000"/>
          <w:spacing w:val="-10"/>
          <w:sz w:val="24"/>
        </w:rPr>
        <w:t xml:space="preserve"> отраслевом объединении работодателей </w:t>
      </w:r>
      <w:r w:rsidR="00A64E0E" w:rsidRPr="00924874">
        <w:rPr>
          <w:rFonts w:ascii="Times New Roman" w:hAnsi="Times New Roman"/>
          <w:color w:val="000000"/>
          <w:spacing w:val="-10"/>
          <w:sz w:val="24"/>
        </w:rPr>
        <w:t>«</w:t>
      </w:r>
      <w:r w:rsidR="00F209FC" w:rsidRPr="00924874">
        <w:rPr>
          <w:rFonts w:ascii="Times New Roman" w:hAnsi="Times New Roman"/>
          <w:color w:val="000000"/>
          <w:spacing w:val="-10"/>
          <w:sz w:val="24"/>
        </w:rPr>
        <w:t xml:space="preserve">Союз Машиностроителей </w:t>
      </w:r>
      <w:r w:rsidR="00A64E0E" w:rsidRPr="00924874">
        <w:rPr>
          <w:rFonts w:ascii="Times New Roman" w:hAnsi="Times New Roman"/>
          <w:color w:val="000000"/>
          <w:spacing w:val="-10"/>
          <w:sz w:val="24"/>
        </w:rPr>
        <w:t>России»</w:t>
      </w:r>
      <w:r w:rsidR="0061062D" w:rsidRPr="00924874">
        <w:rPr>
          <w:rFonts w:ascii="Times New Roman" w:hAnsi="Times New Roman"/>
          <w:color w:val="000000"/>
          <w:spacing w:val="-10"/>
          <w:sz w:val="24"/>
        </w:rPr>
        <w:t xml:space="preserve"> Российская Федерация</w:t>
      </w:r>
      <w:r w:rsidR="000D2BDD" w:rsidRPr="00924874">
        <w:rPr>
          <w:rFonts w:ascii="Times New Roman" w:hAnsi="Times New Roman"/>
          <w:color w:val="000000"/>
          <w:spacing w:val="-10"/>
          <w:sz w:val="24"/>
        </w:rPr>
        <w:t>, г. Москва, ОГРН 1027739077431)</w:t>
      </w:r>
      <w:r w:rsidR="00A64E0E" w:rsidRPr="00924874">
        <w:rPr>
          <w:rFonts w:ascii="Times New Roman" w:hAnsi="Times New Roman"/>
          <w:color w:val="000000"/>
          <w:spacing w:val="-10"/>
          <w:sz w:val="24"/>
        </w:rPr>
        <w:t xml:space="preserve">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w:t>
      </w:r>
      <w:r w:rsidR="00A64E0E" w:rsidRPr="00B905C6">
        <w:rPr>
          <w:rFonts w:ascii="Times New Roman" w:hAnsi="Times New Roman" w:cs="Times New Roman"/>
          <w:color w:val="000000"/>
          <w:spacing w:val="-10"/>
          <w:sz w:val="24"/>
          <w:szCs w:val="24"/>
        </w:rPr>
        <w:t xml:space="preserve">связи с вынесением третейским судом отдельного постановления о наличии компетенции в </w:t>
      </w:r>
      <w:r w:rsidR="00A64E0E" w:rsidRPr="00924874">
        <w:rPr>
          <w:rFonts w:ascii="Times New Roman" w:hAnsi="Times New Roman"/>
          <w:color w:val="000000"/>
          <w:spacing w:val="-10"/>
          <w:sz w:val="24"/>
        </w:rPr>
        <w:t>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18"/>
    <w:bookmarkEnd w:id="19"/>
    <w:p w14:paraId="3A15921B"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A5181D">
          <w:headerReference w:type="default" r:id="rId22"/>
          <w:type w:val="continuous"/>
          <w:pgSz w:w="11906" w:h="16838" w:code="9"/>
          <w:pgMar w:top="1276" w:right="567" w:bottom="1134" w:left="1134" w:header="567" w:footer="567" w:gutter="0"/>
          <w:cols w:space="708"/>
          <w:titlePg/>
          <w:docGrid w:linePitch="360"/>
        </w:sectPr>
      </w:pPr>
    </w:p>
    <w:p w14:paraId="6892E78E"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66CA12F1" w14:textId="77777777" w:rsidR="0051673C" w:rsidRPr="00C92F07" w:rsidRDefault="0051673C" w:rsidP="009B5BBE">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71459804" w14:textId="77777777" w:rsidR="0051673C" w:rsidRPr="00924874" w:rsidRDefault="0051673C" w:rsidP="00924874">
      <w:pPr>
        <w:ind w:firstLine="709"/>
        <w:mirrorIndents/>
        <w:jc w:val="center"/>
        <w:rPr>
          <w:rFonts w:ascii="Times New Roman" w:hAnsi="Times New Roman"/>
          <w:b/>
          <w:sz w:val="24"/>
        </w:rPr>
      </w:pPr>
      <w:r w:rsidRPr="00924874">
        <w:rPr>
          <w:rFonts w:ascii="Times New Roman" w:hAnsi="Times New Roman"/>
          <w:b/>
          <w:sz w:val="24"/>
        </w:rPr>
        <w:t>ЗАЯВКА НА УЧАСТИЕ В ПРОДАЖЕ</w:t>
      </w:r>
    </w:p>
    <w:p w14:paraId="15E5C3F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A9AE35F"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13117FCB" w14:textId="48BF1216"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w:t>
      </w:r>
    </w:p>
    <w:p w14:paraId="21603EC7" w14:textId="77777777" w:rsidR="0051673C" w:rsidRPr="0051673C" w:rsidRDefault="0051673C" w:rsidP="00924874">
      <w:pPr>
        <w:ind w:right="-1" w:firstLine="709"/>
        <w:mirrorIndents/>
        <w:jc w:val="both"/>
        <w:rPr>
          <w:rFonts w:ascii="Times New Roman" w:hAnsi="Times New Roman" w:cs="Times New Roman"/>
          <w:b/>
          <w:bCs/>
          <w:i/>
          <w:color w:val="002060"/>
          <w:sz w:val="24"/>
          <w:szCs w:val="24"/>
          <w:u w:val="single"/>
          <w:lang w:val="ru-RU"/>
        </w:rPr>
      </w:pPr>
    </w:p>
    <w:p w14:paraId="04551C55" w14:textId="6525B154" w:rsidR="0051673C" w:rsidRPr="0051673C" w:rsidRDefault="0051673C" w:rsidP="00924874">
      <w:pPr>
        <w:ind w:right="-1"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w:t>
      </w:r>
    </w:p>
    <w:p w14:paraId="502C99A8"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A0FA563"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5489B43"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6D791A13"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59EA48B5" w14:textId="77777777" w:rsidR="0051673C" w:rsidRPr="0051673C" w:rsidRDefault="0051673C" w:rsidP="00924874">
      <w:pPr>
        <w:ind w:right="-1"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BF420B3"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2F971772"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526B2E87" w14:textId="77777777" w:rsidR="0051673C" w:rsidRPr="0051673C" w:rsidRDefault="0051673C" w:rsidP="00924874">
      <w:pPr>
        <w:ind w:right="-1"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4E4E122" w14:textId="77777777" w:rsidR="0051673C" w:rsidRPr="0051673C" w:rsidRDefault="0051673C" w:rsidP="00924874">
      <w:pPr>
        <w:ind w:right="-1"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0B9DCB5E" w14:textId="77777777" w:rsidR="0051673C" w:rsidRPr="0051673C" w:rsidRDefault="0051673C" w:rsidP="00924874">
      <w:pPr>
        <w:ind w:right="-1" w:firstLine="709"/>
        <w:mirrorIndents/>
        <w:jc w:val="both"/>
        <w:rPr>
          <w:rFonts w:ascii="Times New Roman" w:hAnsi="Times New Roman" w:cs="Times New Roman"/>
          <w:b/>
          <w:bCs/>
          <w:i/>
          <w:color w:val="002060"/>
          <w:sz w:val="24"/>
          <w:szCs w:val="24"/>
          <w:u w:val="single"/>
          <w:lang w:val="ru-RU"/>
        </w:rPr>
      </w:pPr>
    </w:p>
    <w:p w14:paraId="0A9FAFF1" w14:textId="77777777" w:rsidR="0051673C" w:rsidRPr="0051673C" w:rsidRDefault="0051673C" w:rsidP="00924874">
      <w:pPr>
        <w:ind w:right="-1"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2B2D6A2C"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84EE79D"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6182C67"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86C585C"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F86C5AB"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205A21E4"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3CD2E98A"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563871"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40BFEA58"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8DFAA7"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D5AA7D" w14:textId="77777777" w:rsidR="0051673C" w:rsidRPr="0051673C" w:rsidRDefault="0051673C" w:rsidP="00924874">
      <w:pPr>
        <w:ind w:right="-1"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21FA64BD" w14:textId="77777777" w:rsidR="0051673C" w:rsidRPr="0051673C" w:rsidRDefault="0051673C" w:rsidP="00924874">
      <w:pPr>
        <w:ind w:right="-1" w:firstLine="709"/>
        <w:mirrorIndents/>
        <w:jc w:val="both"/>
        <w:rPr>
          <w:rFonts w:ascii="Times New Roman" w:hAnsi="Times New Roman" w:cs="Times New Roman"/>
          <w:sz w:val="24"/>
          <w:szCs w:val="24"/>
          <w:lang w:val="ru-RU"/>
        </w:rPr>
      </w:pPr>
    </w:p>
    <w:p w14:paraId="1DF76CB8"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812A251" w14:textId="77777777" w:rsidR="0051673C" w:rsidRPr="0051673C" w:rsidRDefault="0051673C" w:rsidP="00924874">
      <w:pPr>
        <w:ind w:right="-1"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DE9BE3D" w14:textId="77777777" w:rsidR="0051673C" w:rsidRPr="0051673C" w:rsidRDefault="0051673C" w:rsidP="00924874">
      <w:pPr>
        <w:ind w:right="-1"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4B340892"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6399DC9" w14:textId="77777777" w:rsidR="0051673C" w:rsidRPr="0051673C" w:rsidRDefault="0051673C" w:rsidP="00924874">
      <w:pPr>
        <w:ind w:right="-1"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B66EC35" w14:textId="77777777" w:rsidR="0051673C" w:rsidRPr="0051673C" w:rsidRDefault="0051673C" w:rsidP="00924874">
      <w:pPr>
        <w:ind w:right="-1"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06806BF9" w14:textId="77777777" w:rsidR="0051673C" w:rsidRPr="0051673C" w:rsidRDefault="0051673C" w:rsidP="00924874">
      <w:pPr>
        <w:ind w:right="-1"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7BAE436" w14:textId="77777777" w:rsidR="0051673C" w:rsidRPr="0051673C" w:rsidRDefault="0051673C" w:rsidP="00924874">
      <w:pPr>
        <w:ind w:right="-1"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7D19A4D" w14:textId="77777777" w:rsidR="0051673C" w:rsidRPr="0051673C" w:rsidRDefault="0051673C" w:rsidP="00924874">
      <w:pPr>
        <w:ind w:right="-1"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2F1935AB" w14:textId="77777777" w:rsidR="0051673C" w:rsidRPr="0051673C" w:rsidRDefault="0051673C" w:rsidP="00924874">
      <w:pPr>
        <w:adjustRightInd w:val="0"/>
        <w:ind w:right="-1"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752CB5B6" w14:textId="77777777" w:rsidR="0051673C" w:rsidRPr="00F802D6" w:rsidRDefault="0051673C" w:rsidP="00924874">
      <w:pPr>
        <w:adjustRightInd w:val="0"/>
        <w:ind w:right="-1"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4F440A17" w14:textId="77777777" w:rsidR="0051673C" w:rsidRPr="00964E32" w:rsidRDefault="0051673C" w:rsidP="00716C82">
      <w:pPr>
        <w:pStyle w:val="a6"/>
        <w:numPr>
          <w:ilvl w:val="1"/>
          <w:numId w:val="26"/>
        </w:numPr>
        <w:tabs>
          <w:tab w:val="left" w:pos="1134"/>
        </w:tabs>
        <w:spacing w:after="0" w:line="240" w:lineRule="auto"/>
        <w:ind w:left="0" w:right="-1"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04401AE" w14:textId="77777777" w:rsidR="0051673C" w:rsidRPr="00964E32" w:rsidRDefault="0051673C" w:rsidP="00716C82">
      <w:pPr>
        <w:pStyle w:val="a6"/>
        <w:numPr>
          <w:ilvl w:val="1"/>
          <w:numId w:val="26"/>
        </w:numPr>
        <w:tabs>
          <w:tab w:val="left" w:pos="1134"/>
        </w:tabs>
        <w:spacing w:after="0" w:line="240" w:lineRule="auto"/>
        <w:ind w:left="0" w:right="-1"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lastRenderedPageBreak/>
        <w:t>Принять участие в Продаже лично, либо через уполномоченное лицо.</w:t>
      </w:r>
    </w:p>
    <w:p w14:paraId="4C012436" w14:textId="77777777" w:rsidR="0051673C" w:rsidRPr="00964E32" w:rsidRDefault="0051673C" w:rsidP="00716C82">
      <w:pPr>
        <w:pStyle w:val="a6"/>
        <w:numPr>
          <w:ilvl w:val="1"/>
          <w:numId w:val="26"/>
        </w:numPr>
        <w:tabs>
          <w:tab w:val="left" w:pos="1134"/>
        </w:tabs>
        <w:spacing w:after="0" w:line="240" w:lineRule="auto"/>
        <w:ind w:left="0" w:right="-1"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Договор купли-продажи в течение</w:t>
      </w:r>
      <w:r w:rsidR="0092585F">
        <w:rPr>
          <w:rFonts w:ascii="Times New Roman" w:hAnsi="Times New Roman" w:cs="Times New Roman"/>
          <w:sz w:val="24"/>
          <w:szCs w:val="24"/>
        </w:rPr>
        <w:t xml:space="preserve"> 14</w:t>
      </w:r>
      <w:r w:rsidRPr="00964E32">
        <w:rPr>
          <w:rFonts w:ascii="Times New Roman" w:hAnsi="Times New Roman" w:cs="Times New Roman"/>
          <w:sz w:val="24"/>
          <w:szCs w:val="24"/>
        </w:rPr>
        <w:t> (</w:t>
      </w:r>
      <w:r w:rsidR="007E64CC">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24874">
        <w:rPr>
          <w:rFonts w:ascii="Times New Roman" w:hAnsi="Times New Roman"/>
          <w:sz w:val="24"/>
        </w:rPr>
        <w:t xml:space="preserve">окончания проведения </w:t>
      </w:r>
      <w:r w:rsidRPr="00964E32">
        <w:rPr>
          <w:rFonts w:ascii="Times New Roman" w:hAnsi="Times New Roman" w:cs="Times New Roman"/>
          <w:sz w:val="24"/>
          <w:szCs w:val="24"/>
        </w:rPr>
        <w:t>Продажи и уплатить Собственнику стоимость Имущества, установленную по результатам Продажи, в сроки, определяемые Договором купли-продажи.</w:t>
      </w:r>
    </w:p>
    <w:p w14:paraId="62D707B4" w14:textId="77777777" w:rsidR="00964DCF" w:rsidRDefault="0051673C" w:rsidP="00716C82">
      <w:pPr>
        <w:pStyle w:val="a6"/>
        <w:numPr>
          <w:ilvl w:val="1"/>
          <w:numId w:val="26"/>
        </w:numPr>
        <w:tabs>
          <w:tab w:val="left" w:pos="1134"/>
        </w:tabs>
        <w:spacing w:after="0" w:line="240" w:lineRule="auto"/>
        <w:ind w:left="0" w:right="-1"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r w:rsidR="00964DCF">
        <w:rPr>
          <w:rFonts w:ascii="Times New Roman" w:hAnsi="Times New Roman" w:cs="Times New Roman"/>
          <w:sz w:val="24"/>
          <w:szCs w:val="24"/>
        </w:rPr>
        <w:t xml:space="preserve"> </w:t>
      </w:r>
    </w:p>
    <w:p w14:paraId="6E4F75AE" w14:textId="77777777" w:rsidR="0051673C" w:rsidRPr="00B70B34" w:rsidRDefault="00964DCF" w:rsidP="00924874">
      <w:pPr>
        <w:pStyle w:val="a6"/>
        <w:spacing w:after="0" w:line="240" w:lineRule="auto"/>
        <w:ind w:left="709" w:right="-1"/>
        <w:contextualSpacing w:val="0"/>
        <w:mirrorIndents/>
        <w:jc w:val="both"/>
        <w:rPr>
          <w:rFonts w:ascii="Times New Roman" w:hAnsi="Times New Roman"/>
          <w:sz w:val="24"/>
        </w:rPr>
      </w:pPr>
      <w:r>
        <w:rPr>
          <w:rFonts w:ascii="Times New Roman" w:hAnsi="Times New Roman" w:cs="Times New Roman"/>
          <w:sz w:val="24"/>
          <w:szCs w:val="24"/>
        </w:rPr>
        <w:tab/>
      </w:r>
      <w:r>
        <w:rPr>
          <w:rFonts w:ascii="Times New Roman" w:hAnsi="Times New Roman" w:cs="Times New Roman"/>
          <w:sz w:val="24"/>
          <w:szCs w:val="24"/>
        </w:rPr>
        <w:tab/>
      </w:r>
      <w:r w:rsidR="0051673C" w:rsidRPr="00A5181D">
        <w:rPr>
          <w:rFonts w:ascii="Times New Roman" w:hAnsi="Times New Roman"/>
          <w:sz w:val="24"/>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796286A0" w14:textId="77777777" w:rsidR="00964DCF" w:rsidRPr="007A066E" w:rsidRDefault="00964DCF" w:rsidP="00DF5C89">
      <w:pPr>
        <w:widowControl/>
        <w:autoSpaceDE/>
        <w:autoSpaceDN/>
        <w:spacing w:line="276" w:lineRule="auto"/>
        <w:ind w:right="-1" w:firstLine="709"/>
        <w:contextualSpacing/>
        <w:jc w:val="both"/>
        <w:rPr>
          <w:rFonts w:ascii="Times New Roman" w:hAnsi="Times New Roman"/>
          <w:color w:val="000000"/>
          <w:spacing w:val="-6"/>
          <w:sz w:val="24"/>
          <w:lang w:val="ru-RU"/>
        </w:rPr>
      </w:pPr>
      <w:r w:rsidRPr="007A066E">
        <w:rPr>
          <w:rFonts w:ascii="Times New Roman" w:eastAsiaTheme="minorHAnsi"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продажи, Цене первоначального предложения (Начальная (стартовая) цена Имущества),</w:t>
      </w:r>
      <w:r w:rsidRPr="007A066E">
        <w:rPr>
          <w:rFonts w:ascii="Times New Roman" w:hAnsi="Times New Roman"/>
          <w:sz w:val="24"/>
          <w:lang w:val="ru-RU"/>
        </w:rPr>
        <w:t xml:space="preserve"> цене отсечения</w:t>
      </w:r>
      <w:r w:rsidRPr="007A066E">
        <w:rPr>
          <w:rFonts w:ascii="Times New Roman" w:eastAsiaTheme="minorHAnsi" w:hAnsi="Times New Roman" w:cs="Times New Roman"/>
          <w:sz w:val="24"/>
          <w:szCs w:val="24"/>
          <w:lang w:val="ru-RU"/>
        </w:rPr>
        <w:t xml:space="preserve">, дате, времени проведения Продажи,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 о задолженности Эмитента, </w:t>
      </w:r>
      <w:r w:rsidRPr="007A066E">
        <w:rPr>
          <w:rFonts w:ascii="Times New Roman" w:eastAsiaTheme="minorHAnsi" w:hAnsi="Times New Roman" w:cs="Times New Roman"/>
          <w:color w:val="000000"/>
          <w:spacing w:val="-6"/>
          <w:sz w:val="24"/>
          <w:szCs w:val="24"/>
          <w:lang w:val="ru-RU"/>
        </w:rPr>
        <w:t xml:space="preserve">сформированной на основании реестра требований кредиторов по делу </w:t>
      </w:r>
      <w:r w:rsidR="00DF5C89" w:rsidRPr="007A066E">
        <w:rPr>
          <w:rFonts w:ascii="Times New Roman" w:eastAsiaTheme="minorHAnsi" w:hAnsi="Times New Roman" w:cs="Times New Roman"/>
          <w:color w:val="000000"/>
          <w:spacing w:val="-6"/>
          <w:sz w:val="24"/>
          <w:szCs w:val="24"/>
          <w:lang w:val="ru-RU"/>
        </w:rPr>
        <w:br/>
      </w:r>
      <w:r w:rsidRPr="007A066E">
        <w:rPr>
          <w:rFonts w:ascii="Times New Roman" w:eastAsiaTheme="minorHAnsi" w:hAnsi="Times New Roman" w:cs="Times New Roman"/>
          <w:color w:val="000000"/>
          <w:spacing w:val="-6"/>
          <w:sz w:val="24"/>
          <w:szCs w:val="24"/>
          <w:lang w:val="ru-RU"/>
        </w:rPr>
        <w:t xml:space="preserve">№ 2i-857/2023 Суда г. Кишинева (центральный офис), а также с учетом задолженности не включенной в указанный реестр по состоянию </w:t>
      </w:r>
      <w:r w:rsidRPr="007A066E">
        <w:rPr>
          <w:rFonts w:ascii="Times New Roman" w:hAnsi="Times New Roman"/>
          <w:color w:val="000000"/>
          <w:spacing w:val="-6"/>
          <w:sz w:val="24"/>
          <w:lang w:val="ru-RU"/>
        </w:rPr>
        <w:t>на</w:t>
      </w:r>
      <w:r w:rsidR="00716C82" w:rsidRPr="007A066E">
        <w:rPr>
          <w:rFonts w:ascii="Times New Roman" w:hAnsi="Times New Roman"/>
          <w:color w:val="000000"/>
          <w:spacing w:val="-6"/>
          <w:sz w:val="24"/>
          <w:lang w:val="ru-RU"/>
        </w:rPr>
        <w:t xml:space="preserve"> </w:t>
      </w:r>
      <w:r w:rsidR="000066C9" w:rsidRPr="007A066E">
        <w:rPr>
          <w:rFonts w:ascii="Times New Roman" w:hAnsi="Times New Roman"/>
          <w:color w:val="000000"/>
          <w:spacing w:val="-6"/>
          <w:sz w:val="24"/>
          <w:lang w:val="ru-RU"/>
        </w:rPr>
        <w:t>15</w:t>
      </w:r>
      <w:r w:rsidR="00924874" w:rsidRPr="007A066E">
        <w:rPr>
          <w:rFonts w:ascii="Times New Roman" w:hAnsi="Times New Roman"/>
          <w:color w:val="000000"/>
          <w:spacing w:val="-6"/>
          <w:sz w:val="24"/>
          <w:lang w:val="ru-RU"/>
        </w:rPr>
        <w:t>.</w:t>
      </w:r>
      <w:r w:rsidR="000066C9" w:rsidRPr="007A066E">
        <w:rPr>
          <w:rFonts w:ascii="Times New Roman" w:hAnsi="Times New Roman"/>
          <w:color w:val="000000"/>
          <w:spacing w:val="-6"/>
          <w:sz w:val="24"/>
          <w:lang w:val="ru-RU"/>
        </w:rPr>
        <w:t>10</w:t>
      </w:r>
      <w:r w:rsidR="00924874" w:rsidRPr="007A066E">
        <w:rPr>
          <w:rFonts w:ascii="Times New Roman" w:hAnsi="Times New Roman"/>
          <w:color w:val="000000"/>
          <w:spacing w:val="-6"/>
          <w:sz w:val="24"/>
          <w:lang w:val="ru-RU"/>
        </w:rPr>
        <w:t>.2024</w:t>
      </w:r>
      <w:r w:rsidRPr="007A066E">
        <w:rPr>
          <w:rFonts w:ascii="Times New Roman" w:eastAsiaTheme="minorHAnsi" w:hAnsi="Times New Roman" w:cs="Times New Roman"/>
          <w:color w:val="000000"/>
          <w:spacing w:val="-6"/>
          <w:sz w:val="24"/>
          <w:szCs w:val="24"/>
          <w:lang w:val="ru-RU"/>
        </w:rPr>
        <w:t xml:space="preserve">, но находящейся на рассмотрении в Суде г. Кишинева (центральный офис), которая в последующем может быть включена в реестр требований кредиторов, </w:t>
      </w:r>
      <w:bookmarkStart w:id="33" w:name="_Hlk179893007"/>
      <w:r w:rsidRPr="007A066E">
        <w:rPr>
          <w:rFonts w:ascii="Times New Roman" w:eastAsiaTheme="minorHAnsi" w:hAnsi="Times New Roman" w:cs="Times New Roman"/>
          <w:color w:val="000000"/>
          <w:spacing w:val="-6"/>
          <w:sz w:val="24"/>
          <w:szCs w:val="24"/>
          <w:lang w:val="ru-RU"/>
        </w:rPr>
        <w:t xml:space="preserve">составляет 39 084 199 (Тридцать девять миллионов восемьдесят четыре тысячи сто девяносто девять) молдавских лей 63 баней </w:t>
      </w:r>
      <w:bookmarkEnd w:id="33"/>
      <w:r w:rsidRPr="007A066E">
        <w:rPr>
          <w:rFonts w:ascii="Times New Roman" w:eastAsiaTheme="minorHAnsi" w:hAnsi="Times New Roman" w:cs="Times New Roman"/>
          <w:color w:val="000000"/>
          <w:spacing w:val="-6"/>
          <w:sz w:val="24"/>
          <w:szCs w:val="24"/>
          <w:lang w:val="ru-RU"/>
        </w:rPr>
        <w:t xml:space="preserve">и может быть изменен как в сторону уменьшения, так и в сторону увеличения. Я подтверждаю, что информация о задолженности Эмитента не повлияло на мое решение об участии в </w:t>
      </w:r>
      <w:r w:rsidR="00641C00" w:rsidRPr="007A066E">
        <w:rPr>
          <w:rFonts w:ascii="Times New Roman" w:eastAsiaTheme="minorHAnsi" w:hAnsi="Times New Roman" w:cs="Times New Roman"/>
          <w:color w:val="000000"/>
          <w:spacing w:val="-6"/>
          <w:sz w:val="24"/>
          <w:szCs w:val="24"/>
          <w:lang w:val="ru-RU"/>
        </w:rPr>
        <w:t>Продаже</w:t>
      </w:r>
      <w:r w:rsidRPr="007A066E">
        <w:rPr>
          <w:rFonts w:ascii="Times New Roman" w:hAnsi="Times New Roman"/>
          <w:color w:val="000000"/>
          <w:spacing w:val="-6"/>
          <w:sz w:val="24"/>
          <w:lang w:val="ru-RU"/>
        </w:rPr>
        <w:t>.</w:t>
      </w:r>
    </w:p>
    <w:p w14:paraId="53D3900D" w14:textId="77777777" w:rsidR="00964DCF" w:rsidRPr="007A066E" w:rsidRDefault="00964DCF" w:rsidP="00924874">
      <w:pPr>
        <w:widowControl/>
        <w:autoSpaceDE/>
        <w:autoSpaceDN/>
        <w:spacing w:line="276" w:lineRule="auto"/>
        <w:ind w:right="-1" w:firstLine="709"/>
        <w:contextualSpacing/>
        <w:jc w:val="both"/>
        <w:rPr>
          <w:rFonts w:ascii="Times New Roman" w:eastAsiaTheme="minorHAnsi" w:hAnsi="Times New Roman" w:cs="Times New Roman"/>
          <w:sz w:val="24"/>
          <w:szCs w:val="24"/>
          <w:lang w:val="ru-RU"/>
        </w:rPr>
      </w:pPr>
      <w:r w:rsidRPr="007A066E">
        <w:rPr>
          <w:rFonts w:ascii="Times New Roman" w:hAnsi="Times New Roman" w:cs="Times New Roman"/>
          <w:sz w:val="24"/>
          <w:szCs w:val="24"/>
          <w:lang w:val="ru-RU"/>
        </w:rPr>
        <w:t>Я подтверждаю, что на дату подписания настоящей Заявки:</w:t>
      </w:r>
    </w:p>
    <w:p w14:paraId="764A1A29" w14:textId="77777777" w:rsidR="00964DCF" w:rsidRPr="007A066E" w:rsidRDefault="00964DCF" w:rsidP="00924874">
      <w:pPr>
        <w:widowControl/>
        <w:autoSpaceDE/>
        <w:autoSpaceDN/>
        <w:spacing w:line="276" w:lineRule="auto"/>
        <w:ind w:right="-1" w:firstLine="709"/>
        <w:contextualSpacing/>
        <w:jc w:val="both"/>
        <w:rPr>
          <w:rFonts w:ascii="Times New Roman" w:hAnsi="Times New Roman"/>
          <w:sz w:val="24"/>
          <w:lang w:val="ru-RU"/>
        </w:rPr>
      </w:pPr>
      <w:r w:rsidRPr="007A066E">
        <w:rPr>
          <w:rFonts w:ascii="Times New Roman" w:hAnsi="Times New Roman"/>
          <w:sz w:val="24"/>
          <w:lang w:val="ru-RU"/>
        </w:rPr>
        <w:t>- ознакомлен с характеристиками Имущества и документами к нему, указанными в Документации, претензий к Имуществу, Собственнику, Эмитенту и Организатору не имею;</w:t>
      </w:r>
    </w:p>
    <w:p w14:paraId="13DA9620" w14:textId="77777777" w:rsidR="00964DCF" w:rsidRPr="007A066E" w:rsidRDefault="00964DCF" w:rsidP="002A36F3">
      <w:pPr>
        <w:widowControl/>
        <w:shd w:val="clear" w:color="auto" w:fill="FFFFFF"/>
        <w:autoSpaceDE/>
        <w:autoSpaceDN/>
        <w:spacing w:after="200" w:line="276" w:lineRule="auto"/>
        <w:ind w:right="-1" w:firstLine="709"/>
        <w:contextualSpacing/>
        <w:jc w:val="both"/>
        <w:rPr>
          <w:rFonts w:ascii="Times New Roman" w:eastAsiaTheme="minorHAnsi" w:hAnsi="Times New Roman" w:cs="Times New Roman"/>
          <w:spacing w:val="-6"/>
          <w:sz w:val="24"/>
          <w:szCs w:val="24"/>
          <w:lang w:val="ru-RU"/>
        </w:rPr>
      </w:pPr>
      <w:r w:rsidRPr="007A066E">
        <w:rPr>
          <w:rFonts w:ascii="Times New Roman" w:eastAsiaTheme="minorHAnsi" w:hAnsi="Times New Roman" w:cs="Times New Roman"/>
          <w:sz w:val="24"/>
          <w:szCs w:val="24"/>
          <w:lang w:val="ru-RU"/>
        </w:rPr>
        <w:t>- ознакомлен с информаций о том, что а</w:t>
      </w:r>
      <w:r w:rsidRPr="007A066E">
        <w:rPr>
          <w:rFonts w:ascii="Times New Roman" w:eastAsiaTheme="minorHAnsi" w:hAnsi="Times New Roman" w:cs="Times New Roman"/>
          <w:color w:val="000000"/>
          <w:spacing w:val="-6"/>
          <w:sz w:val="24"/>
          <w:szCs w:val="24"/>
          <w:lang w:val="ru-RU"/>
        </w:rPr>
        <w:t xml:space="preserve">кции </w:t>
      </w:r>
      <w:r w:rsidRPr="007A066E">
        <w:rPr>
          <w:rFonts w:ascii="Times New Roman" w:eastAsiaTheme="minorHAnsi" w:hAnsi="Times New Roman" w:cs="Times New Roman"/>
          <w:spacing w:val="-6"/>
          <w:sz w:val="24"/>
          <w:szCs w:val="24"/>
          <w:lang w:val="ru-RU"/>
        </w:rPr>
        <w:t>С.П. «ТОПАЗ» А.О. в размере 3 217 601 (три миллиона двести семнадцать тысяч шестьсот одна) блокированы</w:t>
      </w:r>
      <w:r w:rsidR="00566D73" w:rsidRPr="007A066E">
        <w:rPr>
          <w:rFonts w:ascii="Times New Roman" w:eastAsiaTheme="minorHAnsi" w:hAnsi="Times New Roman" w:cs="Times New Roman"/>
          <w:spacing w:val="-6"/>
          <w:sz w:val="24"/>
          <w:szCs w:val="24"/>
          <w:lang w:val="ru-RU"/>
        </w:rPr>
        <w:t xml:space="preserve"> </w:t>
      </w:r>
      <w:r w:rsidRPr="007A066E">
        <w:rPr>
          <w:rFonts w:ascii="Times New Roman" w:eastAsiaTheme="minorHAnsi" w:hAnsi="Times New Roman" w:cs="Times New Roman"/>
          <w:spacing w:val="-6"/>
          <w:sz w:val="24"/>
          <w:szCs w:val="24"/>
          <w:lang w:val="ru-RU"/>
        </w:rPr>
        <w:t xml:space="preserve">по заявлению управляющего по делу о несостоятельности С.П. «ТОПАЗ» (Эмитента) А.О. Вячеслава </w:t>
      </w:r>
      <w:proofErr w:type="spellStart"/>
      <w:r w:rsidRPr="007A066E">
        <w:rPr>
          <w:rFonts w:ascii="Times New Roman" w:eastAsiaTheme="minorHAnsi" w:hAnsi="Times New Roman" w:cs="Times New Roman"/>
          <w:spacing w:val="-6"/>
          <w:sz w:val="24"/>
          <w:szCs w:val="24"/>
          <w:lang w:val="ru-RU"/>
        </w:rPr>
        <w:t>Стежара</w:t>
      </w:r>
      <w:proofErr w:type="spellEnd"/>
      <w:r w:rsidRPr="007A066E">
        <w:rPr>
          <w:rFonts w:ascii="Times New Roman" w:eastAsiaTheme="minorHAnsi" w:hAnsi="Times New Roman" w:cs="Times New Roman"/>
          <w:spacing w:val="-6"/>
          <w:sz w:val="24"/>
          <w:szCs w:val="24"/>
          <w:lang w:val="ru-RU"/>
        </w:rPr>
        <w:t xml:space="preserve">. Указанное обстоятельство не повлияло на мое решение об участии в </w:t>
      </w:r>
      <w:r w:rsidR="009E2BEE" w:rsidRPr="007A066E">
        <w:rPr>
          <w:rFonts w:ascii="Times New Roman" w:eastAsiaTheme="minorHAnsi" w:hAnsi="Times New Roman" w:cs="Times New Roman"/>
          <w:spacing w:val="-6"/>
          <w:sz w:val="24"/>
          <w:szCs w:val="24"/>
          <w:lang w:val="ru-RU"/>
        </w:rPr>
        <w:t>Продаже</w:t>
      </w:r>
      <w:r w:rsidRPr="007A066E">
        <w:rPr>
          <w:rFonts w:ascii="Times New Roman" w:eastAsiaTheme="minorHAnsi" w:hAnsi="Times New Roman" w:cs="Times New Roman"/>
          <w:spacing w:val="-6"/>
          <w:sz w:val="24"/>
          <w:szCs w:val="24"/>
          <w:lang w:val="ru-RU"/>
        </w:rPr>
        <w:t>;</w:t>
      </w:r>
    </w:p>
    <w:p w14:paraId="43BE0D96" w14:textId="77777777" w:rsidR="00561B4B" w:rsidRPr="007A066E" w:rsidRDefault="00964DCF" w:rsidP="00561B4B">
      <w:pPr>
        <w:widowControl/>
        <w:shd w:val="clear" w:color="auto" w:fill="FFFFFF"/>
        <w:autoSpaceDE/>
        <w:autoSpaceDN/>
        <w:spacing w:after="200" w:line="276" w:lineRule="auto"/>
        <w:ind w:right="-1" w:firstLine="709"/>
        <w:contextualSpacing/>
        <w:jc w:val="both"/>
        <w:rPr>
          <w:rFonts w:ascii="Times New Roman" w:eastAsiaTheme="minorHAnsi" w:hAnsi="Times New Roman" w:cs="Times New Roman"/>
          <w:spacing w:val="-6"/>
          <w:sz w:val="24"/>
          <w:szCs w:val="24"/>
          <w:lang w:val="ru-RU"/>
        </w:rPr>
      </w:pPr>
      <w:r w:rsidRPr="007A066E">
        <w:rPr>
          <w:rFonts w:ascii="Times New Roman" w:eastAsiaTheme="minorHAnsi" w:hAnsi="Times New Roman" w:cs="Times New Roman"/>
          <w:color w:val="000000"/>
          <w:spacing w:val="-6"/>
          <w:sz w:val="24"/>
          <w:szCs w:val="24"/>
          <w:lang w:val="ru-RU"/>
        </w:rPr>
        <w:t xml:space="preserve">- </w:t>
      </w:r>
      <w:r w:rsidRPr="007A066E">
        <w:rPr>
          <w:rFonts w:ascii="Times New Roman" w:eastAsiaTheme="minorHAnsi" w:hAnsi="Times New Roman" w:cs="Times New Roman"/>
          <w:sz w:val="24"/>
          <w:szCs w:val="24"/>
          <w:lang w:val="ru-RU"/>
        </w:rPr>
        <w:t xml:space="preserve">ознакомлен с информаций о том, что </w:t>
      </w:r>
      <w:r w:rsidRPr="007A066E">
        <w:rPr>
          <w:rFonts w:ascii="Times New Roman" w:eastAsiaTheme="minorHAnsi" w:hAnsi="Times New Roman" w:cs="Times New Roman"/>
          <w:color w:val="000000"/>
          <w:spacing w:val="-6"/>
          <w:sz w:val="24"/>
          <w:szCs w:val="24"/>
          <w:lang w:val="ru-RU"/>
        </w:rPr>
        <w:t xml:space="preserve">Решением Суда г. Кишинева (центральный офис) от 08.02.2024 по делу № 2i-857/2023 удовлетворено заявление SRL «CPD </w:t>
      </w:r>
      <w:proofErr w:type="spellStart"/>
      <w:r w:rsidRPr="007A066E">
        <w:rPr>
          <w:rFonts w:ascii="Times New Roman" w:eastAsiaTheme="minorHAnsi" w:hAnsi="Times New Roman" w:cs="Times New Roman"/>
          <w:color w:val="000000"/>
          <w:spacing w:val="-6"/>
          <w:sz w:val="24"/>
          <w:szCs w:val="24"/>
          <w:lang w:val="ru-RU"/>
        </w:rPr>
        <w:t>Industrial-Grup</w:t>
      </w:r>
      <w:proofErr w:type="spellEnd"/>
      <w:r w:rsidRPr="007A066E">
        <w:rPr>
          <w:rFonts w:ascii="Times New Roman" w:eastAsiaTheme="minorHAnsi" w:hAnsi="Times New Roman" w:cs="Times New Roman"/>
          <w:color w:val="000000"/>
          <w:spacing w:val="-6"/>
          <w:sz w:val="24"/>
          <w:szCs w:val="24"/>
          <w:lang w:val="ru-RU"/>
        </w:rPr>
        <w:t xml:space="preserve">», в отношении С.П. «ТОПАЗ» А.О. введена процедура несостоятельности (процедура, в рамках которой должник после периода наблюдения вступает в процедуру реструктуризации или процедуру банкротства). </w:t>
      </w:r>
      <w:r w:rsidRPr="007A066E">
        <w:rPr>
          <w:rFonts w:ascii="Times New Roman" w:hAnsi="Times New Roman"/>
          <w:color w:val="000000"/>
          <w:spacing w:val="-6"/>
          <w:sz w:val="24"/>
          <w:lang w:val="ru-RU"/>
        </w:rPr>
        <w:t xml:space="preserve">На </w:t>
      </w:r>
      <w:r w:rsidR="000066C9" w:rsidRPr="007A066E">
        <w:rPr>
          <w:rFonts w:ascii="Times New Roman" w:hAnsi="Times New Roman"/>
          <w:color w:val="000000"/>
          <w:spacing w:val="-6"/>
          <w:sz w:val="24"/>
          <w:lang w:val="ru-RU"/>
        </w:rPr>
        <w:t>1</w:t>
      </w:r>
      <w:r w:rsidR="00924874" w:rsidRPr="007A066E">
        <w:rPr>
          <w:rFonts w:ascii="Times New Roman" w:hAnsi="Times New Roman"/>
          <w:color w:val="000000"/>
          <w:spacing w:val="-6"/>
          <w:sz w:val="24"/>
          <w:lang w:val="ru-RU"/>
        </w:rPr>
        <w:t>5.</w:t>
      </w:r>
      <w:r w:rsidR="000066C9" w:rsidRPr="007A066E">
        <w:rPr>
          <w:rFonts w:ascii="Times New Roman" w:hAnsi="Times New Roman"/>
          <w:color w:val="000000"/>
          <w:spacing w:val="-6"/>
          <w:sz w:val="24"/>
          <w:lang w:val="ru-RU"/>
        </w:rPr>
        <w:t>10</w:t>
      </w:r>
      <w:r w:rsidR="00924874" w:rsidRPr="007A066E">
        <w:rPr>
          <w:rFonts w:ascii="Times New Roman" w:hAnsi="Times New Roman"/>
          <w:color w:val="000000"/>
          <w:spacing w:val="-6"/>
          <w:sz w:val="24"/>
          <w:lang w:val="ru-RU"/>
        </w:rPr>
        <w:t>.2024</w:t>
      </w:r>
      <w:r w:rsidRPr="007A066E">
        <w:rPr>
          <w:rFonts w:ascii="Times New Roman" w:eastAsiaTheme="minorHAnsi" w:hAnsi="Times New Roman" w:cs="Times New Roman"/>
          <w:color w:val="000000"/>
          <w:spacing w:val="-6"/>
          <w:sz w:val="24"/>
          <w:szCs w:val="24"/>
          <w:lang w:val="ru-RU"/>
        </w:rPr>
        <w:t xml:space="preserve"> процедура банкротства, направленная на реализацию имущества, не введена, собрание кредиторов по этому вопросу не проводилось. Отслеживание дела осуществляется на сайте </w:t>
      </w:r>
      <w:proofErr w:type="spellStart"/>
      <w:r w:rsidRPr="007A066E">
        <w:rPr>
          <w:rFonts w:ascii="Times New Roman" w:eastAsiaTheme="minorHAnsi" w:hAnsi="Times New Roman" w:cs="Times New Roman"/>
          <w:color w:val="000000"/>
          <w:spacing w:val="-6"/>
          <w:sz w:val="24"/>
          <w:szCs w:val="24"/>
        </w:rPr>
        <w:t>jc</w:t>
      </w:r>
      <w:proofErr w:type="spellEnd"/>
      <w:r w:rsidRPr="007A066E">
        <w:rPr>
          <w:rFonts w:ascii="Times New Roman" w:eastAsiaTheme="minorHAnsi" w:hAnsi="Times New Roman" w:cs="Times New Roman"/>
          <w:color w:val="000000"/>
          <w:spacing w:val="-6"/>
          <w:sz w:val="24"/>
          <w:szCs w:val="24"/>
          <w:lang w:val="ru-RU"/>
        </w:rPr>
        <w:t>.</w:t>
      </w:r>
      <w:proofErr w:type="spellStart"/>
      <w:r w:rsidRPr="007A066E">
        <w:rPr>
          <w:rFonts w:ascii="Times New Roman" w:eastAsiaTheme="minorHAnsi" w:hAnsi="Times New Roman" w:cs="Times New Roman"/>
          <w:color w:val="000000"/>
          <w:spacing w:val="-6"/>
          <w:sz w:val="24"/>
          <w:szCs w:val="24"/>
        </w:rPr>
        <w:t>instante</w:t>
      </w:r>
      <w:proofErr w:type="spellEnd"/>
      <w:r w:rsidRPr="007A066E">
        <w:rPr>
          <w:rFonts w:ascii="Times New Roman" w:eastAsiaTheme="minorHAnsi" w:hAnsi="Times New Roman" w:cs="Times New Roman"/>
          <w:color w:val="000000"/>
          <w:spacing w:val="-6"/>
          <w:sz w:val="24"/>
          <w:szCs w:val="24"/>
          <w:lang w:val="ru-RU"/>
        </w:rPr>
        <w:t>.</w:t>
      </w:r>
      <w:r w:rsidRPr="007A066E">
        <w:rPr>
          <w:rFonts w:ascii="Times New Roman" w:eastAsiaTheme="minorHAnsi" w:hAnsi="Times New Roman" w:cs="Times New Roman"/>
          <w:color w:val="000000"/>
          <w:spacing w:val="-6"/>
          <w:sz w:val="24"/>
          <w:szCs w:val="24"/>
        </w:rPr>
        <w:t>justice</w:t>
      </w:r>
      <w:r w:rsidRPr="007A066E">
        <w:rPr>
          <w:rFonts w:ascii="Times New Roman" w:eastAsiaTheme="minorHAnsi" w:hAnsi="Times New Roman" w:cs="Times New Roman"/>
          <w:color w:val="000000"/>
          <w:spacing w:val="-6"/>
          <w:sz w:val="24"/>
          <w:szCs w:val="24"/>
          <w:lang w:val="ru-RU"/>
        </w:rPr>
        <w:t>.</w:t>
      </w:r>
      <w:r w:rsidRPr="007A066E">
        <w:rPr>
          <w:rFonts w:ascii="Times New Roman" w:eastAsiaTheme="minorHAnsi" w:hAnsi="Times New Roman" w:cs="Times New Roman"/>
          <w:color w:val="000000"/>
          <w:spacing w:val="-6"/>
          <w:sz w:val="24"/>
          <w:szCs w:val="24"/>
        </w:rPr>
        <w:t>md</w:t>
      </w:r>
      <w:r w:rsidRPr="007A066E">
        <w:rPr>
          <w:rFonts w:ascii="Times New Roman" w:eastAsiaTheme="minorHAnsi" w:hAnsi="Times New Roman" w:cs="Times New Roman"/>
          <w:color w:val="000000"/>
          <w:spacing w:val="-6"/>
          <w:sz w:val="24"/>
          <w:szCs w:val="24"/>
          <w:lang w:val="ru-RU"/>
        </w:rPr>
        <w:t xml:space="preserve">. </w:t>
      </w:r>
      <w:r w:rsidRPr="007A066E">
        <w:rPr>
          <w:rFonts w:ascii="Times New Roman" w:eastAsiaTheme="minorHAnsi" w:hAnsi="Times New Roman" w:cs="Times New Roman"/>
          <w:spacing w:val="-6"/>
          <w:sz w:val="24"/>
          <w:szCs w:val="24"/>
          <w:lang w:val="ru-RU"/>
        </w:rPr>
        <w:t>Указанное обстоятельство не повлияло на мое решение об участии в Продаже;</w:t>
      </w:r>
    </w:p>
    <w:p w14:paraId="6D1C03AA" w14:textId="1C0A8212" w:rsidR="00C46F89" w:rsidRPr="00561B4B" w:rsidRDefault="00561B4B" w:rsidP="00140CEE">
      <w:pPr>
        <w:widowControl/>
        <w:shd w:val="clear" w:color="auto" w:fill="FFFFFF"/>
        <w:autoSpaceDE/>
        <w:autoSpaceDN/>
        <w:spacing w:after="200" w:line="276" w:lineRule="auto"/>
        <w:ind w:right="-1" w:firstLine="709"/>
        <w:contextualSpacing/>
        <w:jc w:val="both"/>
        <w:rPr>
          <w:rFonts w:ascii="Times New Roman" w:hAnsi="Times New Roman" w:cs="Times New Roman"/>
          <w:sz w:val="24"/>
          <w:szCs w:val="24"/>
          <w:lang w:val="ru-RU"/>
        </w:rPr>
      </w:pPr>
      <w:r w:rsidRPr="007A066E">
        <w:rPr>
          <w:rFonts w:ascii="Times New Roman" w:eastAsiaTheme="minorHAnsi" w:hAnsi="Times New Roman" w:cs="Times New Roman"/>
          <w:spacing w:val="-6"/>
          <w:sz w:val="24"/>
          <w:szCs w:val="24"/>
          <w:lang w:val="ru-RU"/>
        </w:rPr>
        <w:t xml:space="preserve">– </w:t>
      </w:r>
      <w:r w:rsidR="0051673C" w:rsidRPr="007A066E">
        <w:rPr>
          <w:rFonts w:ascii="Times New Roman" w:hAnsi="Times New Roman" w:cs="Times New Roman"/>
          <w:sz w:val="24"/>
          <w:szCs w:val="24"/>
          <w:lang w:val="ru-RU"/>
        </w:rPr>
        <w:t>соответствую требованиям, установленным к претендентам Документацией</w:t>
      </w:r>
      <w:r w:rsidR="00C76CF1">
        <w:rPr>
          <w:rFonts w:ascii="Times New Roman" w:hAnsi="Times New Roman" w:cs="Times New Roman"/>
          <w:sz w:val="24"/>
          <w:szCs w:val="24"/>
          <w:lang w:val="ru-RU"/>
        </w:rPr>
        <w:t xml:space="preserve">, а также не являюсь лицом, указанным в </w:t>
      </w:r>
      <w:r w:rsidR="00140CEE">
        <w:rPr>
          <w:rFonts w:ascii="Times New Roman" w:hAnsi="Times New Roman" w:cs="Times New Roman"/>
          <w:sz w:val="24"/>
          <w:szCs w:val="24"/>
          <w:lang w:val="ru-RU"/>
        </w:rPr>
        <w:t>пункте 6 части 1 статьи 1</w:t>
      </w:r>
      <w:r w:rsidR="00140CEE" w:rsidRPr="00140CEE">
        <w:rPr>
          <w:rFonts w:ascii="Times New Roman" w:eastAsiaTheme="minorHAnsi" w:hAnsi="Times New Roman" w:cs="Times New Roman"/>
          <w:sz w:val="24"/>
          <w:szCs w:val="24"/>
          <w:lang w:val="ru-RU"/>
        </w:rPr>
        <w:t xml:space="preserve"> </w:t>
      </w:r>
      <w:r w:rsidR="00140CEE" w:rsidRPr="00140CEE">
        <w:rPr>
          <w:rFonts w:ascii="Times New Roman" w:hAnsi="Times New Roman" w:cs="Times New Roman"/>
          <w:sz w:val="24"/>
          <w:szCs w:val="24"/>
          <w:lang w:val="ru-RU"/>
        </w:rPr>
        <w:t>Федеральн</w:t>
      </w:r>
      <w:r w:rsidR="00140CEE">
        <w:rPr>
          <w:rFonts w:ascii="Times New Roman" w:hAnsi="Times New Roman" w:cs="Times New Roman"/>
          <w:sz w:val="24"/>
          <w:szCs w:val="24"/>
          <w:lang w:val="ru-RU"/>
        </w:rPr>
        <w:t>ого</w:t>
      </w:r>
      <w:r w:rsidR="00140CEE" w:rsidRPr="00140CEE">
        <w:rPr>
          <w:rFonts w:ascii="Times New Roman" w:hAnsi="Times New Roman" w:cs="Times New Roman"/>
          <w:sz w:val="24"/>
          <w:szCs w:val="24"/>
          <w:lang w:val="ru-RU"/>
        </w:rPr>
        <w:t xml:space="preserve"> закон</w:t>
      </w:r>
      <w:r w:rsidR="00140CEE">
        <w:rPr>
          <w:rFonts w:ascii="Times New Roman" w:hAnsi="Times New Roman" w:cs="Times New Roman"/>
          <w:sz w:val="24"/>
          <w:szCs w:val="24"/>
          <w:lang w:val="ru-RU"/>
        </w:rPr>
        <w:t>а</w:t>
      </w:r>
      <w:r w:rsidR="00140CEE" w:rsidRPr="00140CEE">
        <w:rPr>
          <w:rFonts w:ascii="Times New Roman" w:hAnsi="Times New Roman" w:cs="Times New Roman"/>
          <w:sz w:val="24"/>
          <w:szCs w:val="24"/>
          <w:lang w:val="ru-RU"/>
        </w:rPr>
        <w:t xml:space="preserve"> от 10.12.2003 </w:t>
      </w:r>
      <w:r w:rsidR="00140CEE">
        <w:rPr>
          <w:rFonts w:ascii="Times New Roman" w:hAnsi="Times New Roman" w:cs="Times New Roman"/>
          <w:sz w:val="24"/>
          <w:szCs w:val="24"/>
          <w:lang w:val="ru-RU"/>
        </w:rPr>
        <w:t>№</w:t>
      </w:r>
      <w:r w:rsidR="00140CEE" w:rsidRPr="00140CEE">
        <w:rPr>
          <w:rFonts w:ascii="Times New Roman" w:hAnsi="Times New Roman" w:cs="Times New Roman"/>
          <w:sz w:val="24"/>
          <w:szCs w:val="24"/>
          <w:lang w:val="ru-RU"/>
        </w:rPr>
        <w:t xml:space="preserve"> 173-ФЗ</w:t>
      </w:r>
      <w:r w:rsidR="00140CEE">
        <w:rPr>
          <w:rFonts w:ascii="Times New Roman" w:hAnsi="Times New Roman" w:cs="Times New Roman"/>
          <w:sz w:val="24"/>
          <w:szCs w:val="24"/>
          <w:lang w:val="ru-RU"/>
        </w:rPr>
        <w:t xml:space="preserve"> «</w:t>
      </w:r>
      <w:r w:rsidR="00140CEE" w:rsidRPr="00140CEE">
        <w:rPr>
          <w:rFonts w:ascii="Times New Roman" w:hAnsi="Times New Roman" w:cs="Times New Roman"/>
          <w:sz w:val="24"/>
          <w:szCs w:val="24"/>
          <w:lang w:val="ru-RU"/>
        </w:rPr>
        <w:t>О валютном регулировании и валютном контроле</w:t>
      </w:r>
      <w:r w:rsidR="00140CEE">
        <w:rPr>
          <w:rFonts w:ascii="Times New Roman" w:hAnsi="Times New Roman" w:cs="Times New Roman"/>
          <w:sz w:val="24"/>
          <w:szCs w:val="24"/>
          <w:lang w:val="ru-RU"/>
        </w:rPr>
        <w:t>»</w:t>
      </w:r>
      <w:r w:rsidR="00C46F89" w:rsidRPr="00561B4B">
        <w:rPr>
          <w:rFonts w:ascii="Times New Roman" w:hAnsi="Times New Roman" w:cs="Times New Roman"/>
          <w:sz w:val="24"/>
          <w:szCs w:val="24"/>
          <w:lang w:val="ru-RU"/>
        </w:rPr>
        <w:t>;</w:t>
      </w:r>
    </w:p>
    <w:p w14:paraId="66C5783B" w14:textId="77777777" w:rsidR="00231E97" w:rsidRPr="00561B4B" w:rsidRDefault="00561B4B" w:rsidP="004D0E9A">
      <w:pPr>
        <w:ind w:right="-1"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C46F89" w:rsidRPr="00561B4B">
        <w:rPr>
          <w:rFonts w:ascii="Times New Roman" w:hAnsi="Times New Roman" w:cs="Times New Roman"/>
          <w:sz w:val="24"/>
          <w:szCs w:val="24"/>
          <w:lang w:val="ru-RU"/>
        </w:rPr>
        <w:t xml:space="preserve">получено согласие на обработку </w:t>
      </w:r>
      <w:r w:rsidR="006B7AAE" w:rsidRPr="00561B4B">
        <w:rPr>
          <w:rFonts w:ascii="Times New Roman" w:hAnsi="Times New Roman" w:cs="Times New Roman"/>
          <w:sz w:val="24"/>
          <w:szCs w:val="24"/>
          <w:lang w:val="ru-RU"/>
        </w:rPr>
        <w:t xml:space="preserve">Организатором </w:t>
      </w:r>
      <w:r w:rsidR="00C46F89" w:rsidRPr="00561B4B">
        <w:rPr>
          <w:rFonts w:ascii="Times New Roman" w:hAnsi="Times New Roman" w:cs="Times New Roman"/>
          <w:sz w:val="24"/>
          <w:szCs w:val="24"/>
          <w:lang w:val="ru-RU"/>
        </w:rPr>
        <w:t>персональных данных работников Претендента</w:t>
      </w:r>
      <w:r w:rsidR="00231E97" w:rsidRPr="00561B4B">
        <w:rPr>
          <w:rFonts w:ascii="Times New Roman" w:hAnsi="Times New Roman" w:cs="Times New Roman"/>
          <w:sz w:val="24"/>
          <w:szCs w:val="24"/>
          <w:lang w:val="ru-RU"/>
        </w:rPr>
        <w:t>;</w:t>
      </w:r>
    </w:p>
    <w:p w14:paraId="40A269CB" w14:textId="77777777" w:rsidR="00231E97" w:rsidRPr="00135903" w:rsidRDefault="00231E97" w:rsidP="004D0E9A">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31E97">
        <w:rPr>
          <w:rFonts w:ascii="Times New Roman" w:hAnsi="Times New Roman" w:cs="Times New Roman"/>
          <w:sz w:val="24"/>
          <w:szCs w:val="24"/>
        </w:rPr>
        <w:t xml:space="preserve"> </w:t>
      </w:r>
      <w:r w:rsidRPr="00135903">
        <w:rPr>
          <w:rFonts w:ascii="Times New Roman" w:hAnsi="Times New Roman" w:cs="Times New Roman"/>
          <w:sz w:val="24"/>
          <w:szCs w:val="24"/>
        </w:rPr>
        <w:t xml:space="preserve">ознакомлен с условиями Договора купли-продажи (Раздел </w:t>
      </w:r>
      <w:r w:rsidRPr="00135903">
        <w:rPr>
          <w:rFonts w:ascii="Times New Roman" w:hAnsi="Times New Roman" w:cs="Times New Roman"/>
          <w:sz w:val="24"/>
          <w:szCs w:val="24"/>
          <w:lang w:val="en-US"/>
        </w:rPr>
        <w:t>IX</w:t>
      </w:r>
      <w:r w:rsidRPr="00135903">
        <w:rPr>
          <w:rFonts w:ascii="Times New Roman" w:hAnsi="Times New Roman" w:cs="Times New Roman"/>
          <w:sz w:val="24"/>
          <w:szCs w:val="24"/>
        </w:rPr>
        <w:t xml:space="preserve"> часть </w:t>
      </w:r>
      <w:r w:rsidRPr="00135903">
        <w:rPr>
          <w:rFonts w:ascii="Times New Roman" w:hAnsi="Times New Roman" w:cs="Times New Roman"/>
          <w:sz w:val="24"/>
          <w:szCs w:val="24"/>
          <w:lang w:val="en-US"/>
        </w:rPr>
        <w:t>II</w:t>
      </w:r>
      <w:r w:rsidRPr="00135903">
        <w:rPr>
          <w:rFonts w:ascii="Times New Roman" w:hAnsi="Times New Roman" w:cs="Times New Roman"/>
          <w:sz w:val="24"/>
          <w:szCs w:val="24"/>
        </w:rPr>
        <w:t xml:space="preserve"> Документации)</w:t>
      </w:r>
      <w:r>
        <w:rPr>
          <w:rFonts w:ascii="Times New Roman" w:hAnsi="Times New Roman" w:cs="Times New Roman"/>
          <w:sz w:val="24"/>
          <w:szCs w:val="24"/>
        </w:rPr>
        <w:t xml:space="preserve">, в том числе с условиями об обязательстве Покупателя предпринять все меры, необходимые для снятия блокировки с акций Эмитента в течение </w:t>
      </w:r>
      <w:r>
        <w:rPr>
          <w:rFonts w:ascii="Times New Roman" w:hAnsi="Times New Roman" w:cs="Times New Roman"/>
          <w:sz w:val="24"/>
          <w:szCs w:val="24"/>
          <w:lang w:eastAsia="ru-RU"/>
        </w:rPr>
        <w:t>в</w:t>
      </w:r>
      <w:r w:rsidRPr="00135903">
        <w:rPr>
          <w:rFonts w:ascii="Times New Roman" w:hAnsi="Times New Roman" w:cs="Times New Roman"/>
          <w:sz w:val="24"/>
          <w:szCs w:val="24"/>
          <w:lang w:eastAsia="ru-RU"/>
        </w:rPr>
        <w:t xml:space="preserve"> течение 90 (девяноста) дней со дня заключения </w:t>
      </w:r>
      <w:r>
        <w:rPr>
          <w:rFonts w:ascii="Times New Roman" w:hAnsi="Times New Roman" w:cs="Times New Roman"/>
          <w:sz w:val="24"/>
          <w:szCs w:val="24"/>
          <w:lang w:eastAsia="ru-RU"/>
        </w:rPr>
        <w:t xml:space="preserve">Сторонами </w:t>
      </w:r>
      <w:r w:rsidRPr="00135903">
        <w:rPr>
          <w:rFonts w:ascii="Times New Roman" w:hAnsi="Times New Roman" w:cs="Times New Roman"/>
          <w:sz w:val="24"/>
          <w:szCs w:val="24"/>
          <w:lang w:eastAsia="ru-RU"/>
        </w:rPr>
        <w:t>Договора</w:t>
      </w:r>
      <w:r>
        <w:rPr>
          <w:rFonts w:ascii="Times New Roman" w:hAnsi="Times New Roman" w:cs="Times New Roman"/>
          <w:sz w:val="24"/>
          <w:szCs w:val="24"/>
          <w:lang w:eastAsia="ru-RU"/>
        </w:rPr>
        <w:t xml:space="preserve"> купли-продажи</w:t>
      </w:r>
      <w:r w:rsidRPr="00135903">
        <w:rPr>
          <w:rFonts w:ascii="Times New Roman" w:hAnsi="Times New Roman" w:cs="Times New Roman"/>
          <w:sz w:val="24"/>
          <w:szCs w:val="24"/>
        </w:rPr>
        <w:t xml:space="preserve">.  </w:t>
      </w:r>
    </w:p>
    <w:p w14:paraId="31C15BFA" w14:textId="61F29756" w:rsidR="0051673C" w:rsidRPr="00964E32" w:rsidRDefault="0051673C" w:rsidP="00924874">
      <w:pPr>
        <w:ind w:right="-1"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 xml:space="preserve">4 к Заявке (для </w:t>
      </w:r>
      <w:r w:rsidRPr="00964E32">
        <w:rPr>
          <w:rFonts w:ascii="Times New Roman" w:hAnsi="Times New Roman" w:cs="Times New Roman"/>
          <w:sz w:val="24"/>
          <w:szCs w:val="24"/>
          <w:lang w:val="ru-RU"/>
        </w:rPr>
        <w:lastRenderedPageBreak/>
        <w:t>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w:t>
      </w:r>
    </w:p>
    <w:p w14:paraId="61F24761" w14:textId="32A4AEB6" w:rsidR="0051673C" w:rsidRPr="00964E32" w:rsidRDefault="0051673C" w:rsidP="00924874">
      <w:pPr>
        <w:ind w:right="-1"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p>
    <w:p w14:paraId="26A951F8" w14:textId="72CF483E" w:rsidR="0051673C" w:rsidRPr="00964E32" w:rsidRDefault="0051673C" w:rsidP="00924874">
      <w:pPr>
        <w:ind w:right="-1"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 xml:space="preserve">2 к Заявке).  </w:t>
      </w:r>
    </w:p>
    <w:p w14:paraId="48BA68FD" w14:textId="15136158" w:rsidR="0051673C" w:rsidRPr="00964E32" w:rsidRDefault="0051673C" w:rsidP="00924874">
      <w:pPr>
        <w:adjustRightInd w:val="0"/>
        <w:ind w:right="-1"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p>
    <w:p w14:paraId="325AA035" w14:textId="77777777" w:rsidR="0051673C" w:rsidRPr="00964E32" w:rsidRDefault="0051673C" w:rsidP="00924874">
      <w:pPr>
        <w:ind w:right="-1"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9C0D31D" w14:textId="77777777" w:rsidR="0051673C" w:rsidRPr="00964E32" w:rsidRDefault="0051673C" w:rsidP="00924874">
      <w:pPr>
        <w:ind w:right="-1" w:firstLine="709"/>
        <w:mirrorIndents/>
        <w:jc w:val="both"/>
        <w:rPr>
          <w:rFonts w:ascii="Times New Roman" w:hAnsi="Times New Roman" w:cs="Times New Roman"/>
          <w:lang w:val="ru-RU"/>
        </w:rPr>
      </w:pPr>
    </w:p>
    <w:p w14:paraId="556FF2C6" w14:textId="77777777" w:rsidR="0051673C" w:rsidRPr="00381128" w:rsidRDefault="0051673C" w:rsidP="00924874">
      <w:pPr>
        <w:ind w:right="-1"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42C17DB5" w14:textId="77777777" w:rsidR="0051673C" w:rsidRPr="00381128" w:rsidRDefault="0051673C" w:rsidP="00924874">
      <w:pPr>
        <w:ind w:right="-1"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4005230" w14:textId="77777777" w:rsidR="0051673C" w:rsidRPr="00381128" w:rsidRDefault="0051673C" w:rsidP="00924874">
      <w:pPr>
        <w:ind w:right="-1"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p>
    <w:p w14:paraId="6B5DAF36" w14:textId="77777777" w:rsidR="0051673C" w:rsidRPr="00381128" w:rsidRDefault="0051673C" w:rsidP="00924874">
      <w:pPr>
        <w:ind w:right="-1"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0417982B" w14:textId="77777777" w:rsidR="0051673C" w:rsidRPr="00381128" w:rsidRDefault="0051673C" w:rsidP="00924874">
      <w:pPr>
        <w:ind w:right="-1"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18354C51" w14:textId="238A3953" w:rsidR="0051673C" w:rsidRPr="00381128" w:rsidRDefault="0051673C" w:rsidP="00924874">
      <w:pPr>
        <w:ind w:right="-1"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w:t>
      </w:r>
    </w:p>
    <w:p w14:paraId="4FBD76B9" w14:textId="77777777" w:rsidR="0051673C" w:rsidRPr="0051673C" w:rsidRDefault="0051673C" w:rsidP="00924874">
      <w:pPr>
        <w:ind w:right="-1" w:firstLine="709"/>
        <w:mirrorIndents/>
        <w:jc w:val="both"/>
        <w:rPr>
          <w:rFonts w:ascii="Times New Roman" w:hAnsi="Times New Roman" w:cs="Times New Roman"/>
          <w:i/>
          <w:sz w:val="24"/>
          <w:szCs w:val="24"/>
          <w:lang w:val="ru-RU"/>
        </w:rPr>
      </w:pPr>
    </w:p>
    <w:p w14:paraId="328072FF" w14:textId="77777777" w:rsidR="0051673C" w:rsidRPr="00FB0C69" w:rsidRDefault="0051673C" w:rsidP="00924874">
      <w:pPr>
        <w:ind w:right="-1" w:firstLine="709"/>
        <w:mirrorIndents/>
        <w:jc w:val="both"/>
        <w:rPr>
          <w:rFonts w:ascii="Times New Roman" w:hAnsi="Times New Roman" w:cs="Times New Roman"/>
          <w:i/>
          <w:sz w:val="24"/>
          <w:szCs w:val="24"/>
          <w:lang w:val="ru-RU"/>
        </w:rPr>
      </w:pPr>
    </w:p>
    <w:p w14:paraId="04C867AC" w14:textId="77777777" w:rsidR="0051673C" w:rsidRPr="0051673C" w:rsidRDefault="0051673C" w:rsidP="00924874">
      <w:pPr>
        <w:ind w:right="-1"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73DEC75" w14:textId="77777777" w:rsidR="0051673C" w:rsidRPr="0051673C" w:rsidRDefault="0051673C" w:rsidP="00924874">
      <w:pPr>
        <w:ind w:right="-1"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3DA4F61B" w14:textId="77777777" w:rsidR="0051673C" w:rsidRPr="0051673C" w:rsidRDefault="0051673C" w:rsidP="00924874">
      <w:pPr>
        <w:ind w:right="-1"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C824D16" w14:textId="77777777" w:rsidR="0051673C" w:rsidRPr="0051673C" w:rsidRDefault="0051673C" w:rsidP="00924874">
      <w:pPr>
        <w:ind w:right="-1"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2DD438AF" w14:textId="77777777" w:rsidR="0051673C" w:rsidRPr="0051673C" w:rsidRDefault="0051673C" w:rsidP="00924874">
      <w:pPr>
        <w:ind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18F566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32F3B76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4ACF53B7"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ECB6B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CF716E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E3710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417A7A59"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2B490A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1D6AB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7931251"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10329D9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0D4A6D7"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791138AE"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4B85C5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4FBBD8B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75AD2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80DF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ACC5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7F24A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7AD700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3AFD5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A0324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BB4ABA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D29D67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914B6C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B477D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8671A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365E2F9F"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655BFA0"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32A5474D"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09AD1737"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50603BF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16E992A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9AAF5CB"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4EA43547"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0C9CB80B"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734D29E7"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24D6DB0"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F75F2FF"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AF7F66F" w14:textId="77777777" w:rsidR="0051673C" w:rsidRPr="0051673C" w:rsidRDefault="0051673C" w:rsidP="00381128">
      <w:pPr>
        <w:spacing w:before="720" w:after="240"/>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5B5B2F9"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69FF292" w14:textId="77777777" w:rsidR="0051673C" w:rsidRPr="0051673C" w:rsidRDefault="00381128" w:rsidP="0051673C">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0051673C" w:rsidRPr="0051673C">
        <w:rPr>
          <w:rFonts w:ascii="Times New Roman" w:hAnsi="Times New Roman" w:cs="Times New Roman"/>
          <w:sz w:val="24"/>
          <w:szCs w:val="24"/>
          <w:vertAlign w:val="superscript"/>
          <w:lang w:val="ru-RU"/>
        </w:rPr>
        <w:t>(ФИО)</w:t>
      </w:r>
    </w:p>
    <w:p w14:paraId="41298509"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70E1745F"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sidR="00381128">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143A5301"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1C8F15D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6B7AAE">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3844E591" w14:textId="77777777" w:rsidR="006B7AAE" w:rsidRPr="00924874" w:rsidRDefault="006B7AAE" w:rsidP="00924874">
      <w:pPr>
        <w:widowControl/>
        <w:numPr>
          <w:ilvl w:val="0"/>
          <w:numId w:val="36"/>
        </w:numPr>
        <w:shd w:val="clear" w:color="auto" w:fill="FFFFFF"/>
        <w:autoSpaceDE/>
        <w:autoSpaceDN/>
        <w:spacing w:line="276" w:lineRule="auto"/>
        <w:ind w:left="709"/>
        <w:contextualSpacing/>
        <w:jc w:val="both"/>
        <w:rPr>
          <w:rFonts w:ascii="Times New Roman" w:hAnsi="Times New Roman"/>
          <w:sz w:val="24"/>
        </w:rPr>
      </w:pPr>
      <w:r w:rsidRPr="00331D0A">
        <w:rPr>
          <w:rFonts w:ascii="Times New Roman" w:hAnsi="Times New Roman" w:cs="Times New Roman"/>
          <w:sz w:val="24"/>
          <w:szCs w:val="24"/>
        </w:rPr>
        <w:t xml:space="preserve">- </w:t>
      </w:r>
      <w:proofErr w:type="spellStart"/>
      <w:r w:rsidRPr="00924874">
        <w:rPr>
          <w:rFonts w:ascii="Times New Roman" w:hAnsi="Times New Roman"/>
          <w:sz w:val="24"/>
        </w:rPr>
        <w:t>фамилия</w:t>
      </w:r>
      <w:proofErr w:type="spellEnd"/>
      <w:r w:rsidRPr="00924874">
        <w:rPr>
          <w:rFonts w:ascii="Times New Roman" w:hAnsi="Times New Roman"/>
          <w:sz w:val="24"/>
        </w:rPr>
        <w:t xml:space="preserve">, </w:t>
      </w:r>
      <w:proofErr w:type="spellStart"/>
      <w:r w:rsidRPr="00924874">
        <w:rPr>
          <w:rFonts w:ascii="Times New Roman" w:hAnsi="Times New Roman"/>
          <w:sz w:val="24"/>
        </w:rPr>
        <w:t>имя</w:t>
      </w:r>
      <w:proofErr w:type="spellEnd"/>
      <w:r w:rsidRPr="00924874">
        <w:rPr>
          <w:rFonts w:ascii="Times New Roman" w:hAnsi="Times New Roman"/>
          <w:sz w:val="24"/>
        </w:rPr>
        <w:t xml:space="preserve">, </w:t>
      </w:r>
      <w:proofErr w:type="spellStart"/>
      <w:r w:rsidRPr="00924874">
        <w:rPr>
          <w:rFonts w:ascii="Times New Roman" w:hAnsi="Times New Roman"/>
          <w:sz w:val="24"/>
        </w:rPr>
        <w:t>отчество</w:t>
      </w:r>
      <w:proofErr w:type="spellEnd"/>
      <w:r w:rsidRPr="00924874">
        <w:rPr>
          <w:rFonts w:ascii="Times New Roman" w:hAnsi="Times New Roman"/>
          <w:sz w:val="24"/>
        </w:rPr>
        <w:t>;</w:t>
      </w:r>
    </w:p>
    <w:p w14:paraId="4627C211" w14:textId="77777777" w:rsidR="006B7AAE" w:rsidRPr="00331D0A" w:rsidRDefault="006B7AAE" w:rsidP="009B5BBE">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7E4CF092" w14:textId="77777777" w:rsidR="006B7AAE" w:rsidRPr="00331D0A" w:rsidRDefault="006B7AAE" w:rsidP="009B5BBE">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68B60E8B" w14:textId="77777777" w:rsidR="006B7AAE" w:rsidRPr="00331D0A" w:rsidRDefault="006B7AAE" w:rsidP="009B5BBE">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2B58CDED" w14:textId="77777777" w:rsidR="006B7AAE" w:rsidRPr="00331D0A" w:rsidRDefault="006B7AAE" w:rsidP="009B5BBE">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8E0D85D" w14:textId="77777777" w:rsidR="006B7AAE" w:rsidRPr="00331D0A" w:rsidRDefault="006B7AAE" w:rsidP="009B5BBE">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4D92467" w14:textId="77777777" w:rsidR="006B7AAE" w:rsidRPr="00331D0A" w:rsidRDefault="006B7AAE" w:rsidP="009B5BBE">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9565B3D" w14:textId="77777777" w:rsidR="006B7AAE" w:rsidRPr="00331D0A" w:rsidRDefault="006B7AAE" w:rsidP="009B5BBE">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50F6E224" w14:textId="77777777" w:rsidR="006B7AAE" w:rsidRPr="00924874" w:rsidRDefault="006B7AAE" w:rsidP="00924874">
      <w:pPr>
        <w:widowControl/>
        <w:numPr>
          <w:ilvl w:val="0"/>
          <w:numId w:val="36"/>
        </w:numPr>
        <w:shd w:val="clear" w:color="auto" w:fill="FFFFFF"/>
        <w:autoSpaceDE/>
        <w:autoSpaceDN/>
        <w:spacing w:line="276" w:lineRule="auto"/>
        <w:ind w:left="709"/>
        <w:contextualSpacing/>
        <w:jc w:val="both"/>
        <w:rPr>
          <w:rFonts w:ascii="Times New Roman" w:hAnsi="Times New Roman"/>
          <w:sz w:val="24"/>
        </w:rPr>
      </w:pPr>
      <w:r w:rsidRPr="00331D0A">
        <w:rPr>
          <w:rFonts w:ascii="Times New Roman" w:hAnsi="Times New Roman" w:cs="Times New Roman"/>
          <w:sz w:val="24"/>
          <w:szCs w:val="24"/>
        </w:rPr>
        <w:t xml:space="preserve">- </w:t>
      </w:r>
      <w:proofErr w:type="spellStart"/>
      <w:r w:rsidRPr="00924874">
        <w:rPr>
          <w:rFonts w:ascii="Times New Roman" w:hAnsi="Times New Roman"/>
          <w:sz w:val="24"/>
        </w:rPr>
        <w:t>идентификационный</w:t>
      </w:r>
      <w:proofErr w:type="spellEnd"/>
      <w:r w:rsidRPr="00924874">
        <w:rPr>
          <w:rFonts w:ascii="Times New Roman" w:hAnsi="Times New Roman"/>
          <w:sz w:val="24"/>
        </w:rPr>
        <w:t xml:space="preserve"> </w:t>
      </w:r>
      <w:proofErr w:type="spellStart"/>
      <w:r w:rsidRPr="00924874">
        <w:rPr>
          <w:rFonts w:ascii="Times New Roman" w:hAnsi="Times New Roman"/>
          <w:sz w:val="24"/>
        </w:rPr>
        <w:t>номер</w:t>
      </w:r>
      <w:proofErr w:type="spellEnd"/>
      <w:r w:rsidRPr="00924874">
        <w:rPr>
          <w:rFonts w:ascii="Times New Roman" w:hAnsi="Times New Roman"/>
          <w:sz w:val="24"/>
        </w:rPr>
        <w:t xml:space="preserve"> </w:t>
      </w:r>
      <w:proofErr w:type="spellStart"/>
      <w:r w:rsidRPr="00924874">
        <w:rPr>
          <w:rFonts w:ascii="Times New Roman" w:hAnsi="Times New Roman"/>
          <w:sz w:val="24"/>
        </w:rPr>
        <w:t>налогоплательщика</w:t>
      </w:r>
      <w:proofErr w:type="spellEnd"/>
      <w:r w:rsidRPr="00924874">
        <w:rPr>
          <w:rFonts w:ascii="Times New Roman" w:hAnsi="Times New Roman"/>
          <w:sz w:val="24"/>
        </w:rPr>
        <w:t>;</w:t>
      </w:r>
    </w:p>
    <w:p w14:paraId="2A4E54A6" w14:textId="77777777" w:rsidR="006B7AAE" w:rsidRDefault="006B7AAE" w:rsidP="009B5BBE">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1A12286B" w14:textId="77777777" w:rsidR="006B7AAE" w:rsidRPr="00331D0A" w:rsidRDefault="006B7AAE" w:rsidP="009B5BBE">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5A5489E" w14:textId="77777777" w:rsidR="006B7AAE" w:rsidRPr="005530AD" w:rsidRDefault="006B7AAE" w:rsidP="00924874">
      <w:pPr>
        <w:widowControl/>
        <w:numPr>
          <w:ilvl w:val="0"/>
          <w:numId w:val="36"/>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70DFB4A1" w14:textId="77777777" w:rsidR="006B7AAE" w:rsidRPr="00924874" w:rsidRDefault="006B7AAE" w:rsidP="00924874">
      <w:pPr>
        <w:widowControl/>
        <w:numPr>
          <w:ilvl w:val="0"/>
          <w:numId w:val="36"/>
        </w:numPr>
        <w:shd w:val="clear" w:color="auto" w:fill="FFFFFF"/>
        <w:autoSpaceDE/>
        <w:autoSpaceDN/>
        <w:spacing w:line="276" w:lineRule="auto"/>
        <w:ind w:left="709"/>
        <w:contextualSpacing/>
        <w:jc w:val="both"/>
        <w:rPr>
          <w:rFonts w:ascii="Times New Roman" w:hAnsi="Times New Roman"/>
          <w:sz w:val="24"/>
        </w:rPr>
      </w:pPr>
      <w:r>
        <w:rPr>
          <w:rFonts w:ascii="Times New Roman" w:hAnsi="Times New Roman" w:cs="Times New Roman"/>
          <w:sz w:val="24"/>
          <w:szCs w:val="24"/>
          <w:lang w:val="ru-RU"/>
        </w:rPr>
        <w:t xml:space="preserve">- </w:t>
      </w:r>
      <w:proofErr w:type="spellStart"/>
      <w:r w:rsidRPr="00924874">
        <w:rPr>
          <w:rFonts w:ascii="Times New Roman" w:hAnsi="Times New Roman"/>
          <w:sz w:val="24"/>
        </w:rPr>
        <w:t>специальность</w:t>
      </w:r>
      <w:proofErr w:type="spellEnd"/>
      <w:r w:rsidRPr="00924874">
        <w:rPr>
          <w:rFonts w:ascii="Times New Roman" w:hAnsi="Times New Roman"/>
          <w:sz w:val="24"/>
        </w:rPr>
        <w:t>;</w:t>
      </w:r>
    </w:p>
    <w:p w14:paraId="51217F85" w14:textId="77777777" w:rsidR="006B7AAE" w:rsidRPr="00331D0A" w:rsidRDefault="006B7AAE" w:rsidP="00924874">
      <w:pPr>
        <w:widowControl/>
        <w:numPr>
          <w:ilvl w:val="0"/>
          <w:numId w:val="36"/>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0D25F50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4369E23" w14:textId="77777777" w:rsidR="0051673C" w:rsidRPr="00C92F07" w:rsidRDefault="0051673C" w:rsidP="009B5BBE">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5D50D9" w14:textId="77777777" w:rsidR="006B7AAE" w:rsidRPr="0075564D" w:rsidRDefault="006B7AAE" w:rsidP="009B5BB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1CF36E26" w14:textId="77777777" w:rsidR="006B7AAE" w:rsidRDefault="006B7AAE" w:rsidP="009B5BB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1D56F10" w14:textId="77777777" w:rsidR="006B7AAE" w:rsidRDefault="006B7AAE" w:rsidP="009B5BB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41288B0" w14:textId="77777777" w:rsidR="006B7AAE" w:rsidRPr="00D301CF" w:rsidRDefault="006B7AAE" w:rsidP="009B5BB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4612938A" w14:textId="77777777" w:rsidR="006B7AAE" w:rsidRDefault="006B7AAE" w:rsidP="009B5BB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51B2F989" w14:textId="77777777" w:rsidR="006B7AAE" w:rsidRDefault="006B7AAE" w:rsidP="009B5BBE">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673FD4">
        <w:rPr>
          <w:rFonts w:ascii="Times New Roman" w:hAnsi="Times New Roman" w:cs="Times New Roman"/>
          <w:sz w:val="24"/>
          <w:szCs w:val="24"/>
          <w:lang w:val="ru-RU"/>
        </w:rPr>
        <w:t>в иных законных целях.</w:t>
      </w:r>
    </w:p>
    <w:p w14:paraId="5A1BE5E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B4F55F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DA19B0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2BC636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E15C73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487EE3B"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DCB2D4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6946FC1"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3790283D"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0648002"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1A8F8A05"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0FAEABA0"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AFAC961"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420C67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70DF1A7D"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3A0811E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62A321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274E1A78"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A5A4688"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450C08C"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58F79F7D"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2EAE5627"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712BE48A"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3BEB823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4EE2F3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50976C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C29C0C3" w14:textId="77777777" w:rsidR="006B7AAE" w:rsidRPr="00924874" w:rsidRDefault="006B7AAE" w:rsidP="00924874">
      <w:pPr>
        <w:widowControl/>
        <w:numPr>
          <w:ilvl w:val="0"/>
          <w:numId w:val="36"/>
        </w:numPr>
        <w:shd w:val="clear" w:color="auto" w:fill="FFFFFF"/>
        <w:autoSpaceDE/>
        <w:autoSpaceDN/>
        <w:spacing w:line="276" w:lineRule="auto"/>
        <w:ind w:left="0" w:firstLine="709"/>
        <w:contextualSpacing/>
        <w:jc w:val="both"/>
        <w:rPr>
          <w:rFonts w:ascii="Times New Roman" w:hAnsi="Times New Roman"/>
          <w:sz w:val="24"/>
        </w:rPr>
      </w:pPr>
      <w:r w:rsidRPr="00331D0A">
        <w:rPr>
          <w:rFonts w:ascii="Times New Roman" w:hAnsi="Times New Roman" w:cs="Times New Roman"/>
          <w:sz w:val="24"/>
          <w:szCs w:val="24"/>
        </w:rPr>
        <w:t xml:space="preserve">- </w:t>
      </w:r>
      <w:proofErr w:type="spellStart"/>
      <w:r w:rsidRPr="00924874">
        <w:rPr>
          <w:rFonts w:ascii="Times New Roman" w:hAnsi="Times New Roman"/>
          <w:sz w:val="24"/>
        </w:rPr>
        <w:t>фамилия</w:t>
      </w:r>
      <w:proofErr w:type="spellEnd"/>
      <w:r w:rsidRPr="00924874">
        <w:rPr>
          <w:rFonts w:ascii="Times New Roman" w:hAnsi="Times New Roman"/>
          <w:sz w:val="24"/>
        </w:rPr>
        <w:t xml:space="preserve">, </w:t>
      </w:r>
      <w:proofErr w:type="spellStart"/>
      <w:r w:rsidRPr="00924874">
        <w:rPr>
          <w:rFonts w:ascii="Times New Roman" w:hAnsi="Times New Roman"/>
          <w:sz w:val="24"/>
        </w:rPr>
        <w:t>имя</w:t>
      </w:r>
      <w:proofErr w:type="spellEnd"/>
      <w:r w:rsidRPr="00924874">
        <w:rPr>
          <w:rFonts w:ascii="Times New Roman" w:hAnsi="Times New Roman"/>
          <w:sz w:val="24"/>
        </w:rPr>
        <w:t xml:space="preserve">, </w:t>
      </w:r>
      <w:proofErr w:type="spellStart"/>
      <w:r w:rsidRPr="00924874">
        <w:rPr>
          <w:rFonts w:ascii="Times New Roman" w:hAnsi="Times New Roman"/>
          <w:sz w:val="24"/>
        </w:rPr>
        <w:t>отчество</w:t>
      </w:r>
      <w:proofErr w:type="spellEnd"/>
      <w:r w:rsidRPr="00924874">
        <w:rPr>
          <w:rFonts w:ascii="Times New Roman" w:hAnsi="Times New Roman"/>
          <w:sz w:val="24"/>
        </w:rPr>
        <w:t>;</w:t>
      </w:r>
    </w:p>
    <w:p w14:paraId="48D4F260" w14:textId="77777777" w:rsidR="006B7AAE" w:rsidRPr="00331D0A" w:rsidRDefault="006B7AAE" w:rsidP="009B5BBE">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C63182E" w14:textId="77777777" w:rsidR="006B7AAE" w:rsidRPr="00331D0A" w:rsidRDefault="006B7AAE" w:rsidP="009B5BBE">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70A3653D" w14:textId="77777777" w:rsidR="006B7AAE" w:rsidRPr="00331D0A" w:rsidRDefault="006B7AAE" w:rsidP="009B5BBE">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476FCEC5" w14:textId="77777777" w:rsidR="006B7AAE" w:rsidRPr="00331D0A" w:rsidRDefault="006B7AAE" w:rsidP="009B5BBE">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275C2DEA" w14:textId="77777777" w:rsidR="006B7AAE" w:rsidRPr="00331D0A" w:rsidRDefault="006B7AAE" w:rsidP="009B5BBE">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165A3563" w14:textId="77777777" w:rsidR="006B7AAE" w:rsidRPr="00331D0A" w:rsidRDefault="006B7AAE" w:rsidP="009B5BBE">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1DBEE677" w14:textId="77777777" w:rsidR="006B7AAE" w:rsidRPr="00331D0A" w:rsidRDefault="006B7AAE" w:rsidP="009B5BBE">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3F9C325B" w14:textId="77777777" w:rsidR="006B7AAE" w:rsidRPr="00924874" w:rsidRDefault="006B7AAE" w:rsidP="00924874">
      <w:pPr>
        <w:widowControl/>
        <w:numPr>
          <w:ilvl w:val="0"/>
          <w:numId w:val="36"/>
        </w:numPr>
        <w:shd w:val="clear" w:color="auto" w:fill="FFFFFF"/>
        <w:autoSpaceDE/>
        <w:autoSpaceDN/>
        <w:spacing w:line="276" w:lineRule="auto"/>
        <w:ind w:left="0" w:firstLine="709"/>
        <w:contextualSpacing/>
        <w:jc w:val="both"/>
        <w:rPr>
          <w:rFonts w:ascii="Times New Roman" w:hAnsi="Times New Roman"/>
          <w:sz w:val="24"/>
        </w:rPr>
      </w:pPr>
      <w:r w:rsidRPr="00331D0A">
        <w:rPr>
          <w:rFonts w:ascii="Times New Roman" w:hAnsi="Times New Roman" w:cs="Times New Roman"/>
          <w:sz w:val="24"/>
          <w:szCs w:val="24"/>
        </w:rPr>
        <w:t xml:space="preserve">- </w:t>
      </w:r>
      <w:proofErr w:type="spellStart"/>
      <w:r w:rsidRPr="00924874">
        <w:rPr>
          <w:rFonts w:ascii="Times New Roman" w:hAnsi="Times New Roman"/>
          <w:sz w:val="24"/>
        </w:rPr>
        <w:t>идентификационный</w:t>
      </w:r>
      <w:proofErr w:type="spellEnd"/>
      <w:r w:rsidRPr="00924874">
        <w:rPr>
          <w:rFonts w:ascii="Times New Roman" w:hAnsi="Times New Roman"/>
          <w:sz w:val="24"/>
        </w:rPr>
        <w:t xml:space="preserve"> </w:t>
      </w:r>
      <w:proofErr w:type="spellStart"/>
      <w:r w:rsidRPr="00924874">
        <w:rPr>
          <w:rFonts w:ascii="Times New Roman" w:hAnsi="Times New Roman"/>
          <w:sz w:val="24"/>
        </w:rPr>
        <w:t>номер</w:t>
      </w:r>
      <w:proofErr w:type="spellEnd"/>
      <w:r w:rsidRPr="00924874">
        <w:rPr>
          <w:rFonts w:ascii="Times New Roman" w:hAnsi="Times New Roman"/>
          <w:sz w:val="24"/>
        </w:rPr>
        <w:t xml:space="preserve"> </w:t>
      </w:r>
      <w:proofErr w:type="spellStart"/>
      <w:r w:rsidRPr="00924874">
        <w:rPr>
          <w:rFonts w:ascii="Times New Roman" w:hAnsi="Times New Roman"/>
          <w:sz w:val="24"/>
        </w:rPr>
        <w:t>налогоплательщика</w:t>
      </w:r>
      <w:proofErr w:type="spellEnd"/>
      <w:r w:rsidRPr="00924874">
        <w:rPr>
          <w:rFonts w:ascii="Times New Roman" w:hAnsi="Times New Roman"/>
          <w:sz w:val="24"/>
        </w:rPr>
        <w:t>;</w:t>
      </w:r>
    </w:p>
    <w:p w14:paraId="66449FB4" w14:textId="77777777" w:rsidR="006B7AAE" w:rsidRDefault="006B7AAE" w:rsidP="009B5BBE">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1AFA3A4" w14:textId="77777777" w:rsidR="006B7AAE" w:rsidRPr="00331D0A" w:rsidRDefault="006B7AAE" w:rsidP="009B5BBE">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7A25AFF4" w14:textId="77777777" w:rsidR="006B7AAE" w:rsidRPr="00924874" w:rsidRDefault="006B7AAE" w:rsidP="00924874">
      <w:pPr>
        <w:widowControl/>
        <w:numPr>
          <w:ilvl w:val="0"/>
          <w:numId w:val="36"/>
        </w:numPr>
        <w:shd w:val="clear" w:color="auto" w:fill="FFFFFF"/>
        <w:autoSpaceDE/>
        <w:autoSpaceDN/>
        <w:spacing w:line="276" w:lineRule="auto"/>
        <w:ind w:left="0" w:firstLine="709"/>
        <w:contextualSpacing/>
        <w:jc w:val="both"/>
        <w:rPr>
          <w:rFonts w:ascii="Times New Roman" w:hAnsi="Times New Roman"/>
          <w:sz w:val="24"/>
          <w:lang w:val="ru-RU"/>
        </w:rPr>
      </w:pPr>
      <w:r>
        <w:rPr>
          <w:rFonts w:ascii="Times New Roman" w:hAnsi="Times New Roman" w:cs="Times New Roman"/>
          <w:sz w:val="24"/>
          <w:szCs w:val="24"/>
          <w:lang w:val="ru-RU"/>
        </w:rPr>
        <w:t xml:space="preserve">- </w:t>
      </w:r>
      <w:r w:rsidRPr="00924874">
        <w:rPr>
          <w:rFonts w:ascii="Times New Roman" w:hAnsi="Times New Roman"/>
          <w:sz w:val="24"/>
          <w:lang w:val="ru-RU"/>
        </w:rPr>
        <w:t>номер страхового свидетельства обязательного пенсионного страхования;</w:t>
      </w:r>
    </w:p>
    <w:p w14:paraId="12DC1AB4" w14:textId="77777777" w:rsidR="006B7AAE" w:rsidRPr="005E48BD" w:rsidRDefault="006B7AAE" w:rsidP="00BA414B">
      <w:pPr>
        <w:widowControl/>
        <w:numPr>
          <w:ilvl w:val="0"/>
          <w:numId w:val="36"/>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924874">
        <w:rPr>
          <w:rFonts w:ascii="Times New Roman" w:hAnsi="Times New Roman"/>
          <w:sz w:val="24"/>
        </w:rPr>
        <w:t>специальность</w:t>
      </w:r>
      <w:proofErr w:type="spellEnd"/>
      <w:r w:rsidRPr="00924874">
        <w:rPr>
          <w:rFonts w:ascii="Times New Roman" w:hAnsi="Times New Roman"/>
          <w:sz w:val="24"/>
          <w:lang w:val="ru-RU"/>
        </w:rPr>
        <w:t>.</w:t>
      </w:r>
    </w:p>
    <w:p w14:paraId="20F936F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13BF92AE" w14:textId="77777777" w:rsidR="0051673C" w:rsidRPr="006B4D4B" w:rsidRDefault="0051673C" w:rsidP="009B5BBE">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376ADFF9" w14:textId="77777777" w:rsidR="006B7AAE" w:rsidRPr="00BA414B" w:rsidRDefault="006B7AAE" w:rsidP="009B5BBE">
      <w:pPr>
        <w:widowControl/>
        <w:numPr>
          <w:ilvl w:val="0"/>
          <w:numId w:val="7"/>
        </w:numPr>
        <w:shd w:val="clear" w:color="auto" w:fill="FFFFFF"/>
        <w:autoSpaceDE/>
        <w:autoSpaceDN/>
        <w:ind w:left="0" w:firstLine="709"/>
        <w:jc w:val="both"/>
        <w:rPr>
          <w:rFonts w:ascii="Times New Roman" w:hAnsi="Times New Roman"/>
          <w:sz w:val="24"/>
          <w:lang w:val="ru-RU"/>
        </w:rPr>
      </w:pPr>
      <w:r w:rsidRPr="00BA414B">
        <w:rPr>
          <w:rFonts w:ascii="Times New Roman" w:hAnsi="Times New Roman"/>
          <w:sz w:val="24"/>
          <w:lang w:val="ru-RU"/>
        </w:rPr>
        <w:t>обеспечения соблюдения Конституции Российской Федерации, законодательных и</w:t>
      </w:r>
      <w:r w:rsidRPr="00BA414B">
        <w:rPr>
          <w:rFonts w:ascii="Times New Roman" w:hAnsi="Times New Roman"/>
          <w:sz w:val="24"/>
        </w:rPr>
        <w:t> </w:t>
      </w:r>
      <w:r w:rsidRPr="00BA414B">
        <w:rPr>
          <w:rFonts w:ascii="Times New Roman" w:hAnsi="Times New Roman"/>
          <w:sz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BA414B">
        <w:rPr>
          <w:rFonts w:ascii="Times New Roman" w:hAnsi="Times New Roman"/>
          <w:sz w:val="24"/>
          <w:lang w:val="ru-RU"/>
        </w:rPr>
        <w:t>;</w:t>
      </w:r>
    </w:p>
    <w:p w14:paraId="1A1F273B" w14:textId="77777777" w:rsidR="006B7AAE" w:rsidRDefault="006B7AAE" w:rsidP="009B5BB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3830B8C2" w14:textId="77777777" w:rsidR="006B7AAE" w:rsidRPr="00D301CF" w:rsidRDefault="006B7AAE" w:rsidP="009B5BBE">
      <w:pPr>
        <w:widowControl/>
        <w:numPr>
          <w:ilvl w:val="0"/>
          <w:numId w:val="7"/>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402CB867" w14:textId="77777777" w:rsidR="006B7AAE" w:rsidRPr="00BA414B" w:rsidRDefault="006B7AAE" w:rsidP="009B5BBE">
      <w:pPr>
        <w:widowControl/>
        <w:numPr>
          <w:ilvl w:val="0"/>
          <w:numId w:val="7"/>
        </w:numPr>
        <w:shd w:val="clear" w:color="auto" w:fill="FFFFFF"/>
        <w:autoSpaceDE/>
        <w:autoSpaceDN/>
        <w:ind w:left="0" w:firstLine="709"/>
        <w:jc w:val="both"/>
        <w:rPr>
          <w:rFonts w:ascii="Times New Roman" w:hAnsi="Times New Roman"/>
          <w:sz w:val="24"/>
          <w:lang w:val="ru-RU"/>
        </w:rPr>
      </w:pPr>
      <w:r w:rsidRPr="00BA414B">
        <w:rPr>
          <w:rFonts w:ascii="Times New Roman" w:hAnsi="Times New Roman"/>
          <w:sz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0EAB1DAA" w14:textId="77777777" w:rsidR="008457DF" w:rsidRPr="008457DF" w:rsidRDefault="008457DF" w:rsidP="009B5BBE">
      <w:pPr>
        <w:pStyle w:val="a6"/>
        <w:numPr>
          <w:ilvl w:val="0"/>
          <w:numId w:val="7"/>
        </w:numPr>
        <w:adjustRightInd w:val="0"/>
        <w:ind w:left="0" w:firstLine="709"/>
        <w:jc w:val="both"/>
        <w:rPr>
          <w:rFonts w:ascii="Times New Roman" w:hAnsi="Times New Roman" w:cs="Times New Roman"/>
          <w:sz w:val="24"/>
          <w:szCs w:val="24"/>
        </w:rPr>
      </w:pPr>
      <w:r w:rsidRPr="008457DF">
        <w:rPr>
          <w:rFonts w:ascii="Times New Roman" w:hAnsi="Times New Roman" w:cs="Times New Roman"/>
          <w:sz w:val="24"/>
          <w:szCs w:val="24"/>
        </w:rPr>
        <w:t>в иных законных целях.</w:t>
      </w:r>
    </w:p>
    <w:p w14:paraId="559DB8DB" w14:textId="77777777" w:rsidR="006B7AAE" w:rsidRPr="00B75068" w:rsidRDefault="006B7AAE" w:rsidP="006B7AAE">
      <w:pPr>
        <w:pStyle w:val="a6"/>
        <w:shd w:val="clear" w:color="auto" w:fill="FFFFFF"/>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6B7AAE" w:rsidRPr="00991CA0" w14:paraId="2F83A1DF"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EC988F2"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34976828"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6B7AAE" w:rsidRPr="00991CA0" w14:paraId="7D4CD982"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67E5AB98" w14:textId="77777777" w:rsidR="006B7AAE" w:rsidRPr="005817F9" w:rsidRDefault="008B687B" w:rsidP="006B7AAE">
            <w:pPr>
              <w:spacing w:line="276" w:lineRule="auto"/>
              <w:ind w:firstLine="709"/>
              <w:rPr>
                <w:rFonts w:ascii="Times New Roman" w:hAnsi="Times New Roman" w:cs="Times New Roman"/>
                <w:sz w:val="24"/>
                <w:szCs w:val="24"/>
              </w:rPr>
            </w:pPr>
            <w:hyperlink r:id="rId23" w:history="1">
              <w:r w:rsidR="006B7AAE"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70F4E046"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64F7C47B"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084148A4" w14:textId="77777777" w:rsidR="006B7AAE" w:rsidRPr="005817F9" w:rsidRDefault="006B7AAE" w:rsidP="006B7AA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4"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B8C6B28"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2EBDDBF1" w14:textId="77777777" w:rsidTr="006B7AAE">
        <w:tc>
          <w:tcPr>
            <w:tcW w:w="5097" w:type="dxa"/>
            <w:tcBorders>
              <w:top w:val="single" w:sz="4" w:space="0" w:color="auto"/>
              <w:left w:val="single" w:sz="4" w:space="0" w:color="auto"/>
              <w:bottom w:val="single" w:sz="4" w:space="0" w:color="auto"/>
              <w:right w:val="single" w:sz="4" w:space="0" w:color="auto"/>
            </w:tcBorders>
          </w:tcPr>
          <w:p w14:paraId="1039928E" w14:textId="77777777" w:rsidR="006B7AAE" w:rsidRDefault="006B7AAE" w:rsidP="006B7AA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0BB80C55" w14:textId="77777777" w:rsidR="006B7AAE" w:rsidRPr="00991CA0" w:rsidRDefault="006B7AAE" w:rsidP="006B7AA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4AB75D5" w14:textId="77777777" w:rsidR="006B7AAE" w:rsidRDefault="006B7AAE" w:rsidP="006B7AAE">
      <w:pPr>
        <w:widowControl/>
        <w:adjustRightInd w:val="0"/>
        <w:ind w:firstLine="709"/>
        <w:jc w:val="both"/>
        <w:rPr>
          <w:rFonts w:ascii="Times New Roman" w:hAnsi="Times New Roman" w:cs="Times New Roman"/>
          <w:sz w:val="24"/>
          <w:szCs w:val="24"/>
          <w:lang w:val="ru-RU"/>
        </w:rPr>
      </w:pPr>
    </w:p>
    <w:p w14:paraId="00D43896" w14:textId="77777777" w:rsidR="006B7AAE" w:rsidRPr="00BA414B" w:rsidRDefault="006B7AAE" w:rsidP="00BA414B">
      <w:pPr>
        <w:widowControl/>
        <w:adjustRightInd w:val="0"/>
        <w:ind w:firstLine="709"/>
        <w:jc w:val="both"/>
        <w:rPr>
          <w:rFonts w:ascii="Times New Roman" w:hAnsi="Times New Roman"/>
          <w:sz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(кроме запрета на получение доступа к Персональным данным неограниченному кругу лиц)</w:t>
      </w:r>
      <w:r w:rsidRPr="00BA414B">
        <w:rPr>
          <w:rFonts w:ascii="Times New Roman" w:hAnsi="Times New Roman"/>
          <w:sz w:val="24"/>
          <w:lang w:val="ru-RU"/>
        </w:rPr>
        <w:t xml:space="preserve"> вышеуказанных Персональных данных (ч. 9 ст. 10.1. Федерального закона от 27.07.2006 № 152-ФЗ «О персональных данных») (нужное отметить/подчеркнуть):</w:t>
      </w:r>
    </w:p>
    <w:p w14:paraId="688B7B8D" w14:textId="77777777" w:rsidR="006B7AAE" w:rsidRPr="00BA414B" w:rsidRDefault="006B7AAE" w:rsidP="009B5BBE">
      <w:pPr>
        <w:widowControl/>
        <w:numPr>
          <w:ilvl w:val="0"/>
          <w:numId w:val="7"/>
        </w:numPr>
        <w:shd w:val="clear" w:color="auto" w:fill="FFFFFF"/>
        <w:autoSpaceDE/>
        <w:autoSpaceDN/>
        <w:ind w:left="0" w:firstLine="709"/>
        <w:jc w:val="both"/>
        <w:rPr>
          <w:rFonts w:ascii="Times New Roman" w:hAnsi="Times New Roman"/>
          <w:sz w:val="24"/>
        </w:rPr>
      </w:pPr>
      <w:proofErr w:type="spellStart"/>
      <w:r w:rsidRPr="00BA414B">
        <w:rPr>
          <w:rFonts w:ascii="Times New Roman" w:hAnsi="Times New Roman"/>
          <w:sz w:val="24"/>
        </w:rPr>
        <w:t>не</w:t>
      </w:r>
      <w:proofErr w:type="spellEnd"/>
      <w:r w:rsidRPr="00BA414B">
        <w:rPr>
          <w:rFonts w:ascii="Times New Roman" w:hAnsi="Times New Roman"/>
          <w:sz w:val="24"/>
        </w:rPr>
        <w:t xml:space="preserve"> </w:t>
      </w:r>
      <w:proofErr w:type="spellStart"/>
      <w:r w:rsidRPr="00BA414B">
        <w:rPr>
          <w:rFonts w:ascii="Times New Roman" w:hAnsi="Times New Roman"/>
          <w:sz w:val="24"/>
        </w:rPr>
        <w:t>устанавливаю</w:t>
      </w:r>
      <w:proofErr w:type="spellEnd"/>
      <w:r w:rsidRPr="00BA414B">
        <w:rPr>
          <w:rFonts w:ascii="Times New Roman" w:hAnsi="Times New Roman"/>
          <w:sz w:val="24"/>
        </w:rPr>
        <w:t>;</w:t>
      </w:r>
    </w:p>
    <w:p w14:paraId="4A0FBEBE" w14:textId="77777777" w:rsidR="006B7AAE" w:rsidRPr="00BA414B" w:rsidRDefault="006B7AAE" w:rsidP="009B5BBE">
      <w:pPr>
        <w:widowControl/>
        <w:numPr>
          <w:ilvl w:val="0"/>
          <w:numId w:val="7"/>
        </w:numPr>
        <w:shd w:val="clear" w:color="auto" w:fill="FFFFFF"/>
        <w:autoSpaceDE/>
        <w:autoSpaceDN/>
        <w:ind w:left="0" w:firstLine="709"/>
        <w:jc w:val="both"/>
        <w:rPr>
          <w:rFonts w:ascii="Times New Roman" w:hAnsi="Times New Roman"/>
          <w:sz w:val="24"/>
        </w:rPr>
      </w:pPr>
      <w:proofErr w:type="spellStart"/>
      <w:r w:rsidRPr="00BA414B">
        <w:rPr>
          <w:rFonts w:ascii="Times New Roman" w:hAnsi="Times New Roman"/>
          <w:sz w:val="24"/>
        </w:rPr>
        <w:t>устанавливаю</w:t>
      </w:r>
      <w:proofErr w:type="spellEnd"/>
      <w:r w:rsidRPr="00BA414B">
        <w:rPr>
          <w:rFonts w:ascii="Times New Roman" w:hAnsi="Times New Roman"/>
          <w:sz w:val="24"/>
        </w:rPr>
        <w:t xml:space="preserve"> _______________________________________________________ </w:t>
      </w:r>
    </w:p>
    <w:p w14:paraId="59156141" w14:textId="77777777" w:rsidR="006B7AAE" w:rsidRPr="00BA414B" w:rsidRDefault="006B7AAE" w:rsidP="006B7AAE">
      <w:pPr>
        <w:shd w:val="clear" w:color="auto" w:fill="FFFFFF"/>
        <w:ind w:firstLine="709"/>
        <w:jc w:val="both"/>
        <w:rPr>
          <w:rFonts w:ascii="Times New Roman" w:hAnsi="Times New Roman"/>
          <w:sz w:val="24"/>
          <w:lang w:val="ru-RU"/>
        </w:rPr>
      </w:pPr>
      <w:r w:rsidRPr="00BA414B">
        <w:rPr>
          <w:rFonts w:ascii="Times New Roman" w:hAnsi="Times New Roman"/>
          <w:sz w:val="24"/>
          <w:lang w:val="ru-RU"/>
        </w:rPr>
        <w:t xml:space="preserve">______________________________________________________________________ </w:t>
      </w:r>
    </w:p>
    <w:p w14:paraId="2440D979" w14:textId="77777777" w:rsidR="006B7AAE" w:rsidRDefault="006B7AAE" w:rsidP="008457DF">
      <w:pPr>
        <w:pStyle w:val="ConsNormal"/>
        <w:widowControl/>
        <w:ind w:firstLine="709"/>
        <w:jc w:val="both"/>
        <w:rPr>
          <w:rFonts w:ascii="Times New Roman" w:hAnsi="Times New Roman" w:cs="Times New Roman"/>
          <w:spacing w:val="-6"/>
          <w:sz w:val="24"/>
          <w:szCs w:val="24"/>
        </w:rPr>
      </w:pPr>
      <w:r w:rsidRPr="00BA414B">
        <w:rPr>
          <w:rFonts w:ascii="Times New Roman" w:hAnsi="Times New Roman"/>
          <w:sz w:val="24"/>
        </w:rPr>
        <w:t xml:space="preserve">(указать условия и запреты на </w:t>
      </w:r>
      <w:r>
        <w:rPr>
          <w:rFonts w:ascii="Times New Roman" w:hAnsi="Times New Roman" w:cs="Times New Roman"/>
          <w:sz w:val="24"/>
          <w:szCs w:val="24"/>
        </w:rPr>
        <w:t xml:space="preserve">передачу </w:t>
      </w:r>
      <w:r w:rsidRPr="008457DF">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8457DF">
        <w:rPr>
          <w:rFonts w:ascii="Times New Roman" w:hAnsi="Times New Roman" w:cs="Times New Roman"/>
          <w:sz w:val="24"/>
          <w:szCs w:val="24"/>
        </w:rPr>
        <w:t xml:space="preserve">, </w:t>
      </w:r>
      <w:r w:rsidRPr="00BA414B">
        <w:rPr>
          <w:rFonts w:ascii="Times New Roman" w:hAnsi="Times New Roman"/>
          <w:sz w:val="24"/>
        </w:rPr>
        <w:t xml:space="preserve">обработку </w:t>
      </w:r>
      <w:r w:rsidRPr="008457DF">
        <w:rPr>
          <w:rFonts w:ascii="Times New Roman" w:hAnsi="Times New Roman" w:cs="Times New Roman"/>
          <w:sz w:val="24"/>
          <w:szCs w:val="24"/>
        </w:rPr>
        <w:t xml:space="preserve">или условия обработки </w:t>
      </w:r>
      <w:r w:rsidRPr="008457DF">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w:t>
      </w:r>
      <w:r w:rsidRPr="00BA414B">
        <w:rPr>
          <w:rFonts w:ascii="Times New Roman" w:hAnsi="Times New Roman"/>
          <w:sz w:val="24"/>
        </w:rPr>
        <w:t>Персональных данных</w:t>
      </w:r>
      <w:r w:rsidRPr="00AF3281">
        <w:rPr>
          <w:rFonts w:ascii="Times New Roman" w:hAnsi="Times New Roman" w:cs="Times New Roman"/>
          <w:sz w:val="24"/>
          <w:szCs w:val="24"/>
        </w:rPr>
        <w:t>)</w:t>
      </w:r>
      <w:r>
        <w:rPr>
          <w:rFonts w:ascii="Times New Roman" w:hAnsi="Times New Roman" w:cs="Times New Roman"/>
          <w:sz w:val="24"/>
          <w:szCs w:val="24"/>
        </w:rPr>
        <w:t>.</w:t>
      </w:r>
    </w:p>
    <w:p w14:paraId="66E3CF25"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4C8EB6A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A00FF7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3354CB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57015720"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697851EC"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47EBA8C5"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36B665D5"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0E6D752C"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1834D5D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3DFBEC60"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04A7E7D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3876934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37FBDE29"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5486918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98AB31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904CC7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8251F5C"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33111B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4C819F1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23C096F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2E6B326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179829E"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0D94C224" w14:textId="77777777" w:rsidR="0051673C" w:rsidRPr="006B4D4B" w:rsidRDefault="0051673C" w:rsidP="00BA414B">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EE89148" w14:textId="299B8415" w:rsidR="00A71157" w:rsidRDefault="0051673C" w:rsidP="00A71157">
      <w:pPr>
        <w:pStyle w:val="a6"/>
        <w:numPr>
          <w:ilvl w:val="0"/>
          <w:numId w:val="38"/>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 xml:space="preserve">в порядке, </w:t>
      </w:r>
      <w:r w:rsidR="004B7ADD">
        <w:rPr>
          <w:rFonts w:ascii="Times New Roman" w:hAnsi="Times New Roman" w:cs="Times New Roman"/>
          <w:sz w:val="24"/>
          <w:szCs w:val="24"/>
        </w:rPr>
        <w:t xml:space="preserve">установленном законодательством Российской </w:t>
      </w:r>
      <w:proofErr w:type="gramStart"/>
      <w:r w:rsidR="004B7ADD">
        <w:rPr>
          <w:rFonts w:ascii="Times New Roman" w:hAnsi="Times New Roman" w:cs="Times New Roman"/>
          <w:sz w:val="24"/>
          <w:szCs w:val="24"/>
        </w:rPr>
        <w:t xml:space="preserve">Федерации </w:t>
      </w:r>
      <w:r w:rsidRPr="006B4D4B">
        <w:rPr>
          <w:rFonts w:ascii="Times New Roman" w:hAnsi="Times New Roman" w:cs="Times New Roman"/>
          <w:sz w:val="24"/>
          <w:szCs w:val="24"/>
        </w:rPr>
        <w:t>,</w:t>
      </w:r>
      <w:proofErr w:type="gramEnd"/>
      <w:r w:rsidRPr="006B4D4B">
        <w:rPr>
          <w:rFonts w:ascii="Times New Roman" w:hAnsi="Times New Roman" w:cs="Times New Roman"/>
          <w:sz w:val="24"/>
          <w:szCs w:val="24"/>
        </w:rPr>
        <w:t xml:space="preserve"> на дату подачи Претендентом Заявки;</w:t>
      </w:r>
      <w:r w:rsidR="00A71157" w:rsidRPr="00A71157">
        <w:rPr>
          <w:rFonts w:ascii="Times New Roman" w:hAnsi="Times New Roman" w:cs="Times New Roman"/>
          <w:sz w:val="24"/>
          <w:szCs w:val="24"/>
        </w:rPr>
        <w:t xml:space="preserve"> </w:t>
      </w:r>
    </w:p>
    <w:p w14:paraId="5B1A4574" w14:textId="77777777" w:rsidR="0051673C" w:rsidRPr="00A71157" w:rsidRDefault="00A71157" w:rsidP="00A71157">
      <w:pPr>
        <w:pStyle w:val="a6"/>
        <w:numPr>
          <w:ilvl w:val="0"/>
          <w:numId w:val="38"/>
        </w:numPr>
        <w:spacing w:after="0"/>
        <w:ind w:left="0" w:firstLine="709"/>
        <w:jc w:val="both"/>
        <w:rPr>
          <w:rFonts w:ascii="Times New Roman" w:hAnsi="Times New Roman" w:cs="Times New Roman"/>
          <w:sz w:val="24"/>
          <w:szCs w:val="24"/>
        </w:rPr>
      </w:pPr>
      <w:r w:rsidRPr="00135903">
        <w:rPr>
          <w:rFonts w:ascii="Times New Roman" w:hAnsi="Times New Roman" w:cs="Times New Roman"/>
          <w:sz w:val="24"/>
          <w:szCs w:val="24"/>
        </w:rPr>
        <w:t>что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w:t>
      </w:r>
      <w:r>
        <w:rPr>
          <w:rFonts w:ascii="Times New Roman" w:hAnsi="Times New Roman" w:cs="Times New Roman"/>
          <w:sz w:val="24"/>
          <w:szCs w:val="24"/>
        </w:rPr>
        <w:t>, но не ограничиваясь:</w:t>
      </w:r>
    </w:p>
    <w:p w14:paraId="19E76C3A" w14:textId="77777777" w:rsidR="00A71157" w:rsidRPr="00BA414B" w:rsidRDefault="00A71157" w:rsidP="00BA414B">
      <w:pPr>
        <w:ind w:firstLine="709"/>
        <w:jc w:val="both"/>
        <w:rPr>
          <w:rFonts w:ascii="Times New Roman" w:hAnsi="Times New Roman"/>
          <w:sz w:val="24"/>
          <w:lang w:val="ru-RU"/>
        </w:rPr>
      </w:pPr>
      <w:r w:rsidRPr="00A71157">
        <w:rPr>
          <w:rFonts w:ascii="Times New Roman" w:eastAsiaTheme="minorHAnsi" w:hAnsi="Times New Roman" w:cs="Times New Roman"/>
          <w:sz w:val="24"/>
          <w:szCs w:val="24"/>
          <w:lang w:val="ru-RU"/>
        </w:rPr>
        <w:t>а)</w:t>
      </w:r>
      <w:r w:rsidRPr="00BA414B">
        <w:rPr>
          <w:rFonts w:ascii="Times New Roman" w:hAnsi="Times New Roman"/>
          <w:sz w:val="24"/>
          <w:lang w:val="ru-RU"/>
        </w:rPr>
        <w:t xml:space="preserve">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w:t>
      </w:r>
      <w:r w:rsidRPr="00A71157">
        <w:rPr>
          <w:rFonts w:ascii="Times New Roman" w:eastAsiaTheme="minorHAnsi" w:hAnsi="Times New Roman" w:cs="Times New Roman"/>
          <w:sz w:val="24"/>
          <w:szCs w:val="24"/>
          <w:lang w:val="ru-RU"/>
        </w:rPr>
        <w:t xml:space="preserve">применимым </w:t>
      </w:r>
      <w:r w:rsidRPr="00BA414B">
        <w:rPr>
          <w:rFonts w:ascii="Times New Roman" w:hAnsi="Times New Roman"/>
          <w:sz w:val="24"/>
          <w:lang w:val="ru-RU"/>
        </w:rPr>
        <w:t xml:space="preserve">законодательством </w:t>
      </w:r>
      <w:r w:rsidRPr="00A71157">
        <w:rPr>
          <w:rFonts w:ascii="Times New Roman" w:eastAsiaTheme="minorHAnsi" w:hAnsi="Times New Roman" w:cs="Times New Roman"/>
          <w:sz w:val="24"/>
          <w:szCs w:val="24"/>
          <w:lang w:val="ru-RU"/>
        </w:rPr>
        <w:t xml:space="preserve">и/или </w:t>
      </w:r>
      <w:r w:rsidRPr="00BA414B">
        <w:rPr>
          <w:rFonts w:ascii="Times New Roman" w:hAnsi="Times New Roman"/>
          <w:sz w:val="24"/>
          <w:lang w:val="ru-RU"/>
        </w:rPr>
        <w:t xml:space="preserve">законодательством Республики Молдова и/или </w:t>
      </w:r>
      <w:r w:rsidRPr="00A71157">
        <w:rPr>
          <w:rFonts w:ascii="Times New Roman" w:eastAsiaTheme="minorHAnsi" w:hAnsi="Times New Roman" w:cs="Times New Roman"/>
          <w:sz w:val="24"/>
          <w:szCs w:val="24"/>
          <w:lang w:val="ru-RU"/>
        </w:rPr>
        <w:t>законодательством страны, по праву которой зарегистрирован и действует Покупатель, и/или локальными нормативными актами Покупателя</w:t>
      </w:r>
      <w:r w:rsidRPr="00BA414B">
        <w:rPr>
          <w:rFonts w:ascii="Times New Roman" w:hAnsi="Times New Roman"/>
          <w:sz w:val="24"/>
          <w:lang w:val="ru-RU"/>
        </w:rPr>
        <w:t>;</w:t>
      </w:r>
    </w:p>
    <w:p w14:paraId="5E2FB4ED" w14:textId="77777777" w:rsidR="00A71157" w:rsidRPr="00A71157" w:rsidRDefault="00A71157" w:rsidP="00A71157">
      <w:pPr>
        <w:ind w:firstLine="709"/>
        <w:jc w:val="both"/>
        <w:rPr>
          <w:rFonts w:ascii="Times New Roman" w:eastAsiaTheme="minorHAnsi" w:hAnsi="Times New Roman" w:cs="Times New Roman"/>
          <w:sz w:val="24"/>
          <w:szCs w:val="24"/>
          <w:lang w:val="ru-RU"/>
        </w:rPr>
      </w:pPr>
      <w:r w:rsidRPr="00A71157">
        <w:rPr>
          <w:rFonts w:ascii="Times New Roman" w:eastAsiaTheme="minorHAnsi" w:hAnsi="Times New Roman" w:cs="Times New Roman"/>
          <w:sz w:val="24"/>
          <w:szCs w:val="24"/>
          <w:lang w:val="ru-RU"/>
        </w:rPr>
        <w:t xml:space="preserve">б) согласование Совета по продвижению инвестиционных проектов государственной важности агентства по инвестициям «INVEST MOLDOVA» на приобретение Акций С.П. «ТОПАЗ» А.О. либо обязуюсь предоставить в составе Заявки справку (обязательство) за подписью уполномоченного лица Покупателя о предоставлении Покупателем в течение 90 (Девяноста) календарных дней с даты заключения Сторонами Договора купли-продажи Акций С.П. «ТОПАЗ» А.О. согласования Совета по продвижению инвестиционных проектов государственной важности агентства по инвестициям «INVEST MOLDOVA» на приобретение Акций С.П. «ТОПАЗ» А.О. </w:t>
      </w:r>
    </w:p>
    <w:p w14:paraId="673CC95A" w14:textId="77777777" w:rsidR="0051673C" w:rsidRPr="006B4D4B" w:rsidRDefault="0051673C" w:rsidP="00BA414B">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r w:rsidR="00A36EEF" w:rsidRPr="00BA414B">
        <w:rPr>
          <w:rFonts w:ascii="Times New Roman" w:hAnsi="Times New Roman"/>
          <w:sz w:val="24"/>
        </w:rPr>
        <w:t xml:space="preserve"> </w:t>
      </w:r>
      <w:r w:rsidR="00A36EEF">
        <w:rPr>
          <w:rFonts w:ascii="Times New Roman" w:hAnsi="Times New Roman" w:cs="Times New Roman"/>
          <w:sz w:val="24"/>
          <w:szCs w:val="24"/>
        </w:rPr>
        <w:t>и законодательством Республики Молдова;</w:t>
      </w:r>
    </w:p>
    <w:p w14:paraId="2205790F" w14:textId="77777777" w:rsidR="0051673C" w:rsidRPr="006B4D4B" w:rsidRDefault="0051673C" w:rsidP="00BA414B">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4701F57D" w14:textId="77777777" w:rsidR="0051673C" w:rsidRPr="006B4D4B" w:rsidRDefault="0051673C" w:rsidP="00BA414B">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r w:rsidR="00A36EEF" w:rsidRPr="00BA414B">
        <w:rPr>
          <w:rFonts w:ascii="Times New Roman" w:hAnsi="Times New Roman"/>
          <w:sz w:val="24"/>
        </w:rPr>
        <w:t xml:space="preserve"> </w:t>
      </w:r>
      <w:r w:rsidR="00A36EEF">
        <w:rPr>
          <w:rFonts w:ascii="Times New Roman" w:hAnsi="Times New Roman" w:cs="Times New Roman"/>
          <w:sz w:val="24"/>
          <w:szCs w:val="24"/>
        </w:rPr>
        <w:t>и законодательством Республики Молдова.</w:t>
      </w:r>
    </w:p>
    <w:p w14:paraId="3133895D"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21297D2B"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4FB39FEE"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390B47F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00D5057C"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07401A5A"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413F99EE"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0011D62" w14:textId="77777777" w:rsidR="0051673C" w:rsidRPr="0051673C" w:rsidRDefault="0051673C" w:rsidP="00A71157">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5D11990" w14:textId="77777777" w:rsidR="0051673C" w:rsidRPr="0051673C" w:rsidRDefault="0051673C" w:rsidP="0051673C">
      <w:pPr>
        <w:outlineLvl w:val="0"/>
        <w:rPr>
          <w:rFonts w:ascii="Times New Roman" w:hAnsi="Times New Roman" w:cs="Times New Roman"/>
          <w:b/>
          <w:sz w:val="24"/>
          <w:szCs w:val="24"/>
          <w:lang w:val="ru-RU"/>
        </w:rPr>
      </w:pPr>
    </w:p>
    <w:p w14:paraId="41CE5E70" w14:textId="77777777" w:rsidR="0051673C" w:rsidRPr="0051673C" w:rsidRDefault="0051673C" w:rsidP="0051673C">
      <w:pPr>
        <w:outlineLvl w:val="0"/>
        <w:rPr>
          <w:rFonts w:ascii="Times New Roman" w:hAnsi="Times New Roman" w:cs="Times New Roman"/>
          <w:b/>
          <w:sz w:val="24"/>
          <w:szCs w:val="24"/>
          <w:lang w:val="ru-RU"/>
        </w:rPr>
      </w:pPr>
    </w:p>
    <w:p w14:paraId="2509C036"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021FA31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12BFC002" w14:textId="4E26F125"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w:t>
      </w:r>
    </w:p>
    <w:p w14:paraId="6135D7B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9A20AF4"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88B33AC"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5F49F8B7"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33D77D44"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CED6C0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6B56FA19" w14:textId="182A7B7C" w:rsidR="0051673C" w:rsidRPr="006B4D4B" w:rsidRDefault="0051673C" w:rsidP="00BA414B">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несостоятельным (банкротом);</w:t>
      </w:r>
    </w:p>
    <w:p w14:paraId="02C58719" w14:textId="379C473B" w:rsidR="0051673C" w:rsidRPr="006B4D4B" w:rsidRDefault="0051673C" w:rsidP="00BA414B">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 xml:space="preserve">неприостановление деятельности Претендента в порядке, установленном </w:t>
      </w:r>
      <w:r w:rsidR="004B7ADD">
        <w:rPr>
          <w:rFonts w:ascii="Times New Roman" w:hAnsi="Times New Roman" w:cs="Times New Roman"/>
          <w:sz w:val="24"/>
          <w:szCs w:val="24"/>
        </w:rPr>
        <w:t xml:space="preserve">законодательством </w:t>
      </w:r>
      <w:r w:rsidRPr="006B4D4B">
        <w:rPr>
          <w:rFonts w:ascii="Times New Roman" w:hAnsi="Times New Roman" w:cs="Times New Roman"/>
          <w:sz w:val="24"/>
          <w:szCs w:val="24"/>
        </w:rPr>
        <w:t>Российской Федерации, на дату подачи Претендентом Заявки;</w:t>
      </w:r>
    </w:p>
    <w:p w14:paraId="6EDC80DA" w14:textId="77777777" w:rsidR="00A71157" w:rsidRDefault="00A71157" w:rsidP="00A71157">
      <w:pPr>
        <w:pStyle w:val="a6"/>
        <w:numPr>
          <w:ilvl w:val="0"/>
          <w:numId w:val="32"/>
        </w:numPr>
        <w:ind w:left="142" w:firstLine="567"/>
        <w:jc w:val="both"/>
        <w:rPr>
          <w:rFonts w:ascii="Times New Roman" w:hAnsi="Times New Roman" w:cs="Times New Roman"/>
          <w:sz w:val="24"/>
          <w:szCs w:val="24"/>
        </w:rPr>
      </w:pPr>
      <w:r w:rsidRPr="00135903">
        <w:rPr>
          <w:rFonts w:ascii="Times New Roman" w:hAnsi="Times New Roman" w:cs="Times New Roman"/>
          <w:sz w:val="24"/>
          <w:szCs w:val="24"/>
        </w:rPr>
        <w:t>что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w:t>
      </w:r>
      <w:r>
        <w:rPr>
          <w:rFonts w:ascii="Times New Roman" w:hAnsi="Times New Roman" w:cs="Times New Roman"/>
          <w:sz w:val="24"/>
          <w:szCs w:val="24"/>
        </w:rPr>
        <w:t>, но не ограничиваясь:</w:t>
      </w:r>
    </w:p>
    <w:p w14:paraId="1C4822F0" w14:textId="77777777" w:rsidR="00A71157" w:rsidRDefault="00A71157" w:rsidP="00BA414B">
      <w:pPr>
        <w:pStyle w:val="a6"/>
        <w:ind w:left="0" w:firstLine="709"/>
        <w:jc w:val="both"/>
        <w:rPr>
          <w:rFonts w:ascii="Times New Roman" w:hAnsi="Times New Roman" w:cs="Times New Roman"/>
          <w:sz w:val="24"/>
          <w:szCs w:val="24"/>
        </w:rPr>
      </w:pPr>
      <w:r>
        <w:rPr>
          <w:rFonts w:ascii="Times New Roman" w:hAnsi="Times New Roman" w:cs="Times New Roman"/>
          <w:sz w:val="24"/>
          <w:szCs w:val="24"/>
        </w:rPr>
        <w:t>а)</w:t>
      </w:r>
      <w:r w:rsidRPr="00135903">
        <w:rPr>
          <w:rFonts w:ascii="Times New Roman" w:hAnsi="Times New Roman" w:cs="Times New Roman"/>
          <w:sz w:val="24"/>
          <w:szCs w:val="24"/>
        </w:rPr>
        <w:t xml:space="preserve">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w:t>
      </w:r>
      <w:r w:rsidRPr="00A71157">
        <w:rPr>
          <w:rFonts w:ascii="Times New Roman" w:hAnsi="Times New Roman" w:cs="Times New Roman"/>
          <w:sz w:val="24"/>
          <w:szCs w:val="24"/>
        </w:rPr>
        <w:t>в соответствии с применимым законодательством и/или законодательством Республики Молдова и/или законодательством страны, по праву которой зарегистрирован и действует Покупатель, и/или локальными нормативными актами Покупателя</w:t>
      </w:r>
      <w:r>
        <w:rPr>
          <w:rFonts w:ascii="Times New Roman" w:hAnsi="Times New Roman" w:cs="Times New Roman"/>
          <w:sz w:val="24"/>
          <w:szCs w:val="24"/>
        </w:rPr>
        <w:t>;</w:t>
      </w:r>
    </w:p>
    <w:p w14:paraId="1670FF6C" w14:textId="77777777" w:rsidR="00A71157" w:rsidRPr="00A71157" w:rsidRDefault="00A71157" w:rsidP="00A71157">
      <w:pPr>
        <w:ind w:firstLine="709"/>
        <w:jc w:val="both"/>
        <w:rPr>
          <w:rFonts w:ascii="Times New Roman" w:eastAsiaTheme="minorHAnsi" w:hAnsi="Times New Roman" w:cs="Times New Roman"/>
          <w:sz w:val="24"/>
          <w:szCs w:val="24"/>
          <w:lang w:val="ru-RU"/>
        </w:rPr>
      </w:pPr>
      <w:r w:rsidRPr="00A71157">
        <w:rPr>
          <w:rFonts w:ascii="Times New Roman" w:eastAsiaTheme="minorHAnsi" w:hAnsi="Times New Roman" w:cs="Times New Roman"/>
          <w:sz w:val="24"/>
          <w:szCs w:val="24"/>
          <w:lang w:val="ru-RU"/>
        </w:rPr>
        <w:t xml:space="preserve">б) включая, но не ограничиваясь, согласование Совета по продвижению инвестиционных проектов государственной важности агентства по инвестициям «INVEST MOLDOVA» на приобретение Акций С.П. «ТОПАЗ» А.О. либо обязуюсь предоставить в составе Заявки справку (обязательство) за подписью уполномоченного лица Покупателя о предоставлении Покупателем в течение 90 (Девяноста) календарных дней с даты заключения Сторонами Договора купли-продажи Акций С.П. «ТОПАЗ» А.О. согласования Совета по продвижению инвестиционных проектов государственной важности агентства по инвестициям «INVEST MOLDOVA» на приобретение Акций С.П. «ТОПАЗ» А.О. </w:t>
      </w:r>
    </w:p>
    <w:p w14:paraId="0803887C" w14:textId="77777777" w:rsidR="0051673C" w:rsidRPr="000F53A0" w:rsidRDefault="0051673C" w:rsidP="003D7CB5">
      <w:pPr>
        <w:pStyle w:val="a6"/>
        <w:numPr>
          <w:ilvl w:val="0"/>
          <w:numId w:val="4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r w:rsidR="009F111D" w:rsidRPr="00BA414B">
        <w:rPr>
          <w:rFonts w:ascii="Times New Roman" w:hAnsi="Times New Roman"/>
          <w:sz w:val="24"/>
        </w:rPr>
        <w:t xml:space="preserve"> </w:t>
      </w:r>
      <w:r w:rsidR="009F111D" w:rsidRPr="00135903">
        <w:rPr>
          <w:rFonts w:ascii="Times New Roman" w:hAnsi="Times New Roman" w:cs="Times New Roman"/>
          <w:sz w:val="24"/>
          <w:szCs w:val="24"/>
        </w:rPr>
        <w:t>и законодательством Республики Молдова;</w:t>
      </w:r>
    </w:p>
    <w:p w14:paraId="0A97C402" w14:textId="77777777" w:rsidR="0051673C" w:rsidRPr="006B4D4B" w:rsidRDefault="0051673C" w:rsidP="00BA414B">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B4734B9" w14:textId="77777777" w:rsidR="0051673C" w:rsidRPr="00DF5C89" w:rsidRDefault="0051673C" w:rsidP="00DF5C89">
      <w:pPr>
        <w:pStyle w:val="a6"/>
        <w:numPr>
          <w:ilvl w:val="0"/>
          <w:numId w:val="40"/>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 xml:space="preserve">отсутствие в отношении меня каких-либо ограничений для участия в Продаже, установленных законодательством Российской </w:t>
      </w:r>
      <w:r w:rsidR="00566D73" w:rsidRPr="006B4D4B">
        <w:rPr>
          <w:rFonts w:ascii="Times New Roman" w:hAnsi="Times New Roman" w:cs="Times New Roman"/>
          <w:sz w:val="24"/>
          <w:szCs w:val="24"/>
        </w:rPr>
        <w:t>Федерации</w:t>
      </w:r>
      <w:r w:rsidR="00566D73">
        <w:rPr>
          <w:rFonts w:ascii="Times New Roman" w:hAnsi="Times New Roman" w:cs="Times New Roman"/>
          <w:sz w:val="24"/>
          <w:szCs w:val="24"/>
        </w:rPr>
        <w:t xml:space="preserve"> </w:t>
      </w:r>
      <w:r w:rsidR="00566D73" w:rsidRPr="009F111D">
        <w:rPr>
          <w:rFonts w:ascii="Times New Roman" w:hAnsi="Times New Roman" w:cs="Times New Roman"/>
          <w:sz w:val="24"/>
          <w:szCs w:val="24"/>
        </w:rPr>
        <w:t>и</w:t>
      </w:r>
      <w:r w:rsidR="009F111D" w:rsidRPr="00135903">
        <w:rPr>
          <w:rFonts w:ascii="Times New Roman" w:hAnsi="Times New Roman" w:cs="Times New Roman"/>
          <w:sz w:val="24"/>
          <w:szCs w:val="24"/>
        </w:rPr>
        <w:t xml:space="preserve"> законодательством Республики Молдова</w:t>
      </w:r>
      <w:r w:rsidR="009F111D">
        <w:rPr>
          <w:rFonts w:ascii="Times New Roman" w:hAnsi="Times New Roman" w:cs="Times New Roman"/>
          <w:sz w:val="24"/>
          <w:szCs w:val="24"/>
        </w:rPr>
        <w:t>.</w:t>
      </w:r>
    </w:p>
    <w:p w14:paraId="75BE9FA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2CFFD303"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6D4EF1FA" w14:textId="25EFD75F" w:rsidR="0051673C" w:rsidRDefault="006B4D4B" w:rsidP="00DF5C89">
      <w:pPr>
        <w:tabs>
          <w:tab w:val="left" w:pos="284"/>
          <w:tab w:val="num" w:pos="540"/>
        </w:tabs>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7D262B81" w14:textId="77777777" w:rsidR="0081750E" w:rsidRPr="00DF5C89" w:rsidRDefault="0081750E" w:rsidP="00DF5C89">
      <w:pPr>
        <w:tabs>
          <w:tab w:val="left" w:pos="284"/>
          <w:tab w:val="num" w:pos="540"/>
        </w:tabs>
        <w:rPr>
          <w:rFonts w:ascii="Times New Roman" w:eastAsia="Times New Roman" w:hAnsi="Times New Roman" w:cs="Times New Roman"/>
          <w:bCs/>
          <w:sz w:val="24"/>
          <w:szCs w:val="24"/>
          <w:lang w:eastAsia="ru-RU"/>
        </w:rPr>
      </w:pPr>
    </w:p>
    <w:p w14:paraId="08A60680" w14:textId="77777777" w:rsidR="0051673C" w:rsidRPr="00C92F07" w:rsidRDefault="0051673C" w:rsidP="00BA414B">
      <w:pPr>
        <w:pStyle w:val="a6"/>
        <w:numPr>
          <w:ilvl w:val="0"/>
          <w:numId w:val="4"/>
        </w:numPr>
        <w:spacing w:before="240" w:after="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64540795"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06B3C9FB" w14:textId="77777777" w:rsidR="0051673C" w:rsidRPr="00F301FE" w:rsidRDefault="0051673C" w:rsidP="0051673C">
      <w:pPr>
        <w:rPr>
          <w:rFonts w:ascii="Times New Roman" w:hAnsi="Times New Roman" w:cs="Times New Roman"/>
          <w:sz w:val="24"/>
          <w:szCs w:val="24"/>
        </w:rPr>
      </w:pPr>
    </w:p>
    <w:p w14:paraId="3A585669" w14:textId="77777777" w:rsidR="0051673C" w:rsidRDefault="0051673C" w:rsidP="0051673C">
      <w:pPr>
        <w:jc w:val="both"/>
        <w:rPr>
          <w:rFonts w:ascii="Times New Roman" w:hAnsi="Times New Roman" w:cs="Times New Roman"/>
          <w:sz w:val="24"/>
          <w:szCs w:val="24"/>
        </w:rPr>
        <w:sectPr w:rsidR="0051673C" w:rsidSect="00A165AD">
          <w:headerReference w:type="even" r:id="rId25"/>
          <w:footerReference w:type="first" r:id="rId26"/>
          <w:pgSz w:w="11906" w:h="16838"/>
          <w:pgMar w:top="1134" w:right="567" w:bottom="1134" w:left="1134" w:header="709" w:footer="709" w:gutter="0"/>
          <w:cols w:space="708"/>
          <w:docGrid w:linePitch="360"/>
        </w:sectPr>
      </w:pPr>
    </w:p>
    <w:p w14:paraId="69F7C4C5"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6144B678"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41911EE" w14:textId="77777777" w:rsidR="0051673C" w:rsidRPr="00111EFD" w:rsidRDefault="0051673C" w:rsidP="0051673C">
      <w:pPr>
        <w:rPr>
          <w:rFonts w:ascii="Times New Roman" w:hAnsi="Times New Roman" w:cs="Times New Roman"/>
          <w:sz w:val="24"/>
          <w:szCs w:val="24"/>
        </w:rPr>
      </w:pPr>
    </w:p>
    <w:p w14:paraId="70D1A65C"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35E7FB87"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1FA9374C" w14:textId="77777777" w:rsidR="0051673C" w:rsidRPr="00111EFD" w:rsidRDefault="0051673C" w:rsidP="009B5BB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9BB1C80"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D043D0">
        <w:rPr>
          <w:rFonts w:ascii="Times New Roman" w:hAnsi="Times New Roman" w:cs="Times New Roman"/>
          <w:spacing w:val="-6"/>
          <w:sz w:val="24"/>
          <w:szCs w:val="24"/>
        </w:rPr>
        <w:t>акций</w:t>
      </w:r>
      <w:r w:rsidR="00CC1EA6">
        <w:rPr>
          <w:rFonts w:ascii="Times New Roman" w:hAnsi="Times New Roman" w:cs="Times New Roman"/>
          <w:spacing w:val="-6"/>
          <w:sz w:val="24"/>
          <w:szCs w:val="24"/>
        </w:rPr>
        <w:t xml:space="preserve"> в количестве</w:t>
      </w:r>
      <w:r w:rsidRPr="00111EFD">
        <w:rPr>
          <w:rFonts w:ascii="Times New Roman" w:hAnsi="Times New Roman" w:cs="Times New Roman"/>
          <w:spacing w:val="-6"/>
          <w:sz w:val="24"/>
          <w:szCs w:val="24"/>
        </w:rPr>
        <w:t xml:space="preserve"> </w:t>
      </w:r>
      <w:r w:rsidR="00CC1EA6" w:rsidRPr="00135903">
        <w:rPr>
          <w:rFonts w:ascii="Times New Roman" w:hAnsi="Times New Roman" w:cs="Times New Roman"/>
          <w:spacing w:val="-6"/>
          <w:sz w:val="24"/>
          <w:szCs w:val="24"/>
        </w:rPr>
        <w:t>3 217 601 (три миллиона двести семнадцать тысяч шестьсот одна) штука простых именных акций С.П. «ТОПАЗ» А.О., что составляет 97,72% уставного капитала С.П. «ТОПАЗ» А.О. (Эмитента), находящи</w:t>
      </w:r>
      <w:r w:rsidR="00AC249D">
        <w:rPr>
          <w:rFonts w:ascii="Times New Roman" w:hAnsi="Times New Roman" w:cs="Times New Roman"/>
          <w:spacing w:val="-6"/>
          <w:sz w:val="24"/>
          <w:szCs w:val="24"/>
        </w:rPr>
        <w:t>х</w:t>
      </w:r>
      <w:r w:rsidR="00CC1EA6" w:rsidRPr="00135903">
        <w:rPr>
          <w:rFonts w:ascii="Times New Roman" w:hAnsi="Times New Roman" w:cs="Times New Roman"/>
          <w:spacing w:val="-6"/>
          <w:sz w:val="24"/>
          <w:szCs w:val="24"/>
        </w:rPr>
        <w:t xml:space="preserve">ся в собственности АО «ОДК»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A4135B0"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CC1EA6" w:rsidRPr="00F811ED">
        <w:rPr>
          <w:rFonts w:ascii="Times New Roman" w:hAnsi="Times New Roman" w:cs="Times New Roman"/>
          <w:spacing w:val="-6"/>
          <w:sz w:val="24"/>
          <w:szCs w:val="24"/>
        </w:rPr>
        <w:t>107</w:t>
      </w:r>
      <w:r w:rsidR="00CC1EA6">
        <w:rPr>
          <w:rFonts w:ascii="Times New Roman" w:hAnsi="Times New Roman" w:cs="Times New Roman"/>
          <w:spacing w:val="-6"/>
          <w:sz w:val="24"/>
          <w:szCs w:val="24"/>
        </w:rPr>
        <w:t> </w:t>
      </w:r>
      <w:r w:rsidR="00CC1EA6" w:rsidRPr="00F811ED">
        <w:rPr>
          <w:rFonts w:ascii="Times New Roman" w:hAnsi="Times New Roman" w:cs="Times New Roman"/>
          <w:spacing w:val="-6"/>
          <w:sz w:val="24"/>
          <w:szCs w:val="24"/>
        </w:rPr>
        <w:t>621</w:t>
      </w:r>
      <w:r w:rsidR="00CC1EA6">
        <w:rPr>
          <w:rFonts w:ascii="Times New Roman" w:hAnsi="Times New Roman" w:cs="Times New Roman"/>
          <w:spacing w:val="-6"/>
          <w:sz w:val="24"/>
          <w:szCs w:val="24"/>
        </w:rPr>
        <w:t> </w:t>
      </w:r>
      <w:r w:rsidR="00CC1EA6" w:rsidRPr="00F811ED">
        <w:rPr>
          <w:rFonts w:ascii="Times New Roman" w:hAnsi="Times New Roman" w:cs="Times New Roman"/>
          <w:spacing w:val="-6"/>
          <w:sz w:val="24"/>
          <w:szCs w:val="24"/>
        </w:rPr>
        <w:t>400 (</w:t>
      </w:r>
      <w:r w:rsidR="00CC1EA6" w:rsidRPr="00135903">
        <w:rPr>
          <w:rFonts w:ascii="Times New Roman" w:hAnsi="Times New Roman" w:cs="Times New Roman"/>
          <w:spacing w:val="-6"/>
          <w:sz w:val="24"/>
          <w:szCs w:val="24"/>
        </w:rPr>
        <w:t>сто семь миллионов шестьсот двадцать одна тысяча четыреста) рублей 00 копеек (НДС не облагается).</w:t>
      </w:r>
    </w:p>
    <w:p w14:paraId="12B57CF4" w14:textId="77777777" w:rsidR="0051673C" w:rsidRPr="00111EFD" w:rsidRDefault="0051673C" w:rsidP="009B5BBE">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7875237" w14:textId="1925B08A"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6B7AAE">
        <w:rPr>
          <w:rFonts w:ascii="Times New Roman" w:hAnsi="Times New Roman" w:cs="Times New Roman"/>
          <w:spacing w:val="-6"/>
          <w:sz w:val="24"/>
          <w:szCs w:val="24"/>
        </w:rPr>
        <w:t xml:space="preserve">в размере </w:t>
      </w:r>
      <w:r w:rsidR="00CC1EA6" w:rsidRPr="00F811ED">
        <w:rPr>
          <w:rFonts w:ascii="Times New Roman" w:hAnsi="Times New Roman" w:cs="Times New Roman"/>
          <w:spacing w:val="-6"/>
          <w:sz w:val="24"/>
          <w:szCs w:val="24"/>
        </w:rPr>
        <w:t>107</w:t>
      </w:r>
      <w:r w:rsidR="00CC1EA6">
        <w:rPr>
          <w:rFonts w:ascii="Times New Roman" w:hAnsi="Times New Roman" w:cs="Times New Roman"/>
          <w:spacing w:val="-6"/>
          <w:sz w:val="24"/>
          <w:szCs w:val="24"/>
        </w:rPr>
        <w:t> </w:t>
      </w:r>
      <w:r w:rsidR="00CC1EA6" w:rsidRPr="00F811ED">
        <w:rPr>
          <w:rFonts w:ascii="Times New Roman" w:hAnsi="Times New Roman" w:cs="Times New Roman"/>
          <w:spacing w:val="-6"/>
          <w:sz w:val="24"/>
          <w:szCs w:val="24"/>
        </w:rPr>
        <w:t>621</w:t>
      </w:r>
      <w:r w:rsidR="00CC1EA6">
        <w:rPr>
          <w:rFonts w:ascii="Times New Roman" w:hAnsi="Times New Roman" w:cs="Times New Roman"/>
          <w:spacing w:val="-6"/>
          <w:sz w:val="24"/>
          <w:szCs w:val="24"/>
        </w:rPr>
        <w:t> </w:t>
      </w:r>
      <w:r w:rsidR="00CC1EA6" w:rsidRPr="00F811ED">
        <w:rPr>
          <w:rFonts w:ascii="Times New Roman" w:hAnsi="Times New Roman" w:cs="Times New Roman"/>
          <w:spacing w:val="-6"/>
          <w:sz w:val="24"/>
          <w:szCs w:val="24"/>
        </w:rPr>
        <w:t>400 (</w:t>
      </w:r>
      <w:r w:rsidR="00CC1EA6" w:rsidRPr="00135903">
        <w:rPr>
          <w:rFonts w:ascii="Times New Roman" w:hAnsi="Times New Roman" w:cs="Times New Roman"/>
          <w:spacing w:val="-6"/>
          <w:sz w:val="24"/>
          <w:szCs w:val="24"/>
        </w:rPr>
        <w:t>сто семь миллионов шестьсот двадцать одна тысяча четыреста) рублей 00 копеек</w:t>
      </w:r>
      <w:r w:rsidRPr="00BA414B">
        <w:rPr>
          <w:rFonts w:ascii="Times New Roman" w:hAnsi="Times New Roman"/>
          <w:spacing w:val="-6"/>
          <w:sz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sidR="00CC1EA6">
        <w:rPr>
          <w:rFonts w:ascii="Times New Roman" w:hAnsi="Times New Roman" w:cs="Times New Roman"/>
          <w:b/>
          <w:spacing w:val="-6"/>
          <w:sz w:val="24"/>
          <w:szCs w:val="24"/>
        </w:rPr>
        <w:t xml:space="preserve"> </w:t>
      </w:r>
      <w:r w:rsidR="00B478AC">
        <w:rPr>
          <w:rFonts w:ascii="Times New Roman" w:hAnsi="Times New Roman" w:cs="Times New Roman"/>
          <w:b/>
          <w:spacing w:val="-6"/>
          <w:sz w:val="24"/>
          <w:szCs w:val="24"/>
        </w:rPr>
        <w:t>19</w:t>
      </w:r>
      <w:r w:rsidR="00CC1EA6">
        <w:rPr>
          <w:rFonts w:ascii="Times New Roman" w:hAnsi="Times New Roman" w:cs="Times New Roman"/>
          <w:b/>
          <w:spacing w:val="-6"/>
          <w:sz w:val="24"/>
          <w:szCs w:val="24"/>
        </w:rPr>
        <w:t>.</w:t>
      </w:r>
      <w:r w:rsidR="00BA414B">
        <w:rPr>
          <w:rFonts w:ascii="Times New Roman" w:hAnsi="Times New Roman" w:cs="Times New Roman"/>
          <w:b/>
          <w:spacing w:val="-6"/>
          <w:sz w:val="24"/>
          <w:szCs w:val="24"/>
        </w:rPr>
        <w:t>1</w:t>
      </w:r>
      <w:r w:rsidR="008E63ED">
        <w:rPr>
          <w:rFonts w:ascii="Times New Roman" w:hAnsi="Times New Roman" w:cs="Times New Roman"/>
          <w:b/>
          <w:spacing w:val="-6"/>
          <w:sz w:val="24"/>
          <w:szCs w:val="24"/>
        </w:rPr>
        <w:t>1</w:t>
      </w:r>
      <w:r w:rsidR="00BA414B">
        <w:rPr>
          <w:rFonts w:ascii="Times New Roman" w:hAnsi="Times New Roman" w:cs="Times New Roman"/>
          <w:b/>
          <w:spacing w:val="-6"/>
          <w:sz w:val="24"/>
          <w:szCs w:val="24"/>
        </w:rPr>
        <w:t>.</w:t>
      </w:r>
      <w:r w:rsidR="00CC1EA6">
        <w:rPr>
          <w:rFonts w:ascii="Times New Roman" w:hAnsi="Times New Roman" w:cs="Times New Roman"/>
          <w:b/>
          <w:spacing w:val="-6"/>
          <w:sz w:val="24"/>
          <w:szCs w:val="24"/>
        </w:rPr>
        <w:t>2024.</w:t>
      </w:r>
    </w:p>
    <w:p w14:paraId="7D69DCF2"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614E2F5E"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F7C01F1"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3633765"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050E40D"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A498FB4"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631AC315"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4BADC8A"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FAB60CA" w14:textId="77777777" w:rsidR="0051673C" w:rsidRPr="00111EFD" w:rsidRDefault="0051673C" w:rsidP="009B5BB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CAD0A3C"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56E8C5F"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1D0BD38F"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69BFCD85" w14:textId="77777777" w:rsidR="0051673C" w:rsidRPr="00111EFD" w:rsidRDefault="0051673C" w:rsidP="009B5BBE">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E3C4679" w14:textId="77777777" w:rsidR="0051673C" w:rsidRPr="00E801DA" w:rsidRDefault="0051673C" w:rsidP="009B5BBE">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7"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968840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99D9B97"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E66DFA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B9EBD72"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3D6859A"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7D0077C"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62BC1622" w14:textId="77777777" w:rsidR="0051673C" w:rsidRPr="00111EFD" w:rsidRDefault="0051673C" w:rsidP="009B5BB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64A9FA61" w14:textId="77777777" w:rsidR="0051673C" w:rsidRPr="00111EFD" w:rsidRDefault="0051673C" w:rsidP="009B5BB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67F747E2" w14:textId="77777777" w:rsidR="0051673C" w:rsidRPr="00111EFD" w:rsidRDefault="0051673C" w:rsidP="009B5BB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48D917B" w14:textId="77777777" w:rsidR="0051673C" w:rsidRPr="00111EFD" w:rsidRDefault="0051673C" w:rsidP="009B5BBE">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Pr>
          <w:rFonts w:ascii="Times New Roman" w:hAnsi="Times New Roman" w:cs="Times New Roman"/>
          <w:color w:val="000000"/>
          <w:spacing w:val="-10"/>
          <w:sz w:val="24"/>
          <w:szCs w:val="24"/>
        </w:rPr>
        <w:t>в</w:t>
      </w:r>
      <w:r w:rsidR="00A64E0E"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00A64E0E" w:rsidRPr="00B905C6">
        <w:rPr>
          <w:rFonts w:ascii="Times New Roman" w:hAnsi="Times New Roman" w:cs="Times New Roman"/>
          <w:color w:val="000000"/>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1612D023" w14:textId="77777777" w:rsidR="0051673C" w:rsidRPr="00111EFD" w:rsidRDefault="0051673C" w:rsidP="009B5BB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AC787E2"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B4D9A6"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4C0E62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5ED99DB5"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5D841386" w14:textId="77777777" w:rsidR="0051673C" w:rsidRPr="00111EFD" w:rsidRDefault="0051673C" w:rsidP="009B5BBE">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EEDF5AA" w14:textId="77777777" w:rsidR="0051673C" w:rsidRPr="00111EFD" w:rsidRDefault="0051673C" w:rsidP="009B5BB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9F64981" w14:textId="77777777" w:rsidR="0051673C" w:rsidRPr="00111EFD" w:rsidRDefault="0051673C" w:rsidP="00922A2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786ED664" w14:textId="77777777" w:rsidR="0051673C" w:rsidRPr="00111EFD" w:rsidRDefault="0051673C" w:rsidP="00922A2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4F23B655" w14:textId="77777777" w:rsidR="0051673C" w:rsidRPr="00111EFD" w:rsidRDefault="0051673C" w:rsidP="00922A2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816CC66" w14:textId="77777777" w:rsidR="0051673C" w:rsidRPr="00111EFD" w:rsidRDefault="0051673C" w:rsidP="00922A2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0DAC1FA7" w14:textId="77777777" w:rsidR="0051673C" w:rsidRPr="00111EFD" w:rsidRDefault="0051673C" w:rsidP="009B5BBE">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5F1DB985" w14:textId="77777777" w:rsidTr="00A165AD">
        <w:tc>
          <w:tcPr>
            <w:tcW w:w="4961" w:type="dxa"/>
            <w:gridSpan w:val="3"/>
          </w:tcPr>
          <w:p w14:paraId="1F46FEC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01A98346"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0216B5" w14:paraId="22A3086A" w14:textId="77777777" w:rsidTr="00A165AD">
        <w:tc>
          <w:tcPr>
            <w:tcW w:w="4961" w:type="dxa"/>
            <w:gridSpan w:val="3"/>
          </w:tcPr>
          <w:p w14:paraId="1262F9C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7A156A7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0216B5" w14:paraId="4874934C" w14:textId="77777777" w:rsidTr="00A165AD">
        <w:tc>
          <w:tcPr>
            <w:tcW w:w="993" w:type="dxa"/>
          </w:tcPr>
          <w:p w14:paraId="63869D9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3E5907A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8871197" w14:textId="01656101" w:rsidR="0051673C" w:rsidRPr="0081750E" w:rsidRDefault="0051673C" w:rsidP="00A165AD">
            <w:pPr>
              <w:autoSpaceDE/>
              <w:autoSpaceDN/>
              <w:contextualSpacing/>
              <w:rPr>
                <w:rFonts w:ascii="Times New Roman" w:hAnsi="Times New Roman" w:cs="Times New Roman"/>
                <w:b/>
                <w:bCs/>
                <w:sz w:val="24"/>
                <w:szCs w:val="24"/>
                <w:lang w:val="ru-RU"/>
              </w:rPr>
            </w:pPr>
          </w:p>
        </w:tc>
        <w:tc>
          <w:tcPr>
            <w:tcW w:w="3963" w:type="dxa"/>
            <w:gridSpan w:val="2"/>
          </w:tcPr>
          <w:p w14:paraId="70BAC716" w14:textId="29470A2E" w:rsidR="0051673C" w:rsidRPr="0081750E" w:rsidRDefault="0051673C" w:rsidP="00A165AD">
            <w:pPr>
              <w:contextualSpacing/>
              <w:rPr>
                <w:rFonts w:ascii="Times New Roman" w:hAnsi="Times New Roman" w:cs="Times New Roman"/>
                <w:b/>
                <w:bCs/>
                <w:sz w:val="24"/>
                <w:szCs w:val="24"/>
                <w:lang w:val="ru-RU"/>
              </w:rPr>
            </w:pPr>
          </w:p>
        </w:tc>
      </w:tr>
      <w:tr w:rsidR="0051673C" w:rsidRPr="006B4D4B" w14:paraId="582BE687" w14:textId="77777777" w:rsidTr="00A165AD">
        <w:tc>
          <w:tcPr>
            <w:tcW w:w="993" w:type="dxa"/>
          </w:tcPr>
          <w:p w14:paraId="3B43B1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2F028AB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F8F5EED" w14:textId="255E3DA3" w:rsidR="0051673C" w:rsidRPr="006B4D4B" w:rsidRDefault="0051673C" w:rsidP="00A165AD">
            <w:pPr>
              <w:contextualSpacing/>
              <w:rPr>
                <w:rFonts w:ascii="Times New Roman" w:hAnsi="Times New Roman" w:cs="Times New Roman"/>
                <w:b/>
                <w:bCs/>
                <w:sz w:val="24"/>
                <w:szCs w:val="24"/>
              </w:rPr>
            </w:pPr>
          </w:p>
        </w:tc>
        <w:tc>
          <w:tcPr>
            <w:tcW w:w="3963" w:type="dxa"/>
            <w:gridSpan w:val="2"/>
          </w:tcPr>
          <w:p w14:paraId="0A396D89" w14:textId="2B6F5AAA" w:rsidR="0051673C" w:rsidRPr="006B4D4B" w:rsidRDefault="0051673C" w:rsidP="00A165AD">
            <w:pPr>
              <w:contextualSpacing/>
              <w:rPr>
                <w:rFonts w:ascii="Times New Roman" w:hAnsi="Times New Roman" w:cs="Times New Roman"/>
                <w:b/>
                <w:bCs/>
                <w:sz w:val="24"/>
                <w:szCs w:val="24"/>
              </w:rPr>
            </w:pPr>
          </w:p>
        </w:tc>
      </w:tr>
      <w:tr w:rsidR="0051673C" w:rsidRPr="006B4D4B" w14:paraId="71177C7F" w14:textId="77777777" w:rsidTr="00A165AD">
        <w:tc>
          <w:tcPr>
            <w:tcW w:w="993" w:type="dxa"/>
          </w:tcPr>
          <w:p w14:paraId="2737A70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1D0EA2A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55830A4E" w14:textId="69F5EFAE" w:rsidR="0051673C" w:rsidRPr="006B4D4B" w:rsidRDefault="0051673C" w:rsidP="00A165AD">
            <w:pPr>
              <w:contextualSpacing/>
              <w:rPr>
                <w:rFonts w:ascii="Times New Roman" w:hAnsi="Times New Roman" w:cs="Times New Roman"/>
                <w:b/>
                <w:bCs/>
                <w:sz w:val="24"/>
                <w:szCs w:val="24"/>
              </w:rPr>
            </w:pPr>
          </w:p>
        </w:tc>
        <w:tc>
          <w:tcPr>
            <w:tcW w:w="3963" w:type="dxa"/>
            <w:gridSpan w:val="2"/>
          </w:tcPr>
          <w:p w14:paraId="1F2F352B" w14:textId="1AF8C616" w:rsidR="0051673C" w:rsidRPr="006B4D4B" w:rsidRDefault="0051673C" w:rsidP="00A165AD">
            <w:pPr>
              <w:contextualSpacing/>
              <w:rPr>
                <w:rFonts w:ascii="Times New Roman" w:hAnsi="Times New Roman" w:cs="Times New Roman"/>
                <w:b/>
                <w:bCs/>
                <w:sz w:val="24"/>
                <w:szCs w:val="24"/>
              </w:rPr>
            </w:pPr>
          </w:p>
        </w:tc>
      </w:tr>
      <w:tr w:rsidR="0051673C" w:rsidRPr="006B4D4B" w14:paraId="0FBA4B62" w14:textId="77777777" w:rsidTr="00A165AD">
        <w:tc>
          <w:tcPr>
            <w:tcW w:w="993" w:type="dxa"/>
          </w:tcPr>
          <w:p w14:paraId="2D1018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5D78D8E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0254E97" w14:textId="54D3E9F2" w:rsidR="0051673C" w:rsidRPr="006B4D4B" w:rsidRDefault="0051673C" w:rsidP="00A165AD">
            <w:pPr>
              <w:contextualSpacing/>
              <w:rPr>
                <w:rFonts w:ascii="Times New Roman" w:hAnsi="Times New Roman" w:cs="Times New Roman"/>
                <w:b/>
                <w:bCs/>
                <w:sz w:val="24"/>
                <w:szCs w:val="24"/>
              </w:rPr>
            </w:pPr>
          </w:p>
        </w:tc>
        <w:tc>
          <w:tcPr>
            <w:tcW w:w="3963" w:type="dxa"/>
            <w:gridSpan w:val="2"/>
          </w:tcPr>
          <w:p w14:paraId="3244AD54" w14:textId="60C2CC58" w:rsidR="0051673C" w:rsidRPr="006B4D4B" w:rsidRDefault="0051673C" w:rsidP="00A165AD">
            <w:pPr>
              <w:contextualSpacing/>
              <w:rPr>
                <w:rFonts w:ascii="Times New Roman" w:hAnsi="Times New Roman" w:cs="Times New Roman"/>
                <w:b/>
                <w:bCs/>
                <w:sz w:val="24"/>
                <w:szCs w:val="24"/>
              </w:rPr>
            </w:pPr>
          </w:p>
        </w:tc>
      </w:tr>
      <w:tr w:rsidR="0051673C" w:rsidRPr="006B4D4B" w14:paraId="4CF547B9" w14:textId="77777777" w:rsidTr="00A165AD">
        <w:tc>
          <w:tcPr>
            <w:tcW w:w="993" w:type="dxa"/>
          </w:tcPr>
          <w:p w14:paraId="78EAA49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5CBA668A" w14:textId="77777777" w:rsidR="0051673C" w:rsidRPr="00A00E57" w:rsidRDefault="00A00E57" w:rsidP="00A165AD">
            <w:pPr>
              <w:rPr>
                <w:lang w:val="ru-RU"/>
              </w:rPr>
            </w:pPr>
            <w:r>
              <w:rPr>
                <w:rFonts w:ascii="Times New Roman" w:hAnsi="Times New Roman" w:cs="Times New Roman"/>
                <w:spacing w:val="-6"/>
                <w:sz w:val="24"/>
                <w:szCs w:val="24"/>
                <w:lang w:val="ru-RU"/>
              </w:rPr>
              <w:t>40702810700000127208</w:t>
            </w:r>
          </w:p>
        </w:tc>
        <w:tc>
          <w:tcPr>
            <w:tcW w:w="993" w:type="dxa"/>
          </w:tcPr>
          <w:p w14:paraId="75FCA2DB" w14:textId="2C26273C" w:rsidR="0051673C" w:rsidRPr="006B4D4B" w:rsidRDefault="0051673C" w:rsidP="00A165AD">
            <w:pPr>
              <w:contextualSpacing/>
              <w:rPr>
                <w:rFonts w:ascii="Times New Roman" w:hAnsi="Times New Roman" w:cs="Times New Roman"/>
                <w:b/>
                <w:bCs/>
                <w:sz w:val="24"/>
                <w:szCs w:val="24"/>
              </w:rPr>
            </w:pPr>
          </w:p>
        </w:tc>
        <w:tc>
          <w:tcPr>
            <w:tcW w:w="3963" w:type="dxa"/>
            <w:gridSpan w:val="2"/>
          </w:tcPr>
          <w:p w14:paraId="7800ACE2" w14:textId="4EBBE56A" w:rsidR="0051673C" w:rsidRPr="006B4D4B" w:rsidRDefault="0051673C" w:rsidP="00A165AD">
            <w:pPr>
              <w:contextualSpacing/>
              <w:rPr>
                <w:rFonts w:ascii="Times New Roman" w:hAnsi="Times New Roman" w:cs="Times New Roman"/>
                <w:b/>
                <w:bCs/>
                <w:sz w:val="24"/>
                <w:szCs w:val="24"/>
              </w:rPr>
            </w:pPr>
          </w:p>
        </w:tc>
      </w:tr>
      <w:tr w:rsidR="0051673C" w:rsidRPr="000216B5" w14:paraId="39F59171" w14:textId="77777777" w:rsidTr="00A165AD">
        <w:tc>
          <w:tcPr>
            <w:tcW w:w="993" w:type="dxa"/>
          </w:tcPr>
          <w:p w14:paraId="78CD542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22551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5827A6E0" w14:textId="195CEB54" w:rsidR="0051673C" w:rsidRPr="0081750E" w:rsidRDefault="0051673C" w:rsidP="00A165AD">
            <w:pPr>
              <w:contextualSpacing/>
              <w:rPr>
                <w:rFonts w:ascii="Times New Roman" w:hAnsi="Times New Roman" w:cs="Times New Roman"/>
                <w:b/>
                <w:bCs/>
                <w:sz w:val="24"/>
                <w:szCs w:val="24"/>
                <w:lang w:val="ru-RU"/>
              </w:rPr>
            </w:pPr>
          </w:p>
        </w:tc>
        <w:tc>
          <w:tcPr>
            <w:tcW w:w="3963" w:type="dxa"/>
            <w:gridSpan w:val="2"/>
          </w:tcPr>
          <w:p w14:paraId="0439D6E4" w14:textId="1CBCA480" w:rsidR="0051673C" w:rsidRPr="0081750E" w:rsidRDefault="0051673C" w:rsidP="00A165AD">
            <w:pPr>
              <w:contextualSpacing/>
              <w:rPr>
                <w:rFonts w:ascii="Times New Roman" w:hAnsi="Times New Roman" w:cs="Times New Roman"/>
                <w:b/>
                <w:bCs/>
                <w:sz w:val="24"/>
                <w:szCs w:val="24"/>
                <w:lang w:val="ru-RU"/>
              </w:rPr>
            </w:pPr>
          </w:p>
        </w:tc>
      </w:tr>
      <w:tr w:rsidR="0051673C" w:rsidRPr="006B4D4B" w14:paraId="6D9F0BEE" w14:textId="77777777" w:rsidTr="00A165AD">
        <w:tc>
          <w:tcPr>
            <w:tcW w:w="993" w:type="dxa"/>
          </w:tcPr>
          <w:p w14:paraId="1CD960C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A61E1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7826CBB8" w14:textId="0BFF71B5" w:rsidR="0051673C" w:rsidRPr="006B4D4B" w:rsidRDefault="0051673C" w:rsidP="00A165AD">
            <w:pPr>
              <w:contextualSpacing/>
              <w:rPr>
                <w:rFonts w:ascii="Times New Roman" w:hAnsi="Times New Roman" w:cs="Times New Roman"/>
                <w:b/>
                <w:bCs/>
                <w:sz w:val="24"/>
                <w:szCs w:val="24"/>
              </w:rPr>
            </w:pPr>
          </w:p>
        </w:tc>
        <w:tc>
          <w:tcPr>
            <w:tcW w:w="3963" w:type="dxa"/>
            <w:gridSpan w:val="2"/>
          </w:tcPr>
          <w:p w14:paraId="03624FE1" w14:textId="61B9F0DD" w:rsidR="0051673C" w:rsidRPr="006B4D4B" w:rsidRDefault="0051673C" w:rsidP="00A165AD">
            <w:pPr>
              <w:contextualSpacing/>
              <w:rPr>
                <w:rFonts w:ascii="Times New Roman" w:hAnsi="Times New Roman" w:cs="Times New Roman"/>
                <w:b/>
                <w:bCs/>
                <w:sz w:val="24"/>
                <w:szCs w:val="24"/>
              </w:rPr>
            </w:pPr>
          </w:p>
        </w:tc>
      </w:tr>
      <w:tr w:rsidR="0051673C" w:rsidRPr="006B4D4B" w14:paraId="395E2D28" w14:textId="77777777" w:rsidTr="00A165AD">
        <w:tc>
          <w:tcPr>
            <w:tcW w:w="993" w:type="dxa"/>
          </w:tcPr>
          <w:p w14:paraId="0999953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63FDF3E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208218F1" w14:textId="355A2C65" w:rsidR="0051673C" w:rsidRPr="006B4D4B" w:rsidRDefault="0051673C" w:rsidP="00A165AD">
            <w:pPr>
              <w:contextualSpacing/>
              <w:rPr>
                <w:rFonts w:ascii="Times New Roman" w:hAnsi="Times New Roman" w:cs="Times New Roman"/>
                <w:b/>
                <w:bCs/>
                <w:sz w:val="24"/>
                <w:szCs w:val="24"/>
              </w:rPr>
            </w:pPr>
          </w:p>
        </w:tc>
        <w:tc>
          <w:tcPr>
            <w:tcW w:w="3963" w:type="dxa"/>
            <w:gridSpan w:val="2"/>
          </w:tcPr>
          <w:p w14:paraId="3A03A859" w14:textId="5F65FDEC" w:rsidR="0051673C" w:rsidRPr="006B4D4B" w:rsidRDefault="0051673C" w:rsidP="00A165AD">
            <w:pPr>
              <w:contextualSpacing/>
              <w:rPr>
                <w:rFonts w:ascii="Times New Roman" w:hAnsi="Times New Roman" w:cs="Times New Roman"/>
                <w:b/>
                <w:bCs/>
                <w:sz w:val="24"/>
                <w:szCs w:val="24"/>
              </w:rPr>
            </w:pPr>
          </w:p>
        </w:tc>
      </w:tr>
      <w:tr w:rsidR="0051673C" w:rsidRPr="006B4D4B" w14:paraId="4E92AE46" w14:textId="77777777" w:rsidTr="00A165AD">
        <w:tc>
          <w:tcPr>
            <w:tcW w:w="993" w:type="dxa"/>
          </w:tcPr>
          <w:p w14:paraId="6CF734A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62AC55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0858A6C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C03F31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3A3C0DF" w14:textId="77777777" w:rsidTr="00A165AD">
        <w:tc>
          <w:tcPr>
            <w:tcW w:w="993" w:type="dxa"/>
          </w:tcPr>
          <w:p w14:paraId="6C348E3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741C0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071C9B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853D8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3D15124" w14:textId="77777777" w:rsidTr="00A165AD">
        <w:tc>
          <w:tcPr>
            <w:tcW w:w="9917" w:type="dxa"/>
            <w:gridSpan w:val="6"/>
          </w:tcPr>
          <w:p w14:paraId="5C2ADF9C"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0F54EF16" w14:textId="77777777" w:rsidTr="00A165AD">
        <w:tc>
          <w:tcPr>
            <w:tcW w:w="9917" w:type="dxa"/>
            <w:gridSpan w:val="6"/>
          </w:tcPr>
          <w:p w14:paraId="4022BA61"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6063A652" w14:textId="77777777" w:rsidTr="00A165AD">
        <w:tc>
          <w:tcPr>
            <w:tcW w:w="9917" w:type="dxa"/>
            <w:gridSpan w:val="6"/>
          </w:tcPr>
          <w:p w14:paraId="4864DC49"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7AA0A000" w14:textId="77777777" w:rsidTr="00A165AD">
        <w:tc>
          <w:tcPr>
            <w:tcW w:w="4961" w:type="dxa"/>
            <w:gridSpan w:val="3"/>
          </w:tcPr>
          <w:p w14:paraId="69F094C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D88228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430D61F" w14:textId="77777777" w:rsidTr="00A165AD">
        <w:tc>
          <w:tcPr>
            <w:tcW w:w="4961" w:type="dxa"/>
            <w:gridSpan w:val="3"/>
          </w:tcPr>
          <w:p w14:paraId="7F272AD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CA36A47" w14:textId="77777777" w:rsidR="0051673C" w:rsidRPr="006B4D4B" w:rsidRDefault="0051673C" w:rsidP="00A165AD">
            <w:pPr>
              <w:contextualSpacing/>
              <w:rPr>
                <w:rFonts w:ascii="Times New Roman" w:hAnsi="Times New Roman" w:cs="Times New Roman"/>
                <w:b/>
                <w:bCs/>
                <w:sz w:val="24"/>
                <w:szCs w:val="24"/>
              </w:rPr>
            </w:pPr>
          </w:p>
        </w:tc>
      </w:tr>
      <w:tr w:rsidR="0051673C" w:rsidRPr="000216B5" w14:paraId="1A39396F" w14:textId="77777777" w:rsidTr="00A165AD">
        <w:tc>
          <w:tcPr>
            <w:tcW w:w="4961" w:type="dxa"/>
            <w:gridSpan w:val="3"/>
          </w:tcPr>
          <w:p w14:paraId="2093432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4C84B5A4"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0216B5" w14:paraId="3091C97F" w14:textId="77777777" w:rsidTr="00A165AD">
        <w:tc>
          <w:tcPr>
            <w:tcW w:w="4961" w:type="dxa"/>
            <w:gridSpan w:val="3"/>
          </w:tcPr>
          <w:p w14:paraId="205D1D8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2F42CBD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0216B5" w14:paraId="3FA0D766" w14:textId="77777777" w:rsidTr="00A165AD">
        <w:tc>
          <w:tcPr>
            <w:tcW w:w="4961" w:type="dxa"/>
            <w:gridSpan w:val="3"/>
          </w:tcPr>
          <w:p w14:paraId="63EBEC4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CD4ED4F"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0216B5" w14:paraId="30EA3B75" w14:textId="77777777" w:rsidTr="00A165AD">
        <w:tc>
          <w:tcPr>
            <w:tcW w:w="2473" w:type="dxa"/>
            <w:gridSpan w:val="2"/>
          </w:tcPr>
          <w:p w14:paraId="18744CE2"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0B6320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8A8F0CF"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742B01A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901BF2" w14:textId="77777777" w:rsidTr="00A165AD">
        <w:tc>
          <w:tcPr>
            <w:tcW w:w="2473" w:type="dxa"/>
            <w:gridSpan w:val="2"/>
          </w:tcPr>
          <w:p w14:paraId="24F7B360"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4DA9225F"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6C986EB3"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2EDBC137" w14:textId="77777777" w:rsidR="0051673C" w:rsidRPr="006B4D4B" w:rsidRDefault="0051673C" w:rsidP="00A165AD">
            <w:pPr>
              <w:contextualSpacing/>
              <w:rPr>
                <w:rFonts w:ascii="Times New Roman" w:hAnsi="Times New Roman" w:cs="Times New Roman"/>
                <w:b/>
                <w:bCs/>
                <w:sz w:val="24"/>
                <w:szCs w:val="24"/>
              </w:rPr>
            </w:pPr>
          </w:p>
        </w:tc>
      </w:tr>
    </w:tbl>
    <w:p w14:paraId="168CD8E6"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8"/>
    <w:bookmarkEnd w:id="39"/>
    <w:p w14:paraId="3469BC0F" w14:textId="77777777" w:rsidR="00AC02C9" w:rsidRPr="00241C5E" w:rsidRDefault="00AC02C9" w:rsidP="00AC02C9">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9F1644">
        <w:rPr>
          <w:rFonts w:ascii="Times New Roman" w:hAnsi="Times New Roman" w:cs="Times New Roman"/>
          <w:b/>
          <w:sz w:val="24"/>
          <w:szCs w:val="24"/>
        </w:rPr>
        <w:lastRenderedPageBreak/>
        <w:t>ФОРМА ДОГОВОРА КУПЛИ-ПРОДАЖИ</w:t>
      </w:r>
      <w:bookmarkStart w:id="40" w:name="_Toc229476289"/>
      <w:bookmarkStart w:id="41" w:name="_Toc230144070"/>
      <w:bookmarkEnd w:id="40"/>
      <w:bookmarkEnd w:id="41"/>
    </w:p>
    <w:p w14:paraId="57605062" w14:textId="77777777" w:rsidR="00AC02C9" w:rsidRPr="00241C5E" w:rsidRDefault="00AC02C9" w:rsidP="00AC02C9">
      <w:pPr>
        <w:adjustRightInd w:val="0"/>
        <w:spacing w:line="276" w:lineRule="auto"/>
        <w:jc w:val="center"/>
        <w:rPr>
          <w:rFonts w:ascii="Times New Roman" w:eastAsia="Calibri" w:hAnsi="Times New Roman" w:cs="Times New Roman"/>
          <w:b/>
          <w:spacing w:val="-6"/>
          <w:sz w:val="24"/>
          <w:szCs w:val="24"/>
          <w:lang w:val="ru-RU"/>
        </w:rPr>
      </w:pPr>
      <w:r w:rsidRPr="00241C5E">
        <w:rPr>
          <w:rFonts w:ascii="Times New Roman" w:eastAsia="Calibri" w:hAnsi="Times New Roman" w:cs="Times New Roman"/>
          <w:b/>
          <w:spacing w:val="-6"/>
          <w:sz w:val="24"/>
          <w:szCs w:val="24"/>
          <w:lang w:val="ru-RU"/>
        </w:rPr>
        <w:t>Договор купли-продажи акций</w:t>
      </w:r>
    </w:p>
    <w:p w14:paraId="24F89DA3" w14:textId="77777777" w:rsidR="00AC02C9" w:rsidRPr="00241C5E" w:rsidRDefault="00AC02C9" w:rsidP="00AC02C9">
      <w:pPr>
        <w:adjustRightInd w:val="0"/>
        <w:spacing w:line="276" w:lineRule="auto"/>
        <w:jc w:val="center"/>
        <w:rPr>
          <w:rFonts w:ascii="Times New Roman" w:eastAsia="Calibri" w:hAnsi="Times New Roman" w:cs="Times New Roman"/>
          <w:b/>
          <w:spacing w:val="-6"/>
          <w:sz w:val="24"/>
          <w:szCs w:val="24"/>
          <w:lang w:val="ru-RU"/>
        </w:rPr>
      </w:pPr>
    </w:p>
    <w:p w14:paraId="70C44E7A" w14:textId="77777777" w:rsidR="00AC02C9" w:rsidRPr="00241C5E" w:rsidRDefault="00AC02C9" w:rsidP="00AC02C9">
      <w:pPr>
        <w:adjustRightInd w:val="0"/>
        <w:spacing w:line="276" w:lineRule="auto"/>
        <w:jc w:val="both"/>
        <w:rPr>
          <w:rFonts w:ascii="Times New Roman" w:eastAsia="Calibri" w:hAnsi="Times New Roman" w:cs="Times New Roman"/>
          <w:spacing w:val="-6"/>
          <w:sz w:val="24"/>
          <w:szCs w:val="24"/>
          <w:lang w:val="ru-RU"/>
        </w:rPr>
      </w:pPr>
      <w:r w:rsidRPr="00241C5E">
        <w:rPr>
          <w:rFonts w:ascii="Times New Roman" w:eastAsia="Calibri" w:hAnsi="Times New Roman" w:cs="Times New Roman"/>
          <w:spacing w:val="-6"/>
          <w:sz w:val="24"/>
          <w:szCs w:val="24"/>
          <w:lang w:val="ru-RU"/>
        </w:rPr>
        <w:t xml:space="preserve">г. _________                                                                                                                   </w:t>
      </w:r>
      <w:proofErr w:type="gramStart"/>
      <w:r w:rsidRPr="00241C5E">
        <w:rPr>
          <w:rFonts w:ascii="Times New Roman" w:eastAsia="Calibri" w:hAnsi="Times New Roman" w:cs="Times New Roman"/>
          <w:spacing w:val="-6"/>
          <w:sz w:val="24"/>
          <w:szCs w:val="24"/>
          <w:lang w:val="ru-RU"/>
        </w:rPr>
        <w:t xml:space="preserve">   «</w:t>
      </w:r>
      <w:proofErr w:type="gramEnd"/>
      <w:r w:rsidRPr="00241C5E">
        <w:rPr>
          <w:rFonts w:ascii="Times New Roman" w:eastAsia="Calibri" w:hAnsi="Times New Roman" w:cs="Times New Roman"/>
          <w:spacing w:val="-6"/>
          <w:sz w:val="24"/>
          <w:szCs w:val="24"/>
          <w:lang w:val="ru-RU"/>
        </w:rPr>
        <w:t>__» __________ 20__ г.</w:t>
      </w:r>
    </w:p>
    <w:p w14:paraId="36039D79" w14:textId="77777777" w:rsidR="00AC02C9" w:rsidRPr="00241C5E" w:rsidRDefault="00AC02C9" w:rsidP="00AC02C9">
      <w:pPr>
        <w:adjustRightInd w:val="0"/>
        <w:spacing w:line="276" w:lineRule="auto"/>
        <w:jc w:val="both"/>
        <w:rPr>
          <w:rFonts w:ascii="Times New Roman" w:eastAsia="Calibri" w:hAnsi="Times New Roman" w:cs="Times New Roman"/>
          <w:spacing w:val="-6"/>
          <w:sz w:val="24"/>
          <w:szCs w:val="24"/>
          <w:lang w:val="ru-RU"/>
        </w:rPr>
      </w:pPr>
    </w:p>
    <w:p w14:paraId="43BD0E3D" w14:textId="77777777" w:rsidR="00577A90" w:rsidRPr="00ED314D" w:rsidRDefault="00577A90" w:rsidP="00577A90">
      <w:pPr>
        <w:adjustRightInd w:val="0"/>
        <w:ind w:firstLine="709"/>
        <w:jc w:val="both"/>
        <w:rPr>
          <w:rFonts w:ascii="Times New Roman" w:hAnsi="Times New Roman" w:cs="Times New Roman"/>
          <w:bCs/>
          <w:spacing w:val="-6"/>
          <w:sz w:val="24"/>
          <w:szCs w:val="24"/>
          <w:lang w:val="ru-RU"/>
        </w:rPr>
      </w:pPr>
      <w:r w:rsidRPr="00ED314D">
        <w:rPr>
          <w:rFonts w:ascii="Times New Roman" w:eastAsia="Calibri" w:hAnsi="Times New Roman" w:cs="Times New Roman"/>
          <w:b/>
          <w:spacing w:val="-6"/>
          <w:sz w:val="24"/>
          <w:szCs w:val="24"/>
          <w:lang w:val="ru-RU"/>
        </w:rPr>
        <w:t>Акционерное общество «Объединенная двигателестроительная корпорация»</w:t>
      </w:r>
      <w:r w:rsidRPr="00ED314D">
        <w:rPr>
          <w:rFonts w:ascii="Times New Roman" w:hAnsi="Times New Roman" w:cs="Times New Roman"/>
          <w:spacing w:val="-6"/>
          <w:sz w:val="24"/>
          <w:szCs w:val="24"/>
          <w:lang w:val="ru-RU"/>
        </w:rPr>
        <w:t>, идентификационный номер налогоплательщика (ИНН юридического лица): 7731644035, основной государственный регистрационный номер (ОГРН): 1107746081717, свидетельство о государственной регистрации юридического лица: серия</w:t>
      </w:r>
      <w:r w:rsidRPr="00ED314D">
        <w:rPr>
          <w:rFonts w:ascii="Times New Roman" w:hAnsi="Times New Roman" w:cs="Times New Roman"/>
          <w:spacing w:val="-6"/>
          <w:sz w:val="24"/>
          <w:szCs w:val="24"/>
        </w:rPr>
        <w:t> </w:t>
      </w:r>
      <w:r w:rsidRPr="00ED314D">
        <w:rPr>
          <w:rFonts w:ascii="Times New Roman" w:hAnsi="Times New Roman" w:cs="Times New Roman"/>
          <w:spacing w:val="-6"/>
          <w:sz w:val="24"/>
          <w:szCs w:val="24"/>
          <w:lang w:val="ru-RU"/>
        </w:rPr>
        <w:t xml:space="preserve"> 77 №</w:t>
      </w:r>
      <w:r w:rsidRPr="00ED314D">
        <w:rPr>
          <w:rFonts w:ascii="Times New Roman" w:hAnsi="Times New Roman" w:cs="Times New Roman"/>
          <w:spacing w:val="-6"/>
          <w:sz w:val="24"/>
          <w:szCs w:val="24"/>
        </w:rPr>
        <w:t> </w:t>
      </w:r>
      <w:r w:rsidRPr="00ED314D">
        <w:rPr>
          <w:rFonts w:ascii="Times New Roman" w:hAnsi="Times New Roman" w:cs="Times New Roman"/>
          <w:spacing w:val="-6"/>
          <w:sz w:val="24"/>
          <w:szCs w:val="24"/>
          <w:lang w:val="ru-RU"/>
        </w:rPr>
        <w:t>012769359, дата государственной регистрации: 10.02.2010 года, наименование регистрирующего органа: Межрайонная инспекция Федеральной налоговой службы № 46 по городу Москве, код причины постановки на учет (КПП): 771901001 (КПП крупнейшего налогоплательщика 997450001), место нахождения юридического лица: 105118, г. Москва, проспект Буденного, д. 16, именуемое в дальнейшем</w:t>
      </w:r>
      <w:r w:rsidRPr="00ED314D">
        <w:rPr>
          <w:rFonts w:ascii="Times New Roman" w:hAnsi="Times New Roman" w:cs="Times New Roman"/>
          <w:b/>
          <w:spacing w:val="-6"/>
          <w:sz w:val="24"/>
          <w:szCs w:val="24"/>
          <w:lang w:val="ru-RU"/>
        </w:rPr>
        <w:t xml:space="preserve"> «Продавец»</w:t>
      </w:r>
      <w:r w:rsidRPr="00ED314D">
        <w:rPr>
          <w:rFonts w:ascii="Times New Roman" w:hAnsi="Times New Roman" w:cs="Times New Roman"/>
          <w:spacing w:val="-6"/>
          <w:sz w:val="24"/>
          <w:szCs w:val="24"/>
          <w:lang w:val="ru-RU"/>
        </w:rPr>
        <w:t>, в лице _______________________,  действующего на основании Устава</w:t>
      </w:r>
      <w:r w:rsidRPr="00ED314D">
        <w:rPr>
          <w:rFonts w:ascii="Times New Roman" w:hAnsi="Times New Roman" w:cs="Times New Roman"/>
          <w:bCs/>
          <w:spacing w:val="-6"/>
          <w:sz w:val="24"/>
          <w:szCs w:val="24"/>
          <w:lang w:val="ru-RU"/>
        </w:rPr>
        <w:t xml:space="preserve">, с одной стороны, и </w:t>
      </w:r>
      <w:r w:rsidRPr="00ED314D">
        <w:rPr>
          <w:rFonts w:ascii="Times New Roman" w:eastAsia="Calibri" w:hAnsi="Times New Roman" w:cs="Times New Roman"/>
          <w:b/>
          <w:spacing w:val="-6"/>
          <w:sz w:val="24"/>
          <w:szCs w:val="24"/>
          <w:lang w:val="ru-RU"/>
        </w:rPr>
        <w:t>__________</w:t>
      </w:r>
      <w:r w:rsidRPr="00ED314D">
        <w:rPr>
          <w:rFonts w:ascii="Times New Roman" w:eastAsia="Calibri" w:hAnsi="Times New Roman" w:cs="Times New Roman"/>
          <w:b/>
          <w:color w:val="000000"/>
          <w:spacing w:val="-6"/>
          <w:sz w:val="24"/>
          <w:szCs w:val="24"/>
        </w:rPr>
        <w:t> </w:t>
      </w:r>
      <w:r w:rsidRPr="00ED314D">
        <w:rPr>
          <w:rFonts w:ascii="Times New Roman" w:eastAsia="Calibri" w:hAnsi="Times New Roman" w:cs="Times New Roman"/>
          <w:b/>
          <w:color w:val="000000"/>
          <w:spacing w:val="-6"/>
          <w:sz w:val="24"/>
          <w:szCs w:val="24"/>
          <w:lang w:val="ru-RU"/>
        </w:rPr>
        <w:t>(</w:t>
      </w:r>
      <w:r w:rsidRPr="00ED314D">
        <w:rPr>
          <w:rFonts w:ascii="Times New Roman" w:eastAsia="Calibri" w:hAnsi="Times New Roman" w:cs="Times New Roman"/>
          <w:b/>
          <w:spacing w:val="-6"/>
          <w:sz w:val="24"/>
          <w:szCs w:val="24"/>
          <w:lang w:val="ru-RU"/>
        </w:rPr>
        <w:t>__________</w:t>
      </w:r>
      <w:r w:rsidRPr="00ED314D">
        <w:rPr>
          <w:rFonts w:ascii="Times New Roman" w:eastAsia="Calibri" w:hAnsi="Times New Roman" w:cs="Times New Roman"/>
          <w:b/>
          <w:color w:val="000000"/>
          <w:spacing w:val="-6"/>
          <w:sz w:val="24"/>
          <w:szCs w:val="24"/>
          <w:lang w:val="ru-RU"/>
        </w:rPr>
        <w:t>)</w:t>
      </w:r>
      <w:r w:rsidRPr="00ED314D">
        <w:rPr>
          <w:rFonts w:ascii="Times New Roman" w:eastAsia="Calibri" w:hAnsi="Times New Roman" w:cs="Times New Roman"/>
          <w:color w:val="000000"/>
          <w:spacing w:val="-6"/>
          <w:sz w:val="24"/>
          <w:szCs w:val="24"/>
          <w:lang w:val="ru-RU"/>
        </w:rPr>
        <w:t xml:space="preserve"> </w:t>
      </w:r>
      <w:r w:rsidRPr="00ED314D">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ED314D">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свидетельство о государственной регистрации юридического лица: серия</w:t>
      </w:r>
      <w:r w:rsidRPr="00ED314D">
        <w:rPr>
          <w:rFonts w:ascii="Times New Roman" w:hAnsi="Times New Roman" w:cs="Times New Roman"/>
          <w:spacing w:val="-6"/>
          <w:sz w:val="24"/>
          <w:szCs w:val="24"/>
        </w:rPr>
        <w:t> </w:t>
      </w:r>
      <w:r w:rsidRPr="00ED314D">
        <w:rPr>
          <w:rFonts w:ascii="Times New Roman" w:hAnsi="Times New Roman" w:cs="Times New Roman"/>
          <w:spacing w:val="-6"/>
          <w:sz w:val="24"/>
          <w:szCs w:val="24"/>
          <w:lang w:val="ru-RU"/>
        </w:rPr>
        <w:t>____ №</w:t>
      </w:r>
      <w:r w:rsidRPr="00ED314D">
        <w:rPr>
          <w:rFonts w:ascii="Times New Roman" w:hAnsi="Times New Roman" w:cs="Times New Roman"/>
          <w:spacing w:val="-6"/>
          <w:sz w:val="24"/>
          <w:szCs w:val="24"/>
        </w:rPr>
        <w:t> </w:t>
      </w:r>
      <w:r w:rsidRPr="00ED314D">
        <w:rPr>
          <w:rFonts w:ascii="Times New Roman" w:hAnsi="Times New Roman" w:cs="Times New Roman"/>
          <w:spacing w:val="-6"/>
          <w:sz w:val="24"/>
          <w:szCs w:val="24"/>
          <w:lang w:val="ru-RU"/>
        </w:rPr>
        <w:t>________________, дата государственной регистрации: ________________ года, наименование регистрирующего органа: ________________, код причины постановки на учет (КПП): ________________, место нахождения юридического лица: ________________, именуемое в дальнейшем</w:t>
      </w:r>
      <w:r w:rsidRPr="00ED314D">
        <w:rPr>
          <w:rFonts w:ascii="Times New Roman" w:hAnsi="Times New Roman" w:cs="Times New Roman"/>
          <w:b/>
          <w:spacing w:val="-6"/>
          <w:sz w:val="24"/>
          <w:szCs w:val="24"/>
          <w:lang w:val="ru-RU"/>
        </w:rPr>
        <w:t xml:space="preserve"> «Покупатель»</w:t>
      </w:r>
      <w:r w:rsidRPr="00ED314D">
        <w:rPr>
          <w:rFonts w:ascii="Times New Roman" w:hAnsi="Times New Roman" w:cs="Times New Roman"/>
          <w:spacing w:val="-6"/>
          <w:sz w:val="24"/>
          <w:szCs w:val="24"/>
          <w:lang w:val="ru-RU"/>
        </w:rPr>
        <w:t xml:space="preserve">, в лице ________________ ________________ </w:t>
      </w:r>
      <w:r w:rsidRPr="00ED314D">
        <w:rPr>
          <w:rFonts w:ascii="Times New Roman" w:hAnsi="Times New Roman" w:cs="Times New Roman"/>
          <w:i/>
          <w:spacing w:val="-6"/>
          <w:sz w:val="20"/>
          <w:szCs w:val="20"/>
          <w:lang w:val="ru-RU"/>
        </w:rPr>
        <w:t>(указать должность и/или ФИО лица, подписывающего Договор)</w:t>
      </w:r>
      <w:r w:rsidRPr="00ED314D">
        <w:rPr>
          <w:rFonts w:ascii="Times New Roman" w:hAnsi="Times New Roman" w:cs="Times New Roman"/>
          <w:spacing w:val="-6"/>
          <w:sz w:val="24"/>
          <w:szCs w:val="24"/>
          <w:lang w:val="ru-RU"/>
        </w:rPr>
        <w:t xml:space="preserve">, действующий на основании ________________ </w:t>
      </w:r>
      <w:r w:rsidRPr="00ED314D">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ED314D">
        <w:rPr>
          <w:rFonts w:ascii="Times New Roman" w:hAnsi="Times New Roman" w:cs="Times New Roman"/>
          <w:bCs/>
          <w:spacing w:val="-6"/>
          <w:sz w:val="24"/>
          <w:szCs w:val="24"/>
          <w:lang w:val="ru-RU"/>
        </w:rPr>
        <w:t xml:space="preserve">, </w:t>
      </w:r>
      <w:r w:rsidRPr="00ED314D">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ED314D">
        <w:rPr>
          <w:rFonts w:ascii="Times New Roman" w:hAnsi="Times New Roman" w:cs="Times New Roman"/>
          <w:spacing w:val="-6"/>
          <w:sz w:val="24"/>
          <w:szCs w:val="24"/>
        </w:rPr>
        <w:t> </w:t>
      </w:r>
      <w:r w:rsidRPr="00ED314D">
        <w:rPr>
          <w:rFonts w:ascii="Times New Roman" w:hAnsi="Times New Roman" w:cs="Times New Roman"/>
          <w:spacing w:val="-6"/>
          <w:sz w:val="24"/>
          <w:szCs w:val="24"/>
          <w:lang w:val="ru-RU"/>
        </w:rPr>
        <w:t>–</w:t>
      </w:r>
      <w:r w:rsidRPr="00ED314D">
        <w:rPr>
          <w:rFonts w:ascii="Times New Roman" w:hAnsi="Times New Roman" w:cs="Times New Roman"/>
          <w:spacing w:val="-6"/>
          <w:sz w:val="24"/>
          <w:szCs w:val="24"/>
        </w:rPr>
        <w:t> </w:t>
      </w:r>
      <w:r w:rsidRPr="00ED314D">
        <w:rPr>
          <w:rFonts w:ascii="Times New Roman" w:hAnsi="Times New Roman" w:cs="Times New Roman"/>
          <w:spacing w:val="-6"/>
          <w:sz w:val="24"/>
          <w:szCs w:val="24"/>
          <w:lang w:val="ru-RU"/>
        </w:rPr>
        <w:t>«Сторона», заключили настоящий договор (далее</w:t>
      </w:r>
      <w:r w:rsidRPr="00ED314D">
        <w:rPr>
          <w:rFonts w:ascii="Times New Roman" w:hAnsi="Times New Roman" w:cs="Times New Roman"/>
          <w:spacing w:val="-6"/>
          <w:sz w:val="24"/>
          <w:szCs w:val="24"/>
        </w:rPr>
        <w:t> </w:t>
      </w:r>
      <w:r w:rsidRPr="00ED314D">
        <w:rPr>
          <w:rFonts w:ascii="Times New Roman" w:hAnsi="Times New Roman" w:cs="Times New Roman"/>
          <w:spacing w:val="-6"/>
          <w:sz w:val="24"/>
          <w:szCs w:val="24"/>
          <w:lang w:val="ru-RU"/>
        </w:rPr>
        <w:t>–</w:t>
      </w:r>
      <w:r w:rsidRPr="00ED314D">
        <w:rPr>
          <w:rFonts w:ascii="Times New Roman" w:hAnsi="Times New Roman" w:cs="Times New Roman"/>
          <w:spacing w:val="-6"/>
          <w:sz w:val="24"/>
          <w:szCs w:val="24"/>
        </w:rPr>
        <w:t> </w:t>
      </w:r>
      <w:r w:rsidRPr="00ED314D">
        <w:rPr>
          <w:rFonts w:ascii="Times New Roman" w:hAnsi="Times New Roman" w:cs="Times New Roman"/>
          <w:spacing w:val="-6"/>
          <w:sz w:val="24"/>
          <w:szCs w:val="24"/>
          <w:lang w:val="ru-RU"/>
        </w:rPr>
        <w:t>Договор) о нижеследующем:</w:t>
      </w:r>
    </w:p>
    <w:p w14:paraId="46D8077C" w14:textId="77777777" w:rsidR="00577A90" w:rsidRPr="00ED314D" w:rsidRDefault="00577A90" w:rsidP="00577A90">
      <w:pPr>
        <w:adjustRightInd w:val="0"/>
        <w:ind w:firstLine="709"/>
        <w:jc w:val="both"/>
        <w:rPr>
          <w:rFonts w:ascii="Times New Roman" w:hAnsi="Times New Roman" w:cs="Times New Roman"/>
          <w:spacing w:val="-6"/>
          <w:sz w:val="24"/>
          <w:szCs w:val="24"/>
          <w:lang w:val="ru-RU"/>
        </w:rPr>
      </w:pPr>
    </w:p>
    <w:p w14:paraId="68A40B44" w14:textId="77777777" w:rsidR="00577A90" w:rsidRPr="00ED314D" w:rsidRDefault="00577A90" w:rsidP="00577A90">
      <w:pPr>
        <w:widowControl/>
        <w:autoSpaceDE/>
        <w:autoSpaceDN/>
        <w:adjustRightInd w:val="0"/>
        <w:jc w:val="center"/>
        <w:rPr>
          <w:rFonts w:ascii="Times New Roman" w:eastAsia="Times New Roman" w:hAnsi="Times New Roman" w:cs="Times New Roman"/>
          <w:b/>
          <w:color w:val="000000"/>
          <w:sz w:val="24"/>
          <w:szCs w:val="24"/>
          <w:lang w:val="ru-RU" w:eastAsia="ru-RU"/>
        </w:rPr>
      </w:pPr>
      <w:r w:rsidRPr="00ED314D">
        <w:rPr>
          <w:rFonts w:ascii="Times New Roman" w:eastAsia="Times New Roman" w:hAnsi="Times New Roman" w:cs="Times New Roman"/>
          <w:b/>
          <w:color w:val="000000"/>
          <w:sz w:val="24"/>
          <w:szCs w:val="24"/>
          <w:lang w:val="ru-RU" w:eastAsia="ru-RU"/>
        </w:rPr>
        <w:t>1. Предмет Договора.</w:t>
      </w:r>
    </w:p>
    <w:p w14:paraId="78512D21" w14:textId="77777777" w:rsidR="00577A90" w:rsidRPr="00ED314D" w:rsidRDefault="00577A90" w:rsidP="00577A90">
      <w:pPr>
        <w:ind w:firstLine="708"/>
        <w:jc w:val="both"/>
        <w:rPr>
          <w:rFonts w:ascii="Times New Roman" w:hAnsi="Times New Roman" w:cs="Times New Roman"/>
          <w:sz w:val="24"/>
          <w:szCs w:val="24"/>
          <w:lang w:val="ru-RU" w:eastAsia="ru-RU"/>
        </w:rPr>
      </w:pPr>
      <w:r w:rsidRPr="00ED314D">
        <w:rPr>
          <w:rFonts w:ascii="Times New Roman" w:hAnsi="Times New Roman" w:cs="Times New Roman"/>
          <w:sz w:val="24"/>
          <w:szCs w:val="24"/>
          <w:lang w:val="ru-RU" w:eastAsia="ru-RU"/>
        </w:rPr>
        <w:t>1.1</w:t>
      </w:r>
      <w:r>
        <w:rPr>
          <w:rFonts w:ascii="Times New Roman" w:hAnsi="Times New Roman" w:cs="Times New Roman"/>
          <w:sz w:val="24"/>
          <w:szCs w:val="24"/>
          <w:lang w:val="ru-RU" w:eastAsia="ru-RU"/>
        </w:rPr>
        <w:t>.</w:t>
      </w:r>
      <w:r w:rsidRPr="00ED314D">
        <w:rPr>
          <w:rFonts w:ascii="Times New Roman" w:hAnsi="Times New Roman" w:cs="Times New Roman"/>
          <w:sz w:val="24"/>
          <w:szCs w:val="24"/>
          <w:lang w:val="ru-RU" w:eastAsia="ru-RU"/>
        </w:rPr>
        <w:t xml:space="preserve"> </w:t>
      </w:r>
      <w:r w:rsidRPr="00ED314D">
        <w:rPr>
          <w:rFonts w:ascii="Times New Roman" w:hAnsi="Times New Roman" w:cs="Times New Roman"/>
          <w:sz w:val="24"/>
          <w:szCs w:val="24"/>
          <w:lang w:val="ru-RU"/>
        </w:rPr>
        <w:t xml:space="preserve">На основании Протокола об итогах </w:t>
      </w:r>
      <w:r>
        <w:rPr>
          <w:rFonts w:ascii="Times New Roman" w:hAnsi="Times New Roman" w:cs="Times New Roman"/>
          <w:sz w:val="24"/>
          <w:szCs w:val="24"/>
          <w:lang w:val="ru-RU"/>
        </w:rPr>
        <w:t>продажи</w:t>
      </w:r>
      <w:r w:rsidRPr="00ED314D">
        <w:rPr>
          <w:rFonts w:ascii="Times New Roman" w:hAnsi="Times New Roman" w:cs="Times New Roman"/>
          <w:sz w:val="24"/>
          <w:szCs w:val="24"/>
          <w:lang w:val="ru-RU"/>
        </w:rPr>
        <w:t xml:space="preserve"> от __.__.____№ ___ (далее – </w:t>
      </w:r>
      <w:r>
        <w:rPr>
          <w:rFonts w:ascii="Times New Roman" w:hAnsi="Times New Roman" w:cs="Times New Roman"/>
          <w:sz w:val="24"/>
          <w:szCs w:val="24"/>
          <w:lang w:val="ru-RU"/>
        </w:rPr>
        <w:t>Продажа</w:t>
      </w:r>
      <w:r w:rsidRPr="00ED314D">
        <w:rPr>
          <w:rFonts w:ascii="Times New Roman" w:hAnsi="Times New Roman" w:cs="Times New Roman"/>
          <w:sz w:val="24"/>
          <w:szCs w:val="24"/>
          <w:lang w:val="ru-RU"/>
        </w:rPr>
        <w:t>)</w:t>
      </w:r>
      <w:r w:rsidRPr="00ED314D">
        <w:rPr>
          <w:lang w:val="ru-RU"/>
        </w:rPr>
        <w:t xml:space="preserve"> </w:t>
      </w:r>
      <w:r w:rsidRPr="00ED314D">
        <w:rPr>
          <w:rFonts w:ascii="Times New Roman" w:hAnsi="Times New Roman" w:cs="Times New Roman"/>
          <w:sz w:val="24"/>
          <w:szCs w:val="24"/>
          <w:lang w:val="ru-RU" w:eastAsia="ru-RU"/>
        </w:rPr>
        <w:t xml:space="preserve">Продавец продает принадлежащие ему простые именные акции </w:t>
      </w:r>
      <w:r w:rsidRPr="00ED314D">
        <w:rPr>
          <w:rFonts w:ascii="Times New Roman" w:hAnsi="Times New Roman" w:cs="Times New Roman"/>
          <w:b/>
          <w:sz w:val="24"/>
          <w:szCs w:val="24"/>
          <w:lang w:val="ru-RU" w:eastAsia="ru-RU"/>
        </w:rPr>
        <w:t>СОВМЕСТНОГО ПРЕДПРИЯТИЯ ЗАВОД</w:t>
      </w:r>
      <w:r w:rsidRPr="00ED314D">
        <w:rPr>
          <w:rFonts w:ascii="Times New Roman" w:hAnsi="Times New Roman" w:cs="Times New Roman"/>
          <w:b/>
          <w:sz w:val="24"/>
          <w:szCs w:val="24"/>
          <w:lang w:eastAsia="ru-RU"/>
        </w:rPr>
        <w:t> </w:t>
      </w:r>
      <w:r w:rsidRPr="00ED314D">
        <w:rPr>
          <w:rFonts w:ascii="Times New Roman" w:hAnsi="Times New Roman" w:cs="Times New Roman"/>
          <w:b/>
          <w:sz w:val="24"/>
          <w:szCs w:val="24"/>
          <w:lang w:val="ru-RU" w:eastAsia="ru-RU"/>
        </w:rPr>
        <w:t>«ТОПАЗ» Акционерное общество (С.П. «ТОПАЗ» А.О.</w:t>
      </w:r>
      <w:r w:rsidRPr="00ED314D">
        <w:rPr>
          <w:rFonts w:ascii="Times New Roman" w:hAnsi="Times New Roman" w:cs="Times New Roman"/>
          <w:sz w:val="24"/>
          <w:szCs w:val="24"/>
          <w:lang w:val="ru-RU" w:eastAsia="ru-RU"/>
        </w:rPr>
        <w:t>, в количестве 3</w:t>
      </w:r>
      <w:r w:rsidRPr="00ED314D">
        <w:rPr>
          <w:rFonts w:ascii="Times New Roman" w:hAnsi="Times New Roman" w:cs="Times New Roman"/>
          <w:sz w:val="24"/>
          <w:szCs w:val="24"/>
          <w:lang w:eastAsia="ru-RU"/>
        </w:rPr>
        <w:t> </w:t>
      </w:r>
      <w:r w:rsidRPr="00ED314D">
        <w:rPr>
          <w:rFonts w:ascii="Times New Roman" w:hAnsi="Times New Roman" w:cs="Times New Roman"/>
          <w:sz w:val="24"/>
          <w:szCs w:val="24"/>
          <w:lang w:val="ru-RU" w:eastAsia="ru-RU"/>
        </w:rPr>
        <w:t>217</w:t>
      </w:r>
      <w:r w:rsidRPr="00ED314D">
        <w:rPr>
          <w:rFonts w:ascii="Times New Roman" w:hAnsi="Times New Roman" w:cs="Times New Roman"/>
          <w:sz w:val="24"/>
          <w:szCs w:val="24"/>
          <w:lang w:eastAsia="ru-RU"/>
        </w:rPr>
        <w:t> </w:t>
      </w:r>
      <w:r w:rsidRPr="00ED314D">
        <w:rPr>
          <w:rFonts w:ascii="Times New Roman" w:hAnsi="Times New Roman" w:cs="Times New Roman"/>
          <w:sz w:val="24"/>
          <w:szCs w:val="24"/>
          <w:lang w:val="ru-RU" w:eastAsia="ru-RU"/>
        </w:rPr>
        <w:t>601 (три миллиона двести семнадцать тысяч шестьсот одна) штука, что составляет 97,72% уставного капитала С.П. «ТОПАЗ» А.О., находящиеся в собственности Продавца (</w:t>
      </w:r>
      <w:r w:rsidRPr="00ED314D">
        <w:rPr>
          <w:rFonts w:ascii="Times New Roman" w:hAnsi="Times New Roman" w:cs="Times New Roman"/>
          <w:snapToGrid w:val="0"/>
          <w:color w:val="0D0D0D"/>
          <w:sz w:val="24"/>
          <w:szCs w:val="24"/>
          <w:lang w:val="ru-RU" w:eastAsia="ru-RU"/>
        </w:rPr>
        <w:t>далее</w:t>
      </w:r>
      <w:r w:rsidRPr="00ED314D">
        <w:rPr>
          <w:rFonts w:ascii="Times New Roman" w:hAnsi="Times New Roman" w:cs="Times New Roman"/>
          <w:sz w:val="24"/>
          <w:szCs w:val="24"/>
          <w:lang w:eastAsia="ru-RU"/>
        </w:rPr>
        <w:t> </w:t>
      </w:r>
      <w:r w:rsidRPr="00ED314D">
        <w:rPr>
          <w:rFonts w:ascii="Times New Roman" w:hAnsi="Times New Roman" w:cs="Times New Roman"/>
          <w:sz w:val="24"/>
          <w:szCs w:val="24"/>
          <w:lang w:val="ru-RU" w:eastAsia="ru-RU"/>
        </w:rPr>
        <w:t>–</w:t>
      </w:r>
      <w:r w:rsidRPr="00ED314D">
        <w:rPr>
          <w:rFonts w:ascii="Times New Roman" w:hAnsi="Times New Roman" w:cs="Times New Roman"/>
          <w:sz w:val="24"/>
          <w:szCs w:val="24"/>
          <w:lang w:eastAsia="ru-RU"/>
        </w:rPr>
        <w:t> </w:t>
      </w:r>
      <w:r w:rsidRPr="00ED314D">
        <w:rPr>
          <w:rFonts w:ascii="Times New Roman" w:hAnsi="Times New Roman" w:cs="Times New Roman"/>
          <w:sz w:val="24"/>
          <w:szCs w:val="24"/>
          <w:lang w:val="ru-RU" w:eastAsia="ru-RU"/>
        </w:rPr>
        <w:t>Акции).</w:t>
      </w:r>
    </w:p>
    <w:p w14:paraId="5D3D4DBD" w14:textId="77777777" w:rsidR="00577A90" w:rsidRPr="00ED314D" w:rsidRDefault="00577A90" w:rsidP="00577A90">
      <w:pPr>
        <w:ind w:firstLine="708"/>
        <w:jc w:val="both"/>
        <w:rPr>
          <w:rFonts w:ascii="Times New Roman" w:hAnsi="Times New Roman" w:cs="Times New Roman"/>
          <w:sz w:val="24"/>
          <w:szCs w:val="24"/>
          <w:lang w:val="ru-RU" w:eastAsia="ru-RU"/>
        </w:rPr>
      </w:pPr>
      <w:r w:rsidRPr="00ED314D">
        <w:rPr>
          <w:rFonts w:ascii="Times New Roman" w:hAnsi="Times New Roman" w:cs="Times New Roman"/>
          <w:sz w:val="24"/>
          <w:szCs w:val="24"/>
          <w:lang w:val="ru-RU" w:eastAsia="ru-RU"/>
        </w:rPr>
        <w:t>Покупатель обязуется уплатить Продавцу стоимость указанных Акций (далее</w:t>
      </w:r>
      <w:r w:rsidRPr="00ED314D">
        <w:rPr>
          <w:rFonts w:ascii="Times New Roman" w:hAnsi="Times New Roman" w:cs="Times New Roman"/>
          <w:sz w:val="24"/>
          <w:szCs w:val="24"/>
          <w:lang w:eastAsia="ru-RU"/>
        </w:rPr>
        <w:t> </w:t>
      </w:r>
      <w:r w:rsidRPr="00ED314D">
        <w:rPr>
          <w:rFonts w:ascii="Times New Roman" w:hAnsi="Times New Roman" w:cs="Times New Roman"/>
          <w:sz w:val="24"/>
          <w:szCs w:val="24"/>
          <w:lang w:val="ru-RU" w:eastAsia="ru-RU"/>
        </w:rPr>
        <w:t>–</w:t>
      </w:r>
      <w:r w:rsidRPr="00ED314D">
        <w:rPr>
          <w:rFonts w:ascii="Times New Roman" w:hAnsi="Times New Roman" w:cs="Times New Roman"/>
          <w:sz w:val="24"/>
          <w:szCs w:val="24"/>
          <w:lang w:eastAsia="ru-RU"/>
        </w:rPr>
        <w:t> </w:t>
      </w:r>
      <w:r w:rsidRPr="00ED314D">
        <w:rPr>
          <w:rFonts w:ascii="Times New Roman" w:hAnsi="Times New Roman" w:cs="Times New Roman"/>
          <w:sz w:val="24"/>
          <w:szCs w:val="24"/>
          <w:lang w:val="ru-RU" w:eastAsia="ru-RU"/>
        </w:rPr>
        <w:t>Цена Акций) и принять их в собственность.</w:t>
      </w:r>
    </w:p>
    <w:p w14:paraId="13DC2427" w14:textId="77777777" w:rsidR="00577A90" w:rsidRPr="00ED314D" w:rsidRDefault="00577A90" w:rsidP="00577A90">
      <w:pPr>
        <w:widowControl/>
        <w:numPr>
          <w:ilvl w:val="1"/>
          <w:numId w:val="44"/>
        </w:numPr>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eastAsia="Times New Roman" w:hAnsi="Times New Roman" w:cs="Times New Roman"/>
          <w:b/>
          <w:color w:val="000000"/>
          <w:spacing w:val="-6"/>
          <w:sz w:val="24"/>
          <w:szCs w:val="24"/>
          <w:lang w:val="ru-RU" w:eastAsia="ru-RU"/>
        </w:rPr>
        <w:t xml:space="preserve">Сведения об Акциях, являющихся предметом Договора, в соответствии с п. 1.1. Договора: </w:t>
      </w:r>
    </w:p>
    <w:p w14:paraId="7F63B37F" w14:textId="77777777" w:rsidR="00577A90" w:rsidRPr="00ED314D" w:rsidRDefault="00577A90" w:rsidP="00577A90">
      <w:pPr>
        <w:widowControl/>
        <w:numPr>
          <w:ilvl w:val="2"/>
          <w:numId w:val="44"/>
        </w:numPr>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eastAsia="Times New Roman" w:hAnsi="Times New Roman" w:cs="Times New Roman"/>
          <w:b/>
          <w:color w:val="000000"/>
          <w:spacing w:val="-6"/>
          <w:sz w:val="24"/>
          <w:szCs w:val="24"/>
          <w:lang w:val="ru-RU" w:eastAsia="ru-RU"/>
        </w:rPr>
        <w:t xml:space="preserve">Сведения об эмитенте Акций: </w:t>
      </w:r>
    </w:p>
    <w:p w14:paraId="2EEA0C58" w14:textId="77777777" w:rsidR="00577A90" w:rsidRPr="00ED314D" w:rsidRDefault="00577A90" w:rsidP="00577A90">
      <w:pPr>
        <w:widowControl/>
        <w:autoSpaceDE/>
        <w:autoSpaceDN/>
        <w:spacing w:after="200" w:line="276" w:lineRule="auto"/>
        <w:ind w:firstLine="709"/>
        <w:contextualSpacing/>
        <w:jc w:val="both"/>
        <w:rPr>
          <w:rFonts w:ascii="Times New Roman" w:eastAsia="Times New Roman" w:hAnsi="Times New Roman" w:cs="Times New Roman"/>
          <w:snapToGrid w:val="0"/>
          <w:color w:val="0D0D0D"/>
          <w:spacing w:val="-6"/>
          <w:sz w:val="24"/>
          <w:szCs w:val="24"/>
          <w:lang w:val="ru-RU" w:eastAsia="ru-RU"/>
        </w:rPr>
      </w:pPr>
      <w:r w:rsidRPr="00ED314D">
        <w:rPr>
          <w:rFonts w:ascii="Times New Roman" w:eastAsia="Times New Roman" w:hAnsi="Times New Roman" w:cs="Times New Roman"/>
          <w:color w:val="000000"/>
          <w:spacing w:val="-6"/>
          <w:sz w:val="24"/>
          <w:szCs w:val="24"/>
          <w:lang w:val="ru-RU" w:eastAsia="ru-RU"/>
        </w:rPr>
        <w:t>Эмитент Акций – </w:t>
      </w:r>
      <w:r w:rsidRPr="00ED314D">
        <w:rPr>
          <w:rFonts w:ascii="Times New Roman" w:eastAsia="Times New Roman" w:hAnsi="Times New Roman" w:cs="Times New Roman"/>
          <w:b/>
          <w:color w:val="000000"/>
          <w:spacing w:val="-20"/>
          <w:sz w:val="24"/>
          <w:szCs w:val="24"/>
          <w:lang w:val="ru-RU" w:eastAsia="ru-RU"/>
        </w:rPr>
        <w:t>СОВМЕСТНОЕ ПРЕДПРИЯТИЕ ЗАВОД «ТОПАЗ» Акционерное общество (С.П. «ТОПАЗ» А.О.</w:t>
      </w:r>
      <w:r w:rsidRPr="00ED314D">
        <w:rPr>
          <w:rFonts w:ascii="Times New Roman" w:eastAsia="Times New Roman" w:hAnsi="Times New Roman" w:cs="Times New Roman"/>
          <w:color w:val="000000"/>
          <w:spacing w:val="-6"/>
          <w:sz w:val="24"/>
          <w:szCs w:val="24"/>
          <w:lang w:val="ru-RU" w:eastAsia="ru-RU"/>
        </w:rPr>
        <w:t xml:space="preserve">), место нахождения: MD-2069, Республика Молдова, </w:t>
      </w:r>
      <w:proofErr w:type="spellStart"/>
      <w:r w:rsidRPr="00ED314D">
        <w:rPr>
          <w:rFonts w:ascii="Times New Roman" w:eastAsia="Times New Roman" w:hAnsi="Times New Roman" w:cs="Times New Roman"/>
          <w:color w:val="000000"/>
          <w:spacing w:val="-6"/>
          <w:sz w:val="24"/>
          <w:szCs w:val="24"/>
          <w:lang w:val="ru-RU" w:eastAsia="ru-RU"/>
        </w:rPr>
        <w:t>мун</w:t>
      </w:r>
      <w:proofErr w:type="spellEnd"/>
      <w:r w:rsidRPr="00ED314D">
        <w:rPr>
          <w:rFonts w:ascii="Times New Roman" w:eastAsia="Times New Roman" w:hAnsi="Times New Roman" w:cs="Times New Roman"/>
          <w:color w:val="000000"/>
          <w:spacing w:val="-6"/>
          <w:sz w:val="24"/>
          <w:szCs w:val="24"/>
          <w:lang w:val="ru-RU" w:eastAsia="ru-RU"/>
        </w:rPr>
        <w:t xml:space="preserve">. Кишинев, пл. Д. Кантемир, 1. </w:t>
      </w:r>
      <w:r w:rsidRPr="00ED314D">
        <w:rPr>
          <w:rFonts w:ascii="Times New Roman" w:eastAsia="Times New Roman" w:hAnsi="Times New Roman" w:cs="Times New Roman"/>
          <w:snapToGrid w:val="0"/>
          <w:color w:val="0D0D0D"/>
          <w:spacing w:val="-6"/>
          <w:sz w:val="24"/>
          <w:szCs w:val="24"/>
          <w:lang w:val="ru-RU" w:eastAsia="ru-RU"/>
        </w:rPr>
        <w:t>(далее – Эмитент).</w:t>
      </w:r>
    </w:p>
    <w:p w14:paraId="63E85386" w14:textId="77777777" w:rsidR="00577A90" w:rsidRPr="00ED314D" w:rsidRDefault="00577A90" w:rsidP="00577A90">
      <w:pPr>
        <w:widowControl/>
        <w:autoSpaceDE/>
        <w:autoSpaceDN/>
        <w:spacing w:after="200" w:line="276" w:lineRule="auto"/>
        <w:ind w:firstLine="709"/>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eastAsia="Times New Roman" w:hAnsi="Times New Roman" w:cs="Times New Roman"/>
          <w:color w:val="000000"/>
          <w:spacing w:val="-6"/>
          <w:sz w:val="24"/>
          <w:szCs w:val="24"/>
          <w:lang w:val="ru-RU" w:eastAsia="ru-RU"/>
        </w:rPr>
        <w:t>Размер уставного капитала Эмитента – 79 023 768 (Семьдесят девять миллионов двадцать три тысячи семьсот шестьдесят восемь) молдавских лей.</w:t>
      </w:r>
    </w:p>
    <w:p w14:paraId="62D9276D" w14:textId="77777777" w:rsidR="00577A90" w:rsidRPr="00ED314D" w:rsidRDefault="00577A90" w:rsidP="00577A90">
      <w:pPr>
        <w:widowControl/>
        <w:numPr>
          <w:ilvl w:val="2"/>
          <w:numId w:val="44"/>
        </w:numPr>
        <w:tabs>
          <w:tab w:val="left" w:pos="1418"/>
        </w:tabs>
        <w:autoSpaceDE/>
        <w:autoSpaceDN/>
        <w:spacing w:after="200" w:line="276" w:lineRule="auto"/>
        <w:ind w:hanging="862"/>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eastAsia="Times New Roman" w:hAnsi="Times New Roman" w:cs="Times New Roman"/>
          <w:b/>
          <w:color w:val="000000"/>
          <w:spacing w:val="-6"/>
          <w:sz w:val="24"/>
          <w:szCs w:val="24"/>
          <w:lang w:val="ru-RU" w:eastAsia="ru-RU"/>
        </w:rPr>
        <w:t>Свидетельство о регистрации предприятия:</w:t>
      </w:r>
      <w:r w:rsidRPr="00ED314D">
        <w:rPr>
          <w:rFonts w:ascii="Times New Roman" w:eastAsia="Times New Roman" w:hAnsi="Times New Roman" w:cs="Times New Roman"/>
          <w:color w:val="000000"/>
          <w:spacing w:val="-6"/>
          <w:sz w:val="24"/>
          <w:szCs w:val="24"/>
          <w:lang w:val="ru-RU" w:eastAsia="ru-RU"/>
        </w:rPr>
        <w:t xml:space="preserve"> MD 0009772 </w:t>
      </w:r>
    </w:p>
    <w:p w14:paraId="3FCA6214" w14:textId="77777777" w:rsidR="00577A90" w:rsidRPr="00ED314D" w:rsidRDefault="00577A90" w:rsidP="00577A90">
      <w:pPr>
        <w:widowControl/>
        <w:numPr>
          <w:ilvl w:val="2"/>
          <w:numId w:val="44"/>
        </w:numPr>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ED314D">
        <w:rPr>
          <w:rFonts w:ascii="Times New Roman" w:eastAsia="Times New Roman" w:hAnsi="Times New Roman" w:cs="Times New Roman"/>
          <w:color w:val="000000"/>
          <w:spacing w:val="-6"/>
          <w:sz w:val="24"/>
          <w:szCs w:val="24"/>
          <w:lang w:val="ru-RU" w:eastAsia="ru-RU"/>
        </w:rPr>
        <w:t xml:space="preserve"> простые именные акции в количестве 3 217 601 (три миллиона двести семнадцать тысяч шестьсот одна) штука, что составляет 97,72% уставного капитала Эмитента; номер и дата государственной регистрации выпуска акций: MD 14ТОРА1009 даты эмиссии акций 16.08.1995 г. и 26.10.2004 г. </w:t>
      </w:r>
    </w:p>
    <w:p w14:paraId="52217F2B" w14:textId="77777777" w:rsidR="00577A90" w:rsidRPr="00ED314D" w:rsidRDefault="00577A90" w:rsidP="00577A90">
      <w:pPr>
        <w:widowControl/>
        <w:numPr>
          <w:ilvl w:val="2"/>
          <w:numId w:val="44"/>
        </w:numPr>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ED314D">
        <w:rPr>
          <w:rFonts w:ascii="Times New Roman" w:eastAsia="Times New Roman" w:hAnsi="Times New Roman" w:cs="Times New Roman"/>
          <w:color w:val="000000"/>
          <w:spacing w:val="-6"/>
          <w:sz w:val="24"/>
          <w:szCs w:val="24"/>
          <w:lang w:val="ru-RU" w:eastAsia="ru-RU"/>
        </w:rPr>
        <w:t> – 24 (Двадцать четыре) молдавских леи</w:t>
      </w:r>
      <w:r w:rsidRPr="00ED314D">
        <w:rPr>
          <w:rFonts w:ascii="Times New Roman" w:eastAsia="Times New Roman" w:hAnsi="Times New Roman" w:cs="Times New Roman"/>
          <w:i/>
          <w:color w:val="000000"/>
          <w:spacing w:val="-6"/>
          <w:sz w:val="24"/>
          <w:szCs w:val="24"/>
          <w:lang w:val="ru-RU" w:eastAsia="ru-RU"/>
        </w:rPr>
        <w:t>.</w:t>
      </w:r>
    </w:p>
    <w:p w14:paraId="6A186FA8" w14:textId="77777777" w:rsidR="00577A90" w:rsidRPr="00ED314D" w:rsidRDefault="00577A90" w:rsidP="00577A90">
      <w:pPr>
        <w:widowControl/>
        <w:numPr>
          <w:ilvl w:val="2"/>
          <w:numId w:val="44"/>
        </w:numPr>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eastAsia="Times New Roman" w:hAnsi="Times New Roman" w:cs="Times New Roman"/>
          <w:color w:val="000000"/>
          <w:spacing w:val="-6"/>
          <w:sz w:val="24"/>
          <w:szCs w:val="24"/>
          <w:lang w:val="ru-RU" w:eastAsia="ru-RU"/>
        </w:rPr>
        <w:lastRenderedPageBreak/>
        <w:t xml:space="preserve">Покупатель ознакомлен с информацией о том, что Акции в количестве 3 217 601 </w:t>
      </w:r>
      <w:r w:rsidRPr="00ED314D">
        <w:rPr>
          <w:rFonts w:ascii="Times New Roman" w:eastAsia="Times New Roman" w:hAnsi="Times New Roman" w:cs="Times New Roman"/>
          <w:b/>
          <w:color w:val="000000"/>
          <w:spacing w:val="-6"/>
          <w:sz w:val="24"/>
          <w:szCs w:val="24"/>
          <w:lang w:val="ru-RU" w:eastAsia="ru-RU"/>
        </w:rPr>
        <w:t xml:space="preserve">блокированы, </w:t>
      </w:r>
      <w:r w:rsidRPr="00ED314D">
        <w:rPr>
          <w:rFonts w:ascii="Times New Roman" w:eastAsia="Times New Roman" w:hAnsi="Times New Roman" w:cs="Times New Roman"/>
          <w:color w:val="000000"/>
          <w:spacing w:val="-6"/>
          <w:sz w:val="24"/>
          <w:szCs w:val="24"/>
          <w:lang w:val="ru-RU" w:eastAsia="ru-RU"/>
        </w:rPr>
        <w:t xml:space="preserve">в том числе по заявлению управляющего по делу о несостоятельности С.П. «ТОПАЗ» А.О. Вячеславом </w:t>
      </w:r>
      <w:proofErr w:type="spellStart"/>
      <w:r w:rsidRPr="00ED314D">
        <w:rPr>
          <w:rFonts w:ascii="Times New Roman" w:eastAsia="Times New Roman" w:hAnsi="Times New Roman" w:cs="Times New Roman"/>
          <w:color w:val="000000"/>
          <w:spacing w:val="-6"/>
          <w:sz w:val="24"/>
          <w:szCs w:val="24"/>
          <w:lang w:val="ru-RU" w:eastAsia="ru-RU"/>
        </w:rPr>
        <w:t>Стежаром</w:t>
      </w:r>
      <w:proofErr w:type="spellEnd"/>
      <w:r w:rsidRPr="00ED314D">
        <w:rPr>
          <w:rFonts w:ascii="Times New Roman" w:eastAsia="Times New Roman" w:hAnsi="Times New Roman" w:cs="Times New Roman"/>
          <w:color w:val="000000"/>
          <w:spacing w:val="-6"/>
          <w:sz w:val="24"/>
          <w:szCs w:val="24"/>
          <w:lang w:val="ru-RU" w:eastAsia="ru-RU"/>
        </w:rPr>
        <w:t xml:space="preserve">. </w:t>
      </w:r>
    </w:p>
    <w:p w14:paraId="46807478" w14:textId="77777777" w:rsidR="00577A90" w:rsidRPr="00ED314D" w:rsidRDefault="00577A90" w:rsidP="00577A90">
      <w:pPr>
        <w:widowControl/>
        <w:autoSpaceDE/>
        <w:autoSpaceDN/>
        <w:spacing w:after="200" w:line="276" w:lineRule="auto"/>
        <w:ind w:firstLine="709"/>
        <w:contextualSpacing/>
        <w:jc w:val="both"/>
        <w:rPr>
          <w:rFonts w:ascii="Times New Roman" w:eastAsiaTheme="minorHAnsi" w:hAnsi="Times New Roman" w:cs="Times New Roman"/>
          <w:color w:val="000000"/>
          <w:spacing w:val="-6"/>
          <w:sz w:val="24"/>
          <w:szCs w:val="24"/>
          <w:lang w:val="ru-RU"/>
        </w:rPr>
      </w:pPr>
      <w:r w:rsidRPr="00ED314D">
        <w:rPr>
          <w:rFonts w:ascii="Times New Roman" w:eastAsiaTheme="minorHAnsi" w:hAnsi="Times New Roman" w:cs="Times New Roman"/>
          <w:color w:val="000000"/>
          <w:spacing w:val="-6"/>
          <w:sz w:val="24"/>
          <w:szCs w:val="24"/>
          <w:lang w:val="ru-RU"/>
        </w:rPr>
        <w:t>Покупатель подтверждает, что:</w:t>
      </w:r>
    </w:p>
    <w:p w14:paraId="490103C6" w14:textId="77777777" w:rsidR="00577A90" w:rsidRPr="00ED314D" w:rsidRDefault="00577A90" w:rsidP="00577A90">
      <w:pPr>
        <w:widowControl/>
        <w:autoSpaceDE/>
        <w:autoSpaceDN/>
        <w:spacing w:after="200" w:line="276" w:lineRule="auto"/>
        <w:ind w:firstLine="709"/>
        <w:contextualSpacing/>
        <w:jc w:val="both"/>
        <w:rPr>
          <w:rFonts w:ascii="Times New Roman" w:eastAsiaTheme="minorHAnsi" w:hAnsi="Times New Roman" w:cs="Times New Roman"/>
          <w:color w:val="000000"/>
          <w:spacing w:val="-6"/>
          <w:sz w:val="24"/>
          <w:szCs w:val="24"/>
          <w:lang w:val="ru-RU"/>
        </w:rPr>
      </w:pPr>
      <w:r>
        <w:rPr>
          <w:rFonts w:ascii="Times New Roman" w:eastAsiaTheme="minorHAnsi" w:hAnsi="Times New Roman" w:cs="Times New Roman"/>
          <w:color w:val="000000"/>
          <w:spacing w:val="-6"/>
          <w:sz w:val="24"/>
          <w:szCs w:val="24"/>
          <w:lang w:val="ru-RU"/>
        </w:rPr>
        <w:t>–</w:t>
      </w:r>
      <w:r w:rsidRPr="00ED314D">
        <w:rPr>
          <w:rFonts w:ascii="Times New Roman" w:eastAsiaTheme="minorHAnsi" w:hAnsi="Times New Roman" w:cs="Times New Roman"/>
          <w:color w:val="000000"/>
          <w:spacing w:val="-6"/>
          <w:sz w:val="24"/>
          <w:szCs w:val="24"/>
          <w:lang w:val="ru-RU"/>
        </w:rPr>
        <w:t xml:space="preserve"> указанное в настоящем пункте обстоятельство не повлияло на его решение о приобретении Акций;</w:t>
      </w:r>
    </w:p>
    <w:p w14:paraId="46FA9726" w14:textId="77777777" w:rsidR="00577A90" w:rsidRPr="00ED314D" w:rsidRDefault="00577A90" w:rsidP="00577A90">
      <w:pPr>
        <w:widowControl/>
        <w:autoSpaceDE/>
        <w:autoSpaceDN/>
        <w:spacing w:after="200" w:line="276" w:lineRule="auto"/>
        <w:ind w:firstLine="709"/>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eastAsiaTheme="minorHAnsi" w:hAnsi="Times New Roman" w:cs="Times New Roman"/>
          <w:color w:val="000000"/>
          <w:spacing w:val="-6"/>
          <w:sz w:val="24"/>
          <w:szCs w:val="24"/>
          <w:lang w:val="ru-RU"/>
        </w:rPr>
        <w:t>– не имеет каких-либо имущественных, в том числе финансовых претензий к Продавцу, связанных с указанным в настоящем пункте обстоятельством.</w:t>
      </w:r>
    </w:p>
    <w:p w14:paraId="16856CF1" w14:textId="77777777" w:rsidR="00577A90" w:rsidRPr="00ED314D" w:rsidRDefault="00577A90" w:rsidP="00577A90">
      <w:pPr>
        <w:widowControl/>
        <w:numPr>
          <w:ilvl w:val="2"/>
          <w:numId w:val="44"/>
        </w:numPr>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eastAsia="Times New Roman" w:hAnsi="Times New Roman" w:cs="Times New Roman"/>
          <w:color w:val="000000"/>
          <w:spacing w:val="-6"/>
          <w:sz w:val="24"/>
          <w:szCs w:val="24"/>
          <w:lang w:val="ru-RU" w:eastAsia="ru-RU"/>
        </w:rPr>
        <w:t xml:space="preserve">Покупатель ознакомлен с информацией о том, что Решением Суда г. Кишинева (центральный офис) от 08.02.2024 по делу № 2i-857/2023 удовлетворено заявление SRL «CPD </w:t>
      </w:r>
      <w:proofErr w:type="spellStart"/>
      <w:r w:rsidRPr="00ED314D">
        <w:rPr>
          <w:rFonts w:ascii="Times New Roman" w:eastAsia="Times New Roman" w:hAnsi="Times New Roman" w:cs="Times New Roman"/>
          <w:color w:val="000000"/>
          <w:spacing w:val="-6"/>
          <w:sz w:val="24"/>
          <w:szCs w:val="24"/>
          <w:lang w:val="ru-RU" w:eastAsia="ru-RU"/>
        </w:rPr>
        <w:t>Industrial-Grup</w:t>
      </w:r>
      <w:proofErr w:type="spellEnd"/>
      <w:r w:rsidRPr="00ED314D">
        <w:rPr>
          <w:rFonts w:ascii="Times New Roman" w:eastAsia="Times New Roman" w:hAnsi="Times New Roman" w:cs="Times New Roman"/>
          <w:color w:val="000000"/>
          <w:spacing w:val="-6"/>
          <w:sz w:val="24"/>
          <w:szCs w:val="24"/>
          <w:lang w:val="ru-RU" w:eastAsia="ru-RU"/>
        </w:rPr>
        <w:t xml:space="preserve">», в отношении С.П. «ТОПАЗ» А.О. </w:t>
      </w:r>
      <w:r w:rsidRPr="00A00E57">
        <w:rPr>
          <w:rFonts w:ascii="Times New Roman" w:eastAsia="Times New Roman" w:hAnsi="Times New Roman" w:cs="Times New Roman"/>
          <w:b/>
          <w:color w:val="000000"/>
          <w:spacing w:val="-6"/>
          <w:sz w:val="24"/>
          <w:szCs w:val="24"/>
          <w:lang w:val="ru-RU" w:eastAsia="ru-RU"/>
        </w:rPr>
        <w:t>введена процедура несостоятельности</w:t>
      </w:r>
      <w:r w:rsidRPr="00A00E57">
        <w:rPr>
          <w:rFonts w:ascii="Times New Roman" w:eastAsia="Times New Roman" w:hAnsi="Times New Roman" w:cs="Times New Roman"/>
          <w:color w:val="000000"/>
          <w:spacing w:val="-6"/>
          <w:sz w:val="24"/>
          <w:szCs w:val="24"/>
          <w:lang w:val="ru-RU" w:eastAsia="ru-RU"/>
        </w:rPr>
        <w:t xml:space="preserve"> </w:t>
      </w:r>
      <w:r w:rsidRPr="00A00E57">
        <w:rPr>
          <w:rFonts w:ascii="Times New Roman" w:hAnsi="Times New Roman" w:cs="Times New Roman"/>
          <w:color w:val="000000"/>
          <w:spacing w:val="-6"/>
          <w:sz w:val="24"/>
          <w:szCs w:val="24"/>
          <w:lang w:val="ru-RU"/>
        </w:rPr>
        <w:t>(процедура</w:t>
      </w:r>
      <w:r w:rsidRPr="00ED314D">
        <w:rPr>
          <w:rFonts w:ascii="Times New Roman" w:hAnsi="Times New Roman" w:cs="Times New Roman"/>
          <w:color w:val="000000"/>
          <w:spacing w:val="-6"/>
          <w:sz w:val="24"/>
          <w:szCs w:val="24"/>
          <w:lang w:val="ru-RU"/>
        </w:rPr>
        <w:t xml:space="preserve">, в рамках которой должник после периода наблюдения вступает в процедуру реструктуризации или процедуру банкротства). Отслеживание дела осуществляется на сайте </w:t>
      </w:r>
      <w:proofErr w:type="spellStart"/>
      <w:r w:rsidRPr="00ED314D">
        <w:rPr>
          <w:rFonts w:ascii="Times New Roman" w:hAnsi="Times New Roman" w:cs="Times New Roman"/>
          <w:color w:val="000000"/>
          <w:spacing w:val="-6"/>
          <w:sz w:val="24"/>
          <w:szCs w:val="24"/>
        </w:rPr>
        <w:t>jc</w:t>
      </w:r>
      <w:proofErr w:type="spellEnd"/>
      <w:r w:rsidRPr="00ED314D">
        <w:rPr>
          <w:rFonts w:ascii="Times New Roman" w:hAnsi="Times New Roman" w:cs="Times New Roman"/>
          <w:color w:val="000000"/>
          <w:spacing w:val="-6"/>
          <w:sz w:val="24"/>
          <w:szCs w:val="24"/>
          <w:lang w:val="ru-RU"/>
        </w:rPr>
        <w:t>.</w:t>
      </w:r>
      <w:proofErr w:type="spellStart"/>
      <w:r w:rsidRPr="00ED314D">
        <w:rPr>
          <w:rFonts w:ascii="Times New Roman" w:hAnsi="Times New Roman" w:cs="Times New Roman"/>
          <w:color w:val="000000"/>
          <w:spacing w:val="-6"/>
          <w:sz w:val="24"/>
          <w:szCs w:val="24"/>
        </w:rPr>
        <w:t>instante</w:t>
      </w:r>
      <w:proofErr w:type="spellEnd"/>
      <w:r w:rsidRPr="00ED314D">
        <w:rPr>
          <w:rFonts w:ascii="Times New Roman" w:hAnsi="Times New Roman" w:cs="Times New Roman"/>
          <w:color w:val="000000"/>
          <w:spacing w:val="-6"/>
          <w:sz w:val="24"/>
          <w:szCs w:val="24"/>
          <w:lang w:val="ru-RU"/>
        </w:rPr>
        <w:t>.</w:t>
      </w:r>
      <w:r w:rsidRPr="00ED314D">
        <w:rPr>
          <w:rFonts w:ascii="Times New Roman" w:hAnsi="Times New Roman" w:cs="Times New Roman"/>
          <w:color w:val="000000"/>
          <w:spacing w:val="-6"/>
          <w:sz w:val="24"/>
          <w:szCs w:val="24"/>
        </w:rPr>
        <w:t>justice</w:t>
      </w:r>
      <w:r w:rsidRPr="00ED314D">
        <w:rPr>
          <w:rFonts w:ascii="Times New Roman" w:hAnsi="Times New Roman" w:cs="Times New Roman"/>
          <w:color w:val="000000"/>
          <w:spacing w:val="-6"/>
          <w:sz w:val="24"/>
          <w:szCs w:val="24"/>
          <w:lang w:val="ru-RU"/>
        </w:rPr>
        <w:t>.</w:t>
      </w:r>
      <w:r w:rsidRPr="00ED314D">
        <w:rPr>
          <w:rFonts w:ascii="Times New Roman" w:hAnsi="Times New Roman" w:cs="Times New Roman"/>
          <w:color w:val="000000"/>
          <w:spacing w:val="-6"/>
          <w:sz w:val="24"/>
          <w:szCs w:val="24"/>
        </w:rPr>
        <w:t>md</w:t>
      </w:r>
      <w:r w:rsidRPr="00ED314D">
        <w:rPr>
          <w:rFonts w:ascii="Times New Roman" w:hAnsi="Times New Roman" w:cs="Times New Roman"/>
          <w:color w:val="000000"/>
          <w:spacing w:val="-6"/>
          <w:sz w:val="24"/>
          <w:szCs w:val="24"/>
          <w:lang w:val="ru-RU"/>
        </w:rPr>
        <w:t xml:space="preserve">. </w:t>
      </w:r>
    </w:p>
    <w:p w14:paraId="17B10EC1" w14:textId="77777777" w:rsidR="00577A90" w:rsidRPr="00ED314D" w:rsidRDefault="00577A90" w:rsidP="00577A90">
      <w:pPr>
        <w:widowControl/>
        <w:autoSpaceDE/>
        <w:autoSpaceDN/>
        <w:spacing w:after="200" w:line="276" w:lineRule="auto"/>
        <w:ind w:left="709"/>
        <w:contextualSpacing/>
        <w:jc w:val="both"/>
        <w:rPr>
          <w:rFonts w:ascii="Times New Roman" w:hAnsi="Times New Roman" w:cs="Times New Roman"/>
          <w:color w:val="000000"/>
          <w:spacing w:val="-6"/>
          <w:sz w:val="24"/>
          <w:szCs w:val="24"/>
          <w:lang w:val="ru-RU"/>
        </w:rPr>
      </w:pPr>
      <w:r w:rsidRPr="00ED314D">
        <w:rPr>
          <w:rFonts w:ascii="Times New Roman" w:hAnsi="Times New Roman" w:cs="Times New Roman"/>
          <w:color w:val="000000"/>
          <w:spacing w:val="-6"/>
          <w:sz w:val="24"/>
          <w:szCs w:val="24"/>
          <w:lang w:val="ru-RU"/>
        </w:rPr>
        <w:t>Покупатель подтверждает, что:</w:t>
      </w:r>
    </w:p>
    <w:p w14:paraId="7E8FB43D" w14:textId="77777777" w:rsidR="00577A90" w:rsidRPr="00ED314D" w:rsidRDefault="00577A90" w:rsidP="00577A90">
      <w:pPr>
        <w:widowControl/>
        <w:autoSpaceDE/>
        <w:autoSpaceDN/>
        <w:spacing w:after="200" w:line="276" w:lineRule="auto"/>
        <w:ind w:firstLine="709"/>
        <w:contextualSpacing/>
        <w:jc w:val="both"/>
        <w:rPr>
          <w:rFonts w:ascii="Times New Roman" w:hAnsi="Times New Roman" w:cs="Times New Roman"/>
          <w:color w:val="000000"/>
          <w:spacing w:val="-6"/>
          <w:sz w:val="24"/>
          <w:szCs w:val="24"/>
          <w:lang w:val="ru-RU"/>
        </w:rPr>
      </w:pPr>
      <w:r w:rsidRPr="00ED314D">
        <w:rPr>
          <w:rFonts w:ascii="Times New Roman" w:hAnsi="Times New Roman" w:cs="Times New Roman"/>
          <w:color w:val="000000"/>
          <w:spacing w:val="-6"/>
          <w:sz w:val="24"/>
          <w:szCs w:val="24"/>
          <w:lang w:val="ru-RU"/>
        </w:rPr>
        <w:t>- указанное в настоящем пункте обстоятельство не повлияло на его решение о приобретении Акций;</w:t>
      </w:r>
    </w:p>
    <w:p w14:paraId="6A0275DA" w14:textId="77777777" w:rsidR="00577A90" w:rsidRPr="00ED314D" w:rsidRDefault="00577A90" w:rsidP="00577A90">
      <w:pPr>
        <w:widowControl/>
        <w:autoSpaceDE/>
        <w:autoSpaceDN/>
        <w:spacing w:after="200" w:line="276" w:lineRule="auto"/>
        <w:ind w:firstLine="709"/>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hAnsi="Times New Roman" w:cs="Times New Roman"/>
          <w:color w:val="000000"/>
          <w:spacing w:val="-6"/>
          <w:sz w:val="24"/>
          <w:szCs w:val="24"/>
          <w:lang w:val="ru-RU"/>
        </w:rPr>
        <w:t>– не имеет каких-либо имущественных, в том числе финансовых претензий к Продавцу, связанных с указанным в настоящем пункте обстоятельством.</w:t>
      </w:r>
    </w:p>
    <w:p w14:paraId="7B702966" w14:textId="77777777" w:rsidR="00577A90" w:rsidRPr="00ED314D" w:rsidRDefault="00577A90" w:rsidP="00577A90">
      <w:pPr>
        <w:widowControl/>
        <w:numPr>
          <w:ilvl w:val="2"/>
          <w:numId w:val="4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ED314D">
        <w:rPr>
          <w:rFonts w:ascii="Times New Roman" w:eastAsiaTheme="minorHAnsi" w:hAnsi="Times New Roman" w:cs="Times New Roman"/>
          <w:color w:val="000000"/>
          <w:spacing w:val="-6"/>
          <w:sz w:val="24"/>
          <w:szCs w:val="24"/>
          <w:lang w:val="ru-RU"/>
        </w:rPr>
        <w:t xml:space="preserve"> – независимый регистратор «</w:t>
      </w:r>
      <w:proofErr w:type="spellStart"/>
      <w:r w:rsidRPr="00ED314D">
        <w:rPr>
          <w:rFonts w:ascii="Times New Roman" w:eastAsiaTheme="minorHAnsi" w:hAnsi="Times New Roman" w:cs="Times New Roman"/>
          <w:color w:val="000000"/>
          <w:spacing w:val="-6"/>
          <w:sz w:val="24"/>
          <w:szCs w:val="24"/>
          <w:lang w:val="ru-RU"/>
        </w:rPr>
        <w:t>Registrator</w:t>
      </w:r>
      <w:proofErr w:type="spellEnd"/>
      <w:r w:rsidRPr="00ED314D">
        <w:rPr>
          <w:rFonts w:ascii="Times New Roman" w:eastAsiaTheme="minorHAnsi" w:hAnsi="Times New Roman" w:cs="Times New Roman"/>
          <w:color w:val="000000"/>
          <w:spacing w:val="-6"/>
          <w:sz w:val="24"/>
          <w:szCs w:val="24"/>
          <w:lang w:val="ru-RU"/>
        </w:rPr>
        <w:t>-</w:t>
      </w:r>
      <w:proofErr w:type="spellStart"/>
      <w:r w:rsidRPr="00ED314D">
        <w:rPr>
          <w:rFonts w:ascii="Times New Roman" w:eastAsiaTheme="minorHAnsi" w:hAnsi="Times New Roman" w:cs="Times New Roman"/>
          <w:color w:val="000000"/>
          <w:spacing w:val="-6"/>
          <w:sz w:val="24"/>
          <w:szCs w:val="24"/>
        </w:rPr>
        <w:t>Centru</w:t>
      </w:r>
      <w:proofErr w:type="spellEnd"/>
      <w:r w:rsidRPr="00ED314D">
        <w:rPr>
          <w:rFonts w:ascii="Times New Roman" w:eastAsiaTheme="minorHAnsi" w:hAnsi="Times New Roman" w:cs="Times New Roman"/>
          <w:color w:val="000000"/>
          <w:spacing w:val="-6"/>
          <w:sz w:val="24"/>
          <w:szCs w:val="24"/>
          <w:lang w:val="ru-RU"/>
        </w:rPr>
        <w:t xml:space="preserve">» S.A., Республика Молдова, </w:t>
      </w:r>
      <w:proofErr w:type="spellStart"/>
      <w:r w:rsidRPr="00ED314D">
        <w:rPr>
          <w:rFonts w:ascii="Times New Roman" w:eastAsiaTheme="minorHAnsi" w:hAnsi="Times New Roman" w:cs="Times New Roman"/>
          <w:color w:val="000000"/>
          <w:spacing w:val="-6"/>
          <w:sz w:val="24"/>
          <w:szCs w:val="24"/>
          <w:lang w:val="ru-RU"/>
        </w:rPr>
        <w:t>мун</w:t>
      </w:r>
      <w:proofErr w:type="spellEnd"/>
      <w:r w:rsidRPr="00ED314D">
        <w:rPr>
          <w:rFonts w:ascii="Times New Roman" w:eastAsiaTheme="minorHAnsi" w:hAnsi="Times New Roman" w:cs="Times New Roman"/>
          <w:color w:val="000000"/>
          <w:spacing w:val="-6"/>
          <w:sz w:val="24"/>
          <w:szCs w:val="24"/>
          <w:lang w:val="ru-RU"/>
        </w:rPr>
        <w:t>. Кишинев (</w:t>
      </w:r>
      <w:r w:rsidRPr="00ED314D">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18F11BE7" w14:textId="77777777" w:rsidR="00577A90" w:rsidRPr="00ED314D" w:rsidRDefault="00577A90" w:rsidP="00577A90">
      <w:pPr>
        <w:widowControl/>
        <w:numPr>
          <w:ilvl w:val="2"/>
          <w:numId w:val="44"/>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ED314D">
        <w:rPr>
          <w:rFonts w:ascii="Times New Roman" w:eastAsia="Times New Roman" w:hAnsi="Times New Roman" w:cs="Times New Roman"/>
          <w:b/>
          <w:color w:val="000000"/>
          <w:spacing w:val="-6"/>
          <w:sz w:val="24"/>
          <w:szCs w:val="24"/>
          <w:lang w:val="ru-RU" w:eastAsia="ru-RU"/>
        </w:rPr>
        <w:t xml:space="preserve">Установленная по итогам </w:t>
      </w:r>
      <w:r w:rsidR="00F51700">
        <w:rPr>
          <w:rFonts w:ascii="Times New Roman" w:eastAsia="Times New Roman" w:hAnsi="Times New Roman" w:cs="Times New Roman"/>
          <w:b/>
          <w:color w:val="000000"/>
          <w:spacing w:val="-6"/>
          <w:sz w:val="24"/>
          <w:szCs w:val="24"/>
          <w:lang w:val="ru-RU" w:eastAsia="ru-RU"/>
        </w:rPr>
        <w:t>П</w:t>
      </w:r>
      <w:r>
        <w:rPr>
          <w:rFonts w:ascii="Times New Roman" w:eastAsia="Times New Roman" w:hAnsi="Times New Roman" w:cs="Times New Roman"/>
          <w:b/>
          <w:color w:val="000000"/>
          <w:spacing w:val="-6"/>
          <w:sz w:val="24"/>
          <w:szCs w:val="24"/>
          <w:lang w:val="ru-RU" w:eastAsia="ru-RU"/>
        </w:rPr>
        <w:t>родажи</w:t>
      </w:r>
      <w:r w:rsidRPr="00ED314D">
        <w:rPr>
          <w:rFonts w:ascii="Times New Roman" w:eastAsia="Times New Roman" w:hAnsi="Times New Roman" w:cs="Times New Roman"/>
          <w:b/>
          <w:color w:val="000000"/>
          <w:spacing w:val="-6"/>
          <w:sz w:val="24"/>
          <w:szCs w:val="24"/>
          <w:lang w:val="ru-RU" w:eastAsia="ru-RU"/>
        </w:rPr>
        <w:t xml:space="preserve"> Цена Акций</w:t>
      </w:r>
      <w:r w:rsidRPr="00ED314D">
        <w:rPr>
          <w:rFonts w:ascii="Times New Roman" w:eastAsia="Times New Roman" w:hAnsi="Times New Roman" w:cs="Times New Roman"/>
          <w:spacing w:val="-6"/>
          <w:sz w:val="24"/>
          <w:szCs w:val="24"/>
          <w:lang w:val="ru-RU" w:eastAsia="ru-RU"/>
        </w:rPr>
        <w:t> </w:t>
      </w:r>
      <w:r w:rsidRPr="00ED314D">
        <w:rPr>
          <w:rFonts w:ascii="Times New Roman" w:eastAsia="Times New Roman" w:hAnsi="Times New Roman" w:cs="Times New Roman"/>
          <w:color w:val="000000"/>
          <w:spacing w:val="-6"/>
          <w:sz w:val="24"/>
          <w:szCs w:val="24"/>
          <w:lang w:val="ru-RU" w:eastAsia="ru-RU"/>
        </w:rPr>
        <w:t>составляет __________ (__________) рублей __ копеек, НДС не облагается в силу положений ст. 149 Налогового кодекса Российской Федерации.</w:t>
      </w:r>
    </w:p>
    <w:p w14:paraId="74C82B7B" w14:textId="77777777" w:rsidR="00577A90" w:rsidRPr="00ED314D" w:rsidRDefault="00577A90" w:rsidP="00577A90">
      <w:pPr>
        <w:ind w:firstLine="709"/>
        <w:contextualSpacing/>
        <w:jc w:val="both"/>
        <w:rPr>
          <w:rFonts w:ascii="Times New Roman" w:hAnsi="Times New Roman" w:cs="Times New Roman"/>
          <w:spacing w:val="-6"/>
          <w:sz w:val="24"/>
          <w:szCs w:val="24"/>
          <w:lang w:val="ru-RU"/>
        </w:rPr>
      </w:pPr>
      <w:r w:rsidRPr="00ED314D">
        <w:rPr>
          <w:rFonts w:ascii="Times New Roman" w:hAnsi="Times New Roman" w:cs="Times New Roman"/>
          <w:spacing w:val="-6"/>
          <w:sz w:val="24"/>
          <w:szCs w:val="24"/>
          <w:lang w:val="ru-RU"/>
        </w:rPr>
        <w:t xml:space="preserve">Задаток в размере </w:t>
      </w:r>
      <w:r w:rsidRPr="00ED314D">
        <w:rPr>
          <w:rFonts w:ascii="Times New Roman" w:eastAsia="Times New Roman" w:hAnsi="Times New Roman" w:cs="Times New Roman"/>
          <w:color w:val="000000"/>
          <w:spacing w:val="-6"/>
          <w:sz w:val="24"/>
          <w:szCs w:val="24"/>
          <w:lang w:val="ru-RU" w:eastAsia="ru-RU"/>
        </w:rPr>
        <w:t xml:space="preserve">__________ (__________) </w:t>
      </w:r>
      <w:r w:rsidRPr="00ED314D">
        <w:rPr>
          <w:rFonts w:ascii="Times New Roman" w:hAnsi="Times New Roman" w:cs="Times New Roman"/>
          <w:spacing w:val="-6"/>
          <w:sz w:val="24"/>
          <w:szCs w:val="24"/>
          <w:lang w:val="ru-RU"/>
        </w:rPr>
        <w:t xml:space="preserve">рублей __ копеек </w:t>
      </w:r>
      <w:r w:rsidRPr="00ED314D">
        <w:rPr>
          <w:rFonts w:ascii="Times New Roman" w:eastAsia="Times New Roman" w:hAnsi="Times New Roman" w:cs="Times New Roman"/>
          <w:i/>
          <w:color w:val="000000"/>
          <w:spacing w:val="-6"/>
          <w:sz w:val="24"/>
          <w:szCs w:val="24"/>
          <w:lang w:val="ru-RU" w:eastAsia="ru-RU"/>
        </w:rPr>
        <w:t>(указать цифрами и прописью)</w:t>
      </w:r>
      <w:r w:rsidRPr="00ED314D">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 </w:t>
      </w:r>
    </w:p>
    <w:p w14:paraId="3E390139" w14:textId="77777777" w:rsidR="00577A90" w:rsidRPr="00ED314D" w:rsidRDefault="00577A90" w:rsidP="00577A90">
      <w:pPr>
        <w:widowControl/>
        <w:numPr>
          <w:ilvl w:val="1"/>
          <w:numId w:val="44"/>
        </w:numPr>
        <w:tabs>
          <w:tab w:val="left" w:pos="1134"/>
          <w:tab w:val="left" w:pos="1276"/>
        </w:tabs>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2BF0C525" w14:textId="77777777" w:rsidR="00577A90" w:rsidRPr="00ED314D" w:rsidRDefault="00577A90" w:rsidP="00577A90">
      <w:pPr>
        <w:widowControl/>
        <w:numPr>
          <w:ilvl w:val="0"/>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w:t>
      </w:r>
    </w:p>
    <w:p w14:paraId="4EC7E353" w14:textId="77777777" w:rsidR="00577A90" w:rsidRPr="00ED314D" w:rsidRDefault="00577A90" w:rsidP="00577A90">
      <w:pPr>
        <w:widowControl/>
        <w:numPr>
          <w:ilvl w:val="0"/>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ED314D">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ED314D">
        <w:rPr>
          <w:rFonts w:ascii="Times New Roman" w:eastAsia="Times New Roman" w:hAnsi="Times New Roman" w:cs="Times New Roman"/>
          <w:spacing w:val="-6"/>
          <w:sz w:val="24"/>
          <w:szCs w:val="24"/>
          <w:lang w:val="ru-RU" w:eastAsia="ru-RU"/>
        </w:rPr>
        <w:t>получил</w:t>
      </w:r>
      <w:r w:rsidRPr="00ED314D">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ED314D">
        <w:rPr>
          <w:rFonts w:ascii="Times New Roman" w:eastAsia="Times New Roman" w:hAnsi="Times New Roman" w:cs="Times New Roman"/>
          <w:spacing w:val="-6"/>
          <w:sz w:val="24"/>
          <w:szCs w:val="24"/>
          <w:lang w:val="ru-RU" w:eastAsia="ru-RU"/>
        </w:rPr>
        <w:t>;</w:t>
      </w:r>
    </w:p>
    <w:p w14:paraId="6568BA8C" w14:textId="77777777" w:rsidR="00577A90" w:rsidRPr="00ED314D" w:rsidRDefault="00577A90" w:rsidP="00577A90">
      <w:pPr>
        <w:widowControl/>
        <w:numPr>
          <w:ilvl w:val="0"/>
          <w:numId w:val="35"/>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ED314D">
        <w:rPr>
          <w:rFonts w:ascii="Times New Roman" w:eastAsia="Times New Roman" w:hAnsi="Times New Roman" w:cs="Times New Roman"/>
          <w:color w:val="000000"/>
          <w:spacing w:val="-6"/>
          <w:sz w:val="24"/>
          <w:szCs w:val="24"/>
          <w:lang w:val="ru-RU"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 </w:t>
      </w:r>
    </w:p>
    <w:p w14:paraId="7DC96D10" w14:textId="77777777" w:rsidR="00577A90" w:rsidRPr="00ED314D" w:rsidRDefault="00577A90" w:rsidP="00577A90">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eastAsia="Times New Roman" w:hAnsi="Times New Roman" w:cs="Times New Roman"/>
          <w:color w:val="000000"/>
          <w:spacing w:val="-6"/>
          <w:sz w:val="24"/>
          <w:szCs w:val="24"/>
          <w:lang w:val="ru-RU" w:eastAsia="ru-RU"/>
        </w:rPr>
        <w:t>1.4 Покупатель заверяет и гарантирует, что он:</w:t>
      </w:r>
    </w:p>
    <w:p w14:paraId="336A07B5" w14:textId="77777777" w:rsidR="00577A90" w:rsidRPr="00ED314D" w:rsidRDefault="00577A90" w:rsidP="00577A90">
      <w:pPr>
        <w:widowControl/>
        <w:numPr>
          <w:ilvl w:val="0"/>
          <w:numId w:val="38"/>
        </w:numPr>
        <w:autoSpaceDE/>
        <w:autoSpaceDN/>
        <w:spacing w:after="200" w:line="276" w:lineRule="auto"/>
        <w:ind w:left="0" w:firstLine="709"/>
        <w:contextualSpacing/>
        <w:jc w:val="both"/>
        <w:rPr>
          <w:rFonts w:ascii="Times New Roman" w:eastAsiaTheme="minorHAnsi" w:hAnsi="Times New Roman" w:cs="Times New Roman"/>
          <w:sz w:val="24"/>
          <w:szCs w:val="24"/>
          <w:lang w:val="ru-RU"/>
        </w:rPr>
      </w:pPr>
      <w:r w:rsidRPr="00ED314D">
        <w:rPr>
          <w:rFonts w:ascii="Times New Roman" w:eastAsiaTheme="minorHAnsi" w:hAnsi="Times New Roman" w:cs="Times New Roman"/>
          <w:sz w:val="24"/>
          <w:szCs w:val="24"/>
          <w:lang w:val="ru-RU"/>
        </w:rPr>
        <w:t>получил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но не ограничиваясь:</w:t>
      </w:r>
    </w:p>
    <w:p w14:paraId="05B67F34" w14:textId="77777777" w:rsidR="00577A90" w:rsidRPr="00ED314D" w:rsidRDefault="00577A90" w:rsidP="00577A90">
      <w:pPr>
        <w:widowControl/>
        <w:autoSpaceDE/>
        <w:autoSpaceDN/>
        <w:spacing w:after="200" w:line="276" w:lineRule="auto"/>
        <w:ind w:firstLine="709"/>
        <w:contextualSpacing/>
        <w:jc w:val="both"/>
        <w:rPr>
          <w:rFonts w:ascii="Times New Roman" w:eastAsiaTheme="minorHAnsi" w:hAnsi="Times New Roman" w:cs="Times New Roman"/>
          <w:sz w:val="24"/>
          <w:szCs w:val="24"/>
          <w:lang w:val="ru-RU"/>
        </w:rPr>
      </w:pPr>
      <w:r w:rsidRPr="00ED314D">
        <w:rPr>
          <w:rFonts w:ascii="Times New Roman" w:eastAsiaTheme="minorHAnsi" w:hAnsi="Times New Roman" w:cs="Times New Roman"/>
          <w:sz w:val="24"/>
          <w:szCs w:val="24"/>
          <w:lang w:val="ru-RU"/>
        </w:rPr>
        <w:t xml:space="preserve">а)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w:t>
      </w:r>
      <w:r w:rsidRPr="00ED314D">
        <w:rPr>
          <w:rFonts w:ascii="Times New Roman" w:eastAsia="Times New Roman" w:hAnsi="Times New Roman" w:cs="Times New Roman"/>
          <w:spacing w:val="-6"/>
          <w:sz w:val="24"/>
          <w:szCs w:val="24"/>
          <w:lang w:val="ru-RU"/>
        </w:rPr>
        <w:t>в соответствии с применимым законодательством и/или законодательством Республики Молдова и/или законодательством страны, по праву которой зарегистрирован и действует Покупатель, и/или локальными нормативными актами Покупателя</w:t>
      </w:r>
      <w:r w:rsidRPr="00ED314D">
        <w:rPr>
          <w:rFonts w:ascii="Times New Roman" w:eastAsiaTheme="minorHAnsi" w:hAnsi="Times New Roman" w:cs="Times New Roman"/>
          <w:sz w:val="24"/>
          <w:szCs w:val="24"/>
          <w:lang w:val="ru-RU"/>
        </w:rPr>
        <w:t>;</w:t>
      </w:r>
    </w:p>
    <w:p w14:paraId="453A9634" w14:textId="77777777" w:rsidR="00577A90" w:rsidRPr="00ED314D" w:rsidRDefault="00577A90" w:rsidP="00577A90">
      <w:pPr>
        <w:widowControl/>
        <w:autoSpaceDE/>
        <w:autoSpaceDN/>
        <w:spacing w:after="200" w:line="276" w:lineRule="auto"/>
        <w:ind w:firstLine="709"/>
        <w:contextualSpacing/>
        <w:jc w:val="both"/>
        <w:rPr>
          <w:rFonts w:ascii="Times New Roman" w:eastAsiaTheme="minorHAnsi" w:hAnsi="Times New Roman" w:cs="Times New Roman"/>
          <w:sz w:val="24"/>
          <w:szCs w:val="24"/>
          <w:lang w:val="ru-RU"/>
        </w:rPr>
      </w:pPr>
      <w:r w:rsidRPr="00ED314D">
        <w:rPr>
          <w:rFonts w:ascii="Times New Roman" w:eastAsia="Times New Roman" w:hAnsi="Times New Roman" w:cs="Times New Roman"/>
          <w:color w:val="000000"/>
          <w:spacing w:val="-6"/>
          <w:sz w:val="24"/>
          <w:szCs w:val="24"/>
          <w:lang w:val="ru-RU" w:eastAsia="ru-RU"/>
        </w:rPr>
        <w:lastRenderedPageBreak/>
        <w:t xml:space="preserve">б) согласование Совета по продвижению инвестиционных проектов государственной важности агентства по инвестициям «INVEST MOLDOVA» на приобретение Акций С.П. «ТОПАЗ» А.О. либо предоставит </w:t>
      </w:r>
      <w:r w:rsidRPr="00ED314D">
        <w:rPr>
          <w:rFonts w:ascii="Times New Roman" w:eastAsia="Times New Roman" w:hAnsi="Times New Roman" w:cs="Times New Roman"/>
          <w:spacing w:val="-6"/>
          <w:sz w:val="24"/>
          <w:szCs w:val="24"/>
          <w:lang w:val="ru-RU" w:eastAsia="ru-RU"/>
        </w:rPr>
        <w:t xml:space="preserve">в течение 90 (Девяноста) календарных дней </w:t>
      </w:r>
      <w:r w:rsidRPr="00ED314D">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ED314D">
        <w:rPr>
          <w:rFonts w:ascii="Times New Roman" w:eastAsia="Times New Roman" w:hAnsi="Times New Roman" w:cs="Times New Roman"/>
          <w:spacing w:val="-6"/>
          <w:sz w:val="24"/>
          <w:szCs w:val="24"/>
          <w:lang w:val="ru-RU" w:eastAsia="ru-RU"/>
        </w:rPr>
        <w:t xml:space="preserve"> </w:t>
      </w:r>
      <w:r w:rsidRPr="00ED314D">
        <w:rPr>
          <w:rFonts w:ascii="Times New Roman" w:eastAsia="Times New Roman" w:hAnsi="Times New Roman" w:cs="Times New Roman"/>
          <w:color w:val="000000"/>
          <w:spacing w:val="-6"/>
          <w:sz w:val="24"/>
          <w:szCs w:val="24"/>
          <w:lang w:val="ru-RU" w:eastAsia="ru-RU"/>
        </w:rPr>
        <w:t xml:space="preserve">согласование Совета по продвижению инвестиционных проектов государственной важности агентства по инвестициям «INVEST MOLDOVA» на приобретение Акций </w:t>
      </w:r>
      <w:bookmarkStart w:id="42" w:name="_Hlk179892656"/>
      <w:r w:rsidRPr="00ED314D">
        <w:rPr>
          <w:rFonts w:ascii="Times New Roman" w:eastAsia="Times New Roman" w:hAnsi="Times New Roman" w:cs="Times New Roman"/>
          <w:color w:val="000000"/>
          <w:spacing w:val="-6"/>
          <w:sz w:val="24"/>
          <w:szCs w:val="24"/>
          <w:lang w:val="ru-RU" w:eastAsia="ru-RU"/>
        </w:rPr>
        <w:t xml:space="preserve">С.П. «ТОПАЗ» А.О. </w:t>
      </w:r>
      <w:bookmarkEnd w:id="42"/>
      <w:r w:rsidRPr="00ED314D">
        <w:rPr>
          <w:rFonts w:ascii="Times New Roman" w:eastAsia="Times New Roman" w:hAnsi="Times New Roman" w:cs="Times New Roman"/>
          <w:color w:val="000000"/>
          <w:spacing w:val="-6"/>
          <w:sz w:val="24"/>
          <w:szCs w:val="24"/>
          <w:lang w:val="ru-RU" w:eastAsia="ru-RU"/>
        </w:rPr>
        <w:t>(пп. 3.1.2. Договора).</w:t>
      </w:r>
    </w:p>
    <w:p w14:paraId="73A11816" w14:textId="77777777" w:rsidR="00577A90" w:rsidRPr="00ED314D" w:rsidRDefault="00577A90" w:rsidP="00577A90">
      <w:pPr>
        <w:widowControl/>
        <w:numPr>
          <w:ilvl w:val="0"/>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eastAsia="Times New Roman" w:hAnsi="Times New Roman" w:cs="Times New Roman"/>
          <w:spacing w:val="-6"/>
          <w:sz w:val="24"/>
          <w:szCs w:val="24"/>
          <w:lang w:val="ru-RU" w:eastAsia="ru-RU"/>
        </w:rPr>
        <w:t xml:space="preserve">в течение 10 (десяти) календарных дней </w:t>
      </w:r>
      <w:r w:rsidRPr="00ED314D">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ED314D">
        <w:rPr>
          <w:rFonts w:ascii="Times New Roman" w:eastAsia="Times New Roman" w:hAnsi="Times New Roman" w:cs="Times New Roman"/>
          <w:spacing w:val="-6"/>
          <w:sz w:val="24"/>
          <w:szCs w:val="24"/>
          <w:lang w:val="ru-RU" w:eastAsia="ru-RU"/>
        </w:rPr>
        <w:t xml:space="preserve"> </w:t>
      </w:r>
      <w:r w:rsidRPr="00ED314D">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 и/или законодательством Республики Молдова;</w:t>
      </w:r>
    </w:p>
    <w:p w14:paraId="062603F9" w14:textId="77777777" w:rsidR="00577A90" w:rsidRPr="00ED314D" w:rsidRDefault="00577A90" w:rsidP="00577A90">
      <w:pPr>
        <w:widowControl/>
        <w:numPr>
          <w:ilvl w:val="0"/>
          <w:numId w:val="35"/>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ED314D">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и законодательстве страны, по праву которой создан и действует Покупатель. Заключение Договора не повлечет ущемление каких-либо интересов кредиторов Покупателя и/или иных третьих лиц</w:t>
      </w:r>
      <w:r w:rsidRPr="00ED314D">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7B732438" w14:textId="77777777" w:rsidR="00577A90" w:rsidRPr="00ED314D" w:rsidRDefault="00577A90" w:rsidP="00577A90">
      <w:pPr>
        <w:widowControl/>
        <w:numPr>
          <w:ilvl w:val="0"/>
          <w:numId w:val="35"/>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ED314D">
        <w:rPr>
          <w:rFonts w:ascii="Times New Roman" w:eastAsia="Times New Roman" w:hAnsi="Times New Roman" w:cs="Times New Roman"/>
          <w:spacing w:val="-6"/>
          <w:sz w:val="24"/>
          <w:szCs w:val="24"/>
          <w:lang w:val="ru-RU" w:eastAsia="en-GB"/>
        </w:rPr>
        <w:t xml:space="preserve">не имеет каких-либо ограничений (в том числе полных запретов) в соответствии с применимым законодательством </w:t>
      </w:r>
      <w:r w:rsidRPr="00ED314D">
        <w:rPr>
          <w:rFonts w:ascii="Times New Roman" w:eastAsia="Times New Roman" w:hAnsi="Times New Roman" w:cs="Times New Roman"/>
          <w:color w:val="000000"/>
          <w:spacing w:val="-6"/>
          <w:sz w:val="24"/>
          <w:szCs w:val="24"/>
          <w:lang w:val="ru-RU" w:eastAsia="ru-RU"/>
        </w:rPr>
        <w:t>и/или законодательством Республики Молдова</w:t>
      </w:r>
      <w:r w:rsidRPr="00ED314D">
        <w:rPr>
          <w:rFonts w:ascii="Times New Roman" w:eastAsia="Times New Roman" w:hAnsi="Times New Roman" w:cs="Times New Roman"/>
          <w:spacing w:val="-6"/>
          <w:sz w:val="24"/>
          <w:szCs w:val="24"/>
          <w:lang w:val="ru-RU" w:eastAsia="en-GB"/>
        </w:rPr>
        <w:t xml:space="preserve"> на исполнение Договора и приобретение Акций у Продавца;</w:t>
      </w:r>
    </w:p>
    <w:p w14:paraId="0B418477" w14:textId="77777777" w:rsidR="00577A90" w:rsidRPr="00ED314D" w:rsidRDefault="00577A90" w:rsidP="00577A90">
      <w:pPr>
        <w:widowControl/>
        <w:numPr>
          <w:ilvl w:val="0"/>
          <w:numId w:val="35"/>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ED314D">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6B83701E" w14:textId="77777777" w:rsidR="00577A90" w:rsidRPr="00ED314D" w:rsidRDefault="00577A90" w:rsidP="00577A90">
      <w:pPr>
        <w:widowControl/>
        <w:numPr>
          <w:ilvl w:val="1"/>
          <w:numId w:val="45"/>
        </w:numPr>
        <w:tabs>
          <w:tab w:val="left" w:pos="1134"/>
        </w:tabs>
        <w:autoSpaceDE/>
        <w:autoSpaceDN/>
        <w:spacing w:after="200" w:line="276" w:lineRule="auto"/>
        <w:ind w:left="0" w:firstLine="709"/>
        <w:contextualSpacing/>
        <w:jc w:val="both"/>
        <w:rPr>
          <w:rFonts w:ascii="Times New Roman" w:eastAsia="Times New Roman" w:hAnsi="Times New Roman" w:cs="Times New Roman"/>
          <w:spacing w:val="-6"/>
          <w:sz w:val="24"/>
          <w:szCs w:val="24"/>
          <w:lang w:val="ru-RU" w:eastAsia="en-GB"/>
        </w:rPr>
      </w:pPr>
      <w:r w:rsidRPr="00ED314D">
        <w:rPr>
          <w:rFonts w:ascii="Times New Roman" w:eastAsia="Times New Roman" w:hAnsi="Times New Roman" w:cs="Times New Roman"/>
          <w:color w:val="000000"/>
          <w:spacing w:val="-6"/>
          <w:sz w:val="24"/>
          <w:szCs w:val="24"/>
          <w:lang w:val="ru-RU" w:eastAsia="ru-RU"/>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p>
    <w:p w14:paraId="2C711327" w14:textId="77777777" w:rsidR="00577A90" w:rsidRPr="00ED314D" w:rsidRDefault="00577A90" w:rsidP="00577A90">
      <w:pPr>
        <w:widowControl/>
        <w:numPr>
          <w:ilvl w:val="1"/>
          <w:numId w:val="45"/>
        </w:numPr>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ED314D">
        <w:rPr>
          <w:rFonts w:ascii="Times New Roman" w:eastAsia="Times New Roman" w:hAnsi="Times New Roman" w:cs="Times New Roman"/>
          <w:color w:val="000000"/>
          <w:spacing w:val="-6"/>
          <w:sz w:val="24"/>
          <w:szCs w:val="24"/>
          <w:lang w:val="ru-RU" w:eastAsia="ru-RU"/>
        </w:rPr>
        <w:t>Покупателю известно, что у Эмитента имеется кредиторская задолженность (далее – Задолженность Эмитента):</w:t>
      </w:r>
    </w:p>
    <w:p w14:paraId="08F89A82" w14:textId="77777777" w:rsidR="00577A90" w:rsidRPr="00ED314D" w:rsidRDefault="00577A90" w:rsidP="00577A90">
      <w:pPr>
        <w:tabs>
          <w:tab w:val="left" w:pos="1134"/>
        </w:tabs>
        <w:ind w:firstLine="709"/>
        <w:jc w:val="both"/>
        <w:rPr>
          <w:rFonts w:ascii="Times New Roman" w:eastAsiaTheme="minorHAnsi" w:hAnsi="Times New Roman" w:cs="Times New Roman"/>
          <w:spacing w:val="-6"/>
          <w:sz w:val="24"/>
          <w:szCs w:val="24"/>
          <w:lang w:val="ru-RU"/>
        </w:rPr>
      </w:pPr>
      <w:r w:rsidRPr="00F97DFE">
        <w:rPr>
          <w:rFonts w:ascii="Times New Roman" w:hAnsi="Times New Roman" w:cs="Times New Roman"/>
          <w:color w:val="000000"/>
          <w:spacing w:val="-6"/>
          <w:sz w:val="24"/>
          <w:szCs w:val="24"/>
          <w:lang w:val="ru-RU"/>
        </w:rPr>
        <w:t xml:space="preserve">Размер Задолженности Эмитента, по состоянию на </w:t>
      </w:r>
      <w:r w:rsidR="000066C9" w:rsidRPr="00F97DFE">
        <w:rPr>
          <w:rFonts w:ascii="Times New Roman" w:hAnsi="Times New Roman" w:cs="Times New Roman"/>
          <w:color w:val="000000"/>
          <w:spacing w:val="-6"/>
          <w:sz w:val="24"/>
          <w:szCs w:val="24"/>
          <w:lang w:val="ru-RU"/>
        </w:rPr>
        <w:t>1</w:t>
      </w:r>
      <w:r w:rsidR="00C24D94" w:rsidRPr="00F97DFE">
        <w:rPr>
          <w:rFonts w:ascii="Times New Roman" w:hAnsi="Times New Roman" w:cs="Times New Roman"/>
          <w:color w:val="000000"/>
          <w:spacing w:val="-6"/>
          <w:sz w:val="24"/>
          <w:szCs w:val="24"/>
          <w:lang w:val="ru-RU"/>
        </w:rPr>
        <w:t>5.</w:t>
      </w:r>
      <w:r w:rsidR="000066C9" w:rsidRPr="00F97DFE">
        <w:rPr>
          <w:rFonts w:ascii="Times New Roman" w:hAnsi="Times New Roman" w:cs="Times New Roman"/>
          <w:color w:val="000000"/>
          <w:spacing w:val="-6"/>
          <w:sz w:val="24"/>
          <w:szCs w:val="24"/>
          <w:lang w:val="ru-RU"/>
        </w:rPr>
        <w:t>10</w:t>
      </w:r>
      <w:r w:rsidR="00C24D94" w:rsidRPr="00F97DFE">
        <w:rPr>
          <w:rFonts w:ascii="Times New Roman" w:hAnsi="Times New Roman" w:cs="Times New Roman"/>
          <w:color w:val="000000"/>
          <w:spacing w:val="-6"/>
          <w:sz w:val="24"/>
          <w:szCs w:val="24"/>
          <w:lang w:val="ru-RU"/>
        </w:rPr>
        <w:t>.2024</w:t>
      </w:r>
      <w:r w:rsidRPr="00F97DFE">
        <w:rPr>
          <w:rFonts w:ascii="Times New Roman" w:hAnsi="Times New Roman" w:cs="Times New Roman"/>
          <w:color w:val="000000"/>
          <w:spacing w:val="-6"/>
          <w:sz w:val="24"/>
          <w:szCs w:val="24"/>
          <w:lang w:val="ru-RU"/>
        </w:rPr>
        <w:t xml:space="preserve"> составляет 39</w:t>
      </w:r>
      <w:r w:rsidRPr="00F97DFE">
        <w:rPr>
          <w:rFonts w:ascii="Times New Roman" w:hAnsi="Times New Roman" w:cs="Times New Roman"/>
          <w:color w:val="000000"/>
          <w:spacing w:val="-6"/>
          <w:sz w:val="24"/>
          <w:szCs w:val="24"/>
        </w:rPr>
        <w:t> </w:t>
      </w:r>
      <w:r w:rsidRPr="00F97DFE">
        <w:rPr>
          <w:rFonts w:ascii="Times New Roman" w:hAnsi="Times New Roman" w:cs="Times New Roman"/>
          <w:color w:val="000000"/>
          <w:spacing w:val="-6"/>
          <w:sz w:val="24"/>
          <w:szCs w:val="24"/>
          <w:lang w:val="ru-RU"/>
        </w:rPr>
        <w:t>084 199 (Тридцать девять миллионов восемьдесят четыре тысячи сто девяносто девять) молдавских лей 63 баней сформированный на основании реестра требований кредиторов по делу № 2</w:t>
      </w:r>
      <w:proofErr w:type="spellStart"/>
      <w:r w:rsidRPr="00F97DFE">
        <w:rPr>
          <w:rFonts w:ascii="Times New Roman" w:hAnsi="Times New Roman" w:cs="Times New Roman"/>
          <w:color w:val="000000"/>
          <w:spacing w:val="-6"/>
          <w:sz w:val="24"/>
          <w:szCs w:val="24"/>
        </w:rPr>
        <w:t>i</w:t>
      </w:r>
      <w:proofErr w:type="spellEnd"/>
      <w:r w:rsidRPr="00F97DFE">
        <w:rPr>
          <w:rFonts w:ascii="Times New Roman" w:hAnsi="Times New Roman" w:cs="Times New Roman"/>
          <w:color w:val="000000"/>
          <w:spacing w:val="-6"/>
          <w:sz w:val="24"/>
          <w:szCs w:val="24"/>
          <w:lang w:val="ru-RU"/>
        </w:rPr>
        <w:t>-857/2023 Суда г. Кишинева (центральный офис), а также задолженность не включенная в указанный реестр, но находящаяся на рассмотрении по делу № 2</w:t>
      </w:r>
      <w:proofErr w:type="spellStart"/>
      <w:r w:rsidRPr="00F97DFE">
        <w:rPr>
          <w:rFonts w:ascii="Times New Roman" w:hAnsi="Times New Roman" w:cs="Times New Roman"/>
          <w:color w:val="000000"/>
          <w:spacing w:val="-6"/>
          <w:sz w:val="24"/>
          <w:szCs w:val="24"/>
        </w:rPr>
        <w:t>i</w:t>
      </w:r>
      <w:proofErr w:type="spellEnd"/>
      <w:r w:rsidRPr="00F97DFE">
        <w:rPr>
          <w:rFonts w:ascii="Times New Roman" w:hAnsi="Times New Roman" w:cs="Times New Roman"/>
          <w:color w:val="000000"/>
          <w:spacing w:val="-6"/>
          <w:sz w:val="24"/>
          <w:szCs w:val="24"/>
          <w:lang w:val="ru-RU"/>
        </w:rPr>
        <w:t xml:space="preserve">-857/2023 Суда г. Кишинева и которая в последующем может быть включена в реестр требований кредиторов. Размер Задолженности может быть изменен как в сторону уменьшения, так и в сторону увеличения. </w:t>
      </w:r>
      <w:r w:rsidRPr="00F97DFE">
        <w:rPr>
          <w:rFonts w:ascii="Times New Roman" w:eastAsiaTheme="minorHAnsi" w:hAnsi="Times New Roman" w:cs="Times New Roman"/>
          <w:spacing w:val="-6"/>
          <w:sz w:val="24"/>
          <w:szCs w:val="24"/>
          <w:lang w:val="ru-RU"/>
        </w:rPr>
        <w:t>Сумма Задолженности Эмитента не входит в Цену Акций, не является ее составной частью и факт её изменения как в большую, так и в меньшую сторону не является для сторон существенным изменением обстоятельств.</w:t>
      </w:r>
      <w:r w:rsidRPr="00ED314D">
        <w:rPr>
          <w:rFonts w:ascii="Times New Roman" w:eastAsiaTheme="minorHAnsi" w:hAnsi="Times New Roman" w:cs="Times New Roman"/>
          <w:spacing w:val="-6"/>
          <w:sz w:val="24"/>
          <w:szCs w:val="24"/>
          <w:lang w:val="ru-RU"/>
        </w:rPr>
        <w:t xml:space="preserve"> </w:t>
      </w:r>
    </w:p>
    <w:p w14:paraId="444C30D0" w14:textId="77777777" w:rsidR="00577A90" w:rsidRPr="00ED314D" w:rsidRDefault="00577A90" w:rsidP="00577A90">
      <w:pPr>
        <w:widowControl/>
        <w:autoSpaceDE/>
        <w:autoSpaceDN/>
        <w:spacing w:after="200" w:line="276" w:lineRule="auto"/>
        <w:ind w:firstLine="709"/>
        <w:contextualSpacing/>
        <w:jc w:val="both"/>
        <w:rPr>
          <w:rFonts w:ascii="Times New Roman" w:eastAsiaTheme="minorHAnsi" w:hAnsi="Times New Roman" w:cs="Times New Roman"/>
          <w:color w:val="000000"/>
          <w:spacing w:val="-6"/>
          <w:sz w:val="24"/>
          <w:szCs w:val="24"/>
          <w:lang w:val="ru-RU"/>
        </w:rPr>
      </w:pPr>
      <w:r w:rsidRPr="00ED314D">
        <w:rPr>
          <w:rFonts w:ascii="Times New Roman" w:eastAsiaTheme="minorHAnsi" w:hAnsi="Times New Roman" w:cs="Times New Roman"/>
          <w:color w:val="000000"/>
          <w:spacing w:val="-6"/>
          <w:sz w:val="24"/>
          <w:szCs w:val="24"/>
          <w:lang w:val="ru-RU"/>
        </w:rPr>
        <w:t>Покупатель подтверждает, что:</w:t>
      </w:r>
    </w:p>
    <w:p w14:paraId="39F96F42" w14:textId="77777777" w:rsidR="00577A90" w:rsidRPr="00ED314D" w:rsidRDefault="00577A90" w:rsidP="00577A90">
      <w:pPr>
        <w:widowControl/>
        <w:autoSpaceDE/>
        <w:autoSpaceDN/>
        <w:spacing w:after="200" w:line="276" w:lineRule="auto"/>
        <w:ind w:firstLine="709"/>
        <w:contextualSpacing/>
        <w:jc w:val="both"/>
        <w:rPr>
          <w:rFonts w:ascii="Times New Roman" w:eastAsiaTheme="minorHAnsi" w:hAnsi="Times New Roman" w:cs="Times New Roman"/>
          <w:color w:val="000000"/>
          <w:spacing w:val="-6"/>
          <w:sz w:val="24"/>
          <w:szCs w:val="24"/>
          <w:lang w:val="ru-RU"/>
        </w:rPr>
      </w:pPr>
      <w:r w:rsidRPr="00ED314D">
        <w:rPr>
          <w:rFonts w:ascii="Times New Roman" w:eastAsiaTheme="minorHAnsi" w:hAnsi="Times New Roman" w:cs="Times New Roman"/>
          <w:color w:val="000000"/>
          <w:spacing w:val="-6"/>
          <w:sz w:val="24"/>
          <w:szCs w:val="24"/>
          <w:lang w:val="ru-RU"/>
        </w:rPr>
        <w:t>- указанное в настоящем пункте обстоятельство не повлияло на его решение о приобретении Акций;</w:t>
      </w:r>
    </w:p>
    <w:p w14:paraId="312E0CB2" w14:textId="77777777" w:rsidR="00577A90" w:rsidRDefault="00577A90" w:rsidP="00577A90">
      <w:pPr>
        <w:widowControl/>
        <w:autoSpaceDE/>
        <w:autoSpaceDN/>
        <w:spacing w:after="200" w:line="276" w:lineRule="auto"/>
        <w:ind w:firstLine="709"/>
        <w:contextualSpacing/>
        <w:jc w:val="both"/>
        <w:rPr>
          <w:rFonts w:ascii="Times New Roman" w:eastAsiaTheme="minorHAnsi" w:hAnsi="Times New Roman" w:cs="Times New Roman"/>
          <w:color w:val="000000"/>
          <w:spacing w:val="-6"/>
          <w:sz w:val="24"/>
          <w:szCs w:val="24"/>
          <w:lang w:val="ru-RU"/>
        </w:rPr>
      </w:pPr>
      <w:r w:rsidRPr="00ED314D">
        <w:rPr>
          <w:rFonts w:ascii="Times New Roman" w:eastAsiaTheme="minorHAnsi" w:hAnsi="Times New Roman" w:cs="Times New Roman"/>
          <w:color w:val="000000"/>
          <w:spacing w:val="-6"/>
          <w:sz w:val="24"/>
          <w:szCs w:val="24"/>
          <w:lang w:val="ru-RU"/>
        </w:rPr>
        <w:t>– не имеет каких-либо имущественных, в том числе финансовых претензий к Продавцу, связанных с указанным в настоящем пункте обстоятельством.</w:t>
      </w:r>
    </w:p>
    <w:p w14:paraId="4EA9DAB6" w14:textId="77777777" w:rsidR="00C24D94" w:rsidRDefault="00C24D94" w:rsidP="00577A90">
      <w:pPr>
        <w:widowControl/>
        <w:autoSpaceDE/>
        <w:autoSpaceDN/>
        <w:spacing w:after="200" w:line="276" w:lineRule="auto"/>
        <w:ind w:firstLine="709"/>
        <w:contextualSpacing/>
        <w:jc w:val="both"/>
        <w:rPr>
          <w:rFonts w:ascii="Times New Roman" w:eastAsiaTheme="minorHAnsi" w:hAnsi="Times New Roman" w:cs="Times New Roman"/>
          <w:color w:val="000000"/>
          <w:spacing w:val="-6"/>
          <w:sz w:val="24"/>
          <w:szCs w:val="24"/>
          <w:lang w:val="ru-RU"/>
        </w:rPr>
      </w:pPr>
    </w:p>
    <w:p w14:paraId="65384DFC" w14:textId="77777777" w:rsidR="00C24D94" w:rsidRDefault="00C24D94" w:rsidP="00577A90">
      <w:pPr>
        <w:widowControl/>
        <w:autoSpaceDE/>
        <w:autoSpaceDN/>
        <w:spacing w:after="200" w:line="276" w:lineRule="auto"/>
        <w:ind w:firstLine="709"/>
        <w:contextualSpacing/>
        <w:jc w:val="both"/>
        <w:rPr>
          <w:rFonts w:ascii="Times New Roman" w:eastAsiaTheme="minorHAnsi" w:hAnsi="Times New Roman" w:cs="Times New Roman"/>
          <w:color w:val="000000"/>
          <w:spacing w:val="-6"/>
          <w:sz w:val="24"/>
          <w:szCs w:val="24"/>
          <w:lang w:val="ru-RU"/>
        </w:rPr>
      </w:pPr>
    </w:p>
    <w:p w14:paraId="3C149C88" w14:textId="77777777" w:rsidR="00C24D94" w:rsidRPr="00ED314D" w:rsidRDefault="00C24D94" w:rsidP="00577A90">
      <w:pPr>
        <w:widowControl/>
        <w:autoSpaceDE/>
        <w:autoSpaceDN/>
        <w:spacing w:after="200" w:line="276" w:lineRule="auto"/>
        <w:ind w:firstLine="709"/>
        <w:contextualSpacing/>
        <w:jc w:val="both"/>
        <w:rPr>
          <w:rFonts w:ascii="Times New Roman" w:eastAsia="Times New Roman" w:hAnsi="Times New Roman" w:cs="Times New Roman"/>
          <w:color w:val="000000"/>
          <w:spacing w:val="-6"/>
          <w:sz w:val="24"/>
          <w:szCs w:val="24"/>
          <w:lang w:val="ru-RU" w:eastAsia="ru-RU"/>
        </w:rPr>
      </w:pPr>
    </w:p>
    <w:p w14:paraId="7DC5DB07" w14:textId="77777777" w:rsidR="00AC02C9" w:rsidRPr="00241C5E" w:rsidRDefault="00AC02C9" w:rsidP="00AC02C9">
      <w:pPr>
        <w:widowControl/>
        <w:tabs>
          <w:tab w:val="left" w:pos="1134"/>
        </w:tabs>
        <w:autoSpaceDE/>
        <w:autoSpaceDN/>
        <w:spacing w:line="276" w:lineRule="auto"/>
        <w:ind w:firstLine="709"/>
        <w:contextualSpacing/>
        <w:jc w:val="both"/>
        <w:rPr>
          <w:rFonts w:ascii="Times New Roman" w:eastAsia="Times New Roman" w:hAnsi="Times New Roman" w:cs="Times New Roman"/>
          <w:spacing w:val="-6"/>
          <w:sz w:val="24"/>
          <w:szCs w:val="24"/>
          <w:lang w:val="ru-RU" w:eastAsia="en-GB"/>
        </w:rPr>
      </w:pPr>
    </w:p>
    <w:p w14:paraId="2A70A2A4" w14:textId="77777777" w:rsidR="00AC02C9" w:rsidRPr="00C24D94" w:rsidRDefault="00AC02C9" w:rsidP="00C24D94">
      <w:pPr>
        <w:pStyle w:val="a6"/>
        <w:numPr>
          <w:ilvl w:val="0"/>
          <w:numId w:val="26"/>
        </w:numPr>
        <w:jc w:val="center"/>
        <w:rPr>
          <w:rFonts w:ascii="Times New Roman" w:eastAsia="Times New Roman" w:hAnsi="Times New Roman" w:cs="Times New Roman"/>
          <w:b/>
          <w:color w:val="000000"/>
          <w:sz w:val="24"/>
          <w:szCs w:val="24"/>
          <w:lang w:eastAsia="ru-RU"/>
        </w:rPr>
      </w:pPr>
      <w:r w:rsidRPr="00C24D94">
        <w:rPr>
          <w:rFonts w:ascii="Times New Roman" w:eastAsia="Times New Roman" w:hAnsi="Times New Roman" w:cs="Times New Roman"/>
          <w:b/>
          <w:color w:val="000000"/>
          <w:sz w:val="24"/>
          <w:szCs w:val="24"/>
          <w:lang w:eastAsia="ru-RU"/>
        </w:rPr>
        <w:lastRenderedPageBreak/>
        <w:t>Порядок взаиморасчетов Сторон</w:t>
      </w:r>
    </w:p>
    <w:p w14:paraId="3E1C343C" w14:textId="77777777" w:rsidR="00AC02C9" w:rsidRPr="00241C5E" w:rsidRDefault="00AC02C9" w:rsidP="00C24D94">
      <w:pPr>
        <w:widowControl/>
        <w:numPr>
          <w:ilvl w:val="1"/>
          <w:numId w:val="26"/>
        </w:numPr>
        <w:autoSpaceDE/>
        <w:autoSpaceDN/>
        <w:spacing w:line="276" w:lineRule="auto"/>
        <w:ind w:left="0" w:firstLine="710"/>
        <w:contextualSpacing/>
        <w:jc w:val="both"/>
        <w:rPr>
          <w:rFonts w:ascii="Times New Roman" w:eastAsiaTheme="minorHAnsi" w:hAnsi="Times New Roman" w:cs="Times New Roman"/>
          <w:sz w:val="24"/>
          <w:szCs w:val="24"/>
          <w:lang w:val="ru-RU" w:eastAsia="ru-RU"/>
        </w:rPr>
      </w:pPr>
      <w:r w:rsidRPr="00241C5E">
        <w:rPr>
          <w:rFonts w:ascii="Times New Roman" w:eastAsiaTheme="minorHAnsi" w:hAnsi="Times New Roman" w:cs="Times New Roman"/>
          <w:sz w:val="24"/>
          <w:szCs w:val="24"/>
          <w:lang w:val="ru-RU" w:eastAsia="ru-RU"/>
        </w:rPr>
        <w:t xml:space="preserve">Покупатель оплачивает Цену Акций в порядке и с учетом особенностей, установленных настоящим пунктом. </w:t>
      </w:r>
    </w:p>
    <w:p w14:paraId="5B0CC6A6" w14:textId="77777777" w:rsidR="00AC02C9" w:rsidRPr="00241C5E" w:rsidRDefault="00AC02C9" w:rsidP="00C24D94">
      <w:pPr>
        <w:numPr>
          <w:ilvl w:val="2"/>
          <w:numId w:val="26"/>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Покупатель в срок не позднее 10 (десяти) рабочих дней со дня заключения Договора обязуется:</w:t>
      </w:r>
    </w:p>
    <w:p w14:paraId="142DBAE1" w14:textId="77777777" w:rsidR="00AC02C9" w:rsidRPr="00241C5E" w:rsidRDefault="00AC02C9" w:rsidP="00C03404">
      <w:pPr>
        <w:numPr>
          <w:ilvl w:val="3"/>
          <w:numId w:val="26"/>
        </w:numPr>
        <w:spacing w:line="276" w:lineRule="auto"/>
        <w:ind w:left="0" w:firstLine="709"/>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Предоставить Продавцу безотзывную независимую (банковскую) гарантию (далее – Банковская гарантия) в обеспечение исполнения обязательства по оплате Цены Акций.</w:t>
      </w:r>
    </w:p>
    <w:p w14:paraId="396704C8" w14:textId="77777777" w:rsidR="00AC02C9" w:rsidRPr="00241C5E" w:rsidRDefault="00AC02C9" w:rsidP="00AC02C9">
      <w:pPr>
        <w:spacing w:line="276" w:lineRule="auto"/>
        <w:ind w:firstLine="709"/>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Банковская гарантия должна быть выдана на сумму не менее 70% от Цены Акций, что составляет (_______________________________) рублей ___ коп. на срок не менее 6 (шести) месяцев со дня заключения Договора. </w:t>
      </w:r>
    </w:p>
    <w:p w14:paraId="402F4B97" w14:textId="77777777" w:rsidR="00AC02C9" w:rsidRPr="00241C5E" w:rsidRDefault="00AC02C9" w:rsidP="00AC02C9">
      <w:pPr>
        <w:spacing w:line="276" w:lineRule="auto"/>
        <w:ind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В Банковской гарантии должно содержаться условие о том, что сумма гарантии подлежит выплате </w:t>
      </w:r>
      <w:r w:rsidR="00140B19">
        <w:rPr>
          <w:rFonts w:ascii="Times New Roman" w:hAnsi="Times New Roman" w:cs="Times New Roman"/>
          <w:sz w:val="24"/>
          <w:szCs w:val="24"/>
          <w:lang w:val="ru-RU" w:eastAsia="ru-RU"/>
        </w:rPr>
        <w:t>Продавцу</w:t>
      </w:r>
      <w:r w:rsidRPr="00241C5E">
        <w:rPr>
          <w:rFonts w:ascii="Times New Roman" w:hAnsi="Times New Roman" w:cs="Times New Roman"/>
          <w:sz w:val="24"/>
          <w:szCs w:val="24"/>
          <w:lang w:val="ru-RU" w:eastAsia="ru-RU"/>
        </w:rPr>
        <w:t xml:space="preserve"> в случае неисполнения Покупателем обязательства по полной оплате Цены Акций (п. 2.1.2. Договора).</w:t>
      </w:r>
    </w:p>
    <w:p w14:paraId="7173BF03" w14:textId="77777777" w:rsidR="00AC02C9" w:rsidRPr="00241C5E" w:rsidRDefault="00AC02C9" w:rsidP="00AC02C9">
      <w:pPr>
        <w:spacing w:line="276" w:lineRule="auto"/>
        <w:ind w:firstLine="709"/>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Условия предоставления Банковской гарантии, требования к банкам-гарантам и к Банковской гарантии установлены в приложении № 1 к Договору.</w:t>
      </w:r>
    </w:p>
    <w:p w14:paraId="0073CA28" w14:textId="77777777" w:rsidR="00AC02C9" w:rsidRPr="00241C5E" w:rsidRDefault="00AC02C9" w:rsidP="00AC02C9">
      <w:pPr>
        <w:spacing w:line="276" w:lineRule="auto"/>
        <w:ind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Все расходы по предоставлению Банковской гарантии в обеспечение исполнения обязательств по Договору несет Покупатель.</w:t>
      </w:r>
    </w:p>
    <w:p w14:paraId="751F21F1" w14:textId="77777777" w:rsidR="00AC02C9" w:rsidRPr="00241C5E" w:rsidRDefault="00AC02C9" w:rsidP="00C24D94">
      <w:pPr>
        <w:numPr>
          <w:ilvl w:val="3"/>
          <w:numId w:val="26"/>
        </w:numPr>
        <w:spacing w:line="276" w:lineRule="auto"/>
        <w:ind w:left="0" w:firstLine="709"/>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оплатить Продавцу 30% от Цены Акций, что составляет </w:t>
      </w:r>
      <w:r w:rsidRPr="00241C5E">
        <w:rPr>
          <w:rFonts w:ascii="Times New Roman" w:eastAsia="Times New Roman" w:hAnsi="Times New Roman" w:cs="Times New Roman"/>
          <w:color w:val="000000"/>
          <w:spacing w:val="-6"/>
          <w:sz w:val="24"/>
          <w:szCs w:val="24"/>
          <w:lang w:val="ru-RU" w:eastAsia="ru-RU"/>
        </w:rPr>
        <w:t>(_______________________________) рублей ___ коп. (НДС не облагается в силу положений ст.</w:t>
      </w:r>
      <w:r w:rsidRPr="00241C5E">
        <w:rPr>
          <w:rFonts w:ascii="Times New Roman" w:eastAsia="Times New Roman" w:hAnsi="Times New Roman" w:cs="Times New Roman"/>
          <w:color w:val="000000"/>
          <w:spacing w:val="-6"/>
          <w:sz w:val="24"/>
          <w:szCs w:val="24"/>
          <w:lang w:eastAsia="ru-RU"/>
        </w:rPr>
        <w:t> </w:t>
      </w:r>
      <w:r w:rsidRPr="00241C5E">
        <w:rPr>
          <w:rFonts w:ascii="Times New Roman" w:eastAsia="Times New Roman" w:hAnsi="Times New Roman" w:cs="Times New Roman"/>
          <w:color w:val="000000"/>
          <w:spacing w:val="-6"/>
          <w:sz w:val="24"/>
          <w:szCs w:val="24"/>
          <w:lang w:val="ru-RU" w:eastAsia="ru-RU"/>
        </w:rPr>
        <w:t>149</w:t>
      </w:r>
      <w:r w:rsidRPr="00241C5E">
        <w:rPr>
          <w:rFonts w:ascii="Times New Roman" w:eastAsia="Times New Roman" w:hAnsi="Times New Roman" w:cs="Times New Roman"/>
          <w:color w:val="000000"/>
          <w:spacing w:val="-6"/>
          <w:sz w:val="24"/>
          <w:szCs w:val="24"/>
          <w:lang w:eastAsia="ru-RU"/>
        </w:rPr>
        <w:t> </w:t>
      </w:r>
      <w:r w:rsidRPr="00241C5E">
        <w:rPr>
          <w:rFonts w:ascii="Times New Roman" w:eastAsia="Times New Roman" w:hAnsi="Times New Roman" w:cs="Times New Roman"/>
          <w:color w:val="000000"/>
          <w:spacing w:val="-6"/>
          <w:sz w:val="24"/>
          <w:szCs w:val="24"/>
          <w:lang w:val="ru-RU" w:eastAsia="ru-RU"/>
        </w:rPr>
        <w:t>Налогового кодекса Российской Федерации)</w:t>
      </w:r>
      <w:r w:rsidRPr="00241C5E">
        <w:rPr>
          <w:rFonts w:ascii="Times New Roman" w:hAnsi="Times New Roman" w:cs="Times New Roman"/>
          <w:sz w:val="24"/>
          <w:szCs w:val="24"/>
          <w:lang w:val="ru-RU" w:eastAsia="ru-RU"/>
        </w:rPr>
        <w:t>, из которых:</w:t>
      </w:r>
    </w:p>
    <w:p w14:paraId="46660A58" w14:textId="77777777" w:rsidR="00AC02C9" w:rsidRPr="00241C5E" w:rsidRDefault="00AC02C9" w:rsidP="003D7CB5">
      <w:pPr>
        <w:widowControl/>
        <w:numPr>
          <w:ilvl w:val="0"/>
          <w:numId w:val="42"/>
        </w:numPr>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_____________ (_________________ ________________________________) рублей ___ коп. составляет сумма ранее внесенного Задатка (п.</w:t>
      </w:r>
      <w:hyperlink r:id="rId28" w:history="1">
        <w:r w:rsidRPr="00241C5E">
          <w:rPr>
            <w:rFonts w:ascii="Times New Roman" w:eastAsia="Times New Roman" w:hAnsi="Times New Roman" w:cs="Times New Roman"/>
            <w:color w:val="000000"/>
            <w:spacing w:val="-6"/>
            <w:sz w:val="24"/>
            <w:szCs w:val="24"/>
            <w:lang w:val="ru-RU" w:eastAsia="ru-RU"/>
          </w:rPr>
          <w:t> </w:t>
        </w:r>
      </w:hyperlink>
      <w:r w:rsidRPr="00241C5E">
        <w:rPr>
          <w:rFonts w:ascii="Times New Roman" w:eastAsia="Times New Roman" w:hAnsi="Times New Roman" w:cs="Times New Roman"/>
          <w:color w:val="000000"/>
          <w:spacing w:val="-6"/>
          <w:sz w:val="24"/>
          <w:szCs w:val="24"/>
          <w:lang w:val="ru-RU" w:eastAsia="ru-RU"/>
        </w:rPr>
        <w:t>1.2.6. Договора);</w:t>
      </w:r>
    </w:p>
    <w:p w14:paraId="53A7B7A5" w14:textId="77777777" w:rsidR="00AC02C9" w:rsidRPr="00241C5E" w:rsidRDefault="00AC02C9" w:rsidP="003D7CB5">
      <w:pPr>
        <w:widowControl/>
        <w:numPr>
          <w:ilvl w:val="0"/>
          <w:numId w:val="42"/>
        </w:numPr>
        <w:autoSpaceDE/>
        <w:autoSpaceDN/>
        <w:spacing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_____________ (_________________ ________________________________) рублей ___ коп. оплачивается денежными средствами</w:t>
      </w:r>
      <w:r w:rsidRPr="00241C5E">
        <w:rPr>
          <w:rFonts w:ascii="Times New Roman" w:eastAsiaTheme="minorHAnsi" w:hAnsi="Times New Roman" w:cs="Times New Roman"/>
          <w:sz w:val="24"/>
          <w:szCs w:val="24"/>
          <w:lang w:val="ru-RU" w:eastAsia="ru-RU"/>
        </w:rPr>
        <w:t xml:space="preserve"> на расчетный счет, указанный в разделе 12 Договора</w:t>
      </w:r>
      <w:r w:rsidRPr="00241C5E">
        <w:rPr>
          <w:rFonts w:ascii="Times New Roman" w:eastAsia="Times New Roman" w:hAnsi="Times New Roman" w:cs="Times New Roman"/>
          <w:color w:val="000000"/>
          <w:spacing w:val="-6"/>
          <w:sz w:val="24"/>
          <w:szCs w:val="24"/>
          <w:lang w:val="ru-RU" w:eastAsia="ru-RU"/>
        </w:rPr>
        <w:t>.</w:t>
      </w:r>
    </w:p>
    <w:p w14:paraId="643D2170" w14:textId="77777777" w:rsidR="00AC02C9" w:rsidRPr="00241C5E" w:rsidRDefault="00AC02C9" w:rsidP="00C24D94">
      <w:pPr>
        <w:numPr>
          <w:ilvl w:val="2"/>
          <w:numId w:val="26"/>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Покупатель в срок не позднее 10 (десяти) рабочих дней со дня перехода права собственности на Акции обязуется оплатить Продавцу 70% от Цены Акций, что составляет </w:t>
      </w:r>
      <w:r w:rsidRPr="00241C5E">
        <w:rPr>
          <w:rFonts w:ascii="Times New Roman" w:eastAsia="Times New Roman" w:hAnsi="Times New Roman" w:cs="Times New Roman"/>
          <w:color w:val="000000"/>
          <w:spacing w:val="-6"/>
          <w:sz w:val="24"/>
          <w:szCs w:val="24"/>
          <w:lang w:val="ru-RU" w:eastAsia="ru-RU"/>
        </w:rPr>
        <w:t>(_______________________________) рублей ___ коп.</w:t>
      </w:r>
      <w:r w:rsidRPr="00241C5E">
        <w:rPr>
          <w:rFonts w:ascii="Times New Roman" w:hAnsi="Times New Roman" w:cs="Times New Roman"/>
          <w:sz w:val="24"/>
          <w:szCs w:val="24"/>
          <w:lang w:val="ru-RU" w:eastAsia="ru-RU"/>
        </w:rPr>
        <w:t xml:space="preserve"> </w:t>
      </w:r>
      <w:r w:rsidRPr="00241C5E">
        <w:rPr>
          <w:rFonts w:ascii="Times New Roman" w:eastAsia="Times New Roman" w:hAnsi="Times New Roman" w:cs="Times New Roman"/>
          <w:color w:val="000000"/>
          <w:spacing w:val="-6"/>
          <w:sz w:val="24"/>
          <w:szCs w:val="24"/>
          <w:lang w:val="ru-RU" w:eastAsia="ru-RU"/>
        </w:rPr>
        <w:t>(НДС не облагается в силу положений ст. 149 Налогового кодекса Российской Федерации), денежными средствами</w:t>
      </w:r>
      <w:r w:rsidRPr="00241C5E">
        <w:rPr>
          <w:rFonts w:ascii="Times New Roman" w:hAnsi="Times New Roman" w:cs="Times New Roman"/>
          <w:sz w:val="24"/>
          <w:szCs w:val="24"/>
          <w:lang w:val="ru-RU" w:eastAsia="ru-RU"/>
        </w:rPr>
        <w:t xml:space="preserve"> на расчетный счет, указанный в разделе 12 Договора</w:t>
      </w:r>
      <w:r w:rsidRPr="00241C5E">
        <w:rPr>
          <w:rFonts w:ascii="Times New Roman" w:eastAsia="Times New Roman" w:hAnsi="Times New Roman" w:cs="Times New Roman"/>
          <w:color w:val="000000"/>
          <w:spacing w:val="-6"/>
          <w:sz w:val="24"/>
          <w:szCs w:val="24"/>
          <w:lang w:val="ru-RU" w:eastAsia="ru-RU"/>
        </w:rPr>
        <w:t>.</w:t>
      </w:r>
    </w:p>
    <w:p w14:paraId="1838A021" w14:textId="77777777" w:rsidR="00AC02C9" w:rsidRPr="00241C5E" w:rsidRDefault="00AC02C9" w:rsidP="00AC02C9">
      <w:pPr>
        <w:spacing w:line="276" w:lineRule="auto"/>
        <w:jc w:val="both"/>
        <w:rPr>
          <w:rFonts w:ascii="Times New Roman" w:hAnsi="Times New Roman" w:cs="Times New Roman"/>
          <w:i/>
          <w:sz w:val="24"/>
          <w:szCs w:val="24"/>
          <w:lang w:val="ru-RU" w:eastAsia="ru-RU"/>
        </w:rPr>
      </w:pPr>
    </w:p>
    <w:p w14:paraId="4F63CEAE" w14:textId="77777777" w:rsidR="00AC02C9" w:rsidRPr="00241C5E" w:rsidRDefault="00AC02C9" w:rsidP="00C24D94">
      <w:pPr>
        <w:widowControl/>
        <w:numPr>
          <w:ilvl w:val="0"/>
          <w:numId w:val="26"/>
        </w:numPr>
        <w:autoSpaceDE/>
        <w:autoSpaceDN/>
        <w:spacing w:after="200" w:line="276" w:lineRule="auto"/>
        <w:ind w:left="0" w:firstLine="709"/>
        <w:contextualSpacing/>
        <w:jc w:val="center"/>
        <w:rPr>
          <w:rFonts w:ascii="Times New Roman" w:eastAsiaTheme="minorHAnsi" w:hAnsi="Times New Roman" w:cs="Times New Roman"/>
          <w:b/>
          <w:spacing w:val="-6"/>
          <w:sz w:val="24"/>
          <w:szCs w:val="24"/>
          <w:lang w:val="ru-RU" w:eastAsia="ru-RU"/>
        </w:rPr>
      </w:pPr>
      <w:r w:rsidRPr="00241C5E">
        <w:rPr>
          <w:rFonts w:ascii="Times New Roman" w:eastAsia="Times New Roman" w:hAnsi="Times New Roman" w:cs="Times New Roman"/>
          <w:b/>
          <w:color w:val="000000"/>
          <w:sz w:val="24"/>
          <w:szCs w:val="24"/>
          <w:lang w:val="ru-RU" w:eastAsia="ru-RU"/>
        </w:rPr>
        <w:t>Обязанности</w:t>
      </w:r>
      <w:r w:rsidRPr="00241C5E">
        <w:rPr>
          <w:rFonts w:ascii="Times New Roman" w:eastAsiaTheme="minorHAnsi" w:hAnsi="Times New Roman" w:cs="Times New Roman"/>
          <w:b/>
          <w:sz w:val="24"/>
          <w:szCs w:val="24"/>
          <w:lang w:val="ru-RU" w:eastAsia="ru-RU"/>
        </w:rPr>
        <w:t xml:space="preserve"> Сторон, не связанные с взаиморасчетами</w:t>
      </w:r>
    </w:p>
    <w:p w14:paraId="42FCC7FF" w14:textId="77777777" w:rsidR="00C24D94" w:rsidRPr="00C24D94" w:rsidRDefault="00C24D94" w:rsidP="00C24D94">
      <w:pPr>
        <w:spacing w:line="276" w:lineRule="auto"/>
        <w:ind w:firstLine="709"/>
        <w:jc w:val="both"/>
        <w:rPr>
          <w:rFonts w:ascii="Times New Roman" w:eastAsiaTheme="minorHAnsi" w:hAnsi="Times New Roman" w:cs="Times New Roman"/>
          <w:spacing w:val="-6"/>
          <w:sz w:val="24"/>
          <w:szCs w:val="24"/>
          <w:lang w:val="ru-RU"/>
        </w:rPr>
      </w:pPr>
      <w:r w:rsidRPr="00C24D94">
        <w:rPr>
          <w:rFonts w:ascii="Times New Roman" w:eastAsiaTheme="minorHAnsi" w:hAnsi="Times New Roman" w:cs="Times New Roman"/>
          <w:spacing w:val="-6"/>
          <w:sz w:val="24"/>
          <w:szCs w:val="24"/>
          <w:lang w:val="ru-RU"/>
        </w:rPr>
        <w:t>3.1 Покупатель обязан:</w:t>
      </w:r>
    </w:p>
    <w:p w14:paraId="769152DB" w14:textId="77777777" w:rsidR="00C24D94" w:rsidRPr="00C24D94" w:rsidRDefault="00C24D94" w:rsidP="00C24D94">
      <w:pPr>
        <w:spacing w:line="276" w:lineRule="auto"/>
        <w:ind w:firstLine="709"/>
        <w:jc w:val="both"/>
        <w:rPr>
          <w:rFonts w:ascii="Times New Roman" w:eastAsiaTheme="minorHAnsi" w:hAnsi="Times New Roman" w:cs="Times New Roman"/>
          <w:spacing w:val="-6"/>
          <w:sz w:val="24"/>
          <w:szCs w:val="24"/>
          <w:lang w:val="ru-RU"/>
        </w:rPr>
      </w:pPr>
      <w:r w:rsidRPr="00C24D94">
        <w:rPr>
          <w:rFonts w:ascii="Times New Roman" w:eastAsiaTheme="minorHAnsi" w:hAnsi="Times New Roman" w:cs="Times New Roman"/>
          <w:spacing w:val="-6"/>
          <w:sz w:val="24"/>
          <w:szCs w:val="24"/>
          <w:lang w:val="ru-RU"/>
        </w:rPr>
        <w:t>3.1.1 Предпринять все меры, необходимые для снятия блокировки Акций (пп. 1.2.5. Договора), в том числе провести переговоры, представить в государственные и иные органы Республики Молдова пояснения (объяснения) и иные документы, а также совершить иные действия, результатом которых будет являться снятие блокировки Акций. Указанные действия должны быть совершены Покупателем в течение 90 (девяноста) дней со дня заключения Сторонами Договора. Подтверждением надлежащего исполнения Покупателем обязательств, указанных в настоящем пункте, будет являться документ о снятии блокировки Акций, выданный уполномоченным органом Республики Молдова;</w:t>
      </w:r>
    </w:p>
    <w:p w14:paraId="402497DD" w14:textId="77777777" w:rsidR="00C24D94" w:rsidRDefault="00C24D94" w:rsidP="00C24D94">
      <w:pPr>
        <w:spacing w:line="276" w:lineRule="auto"/>
        <w:ind w:firstLine="709"/>
        <w:jc w:val="both"/>
        <w:rPr>
          <w:rFonts w:ascii="Times New Roman" w:eastAsiaTheme="minorHAnsi" w:hAnsi="Times New Roman" w:cs="Times New Roman"/>
          <w:spacing w:val="-6"/>
          <w:sz w:val="24"/>
          <w:szCs w:val="24"/>
          <w:lang w:val="ru-RU"/>
        </w:rPr>
      </w:pPr>
      <w:r w:rsidRPr="00C24D94">
        <w:rPr>
          <w:rFonts w:ascii="Times New Roman" w:eastAsiaTheme="minorHAnsi" w:hAnsi="Times New Roman" w:cs="Times New Roman"/>
          <w:spacing w:val="-6"/>
          <w:sz w:val="24"/>
          <w:szCs w:val="24"/>
          <w:lang w:val="ru-RU"/>
        </w:rPr>
        <w:t xml:space="preserve">3.1.2. В течение 90 (девяноста) календарных дней со дня заключения Договора предоставить Продавцу согласование Совета по продвижению инвестиционных проектов государственной важности агентства по инвестициям «INVEST MOLDOVA» на приобретение Акций С.П. «ТОПАЗ» А.О.; </w:t>
      </w:r>
    </w:p>
    <w:p w14:paraId="56E2E04F" w14:textId="77777777" w:rsidR="00C24D94" w:rsidRPr="00C24D94" w:rsidRDefault="00C24D94" w:rsidP="00C24D94">
      <w:pPr>
        <w:spacing w:line="276" w:lineRule="auto"/>
        <w:ind w:firstLine="709"/>
        <w:jc w:val="both"/>
        <w:rPr>
          <w:rFonts w:ascii="Times New Roman" w:eastAsiaTheme="minorHAnsi" w:hAnsi="Times New Roman" w:cs="Times New Roman"/>
          <w:spacing w:val="-6"/>
          <w:sz w:val="24"/>
          <w:szCs w:val="24"/>
          <w:lang w:val="ru-RU"/>
        </w:rPr>
      </w:pPr>
      <w:r w:rsidRPr="00C24D94">
        <w:rPr>
          <w:rFonts w:ascii="Times New Roman" w:eastAsiaTheme="minorHAnsi" w:hAnsi="Times New Roman" w:cs="Times New Roman"/>
          <w:spacing w:val="-6"/>
          <w:sz w:val="24"/>
          <w:szCs w:val="24"/>
          <w:lang w:val="ru-RU"/>
        </w:rPr>
        <w:t>3.1.3 в течение 7 (семи) рабочих дней со дня исполнения обязательств, предусмотренных пунктом 3.1.1 и 3.1.2 Договора, предоставить Лицу, осущ</w:t>
      </w:r>
      <w:r w:rsidR="00C545AE">
        <w:rPr>
          <w:rFonts w:ascii="Times New Roman" w:eastAsiaTheme="minorHAnsi" w:hAnsi="Times New Roman" w:cs="Times New Roman"/>
          <w:spacing w:val="-6"/>
          <w:sz w:val="24"/>
          <w:szCs w:val="24"/>
          <w:lang w:val="ru-RU"/>
        </w:rPr>
        <w:t xml:space="preserve">ествляющему учет прав на Акции </w:t>
      </w:r>
      <w:r w:rsidRPr="00C24D94">
        <w:rPr>
          <w:rFonts w:ascii="Times New Roman" w:eastAsiaTheme="minorHAnsi" w:hAnsi="Times New Roman" w:cs="Times New Roman"/>
          <w:spacing w:val="-6"/>
          <w:sz w:val="24"/>
          <w:szCs w:val="24"/>
          <w:lang w:val="ru-RU"/>
        </w:rPr>
        <w:t xml:space="preserve">все документы, необходимые для открытия на имя Покупателя счета в системе учета прав на Акции (далее – счет) и иных </w:t>
      </w:r>
      <w:r w:rsidRPr="00C24D94">
        <w:rPr>
          <w:rFonts w:ascii="Times New Roman" w:eastAsiaTheme="minorHAnsi" w:hAnsi="Times New Roman" w:cs="Times New Roman"/>
          <w:spacing w:val="-6"/>
          <w:sz w:val="24"/>
          <w:szCs w:val="24"/>
          <w:lang w:val="ru-RU"/>
        </w:rPr>
        <w:lastRenderedPageBreak/>
        <w:t xml:space="preserve">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w:t>
      </w:r>
    </w:p>
    <w:p w14:paraId="58C42D89" w14:textId="77777777" w:rsidR="00C24D94" w:rsidRDefault="00C24D94" w:rsidP="00C24D94">
      <w:pPr>
        <w:spacing w:line="276" w:lineRule="auto"/>
        <w:ind w:firstLine="709"/>
        <w:jc w:val="both"/>
        <w:rPr>
          <w:rFonts w:ascii="Times New Roman" w:eastAsiaTheme="minorHAnsi" w:hAnsi="Times New Roman" w:cs="Times New Roman"/>
          <w:spacing w:val="-6"/>
          <w:sz w:val="24"/>
          <w:szCs w:val="24"/>
          <w:lang w:val="ru-RU"/>
        </w:rPr>
      </w:pPr>
      <w:r w:rsidRPr="00C24D94">
        <w:rPr>
          <w:rFonts w:ascii="Times New Roman" w:eastAsiaTheme="minorHAnsi" w:hAnsi="Times New Roman" w:cs="Times New Roman"/>
          <w:spacing w:val="-6"/>
          <w:sz w:val="24"/>
          <w:szCs w:val="24"/>
          <w:lang w:val="ru-RU"/>
        </w:rPr>
        <w:t>3.1.4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7913BDC1" w14:textId="77777777" w:rsidR="000A07B5" w:rsidRPr="00C24D94" w:rsidRDefault="000A07B5" w:rsidP="00C24D94">
      <w:pPr>
        <w:spacing w:line="276" w:lineRule="auto"/>
        <w:ind w:firstLine="709"/>
        <w:jc w:val="both"/>
        <w:rPr>
          <w:rFonts w:ascii="Times New Roman" w:eastAsiaTheme="minorHAnsi" w:hAnsi="Times New Roman" w:cs="Times New Roman"/>
          <w:spacing w:val="-6"/>
          <w:sz w:val="24"/>
          <w:szCs w:val="24"/>
          <w:lang w:val="ru-RU"/>
        </w:rPr>
      </w:pPr>
      <w:r>
        <w:rPr>
          <w:rFonts w:ascii="Times New Roman" w:eastAsiaTheme="minorHAnsi" w:hAnsi="Times New Roman" w:cs="Times New Roman"/>
          <w:spacing w:val="-6"/>
          <w:sz w:val="24"/>
          <w:szCs w:val="24"/>
          <w:lang w:val="ru-RU"/>
        </w:rPr>
        <w:t xml:space="preserve">3.1.5 </w:t>
      </w:r>
      <w:r w:rsidRPr="000A07B5">
        <w:rPr>
          <w:rFonts w:ascii="Times New Roman" w:eastAsiaTheme="minorHAnsi" w:hAnsi="Times New Roman" w:cs="Times New Roman"/>
          <w:spacing w:val="-6"/>
          <w:sz w:val="24"/>
          <w:szCs w:val="24"/>
          <w:lang w:val="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0A07B5">
        <w:rPr>
          <w:rFonts w:ascii="Times New Roman" w:eastAsiaTheme="minorHAnsi" w:hAnsi="Times New Roman" w:cs="Times New Roman"/>
          <w:spacing w:val="-6"/>
          <w:sz w:val="24"/>
          <w:szCs w:val="24"/>
          <w:lang w:val="ru-RU"/>
        </w:rPr>
        <w:t>xml</w:t>
      </w:r>
      <w:proofErr w:type="spellEnd"/>
      <w:r w:rsidRPr="000A07B5">
        <w:rPr>
          <w:rFonts w:ascii="Times New Roman" w:eastAsiaTheme="minorHAnsi" w:hAnsi="Times New Roman" w:cs="Times New Roman"/>
          <w:spacing w:val="-6"/>
          <w:sz w:val="24"/>
          <w:szCs w:val="24"/>
          <w:lang w:val="ru-RU"/>
        </w:rPr>
        <w:t>/</w:t>
      </w:r>
      <w:proofErr w:type="spellStart"/>
      <w:r w:rsidRPr="000A07B5">
        <w:rPr>
          <w:rFonts w:ascii="Times New Roman" w:eastAsiaTheme="minorHAnsi" w:hAnsi="Times New Roman" w:cs="Times New Roman"/>
          <w:spacing w:val="-6"/>
          <w:sz w:val="24"/>
          <w:szCs w:val="24"/>
          <w:lang w:val="ru-RU"/>
        </w:rPr>
        <w:t>excel</w:t>
      </w:r>
      <w:proofErr w:type="spellEnd"/>
      <w:r w:rsidRPr="000A07B5">
        <w:rPr>
          <w:rFonts w:ascii="Times New Roman" w:eastAsiaTheme="minorHAnsi" w:hAnsi="Times New Roman" w:cs="Times New Roman"/>
          <w:spacing w:val="-6"/>
          <w:sz w:val="24"/>
          <w:szCs w:val="24"/>
          <w:lang w:val="ru-RU"/>
        </w:rPr>
        <w:t>, с квитанцией о приеме декларации в электронном виде и протоколом входного контроля. 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0A07B5">
        <w:rPr>
          <w:rFonts w:ascii="Times New Roman" w:eastAsiaTheme="minorHAnsi" w:hAnsi="Times New Roman" w:cs="Times New Roman"/>
          <w:spacing w:val="-6"/>
          <w:sz w:val="24"/>
          <w:szCs w:val="24"/>
          <w:lang w:val="ru-RU"/>
        </w:rPr>
        <w:t>xml</w:t>
      </w:r>
      <w:proofErr w:type="spellEnd"/>
      <w:r w:rsidRPr="000A07B5">
        <w:rPr>
          <w:rFonts w:ascii="Times New Roman" w:eastAsiaTheme="minorHAnsi" w:hAnsi="Times New Roman" w:cs="Times New Roman"/>
          <w:spacing w:val="-6"/>
          <w:sz w:val="24"/>
          <w:szCs w:val="24"/>
          <w:lang w:val="ru-RU"/>
        </w:rPr>
        <w:t>/</w:t>
      </w:r>
      <w:proofErr w:type="spellStart"/>
      <w:r w:rsidRPr="000A07B5">
        <w:rPr>
          <w:rFonts w:ascii="Times New Roman" w:eastAsiaTheme="minorHAnsi" w:hAnsi="Times New Roman" w:cs="Times New Roman"/>
          <w:spacing w:val="-6"/>
          <w:sz w:val="24"/>
          <w:szCs w:val="24"/>
          <w:lang w:val="ru-RU"/>
        </w:rPr>
        <w:t>excel</w:t>
      </w:r>
      <w:proofErr w:type="spellEnd"/>
      <w:r w:rsidRPr="000A07B5">
        <w:rPr>
          <w:rFonts w:ascii="Times New Roman" w:eastAsiaTheme="minorHAnsi" w:hAnsi="Times New Roman" w:cs="Times New Roman"/>
          <w:spacing w:val="-6"/>
          <w:sz w:val="24"/>
          <w:szCs w:val="24"/>
          <w:lang w:val="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 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разделе 12 Договора, либо иным каналом связи. Покупатель обязуется предоставить актуальную бухгалтерскую (финансовую) отчетность в электронном виде на адрес электронной почты Продавца, указанный в разделе 12 Договора, в срок, не позднее 2 (двух) рабочих дней с даты направления соответствующего требования Продавца</w:t>
      </w:r>
    </w:p>
    <w:p w14:paraId="05637EEA" w14:textId="77777777" w:rsidR="00C24D94" w:rsidRPr="000A07B5" w:rsidRDefault="000A07B5" w:rsidP="000A07B5">
      <w:pPr>
        <w:pStyle w:val="afe"/>
        <w:ind w:firstLine="567"/>
        <w:jc w:val="both"/>
        <w:rPr>
          <w:sz w:val="24"/>
          <w:szCs w:val="24"/>
        </w:rPr>
      </w:pPr>
      <w:r>
        <w:rPr>
          <w:sz w:val="24"/>
          <w:szCs w:val="24"/>
        </w:rPr>
        <w:t xml:space="preserve">3.2. </w:t>
      </w:r>
      <w:r w:rsidR="00C24D94" w:rsidRPr="000A07B5">
        <w:rPr>
          <w:sz w:val="24"/>
          <w:szCs w:val="24"/>
        </w:rPr>
        <w:t xml:space="preserve">Продавец обязан: </w:t>
      </w:r>
    </w:p>
    <w:p w14:paraId="55089CC4" w14:textId="77777777" w:rsidR="00C24D94" w:rsidRPr="000A07B5" w:rsidRDefault="000A07B5" w:rsidP="000A07B5">
      <w:pPr>
        <w:pStyle w:val="afe"/>
        <w:ind w:firstLine="567"/>
        <w:jc w:val="both"/>
        <w:rPr>
          <w:sz w:val="24"/>
          <w:szCs w:val="24"/>
        </w:rPr>
      </w:pPr>
      <w:r>
        <w:rPr>
          <w:sz w:val="24"/>
          <w:szCs w:val="24"/>
        </w:rPr>
        <w:t xml:space="preserve">3.2.1 </w:t>
      </w:r>
      <w:r w:rsidR="00C24D94" w:rsidRPr="000A07B5">
        <w:rPr>
          <w:sz w:val="24"/>
          <w:szCs w:val="24"/>
        </w:rPr>
        <w:t>в течение 7 (семи) рабочих дней</w:t>
      </w:r>
      <w:r w:rsidR="00121CDC">
        <w:rPr>
          <w:sz w:val="24"/>
          <w:szCs w:val="24"/>
        </w:rPr>
        <w:t xml:space="preserve"> с момента полного </w:t>
      </w:r>
      <w:r w:rsidR="00C24D94" w:rsidRPr="000A07B5">
        <w:rPr>
          <w:sz w:val="24"/>
          <w:szCs w:val="24"/>
        </w:rPr>
        <w:t xml:space="preserve">исполнения пунктов </w:t>
      </w:r>
      <w:r w:rsidR="004123C1" w:rsidRPr="000A07B5">
        <w:rPr>
          <w:sz w:val="24"/>
          <w:szCs w:val="24"/>
        </w:rPr>
        <w:t xml:space="preserve">2.1.1 </w:t>
      </w:r>
      <w:r w:rsidR="004123C1">
        <w:rPr>
          <w:sz w:val="24"/>
          <w:szCs w:val="24"/>
        </w:rPr>
        <w:t>,</w:t>
      </w:r>
      <w:r w:rsidR="00C24D94" w:rsidRPr="000A07B5">
        <w:rPr>
          <w:sz w:val="24"/>
          <w:szCs w:val="24"/>
        </w:rPr>
        <w:t>3.1.1, 3.1.2 и 3.1.3 Договора, 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(передаточное распоряжение о зачислении Акций на счет Покупателя и/или т.п.);</w:t>
      </w:r>
    </w:p>
    <w:p w14:paraId="4672E92A" w14:textId="77777777" w:rsidR="00C24D94" w:rsidRPr="000A07B5" w:rsidRDefault="00C24D94" w:rsidP="000A07B5">
      <w:pPr>
        <w:pStyle w:val="afe"/>
        <w:ind w:firstLine="567"/>
        <w:jc w:val="both"/>
        <w:rPr>
          <w:sz w:val="24"/>
          <w:szCs w:val="24"/>
        </w:rPr>
      </w:pPr>
      <w:r w:rsidRPr="000A07B5">
        <w:rPr>
          <w:sz w:val="24"/>
          <w:szCs w:val="24"/>
        </w:rPr>
        <w:t>3.2.2 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4167C18E" w14:textId="77777777" w:rsidR="00C24D94" w:rsidRPr="000A07B5" w:rsidRDefault="00C24D94" w:rsidP="000A07B5">
      <w:pPr>
        <w:pStyle w:val="afe"/>
        <w:ind w:firstLine="567"/>
        <w:jc w:val="both"/>
        <w:rPr>
          <w:rFonts w:eastAsiaTheme="minorHAnsi"/>
          <w:sz w:val="24"/>
          <w:szCs w:val="24"/>
        </w:rPr>
      </w:pPr>
      <w:r w:rsidRPr="000A07B5">
        <w:rPr>
          <w:rFonts w:eastAsiaTheme="minorHAnsi"/>
          <w:sz w:val="24"/>
          <w:szCs w:val="24"/>
        </w:rPr>
        <w:t>3.2.3 По запросу Покупателя выдать Покупателю доверенность, необходимую Покупателю для совершения действий по снятию блокировки Акций (пп. 3.1.1. Договора).</w:t>
      </w:r>
    </w:p>
    <w:p w14:paraId="4479417F" w14:textId="77777777" w:rsidR="00C24D94" w:rsidRPr="00C24D94" w:rsidRDefault="00C24D94" w:rsidP="00C24D94">
      <w:pPr>
        <w:spacing w:line="276" w:lineRule="auto"/>
        <w:ind w:firstLine="567"/>
        <w:jc w:val="both"/>
        <w:rPr>
          <w:rFonts w:ascii="Times New Roman" w:eastAsiaTheme="minorHAnsi" w:hAnsi="Times New Roman" w:cs="Times New Roman"/>
          <w:spacing w:val="-6"/>
          <w:sz w:val="24"/>
          <w:szCs w:val="24"/>
          <w:lang w:val="ru-RU"/>
        </w:rPr>
      </w:pPr>
      <w:r w:rsidRPr="00C24D94">
        <w:rPr>
          <w:rFonts w:ascii="Times New Roman" w:eastAsiaTheme="minorHAnsi" w:hAnsi="Times New Roman" w:cs="Times New Roman"/>
          <w:spacing w:val="-6"/>
          <w:sz w:val="24"/>
          <w:szCs w:val="24"/>
          <w:lang w:val="ru-RU"/>
        </w:rPr>
        <w:t xml:space="preserve">3.3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7AD287F7" w14:textId="77777777" w:rsidR="00C545AE" w:rsidRDefault="00C24D94" w:rsidP="00C545AE">
      <w:pPr>
        <w:spacing w:line="276" w:lineRule="auto"/>
        <w:ind w:firstLine="567"/>
        <w:jc w:val="both"/>
        <w:rPr>
          <w:rFonts w:ascii="Times New Roman" w:eastAsiaTheme="minorHAnsi" w:hAnsi="Times New Roman" w:cs="Times New Roman"/>
          <w:spacing w:val="-6"/>
          <w:sz w:val="24"/>
          <w:szCs w:val="24"/>
          <w:lang w:val="ru-RU"/>
        </w:rPr>
      </w:pPr>
      <w:r w:rsidRPr="00C24D94">
        <w:rPr>
          <w:rFonts w:ascii="Times New Roman" w:eastAsiaTheme="minorHAnsi" w:hAnsi="Times New Roman" w:cs="Times New Roman"/>
          <w:spacing w:val="-6"/>
          <w:sz w:val="24"/>
          <w:szCs w:val="24"/>
          <w:lang w:val="ru-RU"/>
        </w:rPr>
        <w:t>3.4 Оплату всех услуг и расходов, связанных с переходом прав собственности на Акции от Продавца к Покупателю (включая, но не ограничиваясь услугами по оформлению документов о зачислении Акций на счет Покупателя), пошлин, комиссий, любых иных платежей осуществляет Покупатель.</w:t>
      </w:r>
    </w:p>
    <w:p w14:paraId="79B6FEF8" w14:textId="77777777" w:rsidR="000A07B5" w:rsidRDefault="000A07B5" w:rsidP="00C545AE">
      <w:pPr>
        <w:spacing w:line="276" w:lineRule="auto"/>
        <w:ind w:firstLine="567"/>
        <w:jc w:val="both"/>
        <w:rPr>
          <w:rFonts w:ascii="Times New Roman" w:eastAsiaTheme="minorHAnsi" w:hAnsi="Times New Roman" w:cs="Times New Roman"/>
          <w:spacing w:val="-6"/>
          <w:sz w:val="24"/>
          <w:szCs w:val="24"/>
          <w:lang w:val="ru-RU"/>
        </w:rPr>
      </w:pPr>
    </w:p>
    <w:p w14:paraId="7C607430" w14:textId="77777777" w:rsidR="00AC02C9" w:rsidRPr="001A3251" w:rsidRDefault="00AC02C9" w:rsidP="001A3251">
      <w:pPr>
        <w:pStyle w:val="a6"/>
        <w:numPr>
          <w:ilvl w:val="0"/>
          <w:numId w:val="26"/>
        </w:numPr>
        <w:jc w:val="center"/>
        <w:rPr>
          <w:rFonts w:ascii="Times New Roman" w:hAnsi="Times New Roman" w:cs="Times New Roman"/>
          <w:b/>
          <w:sz w:val="24"/>
          <w:szCs w:val="24"/>
          <w:lang w:eastAsia="ru-RU"/>
        </w:rPr>
      </w:pPr>
      <w:r w:rsidRPr="001A3251">
        <w:rPr>
          <w:rFonts w:ascii="Times New Roman" w:hAnsi="Times New Roman" w:cs="Times New Roman"/>
          <w:b/>
          <w:sz w:val="24"/>
          <w:szCs w:val="24"/>
          <w:lang w:eastAsia="ru-RU"/>
        </w:rPr>
        <w:t>Ответственность Сторон</w:t>
      </w:r>
    </w:p>
    <w:p w14:paraId="1B565EA2" w14:textId="77777777" w:rsidR="001A3251" w:rsidRPr="001A3251" w:rsidRDefault="001A3251" w:rsidP="005B5925">
      <w:pPr>
        <w:numPr>
          <w:ilvl w:val="1"/>
          <w:numId w:val="26"/>
        </w:numPr>
        <w:tabs>
          <w:tab w:val="left" w:pos="709"/>
          <w:tab w:val="left" w:pos="1134"/>
        </w:tabs>
        <w:spacing w:line="276" w:lineRule="auto"/>
        <w:ind w:left="0" w:firstLine="567"/>
        <w:jc w:val="both"/>
        <w:rPr>
          <w:rFonts w:ascii="Times New Roman" w:hAnsi="Times New Roman" w:cs="Times New Roman"/>
          <w:sz w:val="24"/>
          <w:szCs w:val="24"/>
          <w:lang w:val="ru-RU" w:eastAsia="ru-RU"/>
        </w:rPr>
      </w:pPr>
      <w:r w:rsidRPr="001A3251">
        <w:rPr>
          <w:rFonts w:ascii="Times New Roman" w:hAnsi="Times New Roman" w:cs="Times New Roman"/>
          <w:sz w:val="24"/>
          <w:szCs w:val="24"/>
          <w:lang w:val="ru-RU" w:eastAsia="ru-RU"/>
        </w:rPr>
        <w:t>За нарушение Покупателем любого из принятых на себя обязательств по Договору (за исключением обязательства Покупателя, предусмотренного пп. 3.1.1.</w:t>
      </w:r>
      <w:r w:rsidR="00406051">
        <w:rPr>
          <w:rFonts w:ascii="Times New Roman" w:hAnsi="Times New Roman" w:cs="Times New Roman"/>
          <w:sz w:val="24"/>
          <w:szCs w:val="24"/>
          <w:lang w:val="ru-RU" w:eastAsia="ru-RU"/>
        </w:rPr>
        <w:t>, 3.1.2</w:t>
      </w:r>
      <w:r w:rsidRPr="001A3251">
        <w:rPr>
          <w:rFonts w:ascii="Times New Roman" w:hAnsi="Times New Roman" w:cs="Times New Roman"/>
          <w:sz w:val="24"/>
          <w:szCs w:val="24"/>
          <w:lang w:val="ru-RU" w:eastAsia="ru-RU"/>
        </w:rPr>
        <w:t xml:space="preserve"> Договора), в том числе (включая, но не ограничиваясь) за нарушение обязательств, предусмотренных пунктами 2.1 </w:t>
      </w:r>
      <w:r w:rsidR="004123C1">
        <w:rPr>
          <w:rFonts w:ascii="Times New Roman" w:hAnsi="Times New Roman" w:cs="Times New Roman"/>
          <w:sz w:val="24"/>
          <w:szCs w:val="24"/>
          <w:lang w:val="ru-RU" w:eastAsia="ru-RU"/>
        </w:rPr>
        <w:t xml:space="preserve">и (или) 3.1.3 </w:t>
      </w:r>
      <w:r w:rsidRPr="001A3251">
        <w:rPr>
          <w:rFonts w:ascii="Times New Roman" w:hAnsi="Times New Roman" w:cs="Times New Roman"/>
          <w:sz w:val="24"/>
          <w:szCs w:val="24"/>
          <w:lang w:val="ru-RU" w:eastAsia="ru-RU"/>
        </w:rPr>
        <w:t xml:space="preserve">Договора более чем на 3 (три) рабочих дня, Продавец имеет право в одностороннем внесудебном порядке отказаться от исполнения Договора и взыскать с Покупателя штраф в размере </w:t>
      </w:r>
      <w:r w:rsidRPr="001A3251">
        <w:rPr>
          <w:rFonts w:ascii="Times New Roman" w:hAnsi="Times New Roman" w:cs="Times New Roman"/>
          <w:sz w:val="24"/>
          <w:szCs w:val="24"/>
          <w:lang w:val="ru-RU" w:eastAsia="ru-RU"/>
        </w:rPr>
        <w:lastRenderedPageBreak/>
        <w:t>10 (десяти) процентов от Цены Акций.</w:t>
      </w:r>
    </w:p>
    <w:p w14:paraId="5B7936CE" w14:textId="77777777" w:rsidR="00AC02C9" w:rsidRDefault="001A3251" w:rsidP="005B5925">
      <w:pPr>
        <w:tabs>
          <w:tab w:val="left" w:pos="709"/>
          <w:tab w:val="left" w:pos="1134"/>
        </w:tabs>
        <w:spacing w:line="276" w:lineRule="auto"/>
        <w:ind w:firstLine="567"/>
        <w:jc w:val="both"/>
        <w:rPr>
          <w:rFonts w:ascii="Times New Roman" w:hAnsi="Times New Roman" w:cs="Times New Roman"/>
          <w:sz w:val="24"/>
          <w:szCs w:val="24"/>
          <w:lang w:val="ru-RU" w:eastAsia="ru-RU"/>
        </w:rPr>
      </w:pPr>
      <w:r w:rsidRPr="001A3251">
        <w:rPr>
          <w:rFonts w:ascii="Times New Roman" w:hAnsi="Times New Roman" w:cs="Times New Roman"/>
          <w:sz w:val="24"/>
          <w:szCs w:val="24"/>
          <w:lang w:val="ru-RU" w:eastAsia="ru-RU"/>
        </w:rPr>
        <w:t xml:space="preserve">В этом случае Продавец направляет письменное уведомление Покупателю об одностороннем внесудебном отказе от исполнения Договора в соответствии с порядком направления и получения корреспонденции, указанным в пунктах </w:t>
      </w:r>
      <w:r w:rsidRPr="004123C1">
        <w:rPr>
          <w:rFonts w:ascii="Times New Roman" w:hAnsi="Times New Roman" w:cs="Times New Roman"/>
          <w:sz w:val="24"/>
          <w:szCs w:val="24"/>
          <w:lang w:val="ru-RU" w:eastAsia="ru-RU"/>
        </w:rPr>
        <w:t>10.3 и 10.4</w:t>
      </w:r>
      <w:r w:rsidRPr="001A3251">
        <w:rPr>
          <w:rFonts w:ascii="Times New Roman" w:hAnsi="Times New Roman" w:cs="Times New Roman"/>
          <w:sz w:val="24"/>
          <w:szCs w:val="24"/>
          <w:lang w:val="ru-RU" w:eastAsia="ru-RU"/>
        </w:rPr>
        <w:t xml:space="preserve"> Договора, по реквизитам Покупателя, указанным в разделе 12 Договора, с требованием об уплате штрафа и срока его уплаты. При этом Договор является расторгнутым со дня получения Покупателем указанного уведомления в соответствии с</w:t>
      </w:r>
      <w:r w:rsidR="005B5925">
        <w:rPr>
          <w:rFonts w:ascii="Times New Roman" w:hAnsi="Times New Roman" w:cs="Times New Roman"/>
          <w:sz w:val="24"/>
          <w:szCs w:val="24"/>
          <w:lang w:val="ru-RU" w:eastAsia="ru-RU"/>
        </w:rPr>
        <w:t xml:space="preserve"> пунктами 10.3 и 10.4 Договора.</w:t>
      </w:r>
    </w:p>
    <w:p w14:paraId="54386164" w14:textId="30595C0A" w:rsidR="0067035D" w:rsidRPr="0067035D" w:rsidRDefault="0067035D" w:rsidP="0067035D">
      <w:pPr>
        <w:widowControl/>
        <w:numPr>
          <w:ilvl w:val="1"/>
          <w:numId w:val="65"/>
        </w:numPr>
        <w:autoSpaceDE/>
        <w:autoSpaceDN/>
        <w:spacing w:after="200" w:line="276" w:lineRule="auto"/>
        <w:ind w:left="0" w:firstLine="567"/>
        <w:contextualSpacing/>
        <w:jc w:val="both"/>
        <w:rPr>
          <w:rFonts w:ascii="Times New Roman" w:hAnsi="Times New Roman" w:cs="Times New Roman"/>
          <w:sz w:val="24"/>
          <w:szCs w:val="24"/>
          <w:lang w:val="ru-RU" w:eastAsia="ru-RU"/>
        </w:rPr>
      </w:pPr>
      <w:r w:rsidRPr="0067035D">
        <w:rPr>
          <w:rFonts w:ascii="Times New Roman" w:hAnsi="Times New Roman" w:cs="Times New Roman"/>
          <w:sz w:val="24"/>
          <w:szCs w:val="24"/>
          <w:lang w:val="ru-RU" w:eastAsia="ru-RU"/>
        </w:rPr>
        <w:t xml:space="preserve">В случае нарушения Покупателем сроков оплаты, указанных в пункте 2.1 Договора, Продавец вправе потребовать уплаты Покупателем пени в размере 0,1 (одной десятой) процента от неоплаченной суммы за каждый день просрочки исполнения, начиная с первого дня просрочки до даты фактического исполнения обязательств по оплате. </w:t>
      </w:r>
    </w:p>
    <w:p w14:paraId="11FD0A07" w14:textId="45007A62" w:rsidR="0067035D" w:rsidRPr="0067035D" w:rsidRDefault="0067035D" w:rsidP="0067035D">
      <w:pPr>
        <w:widowControl/>
        <w:autoSpaceDE/>
        <w:autoSpaceDN/>
        <w:spacing w:after="200" w:line="276" w:lineRule="auto"/>
        <w:ind w:firstLine="567"/>
        <w:contextualSpacing/>
        <w:jc w:val="both"/>
        <w:rPr>
          <w:rFonts w:ascii="Times New Roman" w:hAnsi="Times New Roman" w:cs="Times New Roman"/>
          <w:sz w:val="24"/>
          <w:szCs w:val="24"/>
          <w:lang w:val="ru-RU" w:eastAsia="ru-RU"/>
        </w:rPr>
      </w:pPr>
      <w:r w:rsidRPr="0067035D">
        <w:rPr>
          <w:rFonts w:ascii="Times New Roman" w:hAnsi="Times New Roman" w:cs="Times New Roman"/>
          <w:sz w:val="24"/>
          <w:szCs w:val="24"/>
          <w:lang w:val="ru-RU" w:eastAsia="ru-RU"/>
        </w:rPr>
        <w:t xml:space="preserve">В случае нарушения Покупателем срока предоставления банковской гарантии, указанной в пункте 2.1 Договора, Продавец вправе потребовать уплаты Покупателем пени в размере 0,1 (одной десятой) процента от суммы банковской гарантии, начиная с первого дня просрочки до даты фактического предоставления банковской гарантии. </w:t>
      </w:r>
    </w:p>
    <w:p w14:paraId="33767A12" w14:textId="22EDF4C5" w:rsidR="0067035D" w:rsidRPr="0067035D" w:rsidRDefault="0067035D" w:rsidP="0067035D">
      <w:pPr>
        <w:widowControl/>
        <w:autoSpaceDE/>
        <w:autoSpaceDN/>
        <w:spacing w:after="200" w:line="276" w:lineRule="auto"/>
        <w:ind w:firstLine="567"/>
        <w:contextualSpacing/>
        <w:jc w:val="both"/>
        <w:rPr>
          <w:rFonts w:ascii="Times New Roman" w:hAnsi="Times New Roman" w:cs="Times New Roman"/>
          <w:sz w:val="24"/>
          <w:szCs w:val="24"/>
          <w:lang w:val="ru-RU" w:eastAsia="ru-RU"/>
        </w:rPr>
      </w:pPr>
      <w:r w:rsidRPr="0067035D">
        <w:rPr>
          <w:rFonts w:ascii="Times New Roman" w:hAnsi="Times New Roman" w:cs="Times New Roman"/>
          <w:sz w:val="24"/>
          <w:szCs w:val="24"/>
          <w:lang w:val="ru-RU" w:eastAsia="ru-RU"/>
        </w:rPr>
        <w:t>В этих случаях Продавец направляет письменное уведомление Покупателю с требованием об уплате пени и сроке их уплаты.</w:t>
      </w:r>
    </w:p>
    <w:p w14:paraId="6335E1F9" w14:textId="77777777" w:rsidR="004C3181" w:rsidRDefault="005B5925" w:rsidP="001B0299">
      <w:pPr>
        <w:pStyle w:val="a6"/>
        <w:tabs>
          <w:tab w:val="left" w:pos="709"/>
          <w:tab w:val="left" w:pos="1134"/>
        </w:tabs>
        <w:ind w:left="0" w:firstLine="567"/>
        <w:jc w:val="both"/>
        <w:rPr>
          <w:rFonts w:ascii="Times New Roman" w:hAnsi="Times New Roman" w:cs="Times New Roman"/>
          <w:sz w:val="24"/>
          <w:szCs w:val="24"/>
          <w:lang w:eastAsia="ru-RU"/>
        </w:rPr>
      </w:pPr>
      <w:r w:rsidRPr="005B5925">
        <w:rPr>
          <w:rFonts w:ascii="Times New Roman" w:hAnsi="Times New Roman" w:cs="Times New Roman"/>
          <w:sz w:val="24"/>
          <w:szCs w:val="24"/>
          <w:lang w:eastAsia="ru-RU"/>
        </w:rPr>
        <w:t xml:space="preserve">4.3. </w:t>
      </w:r>
      <w:r w:rsidR="004C3181" w:rsidRPr="004C3181">
        <w:rPr>
          <w:rFonts w:ascii="Times New Roman" w:hAnsi="Times New Roman" w:cs="Times New Roman"/>
          <w:sz w:val="24"/>
          <w:szCs w:val="24"/>
          <w:lang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недостоверными или в процессе исполнения Договора станет известно о их недостоверности, Покупатель обязан уплатить Продавцу штраф в размере 10% (десять процентов) от Цены Акций, а также возместить Продавцу убытки, согласно действующему законодательству Российской Федерации.</w:t>
      </w:r>
    </w:p>
    <w:p w14:paraId="252AFAB4" w14:textId="77777777" w:rsidR="001B0299" w:rsidRDefault="005B5925" w:rsidP="001B0299">
      <w:pPr>
        <w:pStyle w:val="a6"/>
        <w:tabs>
          <w:tab w:val="left" w:pos="709"/>
          <w:tab w:val="left" w:pos="1134"/>
        </w:tabs>
        <w:ind w:left="0" w:firstLine="567"/>
        <w:jc w:val="both"/>
        <w:rPr>
          <w:rFonts w:ascii="Times New Roman" w:hAnsi="Times New Roman" w:cs="Times New Roman"/>
          <w:sz w:val="24"/>
          <w:szCs w:val="24"/>
          <w:lang w:eastAsia="ru-RU"/>
        </w:rPr>
      </w:pPr>
      <w:r w:rsidRPr="005B5925">
        <w:rPr>
          <w:rFonts w:ascii="Times New Roman" w:hAnsi="Times New Roman" w:cs="Times New Roman"/>
          <w:sz w:val="24"/>
          <w:szCs w:val="24"/>
          <w:lang w:eastAsia="ru-RU"/>
        </w:rPr>
        <w:t>4.4. В случае не предъявления Продавцом соответствующего письменного уведомления (требования) Покупателю об уплате штрафных санкций, последние не выплачиваются.</w:t>
      </w:r>
    </w:p>
    <w:p w14:paraId="7CE09EC8" w14:textId="77777777" w:rsidR="004764E1" w:rsidRDefault="005B5925" w:rsidP="004764E1">
      <w:pPr>
        <w:pStyle w:val="a6"/>
        <w:tabs>
          <w:tab w:val="left" w:pos="709"/>
          <w:tab w:val="left" w:pos="1134"/>
        </w:tabs>
        <w:ind w:left="0" w:firstLine="567"/>
        <w:jc w:val="both"/>
        <w:rPr>
          <w:rFonts w:ascii="Times New Roman" w:hAnsi="Times New Roman" w:cs="Times New Roman"/>
          <w:sz w:val="24"/>
          <w:szCs w:val="24"/>
          <w:lang w:eastAsia="ru-RU"/>
        </w:rPr>
      </w:pPr>
      <w:r w:rsidRPr="005B5925">
        <w:rPr>
          <w:rFonts w:ascii="Times New Roman" w:hAnsi="Times New Roman" w:cs="Times New Roman"/>
          <w:sz w:val="24"/>
          <w:szCs w:val="24"/>
          <w:lang w:eastAsia="ru-RU"/>
        </w:rPr>
        <w:t>4.5. В случае нар</w:t>
      </w:r>
      <w:r w:rsidR="00937238">
        <w:rPr>
          <w:rFonts w:ascii="Times New Roman" w:hAnsi="Times New Roman" w:cs="Times New Roman"/>
          <w:sz w:val="24"/>
          <w:szCs w:val="24"/>
          <w:lang w:eastAsia="ru-RU"/>
        </w:rPr>
        <w:t>ушения Покупателем обязательств, предусмотренных</w:t>
      </w:r>
      <w:r w:rsidRPr="005B5925">
        <w:rPr>
          <w:rFonts w:ascii="Times New Roman" w:hAnsi="Times New Roman" w:cs="Times New Roman"/>
          <w:sz w:val="24"/>
          <w:szCs w:val="24"/>
          <w:lang w:eastAsia="ru-RU"/>
        </w:rPr>
        <w:t xml:space="preserve"> пп. 3.1.1.</w:t>
      </w:r>
      <w:r w:rsidR="00406051">
        <w:rPr>
          <w:rFonts w:ascii="Times New Roman" w:hAnsi="Times New Roman" w:cs="Times New Roman"/>
          <w:sz w:val="24"/>
          <w:szCs w:val="24"/>
          <w:lang w:eastAsia="ru-RU"/>
        </w:rPr>
        <w:t xml:space="preserve">, </w:t>
      </w:r>
      <w:r w:rsidR="00937238">
        <w:rPr>
          <w:rFonts w:ascii="Times New Roman" w:hAnsi="Times New Roman" w:cs="Times New Roman"/>
          <w:sz w:val="24"/>
          <w:szCs w:val="24"/>
          <w:lang w:eastAsia="ru-RU"/>
        </w:rPr>
        <w:t xml:space="preserve">3.1.2 </w:t>
      </w:r>
      <w:r w:rsidR="00937238" w:rsidRPr="005B5925">
        <w:rPr>
          <w:rFonts w:ascii="Times New Roman" w:hAnsi="Times New Roman" w:cs="Times New Roman"/>
          <w:sz w:val="24"/>
          <w:szCs w:val="24"/>
          <w:lang w:eastAsia="ru-RU"/>
        </w:rPr>
        <w:t>Договора</w:t>
      </w:r>
      <w:r w:rsidRPr="005B5925">
        <w:rPr>
          <w:rFonts w:ascii="Times New Roman" w:hAnsi="Times New Roman" w:cs="Times New Roman"/>
          <w:sz w:val="24"/>
          <w:szCs w:val="24"/>
          <w:lang w:eastAsia="ru-RU"/>
        </w:rPr>
        <w:t xml:space="preserve">, подтверждением чего будет являться наличие блокировки Акций </w:t>
      </w:r>
      <w:r w:rsidR="00406051">
        <w:rPr>
          <w:rFonts w:ascii="Times New Roman" w:hAnsi="Times New Roman" w:cs="Times New Roman"/>
          <w:sz w:val="24"/>
          <w:szCs w:val="24"/>
          <w:lang w:eastAsia="ru-RU"/>
        </w:rPr>
        <w:t xml:space="preserve">и </w:t>
      </w:r>
      <w:r w:rsidR="00937238">
        <w:rPr>
          <w:rFonts w:ascii="Times New Roman" w:hAnsi="Times New Roman" w:cs="Times New Roman"/>
          <w:sz w:val="24"/>
          <w:szCs w:val="24"/>
          <w:lang w:eastAsia="ru-RU"/>
        </w:rPr>
        <w:t>(</w:t>
      </w:r>
      <w:r w:rsidR="00406051">
        <w:rPr>
          <w:rFonts w:ascii="Times New Roman" w:hAnsi="Times New Roman" w:cs="Times New Roman"/>
          <w:sz w:val="24"/>
          <w:szCs w:val="24"/>
          <w:lang w:eastAsia="ru-RU"/>
        </w:rPr>
        <w:t>или</w:t>
      </w:r>
      <w:r w:rsidR="00937238">
        <w:rPr>
          <w:rFonts w:ascii="Times New Roman" w:hAnsi="Times New Roman" w:cs="Times New Roman"/>
          <w:sz w:val="24"/>
          <w:szCs w:val="24"/>
          <w:lang w:eastAsia="ru-RU"/>
        </w:rPr>
        <w:t>)</w:t>
      </w:r>
      <w:r w:rsidR="00406051">
        <w:rPr>
          <w:rFonts w:ascii="Times New Roman" w:hAnsi="Times New Roman" w:cs="Times New Roman"/>
          <w:sz w:val="24"/>
          <w:szCs w:val="24"/>
          <w:lang w:eastAsia="ru-RU"/>
        </w:rPr>
        <w:t xml:space="preserve"> </w:t>
      </w:r>
      <w:r w:rsidR="00937238">
        <w:rPr>
          <w:rFonts w:ascii="Times New Roman" w:hAnsi="Times New Roman" w:cs="Times New Roman"/>
          <w:sz w:val="24"/>
          <w:szCs w:val="24"/>
          <w:lang w:eastAsia="ru-RU"/>
        </w:rPr>
        <w:t xml:space="preserve">отсутствие </w:t>
      </w:r>
      <w:r w:rsidR="004764E1">
        <w:rPr>
          <w:rFonts w:ascii="Times New Roman" w:hAnsi="Times New Roman" w:cs="Times New Roman"/>
          <w:sz w:val="24"/>
          <w:szCs w:val="24"/>
          <w:lang w:eastAsia="ru-RU"/>
        </w:rPr>
        <w:t>согласования</w:t>
      </w:r>
      <w:r w:rsidR="00BF7A40" w:rsidRPr="00BF7A40">
        <w:rPr>
          <w:rFonts w:ascii="Times New Roman" w:hAnsi="Times New Roman" w:cs="Times New Roman"/>
          <w:sz w:val="24"/>
          <w:szCs w:val="24"/>
          <w:lang w:eastAsia="ru-RU"/>
        </w:rPr>
        <w:t xml:space="preserve"> Совета по продвижению инвестиционных проектов государственной важности агентства по инвестициям «INVEST MOLDOVA» на приобр</w:t>
      </w:r>
      <w:r w:rsidR="00BF7A40">
        <w:rPr>
          <w:rFonts w:ascii="Times New Roman" w:hAnsi="Times New Roman" w:cs="Times New Roman"/>
          <w:sz w:val="24"/>
          <w:szCs w:val="24"/>
          <w:lang w:eastAsia="ru-RU"/>
        </w:rPr>
        <w:t xml:space="preserve">етение Акций С.П. «ТОПАЗ» А.О. </w:t>
      </w:r>
      <w:r w:rsidRPr="005B5925">
        <w:rPr>
          <w:rFonts w:ascii="Times New Roman" w:hAnsi="Times New Roman" w:cs="Times New Roman"/>
          <w:sz w:val="24"/>
          <w:szCs w:val="24"/>
          <w:lang w:eastAsia="ru-RU"/>
        </w:rPr>
        <w:t>по истечении 90 (Девяноста) календарных дней со дня заключения Сторонами Договора, Продавец имеет право в одностороннем внесудебном порядке отказаться от исполнения Договора и взыскать с Покупателя штраф в р</w:t>
      </w:r>
      <w:r w:rsidR="00121CDC">
        <w:rPr>
          <w:rFonts w:ascii="Times New Roman" w:hAnsi="Times New Roman" w:cs="Times New Roman"/>
          <w:sz w:val="24"/>
          <w:szCs w:val="24"/>
          <w:lang w:eastAsia="ru-RU"/>
        </w:rPr>
        <w:t>азмере 20 (Двадцать</w:t>
      </w:r>
      <w:r w:rsidRPr="005B5925">
        <w:rPr>
          <w:rFonts w:ascii="Times New Roman" w:hAnsi="Times New Roman" w:cs="Times New Roman"/>
          <w:sz w:val="24"/>
          <w:szCs w:val="24"/>
          <w:lang w:eastAsia="ru-RU"/>
        </w:rPr>
        <w:t>) процентов от Цены Акций.</w:t>
      </w:r>
    </w:p>
    <w:p w14:paraId="5038653A" w14:textId="7E1ABC0D" w:rsidR="004764E1" w:rsidRDefault="004764E1" w:rsidP="004764E1">
      <w:pPr>
        <w:pStyle w:val="a6"/>
        <w:tabs>
          <w:tab w:val="left" w:pos="709"/>
          <w:tab w:val="left" w:pos="1134"/>
        </w:tabs>
        <w:ind w:left="0" w:firstLine="567"/>
        <w:jc w:val="both"/>
        <w:rPr>
          <w:rFonts w:ascii="Times New Roman" w:hAnsi="Times New Roman" w:cs="Times New Roman"/>
          <w:sz w:val="24"/>
          <w:szCs w:val="24"/>
          <w:lang w:eastAsia="ru-RU"/>
        </w:rPr>
      </w:pPr>
      <w:r w:rsidRPr="004764E1">
        <w:rPr>
          <w:rFonts w:ascii="Times New Roman" w:hAnsi="Times New Roman" w:cs="Times New Roman"/>
          <w:sz w:val="24"/>
          <w:szCs w:val="24"/>
          <w:lang w:eastAsia="ru-RU"/>
        </w:rPr>
        <w:t xml:space="preserve">4.6. В случае </w:t>
      </w:r>
      <w:r w:rsidR="008A32ED">
        <w:rPr>
          <w:rFonts w:ascii="Times New Roman" w:hAnsi="Times New Roman" w:cs="Times New Roman"/>
          <w:sz w:val="24"/>
          <w:szCs w:val="24"/>
          <w:lang w:eastAsia="ru-RU"/>
        </w:rPr>
        <w:t>одностороннего внесудебного отказа Продавца от исполнения Договора и</w:t>
      </w:r>
      <w:r w:rsidR="008A32ED" w:rsidRPr="002C7D88">
        <w:rPr>
          <w:rFonts w:ascii="Times New Roman" w:hAnsi="Times New Roman"/>
          <w:sz w:val="24"/>
        </w:rPr>
        <w:t xml:space="preserve"> </w:t>
      </w:r>
      <w:r w:rsidRPr="002C7D88">
        <w:rPr>
          <w:rFonts w:ascii="Times New Roman" w:hAnsi="Times New Roman"/>
          <w:sz w:val="24"/>
        </w:rPr>
        <w:t>неудовлетворения Покупателем уведомления (требования) об уплате начисленных в соответствии настоящим разделом пени и/или штрафов, Продавец вправе произвести удержание таких пени и/или штрафов из платежей,</w:t>
      </w:r>
      <w:r w:rsidR="008A32ED">
        <w:rPr>
          <w:rFonts w:ascii="Times New Roman" w:hAnsi="Times New Roman" w:cs="Times New Roman"/>
          <w:sz w:val="24"/>
          <w:szCs w:val="24"/>
          <w:lang w:eastAsia="ru-RU"/>
        </w:rPr>
        <w:t xml:space="preserve"> полученных Продавцом в соответствии с пп. 2.1.1.2. и п. 2.1.2.</w:t>
      </w:r>
      <w:r w:rsidR="008A32ED" w:rsidRPr="002C7D88">
        <w:rPr>
          <w:rFonts w:ascii="Times New Roman" w:hAnsi="Times New Roman"/>
          <w:sz w:val="24"/>
        </w:rPr>
        <w:t xml:space="preserve"> Договора</w:t>
      </w:r>
      <w:r w:rsidRPr="002C7D88">
        <w:rPr>
          <w:rFonts w:ascii="Times New Roman" w:hAnsi="Times New Roman"/>
          <w:sz w:val="24"/>
        </w:rPr>
        <w:t>, путем направления заявления о зачете.</w:t>
      </w:r>
    </w:p>
    <w:p w14:paraId="1E90449A" w14:textId="77777777" w:rsidR="00AC02C9" w:rsidRPr="00241C5E" w:rsidRDefault="00AC02C9" w:rsidP="001A3251">
      <w:pPr>
        <w:widowControl/>
        <w:numPr>
          <w:ilvl w:val="0"/>
          <w:numId w:val="26"/>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 xml:space="preserve">Условия исполнения Договора, </w:t>
      </w:r>
      <w:r w:rsidRPr="00241C5E">
        <w:rPr>
          <w:rFonts w:ascii="Times New Roman" w:eastAsiaTheme="minorHAnsi" w:hAnsi="Times New Roman" w:cs="Times New Roman"/>
          <w:b/>
          <w:sz w:val="24"/>
          <w:szCs w:val="24"/>
          <w:lang w:val="ru-RU" w:eastAsia="ru-RU"/>
        </w:rPr>
        <w:t>срок</w:t>
      </w:r>
      <w:r w:rsidRPr="00241C5E">
        <w:rPr>
          <w:rFonts w:ascii="Times New Roman" w:eastAsia="Times New Roman" w:hAnsi="Times New Roman" w:cs="Times New Roman"/>
          <w:b/>
          <w:color w:val="000000"/>
          <w:sz w:val="24"/>
          <w:szCs w:val="24"/>
          <w:lang w:val="ru-RU" w:eastAsia="ru-RU"/>
        </w:rPr>
        <w:t xml:space="preserve"> его действия, порядок изменения и расторжения</w:t>
      </w:r>
    </w:p>
    <w:p w14:paraId="1FA49C51" w14:textId="77777777" w:rsidR="00AC02C9" w:rsidRPr="00241C5E" w:rsidRDefault="00AC02C9" w:rsidP="001A3251">
      <w:pPr>
        <w:numPr>
          <w:ilvl w:val="1"/>
          <w:numId w:val="26"/>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Договор вступает в силу с момента подписания Сторонами и прекращается в связи </w:t>
      </w:r>
      <w:r w:rsidRPr="00241C5E">
        <w:rPr>
          <w:rFonts w:ascii="Times New Roman" w:hAnsi="Times New Roman" w:cs="Times New Roman"/>
          <w:sz w:val="24"/>
          <w:szCs w:val="24"/>
          <w:lang w:val="ru-RU" w:eastAsia="ru-RU"/>
        </w:rPr>
        <w:br/>
        <w:t>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090D9723" w14:textId="77777777" w:rsidR="00AC02C9" w:rsidRPr="00241C5E" w:rsidRDefault="00AC02C9" w:rsidP="001A3251">
      <w:pPr>
        <w:numPr>
          <w:ilvl w:val="1"/>
          <w:numId w:val="26"/>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696BC6AB" w14:textId="77777777" w:rsidR="00AC02C9" w:rsidRPr="00241C5E" w:rsidRDefault="00AC02C9" w:rsidP="001A3251">
      <w:pPr>
        <w:numPr>
          <w:ilvl w:val="1"/>
          <w:numId w:val="26"/>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 xml:space="preserve">Расторжение Договора осуществляется в соответствии с законодательством </w:t>
      </w:r>
      <w:r w:rsidRPr="00241C5E">
        <w:rPr>
          <w:rFonts w:ascii="Times New Roman" w:hAnsi="Times New Roman" w:cs="Times New Roman"/>
          <w:sz w:val="24"/>
          <w:szCs w:val="24"/>
          <w:lang w:val="ru-RU" w:eastAsia="ru-RU"/>
        </w:rPr>
        <w:lastRenderedPageBreak/>
        <w:t>Российской Федерации и условиями Договора.</w:t>
      </w:r>
    </w:p>
    <w:p w14:paraId="66B18DB9" w14:textId="77777777" w:rsidR="00AC02C9" w:rsidRPr="00241C5E" w:rsidRDefault="00AC02C9" w:rsidP="00AC02C9">
      <w:pPr>
        <w:widowControl/>
        <w:tabs>
          <w:tab w:val="left" w:pos="1134"/>
        </w:tabs>
        <w:autoSpaceDE/>
        <w:autoSpaceDN/>
        <w:spacing w:after="200" w:line="276" w:lineRule="auto"/>
        <w:ind w:left="709"/>
        <w:contextualSpacing/>
        <w:jc w:val="both"/>
        <w:rPr>
          <w:rFonts w:ascii="Times New Roman" w:eastAsia="Times New Roman" w:hAnsi="Times New Roman" w:cs="Times New Roman"/>
          <w:color w:val="000000"/>
          <w:spacing w:val="-6"/>
          <w:sz w:val="24"/>
          <w:szCs w:val="24"/>
          <w:lang w:val="ru-RU" w:eastAsia="ru-RU"/>
        </w:rPr>
      </w:pPr>
    </w:p>
    <w:p w14:paraId="4496D8DC" w14:textId="77777777" w:rsidR="00AC02C9" w:rsidRPr="00241C5E" w:rsidRDefault="00AC02C9" w:rsidP="001A3251">
      <w:pPr>
        <w:widowControl/>
        <w:numPr>
          <w:ilvl w:val="0"/>
          <w:numId w:val="26"/>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Обстоятельства непреодолимой силы</w:t>
      </w:r>
    </w:p>
    <w:p w14:paraId="6A0A43EA" w14:textId="77777777" w:rsidR="00AC02C9" w:rsidRPr="00241C5E" w:rsidRDefault="00AC02C9" w:rsidP="001A3251">
      <w:pPr>
        <w:numPr>
          <w:ilvl w:val="1"/>
          <w:numId w:val="26"/>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обстоятельств непреодолимой силы.</w:t>
      </w:r>
      <w:bookmarkStart w:id="43" w:name="_Ref491872213"/>
    </w:p>
    <w:p w14:paraId="26DC599A" w14:textId="77777777" w:rsidR="00AC02C9" w:rsidRPr="00241C5E" w:rsidRDefault="00AC02C9" w:rsidP="001A3251">
      <w:pPr>
        <w:numPr>
          <w:ilvl w:val="1"/>
          <w:numId w:val="26"/>
        </w:numPr>
        <w:spacing w:line="276" w:lineRule="auto"/>
        <w:ind w:left="0" w:firstLine="710"/>
        <w:jc w:val="both"/>
        <w:rPr>
          <w:rFonts w:ascii="Times New Roman" w:hAnsi="Times New Roman" w:cs="Times New Roman"/>
          <w:sz w:val="24"/>
          <w:szCs w:val="24"/>
          <w:lang w:val="ru-RU" w:eastAsia="ru-RU"/>
        </w:rPr>
      </w:pPr>
      <w:r w:rsidRPr="00241C5E">
        <w:rPr>
          <w:rFonts w:ascii="Times New Roman" w:hAnsi="Times New Roman" w:cs="Times New Roman"/>
          <w:sz w:val="24"/>
          <w:szCs w:val="24"/>
          <w:lang w:val="ru-RU" w:eastAsia="ru-RU"/>
        </w:rPr>
        <w:t>Под обстоятельствами непреодолимой силы понимаются такие обстоятельства, которые возникли после заключения Договора в результате непредвиденных и непредотвратимых событий чрезвычайного характера, не поддающихся контролю Сторон, при условии, что Сторона, попавшая под действие таких обстоятельств, обоснованно не могла предусмотреть их возникновение перед подписанием Договора.</w:t>
      </w:r>
      <w:bookmarkEnd w:id="43"/>
      <w:r w:rsidRPr="00241C5E">
        <w:rPr>
          <w:rFonts w:ascii="Times New Roman" w:hAnsi="Times New Roman" w:cs="Times New Roman"/>
          <w:sz w:val="24"/>
          <w:szCs w:val="24"/>
          <w:lang w:val="ru-RU" w:eastAsia="ru-RU"/>
        </w:rPr>
        <w:t xml:space="preserve"> </w:t>
      </w:r>
    </w:p>
    <w:p w14:paraId="6E662A81"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b/>
          <w:color w:val="000000"/>
          <w:sz w:val="24"/>
          <w:szCs w:val="24"/>
          <w:lang w:val="ru-RU" w:eastAsia="ru-RU"/>
        </w:rPr>
      </w:pPr>
      <w:r w:rsidRPr="00241C5E">
        <w:rPr>
          <w:rFonts w:ascii="Times New Roman" w:hAnsi="Times New Roman" w:cs="Times New Roman"/>
          <w:sz w:val="24"/>
          <w:szCs w:val="24"/>
          <w:lang w:val="ru-RU" w:eastAsia="ru-RU"/>
        </w:rPr>
        <w:t>К обстоятельствам</w:t>
      </w:r>
      <w:r w:rsidRPr="00241C5E">
        <w:rPr>
          <w:rFonts w:ascii="Times New Roman" w:eastAsia="Times New Roman" w:hAnsi="Times New Roman" w:cs="Times New Roman"/>
          <w:color w:val="000000"/>
          <w:spacing w:val="-6"/>
          <w:sz w:val="24"/>
          <w:szCs w:val="24"/>
          <w:lang w:val="ru-RU" w:eastAsia="ru-RU"/>
        </w:rPr>
        <w:t xml:space="preserve"> непреодолимой силы относятся следующие обстоятельства (но не ограничиваются ими), с соблюдением вышеназванных условий:</w:t>
      </w:r>
    </w:p>
    <w:p w14:paraId="60799497" w14:textId="77777777" w:rsidR="00AC02C9" w:rsidRPr="00241C5E" w:rsidRDefault="00AC02C9" w:rsidP="00AC02C9">
      <w:pPr>
        <w:widowControl/>
        <w:numPr>
          <w:ilvl w:val="0"/>
          <w:numId w:val="39"/>
        </w:numPr>
        <w:tabs>
          <w:tab w:val="left" w:pos="993"/>
        </w:tabs>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стихийные бедствия (в том числе пожар, наводнение, приливная волна, цунами, молния, землетрясение, циклон, ураган, тайфун, смерч, вулканические извержения, оползни, лавины);</w:t>
      </w:r>
    </w:p>
    <w:p w14:paraId="33465D44" w14:textId="77777777" w:rsidR="00AC02C9" w:rsidRPr="00241C5E" w:rsidRDefault="00AC02C9" w:rsidP="00AC02C9">
      <w:pPr>
        <w:widowControl/>
        <w:numPr>
          <w:ilvl w:val="0"/>
          <w:numId w:val="39"/>
        </w:numPr>
        <w:tabs>
          <w:tab w:val="left" w:pos="993"/>
        </w:tabs>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эпидемии, радиация или радиоактивное заражение;</w:t>
      </w:r>
    </w:p>
    <w:p w14:paraId="2D74CF93" w14:textId="77777777" w:rsidR="00AC02C9" w:rsidRPr="00241C5E" w:rsidRDefault="00AC02C9" w:rsidP="00AC02C9">
      <w:pPr>
        <w:widowControl/>
        <w:numPr>
          <w:ilvl w:val="0"/>
          <w:numId w:val="39"/>
        </w:numPr>
        <w:tabs>
          <w:tab w:val="left" w:pos="993"/>
        </w:tabs>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нехватка рабочей силы, вызванная эпидемиями, национальными забастовками, или иными организованными акциями работников (исключая работников Поставщика) в местах производства Оборудования;  </w:t>
      </w:r>
    </w:p>
    <w:p w14:paraId="754BF405" w14:textId="77777777" w:rsidR="00AC02C9" w:rsidRPr="00241C5E" w:rsidRDefault="00AC02C9" w:rsidP="00AC02C9">
      <w:pPr>
        <w:widowControl/>
        <w:numPr>
          <w:ilvl w:val="0"/>
          <w:numId w:val="39"/>
        </w:numPr>
        <w:tabs>
          <w:tab w:val="left" w:pos="993"/>
        </w:tabs>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эмбарго;</w:t>
      </w:r>
    </w:p>
    <w:p w14:paraId="7DDD57CD" w14:textId="77777777" w:rsidR="00AC02C9" w:rsidRPr="00241C5E" w:rsidRDefault="00AC02C9" w:rsidP="00AC02C9">
      <w:pPr>
        <w:widowControl/>
        <w:numPr>
          <w:ilvl w:val="0"/>
          <w:numId w:val="39"/>
        </w:numPr>
        <w:tabs>
          <w:tab w:val="left" w:pos="993"/>
        </w:tabs>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специальные экономические меры, санкции, вводимые государствами и их органами;</w:t>
      </w:r>
    </w:p>
    <w:p w14:paraId="2F7E5A92" w14:textId="77777777" w:rsidR="00AC02C9" w:rsidRPr="00241C5E" w:rsidRDefault="00AC02C9" w:rsidP="00AC02C9">
      <w:pPr>
        <w:widowControl/>
        <w:numPr>
          <w:ilvl w:val="0"/>
          <w:numId w:val="39"/>
        </w:numPr>
        <w:tabs>
          <w:tab w:val="left" w:pos="993"/>
        </w:tabs>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 национализация или любое изъятие Акций по решению государств и их органов;</w:t>
      </w:r>
    </w:p>
    <w:p w14:paraId="1D6559B3" w14:textId="77777777" w:rsidR="00AC02C9" w:rsidRPr="00241C5E" w:rsidRDefault="00AC02C9" w:rsidP="00AC02C9">
      <w:pPr>
        <w:widowControl/>
        <w:numPr>
          <w:ilvl w:val="0"/>
          <w:numId w:val="39"/>
        </w:numPr>
        <w:tabs>
          <w:tab w:val="left" w:pos="993"/>
        </w:tabs>
        <w:autoSpaceDE/>
        <w:autoSpaceDN/>
        <w:spacing w:after="200" w:line="276" w:lineRule="auto"/>
        <w:ind w:left="0"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война, военные действия, специальные военные операции, террористический акт, блокада, забастовки, диверсии,</w:t>
      </w:r>
    </w:p>
    <w:p w14:paraId="542EE684" w14:textId="77777777" w:rsidR="00AC02C9" w:rsidRPr="00241C5E" w:rsidRDefault="00AC02C9" w:rsidP="00AC02C9">
      <w:pPr>
        <w:widowControl/>
        <w:autoSpaceDE/>
        <w:autoSpaceDN/>
        <w:spacing w:line="276" w:lineRule="auto"/>
        <w:ind w:firstLine="709"/>
        <w:contextualSpacing/>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при условии, что эти обстоятельства оказывают воздействие на выполнение обязательств по Договору.</w:t>
      </w:r>
    </w:p>
    <w:p w14:paraId="264E4287"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hAnsi="Times New Roman" w:cs="Times New Roman"/>
          <w:spacing w:val="-6"/>
          <w:sz w:val="24"/>
          <w:szCs w:val="24"/>
          <w:lang w:val="ru-RU" w:eastAsia="ru-RU"/>
        </w:rPr>
        <w:t>Если</w:t>
      </w:r>
      <w:r w:rsidRPr="00241C5E">
        <w:rPr>
          <w:rFonts w:ascii="Times New Roman" w:eastAsia="Times New Roman" w:hAnsi="Times New Roman" w:cs="Times New Roman"/>
          <w:color w:val="000000"/>
          <w:spacing w:val="-6"/>
          <w:sz w:val="24"/>
          <w:szCs w:val="24"/>
          <w:lang w:val="ru-RU" w:eastAsia="ru-RU"/>
        </w:rPr>
        <w:t xml:space="preserve"> какое-либо из обстоятельств непреодолимой силы непосредственно повлияет на выполнение </w:t>
      </w:r>
      <w:r w:rsidRPr="00241C5E">
        <w:rPr>
          <w:rFonts w:ascii="Times New Roman" w:hAnsi="Times New Roman" w:cs="Times New Roman"/>
          <w:sz w:val="24"/>
          <w:szCs w:val="24"/>
          <w:lang w:val="ru-RU" w:eastAsia="ru-RU"/>
        </w:rPr>
        <w:t>каких</w:t>
      </w:r>
      <w:r w:rsidRPr="00241C5E">
        <w:rPr>
          <w:rFonts w:ascii="Times New Roman" w:eastAsia="Times New Roman" w:hAnsi="Times New Roman" w:cs="Times New Roman"/>
          <w:color w:val="000000"/>
          <w:spacing w:val="-6"/>
          <w:sz w:val="24"/>
          <w:szCs w:val="24"/>
          <w:lang w:val="ru-RU" w:eastAsia="ru-RU"/>
        </w:rPr>
        <w:t>-либо обязательств по Договору, период их выполнения будет продлен на срок действия обстоятельств непреодолимой силы. В случае, если обстоятельства непреодолимой силы продолжаются более 1 (одного) месяца, то Стороны проведут переговоры о целесообразности продолжения исполнения Договора. При этом в случае, если дальнейшее исполнение Договора будет признано нецелесообразным, Стороны расторгнут Договор в соответствии с пунктом 5.3 Договора.</w:t>
      </w:r>
    </w:p>
    <w:p w14:paraId="235AF017"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eastAsia="ru-RU"/>
        </w:rPr>
      </w:pPr>
      <w:r w:rsidRPr="00241C5E">
        <w:rPr>
          <w:rFonts w:ascii="Times New Roman" w:hAnsi="Times New Roman" w:cs="Times New Roman"/>
          <w:spacing w:val="-6"/>
          <w:sz w:val="24"/>
          <w:szCs w:val="24"/>
          <w:lang w:val="ru-RU" w:eastAsia="ru-RU"/>
        </w:rPr>
        <w:t>Сторона</w:t>
      </w:r>
      <w:r w:rsidRPr="00241C5E">
        <w:rPr>
          <w:rFonts w:ascii="Times New Roman" w:eastAsia="Times New Roman" w:hAnsi="Times New Roman" w:cs="Times New Roman"/>
          <w:color w:val="000000"/>
          <w:spacing w:val="-6"/>
          <w:sz w:val="24"/>
          <w:szCs w:val="24"/>
          <w:lang w:val="ru-RU" w:eastAsia="ru-RU"/>
        </w:rPr>
        <w:t xml:space="preserve">, у которой возникли обстоятельства непреодолимой силы, обязана не позднее </w:t>
      </w:r>
      <w:r w:rsidRPr="00241C5E">
        <w:rPr>
          <w:rFonts w:ascii="Times New Roman" w:eastAsia="Times New Roman" w:hAnsi="Times New Roman" w:cs="Times New Roman"/>
          <w:color w:val="000000"/>
          <w:spacing w:val="-6"/>
          <w:sz w:val="24"/>
          <w:szCs w:val="24"/>
          <w:lang w:val="ru-RU" w:eastAsia="ru-RU"/>
        </w:rPr>
        <w:br/>
        <w:t>7 (семи) календарных дней информировать другую Сторону о начале и предполагаемой дате окончания действий обстоятельств непреодолимой силы, которые препятствуют выполнению Договора</w:t>
      </w:r>
      <w:r w:rsidRPr="00241C5E">
        <w:rPr>
          <w:rFonts w:ascii="Times New Roman" w:eastAsia="Times New Roman" w:hAnsi="Times New Roman" w:cs="Times New Roman"/>
          <w:color w:val="000000"/>
          <w:spacing w:val="-6"/>
          <w:sz w:val="24"/>
          <w:szCs w:val="24"/>
          <w:lang w:eastAsia="ru-RU"/>
        </w:rPr>
        <w:t>.</w:t>
      </w:r>
    </w:p>
    <w:p w14:paraId="72B95AEC" w14:textId="6A03F9EB"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hAnsi="Times New Roman" w:cs="Times New Roman"/>
          <w:spacing w:val="-6"/>
          <w:sz w:val="24"/>
          <w:szCs w:val="24"/>
          <w:lang w:val="ru-RU" w:eastAsia="ru-RU"/>
        </w:rPr>
        <w:t>Надлежащим</w:t>
      </w:r>
      <w:r w:rsidRPr="00241C5E">
        <w:rPr>
          <w:rFonts w:ascii="Times New Roman" w:eastAsia="Times New Roman" w:hAnsi="Times New Roman" w:cs="Times New Roman"/>
          <w:color w:val="000000"/>
          <w:spacing w:val="-6"/>
          <w:sz w:val="24"/>
          <w:szCs w:val="24"/>
          <w:lang w:val="ru-RU" w:eastAsia="ru-RU"/>
        </w:rPr>
        <w:t xml:space="preserve"> доказательством наличия указанных выше обстоятельств и их продолжительности будут служить справки (сертификаты), выдаваемые компетентным уполномоченным государственным органом (организацией) Российской Федерации и Республики Молдовы</w:t>
      </w:r>
      <w:r w:rsidR="00370C8F">
        <w:rPr>
          <w:rStyle w:val="aa"/>
          <w:rFonts w:ascii="Times New Roman" w:eastAsia="Times New Roman" w:hAnsi="Times New Roman" w:cs="Times New Roman"/>
          <w:color w:val="000000"/>
          <w:spacing w:val="-6"/>
          <w:sz w:val="24"/>
          <w:szCs w:val="24"/>
          <w:lang w:val="ru-RU" w:eastAsia="ru-RU"/>
        </w:rPr>
        <w:footnoteReference w:id="8"/>
      </w:r>
      <w:r w:rsidRPr="00241C5E">
        <w:rPr>
          <w:rFonts w:ascii="Times New Roman" w:eastAsia="Times New Roman" w:hAnsi="Times New Roman" w:cs="Times New Roman"/>
          <w:color w:val="000000"/>
          <w:spacing w:val="-6"/>
          <w:sz w:val="24"/>
          <w:szCs w:val="24"/>
          <w:lang w:val="ru-RU" w:eastAsia="ru-RU"/>
        </w:rPr>
        <w:t xml:space="preserve">. </w:t>
      </w:r>
      <w:proofErr w:type="spellStart"/>
      <w:r w:rsidRPr="00241C5E">
        <w:rPr>
          <w:rFonts w:ascii="Times New Roman" w:eastAsia="Times New Roman" w:hAnsi="Times New Roman" w:cs="Times New Roman"/>
          <w:color w:val="000000"/>
          <w:spacing w:val="-6"/>
          <w:sz w:val="24"/>
          <w:szCs w:val="24"/>
          <w:lang w:val="ru-RU" w:eastAsia="ru-RU"/>
        </w:rPr>
        <w:t>Неуведомление</w:t>
      </w:r>
      <w:proofErr w:type="spellEnd"/>
      <w:r w:rsidRPr="00241C5E">
        <w:rPr>
          <w:rFonts w:ascii="Times New Roman" w:eastAsia="Times New Roman" w:hAnsi="Times New Roman" w:cs="Times New Roman"/>
          <w:color w:val="000000"/>
          <w:spacing w:val="-6"/>
          <w:sz w:val="24"/>
          <w:szCs w:val="24"/>
          <w:lang w:val="ru-RU" w:eastAsia="ru-RU"/>
        </w:rPr>
        <w:t xml:space="preserve"> или несвоевременное уведомление лишает Стороны права ссылаться на любое вышеуказанное обстоятельство как на основание, освобождающее от ответственности за неисполнение Стороной обязательств по Договору.</w:t>
      </w:r>
    </w:p>
    <w:p w14:paraId="4BE21542" w14:textId="77777777" w:rsidR="00AC02C9" w:rsidRPr="00241C5E" w:rsidRDefault="00AC02C9" w:rsidP="00AC02C9">
      <w:pPr>
        <w:widowControl/>
        <w:autoSpaceDE/>
        <w:autoSpaceDN/>
        <w:spacing w:line="276" w:lineRule="auto"/>
        <w:contextualSpacing/>
        <w:jc w:val="both"/>
        <w:rPr>
          <w:rFonts w:ascii="Times New Roman" w:eastAsia="Times New Roman" w:hAnsi="Times New Roman" w:cs="Times New Roman"/>
          <w:color w:val="000000"/>
          <w:spacing w:val="-6"/>
          <w:sz w:val="24"/>
          <w:szCs w:val="24"/>
          <w:lang w:val="ru-RU" w:eastAsia="ru-RU"/>
        </w:rPr>
      </w:pPr>
    </w:p>
    <w:p w14:paraId="3B5652D4" w14:textId="77777777" w:rsidR="00AC02C9" w:rsidRPr="00241C5E" w:rsidRDefault="00AC02C9" w:rsidP="001A3251">
      <w:pPr>
        <w:widowControl/>
        <w:numPr>
          <w:ilvl w:val="0"/>
          <w:numId w:val="26"/>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Порядок разрешения споров</w:t>
      </w:r>
    </w:p>
    <w:p w14:paraId="79B45E49" w14:textId="77777777" w:rsidR="00AC02C9" w:rsidRPr="00241C5E" w:rsidRDefault="00AC02C9" w:rsidP="001A3251">
      <w:pPr>
        <w:numPr>
          <w:ilvl w:val="1"/>
          <w:numId w:val="26"/>
        </w:numPr>
        <w:spacing w:line="276" w:lineRule="auto"/>
        <w:ind w:left="0" w:firstLine="710"/>
        <w:jc w:val="both"/>
        <w:rPr>
          <w:rFonts w:ascii="Times New Roman" w:hAnsi="Times New Roman" w:cs="Times New Roman"/>
          <w:spacing w:val="-6"/>
          <w:sz w:val="24"/>
          <w:szCs w:val="24"/>
          <w:lang w:val="ru-RU" w:eastAsia="ru-RU"/>
        </w:rPr>
      </w:pPr>
      <w:r w:rsidRPr="00241C5E">
        <w:rPr>
          <w:rFonts w:ascii="Times New Roman" w:hAnsi="Times New Roman" w:cs="Times New Roman"/>
          <w:spacing w:val="-6"/>
          <w:sz w:val="24"/>
          <w:szCs w:val="24"/>
          <w:lang w:val="ru-RU" w:eastAsia="ru-RU"/>
        </w:rPr>
        <w:lastRenderedPageBreak/>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17921D78" w14:textId="77777777" w:rsidR="00AC02C9" w:rsidRPr="00241C5E" w:rsidRDefault="00AC02C9" w:rsidP="001A3251">
      <w:pPr>
        <w:numPr>
          <w:ilvl w:val="1"/>
          <w:numId w:val="26"/>
        </w:numPr>
        <w:spacing w:line="276" w:lineRule="auto"/>
        <w:ind w:left="0" w:firstLine="710"/>
        <w:jc w:val="both"/>
        <w:rPr>
          <w:rFonts w:ascii="Times New Roman" w:hAnsi="Times New Roman" w:cs="Times New Roman"/>
          <w:spacing w:val="-6"/>
          <w:sz w:val="24"/>
          <w:szCs w:val="24"/>
          <w:lang w:val="ru-RU" w:eastAsia="ru-RU"/>
        </w:rPr>
      </w:pPr>
      <w:r w:rsidRPr="00241C5E">
        <w:rPr>
          <w:rFonts w:ascii="Times New Roman" w:hAnsi="Times New Roman" w:cs="Times New Roman"/>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5B813D50" w14:textId="77777777" w:rsidR="00AC02C9" w:rsidRPr="00241C5E" w:rsidRDefault="00AC02C9" w:rsidP="001A3251">
      <w:pPr>
        <w:numPr>
          <w:ilvl w:val="1"/>
          <w:numId w:val="26"/>
        </w:numPr>
        <w:spacing w:line="276" w:lineRule="auto"/>
        <w:ind w:left="0" w:firstLine="710"/>
        <w:jc w:val="both"/>
        <w:rPr>
          <w:rFonts w:ascii="Times New Roman" w:hAnsi="Times New Roman" w:cs="Times New Roman"/>
          <w:spacing w:val="-6"/>
          <w:sz w:val="24"/>
          <w:szCs w:val="24"/>
          <w:lang w:val="ru-RU" w:eastAsia="ru-RU"/>
        </w:rPr>
      </w:pPr>
      <w:r w:rsidRPr="00241C5E">
        <w:rPr>
          <w:rFonts w:ascii="Times New Roman" w:hAnsi="Times New Roman" w:cs="Times New Roman"/>
          <w:spacing w:val="-6"/>
          <w:sz w:val="24"/>
          <w:szCs w:val="24"/>
          <w:lang w:val="ru-RU" w:eastAsia="ru-RU"/>
        </w:rPr>
        <w:t>Претензия направляется любым из способов, указанных в пункте 10.3 Договора.</w:t>
      </w:r>
    </w:p>
    <w:p w14:paraId="081A1329" w14:textId="77777777" w:rsidR="00AC02C9" w:rsidRPr="00241C5E" w:rsidRDefault="00AC02C9" w:rsidP="001A3251">
      <w:pPr>
        <w:numPr>
          <w:ilvl w:val="1"/>
          <w:numId w:val="26"/>
        </w:numPr>
        <w:spacing w:line="276" w:lineRule="auto"/>
        <w:ind w:left="0" w:firstLine="710"/>
        <w:jc w:val="both"/>
        <w:rPr>
          <w:rFonts w:ascii="Times New Roman" w:hAnsi="Times New Roman" w:cs="Times New Roman"/>
          <w:spacing w:val="-6"/>
          <w:sz w:val="24"/>
          <w:szCs w:val="24"/>
          <w:lang w:val="ru-RU" w:eastAsia="ru-RU"/>
        </w:rPr>
      </w:pPr>
      <w:r w:rsidRPr="00241C5E">
        <w:rPr>
          <w:rFonts w:ascii="Times New Roman" w:hAnsi="Times New Roman" w:cs="Times New Roman"/>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пункте 10.3 Договора.</w:t>
      </w:r>
    </w:p>
    <w:p w14:paraId="6B5DD15A" w14:textId="77777777" w:rsidR="00AC02C9" w:rsidRPr="00241C5E" w:rsidRDefault="00AC02C9" w:rsidP="001A3251">
      <w:pPr>
        <w:numPr>
          <w:ilvl w:val="1"/>
          <w:numId w:val="26"/>
        </w:numPr>
        <w:spacing w:line="276" w:lineRule="auto"/>
        <w:ind w:left="0" w:firstLine="710"/>
        <w:jc w:val="both"/>
        <w:rPr>
          <w:rFonts w:ascii="Times New Roman" w:hAnsi="Times New Roman" w:cs="Times New Roman"/>
          <w:spacing w:val="-6"/>
          <w:sz w:val="24"/>
          <w:szCs w:val="24"/>
          <w:lang w:val="ru-RU" w:eastAsia="ru-RU"/>
        </w:rPr>
      </w:pPr>
      <w:r w:rsidRPr="00241C5E">
        <w:rPr>
          <w:rFonts w:ascii="Times New Roman" w:hAnsi="Times New Roman" w:cs="Times New Roman"/>
          <w:spacing w:val="-6"/>
          <w:sz w:val="24"/>
          <w:szCs w:val="24"/>
          <w:lang w:val="ru-RU" w:eastAsia="ru-RU"/>
        </w:rPr>
        <w:t>К претензии должны быть приложены документы, обосновывающие предъявленные заинтересованной Стороной требования. Указанные документы представляются в форме надлежащим образом заверенных копий.</w:t>
      </w:r>
    </w:p>
    <w:p w14:paraId="09355226" w14:textId="77777777" w:rsidR="00AC02C9" w:rsidRPr="00241C5E" w:rsidRDefault="00AC02C9" w:rsidP="001A3251">
      <w:pPr>
        <w:numPr>
          <w:ilvl w:val="1"/>
          <w:numId w:val="26"/>
        </w:numPr>
        <w:spacing w:line="276" w:lineRule="auto"/>
        <w:ind w:left="0" w:firstLine="710"/>
        <w:jc w:val="both"/>
        <w:rPr>
          <w:rFonts w:ascii="Times New Roman" w:hAnsi="Times New Roman" w:cs="Times New Roman"/>
          <w:spacing w:val="-6"/>
          <w:sz w:val="24"/>
          <w:szCs w:val="24"/>
          <w:lang w:val="ru-RU" w:eastAsia="ru-RU"/>
        </w:rPr>
      </w:pPr>
      <w:r w:rsidRPr="00241C5E">
        <w:rPr>
          <w:rFonts w:ascii="Times New Roman" w:hAnsi="Times New Roman" w:cs="Times New Roman"/>
          <w:spacing w:val="-6"/>
          <w:sz w:val="24"/>
          <w:szCs w:val="24"/>
          <w:lang w:val="ru-RU" w:eastAsia="ru-RU"/>
        </w:rPr>
        <w:t>Сторона, которой направлена претензия, обязана рассмотреть полученную претензию и в письменной форме направить другой Стороне ответ в течение 30 (тридцати) календарных дней со дня получения претензии.</w:t>
      </w:r>
    </w:p>
    <w:p w14:paraId="5D9D375F" w14:textId="77777777" w:rsidR="00D0193F" w:rsidRPr="00146E1D" w:rsidRDefault="00D0193F" w:rsidP="00D0193F">
      <w:pPr>
        <w:numPr>
          <w:ilvl w:val="1"/>
          <w:numId w:val="26"/>
        </w:numPr>
        <w:spacing w:line="276" w:lineRule="auto"/>
        <w:ind w:left="0" w:firstLine="710"/>
        <w:jc w:val="both"/>
        <w:rPr>
          <w:rFonts w:ascii="Times New Roman" w:eastAsia="Times New Roman" w:hAnsi="Times New Roman" w:cs="Times New Roman"/>
          <w:b/>
          <w:color w:val="000000"/>
          <w:sz w:val="24"/>
          <w:szCs w:val="24"/>
          <w:lang w:val="ru-RU" w:eastAsia="ru-RU"/>
        </w:rPr>
      </w:pPr>
      <w:r w:rsidRPr="00241C5E">
        <w:rPr>
          <w:rFonts w:ascii="Times New Roman" w:hAnsi="Times New Roman" w:cs="Times New Roman"/>
          <w:spacing w:val="-6"/>
          <w:sz w:val="24"/>
          <w:szCs w:val="24"/>
          <w:lang w:val="ru-RU" w:eastAsia="ru-RU"/>
        </w:rPr>
        <w:t>В случае не урегулирования разногласий в претензионном порядке, а также в случае неполучения ответа на претензию</w:t>
      </w:r>
      <w:r w:rsidRPr="00241C5E">
        <w:rPr>
          <w:rFonts w:ascii="Times New Roman" w:eastAsia="Times New Roman" w:hAnsi="Times New Roman" w:cs="Times New Roman"/>
          <w:color w:val="000000"/>
          <w:spacing w:val="-6"/>
          <w:sz w:val="24"/>
          <w:szCs w:val="24"/>
          <w:lang w:val="ru-RU" w:eastAsia="ru-RU"/>
        </w:rPr>
        <w:t xml:space="preserve"> в течение срока, указанного в пункте</w:t>
      </w:r>
      <w:r w:rsidRPr="00241C5E">
        <w:rPr>
          <w:rFonts w:ascii="Times New Roman" w:eastAsia="Times New Roman" w:hAnsi="Times New Roman" w:cs="Times New Roman"/>
          <w:color w:val="000000"/>
          <w:spacing w:val="-6"/>
          <w:sz w:val="24"/>
          <w:szCs w:val="24"/>
          <w:lang w:eastAsia="ru-RU"/>
        </w:rPr>
        <w:t> </w:t>
      </w:r>
      <w:r w:rsidRPr="00241C5E">
        <w:rPr>
          <w:rFonts w:ascii="Times New Roman" w:eastAsia="Times New Roman" w:hAnsi="Times New Roman" w:cs="Times New Roman"/>
          <w:color w:val="000000"/>
          <w:spacing w:val="-6"/>
          <w:sz w:val="24"/>
          <w:szCs w:val="24"/>
          <w:lang w:val="ru-RU" w:eastAsia="ru-RU"/>
        </w:rPr>
        <w:t>7.6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w:t>
      </w:r>
      <w:r>
        <w:rPr>
          <w:rFonts w:ascii="Times New Roman" w:eastAsia="Times New Roman" w:hAnsi="Times New Roman" w:cs="Times New Roman"/>
          <w:color w:val="000000"/>
          <w:spacing w:val="-6"/>
          <w:sz w:val="24"/>
          <w:szCs w:val="24"/>
          <w:lang w:val="ru-RU" w:eastAsia="ru-RU"/>
        </w:rPr>
        <w:t xml:space="preserve"> </w:t>
      </w:r>
      <w:r w:rsidRPr="00D0193F">
        <w:rPr>
          <w:rFonts w:ascii="Times New Roman" w:eastAsia="Times New Roman" w:hAnsi="Times New Roman" w:cs="Times New Roman"/>
          <w:color w:val="000000"/>
          <w:spacing w:val="-6"/>
          <w:sz w:val="24"/>
          <w:szCs w:val="24"/>
          <w:lang w:val="ru-RU" w:eastAsia="ru-RU"/>
        </w:rPr>
        <w:t>по усмотрению стороны инициатора разбирательства (истца) разрешаются путем обращения в Арбитражный Суд города Москвы или</w:t>
      </w:r>
      <w:r w:rsidRPr="00241C5E">
        <w:rPr>
          <w:rFonts w:ascii="Times New Roman" w:eastAsia="Times New Roman" w:hAnsi="Times New Roman" w:cs="Times New Roman"/>
          <w:color w:val="000000"/>
          <w:spacing w:val="-6"/>
          <w:sz w:val="24"/>
          <w:szCs w:val="24"/>
          <w:lang w:val="ru-RU" w:eastAsia="ru-RU"/>
        </w:rPr>
        <w:t xml:space="preserve"> путем арбитража, администрируемого Арбитражным учреждением при Общероссийском отрасл</w:t>
      </w:r>
      <w:r>
        <w:rPr>
          <w:rFonts w:ascii="Times New Roman" w:eastAsia="Times New Roman" w:hAnsi="Times New Roman" w:cs="Times New Roman"/>
          <w:color w:val="000000"/>
          <w:spacing w:val="-6"/>
          <w:sz w:val="24"/>
          <w:szCs w:val="24"/>
          <w:lang w:val="ru-RU" w:eastAsia="ru-RU"/>
        </w:rPr>
        <w:t xml:space="preserve">евом объединении работодателей </w:t>
      </w:r>
      <w:r w:rsidRPr="00241C5E">
        <w:rPr>
          <w:rFonts w:ascii="Times New Roman" w:eastAsia="Times New Roman" w:hAnsi="Times New Roman" w:cs="Times New Roman"/>
          <w:color w:val="000000"/>
          <w:spacing w:val="-6"/>
          <w:sz w:val="24"/>
          <w:szCs w:val="24"/>
          <w:lang w:val="ru-RU" w:eastAsia="ru-RU"/>
        </w:rPr>
        <w:t xml:space="preserve">«Союз Машиностроителей России» (Российская Федерация, </w:t>
      </w:r>
      <w:r>
        <w:rPr>
          <w:rFonts w:ascii="Times New Roman" w:eastAsia="Times New Roman" w:hAnsi="Times New Roman" w:cs="Times New Roman"/>
          <w:color w:val="000000"/>
          <w:spacing w:val="-6"/>
          <w:sz w:val="24"/>
          <w:szCs w:val="24"/>
          <w:lang w:val="ru-RU" w:eastAsia="ru-RU"/>
        </w:rPr>
        <w:t xml:space="preserve">г. Москва, ОГРН 1027739077431) </w:t>
      </w:r>
      <w:r w:rsidRPr="00241C5E">
        <w:rPr>
          <w:rFonts w:ascii="Times New Roman" w:eastAsia="Times New Roman" w:hAnsi="Times New Roman" w:cs="Times New Roman"/>
          <w:color w:val="000000"/>
          <w:spacing w:val="-6"/>
          <w:sz w:val="24"/>
          <w:szCs w:val="24"/>
          <w:lang w:val="ru-RU" w:eastAsia="ru-RU"/>
        </w:rPr>
        <w:t>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36220DC" w14:textId="77777777" w:rsidR="00AC02C9" w:rsidRPr="00241C5E" w:rsidRDefault="00AC02C9" w:rsidP="00AC02C9">
      <w:pPr>
        <w:widowControl/>
        <w:tabs>
          <w:tab w:val="left" w:pos="1276"/>
        </w:tabs>
        <w:autoSpaceDE/>
        <w:autoSpaceDN/>
        <w:spacing w:after="200" w:line="276" w:lineRule="auto"/>
        <w:ind w:left="709"/>
        <w:contextualSpacing/>
        <w:jc w:val="both"/>
        <w:rPr>
          <w:rFonts w:ascii="Times New Roman" w:eastAsia="Times New Roman" w:hAnsi="Times New Roman" w:cs="Times New Roman"/>
          <w:b/>
          <w:color w:val="000000"/>
          <w:sz w:val="24"/>
          <w:szCs w:val="24"/>
          <w:lang w:val="ru-RU" w:eastAsia="ru-RU"/>
        </w:rPr>
      </w:pPr>
    </w:p>
    <w:p w14:paraId="16938099" w14:textId="77777777" w:rsidR="00AC02C9" w:rsidRPr="00241C5E" w:rsidRDefault="00AC02C9" w:rsidP="001A3251">
      <w:pPr>
        <w:widowControl/>
        <w:numPr>
          <w:ilvl w:val="0"/>
          <w:numId w:val="26"/>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Конфиденциальность</w:t>
      </w:r>
    </w:p>
    <w:p w14:paraId="33B93DFB"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Сторон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648B9C33"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В течение 10 (десяти)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5AF43E72"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 законодательством Республики Молдовы.</w:t>
      </w:r>
    </w:p>
    <w:p w14:paraId="670C8729"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lastRenderedPageBreak/>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Сторон.</w:t>
      </w:r>
    </w:p>
    <w:p w14:paraId="66AA1160"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256975C8" w14:textId="77777777" w:rsidR="00AC02C9" w:rsidRPr="00241C5E" w:rsidRDefault="00AC02C9" w:rsidP="00AC02C9">
      <w:pPr>
        <w:spacing w:line="276" w:lineRule="auto"/>
        <w:ind w:left="710"/>
        <w:jc w:val="both"/>
        <w:rPr>
          <w:rFonts w:ascii="Times New Roman" w:eastAsia="Times New Roman" w:hAnsi="Times New Roman" w:cs="Times New Roman"/>
          <w:color w:val="000000"/>
          <w:spacing w:val="-6"/>
          <w:sz w:val="24"/>
          <w:szCs w:val="24"/>
          <w:lang w:val="ru-RU" w:eastAsia="ru-RU"/>
        </w:rPr>
      </w:pPr>
    </w:p>
    <w:p w14:paraId="59D82E54" w14:textId="77777777" w:rsidR="00AC02C9" w:rsidRPr="00241C5E" w:rsidRDefault="00AC02C9" w:rsidP="001A3251">
      <w:pPr>
        <w:widowControl/>
        <w:numPr>
          <w:ilvl w:val="0"/>
          <w:numId w:val="26"/>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Антикоррупционная оговорка</w:t>
      </w:r>
    </w:p>
    <w:p w14:paraId="557640F4"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Стороны подтверждают, что им известны требования законодательства Российской Федерации о противодействии коррупции при осуществлении хозяйственной деятельности (далее – антикоррупционные требования).</w:t>
      </w:r>
    </w:p>
    <w:p w14:paraId="34A6B4D2"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Стороны обязуются принимать все зависящие от Сторон меры по обеспечению соблюдения антикоррупционных требований при исполнении Договора своими работниками, представителями, посредниками.</w:t>
      </w:r>
    </w:p>
    <w:p w14:paraId="7A73B081" w14:textId="77777777" w:rsidR="00AC02C9" w:rsidRPr="00241C5E" w:rsidRDefault="00AC02C9" w:rsidP="00AC02C9">
      <w:pPr>
        <w:spacing w:line="276" w:lineRule="auto"/>
        <w:ind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В рамках выполнения антикоррупционных требований при исполнении своих обязательств по Договору указанные лица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 а также не осуществляют иные действия, которые могут быть квалифицированы законодательством Российской Федерации как дача/получение взятки, коммерческий подкуп или как нарушение требований международных актов о противодействии коррупции.</w:t>
      </w:r>
    </w:p>
    <w:p w14:paraId="43474B5C"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При возникновении у Стороны подозрений, что произошло или может произойти нарушение каких-либо положений настоящего раздела Договора, соответствующая Сторона обязуется уведомить другую Сторону в письменной форме. В письменном уведомлении Сторона обязана сослаться на факты или представить материалы, достоверно подтверждающие или дающие основание предполагать, что произошло или может произойти нарушение каких-либо положений настоящей Статьи контрагентом, его аффилированными лицами, работниками или посредниками.</w:t>
      </w:r>
    </w:p>
    <w:p w14:paraId="2122E410" w14:textId="77777777" w:rsidR="00AC02C9" w:rsidRPr="00241C5E" w:rsidRDefault="00AC02C9" w:rsidP="00AC02C9">
      <w:pPr>
        <w:spacing w:line="276" w:lineRule="auto"/>
        <w:ind w:firstLine="709"/>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После письменного уведомления соответствующая Сторона вправе приостановить исполнение обязательств по Договору до получения подтверждения, что нарушение не произошло или не произойдет.</w:t>
      </w:r>
    </w:p>
    <w:p w14:paraId="5293F2E8"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Сторона, получившая соответствующее уведомление о нарушении, обязана рассмотреть уведомление и сообщить другой Стороне об итогах его рассмотрения в течение 5 (пяти) рабочих дней с даты получения письменного уведомления.</w:t>
      </w:r>
    </w:p>
    <w:p w14:paraId="10DA97DC"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Стороны гарантируют осуществление надлежащего разбирательства по фактам нарушения Договора с соблюдением принципов конфиденциальности и применение эффективных мер по предотвращению возможных конфликтных ситуаций. Стороны гарантируют отсутствие негативных последствий как для уведомившей Стороны в целом, так и для конкретных работников уведомившей Стороны, сообщивших о факте нарушений.</w:t>
      </w:r>
    </w:p>
    <w:p w14:paraId="2D0083C7"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При подтверждении факта нарушения одной Стороной положений Договора и/или неполучения другой Стороной информации об итогах рассмотрения уведомления о нарушении, другая Сторона вправе расторгнуть Договор в одностороннем внесудебном порядке путем направления соответствующего письменного уведомления не позднее чем за 10 (десять) календарных дней до даты прекращения действия Договора.</w:t>
      </w:r>
    </w:p>
    <w:p w14:paraId="07CC2D42"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Обработка персональных данных, передаваемых Сторонами в рамках Договора, осуществляется в соответствии с заключенным между Сторонами соглашением (договором) о конфиденциальности персональных данных.</w:t>
      </w:r>
    </w:p>
    <w:p w14:paraId="3EF0E6C9"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Если для исполнения обязательств по Договору потребуется передача Сторонами друг </w:t>
      </w:r>
      <w:r w:rsidRPr="00241C5E">
        <w:rPr>
          <w:rFonts w:ascii="Times New Roman" w:eastAsia="Times New Roman" w:hAnsi="Times New Roman" w:cs="Times New Roman"/>
          <w:color w:val="000000"/>
          <w:spacing w:val="-6"/>
          <w:sz w:val="24"/>
          <w:szCs w:val="24"/>
          <w:lang w:val="ru-RU" w:eastAsia="ru-RU"/>
        </w:rPr>
        <w:lastRenderedPageBreak/>
        <w:t>другу для обработки информации, содержащей персональные данные сотрудников или иных физических лиц в том значении, которое придается этим понятиям Федеральным законом от 27.07.2006 г. № 152-ФЗ «О персональных данных», Стороны обязуются самостоятельно получить соответствующее согласие на обработку персональных данных у своих сотрудников в порядке и на условиях, предусмотренных законом.</w:t>
      </w:r>
    </w:p>
    <w:p w14:paraId="3AD2947F"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Обработка персональных данных осуществляется Сторонами только в целях выполнения обязательств по Договору и предполагает осуществление следующих действий (операций) как с использованием, так и без использования средств автоматизации: сбор, запись, уточнение, хранение, использование и уничтожение.</w:t>
      </w:r>
    </w:p>
    <w:p w14:paraId="3B97A00F"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Стороны обязуются сохранять конфиденциальность информации, которая относится к предмету Договора и содержится в документах, отражающих совместную деятельность Сторон в рамках него.</w:t>
      </w:r>
    </w:p>
    <w:p w14:paraId="42E423B6" w14:textId="77777777" w:rsidR="00AC02C9" w:rsidRPr="00241C5E" w:rsidRDefault="00AC02C9" w:rsidP="001A3251">
      <w:pPr>
        <w:widowControl/>
        <w:numPr>
          <w:ilvl w:val="0"/>
          <w:numId w:val="26"/>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Заключительные условия</w:t>
      </w:r>
    </w:p>
    <w:p w14:paraId="453AC2CD" w14:textId="77777777" w:rsidR="00AC02C9" w:rsidRPr="00D0193F" w:rsidRDefault="00AC02C9" w:rsidP="00D0193F">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 </w:t>
      </w:r>
      <w:r w:rsidR="00D0193F" w:rsidRPr="00D0193F">
        <w:rPr>
          <w:rFonts w:ascii="Times New Roman" w:eastAsia="Times New Roman" w:hAnsi="Times New Roman" w:cs="Times New Roman"/>
          <w:color w:val="000000"/>
          <w:spacing w:val="-6"/>
          <w:sz w:val="24"/>
          <w:szCs w:val="24"/>
          <w:lang w:val="ru-RU" w:eastAsia="ru-RU"/>
        </w:rPr>
        <w:t>К настоящему Договору применяется право Российской Федерации (применимое законодательство)</w:t>
      </w:r>
      <w:r w:rsidR="00D0193F" w:rsidRPr="00D0193F">
        <w:rPr>
          <w:rFonts w:ascii="Times New Roman" w:eastAsia="Times New Roman" w:hAnsi="Times New Roman" w:cs="Times New Roman"/>
          <w:spacing w:val="-6"/>
          <w:sz w:val="24"/>
          <w:szCs w:val="24"/>
          <w:lang w:val="ru-RU" w:eastAsia="ru-RU"/>
        </w:rPr>
        <w:t xml:space="preserve">, </w:t>
      </w:r>
      <w:r w:rsidR="00D0193F" w:rsidRPr="00D0193F">
        <w:rPr>
          <w:rFonts w:ascii="Times New Roman" w:eastAsia="Times New Roman" w:hAnsi="Times New Roman" w:cs="Times New Roman"/>
          <w:color w:val="000000"/>
          <w:spacing w:val="-6"/>
          <w:sz w:val="24"/>
          <w:szCs w:val="24"/>
          <w:lang w:val="ru-RU" w:eastAsia="ru-RU"/>
        </w:rPr>
        <w:t>в том числе при рассмотрении споров, возникающих из</w:t>
      </w:r>
      <w:r w:rsidR="005E2535">
        <w:rPr>
          <w:rFonts w:ascii="Times New Roman" w:eastAsia="Times New Roman" w:hAnsi="Times New Roman" w:cs="Times New Roman"/>
          <w:color w:val="000000"/>
          <w:spacing w:val="-6"/>
          <w:sz w:val="24"/>
          <w:szCs w:val="24"/>
          <w:lang w:val="ru-RU" w:eastAsia="ru-RU"/>
        </w:rPr>
        <w:t xml:space="preserve"> Договора, в соответствии с п. 7</w:t>
      </w:r>
      <w:r w:rsidR="00D0193F" w:rsidRPr="00D0193F">
        <w:rPr>
          <w:rFonts w:ascii="Times New Roman" w:eastAsia="Times New Roman" w:hAnsi="Times New Roman" w:cs="Times New Roman"/>
          <w:color w:val="000000"/>
          <w:spacing w:val="-6"/>
          <w:sz w:val="24"/>
          <w:szCs w:val="24"/>
          <w:lang w:val="ru-RU" w:eastAsia="ru-RU"/>
        </w:rPr>
        <w:t>.7. Договора.</w:t>
      </w:r>
    </w:p>
    <w:p w14:paraId="7A500976"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 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66C573DB" w14:textId="47B08180" w:rsidR="00AC02C9" w:rsidRPr="00241C5E" w:rsidRDefault="00AC02C9" w:rsidP="00AC02C9">
      <w:pPr>
        <w:widowControl/>
        <w:tabs>
          <w:tab w:val="left" w:pos="709"/>
          <w:tab w:val="left" w:pos="1276"/>
        </w:tabs>
        <w:autoSpaceDE/>
        <w:autoSpaceDN/>
        <w:spacing w:line="276" w:lineRule="auto"/>
        <w:ind w:firstLine="709"/>
        <w:contextualSpacing/>
        <w:jc w:val="both"/>
        <w:rPr>
          <w:rFonts w:ascii="Times New Roman" w:eastAsia="Times New Roman" w:hAnsi="Times New Roman" w:cs="Times New Roman"/>
          <w:color w:val="000000"/>
          <w:spacing w:val="-6"/>
          <w:sz w:val="24"/>
          <w:szCs w:val="24"/>
          <w:lang w:val="ru-RU" w:eastAsia="ru-RU"/>
        </w:rPr>
      </w:pPr>
      <w:r w:rsidRPr="006145E1">
        <w:rPr>
          <w:rFonts w:ascii="Times New Roman" w:eastAsia="Times New Roman" w:hAnsi="Times New Roman" w:cs="Times New Roman"/>
          <w:color w:val="000000"/>
          <w:spacing w:val="-6"/>
          <w:sz w:val="24"/>
          <w:szCs w:val="24"/>
          <w:lang w:val="ru-RU" w:eastAsia="ru-RU"/>
        </w:rPr>
        <w:t xml:space="preserve"> Все уведомления, запросы, извещения, требования, претензии и иные сообщения по вопросам, связанным и вытекающим из Договора (далее – корреспонденция), если иное не предусмотрено Договором, должны быть совершены в письменной форме и доставлены </w:t>
      </w:r>
      <w:r w:rsidRPr="00241C5E">
        <w:rPr>
          <w:rFonts w:ascii="Times New Roman" w:eastAsia="Times New Roman" w:hAnsi="Times New Roman" w:cs="Times New Roman"/>
          <w:color w:val="000000"/>
          <w:spacing w:val="-6"/>
          <w:sz w:val="24"/>
          <w:szCs w:val="24"/>
          <w:lang w:val="ru-RU" w:eastAsia="ru-RU"/>
        </w:rPr>
        <w:t xml:space="preserve"> путем направления на адрес электронной почты Стороны, указанный в разделе 12 Договора, с последующим направлением оригиналов корреспонденции, при этом корреспонденция считается полученной Стороной в день ее отправки на почтовый сервер другой Стороной.</w:t>
      </w:r>
    </w:p>
    <w:p w14:paraId="3FFA9683" w14:textId="5964F453"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Любая корреспонденция будет считаться полученной в день ее отправки в том числе, в случаях, если ее вручение оказалось невозможным в связи с отсутствием получателя по адресу, указанному в разделе 12 Договора, либо Сторона уклоняется от ее получения, а также, если адрес оказался неверным либо несуществующим. В случае уклонения Стороны любым способом от получения корреспонденции от другой Стороны, сроки, указанные в Договоре, в том чис</w:t>
      </w:r>
      <w:r w:rsidR="00140B19">
        <w:rPr>
          <w:rFonts w:ascii="Times New Roman" w:eastAsia="Times New Roman" w:hAnsi="Times New Roman" w:cs="Times New Roman"/>
          <w:color w:val="000000"/>
          <w:spacing w:val="-6"/>
          <w:sz w:val="24"/>
          <w:szCs w:val="24"/>
          <w:lang w:val="ru-RU" w:eastAsia="ru-RU"/>
        </w:rPr>
        <w:t>ле указанные в пунктах 7.6 и 9.4</w:t>
      </w:r>
      <w:r w:rsidRPr="00241C5E">
        <w:rPr>
          <w:rFonts w:ascii="Times New Roman" w:eastAsia="Times New Roman" w:hAnsi="Times New Roman" w:cs="Times New Roman"/>
          <w:color w:val="000000"/>
          <w:spacing w:val="-6"/>
          <w:sz w:val="24"/>
          <w:szCs w:val="24"/>
          <w:lang w:val="ru-RU" w:eastAsia="ru-RU"/>
        </w:rPr>
        <w:t xml:space="preserve"> Договора, считаются истекшими с даты отправки указанной корреспонденции Стороной, ее направившей.</w:t>
      </w:r>
    </w:p>
    <w:p w14:paraId="0B6D0665"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В случае изменения номера факса или адреса электронной почты Сторона обязана незамедлительно с момента наступления каждого из таких событий уведомить об этом другую Сторону. Сторона, не исполнившая указанную обязанность, несет все риски, связанные с таким бездействием, в том числе риски связанных с этим последствий, в том числе, неполучения в срок любой корреспонденции.</w:t>
      </w:r>
    </w:p>
    <w:p w14:paraId="709B0C42"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eastAsia="Times New Roman" w:hAnsi="Times New Roman" w:cs="Times New Roman"/>
          <w:color w:val="000000"/>
          <w:spacing w:val="-6"/>
          <w:sz w:val="24"/>
          <w:szCs w:val="24"/>
          <w:lang w:val="ru-RU" w:eastAsia="ru-RU"/>
        </w:rPr>
        <w:t xml:space="preserve"> 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w:t>
      </w:r>
      <w:r w:rsidRPr="00241C5E">
        <w:rPr>
          <w:rFonts w:ascii="Times New Roman" w:hAnsi="Times New Roman" w:cs="Times New Roman"/>
          <w:sz w:val="24"/>
          <w:szCs w:val="24"/>
          <w:lang w:val="ru-RU" w:eastAsia="ru-RU"/>
        </w:rPr>
        <w:t xml:space="preserve">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07322954"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val="ru-RU" w:eastAsia="ru-RU"/>
        </w:rPr>
      </w:pPr>
      <w:r w:rsidRPr="00241C5E">
        <w:rPr>
          <w:rFonts w:ascii="Times New Roman" w:hAnsi="Times New Roman" w:cs="Times New Roman"/>
          <w:sz w:val="24"/>
          <w:szCs w:val="24"/>
          <w:lang w:val="ru-RU"/>
        </w:rPr>
        <w:t xml:space="preserve"> </w:t>
      </w:r>
      <w:r w:rsidRPr="00241C5E">
        <w:rPr>
          <w:rFonts w:ascii="Times New Roman" w:eastAsia="Times New Roman" w:hAnsi="Times New Roman" w:cs="Times New Roman"/>
          <w:color w:val="000000"/>
          <w:spacing w:val="-6"/>
          <w:sz w:val="24"/>
          <w:szCs w:val="24"/>
          <w:lang w:val="ru-RU" w:eastAsia="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w:t>
      </w:r>
      <w:r w:rsidRPr="00241C5E">
        <w:rPr>
          <w:rFonts w:ascii="Times New Roman" w:eastAsia="Times New Roman" w:hAnsi="Times New Roman" w:cs="Times New Roman"/>
          <w:color w:val="000000"/>
          <w:spacing w:val="-6"/>
          <w:sz w:val="24"/>
          <w:szCs w:val="24"/>
          <w:lang w:val="ru-RU" w:eastAsia="ru-RU"/>
        </w:rPr>
        <w:lastRenderedPageBreak/>
        <w:t xml:space="preserve">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2A683DFB"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color w:val="000000"/>
          <w:spacing w:val="-6"/>
          <w:sz w:val="24"/>
          <w:szCs w:val="24"/>
          <w:lang w:eastAsia="ru-RU"/>
        </w:rPr>
      </w:pPr>
      <w:r w:rsidRPr="00241C5E">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w:t>
      </w:r>
      <w:r w:rsidRPr="00241C5E">
        <w:rPr>
          <w:rFonts w:ascii="Times New Roman" w:eastAsia="Times New Roman" w:hAnsi="Times New Roman" w:cs="Times New Roman"/>
          <w:color w:val="000000"/>
          <w:spacing w:val="-6"/>
          <w:sz w:val="24"/>
          <w:szCs w:val="24"/>
          <w:lang w:eastAsia="ru-RU"/>
        </w:rPr>
        <w:t xml:space="preserve"> </w:t>
      </w:r>
      <w:r w:rsidRPr="00241C5E">
        <w:rPr>
          <w:rFonts w:ascii="Times New Roman" w:eastAsia="Times New Roman" w:hAnsi="Times New Roman" w:cs="Times New Roman"/>
          <w:color w:val="000000"/>
          <w:spacing w:val="-6"/>
          <w:sz w:val="24"/>
          <w:szCs w:val="24"/>
          <w:lang w:val="ru-RU" w:eastAsia="ru-RU"/>
        </w:rPr>
        <w:t>свои экземпляры Договора при подписании</w:t>
      </w:r>
      <w:r w:rsidRPr="00241C5E">
        <w:rPr>
          <w:rFonts w:ascii="Times New Roman" w:eastAsia="Times New Roman" w:hAnsi="Times New Roman" w:cs="Times New Roman"/>
          <w:color w:val="000000"/>
          <w:spacing w:val="-6"/>
          <w:sz w:val="24"/>
          <w:szCs w:val="24"/>
          <w:lang w:eastAsia="ru-RU"/>
        </w:rPr>
        <w:t>.</w:t>
      </w:r>
    </w:p>
    <w:p w14:paraId="7C1E7E14" w14:textId="77777777" w:rsidR="00AC02C9" w:rsidRPr="00241C5E" w:rsidRDefault="00AC02C9" w:rsidP="00AC02C9">
      <w:pPr>
        <w:widowControl/>
        <w:tabs>
          <w:tab w:val="left" w:pos="1276"/>
        </w:tabs>
        <w:autoSpaceDE/>
        <w:autoSpaceDN/>
        <w:spacing w:after="200" w:line="276" w:lineRule="auto"/>
        <w:ind w:left="709"/>
        <w:contextualSpacing/>
        <w:jc w:val="both"/>
        <w:rPr>
          <w:rFonts w:ascii="Times New Roman" w:eastAsia="Times New Roman" w:hAnsi="Times New Roman" w:cs="Times New Roman"/>
          <w:color w:val="000000"/>
          <w:spacing w:val="-6"/>
          <w:sz w:val="24"/>
          <w:szCs w:val="24"/>
          <w:lang w:val="ru-RU" w:eastAsia="ru-RU"/>
        </w:rPr>
      </w:pPr>
    </w:p>
    <w:p w14:paraId="38D7B270" w14:textId="77777777" w:rsidR="00AC02C9" w:rsidRPr="00241C5E" w:rsidRDefault="00AC02C9" w:rsidP="001A3251">
      <w:pPr>
        <w:widowControl/>
        <w:numPr>
          <w:ilvl w:val="0"/>
          <w:numId w:val="26"/>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Прочие условия</w:t>
      </w:r>
    </w:p>
    <w:p w14:paraId="45E53F30"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spacing w:val="-6"/>
          <w:sz w:val="24"/>
          <w:szCs w:val="24"/>
          <w:lang w:val="ru-RU"/>
        </w:rPr>
      </w:pPr>
      <w:r w:rsidRPr="00241C5E">
        <w:rPr>
          <w:rFonts w:ascii="Times New Roman" w:hAnsi="Times New Roman" w:cs="Times New Roman"/>
          <w:sz w:val="24"/>
          <w:szCs w:val="24"/>
          <w:lang w:val="ru-RU"/>
        </w:rPr>
        <w:t xml:space="preserve">Руководствуясь положениями ст. 431.2 Гражданского кодекса Российской Федерации </w:t>
      </w:r>
      <w:r w:rsidRPr="00241C5E">
        <w:rPr>
          <w:rFonts w:ascii="Times New Roman" w:eastAsia="Times New Roman" w:hAnsi="Times New Roman" w:cs="Times New Roman"/>
          <w:color w:val="000000"/>
          <w:spacing w:val="-6"/>
          <w:sz w:val="24"/>
          <w:szCs w:val="24"/>
          <w:lang w:val="ru-RU" w:eastAsia="ru-RU"/>
        </w:rPr>
        <w:t>Покупатель</w:t>
      </w:r>
      <w:r w:rsidRPr="00241C5E">
        <w:rPr>
          <w:rFonts w:ascii="Times New Roman" w:hAnsi="Times New Roman" w:cs="Times New Roman"/>
          <w:sz w:val="24"/>
          <w:szCs w:val="24"/>
          <w:lang w:val="ru-RU"/>
        </w:rPr>
        <w:t xml:space="preserve"> настоящим дает Продавцу заверения об обстоятельствах, указанных в настоящем пункте Договора, а также обязуется обеспечить, чтобы приведенные обстоятельства по состоянию на дату подписания Договора и на весь период действия Договора являлись достоверными и соответствовали действительности во всех</w:t>
      </w:r>
      <w:r w:rsidRPr="00241C5E">
        <w:rPr>
          <w:rFonts w:ascii="Times New Roman" w:eastAsia="Times New Roman" w:hAnsi="Times New Roman" w:cs="Times New Roman"/>
          <w:spacing w:val="-6"/>
          <w:sz w:val="24"/>
          <w:szCs w:val="24"/>
          <w:lang w:val="ru-RU"/>
        </w:rPr>
        <w:t xml:space="preserve"> отношениях, при этом Стороны пришли к соглашению, что Покупатель знает о том, что Продавец будет полагаться на указанные заверения об обстоятельствах:</w:t>
      </w:r>
    </w:p>
    <w:p w14:paraId="06B5FFBD" w14:textId="77777777" w:rsidR="00AC02C9" w:rsidRPr="00241C5E" w:rsidRDefault="00AC02C9" w:rsidP="001A3251">
      <w:pPr>
        <w:numPr>
          <w:ilvl w:val="2"/>
          <w:numId w:val="26"/>
        </w:numPr>
        <w:spacing w:line="276" w:lineRule="auto"/>
        <w:ind w:left="0" w:firstLine="709"/>
        <w:jc w:val="both"/>
        <w:rPr>
          <w:rFonts w:ascii="Times New Roman" w:eastAsia="Times New Roman" w:hAnsi="Times New Roman" w:cs="Times New Roman"/>
          <w:spacing w:val="-6"/>
          <w:sz w:val="24"/>
          <w:szCs w:val="24"/>
          <w:lang w:val="ru-RU"/>
        </w:rPr>
      </w:pPr>
      <w:r w:rsidRPr="00241C5E">
        <w:rPr>
          <w:rFonts w:ascii="Times New Roman" w:hAnsi="Times New Roman" w:cs="Times New Roman"/>
          <w:sz w:val="24"/>
          <w:szCs w:val="24"/>
          <w:lang w:val="ru-RU"/>
        </w:rPr>
        <w:t>Покупатель</w:t>
      </w:r>
      <w:r w:rsidRPr="00241C5E">
        <w:rPr>
          <w:rFonts w:ascii="Times New Roman" w:eastAsia="Times New Roman" w:hAnsi="Times New Roman" w:cs="Times New Roman"/>
          <w:spacing w:val="-6"/>
          <w:sz w:val="24"/>
          <w:szCs w:val="24"/>
          <w:lang w:val="ru-RU"/>
        </w:rPr>
        <w:t xml:space="preserve"> является надлежащим образом созданным юридическим лицом, наделенным правами и полномочиями для заключения Договора и исполнения предусмотренных им обязательств;</w:t>
      </w:r>
    </w:p>
    <w:p w14:paraId="0F20AD56" w14:textId="77777777" w:rsidR="00AC02C9" w:rsidRPr="00241C5E" w:rsidRDefault="00AC02C9" w:rsidP="001A3251">
      <w:pPr>
        <w:numPr>
          <w:ilvl w:val="2"/>
          <w:numId w:val="26"/>
        </w:numPr>
        <w:spacing w:line="276" w:lineRule="auto"/>
        <w:ind w:left="0" w:firstLine="709"/>
        <w:jc w:val="both"/>
        <w:rPr>
          <w:rFonts w:ascii="Times New Roman" w:hAnsi="Times New Roman" w:cs="Times New Roman"/>
          <w:sz w:val="24"/>
          <w:szCs w:val="24"/>
          <w:lang w:val="ru-RU"/>
        </w:rPr>
      </w:pPr>
      <w:r w:rsidRPr="00241C5E">
        <w:rPr>
          <w:rFonts w:ascii="Times New Roman" w:hAnsi="Times New Roman" w:cs="Times New Roman"/>
          <w:sz w:val="24"/>
          <w:szCs w:val="24"/>
          <w:lang w:val="ru-RU"/>
        </w:rPr>
        <w:t>Покупатель принял и получил все необходимые для заключения и исполнения Договора внутренние решения, одобрения и согласования, требуемые в соответствии с применимым законодательством и/или законодательством Республики Молдова и/или законодательством страны, по праву которой зарегистрирован и действует Покупатель, и/или локальными нормативными актами Покупателя;</w:t>
      </w:r>
    </w:p>
    <w:p w14:paraId="73A66E24" w14:textId="77777777" w:rsidR="00AC02C9" w:rsidRPr="00241C5E" w:rsidRDefault="00AC02C9" w:rsidP="001A3251">
      <w:pPr>
        <w:numPr>
          <w:ilvl w:val="2"/>
          <w:numId w:val="26"/>
        </w:numPr>
        <w:spacing w:line="276" w:lineRule="auto"/>
        <w:ind w:left="0" w:firstLine="709"/>
        <w:jc w:val="both"/>
        <w:rPr>
          <w:rFonts w:ascii="Times New Roman" w:hAnsi="Times New Roman" w:cs="Times New Roman"/>
          <w:sz w:val="24"/>
          <w:szCs w:val="24"/>
          <w:lang w:val="ru-RU"/>
        </w:rPr>
      </w:pPr>
      <w:r w:rsidRPr="00241C5E">
        <w:rPr>
          <w:rFonts w:ascii="Times New Roman" w:hAnsi="Times New Roman" w:cs="Times New Roman"/>
          <w:sz w:val="24"/>
          <w:szCs w:val="24"/>
          <w:lang w:val="ru-RU"/>
        </w:rPr>
        <w:t xml:space="preserve">Исполнительный орган Покупателя находится и действует по месту регистрации юридического лица Покупателя; </w:t>
      </w:r>
    </w:p>
    <w:p w14:paraId="52DC5A3B" w14:textId="77777777" w:rsidR="00AC02C9" w:rsidRPr="00241C5E" w:rsidRDefault="00AC02C9" w:rsidP="001A3251">
      <w:pPr>
        <w:numPr>
          <w:ilvl w:val="2"/>
          <w:numId w:val="26"/>
        </w:numPr>
        <w:spacing w:line="276" w:lineRule="auto"/>
        <w:ind w:left="0" w:firstLine="709"/>
        <w:jc w:val="both"/>
        <w:rPr>
          <w:rFonts w:ascii="Times New Roman" w:hAnsi="Times New Roman" w:cs="Times New Roman"/>
          <w:sz w:val="24"/>
          <w:szCs w:val="24"/>
          <w:lang w:val="ru-RU"/>
        </w:rPr>
      </w:pPr>
      <w:r w:rsidRPr="00241C5E">
        <w:rPr>
          <w:rFonts w:ascii="Times New Roman" w:hAnsi="Times New Roman" w:cs="Times New Roman"/>
          <w:sz w:val="24"/>
          <w:szCs w:val="24"/>
          <w:lang w:val="ru-RU"/>
        </w:rPr>
        <w:t xml:space="preserve">все налоги и сборы уплачиваются Покупателем </w:t>
      </w:r>
      <w:r w:rsidR="00A91129">
        <w:rPr>
          <w:rFonts w:ascii="Times New Roman" w:hAnsi="Times New Roman" w:cs="Times New Roman"/>
          <w:sz w:val="24"/>
          <w:szCs w:val="24"/>
          <w:lang w:val="ru-RU"/>
        </w:rPr>
        <w:t>согласно</w:t>
      </w:r>
      <w:r w:rsidRPr="00241C5E">
        <w:rPr>
          <w:rFonts w:ascii="Times New Roman" w:hAnsi="Times New Roman" w:cs="Times New Roman"/>
          <w:sz w:val="24"/>
          <w:szCs w:val="24"/>
          <w:lang w:val="ru-RU"/>
        </w:rPr>
        <w:t xml:space="preserve"> </w:t>
      </w:r>
      <w:r w:rsidR="00A91129">
        <w:rPr>
          <w:rFonts w:ascii="Times New Roman" w:hAnsi="Times New Roman" w:cs="Times New Roman"/>
          <w:sz w:val="24"/>
          <w:szCs w:val="24"/>
          <w:lang w:val="ru-RU"/>
        </w:rPr>
        <w:t xml:space="preserve">соответствующему </w:t>
      </w:r>
      <w:r w:rsidRPr="00241C5E">
        <w:rPr>
          <w:rFonts w:ascii="Times New Roman" w:hAnsi="Times New Roman" w:cs="Times New Roman"/>
          <w:sz w:val="24"/>
          <w:szCs w:val="24"/>
          <w:lang w:val="ru-RU"/>
        </w:rPr>
        <w:t>законодательством;</w:t>
      </w:r>
    </w:p>
    <w:p w14:paraId="6A7E6CB6" w14:textId="77777777" w:rsidR="00AC02C9" w:rsidRPr="00241C5E" w:rsidRDefault="00AC02C9" w:rsidP="001A3251">
      <w:pPr>
        <w:numPr>
          <w:ilvl w:val="2"/>
          <w:numId w:val="26"/>
        </w:numPr>
        <w:spacing w:line="276" w:lineRule="auto"/>
        <w:ind w:left="0" w:firstLine="709"/>
        <w:jc w:val="both"/>
        <w:rPr>
          <w:rFonts w:ascii="Times New Roman" w:hAnsi="Times New Roman" w:cs="Times New Roman"/>
          <w:sz w:val="24"/>
          <w:szCs w:val="24"/>
          <w:lang w:val="ru-RU"/>
        </w:rPr>
      </w:pPr>
      <w:r w:rsidRPr="00241C5E">
        <w:rPr>
          <w:rFonts w:ascii="Times New Roman" w:hAnsi="Times New Roman" w:cs="Times New Roman"/>
          <w:sz w:val="24"/>
          <w:szCs w:val="24"/>
          <w:lang w:val="ru-RU"/>
        </w:rPr>
        <w:t>все операции по исполнению обязательств в интересах Продавца оформлены первичной документацией и отражены в бухгалтерском и налоговом учете;</w:t>
      </w:r>
    </w:p>
    <w:p w14:paraId="0F1D75CF" w14:textId="1846C0DE" w:rsidR="00AC02C9" w:rsidRPr="00241C5E" w:rsidRDefault="00AC02C9" w:rsidP="00A91129">
      <w:pPr>
        <w:numPr>
          <w:ilvl w:val="2"/>
          <w:numId w:val="26"/>
        </w:numPr>
        <w:spacing w:line="276" w:lineRule="auto"/>
        <w:ind w:left="0" w:firstLine="709"/>
        <w:jc w:val="both"/>
        <w:rPr>
          <w:rFonts w:ascii="Times New Roman" w:hAnsi="Times New Roman" w:cs="Times New Roman"/>
          <w:sz w:val="24"/>
          <w:szCs w:val="24"/>
          <w:lang w:val="ru-RU"/>
        </w:rPr>
      </w:pPr>
      <w:r w:rsidRPr="00241C5E">
        <w:rPr>
          <w:rFonts w:ascii="Times New Roman" w:hAnsi="Times New Roman" w:cs="Times New Roman"/>
          <w:sz w:val="24"/>
          <w:szCs w:val="24"/>
          <w:lang w:val="ru-RU"/>
        </w:rPr>
        <w:t xml:space="preserve">Продавцу будут предоставлены первичные документы, оформленные и утвержденные </w:t>
      </w:r>
      <w:r w:rsidR="009C5EB4">
        <w:rPr>
          <w:rFonts w:ascii="Times New Roman" w:hAnsi="Times New Roman" w:cs="Times New Roman"/>
          <w:sz w:val="24"/>
          <w:szCs w:val="24"/>
          <w:lang w:val="ru-RU"/>
        </w:rPr>
        <w:t>согласно требованиям</w:t>
      </w:r>
      <w:r w:rsidR="00A91129">
        <w:rPr>
          <w:rFonts w:ascii="Times New Roman" w:hAnsi="Times New Roman" w:cs="Times New Roman"/>
          <w:sz w:val="24"/>
          <w:szCs w:val="24"/>
          <w:lang w:val="ru-RU"/>
        </w:rPr>
        <w:t xml:space="preserve"> соответствующего</w:t>
      </w:r>
      <w:r w:rsidR="00A91129" w:rsidRPr="00A91129">
        <w:rPr>
          <w:rFonts w:ascii="Times New Roman" w:hAnsi="Times New Roman" w:cs="Times New Roman"/>
          <w:sz w:val="24"/>
          <w:szCs w:val="24"/>
          <w:lang w:val="ru-RU"/>
        </w:rPr>
        <w:t xml:space="preserve"> законодательств</w:t>
      </w:r>
      <w:r w:rsidR="00D30BA4">
        <w:rPr>
          <w:rFonts w:ascii="Times New Roman" w:hAnsi="Times New Roman" w:cs="Times New Roman"/>
          <w:sz w:val="24"/>
          <w:szCs w:val="24"/>
          <w:lang w:val="ru-RU"/>
        </w:rPr>
        <w:t>а</w:t>
      </w:r>
      <w:r w:rsidRPr="00241C5E">
        <w:rPr>
          <w:rFonts w:ascii="Times New Roman" w:hAnsi="Times New Roman" w:cs="Times New Roman"/>
          <w:sz w:val="24"/>
          <w:szCs w:val="24"/>
          <w:lang w:val="ru-RU"/>
        </w:rPr>
        <w:t xml:space="preserve">. </w:t>
      </w:r>
    </w:p>
    <w:p w14:paraId="783D4B0E" w14:textId="77777777" w:rsidR="00AC02C9" w:rsidRPr="00241C5E" w:rsidRDefault="00AC02C9" w:rsidP="001A3251">
      <w:pPr>
        <w:numPr>
          <w:ilvl w:val="1"/>
          <w:numId w:val="26"/>
        </w:numPr>
        <w:spacing w:line="276" w:lineRule="auto"/>
        <w:ind w:left="0" w:firstLine="710"/>
        <w:jc w:val="both"/>
        <w:rPr>
          <w:rFonts w:ascii="Times New Roman" w:hAnsi="Times New Roman" w:cs="Times New Roman"/>
          <w:sz w:val="24"/>
          <w:szCs w:val="24"/>
          <w:lang w:val="ru-RU"/>
        </w:rPr>
      </w:pPr>
      <w:r w:rsidRPr="00241C5E">
        <w:rPr>
          <w:rFonts w:ascii="Times New Roman" w:eastAsia="Times New Roman" w:hAnsi="Times New Roman" w:cs="Times New Roman"/>
          <w:spacing w:val="-6"/>
          <w:sz w:val="24"/>
          <w:szCs w:val="24"/>
          <w:lang w:val="ru-RU"/>
        </w:rPr>
        <w:t xml:space="preserve"> </w:t>
      </w:r>
      <w:r w:rsidRPr="00241C5E">
        <w:rPr>
          <w:rFonts w:ascii="Times New Roman" w:hAnsi="Times New Roman" w:cs="Times New Roman"/>
          <w:sz w:val="24"/>
          <w:szCs w:val="24"/>
          <w:lang w:val="ru-RU"/>
        </w:rPr>
        <w:t>Покупатель</w:t>
      </w:r>
      <w:r w:rsidRPr="00241C5E">
        <w:rPr>
          <w:rFonts w:ascii="Times New Roman" w:eastAsia="Times New Roman" w:hAnsi="Times New Roman" w:cs="Times New Roman"/>
          <w:spacing w:val="-6"/>
          <w:sz w:val="24"/>
          <w:szCs w:val="24"/>
          <w:lang w:val="ru-RU"/>
        </w:rPr>
        <w:t xml:space="preserve"> в соответствии со ст. 406.1 Гражданского кодекса Российской Федерации, возмещает Продавцу все имущественные потери последнего, возникшие в связи с предъявлением налоговыми </w:t>
      </w:r>
      <w:r w:rsidRPr="00241C5E">
        <w:rPr>
          <w:rFonts w:ascii="Times New Roman" w:hAnsi="Times New Roman" w:cs="Times New Roman"/>
          <w:sz w:val="24"/>
          <w:szCs w:val="24"/>
          <w:lang w:val="ru-RU"/>
        </w:rPr>
        <w:t>органами требований об уплате налогов (пеней, штрафов), доначисленных со стоимости обязательств по Договору из-за отказа в применении налоговых вычетов по НДС и из-за исключения стоимости обязательств по Договору из расходов для целей налогообложения по причине нарушения Покупателем и исполнителями, которых он привлек к исполнению своих обязательств по Договору налогового законодательства.</w:t>
      </w:r>
    </w:p>
    <w:p w14:paraId="62755584" w14:textId="77777777" w:rsidR="00AC02C9" w:rsidRPr="00241C5E" w:rsidRDefault="00AC02C9" w:rsidP="001A3251">
      <w:pPr>
        <w:numPr>
          <w:ilvl w:val="1"/>
          <w:numId w:val="26"/>
        </w:numPr>
        <w:spacing w:line="276" w:lineRule="auto"/>
        <w:ind w:left="0" w:firstLine="710"/>
        <w:jc w:val="both"/>
        <w:rPr>
          <w:rFonts w:ascii="Times New Roman" w:hAnsi="Times New Roman" w:cs="Times New Roman"/>
          <w:sz w:val="24"/>
          <w:szCs w:val="24"/>
          <w:lang w:val="ru-RU"/>
        </w:rPr>
      </w:pPr>
      <w:r w:rsidRPr="00241C5E">
        <w:rPr>
          <w:rFonts w:ascii="Times New Roman" w:hAnsi="Times New Roman" w:cs="Times New Roman"/>
          <w:sz w:val="24"/>
          <w:szCs w:val="24"/>
          <w:lang w:val="ru-RU"/>
        </w:rPr>
        <w:t xml:space="preserve"> Имущественные потери возмещаются в размере сумм, заявленных налоговыми органами в актах, решениях, требованиях налоговых органов. При этом намерение оспаривания Продавцом этих налоговых доначислений в вышестоящем налоговом органе или в суде не влияет на обязанность Покупателя возместить потери. Срок возмещения имущественных потерь — 20 (Двадцать) календарных дней со дня получения мотивированного требования от Продавца. </w:t>
      </w:r>
    </w:p>
    <w:p w14:paraId="4A5E857D" w14:textId="77777777" w:rsidR="00AC02C9" w:rsidRPr="00241C5E" w:rsidRDefault="00AC02C9" w:rsidP="001A3251">
      <w:pPr>
        <w:numPr>
          <w:ilvl w:val="1"/>
          <w:numId w:val="26"/>
        </w:numPr>
        <w:spacing w:line="276" w:lineRule="auto"/>
        <w:ind w:left="0" w:firstLine="710"/>
        <w:jc w:val="both"/>
        <w:rPr>
          <w:rFonts w:ascii="Times New Roman" w:eastAsia="Times New Roman" w:hAnsi="Times New Roman" w:cs="Times New Roman"/>
          <w:spacing w:val="-6"/>
          <w:sz w:val="24"/>
          <w:szCs w:val="24"/>
          <w:lang w:val="ru-RU"/>
        </w:rPr>
      </w:pPr>
      <w:r w:rsidRPr="00241C5E">
        <w:rPr>
          <w:rFonts w:ascii="Times New Roman" w:hAnsi="Times New Roman" w:cs="Times New Roman"/>
          <w:sz w:val="24"/>
          <w:szCs w:val="24"/>
          <w:lang w:val="ru-RU"/>
        </w:rPr>
        <w:t>Условия Договора, определяющие ответственность Продавца согласно настоящему пункту Договора, действуют в течение</w:t>
      </w:r>
      <w:r w:rsidRPr="00241C5E">
        <w:rPr>
          <w:rFonts w:ascii="Times New Roman" w:eastAsia="Times New Roman" w:hAnsi="Times New Roman" w:cs="Times New Roman"/>
          <w:spacing w:val="-6"/>
          <w:sz w:val="24"/>
          <w:szCs w:val="24"/>
          <w:lang w:val="ru-RU"/>
        </w:rPr>
        <w:t xml:space="preserve"> 5 (пяти) лет, начиная с 01 января года, следующего за годом исполнения Покупателем обязательств по Договору.</w:t>
      </w:r>
    </w:p>
    <w:p w14:paraId="2733F2C4" w14:textId="77777777" w:rsidR="00AC02C9" w:rsidRPr="00241C5E" w:rsidRDefault="00AC02C9" w:rsidP="00AC02C9">
      <w:pPr>
        <w:spacing w:line="276" w:lineRule="auto"/>
        <w:ind w:left="710"/>
        <w:jc w:val="both"/>
        <w:rPr>
          <w:rFonts w:ascii="Times New Roman" w:eastAsia="Times New Roman" w:hAnsi="Times New Roman" w:cs="Times New Roman"/>
          <w:spacing w:val="-6"/>
          <w:sz w:val="24"/>
          <w:szCs w:val="24"/>
          <w:lang w:val="ru-RU"/>
        </w:rPr>
      </w:pPr>
    </w:p>
    <w:p w14:paraId="0EF50154" w14:textId="77777777" w:rsidR="00AC02C9" w:rsidRPr="00241C5E" w:rsidRDefault="00AC02C9" w:rsidP="00AC02C9">
      <w:pPr>
        <w:spacing w:line="276" w:lineRule="auto"/>
        <w:ind w:left="709"/>
        <w:jc w:val="center"/>
        <w:rPr>
          <w:rFonts w:ascii="Times New Roman" w:eastAsia="Times New Roman" w:hAnsi="Times New Roman" w:cs="Times New Roman"/>
          <w:b/>
          <w:spacing w:val="-6"/>
          <w:sz w:val="24"/>
          <w:szCs w:val="24"/>
          <w:lang w:val="ru-RU"/>
        </w:rPr>
      </w:pPr>
      <w:r w:rsidRPr="00241C5E">
        <w:rPr>
          <w:rFonts w:ascii="Times New Roman" w:eastAsia="Times New Roman" w:hAnsi="Times New Roman" w:cs="Times New Roman"/>
          <w:b/>
          <w:spacing w:val="-6"/>
          <w:sz w:val="24"/>
          <w:szCs w:val="24"/>
          <w:lang w:val="ru-RU"/>
        </w:rPr>
        <w:lastRenderedPageBreak/>
        <w:t xml:space="preserve">Приложения к </w:t>
      </w:r>
      <w:r w:rsidRPr="00241C5E">
        <w:rPr>
          <w:rFonts w:ascii="Times New Roman" w:eastAsia="Times New Roman" w:hAnsi="Times New Roman" w:cs="Times New Roman"/>
          <w:b/>
          <w:color w:val="000000"/>
          <w:sz w:val="24"/>
          <w:szCs w:val="24"/>
          <w:lang w:val="ru-RU" w:eastAsia="ru-RU"/>
        </w:rPr>
        <w:t>Договору</w:t>
      </w:r>
    </w:p>
    <w:p w14:paraId="6840A8DD" w14:textId="77777777" w:rsidR="00AC02C9" w:rsidRPr="00241C5E" w:rsidRDefault="00AC02C9" w:rsidP="00AC02C9">
      <w:pPr>
        <w:spacing w:line="276" w:lineRule="auto"/>
        <w:ind w:left="710"/>
        <w:jc w:val="both"/>
        <w:rPr>
          <w:rFonts w:ascii="Times New Roman" w:eastAsia="Times New Roman" w:hAnsi="Times New Roman" w:cs="Times New Roman"/>
          <w:spacing w:val="-6"/>
          <w:sz w:val="24"/>
          <w:szCs w:val="24"/>
          <w:lang w:val="ru-RU"/>
        </w:rPr>
      </w:pPr>
      <w:bookmarkStart w:id="44" w:name="_Hlk140572349"/>
      <w:r w:rsidRPr="00241C5E">
        <w:rPr>
          <w:rFonts w:ascii="Times New Roman" w:eastAsia="Times New Roman" w:hAnsi="Times New Roman" w:cs="Times New Roman"/>
          <w:spacing w:val="-6"/>
          <w:sz w:val="24"/>
          <w:szCs w:val="24"/>
          <w:lang w:val="ru-RU"/>
        </w:rPr>
        <w:t xml:space="preserve">Приложение № 1 – </w:t>
      </w:r>
      <w:r w:rsidRPr="00241C5E">
        <w:rPr>
          <w:rFonts w:ascii="Times New Roman" w:hAnsi="Times New Roman" w:cs="Times New Roman"/>
          <w:sz w:val="24"/>
          <w:szCs w:val="24"/>
          <w:lang w:val="ru-RU" w:eastAsia="ru-RU"/>
        </w:rPr>
        <w:t>Условия предоставления Банковской гарантии.</w:t>
      </w:r>
    </w:p>
    <w:bookmarkEnd w:id="44"/>
    <w:p w14:paraId="139B0CB7" w14:textId="77777777" w:rsidR="00AC02C9" w:rsidRDefault="00AC02C9" w:rsidP="00AC02C9">
      <w:pPr>
        <w:widowControl/>
        <w:autoSpaceDE/>
        <w:autoSpaceDN/>
        <w:spacing w:line="276" w:lineRule="auto"/>
        <w:ind w:left="567"/>
        <w:contextualSpacing/>
        <w:jc w:val="both"/>
        <w:rPr>
          <w:rFonts w:ascii="Times New Roman" w:eastAsia="Times New Roman" w:hAnsi="Times New Roman" w:cs="Times New Roman"/>
          <w:color w:val="000000"/>
          <w:spacing w:val="-6"/>
          <w:sz w:val="24"/>
          <w:szCs w:val="24"/>
          <w:lang w:val="ru-RU" w:eastAsia="ru-RU"/>
        </w:rPr>
      </w:pPr>
    </w:p>
    <w:p w14:paraId="3E438792" w14:textId="77777777" w:rsidR="00DA1D3C" w:rsidRDefault="00DA1D3C" w:rsidP="00AC02C9">
      <w:pPr>
        <w:widowControl/>
        <w:autoSpaceDE/>
        <w:autoSpaceDN/>
        <w:spacing w:line="276" w:lineRule="auto"/>
        <w:ind w:left="567"/>
        <w:contextualSpacing/>
        <w:jc w:val="both"/>
        <w:rPr>
          <w:rFonts w:ascii="Times New Roman" w:eastAsia="Times New Roman" w:hAnsi="Times New Roman" w:cs="Times New Roman"/>
          <w:color w:val="000000"/>
          <w:spacing w:val="-6"/>
          <w:sz w:val="24"/>
          <w:szCs w:val="24"/>
          <w:lang w:val="ru-RU" w:eastAsia="ru-RU"/>
        </w:rPr>
      </w:pPr>
    </w:p>
    <w:p w14:paraId="3FB4C3A1" w14:textId="77777777" w:rsidR="00DA1D3C" w:rsidRPr="00241C5E" w:rsidRDefault="00DA1D3C" w:rsidP="00AC02C9">
      <w:pPr>
        <w:widowControl/>
        <w:autoSpaceDE/>
        <w:autoSpaceDN/>
        <w:spacing w:line="276" w:lineRule="auto"/>
        <w:ind w:left="567"/>
        <w:contextualSpacing/>
        <w:jc w:val="both"/>
        <w:rPr>
          <w:rFonts w:ascii="Times New Roman" w:eastAsia="Times New Roman" w:hAnsi="Times New Roman" w:cs="Times New Roman"/>
          <w:color w:val="000000"/>
          <w:spacing w:val="-6"/>
          <w:sz w:val="24"/>
          <w:szCs w:val="24"/>
          <w:lang w:val="ru-RU" w:eastAsia="ru-RU"/>
        </w:rPr>
      </w:pPr>
    </w:p>
    <w:p w14:paraId="14C1DE4B" w14:textId="77777777" w:rsidR="00AC02C9" w:rsidRPr="00241C5E" w:rsidRDefault="00AC02C9" w:rsidP="001A3251">
      <w:pPr>
        <w:widowControl/>
        <w:numPr>
          <w:ilvl w:val="0"/>
          <w:numId w:val="26"/>
        </w:numPr>
        <w:autoSpaceDE/>
        <w:autoSpaceDN/>
        <w:spacing w:after="200" w:line="276" w:lineRule="auto"/>
        <w:ind w:left="0" w:firstLine="709"/>
        <w:contextualSpacing/>
        <w:jc w:val="center"/>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Реквизиты и подписи Сторон</w:t>
      </w:r>
    </w:p>
    <w:p w14:paraId="6C799ED0" w14:textId="77777777" w:rsidR="00AC02C9" w:rsidRPr="00241C5E" w:rsidRDefault="00AC02C9" w:rsidP="00AC02C9">
      <w:pPr>
        <w:spacing w:line="276" w:lineRule="auto"/>
        <w:ind w:left="709"/>
        <w:rPr>
          <w:rFonts w:ascii="Times New Roman" w:eastAsia="Times New Roman" w:hAnsi="Times New Roman" w:cs="Times New Roman"/>
          <w:b/>
          <w:color w:val="000000"/>
          <w:sz w:val="24"/>
          <w:szCs w:val="24"/>
          <w:lang w:eastAsia="ru-RU"/>
        </w:rPr>
      </w:pPr>
    </w:p>
    <w:tbl>
      <w:tblPr>
        <w:tblW w:w="9922" w:type="dxa"/>
        <w:tblCellMar>
          <w:left w:w="0" w:type="dxa"/>
          <w:right w:w="0" w:type="dxa"/>
        </w:tblCellMar>
        <w:tblLook w:val="0000" w:firstRow="0" w:lastRow="0" w:firstColumn="0" w:lastColumn="0" w:noHBand="0" w:noVBand="0"/>
      </w:tblPr>
      <w:tblGrid>
        <w:gridCol w:w="4819"/>
        <w:gridCol w:w="5103"/>
      </w:tblGrid>
      <w:tr w:rsidR="00AC02C9" w:rsidRPr="00241C5E" w14:paraId="11173494" w14:textId="77777777" w:rsidTr="00716C82">
        <w:trPr>
          <w:cantSplit/>
          <w:trHeight w:val="269"/>
        </w:trPr>
        <w:tc>
          <w:tcPr>
            <w:tcW w:w="4819" w:type="dxa"/>
          </w:tcPr>
          <w:p w14:paraId="10CE7AEA" w14:textId="77777777" w:rsidR="00AC02C9" w:rsidRPr="00241C5E" w:rsidRDefault="00AC02C9" w:rsidP="00716C82">
            <w:pPr>
              <w:tabs>
                <w:tab w:val="left" w:pos="284"/>
              </w:tabs>
              <w:spacing w:line="276" w:lineRule="auto"/>
              <w:ind w:firstLine="567"/>
              <w:rPr>
                <w:rFonts w:ascii="Times New Roman" w:eastAsia="Times New Roman" w:hAnsi="Times New Roman" w:cs="Times New Roman"/>
                <w:b/>
                <w:color w:val="000000"/>
                <w:sz w:val="24"/>
                <w:szCs w:val="24"/>
                <w:lang w:eastAsia="ru-RU"/>
              </w:rPr>
            </w:pPr>
            <w:proofErr w:type="spellStart"/>
            <w:r w:rsidRPr="00241C5E">
              <w:rPr>
                <w:rFonts w:ascii="Times New Roman" w:eastAsia="Times New Roman" w:hAnsi="Times New Roman" w:cs="Times New Roman"/>
                <w:b/>
                <w:color w:val="000000"/>
                <w:sz w:val="24"/>
                <w:szCs w:val="24"/>
                <w:lang w:eastAsia="ru-RU"/>
              </w:rPr>
              <w:t>Продавец</w:t>
            </w:r>
            <w:proofErr w:type="spellEnd"/>
            <w:r w:rsidRPr="00241C5E">
              <w:rPr>
                <w:rFonts w:ascii="Times New Roman" w:eastAsia="Times New Roman" w:hAnsi="Times New Roman" w:cs="Times New Roman"/>
                <w:b/>
                <w:color w:val="000000"/>
                <w:sz w:val="24"/>
                <w:szCs w:val="24"/>
                <w:lang w:eastAsia="ru-RU"/>
              </w:rPr>
              <w:t xml:space="preserve">: </w:t>
            </w:r>
          </w:p>
          <w:p w14:paraId="5C4E2578" w14:textId="77777777" w:rsidR="00AC02C9" w:rsidRPr="00241C5E" w:rsidRDefault="00AC02C9" w:rsidP="00716C82">
            <w:pPr>
              <w:tabs>
                <w:tab w:val="left" w:pos="284"/>
              </w:tabs>
              <w:spacing w:line="276" w:lineRule="auto"/>
              <w:rPr>
                <w:rFonts w:ascii="Times New Roman" w:eastAsia="Times New Roman" w:hAnsi="Times New Roman" w:cs="Times New Roman"/>
                <w:b/>
                <w:color w:val="000000"/>
                <w:sz w:val="24"/>
                <w:szCs w:val="24"/>
                <w:lang w:eastAsia="ru-RU"/>
              </w:rPr>
            </w:pPr>
            <w:r w:rsidRPr="00241C5E">
              <w:rPr>
                <w:rFonts w:ascii="Times New Roman" w:eastAsia="Times New Roman" w:hAnsi="Times New Roman" w:cs="Times New Roman"/>
                <w:b/>
                <w:color w:val="000000"/>
                <w:sz w:val="24"/>
                <w:szCs w:val="24"/>
                <w:lang w:val="ru-RU" w:eastAsia="ru-RU"/>
              </w:rPr>
              <w:t xml:space="preserve">     </w:t>
            </w:r>
            <w:r w:rsidRPr="00241C5E">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3D004ADB" w14:textId="77777777" w:rsidR="00AC02C9" w:rsidRPr="00241C5E" w:rsidRDefault="00AC02C9" w:rsidP="00716C82">
            <w:pPr>
              <w:keepNext/>
              <w:tabs>
                <w:tab w:val="left" w:pos="284"/>
              </w:tabs>
              <w:spacing w:line="276" w:lineRule="auto"/>
              <w:outlineLvl w:val="2"/>
              <w:rPr>
                <w:rFonts w:ascii="Times New Roman" w:eastAsia="Times New Roman" w:hAnsi="Times New Roman" w:cs="Times New Roman"/>
                <w:b/>
                <w:color w:val="000000"/>
                <w:sz w:val="24"/>
                <w:szCs w:val="24"/>
                <w:lang w:eastAsia="ru-RU"/>
              </w:rPr>
            </w:pPr>
            <w:proofErr w:type="spellStart"/>
            <w:r w:rsidRPr="00241C5E">
              <w:rPr>
                <w:rFonts w:ascii="Times New Roman" w:eastAsia="Times New Roman" w:hAnsi="Times New Roman" w:cs="Times New Roman"/>
                <w:b/>
                <w:color w:val="000000"/>
                <w:sz w:val="24"/>
                <w:szCs w:val="24"/>
                <w:lang w:eastAsia="ru-RU"/>
              </w:rPr>
              <w:t>Покупатель</w:t>
            </w:r>
            <w:proofErr w:type="spellEnd"/>
            <w:r w:rsidRPr="00241C5E">
              <w:rPr>
                <w:rFonts w:ascii="Times New Roman" w:eastAsia="Times New Roman" w:hAnsi="Times New Roman" w:cs="Times New Roman"/>
                <w:b/>
                <w:color w:val="000000"/>
                <w:sz w:val="24"/>
                <w:szCs w:val="24"/>
                <w:lang w:eastAsia="ru-RU"/>
              </w:rPr>
              <w:t>:</w:t>
            </w:r>
          </w:p>
          <w:p w14:paraId="4F447A5D" w14:textId="77777777" w:rsidR="00AC02C9" w:rsidRPr="00241C5E" w:rsidRDefault="00AC02C9" w:rsidP="00716C82">
            <w:pPr>
              <w:keepNext/>
              <w:tabs>
                <w:tab w:val="left" w:pos="284"/>
              </w:tabs>
              <w:spacing w:line="276" w:lineRule="auto"/>
              <w:outlineLvl w:val="2"/>
              <w:rPr>
                <w:rFonts w:ascii="Times New Roman" w:eastAsia="Times New Roman" w:hAnsi="Times New Roman" w:cs="Times New Roman"/>
                <w:b/>
                <w:color w:val="000000"/>
                <w:sz w:val="24"/>
                <w:szCs w:val="24"/>
                <w:lang w:eastAsia="ru-RU"/>
              </w:rPr>
            </w:pPr>
            <w:r w:rsidRPr="00241C5E">
              <w:rPr>
                <w:rFonts w:ascii="Times New Roman" w:eastAsia="Times New Roman" w:hAnsi="Times New Roman" w:cs="Times New Roman"/>
                <w:b/>
                <w:color w:val="000000"/>
                <w:sz w:val="24"/>
                <w:szCs w:val="24"/>
                <w:lang w:eastAsia="ru-RU"/>
              </w:rPr>
              <w:t>_______________________</w:t>
            </w:r>
          </w:p>
        </w:tc>
      </w:tr>
      <w:tr w:rsidR="00AC02C9" w:rsidRPr="00241C5E" w14:paraId="5671DD47" w14:textId="77777777" w:rsidTr="00716C82">
        <w:trPr>
          <w:cantSplit/>
          <w:trHeight w:val="2816"/>
        </w:trPr>
        <w:tc>
          <w:tcPr>
            <w:tcW w:w="4819" w:type="dxa"/>
          </w:tcPr>
          <w:p w14:paraId="4248CFBB" w14:textId="77777777" w:rsidR="00AC02C9" w:rsidRPr="00241C5E" w:rsidRDefault="00AC02C9" w:rsidP="00716C82">
            <w:pPr>
              <w:tabs>
                <w:tab w:val="left" w:pos="284"/>
              </w:tabs>
              <w:snapToGrid w:val="0"/>
              <w:spacing w:line="276" w:lineRule="auto"/>
              <w:ind w:left="284"/>
              <w:contextualSpacing/>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 xml:space="preserve">Адрес:105118, Москва, </w:t>
            </w:r>
          </w:p>
          <w:p w14:paraId="7E561B16" w14:textId="77777777" w:rsidR="00AC02C9" w:rsidRPr="00241C5E" w:rsidRDefault="00AC02C9" w:rsidP="00716C82">
            <w:pPr>
              <w:tabs>
                <w:tab w:val="left" w:pos="284"/>
              </w:tabs>
              <w:snapToGrid w:val="0"/>
              <w:spacing w:line="276" w:lineRule="auto"/>
              <w:ind w:left="284"/>
              <w:contextualSpacing/>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проспект Буденного, д. 16</w:t>
            </w:r>
          </w:p>
          <w:p w14:paraId="485A193F" w14:textId="77777777" w:rsidR="00AC02C9" w:rsidRPr="00241C5E" w:rsidRDefault="00AC02C9" w:rsidP="00716C82">
            <w:pPr>
              <w:tabs>
                <w:tab w:val="left" w:pos="284"/>
                <w:tab w:val="left" w:pos="5868"/>
              </w:tabs>
              <w:spacing w:line="276" w:lineRule="auto"/>
              <w:ind w:left="284"/>
              <w:contextualSpacing/>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ОГРН 1107746081717</w:t>
            </w:r>
          </w:p>
          <w:p w14:paraId="43876246" w14:textId="77777777" w:rsidR="00AC02C9" w:rsidRPr="00241C5E" w:rsidRDefault="00AC02C9" w:rsidP="00716C82">
            <w:pPr>
              <w:tabs>
                <w:tab w:val="left" w:pos="284"/>
                <w:tab w:val="left" w:pos="5868"/>
              </w:tabs>
              <w:spacing w:line="276" w:lineRule="auto"/>
              <w:ind w:left="284"/>
              <w:contextualSpacing/>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ИНН/КПП 7731644035/771901001</w:t>
            </w:r>
          </w:p>
          <w:p w14:paraId="3BD1EFD8" w14:textId="77777777" w:rsidR="00AC02C9" w:rsidRPr="00241C5E" w:rsidRDefault="00AC02C9" w:rsidP="00716C82">
            <w:pPr>
              <w:shd w:val="clear" w:color="auto" w:fill="FFFFFF"/>
              <w:tabs>
                <w:tab w:val="left" w:pos="284"/>
              </w:tabs>
              <w:spacing w:line="276" w:lineRule="auto"/>
              <w:ind w:left="284"/>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Р/счет 40702810700250007877</w:t>
            </w:r>
          </w:p>
          <w:p w14:paraId="7FEB1831" w14:textId="77777777" w:rsidR="00AC02C9" w:rsidRPr="00241C5E" w:rsidRDefault="00AC02C9" w:rsidP="00716C82">
            <w:pPr>
              <w:shd w:val="clear" w:color="auto" w:fill="FFFFFF"/>
              <w:tabs>
                <w:tab w:val="left" w:pos="284"/>
              </w:tabs>
              <w:spacing w:line="276" w:lineRule="auto"/>
              <w:ind w:left="284"/>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в АО АКБ «НОВИКОМБАНК», г. Москва</w:t>
            </w:r>
          </w:p>
          <w:p w14:paraId="790C1120" w14:textId="77777777" w:rsidR="00AC02C9" w:rsidRPr="00241C5E" w:rsidRDefault="00AC02C9" w:rsidP="00716C82">
            <w:pPr>
              <w:shd w:val="clear" w:color="auto" w:fill="FFFFFF"/>
              <w:tabs>
                <w:tab w:val="left" w:pos="284"/>
              </w:tabs>
              <w:spacing w:line="276" w:lineRule="auto"/>
              <w:ind w:left="284"/>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К/счет 30101810245250000162</w:t>
            </w:r>
          </w:p>
          <w:p w14:paraId="5EF9E63E" w14:textId="77777777" w:rsidR="00AC02C9" w:rsidRPr="00241C5E" w:rsidRDefault="00AC02C9" w:rsidP="00716C82">
            <w:pPr>
              <w:shd w:val="clear" w:color="auto" w:fill="FFFFFF"/>
              <w:tabs>
                <w:tab w:val="left" w:pos="284"/>
              </w:tabs>
              <w:spacing w:line="276" w:lineRule="auto"/>
              <w:ind w:left="284"/>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БИК 044525162</w:t>
            </w:r>
          </w:p>
          <w:p w14:paraId="3402CED6" w14:textId="77777777" w:rsidR="00AC02C9" w:rsidRPr="00241C5E" w:rsidRDefault="00AC02C9" w:rsidP="00716C82">
            <w:pPr>
              <w:tabs>
                <w:tab w:val="left" w:pos="284"/>
              </w:tabs>
              <w:spacing w:line="276" w:lineRule="auto"/>
              <w:ind w:left="284"/>
              <w:jc w:val="both"/>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 xml:space="preserve">Адрес электронной </w:t>
            </w:r>
            <w:proofErr w:type="gramStart"/>
            <w:r w:rsidRPr="00241C5E">
              <w:rPr>
                <w:rFonts w:ascii="Times New Roman" w:eastAsia="Times New Roman" w:hAnsi="Times New Roman" w:cs="Times New Roman"/>
                <w:color w:val="000000"/>
                <w:sz w:val="24"/>
                <w:szCs w:val="24"/>
                <w:lang w:val="ru-RU" w:eastAsia="ru-RU"/>
              </w:rPr>
              <w:t>почты:</w:t>
            </w:r>
            <w:r w:rsidRPr="00241C5E">
              <w:rPr>
                <w:rFonts w:ascii="Times New Roman" w:eastAsia="Times New Roman" w:hAnsi="Times New Roman" w:cs="Times New Roman"/>
                <w:color w:val="000000"/>
                <w:sz w:val="24"/>
                <w:szCs w:val="24"/>
                <w:lang w:eastAsia="ru-RU"/>
              </w:rPr>
              <w:t>info</w:t>
            </w:r>
            <w:r w:rsidRPr="00241C5E">
              <w:rPr>
                <w:rFonts w:ascii="Times New Roman" w:eastAsia="Times New Roman" w:hAnsi="Times New Roman" w:cs="Times New Roman"/>
                <w:color w:val="000000"/>
                <w:sz w:val="24"/>
                <w:szCs w:val="24"/>
                <w:lang w:val="ru-RU" w:eastAsia="ru-RU"/>
              </w:rPr>
              <w:t>@</w:t>
            </w:r>
            <w:proofErr w:type="spellStart"/>
            <w:r w:rsidRPr="00241C5E">
              <w:rPr>
                <w:rFonts w:ascii="Times New Roman" w:eastAsia="Times New Roman" w:hAnsi="Times New Roman" w:cs="Times New Roman"/>
                <w:color w:val="000000"/>
                <w:sz w:val="24"/>
                <w:szCs w:val="24"/>
                <w:lang w:eastAsia="ru-RU"/>
              </w:rPr>
              <w:t>uecrus</w:t>
            </w:r>
            <w:proofErr w:type="spellEnd"/>
            <w:r w:rsidRPr="00241C5E">
              <w:rPr>
                <w:rFonts w:ascii="Times New Roman" w:eastAsia="Times New Roman" w:hAnsi="Times New Roman" w:cs="Times New Roman"/>
                <w:color w:val="000000"/>
                <w:sz w:val="24"/>
                <w:szCs w:val="24"/>
                <w:lang w:val="ru-RU" w:eastAsia="ru-RU"/>
              </w:rPr>
              <w:t>.</w:t>
            </w:r>
            <w:r w:rsidRPr="00241C5E">
              <w:rPr>
                <w:rFonts w:ascii="Times New Roman" w:eastAsia="Times New Roman" w:hAnsi="Times New Roman" w:cs="Times New Roman"/>
                <w:color w:val="000000"/>
                <w:sz w:val="24"/>
                <w:szCs w:val="24"/>
                <w:lang w:eastAsia="ru-RU"/>
              </w:rPr>
              <w:t>com</w:t>
            </w:r>
            <w:proofErr w:type="gramEnd"/>
          </w:p>
          <w:p w14:paraId="6AC5BA50" w14:textId="77777777" w:rsidR="00AC02C9" w:rsidRPr="00241C5E" w:rsidRDefault="00AC02C9" w:rsidP="00716C82">
            <w:pPr>
              <w:tabs>
                <w:tab w:val="left" w:pos="284"/>
              </w:tabs>
              <w:spacing w:line="276" w:lineRule="auto"/>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 xml:space="preserve">     </w:t>
            </w:r>
          </w:p>
          <w:p w14:paraId="3E896F59" w14:textId="77777777" w:rsidR="00AC02C9" w:rsidRPr="00241C5E" w:rsidRDefault="00AC02C9" w:rsidP="00716C82">
            <w:pPr>
              <w:tabs>
                <w:tab w:val="left" w:pos="284"/>
              </w:tabs>
              <w:spacing w:line="276" w:lineRule="auto"/>
              <w:ind w:left="284"/>
              <w:rPr>
                <w:rFonts w:ascii="Times New Roman" w:eastAsia="Times New Roman" w:hAnsi="Times New Roman" w:cs="Times New Roman"/>
                <w:color w:val="000000"/>
                <w:sz w:val="24"/>
                <w:szCs w:val="24"/>
                <w:lang w:eastAsia="ru-RU"/>
              </w:rPr>
            </w:pPr>
            <w:proofErr w:type="spellStart"/>
            <w:r w:rsidRPr="00241C5E">
              <w:rPr>
                <w:rFonts w:ascii="Times New Roman" w:eastAsia="Times New Roman" w:hAnsi="Times New Roman" w:cs="Times New Roman"/>
                <w:b/>
                <w:color w:val="000000"/>
                <w:sz w:val="24"/>
                <w:szCs w:val="24"/>
                <w:lang w:eastAsia="ru-RU"/>
              </w:rPr>
              <w:t>От</w:t>
            </w:r>
            <w:proofErr w:type="spellEnd"/>
            <w:r w:rsidRPr="00241C5E">
              <w:rPr>
                <w:rFonts w:ascii="Times New Roman" w:eastAsia="Times New Roman" w:hAnsi="Times New Roman" w:cs="Times New Roman"/>
                <w:b/>
                <w:color w:val="000000"/>
                <w:sz w:val="24"/>
                <w:szCs w:val="24"/>
                <w:lang w:eastAsia="ru-RU"/>
              </w:rPr>
              <w:t xml:space="preserve"> </w:t>
            </w:r>
            <w:proofErr w:type="spellStart"/>
            <w:r w:rsidRPr="00241C5E">
              <w:rPr>
                <w:rFonts w:ascii="Times New Roman" w:eastAsia="Times New Roman" w:hAnsi="Times New Roman" w:cs="Times New Roman"/>
                <w:b/>
                <w:color w:val="000000"/>
                <w:sz w:val="24"/>
                <w:szCs w:val="24"/>
                <w:lang w:eastAsia="ru-RU"/>
              </w:rPr>
              <w:t>Продавца</w:t>
            </w:r>
            <w:proofErr w:type="spellEnd"/>
            <w:r w:rsidRPr="00241C5E">
              <w:rPr>
                <w:rFonts w:ascii="Times New Roman" w:eastAsia="Times New Roman" w:hAnsi="Times New Roman" w:cs="Times New Roman"/>
                <w:b/>
                <w:color w:val="000000"/>
                <w:sz w:val="24"/>
                <w:szCs w:val="24"/>
                <w:lang w:eastAsia="ru-RU"/>
              </w:rPr>
              <w:t>:</w:t>
            </w:r>
            <w:r w:rsidRPr="00241C5E">
              <w:rPr>
                <w:rFonts w:ascii="Times New Roman" w:eastAsia="Times New Roman" w:hAnsi="Times New Roman" w:cs="Times New Roman"/>
                <w:color w:val="000000"/>
                <w:sz w:val="24"/>
                <w:szCs w:val="24"/>
                <w:lang w:eastAsia="ru-RU"/>
              </w:rPr>
              <w:t xml:space="preserve"> </w:t>
            </w:r>
          </w:p>
          <w:p w14:paraId="39816C8B" w14:textId="77777777" w:rsidR="00AC02C9" w:rsidRPr="00241C5E" w:rsidRDefault="00AC02C9" w:rsidP="00716C82">
            <w:pPr>
              <w:tabs>
                <w:tab w:val="left" w:pos="284"/>
              </w:tabs>
              <w:spacing w:line="276" w:lineRule="auto"/>
              <w:ind w:firstLine="567"/>
              <w:rPr>
                <w:rFonts w:ascii="Times New Roman" w:eastAsia="Times New Roman" w:hAnsi="Times New Roman" w:cs="Times New Roman"/>
                <w:color w:val="000000"/>
                <w:sz w:val="24"/>
                <w:szCs w:val="24"/>
                <w:lang w:eastAsia="ru-RU"/>
              </w:rPr>
            </w:pPr>
          </w:p>
          <w:p w14:paraId="352DE7B7" w14:textId="77777777" w:rsidR="00AC02C9" w:rsidRPr="00241C5E" w:rsidRDefault="00AC02C9" w:rsidP="00716C82">
            <w:pPr>
              <w:tabs>
                <w:tab w:val="left" w:pos="284"/>
              </w:tabs>
              <w:spacing w:line="276" w:lineRule="auto"/>
              <w:rPr>
                <w:rFonts w:ascii="Times New Roman" w:eastAsia="Times New Roman" w:hAnsi="Times New Roman" w:cs="Times New Roman"/>
                <w:color w:val="000000"/>
                <w:sz w:val="24"/>
                <w:szCs w:val="24"/>
                <w:lang w:eastAsia="ru-RU"/>
              </w:rPr>
            </w:pPr>
          </w:p>
          <w:p w14:paraId="3D1F1B71" w14:textId="77777777" w:rsidR="00AC02C9" w:rsidRPr="00241C5E" w:rsidRDefault="00AC02C9" w:rsidP="00716C82">
            <w:pPr>
              <w:tabs>
                <w:tab w:val="left" w:pos="284"/>
              </w:tabs>
              <w:spacing w:line="276" w:lineRule="auto"/>
              <w:ind w:firstLine="284"/>
              <w:rPr>
                <w:rFonts w:ascii="Times New Roman" w:eastAsia="Times New Roman" w:hAnsi="Times New Roman" w:cs="Times New Roman"/>
                <w:color w:val="000000"/>
                <w:sz w:val="24"/>
                <w:szCs w:val="24"/>
                <w:lang w:eastAsia="ru-RU"/>
              </w:rPr>
            </w:pPr>
            <w:r w:rsidRPr="00241C5E">
              <w:rPr>
                <w:rFonts w:ascii="Times New Roman" w:eastAsia="Times New Roman" w:hAnsi="Times New Roman" w:cs="Times New Roman"/>
                <w:color w:val="000000"/>
                <w:sz w:val="24"/>
                <w:szCs w:val="24"/>
                <w:lang w:eastAsia="ru-RU"/>
              </w:rPr>
              <w:t>_________________ /________________/</w:t>
            </w:r>
          </w:p>
          <w:p w14:paraId="6D6C8E39" w14:textId="77777777" w:rsidR="00AC02C9" w:rsidRPr="00241C5E" w:rsidRDefault="00AC02C9" w:rsidP="00716C82">
            <w:pPr>
              <w:tabs>
                <w:tab w:val="left" w:pos="284"/>
              </w:tabs>
              <w:spacing w:line="276" w:lineRule="auto"/>
              <w:ind w:firstLine="567"/>
              <w:rPr>
                <w:rFonts w:ascii="Times New Roman" w:eastAsia="Times New Roman" w:hAnsi="Times New Roman" w:cs="Times New Roman"/>
                <w:color w:val="000000"/>
                <w:sz w:val="24"/>
                <w:szCs w:val="24"/>
                <w:lang w:eastAsia="ru-RU"/>
              </w:rPr>
            </w:pPr>
            <w:proofErr w:type="spellStart"/>
            <w:r w:rsidRPr="00241C5E">
              <w:rPr>
                <w:rFonts w:ascii="Times New Roman" w:eastAsia="Times New Roman" w:hAnsi="Times New Roman" w:cs="Times New Roman"/>
                <w:color w:val="000000"/>
                <w:sz w:val="24"/>
                <w:szCs w:val="24"/>
                <w:lang w:eastAsia="ru-RU"/>
              </w:rPr>
              <w:t>м.п</w:t>
            </w:r>
            <w:proofErr w:type="spellEnd"/>
            <w:r w:rsidRPr="00241C5E">
              <w:rPr>
                <w:rFonts w:ascii="Times New Roman" w:eastAsia="Times New Roman" w:hAnsi="Times New Roman" w:cs="Times New Roman"/>
                <w:color w:val="000000"/>
                <w:sz w:val="24"/>
                <w:szCs w:val="24"/>
                <w:lang w:eastAsia="ru-RU"/>
              </w:rPr>
              <w:t>.</w:t>
            </w:r>
          </w:p>
        </w:tc>
        <w:tc>
          <w:tcPr>
            <w:tcW w:w="5103" w:type="dxa"/>
            <w:tcMar>
              <w:top w:w="0" w:type="dxa"/>
              <w:left w:w="108" w:type="dxa"/>
              <w:bottom w:w="0" w:type="dxa"/>
              <w:right w:w="108" w:type="dxa"/>
            </w:tcMar>
          </w:tcPr>
          <w:p w14:paraId="466DED75" w14:textId="14D2EFB5" w:rsidR="00AC02C9" w:rsidRPr="00241C5E" w:rsidRDefault="00AC02C9" w:rsidP="00716C82">
            <w:pPr>
              <w:tabs>
                <w:tab w:val="left" w:pos="284"/>
              </w:tabs>
              <w:spacing w:line="276" w:lineRule="auto"/>
              <w:jc w:val="both"/>
              <w:rPr>
                <w:rFonts w:ascii="Times New Roman" w:eastAsia="Times New Roman" w:hAnsi="Times New Roman" w:cs="Times New Roman"/>
                <w:color w:val="000000"/>
                <w:sz w:val="24"/>
                <w:szCs w:val="24"/>
                <w:lang w:val="ru-RU" w:eastAsia="ru-RU"/>
              </w:rPr>
            </w:pPr>
          </w:p>
          <w:p w14:paraId="023B7EDE" w14:textId="77777777" w:rsidR="00AC02C9" w:rsidRPr="00241C5E" w:rsidRDefault="00AC02C9" w:rsidP="00716C82">
            <w:pPr>
              <w:tabs>
                <w:tab w:val="left" w:pos="284"/>
              </w:tabs>
              <w:spacing w:line="276" w:lineRule="auto"/>
              <w:jc w:val="both"/>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 xml:space="preserve">Адрес электронной </w:t>
            </w:r>
            <w:proofErr w:type="gramStart"/>
            <w:r w:rsidRPr="00241C5E">
              <w:rPr>
                <w:rFonts w:ascii="Times New Roman" w:eastAsia="Times New Roman" w:hAnsi="Times New Roman" w:cs="Times New Roman"/>
                <w:color w:val="000000"/>
                <w:sz w:val="24"/>
                <w:szCs w:val="24"/>
                <w:lang w:val="ru-RU" w:eastAsia="ru-RU"/>
              </w:rPr>
              <w:t>почты:_</w:t>
            </w:r>
            <w:proofErr w:type="gramEnd"/>
            <w:r w:rsidRPr="00241C5E">
              <w:rPr>
                <w:rFonts w:ascii="Times New Roman" w:eastAsia="Times New Roman" w:hAnsi="Times New Roman" w:cs="Times New Roman"/>
                <w:color w:val="000000"/>
                <w:sz w:val="24"/>
                <w:szCs w:val="24"/>
                <w:lang w:val="ru-RU" w:eastAsia="ru-RU"/>
              </w:rPr>
              <w:t>__________</w:t>
            </w:r>
          </w:p>
          <w:p w14:paraId="3F7ECA90" w14:textId="77777777" w:rsidR="00AC02C9" w:rsidRPr="00241C5E" w:rsidRDefault="00AC02C9" w:rsidP="00716C82">
            <w:pPr>
              <w:tabs>
                <w:tab w:val="left" w:pos="284"/>
              </w:tabs>
              <w:spacing w:line="276" w:lineRule="auto"/>
              <w:jc w:val="both"/>
              <w:rPr>
                <w:rFonts w:ascii="Times New Roman" w:eastAsia="Times New Roman" w:hAnsi="Times New Roman" w:cs="Times New Roman"/>
                <w:color w:val="000000"/>
                <w:sz w:val="24"/>
                <w:szCs w:val="24"/>
                <w:lang w:val="ru-RU" w:eastAsia="ru-RU"/>
              </w:rPr>
            </w:pPr>
          </w:p>
          <w:p w14:paraId="7E2DCDD4" w14:textId="77777777" w:rsidR="00AC02C9" w:rsidRPr="00241C5E" w:rsidRDefault="00AC02C9" w:rsidP="00716C82">
            <w:pPr>
              <w:tabs>
                <w:tab w:val="left" w:pos="284"/>
              </w:tabs>
              <w:spacing w:line="276" w:lineRule="auto"/>
              <w:jc w:val="both"/>
              <w:rPr>
                <w:rFonts w:ascii="Times New Roman" w:eastAsia="Times New Roman" w:hAnsi="Times New Roman" w:cs="Times New Roman"/>
                <w:b/>
                <w:color w:val="000000"/>
                <w:sz w:val="24"/>
                <w:szCs w:val="24"/>
                <w:lang w:val="ru-RU" w:eastAsia="ru-RU"/>
              </w:rPr>
            </w:pPr>
            <w:r w:rsidRPr="00241C5E">
              <w:rPr>
                <w:rFonts w:ascii="Times New Roman" w:eastAsia="Times New Roman" w:hAnsi="Times New Roman" w:cs="Times New Roman"/>
                <w:b/>
                <w:color w:val="000000"/>
                <w:sz w:val="24"/>
                <w:szCs w:val="24"/>
                <w:lang w:val="ru-RU" w:eastAsia="ru-RU"/>
              </w:rPr>
              <w:t>От Покупателя:</w:t>
            </w:r>
          </w:p>
          <w:p w14:paraId="3E3E34DA" w14:textId="77777777" w:rsidR="00AC02C9" w:rsidRPr="00241C5E" w:rsidRDefault="00AC02C9" w:rsidP="00716C82">
            <w:pPr>
              <w:tabs>
                <w:tab w:val="left" w:pos="284"/>
              </w:tabs>
              <w:spacing w:line="276" w:lineRule="auto"/>
              <w:jc w:val="both"/>
              <w:rPr>
                <w:rFonts w:ascii="Times New Roman" w:eastAsia="Times New Roman" w:hAnsi="Times New Roman" w:cs="Times New Roman"/>
                <w:b/>
                <w:color w:val="000000"/>
                <w:sz w:val="24"/>
                <w:szCs w:val="24"/>
                <w:lang w:val="ru-RU" w:eastAsia="ru-RU"/>
              </w:rPr>
            </w:pPr>
          </w:p>
          <w:p w14:paraId="737E6C54" w14:textId="77777777" w:rsidR="00AC02C9" w:rsidRPr="00241C5E" w:rsidRDefault="00AC02C9" w:rsidP="00716C82">
            <w:pPr>
              <w:tabs>
                <w:tab w:val="left" w:pos="284"/>
              </w:tabs>
              <w:spacing w:line="276" w:lineRule="auto"/>
              <w:jc w:val="both"/>
              <w:rPr>
                <w:rFonts w:ascii="Times New Roman" w:eastAsia="Times New Roman" w:hAnsi="Times New Roman" w:cs="Times New Roman"/>
                <w:color w:val="000000"/>
                <w:sz w:val="24"/>
                <w:szCs w:val="24"/>
                <w:lang w:val="ru-RU" w:eastAsia="ru-RU"/>
              </w:rPr>
            </w:pPr>
          </w:p>
          <w:p w14:paraId="540ECA40" w14:textId="77777777" w:rsidR="00AC02C9" w:rsidRPr="00241C5E" w:rsidRDefault="00AC02C9" w:rsidP="00716C82">
            <w:pPr>
              <w:tabs>
                <w:tab w:val="left" w:pos="284"/>
              </w:tabs>
              <w:spacing w:line="276" w:lineRule="auto"/>
              <w:jc w:val="both"/>
              <w:rPr>
                <w:rFonts w:ascii="Times New Roman" w:eastAsia="Times New Roman" w:hAnsi="Times New Roman" w:cs="Times New Roman"/>
                <w:color w:val="000000"/>
                <w:sz w:val="24"/>
                <w:szCs w:val="24"/>
                <w:lang w:val="ru-RU" w:eastAsia="ru-RU"/>
              </w:rPr>
            </w:pPr>
            <w:r w:rsidRPr="00241C5E">
              <w:rPr>
                <w:rFonts w:ascii="Times New Roman" w:eastAsia="Times New Roman" w:hAnsi="Times New Roman" w:cs="Times New Roman"/>
                <w:color w:val="000000"/>
                <w:sz w:val="24"/>
                <w:szCs w:val="24"/>
                <w:lang w:val="ru-RU" w:eastAsia="ru-RU"/>
              </w:rPr>
              <w:t xml:space="preserve">______________________ /________________/ </w:t>
            </w:r>
            <w:proofErr w:type="spellStart"/>
            <w:r w:rsidRPr="00241C5E">
              <w:rPr>
                <w:rFonts w:ascii="Times New Roman" w:eastAsia="Times New Roman" w:hAnsi="Times New Roman" w:cs="Times New Roman"/>
                <w:color w:val="000000"/>
                <w:sz w:val="24"/>
                <w:szCs w:val="24"/>
                <w:lang w:val="ru-RU" w:eastAsia="ru-RU"/>
              </w:rPr>
              <w:t>м.п</w:t>
            </w:r>
            <w:proofErr w:type="spellEnd"/>
            <w:r w:rsidRPr="00241C5E">
              <w:rPr>
                <w:rFonts w:ascii="Times New Roman" w:eastAsia="Times New Roman" w:hAnsi="Times New Roman" w:cs="Times New Roman"/>
                <w:color w:val="000000"/>
                <w:sz w:val="24"/>
                <w:szCs w:val="24"/>
                <w:lang w:val="ru-RU" w:eastAsia="ru-RU"/>
              </w:rPr>
              <w:t>.</w:t>
            </w:r>
          </w:p>
        </w:tc>
      </w:tr>
    </w:tbl>
    <w:p w14:paraId="6942D970" w14:textId="77777777" w:rsidR="00AC02C9" w:rsidRPr="00241C5E" w:rsidRDefault="00AC02C9" w:rsidP="00AC02C9">
      <w:pPr>
        <w:spacing w:line="276" w:lineRule="auto"/>
        <w:rPr>
          <w:rFonts w:ascii="Times New Roman" w:hAnsi="Times New Roman" w:cs="Times New Roman"/>
          <w:lang w:val="ru-RU"/>
        </w:rPr>
      </w:pPr>
    </w:p>
    <w:p w14:paraId="449C8610" w14:textId="77777777" w:rsidR="002324D2" w:rsidRPr="003E1F44" w:rsidRDefault="00DF5C89" w:rsidP="002C7D88">
      <w:pPr>
        <w:pStyle w:val="a6"/>
        <w:keepLines/>
        <w:spacing w:after="0" w:line="240" w:lineRule="auto"/>
        <w:ind w:left="6237"/>
        <w:jc w:val="right"/>
        <w:rPr>
          <w:rFonts w:ascii="Times New Roman" w:hAnsi="Times New Roman"/>
          <w:sz w:val="24"/>
        </w:rPr>
      </w:pPr>
      <w:r>
        <w:rPr>
          <w:rFonts w:ascii="Times New Roman" w:hAnsi="Times New Roman" w:cs="Times New Roman"/>
          <w:b/>
          <w:sz w:val="24"/>
          <w:szCs w:val="24"/>
          <w:u w:val="single"/>
        </w:rPr>
        <w:br w:type="page"/>
      </w:r>
      <w:r w:rsidR="002324D2" w:rsidRPr="003E1F44">
        <w:rPr>
          <w:rFonts w:ascii="Times New Roman" w:hAnsi="Times New Roman"/>
          <w:sz w:val="24"/>
        </w:rPr>
        <w:lastRenderedPageBreak/>
        <w:t>Приложение № 1</w:t>
      </w:r>
    </w:p>
    <w:p w14:paraId="43CFEEA0" w14:textId="77777777" w:rsidR="002324D2" w:rsidRPr="003E1F44" w:rsidRDefault="002324D2" w:rsidP="002C7D88">
      <w:pPr>
        <w:pStyle w:val="a6"/>
        <w:keepLines/>
        <w:spacing w:after="0" w:line="240" w:lineRule="auto"/>
        <w:ind w:left="6237"/>
        <w:jc w:val="right"/>
        <w:rPr>
          <w:rFonts w:ascii="Times New Roman" w:hAnsi="Times New Roman"/>
          <w:sz w:val="24"/>
        </w:rPr>
      </w:pPr>
      <w:r w:rsidRPr="00CA531E">
        <w:rPr>
          <w:rFonts w:ascii="Times New Roman" w:hAnsi="Times New Roman"/>
          <w:sz w:val="24"/>
        </w:rPr>
        <w:t>к Договору</w:t>
      </w:r>
      <w:r w:rsidR="00756FCB">
        <w:rPr>
          <w:rFonts w:ascii="Times New Roman" w:hAnsi="Times New Roman"/>
          <w:sz w:val="24"/>
          <w:szCs w:val="24"/>
        </w:rPr>
        <w:t xml:space="preserve"> купли-продажи акций от ________________ № ____________</w:t>
      </w:r>
    </w:p>
    <w:p w14:paraId="1B024FA9" w14:textId="77777777" w:rsidR="002324D2" w:rsidRPr="003E1F44" w:rsidRDefault="002324D2" w:rsidP="002C7D88">
      <w:pPr>
        <w:pStyle w:val="afe"/>
        <w:spacing w:line="276" w:lineRule="auto"/>
        <w:ind w:left="710"/>
        <w:jc w:val="both"/>
        <w:rPr>
          <w:sz w:val="24"/>
        </w:rPr>
      </w:pPr>
    </w:p>
    <w:p w14:paraId="42B6D093" w14:textId="77777777" w:rsidR="002324D2" w:rsidRPr="00CA531E" w:rsidRDefault="002324D2" w:rsidP="002C7D88">
      <w:pPr>
        <w:pStyle w:val="afe"/>
        <w:spacing w:line="276" w:lineRule="auto"/>
        <w:ind w:left="710"/>
        <w:jc w:val="both"/>
        <w:rPr>
          <w:sz w:val="24"/>
        </w:rPr>
      </w:pPr>
    </w:p>
    <w:p w14:paraId="7A6C6A7F" w14:textId="77777777" w:rsidR="002324D2" w:rsidRPr="000E7D30" w:rsidRDefault="002324D2" w:rsidP="002C7D88">
      <w:pPr>
        <w:pStyle w:val="afe"/>
        <w:spacing w:line="276" w:lineRule="auto"/>
        <w:ind w:left="710"/>
        <w:jc w:val="center"/>
        <w:rPr>
          <w:b/>
          <w:sz w:val="24"/>
        </w:rPr>
      </w:pPr>
      <w:r w:rsidRPr="000E7D30">
        <w:rPr>
          <w:b/>
          <w:sz w:val="24"/>
        </w:rPr>
        <w:t>Усло</w:t>
      </w:r>
      <w:bookmarkStart w:id="45" w:name="_Hlk140572912"/>
      <w:r w:rsidRPr="000E7D30">
        <w:rPr>
          <w:b/>
          <w:sz w:val="24"/>
        </w:rPr>
        <w:t>вия</w:t>
      </w:r>
    </w:p>
    <w:p w14:paraId="2C3E74D6" w14:textId="77777777" w:rsidR="002324D2" w:rsidRPr="00FB707B" w:rsidRDefault="002324D2" w:rsidP="002C7D88">
      <w:pPr>
        <w:pStyle w:val="afe"/>
        <w:spacing w:line="276" w:lineRule="auto"/>
        <w:ind w:left="710"/>
        <w:jc w:val="center"/>
        <w:rPr>
          <w:b/>
          <w:spacing w:val="-6"/>
          <w:sz w:val="24"/>
        </w:rPr>
      </w:pPr>
      <w:r w:rsidRPr="00FB707B">
        <w:rPr>
          <w:b/>
          <w:sz w:val="24"/>
        </w:rPr>
        <w:t>предоставления Банковской гарантии</w:t>
      </w:r>
    </w:p>
    <w:bookmarkEnd w:id="45"/>
    <w:p w14:paraId="73150264" w14:textId="77777777" w:rsidR="002324D2" w:rsidRPr="002C7D88" w:rsidRDefault="002324D2" w:rsidP="002C7D88">
      <w:pPr>
        <w:keepLines/>
        <w:rPr>
          <w:rFonts w:ascii="Times New Roman" w:hAnsi="Times New Roman"/>
          <w:b/>
          <w:sz w:val="24"/>
        </w:rPr>
      </w:pPr>
    </w:p>
    <w:p w14:paraId="0809AF91" w14:textId="77777777" w:rsidR="002324D2" w:rsidRPr="000E7D30" w:rsidRDefault="002324D2" w:rsidP="002C7D88">
      <w:pPr>
        <w:pStyle w:val="a6"/>
        <w:keepLines/>
        <w:numPr>
          <w:ilvl w:val="0"/>
          <w:numId w:val="48"/>
        </w:numPr>
        <w:spacing w:after="0" w:line="240" w:lineRule="auto"/>
        <w:ind w:left="0" w:firstLine="709"/>
        <w:jc w:val="both"/>
        <w:rPr>
          <w:rFonts w:ascii="Times New Roman" w:hAnsi="Times New Roman"/>
          <w:sz w:val="24"/>
        </w:rPr>
      </w:pPr>
      <w:r w:rsidRPr="003E1F44">
        <w:rPr>
          <w:rFonts w:ascii="Times New Roman" w:hAnsi="Times New Roman"/>
          <w:sz w:val="24"/>
        </w:rPr>
        <w:t xml:space="preserve">Настоящее Приложение в развитие условий, определенных пунктом 2.1.1.1 </w:t>
      </w:r>
      <w:proofErr w:type="gramStart"/>
      <w:r w:rsidRPr="00CA531E">
        <w:rPr>
          <w:rFonts w:ascii="Times New Roman" w:hAnsi="Times New Roman"/>
          <w:sz w:val="24"/>
        </w:rPr>
        <w:t>Договора</w:t>
      </w:r>
      <w:proofErr w:type="gramEnd"/>
      <w:r w:rsidRPr="00CA531E">
        <w:rPr>
          <w:rFonts w:ascii="Times New Roman" w:hAnsi="Times New Roman"/>
          <w:sz w:val="24"/>
        </w:rPr>
        <w:t xml:space="preserve"> </w:t>
      </w:r>
      <w:r w:rsidRPr="000E7D30">
        <w:rPr>
          <w:rFonts w:ascii="Times New Roman" w:hAnsi="Times New Roman"/>
          <w:sz w:val="24"/>
        </w:rPr>
        <w:t>устанавливает:</w:t>
      </w:r>
    </w:p>
    <w:p w14:paraId="76A0FD41" w14:textId="77777777" w:rsidR="002324D2" w:rsidRPr="00FB707B" w:rsidRDefault="002324D2" w:rsidP="002C7D88">
      <w:pPr>
        <w:pStyle w:val="a6"/>
        <w:keepLines/>
        <w:numPr>
          <w:ilvl w:val="0"/>
          <w:numId w:val="47"/>
        </w:numPr>
        <w:spacing w:after="0" w:line="240" w:lineRule="auto"/>
        <w:ind w:left="0" w:firstLine="709"/>
        <w:jc w:val="both"/>
        <w:rPr>
          <w:rFonts w:ascii="Times New Roman" w:hAnsi="Times New Roman"/>
          <w:sz w:val="24"/>
        </w:rPr>
      </w:pPr>
      <w:r w:rsidRPr="00FB707B">
        <w:rPr>
          <w:rFonts w:ascii="Times New Roman" w:hAnsi="Times New Roman"/>
          <w:sz w:val="24"/>
        </w:rPr>
        <w:t>условия предоставления Банковской гарантии;</w:t>
      </w:r>
    </w:p>
    <w:p w14:paraId="19208D91" w14:textId="77777777" w:rsidR="002324D2" w:rsidRPr="002C7D88" w:rsidRDefault="002324D2" w:rsidP="002C7D88">
      <w:pPr>
        <w:pStyle w:val="a6"/>
        <w:keepLines/>
        <w:numPr>
          <w:ilvl w:val="0"/>
          <w:numId w:val="47"/>
        </w:numPr>
        <w:spacing w:after="0" w:line="240" w:lineRule="auto"/>
        <w:ind w:left="0" w:firstLine="709"/>
        <w:jc w:val="both"/>
        <w:rPr>
          <w:rFonts w:ascii="Times New Roman" w:hAnsi="Times New Roman"/>
          <w:sz w:val="24"/>
        </w:rPr>
      </w:pPr>
      <w:r w:rsidRPr="002C7D88">
        <w:rPr>
          <w:rFonts w:ascii="Times New Roman" w:hAnsi="Times New Roman"/>
          <w:sz w:val="24"/>
        </w:rPr>
        <w:t>требования к Банковской гарантии;</w:t>
      </w:r>
    </w:p>
    <w:p w14:paraId="10E3BD55" w14:textId="77777777" w:rsidR="002324D2" w:rsidRPr="002C7D88" w:rsidRDefault="002324D2" w:rsidP="002C7D88">
      <w:pPr>
        <w:pStyle w:val="a6"/>
        <w:keepLines/>
        <w:numPr>
          <w:ilvl w:val="0"/>
          <w:numId w:val="47"/>
        </w:numPr>
        <w:spacing w:after="0" w:line="240" w:lineRule="auto"/>
        <w:ind w:left="0" w:firstLine="709"/>
        <w:jc w:val="both"/>
        <w:rPr>
          <w:rFonts w:ascii="Times New Roman" w:hAnsi="Times New Roman"/>
          <w:sz w:val="24"/>
        </w:rPr>
      </w:pPr>
      <w:r w:rsidRPr="002C7D88">
        <w:rPr>
          <w:rFonts w:ascii="Times New Roman" w:hAnsi="Times New Roman"/>
          <w:sz w:val="24"/>
        </w:rPr>
        <w:t>требования к банкам, гарантии которых принимаются Продавцом в качестве обеспечения исполнения Договора (далее – банки-гаранты);</w:t>
      </w:r>
    </w:p>
    <w:p w14:paraId="0BE32E90" w14:textId="77777777" w:rsidR="002324D2" w:rsidRPr="002C7D88" w:rsidRDefault="002324D2" w:rsidP="002C7D88">
      <w:pPr>
        <w:pStyle w:val="a6"/>
        <w:keepLines/>
        <w:numPr>
          <w:ilvl w:val="0"/>
          <w:numId w:val="47"/>
        </w:numPr>
        <w:spacing w:after="0" w:line="240" w:lineRule="auto"/>
        <w:ind w:left="0" w:firstLine="709"/>
        <w:jc w:val="both"/>
        <w:rPr>
          <w:rFonts w:ascii="Times New Roman" w:hAnsi="Times New Roman"/>
          <w:sz w:val="24"/>
        </w:rPr>
      </w:pPr>
      <w:r w:rsidRPr="002C7D88">
        <w:rPr>
          <w:rFonts w:ascii="Times New Roman" w:hAnsi="Times New Roman"/>
          <w:sz w:val="24"/>
        </w:rPr>
        <w:t>рекомендуемую форму Банковской гарантии.</w:t>
      </w:r>
    </w:p>
    <w:p w14:paraId="257E0522" w14:textId="77777777" w:rsidR="002324D2" w:rsidRPr="002C7D88" w:rsidRDefault="002324D2" w:rsidP="002C7D88">
      <w:pPr>
        <w:pStyle w:val="a6"/>
        <w:keepLines/>
        <w:numPr>
          <w:ilvl w:val="0"/>
          <w:numId w:val="48"/>
        </w:numPr>
        <w:spacing w:after="0" w:line="240" w:lineRule="auto"/>
        <w:ind w:left="0" w:firstLine="709"/>
        <w:jc w:val="both"/>
        <w:rPr>
          <w:rFonts w:ascii="Times New Roman" w:hAnsi="Times New Roman"/>
          <w:sz w:val="24"/>
        </w:rPr>
      </w:pPr>
      <w:r w:rsidRPr="002C7D88">
        <w:rPr>
          <w:rFonts w:ascii="Times New Roman" w:hAnsi="Times New Roman"/>
          <w:sz w:val="24"/>
        </w:rPr>
        <w:t xml:space="preserve">Банковская гарантия должна отвечать, как минимум следующим требованиям: </w:t>
      </w:r>
    </w:p>
    <w:p w14:paraId="6E97B361" w14:textId="77777777" w:rsidR="002324D2" w:rsidRPr="002C7D88" w:rsidRDefault="002324D2" w:rsidP="002C7D88">
      <w:pPr>
        <w:pStyle w:val="a6"/>
        <w:keepLines/>
        <w:numPr>
          <w:ilvl w:val="1"/>
          <w:numId w:val="48"/>
        </w:numPr>
        <w:spacing w:after="0" w:line="240" w:lineRule="auto"/>
        <w:ind w:left="0" w:firstLine="709"/>
        <w:jc w:val="both"/>
        <w:rPr>
          <w:rFonts w:ascii="Times New Roman" w:hAnsi="Times New Roman"/>
          <w:sz w:val="24"/>
        </w:rPr>
      </w:pPr>
      <w:r w:rsidRPr="002C7D88">
        <w:rPr>
          <w:rFonts w:ascii="Times New Roman" w:hAnsi="Times New Roman"/>
          <w:sz w:val="24"/>
        </w:rPr>
        <w:t>Принципалом по банковской гарантии должен выступать Покупатель, бенефициаром — Продавец. Банковская гарантия должна содержать реквизиты Гаранта, Бенефициара и Принципала (</w:t>
      </w:r>
      <w:proofErr w:type="spellStart"/>
      <w:proofErr w:type="gramStart"/>
      <w:r w:rsidRPr="002C7D88">
        <w:rPr>
          <w:rFonts w:ascii="Times New Roman" w:hAnsi="Times New Roman"/>
          <w:sz w:val="24"/>
        </w:rPr>
        <w:t>юр.адрес</w:t>
      </w:r>
      <w:proofErr w:type="spellEnd"/>
      <w:proofErr w:type="gramEnd"/>
      <w:r w:rsidRPr="002C7D88">
        <w:rPr>
          <w:rFonts w:ascii="Times New Roman" w:hAnsi="Times New Roman"/>
          <w:sz w:val="24"/>
        </w:rPr>
        <w:t xml:space="preserve">, ИНН/КПП, ОГРН, банковские реквизиты). </w:t>
      </w:r>
    </w:p>
    <w:p w14:paraId="4CC97BC3" w14:textId="77777777" w:rsidR="002324D2" w:rsidRPr="002C7D88" w:rsidRDefault="002324D2" w:rsidP="002C7D88">
      <w:pPr>
        <w:pStyle w:val="a6"/>
        <w:keepLines/>
        <w:numPr>
          <w:ilvl w:val="1"/>
          <w:numId w:val="48"/>
        </w:numPr>
        <w:spacing w:after="0" w:line="240" w:lineRule="auto"/>
        <w:ind w:left="0" w:firstLine="709"/>
        <w:jc w:val="both"/>
        <w:rPr>
          <w:rFonts w:ascii="Times New Roman" w:hAnsi="Times New Roman"/>
          <w:sz w:val="24"/>
        </w:rPr>
      </w:pPr>
      <w:r w:rsidRPr="002C7D88">
        <w:rPr>
          <w:rFonts w:ascii="Times New Roman" w:hAnsi="Times New Roman"/>
          <w:sz w:val="24"/>
        </w:rPr>
        <w:t xml:space="preserve">Права и обязанности по Банковской гарантии не могут быть переуступлены гарантом или принципалом третьим лицам без письменного согласия бенефициара. </w:t>
      </w:r>
    </w:p>
    <w:p w14:paraId="689DB47D" w14:textId="77777777" w:rsidR="002324D2" w:rsidRPr="002C7D88" w:rsidRDefault="002324D2" w:rsidP="002C7D88">
      <w:pPr>
        <w:pStyle w:val="a6"/>
        <w:keepLines/>
        <w:numPr>
          <w:ilvl w:val="1"/>
          <w:numId w:val="48"/>
        </w:numPr>
        <w:spacing w:after="0" w:line="240" w:lineRule="auto"/>
        <w:ind w:left="0" w:firstLine="709"/>
        <w:jc w:val="both"/>
        <w:rPr>
          <w:rFonts w:ascii="Times New Roman" w:hAnsi="Times New Roman"/>
          <w:sz w:val="24"/>
        </w:rPr>
      </w:pPr>
      <w:r w:rsidRPr="002C7D88">
        <w:rPr>
          <w:rFonts w:ascii="Times New Roman" w:hAnsi="Times New Roman"/>
          <w:sz w:val="24"/>
        </w:rPr>
        <w:t>Банковская гарантия является безотзывной и содержит сумму гарантии, подлежащую уплате гарантом бенефициару в случае ненадлежащего исполнения принципалом (Покупателем) обязательства по полной оплате Цены Акций.</w:t>
      </w:r>
    </w:p>
    <w:p w14:paraId="052218A6" w14:textId="77777777" w:rsidR="002324D2" w:rsidRPr="00FB707B" w:rsidRDefault="002324D2" w:rsidP="002C7D88">
      <w:pPr>
        <w:pStyle w:val="a6"/>
        <w:keepLines/>
        <w:numPr>
          <w:ilvl w:val="1"/>
          <w:numId w:val="48"/>
        </w:numPr>
        <w:spacing w:after="0" w:line="240" w:lineRule="auto"/>
        <w:ind w:left="0" w:firstLine="709"/>
        <w:jc w:val="both"/>
        <w:rPr>
          <w:rFonts w:ascii="Times New Roman" w:hAnsi="Times New Roman"/>
          <w:sz w:val="24"/>
        </w:rPr>
      </w:pPr>
      <w:r w:rsidRPr="002C7D88">
        <w:rPr>
          <w:rFonts w:ascii="Times New Roman" w:hAnsi="Times New Roman"/>
          <w:sz w:val="24"/>
        </w:rPr>
        <w:t xml:space="preserve">Условия платежа по банковской гарантии: платеж по банковской гарантии должен быть произведен гарантом в случае неисполнения или ненадлежащего исполнения принципалом обязательств по Договору не позднее 5 (пяти) рабочих дней с даты получения письменного требования бенефициара, с приложением документа, подтверждающего полномочия лица, подписавшего требование по гарантии, без каких-либо возражений со стороны гаранта. Требование должно быть представлено бенефициаром гаранту по адресу, указанному в гарантии, </w:t>
      </w:r>
      <w:r w:rsidRPr="002C7D88">
        <w:rPr>
          <w:rFonts w:ascii="Times New Roman" w:hAnsi="Times New Roman"/>
          <w:color w:val="000000" w:themeColor="text1"/>
          <w:sz w:val="24"/>
        </w:rPr>
        <w:t>не позднее дня истечения срока ее действия</w:t>
      </w:r>
      <w:r w:rsidRPr="003E1F44">
        <w:rPr>
          <w:rFonts w:ascii="Times New Roman" w:hAnsi="Times New Roman"/>
          <w:sz w:val="24"/>
        </w:rPr>
        <w:t>. Бенефициар вправе заявить требование платежа в произвольной форме, указав в своем требовании на факт, суть и размер неисполнения принципалом его обязательств по Договору и сумму требования, подлежащего удовлетворению гарантом. Гарант обязуется осуществить платеж</w:t>
      </w:r>
      <w:r w:rsidRPr="00CA531E">
        <w:rPr>
          <w:rFonts w:ascii="Times New Roman" w:hAnsi="Times New Roman"/>
          <w:sz w:val="24"/>
        </w:rPr>
        <w:t xml:space="preserve"> по банковской гарантии после первого письменного требования бенефициара, не вникая в существо отношений между бенефициаром и принципалом и не требуя от бенефициара каких-либо доказательств нарушения принципалом обязательств, исполнение которых обеспечено банковской гар</w:t>
      </w:r>
      <w:r w:rsidRPr="000E7D30">
        <w:rPr>
          <w:rFonts w:ascii="Times New Roman" w:hAnsi="Times New Roman"/>
          <w:sz w:val="24"/>
        </w:rPr>
        <w:t xml:space="preserve">антией. Банковская гарантия не должна содержать условия о представлении гаранту судебных актов, подтверждающих неисполнение обязательств принципалом для уплаты денежных средств по требованию бенефициара. </w:t>
      </w:r>
    </w:p>
    <w:p w14:paraId="081847BD" w14:textId="77777777" w:rsidR="002324D2" w:rsidRPr="002C7D88" w:rsidRDefault="002324D2" w:rsidP="002C7D88">
      <w:pPr>
        <w:pStyle w:val="a6"/>
        <w:keepLines/>
        <w:numPr>
          <w:ilvl w:val="1"/>
          <w:numId w:val="48"/>
        </w:numPr>
        <w:spacing w:after="0" w:line="240" w:lineRule="auto"/>
        <w:ind w:left="0" w:firstLine="709"/>
        <w:jc w:val="both"/>
        <w:rPr>
          <w:rFonts w:ascii="Times New Roman" w:hAnsi="Times New Roman"/>
          <w:sz w:val="24"/>
        </w:rPr>
      </w:pPr>
      <w:r w:rsidRPr="002C7D88">
        <w:rPr>
          <w:rFonts w:ascii="Times New Roman" w:hAnsi="Times New Roman"/>
          <w:sz w:val="24"/>
        </w:rPr>
        <w:t xml:space="preserve">В случае неисполнения гарантом требования бенефициара о выплате денежной суммы в размере, предусмотренном гарантией, в установленный срок, гарант обязуется уплатить бенефициару неустойку в размере 0,1% (ноль целых одна десятая процента) от суммы, подлежащей уплате, за каждый день просрочки; </w:t>
      </w:r>
    </w:p>
    <w:p w14:paraId="2684D050" w14:textId="77777777" w:rsidR="002324D2" w:rsidRPr="002C7D88" w:rsidRDefault="002324D2" w:rsidP="002C7D88">
      <w:pPr>
        <w:pStyle w:val="a6"/>
        <w:keepLines/>
        <w:numPr>
          <w:ilvl w:val="1"/>
          <w:numId w:val="48"/>
        </w:numPr>
        <w:spacing w:after="0" w:line="240" w:lineRule="auto"/>
        <w:ind w:left="0" w:firstLine="709"/>
        <w:jc w:val="both"/>
        <w:rPr>
          <w:rFonts w:ascii="Times New Roman" w:hAnsi="Times New Roman"/>
          <w:sz w:val="24"/>
        </w:rPr>
      </w:pPr>
      <w:r w:rsidRPr="002C7D88">
        <w:rPr>
          <w:rFonts w:ascii="Times New Roman" w:hAnsi="Times New Roman"/>
          <w:sz w:val="24"/>
        </w:rPr>
        <w:t>Содержание гарантии должно быть предварительно согласовано принципалом с бенефициаром.</w:t>
      </w:r>
    </w:p>
    <w:p w14:paraId="50385ECF" w14:textId="77777777" w:rsidR="002324D2" w:rsidRPr="003E1F44" w:rsidRDefault="002324D2" w:rsidP="002C7D88">
      <w:pPr>
        <w:pStyle w:val="a6"/>
        <w:keepLines/>
        <w:numPr>
          <w:ilvl w:val="1"/>
          <w:numId w:val="48"/>
        </w:numPr>
        <w:spacing w:after="0" w:line="240" w:lineRule="auto"/>
        <w:ind w:left="0" w:firstLine="709"/>
        <w:jc w:val="both"/>
        <w:rPr>
          <w:rFonts w:ascii="Times New Roman" w:hAnsi="Times New Roman"/>
          <w:sz w:val="24"/>
        </w:rPr>
      </w:pPr>
      <w:r w:rsidRPr="002C7D88">
        <w:rPr>
          <w:rFonts w:ascii="Times New Roman" w:hAnsi="Times New Roman"/>
          <w:sz w:val="24"/>
        </w:rPr>
        <w:t>Банковская</w:t>
      </w:r>
      <w:r w:rsidRPr="002C7D88">
        <w:rPr>
          <w:rFonts w:ascii="Times New Roman" w:hAnsi="Times New Roman"/>
          <w:color w:val="000000" w:themeColor="text1"/>
          <w:sz w:val="24"/>
        </w:rPr>
        <w:t xml:space="preserve"> гарантия должна быть предоставлена в рублях Российской Федерации.</w:t>
      </w:r>
      <w:r w:rsidRPr="003E1F44">
        <w:rPr>
          <w:rFonts w:ascii="Times New Roman" w:hAnsi="Times New Roman"/>
          <w:sz w:val="24"/>
        </w:rPr>
        <w:t xml:space="preserve"> </w:t>
      </w:r>
    </w:p>
    <w:p w14:paraId="1D9A0B8F" w14:textId="77777777" w:rsidR="002324D2" w:rsidRPr="00FB707B" w:rsidRDefault="002324D2" w:rsidP="002C7D88">
      <w:pPr>
        <w:pStyle w:val="a6"/>
        <w:keepLines/>
        <w:numPr>
          <w:ilvl w:val="1"/>
          <w:numId w:val="48"/>
        </w:numPr>
        <w:spacing w:after="0" w:line="240" w:lineRule="auto"/>
        <w:ind w:left="0" w:firstLine="709"/>
        <w:jc w:val="both"/>
        <w:rPr>
          <w:rFonts w:ascii="Times New Roman" w:hAnsi="Times New Roman"/>
          <w:sz w:val="24"/>
        </w:rPr>
      </w:pPr>
      <w:r w:rsidRPr="00CA531E">
        <w:rPr>
          <w:rFonts w:ascii="Times New Roman" w:hAnsi="Times New Roman"/>
          <w:sz w:val="24"/>
        </w:rPr>
        <w:t>С оригиналом банковской гарантии Покупатель предоставляет нотариально заверенную копию документа, подтвер</w:t>
      </w:r>
      <w:r w:rsidRPr="000E7D30">
        <w:rPr>
          <w:rFonts w:ascii="Times New Roman" w:hAnsi="Times New Roman"/>
          <w:sz w:val="24"/>
        </w:rPr>
        <w:t xml:space="preserve">ждающего полномочия лица, за подписью которого выдана банковская гарантия, и копию сопроводительного письма, которым гарант направил банковскую гарантию принципалу. </w:t>
      </w:r>
    </w:p>
    <w:p w14:paraId="39BA370E" w14:textId="77777777" w:rsidR="002324D2" w:rsidRPr="002C7D88" w:rsidRDefault="002324D2" w:rsidP="002C7D88">
      <w:pPr>
        <w:pStyle w:val="a6"/>
        <w:keepLines/>
        <w:numPr>
          <w:ilvl w:val="1"/>
          <w:numId w:val="48"/>
        </w:numPr>
        <w:spacing w:after="0" w:line="240" w:lineRule="auto"/>
        <w:ind w:left="0" w:firstLine="709"/>
        <w:jc w:val="both"/>
        <w:rPr>
          <w:rFonts w:ascii="Times New Roman" w:hAnsi="Times New Roman"/>
          <w:sz w:val="24"/>
        </w:rPr>
      </w:pPr>
      <w:r w:rsidRPr="00FB707B">
        <w:rPr>
          <w:rFonts w:ascii="Times New Roman" w:hAnsi="Times New Roman"/>
          <w:sz w:val="24"/>
        </w:rPr>
        <w:lastRenderedPageBreak/>
        <w:t xml:space="preserve">Если в течение срока действия обеспечения гарант прекратил соответствовать требованиям, установленным </w:t>
      </w:r>
      <w:r w:rsidRPr="002C7D88">
        <w:rPr>
          <w:rFonts w:ascii="Times New Roman" w:hAnsi="Times New Roman"/>
          <w:sz w:val="24"/>
        </w:rPr>
        <w:t xml:space="preserve">настоящим Приложением, а также в случае отзыва, прекращения срока действия или приостановления лицензии гаранта на осуществление банковской деятельности, назначения внешней или временной администрации в отношении гаранта — полученная бенефициаром от такого гаранта банковская гарантия подлежит замене принципалом. Принципал обязуется в течение 10 (десяти) рабочих дней с даты отзыва, прекращения срока действия или приостановления лицензии гаранта либо получения письменного уведомления от бенефициара о выявлении факта несоответствия гаранта установленным требованиям, а также в случае назначения внешней или временной администрации в отношении гаранта, предоставить бенефициару новую, предварительно согласованную бенефициаром банковскую гарантию с соблюдением всех условий, предусмотренных настоящим разделом. </w:t>
      </w:r>
    </w:p>
    <w:p w14:paraId="37DEE037" w14:textId="77777777" w:rsidR="002324D2" w:rsidRPr="002C7D88" w:rsidRDefault="002324D2" w:rsidP="002C7D88">
      <w:pPr>
        <w:pStyle w:val="a6"/>
        <w:keepLines/>
        <w:numPr>
          <w:ilvl w:val="1"/>
          <w:numId w:val="48"/>
        </w:numPr>
        <w:spacing w:after="0" w:line="240" w:lineRule="auto"/>
        <w:ind w:left="0" w:firstLine="709"/>
        <w:jc w:val="both"/>
        <w:rPr>
          <w:rFonts w:ascii="Times New Roman" w:hAnsi="Times New Roman"/>
          <w:sz w:val="24"/>
        </w:rPr>
      </w:pPr>
      <w:r w:rsidRPr="002C7D88">
        <w:rPr>
          <w:rFonts w:ascii="Times New Roman" w:hAnsi="Times New Roman"/>
          <w:sz w:val="24"/>
        </w:rPr>
        <w:t xml:space="preserve">Оригинал банковской гарантии передается между уполномоченными представителями бенефициара и принципала с оформлением соответствующего акта приема-передачи. Датой исполнения обязательств принципала по предоставлению либо замене банковской гарантии является дата подписания Сторонами акта приема-передачи, подтверждающего принятие банковской гарантии уполномоченным представителем бенефициара. </w:t>
      </w:r>
    </w:p>
    <w:p w14:paraId="7C4C666F" w14:textId="77777777" w:rsidR="002324D2" w:rsidRPr="002C7D88" w:rsidRDefault="002324D2" w:rsidP="002C7D88">
      <w:pPr>
        <w:pStyle w:val="a6"/>
        <w:keepLines/>
        <w:numPr>
          <w:ilvl w:val="1"/>
          <w:numId w:val="48"/>
        </w:numPr>
        <w:spacing w:after="0" w:line="240" w:lineRule="auto"/>
        <w:ind w:left="0" w:firstLine="709"/>
        <w:jc w:val="both"/>
        <w:rPr>
          <w:rFonts w:ascii="Times New Roman" w:hAnsi="Times New Roman"/>
          <w:sz w:val="24"/>
        </w:rPr>
      </w:pPr>
      <w:r w:rsidRPr="002C7D88">
        <w:rPr>
          <w:rFonts w:ascii="Times New Roman" w:hAnsi="Times New Roman"/>
          <w:sz w:val="24"/>
        </w:rPr>
        <w:t xml:space="preserve">Гарантия должна содержать обязательства принципала, надлежащее исполнение которых обеспечивается гарантией, включая ссылку на Договор. </w:t>
      </w:r>
    </w:p>
    <w:p w14:paraId="1A02A2F8" w14:textId="77777777" w:rsidR="002324D2" w:rsidRPr="002C7D88" w:rsidRDefault="002324D2" w:rsidP="002C7D88">
      <w:pPr>
        <w:pStyle w:val="a6"/>
        <w:keepLines/>
        <w:numPr>
          <w:ilvl w:val="1"/>
          <w:numId w:val="48"/>
        </w:numPr>
        <w:spacing w:after="0" w:line="240" w:lineRule="auto"/>
        <w:ind w:left="0" w:firstLine="709"/>
        <w:jc w:val="both"/>
        <w:rPr>
          <w:rFonts w:ascii="Times New Roman" w:hAnsi="Times New Roman"/>
          <w:sz w:val="24"/>
        </w:rPr>
      </w:pPr>
      <w:r w:rsidRPr="002C7D88">
        <w:rPr>
          <w:rFonts w:ascii="Times New Roman" w:hAnsi="Times New Roman"/>
          <w:sz w:val="24"/>
        </w:rPr>
        <w:t xml:space="preserve">Гарантия должна содержать указание на согласие гаранта с тем, что изменения и дополнения, внесенные в Договор, не освобождают его от обязательств по соответствующей гарантии. </w:t>
      </w:r>
    </w:p>
    <w:p w14:paraId="7232B445" w14:textId="77777777" w:rsidR="002324D2" w:rsidRPr="002C7D88" w:rsidRDefault="002324D2" w:rsidP="002C7D88">
      <w:pPr>
        <w:pStyle w:val="a6"/>
        <w:keepLines/>
        <w:numPr>
          <w:ilvl w:val="1"/>
          <w:numId w:val="48"/>
        </w:numPr>
        <w:spacing w:after="0" w:line="240" w:lineRule="auto"/>
        <w:ind w:left="0" w:firstLine="709"/>
        <w:jc w:val="both"/>
        <w:rPr>
          <w:rFonts w:ascii="Times New Roman" w:hAnsi="Times New Roman"/>
          <w:sz w:val="24"/>
        </w:rPr>
      </w:pPr>
      <w:r w:rsidRPr="002C7D88">
        <w:rPr>
          <w:rFonts w:ascii="Times New Roman" w:hAnsi="Times New Roman"/>
          <w:sz w:val="24"/>
        </w:rPr>
        <w:t xml:space="preserve">В гарантии прямо должно быть предусмотрено безусловное право бенефициара на истребование суммы гарантии полностью или частично в случае неисполнения принципалом своих обязательств по Договору в предусмотренные сроки. </w:t>
      </w:r>
    </w:p>
    <w:p w14:paraId="1E3AB367" w14:textId="77777777" w:rsidR="002324D2" w:rsidRPr="002C7D88" w:rsidRDefault="002324D2" w:rsidP="002C7D88">
      <w:pPr>
        <w:pStyle w:val="a6"/>
        <w:keepLines/>
        <w:numPr>
          <w:ilvl w:val="1"/>
          <w:numId w:val="48"/>
        </w:numPr>
        <w:spacing w:after="0" w:line="240" w:lineRule="auto"/>
        <w:ind w:left="0" w:firstLine="709"/>
        <w:jc w:val="both"/>
        <w:rPr>
          <w:rFonts w:ascii="Times New Roman" w:hAnsi="Times New Roman"/>
          <w:sz w:val="24"/>
        </w:rPr>
      </w:pPr>
      <w:r w:rsidRPr="002C7D88">
        <w:rPr>
          <w:rFonts w:ascii="Times New Roman" w:hAnsi="Times New Roman"/>
          <w:sz w:val="24"/>
        </w:rPr>
        <w:t xml:space="preserve">Гарантия должна содержать следующие условия: </w:t>
      </w:r>
    </w:p>
    <w:p w14:paraId="4D014578" w14:textId="77777777" w:rsidR="002324D2" w:rsidRPr="00756FCB" w:rsidRDefault="002324D2" w:rsidP="002C7D88">
      <w:pPr>
        <w:keepLines/>
        <w:ind w:firstLine="709"/>
        <w:jc w:val="both"/>
        <w:rPr>
          <w:rFonts w:ascii="Times New Roman" w:eastAsia="Calibri" w:hAnsi="Times New Roman"/>
          <w:sz w:val="24"/>
          <w:szCs w:val="24"/>
          <w:lang w:val="ru-RU" w:eastAsia="ru-RU"/>
        </w:rPr>
      </w:pPr>
      <w:r w:rsidRPr="00756FCB">
        <w:rPr>
          <w:rFonts w:ascii="Times New Roman" w:eastAsia="Calibri" w:hAnsi="Times New Roman"/>
          <w:iCs/>
          <w:sz w:val="24"/>
          <w:szCs w:val="24"/>
          <w:lang w:val="ru-RU" w:eastAsia="ru-RU"/>
        </w:rPr>
        <w:t xml:space="preserve">(1) если Гарантом в течение 5 (пяти) рабочих дней с даты получения требования Бенефициара (не включая эту дату) не исполнено требование об уплате денежных средств по гарантии, направленное до окончания срока действия гарантии, Гарант предоставляет Бенефициару право на бесспорное списание причитающихся Бенефициару денежных средств со счета Гаранта; </w:t>
      </w:r>
    </w:p>
    <w:p w14:paraId="44D2D845" w14:textId="77777777" w:rsidR="002324D2" w:rsidRPr="00756FCB" w:rsidRDefault="002324D2" w:rsidP="002C7D88">
      <w:pPr>
        <w:keepLines/>
        <w:ind w:firstLine="709"/>
        <w:jc w:val="both"/>
        <w:rPr>
          <w:rFonts w:ascii="Times New Roman" w:eastAsia="Calibri" w:hAnsi="Times New Roman"/>
          <w:iCs/>
          <w:sz w:val="24"/>
          <w:szCs w:val="24"/>
          <w:lang w:val="ru-RU" w:eastAsia="ru-RU"/>
        </w:rPr>
      </w:pPr>
      <w:r w:rsidRPr="00756FCB">
        <w:rPr>
          <w:rFonts w:ascii="Times New Roman" w:eastAsia="Calibri" w:hAnsi="Times New Roman" w:cs="Times New Roman"/>
          <w:iCs/>
          <w:sz w:val="24"/>
          <w:szCs w:val="24"/>
          <w:lang w:val="ru-RU" w:eastAsia="ru-RU"/>
        </w:rPr>
        <w:t xml:space="preserve">(2) моментом исполнения обязательств Гаранта является фактическое поступление денежных средств на указанный Бенефициаром счет, на котором в соответствии с законодательством Российской Федерации учитываются операции со средствами, поступающими </w:t>
      </w:r>
      <w:r w:rsidRPr="00756FCB">
        <w:rPr>
          <w:rFonts w:ascii="Times New Roman" w:eastAsia="Calibri" w:hAnsi="Times New Roman"/>
          <w:iCs/>
          <w:sz w:val="24"/>
          <w:szCs w:val="24"/>
          <w:lang w:val="ru-RU" w:eastAsia="ru-RU"/>
        </w:rPr>
        <w:t xml:space="preserve">Бенефициару; </w:t>
      </w:r>
    </w:p>
    <w:p w14:paraId="67BFBA70" w14:textId="77777777" w:rsidR="002324D2" w:rsidRPr="00756FCB" w:rsidRDefault="002324D2" w:rsidP="002C7D88">
      <w:pPr>
        <w:keepLines/>
        <w:ind w:firstLine="709"/>
        <w:jc w:val="both"/>
        <w:rPr>
          <w:rFonts w:ascii="Times New Roman" w:eastAsia="Calibri" w:hAnsi="Times New Roman" w:cs="Times New Roman"/>
          <w:sz w:val="24"/>
          <w:szCs w:val="24"/>
          <w:lang w:val="ru-RU" w:eastAsia="ru-RU"/>
        </w:rPr>
      </w:pPr>
      <w:r w:rsidRPr="00756FCB">
        <w:rPr>
          <w:rFonts w:ascii="Times New Roman" w:eastAsia="Calibri" w:hAnsi="Times New Roman"/>
          <w:iCs/>
          <w:sz w:val="24"/>
          <w:szCs w:val="24"/>
          <w:lang w:val="ru-RU" w:eastAsia="ru-RU"/>
        </w:rPr>
        <w:t>(3) принадлежащее Бенефициару по гарантии право требования к Гаранту может быть передано другому лицу при перемене</w:t>
      </w:r>
      <w:r w:rsidRPr="00756FCB">
        <w:rPr>
          <w:rFonts w:ascii="Times New Roman" w:eastAsia="Calibri" w:hAnsi="Times New Roman" w:cs="Times New Roman"/>
          <w:iCs/>
          <w:sz w:val="24"/>
          <w:szCs w:val="24"/>
          <w:lang w:val="ru-RU" w:eastAsia="ru-RU"/>
        </w:rPr>
        <w:t xml:space="preserve"> Бенефициара в случаях, предусмотренных законодательством Российской Федерации, с предварительным извещением об этом Гаранта; </w:t>
      </w:r>
    </w:p>
    <w:p w14:paraId="41603FB1" w14:textId="77777777" w:rsidR="002324D2" w:rsidRPr="00756FCB" w:rsidRDefault="002324D2" w:rsidP="002C7D88">
      <w:pPr>
        <w:keepLines/>
        <w:ind w:firstLine="709"/>
        <w:jc w:val="both"/>
        <w:rPr>
          <w:rFonts w:ascii="Times New Roman" w:eastAsia="Calibri" w:hAnsi="Times New Roman" w:cs="Times New Roman"/>
          <w:iCs/>
          <w:sz w:val="24"/>
          <w:szCs w:val="24"/>
          <w:lang w:val="ru-RU" w:eastAsia="ru-RU"/>
        </w:rPr>
      </w:pPr>
      <w:r w:rsidRPr="00756FCB">
        <w:rPr>
          <w:rFonts w:ascii="Times New Roman" w:eastAsia="Calibri" w:hAnsi="Times New Roman" w:cs="Times New Roman"/>
          <w:iCs/>
          <w:sz w:val="24"/>
          <w:szCs w:val="24"/>
          <w:lang w:val="ru-RU" w:eastAsia="ru-RU"/>
        </w:rPr>
        <w:t xml:space="preserve">(4) Гарант освобождает Бенефициара от необходимости взыскивать сумму </w:t>
      </w:r>
      <w:r w:rsidRPr="00756FCB">
        <w:rPr>
          <w:rFonts w:ascii="Times New Roman" w:eastAsia="Calibri" w:hAnsi="Times New Roman" w:cs="Times New Roman"/>
          <w:i/>
          <w:iCs/>
          <w:sz w:val="24"/>
          <w:szCs w:val="24"/>
          <w:lang w:val="ru-RU" w:eastAsia="ru-RU"/>
        </w:rPr>
        <w:t>[указать сумму гарантии]</w:t>
      </w:r>
      <w:r w:rsidRPr="00756FCB">
        <w:rPr>
          <w:rFonts w:ascii="Times New Roman" w:eastAsia="Calibri" w:hAnsi="Times New Roman" w:cs="Times New Roman"/>
          <w:iCs/>
          <w:sz w:val="24"/>
          <w:szCs w:val="24"/>
          <w:lang w:val="ru-RU" w:eastAsia="ru-RU"/>
        </w:rPr>
        <w:t xml:space="preserve"> с Принципала до предъявления требования Гаранту; </w:t>
      </w:r>
    </w:p>
    <w:p w14:paraId="24783D72" w14:textId="77777777" w:rsidR="002324D2" w:rsidRPr="00756FCB" w:rsidRDefault="002324D2" w:rsidP="002C7D88">
      <w:pPr>
        <w:keepLines/>
        <w:ind w:firstLine="709"/>
        <w:jc w:val="both"/>
        <w:rPr>
          <w:rFonts w:ascii="Times New Roman" w:eastAsia="Calibri" w:hAnsi="Times New Roman" w:cs="Times New Roman"/>
          <w:iCs/>
          <w:sz w:val="24"/>
          <w:szCs w:val="24"/>
          <w:lang w:val="ru-RU" w:eastAsia="ru-RU"/>
        </w:rPr>
      </w:pPr>
      <w:r w:rsidRPr="00756FCB">
        <w:rPr>
          <w:rFonts w:ascii="Times New Roman" w:eastAsia="Calibri" w:hAnsi="Times New Roman" w:cs="Times New Roman"/>
          <w:iCs/>
          <w:sz w:val="24"/>
          <w:szCs w:val="24"/>
          <w:lang w:val="ru-RU" w:eastAsia="ru-RU"/>
        </w:rPr>
        <w:t xml:space="preserve">(5) требование об уплате денежных сумм по гарантии должно быть направлено по адресу: </w:t>
      </w:r>
      <w:r w:rsidRPr="00756FCB">
        <w:rPr>
          <w:rFonts w:ascii="Times New Roman" w:eastAsia="Calibri" w:hAnsi="Times New Roman" w:cs="Times New Roman"/>
          <w:i/>
          <w:iCs/>
          <w:sz w:val="24"/>
          <w:szCs w:val="24"/>
          <w:lang w:val="ru-RU" w:eastAsia="ru-RU"/>
        </w:rPr>
        <w:t>[с указанием адреса]</w:t>
      </w:r>
      <w:r w:rsidRPr="00756FCB">
        <w:rPr>
          <w:rFonts w:ascii="Times New Roman" w:eastAsia="Calibri" w:hAnsi="Times New Roman" w:cs="Times New Roman"/>
          <w:iCs/>
          <w:sz w:val="24"/>
          <w:szCs w:val="24"/>
          <w:lang w:val="ru-RU" w:eastAsia="ru-RU"/>
        </w:rPr>
        <w:t xml:space="preserve">. </w:t>
      </w:r>
    </w:p>
    <w:p w14:paraId="33DA1794" w14:textId="77777777" w:rsidR="002324D2" w:rsidRPr="000E7D30" w:rsidRDefault="002324D2" w:rsidP="002C7D88">
      <w:pPr>
        <w:pStyle w:val="a6"/>
        <w:keepLines/>
        <w:numPr>
          <w:ilvl w:val="1"/>
          <w:numId w:val="48"/>
        </w:numPr>
        <w:spacing w:after="0" w:line="240" w:lineRule="auto"/>
        <w:ind w:left="0" w:firstLine="709"/>
        <w:jc w:val="both"/>
        <w:rPr>
          <w:rFonts w:ascii="Times New Roman" w:hAnsi="Times New Roman"/>
          <w:sz w:val="24"/>
        </w:rPr>
      </w:pPr>
      <w:r w:rsidRPr="003E1F44">
        <w:rPr>
          <w:rFonts w:ascii="Times New Roman" w:hAnsi="Times New Roman"/>
          <w:sz w:val="24"/>
        </w:rPr>
        <w:t>Невыполнение Покупателем</w:t>
      </w:r>
      <w:r w:rsidRPr="00CA531E">
        <w:rPr>
          <w:rFonts w:ascii="Times New Roman" w:hAnsi="Times New Roman"/>
          <w:sz w:val="24"/>
        </w:rPr>
        <w:t xml:space="preserve"> своих обязательств по предоставлению банковской гарантии, в том числе взамен утратившей силу, является основанием для одностороннего отказа от исполнения Договора Продавцом.</w:t>
      </w:r>
      <w:r w:rsidRPr="000E7D30">
        <w:rPr>
          <w:rFonts w:ascii="Times New Roman" w:hAnsi="Times New Roman"/>
          <w:sz w:val="24"/>
        </w:rPr>
        <w:t xml:space="preserve"> </w:t>
      </w:r>
    </w:p>
    <w:p w14:paraId="50C76873" w14:textId="77777777" w:rsidR="002324D2" w:rsidRPr="00FB707B" w:rsidRDefault="002324D2" w:rsidP="002C7D88">
      <w:pPr>
        <w:pStyle w:val="afe"/>
        <w:widowControl w:val="0"/>
        <w:numPr>
          <w:ilvl w:val="0"/>
          <w:numId w:val="48"/>
        </w:numPr>
        <w:tabs>
          <w:tab w:val="left" w:pos="993"/>
        </w:tabs>
        <w:autoSpaceDE w:val="0"/>
        <w:autoSpaceDN w:val="0"/>
        <w:ind w:left="0" w:firstLine="709"/>
        <w:rPr>
          <w:sz w:val="24"/>
        </w:rPr>
      </w:pPr>
      <w:r w:rsidRPr="00FB707B">
        <w:rPr>
          <w:sz w:val="24"/>
        </w:rPr>
        <w:t>Требования, предъявляемые к банкам-гарантам, являющимся резидентами Российской Федерации:</w:t>
      </w:r>
    </w:p>
    <w:p w14:paraId="0CFEDBE5" w14:textId="77777777" w:rsidR="002324D2" w:rsidRPr="002C7D88" w:rsidRDefault="002324D2" w:rsidP="002C7D88">
      <w:pPr>
        <w:pStyle w:val="afe"/>
        <w:widowControl w:val="0"/>
        <w:numPr>
          <w:ilvl w:val="1"/>
          <w:numId w:val="48"/>
        </w:numPr>
        <w:tabs>
          <w:tab w:val="left" w:pos="993"/>
          <w:tab w:val="left" w:pos="1276"/>
        </w:tabs>
        <w:autoSpaceDE w:val="0"/>
        <w:autoSpaceDN w:val="0"/>
        <w:ind w:left="0" w:firstLine="709"/>
        <w:jc w:val="both"/>
        <w:rPr>
          <w:sz w:val="24"/>
        </w:rPr>
      </w:pPr>
      <w:r w:rsidRPr="002C7D88">
        <w:rPr>
          <w:sz w:val="24"/>
        </w:rPr>
        <w:t>Банки-гаранты, являющиеся резидентами Российской Федерации, должны соответствовать совокупности следующих критериев:</w:t>
      </w:r>
    </w:p>
    <w:p w14:paraId="2846AB0C" w14:textId="77777777" w:rsidR="002324D2" w:rsidRPr="002C7D88" w:rsidRDefault="002324D2" w:rsidP="002C7D88">
      <w:pPr>
        <w:pStyle w:val="a6"/>
        <w:widowControl w:val="0"/>
        <w:numPr>
          <w:ilvl w:val="2"/>
          <w:numId w:val="51"/>
        </w:numPr>
        <w:autoSpaceDE w:val="0"/>
        <w:autoSpaceDN w:val="0"/>
        <w:spacing w:after="0" w:line="240" w:lineRule="auto"/>
        <w:ind w:hanging="11"/>
        <w:jc w:val="both"/>
        <w:rPr>
          <w:rFonts w:ascii="Times New Roman" w:hAnsi="Times New Roman"/>
          <w:i/>
          <w:sz w:val="24"/>
        </w:rPr>
      </w:pPr>
      <w:r w:rsidRPr="002C7D88">
        <w:rPr>
          <w:rFonts w:ascii="Times New Roman" w:hAnsi="Times New Roman"/>
          <w:sz w:val="24"/>
        </w:rPr>
        <w:t>Наличие действующей лицензии Центрального банка Российской Федерации.</w:t>
      </w:r>
    </w:p>
    <w:p w14:paraId="3A1CB072" w14:textId="77777777" w:rsidR="002324D2" w:rsidRPr="00756FCB" w:rsidRDefault="002324D2" w:rsidP="002324D2">
      <w:pPr>
        <w:ind w:firstLine="708"/>
        <w:jc w:val="both"/>
        <w:rPr>
          <w:rFonts w:cs="Calibri"/>
          <w:i/>
          <w:sz w:val="28"/>
          <w:szCs w:val="28"/>
          <w:lang w:val="ru-RU"/>
        </w:rPr>
      </w:pPr>
      <w:r w:rsidRPr="00756FCB">
        <w:rPr>
          <w:rFonts w:ascii="Times New Roman" w:hAnsi="Times New Roman" w:cs="Times New Roman"/>
          <w:i/>
          <w:sz w:val="24"/>
          <w:szCs w:val="24"/>
          <w:lang w:val="ru-RU"/>
        </w:rPr>
        <w:t xml:space="preserve">(источник информации: </w:t>
      </w:r>
      <w:hyperlink r:id="rId29" w:history="1">
        <w:r w:rsidRPr="002C7D88">
          <w:rPr>
            <w:rStyle w:val="ab"/>
          </w:rPr>
          <w:t>http</w:t>
        </w:r>
        <w:r w:rsidRPr="002C7D88">
          <w:rPr>
            <w:rStyle w:val="ab"/>
            <w:lang w:val="ru-RU"/>
          </w:rPr>
          <w:t>://</w:t>
        </w:r>
        <w:r w:rsidRPr="002C7D88">
          <w:rPr>
            <w:rStyle w:val="ab"/>
          </w:rPr>
          <w:t>www</w:t>
        </w:r>
        <w:r w:rsidRPr="002C7D88">
          <w:rPr>
            <w:rStyle w:val="ab"/>
            <w:lang w:val="ru-RU"/>
          </w:rPr>
          <w:t>.</w:t>
        </w:r>
        <w:proofErr w:type="spellStart"/>
        <w:r w:rsidRPr="002C7D88">
          <w:rPr>
            <w:rStyle w:val="ab"/>
          </w:rPr>
          <w:t>cbr</w:t>
        </w:r>
        <w:proofErr w:type="spellEnd"/>
        <w:r w:rsidRPr="002C7D88">
          <w:rPr>
            <w:rStyle w:val="ab"/>
            <w:lang w:val="ru-RU"/>
          </w:rPr>
          <w:t>.</w:t>
        </w:r>
        <w:proofErr w:type="spellStart"/>
        <w:r w:rsidRPr="002C7D88">
          <w:rPr>
            <w:rStyle w:val="ab"/>
          </w:rPr>
          <w:t>ru</w:t>
        </w:r>
        <w:proofErr w:type="spellEnd"/>
        <w:r w:rsidRPr="002C7D88">
          <w:rPr>
            <w:rStyle w:val="ab"/>
            <w:lang w:val="ru-RU"/>
          </w:rPr>
          <w:t>/</w:t>
        </w:r>
        <w:r w:rsidRPr="002C7D88">
          <w:rPr>
            <w:rStyle w:val="ab"/>
          </w:rPr>
          <w:t>banking</w:t>
        </w:r>
        <w:r w:rsidRPr="002C7D88">
          <w:rPr>
            <w:rStyle w:val="ab"/>
            <w:lang w:val="ru-RU"/>
          </w:rPr>
          <w:t>_</w:t>
        </w:r>
        <w:r w:rsidRPr="002C7D88">
          <w:rPr>
            <w:rStyle w:val="ab"/>
          </w:rPr>
          <w:t>sector</w:t>
        </w:r>
        <w:r w:rsidRPr="002C7D88">
          <w:rPr>
            <w:rStyle w:val="ab"/>
            <w:lang w:val="ru-RU"/>
          </w:rPr>
          <w:t>/</w:t>
        </w:r>
        <w:proofErr w:type="spellStart"/>
        <w:r w:rsidRPr="002C7D88">
          <w:rPr>
            <w:rStyle w:val="ab"/>
          </w:rPr>
          <w:t>otchetnost</w:t>
        </w:r>
        <w:proofErr w:type="spellEnd"/>
        <w:r w:rsidRPr="002C7D88">
          <w:rPr>
            <w:rStyle w:val="ab"/>
            <w:lang w:val="ru-RU"/>
          </w:rPr>
          <w:t>-</w:t>
        </w:r>
        <w:proofErr w:type="spellStart"/>
        <w:r w:rsidRPr="002C7D88">
          <w:rPr>
            <w:rStyle w:val="ab"/>
          </w:rPr>
          <w:t>kreditnykh</w:t>
        </w:r>
        <w:proofErr w:type="spellEnd"/>
        <w:r w:rsidRPr="002C7D88">
          <w:rPr>
            <w:rStyle w:val="ab"/>
            <w:lang w:val="ru-RU"/>
          </w:rPr>
          <w:t>-</w:t>
        </w:r>
        <w:proofErr w:type="spellStart"/>
        <w:r w:rsidRPr="002C7D88">
          <w:rPr>
            <w:rStyle w:val="ab"/>
          </w:rPr>
          <w:t>organizaciy</w:t>
        </w:r>
        <w:proofErr w:type="spellEnd"/>
        <w:r w:rsidRPr="002C7D88">
          <w:rPr>
            <w:rStyle w:val="ab"/>
            <w:lang w:val="ru-RU"/>
          </w:rPr>
          <w:t>/</w:t>
        </w:r>
        <w:r w:rsidRPr="002C7D88">
          <w:rPr>
            <w:rStyle w:val="ab"/>
          </w:rPr>
          <w:t>transparent</w:t>
        </w:r>
        <w:r w:rsidRPr="002C7D88">
          <w:rPr>
            <w:rStyle w:val="ab"/>
            <w:lang w:val="ru-RU"/>
          </w:rPr>
          <w:t>/</w:t>
        </w:r>
      </w:hyperlink>
      <w:r w:rsidRPr="00756FCB">
        <w:rPr>
          <w:rFonts w:ascii="Times New Roman" w:hAnsi="Times New Roman" w:cs="Times New Roman"/>
          <w:i/>
          <w:sz w:val="24"/>
          <w:szCs w:val="24"/>
          <w:lang w:val="ru-RU"/>
        </w:rPr>
        <w:t>)</w:t>
      </w:r>
    </w:p>
    <w:p w14:paraId="79A9CB05" w14:textId="77777777" w:rsidR="002324D2" w:rsidRPr="00FC2AA0" w:rsidRDefault="002324D2" w:rsidP="002324D2">
      <w:pPr>
        <w:ind w:firstLine="708"/>
        <w:jc w:val="both"/>
        <w:rPr>
          <w:rFonts w:ascii="Times New Roman" w:hAnsi="Times New Roman" w:cs="Times New Roman"/>
          <w:i/>
          <w:sz w:val="24"/>
          <w:szCs w:val="24"/>
          <w:lang w:val="ru-RU"/>
        </w:rPr>
      </w:pPr>
      <w:r w:rsidRPr="00756FCB">
        <w:rPr>
          <w:rFonts w:ascii="Times New Roman" w:hAnsi="Times New Roman" w:cs="Times New Roman"/>
          <w:sz w:val="24"/>
          <w:szCs w:val="24"/>
          <w:lang w:val="ru-RU"/>
        </w:rPr>
        <w:t>3.1.2</w:t>
      </w:r>
      <w:r w:rsidRPr="00756FCB">
        <w:rPr>
          <w:rFonts w:ascii="Times New Roman" w:hAnsi="Times New Roman" w:cs="Times New Roman"/>
          <w:i/>
          <w:sz w:val="24"/>
          <w:szCs w:val="24"/>
          <w:lang w:val="ru-RU"/>
        </w:rPr>
        <w:t xml:space="preserve"> </w:t>
      </w:r>
      <w:r w:rsidRPr="00756FCB">
        <w:rPr>
          <w:rFonts w:ascii="Times New Roman" w:hAnsi="Times New Roman" w:cs="Times New Roman"/>
          <w:sz w:val="24"/>
          <w:szCs w:val="24"/>
          <w:lang w:val="ru-RU"/>
        </w:rPr>
        <w:t>Наличие у банка-гаранта кредитного рейтинга не ниже уровня «</w:t>
      </w:r>
      <w:r w:rsidRPr="002C7D88">
        <w:rPr>
          <w:rFonts w:ascii="Times New Roman" w:hAnsi="Times New Roman"/>
          <w:sz w:val="24"/>
        </w:rPr>
        <w:t>A</w:t>
      </w:r>
      <w:r w:rsidRPr="00756FCB">
        <w:rPr>
          <w:rFonts w:ascii="Times New Roman" w:hAnsi="Times New Roman" w:cs="Times New Roman"/>
          <w:sz w:val="24"/>
          <w:szCs w:val="24"/>
          <w:lang w:val="ru-RU"/>
        </w:rPr>
        <w:t>-(</w:t>
      </w:r>
      <w:r w:rsidRPr="002C7D88">
        <w:rPr>
          <w:rFonts w:ascii="Times New Roman" w:hAnsi="Times New Roman"/>
          <w:sz w:val="24"/>
        </w:rPr>
        <w:t>RU</w:t>
      </w:r>
      <w:r w:rsidRPr="00756FCB">
        <w:rPr>
          <w:rFonts w:ascii="Times New Roman" w:hAnsi="Times New Roman" w:cs="Times New Roman"/>
          <w:sz w:val="24"/>
          <w:szCs w:val="24"/>
          <w:lang w:val="ru-RU"/>
        </w:rPr>
        <w:t xml:space="preserve">)» по национальной рейтинговой шкале для Российской Федерации, присвоенного кредитным рейтинговым агентством Аналитическое Кредитное Рейтинговое Агентство (Акционерное </w:t>
      </w:r>
      <w:r w:rsidRPr="00756FCB">
        <w:rPr>
          <w:rFonts w:ascii="Times New Roman" w:hAnsi="Times New Roman" w:cs="Times New Roman"/>
          <w:sz w:val="24"/>
          <w:szCs w:val="24"/>
          <w:lang w:val="ru-RU"/>
        </w:rPr>
        <w:lastRenderedPageBreak/>
        <w:t>общество), и/или не ниже уровня «</w:t>
      </w:r>
      <w:proofErr w:type="spellStart"/>
      <w:r w:rsidRPr="002C7D88">
        <w:rPr>
          <w:rFonts w:ascii="Times New Roman" w:hAnsi="Times New Roman"/>
          <w:sz w:val="24"/>
        </w:rPr>
        <w:t>ruA</w:t>
      </w:r>
      <w:proofErr w:type="spellEnd"/>
      <w:r w:rsidRPr="00FC2AA0">
        <w:rPr>
          <w:rFonts w:ascii="Times New Roman" w:hAnsi="Times New Roman" w:cs="Times New Roman"/>
          <w:sz w:val="24"/>
          <w:szCs w:val="24"/>
          <w:lang w:val="ru-RU"/>
        </w:rPr>
        <w:t>-» по национальной рейтинговой шкале для Российской Федерации, присвоенного кредитным рейтинговым агентством Акционерное общество «Рейтинговое Агентство «Эксперт РА» (требование устанавливается на период до 31.12.2024).</w:t>
      </w:r>
    </w:p>
    <w:p w14:paraId="01DE7535" w14:textId="77777777" w:rsidR="002324D2" w:rsidRPr="00756FCB" w:rsidRDefault="002324D2" w:rsidP="002324D2">
      <w:pPr>
        <w:ind w:firstLine="708"/>
        <w:jc w:val="both"/>
        <w:rPr>
          <w:rFonts w:ascii="Times New Roman" w:hAnsi="Times New Roman" w:cs="Times New Roman"/>
          <w:i/>
          <w:sz w:val="24"/>
          <w:szCs w:val="24"/>
          <w:lang w:val="ru-RU"/>
        </w:rPr>
      </w:pPr>
      <w:r w:rsidRPr="00FC2AA0">
        <w:rPr>
          <w:rFonts w:ascii="Times New Roman" w:hAnsi="Times New Roman" w:cs="Times New Roman"/>
          <w:i/>
          <w:sz w:val="24"/>
          <w:szCs w:val="24"/>
          <w:lang w:val="ru-RU"/>
        </w:rPr>
        <w:t xml:space="preserve">(источники информации: </w:t>
      </w:r>
      <w:hyperlink r:id="rId30" w:history="1">
        <w:r w:rsidRPr="002C7D88">
          <w:rPr>
            <w:rStyle w:val="ab"/>
          </w:rPr>
          <w:t>https</w:t>
        </w:r>
        <w:r w:rsidRPr="002C7D88">
          <w:rPr>
            <w:rStyle w:val="ab"/>
            <w:lang w:val="ru-RU"/>
          </w:rPr>
          <w:t>://</w:t>
        </w:r>
        <w:r w:rsidRPr="002C7D88">
          <w:rPr>
            <w:rStyle w:val="ab"/>
          </w:rPr>
          <w:t>www</w:t>
        </w:r>
        <w:r w:rsidRPr="002C7D88">
          <w:rPr>
            <w:rStyle w:val="ab"/>
            <w:lang w:val="ru-RU"/>
          </w:rPr>
          <w:t>.</w:t>
        </w:r>
        <w:r w:rsidRPr="002C7D88">
          <w:rPr>
            <w:rStyle w:val="ab"/>
          </w:rPr>
          <w:t>acra</w:t>
        </w:r>
        <w:r w:rsidRPr="002C7D88">
          <w:rPr>
            <w:rStyle w:val="ab"/>
            <w:lang w:val="ru-RU"/>
          </w:rPr>
          <w:t>-</w:t>
        </w:r>
        <w:r w:rsidRPr="002C7D88">
          <w:rPr>
            <w:rStyle w:val="ab"/>
          </w:rPr>
          <w:t>ratings</w:t>
        </w:r>
        <w:r w:rsidRPr="002C7D88">
          <w:rPr>
            <w:rStyle w:val="ab"/>
            <w:lang w:val="ru-RU"/>
          </w:rPr>
          <w:t>.</w:t>
        </w:r>
        <w:r w:rsidRPr="002C7D88">
          <w:rPr>
            <w:rStyle w:val="ab"/>
          </w:rPr>
          <w:t>ru</w:t>
        </w:r>
        <w:r w:rsidRPr="002C7D88">
          <w:rPr>
            <w:rStyle w:val="ab"/>
            <w:lang w:val="ru-RU"/>
          </w:rPr>
          <w:t>/</w:t>
        </w:r>
        <w:r w:rsidRPr="002C7D88">
          <w:rPr>
            <w:rStyle w:val="ab"/>
          </w:rPr>
          <w:t>ratings</w:t>
        </w:r>
        <w:r w:rsidRPr="002C7D88">
          <w:rPr>
            <w:rStyle w:val="ab"/>
            <w:lang w:val="ru-RU"/>
          </w:rPr>
          <w:t>/</w:t>
        </w:r>
        <w:r w:rsidRPr="002C7D88">
          <w:rPr>
            <w:rStyle w:val="ab"/>
          </w:rPr>
          <w:t>issuers</w:t>
        </w:r>
        <w:r w:rsidRPr="002C7D88">
          <w:rPr>
            <w:rStyle w:val="ab"/>
            <w:lang w:val="ru-RU"/>
          </w:rPr>
          <w:t>/?</w:t>
        </w:r>
        <w:r w:rsidRPr="002C7D88">
          <w:rPr>
            <w:rStyle w:val="ab"/>
          </w:rPr>
          <w:t>sectors</w:t>
        </w:r>
        <w:r w:rsidRPr="002C7D88">
          <w:rPr>
            <w:rStyle w:val="ab"/>
            <w:lang w:val="ru-RU"/>
          </w:rPr>
          <w:t>[]=</w:t>
        </w:r>
        <w:r w:rsidRPr="002C7D88">
          <w:rPr>
            <w:rStyle w:val="ab"/>
          </w:rPr>
          <w:t>banks</w:t>
        </w:r>
      </w:hyperlink>
      <w:r w:rsidRPr="00756FCB">
        <w:rPr>
          <w:rFonts w:ascii="Times New Roman" w:hAnsi="Times New Roman" w:cs="Times New Roman"/>
          <w:i/>
          <w:sz w:val="24"/>
          <w:szCs w:val="24"/>
          <w:lang w:val="ru-RU"/>
        </w:rPr>
        <w:t xml:space="preserve">; </w:t>
      </w:r>
      <w:hyperlink r:id="rId31" w:history="1">
        <w:r w:rsidRPr="002C7D88">
          <w:rPr>
            <w:rStyle w:val="ab"/>
          </w:rPr>
          <w:t>https</w:t>
        </w:r>
        <w:r w:rsidRPr="002C7D88">
          <w:rPr>
            <w:rStyle w:val="ab"/>
            <w:lang w:val="ru-RU"/>
          </w:rPr>
          <w:t>://</w:t>
        </w:r>
        <w:r w:rsidRPr="002C7D88">
          <w:rPr>
            <w:rStyle w:val="ab"/>
          </w:rPr>
          <w:t>raexpert</w:t>
        </w:r>
        <w:r w:rsidRPr="002C7D88">
          <w:rPr>
            <w:rStyle w:val="ab"/>
            <w:lang w:val="ru-RU"/>
          </w:rPr>
          <w:t>.</w:t>
        </w:r>
        <w:r w:rsidRPr="002C7D88">
          <w:rPr>
            <w:rStyle w:val="ab"/>
          </w:rPr>
          <w:t>ru</w:t>
        </w:r>
        <w:r w:rsidRPr="002C7D88">
          <w:rPr>
            <w:rStyle w:val="ab"/>
            <w:lang w:val="ru-RU"/>
          </w:rPr>
          <w:t>/</w:t>
        </w:r>
        <w:r w:rsidRPr="002C7D88">
          <w:rPr>
            <w:rStyle w:val="ab"/>
          </w:rPr>
          <w:t>ratings</w:t>
        </w:r>
        <w:r w:rsidRPr="002C7D88">
          <w:rPr>
            <w:rStyle w:val="ab"/>
            <w:lang w:val="ru-RU"/>
          </w:rPr>
          <w:t>/</w:t>
        </w:r>
        <w:r w:rsidRPr="002C7D88">
          <w:rPr>
            <w:rStyle w:val="ab"/>
          </w:rPr>
          <w:t>bankcredit</w:t>
        </w:r>
        <w:r w:rsidRPr="002C7D88">
          <w:rPr>
            <w:rStyle w:val="ab"/>
            <w:lang w:val="ru-RU"/>
          </w:rPr>
          <w:t>_</w:t>
        </w:r>
        <w:r w:rsidRPr="002C7D88">
          <w:rPr>
            <w:rStyle w:val="ab"/>
          </w:rPr>
          <w:t>all</w:t>
        </w:r>
        <w:r w:rsidRPr="002C7D88">
          <w:rPr>
            <w:rStyle w:val="ab"/>
            <w:lang w:val="ru-RU"/>
          </w:rPr>
          <w:t>/</w:t>
        </w:r>
      </w:hyperlink>
      <w:r w:rsidRPr="00756FCB">
        <w:rPr>
          <w:rFonts w:ascii="Times New Roman" w:hAnsi="Times New Roman" w:cs="Times New Roman"/>
          <w:i/>
          <w:sz w:val="24"/>
          <w:szCs w:val="24"/>
          <w:lang w:val="ru-RU"/>
        </w:rPr>
        <w:t>).</w:t>
      </w:r>
    </w:p>
    <w:p w14:paraId="4E43256E" w14:textId="77777777" w:rsidR="002324D2" w:rsidRPr="00CA531E" w:rsidRDefault="002324D2" w:rsidP="002C7D88">
      <w:pPr>
        <w:pStyle w:val="a6"/>
        <w:widowControl w:val="0"/>
        <w:numPr>
          <w:ilvl w:val="2"/>
          <w:numId w:val="52"/>
        </w:numPr>
        <w:autoSpaceDE w:val="0"/>
        <w:autoSpaceDN w:val="0"/>
        <w:spacing w:after="0" w:line="240" w:lineRule="auto"/>
        <w:ind w:left="0" w:firstLine="709"/>
        <w:jc w:val="both"/>
        <w:rPr>
          <w:rFonts w:ascii="Times New Roman" w:hAnsi="Times New Roman"/>
          <w:i/>
          <w:sz w:val="24"/>
        </w:rPr>
      </w:pPr>
      <w:r w:rsidRPr="003E1F44">
        <w:rPr>
          <w:rFonts w:ascii="Times New Roman" w:hAnsi="Times New Roman"/>
          <w:sz w:val="24"/>
        </w:rPr>
        <w:t>Публикация отчетности банка на официальном сайте Центрального банка Российской Федерации в информационно-телекоммуникационной сети «Интернет» (требование не применяется до 31.12.2024).</w:t>
      </w:r>
    </w:p>
    <w:p w14:paraId="00FFC921" w14:textId="77777777" w:rsidR="002324D2" w:rsidRPr="00756FCB" w:rsidRDefault="002324D2" w:rsidP="002324D2">
      <w:pPr>
        <w:ind w:firstLine="708"/>
        <w:jc w:val="both"/>
        <w:rPr>
          <w:rFonts w:ascii="Times New Roman" w:hAnsi="Times New Roman" w:cs="Times New Roman"/>
          <w:i/>
          <w:sz w:val="24"/>
          <w:szCs w:val="24"/>
          <w:lang w:val="ru-RU"/>
        </w:rPr>
      </w:pPr>
      <w:r w:rsidRPr="00FC2AA0">
        <w:rPr>
          <w:rFonts w:ascii="Times New Roman" w:hAnsi="Times New Roman" w:cs="Times New Roman"/>
          <w:i/>
          <w:sz w:val="24"/>
          <w:szCs w:val="24"/>
          <w:lang w:val="ru-RU"/>
        </w:rPr>
        <w:t xml:space="preserve">(источник информации: </w:t>
      </w:r>
      <w:hyperlink r:id="rId32" w:history="1">
        <w:r w:rsidRPr="002C7D88">
          <w:rPr>
            <w:rFonts w:ascii="Times New Roman" w:hAnsi="Times New Roman"/>
            <w:i/>
            <w:color w:val="0563C1"/>
            <w:sz w:val="24"/>
            <w:u w:val="single"/>
          </w:rPr>
          <w:t>http</w:t>
        </w:r>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www</w:t>
        </w:r>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cbr</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ru</w:t>
        </w:r>
        <w:proofErr w:type="spellEnd"/>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banking</w:t>
        </w:r>
        <w:r w:rsidRPr="00756FCB">
          <w:rPr>
            <w:rFonts w:ascii="Times New Roman" w:hAnsi="Times New Roman" w:cs="Times New Roman"/>
            <w:i/>
            <w:color w:val="0563C1"/>
            <w:sz w:val="24"/>
            <w:szCs w:val="24"/>
            <w:u w:val="single"/>
            <w:lang w:val="ru-RU"/>
          </w:rPr>
          <w:t>_</w:t>
        </w:r>
        <w:r w:rsidRPr="002C7D88">
          <w:rPr>
            <w:rFonts w:ascii="Times New Roman" w:hAnsi="Times New Roman"/>
            <w:i/>
            <w:color w:val="0563C1"/>
            <w:sz w:val="24"/>
            <w:u w:val="single"/>
          </w:rPr>
          <w:t>sector</w:t>
        </w:r>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otchetnost</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kreditnykh</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organizaciy</w:t>
        </w:r>
        <w:proofErr w:type="spellEnd"/>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transparent</w:t>
        </w:r>
        <w:r w:rsidRPr="00756FCB">
          <w:rPr>
            <w:rFonts w:ascii="Times New Roman" w:hAnsi="Times New Roman" w:cs="Times New Roman"/>
            <w:i/>
            <w:color w:val="0563C1"/>
            <w:sz w:val="24"/>
            <w:szCs w:val="24"/>
            <w:u w:val="single"/>
            <w:lang w:val="ru-RU"/>
          </w:rPr>
          <w:t>/</w:t>
        </w:r>
      </w:hyperlink>
      <w:r w:rsidRPr="00756FCB">
        <w:rPr>
          <w:rFonts w:ascii="Times New Roman" w:hAnsi="Times New Roman" w:cs="Times New Roman"/>
          <w:i/>
          <w:sz w:val="24"/>
          <w:szCs w:val="24"/>
          <w:lang w:val="ru-RU"/>
        </w:rPr>
        <w:t>)</w:t>
      </w:r>
    </w:p>
    <w:p w14:paraId="6FD3AB23" w14:textId="77777777" w:rsidR="002324D2" w:rsidRPr="00CA531E" w:rsidRDefault="002324D2" w:rsidP="002C7D88">
      <w:pPr>
        <w:pStyle w:val="a6"/>
        <w:widowControl w:val="0"/>
        <w:numPr>
          <w:ilvl w:val="2"/>
          <w:numId w:val="52"/>
        </w:numPr>
        <w:tabs>
          <w:tab w:val="left" w:pos="1134"/>
        </w:tabs>
        <w:autoSpaceDE w:val="0"/>
        <w:autoSpaceDN w:val="0"/>
        <w:spacing w:after="0" w:line="240" w:lineRule="auto"/>
        <w:ind w:left="0" w:firstLine="709"/>
        <w:jc w:val="both"/>
        <w:rPr>
          <w:rFonts w:ascii="Times New Roman" w:hAnsi="Times New Roman"/>
          <w:sz w:val="24"/>
        </w:rPr>
      </w:pPr>
      <w:r w:rsidRPr="003E1F44">
        <w:rPr>
          <w:rFonts w:ascii="Times New Roman" w:hAnsi="Times New Roman"/>
          <w:sz w:val="24"/>
        </w:rPr>
        <w:t>Наличие положительных финансовых результатов деятельности банка на 1 января текущего года не менее, чем за 2 года из 3 лет, предшествующих году объявления процедуры закупки (требование не применяется до 31.12.2024).</w:t>
      </w:r>
    </w:p>
    <w:p w14:paraId="265947BE" w14:textId="77777777" w:rsidR="002324D2" w:rsidRPr="00756FCB" w:rsidRDefault="002324D2" w:rsidP="002324D2">
      <w:pPr>
        <w:tabs>
          <w:tab w:val="left" w:pos="1134"/>
        </w:tabs>
        <w:ind w:firstLine="709"/>
        <w:jc w:val="both"/>
        <w:rPr>
          <w:rFonts w:ascii="Times New Roman" w:hAnsi="Times New Roman" w:cs="Times New Roman"/>
          <w:i/>
          <w:sz w:val="24"/>
          <w:szCs w:val="24"/>
          <w:lang w:val="ru-RU"/>
        </w:rPr>
      </w:pPr>
      <w:r w:rsidRPr="00756FCB">
        <w:rPr>
          <w:rFonts w:ascii="Times New Roman" w:hAnsi="Times New Roman" w:cs="Times New Roman"/>
          <w:i/>
          <w:sz w:val="24"/>
          <w:szCs w:val="24"/>
          <w:lang w:val="ru-RU"/>
        </w:rPr>
        <w:t xml:space="preserve">(источник информации: </w:t>
      </w:r>
      <w:hyperlink r:id="rId33" w:history="1">
        <w:r w:rsidRPr="002C7D88">
          <w:rPr>
            <w:rFonts w:ascii="Times New Roman" w:hAnsi="Times New Roman"/>
            <w:i/>
            <w:color w:val="0563C1"/>
            <w:sz w:val="24"/>
            <w:u w:val="single"/>
          </w:rPr>
          <w:t>http</w:t>
        </w:r>
        <w:r w:rsidRPr="00FC2AA0">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www</w:t>
        </w:r>
        <w:r w:rsidRPr="00FC2AA0">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cbr</w:t>
        </w:r>
        <w:proofErr w:type="spellEnd"/>
        <w:r w:rsidRPr="00FC2AA0">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ru</w:t>
        </w:r>
        <w:proofErr w:type="spellEnd"/>
        <w:r w:rsidRPr="00FC2AA0">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banking</w:t>
        </w:r>
        <w:r w:rsidRPr="00FC2AA0">
          <w:rPr>
            <w:rFonts w:ascii="Times New Roman" w:hAnsi="Times New Roman" w:cs="Times New Roman"/>
            <w:i/>
            <w:color w:val="0563C1"/>
            <w:sz w:val="24"/>
            <w:szCs w:val="24"/>
            <w:u w:val="single"/>
            <w:lang w:val="ru-RU"/>
          </w:rPr>
          <w:t>_</w:t>
        </w:r>
        <w:r w:rsidRPr="002C7D88">
          <w:rPr>
            <w:rFonts w:ascii="Times New Roman" w:hAnsi="Times New Roman"/>
            <w:i/>
            <w:color w:val="0563C1"/>
            <w:sz w:val="24"/>
            <w:u w:val="single"/>
          </w:rPr>
          <w:t>sector</w:t>
        </w:r>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otchetnost</w:t>
        </w:r>
        <w:proofErr w:type="spellEnd"/>
        <w:r w:rsidRPr="00FC2AA0">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kreditnykh</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organizaciy</w:t>
        </w:r>
        <w:proofErr w:type="spellEnd"/>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transparent</w:t>
        </w:r>
        <w:r w:rsidRPr="00FC2AA0">
          <w:rPr>
            <w:rFonts w:ascii="Times New Roman" w:hAnsi="Times New Roman" w:cs="Times New Roman"/>
            <w:i/>
            <w:color w:val="0563C1"/>
            <w:sz w:val="24"/>
            <w:szCs w:val="24"/>
            <w:u w:val="single"/>
            <w:lang w:val="ru-RU"/>
          </w:rPr>
          <w:t>/</w:t>
        </w:r>
      </w:hyperlink>
      <w:r w:rsidRPr="00756FCB">
        <w:rPr>
          <w:rFonts w:ascii="Times New Roman" w:hAnsi="Times New Roman" w:cs="Times New Roman"/>
          <w:i/>
          <w:sz w:val="24"/>
          <w:szCs w:val="24"/>
          <w:lang w:val="ru-RU"/>
        </w:rPr>
        <w:t>, Форма 102 «Отчёт о финансовых результатах» за соответствующий год, стр. 81201)</w:t>
      </w:r>
    </w:p>
    <w:p w14:paraId="4A2203F0" w14:textId="77777777" w:rsidR="002324D2" w:rsidRPr="003E1F44" w:rsidRDefault="002324D2" w:rsidP="002C7D88">
      <w:pPr>
        <w:pStyle w:val="a6"/>
        <w:widowControl w:val="0"/>
        <w:numPr>
          <w:ilvl w:val="2"/>
          <w:numId w:val="53"/>
        </w:numPr>
        <w:tabs>
          <w:tab w:val="left" w:pos="1134"/>
        </w:tabs>
        <w:autoSpaceDE w:val="0"/>
        <w:autoSpaceDN w:val="0"/>
        <w:spacing w:after="0" w:line="240" w:lineRule="auto"/>
        <w:ind w:left="0" w:firstLine="709"/>
        <w:jc w:val="both"/>
        <w:rPr>
          <w:rFonts w:ascii="Times New Roman" w:hAnsi="Times New Roman"/>
          <w:sz w:val="24"/>
        </w:rPr>
      </w:pPr>
      <w:r w:rsidRPr="003E1F44">
        <w:rPr>
          <w:rFonts w:ascii="Times New Roman" w:hAnsi="Times New Roman"/>
          <w:sz w:val="24"/>
        </w:rPr>
        <w:t>Банк включен в перечень банков, удовлетворяющих установленным пунктом 1 части 1 статьи 45 Закона 44-ФЗ требованиям.</w:t>
      </w:r>
    </w:p>
    <w:p w14:paraId="15FDE5B5" w14:textId="77777777" w:rsidR="002324D2" w:rsidRPr="00FC2AA0" w:rsidRDefault="002324D2" w:rsidP="002324D2">
      <w:pPr>
        <w:tabs>
          <w:tab w:val="left" w:pos="1134"/>
        </w:tabs>
        <w:ind w:firstLine="709"/>
        <w:jc w:val="both"/>
        <w:rPr>
          <w:rFonts w:ascii="Times New Roman" w:hAnsi="Times New Roman" w:cs="Times New Roman"/>
          <w:i/>
          <w:sz w:val="24"/>
          <w:szCs w:val="24"/>
          <w:lang w:val="ru-RU"/>
        </w:rPr>
      </w:pPr>
      <w:r w:rsidRPr="00FC2AA0">
        <w:rPr>
          <w:rFonts w:ascii="Times New Roman" w:hAnsi="Times New Roman" w:cs="Times New Roman"/>
          <w:i/>
          <w:sz w:val="24"/>
          <w:szCs w:val="24"/>
          <w:lang w:val="ru-RU"/>
        </w:rPr>
        <w:t>(источник информации:</w:t>
      </w:r>
      <w:hyperlink r:id="rId34" w:history="1">
        <w:r w:rsidRPr="002C7D88">
          <w:rPr>
            <w:rStyle w:val="ab"/>
          </w:rPr>
          <w:t>https</w:t>
        </w:r>
        <w:r w:rsidRPr="002C7D88">
          <w:rPr>
            <w:rStyle w:val="ab"/>
            <w:lang w:val="ru-RU"/>
          </w:rPr>
          <w:t>://</w:t>
        </w:r>
        <w:proofErr w:type="spellStart"/>
        <w:r w:rsidRPr="002C7D88">
          <w:rPr>
            <w:rStyle w:val="ab"/>
          </w:rPr>
          <w:t>minfin</w:t>
        </w:r>
        <w:proofErr w:type="spellEnd"/>
        <w:r w:rsidRPr="002C7D88">
          <w:rPr>
            <w:rStyle w:val="ab"/>
            <w:lang w:val="ru-RU"/>
          </w:rPr>
          <w:t>.</w:t>
        </w:r>
        <w:r w:rsidRPr="002C7D88">
          <w:rPr>
            <w:rStyle w:val="ab"/>
          </w:rPr>
          <w:t>gov</w:t>
        </w:r>
        <w:r w:rsidRPr="002C7D88">
          <w:rPr>
            <w:rStyle w:val="ab"/>
            <w:lang w:val="ru-RU"/>
          </w:rPr>
          <w:t>.</w:t>
        </w:r>
        <w:proofErr w:type="spellStart"/>
        <w:r w:rsidRPr="002C7D88">
          <w:rPr>
            <w:rStyle w:val="ab"/>
          </w:rPr>
          <w:t>ru</w:t>
        </w:r>
        <w:proofErr w:type="spellEnd"/>
        <w:r w:rsidRPr="002C7D88">
          <w:rPr>
            <w:rStyle w:val="ab"/>
            <w:lang w:val="ru-RU"/>
          </w:rPr>
          <w:t>/</w:t>
        </w:r>
        <w:proofErr w:type="spellStart"/>
        <w:r w:rsidRPr="002C7D88">
          <w:rPr>
            <w:rStyle w:val="ab"/>
          </w:rPr>
          <w:t>ru</w:t>
        </w:r>
        <w:proofErr w:type="spellEnd"/>
        <w:r w:rsidRPr="002C7D88">
          <w:rPr>
            <w:rStyle w:val="ab"/>
            <w:lang w:val="ru-RU"/>
          </w:rPr>
          <w:t>/</w:t>
        </w:r>
        <w:proofErr w:type="spellStart"/>
        <w:r w:rsidRPr="002C7D88">
          <w:rPr>
            <w:rStyle w:val="ab"/>
          </w:rPr>
          <w:t>perfomance</w:t>
        </w:r>
        <w:proofErr w:type="spellEnd"/>
        <w:r w:rsidRPr="002C7D88">
          <w:rPr>
            <w:rStyle w:val="ab"/>
            <w:lang w:val="ru-RU"/>
          </w:rPr>
          <w:t>/</w:t>
        </w:r>
        <w:r w:rsidRPr="002C7D88">
          <w:rPr>
            <w:rStyle w:val="ab"/>
          </w:rPr>
          <w:t>contracts</w:t>
        </w:r>
        <w:r w:rsidRPr="002C7D88">
          <w:rPr>
            <w:rStyle w:val="ab"/>
            <w:lang w:val="ru-RU"/>
          </w:rPr>
          <w:t>/</w:t>
        </w:r>
        <w:r w:rsidRPr="002C7D88">
          <w:rPr>
            <w:rStyle w:val="ab"/>
          </w:rPr>
          <w:t>list</w:t>
        </w:r>
        <w:r w:rsidRPr="002C7D88">
          <w:rPr>
            <w:rStyle w:val="ab"/>
            <w:lang w:val="ru-RU"/>
          </w:rPr>
          <w:t>_</w:t>
        </w:r>
        <w:r w:rsidRPr="002C7D88">
          <w:rPr>
            <w:rStyle w:val="ab"/>
          </w:rPr>
          <w:t>banks</w:t>
        </w:r>
        <w:r w:rsidRPr="002C7D88">
          <w:rPr>
            <w:rStyle w:val="ab"/>
            <w:lang w:val="ru-RU"/>
          </w:rPr>
          <w:t>/</w:t>
        </w:r>
      </w:hyperlink>
      <w:r w:rsidRPr="002C7D88">
        <w:rPr>
          <w:rStyle w:val="ab"/>
          <w:lang w:val="ru-RU"/>
        </w:rPr>
        <w:t xml:space="preserve"> </w:t>
      </w:r>
      <w:r w:rsidRPr="00FC2AA0">
        <w:rPr>
          <w:rFonts w:ascii="Times New Roman" w:hAnsi="Times New Roman" w:cs="Times New Roman"/>
          <w:i/>
          <w:sz w:val="24"/>
          <w:szCs w:val="24"/>
          <w:lang w:val="ru-RU"/>
        </w:rPr>
        <w:t>)</w:t>
      </w:r>
    </w:p>
    <w:p w14:paraId="48620A39" w14:textId="77777777" w:rsidR="002324D2" w:rsidRPr="00CA531E" w:rsidRDefault="002324D2" w:rsidP="002C7D88">
      <w:pPr>
        <w:pStyle w:val="a6"/>
        <w:widowControl w:val="0"/>
        <w:numPr>
          <w:ilvl w:val="2"/>
          <w:numId w:val="54"/>
        </w:numPr>
        <w:tabs>
          <w:tab w:val="left" w:pos="1134"/>
        </w:tabs>
        <w:autoSpaceDE w:val="0"/>
        <w:autoSpaceDN w:val="0"/>
        <w:spacing w:after="0" w:line="240" w:lineRule="auto"/>
        <w:ind w:left="0" w:firstLine="709"/>
        <w:jc w:val="both"/>
        <w:rPr>
          <w:rFonts w:ascii="Times New Roman" w:hAnsi="Times New Roman"/>
          <w:sz w:val="24"/>
        </w:rPr>
      </w:pPr>
      <w:r w:rsidRPr="003E1F44">
        <w:rPr>
          <w:rFonts w:ascii="Times New Roman" w:hAnsi="Times New Roman"/>
          <w:sz w:val="24"/>
        </w:rPr>
        <w:t>Величина активов на 1 января текущего года по публикуемой отчетности не менее 30 млрд. руб.  (требование не применяется до 31.12.2024).</w:t>
      </w:r>
    </w:p>
    <w:p w14:paraId="742F12C2" w14:textId="77777777" w:rsidR="002324D2" w:rsidRPr="00FC2AA0" w:rsidRDefault="002324D2" w:rsidP="002324D2">
      <w:pPr>
        <w:tabs>
          <w:tab w:val="left" w:pos="1134"/>
        </w:tabs>
        <w:ind w:firstLine="709"/>
        <w:jc w:val="both"/>
        <w:rPr>
          <w:rFonts w:ascii="Times New Roman" w:hAnsi="Times New Roman" w:cs="Times New Roman"/>
          <w:sz w:val="24"/>
          <w:szCs w:val="24"/>
          <w:lang w:val="ru-RU"/>
        </w:rPr>
      </w:pPr>
      <w:r w:rsidRPr="00756FCB">
        <w:rPr>
          <w:rFonts w:ascii="Times New Roman" w:hAnsi="Times New Roman" w:cs="Times New Roman"/>
          <w:i/>
          <w:sz w:val="24"/>
          <w:szCs w:val="24"/>
          <w:lang w:val="ru-RU"/>
        </w:rPr>
        <w:t xml:space="preserve">(источник информации: </w:t>
      </w:r>
      <w:hyperlink r:id="rId35" w:history="1">
        <w:r w:rsidRPr="002C7D88">
          <w:rPr>
            <w:rFonts w:ascii="Times New Roman" w:hAnsi="Times New Roman"/>
            <w:i/>
            <w:color w:val="0563C1"/>
            <w:sz w:val="24"/>
            <w:u w:val="single"/>
          </w:rPr>
          <w:t>http</w:t>
        </w:r>
        <w:r w:rsidRPr="00FC2AA0">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www</w:t>
        </w:r>
        <w:r w:rsidRPr="00FC2AA0">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cbr</w:t>
        </w:r>
        <w:proofErr w:type="spellEnd"/>
        <w:r w:rsidRPr="00FC2AA0">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ru</w:t>
        </w:r>
        <w:proofErr w:type="spellEnd"/>
        <w:r w:rsidRPr="00FC2AA0">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banking</w:t>
        </w:r>
        <w:r w:rsidRPr="00FC2AA0">
          <w:rPr>
            <w:rFonts w:ascii="Times New Roman" w:hAnsi="Times New Roman" w:cs="Times New Roman"/>
            <w:i/>
            <w:color w:val="0563C1"/>
            <w:sz w:val="24"/>
            <w:szCs w:val="24"/>
            <w:u w:val="single"/>
            <w:lang w:val="ru-RU"/>
          </w:rPr>
          <w:t>_</w:t>
        </w:r>
        <w:r w:rsidRPr="002C7D88">
          <w:rPr>
            <w:rFonts w:ascii="Times New Roman" w:hAnsi="Times New Roman"/>
            <w:i/>
            <w:color w:val="0563C1"/>
            <w:sz w:val="24"/>
            <w:u w:val="single"/>
          </w:rPr>
          <w:t>sector</w:t>
        </w:r>
        <w:r w:rsidRPr="00FC2AA0">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otchetnost</w:t>
        </w:r>
        <w:proofErr w:type="spellEnd"/>
        <w:r w:rsidRPr="00FC2AA0">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kreditnykh</w:t>
        </w:r>
        <w:proofErr w:type="spellEnd"/>
        <w:r w:rsidRPr="00FC2AA0">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organizaciy</w:t>
        </w:r>
        <w:proofErr w:type="spellEnd"/>
        <w:r w:rsidRPr="00FC2AA0">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transparent</w:t>
        </w:r>
        <w:r w:rsidRPr="00FC2AA0">
          <w:rPr>
            <w:rFonts w:ascii="Times New Roman" w:hAnsi="Times New Roman" w:cs="Times New Roman"/>
            <w:i/>
            <w:color w:val="0563C1"/>
            <w:sz w:val="24"/>
            <w:szCs w:val="24"/>
            <w:u w:val="single"/>
            <w:lang w:val="ru-RU"/>
          </w:rPr>
          <w:t>/</w:t>
        </w:r>
      </w:hyperlink>
      <w:r w:rsidRPr="00FC2AA0">
        <w:rPr>
          <w:rFonts w:ascii="Times New Roman" w:hAnsi="Times New Roman" w:cs="Times New Roman"/>
          <w:i/>
          <w:sz w:val="24"/>
          <w:szCs w:val="24"/>
          <w:lang w:val="ru-RU"/>
        </w:rPr>
        <w:t>, Годовая отчетность, Форма «Бухгалтерский баланс», стр. 14)</w:t>
      </w:r>
    </w:p>
    <w:p w14:paraId="4CEF8573" w14:textId="77777777" w:rsidR="002324D2" w:rsidRPr="003E1F44" w:rsidRDefault="002324D2" w:rsidP="002C7D88">
      <w:pPr>
        <w:pStyle w:val="a6"/>
        <w:widowControl w:val="0"/>
        <w:numPr>
          <w:ilvl w:val="2"/>
          <w:numId w:val="54"/>
        </w:numPr>
        <w:tabs>
          <w:tab w:val="left" w:pos="1134"/>
        </w:tabs>
        <w:autoSpaceDE w:val="0"/>
        <w:autoSpaceDN w:val="0"/>
        <w:spacing w:after="0" w:line="240" w:lineRule="auto"/>
        <w:ind w:left="0" w:firstLine="709"/>
        <w:jc w:val="both"/>
        <w:rPr>
          <w:rFonts w:ascii="Times New Roman" w:hAnsi="Times New Roman"/>
          <w:sz w:val="24"/>
        </w:rPr>
      </w:pPr>
      <w:r w:rsidRPr="003E1F44">
        <w:rPr>
          <w:rFonts w:ascii="Times New Roman" w:hAnsi="Times New Roman"/>
          <w:sz w:val="24"/>
        </w:rPr>
        <w:t>Величина собственного капитала на 1 января текущего года по публикуемой отчетности не менее 10 млрд. руб. (требование не применяется до 31.12.2024).</w:t>
      </w:r>
    </w:p>
    <w:p w14:paraId="1BDF790D" w14:textId="77777777" w:rsidR="002324D2" w:rsidRPr="00756FCB" w:rsidRDefault="002324D2" w:rsidP="002324D2">
      <w:pPr>
        <w:tabs>
          <w:tab w:val="left" w:pos="1134"/>
        </w:tabs>
        <w:ind w:firstLine="709"/>
        <w:jc w:val="both"/>
        <w:rPr>
          <w:rFonts w:ascii="Times New Roman" w:hAnsi="Times New Roman" w:cs="Times New Roman"/>
          <w:sz w:val="24"/>
          <w:szCs w:val="24"/>
          <w:lang w:val="ru-RU"/>
        </w:rPr>
      </w:pPr>
      <w:r w:rsidRPr="00FC2AA0">
        <w:rPr>
          <w:rFonts w:ascii="Times New Roman" w:hAnsi="Times New Roman" w:cs="Times New Roman"/>
          <w:i/>
          <w:sz w:val="24"/>
          <w:szCs w:val="24"/>
          <w:lang w:val="ru-RU"/>
        </w:rPr>
        <w:t xml:space="preserve">(источник информации: </w:t>
      </w:r>
      <w:hyperlink r:id="rId36" w:history="1">
        <w:r w:rsidRPr="002C7D88">
          <w:rPr>
            <w:rFonts w:ascii="Times New Roman" w:hAnsi="Times New Roman"/>
            <w:i/>
            <w:color w:val="0563C1"/>
            <w:sz w:val="24"/>
            <w:u w:val="single"/>
          </w:rPr>
          <w:t>http</w:t>
        </w:r>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www</w:t>
        </w:r>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cbr</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ru</w:t>
        </w:r>
        <w:proofErr w:type="spellEnd"/>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banking</w:t>
        </w:r>
        <w:r w:rsidRPr="00756FCB">
          <w:rPr>
            <w:rFonts w:ascii="Times New Roman" w:hAnsi="Times New Roman" w:cs="Times New Roman"/>
            <w:i/>
            <w:color w:val="0563C1"/>
            <w:sz w:val="24"/>
            <w:szCs w:val="24"/>
            <w:u w:val="single"/>
            <w:lang w:val="ru-RU"/>
          </w:rPr>
          <w:t>_</w:t>
        </w:r>
        <w:r w:rsidRPr="002C7D88">
          <w:rPr>
            <w:rFonts w:ascii="Times New Roman" w:hAnsi="Times New Roman"/>
            <w:i/>
            <w:color w:val="0563C1"/>
            <w:sz w:val="24"/>
            <w:u w:val="single"/>
          </w:rPr>
          <w:t>sector</w:t>
        </w:r>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otchetnost</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kreditnykh</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organizaciy</w:t>
        </w:r>
        <w:proofErr w:type="spellEnd"/>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transparent</w:t>
        </w:r>
        <w:r w:rsidRPr="00756FCB">
          <w:rPr>
            <w:rFonts w:ascii="Times New Roman" w:hAnsi="Times New Roman" w:cs="Times New Roman"/>
            <w:i/>
            <w:color w:val="0563C1"/>
            <w:sz w:val="24"/>
            <w:szCs w:val="24"/>
            <w:u w:val="single"/>
            <w:lang w:val="ru-RU"/>
          </w:rPr>
          <w:t>/</w:t>
        </w:r>
      </w:hyperlink>
      <w:r w:rsidRPr="00756FCB">
        <w:rPr>
          <w:rFonts w:ascii="Times New Roman" w:hAnsi="Times New Roman" w:cs="Times New Roman"/>
          <w:i/>
          <w:sz w:val="24"/>
          <w:szCs w:val="24"/>
          <w:lang w:val="ru-RU"/>
        </w:rPr>
        <w:t>, Форма 123 «Расчёт собственных средств (капитала) («Базель</w:t>
      </w:r>
      <w:r w:rsidRPr="002C7D88">
        <w:rPr>
          <w:rFonts w:ascii="Times New Roman" w:hAnsi="Times New Roman"/>
          <w:i/>
          <w:sz w:val="24"/>
        </w:rPr>
        <w:t> III</w:t>
      </w:r>
      <w:r w:rsidRPr="00756FCB">
        <w:rPr>
          <w:rFonts w:ascii="Times New Roman" w:hAnsi="Times New Roman" w:cs="Times New Roman"/>
          <w:i/>
          <w:sz w:val="24"/>
          <w:szCs w:val="24"/>
          <w:lang w:val="ru-RU"/>
        </w:rPr>
        <w:t>»)», стр. 000)</w:t>
      </w:r>
      <w:r w:rsidRPr="00756FCB">
        <w:rPr>
          <w:rFonts w:ascii="Times New Roman" w:hAnsi="Times New Roman" w:cs="Times New Roman"/>
          <w:sz w:val="24"/>
          <w:szCs w:val="24"/>
          <w:lang w:val="ru-RU"/>
        </w:rPr>
        <w:t xml:space="preserve"> </w:t>
      </w:r>
    </w:p>
    <w:p w14:paraId="6733AD41" w14:textId="77777777" w:rsidR="002324D2" w:rsidRPr="00CA531E" w:rsidRDefault="002324D2" w:rsidP="002C7D88">
      <w:pPr>
        <w:pStyle w:val="a6"/>
        <w:widowControl w:val="0"/>
        <w:numPr>
          <w:ilvl w:val="2"/>
          <w:numId w:val="54"/>
        </w:numPr>
        <w:tabs>
          <w:tab w:val="left" w:pos="1134"/>
        </w:tabs>
        <w:autoSpaceDE w:val="0"/>
        <w:autoSpaceDN w:val="0"/>
        <w:spacing w:after="0" w:line="240" w:lineRule="auto"/>
        <w:ind w:left="0" w:firstLine="709"/>
        <w:jc w:val="both"/>
        <w:rPr>
          <w:rFonts w:ascii="Times New Roman" w:hAnsi="Times New Roman"/>
          <w:sz w:val="24"/>
        </w:rPr>
      </w:pPr>
      <w:r w:rsidRPr="003E1F44">
        <w:rPr>
          <w:rFonts w:ascii="Times New Roman" w:hAnsi="Times New Roman"/>
          <w:sz w:val="24"/>
        </w:rPr>
        <w:t>Совокупный объём обязательств банка по выданным гарантиям (в том числе по аккредитивам) и поручительствам за третьих лиц, предусматривающим исполнение обязательств в денежной форме (в том числе обязательств, вытекающих из акцептов, авалей, индоссаментов) на 1 января текущего года по публикуемой отчетности не превышает д</w:t>
      </w:r>
      <w:r w:rsidRPr="00CA531E">
        <w:rPr>
          <w:rFonts w:ascii="Times New Roman" w:hAnsi="Times New Roman"/>
          <w:sz w:val="24"/>
        </w:rPr>
        <w:t>вукратной величины собственного капитала на ту же дату (требование не применяется до 31.12.2024).</w:t>
      </w:r>
    </w:p>
    <w:p w14:paraId="448A8608" w14:textId="77777777" w:rsidR="002324D2" w:rsidRPr="00756FCB" w:rsidRDefault="002324D2" w:rsidP="002324D2">
      <w:pPr>
        <w:tabs>
          <w:tab w:val="left" w:pos="1134"/>
        </w:tabs>
        <w:ind w:firstLine="709"/>
        <w:jc w:val="both"/>
        <w:rPr>
          <w:rFonts w:ascii="Times New Roman" w:hAnsi="Times New Roman" w:cs="Times New Roman"/>
          <w:sz w:val="24"/>
          <w:szCs w:val="24"/>
          <w:lang w:val="ru-RU"/>
        </w:rPr>
      </w:pPr>
      <w:r w:rsidRPr="00756FCB">
        <w:rPr>
          <w:rFonts w:ascii="Times New Roman" w:hAnsi="Times New Roman" w:cs="Times New Roman"/>
          <w:i/>
          <w:sz w:val="24"/>
          <w:szCs w:val="24"/>
          <w:lang w:val="ru-RU"/>
        </w:rPr>
        <w:t>(источник информации:</w:t>
      </w:r>
      <w:r w:rsidRPr="00756FCB">
        <w:rPr>
          <w:rFonts w:ascii="Times New Roman" w:hAnsi="Times New Roman" w:cs="Times New Roman"/>
          <w:sz w:val="24"/>
          <w:szCs w:val="24"/>
          <w:lang w:val="ru-RU"/>
        </w:rPr>
        <w:t xml:space="preserve"> </w:t>
      </w:r>
      <w:hyperlink r:id="rId37" w:history="1">
        <w:r w:rsidRPr="002C7D88">
          <w:rPr>
            <w:rFonts w:ascii="Times New Roman" w:hAnsi="Times New Roman"/>
            <w:i/>
            <w:color w:val="0563C1"/>
            <w:sz w:val="24"/>
            <w:u w:val="single"/>
          </w:rPr>
          <w:t>http</w:t>
        </w:r>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www</w:t>
        </w:r>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cbr</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ru</w:t>
        </w:r>
        <w:proofErr w:type="spellEnd"/>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banking</w:t>
        </w:r>
        <w:r w:rsidRPr="00756FCB">
          <w:rPr>
            <w:rFonts w:ascii="Times New Roman" w:hAnsi="Times New Roman" w:cs="Times New Roman"/>
            <w:i/>
            <w:color w:val="0563C1"/>
            <w:sz w:val="24"/>
            <w:szCs w:val="24"/>
            <w:u w:val="single"/>
            <w:lang w:val="ru-RU"/>
          </w:rPr>
          <w:t>_</w:t>
        </w:r>
        <w:r w:rsidRPr="002C7D88">
          <w:rPr>
            <w:rFonts w:ascii="Times New Roman" w:hAnsi="Times New Roman"/>
            <w:i/>
            <w:color w:val="0563C1"/>
            <w:sz w:val="24"/>
            <w:u w:val="single"/>
          </w:rPr>
          <w:t>sector</w:t>
        </w:r>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otchetnost</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kreditnykh</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organizaciy</w:t>
        </w:r>
        <w:proofErr w:type="spellEnd"/>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transparent</w:t>
        </w:r>
        <w:r w:rsidRPr="00756FCB">
          <w:rPr>
            <w:rFonts w:ascii="Times New Roman" w:hAnsi="Times New Roman" w:cs="Times New Roman"/>
            <w:i/>
            <w:color w:val="0563C1"/>
            <w:sz w:val="24"/>
            <w:szCs w:val="24"/>
            <w:u w:val="single"/>
            <w:lang w:val="ru-RU"/>
          </w:rPr>
          <w:t>/</w:t>
        </w:r>
      </w:hyperlink>
      <w:r w:rsidRPr="00756FCB">
        <w:rPr>
          <w:rFonts w:ascii="Times New Roman" w:hAnsi="Times New Roman" w:cs="Times New Roman"/>
          <w:i/>
          <w:sz w:val="24"/>
          <w:szCs w:val="24"/>
          <w:lang w:val="ru-RU"/>
        </w:rPr>
        <w:t>, Форма 123 «Расчёт собственных средств (капитала) («Базель</w:t>
      </w:r>
      <w:r w:rsidRPr="002C7D88">
        <w:rPr>
          <w:rFonts w:ascii="Times New Roman" w:hAnsi="Times New Roman"/>
          <w:i/>
          <w:sz w:val="24"/>
        </w:rPr>
        <w:t> III</w:t>
      </w:r>
      <w:r w:rsidRPr="00756FCB">
        <w:rPr>
          <w:rFonts w:ascii="Times New Roman" w:hAnsi="Times New Roman" w:cs="Times New Roman"/>
          <w:i/>
          <w:sz w:val="24"/>
          <w:szCs w:val="24"/>
          <w:lang w:val="ru-RU"/>
        </w:rPr>
        <w:t>»)», стр. 000, Форма 101 «Данные оборотной ведомости по</w:t>
      </w:r>
      <w:r w:rsidRPr="002C7D88">
        <w:rPr>
          <w:rFonts w:ascii="Times New Roman" w:hAnsi="Times New Roman"/>
          <w:i/>
          <w:sz w:val="24"/>
        </w:rPr>
        <w:t> </w:t>
      </w:r>
      <w:r w:rsidRPr="00756FCB">
        <w:rPr>
          <w:rFonts w:ascii="Times New Roman" w:hAnsi="Times New Roman" w:cs="Times New Roman"/>
          <w:i/>
          <w:sz w:val="24"/>
          <w:szCs w:val="24"/>
          <w:lang w:val="ru-RU"/>
        </w:rPr>
        <w:t>счетам бухгалтерского учёта», стр. 91315)</w:t>
      </w:r>
    </w:p>
    <w:p w14:paraId="1144BE92" w14:textId="77777777" w:rsidR="002324D2" w:rsidRPr="00CA531E" w:rsidRDefault="002324D2" w:rsidP="002C7D88">
      <w:pPr>
        <w:pStyle w:val="a6"/>
        <w:widowControl w:val="0"/>
        <w:numPr>
          <w:ilvl w:val="2"/>
          <w:numId w:val="54"/>
        </w:numPr>
        <w:tabs>
          <w:tab w:val="left" w:pos="1134"/>
        </w:tabs>
        <w:autoSpaceDE w:val="0"/>
        <w:autoSpaceDN w:val="0"/>
        <w:spacing w:after="0" w:line="240" w:lineRule="auto"/>
        <w:ind w:left="0" w:firstLine="709"/>
        <w:jc w:val="both"/>
        <w:rPr>
          <w:rFonts w:ascii="Times New Roman" w:hAnsi="Times New Roman"/>
          <w:sz w:val="24"/>
        </w:rPr>
      </w:pPr>
      <w:r w:rsidRPr="003E1F44">
        <w:rPr>
          <w:rFonts w:ascii="Times New Roman" w:hAnsi="Times New Roman"/>
          <w:sz w:val="24"/>
        </w:rPr>
        <w:t>Размер обеспечиваемого обязательства (сумма гарантии) по одному договору составляет не более 5 % от величины собственного капитала банка на 1 января текущего года по публикуемой отчетности (требование не применяется до 31.12.2024).</w:t>
      </w:r>
    </w:p>
    <w:p w14:paraId="154F9C77" w14:textId="77777777" w:rsidR="002324D2" w:rsidRPr="00756FCB" w:rsidRDefault="002324D2" w:rsidP="002324D2">
      <w:pPr>
        <w:tabs>
          <w:tab w:val="left" w:pos="1134"/>
        </w:tabs>
        <w:ind w:firstLine="709"/>
        <w:jc w:val="both"/>
        <w:rPr>
          <w:rFonts w:ascii="Times New Roman" w:hAnsi="Times New Roman" w:cs="Times New Roman"/>
          <w:sz w:val="24"/>
          <w:szCs w:val="24"/>
          <w:lang w:val="ru-RU"/>
        </w:rPr>
      </w:pPr>
      <w:r w:rsidRPr="00756FCB">
        <w:rPr>
          <w:rFonts w:ascii="Times New Roman" w:hAnsi="Times New Roman" w:cs="Times New Roman"/>
          <w:i/>
          <w:sz w:val="24"/>
          <w:szCs w:val="24"/>
          <w:lang w:val="ru-RU"/>
        </w:rPr>
        <w:t xml:space="preserve">(источник информации: </w:t>
      </w:r>
      <w:hyperlink r:id="rId38" w:history="1">
        <w:r w:rsidRPr="002C7D88">
          <w:rPr>
            <w:rFonts w:ascii="Times New Roman" w:hAnsi="Times New Roman"/>
            <w:i/>
            <w:color w:val="0563C1"/>
            <w:sz w:val="24"/>
            <w:u w:val="single"/>
          </w:rPr>
          <w:t>http</w:t>
        </w:r>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www</w:t>
        </w:r>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cbr</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ru</w:t>
        </w:r>
        <w:proofErr w:type="spellEnd"/>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banking</w:t>
        </w:r>
        <w:r w:rsidRPr="00756FCB">
          <w:rPr>
            <w:rFonts w:ascii="Times New Roman" w:hAnsi="Times New Roman" w:cs="Times New Roman"/>
            <w:i/>
            <w:color w:val="0563C1"/>
            <w:sz w:val="24"/>
            <w:szCs w:val="24"/>
            <w:u w:val="single"/>
            <w:lang w:val="ru-RU"/>
          </w:rPr>
          <w:t>_</w:t>
        </w:r>
        <w:r w:rsidRPr="002C7D88">
          <w:rPr>
            <w:rFonts w:ascii="Times New Roman" w:hAnsi="Times New Roman"/>
            <w:i/>
            <w:color w:val="0563C1"/>
            <w:sz w:val="24"/>
            <w:u w:val="single"/>
          </w:rPr>
          <w:t>sector</w:t>
        </w:r>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otchetnost</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kreditnykh</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organizaciy</w:t>
        </w:r>
        <w:proofErr w:type="spellEnd"/>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transparent</w:t>
        </w:r>
        <w:r w:rsidRPr="00756FCB">
          <w:rPr>
            <w:rFonts w:ascii="Times New Roman" w:hAnsi="Times New Roman" w:cs="Times New Roman"/>
            <w:i/>
            <w:color w:val="0563C1"/>
            <w:sz w:val="24"/>
            <w:szCs w:val="24"/>
            <w:u w:val="single"/>
            <w:lang w:val="ru-RU"/>
          </w:rPr>
          <w:t>/</w:t>
        </w:r>
      </w:hyperlink>
      <w:r w:rsidRPr="00756FCB">
        <w:rPr>
          <w:rFonts w:ascii="Times New Roman" w:hAnsi="Times New Roman" w:cs="Times New Roman"/>
          <w:i/>
          <w:sz w:val="24"/>
          <w:szCs w:val="24"/>
          <w:lang w:val="ru-RU"/>
        </w:rPr>
        <w:t>, Форма 123 «Расчёт собственных средств (капитала) («Базель</w:t>
      </w:r>
      <w:r w:rsidRPr="002C7D88">
        <w:rPr>
          <w:rFonts w:ascii="Times New Roman" w:hAnsi="Times New Roman"/>
          <w:i/>
          <w:sz w:val="24"/>
        </w:rPr>
        <w:t> III</w:t>
      </w:r>
      <w:r w:rsidRPr="00756FCB">
        <w:rPr>
          <w:rFonts w:ascii="Times New Roman" w:hAnsi="Times New Roman" w:cs="Times New Roman"/>
          <w:i/>
          <w:sz w:val="24"/>
          <w:szCs w:val="24"/>
          <w:lang w:val="ru-RU"/>
        </w:rPr>
        <w:t>»)», стр. 000)</w:t>
      </w:r>
      <w:r w:rsidRPr="00756FCB">
        <w:rPr>
          <w:rFonts w:ascii="Times New Roman" w:hAnsi="Times New Roman" w:cs="Times New Roman"/>
          <w:sz w:val="24"/>
          <w:szCs w:val="24"/>
          <w:lang w:val="ru-RU"/>
        </w:rPr>
        <w:t xml:space="preserve"> </w:t>
      </w:r>
    </w:p>
    <w:p w14:paraId="2A324844" w14:textId="77777777" w:rsidR="002324D2" w:rsidRPr="00CA531E" w:rsidRDefault="002324D2" w:rsidP="002C7D88">
      <w:pPr>
        <w:pStyle w:val="a6"/>
        <w:widowControl w:val="0"/>
        <w:numPr>
          <w:ilvl w:val="2"/>
          <w:numId w:val="54"/>
        </w:numPr>
        <w:tabs>
          <w:tab w:val="left" w:pos="1134"/>
        </w:tabs>
        <w:autoSpaceDE w:val="0"/>
        <w:autoSpaceDN w:val="0"/>
        <w:spacing w:after="0" w:line="240" w:lineRule="auto"/>
        <w:ind w:left="0" w:firstLine="709"/>
        <w:jc w:val="both"/>
        <w:rPr>
          <w:rFonts w:ascii="Times New Roman" w:hAnsi="Times New Roman"/>
          <w:sz w:val="24"/>
        </w:rPr>
      </w:pPr>
      <w:r w:rsidRPr="003E1F44">
        <w:rPr>
          <w:rFonts w:ascii="Times New Roman" w:hAnsi="Times New Roman"/>
          <w:sz w:val="24"/>
        </w:rPr>
        <w:t>Совокупный объём выданных Заказчику-бенефициару гарантий не превышает 20 % от величины собственного капитала банка на 1 января текущего года по публикуемой отчетности (требование не применяется до 31.12.2024).</w:t>
      </w:r>
    </w:p>
    <w:p w14:paraId="660B13AB" w14:textId="77777777" w:rsidR="002324D2" w:rsidRPr="00756FCB" w:rsidRDefault="002324D2" w:rsidP="002324D2">
      <w:pPr>
        <w:tabs>
          <w:tab w:val="left" w:pos="1134"/>
        </w:tabs>
        <w:ind w:firstLine="709"/>
        <w:jc w:val="both"/>
        <w:rPr>
          <w:rFonts w:ascii="Times New Roman" w:hAnsi="Times New Roman" w:cs="Times New Roman"/>
          <w:sz w:val="24"/>
          <w:szCs w:val="24"/>
          <w:lang w:val="ru-RU"/>
        </w:rPr>
      </w:pPr>
      <w:r w:rsidRPr="00756FCB">
        <w:rPr>
          <w:rFonts w:ascii="Times New Roman" w:hAnsi="Times New Roman" w:cs="Times New Roman"/>
          <w:i/>
          <w:sz w:val="24"/>
          <w:szCs w:val="24"/>
          <w:lang w:val="ru-RU"/>
        </w:rPr>
        <w:t xml:space="preserve">(источник информации: </w:t>
      </w:r>
      <w:hyperlink r:id="rId39" w:history="1">
        <w:r w:rsidRPr="002C7D88">
          <w:rPr>
            <w:rFonts w:ascii="Times New Roman" w:hAnsi="Times New Roman"/>
            <w:i/>
            <w:color w:val="0563C1"/>
            <w:sz w:val="24"/>
            <w:u w:val="single"/>
          </w:rPr>
          <w:t>http</w:t>
        </w:r>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www</w:t>
        </w:r>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cbr</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ru</w:t>
        </w:r>
        <w:proofErr w:type="spellEnd"/>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banking</w:t>
        </w:r>
        <w:r w:rsidRPr="00756FCB">
          <w:rPr>
            <w:rFonts w:ascii="Times New Roman" w:hAnsi="Times New Roman" w:cs="Times New Roman"/>
            <w:i/>
            <w:color w:val="0563C1"/>
            <w:sz w:val="24"/>
            <w:szCs w:val="24"/>
            <w:u w:val="single"/>
            <w:lang w:val="ru-RU"/>
          </w:rPr>
          <w:t>_</w:t>
        </w:r>
        <w:r w:rsidRPr="002C7D88">
          <w:rPr>
            <w:rFonts w:ascii="Times New Roman" w:hAnsi="Times New Roman"/>
            <w:i/>
            <w:color w:val="0563C1"/>
            <w:sz w:val="24"/>
            <w:u w:val="single"/>
          </w:rPr>
          <w:t>sector</w:t>
        </w:r>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otchetnost</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kreditnykh</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organizaciy</w:t>
        </w:r>
        <w:proofErr w:type="spellEnd"/>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transparent</w:t>
        </w:r>
        <w:r w:rsidRPr="00756FCB">
          <w:rPr>
            <w:rFonts w:ascii="Times New Roman" w:hAnsi="Times New Roman" w:cs="Times New Roman"/>
            <w:i/>
            <w:color w:val="0563C1"/>
            <w:sz w:val="24"/>
            <w:szCs w:val="24"/>
            <w:u w:val="single"/>
            <w:lang w:val="ru-RU"/>
          </w:rPr>
          <w:t>/</w:t>
        </w:r>
      </w:hyperlink>
      <w:r w:rsidRPr="00756FCB">
        <w:rPr>
          <w:rFonts w:ascii="Times New Roman" w:hAnsi="Times New Roman" w:cs="Times New Roman"/>
          <w:i/>
          <w:sz w:val="24"/>
          <w:szCs w:val="24"/>
          <w:lang w:val="ru-RU"/>
        </w:rPr>
        <w:t>, Форма 123 «Расчёт собственных средств (капитала) («Базель</w:t>
      </w:r>
      <w:r w:rsidRPr="002C7D88">
        <w:rPr>
          <w:rFonts w:ascii="Times New Roman" w:hAnsi="Times New Roman"/>
          <w:i/>
          <w:sz w:val="24"/>
        </w:rPr>
        <w:t> III</w:t>
      </w:r>
      <w:r w:rsidRPr="00756FCB">
        <w:rPr>
          <w:rFonts w:ascii="Times New Roman" w:hAnsi="Times New Roman" w:cs="Times New Roman"/>
          <w:i/>
          <w:sz w:val="24"/>
          <w:szCs w:val="24"/>
          <w:lang w:val="ru-RU"/>
        </w:rPr>
        <w:t>»)», стр. 000)</w:t>
      </w:r>
      <w:r w:rsidRPr="00756FCB">
        <w:rPr>
          <w:rFonts w:ascii="Times New Roman" w:hAnsi="Times New Roman" w:cs="Times New Roman"/>
          <w:sz w:val="24"/>
          <w:szCs w:val="24"/>
          <w:lang w:val="ru-RU"/>
        </w:rPr>
        <w:t xml:space="preserve"> </w:t>
      </w:r>
    </w:p>
    <w:p w14:paraId="51FE8573" w14:textId="77777777" w:rsidR="002324D2" w:rsidRPr="00CA531E" w:rsidRDefault="002324D2" w:rsidP="002C7D88">
      <w:pPr>
        <w:pStyle w:val="a6"/>
        <w:widowControl w:val="0"/>
        <w:numPr>
          <w:ilvl w:val="2"/>
          <w:numId w:val="54"/>
        </w:numPr>
        <w:tabs>
          <w:tab w:val="left" w:pos="1134"/>
        </w:tabs>
        <w:autoSpaceDE w:val="0"/>
        <w:autoSpaceDN w:val="0"/>
        <w:spacing w:after="0" w:line="240" w:lineRule="auto"/>
        <w:ind w:left="0" w:firstLine="709"/>
        <w:jc w:val="both"/>
        <w:rPr>
          <w:rFonts w:ascii="Times New Roman" w:hAnsi="Times New Roman"/>
          <w:sz w:val="24"/>
        </w:rPr>
      </w:pPr>
      <w:r w:rsidRPr="003E1F44">
        <w:rPr>
          <w:rFonts w:ascii="Times New Roman" w:hAnsi="Times New Roman"/>
          <w:sz w:val="24"/>
        </w:rPr>
        <w:t>Наличие офиса (отделение, филиал) в одном с бенефициаром субъекте Российской Федерации или в г. Москве.</w:t>
      </w:r>
    </w:p>
    <w:p w14:paraId="2C52700F" w14:textId="77777777" w:rsidR="002324D2" w:rsidRPr="00756FCB" w:rsidRDefault="002324D2" w:rsidP="002324D2">
      <w:pPr>
        <w:tabs>
          <w:tab w:val="left" w:pos="1134"/>
        </w:tabs>
        <w:ind w:firstLine="709"/>
        <w:jc w:val="both"/>
        <w:rPr>
          <w:rFonts w:ascii="Times New Roman" w:hAnsi="Times New Roman" w:cs="Times New Roman"/>
          <w:i/>
          <w:sz w:val="24"/>
          <w:szCs w:val="24"/>
          <w:lang w:val="ru-RU"/>
        </w:rPr>
      </w:pPr>
      <w:r w:rsidRPr="00756FCB">
        <w:rPr>
          <w:rFonts w:ascii="Times New Roman" w:hAnsi="Times New Roman" w:cs="Times New Roman"/>
          <w:i/>
          <w:sz w:val="24"/>
          <w:szCs w:val="24"/>
          <w:lang w:val="ru-RU"/>
        </w:rPr>
        <w:t xml:space="preserve">(источник информации: </w:t>
      </w:r>
      <w:hyperlink r:id="rId40" w:history="1">
        <w:r w:rsidRPr="002C7D88">
          <w:rPr>
            <w:rFonts w:ascii="Times New Roman" w:hAnsi="Times New Roman"/>
            <w:i/>
            <w:color w:val="0563C1"/>
            <w:sz w:val="24"/>
            <w:u w:val="single"/>
          </w:rPr>
          <w:t>http</w:t>
        </w:r>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www</w:t>
        </w:r>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cbr</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ru</w:t>
        </w:r>
        <w:proofErr w:type="spellEnd"/>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banking</w:t>
        </w:r>
        <w:r w:rsidRPr="00756FCB">
          <w:rPr>
            <w:rFonts w:ascii="Times New Roman" w:hAnsi="Times New Roman" w:cs="Times New Roman"/>
            <w:i/>
            <w:color w:val="0563C1"/>
            <w:sz w:val="24"/>
            <w:szCs w:val="24"/>
            <w:u w:val="single"/>
            <w:lang w:val="ru-RU"/>
          </w:rPr>
          <w:t>_</w:t>
        </w:r>
        <w:r w:rsidRPr="002C7D88">
          <w:rPr>
            <w:rFonts w:ascii="Times New Roman" w:hAnsi="Times New Roman"/>
            <w:i/>
            <w:color w:val="0563C1"/>
            <w:sz w:val="24"/>
            <w:u w:val="single"/>
          </w:rPr>
          <w:t>sector</w:t>
        </w:r>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otchetnost</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kreditnykh</w:t>
        </w:r>
        <w:proofErr w:type="spellEnd"/>
        <w:r w:rsidRPr="00756FCB">
          <w:rPr>
            <w:rFonts w:ascii="Times New Roman" w:hAnsi="Times New Roman" w:cs="Times New Roman"/>
            <w:i/>
            <w:color w:val="0563C1"/>
            <w:sz w:val="24"/>
            <w:szCs w:val="24"/>
            <w:u w:val="single"/>
            <w:lang w:val="ru-RU"/>
          </w:rPr>
          <w:t>-</w:t>
        </w:r>
        <w:proofErr w:type="spellStart"/>
        <w:r w:rsidRPr="002C7D88">
          <w:rPr>
            <w:rFonts w:ascii="Times New Roman" w:hAnsi="Times New Roman"/>
            <w:i/>
            <w:color w:val="0563C1"/>
            <w:sz w:val="24"/>
            <w:u w:val="single"/>
          </w:rPr>
          <w:t>organizaciy</w:t>
        </w:r>
        <w:proofErr w:type="spellEnd"/>
        <w:r w:rsidRPr="00756FCB">
          <w:rPr>
            <w:rFonts w:ascii="Times New Roman" w:hAnsi="Times New Roman" w:cs="Times New Roman"/>
            <w:i/>
            <w:color w:val="0563C1"/>
            <w:sz w:val="24"/>
            <w:szCs w:val="24"/>
            <w:u w:val="single"/>
            <w:lang w:val="ru-RU"/>
          </w:rPr>
          <w:t>/</w:t>
        </w:r>
        <w:r w:rsidRPr="002C7D88">
          <w:rPr>
            <w:rFonts w:ascii="Times New Roman" w:hAnsi="Times New Roman"/>
            <w:i/>
            <w:color w:val="0563C1"/>
            <w:sz w:val="24"/>
            <w:u w:val="single"/>
          </w:rPr>
          <w:t>transparent</w:t>
        </w:r>
        <w:r w:rsidRPr="00756FCB">
          <w:rPr>
            <w:rFonts w:ascii="Times New Roman" w:hAnsi="Times New Roman" w:cs="Times New Roman"/>
            <w:i/>
            <w:color w:val="0563C1"/>
            <w:sz w:val="24"/>
            <w:szCs w:val="24"/>
            <w:u w:val="single"/>
            <w:lang w:val="ru-RU"/>
          </w:rPr>
          <w:t>/</w:t>
        </w:r>
      </w:hyperlink>
      <w:r w:rsidRPr="00756FCB">
        <w:rPr>
          <w:rFonts w:ascii="Times New Roman" w:hAnsi="Times New Roman" w:cs="Times New Roman"/>
          <w:i/>
          <w:sz w:val="24"/>
          <w:szCs w:val="24"/>
          <w:lang w:val="ru-RU"/>
        </w:rPr>
        <w:t>)</w:t>
      </w:r>
    </w:p>
    <w:p w14:paraId="71A1BCC6" w14:textId="77777777" w:rsidR="002324D2" w:rsidRPr="00CA531E" w:rsidRDefault="002324D2" w:rsidP="002C7D88">
      <w:pPr>
        <w:pStyle w:val="a6"/>
        <w:widowControl w:val="0"/>
        <w:numPr>
          <w:ilvl w:val="2"/>
          <w:numId w:val="54"/>
        </w:numPr>
        <w:tabs>
          <w:tab w:val="left" w:pos="1134"/>
        </w:tabs>
        <w:autoSpaceDE w:val="0"/>
        <w:autoSpaceDN w:val="0"/>
        <w:spacing w:after="0" w:line="240" w:lineRule="auto"/>
        <w:ind w:left="0" w:firstLine="709"/>
        <w:jc w:val="both"/>
        <w:rPr>
          <w:rFonts w:ascii="Times New Roman" w:hAnsi="Times New Roman"/>
          <w:sz w:val="24"/>
        </w:rPr>
      </w:pPr>
      <w:r w:rsidRPr="003E1F44">
        <w:rPr>
          <w:rFonts w:ascii="Times New Roman" w:hAnsi="Times New Roman"/>
          <w:sz w:val="24"/>
        </w:rPr>
        <w:lastRenderedPageBreak/>
        <w:t xml:space="preserve">В число банков-гарантов, являющихся резидентами Российской Федерации, вне зависимости от соответствия вышеуказанным критериям включаются банки с совокупной долей участия </w:t>
      </w:r>
      <w:r>
        <w:rPr>
          <w:rFonts w:ascii="Times New Roman" w:hAnsi="Times New Roman"/>
          <w:sz w:val="24"/>
          <w:szCs w:val="24"/>
        </w:rPr>
        <w:t xml:space="preserve">Государственной </w:t>
      </w:r>
      <w:r w:rsidRPr="003E1F44">
        <w:rPr>
          <w:rFonts w:ascii="Times New Roman" w:hAnsi="Times New Roman"/>
          <w:sz w:val="24"/>
        </w:rPr>
        <w:t>Корпорации</w:t>
      </w:r>
      <w:r>
        <w:rPr>
          <w:rFonts w:ascii="Times New Roman" w:hAnsi="Times New Roman"/>
          <w:sz w:val="24"/>
          <w:szCs w:val="24"/>
        </w:rPr>
        <w:t xml:space="preserve"> «Ростех» (далее – Корпорация)</w:t>
      </w:r>
      <w:r w:rsidRPr="003E1F44">
        <w:rPr>
          <w:rFonts w:ascii="Times New Roman" w:hAnsi="Times New Roman"/>
          <w:sz w:val="24"/>
        </w:rPr>
        <w:t xml:space="preserve"> и/или организаций Корпорации </w:t>
      </w:r>
      <w:r w:rsidRPr="00CA531E">
        <w:rPr>
          <w:rFonts w:ascii="Times New Roman" w:hAnsi="Times New Roman"/>
          <w:sz w:val="24"/>
        </w:rPr>
        <w:t>в уставном капитале такого банка более 50%.</w:t>
      </w:r>
    </w:p>
    <w:p w14:paraId="64D3E326" w14:textId="77777777" w:rsidR="002324D2" w:rsidRPr="00FB707B" w:rsidRDefault="002324D2" w:rsidP="002C7D88">
      <w:pPr>
        <w:pStyle w:val="a6"/>
        <w:widowControl w:val="0"/>
        <w:numPr>
          <w:ilvl w:val="2"/>
          <w:numId w:val="55"/>
        </w:numPr>
        <w:tabs>
          <w:tab w:val="left" w:pos="1134"/>
        </w:tabs>
        <w:autoSpaceDE w:val="0"/>
        <w:autoSpaceDN w:val="0"/>
        <w:spacing w:after="0" w:line="240" w:lineRule="auto"/>
        <w:ind w:left="0" w:firstLine="709"/>
        <w:jc w:val="both"/>
        <w:rPr>
          <w:rFonts w:ascii="Times New Roman" w:hAnsi="Times New Roman"/>
          <w:sz w:val="24"/>
        </w:rPr>
      </w:pPr>
      <w:r w:rsidRPr="000E7D30">
        <w:rPr>
          <w:rFonts w:ascii="Times New Roman" w:hAnsi="Times New Roman"/>
          <w:sz w:val="24"/>
        </w:rPr>
        <w:t>В число банков-гарантов включается Государственная корпорация развития «ВЭБ.РФ».</w:t>
      </w:r>
    </w:p>
    <w:p w14:paraId="2FBE2650" w14:textId="77777777" w:rsidR="002324D2" w:rsidRPr="002C7D88" w:rsidRDefault="002324D2" w:rsidP="002C7D88">
      <w:pPr>
        <w:pStyle w:val="a6"/>
        <w:widowControl w:val="0"/>
        <w:numPr>
          <w:ilvl w:val="2"/>
          <w:numId w:val="56"/>
        </w:numPr>
        <w:tabs>
          <w:tab w:val="left" w:pos="1134"/>
        </w:tabs>
        <w:autoSpaceDE w:val="0"/>
        <w:autoSpaceDN w:val="0"/>
        <w:spacing w:after="0" w:line="240" w:lineRule="auto"/>
        <w:ind w:left="0" w:firstLine="709"/>
        <w:jc w:val="both"/>
        <w:rPr>
          <w:rFonts w:ascii="Times New Roman" w:hAnsi="Times New Roman"/>
          <w:sz w:val="24"/>
        </w:rPr>
      </w:pPr>
      <w:r w:rsidRPr="002C7D88">
        <w:rPr>
          <w:rFonts w:ascii="Times New Roman" w:hAnsi="Times New Roman"/>
          <w:sz w:val="24"/>
        </w:rPr>
        <w:t>В число банков-гарантов вне зависимости от соответствия вышеуказанным критериям включается банк, определенный в качестве опорного банка для реализации государственного оборонного заказа и сопровождения крупных государственных контрактов для оборонно-промышленного комплекса, в соответствии с Федеральным законом от 29.12.2012 №275-ФЗ «О государственном оборонном заказе».</w:t>
      </w:r>
    </w:p>
    <w:p w14:paraId="2CD0880E" w14:textId="77777777" w:rsidR="002324D2" w:rsidRPr="002C7D88" w:rsidRDefault="002324D2" w:rsidP="002C7D88">
      <w:pPr>
        <w:pStyle w:val="a6"/>
        <w:keepLines/>
        <w:numPr>
          <w:ilvl w:val="0"/>
          <w:numId w:val="56"/>
        </w:numPr>
        <w:tabs>
          <w:tab w:val="left" w:pos="1134"/>
        </w:tabs>
        <w:spacing w:after="0" w:line="240" w:lineRule="auto"/>
        <w:ind w:left="0" w:firstLine="709"/>
        <w:jc w:val="both"/>
        <w:rPr>
          <w:rFonts w:ascii="Times New Roman" w:hAnsi="Times New Roman"/>
          <w:sz w:val="24"/>
        </w:rPr>
      </w:pPr>
      <w:r w:rsidRPr="002C7D88">
        <w:rPr>
          <w:rFonts w:ascii="Times New Roman" w:hAnsi="Times New Roman"/>
          <w:sz w:val="24"/>
        </w:rPr>
        <w:t>Рекомендуемая форма Банковской гарантии:</w:t>
      </w:r>
    </w:p>
    <w:p w14:paraId="57005561" w14:textId="77777777" w:rsidR="002324D2" w:rsidRPr="002C7D88" w:rsidRDefault="002324D2" w:rsidP="002C7D88">
      <w:pPr>
        <w:pStyle w:val="a6"/>
        <w:keepLines/>
        <w:tabs>
          <w:tab w:val="left" w:pos="1134"/>
        </w:tabs>
        <w:spacing w:after="0" w:line="240" w:lineRule="auto"/>
        <w:ind w:left="0" w:firstLine="709"/>
        <w:jc w:val="both"/>
        <w:rPr>
          <w:rFonts w:ascii="Times New Roman" w:hAnsi="Times New Roman"/>
          <w:sz w:val="24"/>
        </w:rPr>
      </w:pPr>
    </w:p>
    <w:p w14:paraId="42D85157" w14:textId="77777777" w:rsidR="002324D2" w:rsidRPr="002C7D88" w:rsidRDefault="002324D2" w:rsidP="002C7D88">
      <w:pPr>
        <w:jc w:val="center"/>
        <w:rPr>
          <w:rFonts w:ascii="Times New Roman" w:hAnsi="Times New Roman"/>
          <w:sz w:val="24"/>
        </w:rPr>
      </w:pPr>
      <w:r w:rsidRPr="002C7D88">
        <w:rPr>
          <w:rFonts w:ascii="Times New Roman" w:hAnsi="Times New Roman"/>
          <w:sz w:val="24"/>
        </w:rPr>
        <w:t>БАНКОВСКАЯ ГАРАНТИЯ № ______</w:t>
      </w:r>
    </w:p>
    <w:tbl>
      <w:tblPr>
        <w:tblW w:w="9639" w:type="dxa"/>
        <w:tblLook w:val="04A0" w:firstRow="1" w:lastRow="0" w:firstColumn="1" w:lastColumn="0" w:noHBand="0" w:noVBand="1"/>
      </w:tblPr>
      <w:tblGrid>
        <w:gridCol w:w="4943"/>
        <w:gridCol w:w="4696"/>
      </w:tblGrid>
      <w:tr w:rsidR="002324D2" w:rsidRPr="00211D7B" w14:paraId="6DD5A407" w14:textId="77777777" w:rsidTr="004257ED">
        <w:tc>
          <w:tcPr>
            <w:tcW w:w="4943" w:type="dxa"/>
          </w:tcPr>
          <w:p w14:paraId="7FB54E0B" w14:textId="77777777" w:rsidR="002324D2" w:rsidRPr="002C7D88" w:rsidRDefault="002324D2" w:rsidP="002C7D88">
            <w:pPr>
              <w:rPr>
                <w:rFonts w:ascii="Times New Roman" w:hAnsi="Times New Roman"/>
                <w:b/>
                <w:sz w:val="24"/>
              </w:rPr>
            </w:pPr>
            <w:r w:rsidRPr="002C7D88">
              <w:rPr>
                <w:rFonts w:ascii="Times New Roman" w:hAnsi="Times New Roman"/>
                <w:b/>
                <w:sz w:val="24"/>
              </w:rPr>
              <w:t>г. _________</w:t>
            </w:r>
          </w:p>
        </w:tc>
        <w:tc>
          <w:tcPr>
            <w:tcW w:w="4696" w:type="dxa"/>
          </w:tcPr>
          <w:p w14:paraId="697FFB39" w14:textId="77777777" w:rsidR="002324D2" w:rsidRPr="002C7D88" w:rsidRDefault="002324D2" w:rsidP="002C7D88">
            <w:pPr>
              <w:jc w:val="right"/>
              <w:rPr>
                <w:rFonts w:ascii="Times New Roman" w:hAnsi="Times New Roman"/>
                <w:b/>
                <w:sz w:val="24"/>
              </w:rPr>
            </w:pPr>
            <w:r w:rsidRPr="002C7D88">
              <w:rPr>
                <w:rFonts w:ascii="Times New Roman" w:hAnsi="Times New Roman"/>
                <w:b/>
                <w:sz w:val="24"/>
              </w:rPr>
              <w:t xml:space="preserve">      «</w:t>
            </w:r>
            <w:r w:rsidRPr="00211D7B">
              <w:rPr>
                <w:rFonts w:ascii="Times New Roman" w:eastAsia="Courier New" w:hAnsi="Times New Roman" w:cs="Times New Roman"/>
                <w:b/>
                <w:sz w:val="24"/>
                <w:szCs w:val="24"/>
                <w:lang w:eastAsia="ru-RU" w:bidi="ru-RU"/>
              </w:rPr>
              <w:t>___</w:t>
            </w:r>
            <w:r w:rsidRPr="002C7D88">
              <w:rPr>
                <w:rFonts w:ascii="Times New Roman" w:hAnsi="Times New Roman"/>
                <w:b/>
                <w:sz w:val="24"/>
              </w:rPr>
              <w:t>»</w:t>
            </w:r>
            <w:r w:rsidRPr="00211D7B">
              <w:rPr>
                <w:rFonts w:ascii="Times New Roman" w:eastAsia="Courier New" w:hAnsi="Times New Roman" w:cs="Times New Roman"/>
                <w:b/>
                <w:sz w:val="24"/>
                <w:szCs w:val="24"/>
                <w:lang w:eastAsia="ru-RU" w:bidi="ru-RU"/>
              </w:rPr>
              <w:t>__________</w:t>
            </w:r>
            <w:r w:rsidRPr="002C7D88">
              <w:rPr>
                <w:rFonts w:ascii="Times New Roman" w:hAnsi="Times New Roman"/>
                <w:b/>
                <w:sz w:val="24"/>
              </w:rPr>
              <w:t xml:space="preserve"> ____г.</w:t>
            </w:r>
          </w:p>
        </w:tc>
      </w:tr>
    </w:tbl>
    <w:p w14:paraId="38029715" w14:textId="77777777" w:rsidR="002324D2" w:rsidRPr="002C7D88" w:rsidRDefault="002324D2" w:rsidP="002C7D88">
      <w:pPr>
        <w:jc w:val="both"/>
        <w:rPr>
          <w:rFonts w:ascii="Times New Roman" w:hAnsi="Times New Roman"/>
          <w:b/>
          <w:sz w:val="24"/>
        </w:rPr>
      </w:pPr>
    </w:p>
    <w:p w14:paraId="566AC1E4" w14:textId="77777777" w:rsidR="002324D2" w:rsidRPr="00756FCB" w:rsidRDefault="002324D2" w:rsidP="002C7D88">
      <w:pPr>
        <w:ind w:firstLine="709"/>
        <w:jc w:val="both"/>
        <w:rPr>
          <w:rFonts w:ascii="Times New Roman" w:eastAsia="Courier New" w:hAnsi="Times New Roman" w:cs="Times New Roman"/>
          <w:iCs/>
          <w:sz w:val="24"/>
          <w:szCs w:val="24"/>
          <w:lang w:val="ru-RU" w:eastAsia="ru-RU" w:bidi="ru-RU"/>
        </w:rPr>
      </w:pPr>
      <w:r w:rsidRPr="00756FCB">
        <w:rPr>
          <w:rFonts w:ascii="Times New Roman" w:eastAsia="Courier New" w:hAnsi="Times New Roman" w:cs="Times New Roman"/>
          <w:b/>
          <w:i/>
          <w:sz w:val="24"/>
          <w:szCs w:val="24"/>
          <w:lang w:val="ru-RU" w:eastAsia="ru-RU" w:bidi="ru-RU"/>
        </w:rPr>
        <w:t>&lt;Полное наименование&gt;</w:t>
      </w:r>
      <w:r w:rsidRPr="00756FCB">
        <w:rPr>
          <w:rFonts w:ascii="Times New Roman" w:eastAsia="Courier New" w:hAnsi="Times New Roman" w:cs="Times New Roman"/>
          <w:b/>
          <w:sz w:val="24"/>
          <w:szCs w:val="24"/>
          <w:lang w:val="ru-RU" w:eastAsia="ru-RU" w:bidi="ru-RU"/>
        </w:rPr>
        <w:t xml:space="preserve"> (</w:t>
      </w:r>
      <w:r w:rsidRPr="00756FCB">
        <w:rPr>
          <w:rFonts w:ascii="Times New Roman" w:eastAsia="Courier New" w:hAnsi="Times New Roman" w:cs="Times New Roman"/>
          <w:b/>
          <w:i/>
          <w:sz w:val="24"/>
          <w:szCs w:val="24"/>
          <w:lang w:val="ru-RU" w:eastAsia="ru-RU" w:bidi="ru-RU"/>
        </w:rPr>
        <w:t>&lt;Сокращенное наименование&gt;</w:t>
      </w:r>
      <w:r w:rsidRPr="00756FCB">
        <w:rPr>
          <w:rFonts w:ascii="Times New Roman" w:eastAsia="Courier New" w:hAnsi="Times New Roman" w:cs="Times New Roman"/>
          <w:b/>
          <w:sz w:val="24"/>
          <w:szCs w:val="24"/>
          <w:lang w:val="ru-RU" w:eastAsia="ru-RU" w:bidi="ru-RU"/>
        </w:rPr>
        <w:t>)</w:t>
      </w:r>
      <w:r w:rsidRPr="00756FCB">
        <w:rPr>
          <w:rFonts w:ascii="Times New Roman" w:eastAsia="Courier New" w:hAnsi="Times New Roman" w:cs="Times New Roman"/>
          <w:sz w:val="24"/>
          <w:szCs w:val="24"/>
          <w:lang w:val="ru-RU" w:eastAsia="ru-RU" w:bidi="ru-RU"/>
        </w:rPr>
        <w:t>, адрес местонахождения: Российская Федерация, ___________________, ОГРН ____________, ИНН _________, КПП _______, к/с _______________, БИК _________, генеральная лицензия Банка России на осуществление банковских операций №____ от «__»_______20__г., именуемое в дальнейшем «</w:t>
      </w:r>
      <w:r w:rsidRPr="00756FCB">
        <w:rPr>
          <w:rFonts w:ascii="Times New Roman" w:eastAsia="Courier New" w:hAnsi="Times New Roman" w:cs="Times New Roman"/>
          <w:b/>
          <w:sz w:val="24"/>
          <w:szCs w:val="24"/>
          <w:lang w:val="ru-RU" w:eastAsia="ru-RU" w:bidi="ru-RU"/>
        </w:rPr>
        <w:t>Гарант»</w:t>
      </w:r>
      <w:r w:rsidRPr="00756FCB">
        <w:rPr>
          <w:rFonts w:ascii="Times New Roman" w:eastAsia="Courier New" w:hAnsi="Times New Roman" w:cs="Times New Roman"/>
          <w:sz w:val="24"/>
          <w:szCs w:val="24"/>
          <w:lang w:val="ru-RU" w:eastAsia="ru-RU" w:bidi="ru-RU"/>
        </w:rPr>
        <w:t xml:space="preserve">, в лице </w:t>
      </w:r>
      <w:r w:rsidRPr="00756FCB">
        <w:rPr>
          <w:rFonts w:ascii="Times New Roman" w:eastAsia="Courier New" w:hAnsi="Times New Roman" w:cs="Times New Roman"/>
          <w:i/>
          <w:sz w:val="24"/>
          <w:szCs w:val="24"/>
          <w:lang w:val="ru-RU" w:eastAsia="ru-RU" w:bidi="ru-RU"/>
        </w:rPr>
        <w:t>&lt;ФИО, должность&gt;</w:t>
      </w:r>
      <w:r w:rsidRPr="00756FCB">
        <w:rPr>
          <w:rFonts w:ascii="Times New Roman" w:eastAsia="Courier New" w:hAnsi="Times New Roman" w:cs="Times New Roman"/>
          <w:sz w:val="24"/>
          <w:szCs w:val="24"/>
          <w:lang w:val="ru-RU" w:eastAsia="ru-RU" w:bidi="ru-RU"/>
        </w:rPr>
        <w:t xml:space="preserve">, действующего на основании Устава/доверенности № __ от __.________20__г., настоящим обязуется уплатить </w:t>
      </w:r>
      <w:r w:rsidRPr="00756FCB">
        <w:rPr>
          <w:rFonts w:ascii="Times New Roman" w:eastAsia="Courier New" w:hAnsi="Times New Roman" w:cs="Times New Roman"/>
          <w:b/>
          <w:i/>
          <w:sz w:val="24"/>
          <w:szCs w:val="24"/>
          <w:lang w:val="ru-RU" w:eastAsia="ru-RU" w:bidi="ru-RU"/>
        </w:rPr>
        <w:t>&lt;Полное наименование&gt;</w:t>
      </w:r>
      <w:r w:rsidRPr="00756FCB">
        <w:rPr>
          <w:rFonts w:ascii="Times New Roman" w:eastAsia="Courier New" w:hAnsi="Times New Roman" w:cs="Times New Roman"/>
          <w:b/>
          <w:sz w:val="24"/>
          <w:szCs w:val="24"/>
          <w:lang w:val="ru-RU" w:eastAsia="ru-RU" w:bidi="ru-RU"/>
        </w:rPr>
        <w:t xml:space="preserve"> (</w:t>
      </w:r>
      <w:r w:rsidRPr="00756FCB">
        <w:rPr>
          <w:rFonts w:ascii="Times New Roman" w:eastAsia="Courier New" w:hAnsi="Times New Roman" w:cs="Times New Roman"/>
          <w:b/>
          <w:i/>
          <w:sz w:val="24"/>
          <w:szCs w:val="24"/>
          <w:lang w:val="ru-RU" w:eastAsia="ru-RU" w:bidi="ru-RU"/>
        </w:rPr>
        <w:t>&lt;Сокращенное наименование&gt;</w:t>
      </w:r>
      <w:r w:rsidRPr="00756FCB">
        <w:rPr>
          <w:rFonts w:ascii="Times New Roman" w:eastAsia="Courier New" w:hAnsi="Times New Roman" w:cs="Times New Roman"/>
          <w:b/>
          <w:sz w:val="24"/>
          <w:szCs w:val="24"/>
          <w:lang w:val="ru-RU" w:eastAsia="ru-RU" w:bidi="ru-RU"/>
        </w:rPr>
        <w:t>)</w:t>
      </w:r>
      <w:r w:rsidRPr="00756FCB">
        <w:rPr>
          <w:rFonts w:ascii="Times New Roman" w:eastAsia="Courier New" w:hAnsi="Times New Roman" w:cs="Times New Roman"/>
          <w:sz w:val="24"/>
          <w:szCs w:val="24"/>
          <w:lang w:val="ru-RU" w:eastAsia="ru-RU" w:bidi="ru-RU"/>
        </w:rPr>
        <w:t xml:space="preserve">, адрес местонахождения: Российская Федерация, _________________, ОГРН ___________, ИНН _________, КПП ____________, р/с ____________ в____________, к/с _____________, </w:t>
      </w:r>
      <w:r w:rsidRPr="00756FCB">
        <w:rPr>
          <w:rFonts w:ascii="Times New Roman" w:eastAsia="Courier New" w:hAnsi="Times New Roman" w:cs="Times New Roman"/>
          <w:sz w:val="24"/>
          <w:szCs w:val="24"/>
          <w:lang w:val="ru-RU" w:eastAsia="ru-RU" w:bidi="ru-RU"/>
        </w:rPr>
        <w:br/>
        <w:t>БИК _________, именуемому в дальнейшем «</w:t>
      </w:r>
      <w:r w:rsidRPr="00756FCB">
        <w:rPr>
          <w:rFonts w:ascii="Times New Roman" w:eastAsia="Courier New" w:hAnsi="Times New Roman" w:cs="Times New Roman"/>
          <w:b/>
          <w:sz w:val="24"/>
          <w:szCs w:val="24"/>
          <w:lang w:val="ru-RU" w:eastAsia="ru-RU" w:bidi="ru-RU"/>
        </w:rPr>
        <w:t>Бенефициар»,</w:t>
      </w:r>
      <w:r w:rsidRPr="00756FCB">
        <w:rPr>
          <w:rFonts w:ascii="Times New Roman" w:eastAsia="Courier New" w:hAnsi="Times New Roman" w:cs="Times New Roman"/>
          <w:sz w:val="24"/>
          <w:szCs w:val="24"/>
          <w:lang w:val="ru-RU" w:eastAsia="ru-RU" w:bidi="ru-RU"/>
        </w:rPr>
        <w:t xml:space="preserve">  в соответствии с условиями настоящей гарантии денежную сумму в размере, предусмотренном настоящей гарантией, в том случае, если </w:t>
      </w:r>
      <w:r w:rsidRPr="00756FCB">
        <w:rPr>
          <w:rFonts w:ascii="Times New Roman" w:eastAsia="Courier New" w:hAnsi="Times New Roman" w:cs="Times New Roman"/>
          <w:b/>
          <w:i/>
          <w:sz w:val="24"/>
          <w:szCs w:val="24"/>
          <w:lang w:val="ru-RU" w:eastAsia="ru-RU" w:bidi="ru-RU"/>
        </w:rPr>
        <w:t>&lt;полное наименование&gt;</w:t>
      </w:r>
      <w:r w:rsidRPr="00756FCB">
        <w:rPr>
          <w:rFonts w:ascii="Times New Roman" w:eastAsia="Courier New" w:hAnsi="Times New Roman" w:cs="Times New Roman"/>
          <w:b/>
          <w:sz w:val="24"/>
          <w:szCs w:val="24"/>
          <w:lang w:val="ru-RU" w:eastAsia="ru-RU" w:bidi="ru-RU"/>
        </w:rPr>
        <w:t xml:space="preserve"> (</w:t>
      </w:r>
      <w:r w:rsidRPr="00756FCB">
        <w:rPr>
          <w:rFonts w:ascii="Times New Roman" w:eastAsia="Courier New" w:hAnsi="Times New Roman" w:cs="Times New Roman"/>
          <w:b/>
          <w:i/>
          <w:sz w:val="24"/>
          <w:szCs w:val="24"/>
          <w:lang w:val="ru-RU" w:eastAsia="ru-RU" w:bidi="ru-RU"/>
        </w:rPr>
        <w:t>&lt;сокращенное наименование&gt;</w:t>
      </w:r>
      <w:r w:rsidRPr="00756FCB">
        <w:rPr>
          <w:rFonts w:ascii="Times New Roman" w:eastAsia="Courier New" w:hAnsi="Times New Roman" w:cs="Times New Roman"/>
          <w:b/>
          <w:sz w:val="24"/>
          <w:szCs w:val="24"/>
          <w:lang w:val="ru-RU" w:eastAsia="ru-RU" w:bidi="ru-RU"/>
        </w:rPr>
        <w:t>)</w:t>
      </w:r>
      <w:r w:rsidRPr="00756FCB">
        <w:rPr>
          <w:rFonts w:ascii="Times New Roman" w:eastAsia="Courier New" w:hAnsi="Times New Roman" w:cs="Times New Roman"/>
          <w:sz w:val="24"/>
          <w:szCs w:val="24"/>
          <w:lang w:val="ru-RU" w:eastAsia="ru-RU" w:bidi="ru-RU"/>
        </w:rPr>
        <w:t>,</w:t>
      </w:r>
      <w:r w:rsidRPr="00756FCB" w:rsidDel="008B443D">
        <w:rPr>
          <w:rFonts w:ascii="Times New Roman" w:eastAsia="Courier New" w:hAnsi="Times New Roman" w:cs="Times New Roman"/>
          <w:sz w:val="24"/>
          <w:szCs w:val="24"/>
          <w:lang w:val="ru-RU" w:eastAsia="ru-RU" w:bidi="ru-RU"/>
        </w:rPr>
        <w:t xml:space="preserve"> </w:t>
      </w:r>
      <w:r w:rsidRPr="00756FCB">
        <w:rPr>
          <w:rFonts w:ascii="Times New Roman" w:eastAsia="Courier New" w:hAnsi="Times New Roman" w:cs="Times New Roman"/>
          <w:sz w:val="24"/>
          <w:szCs w:val="24"/>
          <w:lang w:val="ru-RU" w:eastAsia="ru-RU" w:bidi="ru-RU"/>
        </w:rPr>
        <w:t xml:space="preserve">адрес местонахождения: Российская Федерация, ________________________, </w:t>
      </w:r>
      <w:r w:rsidRPr="00756FCB">
        <w:rPr>
          <w:rFonts w:ascii="Times New Roman" w:eastAsia="Courier New" w:hAnsi="Times New Roman" w:cs="Times New Roman"/>
          <w:sz w:val="24"/>
          <w:szCs w:val="24"/>
          <w:lang w:val="ru-RU" w:eastAsia="ru-RU" w:bidi="ru-RU"/>
        </w:rPr>
        <w:br/>
        <w:t>ОГРН  ____________,  ИНН _________,  КПП _______, р/с __________в___________, к/с _____________, БИК _________, именуемое в дальнейшем «</w:t>
      </w:r>
      <w:r w:rsidRPr="00756FCB">
        <w:rPr>
          <w:rFonts w:ascii="Times New Roman" w:eastAsia="Courier New" w:hAnsi="Times New Roman" w:cs="Times New Roman"/>
          <w:b/>
          <w:sz w:val="24"/>
          <w:szCs w:val="24"/>
          <w:lang w:val="ru-RU" w:eastAsia="ru-RU" w:bidi="ru-RU"/>
        </w:rPr>
        <w:t>Принципал»</w:t>
      </w:r>
      <w:r w:rsidRPr="00756FCB">
        <w:rPr>
          <w:rFonts w:ascii="Times New Roman" w:eastAsia="Courier New" w:hAnsi="Times New Roman" w:cs="Times New Roman"/>
          <w:sz w:val="24"/>
          <w:szCs w:val="24"/>
          <w:lang w:val="ru-RU" w:eastAsia="ru-RU" w:bidi="ru-RU"/>
        </w:rPr>
        <w:t xml:space="preserve">, не исполнит или исполнит ненадлежащим образом любые свои обязательства перед Бенефициаром по договору </w:t>
      </w:r>
      <w:r w:rsidRPr="00756FCB">
        <w:rPr>
          <w:rFonts w:ascii="Times New Roman" w:eastAsia="Courier New" w:hAnsi="Times New Roman" w:cs="Times New Roman"/>
          <w:iCs/>
          <w:sz w:val="24"/>
          <w:szCs w:val="24"/>
          <w:lang w:val="ru-RU" w:eastAsia="ru-RU" w:bidi="ru-RU"/>
        </w:rPr>
        <w:t xml:space="preserve">№ ___ от </w:t>
      </w:r>
      <w:r w:rsidRPr="00756FCB">
        <w:rPr>
          <w:rFonts w:ascii="Times New Roman" w:eastAsia="Courier New" w:hAnsi="Times New Roman" w:cs="Times New Roman"/>
          <w:sz w:val="24"/>
          <w:szCs w:val="24"/>
          <w:lang w:val="ru-RU" w:eastAsia="ru-RU" w:bidi="ru-RU"/>
        </w:rPr>
        <w:t>«__»_______20__</w:t>
      </w:r>
      <w:r w:rsidRPr="00756FCB">
        <w:rPr>
          <w:rFonts w:ascii="Times New Roman" w:eastAsia="Courier New" w:hAnsi="Times New Roman" w:cs="Times New Roman"/>
          <w:iCs/>
          <w:sz w:val="24"/>
          <w:szCs w:val="24"/>
          <w:lang w:val="ru-RU" w:eastAsia="ru-RU" w:bidi="ru-RU"/>
        </w:rPr>
        <w:t>г.</w:t>
      </w:r>
      <w:r w:rsidRPr="00756FCB">
        <w:rPr>
          <w:rFonts w:ascii="Times New Roman" w:eastAsia="Courier New" w:hAnsi="Times New Roman" w:cs="Times New Roman"/>
          <w:sz w:val="24"/>
          <w:szCs w:val="24"/>
          <w:lang w:val="ru-RU" w:eastAsia="ru-RU" w:bidi="ru-RU"/>
        </w:rPr>
        <w:t>, который заключен между Принципалом и Бенефициаром</w:t>
      </w:r>
      <w:r w:rsidRPr="00756FCB">
        <w:rPr>
          <w:rFonts w:ascii="Times New Roman" w:eastAsia="Courier New" w:hAnsi="Times New Roman" w:cs="Times New Roman"/>
          <w:iCs/>
          <w:sz w:val="24"/>
          <w:szCs w:val="24"/>
          <w:lang w:val="ru-RU" w:eastAsia="ru-RU" w:bidi="ru-RU"/>
        </w:rPr>
        <w:t xml:space="preserve"> (далее – договор</w:t>
      </w:r>
      <w:r w:rsidRPr="00756FCB">
        <w:rPr>
          <w:rFonts w:ascii="Times New Roman" w:eastAsia="Courier New" w:hAnsi="Times New Roman" w:cs="Times New Roman"/>
          <w:sz w:val="24"/>
          <w:szCs w:val="24"/>
          <w:lang w:val="ru-RU" w:eastAsia="ru-RU" w:bidi="ru-RU"/>
        </w:rPr>
        <w:t>).</w:t>
      </w:r>
    </w:p>
    <w:p w14:paraId="589D29AF" w14:textId="77777777" w:rsidR="002324D2" w:rsidRPr="002C7D88" w:rsidRDefault="002324D2" w:rsidP="002C7D88">
      <w:pPr>
        <w:numPr>
          <w:ilvl w:val="0"/>
          <w:numId w:val="49"/>
        </w:numPr>
        <w:adjustRightInd w:val="0"/>
        <w:ind w:left="4" w:firstLine="705"/>
        <w:jc w:val="both"/>
        <w:rPr>
          <w:rFonts w:ascii="Times New Roman" w:hAnsi="Times New Roman"/>
          <w:sz w:val="24"/>
        </w:rPr>
      </w:pPr>
      <w:r w:rsidRPr="00756FCB">
        <w:rPr>
          <w:rFonts w:ascii="Times New Roman" w:eastAsia="Courier New" w:hAnsi="Times New Roman" w:cs="Times New Roman"/>
          <w:sz w:val="24"/>
          <w:szCs w:val="24"/>
          <w:lang w:val="ru-RU" w:eastAsia="ru-RU" w:bidi="ru-RU"/>
        </w:rPr>
        <w:t xml:space="preserve">Гарант принимает на себя обязательство выплатить Бенефициару по его первому письменному требованию любую сумму или суммы в пределах </w:t>
      </w:r>
      <w:r w:rsidRPr="00756FCB">
        <w:rPr>
          <w:rFonts w:ascii="Times New Roman" w:eastAsia="Courier New" w:hAnsi="Times New Roman" w:cs="Times New Roman"/>
          <w:b/>
          <w:sz w:val="24"/>
          <w:szCs w:val="24"/>
          <w:lang w:val="ru-RU" w:eastAsia="ru-RU" w:bidi="ru-RU"/>
        </w:rPr>
        <w:t xml:space="preserve">__________ </w:t>
      </w:r>
      <w:r w:rsidRPr="00756FCB">
        <w:rPr>
          <w:rFonts w:ascii="Times New Roman" w:eastAsia="Courier New" w:hAnsi="Times New Roman" w:cs="Times New Roman"/>
          <w:b/>
          <w:i/>
          <w:sz w:val="24"/>
          <w:szCs w:val="24"/>
          <w:lang w:val="ru-RU" w:eastAsia="ru-RU" w:bidi="ru-RU"/>
        </w:rPr>
        <w:t>сумма цифрами</w:t>
      </w:r>
      <w:r w:rsidRPr="00756FCB">
        <w:rPr>
          <w:rFonts w:ascii="Times New Roman" w:eastAsia="Courier New" w:hAnsi="Times New Roman" w:cs="Times New Roman"/>
          <w:b/>
          <w:sz w:val="24"/>
          <w:szCs w:val="24"/>
          <w:lang w:val="ru-RU" w:eastAsia="ru-RU" w:bidi="ru-RU"/>
        </w:rPr>
        <w:t xml:space="preserve"> (</w:t>
      </w:r>
      <w:r w:rsidRPr="00756FCB">
        <w:rPr>
          <w:rFonts w:ascii="Times New Roman" w:eastAsia="Courier New" w:hAnsi="Times New Roman" w:cs="Times New Roman"/>
          <w:b/>
          <w:i/>
          <w:sz w:val="24"/>
          <w:szCs w:val="24"/>
          <w:lang w:val="ru-RU" w:eastAsia="ru-RU" w:bidi="ru-RU"/>
        </w:rPr>
        <w:t>сумма прописью</w:t>
      </w:r>
      <w:r w:rsidRPr="00756FCB">
        <w:rPr>
          <w:rFonts w:ascii="Times New Roman" w:eastAsia="Courier New" w:hAnsi="Times New Roman" w:cs="Times New Roman"/>
          <w:b/>
          <w:sz w:val="24"/>
          <w:szCs w:val="24"/>
          <w:lang w:val="ru-RU" w:eastAsia="ru-RU" w:bidi="ru-RU"/>
        </w:rPr>
        <w:t>) (рублей).</w:t>
      </w:r>
      <w:r w:rsidRPr="00756FCB">
        <w:rPr>
          <w:rFonts w:ascii="Times New Roman" w:eastAsia="Courier New" w:hAnsi="Times New Roman" w:cs="Times New Roman"/>
          <w:sz w:val="24"/>
          <w:szCs w:val="24"/>
          <w:lang w:val="ru-RU" w:eastAsia="ru-RU" w:bidi="ru-RU"/>
        </w:rPr>
        <w:t xml:space="preserve"> В письменном требовании платежа по гарантии Бенефициар указывает суть нарушения принципалом его обязательств по договору. </w:t>
      </w:r>
      <w:r w:rsidRPr="00756FCB">
        <w:rPr>
          <w:rFonts w:ascii="Times New Roman" w:eastAsia="Courier New" w:hAnsi="Times New Roman" w:cs="Times New Roman"/>
          <w:sz w:val="24"/>
          <w:szCs w:val="24"/>
          <w:lang w:val="ru-RU" w:eastAsia="ru-RU" w:bidi="ru-RU"/>
        </w:rPr>
        <w:br/>
      </w:r>
      <w:r w:rsidRPr="002C7D88">
        <w:rPr>
          <w:rFonts w:ascii="Times New Roman" w:hAnsi="Times New Roman"/>
          <w:sz w:val="24"/>
        </w:rPr>
        <w:t xml:space="preserve">К </w:t>
      </w:r>
      <w:proofErr w:type="spellStart"/>
      <w:r w:rsidRPr="002C7D88">
        <w:rPr>
          <w:rFonts w:ascii="Times New Roman" w:hAnsi="Times New Roman"/>
          <w:sz w:val="24"/>
        </w:rPr>
        <w:t>указанному</w:t>
      </w:r>
      <w:proofErr w:type="spellEnd"/>
      <w:r w:rsidRPr="002C7D88">
        <w:rPr>
          <w:rFonts w:ascii="Times New Roman" w:hAnsi="Times New Roman"/>
          <w:sz w:val="24"/>
        </w:rPr>
        <w:t xml:space="preserve"> </w:t>
      </w:r>
      <w:proofErr w:type="spellStart"/>
      <w:r w:rsidRPr="002C7D88">
        <w:rPr>
          <w:rFonts w:ascii="Times New Roman" w:hAnsi="Times New Roman"/>
          <w:sz w:val="24"/>
        </w:rPr>
        <w:t>требованию</w:t>
      </w:r>
      <w:proofErr w:type="spellEnd"/>
      <w:r w:rsidRPr="002C7D88">
        <w:rPr>
          <w:rFonts w:ascii="Times New Roman" w:hAnsi="Times New Roman"/>
          <w:sz w:val="24"/>
        </w:rPr>
        <w:t xml:space="preserve"> </w:t>
      </w:r>
      <w:proofErr w:type="spellStart"/>
      <w:r w:rsidRPr="002C7D88">
        <w:rPr>
          <w:rFonts w:ascii="Times New Roman" w:hAnsi="Times New Roman"/>
          <w:sz w:val="24"/>
        </w:rPr>
        <w:t>бенефициара</w:t>
      </w:r>
      <w:proofErr w:type="spellEnd"/>
      <w:r w:rsidRPr="002C7D88">
        <w:rPr>
          <w:rFonts w:ascii="Times New Roman" w:hAnsi="Times New Roman"/>
          <w:sz w:val="24"/>
        </w:rPr>
        <w:t xml:space="preserve"> </w:t>
      </w:r>
      <w:proofErr w:type="spellStart"/>
      <w:r w:rsidRPr="002C7D88">
        <w:rPr>
          <w:rFonts w:ascii="Times New Roman" w:hAnsi="Times New Roman"/>
          <w:sz w:val="24"/>
        </w:rPr>
        <w:t>должны</w:t>
      </w:r>
      <w:proofErr w:type="spellEnd"/>
      <w:r w:rsidRPr="002C7D88">
        <w:rPr>
          <w:rFonts w:ascii="Times New Roman" w:hAnsi="Times New Roman"/>
          <w:sz w:val="24"/>
        </w:rPr>
        <w:t xml:space="preserve"> </w:t>
      </w:r>
      <w:proofErr w:type="spellStart"/>
      <w:r w:rsidRPr="002C7D88">
        <w:rPr>
          <w:rFonts w:ascii="Times New Roman" w:hAnsi="Times New Roman"/>
          <w:sz w:val="24"/>
        </w:rPr>
        <w:t>быть</w:t>
      </w:r>
      <w:proofErr w:type="spellEnd"/>
      <w:r w:rsidRPr="002C7D88">
        <w:rPr>
          <w:rFonts w:ascii="Times New Roman" w:hAnsi="Times New Roman"/>
          <w:sz w:val="24"/>
        </w:rPr>
        <w:t xml:space="preserve"> </w:t>
      </w:r>
      <w:proofErr w:type="spellStart"/>
      <w:r w:rsidRPr="002C7D88">
        <w:rPr>
          <w:rFonts w:ascii="Times New Roman" w:hAnsi="Times New Roman"/>
          <w:sz w:val="24"/>
        </w:rPr>
        <w:t>приложены</w:t>
      </w:r>
      <w:proofErr w:type="spellEnd"/>
      <w:r w:rsidRPr="002C7D88">
        <w:rPr>
          <w:rFonts w:ascii="Times New Roman" w:hAnsi="Times New Roman"/>
          <w:sz w:val="24"/>
        </w:rPr>
        <w:t xml:space="preserve"> </w:t>
      </w:r>
      <w:proofErr w:type="spellStart"/>
      <w:r w:rsidRPr="002C7D88">
        <w:rPr>
          <w:rFonts w:ascii="Times New Roman" w:hAnsi="Times New Roman"/>
          <w:sz w:val="24"/>
        </w:rPr>
        <w:t>следующие</w:t>
      </w:r>
      <w:proofErr w:type="spellEnd"/>
      <w:r w:rsidRPr="002C7D88">
        <w:rPr>
          <w:rFonts w:ascii="Times New Roman" w:hAnsi="Times New Roman"/>
          <w:sz w:val="24"/>
        </w:rPr>
        <w:t xml:space="preserve"> </w:t>
      </w:r>
      <w:proofErr w:type="spellStart"/>
      <w:r w:rsidRPr="002C7D88">
        <w:rPr>
          <w:rFonts w:ascii="Times New Roman" w:hAnsi="Times New Roman"/>
          <w:sz w:val="24"/>
        </w:rPr>
        <w:t>документы</w:t>
      </w:r>
      <w:proofErr w:type="spellEnd"/>
      <w:r w:rsidRPr="002C7D88">
        <w:rPr>
          <w:rFonts w:ascii="Times New Roman" w:hAnsi="Times New Roman"/>
          <w:sz w:val="24"/>
        </w:rPr>
        <w:t>:</w:t>
      </w:r>
    </w:p>
    <w:p w14:paraId="205500F5" w14:textId="77777777" w:rsidR="002324D2" w:rsidRPr="00756FCB" w:rsidRDefault="002324D2" w:rsidP="002C7D88">
      <w:pPr>
        <w:numPr>
          <w:ilvl w:val="0"/>
          <w:numId w:val="50"/>
        </w:numPr>
        <w:adjustRightInd w:val="0"/>
        <w:ind w:left="0" w:firstLine="709"/>
        <w:contextualSpacing/>
        <w:jc w:val="both"/>
        <w:rPr>
          <w:rFonts w:ascii="Times New Roman" w:eastAsia="Times New Roman" w:hAnsi="Times New Roman" w:cs="Times New Roman"/>
          <w:sz w:val="24"/>
          <w:szCs w:val="24"/>
          <w:lang w:val="ru-RU" w:eastAsia="ru-RU"/>
        </w:rPr>
      </w:pPr>
      <w:r w:rsidRPr="00756FCB">
        <w:rPr>
          <w:rFonts w:ascii="Times New Roman" w:eastAsia="Times New Roman" w:hAnsi="Times New Roman" w:cs="Times New Roman"/>
          <w:sz w:val="24"/>
          <w:szCs w:val="24"/>
          <w:lang w:val="ru-RU" w:eastAsia="ru-RU"/>
        </w:rPr>
        <w:t>расчет суммы требования Бенефициара на дату предъявления требования;</w:t>
      </w:r>
    </w:p>
    <w:p w14:paraId="78127D6F" w14:textId="77777777" w:rsidR="002324D2" w:rsidRPr="00756FCB" w:rsidRDefault="002324D2" w:rsidP="002C7D88">
      <w:pPr>
        <w:numPr>
          <w:ilvl w:val="0"/>
          <w:numId w:val="50"/>
        </w:numPr>
        <w:adjustRightInd w:val="0"/>
        <w:ind w:left="0" w:firstLine="709"/>
        <w:contextualSpacing/>
        <w:jc w:val="both"/>
        <w:rPr>
          <w:rFonts w:ascii="Times New Roman" w:eastAsia="Times New Roman" w:hAnsi="Times New Roman" w:cs="Times New Roman"/>
          <w:sz w:val="24"/>
          <w:szCs w:val="24"/>
          <w:lang w:val="ru-RU" w:eastAsia="ru-RU"/>
        </w:rPr>
      </w:pPr>
      <w:r w:rsidRPr="00756FCB">
        <w:rPr>
          <w:rFonts w:ascii="Times New Roman" w:eastAsia="Times New Roman" w:hAnsi="Times New Roman" w:cs="Times New Roman"/>
          <w:sz w:val="24"/>
          <w:szCs w:val="24"/>
          <w:lang w:val="ru-RU" w:eastAsia="ru-RU"/>
        </w:rPr>
        <w:t>документ, подтверждающий полномочия лица, подписавшего требование платежа по гарантии.</w:t>
      </w:r>
    </w:p>
    <w:p w14:paraId="786301A2" w14:textId="77777777" w:rsidR="002324D2" w:rsidRPr="00756FCB" w:rsidRDefault="002324D2" w:rsidP="002C7D88">
      <w:pPr>
        <w:numPr>
          <w:ilvl w:val="0"/>
          <w:numId w:val="49"/>
        </w:numPr>
        <w:adjustRightInd w:val="0"/>
        <w:ind w:left="4" w:firstLine="705"/>
        <w:jc w:val="both"/>
        <w:rPr>
          <w:rFonts w:ascii="Times New Roman" w:eastAsia="Courier New" w:hAnsi="Times New Roman" w:cs="Times New Roman"/>
          <w:sz w:val="24"/>
          <w:szCs w:val="24"/>
          <w:lang w:val="ru-RU" w:eastAsia="ru-RU" w:bidi="ru-RU"/>
        </w:rPr>
      </w:pPr>
      <w:r w:rsidRPr="00756FCB">
        <w:rPr>
          <w:rFonts w:ascii="Times New Roman" w:eastAsia="Courier New" w:hAnsi="Times New Roman" w:cs="Times New Roman"/>
          <w:sz w:val="24"/>
          <w:szCs w:val="24"/>
          <w:lang w:val="ru-RU" w:eastAsia="ru-RU" w:bidi="ru-RU"/>
        </w:rPr>
        <w:t xml:space="preserve">Настоящая гарантия является безотзывной и обеспечивает, в том числе </w:t>
      </w:r>
      <w:r w:rsidRPr="00756FCB">
        <w:rPr>
          <w:rFonts w:ascii="Times New Roman" w:eastAsia="Calibri" w:hAnsi="Times New Roman" w:cs="Times New Roman"/>
          <w:iCs/>
          <w:sz w:val="24"/>
          <w:szCs w:val="24"/>
          <w:lang w:val="ru-RU" w:eastAsia="ru-RU"/>
        </w:rPr>
        <w:t xml:space="preserve">надлежащее исполнения принципалом </w:t>
      </w:r>
      <w:r w:rsidRPr="00756FCB">
        <w:rPr>
          <w:rFonts w:ascii="Times New Roman" w:eastAsia="Calibri" w:hAnsi="Times New Roman"/>
          <w:iCs/>
          <w:sz w:val="24"/>
          <w:szCs w:val="24"/>
          <w:lang w:val="ru-RU" w:eastAsia="ru-RU"/>
        </w:rPr>
        <w:t xml:space="preserve">(Покупателем) </w:t>
      </w:r>
      <w:r w:rsidRPr="00756FCB">
        <w:rPr>
          <w:rFonts w:ascii="Times New Roman" w:eastAsia="Calibri" w:hAnsi="Times New Roman" w:cs="Times New Roman"/>
          <w:iCs/>
          <w:sz w:val="24"/>
          <w:szCs w:val="24"/>
          <w:lang w:val="ru-RU" w:eastAsia="ru-RU"/>
        </w:rPr>
        <w:t>обязательства по полной оплате цены акций согласно пункту 2.1.2. договора.</w:t>
      </w:r>
    </w:p>
    <w:p w14:paraId="09429CDD" w14:textId="77777777" w:rsidR="002324D2" w:rsidRPr="00756FCB" w:rsidRDefault="002324D2" w:rsidP="002C7D88">
      <w:pPr>
        <w:numPr>
          <w:ilvl w:val="0"/>
          <w:numId w:val="49"/>
        </w:numPr>
        <w:adjustRightInd w:val="0"/>
        <w:ind w:left="4" w:firstLine="705"/>
        <w:jc w:val="both"/>
        <w:rPr>
          <w:rFonts w:ascii="Times New Roman" w:eastAsia="Courier New" w:hAnsi="Times New Roman" w:cs="Times New Roman"/>
          <w:sz w:val="24"/>
          <w:szCs w:val="24"/>
          <w:lang w:val="ru-RU" w:eastAsia="ru-RU" w:bidi="ru-RU"/>
        </w:rPr>
      </w:pPr>
      <w:r w:rsidRPr="00756FCB">
        <w:rPr>
          <w:rFonts w:ascii="Times New Roman" w:eastAsia="Courier New" w:hAnsi="Times New Roman" w:cs="Times New Roman"/>
          <w:sz w:val="24"/>
          <w:szCs w:val="24"/>
          <w:lang w:val="ru-RU" w:eastAsia="ru-RU" w:bidi="ru-RU"/>
        </w:rPr>
        <w:t>Расходы, возникающие в связи с перечислением денежных средств Гарантом по банковской гарантии, несет Гарант.</w:t>
      </w:r>
    </w:p>
    <w:p w14:paraId="5B888B3F" w14:textId="77777777" w:rsidR="002324D2" w:rsidRPr="002C7D88" w:rsidRDefault="002324D2" w:rsidP="002C7D88">
      <w:pPr>
        <w:numPr>
          <w:ilvl w:val="0"/>
          <w:numId w:val="49"/>
        </w:numPr>
        <w:adjustRightInd w:val="0"/>
        <w:ind w:left="4" w:firstLine="705"/>
        <w:jc w:val="both"/>
        <w:rPr>
          <w:rFonts w:ascii="Times New Roman" w:hAnsi="Times New Roman"/>
          <w:sz w:val="24"/>
        </w:rPr>
      </w:pPr>
      <w:r w:rsidRPr="00756FCB">
        <w:rPr>
          <w:rFonts w:ascii="Times New Roman" w:eastAsia="Courier New" w:hAnsi="Times New Roman" w:cs="Times New Roman"/>
          <w:sz w:val="24"/>
          <w:szCs w:val="24"/>
          <w:lang w:val="ru-RU" w:eastAsia="ru-RU" w:bidi="ru-RU"/>
        </w:rPr>
        <w:t xml:space="preserve">Гарант освобождает бенефициара от необходимости взыскивать с принципала сумму в размере </w:t>
      </w:r>
      <w:r w:rsidRPr="00756FCB">
        <w:rPr>
          <w:rFonts w:ascii="Times New Roman" w:eastAsia="Courier New" w:hAnsi="Times New Roman" w:cs="Times New Roman"/>
          <w:b/>
          <w:sz w:val="24"/>
          <w:szCs w:val="24"/>
          <w:lang w:val="ru-RU" w:eastAsia="ru-RU" w:bidi="ru-RU"/>
        </w:rPr>
        <w:t xml:space="preserve">_____ </w:t>
      </w:r>
      <w:r w:rsidRPr="00756FCB">
        <w:rPr>
          <w:rFonts w:ascii="Times New Roman" w:eastAsia="Courier New" w:hAnsi="Times New Roman" w:cs="Times New Roman"/>
          <w:b/>
          <w:i/>
          <w:sz w:val="24"/>
          <w:szCs w:val="24"/>
          <w:lang w:val="ru-RU" w:eastAsia="ru-RU" w:bidi="ru-RU"/>
        </w:rPr>
        <w:t>сумма цифрами</w:t>
      </w:r>
      <w:r w:rsidRPr="00756FCB">
        <w:rPr>
          <w:rFonts w:ascii="Times New Roman" w:eastAsia="Courier New" w:hAnsi="Times New Roman" w:cs="Times New Roman"/>
          <w:b/>
          <w:sz w:val="24"/>
          <w:szCs w:val="24"/>
          <w:lang w:val="ru-RU" w:eastAsia="ru-RU" w:bidi="ru-RU"/>
        </w:rPr>
        <w:t xml:space="preserve"> (</w:t>
      </w:r>
      <w:r w:rsidRPr="00756FCB">
        <w:rPr>
          <w:rFonts w:ascii="Times New Roman" w:eastAsia="Courier New" w:hAnsi="Times New Roman" w:cs="Times New Roman"/>
          <w:b/>
          <w:i/>
          <w:sz w:val="24"/>
          <w:szCs w:val="24"/>
          <w:lang w:val="ru-RU" w:eastAsia="ru-RU" w:bidi="ru-RU"/>
        </w:rPr>
        <w:t>сумма прописью</w:t>
      </w:r>
      <w:r w:rsidRPr="00756FCB">
        <w:rPr>
          <w:rFonts w:ascii="Times New Roman" w:eastAsia="Courier New" w:hAnsi="Times New Roman" w:cs="Times New Roman"/>
          <w:b/>
          <w:sz w:val="24"/>
          <w:szCs w:val="24"/>
          <w:lang w:val="ru-RU" w:eastAsia="ru-RU" w:bidi="ru-RU"/>
        </w:rPr>
        <w:t xml:space="preserve">) </w:t>
      </w:r>
      <w:r w:rsidRPr="002C7D88">
        <w:rPr>
          <w:rFonts w:ascii="Times New Roman" w:hAnsi="Times New Roman"/>
          <w:b/>
          <w:sz w:val="24"/>
        </w:rPr>
        <w:t>(</w:t>
      </w:r>
      <w:proofErr w:type="spellStart"/>
      <w:r w:rsidRPr="002C7D88">
        <w:rPr>
          <w:rFonts w:ascii="Times New Roman" w:hAnsi="Times New Roman"/>
          <w:b/>
          <w:sz w:val="24"/>
        </w:rPr>
        <w:t>рублей</w:t>
      </w:r>
      <w:proofErr w:type="spellEnd"/>
      <w:r w:rsidRPr="002C7D88">
        <w:rPr>
          <w:rFonts w:ascii="Times New Roman" w:hAnsi="Times New Roman"/>
          <w:b/>
          <w:sz w:val="24"/>
        </w:rPr>
        <w:t xml:space="preserve">) </w:t>
      </w:r>
      <w:proofErr w:type="spellStart"/>
      <w:r w:rsidRPr="002C7D88">
        <w:rPr>
          <w:rFonts w:ascii="Times New Roman" w:hAnsi="Times New Roman"/>
          <w:sz w:val="24"/>
        </w:rPr>
        <w:t>до</w:t>
      </w:r>
      <w:proofErr w:type="spellEnd"/>
      <w:r w:rsidRPr="002C7D88">
        <w:rPr>
          <w:rFonts w:ascii="Times New Roman" w:hAnsi="Times New Roman"/>
          <w:sz w:val="24"/>
        </w:rPr>
        <w:t xml:space="preserve"> </w:t>
      </w:r>
      <w:proofErr w:type="spellStart"/>
      <w:r w:rsidRPr="002C7D88">
        <w:rPr>
          <w:rFonts w:ascii="Times New Roman" w:hAnsi="Times New Roman"/>
          <w:sz w:val="24"/>
        </w:rPr>
        <w:t>предъявления</w:t>
      </w:r>
      <w:proofErr w:type="spellEnd"/>
      <w:r w:rsidRPr="002C7D88">
        <w:rPr>
          <w:rFonts w:ascii="Times New Roman" w:hAnsi="Times New Roman"/>
          <w:sz w:val="24"/>
        </w:rPr>
        <w:t xml:space="preserve"> </w:t>
      </w:r>
      <w:proofErr w:type="spellStart"/>
      <w:r w:rsidRPr="002C7D88">
        <w:rPr>
          <w:rFonts w:ascii="Times New Roman" w:hAnsi="Times New Roman"/>
          <w:sz w:val="24"/>
        </w:rPr>
        <w:t>требования</w:t>
      </w:r>
      <w:proofErr w:type="spellEnd"/>
      <w:r w:rsidRPr="002C7D88">
        <w:rPr>
          <w:rFonts w:ascii="Times New Roman" w:hAnsi="Times New Roman"/>
          <w:sz w:val="24"/>
        </w:rPr>
        <w:t xml:space="preserve"> </w:t>
      </w:r>
      <w:proofErr w:type="spellStart"/>
      <w:r w:rsidRPr="002C7D88">
        <w:rPr>
          <w:rFonts w:ascii="Times New Roman" w:hAnsi="Times New Roman"/>
          <w:sz w:val="24"/>
        </w:rPr>
        <w:t>гаранту</w:t>
      </w:r>
      <w:proofErr w:type="spellEnd"/>
      <w:r w:rsidRPr="002C7D88">
        <w:rPr>
          <w:rFonts w:ascii="Times New Roman" w:hAnsi="Times New Roman"/>
          <w:sz w:val="24"/>
        </w:rPr>
        <w:t>.</w:t>
      </w:r>
    </w:p>
    <w:p w14:paraId="2052DC3C" w14:textId="77777777" w:rsidR="002324D2" w:rsidRPr="00756FCB" w:rsidRDefault="002324D2" w:rsidP="002C7D88">
      <w:pPr>
        <w:numPr>
          <w:ilvl w:val="0"/>
          <w:numId w:val="49"/>
        </w:numPr>
        <w:adjustRightInd w:val="0"/>
        <w:ind w:left="4" w:firstLine="705"/>
        <w:jc w:val="both"/>
        <w:rPr>
          <w:rFonts w:ascii="Times New Roman" w:eastAsia="Courier New" w:hAnsi="Times New Roman" w:cs="Times New Roman"/>
          <w:sz w:val="24"/>
          <w:szCs w:val="24"/>
          <w:lang w:val="ru-RU" w:eastAsia="ru-RU" w:bidi="ru-RU"/>
        </w:rPr>
      </w:pPr>
      <w:r w:rsidRPr="00756FCB">
        <w:rPr>
          <w:rFonts w:ascii="Times New Roman" w:eastAsia="Courier New" w:hAnsi="Times New Roman" w:cs="Times New Roman"/>
          <w:sz w:val="24"/>
          <w:szCs w:val="24"/>
          <w:lang w:val="ru-RU" w:eastAsia="ru-RU" w:bidi="ru-RU"/>
        </w:rPr>
        <w:t xml:space="preserve">Гарант в случае полного или частичного неисполнения (ненадлежащего исполнения) Принципалом обязательств по договору обязуется в течение </w:t>
      </w:r>
      <w:r w:rsidRPr="00756FCB">
        <w:rPr>
          <w:rFonts w:ascii="Times New Roman" w:eastAsia="Courier New" w:hAnsi="Times New Roman" w:cs="Times New Roman"/>
          <w:b/>
          <w:sz w:val="24"/>
          <w:szCs w:val="24"/>
          <w:lang w:val="ru-RU" w:eastAsia="ru-RU" w:bidi="ru-RU"/>
        </w:rPr>
        <w:t>5</w:t>
      </w:r>
      <w:r w:rsidRPr="00211D7B">
        <w:rPr>
          <w:rFonts w:ascii="Times New Roman" w:eastAsia="Courier New" w:hAnsi="Times New Roman" w:cs="Times New Roman"/>
          <w:b/>
          <w:sz w:val="24"/>
          <w:szCs w:val="24"/>
          <w:lang w:eastAsia="ru-RU" w:bidi="ru-RU"/>
        </w:rPr>
        <w:t> </w:t>
      </w:r>
      <w:r w:rsidRPr="00756FCB">
        <w:rPr>
          <w:rFonts w:ascii="Times New Roman" w:eastAsia="Courier New" w:hAnsi="Times New Roman" w:cs="Times New Roman"/>
          <w:b/>
          <w:sz w:val="24"/>
          <w:szCs w:val="24"/>
          <w:lang w:val="ru-RU" w:eastAsia="ru-RU" w:bidi="ru-RU"/>
        </w:rPr>
        <w:t>(пяти) банковских дней</w:t>
      </w:r>
      <w:r w:rsidRPr="00756FCB">
        <w:rPr>
          <w:rFonts w:ascii="Times New Roman" w:eastAsia="Courier New" w:hAnsi="Times New Roman" w:cs="Times New Roman"/>
          <w:sz w:val="24"/>
          <w:szCs w:val="24"/>
          <w:lang w:val="ru-RU" w:eastAsia="ru-RU" w:bidi="ru-RU"/>
        </w:rPr>
        <w:t xml:space="preserve"> с момента получения требования от Бенефициара выплатить ему денежные средства путем перечисления на </w:t>
      </w:r>
      <w:r w:rsidRPr="00756FCB">
        <w:rPr>
          <w:rFonts w:ascii="Times New Roman" w:eastAsia="Courier New" w:hAnsi="Times New Roman" w:cs="Times New Roman"/>
          <w:sz w:val="24"/>
          <w:szCs w:val="24"/>
          <w:lang w:val="ru-RU" w:eastAsia="ru-RU" w:bidi="ru-RU"/>
        </w:rPr>
        <w:lastRenderedPageBreak/>
        <w:t>счет, указанный Бенефициаром в своем письменном требовании, согласно условиям настоящей гарантии.</w:t>
      </w:r>
    </w:p>
    <w:p w14:paraId="25D7B64D" w14:textId="77777777" w:rsidR="002324D2" w:rsidRPr="00756FCB" w:rsidRDefault="002324D2" w:rsidP="002C7D88">
      <w:pPr>
        <w:numPr>
          <w:ilvl w:val="0"/>
          <w:numId w:val="49"/>
        </w:numPr>
        <w:adjustRightInd w:val="0"/>
        <w:ind w:left="4" w:firstLine="705"/>
        <w:jc w:val="both"/>
        <w:rPr>
          <w:rFonts w:ascii="Times New Roman" w:eastAsia="Courier New" w:hAnsi="Times New Roman" w:cs="Times New Roman"/>
          <w:sz w:val="24"/>
          <w:szCs w:val="24"/>
          <w:lang w:val="ru-RU" w:eastAsia="ru-RU" w:bidi="ru-RU"/>
        </w:rPr>
      </w:pPr>
      <w:r w:rsidRPr="00756FCB">
        <w:rPr>
          <w:rFonts w:ascii="Times New Roman" w:eastAsia="Courier New" w:hAnsi="Times New Roman" w:cs="Times New Roman"/>
          <w:sz w:val="24"/>
          <w:szCs w:val="24"/>
          <w:lang w:val="ru-RU" w:eastAsia="ru-RU" w:bidi="ru-RU"/>
        </w:rPr>
        <w:t>Моментом исполнения обязательств Гаранта является фактическое поступление денежных средств на указанный Бенефициаром счет, на котором в соответствии с законодательством Российской Федерации учитываются операции со средствами, поступающими Бенефициару.</w:t>
      </w:r>
    </w:p>
    <w:p w14:paraId="5F796CE8" w14:textId="77777777" w:rsidR="002324D2" w:rsidRPr="00756FCB" w:rsidRDefault="002324D2" w:rsidP="002C7D88">
      <w:pPr>
        <w:numPr>
          <w:ilvl w:val="0"/>
          <w:numId w:val="49"/>
        </w:numPr>
        <w:adjustRightInd w:val="0"/>
        <w:ind w:left="4" w:firstLine="705"/>
        <w:jc w:val="both"/>
        <w:rPr>
          <w:rFonts w:ascii="Times New Roman" w:eastAsia="Courier New" w:hAnsi="Times New Roman" w:cs="Times New Roman"/>
          <w:sz w:val="24"/>
          <w:szCs w:val="24"/>
          <w:lang w:val="ru-RU" w:eastAsia="ru-RU" w:bidi="ru-RU"/>
        </w:rPr>
      </w:pPr>
      <w:r w:rsidRPr="00756FCB">
        <w:rPr>
          <w:rFonts w:ascii="Times New Roman" w:eastAsia="Courier New" w:hAnsi="Times New Roman" w:cs="Times New Roman"/>
          <w:sz w:val="24"/>
          <w:szCs w:val="24"/>
          <w:lang w:val="ru-RU" w:eastAsia="ru-RU" w:bidi="ru-RU"/>
        </w:rPr>
        <w:t xml:space="preserve">В случае неисполнения в установленный срок Гарантом предъявленного Бенефициаром требования платежа по гарантии в размере, предусмотренном настоящей гарантией, Гарант обязуется уплатить Бенефициару неустойку в размере </w:t>
      </w:r>
      <w:r w:rsidRPr="00756FCB">
        <w:rPr>
          <w:rFonts w:ascii="Times New Roman" w:eastAsia="Courier New" w:hAnsi="Times New Roman" w:cs="Times New Roman"/>
          <w:b/>
          <w:sz w:val="24"/>
          <w:szCs w:val="24"/>
          <w:lang w:val="ru-RU" w:eastAsia="ru-RU" w:bidi="ru-RU"/>
        </w:rPr>
        <w:t xml:space="preserve">0,1% </w:t>
      </w:r>
      <w:r w:rsidRPr="00756FCB">
        <w:rPr>
          <w:rFonts w:ascii="Times New Roman" w:eastAsia="Courier New" w:hAnsi="Times New Roman" w:cs="Times New Roman"/>
          <w:sz w:val="24"/>
          <w:szCs w:val="24"/>
          <w:lang w:val="ru-RU" w:eastAsia="ru-RU" w:bidi="ru-RU"/>
        </w:rPr>
        <w:t>(ноль целых одна десятая) процента от суммы, подлежащей уплате, за каждый день просрочки, начиная со дня истечения срока, установленного в п. 5 настоящей гарантии.</w:t>
      </w:r>
    </w:p>
    <w:p w14:paraId="5053DE51" w14:textId="77777777" w:rsidR="002324D2" w:rsidRPr="00756FCB" w:rsidRDefault="002324D2" w:rsidP="002C7D88">
      <w:pPr>
        <w:numPr>
          <w:ilvl w:val="0"/>
          <w:numId w:val="49"/>
        </w:numPr>
        <w:adjustRightInd w:val="0"/>
        <w:ind w:left="4" w:firstLine="847"/>
        <w:jc w:val="both"/>
        <w:rPr>
          <w:rFonts w:ascii="Times New Roman" w:eastAsia="Courier New" w:hAnsi="Times New Roman" w:cs="Times New Roman"/>
          <w:sz w:val="24"/>
          <w:szCs w:val="24"/>
          <w:lang w:val="ru-RU" w:eastAsia="ru-RU" w:bidi="ru-RU"/>
        </w:rPr>
      </w:pPr>
      <w:r w:rsidRPr="00756FCB">
        <w:rPr>
          <w:rFonts w:ascii="Times New Roman" w:eastAsia="Courier New" w:hAnsi="Times New Roman" w:cs="Times New Roman"/>
          <w:sz w:val="24"/>
          <w:szCs w:val="24"/>
          <w:lang w:val="ru-RU" w:eastAsia="ru-RU" w:bidi="ru-RU"/>
        </w:rPr>
        <w:t xml:space="preserve">В случае неисполнения в установленный срок Гарантом предъявленного Бенефициаром требования платежа по настоящей гарантии, полученного до окончания срока действия настоящей гарантии, Гарант предоставляет Бенефициару право на бесспорное списание причитающихся Бенефициару денежных сумм со счета Гаранта. </w:t>
      </w:r>
    </w:p>
    <w:p w14:paraId="3C84A1B1" w14:textId="77777777" w:rsidR="002324D2" w:rsidRPr="00756FCB" w:rsidRDefault="002324D2" w:rsidP="002C7D88">
      <w:pPr>
        <w:numPr>
          <w:ilvl w:val="0"/>
          <w:numId w:val="49"/>
        </w:numPr>
        <w:adjustRightInd w:val="0"/>
        <w:ind w:left="4" w:firstLine="705"/>
        <w:jc w:val="both"/>
        <w:rPr>
          <w:rFonts w:ascii="Times New Roman" w:eastAsia="Courier New" w:hAnsi="Times New Roman" w:cs="Times New Roman"/>
          <w:sz w:val="24"/>
          <w:szCs w:val="24"/>
          <w:lang w:val="ru-RU" w:eastAsia="ru-RU" w:bidi="ru-RU"/>
        </w:rPr>
      </w:pPr>
      <w:r w:rsidRPr="00756FCB">
        <w:rPr>
          <w:rFonts w:ascii="Times New Roman" w:eastAsia="Courier New" w:hAnsi="Times New Roman" w:cs="Times New Roman"/>
          <w:sz w:val="24"/>
          <w:szCs w:val="24"/>
          <w:lang w:val="ru-RU" w:eastAsia="ru-RU" w:bidi="ru-RU"/>
        </w:rPr>
        <w:t>Гарантия не может быть отозвана гарантом в одностороннем порядке.</w:t>
      </w:r>
    </w:p>
    <w:p w14:paraId="473BDC17" w14:textId="77777777" w:rsidR="002324D2" w:rsidRPr="00756FCB" w:rsidRDefault="002324D2" w:rsidP="002C7D88">
      <w:pPr>
        <w:numPr>
          <w:ilvl w:val="0"/>
          <w:numId w:val="49"/>
        </w:numPr>
        <w:adjustRightInd w:val="0"/>
        <w:ind w:left="4" w:firstLine="705"/>
        <w:jc w:val="both"/>
        <w:rPr>
          <w:rFonts w:ascii="Times New Roman" w:eastAsia="Courier New" w:hAnsi="Times New Roman" w:cs="Times New Roman"/>
          <w:sz w:val="24"/>
          <w:szCs w:val="24"/>
          <w:lang w:val="ru-RU" w:eastAsia="ru-RU" w:bidi="ru-RU"/>
        </w:rPr>
      </w:pPr>
      <w:r w:rsidRPr="00756FCB">
        <w:rPr>
          <w:rFonts w:ascii="Times New Roman" w:eastAsia="Courier New" w:hAnsi="Times New Roman" w:cs="Times New Roman"/>
          <w:sz w:val="24"/>
          <w:szCs w:val="24"/>
          <w:lang w:val="ru-RU" w:eastAsia="ru-RU" w:bidi="ru-RU"/>
        </w:rPr>
        <w:t>Права и обязанности по настоящей гарантии не могут быть переуступлены Гарантом или Принципалом третьим лицам без письменного согласия Бенефициара.</w:t>
      </w:r>
    </w:p>
    <w:p w14:paraId="5E77418F" w14:textId="77777777" w:rsidR="002324D2" w:rsidRPr="00756FCB" w:rsidRDefault="002324D2" w:rsidP="002C7D88">
      <w:pPr>
        <w:numPr>
          <w:ilvl w:val="0"/>
          <w:numId w:val="49"/>
        </w:numPr>
        <w:adjustRightInd w:val="0"/>
        <w:ind w:left="4" w:firstLine="705"/>
        <w:jc w:val="both"/>
        <w:rPr>
          <w:rFonts w:ascii="Times New Roman" w:eastAsia="Courier New" w:hAnsi="Times New Roman" w:cs="Times New Roman"/>
          <w:sz w:val="24"/>
          <w:szCs w:val="24"/>
          <w:lang w:val="ru-RU" w:eastAsia="ru-RU" w:bidi="ru-RU"/>
        </w:rPr>
      </w:pPr>
      <w:r w:rsidRPr="00756FCB">
        <w:rPr>
          <w:rFonts w:ascii="Times New Roman" w:eastAsia="Courier New" w:hAnsi="Times New Roman" w:cs="Times New Roman"/>
          <w:sz w:val="24"/>
          <w:szCs w:val="24"/>
          <w:lang w:val="ru-RU" w:eastAsia="ru-RU" w:bidi="ru-RU"/>
        </w:rPr>
        <w:t>Принадлежащее в соответствии с настоящей гарантией Бенефициару право требования к Гаранту может быть передано другому лицу при перемене Бенефициара в случаях, предусмотренных законодательством Российской Федерации, с предварительным извещением об этом Гаранта.</w:t>
      </w:r>
    </w:p>
    <w:p w14:paraId="201AF7AC" w14:textId="77777777" w:rsidR="002324D2" w:rsidRPr="00756FCB" w:rsidRDefault="002324D2" w:rsidP="002C7D88">
      <w:pPr>
        <w:numPr>
          <w:ilvl w:val="0"/>
          <w:numId w:val="49"/>
        </w:numPr>
        <w:adjustRightInd w:val="0"/>
        <w:ind w:left="4" w:firstLine="705"/>
        <w:jc w:val="both"/>
        <w:rPr>
          <w:rFonts w:ascii="Times New Roman" w:eastAsia="Courier New" w:hAnsi="Times New Roman" w:cs="Times New Roman"/>
          <w:sz w:val="24"/>
          <w:szCs w:val="24"/>
          <w:lang w:val="ru-RU" w:eastAsia="ru-RU" w:bidi="ru-RU"/>
        </w:rPr>
      </w:pPr>
      <w:r w:rsidRPr="00756FCB">
        <w:rPr>
          <w:rFonts w:ascii="Times New Roman" w:eastAsia="Courier New" w:hAnsi="Times New Roman" w:cs="Times New Roman"/>
          <w:sz w:val="24"/>
          <w:szCs w:val="24"/>
          <w:lang w:val="ru-RU" w:eastAsia="ru-RU" w:bidi="ru-RU"/>
        </w:rPr>
        <w:t xml:space="preserve">Требование платежа по гарантии с приложением документов, указанных в п. 1 настоящей гарантии, должно быть направлено Гаранту заказным письмом с уведомлением о вручении или передано с нарочным по адресу: ___________________________________________________________________________. </w:t>
      </w:r>
    </w:p>
    <w:p w14:paraId="459C4A77" w14:textId="77777777" w:rsidR="002324D2" w:rsidRPr="00756FCB" w:rsidRDefault="002324D2" w:rsidP="002C7D88">
      <w:pPr>
        <w:numPr>
          <w:ilvl w:val="0"/>
          <w:numId w:val="49"/>
        </w:numPr>
        <w:adjustRightInd w:val="0"/>
        <w:ind w:left="4" w:firstLine="705"/>
        <w:jc w:val="both"/>
        <w:rPr>
          <w:rFonts w:ascii="Times New Roman" w:eastAsia="Courier New" w:hAnsi="Times New Roman" w:cs="Times New Roman"/>
          <w:sz w:val="24"/>
          <w:szCs w:val="24"/>
          <w:lang w:val="ru-RU" w:eastAsia="ru-RU" w:bidi="ru-RU"/>
        </w:rPr>
      </w:pPr>
      <w:r w:rsidRPr="00756FCB">
        <w:rPr>
          <w:rFonts w:ascii="Times New Roman" w:eastAsia="Courier New" w:hAnsi="Times New Roman" w:cs="Times New Roman"/>
          <w:sz w:val="24"/>
          <w:szCs w:val="24"/>
          <w:lang w:val="ru-RU" w:eastAsia="ru-RU" w:bidi="ru-RU"/>
        </w:rPr>
        <w:t xml:space="preserve">Настоящая гарантия вступает в силу с даты выдачи и действует по </w:t>
      </w:r>
      <w:r w:rsidRPr="00756FCB">
        <w:rPr>
          <w:rFonts w:ascii="Times New Roman" w:eastAsia="Courier New" w:hAnsi="Times New Roman" w:cs="Times New Roman"/>
          <w:sz w:val="24"/>
          <w:szCs w:val="24"/>
          <w:lang w:val="ru-RU" w:eastAsia="ru-RU" w:bidi="ru-RU"/>
        </w:rPr>
        <w:br/>
        <w:t>«__» _______ 20__ г. включительно.</w:t>
      </w:r>
    </w:p>
    <w:p w14:paraId="17E18DED" w14:textId="77777777" w:rsidR="002324D2" w:rsidRPr="00756FCB" w:rsidRDefault="002324D2" w:rsidP="002C7D88">
      <w:pPr>
        <w:numPr>
          <w:ilvl w:val="0"/>
          <w:numId w:val="49"/>
        </w:numPr>
        <w:adjustRightInd w:val="0"/>
        <w:ind w:left="4" w:firstLine="705"/>
        <w:jc w:val="both"/>
        <w:rPr>
          <w:rFonts w:ascii="Times New Roman" w:eastAsia="Courier New" w:hAnsi="Times New Roman" w:cs="Times New Roman"/>
          <w:sz w:val="24"/>
          <w:szCs w:val="24"/>
          <w:lang w:val="ru-RU" w:eastAsia="ru-RU" w:bidi="ru-RU"/>
        </w:rPr>
      </w:pPr>
      <w:r w:rsidRPr="00756FCB">
        <w:rPr>
          <w:rFonts w:ascii="Times New Roman" w:eastAsia="Courier New" w:hAnsi="Times New Roman" w:cs="Times New Roman"/>
          <w:sz w:val="24"/>
          <w:szCs w:val="24"/>
          <w:lang w:val="ru-RU" w:eastAsia="ru-RU" w:bidi="ru-RU"/>
        </w:rPr>
        <w:t>Гарант осуществляет передачу сведений о Принципале в бюро кредитных историй в соответствии с требованиями Федерального закона от 30.12.2004 № 218-ФЗ «О кредитных историях».</w:t>
      </w:r>
    </w:p>
    <w:p w14:paraId="430E76A5" w14:textId="77777777" w:rsidR="002324D2" w:rsidRPr="00756FCB" w:rsidRDefault="002324D2" w:rsidP="002C7D88">
      <w:pPr>
        <w:numPr>
          <w:ilvl w:val="0"/>
          <w:numId w:val="49"/>
        </w:numPr>
        <w:adjustRightInd w:val="0"/>
        <w:ind w:left="4" w:firstLine="705"/>
        <w:jc w:val="both"/>
        <w:rPr>
          <w:rFonts w:ascii="Times New Roman" w:eastAsia="Courier New" w:hAnsi="Times New Roman" w:cs="Times New Roman"/>
          <w:sz w:val="24"/>
          <w:szCs w:val="24"/>
          <w:lang w:val="ru-RU" w:eastAsia="ru-RU" w:bidi="ru-RU"/>
        </w:rPr>
      </w:pPr>
      <w:r w:rsidRPr="00756FCB">
        <w:rPr>
          <w:rFonts w:ascii="Times New Roman" w:eastAsia="Courier New" w:hAnsi="Times New Roman" w:cs="Times New Roman"/>
          <w:sz w:val="24"/>
          <w:szCs w:val="24"/>
          <w:lang w:val="ru-RU" w:eastAsia="ru-RU" w:bidi="ru-RU"/>
        </w:rPr>
        <w:t>Настоящая гарантия подчиняется законодательству Российской Федерации. Споры и разногласия, возникающие при исполнении настоящей гарантии, разрешаются в Арбитражном суде города Москвы.</w:t>
      </w:r>
    </w:p>
    <w:p w14:paraId="1CEA5E9A" w14:textId="77777777" w:rsidR="002324D2" w:rsidRPr="00756FCB" w:rsidRDefault="002324D2" w:rsidP="002C7D88">
      <w:pPr>
        <w:numPr>
          <w:ilvl w:val="0"/>
          <w:numId w:val="49"/>
        </w:numPr>
        <w:adjustRightInd w:val="0"/>
        <w:ind w:left="4" w:firstLine="705"/>
        <w:jc w:val="both"/>
        <w:rPr>
          <w:rFonts w:ascii="Times New Roman" w:eastAsia="Courier New" w:hAnsi="Times New Roman" w:cs="Times New Roman"/>
          <w:sz w:val="24"/>
          <w:szCs w:val="24"/>
          <w:lang w:val="ru-RU" w:eastAsia="ru-RU" w:bidi="ru-RU"/>
        </w:rPr>
      </w:pPr>
      <w:r w:rsidRPr="00756FCB">
        <w:rPr>
          <w:rFonts w:ascii="Times New Roman" w:eastAsia="Courier New" w:hAnsi="Times New Roman" w:cs="Times New Roman"/>
          <w:sz w:val="24"/>
          <w:szCs w:val="24"/>
          <w:lang w:val="ru-RU" w:eastAsia="ru-RU" w:bidi="ru-RU"/>
        </w:rPr>
        <w:t>Изменения и дополнения к договору не освобождают Гаранта от обязательств по гарантии.</w:t>
      </w:r>
    </w:p>
    <w:p w14:paraId="663BF86F" w14:textId="77777777" w:rsidR="002324D2" w:rsidRPr="00756FCB" w:rsidRDefault="002324D2" w:rsidP="002C7D88">
      <w:pPr>
        <w:numPr>
          <w:ilvl w:val="0"/>
          <w:numId w:val="49"/>
        </w:numPr>
        <w:adjustRightInd w:val="0"/>
        <w:ind w:left="4" w:firstLine="705"/>
        <w:jc w:val="both"/>
        <w:rPr>
          <w:rFonts w:ascii="Times New Roman" w:eastAsia="Courier New" w:hAnsi="Times New Roman" w:cs="Times New Roman"/>
          <w:sz w:val="24"/>
          <w:szCs w:val="24"/>
          <w:lang w:val="ru-RU" w:eastAsia="ru-RU" w:bidi="ru-RU"/>
        </w:rPr>
      </w:pPr>
      <w:r w:rsidRPr="00756FCB">
        <w:rPr>
          <w:rFonts w:ascii="Times New Roman" w:eastAsia="Courier New" w:hAnsi="Times New Roman" w:cs="Times New Roman"/>
          <w:sz w:val="24"/>
          <w:szCs w:val="24"/>
          <w:lang w:val="ru-RU" w:eastAsia="ru-RU" w:bidi="ru-RU"/>
        </w:rPr>
        <w:t>По поручению Принципала настоящая гарантия может быть изменена Гарантом с согласия Бенефициара. По поручению Принципала Гарант вправе изменить настоящую гарантию в части продления срока ее действия и/или увеличения ее суммы без согласия Бенефициара.</w:t>
      </w:r>
    </w:p>
    <w:p w14:paraId="25B6A6E6" w14:textId="77777777" w:rsidR="002324D2" w:rsidRPr="00756FCB" w:rsidRDefault="002324D2" w:rsidP="002324D2">
      <w:pPr>
        <w:adjustRightInd w:val="0"/>
        <w:ind w:left="709"/>
        <w:jc w:val="both"/>
        <w:rPr>
          <w:rFonts w:ascii="Times New Roman" w:eastAsia="Courier New" w:hAnsi="Times New Roman" w:cs="Times New Roman"/>
          <w:sz w:val="24"/>
          <w:szCs w:val="24"/>
          <w:lang w:val="ru-RU" w:eastAsia="ru-RU" w:bidi="ru-RU"/>
        </w:rPr>
      </w:pP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2324D2" w:rsidRPr="002F0629" w14:paraId="5CE1B863" w14:textId="77777777" w:rsidTr="002C7D88">
        <w:trPr>
          <w:cantSplit/>
          <w:trHeight w:val="1032"/>
        </w:trPr>
        <w:tc>
          <w:tcPr>
            <w:tcW w:w="5103" w:type="dxa"/>
          </w:tcPr>
          <w:p w14:paraId="6B2D8099" w14:textId="77777777" w:rsidR="002324D2" w:rsidRPr="002C7D88" w:rsidRDefault="002324D2" w:rsidP="002C7D88">
            <w:pPr>
              <w:tabs>
                <w:tab w:val="left" w:pos="284"/>
              </w:tabs>
              <w:spacing w:line="276" w:lineRule="auto"/>
              <w:ind w:firstLine="567"/>
              <w:rPr>
                <w:rFonts w:ascii="Times New Roman" w:hAnsi="Times New Roman"/>
                <w:b/>
                <w:color w:val="000000"/>
                <w:sz w:val="24"/>
              </w:rPr>
            </w:pPr>
            <w:proofErr w:type="spellStart"/>
            <w:r w:rsidRPr="002C7D88">
              <w:rPr>
                <w:rFonts w:ascii="Times New Roman" w:hAnsi="Times New Roman"/>
                <w:b/>
                <w:color w:val="000000"/>
                <w:sz w:val="24"/>
              </w:rPr>
              <w:t>Продавец</w:t>
            </w:r>
            <w:proofErr w:type="spellEnd"/>
            <w:r w:rsidRPr="002C7D88">
              <w:rPr>
                <w:rFonts w:ascii="Times New Roman" w:hAnsi="Times New Roman"/>
                <w:b/>
                <w:color w:val="000000"/>
                <w:sz w:val="24"/>
              </w:rPr>
              <w:t xml:space="preserve">: </w:t>
            </w:r>
          </w:p>
          <w:p w14:paraId="4BAB4C84" w14:textId="77777777" w:rsidR="002324D2" w:rsidRPr="002C7D88" w:rsidRDefault="002324D2" w:rsidP="002C7D88">
            <w:pPr>
              <w:tabs>
                <w:tab w:val="left" w:pos="284"/>
              </w:tabs>
              <w:spacing w:line="276" w:lineRule="auto"/>
              <w:ind w:firstLine="567"/>
              <w:rPr>
                <w:rFonts w:ascii="Times New Roman" w:hAnsi="Times New Roman"/>
                <w:b/>
                <w:color w:val="000000"/>
                <w:sz w:val="24"/>
              </w:rPr>
            </w:pPr>
            <w:r w:rsidRPr="002C7D88">
              <w:rPr>
                <w:rFonts w:ascii="Times New Roman" w:hAnsi="Times New Roman"/>
                <w:b/>
                <w:color w:val="000000"/>
                <w:sz w:val="24"/>
              </w:rPr>
              <w:t>___________________</w:t>
            </w:r>
          </w:p>
        </w:tc>
        <w:tc>
          <w:tcPr>
            <w:tcW w:w="5103" w:type="dxa"/>
            <w:tcMar>
              <w:top w:w="0" w:type="dxa"/>
              <w:left w:w="108" w:type="dxa"/>
              <w:bottom w:w="0" w:type="dxa"/>
              <w:right w:w="108" w:type="dxa"/>
            </w:tcMar>
          </w:tcPr>
          <w:p w14:paraId="05A34331" w14:textId="77777777" w:rsidR="002324D2" w:rsidRPr="002C7D88" w:rsidRDefault="002324D2" w:rsidP="002C7D88">
            <w:pPr>
              <w:keepNext/>
              <w:tabs>
                <w:tab w:val="left" w:pos="284"/>
              </w:tabs>
              <w:spacing w:line="276" w:lineRule="auto"/>
              <w:outlineLvl w:val="2"/>
              <w:rPr>
                <w:rFonts w:ascii="Times New Roman" w:hAnsi="Times New Roman"/>
                <w:b/>
                <w:color w:val="000000"/>
                <w:sz w:val="24"/>
              </w:rPr>
            </w:pPr>
            <w:proofErr w:type="spellStart"/>
            <w:r w:rsidRPr="002C7D88">
              <w:rPr>
                <w:rFonts w:ascii="Times New Roman" w:hAnsi="Times New Roman"/>
                <w:b/>
                <w:color w:val="000000"/>
                <w:sz w:val="24"/>
              </w:rPr>
              <w:t>Покупатель</w:t>
            </w:r>
            <w:proofErr w:type="spellEnd"/>
            <w:r w:rsidRPr="002C7D88">
              <w:rPr>
                <w:rFonts w:ascii="Times New Roman" w:hAnsi="Times New Roman"/>
                <w:b/>
                <w:color w:val="000000"/>
                <w:sz w:val="24"/>
              </w:rPr>
              <w:t>:</w:t>
            </w:r>
          </w:p>
          <w:p w14:paraId="63555D1B" w14:textId="77777777" w:rsidR="002324D2" w:rsidRPr="002C7D88" w:rsidRDefault="002324D2" w:rsidP="002C7D88">
            <w:pPr>
              <w:keepNext/>
              <w:tabs>
                <w:tab w:val="left" w:pos="284"/>
              </w:tabs>
              <w:spacing w:line="276" w:lineRule="auto"/>
              <w:outlineLvl w:val="2"/>
              <w:rPr>
                <w:rFonts w:ascii="Times New Roman" w:hAnsi="Times New Roman"/>
                <w:b/>
                <w:color w:val="000000"/>
                <w:sz w:val="24"/>
              </w:rPr>
            </w:pPr>
            <w:r w:rsidRPr="002C7D88">
              <w:rPr>
                <w:rFonts w:ascii="Times New Roman" w:hAnsi="Times New Roman"/>
                <w:b/>
                <w:color w:val="000000"/>
                <w:sz w:val="24"/>
              </w:rPr>
              <w:t>_______________________</w:t>
            </w:r>
          </w:p>
        </w:tc>
      </w:tr>
      <w:tr w:rsidR="002324D2" w:rsidRPr="002F0629" w14:paraId="5E9A0F33" w14:textId="77777777" w:rsidTr="002C7D88">
        <w:trPr>
          <w:cantSplit/>
          <w:trHeight w:val="1357"/>
        </w:trPr>
        <w:tc>
          <w:tcPr>
            <w:tcW w:w="5103" w:type="dxa"/>
          </w:tcPr>
          <w:p w14:paraId="5A6B972A" w14:textId="77777777" w:rsidR="002324D2" w:rsidRPr="002C7D88" w:rsidRDefault="002324D2" w:rsidP="002C7D88">
            <w:pPr>
              <w:tabs>
                <w:tab w:val="left" w:pos="284"/>
              </w:tabs>
              <w:spacing w:line="276" w:lineRule="auto"/>
              <w:ind w:firstLine="567"/>
              <w:rPr>
                <w:rFonts w:ascii="Times New Roman" w:hAnsi="Times New Roman"/>
                <w:color w:val="000000"/>
                <w:sz w:val="24"/>
              </w:rPr>
            </w:pPr>
          </w:p>
        </w:tc>
        <w:tc>
          <w:tcPr>
            <w:tcW w:w="5103" w:type="dxa"/>
            <w:tcMar>
              <w:top w:w="0" w:type="dxa"/>
              <w:left w:w="108" w:type="dxa"/>
              <w:bottom w:w="0" w:type="dxa"/>
              <w:right w:w="108" w:type="dxa"/>
            </w:tcMar>
          </w:tcPr>
          <w:p w14:paraId="6C9300FE" w14:textId="77777777" w:rsidR="002324D2" w:rsidRPr="002C7D88" w:rsidRDefault="002324D2" w:rsidP="002C7D88">
            <w:pPr>
              <w:tabs>
                <w:tab w:val="left" w:pos="284"/>
              </w:tabs>
              <w:spacing w:line="276" w:lineRule="auto"/>
              <w:jc w:val="both"/>
              <w:rPr>
                <w:rFonts w:ascii="Times New Roman" w:hAnsi="Times New Roman"/>
                <w:color w:val="000000"/>
                <w:sz w:val="24"/>
              </w:rPr>
            </w:pPr>
          </w:p>
        </w:tc>
      </w:tr>
    </w:tbl>
    <w:p w14:paraId="57460C57" w14:textId="77777777" w:rsidR="002324D2" w:rsidRPr="002C7D88" w:rsidRDefault="002324D2" w:rsidP="002324D2">
      <w:pPr>
        <w:adjustRightInd w:val="0"/>
        <w:jc w:val="both"/>
        <w:rPr>
          <w:rFonts w:ascii="Times New Roman" w:hAnsi="Times New Roman"/>
          <w:sz w:val="24"/>
        </w:rPr>
      </w:pPr>
    </w:p>
    <w:p w14:paraId="35544644" w14:textId="77777777" w:rsidR="002B1F17" w:rsidRPr="002C7D88" w:rsidRDefault="0051673C" w:rsidP="002C7D88">
      <w:pPr>
        <w:spacing w:before="120"/>
        <w:jc w:val="center"/>
        <w:rPr>
          <w:rFonts w:ascii="Times New Roman" w:hAnsi="Times New Roman"/>
          <w:b/>
          <w:spacing w:val="-6"/>
          <w:sz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РЕЕСТРА НЕДВИЖИМОСТИ</w:t>
      </w:r>
      <w:r w:rsidR="002C3527">
        <w:rPr>
          <w:rFonts w:ascii="Times New Roman" w:hAnsi="Times New Roman" w:cs="Times New Roman"/>
          <w:b/>
          <w:spacing w:val="-6"/>
          <w:sz w:val="24"/>
          <w:szCs w:val="24"/>
          <w:lang w:val="ru-RU"/>
        </w:rPr>
        <w:t xml:space="preserve"> ДЛЯ ПРОВЕДЕНИЯ СДЕЛОК</w:t>
      </w:r>
      <w:r w:rsidRPr="0051673C">
        <w:rPr>
          <w:rFonts w:ascii="Times New Roman" w:hAnsi="Times New Roman" w:cs="Times New Roman"/>
          <w:b/>
          <w:spacing w:val="-6"/>
          <w:sz w:val="24"/>
          <w:szCs w:val="24"/>
          <w:lang w:val="ru-RU"/>
        </w:rPr>
        <w:t>.</w:t>
      </w:r>
    </w:p>
    <w:sectPr w:rsidR="002B1F17" w:rsidRPr="002C7D88" w:rsidSect="00D412F3">
      <w:headerReference w:type="even" r:id="rId41"/>
      <w:footerReference w:type="first" r:id="rId42"/>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B09230" w14:textId="77777777" w:rsidR="000E43B6" w:rsidRDefault="000E43B6" w:rsidP="0051673C">
      <w:r>
        <w:separator/>
      </w:r>
    </w:p>
  </w:endnote>
  <w:endnote w:type="continuationSeparator" w:id="0">
    <w:p w14:paraId="28BF40E3" w14:textId="77777777" w:rsidR="000E43B6" w:rsidRDefault="000E43B6" w:rsidP="0051673C">
      <w:r>
        <w:continuationSeparator/>
      </w:r>
    </w:p>
  </w:endnote>
  <w:endnote w:type="continuationNotice" w:id="1">
    <w:p w14:paraId="5C045B7A" w14:textId="77777777" w:rsidR="000E43B6" w:rsidRDefault="000E43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36F983" w14:textId="77777777" w:rsidR="0081750E" w:rsidRDefault="0081750E" w:rsidP="00A165AD">
    <w:pPr>
      <w:pStyle w:val="aff"/>
    </w:pPr>
  </w:p>
  <w:p w14:paraId="2E0EEEA2" w14:textId="77777777" w:rsidR="0081750E" w:rsidRDefault="0081750E">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EF0D2A" w14:textId="77777777" w:rsidR="0081750E" w:rsidRDefault="0081750E" w:rsidP="00A165AD">
    <w:pPr>
      <w:pStyle w:val="aff"/>
    </w:pPr>
  </w:p>
  <w:p w14:paraId="55D8BF27" w14:textId="77777777" w:rsidR="0081750E" w:rsidRDefault="0081750E">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6CEB3E" w14:textId="77777777" w:rsidR="000E43B6" w:rsidRDefault="000E43B6" w:rsidP="0051673C">
      <w:r>
        <w:separator/>
      </w:r>
    </w:p>
  </w:footnote>
  <w:footnote w:type="continuationSeparator" w:id="0">
    <w:p w14:paraId="43B20AC0" w14:textId="77777777" w:rsidR="000E43B6" w:rsidRDefault="000E43B6" w:rsidP="0051673C">
      <w:r>
        <w:continuationSeparator/>
      </w:r>
    </w:p>
  </w:footnote>
  <w:footnote w:type="continuationNotice" w:id="1">
    <w:p w14:paraId="32BDA9E9" w14:textId="77777777" w:rsidR="000E43B6" w:rsidRDefault="000E43B6"/>
  </w:footnote>
  <w:footnote w:id="2">
    <w:p w14:paraId="14DA9F9D" w14:textId="6023C089" w:rsidR="0081750E" w:rsidRDefault="0081750E">
      <w:pPr>
        <w:pStyle w:val="a8"/>
      </w:pPr>
      <w:r>
        <w:rPr>
          <w:rStyle w:val="aa"/>
        </w:rPr>
        <w:footnoteRef/>
      </w:r>
      <w:r>
        <w:t xml:space="preserve"> </w:t>
      </w:r>
      <w:r w:rsidRPr="00707C8F">
        <w:rPr>
          <w:spacing w:val="-6"/>
          <w:sz w:val="16"/>
          <w:szCs w:val="16"/>
        </w:rPr>
        <w:t xml:space="preserve">Документы должны </w:t>
      </w:r>
      <w:r w:rsidRPr="001B4D9B">
        <w:rPr>
          <w:spacing w:val="-6"/>
          <w:sz w:val="16"/>
          <w:szCs w:val="16"/>
        </w:rPr>
        <w:t>соответствовать</w:t>
      </w:r>
      <w:r w:rsidRPr="00707C8F">
        <w:rPr>
          <w:spacing w:val="-6"/>
          <w:sz w:val="16"/>
          <w:szCs w:val="16"/>
        </w:rPr>
        <w:t xml:space="preserve"> </w:t>
      </w:r>
      <w:r w:rsidRPr="001B4D9B">
        <w:rPr>
          <w:spacing w:val="-6"/>
          <w:sz w:val="16"/>
          <w:szCs w:val="16"/>
        </w:rPr>
        <w:t>требованиям</w:t>
      </w:r>
      <w:r w:rsidRPr="00707C8F">
        <w:rPr>
          <w:spacing w:val="-6"/>
          <w:sz w:val="16"/>
          <w:szCs w:val="16"/>
        </w:rPr>
        <w:t xml:space="preserve"> ст. 81</w:t>
      </w:r>
      <w:r w:rsidRPr="00707C8F">
        <w:rPr>
          <w:rFonts w:eastAsia="Proxima Nova ExCn Rg"/>
          <w:spacing w:val="-6"/>
          <w:sz w:val="16"/>
          <w:szCs w:val="16"/>
        </w:rPr>
        <w:t xml:space="preserve"> "Основы законодательства Российской Федерации о нотариате" утв. ВС РФ 11.02.1993 N 4462-1</w:t>
      </w:r>
    </w:p>
  </w:footnote>
  <w:footnote w:id="3">
    <w:p w14:paraId="6B79E2DC" w14:textId="7F2D6AD4" w:rsidR="0081750E" w:rsidRDefault="0081750E">
      <w:pPr>
        <w:pStyle w:val="a8"/>
      </w:pPr>
      <w:r>
        <w:rPr>
          <w:rStyle w:val="aa"/>
        </w:rPr>
        <w:footnoteRef/>
      </w:r>
      <w:r>
        <w:t xml:space="preserve"> </w:t>
      </w:r>
      <w:r w:rsidRPr="00707C8F">
        <w:rPr>
          <w:spacing w:val="-6"/>
          <w:sz w:val="16"/>
          <w:szCs w:val="16"/>
        </w:rPr>
        <w:t xml:space="preserve">Документы должны </w:t>
      </w:r>
      <w:r w:rsidRPr="001B4D9B">
        <w:rPr>
          <w:spacing w:val="-6"/>
          <w:sz w:val="16"/>
          <w:szCs w:val="16"/>
        </w:rPr>
        <w:t>соответствовать</w:t>
      </w:r>
      <w:r w:rsidRPr="00707C8F">
        <w:rPr>
          <w:spacing w:val="-6"/>
          <w:sz w:val="16"/>
          <w:szCs w:val="16"/>
        </w:rPr>
        <w:t xml:space="preserve"> </w:t>
      </w:r>
      <w:r w:rsidRPr="001B4D9B">
        <w:rPr>
          <w:spacing w:val="-6"/>
          <w:sz w:val="16"/>
          <w:szCs w:val="16"/>
        </w:rPr>
        <w:t>требованиям</w:t>
      </w:r>
      <w:r w:rsidRPr="00707C8F">
        <w:rPr>
          <w:spacing w:val="-6"/>
          <w:sz w:val="16"/>
          <w:szCs w:val="16"/>
        </w:rPr>
        <w:t xml:space="preserve"> ст. 81</w:t>
      </w:r>
      <w:r w:rsidRPr="00707C8F">
        <w:rPr>
          <w:rFonts w:eastAsia="Proxima Nova ExCn Rg"/>
          <w:spacing w:val="-6"/>
          <w:sz w:val="16"/>
          <w:szCs w:val="16"/>
        </w:rPr>
        <w:t xml:space="preserve"> "Основы законодательства Российской Федерации о нотариате" утв. ВС РФ 11.02.1993 N 4462-1</w:t>
      </w:r>
    </w:p>
  </w:footnote>
  <w:footnote w:id="4">
    <w:p w14:paraId="00F808FA" w14:textId="00297FA5" w:rsidR="0081750E" w:rsidRPr="00974F61" w:rsidRDefault="0081750E"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а также представителями Претендента (заявителя)</w:t>
      </w:r>
      <w:r w:rsidRPr="00974F61">
        <w:rPr>
          <w:spacing w:val="-6"/>
        </w:rPr>
        <w:t>.</w:t>
      </w:r>
    </w:p>
  </w:footnote>
  <w:footnote w:id="5">
    <w:p w14:paraId="467D0316" w14:textId="77777777" w:rsidR="0081750E" w:rsidRDefault="0081750E">
      <w:pPr>
        <w:pStyle w:val="a8"/>
      </w:pPr>
      <w:r>
        <w:rPr>
          <w:rStyle w:val="aa"/>
        </w:rPr>
        <w:footnoteRef/>
      </w:r>
      <w:r>
        <w:t xml:space="preserve"> Нужное отметить «Х»</w:t>
      </w:r>
    </w:p>
  </w:footnote>
  <w:footnote w:id="6">
    <w:p w14:paraId="44EC3989" w14:textId="53128780" w:rsidR="0081750E" w:rsidRDefault="0081750E" w:rsidP="006B4D4B">
      <w:pPr>
        <w:pStyle w:val="a8"/>
        <w:jc w:val="both"/>
      </w:pPr>
      <w:r>
        <w:rPr>
          <w:rStyle w:val="aa"/>
        </w:rPr>
        <w:footnoteRef/>
      </w:r>
      <w:r>
        <w:t> Приложение № 3 заполняется физическими лицами, а также представителями Претендента (заявителя).</w:t>
      </w:r>
    </w:p>
  </w:footnote>
  <w:footnote w:id="7">
    <w:p w14:paraId="35681A35" w14:textId="77777777" w:rsidR="0081750E" w:rsidRDefault="0081750E">
      <w:pPr>
        <w:pStyle w:val="a8"/>
      </w:pPr>
      <w:r>
        <w:rPr>
          <w:rStyle w:val="aa"/>
        </w:rPr>
        <w:footnoteRef/>
      </w:r>
      <w:r>
        <w:t xml:space="preserve"> Нужное отметить «Х»</w:t>
      </w:r>
    </w:p>
  </w:footnote>
  <w:footnote w:id="8">
    <w:p w14:paraId="176C61B1" w14:textId="77777777" w:rsidR="0081750E" w:rsidRDefault="0081750E" w:rsidP="00E86223">
      <w:pPr>
        <w:pStyle w:val="a8"/>
      </w:pPr>
      <w:r>
        <w:rPr>
          <w:rStyle w:val="aa"/>
        </w:rPr>
        <w:footnoteRef/>
      </w:r>
      <w:r>
        <w:t xml:space="preserve"> </w:t>
      </w:r>
      <w:r w:rsidRPr="00707C8F">
        <w:rPr>
          <w:spacing w:val="-6"/>
          <w:sz w:val="16"/>
          <w:szCs w:val="16"/>
        </w:rPr>
        <w:t xml:space="preserve">Документы должны </w:t>
      </w:r>
      <w:r w:rsidRPr="001B4D9B">
        <w:rPr>
          <w:spacing w:val="-6"/>
          <w:sz w:val="16"/>
          <w:szCs w:val="16"/>
        </w:rPr>
        <w:t>соответствовать</w:t>
      </w:r>
      <w:r w:rsidRPr="00707C8F">
        <w:rPr>
          <w:spacing w:val="-6"/>
          <w:sz w:val="16"/>
          <w:szCs w:val="16"/>
        </w:rPr>
        <w:t xml:space="preserve"> </w:t>
      </w:r>
      <w:r w:rsidRPr="001B4D9B">
        <w:rPr>
          <w:spacing w:val="-6"/>
          <w:sz w:val="16"/>
          <w:szCs w:val="16"/>
        </w:rPr>
        <w:t>требованиям</w:t>
      </w:r>
      <w:r w:rsidRPr="00707C8F">
        <w:rPr>
          <w:spacing w:val="-6"/>
          <w:sz w:val="16"/>
          <w:szCs w:val="16"/>
        </w:rPr>
        <w:t xml:space="preserve"> ст. 81</w:t>
      </w:r>
      <w:r w:rsidRPr="00707C8F">
        <w:rPr>
          <w:rFonts w:eastAsia="Proxima Nova ExCn Rg"/>
          <w:spacing w:val="-6"/>
          <w:sz w:val="16"/>
          <w:szCs w:val="16"/>
        </w:rPr>
        <w:t xml:space="preserve"> "Основы законодательства Российской Федерации о нотариате" утв. ВС РФ 11.02.1993 N 4462-1</w:t>
      </w:r>
    </w:p>
    <w:p w14:paraId="359799D8" w14:textId="543D2AA0" w:rsidR="0081750E" w:rsidRDefault="0081750E">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438A02B" w14:textId="77777777" w:rsidR="0081750E" w:rsidRDefault="0081750E">
        <w:pPr>
          <w:pStyle w:val="af3"/>
          <w:jc w:val="center"/>
        </w:pPr>
        <w:r>
          <w:fldChar w:fldCharType="begin"/>
        </w:r>
        <w:r>
          <w:instrText>PAGE   \* MERGEFORMAT</w:instrText>
        </w:r>
        <w:r>
          <w:fldChar w:fldCharType="separate"/>
        </w:r>
        <w:r>
          <w:rPr>
            <w:noProof/>
          </w:rPr>
          <w:t>21</w:t>
        </w:r>
        <w:r>
          <w:fldChar w:fldCharType="end"/>
        </w:r>
      </w:p>
    </w:sdtContent>
  </w:sdt>
  <w:p w14:paraId="4B657115" w14:textId="77777777" w:rsidR="0081750E" w:rsidRDefault="0081750E">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E9889F" w14:textId="77777777" w:rsidR="0081750E" w:rsidRDefault="0081750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B2B008B" w14:textId="77777777" w:rsidR="0081750E" w:rsidRDefault="0081750E">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889BDE" w14:textId="77777777" w:rsidR="0081750E" w:rsidRDefault="0081750E">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BD058E1" w14:textId="77777777" w:rsidR="0081750E" w:rsidRDefault="0081750E">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D2280"/>
    <w:multiLevelType w:val="multilevel"/>
    <w:tmpl w:val="981E21D6"/>
    <w:lvl w:ilvl="0">
      <w:start w:val="3"/>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32E315F"/>
    <w:multiLevelType w:val="multilevel"/>
    <w:tmpl w:val="77404B70"/>
    <w:lvl w:ilvl="0">
      <w:start w:val="1"/>
      <w:numFmt w:val="decimal"/>
      <w:lvlText w:val="%1."/>
      <w:lvlJc w:val="left"/>
      <w:pPr>
        <w:ind w:left="420" w:hanging="420"/>
      </w:pPr>
      <w:rPr>
        <w:rFonts w:hint="default"/>
      </w:rPr>
    </w:lvl>
    <w:lvl w:ilvl="1">
      <w:start w:val="1"/>
      <w:numFmt w:val="decimal"/>
      <w:lvlText w:val="%1.%2."/>
      <w:lvlJc w:val="left"/>
      <w:pPr>
        <w:ind w:left="8075" w:hanging="42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E7E85C7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70513F"/>
    <w:multiLevelType w:val="multilevel"/>
    <w:tmpl w:val="4C445B9E"/>
    <w:lvl w:ilvl="0">
      <w:start w:val="1"/>
      <w:numFmt w:val="decimal"/>
      <w:lvlText w:val="%1."/>
      <w:lvlJc w:val="left"/>
      <w:pPr>
        <w:ind w:left="360" w:hanging="360"/>
      </w:pPr>
      <w:rPr>
        <w:lang w:val="ru-RU"/>
      </w:rPr>
    </w:lvl>
    <w:lvl w:ilvl="1">
      <w:start w:val="1"/>
      <w:numFmt w:val="decimal"/>
      <w:lvlText w:val="%1.%2."/>
      <w:lvlJc w:val="left"/>
      <w:pPr>
        <w:ind w:left="792" w:hanging="432"/>
      </w:pPr>
    </w:lvl>
    <w:lvl w:ilvl="2">
      <w:start w:val="1"/>
      <w:numFmt w:val="decimal"/>
      <w:lvlText w:val="%1.%2.%3."/>
      <w:lvlJc w:val="left"/>
      <w:pPr>
        <w:ind w:left="1224" w:hanging="504"/>
      </w:pPr>
      <w:rPr>
        <w:i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B531607"/>
    <w:multiLevelType w:val="hybridMultilevel"/>
    <w:tmpl w:val="69AA1542"/>
    <w:lvl w:ilvl="0" w:tplc="6F32638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65E460C"/>
    <w:multiLevelType w:val="multilevel"/>
    <w:tmpl w:val="DE12DA9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7DD4052"/>
    <w:multiLevelType w:val="hybridMultilevel"/>
    <w:tmpl w:val="B6DA51BE"/>
    <w:lvl w:ilvl="0" w:tplc="6F32638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1070" w:hanging="360"/>
      </w:pPr>
      <w:rPr>
        <w:rFonts w:ascii="Symbol" w:hAnsi="Symbol" w:hint="default"/>
      </w:rPr>
    </w:lvl>
    <w:lvl w:ilvl="1" w:tplc="04190003">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16B2FC1"/>
    <w:multiLevelType w:val="multilevel"/>
    <w:tmpl w:val="224875D2"/>
    <w:lvl w:ilvl="0">
      <w:start w:val="1"/>
      <w:numFmt w:val="decimal"/>
      <w:lvlText w:val="%1"/>
      <w:lvlJc w:val="left"/>
      <w:pPr>
        <w:ind w:left="540" w:hanging="540"/>
      </w:pPr>
      <w:rPr>
        <w:rFonts w:hint="default"/>
        <w:b/>
        <w:color w:val="000000"/>
      </w:rPr>
    </w:lvl>
    <w:lvl w:ilvl="1">
      <w:start w:val="1"/>
      <w:numFmt w:val="decimal"/>
      <w:lvlText w:val="%1.%2"/>
      <w:lvlJc w:val="left"/>
      <w:pPr>
        <w:ind w:left="894" w:hanging="540"/>
      </w:pPr>
      <w:rPr>
        <w:rFonts w:hint="default"/>
        <w:b w:val="0"/>
        <w:color w:val="000000"/>
      </w:rPr>
    </w:lvl>
    <w:lvl w:ilvl="2">
      <w:start w:val="1"/>
      <w:numFmt w:val="decimal"/>
      <w:lvlText w:val="%1.%2.%3"/>
      <w:lvlJc w:val="left"/>
      <w:pPr>
        <w:ind w:left="1429" w:hanging="720"/>
      </w:pPr>
      <w:rPr>
        <w:rFonts w:hint="default"/>
        <w:b/>
        <w:color w:val="000000"/>
      </w:rPr>
    </w:lvl>
    <w:lvl w:ilvl="3">
      <w:start w:val="1"/>
      <w:numFmt w:val="decimal"/>
      <w:lvlText w:val="%1.%2.%3.%4"/>
      <w:lvlJc w:val="left"/>
      <w:pPr>
        <w:ind w:left="1782" w:hanging="720"/>
      </w:pPr>
      <w:rPr>
        <w:rFonts w:hint="default"/>
        <w:b/>
        <w:color w:val="000000"/>
      </w:rPr>
    </w:lvl>
    <w:lvl w:ilvl="4">
      <w:start w:val="1"/>
      <w:numFmt w:val="decimal"/>
      <w:lvlText w:val="%1.%2.%3.%4.%5"/>
      <w:lvlJc w:val="left"/>
      <w:pPr>
        <w:ind w:left="2496" w:hanging="1080"/>
      </w:pPr>
      <w:rPr>
        <w:rFonts w:hint="default"/>
        <w:b/>
        <w:color w:val="000000"/>
      </w:rPr>
    </w:lvl>
    <w:lvl w:ilvl="5">
      <w:start w:val="1"/>
      <w:numFmt w:val="decimal"/>
      <w:lvlText w:val="%1.%2.%3.%4.%5.%6"/>
      <w:lvlJc w:val="left"/>
      <w:pPr>
        <w:ind w:left="2850" w:hanging="1080"/>
      </w:pPr>
      <w:rPr>
        <w:rFonts w:hint="default"/>
        <w:b/>
        <w:color w:val="000000"/>
      </w:rPr>
    </w:lvl>
    <w:lvl w:ilvl="6">
      <w:start w:val="1"/>
      <w:numFmt w:val="decimal"/>
      <w:lvlText w:val="%1.%2.%3.%4.%5.%6.%7"/>
      <w:lvlJc w:val="left"/>
      <w:pPr>
        <w:ind w:left="3564" w:hanging="1440"/>
      </w:pPr>
      <w:rPr>
        <w:rFonts w:hint="default"/>
        <w:b/>
        <w:color w:val="000000"/>
      </w:rPr>
    </w:lvl>
    <w:lvl w:ilvl="7">
      <w:start w:val="1"/>
      <w:numFmt w:val="decimal"/>
      <w:lvlText w:val="%1.%2.%3.%4.%5.%6.%7.%8"/>
      <w:lvlJc w:val="left"/>
      <w:pPr>
        <w:ind w:left="3918" w:hanging="1440"/>
      </w:pPr>
      <w:rPr>
        <w:rFonts w:hint="default"/>
        <w:b/>
        <w:color w:val="000000"/>
      </w:rPr>
    </w:lvl>
    <w:lvl w:ilvl="8">
      <w:start w:val="1"/>
      <w:numFmt w:val="decimal"/>
      <w:lvlText w:val="%1.%2.%3.%4.%5.%6.%7.%8.%9"/>
      <w:lvlJc w:val="left"/>
      <w:pPr>
        <w:ind w:left="4632" w:hanging="1800"/>
      </w:pPr>
      <w:rPr>
        <w:rFonts w:hint="default"/>
        <w:b/>
        <w:color w:val="000000"/>
      </w:rPr>
    </w:lvl>
  </w:abstractNum>
  <w:abstractNum w:abstractNumId="14"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9AD016D"/>
    <w:multiLevelType w:val="multilevel"/>
    <w:tmpl w:val="02A61398"/>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b/>
      </w:rPr>
    </w:lvl>
    <w:lvl w:ilvl="2">
      <w:start w:val="1"/>
      <w:numFmt w:val="decimal"/>
      <w:isLgl/>
      <w:lvlText w:val="%1.%2.%3."/>
      <w:lvlJc w:val="left"/>
      <w:pPr>
        <w:ind w:left="4276" w:hanging="720"/>
      </w:pPr>
      <w:rPr>
        <w:rFonts w:hint="default"/>
        <w:b/>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F2008C6"/>
    <w:multiLevelType w:val="multilevel"/>
    <w:tmpl w:val="8E6092D8"/>
    <w:lvl w:ilvl="0">
      <w:start w:val="3"/>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F6C0A0F"/>
    <w:multiLevelType w:val="multilevel"/>
    <w:tmpl w:val="92D47608"/>
    <w:lvl w:ilvl="0">
      <w:start w:val="13"/>
      <w:numFmt w:val="decimal"/>
      <w:lvlText w:val="%1."/>
      <w:lvlJc w:val="left"/>
      <w:pPr>
        <w:ind w:left="480" w:hanging="480"/>
      </w:pPr>
      <w:rPr>
        <w:rFonts w:hint="default"/>
      </w:rPr>
    </w:lvl>
    <w:lvl w:ilvl="1">
      <w:start w:val="1"/>
      <w:numFmt w:val="decimal"/>
      <w:lvlText w:val="%1.%2."/>
      <w:lvlJc w:val="left"/>
      <w:pPr>
        <w:ind w:left="1615"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8A417ED"/>
    <w:multiLevelType w:val="hybridMultilevel"/>
    <w:tmpl w:val="49D031FC"/>
    <w:lvl w:ilvl="0" w:tplc="6F32638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3A2907B5"/>
    <w:multiLevelType w:val="multilevel"/>
    <w:tmpl w:val="CAE2EE54"/>
    <w:lvl w:ilvl="0">
      <w:start w:val="4"/>
      <w:numFmt w:val="decimal"/>
      <w:lvlText w:val="%1."/>
      <w:lvlJc w:val="left"/>
      <w:pPr>
        <w:ind w:left="360" w:hanging="360"/>
      </w:pPr>
    </w:lvl>
    <w:lvl w:ilvl="1">
      <w:start w:val="2"/>
      <w:numFmt w:val="decimal"/>
      <w:lvlText w:val="%1.%2."/>
      <w:lvlJc w:val="left"/>
      <w:pPr>
        <w:ind w:left="927" w:hanging="360"/>
      </w:p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8"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43CE0502"/>
    <w:multiLevelType w:val="multilevel"/>
    <w:tmpl w:val="4660374A"/>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463C3382"/>
    <w:multiLevelType w:val="multilevel"/>
    <w:tmpl w:val="3EB8A1FA"/>
    <w:lvl w:ilvl="0">
      <w:start w:val="11"/>
      <w:numFmt w:val="decimal"/>
      <w:lvlText w:val="%1."/>
      <w:lvlJc w:val="left"/>
      <w:pPr>
        <w:ind w:left="660" w:hanging="660"/>
      </w:pPr>
      <w:rPr>
        <w:rFonts w:hint="default"/>
      </w:rPr>
    </w:lvl>
    <w:lvl w:ilvl="1">
      <w:start w:val="2"/>
      <w:numFmt w:val="decimal"/>
      <w:lvlText w:val="%1.%2."/>
      <w:lvlJc w:val="left"/>
      <w:pPr>
        <w:ind w:left="1653"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BA41163"/>
    <w:multiLevelType w:val="hybridMultilevel"/>
    <w:tmpl w:val="E6FCF984"/>
    <w:lvl w:ilvl="0" w:tplc="4EC44A90">
      <w:start w:val="1"/>
      <w:numFmt w:val="bullet"/>
      <w:suff w:val="space"/>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33" w15:restartNumberingAfterBreak="0">
    <w:nsid w:val="50091CC6"/>
    <w:multiLevelType w:val="multilevel"/>
    <w:tmpl w:val="13D4E9D0"/>
    <w:lvl w:ilvl="0">
      <w:start w:val="3"/>
      <w:numFmt w:val="decimal"/>
      <w:lvlText w:val="%1"/>
      <w:lvlJc w:val="left"/>
      <w:pPr>
        <w:ind w:left="480" w:hanging="480"/>
      </w:pPr>
      <w:rPr>
        <w:rFonts w:hint="default"/>
        <w:i w:val="0"/>
      </w:rPr>
    </w:lvl>
    <w:lvl w:ilvl="1">
      <w:start w:val="1"/>
      <w:numFmt w:val="decimal"/>
      <w:lvlText w:val="%1.%2"/>
      <w:lvlJc w:val="left"/>
      <w:pPr>
        <w:ind w:left="480" w:hanging="48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34"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57162125"/>
    <w:multiLevelType w:val="multilevel"/>
    <w:tmpl w:val="79E61342"/>
    <w:lvl w:ilvl="0">
      <w:start w:val="3"/>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5AB05C57"/>
    <w:multiLevelType w:val="multilevel"/>
    <w:tmpl w:val="8B6061C0"/>
    <w:lvl w:ilvl="0">
      <w:start w:val="1"/>
      <w:numFmt w:val="decimal"/>
      <w:lvlText w:val="%1"/>
      <w:lvlJc w:val="left"/>
      <w:pPr>
        <w:ind w:left="360" w:hanging="360"/>
      </w:pPr>
      <w:rPr>
        <w:rFonts w:hint="default"/>
        <w:color w:val="000000"/>
      </w:rPr>
    </w:lvl>
    <w:lvl w:ilvl="1">
      <w:start w:val="5"/>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720" w:hanging="72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080" w:hanging="108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440" w:hanging="1440"/>
      </w:pPr>
      <w:rPr>
        <w:rFonts w:hint="default"/>
        <w:color w:val="000000"/>
      </w:rPr>
    </w:lvl>
    <w:lvl w:ilvl="8">
      <w:start w:val="1"/>
      <w:numFmt w:val="decimal"/>
      <w:lvlText w:val="%1.%2.%3.%4.%5.%6.%7.%8.%9"/>
      <w:lvlJc w:val="left"/>
      <w:pPr>
        <w:ind w:left="1800" w:hanging="1800"/>
      </w:pPr>
      <w:rPr>
        <w:rFonts w:hint="default"/>
        <w:color w:val="000000"/>
      </w:rPr>
    </w:lvl>
  </w:abstractNum>
  <w:abstractNum w:abstractNumId="39" w15:restartNumberingAfterBreak="0">
    <w:nsid w:val="5B273BC3"/>
    <w:multiLevelType w:val="multilevel"/>
    <w:tmpl w:val="293AEFEA"/>
    <w:lvl w:ilvl="0">
      <w:start w:val="1"/>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1571" w:hanging="720"/>
      </w:pPr>
      <w:rPr>
        <w:rFonts w:hint="default"/>
        <w:b w:val="0"/>
        <w:i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0" w15:restartNumberingAfterBreak="0">
    <w:nsid w:val="5BA512C8"/>
    <w:multiLevelType w:val="multilevel"/>
    <w:tmpl w:val="00726ECA"/>
    <w:lvl w:ilvl="0">
      <w:start w:val="3"/>
      <w:numFmt w:val="decimal"/>
      <w:lvlText w:val="%1."/>
      <w:lvlJc w:val="left"/>
      <w:pPr>
        <w:ind w:left="600" w:hanging="600"/>
      </w:pPr>
      <w:rPr>
        <w:rFonts w:hint="default"/>
        <w:i w:val="0"/>
        <w:sz w:val="28"/>
      </w:rPr>
    </w:lvl>
    <w:lvl w:ilvl="1">
      <w:start w:val="1"/>
      <w:numFmt w:val="decimal"/>
      <w:lvlText w:val="%1.%2."/>
      <w:lvlJc w:val="left"/>
      <w:pPr>
        <w:ind w:left="720" w:hanging="720"/>
      </w:pPr>
      <w:rPr>
        <w:rFonts w:hint="default"/>
        <w:i w:val="0"/>
        <w:sz w:val="28"/>
      </w:rPr>
    </w:lvl>
    <w:lvl w:ilvl="2">
      <w:start w:val="3"/>
      <w:numFmt w:val="decimal"/>
      <w:lvlText w:val="%1.%2.%3."/>
      <w:lvlJc w:val="left"/>
      <w:pPr>
        <w:ind w:left="1996" w:hanging="720"/>
      </w:pPr>
      <w:rPr>
        <w:rFonts w:hint="default"/>
        <w:i w:val="0"/>
        <w:sz w:val="24"/>
        <w:szCs w:val="24"/>
      </w:rPr>
    </w:lvl>
    <w:lvl w:ilvl="3">
      <w:start w:val="1"/>
      <w:numFmt w:val="decimal"/>
      <w:lvlText w:val="%1.%2.%3.%4."/>
      <w:lvlJc w:val="left"/>
      <w:pPr>
        <w:ind w:left="1080" w:hanging="1080"/>
      </w:pPr>
      <w:rPr>
        <w:rFonts w:hint="default"/>
        <w:i w:val="0"/>
        <w:sz w:val="28"/>
      </w:rPr>
    </w:lvl>
    <w:lvl w:ilvl="4">
      <w:start w:val="1"/>
      <w:numFmt w:val="decimal"/>
      <w:lvlText w:val="%1.%2.%3.%4.%5."/>
      <w:lvlJc w:val="left"/>
      <w:pPr>
        <w:ind w:left="1080" w:hanging="1080"/>
      </w:pPr>
      <w:rPr>
        <w:rFonts w:hint="default"/>
        <w:i w:val="0"/>
        <w:sz w:val="28"/>
      </w:rPr>
    </w:lvl>
    <w:lvl w:ilvl="5">
      <w:start w:val="1"/>
      <w:numFmt w:val="decimal"/>
      <w:lvlText w:val="%1.%2.%3.%4.%5.%6."/>
      <w:lvlJc w:val="left"/>
      <w:pPr>
        <w:ind w:left="1440" w:hanging="1440"/>
      </w:pPr>
      <w:rPr>
        <w:rFonts w:hint="default"/>
        <w:i w:val="0"/>
        <w:sz w:val="28"/>
      </w:rPr>
    </w:lvl>
    <w:lvl w:ilvl="6">
      <w:start w:val="1"/>
      <w:numFmt w:val="decimal"/>
      <w:lvlText w:val="%1.%2.%3.%4.%5.%6.%7."/>
      <w:lvlJc w:val="left"/>
      <w:pPr>
        <w:ind w:left="1440" w:hanging="1440"/>
      </w:pPr>
      <w:rPr>
        <w:rFonts w:hint="default"/>
        <w:i w:val="0"/>
        <w:sz w:val="28"/>
      </w:rPr>
    </w:lvl>
    <w:lvl w:ilvl="7">
      <w:start w:val="1"/>
      <w:numFmt w:val="decimal"/>
      <w:lvlText w:val="%1.%2.%3.%4.%5.%6.%7.%8."/>
      <w:lvlJc w:val="left"/>
      <w:pPr>
        <w:ind w:left="1800" w:hanging="1800"/>
      </w:pPr>
      <w:rPr>
        <w:rFonts w:hint="default"/>
        <w:i w:val="0"/>
        <w:sz w:val="28"/>
      </w:rPr>
    </w:lvl>
    <w:lvl w:ilvl="8">
      <w:start w:val="1"/>
      <w:numFmt w:val="decimal"/>
      <w:lvlText w:val="%1.%2.%3.%4.%5.%6.%7.%8.%9."/>
      <w:lvlJc w:val="left"/>
      <w:pPr>
        <w:ind w:left="1800" w:hanging="1800"/>
      </w:pPr>
      <w:rPr>
        <w:rFonts w:hint="default"/>
        <w:i w:val="0"/>
        <w:sz w:val="28"/>
      </w:rPr>
    </w:lvl>
  </w:abstractNum>
  <w:abstractNum w:abstractNumId="41" w15:restartNumberingAfterBreak="0">
    <w:nsid w:val="5ECE57FE"/>
    <w:multiLevelType w:val="hybridMultilevel"/>
    <w:tmpl w:val="B2783C42"/>
    <w:lvl w:ilvl="0" w:tplc="0846BFC6">
      <w:start w:val="1"/>
      <w:numFmt w:val="decimal"/>
      <w:lvlText w:val="%1."/>
      <w:lvlJc w:val="left"/>
      <w:pPr>
        <w:ind w:left="1422" w:hanging="855"/>
      </w:pPr>
      <w:rPr>
        <w:rFonts w:cs="Times New Roman" w:hint="default"/>
        <w:b w:val="0"/>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42"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61054960"/>
    <w:multiLevelType w:val="multilevel"/>
    <w:tmpl w:val="650E4EEE"/>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0" w15:restartNumberingAfterBreak="0">
    <w:nsid w:val="701E756F"/>
    <w:multiLevelType w:val="hybridMultilevel"/>
    <w:tmpl w:val="2DC2F77E"/>
    <w:lvl w:ilvl="0" w:tplc="6F32638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76C11D88"/>
    <w:multiLevelType w:val="multilevel"/>
    <w:tmpl w:val="2716D2DA"/>
    <w:lvl w:ilvl="0">
      <w:start w:val="3"/>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6"/>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7CA75AEE"/>
    <w:multiLevelType w:val="multilevel"/>
    <w:tmpl w:val="46A6CEFA"/>
    <w:lvl w:ilvl="0">
      <w:start w:val="3"/>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7E3C0E64"/>
    <w:multiLevelType w:val="multilevel"/>
    <w:tmpl w:val="2432FAB6"/>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2"/>
  </w:num>
  <w:num w:numId="2">
    <w:abstractNumId w:val="20"/>
  </w:num>
  <w:num w:numId="3">
    <w:abstractNumId w:val="47"/>
  </w:num>
  <w:num w:numId="4">
    <w:abstractNumId w:val="2"/>
  </w:num>
  <w:num w:numId="5">
    <w:abstractNumId w:val="7"/>
  </w:num>
  <w:num w:numId="6">
    <w:abstractNumId w:val="3"/>
  </w:num>
  <w:num w:numId="7">
    <w:abstractNumId w:val="46"/>
  </w:num>
  <w:num w:numId="8">
    <w:abstractNumId w:val="43"/>
  </w:num>
  <w:num w:numId="9">
    <w:abstractNumId w:val="9"/>
  </w:num>
  <w:num w:numId="10">
    <w:abstractNumId w:val="24"/>
  </w:num>
  <w:num w:numId="11">
    <w:abstractNumId w:val="30"/>
  </w:num>
  <w:num w:numId="12">
    <w:abstractNumId w:val="14"/>
  </w:num>
  <w:num w:numId="13">
    <w:abstractNumId w:val="45"/>
  </w:num>
  <w:num w:numId="14">
    <w:abstractNumId w:val="18"/>
  </w:num>
  <w:num w:numId="15">
    <w:abstractNumId w:val="48"/>
  </w:num>
  <w:num w:numId="16">
    <w:abstractNumId w:val="10"/>
  </w:num>
  <w:num w:numId="17">
    <w:abstractNumId w:val="21"/>
  </w:num>
  <w:num w:numId="18">
    <w:abstractNumId w:val="16"/>
  </w:num>
  <w:num w:numId="19">
    <w:abstractNumId w:val="44"/>
  </w:num>
  <w:num w:numId="20">
    <w:abstractNumId w:val="53"/>
  </w:num>
  <w:num w:numId="21">
    <w:abstractNumId w:val="29"/>
  </w:num>
  <w:num w:numId="22">
    <w:abstractNumId w:val="34"/>
  </w:num>
  <w:num w:numId="23">
    <w:abstractNumId w:val="49"/>
  </w:num>
  <w:num w:numId="24">
    <w:abstractNumId w:val="36"/>
  </w:num>
  <w:num w:numId="25">
    <w:abstractNumId w:val="5"/>
  </w:num>
  <w:num w:numId="26">
    <w:abstractNumId w:val="1"/>
  </w:num>
  <w:num w:numId="27">
    <w:abstractNumId w:val="54"/>
  </w:num>
  <w:num w:numId="28">
    <w:abstractNumId w:val="56"/>
  </w:num>
  <w:num w:numId="29">
    <w:abstractNumId w:val="31"/>
  </w:num>
  <w:num w:numId="30">
    <w:abstractNumId w:val="23"/>
  </w:num>
  <w:num w:numId="31">
    <w:abstractNumId w:val="11"/>
  </w:num>
  <w:num w:numId="32">
    <w:abstractNumId w:val="51"/>
  </w:num>
  <w:num w:numId="33">
    <w:abstractNumId w:val="19"/>
  </w:num>
  <w:num w:numId="34">
    <w:abstractNumId w:val="12"/>
  </w:num>
  <w:num w:numId="35">
    <w:abstractNumId w:val="37"/>
  </w:num>
  <w:num w:numId="36">
    <w:abstractNumId w:val="15"/>
  </w:num>
  <w:num w:numId="37">
    <w:abstractNumId w:val="13"/>
  </w:num>
  <w:num w:numId="38">
    <w:abstractNumId w:val="25"/>
  </w:num>
  <w:num w:numId="39">
    <w:abstractNumId w:val="6"/>
  </w:num>
  <w:num w:numId="40">
    <w:abstractNumId w:val="28"/>
  </w:num>
  <w:num w:numId="41">
    <w:abstractNumId w:val="17"/>
  </w:num>
  <w:num w:numId="42">
    <w:abstractNumId w:val="50"/>
  </w:num>
  <w:num w:numId="43">
    <w:abstractNumId w:val="8"/>
  </w:num>
  <w:num w:numId="44">
    <w:abstractNumId w:val="39"/>
  </w:num>
  <w:num w:numId="45">
    <w:abstractNumId w:val="38"/>
  </w:num>
  <w:num w:numId="46">
    <w:abstractNumId w:val="35"/>
  </w:num>
  <w:num w:numId="47">
    <w:abstractNumId w:val="26"/>
  </w:num>
  <w:num w:numId="48">
    <w:abstractNumId w:val="4"/>
  </w:num>
  <w:num w:numId="49">
    <w:abstractNumId w:val="41"/>
  </w:num>
  <w:num w:numId="50">
    <w:abstractNumId w:val="32"/>
  </w:num>
  <w:num w:numId="51">
    <w:abstractNumId w:val="33"/>
  </w:num>
  <w:num w:numId="52">
    <w:abstractNumId w:val="40"/>
  </w:num>
  <w:num w:numId="53">
    <w:abstractNumId w:val="55"/>
  </w:num>
  <w:num w:numId="54">
    <w:abstractNumId w:val="52"/>
  </w:num>
  <w:num w:numId="55">
    <w:abstractNumId w:val="22"/>
  </w:num>
  <w:num w:numId="56">
    <w:abstractNumId w:val="0"/>
  </w:num>
  <w:num w:numId="5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3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40"/>
    <w:lvlOverride w:ilvl="0">
      <w:startOverride w:val="3"/>
    </w:lvlOverride>
    <w:lvlOverride w:ilvl="1">
      <w:startOverride w:val="1"/>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55"/>
    <w:lvlOverride w:ilvl="0">
      <w:startOverride w:val="3"/>
    </w:lvlOverride>
    <w:lvlOverride w:ilvl="1">
      <w:startOverride w:val="1"/>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52"/>
    <w:lvlOverride w:ilvl="0">
      <w:startOverride w:val="3"/>
    </w:lvlOverride>
    <w:lvlOverride w:ilvl="1">
      <w:startOverride w:val="1"/>
    </w:lvlOverride>
    <w:lvlOverride w:ilvl="2">
      <w:startOverride w:val="6"/>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2"/>
    <w:lvlOverride w:ilvl="0">
      <w:startOverride w:val="3"/>
    </w:lvlOverride>
    <w:lvlOverride w:ilvl="1">
      <w:startOverride w:val="1"/>
    </w:lvlOverride>
    <w:lvlOverride w:ilvl="2">
      <w:startOverride w:val="1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0"/>
    <w:lvlOverride w:ilvl="0">
      <w:startOverride w:val="3"/>
    </w:lvlOverride>
    <w:lvlOverride w:ilvl="1">
      <w:startOverride w:val="1"/>
    </w:lvlOverride>
    <w:lvlOverride w:ilvl="2">
      <w:startOverride w:val="1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7"/>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1858"/>
    <w:rsid w:val="00002CD3"/>
    <w:rsid w:val="00002E8D"/>
    <w:rsid w:val="00002F1B"/>
    <w:rsid w:val="0000432A"/>
    <w:rsid w:val="0000527A"/>
    <w:rsid w:val="00005EE1"/>
    <w:rsid w:val="000066C9"/>
    <w:rsid w:val="000166AA"/>
    <w:rsid w:val="00021658"/>
    <w:rsid w:val="000216B5"/>
    <w:rsid w:val="000231AA"/>
    <w:rsid w:val="000233B5"/>
    <w:rsid w:val="00024E09"/>
    <w:rsid w:val="0002684F"/>
    <w:rsid w:val="00030CFA"/>
    <w:rsid w:val="000312FA"/>
    <w:rsid w:val="000342F9"/>
    <w:rsid w:val="000373DD"/>
    <w:rsid w:val="00040EDC"/>
    <w:rsid w:val="00046B01"/>
    <w:rsid w:val="00046E38"/>
    <w:rsid w:val="00046FAD"/>
    <w:rsid w:val="00051F5D"/>
    <w:rsid w:val="000553F7"/>
    <w:rsid w:val="0006026A"/>
    <w:rsid w:val="0007038A"/>
    <w:rsid w:val="000720F3"/>
    <w:rsid w:val="000732DA"/>
    <w:rsid w:val="00074E60"/>
    <w:rsid w:val="00075C41"/>
    <w:rsid w:val="00080C85"/>
    <w:rsid w:val="00091013"/>
    <w:rsid w:val="000953EE"/>
    <w:rsid w:val="000959C3"/>
    <w:rsid w:val="00095DC1"/>
    <w:rsid w:val="000969E9"/>
    <w:rsid w:val="000A053E"/>
    <w:rsid w:val="000A07B5"/>
    <w:rsid w:val="000A3B69"/>
    <w:rsid w:val="000A5FA5"/>
    <w:rsid w:val="000B05D9"/>
    <w:rsid w:val="000B07A1"/>
    <w:rsid w:val="000B3CE0"/>
    <w:rsid w:val="000B40EC"/>
    <w:rsid w:val="000B520E"/>
    <w:rsid w:val="000C2BB6"/>
    <w:rsid w:val="000C4CF4"/>
    <w:rsid w:val="000C7048"/>
    <w:rsid w:val="000C7CF1"/>
    <w:rsid w:val="000D0259"/>
    <w:rsid w:val="000D2BDD"/>
    <w:rsid w:val="000D4310"/>
    <w:rsid w:val="000D5352"/>
    <w:rsid w:val="000D60B8"/>
    <w:rsid w:val="000D73E3"/>
    <w:rsid w:val="000E026C"/>
    <w:rsid w:val="000E43B6"/>
    <w:rsid w:val="000E6A94"/>
    <w:rsid w:val="000E7D30"/>
    <w:rsid w:val="000F0A02"/>
    <w:rsid w:val="000F0DF8"/>
    <w:rsid w:val="000F53A0"/>
    <w:rsid w:val="00101957"/>
    <w:rsid w:val="00102BC1"/>
    <w:rsid w:val="00106186"/>
    <w:rsid w:val="00115C47"/>
    <w:rsid w:val="001166C3"/>
    <w:rsid w:val="001212EA"/>
    <w:rsid w:val="0012154F"/>
    <w:rsid w:val="00121CDC"/>
    <w:rsid w:val="00123DE1"/>
    <w:rsid w:val="00124620"/>
    <w:rsid w:val="001267B4"/>
    <w:rsid w:val="00132E27"/>
    <w:rsid w:val="00133CDF"/>
    <w:rsid w:val="00140013"/>
    <w:rsid w:val="001408B1"/>
    <w:rsid w:val="00140B19"/>
    <w:rsid w:val="00140CEE"/>
    <w:rsid w:val="00141B70"/>
    <w:rsid w:val="001447CD"/>
    <w:rsid w:val="00145ADB"/>
    <w:rsid w:val="00145DDF"/>
    <w:rsid w:val="001479EF"/>
    <w:rsid w:val="00154992"/>
    <w:rsid w:val="0015670E"/>
    <w:rsid w:val="00157B18"/>
    <w:rsid w:val="00157B68"/>
    <w:rsid w:val="00165B70"/>
    <w:rsid w:val="00173E8B"/>
    <w:rsid w:val="00176087"/>
    <w:rsid w:val="00181B37"/>
    <w:rsid w:val="001959D4"/>
    <w:rsid w:val="0019761C"/>
    <w:rsid w:val="001A237A"/>
    <w:rsid w:val="001A3251"/>
    <w:rsid w:val="001A7E50"/>
    <w:rsid w:val="001B0299"/>
    <w:rsid w:val="001B249C"/>
    <w:rsid w:val="001B36CC"/>
    <w:rsid w:val="001B4D9B"/>
    <w:rsid w:val="001C16C1"/>
    <w:rsid w:val="001C4868"/>
    <w:rsid w:val="001D0226"/>
    <w:rsid w:val="001D153B"/>
    <w:rsid w:val="001E3A70"/>
    <w:rsid w:val="001E6178"/>
    <w:rsid w:val="001F0FAA"/>
    <w:rsid w:val="001F147E"/>
    <w:rsid w:val="001F4FED"/>
    <w:rsid w:val="001F58D4"/>
    <w:rsid w:val="002051F3"/>
    <w:rsid w:val="00216FFA"/>
    <w:rsid w:val="0022098F"/>
    <w:rsid w:val="002255A2"/>
    <w:rsid w:val="0022796D"/>
    <w:rsid w:val="00230ADA"/>
    <w:rsid w:val="00231E97"/>
    <w:rsid w:val="002324D2"/>
    <w:rsid w:val="00233AED"/>
    <w:rsid w:val="00240638"/>
    <w:rsid w:val="0024246E"/>
    <w:rsid w:val="002444CD"/>
    <w:rsid w:val="002450C9"/>
    <w:rsid w:val="00245436"/>
    <w:rsid w:val="00247426"/>
    <w:rsid w:val="00247E26"/>
    <w:rsid w:val="00250D9E"/>
    <w:rsid w:val="002514D3"/>
    <w:rsid w:val="00251553"/>
    <w:rsid w:val="0025311C"/>
    <w:rsid w:val="00254091"/>
    <w:rsid w:val="00260614"/>
    <w:rsid w:val="00261529"/>
    <w:rsid w:val="00261709"/>
    <w:rsid w:val="0026623C"/>
    <w:rsid w:val="0027224C"/>
    <w:rsid w:val="00277ED2"/>
    <w:rsid w:val="0028092A"/>
    <w:rsid w:val="002809F5"/>
    <w:rsid w:val="002822CB"/>
    <w:rsid w:val="00286C3D"/>
    <w:rsid w:val="00297F1D"/>
    <w:rsid w:val="002A0389"/>
    <w:rsid w:val="002A21B5"/>
    <w:rsid w:val="002A2996"/>
    <w:rsid w:val="002A36F3"/>
    <w:rsid w:val="002A5568"/>
    <w:rsid w:val="002A5F4E"/>
    <w:rsid w:val="002B0284"/>
    <w:rsid w:val="002B0435"/>
    <w:rsid w:val="002B1F17"/>
    <w:rsid w:val="002B283C"/>
    <w:rsid w:val="002B3536"/>
    <w:rsid w:val="002B3F3B"/>
    <w:rsid w:val="002B6E4C"/>
    <w:rsid w:val="002B71C0"/>
    <w:rsid w:val="002C037B"/>
    <w:rsid w:val="002C0783"/>
    <w:rsid w:val="002C0DE4"/>
    <w:rsid w:val="002C27C1"/>
    <w:rsid w:val="002C2889"/>
    <w:rsid w:val="002C3527"/>
    <w:rsid w:val="002C5CEB"/>
    <w:rsid w:val="002C7D88"/>
    <w:rsid w:val="002D3415"/>
    <w:rsid w:val="002D3C65"/>
    <w:rsid w:val="002D4054"/>
    <w:rsid w:val="002D5BFF"/>
    <w:rsid w:val="002D67A8"/>
    <w:rsid w:val="002E7734"/>
    <w:rsid w:val="002F4204"/>
    <w:rsid w:val="002F5188"/>
    <w:rsid w:val="002F7A63"/>
    <w:rsid w:val="00302E9C"/>
    <w:rsid w:val="003051A0"/>
    <w:rsid w:val="00313BCA"/>
    <w:rsid w:val="00317A86"/>
    <w:rsid w:val="003219DC"/>
    <w:rsid w:val="00322228"/>
    <w:rsid w:val="00322786"/>
    <w:rsid w:val="00322847"/>
    <w:rsid w:val="00324882"/>
    <w:rsid w:val="003271CF"/>
    <w:rsid w:val="0032741A"/>
    <w:rsid w:val="003274E9"/>
    <w:rsid w:val="0032761A"/>
    <w:rsid w:val="00333D90"/>
    <w:rsid w:val="00334BC8"/>
    <w:rsid w:val="00336897"/>
    <w:rsid w:val="0034344B"/>
    <w:rsid w:val="00345599"/>
    <w:rsid w:val="00353435"/>
    <w:rsid w:val="00355039"/>
    <w:rsid w:val="00355D03"/>
    <w:rsid w:val="00364E2C"/>
    <w:rsid w:val="00365394"/>
    <w:rsid w:val="00365763"/>
    <w:rsid w:val="003657A9"/>
    <w:rsid w:val="00370C8F"/>
    <w:rsid w:val="00373BE4"/>
    <w:rsid w:val="0037470C"/>
    <w:rsid w:val="00375E1C"/>
    <w:rsid w:val="00376DC9"/>
    <w:rsid w:val="0038085D"/>
    <w:rsid w:val="00381128"/>
    <w:rsid w:val="003824A4"/>
    <w:rsid w:val="003866B7"/>
    <w:rsid w:val="003925F2"/>
    <w:rsid w:val="00396773"/>
    <w:rsid w:val="00397AEA"/>
    <w:rsid w:val="003A0AA3"/>
    <w:rsid w:val="003A417B"/>
    <w:rsid w:val="003A48CC"/>
    <w:rsid w:val="003A588D"/>
    <w:rsid w:val="003A658F"/>
    <w:rsid w:val="003B2079"/>
    <w:rsid w:val="003B28A2"/>
    <w:rsid w:val="003B5C48"/>
    <w:rsid w:val="003C2E42"/>
    <w:rsid w:val="003C4016"/>
    <w:rsid w:val="003D54DF"/>
    <w:rsid w:val="003D7CB5"/>
    <w:rsid w:val="003E0D26"/>
    <w:rsid w:val="003E1F44"/>
    <w:rsid w:val="003E6CC5"/>
    <w:rsid w:val="003F0696"/>
    <w:rsid w:val="003F0748"/>
    <w:rsid w:val="003F1665"/>
    <w:rsid w:val="003F16DF"/>
    <w:rsid w:val="003F30B5"/>
    <w:rsid w:val="003F5031"/>
    <w:rsid w:val="00401958"/>
    <w:rsid w:val="00406051"/>
    <w:rsid w:val="00407170"/>
    <w:rsid w:val="0041122E"/>
    <w:rsid w:val="0041173E"/>
    <w:rsid w:val="004123C1"/>
    <w:rsid w:val="00412522"/>
    <w:rsid w:val="0041283C"/>
    <w:rsid w:val="00417AC4"/>
    <w:rsid w:val="0042059A"/>
    <w:rsid w:val="00422790"/>
    <w:rsid w:val="004251A8"/>
    <w:rsid w:val="004257ED"/>
    <w:rsid w:val="00426ED0"/>
    <w:rsid w:val="00427EA8"/>
    <w:rsid w:val="00431180"/>
    <w:rsid w:val="00433121"/>
    <w:rsid w:val="00441FFA"/>
    <w:rsid w:val="00444497"/>
    <w:rsid w:val="00450704"/>
    <w:rsid w:val="0045164F"/>
    <w:rsid w:val="00452B1D"/>
    <w:rsid w:val="004534FD"/>
    <w:rsid w:val="0045390A"/>
    <w:rsid w:val="00453B99"/>
    <w:rsid w:val="0045450F"/>
    <w:rsid w:val="00463CC5"/>
    <w:rsid w:val="00464907"/>
    <w:rsid w:val="00464FE0"/>
    <w:rsid w:val="00476469"/>
    <w:rsid w:val="004764E1"/>
    <w:rsid w:val="00476DBE"/>
    <w:rsid w:val="004779B3"/>
    <w:rsid w:val="00484B29"/>
    <w:rsid w:val="004861D0"/>
    <w:rsid w:val="00486244"/>
    <w:rsid w:val="00486EFD"/>
    <w:rsid w:val="004906F6"/>
    <w:rsid w:val="004929F6"/>
    <w:rsid w:val="00493682"/>
    <w:rsid w:val="0049457F"/>
    <w:rsid w:val="0049485A"/>
    <w:rsid w:val="0049509E"/>
    <w:rsid w:val="00495795"/>
    <w:rsid w:val="00497BAC"/>
    <w:rsid w:val="004A00E9"/>
    <w:rsid w:val="004A585D"/>
    <w:rsid w:val="004B5BA6"/>
    <w:rsid w:val="004B7ADD"/>
    <w:rsid w:val="004C3181"/>
    <w:rsid w:val="004C41AD"/>
    <w:rsid w:val="004D0E9A"/>
    <w:rsid w:val="004D1563"/>
    <w:rsid w:val="004D1769"/>
    <w:rsid w:val="004D3ED5"/>
    <w:rsid w:val="004E2C0E"/>
    <w:rsid w:val="004E2C9D"/>
    <w:rsid w:val="004E391D"/>
    <w:rsid w:val="004E44FB"/>
    <w:rsid w:val="004E6BE7"/>
    <w:rsid w:val="004F1470"/>
    <w:rsid w:val="004F34D0"/>
    <w:rsid w:val="005005D2"/>
    <w:rsid w:val="00501AAB"/>
    <w:rsid w:val="0050381D"/>
    <w:rsid w:val="00506974"/>
    <w:rsid w:val="005120FA"/>
    <w:rsid w:val="00514F24"/>
    <w:rsid w:val="005153B1"/>
    <w:rsid w:val="0051673C"/>
    <w:rsid w:val="00516EB0"/>
    <w:rsid w:val="00521BFF"/>
    <w:rsid w:val="005224F1"/>
    <w:rsid w:val="00527A48"/>
    <w:rsid w:val="00527DB6"/>
    <w:rsid w:val="005328D4"/>
    <w:rsid w:val="005358D9"/>
    <w:rsid w:val="0053652A"/>
    <w:rsid w:val="005370B2"/>
    <w:rsid w:val="00545FC0"/>
    <w:rsid w:val="005473A0"/>
    <w:rsid w:val="00550594"/>
    <w:rsid w:val="00551701"/>
    <w:rsid w:val="00551E37"/>
    <w:rsid w:val="0055256D"/>
    <w:rsid w:val="00553D89"/>
    <w:rsid w:val="00555916"/>
    <w:rsid w:val="00556E2C"/>
    <w:rsid w:val="00561B4B"/>
    <w:rsid w:val="0056391C"/>
    <w:rsid w:val="00566D73"/>
    <w:rsid w:val="00577A90"/>
    <w:rsid w:val="00585BB3"/>
    <w:rsid w:val="005919D2"/>
    <w:rsid w:val="00596C6A"/>
    <w:rsid w:val="00597D66"/>
    <w:rsid w:val="005A53AB"/>
    <w:rsid w:val="005B194D"/>
    <w:rsid w:val="005B2668"/>
    <w:rsid w:val="005B5925"/>
    <w:rsid w:val="005B683E"/>
    <w:rsid w:val="005B7F4D"/>
    <w:rsid w:val="005C030E"/>
    <w:rsid w:val="005C1A0F"/>
    <w:rsid w:val="005C5C61"/>
    <w:rsid w:val="005C61AF"/>
    <w:rsid w:val="005C72F6"/>
    <w:rsid w:val="005D105E"/>
    <w:rsid w:val="005D3312"/>
    <w:rsid w:val="005D359E"/>
    <w:rsid w:val="005D6C22"/>
    <w:rsid w:val="005D71F8"/>
    <w:rsid w:val="005E2535"/>
    <w:rsid w:val="005E5E02"/>
    <w:rsid w:val="005E6440"/>
    <w:rsid w:val="005E7710"/>
    <w:rsid w:val="005F1179"/>
    <w:rsid w:val="005F1574"/>
    <w:rsid w:val="005F1D92"/>
    <w:rsid w:val="00602446"/>
    <w:rsid w:val="006038C8"/>
    <w:rsid w:val="00603FA2"/>
    <w:rsid w:val="0061062D"/>
    <w:rsid w:val="0061358A"/>
    <w:rsid w:val="00613CE0"/>
    <w:rsid w:val="006145E1"/>
    <w:rsid w:val="006272CD"/>
    <w:rsid w:val="00627C7E"/>
    <w:rsid w:val="00630747"/>
    <w:rsid w:val="00634B68"/>
    <w:rsid w:val="00635A62"/>
    <w:rsid w:val="00635D3C"/>
    <w:rsid w:val="0063657F"/>
    <w:rsid w:val="00637101"/>
    <w:rsid w:val="00641AAF"/>
    <w:rsid w:val="00641C00"/>
    <w:rsid w:val="006461C3"/>
    <w:rsid w:val="00654988"/>
    <w:rsid w:val="006552B4"/>
    <w:rsid w:val="00655427"/>
    <w:rsid w:val="006611A7"/>
    <w:rsid w:val="00661B64"/>
    <w:rsid w:val="00665B84"/>
    <w:rsid w:val="0066723A"/>
    <w:rsid w:val="0067035D"/>
    <w:rsid w:val="006762D9"/>
    <w:rsid w:val="00676A98"/>
    <w:rsid w:val="0068016E"/>
    <w:rsid w:val="006812EB"/>
    <w:rsid w:val="00682238"/>
    <w:rsid w:val="00684A9B"/>
    <w:rsid w:val="00685A31"/>
    <w:rsid w:val="00686144"/>
    <w:rsid w:val="006919FF"/>
    <w:rsid w:val="00691DBD"/>
    <w:rsid w:val="006928A8"/>
    <w:rsid w:val="0069450E"/>
    <w:rsid w:val="006950AF"/>
    <w:rsid w:val="006964C8"/>
    <w:rsid w:val="006A2DE8"/>
    <w:rsid w:val="006A445B"/>
    <w:rsid w:val="006A57B6"/>
    <w:rsid w:val="006B4BFC"/>
    <w:rsid w:val="006B4D4B"/>
    <w:rsid w:val="006B7AAE"/>
    <w:rsid w:val="006C461B"/>
    <w:rsid w:val="006C5B43"/>
    <w:rsid w:val="006C61D2"/>
    <w:rsid w:val="006D1AAB"/>
    <w:rsid w:val="006D3245"/>
    <w:rsid w:val="006D3876"/>
    <w:rsid w:val="006D540A"/>
    <w:rsid w:val="006D7C1F"/>
    <w:rsid w:val="006E1648"/>
    <w:rsid w:val="006E1D3C"/>
    <w:rsid w:val="006F4D72"/>
    <w:rsid w:val="006F51C7"/>
    <w:rsid w:val="006F592C"/>
    <w:rsid w:val="006F605B"/>
    <w:rsid w:val="00705B8F"/>
    <w:rsid w:val="00713D3C"/>
    <w:rsid w:val="00715D2B"/>
    <w:rsid w:val="00716C82"/>
    <w:rsid w:val="00720B6F"/>
    <w:rsid w:val="00722ECB"/>
    <w:rsid w:val="00724813"/>
    <w:rsid w:val="007254E5"/>
    <w:rsid w:val="00726104"/>
    <w:rsid w:val="0072773A"/>
    <w:rsid w:val="007308AD"/>
    <w:rsid w:val="00732B6A"/>
    <w:rsid w:val="00737C05"/>
    <w:rsid w:val="00741082"/>
    <w:rsid w:val="00741ACE"/>
    <w:rsid w:val="007530B2"/>
    <w:rsid w:val="00753C7A"/>
    <w:rsid w:val="0075564D"/>
    <w:rsid w:val="00756FCB"/>
    <w:rsid w:val="00757720"/>
    <w:rsid w:val="00762377"/>
    <w:rsid w:val="00762C0D"/>
    <w:rsid w:val="007637BC"/>
    <w:rsid w:val="00764ADD"/>
    <w:rsid w:val="007652A0"/>
    <w:rsid w:val="0076656E"/>
    <w:rsid w:val="0076705C"/>
    <w:rsid w:val="0077070D"/>
    <w:rsid w:val="0077237D"/>
    <w:rsid w:val="00781F67"/>
    <w:rsid w:val="007865B1"/>
    <w:rsid w:val="00787B6E"/>
    <w:rsid w:val="0079076C"/>
    <w:rsid w:val="00793EF7"/>
    <w:rsid w:val="0079507F"/>
    <w:rsid w:val="00796728"/>
    <w:rsid w:val="007A0074"/>
    <w:rsid w:val="007A066E"/>
    <w:rsid w:val="007A1244"/>
    <w:rsid w:val="007A5DE0"/>
    <w:rsid w:val="007A6779"/>
    <w:rsid w:val="007B1662"/>
    <w:rsid w:val="007B4292"/>
    <w:rsid w:val="007B7222"/>
    <w:rsid w:val="007C16C2"/>
    <w:rsid w:val="007C27C9"/>
    <w:rsid w:val="007C4062"/>
    <w:rsid w:val="007C625B"/>
    <w:rsid w:val="007C6554"/>
    <w:rsid w:val="007C67B4"/>
    <w:rsid w:val="007D349B"/>
    <w:rsid w:val="007D4065"/>
    <w:rsid w:val="007D4773"/>
    <w:rsid w:val="007D49C0"/>
    <w:rsid w:val="007E4877"/>
    <w:rsid w:val="007E5493"/>
    <w:rsid w:val="007E64CC"/>
    <w:rsid w:val="007E6F7A"/>
    <w:rsid w:val="007F2A53"/>
    <w:rsid w:val="007F2A88"/>
    <w:rsid w:val="007F3401"/>
    <w:rsid w:val="007F4F3E"/>
    <w:rsid w:val="007F7D55"/>
    <w:rsid w:val="00801332"/>
    <w:rsid w:val="00802DE9"/>
    <w:rsid w:val="00804953"/>
    <w:rsid w:val="00804EB3"/>
    <w:rsid w:val="0080537C"/>
    <w:rsid w:val="008066B4"/>
    <w:rsid w:val="008106B0"/>
    <w:rsid w:val="00811971"/>
    <w:rsid w:val="00812A0C"/>
    <w:rsid w:val="0081750E"/>
    <w:rsid w:val="00817DD6"/>
    <w:rsid w:val="00820A48"/>
    <w:rsid w:val="00821933"/>
    <w:rsid w:val="00821C6C"/>
    <w:rsid w:val="008224B9"/>
    <w:rsid w:val="00824152"/>
    <w:rsid w:val="00826E1B"/>
    <w:rsid w:val="00831E9B"/>
    <w:rsid w:val="00832138"/>
    <w:rsid w:val="0083385D"/>
    <w:rsid w:val="00833EE0"/>
    <w:rsid w:val="008356F2"/>
    <w:rsid w:val="008407D1"/>
    <w:rsid w:val="0084384A"/>
    <w:rsid w:val="00844E97"/>
    <w:rsid w:val="008457DF"/>
    <w:rsid w:val="00845F0C"/>
    <w:rsid w:val="00850312"/>
    <w:rsid w:val="0085187F"/>
    <w:rsid w:val="00851E4D"/>
    <w:rsid w:val="00853DAB"/>
    <w:rsid w:val="008563E4"/>
    <w:rsid w:val="00856C3E"/>
    <w:rsid w:val="00862597"/>
    <w:rsid w:val="008634F3"/>
    <w:rsid w:val="00863925"/>
    <w:rsid w:val="008659E0"/>
    <w:rsid w:val="00865E37"/>
    <w:rsid w:val="00866F9A"/>
    <w:rsid w:val="00871ABB"/>
    <w:rsid w:val="008771FB"/>
    <w:rsid w:val="00881628"/>
    <w:rsid w:val="00882005"/>
    <w:rsid w:val="0088247A"/>
    <w:rsid w:val="008825CC"/>
    <w:rsid w:val="00891427"/>
    <w:rsid w:val="00894865"/>
    <w:rsid w:val="008949AF"/>
    <w:rsid w:val="008A32ED"/>
    <w:rsid w:val="008A6A62"/>
    <w:rsid w:val="008A6BCC"/>
    <w:rsid w:val="008B1BE2"/>
    <w:rsid w:val="008B55BE"/>
    <w:rsid w:val="008B623F"/>
    <w:rsid w:val="008B687B"/>
    <w:rsid w:val="008C15B0"/>
    <w:rsid w:val="008C7E24"/>
    <w:rsid w:val="008D0D67"/>
    <w:rsid w:val="008D25E8"/>
    <w:rsid w:val="008D2929"/>
    <w:rsid w:val="008D50D8"/>
    <w:rsid w:val="008D70B5"/>
    <w:rsid w:val="008E48BA"/>
    <w:rsid w:val="008E6214"/>
    <w:rsid w:val="008E63ED"/>
    <w:rsid w:val="008E7508"/>
    <w:rsid w:val="008F242B"/>
    <w:rsid w:val="008F6780"/>
    <w:rsid w:val="009007A8"/>
    <w:rsid w:val="009027A1"/>
    <w:rsid w:val="00903AED"/>
    <w:rsid w:val="00904DD0"/>
    <w:rsid w:val="00905BB5"/>
    <w:rsid w:val="00910BD6"/>
    <w:rsid w:val="009165A6"/>
    <w:rsid w:val="009179F5"/>
    <w:rsid w:val="00922A2D"/>
    <w:rsid w:val="00922DD8"/>
    <w:rsid w:val="00924811"/>
    <w:rsid w:val="00924874"/>
    <w:rsid w:val="0092585F"/>
    <w:rsid w:val="00926AAB"/>
    <w:rsid w:val="00927866"/>
    <w:rsid w:val="009314FB"/>
    <w:rsid w:val="009324CD"/>
    <w:rsid w:val="0093366A"/>
    <w:rsid w:val="00934D38"/>
    <w:rsid w:val="0093649F"/>
    <w:rsid w:val="00937238"/>
    <w:rsid w:val="00937736"/>
    <w:rsid w:val="00940363"/>
    <w:rsid w:val="0094167C"/>
    <w:rsid w:val="00941F81"/>
    <w:rsid w:val="00942CA4"/>
    <w:rsid w:val="009455A1"/>
    <w:rsid w:val="00950814"/>
    <w:rsid w:val="0095389E"/>
    <w:rsid w:val="00954CDC"/>
    <w:rsid w:val="00957893"/>
    <w:rsid w:val="00960799"/>
    <w:rsid w:val="00961126"/>
    <w:rsid w:val="00964DCF"/>
    <w:rsid w:val="00964E32"/>
    <w:rsid w:val="00965029"/>
    <w:rsid w:val="0096578A"/>
    <w:rsid w:val="009727ED"/>
    <w:rsid w:val="00973263"/>
    <w:rsid w:val="00974F61"/>
    <w:rsid w:val="0097795C"/>
    <w:rsid w:val="009817E2"/>
    <w:rsid w:val="00983AC9"/>
    <w:rsid w:val="009846FA"/>
    <w:rsid w:val="0099184E"/>
    <w:rsid w:val="00992296"/>
    <w:rsid w:val="009932E5"/>
    <w:rsid w:val="00994529"/>
    <w:rsid w:val="00997226"/>
    <w:rsid w:val="009A1542"/>
    <w:rsid w:val="009A435E"/>
    <w:rsid w:val="009A7A0C"/>
    <w:rsid w:val="009B2C93"/>
    <w:rsid w:val="009B320C"/>
    <w:rsid w:val="009B5BBE"/>
    <w:rsid w:val="009B5CCB"/>
    <w:rsid w:val="009B5EEC"/>
    <w:rsid w:val="009B7558"/>
    <w:rsid w:val="009C5EB4"/>
    <w:rsid w:val="009D2DF4"/>
    <w:rsid w:val="009D347C"/>
    <w:rsid w:val="009E2548"/>
    <w:rsid w:val="009E2BEE"/>
    <w:rsid w:val="009E5138"/>
    <w:rsid w:val="009E5174"/>
    <w:rsid w:val="009E5B57"/>
    <w:rsid w:val="009E6387"/>
    <w:rsid w:val="009E6E11"/>
    <w:rsid w:val="009F111D"/>
    <w:rsid w:val="009F1644"/>
    <w:rsid w:val="009F6998"/>
    <w:rsid w:val="009F69F5"/>
    <w:rsid w:val="009F6C54"/>
    <w:rsid w:val="00A00E57"/>
    <w:rsid w:val="00A02921"/>
    <w:rsid w:val="00A049C6"/>
    <w:rsid w:val="00A04DCB"/>
    <w:rsid w:val="00A06C68"/>
    <w:rsid w:val="00A165AD"/>
    <w:rsid w:val="00A16AE7"/>
    <w:rsid w:val="00A23841"/>
    <w:rsid w:val="00A23A70"/>
    <w:rsid w:val="00A245EB"/>
    <w:rsid w:val="00A2522F"/>
    <w:rsid w:val="00A25D29"/>
    <w:rsid w:val="00A26B5D"/>
    <w:rsid w:val="00A3002A"/>
    <w:rsid w:val="00A325BD"/>
    <w:rsid w:val="00A32F29"/>
    <w:rsid w:val="00A36EEF"/>
    <w:rsid w:val="00A37EA6"/>
    <w:rsid w:val="00A40A0B"/>
    <w:rsid w:val="00A41C38"/>
    <w:rsid w:val="00A50282"/>
    <w:rsid w:val="00A5181D"/>
    <w:rsid w:val="00A556F1"/>
    <w:rsid w:val="00A56394"/>
    <w:rsid w:val="00A57081"/>
    <w:rsid w:val="00A57256"/>
    <w:rsid w:val="00A63BE6"/>
    <w:rsid w:val="00A64E0E"/>
    <w:rsid w:val="00A65F3B"/>
    <w:rsid w:val="00A662DC"/>
    <w:rsid w:val="00A71034"/>
    <w:rsid w:val="00A71157"/>
    <w:rsid w:val="00A72CDB"/>
    <w:rsid w:val="00A7467E"/>
    <w:rsid w:val="00A7663A"/>
    <w:rsid w:val="00A80576"/>
    <w:rsid w:val="00A8363A"/>
    <w:rsid w:val="00A84E2F"/>
    <w:rsid w:val="00A86FB5"/>
    <w:rsid w:val="00A87FC6"/>
    <w:rsid w:val="00A9076D"/>
    <w:rsid w:val="00A91129"/>
    <w:rsid w:val="00A912DE"/>
    <w:rsid w:val="00A95112"/>
    <w:rsid w:val="00A973DD"/>
    <w:rsid w:val="00AA0BA8"/>
    <w:rsid w:val="00AA3B35"/>
    <w:rsid w:val="00AA7625"/>
    <w:rsid w:val="00AB3EB6"/>
    <w:rsid w:val="00AB7BE1"/>
    <w:rsid w:val="00AC02C9"/>
    <w:rsid w:val="00AC249D"/>
    <w:rsid w:val="00AC2F3F"/>
    <w:rsid w:val="00AC6273"/>
    <w:rsid w:val="00AC6DE7"/>
    <w:rsid w:val="00AD1490"/>
    <w:rsid w:val="00AD2012"/>
    <w:rsid w:val="00AD26EE"/>
    <w:rsid w:val="00AD29EE"/>
    <w:rsid w:val="00AD2AF9"/>
    <w:rsid w:val="00AD5142"/>
    <w:rsid w:val="00AE0B6B"/>
    <w:rsid w:val="00AE14EB"/>
    <w:rsid w:val="00AE1AAD"/>
    <w:rsid w:val="00AF11A0"/>
    <w:rsid w:val="00AF3281"/>
    <w:rsid w:val="00AF5C32"/>
    <w:rsid w:val="00B045E5"/>
    <w:rsid w:val="00B047E6"/>
    <w:rsid w:val="00B10CDD"/>
    <w:rsid w:val="00B13F70"/>
    <w:rsid w:val="00B16FA2"/>
    <w:rsid w:val="00B17134"/>
    <w:rsid w:val="00B17712"/>
    <w:rsid w:val="00B208EF"/>
    <w:rsid w:val="00B22DDE"/>
    <w:rsid w:val="00B23ACB"/>
    <w:rsid w:val="00B23D84"/>
    <w:rsid w:val="00B24276"/>
    <w:rsid w:val="00B24683"/>
    <w:rsid w:val="00B30162"/>
    <w:rsid w:val="00B3016E"/>
    <w:rsid w:val="00B306C9"/>
    <w:rsid w:val="00B35668"/>
    <w:rsid w:val="00B3677F"/>
    <w:rsid w:val="00B377A9"/>
    <w:rsid w:val="00B4632C"/>
    <w:rsid w:val="00B465AB"/>
    <w:rsid w:val="00B478AC"/>
    <w:rsid w:val="00B479F0"/>
    <w:rsid w:val="00B5141E"/>
    <w:rsid w:val="00B522A3"/>
    <w:rsid w:val="00B5467D"/>
    <w:rsid w:val="00B56B7A"/>
    <w:rsid w:val="00B65A9D"/>
    <w:rsid w:val="00B65D89"/>
    <w:rsid w:val="00B67263"/>
    <w:rsid w:val="00B70B34"/>
    <w:rsid w:val="00B71F5B"/>
    <w:rsid w:val="00B7463A"/>
    <w:rsid w:val="00B761E6"/>
    <w:rsid w:val="00B87C7E"/>
    <w:rsid w:val="00B92468"/>
    <w:rsid w:val="00B96DC1"/>
    <w:rsid w:val="00B97D9E"/>
    <w:rsid w:val="00BA0E23"/>
    <w:rsid w:val="00BA414B"/>
    <w:rsid w:val="00BB00C7"/>
    <w:rsid w:val="00BB38AB"/>
    <w:rsid w:val="00BB3D88"/>
    <w:rsid w:val="00BB495C"/>
    <w:rsid w:val="00BC7DB7"/>
    <w:rsid w:val="00BD0248"/>
    <w:rsid w:val="00BD0C97"/>
    <w:rsid w:val="00BD1250"/>
    <w:rsid w:val="00BD1EDA"/>
    <w:rsid w:val="00BD5E71"/>
    <w:rsid w:val="00BE0CEF"/>
    <w:rsid w:val="00BE1232"/>
    <w:rsid w:val="00BE3D9E"/>
    <w:rsid w:val="00BE590B"/>
    <w:rsid w:val="00BE680E"/>
    <w:rsid w:val="00BF1EC1"/>
    <w:rsid w:val="00BF303D"/>
    <w:rsid w:val="00BF396A"/>
    <w:rsid w:val="00BF7A40"/>
    <w:rsid w:val="00BF7B8F"/>
    <w:rsid w:val="00C0185C"/>
    <w:rsid w:val="00C018A3"/>
    <w:rsid w:val="00C02B5B"/>
    <w:rsid w:val="00C02C68"/>
    <w:rsid w:val="00C03404"/>
    <w:rsid w:val="00C045D3"/>
    <w:rsid w:val="00C06D81"/>
    <w:rsid w:val="00C10864"/>
    <w:rsid w:val="00C1205D"/>
    <w:rsid w:val="00C12712"/>
    <w:rsid w:val="00C2387E"/>
    <w:rsid w:val="00C249A3"/>
    <w:rsid w:val="00C24D94"/>
    <w:rsid w:val="00C25801"/>
    <w:rsid w:val="00C26185"/>
    <w:rsid w:val="00C3124D"/>
    <w:rsid w:val="00C36017"/>
    <w:rsid w:val="00C46F89"/>
    <w:rsid w:val="00C46FA0"/>
    <w:rsid w:val="00C50F50"/>
    <w:rsid w:val="00C53E99"/>
    <w:rsid w:val="00C545AE"/>
    <w:rsid w:val="00C57AF0"/>
    <w:rsid w:val="00C619BA"/>
    <w:rsid w:val="00C61DA9"/>
    <w:rsid w:val="00C72ABD"/>
    <w:rsid w:val="00C75025"/>
    <w:rsid w:val="00C769CD"/>
    <w:rsid w:val="00C76CF1"/>
    <w:rsid w:val="00C83932"/>
    <w:rsid w:val="00C84F29"/>
    <w:rsid w:val="00C85ACE"/>
    <w:rsid w:val="00C85AE3"/>
    <w:rsid w:val="00C8706C"/>
    <w:rsid w:val="00C92430"/>
    <w:rsid w:val="00C938EC"/>
    <w:rsid w:val="00C9565F"/>
    <w:rsid w:val="00CA143E"/>
    <w:rsid w:val="00CA1777"/>
    <w:rsid w:val="00CA23E2"/>
    <w:rsid w:val="00CA3CF1"/>
    <w:rsid w:val="00CA531E"/>
    <w:rsid w:val="00CB532D"/>
    <w:rsid w:val="00CB5F47"/>
    <w:rsid w:val="00CC07C6"/>
    <w:rsid w:val="00CC1EA6"/>
    <w:rsid w:val="00CC2723"/>
    <w:rsid w:val="00CC304F"/>
    <w:rsid w:val="00CC40B1"/>
    <w:rsid w:val="00CD0F78"/>
    <w:rsid w:val="00CD1543"/>
    <w:rsid w:val="00CD241C"/>
    <w:rsid w:val="00CE0BF7"/>
    <w:rsid w:val="00CE0EF3"/>
    <w:rsid w:val="00CE144B"/>
    <w:rsid w:val="00CE22B9"/>
    <w:rsid w:val="00CE2852"/>
    <w:rsid w:val="00CE56F3"/>
    <w:rsid w:val="00CE67B2"/>
    <w:rsid w:val="00CF0456"/>
    <w:rsid w:val="00CF068B"/>
    <w:rsid w:val="00CF6034"/>
    <w:rsid w:val="00CF7833"/>
    <w:rsid w:val="00D006B3"/>
    <w:rsid w:val="00D00A2C"/>
    <w:rsid w:val="00D0193F"/>
    <w:rsid w:val="00D022AD"/>
    <w:rsid w:val="00D03607"/>
    <w:rsid w:val="00D043D0"/>
    <w:rsid w:val="00D05A90"/>
    <w:rsid w:val="00D06E90"/>
    <w:rsid w:val="00D07559"/>
    <w:rsid w:val="00D078AB"/>
    <w:rsid w:val="00D17884"/>
    <w:rsid w:val="00D248CE"/>
    <w:rsid w:val="00D30083"/>
    <w:rsid w:val="00D30BA4"/>
    <w:rsid w:val="00D33DA4"/>
    <w:rsid w:val="00D345A7"/>
    <w:rsid w:val="00D36EAC"/>
    <w:rsid w:val="00D412F3"/>
    <w:rsid w:val="00D43615"/>
    <w:rsid w:val="00D50400"/>
    <w:rsid w:val="00D510B9"/>
    <w:rsid w:val="00D52462"/>
    <w:rsid w:val="00D53A48"/>
    <w:rsid w:val="00D54088"/>
    <w:rsid w:val="00D57B48"/>
    <w:rsid w:val="00D60CC1"/>
    <w:rsid w:val="00D6739E"/>
    <w:rsid w:val="00D82158"/>
    <w:rsid w:val="00D82C41"/>
    <w:rsid w:val="00D86A72"/>
    <w:rsid w:val="00D86AC7"/>
    <w:rsid w:val="00D914AF"/>
    <w:rsid w:val="00D92E2F"/>
    <w:rsid w:val="00D94735"/>
    <w:rsid w:val="00D9494B"/>
    <w:rsid w:val="00D94E0C"/>
    <w:rsid w:val="00D95ED6"/>
    <w:rsid w:val="00D979DE"/>
    <w:rsid w:val="00DA0F44"/>
    <w:rsid w:val="00DA1D3C"/>
    <w:rsid w:val="00DA25CA"/>
    <w:rsid w:val="00DA5A89"/>
    <w:rsid w:val="00DB097C"/>
    <w:rsid w:val="00DB1112"/>
    <w:rsid w:val="00DB328C"/>
    <w:rsid w:val="00DB510D"/>
    <w:rsid w:val="00DC0EE3"/>
    <w:rsid w:val="00DC523A"/>
    <w:rsid w:val="00DC78C1"/>
    <w:rsid w:val="00DD21D3"/>
    <w:rsid w:val="00DD2FF9"/>
    <w:rsid w:val="00DD4308"/>
    <w:rsid w:val="00DD52AE"/>
    <w:rsid w:val="00DD6F91"/>
    <w:rsid w:val="00DD7165"/>
    <w:rsid w:val="00DD7885"/>
    <w:rsid w:val="00DE65E8"/>
    <w:rsid w:val="00DF1BC2"/>
    <w:rsid w:val="00DF2055"/>
    <w:rsid w:val="00DF5C89"/>
    <w:rsid w:val="00DF64FF"/>
    <w:rsid w:val="00DF72C4"/>
    <w:rsid w:val="00E026D6"/>
    <w:rsid w:val="00E03CDD"/>
    <w:rsid w:val="00E06920"/>
    <w:rsid w:val="00E06B6D"/>
    <w:rsid w:val="00E07423"/>
    <w:rsid w:val="00E07885"/>
    <w:rsid w:val="00E10DCE"/>
    <w:rsid w:val="00E10ED5"/>
    <w:rsid w:val="00E11355"/>
    <w:rsid w:val="00E12916"/>
    <w:rsid w:val="00E13325"/>
    <w:rsid w:val="00E1586B"/>
    <w:rsid w:val="00E16A5F"/>
    <w:rsid w:val="00E2054F"/>
    <w:rsid w:val="00E22C5B"/>
    <w:rsid w:val="00E22C89"/>
    <w:rsid w:val="00E23CFE"/>
    <w:rsid w:val="00E244CB"/>
    <w:rsid w:val="00E27714"/>
    <w:rsid w:val="00E279B2"/>
    <w:rsid w:val="00E321C3"/>
    <w:rsid w:val="00E323FC"/>
    <w:rsid w:val="00E33D44"/>
    <w:rsid w:val="00E3647A"/>
    <w:rsid w:val="00E438CE"/>
    <w:rsid w:val="00E47A9A"/>
    <w:rsid w:val="00E47AF5"/>
    <w:rsid w:val="00E507EE"/>
    <w:rsid w:val="00E50A2D"/>
    <w:rsid w:val="00E5210B"/>
    <w:rsid w:val="00E537D8"/>
    <w:rsid w:val="00E53B34"/>
    <w:rsid w:val="00E53C7D"/>
    <w:rsid w:val="00E544B5"/>
    <w:rsid w:val="00E57A81"/>
    <w:rsid w:val="00E651FA"/>
    <w:rsid w:val="00E73B90"/>
    <w:rsid w:val="00E77E21"/>
    <w:rsid w:val="00E86223"/>
    <w:rsid w:val="00E86719"/>
    <w:rsid w:val="00E93657"/>
    <w:rsid w:val="00E9615B"/>
    <w:rsid w:val="00EA0A70"/>
    <w:rsid w:val="00EA116A"/>
    <w:rsid w:val="00EA31EB"/>
    <w:rsid w:val="00EA51D1"/>
    <w:rsid w:val="00EB2AA5"/>
    <w:rsid w:val="00EB3FC5"/>
    <w:rsid w:val="00EB45FD"/>
    <w:rsid w:val="00EB63FA"/>
    <w:rsid w:val="00EC09A6"/>
    <w:rsid w:val="00EC154C"/>
    <w:rsid w:val="00EC19C4"/>
    <w:rsid w:val="00EC2165"/>
    <w:rsid w:val="00EC47F8"/>
    <w:rsid w:val="00ED1CA8"/>
    <w:rsid w:val="00ED314D"/>
    <w:rsid w:val="00ED5675"/>
    <w:rsid w:val="00ED6B9B"/>
    <w:rsid w:val="00EE0206"/>
    <w:rsid w:val="00EE0B46"/>
    <w:rsid w:val="00EE14DC"/>
    <w:rsid w:val="00EE2A29"/>
    <w:rsid w:val="00EE3853"/>
    <w:rsid w:val="00EE4640"/>
    <w:rsid w:val="00EE5871"/>
    <w:rsid w:val="00EE5A86"/>
    <w:rsid w:val="00EF0302"/>
    <w:rsid w:val="00EF03C1"/>
    <w:rsid w:val="00EF2AEF"/>
    <w:rsid w:val="00EF783A"/>
    <w:rsid w:val="00F015BE"/>
    <w:rsid w:val="00F02D5C"/>
    <w:rsid w:val="00F03F3D"/>
    <w:rsid w:val="00F0712E"/>
    <w:rsid w:val="00F106A4"/>
    <w:rsid w:val="00F11184"/>
    <w:rsid w:val="00F13911"/>
    <w:rsid w:val="00F209FC"/>
    <w:rsid w:val="00F24ECE"/>
    <w:rsid w:val="00F26190"/>
    <w:rsid w:val="00F275E9"/>
    <w:rsid w:val="00F30477"/>
    <w:rsid w:val="00F31F0E"/>
    <w:rsid w:val="00F35117"/>
    <w:rsid w:val="00F352D6"/>
    <w:rsid w:val="00F47F73"/>
    <w:rsid w:val="00F51700"/>
    <w:rsid w:val="00F53782"/>
    <w:rsid w:val="00F6026B"/>
    <w:rsid w:val="00F63502"/>
    <w:rsid w:val="00F704FF"/>
    <w:rsid w:val="00F71A4B"/>
    <w:rsid w:val="00F72CE8"/>
    <w:rsid w:val="00F76B8C"/>
    <w:rsid w:val="00F802D6"/>
    <w:rsid w:val="00F813EA"/>
    <w:rsid w:val="00F8351D"/>
    <w:rsid w:val="00F85F86"/>
    <w:rsid w:val="00F860DE"/>
    <w:rsid w:val="00F86B7D"/>
    <w:rsid w:val="00F87C72"/>
    <w:rsid w:val="00F9163E"/>
    <w:rsid w:val="00F93D35"/>
    <w:rsid w:val="00F9720F"/>
    <w:rsid w:val="00F97645"/>
    <w:rsid w:val="00F97DFE"/>
    <w:rsid w:val="00FA09BB"/>
    <w:rsid w:val="00FA442A"/>
    <w:rsid w:val="00FA4CF0"/>
    <w:rsid w:val="00FA6F72"/>
    <w:rsid w:val="00FA7A48"/>
    <w:rsid w:val="00FB0C69"/>
    <w:rsid w:val="00FB1E7D"/>
    <w:rsid w:val="00FB57BE"/>
    <w:rsid w:val="00FB5A7A"/>
    <w:rsid w:val="00FB707B"/>
    <w:rsid w:val="00FC2AA0"/>
    <w:rsid w:val="00FD2C30"/>
    <w:rsid w:val="00FD7B95"/>
    <w:rsid w:val="00FE03BD"/>
    <w:rsid w:val="00FE35CD"/>
    <w:rsid w:val="00FE7A8F"/>
    <w:rsid w:val="00FF06AE"/>
    <w:rsid w:val="00FF10BE"/>
    <w:rsid w:val="00FF1C9A"/>
    <w:rsid w:val="00FF4384"/>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29674"/>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05EE1"/>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33"/>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33"/>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33"/>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33"/>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33"/>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33"/>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33"/>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33"/>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33"/>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34"/>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 w:type="character" w:styleId="affe">
    <w:name w:val="Unresolved Mention"/>
    <w:basedOn w:val="a0"/>
    <w:uiPriority w:val="99"/>
    <w:semiHidden/>
    <w:unhideWhenUsed/>
    <w:rsid w:val="005005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735046">
      <w:bodyDiv w:val="1"/>
      <w:marLeft w:val="0"/>
      <w:marRight w:val="0"/>
      <w:marTop w:val="0"/>
      <w:marBottom w:val="0"/>
      <w:divBdr>
        <w:top w:val="none" w:sz="0" w:space="0" w:color="auto"/>
        <w:left w:val="none" w:sz="0" w:space="0" w:color="auto"/>
        <w:bottom w:val="none" w:sz="0" w:space="0" w:color="auto"/>
        <w:right w:val="none" w:sz="0" w:space="0" w:color="auto"/>
      </w:divBdr>
    </w:div>
    <w:div w:id="170806006">
      <w:bodyDiv w:val="1"/>
      <w:marLeft w:val="0"/>
      <w:marRight w:val="0"/>
      <w:marTop w:val="0"/>
      <w:marBottom w:val="0"/>
      <w:divBdr>
        <w:top w:val="none" w:sz="0" w:space="0" w:color="auto"/>
        <w:left w:val="none" w:sz="0" w:space="0" w:color="auto"/>
        <w:bottom w:val="none" w:sz="0" w:space="0" w:color="auto"/>
        <w:right w:val="none" w:sz="0" w:space="0" w:color="auto"/>
      </w:divBdr>
    </w:div>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289942283">
      <w:bodyDiv w:val="1"/>
      <w:marLeft w:val="0"/>
      <w:marRight w:val="0"/>
      <w:marTop w:val="0"/>
      <w:marBottom w:val="0"/>
      <w:divBdr>
        <w:top w:val="none" w:sz="0" w:space="0" w:color="auto"/>
        <w:left w:val="none" w:sz="0" w:space="0" w:color="auto"/>
        <w:bottom w:val="none" w:sz="0" w:space="0" w:color="auto"/>
        <w:right w:val="none" w:sz="0" w:space="0" w:color="auto"/>
      </w:divBdr>
    </w:div>
    <w:div w:id="318585599">
      <w:bodyDiv w:val="1"/>
      <w:marLeft w:val="0"/>
      <w:marRight w:val="0"/>
      <w:marTop w:val="0"/>
      <w:marBottom w:val="0"/>
      <w:divBdr>
        <w:top w:val="none" w:sz="0" w:space="0" w:color="auto"/>
        <w:left w:val="none" w:sz="0" w:space="0" w:color="auto"/>
        <w:bottom w:val="none" w:sz="0" w:space="0" w:color="auto"/>
        <w:right w:val="none" w:sz="0" w:space="0" w:color="auto"/>
      </w:divBdr>
    </w:div>
    <w:div w:id="345903854">
      <w:bodyDiv w:val="1"/>
      <w:marLeft w:val="0"/>
      <w:marRight w:val="0"/>
      <w:marTop w:val="0"/>
      <w:marBottom w:val="0"/>
      <w:divBdr>
        <w:top w:val="none" w:sz="0" w:space="0" w:color="auto"/>
        <w:left w:val="none" w:sz="0" w:space="0" w:color="auto"/>
        <w:bottom w:val="none" w:sz="0" w:space="0" w:color="auto"/>
        <w:right w:val="none" w:sz="0" w:space="0" w:color="auto"/>
      </w:divBdr>
    </w:div>
    <w:div w:id="383406591">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911546998">
      <w:bodyDiv w:val="1"/>
      <w:marLeft w:val="0"/>
      <w:marRight w:val="0"/>
      <w:marTop w:val="0"/>
      <w:marBottom w:val="0"/>
      <w:divBdr>
        <w:top w:val="none" w:sz="0" w:space="0" w:color="auto"/>
        <w:left w:val="none" w:sz="0" w:space="0" w:color="auto"/>
        <w:bottom w:val="none" w:sz="0" w:space="0" w:color="auto"/>
        <w:right w:val="none" w:sz="0" w:space="0" w:color="auto"/>
      </w:divBdr>
    </w:div>
    <w:div w:id="1155685208">
      <w:bodyDiv w:val="1"/>
      <w:marLeft w:val="0"/>
      <w:marRight w:val="0"/>
      <w:marTop w:val="0"/>
      <w:marBottom w:val="0"/>
      <w:divBdr>
        <w:top w:val="none" w:sz="0" w:space="0" w:color="auto"/>
        <w:left w:val="none" w:sz="0" w:space="0" w:color="auto"/>
        <w:bottom w:val="none" w:sz="0" w:space="0" w:color="auto"/>
        <w:right w:val="none" w:sz="0" w:space="0" w:color="auto"/>
      </w:divBdr>
    </w:div>
    <w:div w:id="1162117071">
      <w:bodyDiv w:val="1"/>
      <w:marLeft w:val="0"/>
      <w:marRight w:val="0"/>
      <w:marTop w:val="0"/>
      <w:marBottom w:val="0"/>
      <w:divBdr>
        <w:top w:val="none" w:sz="0" w:space="0" w:color="auto"/>
        <w:left w:val="none" w:sz="0" w:space="0" w:color="auto"/>
        <w:bottom w:val="none" w:sz="0" w:space="0" w:color="auto"/>
        <w:right w:val="none" w:sz="0" w:space="0" w:color="auto"/>
      </w:divBdr>
    </w:div>
    <w:div w:id="1235581449">
      <w:bodyDiv w:val="1"/>
      <w:marLeft w:val="0"/>
      <w:marRight w:val="0"/>
      <w:marTop w:val="0"/>
      <w:marBottom w:val="0"/>
      <w:divBdr>
        <w:top w:val="none" w:sz="0" w:space="0" w:color="auto"/>
        <w:left w:val="none" w:sz="0" w:space="0" w:color="auto"/>
        <w:bottom w:val="none" w:sz="0" w:space="0" w:color="auto"/>
        <w:right w:val="none" w:sz="0" w:space="0" w:color="auto"/>
      </w:divBdr>
    </w:div>
    <w:div w:id="1274744978">
      <w:bodyDiv w:val="1"/>
      <w:marLeft w:val="0"/>
      <w:marRight w:val="0"/>
      <w:marTop w:val="0"/>
      <w:marBottom w:val="0"/>
      <w:divBdr>
        <w:top w:val="none" w:sz="0" w:space="0" w:color="auto"/>
        <w:left w:val="none" w:sz="0" w:space="0" w:color="auto"/>
        <w:bottom w:val="none" w:sz="0" w:space="0" w:color="auto"/>
        <w:right w:val="none" w:sz="0" w:space="0" w:color="auto"/>
      </w:divBdr>
    </w:div>
    <w:div w:id="1295136532">
      <w:bodyDiv w:val="1"/>
      <w:marLeft w:val="0"/>
      <w:marRight w:val="0"/>
      <w:marTop w:val="0"/>
      <w:marBottom w:val="0"/>
      <w:divBdr>
        <w:top w:val="none" w:sz="0" w:space="0" w:color="auto"/>
        <w:left w:val="none" w:sz="0" w:space="0" w:color="auto"/>
        <w:bottom w:val="none" w:sz="0" w:space="0" w:color="auto"/>
        <w:right w:val="none" w:sz="0" w:space="0" w:color="auto"/>
      </w:divBdr>
    </w:div>
    <w:div w:id="1326783662">
      <w:bodyDiv w:val="1"/>
      <w:marLeft w:val="0"/>
      <w:marRight w:val="0"/>
      <w:marTop w:val="0"/>
      <w:marBottom w:val="0"/>
      <w:divBdr>
        <w:top w:val="none" w:sz="0" w:space="0" w:color="auto"/>
        <w:left w:val="none" w:sz="0" w:space="0" w:color="auto"/>
        <w:bottom w:val="none" w:sz="0" w:space="0" w:color="auto"/>
        <w:right w:val="none" w:sz="0" w:space="0" w:color="auto"/>
      </w:divBdr>
    </w:div>
    <w:div w:id="1426416959">
      <w:bodyDiv w:val="1"/>
      <w:marLeft w:val="0"/>
      <w:marRight w:val="0"/>
      <w:marTop w:val="0"/>
      <w:marBottom w:val="0"/>
      <w:divBdr>
        <w:top w:val="none" w:sz="0" w:space="0" w:color="auto"/>
        <w:left w:val="none" w:sz="0" w:space="0" w:color="auto"/>
        <w:bottom w:val="none" w:sz="0" w:space="0" w:color="auto"/>
        <w:right w:val="none" w:sz="0" w:space="0" w:color="auto"/>
      </w:divBdr>
    </w:div>
    <w:div w:id="1441871329">
      <w:bodyDiv w:val="1"/>
      <w:marLeft w:val="0"/>
      <w:marRight w:val="0"/>
      <w:marTop w:val="0"/>
      <w:marBottom w:val="0"/>
      <w:divBdr>
        <w:top w:val="none" w:sz="0" w:space="0" w:color="auto"/>
        <w:left w:val="none" w:sz="0" w:space="0" w:color="auto"/>
        <w:bottom w:val="none" w:sz="0" w:space="0" w:color="auto"/>
        <w:right w:val="none" w:sz="0" w:space="0" w:color="auto"/>
      </w:divBdr>
    </w:div>
    <w:div w:id="1645351740">
      <w:bodyDiv w:val="1"/>
      <w:marLeft w:val="0"/>
      <w:marRight w:val="0"/>
      <w:marTop w:val="0"/>
      <w:marBottom w:val="0"/>
      <w:divBdr>
        <w:top w:val="none" w:sz="0" w:space="0" w:color="auto"/>
        <w:left w:val="none" w:sz="0" w:space="0" w:color="auto"/>
        <w:bottom w:val="none" w:sz="0" w:space="0" w:color="auto"/>
        <w:right w:val="none" w:sz="0" w:space="0" w:color="auto"/>
      </w:divBdr>
    </w:div>
    <w:div w:id="1647860266">
      <w:bodyDiv w:val="1"/>
      <w:marLeft w:val="0"/>
      <w:marRight w:val="0"/>
      <w:marTop w:val="0"/>
      <w:marBottom w:val="0"/>
      <w:divBdr>
        <w:top w:val="none" w:sz="0" w:space="0" w:color="auto"/>
        <w:left w:val="none" w:sz="0" w:space="0" w:color="auto"/>
        <w:bottom w:val="none" w:sz="0" w:space="0" w:color="auto"/>
        <w:right w:val="none" w:sz="0" w:space="0" w:color="auto"/>
      </w:divBdr>
    </w:div>
    <w:div w:id="1672098789">
      <w:bodyDiv w:val="1"/>
      <w:marLeft w:val="0"/>
      <w:marRight w:val="0"/>
      <w:marTop w:val="0"/>
      <w:marBottom w:val="0"/>
      <w:divBdr>
        <w:top w:val="none" w:sz="0" w:space="0" w:color="auto"/>
        <w:left w:val="none" w:sz="0" w:space="0" w:color="auto"/>
        <w:bottom w:val="none" w:sz="0" w:space="0" w:color="auto"/>
        <w:right w:val="none" w:sz="0" w:space="0" w:color="auto"/>
      </w:divBdr>
    </w:div>
    <w:div w:id="1689065953">
      <w:bodyDiv w:val="1"/>
      <w:marLeft w:val="0"/>
      <w:marRight w:val="0"/>
      <w:marTop w:val="0"/>
      <w:marBottom w:val="0"/>
      <w:divBdr>
        <w:top w:val="none" w:sz="0" w:space="0" w:color="auto"/>
        <w:left w:val="none" w:sz="0" w:space="0" w:color="auto"/>
        <w:bottom w:val="none" w:sz="0" w:space="0" w:color="auto"/>
        <w:right w:val="none" w:sz="0" w:space="0" w:color="auto"/>
      </w:divBdr>
    </w:div>
    <w:div w:id="1717780926">
      <w:bodyDiv w:val="1"/>
      <w:marLeft w:val="0"/>
      <w:marRight w:val="0"/>
      <w:marTop w:val="0"/>
      <w:marBottom w:val="0"/>
      <w:divBdr>
        <w:top w:val="none" w:sz="0" w:space="0" w:color="auto"/>
        <w:left w:val="none" w:sz="0" w:space="0" w:color="auto"/>
        <w:bottom w:val="none" w:sz="0" w:space="0" w:color="auto"/>
        <w:right w:val="none" w:sz="0" w:space="0" w:color="auto"/>
      </w:divBdr>
    </w:div>
    <w:div w:id="1821532822">
      <w:bodyDiv w:val="1"/>
      <w:marLeft w:val="0"/>
      <w:marRight w:val="0"/>
      <w:marTop w:val="0"/>
      <w:marBottom w:val="0"/>
      <w:divBdr>
        <w:top w:val="none" w:sz="0" w:space="0" w:color="auto"/>
        <w:left w:val="none" w:sz="0" w:space="0" w:color="auto"/>
        <w:bottom w:val="none" w:sz="0" w:space="0" w:color="auto"/>
        <w:right w:val="none" w:sz="0" w:space="0" w:color="auto"/>
      </w:divBdr>
    </w:div>
    <w:div w:id="1845240327">
      <w:bodyDiv w:val="1"/>
      <w:marLeft w:val="0"/>
      <w:marRight w:val="0"/>
      <w:marTop w:val="0"/>
      <w:marBottom w:val="0"/>
      <w:divBdr>
        <w:top w:val="none" w:sz="0" w:space="0" w:color="auto"/>
        <w:left w:val="none" w:sz="0" w:space="0" w:color="auto"/>
        <w:bottom w:val="none" w:sz="0" w:space="0" w:color="auto"/>
        <w:right w:val="none" w:sz="0" w:space="0" w:color="auto"/>
      </w:divBdr>
    </w:div>
    <w:div w:id="1850364477">
      <w:bodyDiv w:val="1"/>
      <w:marLeft w:val="0"/>
      <w:marRight w:val="0"/>
      <w:marTop w:val="0"/>
      <w:marBottom w:val="0"/>
      <w:divBdr>
        <w:top w:val="none" w:sz="0" w:space="0" w:color="auto"/>
        <w:left w:val="none" w:sz="0" w:space="0" w:color="auto"/>
        <w:bottom w:val="none" w:sz="0" w:space="0" w:color="auto"/>
        <w:right w:val="none" w:sz="0" w:space="0" w:color="auto"/>
      </w:divBdr>
    </w:div>
    <w:div w:id="1876888002">
      <w:bodyDiv w:val="1"/>
      <w:marLeft w:val="0"/>
      <w:marRight w:val="0"/>
      <w:marTop w:val="0"/>
      <w:marBottom w:val="0"/>
      <w:divBdr>
        <w:top w:val="none" w:sz="0" w:space="0" w:color="auto"/>
        <w:left w:val="none" w:sz="0" w:space="0" w:color="auto"/>
        <w:bottom w:val="none" w:sz="0" w:space="0" w:color="auto"/>
        <w:right w:val="none" w:sz="0" w:space="0" w:color="auto"/>
      </w:divBdr>
    </w:div>
    <w:div w:id="1904175027">
      <w:bodyDiv w:val="1"/>
      <w:marLeft w:val="0"/>
      <w:marRight w:val="0"/>
      <w:marTop w:val="0"/>
      <w:marBottom w:val="0"/>
      <w:divBdr>
        <w:top w:val="none" w:sz="0" w:space="0" w:color="auto"/>
        <w:left w:val="none" w:sz="0" w:space="0" w:color="auto"/>
        <w:bottom w:val="none" w:sz="0" w:space="0" w:color="auto"/>
        <w:right w:val="none" w:sz="0" w:space="0" w:color="auto"/>
      </w:divBdr>
    </w:div>
    <w:div w:id="1929390278">
      <w:bodyDiv w:val="1"/>
      <w:marLeft w:val="0"/>
      <w:marRight w:val="0"/>
      <w:marTop w:val="0"/>
      <w:marBottom w:val="0"/>
      <w:divBdr>
        <w:top w:val="none" w:sz="0" w:space="0" w:color="auto"/>
        <w:left w:val="none" w:sz="0" w:space="0" w:color="auto"/>
        <w:bottom w:val="none" w:sz="0" w:space="0" w:color="auto"/>
        <w:right w:val="none" w:sz="0" w:space="0" w:color="auto"/>
      </w:divBdr>
    </w:div>
    <w:div w:id="1940985242">
      <w:bodyDiv w:val="1"/>
      <w:marLeft w:val="0"/>
      <w:marRight w:val="0"/>
      <w:marTop w:val="0"/>
      <w:marBottom w:val="0"/>
      <w:divBdr>
        <w:top w:val="none" w:sz="0" w:space="0" w:color="auto"/>
        <w:left w:val="none" w:sz="0" w:space="0" w:color="auto"/>
        <w:bottom w:val="none" w:sz="0" w:space="0" w:color="auto"/>
        <w:right w:val="none" w:sz="0" w:space="0" w:color="auto"/>
      </w:divBdr>
    </w:div>
    <w:div w:id="1945533175">
      <w:bodyDiv w:val="1"/>
      <w:marLeft w:val="0"/>
      <w:marRight w:val="0"/>
      <w:marTop w:val="0"/>
      <w:marBottom w:val="0"/>
      <w:divBdr>
        <w:top w:val="none" w:sz="0" w:space="0" w:color="auto"/>
        <w:left w:val="none" w:sz="0" w:space="0" w:color="auto"/>
        <w:bottom w:val="none" w:sz="0" w:space="0" w:color="auto"/>
        <w:right w:val="none" w:sz="0" w:space="0" w:color="auto"/>
      </w:divBdr>
    </w:div>
    <w:div w:id="2002344495">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 w:id="2104107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oter" Target="footer1.xml"/><Relationship Id="rId39" Type="http://schemas.openxmlformats.org/officeDocument/2006/relationships/hyperlink" Target="http://www.cbr.ru/banking_sector/otchetnost-kreditnykh-organizaciy/transparent/" TargetMode="External"/><Relationship Id="rId3" Type="http://schemas.openxmlformats.org/officeDocument/2006/relationships/styles" Target="styles.xml"/><Relationship Id="rId21" Type="http://schemas.openxmlformats.org/officeDocument/2006/relationships/hyperlink" Target="https://login.consultant.ru/link/?req=doc&amp;base=LAW&amp;n=482675&amp;dst=100060" TargetMode="External"/><Relationship Id="rId34" Type="http://schemas.openxmlformats.org/officeDocument/2006/relationships/hyperlink" Target="https://minfin.gov.ru/ru/perfomance/contracts/list_banks/" TargetMode="External"/><Relationship Id="rId42"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info@rt-capital.ru" TargetMode="External"/><Relationship Id="rId25" Type="http://schemas.openxmlformats.org/officeDocument/2006/relationships/header" Target="header2.xml"/><Relationship Id="rId33" Type="http://schemas.openxmlformats.org/officeDocument/2006/relationships/hyperlink" Target="http://www.cbr.ru/banking_sector/otchetnost-kreditnykh-organizaciy/transparent/" TargetMode="External"/><Relationship Id="rId38" Type="http://schemas.openxmlformats.org/officeDocument/2006/relationships/hyperlink" Target="http://www.cbr.ru/banking_sector/otchetnost-kreditnykh-organizaciy/transparent/" TargetMode="Externa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hyperlink" Target="http://www.cbr.ru/banking_sector/otchetnost-kreditnykh-organizaciy/transparent/" TargetMode="External"/><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mailto:torgi@rt-capital.ru" TargetMode="External"/><Relationship Id="rId32" Type="http://schemas.openxmlformats.org/officeDocument/2006/relationships/hyperlink" Target="http://www.cbr.ru/banking_sector/otchetnost-kreditnykh-organizaciy/transparent/" TargetMode="External"/><Relationship Id="rId37" Type="http://schemas.openxmlformats.org/officeDocument/2006/relationships/hyperlink" Target="http://www.cbr.ru/banking_sector/otchetnost-kreditnykh-organizaciy/transparent/" TargetMode="External"/><Relationship Id="rId40" Type="http://schemas.openxmlformats.org/officeDocument/2006/relationships/hyperlink" Target="http://www.cbr.ru/banking_sector/otchetnost-kreditnykh-organizaciy/transparent/" TargetMode="Externa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https://www.rt-capital.ru" TargetMode="External"/><Relationship Id="rId28" Type="http://schemas.openxmlformats.org/officeDocument/2006/relationships/hyperlink" Target="consultantplus://offline/main?base=PAP;n=18076;fld=134;dst=100017" TargetMode="External"/><Relationship Id="rId36" Type="http://schemas.openxmlformats.org/officeDocument/2006/relationships/hyperlink" Target="http://www.cbr.ru/banking_sector/otchetnost-kreditnykh-organizaciy/transparent/" TargetMode="External"/><Relationship Id="rId10" Type="http://schemas.openxmlformats.org/officeDocument/2006/relationships/image" Target="media/image2.png"/><Relationship Id="rId19" Type="http://schemas.openxmlformats.org/officeDocument/2006/relationships/hyperlink" Target="http://www.rt-capital.ru" TargetMode="External"/><Relationship Id="rId31" Type="http://schemas.openxmlformats.org/officeDocument/2006/relationships/hyperlink" Target="https://raexpert.ru/ratings/bankcredit_all/"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etprf.ru" TargetMode="External"/><Relationship Id="rId22" Type="http://schemas.openxmlformats.org/officeDocument/2006/relationships/header" Target="header1.xml"/><Relationship Id="rId27" Type="http://schemas.openxmlformats.org/officeDocument/2006/relationships/hyperlink" Target="mailto:torgi@rt-capital.ru" TargetMode="External"/><Relationship Id="rId30" Type="http://schemas.openxmlformats.org/officeDocument/2006/relationships/hyperlink" Target="https://www.acra-ratings.ru/ratings/issuers/?sectors%5b%5d=banks" TargetMode="External"/><Relationship Id="rId35" Type="http://schemas.openxmlformats.org/officeDocument/2006/relationships/hyperlink" Target="http://www.cbr.ru/banking_sector/otchetnost-kreditnykh-organizaciy/transparent/" TargetMode="External"/><Relationship Id="rId43"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890D74-7C1A-4ADC-8663-DD056AFF2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52</Pages>
  <Words>20147</Words>
  <Characters>114844</Characters>
  <Application>Microsoft Office Word</Application>
  <DocSecurity>4</DocSecurity>
  <Lines>957</Lines>
  <Paragraphs>269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134722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2023-09-21T09:28:00Z</cp:lastPrinted>
  <dcterms:created xsi:type="dcterms:W3CDTF">2024-10-18T13:52:00Z</dcterms:created>
  <dcterms:modified xsi:type="dcterms:W3CDTF">2024-10-18T13:52:00Z</dcterms:modified>
</cp:coreProperties>
</file>