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40F2"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«УТВЕРЖДАЮ»</w:t>
      </w:r>
    </w:p>
    <w:p w14:paraId="64316E9C"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___________________________</w:t>
      </w:r>
    </w:p>
    <w:p w14:paraId="34932A5D" w14:textId="77777777" w:rsidR="004A1E5D" w:rsidRDefault="004A1E5D" w:rsidP="004A1E5D">
      <w:pPr>
        <w:ind w:left="5670" w:right="-1"/>
        <w:rPr>
          <w:rFonts w:ascii="Times New Roman" w:hAnsi="Times New Roman" w:cs="Times New Roman"/>
          <w:b/>
          <w:sz w:val="24"/>
          <w:szCs w:val="24"/>
        </w:rPr>
      </w:pPr>
      <w:r>
        <w:rPr>
          <w:rFonts w:ascii="Times New Roman" w:hAnsi="Times New Roman" w:cs="Times New Roman"/>
          <w:b/>
          <w:sz w:val="24"/>
          <w:szCs w:val="24"/>
        </w:rPr>
        <w:t>ПАО «Электроприбор»</w:t>
      </w:r>
    </w:p>
    <w:p w14:paraId="16B0B7D0"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 __________</w:t>
      </w:r>
    </w:p>
    <w:p w14:paraId="148855FF"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м.п.</w:t>
      </w:r>
    </w:p>
    <w:p w14:paraId="4D57CA4A"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BF84AA1" w14:textId="10EE68D0"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 ____________ 202</w:t>
      </w:r>
      <w:r w:rsidR="005623A8">
        <w:rPr>
          <w:rFonts w:ascii="Times New Roman" w:eastAsia="Proxima Nova ExCn Rg" w:hAnsi="Times New Roman" w:cs="Times New Roman"/>
          <w:b/>
          <w:sz w:val="24"/>
          <w:szCs w:val="24"/>
        </w:rPr>
        <w:t>5</w:t>
      </w:r>
      <w:r w:rsidRPr="00040025">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753A518C" w14:textId="77777777" w:rsidR="004A1E5D" w:rsidRPr="004A1E5D" w:rsidRDefault="00C4149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0" w:name="_Hlk192681533"/>
      <w:r w:rsidR="00BF67ED" w:rsidRPr="00BF67ED">
        <w:rPr>
          <w:rFonts w:ascii="Times New Roman" w:eastAsia="Times New Roman" w:hAnsi="Times New Roman" w:cs="Times New Roman"/>
          <w:b/>
          <w:color w:val="000000"/>
          <w:sz w:val="24"/>
          <w:szCs w:val="24"/>
          <w:lang w:eastAsia="ru-RU"/>
        </w:rPr>
        <w:t xml:space="preserve">аукциона </w:t>
      </w:r>
      <w:bookmarkEnd w:id="0"/>
      <w:r w:rsidR="004A1E5D" w:rsidRPr="004A1E5D">
        <w:rPr>
          <w:rFonts w:ascii="Times New Roman" w:eastAsia="Times New Roman" w:hAnsi="Times New Roman" w:cs="Times New Roman"/>
          <w:b/>
          <w:color w:val="000000"/>
          <w:sz w:val="24"/>
          <w:szCs w:val="24"/>
          <w:lang w:eastAsia="ru-RU"/>
        </w:rPr>
        <w:t xml:space="preserve">в электронной форме, </w:t>
      </w:r>
    </w:p>
    <w:p w14:paraId="595769C9" w14:textId="77777777" w:rsidR="004A1E5D" w:rsidRPr="004A1E5D" w:rsidRDefault="004A1E5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4A1E5D">
        <w:rPr>
          <w:rFonts w:ascii="Times New Roman" w:eastAsia="Times New Roman" w:hAnsi="Times New Roman" w:cs="Times New Roman"/>
          <w:b/>
          <w:color w:val="000000"/>
          <w:sz w:val="24"/>
          <w:szCs w:val="24"/>
          <w:lang w:eastAsia="ru-RU"/>
        </w:rPr>
        <w:t>открытого по составу участников и форме подачи предложений о цене продажи недвижимого имущества, находящегося в собственности</w:t>
      </w:r>
    </w:p>
    <w:p w14:paraId="59E2FB2C" w14:textId="77777777" w:rsidR="004A1E5D" w:rsidRDefault="004A1E5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4A1E5D">
        <w:rPr>
          <w:rFonts w:ascii="Times New Roman" w:eastAsia="Times New Roman" w:hAnsi="Times New Roman" w:cs="Times New Roman"/>
          <w:b/>
          <w:color w:val="000000"/>
          <w:sz w:val="24"/>
          <w:szCs w:val="24"/>
          <w:lang w:eastAsia="ru-RU"/>
        </w:rPr>
        <w:t xml:space="preserve">публичного акционерного общества «Тамбовский завод «Электроприбор» </w:t>
      </w:r>
    </w:p>
    <w:p w14:paraId="2F232304" w14:textId="1D04BD68" w:rsidR="00404427" w:rsidRDefault="004A1E5D" w:rsidP="004A1E5D">
      <w:pPr>
        <w:spacing w:after="0" w:line="240" w:lineRule="auto"/>
        <w:ind w:right="-50" w:firstLine="567"/>
        <w:jc w:val="center"/>
        <w:rPr>
          <w:rFonts w:ascii="Times New Roman" w:hAnsi="Times New Roman" w:cs="Times New Roman"/>
          <w:sz w:val="24"/>
          <w:szCs w:val="24"/>
        </w:rPr>
      </w:pPr>
      <w:r w:rsidRPr="004A1E5D">
        <w:rPr>
          <w:rFonts w:ascii="Times New Roman" w:eastAsia="Times New Roman" w:hAnsi="Times New Roman" w:cs="Times New Roman"/>
          <w:b/>
          <w:color w:val="000000"/>
          <w:sz w:val="24"/>
          <w:szCs w:val="24"/>
          <w:lang w:eastAsia="ru-RU"/>
        </w:rPr>
        <w:t>(ПАО «Электроприбор»)</w:t>
      </w: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45780AF3" w:rsidR="00C16A6C" w:rsidRDefault="00C16A6C"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1B615B9" w:rsidR="00986108" w:rsidRDefault="0098610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235F391E" w:rsidR="00BF3DA4" w:rsidRDefault="00BF3DA4" w:rsidP="00404427">
      <w:pPr>
        <w:spacing w:after="0" w:line="240" w:lineRule="auto"/>
        <w:rPr>
          <w:rFonts w:ascii="Times New Roman" w:hAnsi="Times New Roman" w:cs="Times New Roman"/>
          <w:sz w:val="24"/>
          <w:szCs w:val="24"/>
        </w:rPr>
      </w:pPr>
    </w:p>
    <w:p w14:paraId="171F07AC" w14:textId="1C7607CF" w:rsidR="00120D11" w:rsidRDefault="00120D11" w:rsidP="00404427">
      <w:pPr>
        <w:spacing w:after="0" w:line="240" w:lineRule="auto"/>
        <w:rPr>
          <w:rFonts w:ascii="Times New Roman" w:hAnsi="Times New Roman" w:cs="Times New Roman"/>
          <w:sz w:val="24"/>
          <w:szCs w:val="24"/>
        </w:rPr>
      </w:pPr>
    </w:p>
    <w:p w14:paraId="77165E1F" w14:textId="3025C7DE" w:rsidR="00120D11" w:rsidRDefault="00120D11" w:rsidP="00404427">
      <w:pPr>
        <w:spacing w:after="0" w:line="240" w:lineRule="auto"/>
        <w:rPr>
          <w:rFonts w:ascii="Times New Roman" w:hAnsi="Times New Roman" w:cs="Times New Roman"/>
          <w:sz w:val="24"/>
          <w:szCs w:val="24"/>
        </w:rPr>
      </w:pPr>
    </w:p>
    <w:p w14:paraId="34716C30" w14:textId="7E502D6C" w:rsidR="00120D11" w:rsidRDefault="00120D11" w:rsidP="00404427">
      <w:pPr>
        <w:spacing w:after="0" w:line="240" w:lineRule="auto"/>
        <w:rPr>
          <w:rFonts w:ascii="Times New Roman" w:hAnsi="Times New Roman" w:cs="Times New Roman"/>
          <w:sz w:val="24"/>
          <w:szCs w:val="24"/>
        </w:rPr>
      </w:pPr>
    </w:p>
    <w:p w14:paraId="64EB8D15" w14:textId="3B903A6B" w:rsidR="00120D11" w:rsidRDefault="00120D11" w:rsidP="00404427">
      <w:pPr>
        <w:spacing w:after="0" w:line="240" w:lineRule="auto"/>
        <w:rPr>
          <w:rFonts w:ascii="Times New Roman" w:hAnsi="Times New Roman" w:cs="Times New Roman"/>
          <w:sz w:val="24"/>
          <w:szCs w:val="24"/>
        </w:rPr>
      </w:pPr>
    </w:p>
    <w:p w14:paraId="2CC43B38" w14:textId="77777777" w:rsidR="00120D11" w:rsidRDefault="00120D11"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6440AE98"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5623A8">
        <w:rPr>
          <w:rFonts w:ascii="Times New Roman" w:hAnsi="Times New Roman" w:cs="Times New Roman"/>
          <w:b/>
          <w:sz w:val="24"/>
          <w:szCs w:val="24"/>
        </w:rPr>
        <w:t>5</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CD2DC8">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31762923" w:rsidR="00AF25D6" w:rsidRPr="0060789C" w:rsidRDefault="009A4F45" w:rsidP="00BF67ED">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w:t>
      </w:r>
      <w:r w:rsidR="00836334">
        <w:rPr>
          <w:color w:val="000000"/>
          <w:szCs w:val="24"/>
        </w:rPr>
        <w:t xml:space="preserve">внесения </w:t>
      </w:r>
      <w:r w:rsidR="002F5D6E" w:rsidRPr="00CD65B2">
        <w:rPr>
          <w:color w:val="000000"/>
          <w:szCs w:val="24"/>
        </w:rPr>
        <w:t xml:space="preserve">задатков на участие в </w:t>
      </w:r>
      <w:r w:rsidR="00BF67ED">
        <w:rPr>
          <w:color w:val="000000"/>
          <w:szCs w:val="24"/>
        </w:rPr>
        <w:t>Аукционе</w:t>
      </w:r>
      <w:r w:rsidR="00836334">
        <w:rPr>
          <w:color w:val="000000"/>
          <w:szCs w:val="24"/>
        </w:rPr>
        <w:t>,</w:t>
      </w:r>
      <w:r w:rsidR="002F5D6E" w:rsidRPr="00CD65B2">
        <w:rPr>
          <w:color w:val="000000"/>
          <w:szCs w:val="24"/>
        </w:rPr>
        <w:t xml:space="preserve"> и перенос</w:t>
      </w:r>
      <w:r w:rsidR="00836334">
        <w:rPr>
          <w:color w:val="000000"/>
          <w:szCs w:val="24"/>
        </w:rPr>
        <w:t>е</w:t>
      </w:r>
      <w:r w:rsidR="002F5D6E" w:rsidRPr="00CD65B2">
        <w:rPr>
          <w:color w:val="000000"/>
          <w:szCs w:val="24"/>
        </w:rPr>
        <w:t xml:space="preserve"> даты проведения </w:t>
      </w:r>
      <w:r w:rsidR="00BF67ED">
        <w:rPr>
          <w:color w:val="000000"/>
          <w:szCs w:val="24"/>
        </w:rPr>
        <w:t>Аукциона</w:t>
      </w:r>
      <w:r w:rsidR="002F5D6E" w:rsidRPr="00CD65B2">
        <w:rPr>
          <w:color w:val="000000"/>
          <w:szCs w:val="24"/>
        </w:rPr>
        <w:t>, назначенн</w:t>
      </w:r>
      <w:r w:rsidR="00650DF9" w:rsidRPr="00CD65B2">
        <w:rPr>
          <w:color w:val="000000"/>
          <w:szCs w:val="24"/>
        </w:rPr>
        <w:t>о</w:t>
      </w:r>
      <w:r w:rsidR="00BF67ED">
        <w:rPr>
          <w:color w:val="000000"/>
          <w:szCs w:val="24"/>
        </w:rPr>
        <w:t>го</w:t>
      </w:r>
      <w:r w:rsidR="00C350A6" w:rsidRPr="00CD65B2">
        <w:rPr>
          <w:color w:val="000000"/>
          <w:szCs w:val="24"/>
        </w:rPr>
        <w:t xml:space="preserve"> </w:t>
      </w:r>
      <w:r w:rsidR="002F5D6E" w:rsidRPr="00C467E2">
        <w:rPr>
          <w:color w:val="000000"/>
          <w:szCs w:val="24"/>
        </w:rPr>
        <w:t xml:space="preserve">на </w:t>
      </w:r>
      <w:r w:rsidR="00C51F8A">
        <w:rPr>
          <w:color w:val="000000"/>
          <w:szCs w:val="24"/>
        </w:rPr>
        <w:t>08</w:t>
      </w:r>
      <w:r w:rsidR="002F5D6E" w:rsidRPr="00C467E2">
        <w:rPr>
          <w:color w:val="000000"/>
          <w:szCs w:val="24"/>
        </w:rPr>
        <w:t>.</w:t>
      </w:r>
      <w:r w:rsidR="00C51F8A">
        <w:rPr>
          <w:color w:val="000000"/>
          <w:szCs w:val="24"/>
        </w:rPr>
        <w:t>1</w:t>
      </w:r>
      <w:r w:rsidR="005623A8">
        <w:rPr>
          <w:color w:val="000000"/>
          <w:szCs w:val="24"/>
        </w:rPr>
        <w:t>0</w:t>
      </w:r>
      <w:r w:rsidR="002F5D6E" w:rsidRPr="00C467E2">
        <w:rPr>
          <w:color w:val="000000"/>
          <w:szCs w:val="24"/>
        </w:rPr>
        <w:t>.202</w:t>
      </w:r>
      <w:r w:rsidR="005623A8">
        <w:rPr>
          <w:color w:val="000000"/>
          <w:szCs w:val="24"/>
        </w:rPr>
        <w:t>5</w:t>
      </w:r>
      <w:r w:rsidR="006B2454" w:rsidRPr="00C467E2">
        <w:rPr>
          <w:color w:val="000000"/>
          <w:szCs w:val="24"/>
        </w:rPr>
        <w:t>,</w:t>
      </w:r>
      <w:r w:rsidR="00935010" w:rsidRPr="00C467E2">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BF67ED" w:rsidRPr="00BF67ED">
        <w:rPr>
          <w:color w:val="000000"/>
          <w:szCs w:val="24"/>
        </w:rPr>
        <w:t>аукциона в электронной форме, открытого по составу участников и форме подачи предложений о цене продажи имущества, находящегося в собственности</w:t>
      </w:r>
      <w:r w:rsidR="004A1E5D" w:rsidRPr="004A1E5D">
        <w:rPr>
          <w:color w:val="000000"/>
          <w:szCs w:val="24"/>
        </w:rPr>
        <w:t xml:space="preserve"> </w:t>
      </w:r>
      <w:r w:rsidR="004A1E5D">
        <w:rPr>
          <w:spacing w:val="-6"/>
          <w:szCs w:val="24"/>
        </w:rPr>
        <w:t>ПАО «Электроприбор»</w:t>
      </w:r>
      <w:r w:rsidR="00336123" w:rsidRPr="00120D11">
        <w:rPr>
          <w:color w:val="000000"/>
          <w:szCs w:val="24"/>
        </w:rPr>
        <w:t xml:space="preserve">, </w:t>
      </w:r>
      <w:r w:rsidRPr="00120D11">
        <w:rPr>
          <w:color w:val="000000"/>
          <w:szCs w:val="24"/>
        </w:rPr>
        <w:t xml:space="preserve">изложить </w:t>
      </w:r>
      <w:r w:rsidRPr="00BF67ED">
        <w:rPr>
          <w:color w:val="000000"/>
          <w:szCs w:val="24"/>
        </w:rPr>
        <w:t>ст.</w:t>
      </w:r>
      <w:r w:rsidR="00986108" w:rsidRPr="00BF67ED">
        <w:rPr>
          <w:color w:val="000000"/>
          <w:szCs w:val="24"/>
        </w:rPr>
        <w:t> </w:t>
      </w:r>
      <w:r w:rsidRPr="00BF67ED">
        <w:rPr>
          <w:color w:val="000000"/>
          <w:szCs w:val="24"/>
        </w:rPr>
        <w:t>1</w:t>
      </w:r>
      <w:r w:rsidR="00177B82">
        <w:rPr>
          <w:color w:val="000000"/>
          <w:szCs w:val="24"/>
        </w:rPr>
        <w:t>.</w:t>
      </w:r>
      <w:r w:rsidRPr="00120D11">
        <w:rPr>
          <w:color w:val="000000"/>
          <w:szCs w:val="24"/>
        </w:rPr>
        <w:t xml:space="preserve"> «Предмет </w:t>
      </w:r>
      <w:r w:rsidR="00BF67ED">
        <w:rPr>
          <w:color w:val="000000"/>
          <w:szCs w:val="24"/>
        </w:rPr>
        <w:t>аукциона</w:t>
      </w:r>
      <w:r w:rsidRPr="00120D11">
        <w:rPr>
          <w:color w:val="000000"/>
          <w:szCs w:val="24"/>
        </w:rPr>
        <w:t xml:space="preserve">» </w:t>
      </w:r>
      <w:bookmarkStart w:id="1" w:name="_Hlk146108010"/>
      <w:r w:rsidRPr="00120D11">
        <w:rPr>
          <w:color w:val="000000"/>
          <w:szCs w:val="24"/>
        </w:rPr>
        <w:t xml:space="preserve">Раздела I «Общие сведения </w:t>
      </w:r>
      <w:r w:rsidR="00CD65B2" w:rsidRPr="00120D11">
        <w:rPr>
          <w:color w:val="000000"/>
          <w:szCs w:val="24"/>
        </w:rPr>
        <w:t>о</w:t>
      </w:r>
      <w:r w:rsidR="00BF67ED">
        <w:rPr>
          <w:color w:val="000000"/>
          <w:szCs w:val="24"/>
        </w:rPr>
        <w:t>б</w:t>
      </w:r>
      <w:r w:rsidR="00D2253A" w:rsidRPr="00120D11">
        <w:rPr>
          <w:color w:val="000000"/>
          <w:szCs w:val="24"/>
        </w:rPr>
        <w:t xml:space="preserve"> </w:t>
      </w:r>
      <w:r w:rsidR="00BF67ED">
        <w:rPr>
          <w:color w:val="000000"/>
          <w:szCs w:val="24"/>
        </w:rPr>
        <w:t>аукционе</w:t>
      </w:r>
      <w:r w:rsidRPr="00120D11">
        <w:rPr>
          <w:color w:val="000000"/>
          <w:szCs w:val="24"/>
        </w:rPr>
        <w:t>»</w:t>
      </w:r>
      <w:bookmarkEnd w:id="1"/>
      <w:r w:rsidR="004F2984" w:rsidRPr="00120D11">
        <w:rPr>
          <w:color w:val="000000"/>
          <w:szCs w:val="24"/>
        </w:rPr>
        <w:t xml:space="preserve">, Раздел </w:t>
      </w:r>
      <w:r w:rsidR="004F2984" w:rsidRPr="00120D11">
        <w:rPr>
          <w:color w:val="000000"/>
          <w:szCs w:val="24"/>
          <w:lang w:val="en-US"/>
        </w:rPr>
        <w:t>VIII</w:t>
      </w:r>
      <w:r w:rsidR="004F2984" w:rsidRPr="00120D11">
        <w:rPr>
          <w:color w:val="000000"/>
          <w:szCs w:val="24"/>
        </w:rPr>
        <w:t xml:space="preserve"> «ФОРМА ДОГОВОРА О ЗАДАТКЕ»</w:t>
      </w:r>
      <w:r w:rsidR="00D85A8A" w:rsidRPr="00120D11">
        <w:rPr>
          <w:color w:val="000000"/>
          <w:szCs w:val="24"/>
        </w:rPr>
        <w:t xml:space="preserve"> </w:t>
      </w:r>
      <w:r w:rsidRPr="00120D11">
        <w:rPr>
          <w:color w:val="000000"/>
          <w:szCs w:val="24"/>
        </w:rPr>
        <w:t>в</w:t>
      </w:r>
      <w:r w:rsidRPr="009A4F45">
        <w:rPr>
          <w:color w:val="000000"/>
          <w:szCs w:val="24"/>
        </w:rPr>
        <w:t xml:space="preserve"> следующей редакции:</w:t>
      </w:r>
    </w:p>
    <w:p w14:paraId="15E10D6C" w14:textId="18DBCF8C"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ОБЩИЕ СВЕДЕНИЯ О</w:t>
      </w:r>
      <w:r w:rsidR="00BF67ED">
        <w:rPr>
          <w:rFonts w:ascii="Times New Roman" w:eastAsia="Proxima Nova ExCn Rg" w:hAnsi="Times New Roman" w:cs="Times New Roman"/>
          <w:b/>
          <w:sz w:val="24"/>
          <w:szCs w:val="24"/>
        </w:rPr>
        <w:t>Б</w:t>
      </w:r>
      <w:r w:rsidRPr="0060789C">
        <w:rPr>
          <w:rFonts w:ascii="Times New Roman" w:eastAsia="Proxima Nova ExCn Rg" w:hAnsi="Times New Roman" w:cs="Times New Roman"/>
          <w:b/>
          <w:sz w:val="24"/>
          <w:szCs w:val="24"/>
          <w:lang w:val="en-US"/>
        </w:rPr>
        <w:t xml:space="preserve"> </w:t>
      </w:r>
      <w:bookmarkEnd w:id="2"/>
      <w:bookmarkEnd w:id="3"/>
      <w:r w:rsidR="00BF67ED">
        <w:rPr>
          <w:rFonts w:ascii="Times New Roman" w:eastAsia="Proxima Nova ExCn Rg" w:hAnsi="Times New Roman" w:cs="Times New Roman"/>
          <w:b/>
          <w:sz w:val="24"/>
          <w:szCs w:val="24"/>
        </w:rPr>
        <w:t>АУКЦИОНЕ</w:t>
      </w:r>
    </w:p>
    <w:p w14:paraId="75CCA034" w14:textId="350054C0"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00CF26B1">
        <w:rPr>
          <w:rFonts w:ascii="Times New Roman" w:eastAsia="Calibri" w:hAnsi="Times New Roman" w:cs="Times New Roman"/>
          <w:b/>
          <w:spacing w:val="-6"/>
          <w:sz w:val="24"/>
          <w:szCs w:val="24"/>
        </w:rPr>
        <w:t>аукциона</w:t>
      </w:r>
    </w:p>
    <w:p w14:paraId="601DB879" w14:textId="77777777" w:rsidR="00877FD4" w:rsidRDefault="00877FD4" w:rsidP="00877FD4">
      <w:pPr>
        <w:widowControl w:val="0"/>
        <w:autoSpaceDE w:val="0"/>
        <w:autoSpaceDN w:val="0"/>
        <w:spacing w:after="0" w:line="240" w:lineRule="auto"/>
        <w:rPr>
          <w:rFonts w:ascii="Times New Roman" w:eastAsia="Calibri" w:hAnsi="Times New Roman" w:cs="Times New Roman"/>
          <w:b/>
          <w:spacing w:val="-6"/>
          <w:sz w:val="24"/>
          <w:szCs w:val="24"/>
        </w:rPr>
      </w:pPr>
    </w:p>
    <w:p w14:paraId="6CA8AD47" w14:textId="51CBAA94" w:rsidR="00BF67ED" w:rsidRPr="00BF67ED" w:rsidRDefault="00BF67ED" w:rsidP="00BF67ED">
      <w:pPr>
        <w:autoSpaceDE w:val="0"/>
        <w:autoSpaceDN w:val="0"/>
        <w:adjustRightInd w:val="0"/>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rPr>
        <w:tab/>
      </w:r>
      <w:r w:rsidRPr="00BF67ED">
        <w:rPr>
          <w:rFonts w:ascii="Times New Roman" w:hAnsi="Times New Roman" w:cs="Times New Roman"/>
          <w:b/>
          <w:spacing w:val="-6"/>
          <w:sz w:val="24"/>
          <w:szCs w:val="24"/>
        </w:rPr>
        <w:t>Предмет аукциона:</w:t>
      </w:r>
      <w:r w:rsidRPr="00BF67ED">
        <w:rPr>
          <w:rFonts w:ascii="Times New Roman" w:hAnsi="Times New Roman" w:cs="Times New Roman"/>
          <w:spacing w:val="-6"/>
          <w:sz w:val="24"/>
          <w:szCs w:val="24"/>
        </w:rPr>
        <w:t xml:space="preserve"> имущество, находящееся в собственности </w:t>
      </w:r>
      <w:r w:rsidR="004A1E5D">
        <w:rPr>
          <w:rFonts w:ascii="Times New Roman" w:hAnsi="Times New Roman" w:cs="Times New Roman"/>
          <w:spacing w:val="-6"/>
          <w:sz w:val="24"/>
          <w:szCs w:val="24"/>
        </w:rPr>
        <w:t xml:space="preserve">ПАО «Электроприбор» </w:t>
      </w:r>
      <w:r w:rsidRPr="00BF67ED">
        <w:rPr>
          <w:rFonts w:ascii="Times New Roman" w:hAnsi="Times New Roman" w:cs="Times New Roman"/>
          <w:spacing w:val="-6"/>
          <w:sz w:val="24"/>
          <w:szCs w:val="24"/>
        </w:rPr>
        <w:t>(далее – Имущество).</w:t>
      </w:r>
    </w:p>
    <w:p w14:paraId="1E0C6732" w14:textId="77777777" w:rsidR="00BF67ED" w:rsidRPr="00BF67ED" w:rsidRDefault="00BF67ED" w:rsidP="00BF67E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8C8311F" w14:textId="77777777" w:rsidR="00BF67ED" w:rsidRDefault="00BF67ED" w:rsidP="00E3715C">
      <w:pPr>
        <w:spacing w:after="0"/>
        <w:ind w:firstLine="709"/>
        <w:jc w:val="both"/>
        <w:rPr>
          <w:rFonts w:ascii="Times New Roman" w:hAnsi="Times New Roman" w:cs="Times New Roman"/>
          <w:b/>
          <w:spacing w:val="-6"/>
          <w:sz w:val="24"/>
          <w:szCs w:val="24"/>
          <w:u w:val="single"/>
        </w:rPr>
      </w:pPr>
      <w:r w:rsidRPr="001B0A88">
        <w:rPr>
          <w:rFonts w:ascii="Times New Roman" w:hAnsi="Times New Roman" w:cs="Times New Roman"/>
          <w:b/>
          <w:spacing w:val="-6"/>
          <w:sz w:val="24"/>
          <w:szCs w:val="24"/>
          <w:u w:val="single"/>
        </w:rPr>
        <w:t>Лот № 1:</w:t>
      </w:r>
    </w:p>
    <w:p w14:paraId="38E03247"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bookmarkStart w:id="6" w:name="_Hlk192514973"/>
      <w:r>
        <w:rPr>
          <w:rFonts w:ascii="Times New Roman" w:eastAsia="Times New Roman" w:hAnsi="Times New Roman" w:cs="Times New Roman"/>
          <w:b/>
          <w:sz w:val="24"/>
          <w:szCs w:val="24"/>
          <w:lang w:eastAsia="ru-RU"/>
        </w:rPr>
        <w:t>Земельный участок.</w:t>
      </w:r>
    </w:p>
    <w:p w14:paraId="0BF58E4F"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68:04:0000000:47 (Единое землепользование).</w:t>
      </w:r>
    </w:p>
    <w:p w14:paraId="66612F3C"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395DF607"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ведения сельского подсобного хозяйства</w:t>
      </w:r>
    </w:p>
    <w:p w14:paraId="64B42D3A"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8 880 000 +/- 26074.</w:t>
      </w:r>
    </w:p>
    <w:p w14:paraId="6F37FD3C"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Тамбовская область, муниципальный округ Знаменский.</w:t>
      </w:r>
    </w:p>
    <w:p w14:paraId="51FAC79A"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bookmarkStart w:id="7" w:name="_Hlk192588012"/>
      <w:r>
        <w:rPr>
          <w:rFonts w:ascii="Times New Roman" w:hAnsi="Times New Roman" w:cs="Times New Roman"/>
          <w:spacing w:val="-6"/>
          <w:sz w:val="24"/>
          <w:szCs w:val="24"/>
        </w:rPr>
        <w:t xml:space="preserve">Ограничение прав и обременение объекта недвижимости: </w:t>
      </w:r>
      <w:bookmarkEnd w:id="7"/>
      <w:r>
        <w:rPr>
          <w:rFonts w:ascii="Times New Roman" w:hAnsi="Times New Roman" w:cs="Times New Roman"/>
          <w:spacing w:val="-6"/>
          <w:sz w:val="24"/>
          <w:szCs w:val="24"/>
        </w:rPr>
        <w:t>не зарегистрировано. *</w:t>
      </w:r>
    </w:p>
    <w:p w14:paraId="1CC852DD"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bookmarkStart w:id="8" w:name="_Hlk192597393"/>
      <w:r>
        <w:rPr>
          <w:rFonts w:ascii="Times New Roman" w:hAnsi="Times New Roman" w:cs="Times New Roman"/>
          <w:spacing w:val="-6"/>
          <w:sz w:val="24"/>
          <w:szCs w:val="24"/>
        </w:rPr>
        <w:t xml:space="preserve">*Сведения указаны в соответствии с </w:t>
      </w:r>
      <w:bookmarkStart w:id="9" w:name="_Hlk192597440"/>
      <w:r>
        <w:rPr>
          <w:rFonts w:ascii="Times New Roman" w:hAnsi="Times New Roman" w:cs="Times New Roman"/>
          <w:spacing w:val="-6"/>
          <w:sz w:val="24"/>
          <w:szCs w:val="24"/>
        </w:rPr>
        <w:t xml:space="preserve">выпиской из Единого государственного реестра недвижимости </w:t>
      </w:r>
      <w:bookmarkEnd w:id="9"/>
      <w:r>
        <w:rPr>
          <w:rFonts w:ascii="Times New Roman" w:hAnsi="Times New Roman" w:cs="Times New Roman"/>
          <w:spacing w:val="-6"/>
          <w:sz w:val="24"/>
          <w:szCs w:val="24"/>
        </w:rPr>
        <w:t>об основных характеристиках и зарегистрированных правах на объект недвижимости от 22.07.2025 № КУВИ-001/2025-142231835, прилагаемой к Документации (Раздел X).</w:t>
      </w:r>
    </w:p>
    <w:p w14:paraId="4C1F9BB0"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73A479A3"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p>
    <w:p w14:paraId="07DB6618"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68:04:3301009:1.</w:t>
      </w:r>
    </w:p>
    <w:p w14:paraId="06E84E36"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190D1688"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262619A1"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1 133 653 +/- 9316.</w:t>
      </w:r>
    </w:p>
    <w:p w14:paraId="1EB1EE23"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Местоположение установлено относительно ориентира, расположенного за пределами участка. Ориентир дом 1. Участок находится примерно в 2 375 м, по направлению на юго-восток от ориентира. Почтовый адрес ориентира: Тамбовская обл., р-н Знаменский, д. Ильинка.</w:t>
      </w:r>
    </w:p>
    <w:p w14:paraId="2B09747B"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24C65C44"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КУВИ-001/2025-142233946, прилагаемой к Документации (Раздел X).</w:t>
      </w:r>
    </w:p>
    <w:p w14:paraId="68CE5E6A"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5008EDCF"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p>
    <w:p w14:paraId="01980E39"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68:04:3301010:1.</w:t>
      </w:r>
    </w:p>
    <w:p w14:paraId="41664306"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0B261E5E"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5067AB47"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844 750 +/- 8 042.</w:t>
      </w:r>
    </w:p>
    <w:p w14:paraId="3422A64C"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Российская Федерация, Тамбовская область, муниципальный округ Знаменский, деревня Ильинка.</w:t>
      </w:r>
    </w:p>
    <w:p w14:paraId="305293D7"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6AFE7DF6"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КУВИ-001/2025-142233904, прилагаемой к Документации (Раздел X).</w:t>
      </w:r>
    </w:p>
    <w:p w14:paraId="403344EC"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09E7E3A2"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p>
    <w:p w14:paraId="201485C9"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lastRenderedPageBreak/>
        <w:t>Кадастровый номер: 68:04:3301008:2.</w:t>
      </w:r>
    </w:p>
    <w:p w14:paraId="4E5D31E2"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684F77FA"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4BBA9998"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121 597 +/- 3 051.</w:t>
      </w:r>
    </w:p>
    <w:p w14:paraId="50A34C03"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Местоположение установлено относительно ориентира, расположенного за пределами участка. Ориентир дом 1. Участок находится примерно в 2 125 м, по направлению на юго-восток от ориентира. Почтовый адрес ориентира: Тамбовская обл., р-н Знаменский, д. Ильинка.</w:t>
      </w:r>
    </w:p>
    <w:p w14:paraId="23A7E93B"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7BAB439D"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КУВИ-001/2025-142231836, прилагаемой к Документации (Раздел X).</w:t>
      </w:r>
    </w:p>
    <w:p w14:paraId="67C9F922"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bookmarkEnd w:id="6"/>
    <w:bookmarkEnd w:id="8"/>
    <w:p w14:paraId="4A67786C" w14:textId="77777777" w:rsidR="00E3715C" w:rsidRDefault="00E3715C" w:rsidP="00E3715C">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 xml:space="preserve">Начальная (стартовая) цена Имущества: 250 475 100 </w:t>
      </w:r>
      <w:r>
        <w:rPr>
          <w:rFonts w:ascii="Times New Roman" w:hAnsi="Times New Roman" w:cs="Times New Roman"/>
          <w:spacing w:val="-6"/>
          <w:sz w:val="24"/>
          <w:szCs w:val="24"/>
        </w:rPr>
        <w:t>(двести пятьдесят миллионов четыреста семьдесят пять тысяч сто) рублей 00</w:t>
      </w:r>
      <w:r>
        <w:rPr>
          <w:rFonts w:ascii="Times New Roman" w:hAnsi="Times New Roman" w:cs="Times New Roman"/>
          <w:b/>
          <w:spacing w:val="-6"/>
          <w:sz w:val="24"/>
          <w:szCs w:val="24"/>
        </w:rPr>
        <w:t xml:space="preserve"> </w:t>
      </w:r>
      <w:r>
        <w:rPr>
          <w:rFonts w:ascii="Times New Roman" w:hAnsi="Times New Roman" w:cs="Times New Roman"/>
          <w:spacing w:val="-6"/>
          <w:sz w:val="24"/>
          <w:szCs w:val="24"/>
        </w:rPr>
        <w:t>копеек (НДС не облагается).</w:t>
      </w:r>
    </w:p>
    <w:p w14:paraId="1E05E234" w14:textId="77777777" w:rsidR="00E3715C" w:rsidRDefault="00E3715C" w:rsidP="00E3715C">
      <w:pPr>
        <w:adjustRightInd w:val="0"/>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napToGrid w:val="0"/>
          <w:spacing w:val="-6"/>
          <w:sz w:val="24"/>
          <w:szCs w:val="24"/>
          <w:lang w:eastAsia="ru-RU"/>
        </w:rPr>
        <w:t>Величина повышения Начальной (стартовой) цены Имущества («шаг аукциона»):</w:t>
      </w:r>
      <w:r>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b/>
          <w:spacing w:val="-6"/>
          <w:sz w:val="24"/>
          <w:szCs w:val="24"/>
          <w:lang w:eastAsia="ru-RU"/>
        </w:rPr>
        <w:t>2 500 000</w:t>
      </w:r>
      <w:r>
        <w:rPr>
          <w:rFonts w:ascii="Times New Roman" w:eastAsia="Times New Roman" w:hAnsi="Times New Roman" w:cs="Times New Roman"/>
          <w:spacing w:val="-6"/>
          <w:sz w:val="24"/>
          <w:szCs w:val="24"/>
          <w:lang w:eastAsia="ru-RU"/>
        </w:rPr>
        <w:t xml:space="preserve"> (два миллиона пятьсот тысяч) рублей 00 копеек.</w:t>
      </w:r>
    </w:p>
    <w:p w14:paraId="0468A372"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bCs/>
          <w:spacing w:val="-6"/>
          <w:sz w:val="24"/>
          <w:szCs w:val="24"/>
        </w:rPr>
        <w:t>Сумма задатка по Лоту № 1 составляет:</w:t>
      </w:r>
      <w:r>
        <w:rPr>
          <w:rFonts w:ascii="Times New Roman" w:hAnsi="Times New Roman" w:cs="Times New Roman"/>
          <w:spacing w:val="-6"/>
          <w:sz w:val="24"/>
          <w:szCs w:val="24"/>
        </w:rPr>
        <w:t xml:space="preserve"> </w:t>
      </w:r>
      <w:bookmarkStart w:id="10" w:name="_Hlk177567738"/>
      <w:bookmarkStart w:id="11" w:name="_Hlk204776801"/>
      <w:bookmarkStart w:id="12" w:name="_Hlk209004001"/>
      <w:r>
        <w:rPr>
          <w:rFonts w:ascii="Times New Roman" w:hAnsi="Times New Roman" w:cs="Times New Roman"/>
          <w:b/>
          <w:spacing w:val="-6"/>
          <w:sz w:val="24"/>
          <w:szCs w:val="24"/>
        </w:rPr>
        <w:t xml:space="preserve">25 047 510 </w:t>
      </w:r>
      <w:r>
        <w:rPr>
          <w:rFonts w:ascii="Times New Roman" w:hAnsi="Times New Roman" w:cs="Times New Roman"/>
          <w:spacing w:val="-6"/>
          <w:sz w:val="24"/>
          <w:szCs w:val="24"/>
        </w:rPr>
        <w:t>(двадцать пять миллионов сорок семь тысяч пятьсот десять) рублей 00 копеек (НДС не облагается)</w:t>
      </w:r>
      <w:bookmarkEnd w:id="10"/>
      <w:r>
        <w:rPr>
          <w:rFonts w:ascii="Times New Roman" w:hAnsi="Times New Roman" w:cs="Times New Roman"/>
          <w:spacing w:val="-6"/>
          <w:sz w:val="24"/>
          <w:szCs w:val="24"/>
        </w:rPr>
        <w:t>.</w:t>
      </w:r>
      <w:bookmarkEnd w:id="11"/>
    </w:p>
    <w:bookmarkEnd w:id="12"/>
    <w:p w14:paraId="733CE962"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39198CFC" w14:textId="0D8DD63F" w:rsidR="00BF67ED" w:rsidRPr="00161C36" w:rsidRDefault="00BF67ED" w:rsidP="00BF67ED">
      <w:pPr>
        <w:pStyle w:val="TextBoldCenter"/>
        <w:numPr>
          <w:ilvl w:val="1"/>
          <w:numId w:val="10"/>
        </w:numPr>
        <w:spacing w:before="0"/>
        <w:ind w:left="0" w:firstLine="709"/>
        <w:jc w:val="both"/>
        <w:rPr>
          <w:spacing w:val="-6"/>
          <w:sz w:val="24"/>
          <w:szCs w:val="24"/>
        </w:rPr>
      </w:pPr>
      <w:r w:rsidRPr="00161C36">
        <w:rPr>
          <w:spacing w:val="-6"/>
          <w:sz w:val="24"/>
          <w:szCs w:val="24"/>
        </w:rPr>
        <w:t>Задаток перечисляется на условиях договора о задатке (Раздел VIII Документации)</w:t>
      </w:r>
    </w:p>
    <w:p w14:paraId="244263CF" w14:textId="77777777" w:rsidR="00BF67ED" w:rsidRPr="00161C36" w:rsidRDefault="00BF67ED" w:rsidP="00BF67ED">
      <w:pPr>
        <w:pStyle w:val="TextBoldCenter"/>
        <w:spacing w:before="0"/>
        <w:ind w:firstLine="709"/>
        <w:jc w:val="both"/>
        <w:rPr>
          <w:b w:val="0"/>
          <w:spacing w:val="-6"/>
          <w:sz w:val="24"/>
          <w:szCs w:val="24"/>
        </w:rPr>
      </w:pPr>
      <w:r w:rsidRPr="00161C36">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1FBC1E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Задаток вносится единым платежом на расчетный счет </w:t>
      </w:r>
      <w:r w:rsidRPr="00161C36">
        <w:rPr>
          <w:rFonts w:ascii="Times New Roman" w:hAnsi="Times New Roman" w:cs="Times New Roman"/>
          <w:bCs/>
          <w:spacing w:val="-6"/>
          <w:sz w:val="24"/>
          <w:szCs w:val="24"/>
        </w:rPr>
        <w:t>Организатора</w:t>
      </w:r>
      <w:r w:rsidRPr="00161C36">
        <w:rPr>
          <w:rFonts w:ascii="Times New Roman" w:hAnsi="Times New Roman" w:cs="Times New Roman"/>
          <w:spacing w:val="-6"/>
          <w:sz w:val="24"/>
          <w:szCs w:val="24"/>
        </w:rPr>
        <w:t xml:space="preserve">: </w:t>
      </w:r>
    </w:p>
    <w:p w14:paraId="5249D218"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Расчетный счет: 40702810700000127208;</w:t>
      </w:r>
    </w:p>
    <w:p w14:paraId="750DB82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Банк: АО АКБ «НОВИКОМБАНК»;</w:t>
      </w:r>
    </w:p>
    <w:p w14:paraId="2A5DF34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БИК: 044525162;</w:t>
      </w:r>
    </w:p>
    <w:p w14:paraId="7149C4A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Корр. счет: 30101810245250000162;</w:t>
      </w:r>
    </w:p>
    <w:p w14:paraId="360B064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ИНН: 7704770859; КПП: 770401001;</w:t>
      </w:r>
    </w:p>
    <w:p w14:paraId="5FFD8FB6" w14:textId="7D63F9B6" w:rsidR="00BF67ED" w:rsidRPr="00830F41" w:rsidRDefault="00BF67ED" w:rsidP="00BF67ED">
      <w:pPr>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Получатель:</w:t>
      </w:r>
      <w:r w:rsidRPr="00830F41">
        <w:rPr>
          <w:rFonts w:ascii="Times New Roman" w:hAnsi="Times New Roman" w:cs="Times New Roman"/>
          <w:spacing w:val="-6"/>
          <w:sz w:val="24"/>
          <w:szCs w:val="24"/>
        </w:rPr>
        <w:t xml:space="preserve"> </w:t>
      </w:r>
      <w:r w:rsidRPr="00830F41">
        <w:rPr>
          <w:rFonts w:ascii="Times New Roman" w:hAnsi="Times New Roman" w:cs="Times New Roman"/>
          <w:b/>
          <w:spacing w:val="-6"/>
          <w:sz w:val="24"/>
          <w:szCs w:val="24"/>
        </w:rPr>
        <w:t>ООО «РТ-Капитал»</w:t>
      </w:r>
      <w:r w:rsidRPr="00830F41">
        <w:rPr>
          <w:rFonts w:ascii="Times New Roman" w:hAnsi="Times New Roman" w:cs="Times New Roman"/>
          <w:spacing w:val="-6"/>
          <w:sz w:val="24"/>
          <w:szCs w:val="24"/>
        </w:rPr>
        <w:t xml:space="preserve">, в срок, </w:t>
      </w:r>
      <w:r w:rsidRPr="00830F41">
        <w:rPr>
          <w:rFonts w:ascii="Times New Roman" w:hAnsi="Times New Roman" w:cs="Times New Roman"/>
          <w:b/>
          <w:spacing w:val="-6"/>
          <w:sz w:val="24"/>
          <w:szCs w:val="24"/>
        </w:rPr>
        <w:t xml:space="preserve">не </w:t>
      </w:r>
      <w:r w:rsidRPr="00BF67ED">
        <w:rPr>
          <w:rFonts w:ascii="Times New Roman" w:hAnsi="Times New Roman" w:cs="Times New Roman"/>
          <w:b/>
          <w:spacing w:val="-6"/>
          <w:sz w:val="24"/>
          <w:szCs w:val="24"/>
        </w:rPr>
        <w:t xml:space="preserve">позднее </w:t>
      </w:r>
      <w:r w:rsidR="00C51F8A" w:rsidRPr="00C51F8A">
        <w:rPr>
          <w:rFonts w:ascii="Times New Roman" w:hAnsi="Times New Roman" w:cs="Times New Roman"/>
          <w:b/>
          <w:spacing w:val="-6"/>
          <w:sz w:val="24"/>
          <w:szCs w:val="24"/>
        </w:rPr>
        <w:t>20</w:t>
      </w:r>
      <w:r w:rsidRPr="00BF67ED">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BF67ED">
        <w:rPr>
          <w:rFonts w:ascii="Times New Roman" w:hAnsi="Times New Roman" w:cs="Times New Roman"/>
          <w:b/>
          <w:spacing w:val="-6"/>
          <w:sz w:val="24"/>
          <w:szCs w:val="24"/>
        </w:rPr>
        <w:t>.2025.</w:t>
      </w:r>
    </w:p>
    <w:p w14:paraId="1D7F2DDC" w14:textId="77777777" w:rsidR="00BF67ED" w:rsidRPr="001D0CAE" w:rsidRDefault="00BF67ED" w:rsidP="00BF67ED">
      <w:pPr>
        <w:pStyle w:val="12"/>
        <w:widowControl/>
        <w:ind w:firstLine="709"/>
        <w:rPr>
          <w:spacing w:val="-6"/>
          <w:szCs w:val="24"/>
        </w:rPr>
      </w:pPr>
      <w:r w:rsidRPr="001D0CAE">
        <w:rPr>
          <w:spacing w:val="-6"/>
          <w:szCs w:val="24"/>
        </w:rPr>
        <w:t>Платежи осуществляются в рублях, в форме безналичного расчета.</w:t>
      </w:r>
    </w:p>
    <w:p w14:paraId="330F0440" w14:textId="77777777" w:rsidR="00BF67ED" w:rsidRPr="001D0CAE" w:rsidRDefault="00BF67ED" w:rsidP="00BF67ED">
      <w:pPr>
        <w:pStyle w:val="12"/>
        <w:ind w:firstLine="709"/>
        <w:rPr>
          <w:spacing w:val="-6"/>
          <w:szCs w:val="24"/>
        </w:rPr>
      </w:pPr>
      <w:r w:rsidRPr="001D0CAE">
        <w:rPr>
          <w:spacing w:val="-6"/>
          <w:szCs w:val="24"/>
        </w:rPr>
        <w:t>В платежном поручении на перечисление денежных средств необходимо указывать:</w:t>
      </w:r>
    </w:p>
    <w:p w14:paraId="6222CEFC" w14:textId="77777777" w:rsidR="00BF67ED" w:rsidRPr="001D0CAE" w:rsidRDefault="00BF67ED" w:rsidP="00BF67ED">
      <w:pPr>
        <w:adjustRightInd w:val="0"/>
        <w:spacing w:after="0"/>
        <w:ind w:firstLine="709"/>
        <w:jc w:val="both"/>
        <w:rPr>
          <w:rFonts w:ascii="Times New Roman" w:hAnsi="Times New Roman" w:cs="Times New Roman"/>
          <w:spacing w:val="-6"/>
          <w:sz w:val="24"/>
          <w:szCs w:val="24"/>
        </w:rPr>
      </w:pPr>
      <w:r w:rsidRPr="001D0CAE">
        <w:rPr>
          <w:rFonts w:ascii="Times New Roman" w:hAnsi="Times New Roman" w:cs="Times New Roman"/>
          <w:b/>
          <w:spacing w:val="-6"/>
          <w:sz w:val="24"/>
          <w:szCs w:val="24"/>
        </w:rPr>
        <w:t>«В обеспечение обязательств в соответствии с торгами № ____________»</w:t>
      </w:r>
      <w:r w:rsidRPr="001D0CAE">
        <w:rPr>
          <w:rFonts w:ascii="Times New Roman" w:hAnsi="Times New Roman" w:cs="Times New Roman"/>
          <w:spacing w:val="-6"/>
          <w:sz w:val="24"/>
          <w:szCs w:val="24"/>
        </w:rPr>
        <w:t>.</w:t>
      </w:r>
    </w:p>
    <w:p w14:paraId="6C6B7B2D" w14:textId="77777777" w:rsidR="00BF67ED" w:rsidRPr="001D0CAE" w:rsidRDefault="00BF67ED" w:rsidP="00BF67ED">
      <w:pPr>
        <w:spacing w:after="0"/>
        <w:ind w:firstLine="709"/>
        <w:jc w:val="both"/>
        <w:rPr>
          <w:rFonts w:ascii="Times New Roman" w:hAnsi="Times New Roman" w:cs="Times New Roman"/>
          <w:spacing w:val="-6"/>
          <w:sz w:val="24"/>
          <w:szCs w:val="24"/>
        </w:rPr>
      </w:pPr>
      <w:r w:rsidRPr="001D0CA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61612F" w14:textId="77777777" w:rsidR="00BF67ED" w:rsidRPr="001D0CAE" w:rsidRDefault="00BF67ED" w:rsidP="00BF67ED">
      <w:pPr>
        <w:spacing w:after="0"/>
        <w:ind w:firstLine="709"/>
        <w:jc w:val="both"/>
        <w:rPr>
          <w:rFonts w:ascii="Times New Roman" w:hAnsi="Times New Roman" w:cs="Times New Roman"/>
          <w:b/>
          <w:spacing w:val="-6"/>
          <w:sz w:val="24"/>
          <w:szCs w:val="24"/>
        </w:rPr>
      </w:pPr>
      <w:r w:rsidRPr="001D0CAE">
        <w:rPr>
          <w:rFonts w:ascii="Times New Roman"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CDA4163" w14:textId="77777777" w:rsidR="00BF67ED" w:rsidRPr="001D0CAE" w:rsidRDefault="00BF67ED" w:rsidP="00BF67ED">
      <w:pPr>
        <w:adjustRightInd w:val="0"/>
        <w:spacing w:after="0"/>
        <w:ind w:firstLine="709"/>
        <w:jc w:val="both"/>
        <w:rPr>
          <w:rFonts w:ascii="Times New Roman" w:eastAsia="Calibri" w:hAnsi="Times New Roman" w:cs="Times New Roman"/>
          <w:bCs/>
          <w:spacing w:val="-6"/>
          <w:sz w:val="24"/>
          <w:szCs w:val="24"/>
        </w:rPr>
      </w:pPr>
      <w:r w:rsidRPr="001D0CA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7C0B296F" w14:textId="77777777" w:rsidR="00BF67ED" w:rsidRPr="001D0CAE" w:rsidRDefault="00BF67ED" w:rsidP="00BF67ED">
      <w:pPr>
        <w:adjustRightInd w:val="0"/>
        <w:spacing w:after="0"/>
        <w:ind w:firstLine="709"/>
        <w:jc w:val="both"/>
        <w:rPr>
          <w:rFonts w:ascii="Times New Roman" w:eastAsia="Calibri" w:hAnsi="Times New Roman" w:cs="Times New Roman"/>
          <w:bCs/>
          <w:spacing w:val="-6"/>
          <w:sz w:val="24"/>
          <w:szCs w:val="24"/>
        </w:rPr>
      </w:pPr>
      <w:r w:rsidRPr="001D0CA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341898C" w14:textId="77777777" w:rsidR="00BF67ED" w:rsidRPr="001D0CAE" w:rsidRDefault="00BF67ED" w:rsidP="00BF67ED">
      <w:pPr>
        <w:adjustRightInd w:val="0"/>
        <w:ind w:firstLine="709"/>
        <w:jc w:val="both"/>
        <w:rPr>
          <w:rFonts w:ascii="Times New Roman" w:eastAsia="Calibri" w:hAnsi="Times New Roman" w:cs="Times New Roman"/>
          <w:bCs/>
          <w:spacing w:val="-6"/>
          <w:sz w:val="24"/>
          <w:szCs w:val="24"/>
          <w:lang w:eastAsia="ru-RU"/>
        </w:rPr>
      </w:pPr>
      <w:r w:rsidRPr="001D0CAE">
        <w:rPr>
          <w:rFonts w:ascii="Times New Roman" w:eastAsia="Calibri" w:hAnsi="Times New Roman" w:cs="Times New Roman"/>
          <w:bCs/>
          <w:spacing w:val="-6"/>
          <w:sz w:val="24"/>
          <w:szCs w:val="24"/>
          <w:lang w:eastAsia="ru-RU"/>
        </w:rPr>
        <w:lastRenderedPageBreak/>
        <w:t xml:space="preserve">При уклонении или отказе Победителя от заключения Договора купли-продажи в установленный в </w:t>
      </w:r>
      <w:r w:rsidRPr="001D0CAE">
        <w:rPr>
          <w:rFonts w:ascii="Times New Roman" w:eastAsia="Calibri" w:hAnsi="Times New Roman" w:cs="Times New Roman"/>
          <w:bCs/>
          <w:spacing w:val="-6"/>
          <w:sz w:val="24"/>
          <w:szCs w:val="24"/>
        </w:rPr>
        <w:t>п.</w:t>
      </w:r>
      <w:r w:rsidRPr="001D0CAE">
        <w:rPr>
          <w:rFonts w:ascii="Times New Roman" w:hAnsi="Times New Roman" w:cs="Times New Roman"/>
          <w:spacing w:val="-6"/>
          <w:sz w:val="24"/>
          <w:szCs w:val="24"/>
        </w:rPr>
        <w:t> </w:t>
      </w:r>
      <w:r w:rsidRPr="001D0CAE">
        <w:rPr>
          <w:rFonts w:ascii="Times New Roman" w:eastAsia="Calibri" w:hAnsi="Times New Roman" w:cs="Times New Roman"/>
          <w:bCs/>
          <w:spacing w:val="-6"/>
          <w:sz w:val="24"/>
          <w:szCs w:val="24"/>
          <w:lang w:eastAsia="ru-RU"/>
        </w:rPr>
        <w:t>2.1.</w:t>
      </w:r>
      <w:r w:rsidRPr="001D0CAE">
        <w:rPr>
          <w:rFonts w:ascii="Times New Roman" w:hAnsi="Times New Roman" w:cs="Times New Roman"/>
          <w:spacing w:val="-6"/>
          <w:sz w:val="24"/>
          <w:szCs w:val="24"/>
        </w:rPr>
        <w:t> </w:t>
      </w:r>
      <w:r w:rsidRPr="001D0CAE">
        <w:rPr>
          <w:rFonts w:ascii="Times New Roman" w:eastAsia="Calibri" w:hAnsi="Times New Roman" w:cs="Times New Roman"/>
          <w:bCs/>
          <w:spacing w:val="-6"/>
          <w:sz w:val="24"/>
          <w:szCs w:val="24"/>
          <w:lang w:eastAsia="ru-RU"/>
        </w:rPr>
        <w:t>Документации срок, задаток ему не возвращается.</w:t>
      </w:r>
    </w:p>
    <w:p w14:paraId="1446B460" w14:textId="77777777" w:rsidR="00BF67ED" w:rsidRPr="00830F41" w:rsidRDefault="00BF67ED" w:rsidP="00BF67ED">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30F41">
        <w:rPr>
          <w:rFonts w:ascii="Times New Roman" w:hAnsi="Times New Roman" w:cs="Times New Roman"/>
          <w:b/>
          <w:bCs/>
          <w:spacing w:val="-6"/>
          <w:sz w:val="24"/>
          <w:szCs w:val="24"/>
        </w:rPr>
        <w:t>Сроки подачи Заявок и проведения Аукциона:</w:t>
      </w:r>
    </w:p>
    <w:p w14:paraId="77828BA8" w14:textId="7C39714C" w:rsidR="00BF67ED" w:rsidRPr="00830F41" w:rsidRDefault="00BF67ED" w:rsidP="00BF67ED">
      <w:pPr>
        <w:adjustRightInd w:val="0"/>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Дата, время и место начала приема Заявок:</w:t>
      </w:r>
      <w:r w:rsidRPr="00830F41">
        <w:rPr>
          <w:rFonts w:ascii="Times New Roman" w:hAnsi="Times New Roman" w:cs="Times New Roman"/>
          <w:spacing w:val="-6"/>
          <w:sz w:val="24"/>
          <w:szCs w:val="24"/>
        </w:rPr>
        <w:t xml:space="preserve"> </w:t>
      </w:r>
      <w:r w:rsidR="00146812" w:rsidRPr="00146812">
        <w:rPr>
          <w:rFonts w:ascii="Times New Roman" w:hAnsi="Times New Roman" w:cs="Times New Roman"/>
          <w:b/>
          <w:spacing w:val="-6"/>
          <w:sz w:val="24"/>
          <w:szCs w:val="24"/>
        </w:rPr>
        <w:t>08</w:t>
      </w:r>
      <w:r w:rsidRPr="00830F41">
        <w:rPr>
          <w:rFonts w:ascii="Times New Roman" w:hAnsi="Times New Roman" w:cs="Times New Roman"/>
          <w:b/>
          <w:spacing w:val="-6"/>
          <w:sz w:val="24"/>
          <w:szCs w:val="24"/>
        </w:rPr>
        <w:t>.</w:t>
      </w:r>
      <w:r>
        <w:rPr>
          <w:rFonts w:ascii="Times New Roman" w:hAnsi="Times New Roman" w:cs="Times New Roman"/>
          <w:b/>
          <w:spacing w:val="-6"/>
          <w:sz w:val="24"/>
          <w:szCs w:val="24"/>
        </w:rPr>
        <w:t>0</w:t>
      </w:r>
      <w:r w:rsidR="00146812" w:rsidRPr="00146812">
        <w:rPr>
          <w:rFonts w:ascii="Times New Roman" w:hAnsi="Times New Roman" w:cs="Times New Roman"/>
          <w:b/>
          <w:spacing w:val="-6"/>
          <w:sz w:val="24"/>
          <w:szCs w:val="24"/>
        </w:rPr>
        <w:t>8</w:t>
      </w:r>
      <w:r w:rsidRPr="00830F41">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830F41">
        <w:rPr>
          <w:rFonts w:ascii="Times New Roman" w:hAnsi="Times New Roman" w:cs="Times New Roman"/>
          <w:b/>
          <w:spacing w:val="-6"/>
          <w:sz w:val="24"/>
          <w:szCs w:val="24"/>
        </w:rPr>
        <w:t xml:space="preserve"> в 15:00</w:t>
      </w:r>
      <w:r w:rsidRPr="00830F41">
        <w:rPr>
          <w:rFonts w:ascii="Times New Roman" w:hAnsi="Times New Roman" w:cs="Times New Roman"/>
          <w:spacing w:val="-6"/>
          <w:sz w:val="24"/>
          <w:szCs w:val="24"/>
        </w:rPr>
        <w:t xml:space="preserve"> (по московскому времени) </w:t>
      </w:r>
      <w:r w:rsidRPr="00830F41">
        <w:rPr>
          <w:rFonts w:ascii="Times New Roman" w:hAnsi="Times New Roman" w:cs="Times New Roman"/>
          <w:bCs/>
          <w:spacing w:val="-6"/>
          <w:sz w:val="24"/>
          <w:szCs w:val="24"/>
        </w:rPr>
        <w:t xml:space="preserve">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r w:rsidRPr="00830F41">
        <w:rPr>
          <w:rFonts w:ascii="Times New Roman" w:hAnsi="Times New Roman" w:cs="Times New Roman"/>
          <w:b/>
          <w:spacing w:val="-6"/>
          <w:sz w:val="24"/>
          <w:szCs w:val="24"/>
          <w:u w:val="single"/>
        </w:rPr>
        <w:t>www.etprf.ru.</w:t>
      </w:r>
    </w:p>
    <w:p w14:paraId="6634A27E" w14:textId="30003416" w:rsidR="00BF67ED" w:rsidRPr="00C51F8A" w:rsidRDefault="00BF67ED" w:rsidP="00BF67ED">
      <w:pPr>
        <w:adjustRightInd w:val="0"/>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 xml:space="preserve">Дата, время и место окончания </w:t>
      </w:r>
      <w:bookmarkStart w:id="13" w:name="_GoBack"/>
      <w:bookmarkEnd w:id="13"/>
      <w:r w:rsidRPr="00C51F8A">
        <w:rPr>
          <w:rFonts w:ascii="Times New Roman" w:hAnsi="Times New Roman" w:cs="Times New Roman"/>
          <w:b/>
          <w:spacing w:val="-6"/>
          <w:sz w:val="24"/>
          <w:szCs w:val="24"/>
        </w:rPr>
        <w:t>подачи Заявок:</w:t>
      </w:r>
      <w:r w:rsidRPr="00C51F8A">
        <w:rPr>
          <w:rFonts w:ascii="Times New Roman" w:hAnsi="Times New Roman" w:cs="Times New Roman"/>
          <w:spacing w:val="-6"/>
          <w:sz w:val="24"/>
          <w:szCs w:val="24"/>
        </w:rPr>
        <w:t xml:space="preserve"> </w:t>
      </w:r>
      <w:r w:rsidR="00C51F8A" w:rsidRPr="00C51F8A">
        <w:rPr>
          <w:rFonts w:ascii="Times New Roman" w:hAnsi="Times New Roman" w:cs="Times New Roman"/>
          <w:b/>
          <w:spacing w:val="-6"/>
          <w:sz w:val="24"/>
          <w:szCs w:val="24"/>
        </w:rPr>
        <w:t>20</w:t>
      </w:r>
      <w:r w:rsidRPr="00C51F8A">
        <w:rPr>
          <w:rFonts w:ascii="Times New Roman" w:hAnsi="Times New Roman" w:cs="Times New Roman"/>
          <w:b/>
          <w:spacing w:val="-6"/>
          <w:sz w:val="24"/>
          <w:szCs w:val="24"/>
        </w:rPr>
        <w:t>.</w:t>
      </w:r>
      <w:r w:rsidR="00146812" w:rsidRPr="00C51F8A">
        <w:rPr>
          <w:rFonts w:ascii="Times New Roman" w:hAnsi="Times New Roman" w:cs="Times New Roman"/>
          <w:b/>
          <w:spacing w:val="-6"/>
          <w:sz w:val="24"/>
          <w:szCs w:val="24"/>
        </w:rPr>
        <w:t>10</w:t>
      </w:r>
      <w:r w:rsidRPr="00C51F8A">
        <w:rPr>
          <w:rFonts w:ascii="Times New Roman" w:hAnsi="Times New Roman" w:cs="Times New Roman"/>
          <w:b/>
          <w:spacing w:val="-6"/>
          <w:sz w:val="24"/>
          <w:szCs w:val="24"/>
        </w:rPr>
        <w:t>.2025 в 17:00</w:t>
      </w:r>
      <w:r w:rsidRPr="00C51F8A">
        <w:rPr>
          <w:rFonts w:ascii="Times New Roman" w:hAnsi="Times New Roman" w:cs="Times New Roman"/>
          <w:spacing w:val="-6"/>
          <w:sz w:val="24"/>
          <w:szCs w:val="24"/>
        </w:rPr>
        <w:t xml:space="preserve"> (по московскому времени)</w:t>
      </w:r>
      <w:r w:rsidRPr="00C51F8A">
        <w:rPr>
          <w:rFonts w:ascii="Times New Roman" w:hAnsi="Times New Roman" w:cs="Times New Roman"/>
          <w:b/>
          <w:spacing w:val="-6"/>
          <w:sz w:val="24"/>
          <w:szCs w:val="24"/>
        </w:rPr>
        <w:t xml:space="preserve"> </w:t>
      </w:r>
      <w:r w:rsidRPr="00C51F8A">
        <w:rPr>
          <w:rFonts w:ascii="Times New Roman" w:hAnsi="Times New Roman" w:cs="Times New Roman"/>
          <w:bCs/>
          <w:spacing w:val="-6"/>
          <w:sz w:val="24"/>
          <w:szCs w:val="24"/>
        </w:rPr>
        <w:t xml:space="preserve">на </w:t>
      </w:r>
      <w:r w:rsidRPr="00C51F8A">
        <w:rPr>
          <w:rFonts w:ascii="Times New Roman" w:hAnsi="Times New Roman" w:cs="Times New Roman"/>
          <w:spacing w:val="-6"/>
          <w:sz w:val="24"/>
          <w:szCs w:val="24"/>
        </w:rPr>
        <w:t>Электронной</w:t>
      </w:r>
      <w:r w:rsidRPr="00C51F8A">
        <w:rPr>
          <w:rFonts w:ascii="Times New Roman" w:hAnsi="Times New Roman" w:cs="Times New Roman"/>
          <w:bCs/>
          <w:spacing w:val="-6"/>
          <w:sz w:val="24"/>
          <w:szCs w:val="24"/>
        </w:rPr>
        <w:t xml:space="preserve"> площадке </w:t>
      </w:r>
      <w:r w:rsidRPr="00C51F8A">
        <w:rPr>
          <w:rFonts w:ascii="Times New Roman" w:hAnsi="Times New Roman" w:cs="Times New Roman"/>
          <w:b/>
          <w:spacing w:val="-6"/>
          <w:sz w:val="24"/>
          <w:szCs w:val="24"/>
          <w:u w:val="single"/>
        </w:rPr>
        <w:t>www.etprf.ru.</w:t>
      </w:r>
    </w:p>
    <w:p w14:paraId="0C4A9C5C" w14:textId="66E85417" w:rsidR="00BF67ED" w:rsidRPr="00C51F8A" w:rsidRDefault="00BF67ED" w:rsidP="00BF67ED">
      <w:pPr>
        <w:spacing w:after="0"/>
        <w:ind w:firstLine="709"/>
        <w:jc w:val="both"/>
        <w:rPr>
          <w:rFonts w:ascii="Times New Roman" w:hAnsi="Times New Roman" w:cs="Times New Roman"/>
          <w:spacing w:val="-6"/>
          <w:sz w:val="24"/>
          <w:szCs w:val="24"/>
        </w:rPr>
      </w:pPr>
      <w:r w:rsidRPr="00C51F8A">
        <w:rPr>
          <w:rFonts w:ascii="Times New Roman" w:hAnsi="Times New Roman" w:cs="Times New Roman"/>
          <w:b/>
          <w:spacing w:val="-6"/>
          <w:sz w:val="24"/>
          <w:szCs w:val="24"/>
        </w:rPr>
        <w:t>Дата, время и место рассмотрения Заявок:</w:t>
      </w:r>
      <w:r w:rsidRPr="00C51F8A">
        <w:rPr>
          <w:rFonts w:ascii="Times New Roman" w:hAnsi="Times New Roman" w:cs="Times New Roman"/>
          <w:spacing w:val="-6"/>
          <w:sz w:val="24"/>
          <w:szCs w:val="24"/>
        </w:rPr>
        <w:t xml:space="preserve"> </w:t>
      </w:r>
      <w:r w:rsidR="00C51F8A" w:rsidRPr="00C51F8A">
        <w:rPr>
          <w:rFonts w:ascii="Times New Roman" w:hAnsi="Times New Roman" w:cs="Times New Roman"/>
          <w:b/>
          <w:spacing w:val="-6"/>
          <w:sz w:val="24"/>
          <w:szCs w:val="24"/>
        </w:rPr>
        <w:t>22</w:t>
      </w:r>
      <w:r w:rsidRPr="00C51F8A">
        <w:rPr>
          <w:rFonts w:ascii="Times New Roman" w:hAnsi="Times New Roman" w:cs="Times New Roman"/>
          <w:b/>
          <w:spacing w:val="-6"/>
          <w:sz w:val="24"/>
          <w:szCs w:val="24"/>
        </w:rPr>
        <w:t>.</w:t>
      </w:r>
      <w:r w:rsidR="00146812" w:rsidRPr="00C51F8A">
        <w:rPr>
          <w:rFonts w:ascii="Times New Roman" w:hAnsi="Times New Roman" w:cs="Times New Roman"/>
          <w:b/>
          <w:spacing w:val="-6"/>
          <w:sz w:val="24"/>
          <w:szCs w:val="24"/>
        </w:rPr>
        <w:t>10</w:t>
      </w:r>
      <w:r w:rsidRPr="00C51F8A">
        <w:rPr>
          <w:rFonts w:ascii="Times New Roman" w:hAnsi="Times New Roman" w:cs="Times New Roman"/>
          <w:b/>
          <w:spacing w:val="-6"/>
          <w:sz w:val="24"/>
          <w:szCs w:val="24"/>
        </w:rPr>
        <w:t>.2025 в 11:00</w:t>
      </w:r>
      <w:r w:rsidRPr="00C51F8A">
        <w:rPr>
          <w:rFonts w:ascii="Times New Roman" w:hAnsi="Times New Roman" w:cs="Times New Roman"/>
          <w:spacing w:val="-6"/>
          <w:sz w:val="24"/>
          <w:szCs w:val="24"/>
        </w:rPr>
        <w:t xml:space="preserve"> </w:t>
      </w:r>
      <w:r w:rsidRPr="00C51F8A">
        <w:rPr>
          <w:rFonts w:ascii="Times New Roman" w:hAnsi="Times New Roman" w:cs="Times New Roman"/>
          <w:bCs/>
          <w:spacing w:val="-6"/>
          <w:sz w:val="24"/>
          <w:szCs w:val="24"/>
        </w:rPr>
        <w:t xml:space="preserve">(по московскому времени) на </w:t>
      </w:r>
      <w:r w:rsidRPr="00C51F8A">
        <w:rPr>
          <w:rFonts w:ascii="Times New Roman" w:hAnsi="Times New Roman" w:cs="Times New Roman"/>
          <w:spacing w:val="-6"/>
          <w:sz w:val="24"/>
          <w:szCs w:val="24"/>
        </w:rPr>
        <w:t>Электронной</w:t>
      </w:r>
      <w:r w:rsidRPr="00C51F8A">
        <w:rPr>
          <w:rFonts w:ascii="Times New Roman" w:hAnsi="Times New Roman" w:cs="Times New Roman"/>
          <w:bCs/>
          <w:spacing w:val="-6"/>
          <w:sz w:val="24"/>
          <w:szCs w:val="24"/>
        </w:rPr>
        <w:t xml:space="preserve"> площадке </w:t>
      </w:r>
      <w:hyperlink r:id="rId10" w:history="1">
        <w:r w:rsidRPr="00C51F8A">
          <w:rPr>
            <w:rStyle w:val="af4"/>
            <w:rFonts w:ascii="Times New Roman" w:hAnsi="Times New Roman" w:cs="Times New Roman"/>
            <w:b/>
            <w:spacing w:val="-6"/>
            <w:sz w:val="24"/>
            <w:szCs w:val="24"/>
          </w:rPr>
          <w:t>www.etprf.ru</w:t>
        </w:r>
      </w:hyperlink>
      <w:r w:rsidRPr="00C51F8A">
        <w:rPr>
          <w:rFonts w:ascii="Times New Roman" w:hAnsi="Times New Roman" w:cs="Times New Roman"/>
          <w:b/>
          <w:spacing w:val="-6"/>
          <w:sz w:val="24"/>
          <w:szCs w:val="24"/>
        </w:rPr>
        <w:t>.</w:t>
      </w:r>
    </w:p>
    <w:p w14:paraId="255D2E12" w14:textId="39F80283" w:rsidR="00BF67ED" w:rsidRDefault="00BF67ED" w:rsidP="00BF67ED">
      <w:pPr>
        <w:ind w:firstLine="709"/>
        <w:jc w:val="both"/>
        <w:rPr>
          <w:rFonts w:ascii="Times New Roman" w:hAnsi="Times New Roman" w:cs="Times New Roman"/>
          <w:b/>
          <w:spacing w:val="-6"/>
          <w:sz w:val="24"/>
          <w:szCs w:val="24"/>
        </w:rPr>
      </w:pPr>
      <w:r w:rsidRPr="00C51F8A">
        <w:rPr>
          <w:rFonts w:ascii="Times New Roman" w:hAnsi="Times New Roman" w:cs="Times New Roman"/>
          <w:b/>
          <w:bCs/>
          <w:spacing w:val="-6"/>
          <w:sz w:val="24"/>
          <w:szCs w:val="24"/>
        </w:rPr>
        <w:t>Дата, время и место проведения Аукциона:</w:t>
      </w:r>
      <w:r w:rsidRPr="00C51F8A">
        <w:rPr>
          <w:rFonts w:ascii="Times New Roman" w:hAnsi="Times New Roman" w:cs="Times New Roman"/>
          <w:bCs/>
          <w:spacing w:val="-6"/>
          <w:sz w:val="24"/>
          <w:szCs w:val="24"/>
        </w:rPr>
        <w:t xml:space="preserve"> </w:t>
      </w:r>
      <w:r w:rsidR="00C51F8A" w:rsidRPr="00C51F8A">
        <w:rPr>
          <w:rFonts w:ascii="Times New Roman" w:hAnsi="Times New Roman" w:cs="Times New Roman"/>
          <w:b/>
          <w:spacing w:val="-6"/>
          <w:sz w:val="24"/>
          <w:szCs w:val="24"/>
        </w:rPr>
        <w:t>22</w:t>
      </w:r>
      <w:r w:rsidRPr="00C51F8A">
        <w:rPr>
          <w:rFonts w:ascii="Times New Roman" w:hAnsi="Times New Roman" w:cs="Times New Roman"/>
          <w:b/>
          <w:spacing w:val="-6"/>
          <w:sz w:val="24"/>
          <w:szCs w:val="24"/>
        </w:rPr>
        <w:t>.</w:t>
      </w:r>
      <w:r w:rsidR="00146812" w:rsidRPr="00C51F8A">
        <w:rPr>
          <w:rFonts w:ascii="Times New Roman" w:hAnsi="Times New Roman" w:cs="Times New Roman"/>
          <w:b/>
          <w:spacing w:val="-6"/>
          <w:sz w:val="24"/>
          <w:szCs w:val="24"/>
        </w:rPr>
        <w:t>10</w:t>
      </w:r>
      <w:r w:rsidRPr="00C51F8A">
        <w:rPr>
          <w:rFonts w:ascii="Times New Roman" w:hAnsi="Times New Roman" w:cs="Times New Roman"/>
          <w:b/>
          <w:spacing w:val="-6"/>
          <w:sz w:val="24"/>
          <w:szCs w:val="24"/>
        </w:rPr>
        <w:t>.2025 в 12:00</w:t>
      </w:r>
      <w:r w:rsidRPr="00C51F8A">
        <w:rPr>
          <w:rFonts w:ascii="Times New Roman" w:hAnsi="Times New Roman" w:cs="Times New Roman"/>
          <w:bCs/>
          <w:spacing w:val="-6"/>
          <w:sz w:val="24"/>
          <w:szCs w:val="24"/>
        </w:rPr>
        <w:t xml:space="preserve"> (по</w:t>
      </w:r>
      <w:r w:rsidRPr="00830F41">
        <w:rPr>
          <w:rFonts w:ascii="Times New Roman" w:hAnsi="Times New Roman" w:cs="Times New Roman"/>
          <w:bCs/>
          <w:spacing w:val="-6"/>
          <w:sz w:val="24"/>
          <w:szCs w:val="24"/>
        </w:rPr>
        <w:t xml:space="preserve"> московскому времени) 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hyperlink r:id="rId11" w:history="1">
        <w:r w:rsidR="00D411B4" w:rsidRPr="0023433C">
          <w:rPr>
            <w:rStyle w:val="af4"/>
            <w:rFonts w:ascii="Times New Roman" w:hAnsi="Times New Roman" w:cs="Times New Roman"/>
            <w:b/>
            <w:spacing w:val="-6"/>
            <w:sz w:val="24"/>
            <w:szCs w:val="24"/>
          </w:rPr>
          <w:t>www.etprf.ru</w:t>
        </w:r>
        <w:r w:rsidR="00D411B4" w:rsidRPr="004F54B2">
          <w:rPr>
            <w:rStyle w:val="af4"/>
            <w:rFonts w:ascii="Times New Roman" w:hAnsi="Times New Roman" w:cs="Times New Roman"/>
            <w:b/>
            <w:spacing w:val="-6"/>
            <w:sz w:val="24"/>
            <w:szCs w:val="24"/>
          </w:rPr>
          <w:t>.»</w:t>
        </w:r>
      </w:hyperlink>
    </w:p>
    <w:p w14:paraId="5EB16C14" w14:textId="77777777" w:rsidR="00D411B4" w:rsidRDefault="00D411B4" w:rsidP="00C51F8A">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1.4. </w:t>
      </w:r>
      <w:r w:rsidRPr="00C249A3">
        <w:rPr>
          <w:rFonts w:ascii="Times New Roman" w:hAnsi="Times New Roman" w:cs="Times New Roman"/>
          <w:spacing w:val="-6"/>
          <w:sz w:val="24"/>
          <w:szCs w:val="24"/>
        </w:rPr>
        <w:t xml:space="preserve">Ограничения на участие в Аукционе: </w:t>
      </w:r>
    </w:p>
    <w:p w14:paraId="578C27C3" w14:textId="77777777" w:rsidR="00D411B4" w:rsidRPr="00070DBD" w:rsidRDefault="00D411B4" w:rsidP="00D411B4">
      <w:pPr>
        <w:pStyle w:val="a6"/>
        <w:numPr>
          <w:ilvl w:val="0"/>
          <w:numId w:val="11"/>
        </w:numPr>
        <w:adjustRightInd w:val="0"/>
        <w:spacing w:before="120"/>
        <w:ind w:left="0" w:firstLine="709"/>
        <w:jc w:val="both"/>
        <w:rPr>
          <w:rFonts w:ascii="Times New Roman" w:hAnsi="Times New Roman" w:cs="Times New Roman"/>
          <w:spacing w:val="-6"/>
          <w:sz w:val="24"/>
          <w:szCs w:val="24"/>
        </w:rPr>
      </w:pPr>
      <w:r w:rsidRPr="00070DBD">
        <w:rPr>
          <w:rFonts w:ascii="Times New Roman"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Pr="00070DBD">
        <w:rPr>
          <w:rFonts w:ascii="Times New Roman" w:hAnsi="Times New Roman" w:cs="Times New Roman"/>
          <w:spacing w:val="-6"/>
          <w:sz w:val="24"/>
          <w:szCs w:val="24"/>
          <w:lang w:val="en-US"/>
        </w:rPr>
        <w:t> </w:t>
      </w:r>
      <w:r w:rsidRPr="00070DBD">
        <w:rPr>
          <w:rFonts w:ascii="Times New Roman" w:hAnsi="Times New Roman" w:cs="Times New Roman"/>
          <w:spacing w:val="-6"/>
          <w:sz w:val="24"/>
          <w:szCs w:val="24"/>
        </w:rPr>
        <w:t xml:space="preserve">81 </w:t>
      </w:r>
      <w:r w:rsidRPr="00070DBD">
        <w:rPr>
          <w:rFonts w:ascii="Times New Roman"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p>
    <w:p w14:paraId="36DE3E47" w14:textId="77777777" w:rsidR="00D411B4" w:rsidRPr="00270342" w:rsidRDefault="00D411B4" w:rsidP="00D411B4">
      <w:pPr>
        <w:pStyle w:val="a6"/>
        <w:numPr>
          <w:ilvl w:val="0"/>
          <w:numId w:val="11"/>
        </w:numPr>
        <w:spacing w:before="120"/>
        <w:ind w:left="0" w:firstLine="709"/>
        <w:jc w:val="both"/>
        <w:rPr>
          <w:rFonts w:ascii="Times New Roman" w:hAnsi="Times New Roman" w:cs="Times New Roman"/>
          <w:spacing w:val="-6"/>
          <w:sz w:val="24"/>
          <w:szCs w:val="24"/>
        </w:rPr>
      </w:pPr>
      <w:r w:rsidRPr="00070DBD">
        <w:rPr>
          <w:rFonts w:ascii="Times New Roman" w:eastAsia="Times New Roman" w:hAnsi="Times New Roman" w:cs="Times New Roman"/>
          <w:snapToGrid w:val="0"/>
          <w:color w:val="000000"/>
          <w:sz w:val="24"/>
          <w:szCs w:val="24"/>
          <w:lang w:eastAsia="ru-RU"/>
        </w:rPr>
        <w:t>ограничения на участие в Аукционе</w:t>
      </w:r>
      <w:r w:rsidRPr="00070DBD">
        <w:rPr>
          <w:rFonts w:ascii="Times New Roman" w:hAnsi="Times New Roman" w:cs="Times New Roman"/>
          <w:spacing w:val="-6"/>
          <w:sz w:val="24"/>
          <w:szCs w:val="24"/>
        </w:rPr>
        <w:t xml:space="preserve"> </w:t>
      </w:r>
      <w:r>
        <w:rPr>
          <w:rFonts w:ascii="Times New Roman" w:hAnsi="Times New Roman" w:cs="Times New Roman"/>
          <w:spacing w:val="-6"/>
          <w:sz w:val="24"/>
          <w:szCs w:val="24"/>
        </w:rPr>
        <w:t>и</w:t>
      </w:r>
      <w:r w:rsidRPr="004D628C">
        <w:rPr>
          <w:rFonts w:ascii="Times New Roman" w:hAnsi="Times New Roman" w:cs="Times New Roman"/>
          <w:spacing w:val="-6"/>
          <w:sz w:val="24"/>
          <w:szCs w:val="24"/>
        </w:rPr>
        <w:t>ностранны</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граждан, иностранны</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юридически</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лиц, лиц без гражданства, а также юридически</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Pr>
          <w:rFonts w:ascii="Times New Roman" w:hAnsi="Times New Roman" w:cs="Times New Roman"/>
          <w:spacing w:val="-6"/>
          <w:sz w:val="24"/>
          <w:szCs w:val="24"/>
        </w:rPr>
        <w:t xml:space="preserve"> </w:t>
      </w:r>
      <w:r w:rsidRPr="00270342">
        <w:rPr>
          <w:rFonts w:ascii="Times New Roman" w:hAnsi="Times New Roman" w:cs="Times New Roman"/>
          <w:spacing w:val="-6"/>
          <w:sz w:val="24"/>
          <w:szCs w:val="24"/>
        </w:rPr>
        <w:t>в соответствии с</w:t>
      </w:r>
      <w:r>
        <w:rPr>
          <w:rFonts w:ascii="Times New Roman" w:hAnsi="Times New Roman" w:cs="Times New Roman"/>
          <w:spacing w:val="-6"/>
          <w:sz w:val="24"/>
          <w:szCs w:val="24"/>
        </w:rPr>
        <w:t xml:space="preserve">о ст. 3 </w:t>
      </w:r>
      <w:r w:rsidRPr="00270342">
        <w:rPr>
          <w:rFonts w:ascii="Times New Roman" w:hAnsi="Times New Roman" w:cs="Times New Roman"/>
          <w:spacing w:val="-6"/>
          <w:sz w:val="24"/>
          <w:szCs w:val="24"/>
        </w:rPr>
        <w:t>Федеральн</w:t>
      </w:r>
      <w:r>
        <w:rPr>
          <w:rFonts w:ascii="Times New Roman" w:hAnsi="Times New Roman" w:cs="Times New Roman"/>
          <w:spacing w:val="-6"/>
          <w:sz w:val="24"/>
          <w:szCs w:val="24"/>
        </w:rPr>
        <w:t>ого</w:t>
      </w:r>
      <w:r w:rsidRPr="00270342">
        <w:rPr>
          <w:rFonts w:ascii="Times New Roman" w:hAnsi="Times New Roman" w:cs="Times New Roman"/>
          <w:spacing w:val="-6"/>
          <w:sz w:val="24"/>
          <w:szCs w:val="24"/>
        </w:rPr>
        <w:t xml:space="preserve"> закон</w:t>
      </w:r>
      <w:r>
        <w:rPr>
          <w:rFonts w:ascii="Times New Roman" w:hAnsi="Times New Roman" w:cs="Times New Roman"/>
          <w:spacing w:val="-6"/>
          <w:sz w:val="24"/>
          <w:szCs w:val="24"/>
        </w:rPr>
        <w:t>а</w:t>
      </w:r>
      <w:r w:rsidRPr="00270342">
        <w:rPr>
          <w:rFonts w:ascii="Times New Roman" w:hAnsi="Times New Roman" w:cs="Times New Roman"/>
          <w:spacing w:val="-6"/>
          <w:sz w:val="24"/>
          <w:szCs w:val="24"/>
        </w:rPr>
        <w:t xml:space="preserve"> от 24.07.2002 № 101-ФЗ «Об обороте земель сельскохозяйственного назначения».</w:t>
      </w:r>
    </w:p>
    <w:p w14:paraId="547190EF" w14:textId="35398DAD" w:rsidR="00D411B4" w:rsidRPr="004668BF" w:rsidRDefault="00D411B4" w:rsidP="00BF67ED">
      <w:pPr>
        <w:ind w:firstLine="709"/>
        <w:jc w:val="both"/>
        <w:rPr>
          <w:rFonts w:ascii="Times New Roman" w:hAnsi="Times New Roman" w:cs="Times New Roman"/>
          <w:spacing w:val="-6"/>
          <w:sz w:val="24"/>
          <w:szCs w:val="24"/>
        </w:rPr>
      </w:pPr>
    </w:p>
    <w:p w14:paraId="7BE9018E" w14:textId="582DDCA5" w:rsidR="00C44977" w:rsidRDefault="00C44977" w:rsidP="00C16A6C">
      <w:pPr>
        <w:spacing w:after="0" w:line="240" w:lineRule="auto"/>
        <w:ind w:left="-567" w:firstLine="567"/>
        <w:jc w:val="both"/>
        <w:rPr>
          <w:rFonts w:ascii="Times New Roman" w:hAnsi="Times New Roman" w:cs="Times New Roman"/>
          <w:spacing w:val="-6"/>
          <w:sz w:val="24"/>
          <w:szCs w:val="24"/>
        </w:rPr>
      </w:pPr>
    </w:p>
    <w:p w14:paraId="727695CE" w14:textId="77777777" w:rsidR="00BF67ED" w:rsidRPr="00B22DDE" w:rsidRDefault="00BF67ED" w:rsidP="00C16A6C">
      <w:pPr>
        <w:spacing w:after="0" w:line="240" w:lineRule="auto"/>
        <w:ind w:left="-567" w:firstLine="567"/>
        <w:jc w:val="both"/>
        <w:rPr>
          <w:rFonts w:ascii="Times New Roman" w:hAnsi="Times New Roman" w:cs="Times New Roman"/>
          <w:spacing w:val="-6"/>
          <w:sz w:val="24"/>
          <w:szCs w:val="24"/>
        </w:rPr>
      </w:pPr>
    </w:p>
    <w:p w14:paraId="45CD32D1" w14:textId="02AB1E73" w:rsidR="0088594D" w:rsidRPr="0088594D" w:rsidRDefault="00CE677E"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45A47B2" w14:textId="77777777" w:rsidR="0088594D" w:rsidRPr="0088594D" w:rsidRDefault="0088594D" w:rsidP="00120D11">
      <w:pPr>
        <w:widowControl w:val="0"/>
        <w:autoSpaceDE w:val="0"/>
        <w:autoSpaceDN w:val="0"/>
        <w:spacing w:after="0" w:line="240" w:lineRule="auto"/>
        <w:jc w:val="center"/>
        <w:rPr>
          <w:rFonts w:ascii="Times New Roman" w:eastAsia="Proxima Nova ExCn Rg" w:hAnsi="Times New Roman" w:cs="Times New Roman"/>
          <w:b/>
          <w:sz w:val="24"/>
          <w:szCs w:val="24"/>
        </w:rPr>
      </w:pPr>
      <w:r w:rsidRPr="0088594D">
        <w:rPr>
          <w:rFonts w:ascii="Times New Roman" w:eastAsia="Proxima Nova ExCn Rg" w:hAnsi="Times New Roman" w:cs="Times New Roman"/>
          <w:b/>
          <w:sz w:val="24"/>
          <w:szCs w:val="24"/>
        </w:rPr>
        <w:t>Договор о задатке</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_____</w:t>
      </w:r>
    </w:p>
    <w:p w14:paraId="1E26AE6C" w14:textId="3E0CC30B"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AF21D92" w14:textId="77777777" w:rsidR="00040025" w:rsidRDefault="00040025" w:rsidP="00120D11">
      <w:pPr>
        <w:spacing w:after="0"/>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 г.</w:t>
      </w:r>
    </w:p>
    <w:p w14:paraId="5565309F" w14:textId="77777777" w:rsidR="00040025" w:rsidRPr="00111EFD" w:rsidRDefault="00040025" w:rsidP="00120D11">
      <w:pPr>
        <w:spacing w:after="0"/>
        <w:jc w:val="both"/>
        <w:rPr>
          <w:rFonts w:ascii="Times New Roman" w:hAnsi="Times New Roman" w:cs="Times New Roman"/>
          <w:sz w:val="24"/>
          <w:szCs w:val="24"/>
        </w:rPr>
      </w:pPr>
    </w:p>
    <w:p w14:paraId="6405D8C5" w14:textId="77777777" w:rsidR="00BF67ED" w:rsidRPr="00161C36" w:rsidRDefault="00BF67ED" w:rsidP="00BF67ED">
      <w:pPr>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Общество с ограниченной ответственностью «РТ-Капитал» (ООО «РТ-Капитал»)</w:t>
      </w:r>
      <w:r w:rsidRPr="00161C36">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4F59E8CA"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__________ (__________)</w:t>
      </w:r>
      <w:r w:rsidRPr="00161C36">
        <w:rPr>
          <w:rFonts w:ascii="Times New Roman" w:hAnsi="Times New Roman" w:cs="Times New Roman"/>
          <w:spacing w:val="-6"/>
          <w:sz w:val="24"/>
          <w:szCs w:val="24"/>
        </w:rPr>
        <w:t xml:space="preserve"> </w:t>
      </w:r>
      <w:r w:rsidRPr="00161C36">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161C36">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47446473"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Предмет договора</w:t>
      </w:r>
    </w:p>
    <w:p w14:paraId="25CE6C2A" w14:textId="3561E6CA" w:rsidR="00BF67ED" w:rsidRPr="00C31979"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31979">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Pr="00C31979">
        <w:rPr>
          <w:rFonts w:ascii="Times New Roman" w:hAnsi="Times New Roman" w:cs="Times New Roman"/>
          <w:spacing w:val="-6"/>
          <w:sz w:val="24"/>
          <w:szCs w:val="24"/>
        </w:rPr>
        <w:br/>
      </w:r>
      <w:r w:rsidR="00146812" w:rsidRPr="00146812">
        <w:rPr>
          <w:rFonts w:ascii="Times New Roman" w:hAnsi="Times New Roman" w:cs="Times New Roman"/>
          <w:spacing w:val="-6"/>
          <w:sz w:val="24"/>
          <w:szCs w:val="24"/>
        </w:rPr>
        <w:t xml:space="preserve">ПАО «Электроприбор» </w:t>
      </w:r>
      <w:r w:rsidRPr="00C31979">
        <w:rPr>
          <w:rFonts w:ascii="Times New Roman" w:hAnsi="Times New Roman" w:cs="Times New Roman"/>
          <w:spacing w:val="-6"/>
          <w:sz w:val="24"/>
          <w:szCs w:val="24"/>
        </w:rPr>
        <w:t xml:space="preserve"> (далее – Имущество), а также в целях исполнения Претендентом обязательств по </w:t>
      </w:r>
      <w:r w:rsidRPr="00C31979">
        <w:rPr>
          <w:rFonts w:ascii="Times New Roman" w:hAnsi="Times New Roman" w:cs="Times New Roman"/>
          <w:spacing w:val="-6"/>
          <w:sz w:val="24"/>
          <w:szCs w:val="24"/>
        </w:rPr>
        <w:lastRenderedPageBreak/>
        <w:t>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B185FAB" w14:textId="00F6BB86" w:rsidR="00BF67ED" w:rsidRPr="00C51F8A" w:rsidRDefault="00BF67ED" w:rsidP="00BF67ED">
      <w:pPr>
        <w:pStyle w:val="a6"/>
        <w:numPr>
          <w:ilvl w:val="1"/>
          <w:numId w:val="3"/>
        </w:numPr>
        <w:spacing w:after="0" w:line="240" w:lineRule="auto"/>
        <w:ind w:left="0" w:firstLine="709"/>
        <w:contextualSpacing w:val="0"/>
        <w:jc w:val="both"/>
        <w:rPr>
          <w:rFonts w:ascii="Times New Roman" w:hAnsi="Times New Roman" w:cs="Times New Roman"/>
          <w:b/>
          <w:spacing w:val="-6"/>
          <w:sz w:val="24"/>
          <w:szCs w:val="24"/>
        </w:rPr>
      </w:pPr>
      <w:r w:rsidRPr="00C31979">
        <w:rPr>
          <w:rFonts w:ascii="Times New Roman" w:hAnsi="Times New Roman" w:cs="Times New Roman"/>
          <w:spacing w:val="-6"/>
          <w:sz w:val="24"/>
          <w:szCs w:val="24"/>
        </w:rPr>
        <w:t xml:space="preserve">Задаток устанавливается в сумме: </w:t>
      </w:r>
      <w:r w:rsidR="00146812" w:rsidRPr="00146812">
        <w:rPr>
          <w:rFonts w:ascii="Times New Roman" w:hAnsi="Times New Roman" w:cs="Times New Roman"/>
          <w:b/>
          <w:spacing w:val="-6"/>
          <w:sz w:val="24"/>
          <w:szCs w:val="24"/>
        </w:rPr>
        <w:t xml:space="preserve">25 047 510 (двадцать пять миллионов сорок семь тысяч пятьсот десять) рублей 00 </w:t>
      </w:r>
      <w:r w:rsidR="00146812" w:rsidRPr="00C51F8A">
        <w:rPr>
          <w:rFonts w:ascii="Times New Roman" w:hAnsi="Times New Roman" w:cs="Times New Roman"/>
          <w:b/>
          <w:spacing w:val="-6"/>
          <w:sz w:val="24"/>
          <w:szCs w:val="24"/>
        </w:rPr>
        <w:t>копеек (НДС не облагается).</w:t>
      </w:r>
    </w:p>
    <w:p w14:paraId="711B3035" w14:textId="77777777" w:rsidR="00BF67ED" w:rsidRPr="00C51F8A"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51F8A">
        <w:rPr>
          <w:rFonts w:ascii="Times New Roman" w:hAnsi="Times New Roman" w:cs="Times New Roman"/>
          <w:b/>
          <w:sz w:val="24"/>
          <w:szCs w:val="24"/>
        </w:rPr>
        <w:t>Передача денежных средств</w:t>
      </w:r>
    </w:p>
    <w:p w14:paraId="3B1562A8" w14:textId="6BDD565B" w:rsidR="00BF67ED" w:rsidRPr="00C51F8A" w:rsidRDefault="00BF67ED" w:rsidP="00BF67ED">
      <w:pPr>
        <w:pStyle w:val="a6"/>
        <w:numPr>
          <w:ilvl w:val="1"/>
          <w:numId w:val="3"/>
        </w:numPr>
        <w:spacing w:after="0"/>
        <w:ind w:left="0" w:right="-1" w:firstLine="728"/>
        <w:jc w:val="both"/>
        <w:rPr>
          <w:rFonts w:ascii="Times New Roman" w:hAnsi="Times New Roman" w:cs="Times New Roman"/>
          <w:color w:val="7030A0"/>
          <w:spacing w:val="-6"/>
          <w:sz w:val="24"/>
          <w:szCs w:val="24"/>
        </w:rPr>
      </w:pPr>
      <w:r w:rsidRPr="00C51F8A">
        <w:rPr>
          <w:rFonts w:ascii="Times New Roman" w:hAnsi="Times New Roman" w:cs="Times New Roman"/>
          <w:spacing w:val="-6"/>
          <w:sz w:val="24"/>
          <w:szCs w:val="24"/>
        </w:rPr>
        <w:t xml:space="preserve">Претендент обеспечивает поступление суммы </w:t>
      </w:r>
      <w:r w:rsidR="0045614A" w:rsidRPr="00C51F8A">
        <w:rPr>
          <w:rFonts w:ascii="Times New Roman" w:hAnsi="Times New Roman" w:cs="Times New Roman"/>
          <w:spacing w:val="-6"/>
          <w:sz w:val="24"/>
          <w:szCs w:val="24"/>
        </w:rPr>
        <w:t xml:space="preserve">Задатка в размере </w:t>
      </w:r>
      <w:r w:rsidR="00146812" w:rsidRPr="00C51F8A">
        <w:rPr>
          <w:rFonts w:ascii="Times New Roman" w:hAnsi="Times New Roman" w:cs="Times New Roman"/>
          <w:b/>
          <w:spacing w:val="-6"/>
          <w:sz w:val="24"/>
          <w:szCs w:val="24"/>
        </w:rPr>
        <w:t>25 047 510 (двадцать пять миллионов сорок семь тысяч пятьсот десять) рублей 00 копеек</w:t>
      </w:r>
      <w:r w:rsidRPr="00C51F8A">
        <w:rPr>
          <w:rFonts w:ascii="Times New Roman" w:hAnsi="Times New Roman" w:cs="Times New Roman"/>
          <w:spacing w:val="-6"/>
          <w:sz w:val="24"/>
          <w:szCs w:val="24"/>
        </w:rPr>
        <w:t xml:space="preserve"> на расчетный счет Организатора по реквизитам, указанным в Разделе 7 Договора, </w:t>
      </w:r>
      <w:r w:rsidRPr="00C51F8A">
        <w:rPr>
          <w:rFonts w:ascii="Times New Roman" w:hAnsi="Times New Roman" w:cs="Times New Roman"/>
          <w:b/>
          <w:spacing w:val="-6"/>
          <w:sz w:val="24"/>
          <w:szCs w:val="24"/>
        </w:rPr>
        <w:t xml:space="preserve">в срок до </w:t>
      </w:r>
      <w:r w:rsidR="00C51F8A" w:rsidRPr="00C51F8A">
        <w:rPr>
          <w:rFonts w:ascii="Times New Roman" w:hAnsi="Times New Roman" w:cs="Times New Roman"/>
          <w:b/>
          <w:spacing w:val="-6"/>
          <w:sz w:val="24"/>
          <w:szCs w:val="24"/>
        </w:rPr>
        <w:t>20</w:t>
      </w:r>
      <w:r w:rsidRPr="00C51F8A">
        <w:rPr>
          <w:rFonts w:ascii="Times New Roman" w:hAnsi="Times New Roman" w:cs="Times New Roman"/>
          <w:b/>
          <w:spacing w:val="-6"/>
          <w:sz w:val="24"/>
          <w:szCs w:val="24"/>
        </w:rPr>
        <w:t>.</w:t>
      </w:r>
      <w:r w:rsidR="00146812" w:rsidRPr="00C51F8A">
        <w:rPr>
          <w:rFonts w:ascii="Times New Roman" w:hAnsi="Times New Roman" w:cs="Times New Roman"/>
          <w:b/>
          <w:spacing w:val="-6"/>
          <w:sz w:val="24"/>
          <w:szCs w:val="24"/>
        </w:rPr>
        <w:t>10</w:t>
      </w:r>
      <w:r w:rsidRPr="00C51F8A">
        <w:rPr>
          <w:rFonts w:ascii="Times New Roman" w:hAnsi="Times New Roman" w:cs="Times New Roman"/>
          <w:b/>
          <w:spacing w:val="-6"/>
          <w:sz w:val="24"/>
          <w:szCs w:val="24"/>
        </w:rPr>
        <w:t>.2025.</w:t>
      </w:r>
    </w:p>
    <w:p w14:paraId="3E76952F" w14:textId="77777777" w:rsidR="00BF67ED" w:rsidRPr="00161C36" w:rsidRDefault="00BF67ED" w:rsidP="00BF67ED">
      <w:pPr>
        <w:spacing w:after="0"/>
        <w:ind w:firstLine="728"/>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6645F0DB" w14:textId="77777777" w:rsidR="00BF67ED" w:rsidRPr="00161C36" w:rsidRDefault="00BF67ED" w:rsidP="00BF67ED">
      <w:pPr>
        <w:pStyle w:val="a6"/>
        <w:numPr>
          <w:ilvl w:val="1"/>
          <w:numId w:val="3"/>
        </w:numPr>
        <w:spacing w:after="0" w:line="240" w:lineRule="auto"/>
        <w:ind w:left="0" w:firstLine="728"/>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435F8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4578B85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344203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2793E20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6F53D5E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E42D0B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161C36">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644D1035"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Возврат денежных средств</w:t>
      </w:r>
    </w:p>
    <w:p w14:paraId="7B73AF78"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201F963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4BC99EBC" w14:textId="77777777" w:rsidR="003C6979" w:rsidRPr="00914A1E" w:rsidRDefault="003C6979" w:rsidP="003C697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10DB5EE0" w14:textId="77777777" w:rsidR="003C6979" w:rsidRPr="00265085" w:rsidRDefault="003C6979" w:rsidP="003C6979">
      <w:pPr>
        <w:ind w:firstLine="709"/>
        <w:jc w:val="both"/>
        <w:rPr>
          <w:rFonts w:ascii="Times New Roman" w:hAnsi="Times New Roman" w:cs="Times New Roman"/>
          <w:color w:val="000000"/>
          <w:spacing w:val="-6"/>
          <w:sz w:val="24"/>
          <w:szCs w:val="24"/>
        </w:rPr>
      </w:pPr>
      <w:r w:rsidRPr="00265085">
        <w:rPr>
          <w:rFonts w:ascii="Times New Roman" w:hAnsi="Times New Roman" w:cs="Times New Roman"/>
          <w:color w:val="000000"/>
          <w:spacing w:val="-6"/>
          <w:sz w:val="24"/>
          <w:szCs w:val="24"/>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rPr>
        <w:t>на Электронную площадку.</w:t>
      </w:r>
    </w:p>
    <w:p w14:paraId="0B735A2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63552FA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Претенденту, который сделал предпоследнее предложение о цене Предмета аукциона, Задаток возвращается в течение 5 (пяти) рабочих дней с даты подписания Договора купли-продажи</w:t>
      </w:r>
      <w:r w:rsidRPr="00161C36">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Аукциона.</w:t>
      </w:r>
    </w:p>
    <w:p w14:paraId="5612FD9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1968CA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79EA88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1CB31B6E"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Ответственность Сторон</w:t>
      </w:r>
    </w:p>
    <w:p w14:paraId="1E301837"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61DB3DF"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C8A4D33"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50C0798A"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Антикоррупционная оговорка</w:t>
      </w:r>
    </w:p>
    <w:p w14:paraId="03037F1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82EAA82"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501651"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8751125"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E1F8BB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B3EB136"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Срок действия договора</w:t>
      </w:r>
    </w:p>
    <w:p w14:paraId="7F2129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вступает в силу с момента подписания его Сторонами.</w:t>
      </w:r>
    </w:p>
    <w:p w14:paraId="362FC52A"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161C36">
        <w:rPr>
          <w:rFonts w:ascii="Times New Roman" w:hAnsi="Times New Roman" w:cs="Times New Roman"/>
          <w:spacing w:val="-6"/>
          <w:sz w:val="24"/>
          <w:szCs w:val="24"/>
        </w:rPr>
        <w:br/>
        <w:t>на себя обязательств.</w:t>
      </w:r>
    </w:p>
    <w:p w14:paraId="61ABAB0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1CC41E6" w14:textId="07DFA5A8" w:rsidR="00BF67ED"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29E2E271" w14:textId="77777777" w:rsidR="00146812" w:rsidRPr="00161C36" w:rsidRDefault="00146812" w:rsidP="00146812">
      <w:pPr>
        <w:pStyle w:val="a6"/>
        <w:spacing w:after="0" w:line="240" w:lineRule="auto"/>
        <w:ind w:left="709"/>
        <w:contextualSpacing w:val="0"/>
        <w:jc w:val="both"/>
        <w:rPr>
          <w:rFonts w:ascii="Times New Roman" w:hAnsi="Times New Roman" w:cs="Times New Roman"/>
          <w:spacing w:val="-6"/>
          <w:sz w:val="24"/>
          <w:szCs w:val="24"/>
        </w:rPr>
      </w:pPr>
    </w:p>
    <w:p w14:paraId="6408C3AF"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BF67ED" w:rsidRPr="00161C36" w14:paraId="25ED37FF" w14:textId="77777777" w:rsidTr="00793289">
        <w:tc>
          <w:tcPr>
            <w:tcW w:w="4961" w:type="dxa"/>
            <w:gridSpan w:val="3"/>
          </w:tcPr>
          <w:p w14:paraId="3F47F414" w14:textId="77777777" w:rsidR="00BF67ED" w:rsidRPr="00161C36" w:rsidRDefault="00BF67ED" w:rsidP="00793289">
            <w:pPr>
              <w:contextualSpacing/>
              <w:rPr>
                <w:b/>
                <w:bCs/>
                <w:sz w:val="24"/>
                <w:szCs w:val="24"/>
              </w:rPr>
            </w:pPr>
            <w:r w:rsidRPr="00161C36">
              <w:rPr>
                <w:b/>
                <w:sz w:val="24"/>
                <w:szCs w:val="24"/>
              </w:rPr>
              <w:t>Организатор:</w:t>
            </w:r>
          </w:p>
        </w:tc>
        <w:tc>
          <w:tcPr>
            <w:tcW w:w="4956" w:type="dxa"/>
            <w:gridSpan w:val="3"/>
          </w:tcPr>
          <w:p w14:paraId="466B857F" w14:textId="77777777" w:rsidR="00BF67ED" w:rsidRPr="00161C36" w:rsidRDefault="00BF67ED" w:rsidP="00793289">
            <w:pPr>
              <w:contextualSpacing/>
              <w:rPr>
                <w:b/>
                <w:bCs/>
                <w:sz w:val="24"/>
                <w:szCs w:val="24"/>
              </w:rPr>
            </w:pPr>
            <w:r w:rsidRPr="00161C36">
              <w:rPr>
                <w:b/>
                <w:sz w:val="24"/>
                <w:szCs w:val="24"/>
              </w:rPr>
              <w:t>Претендент:</w:t>
            </w:r>
          </w:p>
        </w:tc>
      </w:tr>
      <w:tr w:rsidR="00BF67ED" w:rsidRPr="00C213AB" w14:paraId="7CA98811" w14:textId="77777777" w:rsidTr="00793289">
        <w:tc>
          <w:tcPr>
            <w:tcW w:w="4961" w:type="dxa"/>
            <w:gridSpan w:val="3"/>
          </w:tcPr>
          <w:p w14:paraId="188A09D4" w14:textId="77777777" w:rsidR="00BF67ED" w:rsidRPr="00161C36" w:rsidRDefault="00BF67ED" w:rsidP="00793289">
            <w:pPr>
              <w:contextualSpacing/>
              <w:rPr>
                <w:b/>
                <w:bCs/>
                <w:sz w:val="24"/>
                <w:szCs w:val="24"/>
              </w:rPr>
            </w:pPr>
            <w:r w:rsidRPr="00161C36">
              <w:rPr>
                <w:b/>
                <w:sz w:val="24"/>
                <w:szCs w:val="24"/>
              </w:rPr>
              <w:t>ООО «РТ-Капитал»</w:t>
            </w:r>
          </w:p>
        </w:tc>
        <w:tc>
          <w:tcPr>
            <w:tcW w:w="4956" w:type="dxa"/>
            <w:gridSpan w:val="3"/>
          </w:tcPr>
          <w:p w14:paraId="02A7DBD7" w14:textId="77777777" w:rsidR="00BF67ED" w:rsidRPr="00161C36" w:rsidRDefault="00BF67ED" w:rsidP="00793289">
            <w:pPr>
              <w:contextualSpacing/>
              <w:rPr>
                <w:b/>
                <w:bCs/>
                <w:sz w:val="24"/>
                <w:szCs w:val="24"/>
              </w:rPr>
            </w:pPr>
            <w:r w:rsidRPr="00161C36">
              <w:rPr>
                <w:b/>
                <w:sz w:val="24"/>
                <w:szCs w:val="24"/>
              </w:rPr>
              <w:t>_______________</w:t>
            </w:r>
            <w:r w:rsidRPr="00161C36">
              <w:rPr>
                <w:sz w:val="24"/>
                <w:szCs w:val="24"/>
              </w:rPr>
              <w:t xml:space="preserve"> </w:t>
            </w:r>
            <w:r w:rsidRPr="00161C36">
              <w:rPr>
                <w:i/>
                <w:szCs w:val="24"/>
              </w:rPr>
              <w:t>(указать краткое наименование организации и организационно-правовой формы)</w:t>
            </w:r>
          </w:p>
        </w:tc>
      </w:tr>
      <w:tr w:rsidR="00BF67ED" w:rsidRPr="00161C36" w14:paraId="4245668F" w14:textId="77777777" w:rsidTr="00793289">
        <w:tc>
          <w:tcPr>
            <w:tcW w:w="993" w:type="dxa"/>
          </w:tcPr>
          <w:p w14:paraId="0ED5E087" w14:textId="77777777" w:rsidR="00BF67ED" w:rsidRPr="00161C36" w:rsidRDefault="00BF67ED" w:rsidP="00793289">
            <w:pPr>
              <w:contextualSpacing/>
              <w:rPr>
                <w:b/>
                <w:bCs/>
                <w:sz w:val="24"/>
                <w:szCs w:val="24"/>
              </w:rPr>
            </w:pPr>
            <w:r w:rsidRPr="00161C36">
              <w:rPr>
                <w:sz w:val="24"/>
                <w:szCs w:val="24"/>
              </w:rPr>
              <w:t>Адрес:</w:t>
            </w:r>
          </w:p>
        </w:tc>
        <w:tc>
          <w:tcPr>
            <w:tcW w:w="3968" w:type="dxa"/>
            <w:gridSpan w:val="2"/>
          </w:tcPr>
          <w:p w14:paraId="3E135843" w14:textId="77777777" w:rsidR="00BF67ED" w:rsidRPr="00161C36" w:rsidRDefault="00BF67ED" w:rsidP="00793289">
            <w:pPr>
              <w:autoSpaceDE/>
              <w:autoSpaceDN/>
              <w:contextualSpacing/>
              <w:rPr>
                <w:b/>
                <w:bCs/>
                <w:sz w:val="24"/>
                <w:szCs w:val="24"/>
              </w:rPr>
            </w:pPr>
            <w:r w:rsidRPr="00161C36">
              <w:rPr>
                <w:sz w:val="24"/>
                <w:szCs w:val="24"/>
              </w:rPr>
              <w:t>119048, г. Москва, ул. Усачева, д. 24</w:t>
            </w:r>
          </w:p>
        </w:tc>
        <w:tc>
          <w:tcPr>
            <w:tcW w:w="993" w:type="dxa"/>
          </w:tcPr>
          <w:p w14:paraId="072DC52E" w14:textId="77777777" w:rsidR="00BF67ED" w:rsidRPr="00161C36" w:rsidRDefault="00BF67ED" w:rsidP="00793289">
            <w:pPr>
              <w:autoSpaceDE/>
              <w:autoSpaceDN/>
              <w:contextualSpacing/>
              <w:rPr>
                <w:b/>
                <w:bCs/>
                <w:sz w:val="24"/>
                <w:szCs w:val="24"/>
              </w:rPr>
            </w:pPr>
            <w:r w:rsidRPr="00161C36">
              <w:rPr>
                <w:sz w:val="24"/>
                <w:szCs w:val="24"/>
              </w:rPr>
              <w:t>Адрес:</w:t>
            </w:r>
          </w:p>
        </w:tc>
        <w:tc>
          <w:tcPr>
            <w:tcW w:w="3963" w:type="dxa"/>
            <w:gridSpan w:val="2"/>
          </w:tcPr>
          <w:p w14:paraId="01F22A17"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6BA3A7ED" w14:textId="77777777" w:rsidTr="00793289">
        <w:tc>
          <w:tcPr>
            <w:tcW w:w="993" w:type="dxa"/>
          </w:tcPr>
          <w:p w14:paraId="7B7C4A40" w14:textId="77777777" w:rsidR="00BF67ED" w:rsidRPr="00161C36" w:rsidRDefault="00BF67ED" w:rsidP="00793289">
            <w:pPr>
              <w:contextualSpacing/>
              <w:rPr>
                <w:b/>
                <w:bCs/>
                <w:sz w:val="24"/>
                <w:szCs w:val="24"/>
              </w:rPr>
            </w:pPr>
            <w:r w:rsidRPr="00161C36">
              <w:rPr>
                <w:sz w:val="24"/>
                <w:szCs w:val="24"/>
              </w:rPr>
              <w:t>ОГРН:</w:t>
            </w:r>
          </w:p>
        </w:tc>
        <w:tc>
          <w:tcPr>
            <w:tcW w:w="3968" w:type="dxa"/>
            <w:gridSpan w:val="2"/>
          </w:tcPr>
          <w:p w14:paraId="6A3962F9" w14:textId="77777777" w:rsidR="00BF67ED" w:rsidRPr="00161C36" w:rsidRDefault="00BF67ED" w:rsidP="00793289">
            <w:pPr>
              <w:contextualSpacing/>
              <w:rPr>
                <w:b/>
                <w:bCs/>
                <w:sz w:val="24"/>
                <w:szCs w:val="24"/>
              </w:rPr>
            </w:pPr>
            <w:r w:rsidRPr="00161C36">
              <w:rPr>
                <w:sz w:val="24"/>
                <w:szCs w:val="24"/>
              </w:rPr>
              <w:t>1107746989954</w:t>
            </w:r>
          </w:p>
        </w:tc>
        <w:tc>
          <w:tcPr>
            <w:tcW w:w="993" w:type="dxa"/>
          </w:tcPr>
          <w:p w14:paraId="3696CFB0" w14:textId="77777777" w:rsidR="00BF67ED" w:rsidRPr="00161C36" w:rsidRDefault="00BF67ED" w:rsidP="00793289">
            <w:pPr>
              <w:contextualSpacing/>
              <w:rPr>
                <w:b/>
                <w:bCs/>
                <w:sz w:val="24"/>
                <w:szCs w:val="24"/>
              </w:rPr>
            </w:pPr>
            <w:r w:rsidRPr="00161C36">
              <w:rPr>
                <w:sz w:val="24"/>
                <w:szCs w:val="24"/>
              </w:rPr>
              <w:t>ОГРН:</w:t>
            </w:r>
          </w:p>
        </w:tc>
        <w:tc>
          <w:tcPr>
            <w:tcW w:w="3963" w:type="dxa"/>
            <w:gridSpan w:val="2"/>
          </w:tcPr>
          <w:p w14:paraId="52AA55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FE9A423" w14:textId="77777777" w:rsidTr="00793289">
        <w:tc>
          <w:tcPr>
            <w:tcW w:w="993" w:type="dxa"/>
          </w:tcPr>
          <w:p w14:paraId="006E0FE9" w14:textId="77777777" w:rsidR="00BF67ED" w:rsidRPr="00161C36" w:rsidRDefault="00BF67ED" w:rsidP="00793289">
            <w:pPr>
              <w:contextualSpacing/>
              <w:rPr>
                <w:b/>
                <w:bCs/>
                <w:sz w:val="24"/>
                <w:szCs w:val="24"/>
              </w:rPr>
            </w:pPr>
            <w:r w:rsidRPr="00161C36">
              <w:rPr>
                <w:sz w:val="24"/>
                <w:szCs w:val="24"/>
              </w:rPr>
              <w:t>ИНН:</w:t>
            </w:r>
          </w:p>
        </w:tc>
        <w:tc>
          <w:tcPr>
            <w:tcW w:w="3968" w:type="dxa"/>
            <w:gridSpan w:val="2"/>
          </w:tcPr>
          <w:p w14:paraId="196504D6" w14:textId="77777777" w:rsidR="00BF67ED" w:rsidRPr="00161C36" w:rsidRDefault="00BF67ED" w:rsidP="00793289">
            <w:pPr>
              <w:contextualSpacing/>
              <w:rPr>
                <w:b/>
                <w:bCs/>
                <w:sz w:val="24"/>
                <w:szCs w:val="24"/>
              </w:rPr>
            </w:pPr>
            <w:r w:rsidRPr="00161C36">
              <w:rPr>
                <w:sz w:val="24"/>
                <w:szCs w:val="24"/>
              </w:rPr>
              <w:t>7704770859</w:t>
            </w:r>
          </w:p>
        </w:tc>
        <w:tc>
          <w:tcPr>
            <w:tcW w:w="993" w:type="dxa"/>
          </w:tcPr>
          <w:p w14:paraId="53773925" w14:textId="77777777" w:rsidR="00BF67ED" w:rsidRPr="00161C36" w:rsidRDefault="00BF67ED" w:rsidP="00793289">
            <w:pPr>
              <w:contextualSpacing/>
              <w:rPr>
                <w:b/>
                <w:bCs/>
                <w:sz w:val="24"/>
                <w:szCs w:val="24"/>
              </w:rPr>
            </w:pPr>
            <w:r w:rsidRPr="00161C36">
              <w:rPr>
                <w:sz w:val="24"/>
                <w:szCs w:val="24"/>
              </w:rPr>
              <w:t>ИНН:</w:t>
            </w:r>
          </w:p>
        </w:tc>
        <w:tc>
          <w:tcPr>
            <w:tcW w:w="3963" w:type="dxa"/>
            <w:gridSpan w:val="2"/>
          </w:tcPr>
          <w:p w14:paraId="1FD816A6"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92E0F5A" w14:textId="77777777" w:rsidTr="00793289">
        <w:tc>
          <w:tcPr>
            <w:tcW w:w="993" w:type="dxa"/>
          </w:tcPr>
          <w:p w14:paraId="014AB7A6" w14:textId="77777777" w:rsidR="00BF67ED" w:rsidRPr="00161C36" w:rsidRDefault="00BF67ED" w:rsidP="00793289">
            <w:pPr>
              <w:contextualSpacing/>
              <w:rPr>
                <w:b/>
                <w:bCs/>
                <w:sz w:val="24"/>
                <w:szCs w:val="24"/>
              </w:rPr>
            </w:pPr>
            <w:r w:rsidRPr="00161C36">
              <w:rPr>
                <w:sz w:val="24"/>
                <w:szCs w:val="24"/>
              </w:rPr>
              <w:t>КПП:</w:t>
            </w:r>
          </w:p>
        </w:tc>
        <w:tc>
          <w:tcPr>
            <w:tcW w:w="3968" w:type="dxa"/>
            <w:gridSpan w:val="2"/>
          </w:tcPr>
          <w:p w14:paraId="2A74021F" w14:textId="77777777" w:rsidR="00BF67ED" w:rsidRPr="00161C36" w:rsidRDefault="00BF67ED" w:rsidP="00793289">
            <w:pPr>
              <w:contextualSpacing/>
              <w:rPr>
                <w:b/>
                <w:bCs/>
                <w:sz w:val="24"/>
                <w:szCs w:val="24"/>
              </w:rPr>
            </w:pPr>
            <w:r w:rsidRPr="00161C36">
              <w:rPr>
                <w:sz w:val="24"/>
                <w:szCs w:val="24"/>
              </w:rPr>
              <w:t>770401001</w:t>
            </w:r>
          </w:p>
        </w:tc>
        <w:tc>
          <w:tcPr>
            <w:tcW w:w="993" w:type="dxa"/>
          </w:tcPr>
          <w:p w14:paraId="3F821630" w14:textId="77777777" w:rsidR="00BF67ED" w:rsidRPr="00161C36" w:rsidRDefault="00BF67ED" w:rsidP="00793289">
            <w:pPr>
              <w:contextualSpacing/>
              <w:rPr>
                <w:b/>
                <w:bCs/>
                <w:sz w:val="24"/>
                <w:szCs w:val="24"/>
              </w:rPr>
            </w:pPr>
            <w:r w:rsidRPr="00161C36">
              <w:rPr>
                <w:sz w:val="24"/>
                <w:szCs w:val="24"/>
              </w:rPr>
              <w:t>КПП:</w:t>
            </w:r>
          </w:p>
        </w:tc>
        <w:tc>
          <w:tcPr>
            <w:tcW w:w="3963" w:type="dxa"/>
            <w:gridSpan w:val="2"/>
          </w:tcPr>
          <w:p w14:paraId="7C99F3E2"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09B7C151" w14:textId="77777777" w:rsidTr="00793289">
        <w:tc>
          <w:tcPr>
            <w:tcW w:w="993" w:type="dxa"/>
          </w:tcPr>
          <w:p w14:paraId="370FB90D" w14:textId="77777777" w:rsidR="00BF67ED" w:rsidRPr="00161C36" w:rsidRDefault="00BF67ED" w:rsidP="00793289">
            <w:pPr>
              <w:contextualSpacing/>
              <w:rPr>
                <w:b/>
                <w:bCs/>
                <w:sz w:val="24"/>
                <w:szCs w:val="24"/>
              </w:rPr>
            </w:pPr>
            <w:r w:rsidRPr="00161C36">
              <w:rPr>
                <w:sz w:val="24"/>
                <w:szCs w:val="24"/>
              </w:rPr>
              <w:t>р/с:</w:t>
            </w:r>
          </w:p>
        </w:tc>
        <w:tc>
          <w:tcPr>
            <w:tcW w:w="3968" w:type="dxa"/>
            <w:gridSpan w:val="2"/>
          </w:tcPr>
          <w:p w14:paraId="713AFAE4" w14:textId="77777777" w:rsidR="00BF67ED" w:rsidRPr="00161C36" w:rsidRDefault="00BF67ED" w:rsidP="00793289">
            <w:pPr>
              <w:contextualSpacing/>
              <w:rPr>
                <w:b/>
                <w:bCs/>
                <w:sz w:val="24"/>
                <w:szCs w:val="24"/>
              </w:rPr>
            </w:pPr>
            <w:r w:rsidRPr="00161C36">
              <w:rPr>
                <w:sz w:val="24"/>
                <w:szCs w:val="24"/>
              </w:rPr>
              <w:t>40702810700000127208</w:t>
            </w:r>
          </w:p>
        </w:tc>
        <w:tc>
          <w:tcPr>
            <w:tcW w:w="993" w:type="dxa"/>
          </w:tcPr>
          <w:p w14:paraId="7EB7EE7E" w14:textId="77777777" w:rsidR="00BF67ED" w:rsidRPr="00161C36" w:rsidRDefault="00BF67ED" w:rsidP="00793289">
            <w:pPr>
              <w:contextualSpacing/>
              <w:rPr>
                <w:b/>
                <w:bCs/>
                <w:sz w:val="24"/>
                <w:szCs w:val="24"/>
              </w:rPr>
            </w:pPr>
            <w:r w:rsidRPr="00161C36">
              <w:rPr>
                <w:sz w:val="24"/>
                <w:szCs w:val="24"/>
              </w:rPr>
              <w:t>р/с:</w:t>
            </w:r>
          </w:p>
        </w:tc>
        <w:tc>
          <w:tcPr>
            <w:tcW w:w="3963" w:type="dxa"/>
            <w:gridSpan w:val="2"/>
          </w:tcPr>
          <w:p w14:paraId="714546B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A5B1648" w14:textId="77777777" w:rsidTr="00793289">
        <w:tc>
          <w:tcPr>
            <w:tcW w:w="993" w:type="dxa"/>
          </w:tcPr>
          <w:p w14:paraId="697FEF41" w14:textId="77777777" w:rsidR="00BF67ED" w:rsidRPr="00161C36" w:rsidRDefault="00BF67ED" w:rsidP="00793289">
            <w:pPr>
              <w:contextualSpacing/>
              <w:rPr>
                <w:b/>
                <w:bCs/>
                <w:sz w:val="24"/>
                <w:szCs w:val="24"/>
              </w:rPr>
            </w:pPr>
            <w:r w:rsidRPr="00161C36">
              <w:rPr>
                <w:sz w:val="24"/>
                <w:szCs w:val="24"/>
              </w:rPr>
              <w:t>в</w:t>
            </w:r>
          </w:p>
        </w:tc>
        <w:tc>
          <w:tcPr>
            <w:tcW w:w="3968" w:type="dxa"/>
            <w:gridSpan w:val="2"/>
          </w:tcPr>
          <w:p w14:paraId="6C0A7E9B" w14:textId="77777777" w:rsidR="00BF67ED" w:rsidRPr="00161C36" w:rsidRDefault="00BF67ED" w:rsidP="00793289">
            <w:pPr>
              <w:contextualSpacing/>
              <w:rPr>
                <w:b/>
                <w:bCs/>
                <w:sz w:val="24"/>
                <w:szCs w:val="24"/>
              </w:rPr>
            </w:pPr>
            <w:r w:rsidRPr="00161C36">
              <w:rPr>
                <w:sz w:val="24"/>
                <w:szCs w:val="24"/>
              </w:rPr>
              <w:t>АО АКБ «НОВИКОМБАНК» г. Москва</w:t>
            </w:r>
          </w:p>
        </w:tc>
        <w:tc>
          <w:tcPr>
            <w:tcW w:w="993" w:type="dxa"/>
          </w:tcPr>
          <w:p w14:paraId="69A7F306" w14:textId="77777777" w:rsidR="00BF67ED" w:rsidRPr="00161C36" w:rsidRDefault="00BF67ED" w:rsidP="00793289">
            <w:pPr>
              <w:contextualSpacing/>
              <w:rPr>
                <w:b/>
                <w:bCs/>
                <w:sz w:val="24"/>
                <w:szCs w:val="24"/>
              </w:rPr>
            </w:pPr>
            <w:r w:rsidRPr="00161C36">
              <w:rPr>
                <w:sz w:val="24"/>
                <w:szCs w:val="24"/>
              </w:rPr>
              <w:t>в</w:t>
            </w:r>
          </w:p>
        </w:tc>
        <w:tc>
          <w:tcPr>
            <w:tcW w:w="3963" w:type="dxa"/>
            <w:gridSpan w:val="2"/>
          </w:tcPr>
          <w:p w14:paraId="6B230A9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5AB45DC1" w14:textId="77777777" w:rsidTr="00793289">
        <w:tc>
          <w:tcPr>
            <w:tcW w:w="993" w:type="dxa"/>
          </w:tcPr>
          <w:p w14:paraId="53729BB3" w14:textId="77777777" w:rsidR="00BF67ED" w:rsidRPr="00161C36" w:rsidRDefault="00BF67ED" w:rsidP="00793289">
            <w:pPr>
              <w:contextualSpacing/>
              <w:rPr>
                <w:b/>
                <w:bCs/>
                <w:sz w:val="24"/>
                <w:szCs w:val="24"/>
              </w:rPr>
            </w:pPr>
            <w:r w:rsidRPr="00161C36">
              <w:rPr>
                <w:sz w:val="24"/>
                <w:szCs w:val="24"/>
              </w:rPr>
              <w:t>к/с:</w:t>
            </w:r>
          </w:p>
        </w:tc>
        <w:tc>
          <w:tcPr>
            <w:tcW w:w="3968" w:type="dxa"/>
            <w:gridSpan w:val="2"/>
          </w:tcPr>
          <w:p w14:paraId="6ECC102B" w14:textId="77777777" w:rsidR="00BF67ED" w:rsidRPr="00161C36" w:rsidRDefault="00BF67ED" w:rsidP="00793289">
            <w:pPr>
              <w:contextualSpacing/>
              <w:rPr>
                <w:b/>
                <w:bCs/>
                <w:sz w:val="24"/>
                <w:szCs w:val="24"/>
              </w:rPr>
            </w:pPr>
            <w:r w:rsidRPr="00161C36">
              <w:rPr>
                <w:sz w:val="24"/>
                <w:szCs w:val="24"/>
              </w:rPr>
              <w:t>30101810245250000162</w:t>
            </w:r>
          </w:p>
        </w:tc>
        <w:tc>
          <w:tcPr>
            <w:tcW w:w="993" w:type="dxa"/>
          </w:tcPr>
          <w:p w14:paraId="25954246" w14:textId="77777777" w:rsidR="00BF67ED" w:rsidRPr="00161C36" w:rsidRDefault="00BF67ED" w:rsidP="00793289">
            <w:pPr>
              <w:contextualSpacing/>
              <w:rPr>
                <w:b/>
                <w:bCs/>
                <w:sz w:val="24"/>
                <w:szCs w:val="24"/>
              </w:rPr>
            </w:pPr>
            <w:r w:rsidRPr="00161C36">
              <w:rPr>
                <w:sz w:val="24"/>
                <w:szCs w:val="24"/>
              </w:rPr>
              <w:t>к/с:</w:t>
            </w:r>
          </w:p>
        </w:tc>
        <w:tc>
          <w:tcPr>
            <w:tcW w:w="3963" w:type="dxa"/>
            <w:gridSpan w:val="2"/>
          </w:tcPr>
          <w:p w14:paraId="6A1C4C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0745E47" w14:textId="77777777" w:rsidTr="00793289">
        <w:tc>
          <w:tcPr>
            <w:tcW w:w="993" w:type="dxa"/>
          </w:tcPr>
          <w:p w14:paraId="547DA7D4" w14:textId="77777777" w:rsidR="00BF67ED" w:rsidRPr="00161C36" w:rsidRDefault="00BF67ED" w:rsidP="00793289">
            <w:pPr>
              <w:contextualSpacing/>
              <w:rPr>
                <w:b/>
                <w:bCs/>
                <w:sz w:val="24"/>
                <w:szCs w:val="24"/>
              </w:rPr>
            </w:pPr>
            <w:r w:rsidRPr="00161C36">
              <w:rPr>
                <w:sz w:val="24"/>
                <w:szCs w:val="24"/>
              </w:rPr>
              <w:t>БИК:</w:t>
            </w:r>
          </w:p>
        </w:tc>
        <w:tc>
          <w:tcPr>
            <w:tcW w:w="3968" w:type="dxa"/>
            <w:gridSpan w:val="2"/>
          </w:tcPr>
          <w:p w14:paraId="739C4D60"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4E514227" w14:textId="77777777" w:rsidR="00BF67ED" w:rsidRPr="00161C36" w:rsidRDefault="00BF67ED" w:rsidP="00793289">
            <w:pPr>
              <w:contextualSpacing/>
              <w:rPr>
                <w:b/>
                <w:bCs/>
                <w:sz w:val="24"/>
                <w:szCs w:val="24"/>
              </w:rPr>
            </w:pPr>
            <w:r w:rsidRPr="00161C36">
              <w:rPr>
                <w:sz w:val="24"/>
                <w:szCs w:val="24"/>
              </w:rPr>
              <w:t>БИК:</w:t>
            </w:r>
          </w:p>
        </w:tc>
        <w:tc>
          <w:tcPr>
            <w:tcW w:w="3963" w:type="dxa"/>
            <w:gridSpan w:val="2"/>
          </w:tcPr>
          <w:p w14:paraId="1E63A9C3"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2B384016" w14:textId="77777777" w:rsidTr="00793289">
        <w:tc>
          <w:tcPr>
            <w:tcW w:w="993" w:type="dxa"/>
          </w:tcPr>
          <w:p w14:paraId="3B51ABBA" w14:textId="77777777" w:rsidR="00BF67ED" w:rsidRPr="00161C36" w:rsidRDefault="00BF67ED" w:rsidP="00793289">
            <w:pPr>
              <w:contextualSpacing/>
              <w:rPr>
                <w:b/>
                <w:bCs/>
                <w:sz w:val="24"/>
                <w:szCs w:val="24"/>
              </w:rPr>
            </w:pPr>
            <w:r w:rsidRPr="00161C36">
              <w:rPr>
                <w:sz w:val="24"/>
                <w:szCs w:val="24"/>
              </w:rPr>
              <w:t>Тел.:</w:t>
            </w:r>
          </w:p>
        </w:tc>
        <w:tc>
          <w:tcPr>
            <w:tcW w:w="3968" w:type="dxa"/>
            <w:gridSpan w:val="2"/>
          </w:tcPr>
          <w:p w14:paraId="4735C1A2"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74522D21" w14:textId="77777777" w:rsidR="00BF67ED" w:rsidRPr="00161C36" w:rsidRDefault="00BF67ED" w:rsidP="00793289">
            <w:pPr>
              <w:contextualSpacing/>
              <w:rPr>
                <w:b/>
                <w:bCs/>
                <w:sz w:val="24"/>
                <w:szCs w:val="24"/>
              </w:rPr>
            </w:pPr>
            <w:r w:rsidRPr="00161C36">
              <w:rPr>
                <w:sz w:val="24"/>
                <w:szCs w:val="24"/>
              </w:rPr>
              <w:t>Тел.:</w:t>
            </w:r>
          </w:p>
        </w:tc>
        <w:tc>
          <w:tcPr>
            <w:tcW w:w="3963" w:type="dxa"/>
            <w:gridSpan w:val="2"/>
          </w:tcPr>
          <w:p w14:paraId="0F9A3D8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316D6D3" w14:textId="77777777" w:rsidTr="00793289">
        <w:tc>
          <w:tcPr>
            <w:tcW w:w="993" w:type="dxa"/>
          </w:tcPr>
          <w:p w14:paraId="27FF5B1E" w14:textId="77777777" w:rsidR="00BF67ED" w:rsidRPr="00161C36" w:rsidRDefault="00BF67ED" w:rsidP="00793289">
            <w:pPr>
              <w:contextualSpacing/>
              <w:rPr>
                <w:b/>
                <w:bCs/>
                <w:sz w:val="24"/>
                <w:szCs w:val="24"/>
              </w:rPr>
            </w:pPr>
            <w:r w:rsidRPr="00161C36">
              <w:rPr>
                <w:sz w:val="24"/>
                <w:szCs w:val="24"/>
              </w:rPr>
              <w:t>E-mail:</w:t>
            </w:r>
          </w:p>
        </w:tc>
        <w:tc>
          <w:tcPr>
            <w:tcW w:w="3968" w:type="dxa"/>
            <w:gridSpan w:val="2"/>
          </w:tcPr>
          <w:p w14:paraId="0A57608C"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551F9BBF" w14:textId="77777777" w:rsidR="00BF67ED" w:rsidRPr="00161C36" w:rsidRDefault="00BF67ED" w:rsidP="00793289">
            <w:pPr>
              <w:contextualSpacing/>
              <w:rPr>
                <w:b/>
                <w:bCs/>
                <w:sz w:val="24"/>
                <w:szCs w:val="24"/>
              </w:rPr>
            </w:pPr>
            <w:r w:rsidRPr="00161C36">
              <w:rPr>
                <w:sz w:val="24"/>
                <w:szCs w:val="24"/>
              </w:rPr>
              <w:t>E-mail:</w:t>
            </w:r>
          </w:p>
        </w:tc>
        <w:tc>
          <w:tcPr>
            <w:tcW w:w="3963" w:type="dxa"/>
            <w:gridSpan w:val="2"/>
          </w:tcPr>
          <w:p w14:paraId="38A6D3C4"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992B408" w14:textId="77777777" w:rsidTr="00793289">
        <w:tc>
          <w:tcPr>
            <w:tcW w:w="9917" w:type="dxa"/>
            <w:gridSpan w:val="6"/>
          </w:tcPr>
          <w:p w14:paraId="4E3C4793" w14:textId="77777777" w:rsidR="00BF67ED" w:rsidRPr="00161C36" w:rsidRDefault="00BF67ED" w:rsidP="00793289">
            <w:pPr>
              <w:contextualSpacing/>
              <w:rPr>
                <w:bCs/>
                <w:sz w:val="24"/>
                <w:szCs w:val="24"/>
              </w:rPr>
            </w:pPr>
          </w:p>
        </w:tc>
      </w:tr>
      <w:tr w:rsidR="00BF67ED" w:rsidRPr="00AA7D22" w14:paraId="02BB5DA5" w14:textId="77777777" w:rsidTr="00793289">
        <w:tc>
          <w:tcPr>
            <w:tcW w:w="9917" w:type="dxa"/>
            <w:gridSpan w:val="6"/>
          </w:tcPr>
          <w:p w14:paraId="0C118AC0" w14:textId="77777777" w:rsidR="00BF67ED" w:rsidRPr="00AA7D22" w:rsidRDefault="00BF67ED" w:rsidP="00793289">
            <w:pPr>
              <w:contextualSpacing/>
              <w:jc w:val="center"/>
              <w:rPr>
                <w:b/>
                <w:bCs/>
                <w:sz w:val="24"/>
                <w:szCs w:val="24"/>
              </w:rPr>
            </w:pPr>
          </w:p>
          <w:p w14:paraId="18049456" w14:textId="77777777" w:rsidR="00BF67ED" w:rsidRPr="00AA7D22" w:rsidRDefault="00BF67ED" w:rsidP="00793289">
            <w:pPr>
              <w:contextualSpacing/>
              <w:jc w:val="center"/>
              <w:rPr>
                <w:b/>
                <w:bCs/>
                <w:sz w:val="24"/>
                <w:szCs w:val="24"/>
              </w:rPr>
            </w:pPr>
            <w:r w:rsidRPr="00AA7D22">
              <w:rPr>
                <w:b/>
                <w:bCs/>
                <w:sz w:val="24"/>
                <w:szCs w:val="24"/>
              </w:rPr>
              <w:t>ПОДПИСИ СТОРОН:</w:t>
            </w:r>
          </w:p>
        </w:tc>
      </w:tr>
      <w:tr w:rsidR="00BF67ED" w:rsidRPr="00AA7D22" w14:paraId="60EAC114" w14:textId="77777777" w:rsidTr="00793289">
        <w:tc>
          <w:tcPr>
            <w:tcW w:w="9917" w:type="dxa"/>
            <w:gridSpan w:val="6"/>
          </w:tcPr>
          <w:p w14:paraId="69043178" w14:textId="77777777" w:rsidR="00BF67ED" w:rsidRPr="00AA7D22" w:rsidRDefault="00BF67ED" w:rsidP="00793289">
            <w:pPr>
              <w:contextualSpacing/>
              <w:rPr>
                <w:bCs/>
                <w:sz w:val="24"/>
                <w:szCs w:val="24"/>
              </w:rPr>
            </w:pPr>
          </w:p>
        </w:tc>
      </w:tr>
      <w:tr w:rsidR="00BF67ED" w:rsidRPr="00AA7D22" w14:paraId="22833F23" w14:textId="77777777" w:rsidTr="00793289">
        <w:tc>
          <w:tcPr>
            <w:tcW w:w="4961" w:type="dxa"/>
            <w:gridSpan w:val="3"/>
          </w:tcPr>
          <w:p w14:paraId="28FE101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Организатора:</w:t>
            </w:r>
          </w:p>
        </w:tc>
        <w:tc>
          <w:tcPr>
            <w:tcW w:w="4956" w:type="dxa"/>
            <w:gridSpan w:val="3"/>
          </w:tcPr>
          <w:p w14:paraId="35BCAE9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Претендента:</w:t>
            </w:r>
          </w:p>
        </w:tc>
      </w:tr>
      <w:tr w:rsidR="00BF67ED" w:rsidRPr="00AA7D22" w14:paraId="152B508A" w14:textId="77777777" w:rsidTr="00793289">
        <w:tc>
          <w:tcPr>
            <w:tcW w:w="4961" w:type="dxa"/>
            <w:gridSpan w:val="3"/>
          </w:tcPr>
          <w:p w14:paraId="2019D87D" w14:textId="77777777" w:rsidR="00BF67ED" w:rsidRPr="00AA7D22" w:rsidRDefault="00BF67ED" w:rsidP="00793289">
            <w:pPr>
              <w:contextualSpacing/>
              <w:rPr>
                <w:b/>
                <w:bCs/>
                <w:sz w:val="24"/>
                <w:szCs w:val="24"/>
              </w:rPr>
            </w:pPr>
          </w:p>
        </w:tc>
        <w:tc>
          <w:tcPr>
            <w:tcW w:w="4956" w:type="dxa"/>
            <w:gridSpan w:val="3"/>
          </w:tcPr>
          <w:p w14:paraId="1A9304C9" w14:textId="77777777" w:rsidR="00BF67ED" w:rsidRPr="00AA7D22" w:rsidRDefault="00BF67ED" w:rsidP="00793289">
            <w:pPr>
              <w:contextualSpacing/>
              <w:rPr>
                <w:b/>
                <w:bCs/>
                <w:sz w:val="24"/>
                <w:szCs w:val="24"/>
              </w:rPr>
            </w:pPr>
          </w:p>
        </w:tc>
      </w:tr>
      <w:tr w:rsidR="00BF67ED" w:rsidRPr="00C213AB" w14:paraId="57B7CF40" w14:textId="77777777" w:rsidTr="00793289">
        <w:tc>
          <w:tcPr>
            <w:tcW w:w="4961" w:type="dxa"/>
            <w:gridSpan w:val="3"/>
          </w:tcPr>
          <w:p w14:paraId="39BD767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c>
          <w:tcPr>
            <w:tcW w:w="4956" w:type="dxa"/>
            <w:gridSpan w:val="3"/>
          </w:tcPr>
          <w:p w14:paraId="347716F0"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r>
      <w:tr w:rsidR="00BF67ED" w:rsidRPr="00C213AB" w14:paraId="272BAF59" w14:textId="77777777" w:rsidTr="00793289">
        <w:tc>
          <w:tcPr>
            <w:tcW w:w="4961" w:type="dxa"/>
            <w:gridSpan w:val="3"/>
          </w:tcPr>
          <w:p w14:paraId="4196B0D4"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c>
          <w:tcPr>
            <w:tcW w:w="4956" w:type="dxa"/>
            <w:gridSpan w:val="3"/>
          </w:tcPr>
          <w:p w14:paraId="4D0A820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r>
      <w:tr w:rsidR="00BF67ED" w:rsidRPr="00C213AB" w14:paraId="28DD3065" w14:textId="77777777" w:rsidTr="00793289">
        <w:tc>
          <w:tcPr>
            <w:tcW w:w="4961" w:type="dxa"/>
            <w:gridSpan w:val="3"/>
          </w:tcPr>
          <w:p w14:paraId="51F2AA85" w14:textId="77777777" w:rsidR="00BF67ED" w:rsidRPr="00AA7D22" w:rsidRDefault="00BF67ED" w:rsidP="00793289">
            <w:pPr>
              <w:contextualSpacing/>
              <w:rPr>
                <w:b/>
                <w:bCs/>
                <w:sz w:val="24"/>
                <w:szCs w:val="24"/>
              </w:rPr>
            </w:pPr>
          </w:p>
        </w:tc>
        <w:tc>
          <w:tcPr>
            <w:tcW w:w="4956" w:type="dxa"/>
            <w:gridSpan w:val="3"/>
          </w:tcPr>
          <w:p w14:paraId="65848B34" w14:textId="77777777" w:rsidR="00BF67ED" w:rsidRPr="00AA7D22" w:rsidRDefault="00BF67ED" w:rsidP="00793289">
            <w:pPr>
              <w:contextualSpacing/>
              <w:rPr>
                <w:b/>
                <w:bCs/>
                <w:sz w:val="24"/>
                <w:szCs w:val="24"/>
              </w:rPr>
            </w:pPr>
          </w:p>
        </w:tc>
      </w:tr>
      <w:tr w:rsidR="00BF67ED" w:rsidRPr="00C213AB" w14:paraId="27EF8851" w14:textId="77777777" w:rsidTr="00793289">
        <w:tc>
          <w:tcPr>
            <w:tcW w:w="2473" w:type="dxa"/>
            <w:gridSpan w:val="2"/>
          </w:tcPr>
          <w:p w14:paraId="489658C0" w14:textId="77777777" w:rsidR="00BF67ED" w:rsidRPr="00AA7D22" w:rsidRDefault="00BF67ED" w:rsidP="00793289">
            <w:pPr>
              <w:contextualSpacing/>
              <w:rPr>
                <w:sz w:val="24"/>
                <w:szCs w:val="24"/>
              </w:rPr>
            </w:pPr>
          </w:p>
        </w:tc>
        <w:tc>
          <w:tcPr>
            <w:tcW w:w="2488" w:type="dxa"/>
          </w:tcPr>
          <w:p w14:paraId="4AD79138"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c>
          <w:tcPr>
            <w:tcW w:w="2387" w:type="dxa"/>
            <w:gridSpan w:val="2"/>
          </w:tcPr>
          <w:p w14:paraId="4AEAF885" w14:textId="77777777" w:rsidR="00BF67ED" w:rsidRPr="00AA7D22" w:rsidRDefault="00BF67ED" w:rsidP="00793289">
            <w:pPr>
              <w:contextualSpacing/>
              <w:rPr>
                <w:sz w:val="24"/>
                <w:szCs w:val="24"/>
              </w:rPr>
            </w:pPr>
          </w:p>
        </w:tc>
        <w:tc>
          <w:tcPr>
            <w:tcW w:w="2569" w:type="dxa"/>
          </w:tcPr>
          <w:p w14:paraId="334CE4BA"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r>
      <w:tr w:rsidR="00BF67ED" w:rsidRPr="00AA7D22" w14:paraId="4D2F3593" w14:textId="77777777" w:rsidTr="00793289">
        <w:tc>
          <w:tcPr>
            <w:tcW w:w="2473" w:type="dxa"/>
            <w:gridSpan w:val="2"/>
          </w:tcPr>
          <w:p w14:paraId="2B4D4F9D" w14:textId="77777777" w:rsidR="00BF67ED" w:rsidRPr="00AA7D22" w:rsidRDefault="00BF67ED" w:rsidP="00793289">
            <w:pPr>
              <w:contextualSpacing/>
              <w:rPr>
                <w:sz w:val="24"/>
                <w:szCs w:val="24"/>
              </w:rPr>
            </w:pPr>
            <w:r w:rsidRPr="00AA7D22">
              <w:rPr>
                <w:sz w:val="24"/>
                <w:szCs w:val="24"/>
              </w:rPr>
              <w:t>м.п.</w:t>
            </w:r>
          </w:p>
        </w:tc>
        <w:tc>
          <w:tcPr>
            <w:tcW w:w="2488" w:type="dxa"/>
          </w:tcPr>
          <w:p w14:paraId="4FF3F8C0" w14:textId="77777777" w:rsidR="00BF67ED" w:rsidRPr="00AA7D22" w:rsidRDefault="00BF67ED" w:rsidP="00793289">
            <w:pPr>
              <w:contextualSpacing/>
              <w:rPr>
                <w:b/>
                <w:bCs/>
                <w:sz w:val="24"/>
                <w:szCs w:val="24"/>
              </w:rPr>
            </w:pPr>
          </w:p>
        </w:tc>
        <w:tc>
          <w:tcPr>
            <w:tcW w:w="2387" w:type="dxa"/>
            <w:gridSpan w:val="2"/>
          </w:tcPr>
          <w:p w14:paraId="5D9AB8DC" w14:textId="07042EAA" w:rsidR="00BF67ED" w:rsidRPr="00AA7D22" w:rsidRDefault="00BF67ED" w:rsidP="00793289">
            <w:pPr>
              <w:contextualSpacing/>
              <w:rPr>
                <w:sz w:val="24"/>
                <w:szCs w:val="24"/>
              </w:rPr>
            </w:pPr>
            <w:r w:rsidRPr="00AA7D22">
              <w:rPr>
                <w:sz w:val="24"/>
                <w:szCs w:val="24"/>
              </w:rPr>
              <w:t>м.п.</w:t>
            </w:r>
            <w:r w:rsidR="004668BF">
              <w:rPr>
                <w:sz w:val="24"/>
                <w:szCs w:val="24"/>
              </w:rPr>
              <w:t>»</w:t>
            </w:r>
          </w:p>
        </w:tc>
        <w:tc>
          <w:tcPr>
            <w:tcW w:w="2569" w:type="dxa"/>
          </w:tcPr>
          <w:p w14:paraId="13B2CB55" w14:textId="77777777" w:rsidR="00BF67ED" w:rsidRPr="00AA7D22" w:rsidRDefault="00BF67ED" w:rsidP="00793289">
            <w:pPr>
              <w:contextualSpacing/>
              <w:rPr>
                <w:b/>
                <w:bCs/>
                <w:sz w:val="24"/>
                <w:szCs w:val="24"/>
              </w:rPr>
            </w:pPr>
          </w:p>
        </w:tc>
      </w:tr>
    </w:tbl>
    <w:p w14:paraId="05F29AE0" w14:textId="40C3E2F4" w:rsidR="00B77059" w:rsidRPr="003F1B47" w:rsidRDefault="00B77059" w:rsidP="00020C43">
      <w:pPr>
        <w:spacing w:after="0"/>
        <w:jc w:val="both"/>
      </w:pPr>
    </w:p>
    <w:sectPr w:rsidR="00B77059" w:rsidRPr="003F1B47" w:rsidSect="00120D11">
      <w:headerReference w:type="even" r:id="rId12"/>
      <w:footerReference w:type="default" r:id="rId13"/>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36E2A" w14:textId="77777777" w:rsidR="00075E94" w:rsidRDefault="00075E94" w:rsidP="00404427">
      <w:pPr>
        <w:spacing w:after="0" w:line="240" w:lineRule="auto"/>
      </w:pPr>
      <w:r>
        <w:separator/>
      </w:r>
    </w:p>
  </w:endnote>
  <w:endnote w:type="continuationSeparator" w:id="0">
    <w:p w14:paraId="27EE74BF" w14:textId="77777777" w:rsidR="00075E94" w:rsidRDefault="00075E94"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30964"/>
      <w:docPartObj>
        <w:docPartGallery w:val="Page Numbers (Bottom of Page)"/>
        <w:docPartUnique/>
      </w:docPartObj>
    </w:sdtPr>
    <w:sdtEndPr>
      <w:rPr>
        <w:sz w:val="22"/>
        <w:szCs w:val="22"/>
      </w:rPr>
    </w:sdtEndPr>
    <w:sdtContent>
      <w:p w14:paraId="5C119578" w14:textId="781439A0" w:rsidR="00CD2DC8" w:rsidRPr="00CD2DC8" w:rsidRDefault="00CD2DC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0C5E81E3" w14:textId="77777777" w:rsidR="00C30BA8" w:rsidRDefault="00C30BA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5300"/>
      <w:docPartObj>
        <w:docPartGallery w:val="Page Numbers (Bottom of Page)"/>
        <w:docPartUnique/>
      </w:docPartObj>
    </w:sdtPr>
    <w:sdtEndPr>
      <w:rPr>
        <w:sz w:val="22"/>
        <w:szCs w:val="22"/>
      </w:rPr>
    </w:sdtEndPr>
    <w:sdtContent>
      <w:p w14:paraId="5A1C76AA" w14:textId="761209AA" w:rsidR="00C30BA8" w:rsidRPr="00CD2DC8" w:rsidRDefault="00C30BA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C5803" w14:textId="77777777" w:rsidR="00075E94" w:rsidRDefault="00075E94" w:rsidP="00404427">
      <w:pPr>
        <w:spacing w:after="0" w:line="240" w:lineRule="auto"/>
      </w:pPr>
      <w:r>
        <w:separator/>
      </w:r>
    </w:p>
  </w:footnote>
  <w:footnote w:type="continuationSeparator" w:id="0">
    <w:p w14:paraId="794FBE19" w14:textId="77777777" w:rsidR="00075E94" w:rsidRDefault="00075E94"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560413F"/>
    <w:multiLevelType w:val="multilevel"/>
    <w:tmpl w:val="B89CAE9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5C3158"/>
    <w:multiLevelType w:val="multilevel"/>
    <w:tmpl w:val="60E474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DD35FE"/>
    <w:multiLevelType w:val="hybridMultilevel"/>
    <w:tmpl w:val="62B639B4"/>
    <w:lvl w:ilvl="0" w:tplc="4978DEC8">
      <w:numFmt w:val="bullet"/>
      <w:lvlText w:val="-"/>
      <w:lvlJc w:val="left"/>
      <w:pPr>
        <w:ind w:left="720" w:hanging="360"/>
      </w:pPr>
      <w:rPr>
        <w:rFonts w:ascii="Times New Roman" w:eastAsia="Proxima Nova ExCn R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3"/>
  </w:num>
  <w:num w:numId="10">
    <w:abstractNumId w:val="2"/>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43"/>
    <w:rsid w:val="00020C59"/>
    <w:rsid w:val="00027162"/>
    <w:rsid w:val="00030212"/>
    <w:rsid w:val="0003119E"/>
    <w:rsid w:val="0003141F"/>
    <w:rsid w:val="00036E85"/>
    <w:rsid w:val="00040025"/>
    <w:rsid w:val="00040630"/>
    <w:rsid w:val="000501C5"/>
    <w:rsid w:val="00061110"/>
    <w:rsid w:val="00061630"/>
    <w:rsid w:val="0006421C"/>
    <w:rsid w:val="000755B2"/>
    <w:rsid w:val="00075E94"/>
    <w:rsid w:val="00083137"/>
    <w:rsid w:val="00083E42"/>
    <w:rsid w:val="000867F6"/>
    <w:rsid w:val="00087A25"/>
    <w:rsid w:val="00093574"/>
    <w:rsid w:val="000947AB"/>
    <w:rsid w:val="000A4B4D"/>
    <w:rsid w:val="000A651F"/>
    <w:rsid w:val="000B1720"/>
    <w:rsid w:val="000B2C13"/>
    <w:rsid w:val="000C5677"/>
    <w:rsid w:val="000D3DFC"/>
    <w:rsid w:val="000D72A9"/>
    <w:rsid w:val="000E47E8"/>
    <w:rsid w:val="000E543C"/>
    <w:rsid w:val="000F1916"/>
    <w:rsid w:val="000F1CF0"/>
    <w:rsid w:val="001006BA"/>
    <w:rsid w:val="0010549B"/>
    <w:rsid w:val="00107943"/>
    <w:rsid w:val="00111DE2"/>
    <w:rsid w:val="001132D0"/>
    <w:rsid w:val="00120D11"/>
    <w:rsid w:val="00121E9C"/>
    <w:rsid w:val="00122E80"/>
    <w:rsid w:val="001261C7"/>
    <w:rsid w:val="00134621"/>
    <w:rsid w:val="00137E4F"/>
    <w:rsid w:val="00141330"/>
    <w:rsid w:val="001432C1"/>
    <w:rsid w:val="001433C8"/>
    <w:rsid w:val="00146812"/>
    <w:rsid w:val="0014791D"/>
    <w:rsid w:val="00147F82"/>
    <w:rsid w:val="00151CD2"/>
    <w:rsid w:val="00154C18"/>
    <w:rsid w:val="001553DC"/>
    <w:rsid w:val="0015636F"/>
    <w:rsid w:val="0016013A"/>
    <w:rsid w:val="001604C5"/>
    <w:rsid w:val="0016538D"/>
    <w:rsid w:val="0017500D"/>
    <w:rsid w:val="00177B82"/>
    <w:rsid w:val="001801F0"/>
    <w:rsid w:val="00180A6C"/>
    <w:rsid w:val="00194714"/>
    <w:rsid w:val="00195115"/>
    <w:rsid w:val="001A1450"/>
    <w:rsid w:val="001A1637"/>
    <w:rsid w:val="001A2897"/>
    <w:rsid w:val="001A5A36"/>
    <w:rsid w:val="001B2227"/>
    <w:rsid w:val="001B4FC3"/>
    <w:rsid w:val="001B516D"/>
    <w:rsid w:val="001C24A8"/>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220B"/>
    <w:rsid w:val="0022333F"/>
    <w:rsid w:val="002259C0"/>
    <w:rsid w:val="00227F50"/>
    <w:rsid w:val="0023259D"/>
    <w:rsid w:val="0023433C"/>
    <w:rsid w:val="00237321"/>
    <w:rsid w:val="00240438"/>
    <w:rsid w:val="00241CFC"/>
    <w:rsid w:val="00241FEF"/>
    <w:rsid w:val="0024340E"/>
    <w:rsid w:val="00247A7A"/>
    <w:rsid w:val="00251160"/>
    <w:rsid w:val="00253E45"/>
    <w:rsid w:val="002566E8"/>
    <w:rsid w:val="002646B4"/>
    <w:rsid w:val="00272720"/>
    <w:rsid w:val="002741CA"/>
    <w:rsid w:val="002744DD"/>
    <w:rsid w:val="00274B59"/>
    <w:rsid w:val="00275E84"/>
    <w:rsid w:val="00275FBB"/>
    <w:rsid w:val="00276E3F"/>
    <w:rsid w:val="00277943"/>
    <w:rsid w:val="00277ADA"/>
    <w:rsid w:val="00285565"/>
    <w:rsid w:val="00293320"/>
    <w:rsid w:val="00293FD6"/>
    <w:rsid w:val="002A247D"/>
    <w:rsid w:val="002A2864"/>
    <w:rsid w:val="002A32AA"/>
    <w:rsid w:val="002A42B9"/>
    <w:rsid w:val="002A5403"/>
    <w:rsid w:val="002A60CE"/>
    <w:rsid w:val="002B72BB"/>
    <w:rsid w:val="002B7547"/>
    <w:rsid w:val="002C0AB7"/>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0B0"/>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4F17"/>
    <w:rsid w:val="003B107E"/>
    <w:rsid w:val="003B2EC4"/>
    <w:rsid w:val="003C06C3"/>
    <w:rsid w:val="003C3B7D"/>
    <w:rsid w:val="003C5F73"/>
    <w:rsid w:val="003C6979"/>
    <w:rsid w:val="003C73E7"/>
    <w:rsid w:val="003D04F0"/>
    <w:rsid w:val="003D096F"/>
    <w:rsid w:val="003D2416"/>
    <w:rsid w:val="003D3404"/>
    <w:rsid w:val="003E19CE"/>
    <w:rsid w:val="003E1FB1"/>
    <w:rsid w:val="003E6C9E"/>
    <w:rsid w:val="003F1B47"/>
    <w:rsid w:val="003F29FD"/>
    <w:rsid w:val="003F5EC4"/>
    <w:rsid w:val="003F7140"/>
    <w:rsid w:val="004032E2"/>
    <w:rsid w:val="00404427"/>
    <w:rsid w:val="004105B1"/>
    <w:rsid w:val="00416A94"/>
    <w:rsid w:val="0041786F"/>
    <w:rsid w:val="0042633E"/>
    <w:rsid w:val="004352D6"/>
    <w:rsid w:val="004355D7"/>
    <w:rsid w:val="0044666C"/>
    <w:rsid w:val="00446CB1"/>
    <w:rsid w:val="004473EE"/>
    <w:rsid w:val="004500E0"/>
    <w:rsid w:val="004544F2"/>
    <w:rsid w:val="00455278"/>
    <w:rsid w:val="0045614A"/>
    <w:rsid w:val="00460039"/>
    <w:rsid w:val="00460536"/>
    <w:rsid w:val="004624C2"/>
    <w:rsid w:val="004634B6"/>
    <w:rsid w:val="00465D20"/>
    <w:rsid w:val="004668BF"/>
    <w:rsid w:val="00466DD5"/>
    <w:rsid w:val="00467DCF"/>
    <w:rsid w:val="00467ED1"/>
    <w:rsid w:val="00472DED"/>
    <w:rsid w:val="004A0568"/>
    <w:rsid w:val="004A1E5D"/>
    <w:rsid w:val="004A229D"/>
    <w:rsid w:val="004A4020"/>
    <w:rsid w:val="004A58FB"/>
    <w:rsid w:val="004B11F6"/>
    <w:rsid w:val="004B2C55"/>
    <w:rsid w:val="004B62EC"/>
    <w:rsid w:val="004B7516"/>
    <w:rsid w:val="004C0069"/>
    <w:rsid w:val="004C1856"/>
    <w:rsid w:val="004C5FE8"/>
    <w:rsid w:val="004D0889"/>
    <w:rsid w:val="004D3A66"/>
    <w:rsid w:val="004E1A00"/>
    <w:rsid w:val="004E3D22"/>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2907"/>
    <w:rsid w:val="005436DA"/>
    <w:rsid w:val="0055098F"/>
    <w:rsid w:val="005534EB"/>
    <w:rsid w:val="0056097E"/>
    <w:rsid w:val="005623A8"/>
    <w:rsid w:val="00562D70"/>
    <w:rsid w:val="00563F86"/>
    <w:rsid w:val="00566125"/>
    <w:rsid w:val="0057039D"/>
    <w:rsid w:val="00573A1D"/>
    <w:rsid w:val="00573A3F"/>
    <w:rsid w:val="00575A1C"/>
    <w:rsid w:val="00576177"/>
    <w:rsid w:val="00576E65"/>
    <w:rsid w:val="00577951"/>
    <w:rsid w:val="00582E63"/>
    <w:rsid w:val="00584697"/>
    <w:rsid w:val="00592C6E"/>
    <w:rsid w:val="005939B9"/>
    <w:rsid w:val="00596197"/>
    <w:rsid w:val="005A1627"/>
    <w:rsid w:val="005A2FAA"/>
    <w:rsid w:val="005A4586"/>
    <w:rsid w:val="005A7AA6"/>
    <w:rsid w:val="005B056D"/>
    <w:rsid w:val="005B2C3E"/>
    <w:rsid w:val="005B4FE3"/>
    <w:rsid w:val="005B7ADB"/>
    <w:rsid w:val="005C1B59"/>
    <w:rsid w:val="005C1BFF"/>
    <w:rsid w:val="005C48F4"/>
    <w:rsid w:val="005C4FFF"/>
    <w:rsid w:val="005D25BC"/>
    <w:rsid w:val="005D72F7"/>
    <w:rsid w:val="005D777A"/>
    <w:rsid w:val="005E0972"/>
    <w:rsid w:val="005E519C"/>
    <w:rsid w:val="005E5422"/>
    <w:rsid w:val="005F2B3A"/>
    <w:rsid w:val="005F2E24"/>
    <w:rsid w:val="006016A8"/>
    <w:rsid w:val="006023D9"/>
    <w:rsid w:val="006041E1"/>
    <w:rsid w:val="0060521D"/>
    <w:rsid w:val="0060789C"/>
    <w:rsid w:val="00611A9D"/>
    <w:rsid w:val="00613112"/>
    <w:rsid w:val="00621B17"/>
    <w:rsid w:val="006221F3"/>
    <w:rsid w:val="0062325A"/>
    <w:rsid w:val="00623D7A"/>
    <w:rsid w:val="006317B8"/>
    <w:rsid w:val="00636C0A"/>
    <w:rsid w:val="00640C42"/>
    <w:rsid w:val="00645F85"/>
    <w:rsid w:val="00650DF9"/>
    <w:rsid w:val="006510BB"/>
    <w:rsid w:val="00653252"/>
    <w:rsid w:val="00654DA2"/>
    <w:rsid w:val="00656F64"/>
    <w:rsid w:val="00657193"/>
    <w:rsid w:val="00657394"/>
    <w:rsid w:val="00665CFA"/>
    <w:rsid w:val="00665D7B"/>
    <w:rsid w:val="0066769B"/>
    <w:rsid w:val="00672FC0"/>
    <w:rsid w:val="00673ED5"/>
    <w:rsid w:val="00683637"/>
    <w:rsid w:val="006872D4"/>
    <w:rsid w:val="0069041A"/>
    <w:rsid w:val="0069633C"/>
    <w:rsid w:val="006A0895"/>
    <w:rsid w:val="006A1834"/>
    <w:rsid w:val="006A6C22"/>
    <w:rsid w:val="006A74E1"/>
    <w:rsid w:val="006B0A75"/>
    <w:rsid w:val="006B0AB1"/>
    <w:rsid w:val="006B2454"/>
    <w:rsid w:val="006B4C23"/>
    <w:rsid w:val="006B5534"/>
    <w:rsid w:val="006B6C71"/>
    <w:rsid w:val="006C42C4"/>
    <w:rsid w:val="006C4A13"/>
    <w:rsid w:val="006C4C63"/>
    <w:rsid w:val="006C5E7C"/>
    <w:rsid w:val="006D3818"/>
    <w:rsid w:val="006D4871"/>
    <w:rsid w:val="006D5114"/>
    <w:rsid w:val="006D7236"/>
    <w:rsid w:val="006D72BC"/>
    <w:rsid w:val="006E6691"/>
    <w:rsid w:val="006F2470"/>
    <w:rsid w:val="006F6DF3"/>
    <w:rsid w:val="0070068E"/>
    <w:rsid w:val="00712E03"/>
    <w:rsid w:val="00722AA2"/>
    <w:rsid w:val="00724D16"/>
    <w:rsid w:val="007278D8"/>
    <w:rsid w:val="00733A90"/>
    <w:rsid w:val="0073625E"/>
    <w:rsid w:val="007407A4"/>
    <w:rsid w:val="00740BFE"/>
    <w:rsid w:val="00741950"/>
    <w:rsid w:val="007467D2"/>
    <w:rsid w:val="00751092"/>
    <w:rsid w:val="007520A9"/>
    <w:rsid w:val="00753695"/>
    <w:rsid w:val="00754732"/>
    <w:rsid w:val="00762B87"/>
    <w:rsid w:val="007643F4"/>
    <w:rsid w:val="0077194D"/>
    <w:rsid w:val="007765B1"/>
    <w:rsid w:val="00783676"/>
    <w:rsid w:val="007903CE"/>
    <w:rsid w:val="0079260C"/>
    <w:rsid w:val="007A181B"/>
    <w:rsid w:val="007B2F35"/>
    <w:rsid w:val="007B7685"/>
    <w:rsid w:val="007C0C4D"/>
    <w:rsid w:val="007C5F1D"/>
    <w:rsid w:val="007C7CD8"/>
    <w:rsid w:val="007D4314"/>
    <w:rsid w:val="007D45D7"/>
    <w:rsid w:val="007D6F1D"/>
    <w:rsid w:val="007E0430"/>
    <w:rsid w:val="007E215A"/>
    <w:rsid w:val="007E2D66"/>
    <w:rsid w:val="007E305B"/>
    <w:rsid w:val="007E3AA6"/>
    <w:rsid w:val="007E4E5C"/>
    <w:rsid w:val="007E4F74"/>
    <w:rsid w:val="007E5E25"/>
    <w:rsid w:val="007E6524"/>
    <w:rsid w:val="007F09AF"/>
    <w:rsid w:val="007F3A8E"/>
    <w:rsid w:val="00801C91"/>
    <w:rsid w:val="00804405"/>
    <w:rsid w:val="0080572A"/>
    <w:rsid w:val="00806F01"/>
    <w:rsid w:val="00811D24"/>
    <w:rsid w:val="008138D7"/>
    <w:rsid w:val="008138DE"/>
    <w:rsid w:val="00817761"/>
    <w:rsid w:val="00817F34"/>
    <w:rsid w:val="008239F5"/>
    <w:rsid w:val="00823CC0"/>
    <w:rsid w:val="00830476"/>
    <w:rsid w:val="00836334"/>
    <w:rsid w:val="0083675E"/>
    <w:rsid w:val="0084398A"/>
    <w:rsid w:val="008446FC"/>
    <w:rsid w:val="0084680F"/>
    <w:rsid w:val="00851AB9"/>
    <w:rsid w:val="00854AC2"/>
    <w:rsid w:val="00857772"/>
    <w:rsid w:val="00857FE7"/>
    <w:rsid w:val="00861777"/>
    <w:rsid w:val="008635D7"/>
    <w:rsid w:val="00863787"/>
    <w:rsid w:val="00864AC8"/>
    <w:rsid w:val="00865C6B"/>
    <w:rsid w:val="00867B3D"/>
    <w:rsid w:val="008708B0"/>
    <w:rsid w:val="0087124C"/>
    <w:rsid w:val="0087271F"/>
    <w:rsid w:val="00877FD4"/>
    <w:rsid w:val="008830CD"/>
    <w:rsid w:val="0088594D"/>
    <w:rsid w:val="008918C9"/>
    <w:rsid w:val="00895DF9"/>
    <w:rsid w:val="00896CA6"/>
    <w:rsid w:val="0089710A"/>
    <w:rsid w:val="008973FC"/>
    <w:rsid w:val="008A0EEB"/>
    <w:rsid w:val="008A1330"/>
    <w:rsid w:val="008A4E6E"/>
    <w:rsid w:val="008B40A5"/>
    <w:rsid w:val="008B4E5D"/>
    <w:rsid w:val="008B55F9"/>
    <w:rsid w:val="008D2BB2"/>
    <w:rsid w:val="008D6484"/>
    <w:rsid w:val="008E1DD1"/>
    <w:rsid w:val="008E6BF1"/>
    <w:rsid w:val="008F2D9E"/>
    <w:rsid w:val="008F42DF"/>
    <w:rsid w:val="008F489D"/>
    <w:rsid w:val="008F54F7"/>
    <w:rsid w:val="008F6B9D"/>
    <w:rsid w:val="008F7A04"/>
    <w:rsid w:val="00900427"/>
    <w:rsid w:val="00901EC1"/>
    <w:rsid w:val="00903E24"/>
    <w:rsid w:val="009133F2"/>
    <w:rsid w:val="009153DB"/>
    <w:rsid w:val="00915AE2"/>
    <w:rsid w:val="00924B0F"/>
    <w:rsid w:val="00927714"/>
    <w:rsid w:val="00931FE1"/>
    <w:rsid w:val="00932E1A"/>
    <w:rsid w:val="00935010"/>
    <w:rsid w:val="00936558"/>
    <w:rsid w:val="00940FEC"/>
    <w:rsid w:val="009443F7"/>
    <w:rsid w:val="00945B7B"/>
    <w:rsid w:val="00946022"/>
    <w:rsid w:val="0094634D"/>
    <w:rsid w:val="00946CCC"/>
    <w:rsid w:val="00946DB2"/>
    <w:rsid w:val="00950ADE"/>
    <w:rsid w:val="00952028"/>
    <w:rsid w:val="009557F6"/>
    <w:rsid w:val="00962E8D"/>
    <w:rsid w:val="00963CDA"/>
    <w:rsid w:val="0096583A"/>
    <w:rsid w:val="00970A88"/>
    <w:rsid w:val="00970B08"/>
    <w:rsid w:val="00975FC5"/>
    <w:rsid w:val="0097796F"/>
    <w:rsid w:val="009804F2"/>
    <w:rsid w:val="00981D93"/>
    <w:rsid w:val="00984551"/>
    <w:rsid w:val="0098549B"/>
    <w:rsid w:val="00986108"/>
    <w:rsid w:val="009875E0"/>
    <w:rsid w:val="0098782E"/>
    <w:rsid w:val="009979F5"/>
    <w:rsid w:val="009A1E1D"/>
    <w:rsid w:val="009A1FB1"/>
    <w:rsid w:val="009A4E4F"/>
    <w:rsid w:val="009A4F45"/>
    <w:rsid w:val="009A785B"/>
    <w:rsid w:val="009B6327"/>
    <w:rsid w:val="009C0501"/>
    <w:rsid w:val="009C1327"/>
    <w:rsid w:val="009C15CB"/>
    <w:rsid w:val="009C44F9"/>
    <w:rsid w:val="009D140E"/>
    <w:rsid w:val="009D1A83"/>
    <w:rsid w:val="009D2006"/>
    <w:rsid w:val="009D3DCF"/>
    <w:rsid w:val="009D75F3"/>
    <w:rsid w:val="009D7A3E"/>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41EFF"/>
    <w:rsid w:val="00A63A6A"/>
    <w:rsid w:val="00A6424D"/>
    <w:rsid w:val="00A65480"/>
    <w:rsid w:val="00A66E47"/>
    <w:rsid w:val="00A7124E"/>
    <w:rsid w:val="00A732A7"/>
    <w:rsid w:val="00A73968"/>
    <w:rsid w:val="00A8146C"/>
    <w:rsid w:val="00A817A9"/>
    <w:rsid w:val="00A837E5"/>
    <w:rsid w:val="00A848AC"/>
    <w:rsid w:val="00A84DA5"/>
    <w:rsid w:val="00A84DAC"/>
    <w:rsid w:val="00A85FA5"/>
    <w:rsid w:val="00A8625D"/>
    <w:rsid w:val="00A8679A"/>
    <w:rsid w:val="00A9164B"/>
    <w:rsid w:val="00A93BAE"/>
    <w:rsid w:val="00A93D00"/>
    <w:rsid w:val="00A9417B"/>
    <w:rsid w:val="00A94647"/>
    <w:rsid w:val="00A96D7F"/>
    <w:rsid w:val="00AA1D5E"/>
    <w:rsid w:val="00AA2189"/>
    <w:rsid w:val="00AA62AC"/>
    <w:rsid w:val="00AA737D"/>
    <w:rsid w:val="00AB3F52"/>
    <w:rsid w:val="00AB7660"/>
    <w:rsid w:val="00AC286C"/>
    <w:rsid w:val="00AC33A7"/>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67ED"/>
    <w:rsid w:val="00BF7D31"/>
    <w:rsid w:val="00C01122"/>
    <w:rsid w:val="00C03DB7"/>
    <w:rsid w:val="00C1206D"/>
    <w:rsid w:val="00C14396"/>
    <w:rsid w:val="00C16A6C"/>
    <w:rsid w:val="00C30BA8"/>
    <w:rsid w:val="00C313B8"/>
    <w:rsid w:val="00C320D3"/>
    <w:rsid w:val="00C350A6"/>
    <w:rsid w:val="00C4149D"/>
    <w:rsid w:val="00C4173E"/>
    <w:rsid w:val="00C44977"/>
    <w:rsid w:val="00C44DC6"/>
    <w:rsid w:val="00C467E2"/>
    <w:rsid w:val="00C503B5"/>
    <w:rsid w:val="00C51B5B"/>
    <w:rsid w:val="00C51F8A"/>
    <w:rsid w:val="00C543A9"/>
    <w:rsid w:val="00C55DA8"/>
    <w:rsid w:val="00C609A8"/>
    <w:rsid w:val="00C60E19"/>
    <w:rsid w:val="00C70A0F"/>
    <w:rsid w:val="00C7122D"/>
    <w:rsid w:val="00C744DD"/>
    <w:rsid w:val="00C8458D"/>
    <w:rsid w:val="00CA0EB8"/>
    <w:rsid w:val="00CA6D0C"/>
    <w:rsid w:val="00CB70E3"/>
    <w:rsid w:val="00CB7B26"/>
    <w:rsid w:val="00CC2108"/>
    <w:rsid w:val="00CC7BC3"/>
    <w:rsid w:val="00CD175A"/>
    <w:rsid w:val="00CD2DC8"/>
    <w:rsid w:val="00CD65B2"/>
    <w:rsid w:val="00CD6ED9"/>
    <w:rsid w:val="00CE18C7"/>
    <w:rsid w:val="00CE677E"/>
    <w:rsid w:val="00CF22FF"/>
    <w:rsid w:val="00CF26B1"/>
    <w:rsid w:val="00CF5B9A"/>
    <w:rsid w:val="00D00157"/>
    <w:rsid w:val="00D0197C"/>
    <w:rsid w:val="00D027AA"/>
    <w:rsid w:val="00D02DB1"/>
    <w:rsid w:val="00D12437"/>
    <w:rsid w:val="00D12FE5"/>
    <w:rsid w:val="00D1361E"/>
    <w:rsid w:val="00D1545D"/>
    <w:rsid w:val="00D172EB"/>
    <w:rsid w:val="00D22238"/>
    <w:rsid w:val="00D2253A"/>
    <w:rsid w:val="00D23B13"/>
    <w:rsid w:val="00D3112B"/>
    <w:rsid w:val="00D35424"/>
    <w:rsid w:val="00D35463"/>
    <w:rsid w:val="00D35977"/>
    <w:rsid w:val="00D368EE"/>
    <w:rsid w:val="00D37FD7"/>
    <w:rsid w:val="00D411B4"/>
    <w:rsid w:val="00D454D4"/>
    <w:rsid w:val="00D4640D"/>
    <w:rsid w:val="00D46966"/>
    <w:rsid w:val="00D47DC1"/>
    <w:rsid w:val="00D55A8F"/>
    <w:rsid w:val="00D569BA"/>
    <w:rsid w:val="00D60451"/>
    <w:rsid w:val="00D6753E"/>
    <w:rsid w:val="00D710B5"/>
    <w:rsid w:val="00D71546"/>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3D85"/>
    <w:rsid w:val="00DC47C7"/>
    <w:rsid w:val="00DC683B"/>
    <w:rsid w:val="00DD2933"/>
    <w:rsid w:val="00DD2F7A"/>
    <w:rsid w:val="00DD304C"/>
    <w:rsid w:val="00DE25C4"/>
    <w:rsid w:val="00DE27CE"/>
    <w:rsid w:val="00DE3FAE"/>
    <w:rsid w:val="00DF3837"/>
    <w:rsid w:val="00DF3E9A"/>
    <w:rsid w:val="00DF742D"/>
    <w:rsid w:val="00E015D2"/>
    <w:rsid w:val="00E016C6"/>
    <w:rsid w:val="00E03D46"/>
    <w:rsid w:val="00E06F3C"/>
    <w:rsid w:val="00E10C1D"/>
    <w:rsid w:val="00E11093"/>
    <w:rsid w:val="00E11B59"/>
    <w:rsid w:val="00E12428"/>
    <w:rsid w:val="00E12AD3"/>
    <w:rsid w:val="00E1520B"/>
    <w:rsid w:val="00E25756"/>
    <w:rsid w:val="00E2718D"/>
    <w:rsid w:val="00E31ED7"/>
    <w:rsid w:val="00E3715C"/>
    <w:rsid w:val="00E430D0"/>
    <w:rsid w:val="00E47AA8"/>
    <w:rsid w:val="00E552DA"/>
    <w:rsid w:val="00E607EF"/>
    <w:rsid w:val="00E6286E"/>
    <w:rsid w:val="00E652A5"/>
    <w:rsid w:val="00E667DC"/>
    <w:rsid w:val="00E77471"/>
    <w:rsid w:val="00E8088B"/>
    <w:rsid w:val="00E8689E"/>
    <w:rsid w:val="00E86FC8"/>
    <w:rsid w:val="00E87DB1"/>
    <w:rsid w:val="00E9263C"/>
    <w:rsid w:val="00E9770B"/>
    <w:rsid w:val="00EA025F"/>
    <w:rsid w:val="00EA2CA6"/>
    <w:rsid w:val="00EA7E99"/>
    <w:rsid w:val="00EB0FE5"/>
    <w:rsid w:val="00EB4165"/>
    <w:rsid w:val="00EB5600"/>
    <w:rsid w:val="00EB7A2D"/>
    <w:rsid w:val="00EC20C9"/>
    <w:rsid w:val="00ED11C8"/>
    <w:rsid w:val="00ED28CD"/>
    <w:rsid w:val="00ED4115"/>
    <w:rsid w:val="00ED5222"/>
    <w:rsid w:val="00ED67EC"/>
    <w:rsid w:val="00EE4775"/>
    <w:rsid w:val="00EE4D44"/>
    <w:rsid w:val="00EF1F33"/>
    <w:rsid w:val="00EF2E00"/>
    <w:rsid w:val="00EF2EC8"/>
    <w:rsid w:val="00EF731F"/>
    <w:rsid w:val="00F01F6E"/>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3D01"/>
    <w:rsid w:val="00F474B6"/>
    <w:rsid w:val="00F51677"/>
    <w:rsid w:val="00F542C7"/>
    <w:rsid w:val="00F64B27"/>
    <w:rsid w:val="00F65ACC"/>
    <w:rsid w:val="00F67C72"/>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11F3"/>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D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301612356">
      <w:bodyDiv w:val="1"/>
      <w:marLeft w:val="0"/>
      <w:marRight w:val="0"/>
      <w:marTop w:val="0"/>
      <w:marBottom w:val="0"/>
      <w:divBdr>
        <w:top w:val="none" w:sz="0" w:space="0" w:color="auto"/>
        <w:left w:val="none" w:sz="0" w:space="0" w:color="auto"/>
        <w:bottom w:val="none" w:sz="0" w:space="0" w:color="auto"/>
        <w:right w:val="none" w:sz="0" w:space="0" w:color="auto"/>
      </w:divBdr>
    </w:div>
    <w:div w:id="1674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B7CA-F8B3-4476-A8A2-61DE1B21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2800</Words>
  <Characters>15962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2</cp:revision>
  <cp:lastPrinted>2020-09-01T09:23:00Z</cp:lastPrinted>
  <dcterms:created xsi:type="dcterms:W3CDTF">2025-10-06T13:26:00Z</dcterms:created>
  <dcterms:modified xsi:type="dcterms:W3CDTF">2025-10-06T13:26:00Z</dcterms:modified>
</cp:coreProperties>
</file>