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D2016"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bookmarkStart w:id="0" w:name="_GoBack"/>
      <w:bookmarkEnd w:id="0"/>
      <w:r w:rsidRPr="00974552">
        <w:rPr>
          <w:rFonts w:ascii="Times New Roman" w:eastAsia="Proxima Nova ExCn Rg" w:hAnsi="Times New Roman" w:cs="Times New Roman"/>
          <w:b/>
          <w:sz w:val="24"/>
          <w:szCs w:val="24"/>
        </w:rPr>
        <w:t>«УТВЕРЖДАЮ»</w:t>
      </w:r>
    </w:p>
    <w:p w14:paraId="32B4DBDC"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___________________________</w:t>
      </w:r>
    </w:p>
    <w:p w14:paraId="5F636807"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АО «5 арсенал»</w:t>
      </w:r>
    </w:p>
    <w:p w14:paraId="039ABDF9"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_________________ __________</w:t>
      </w:r>
    </w:p>
    <w:p w14:paraId="62769C5F"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м.п.</w:t>
      </w:r>
    </w:p>
    <w:p w14:paraId="7B59DB13"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41365DB1" w14:textId="6C959ED9"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 ____________ 202</w:t>
      </w:r>
      <w:r w:rsidR="00F75D23">
        <w:rPr>
          <w:rFonts w:ascii="Times New Roman" w:eastAsia="Proxima Nova ExCn Rg" w:hAnsi="Times New Roman" w:cs="Times New Roman"/>
          <w:b/>
          <w:sz w:val="24"/>
          <w:szCs w:val="24"/>
        </w:rPr>
        <w:t>6</w:t>
      </w:r>
      <w:r w:rsidRPr="00974552">
        <w:rPr>
          <w:rFonts w:ascii="Times New Roman" w:eastAsia="Proxima Nova ExCn Rg" w:hAnsi="Times New Roman" w:cs="Times New Roman"/>
          <w:b/>
          <w:sz w:val="24"/>
          <w:szCs w:val="24"/>
        </w:rPr>
        <w:t> г.</w:t>
      </w:r>
    </w:p>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03435B7B" w:rsidR="00FA11F5" w:rsidRPr="00AC33A7" w:rsidRDefault="00C4149D" w:rsidP="00AC33A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0D212433" w14:textId="15AF8668" w:rsidR="00673DA8" w:rsidRPr="00673DA8" w:rsidRDefault="00C4149D" w:rsidP="00673DA8">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bookmarkStart w:id="1" w:name="_Hlk210916288"/>
      <w:r w:rsidR="00673DA8" w:rsidRPr="00673DA8">
        <w:rPr>
          <w:rFonts w:ascii="Times New Roman" w:eastAsia="Times New Roman" w:hAnsi="Times New Roman" w:cs="Times New Roman"/>
          <w:b/>
          <w:color w:val="000000"/>
          <w:sz w:val="24"/>
          <w:szCs w:val="24"/>
          <w:lang w:eastAsia="ru-RU"/>
        </w:rPr>
        <w:t>по продаже посредством публичного предложения в электронной форме</w:t>
      </w:r>
      <w:r w:rsidR="00673DA8">
        <w:rPr>
          <w:rFonts w:ascii="Times New Roman" w:eastAsia="Times New Roman" w:hAnsi="Times New Roman" w:cs="Times New Roman"/>
          <w:b/>
          <w:color w:val="000000"/>
          <w:sz w:val="24"/>
          <w:szCs w:val="24"/>
          <w:lang w:eastAsia="ru-RU"/>
        </w:rPr>
        <w:t xml:space="preserve"> </w:t>
      </w:r>
      <w:r w:rsidR="00673DA8" w:rsidRPr="00673DA8">
        <w:rPr>
          <w:rFonts w:ascii="Times New Roman" w:eastAsia="Times New Roman" w:hAnsi="Times New Roman" w:cs="Times New Roman"/>
          <w:b/>
          <w:color w:val="000000"/>
          <w:sz w:val="24"/>
          <w:szCs w:val="24"/>
          <w:lang w:eastAsia="ru-RU"/>
        </w:rPr>
        <w:t>недвижимого имущества, находящегося в собственности</w:t>
      </w:r>
    </w:p>
    <w:p w14:paraId="0432E260" w14:textId="4B766137" w:rsidR="00404427" w:rsidRDefault="00673DA8" w:rsidP="00673DA8">
      <w:pPr>
        <w:spacing w:after="0" w:line="240" w:lineRule="auto"/>
        <w:ind w:right="-50" w:firstLine="567"/>
        <w:jc w:val="center"/>
        <w:rPr>
          <w:rFonts w:ascii="Times New Roman" w:hAnsi="Times New Roman" w:cs="Times New Roman"/>
          <w:sz w:val="24"/>
          <w:szCs w:val="24"/>
        </w:rPr>
      </w:pPr>
      <w:r w:rsidRPr="00673DA8">
        <w:rPr>
          <w:rFonts w:ascii="Times New Roman" w:eastAsia="Times New Roman" w:hAnsi="Times New Roman" w:cs="Times New Roman"/>
          <w:b/>
          <w:color w:val="000000"/>
          <w:sz w:val="24"/>
          <w:szCs w:val="24"/>
          <w:lang w:eastAsia="ru-RU"/>
        </w:rPr>
        <w:t>акционерного общества «5 арсенал» (АО «5 арсенал»)</w:t>
      </w:r>
    </w:p>
    <w:bookmarkEnd w:id="1"/>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3D793F9E" w14:textId="7F01D600" w:rsidR="00C16A6C" w:rsidRDefault="00C16A6C" w:rsidP="00404427">
      <w:pPr>
        <w:spacing w:after="0" w:line="240" w:lineRule="auto"/>
        <w:rPr>
          <w:rFonts w:ascii="Times New Roman" w:hAnsi="Times New Roman" w:cs="Times New Roman"/>
          <w:sz w:val="24"/>
          <w:szCs w:val="24"/>
        </w:rPr>
      </w:pPr>
    </w:p>
    <w:p w14:paraId="047BCD6B" w14:textId="1C842876" w:rsidR="00974552" w:rsidRDefault="00974552" w:rsidP="00404427">
      <w:pPr>
        <w:spacing w:after="0" w:line="240" w:lineRule="auto"/>
        <w:rPr>
          <w:rFonts w:ascii="Times New Roman" w:hAnsi="Times New Roman" w:cs="Times New Roman"/>
          <w:sz w:val="24"/>
          <w:szCs w:val="24"/>
        </w:rPr>
      </w:pPr>
    </w:p>
    <w:p w14:paraId="1510FF40" w14:textId="481CFF8F" w:rsidR="00974552" w:rsidRDefault="00974552" w:rsidP="00404427">
      <w:pPr>
        <w:spacing w:after="0" w:line="240" w:lineRule="auto"/>
        <w:rPr>
          <w:rFonts w:ascii="Times New Roman" w:hAnsi="Times New Roman" w:cs="Times New Roman"/>
          <w:sz w:val="24"/>
          <w:szCs w:val="24"/>
        </w:rPr>
      </w:pPr>
    </w:p>
    <w:p w14:paraId="1B84EB77" w14:textId="5549F7E4" w:rsidR="00974552" w:rsidRDefault="00974552" w:rsidP="00404427">
      <w:pPr>
        <w:spacing w:after="0" w:line="240" w:lineRule="auto"/>
        <w:rPr>
          <w:rFonts w:ascii="Times New Roman" w:hAnsi="Times New Roman" w:cs="Times New Roman"/>
          <w:sz w:val="24"/>
          <w:szCs w:val="24"/>
        </w:rPr>
      </w:pPr>
    </w:p>
    <w:p w14:paraId="11B7C07F" w14:textId="5160735F" w:rsidR="00974552" w:rsidRDefault="00974552" w:rsidP="00404427">
      <w:pPr>
        <w:spacing w:after="0" w:line="240" w:lineRule="auto"/>
        <w:rPr>
          <w:rFonts w:ascii="Times New Roman" w:hAnsi="Times New Roman" w:cs="Times New Roman"/>
          <w:sz w:val="24"/>
          <w:szCs w:val="24"/>
        </w:rPr>
      </w:pPr>
    </w:p>
    <w:p w14:paraId="7C36D5EE" w14:textId="5EBA042B" w:rsidR="00974552" w:rsidRDefault="00974552" w:rsidP="00404427">
      <w:pPr>
        <w:spacing w:after="0" w:line="240" w:lineRule="auto"/>
        <w:rPr>
          <w:rFonts w:ascii="Times New Roman" w:hAnsi="Times New Roman" w:cs="Times New Roman"/>
          <w:sz w:val="24"/>
          <w:szCs w:val="24"/>
        </w:rPr>
      </w:pPr>
    </w:p>
    <w:p w14:paraId="42815B89" w14:textId="77777777" w:rsidR="00974552" w:rsidRDefault="00974552" w:rsidP="00404427">
      <w:pPr>
        <w:spacing w:after="0" w:line="240" w:lineRule="auto"/>
        <w:rPr>
          <w:rFonts w:ascii="Times New Roman" w:hAnsi="Times New Roman" w:cs="Times New Roman"/>
          <w:sz w:val="24"/>
          <w:szCs w:val="24"/>
        </w:rPr>
      </w:pPr>
    </w:p>
    <w:p w14:paraId="2948DAF4" w14:textId="3FB07BF9" w:rsidR="00986108" w:rsidRDefault="00986108" w:rsidP="00404427">
      <w:pPr>
        <w:spacing w:after="0" w:line="240" w:lineRule="auto"/>
        <w:rPr>
          <w:rFonts w:ascii="Times New Roman" w:hAnsi="Times New Roman" w:cs="Times New Roman"/>
          <w:sz w:val="24"/>
          <w:szCs w:val="24"/>
        </w:rPr>
      </w:pPr>
    </w:p>
    <w:p w14:paraId="7090E535" w14:textId="09C4026D" w:rsidR="00986108" w:rsidRDefault="00986108" w:rsidP="00404427">
      <w:pPr>
        <w:spacing w:after="0" w:line="240" w:lineRule="auto"/>
        <w:rPr>
          <w:rFonts w:ascii="Times New Roman" w:hAnsi="Times New Roman" w:cs="Times New Roman"/>
          <w:sz w:val="24"/>
          <w:szCs w:val="24"/>
        </w:rPr>
      </w:pPr>
    </w:p>
    <w:p w14:paraId="3F9DBD61" w14:textId="21770B68" w:rsidR="00673DA8" w:rsidRDefault="00673DA8" w:rsidP="00404427">
      <w:pPr>
        <w:spacing w:after="0" w:line="240" w:lineRule="auto"/>
        <w:rPr>
          <w:rFonts w:ascii="Times New Roman" w:hAnsi="Times New Roman" w:cs="Times New Roman"/>
          <w:sz w:val="24"/>
          <w:szCs w:val="24"/>
        </w:rPr>
      </w:pPr>
    </w:p>
    <w:p w14:paraId="6EFD4E19" w14:textId="06AA1391" w:rsidR="00673DA8" w:rsidRDefault="00673DA8" w:rsidP="00404427">
      <w:pPr>
        <w:spacing w:after="0" w:line="240" w:lineRule="auto"/>
        <w:rPr>
          <w:rFonts w:ascii="Times New Roman" w:hAnsi="Times New Roman" w:cs="Times New Roman"/>
          <w:sz w:val="24"/>
          <w:szCs w:val="24"/>
        </w:rPr>
      </w:pPr>
    </w:p>
    <w:p w14:paraId="0370795E" w14:textId="77777777" w:rsidR="00673DA8" w:rsidRDefault="00673DA8" w:rsidP="00404427">
      <w:pPr>
        <w:spacing w:after="0" w:line="240" w:lineRule="auto"/>
        <w:rPr>
          <w:rFonts w:ascii="Times New Roman" w:hAnsi="Times New Roman" w:cs="Times New Roman"/>
          <w:sz w:val="24"/>
          <w:szCs w:val="24"/>
        </w:rPr>
      </w:pPr>
    </w:p>
    <w:p w14:paraId="416C0A3C" w14:textId="77777777" w:rsidR="00986108" w:rsidRDefault="00986108"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42FBE5A4"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F75D23">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223D337E" w:rsidR="00AF25D6" w:rsidRPr="0060789C" w:rsidRDefault="009A4F45" w:rsidP="00673DA8">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w:t>
      </w:r>
      <w:r w:rsidR="005D7027">
        <w:rPr>
          <w:color w:val="000000"/>
          <w:szCs w:val="24"/>
        </w:rPr>
        <w:t xml:space="preserve">перечисления </w:t>
      </w:r>
      <w:r w:rsidR="002F5D6E" w:rsidRPr="009A4F45">
        <w:rPr>
          <w:color w:val="000000"/>
          <w:szCs w:val="24"/>
        </w:rPr>
        <w:t>задатк</w:t>
      </w:r>
      <w:r w:rsidR="005D7027">
        <w:rPr>
          <w:color w:val="000000"/>
          <w:szCs w:val="24"/>
        </w:rPr>
        <w:t>а</w:t>
      </w:r>
      <w:r w:rsidR="002F5D6E" w:rsidRPr="009A4F45">
        <w:rPr>
          <w:color w:val="000000"/>
          <w:szCs w:val="24"/>
        </w:rPr>
        <w:t xml:space="preserve"> на участие в </w:t>
      </w:r>
      <w:r w:rsidR="00673DA8">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673DA8">
        <w:rPr>
          <w:color w:val="000000"/>
          <w:szCs w:val="24"/>
        </w:rPr>
        <w:t>Продажи</w:t>
      </w:r>
      <w:r w:rsidR="002F5D6E" w:rsidRPr="00E25699">
        <w:rPr>
          <w:szCs w:val="24"/>
        </w:rPr>
        <w:t xml:space="preserve">, </w:t>
      </w:r>
      <w:r w:rsidR="002F5D6E" w:rsidRPr="00D21BE8">
        <w:rPr>
          <w:szCs w:val="24"/>
        </w:rPr>
        <w:t>назначенн</w:t>
      </w:r>
      <w:r w:rsidR="00650DF9" w:rsidRPr="00D21BE8">
        <w:rPr>
          <w:szCs w:val="24"/>
        </w:rPr>
        <w:t>о</w:t>
      </w:r>
      <w:r w:rsidR="00673DA8" w:rsidRPr="00D21BE8">
        <w:rPr>
          <w:szCs w:val="24"/>
        </w:rPr>
        <w:t>й</w:t>
      </w:r>
      <w:r w:rsidR="00C350A6" w:rsidRPr="00D21BE8">
        <w:rPr>
          <w:szCs w:val="24"/>
        </w:rPr>
        <w:t xml:space="preserve"> </w:t>
      </w:r>
      <w:r w:rsidR="002F5D6E" w:rsidRPr="00D21BE8">
        <w:rPr>
          <w:szCs w:val="24"/>
        </w:rPr>
        <w:t xml:space="preserve">на </w:t>
      </w:r>
      <w:r w:rsidR="00A074BC">
        <w:rPr>
          <w:szCs w:val="24"/>
        </w:rPr>
        <w:t>17</w:t>
      </w:r>
      <w:r w:rsidR="002F5D6E" w:rsidRPr="00D21BE8">
        <w:rPr>
          <w:szCs w:val="24"/>
        </w:rPr>
        <w:t>.</w:t>
      </w:r>
      <w:r w:rsidR="00D21BE8" w:rsidRPr="00D21BE8">
        <w:rPr>
          <w:szCs w:val="24"/>
        </w:rPr>
        <w:t>0</w:t>
      </w:r>
      <w:r w:rsidR="00A074BC">
        <w:rPr>
          <w:szCs w:val="24"/>
        </w:rPr>
        <w:t>3</w:t>
      </w:r>
      <w:r w:rsidR="002F5D6E" w:rsidRPr="00D21BE8">
        <w:rPr>
          <w:szCs w:val="24"/>
        </w:rPr>
        <w:t>.202</w:t>
      </w:r>
      <w:r w:rsidR="00D21BE8" w:rsidRPr="00D21BE8">
        <w:rPr>
          <w:szCs w:val="24"/>
        </w:rPr>
        <w:t>6</w:t>
      </w:r>
      <w:r w:rsidR="006B2454" w:rsidRPr="00083B55">
        <w:rPr>
          <w:szCs w:val="24"/>
        </w:rPr>
        <w:t>,</w:t>
      </w:r>
      <w:r w:rsidR="00935010" w:rsidRPr="00083B55">
        <w:rPr>
          <w:szCs w:val="24"/>
        </w:rPr>
        <w:t xml:space="preserve"> а</w:t>
      </w:r>
      <w:r w:rsidR="00935010" w:rsidRPr="00EB65A4">
        <w:rPr>
          <w:szCs w:val="24"/>
        </w:rPr>
        <w:t xml:space="preserve"> также</w:t>
      </w:r>
      <w:r w:rsidR="00935010" w:rsidRPr="00E25699">
        <w:rPr>
          <w:szCs w:val="24"/>
        </w:rPr>
        <w:t xml:space="preserve"> </w:t>
      </w:r>
      <w:r w:rsidR="00935010">
        <w:rPr>
          <w:color w:val="000000"/>
          <w:szCs w:val="24"/>
        </w:rPr>
        <w:t xml:space="preserve">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673DA8" w:rsidRPr="00673DA8">
        <w:rPr>
          <w:color w:val="000000"/>
          <w:szCs w:val="24"/>
        </w:rPr>
        <w:t>по продаже посредством публичного предложения в электронной форме недвижимого имущества, находящегося в собственности</w:t>
      </w:r>
      <w:r w:rsidR="00673DA8">
        <w:rPr>
          <w:color w:val="000000"/>
          <w:szCs w:val="24"/>
        </w:rPr>
        <w:t xml:space="preserve"> </w:t>
      </w:r>
      <w:r w:rsidR="00673DA8" w:rsidRPr="00673DA8">
        <w:rPr>
          <w:color w:val="000000"/>
          <w:szCs w:val="24"/>
        </w:rPr>
        <w:t>акционерного общества «5 арсенал» (АО «5 арсенал»)</w:t>
      </w:r>
      <w:r w:rsidRPr="00673DA8">
        <w:rPr>
          <w:color w:val="000000"/>
          <w:szCs w:val="24"/>
        </w:rPr>
        <w:t>, изложить ст.</w:t>
      </w:r>
      <w:r w:rsidR="00986108" w:rsidRPr="00673DA8">
        <w:rPr>
          <w:color w:val="000000"/>
          <w:szCs w:val="24"/>
        </w:rPr>
        <w:t> </w:t>
      </w:r>
      <w:r w:rsidRPr="00673DA8">
        <w:rPr>
          <w:color w:val="000000"/>
          <w:szCs w:val="24"/>
        </w:rPr>
        <w:t xml:space="preserve">1 «Предмет </w:t>
      </w:r>
      <w:r w:rsidR="00673DA8" w:rsidRPr="00673DA8">
        <w:rPr>
          <w:color w:val="000000"/>
          <w:szCs w:val="24"/>
        </w:rPr>
        <w:t>продажи</w:t>
      </w:r>
      <w:r w:rsidRPr="00673DA8">
        <w:rPr>
          <w:color w:val="000000"/>
          <w:szCs w:val="24"/>
        </w:rPr>
        <w:t xml:space="preserve">» </w:t>
      </w:r>
      <w:bookmarkStart w:id="2" w:name="_Hlk146108010"/>
      <w:r w:rsidRPr="00673DA8">
        <w:rPr>
          <w:color w:val="000000"/>
          <w:szCs w:val="24"/>
        </w:rPr>
        <w:t xml:space="preserve">Раздела I «Общие сведения о </w:t>
      </w:r>
      <w:r w:rsidR="00673DA8" w:rsidRPr="00673DA8">
        <w:rPr>
          <w:color w:val="000000"/>
          <w:szCs w:val="24"/>
        </w:rPr>
        <w:t>Продаже</w:t>
      </w:r>
      <w:r w:rsidRPr="00673DA8">
        <w:rPr>
          <w:color w:val="000000"/>
          <w:szCs w:val="24"/>
        </w:rPr>
        <w:t>»</w:t>
      </w:r>
      <w:bookmarkEnd w:id="2"/>
      <w:r w:rsidR="004F2984" w:rsidRPr="00673DA8">
        <w:rPr>
          <w:color w:val="000000"/>
          <w:szCs w:val="24"/>
        </w:rPr>
        <w:t xml:space="preserve">, Раздел </w:t>
      </w:r>
      <w:r w:rsidR="004F2984" w:rsidRPr="00673DA8">
        <w:rPr>
          <w:color w:val="000000"/>
          <w:szCs w:val="24"/>
          <w:lang w:val="en-US"/>
        </w:rPr>
        <w:t>VIII</w:t>
      </w:r>
      <w:r w:rsidR="004F2984" w:rsidRPr="00673DA8">
        <w:rPr>
          <w:color w:val="000000"/>
          <w:szCs w:val="24"/>
        </w:rPr>
        <w:t xml:space="preserve"> «ФОРМА ДОГОВОРА О ЗАДАТКЕ»</w:t>
      </w:r>
      <w:r w:rsidR="00D85A8A" w:rsidRPr="00673DA8">
        <w:rPr>
          <w:color w:val="000000"/>
          <w:szCs w:val="24"/>
        </w:rPr>
        <w:t xml:space="preserve"> </w:t>
      </w:r>
      <w:r w:rsidRPr="00673DA8">
        <w:rPr>
          <w:color w:val="000000"/>
          <w:szCs w:val="24"/>
        </w:rPr>
        <w:t>в следующей редакции:</w:t>
      </w:r>
    </w:p>
    <w:p w14:paraId="26F3DAF7" w14:textId="77777777" w:rsidR="00673DA8" w:rsidRPr="00673DA8" w:rsidRDefault="00673DA8" w:rsidP="00673DA8">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3" w:name="_Toc229476263"/>
      <w:bookmarkStart w:id="4" w:name="_Toc230144031"/>
      <w:r w:rsidRPr="00673DA8">
        <w:rPr>
          <w:rFonts w:ascii="Times New Roman" w:eastAsia="Proxima Nova ExCn Rg" w:hAnsi="Times New Roman" w:cs="Times New Roman"/>
          <w:b/>
          <w:sz w:val="24"/>
          <w:szCs w:val="24"/>
          <w:lang w:val="en-US"/>
        </w:rPr>
        <w:t xml:space="preserve">ОБЩИЕ СВЕДЕНИЯ О </w:t>
      </w:r>
      <w:bookmarkEnd w:id="3"/>
      <w:bookmarkEnd w:id="4"/>
      <w:r w:rsidRPr="00673DA8">
        <w:rPr>
          <w:rFonts w:ascii="Times New Roman" w:eastAsia="Proxima Nova ExCn Rg" w:hAnsi="Times New Roman" w:cs="Times New Roman"/>
          <w:b/>
          <w:sz w:val="24"/>
          <w:szCs w:val="24"/>
          <w:lang w:val="en-US"/>
        </w:rPr>
        <w:t>ПРОДАЖЕ</w:t>
      </w:r>
    </w:p>
    <w:p w14:paraId="1D9A5452" w14:textId="558174DE" w:rsidR="00673DA8" w:rsidRPr="00673DA8" w:rsidRDefault="00673DA8" w:rsidP="00673DA8">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5" w:name="_Toc229476264"/>
      <w:bookmarkStart w:id="6" w:name="_Toc230144032"/>
      <w:r w:rsidRPr="00673DA8">
        <w:rPr>
          <w:rFonts w:ascii="Times New Roman" w:eastAsia="Calibri" w:hAnsi="Times New Roman" w:cs="Times New Roman"/>
          <w:b/>
          <w:spacing w:val="-6"/>
          <w:sz w:val="24"/>
          <w:szCs w:val="24"/>
        </w:rPr>
        <w:t xml:space="preserve">Предмет </w:t>
      </w:r>
      <w:bookmarkEnd w:id="5"/>
      <w:bookmarkEnd w:id="6"/>
      <w:r w:rsidRPr="00673DA8">
        <w:rPr>
          <w:rFonts w:ascii="Times New Roman" w:eastAsia="Calibri" w:hAnsi="Times New Roman" w:cs="Times New Roman"/>
          <w:b/>
          <w:spacing w:val="-6"/>
          <w:sz w:val="24"/>
          <w:szCs w:val="24"/>
        </w:rPr>
        <w:t>продажи</w:t>
      </w:r>
    </w:p>
    <w:p w14:paraId="24459EEE" w14:textId="77777777" w:rsidR="00673DA8" w:rsidRPr="00673DA8" w:rsidRDefault="00673DA8" w:rsidP="00673DA8">
      <w:pPr>
        <w:widowControl w:val="0"/>
        <w:numPr>
          <w:ilvl w:val="1"/>
          <w:numId w:val="2"/>
        </w:numPr>
        <w:shd w:val="clear" w:color="auto" w:fill="FFFFFF"/>
        <w:autoSpaceDE w:val="0"/>
        <w:autoSpaceDN w:val="0"/>
        <w:adjustRightInd w:val="0"/>
        <w:spacing w:before="120" w:after="0" w:line="240" w:lineRule="auto"/>
        <w:ind w:left="0" w:firstLine="709"/>
        <w:contextualSpacing/>
        <w:jc w:val="both"/>
        <w:rPr>
          <w:rFonts w:ascii="Times New Roman" w:eastAsia="Calibri" w:hAnsi="Times New Roman" w:cs="Times New Roman"/>
          <w:b/>
          <w:color w:val="000000"/>
          <w:spacing w:val="-6"/>
          <w:sz w:val="24"/>
          <w:szCs w:val="24"/>
        </w:rPr>
      </w:pPr>
      <w:r w:rsidRPr="00673DA8">
        <w:rPr>
          <w:rFonts w:ascii="Times New Roman" w:eastAsia="Calibri" w:hAnsi="Times New Roman" w:cs="Times New Roman"/>
          <w:b/>
          <w:spacing w:val="-6"/>
          <w:sz w:val="24"/>
          <w:szCs w:val="24"/>
        </w:rPr>
        <w:t>Предмет продажи:</w:t>
      </w:r>
      <w:r w:rsidRPr="00673DA8">
        <w:rPr>
          <w:rFonts w:ascii="Times New Roman" w:eastAsia="Calibri" w:hAnsi="Times New Roman" w:cs="Times New Roman"/>
          <w:spacing w:val="-6"/>
          <w:sz w:val="24"/>
          <w:szCs w:val="24"/>
        </w:rPr>
        <w:t xml:space="preserve"> имущество, находящееся в собственности АО «5 арсенал» (далее – Имущество).</w:t>
      </w:r>
    </w:p>
    <w:p w14:paraId="1DEEE7E8" w14:textId="77777777" w:rsidR="00673DA8" w:rsidRPr="00673DA8" w:rsidRDefault="00673DA8" w:rsidP="00673DA8">
      <w:pPr>
        <w:shd w:val="clear" w:color="auto" w:fill="FFFFFF"/>
        <w:autoSpaceDE w:val="0"/>
        <w:autoSpaceDN w:val="0"/>
        <w:adjustRightInd w:val="0"/>
        <w:spacing w:before="120" w:after="0" w:line="240" w:lineRule="auto"/>
        <w:ind w:left="709"/>
        <w:contextualSpacing/>
        <w:jc w:val="both"/>
        <w:rPr>
          <w:rFonts w:ascii="Times New Roman" w:eastAsia="Calibri" w:hAnsi="Times New Roman" w:cs="Times New Roman"/>
          <w:b/>
          <w:spacing w:val="-6"/>
          <w:sz w:val="24"/>
          <w:szCs w:val="24"/>
        </w:rPr>
      </w:pPr>
    </w:p>
    <w:p w14:paraId="714361C8"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color w:val="000000"/>
          <w:spacing w:val="-6"/>
          <w:sz w:val="24"/>
          <w:szCs w:val="24"/>
        </w:rPr>
      </w:pPr>
      <w:r w:rsidRPr="00673DA8">
        <w:rPr>
          <w:rFonts w:ascii="Times New Roman" w:eastAsia="Proxima Nova ExCn Rg" w:hAnsi="Times New Roman" w:cs="Times New Roman"/>
          <w:b/>
          <w:color w:val="000000"/>
          <w:spacing w:val="-6"/>
          <w:sz w:val="24"/>
          <w:szCs w:val="24"/>
        </w:rPr>
        <w:t>Лот № 1:</w:t>
      </w:r>
    </w:p>
    <w:p w14:paraId="410B1FD4"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b/>
          <w:color w:val="000000"/>
          <w:spacing w:val="-10"/>
          <w:sz w:val="24"/>
          <w:szCs w:val="24"/>
        </w:rPr>
      </w:pPr>
      <w:bookmarkStart w:id="7" w:name="_Hlk146126740"/>
      <w:bookmarkStart w:id="8" w:name="_Hlk146176789"/>
      <w:bookmarkStart w:id="9" w:name="_Hlk146176755"/>
      <w:bookmarkStart w:id="10" w:name="_Hlk146126771"/>
      <w:bookmarkStart w:id="11" w:name="_Hlk168387977"/>
      <w:r w:rsidRPr="00673DA8">
        <w:rPr>
          <w:rFonts w:ascii="Times New Roman" w:eastAsia="Proxima Nova ExCn Rg" w:hAnsi="Times New Roman" w:cs="Times New Roman"/>
          <w:b/>
          <w:color w:val="000000"/>
          <w:spacing w:val="-10"/>
          <w:sz w:val="24"/>
          <w:szCs w:val="24"/>
        </w:rPr>
        <w:t>Земельный участок.</w:t>
      </w:r>
    </w:p>
    <w:p w14:paraId="62D0F0B0"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Кадастровый номер: 21:03:010318:16.</w:t>
      </w:r>
    </w:p>
    <w:p w14:paraId="04AE86A1"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Адрес: Чувашская Республика – Чувашия, г. Алатырь, ул. Первомайская, дом 82.</w:t>
      </w:r>
    </w:p>
    <w:p w14:paraId="366F772D"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Площадь, м2: 2 194 +/-16.</w:t>
      </w:r>
    </w:p>
    <w:p w14:paraId="6D3BC506"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Категория земель</w:t>
      </w:r>
      <w:r w:rsidRPr="00673DA8">
        <w:rPr>
          <w:rFonts w:ascii="Proxima Nova ExCn Rg" w:eastAsia="Proxima Nova ExCn Rg" w:hAnsi="Proxima Nova ExCn Rg" w:cs="Proxima Nova ExCn Rg"/>
        </w:rPr>
        <w:t xml:space="preserve">: </w:t>
      </w:r>
      <w:r w:rsidRPr="00673DA8">
        <w:rPr>
          <w:rFonts w:ascii="Times New Roman" w:eastAsia="Proxima Nova ExCn Rg" w:hAnsi="Times New Roman" w:cs="Times New Roman"/>
          <w:color w:val="000000"/>
          <w:spacing w:val="-10"/>
          <w:sz w:val="24"/>
          <w:szCs w:val="24"/>
        </w:rPr>
        <w:t>Земли населенных пунктов.</w:t>
      </w:r>
    </w:p>
    <w:p w14:paraId="2902628E"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Виды разрешенного использования: для обслуживания гостиницы.</w:t>
      </w:r>
    </w:p>
    <w:p w14:paraId="5B8BA04D"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 xml:space="preserve">Ограничение прав и обременение объекта недвижимости: не зарегистрировано. * </w:t>
      </w:r>
    </w:p>
    <w:p w14:paraId="16918517"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spacing w:val="-10"/>
          <w:sz w:val="24"/>
          <w:szCs w:val="24"/>
        </w:rPr>
      </w:pPr>
      <w:r w:rsidRPr="00673DA8">
        <w:rPr>
          <w:rFonts w:ascii="Times New Roman" w:eastAsia="Proxima Nova ExCn Rg" w:hAnsi="Times New Roman" w:cs="Times New Roman"/>
          <w:color w:val="000000"/>
          <w:spacing w:val="-10"/>
          <w:sz w:val="24"/>
          <w:szCs w:val="24"/>
        </w:rPr>
        <w:t>*</w:t>
      </w:r>
      <w:bookmarkStart w:id="12" w:name="_Hlk182995356"/>
      <w:r w:rsidRPr="00673DA8">
        <w:rPr>
          <w:rFonts w:ascii="Times New Roman" w:eastAsia="Proxima Nova ExCn Rg" w:hAnsi="Times New Roman" w:cs="Times New Roman"/>
          <w:color w:val="000000"/>
          <w:spacing w:val="-10"/>
          <w:sz w:val="24"/>
          <w:szCs w:val="24"/>
        </w:rPr>
        <w:t xml:space="preserve">Сведения, указаны в соответствии с выпиской из единого государственного реестра недвижимости </w:t>
      </w:r>
      <w:bookmarkStart w:id="13" w:name="_Hlk168674566"/>
      <w:r w:rsidRPr="00673DA8">
        <w:rPr>
          <w:rFonts w:ascii="Times New Roman" w:eastAsia="Proxima Nova ExCn Rg" w:hAnsi="Times New Roman" w:cs="Times New Roman"/>
          <w:color w:val="000000"/>
          <w:spacing w:val="-10"/>
          <w:sz w:val="24"/>
          <w:szCs w:val="24"/>
        </w:rPr>
        <w:t xml:space="preserve">об основных характеристиках и зарегистрированных правах на объект недвижимости </w:t>
      </w:r>
      <w:bookmarkEnd w:id="13"/>
      <w:r w:rsidRPr="00673DA8">
        <w:rPr>
          <w:rFonts w:ascii="Times New Roman" w:eastAsia="Proxima Nova ExCn Rg" w:hAnsi="Times New Roman" w:cs="Times New Roman"/>
          <w:color w:val="000000"/>
          <w:spacing w:val="-10"/>
          <w:sz w:val="24"/>
          <w:szCs w:val="24"/>
        </w:rPr>
        <w:t xml:space="preserve">от 14.11.2024 № КУВИ-001/2024-278247268, </w:t>
      </w:r>
      <w:r w:rsidRPr="00673DA8">
        <w:rPr>
          <w:rFonts w:ascii="Times New Roman" w:eastAsia="Proxima Nova ExCn Rg" w:hAnsi="Times New Roman" w:cs="Times New Roman"/>
          <w:spacing w:val="-10"/>
          <w:sz w:val="24"/>
          <w:szCs w:val="24"/>
        </w:rPr>
        <w:t xml:space="preserve">прилагаемой к Документации (Раздел </w:t>
      </w:r>
      <w:r w:rsidRPr="00673DA8">
        <w:rPr>
          <w:rFonts w:ascii="Times New Roman" w:eastAsia="Proxima Nova ExCn Rg" w:hAnsi="Times New Roman" w:cs="Times New Roman"/>
          <w:spacing w:val="-10"/>
          <w:sz w:val="24"/>
          <w:szCs w:val="24"/>
          <w:lang w:val="en-US"/>
        </w:rPr>
        <w:t>X</w:t>
      </w:r>
      <w:r w:rsidRPr="00673DA8">
        <w:rPr>
          <w:rFonts w:ascii="Times New Roman" w:eastAsia="Proxima Nova ExCn Rg" w:hAnsi="Times New Roman" w:cs="Times New Roman"/>
          <w:spacing w:val="-10"/>
          <w:sz w:val="24"/>
          <w:szCs w:val="24"/>
        </w:rPr>
        <w:t>).</w:t>
      </w:r>
      <w:bookmarkEnd w:id="12"/>
    </w:p>
    <w:bookmarkEnd w:id="7"/>
    <w:bookmarkEnd w:id="8"/>
    <w:bookmarkEnd w:id="9"/>
    <w:bookmarkEnd w:id="10"/>
    <w:bookmarkEnd w:id="11"/>
    <w:p w14:paraId="67AB7209" w14:textId="77777777" w:rsidR="00673DA8" w:rsidRPr="00673DA8" w:rsidRDefault="00673DA8" w:rsidP="00673DA8">
      <w:pPr>
        <w:tabs>
          <w:tab w:val="left" w:pos="380"/>
        </w:tabs>
        <w:adjustRightInd w:val="0"/>
        <w:spacing w:after="0" w:line="240" w:lineRule="auto"/>
        <w:contextualSpacing/>
        <w:jc w:val="both"/>
        <w:rPr>
          <w:rFonts w:ascii="Times New Roman" w:eastAsia="Times New Roman" w:hAnsi="Times New Roman" w:cs="Times New Roman"/>
          <w:sz w:val="24"/>
          <w:szCs w:val="24"/>
          <w:highlight w:val="yellow"/>
          <w:lang w:eastAsia="ru-RU"/>
        </w:rPr>
      </w:pPr>
    </w:p>
    <w:p w14:paraId="3742A354"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color w:val="000000"/>
          <w:spacing w:val="-10"/>
          <w:sz w:val="24"/>
          <w:szCs w:val="24"/>
        </w:rPr>
      </w:pPr>
      <w:r w:rsidRPr="00673DA8">
        <w:rPr>
          <w:rFonts w:ascii="Times New Roman" w:eastAsia="Proxima Nova ExCn Rg" w:hAnsi="Times New Roman" w:cs="Times New Roman"/>
          <w:b/>
          <w:color w:val="000000"/>
          <w:spacing w:val="-10"/>
          <w:sz w:val="24"/>
          <w:szCs w:val="24"/>
        </w:rPr>
        <w:t xml:space="preserve">Здание. </w:t>
      </w:r>
      <w:r w:rsidRPr="00673DA8">
        <w:rPr>
          <w:rFonts w:ascii="Times New Roman" w:eastAsia="Proxima Nova ExCn Rg" w:hAnsi="Times New Roman" w:cs="Times New Roman"/>
          <w:color w:val="000000"/>
          <w:spacing w:val="-10"/>
          <w:sz w:val="24"/>
          <w:szCs w:val="24"/>
        </w:rPr>
        <w:t>Назначение: Нежилое.</w:t>
      </w:r>
    </w:p>
    <w:p w14:paraId="1280A21D"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Наименование: Здание.</w:t>
      </w:r>
    </w:p>
    <w:p w14:paraId="6BD7E8C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Количество этажей, в том числе подземных этажей: 4, в том числе подземных 1.</w:t>
      </w:r>
    </w:p>
    <w:p w14:paraId="550A2DFA"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Площадь, м2: 1 518,1.</w:t>
      </w:r>
    </w:p>
    <w:p w14:paraId="0292AA43"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Местоположение: Чувашская Республика, г. Алатырь, ул. Первомайская, д. 82.</w:t>
      </w:r>
    </w:p>
    <w:p w14:paraId="4F9A890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Кадастровый номер: 21:03:010406:197.</w:t>
      </w:r>
    </w:p>
    <w:p w14:paraId="7687D6B1"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Ограничение прав и обременение объекта недвижимости: не зарегистрировано. *</w:t>
      </w:r>
    </w:p>
    <w:p w14:paraId="54442C86"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10"/>
          <w:sz w:val="24"/>
          <w:szCs w:val="24"/>
        </w:rPr>
      </w:pPr>
      <w:r w:rsidRPr="00673DA8">
        <w:rPr>
          <w:rFonts w:ascii="Times New Roman" w:eastAsia="Proxima Nova ExCn Rg" w:hAnsi="Times New Roman" w:cs="Times New Roman"/>
          <w:color w:val="000000"/>
          <w:spacing w:val="-10"/>
          <w:sz w:val="24"/>
          <w:szCs w:val="24"/>
        </w:rPr>
        <w:t>*</w:t>
      </w:r>
      <w:r w:rsidRPr="00673DA8">
        <w:rPr>
          <w:rFonts w:ascii="Proxima Nova ExCn Rg" w:eastAsia="Proxima Nova ExCn Rg" w:hAnsi="Proxima Nova ExCn Rg" w:cs="Proxima Nova ExCn Rg"/>
        </w:rPr>
        <w:t xml:space="preserve"> </w:t>
      </w:r>
      <w:r w:rsidRPr="00673DA8">
        <w:rPr>
          <w:rFonts w:ascii="Times New Roman" w:eastAsia="Proxima Nova ExCn Rg" w:hAnsi="Times New Roman" w:cs="Times New Roman"/>
          <w:color w:val="000000"/>
          <w:spacing w:val="-10"/>
          <w:sz w:val="24"/>
          <w:szCs w:val="24"/>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14.11.2024 № КУВИ-001/2024-278250546, </w:t>
      </w:r>
      <w:r w:rsidRPr="00673DA8">
        <w:rPr>
          <w:rFonts w:ascii="Times New Roman" w:eastAsia="Proxima Nova ExCn Rg" w:hAnsi="Times New Roman" w:cs="Times New Roman"/>
          <w:spacing w:val="-10"/>
          <w:sz w:val="24"/>
          <w:szCs w:val="24"/>
        </w:rPr>
        <w:t xml:space="preserve">прилагаемой к Документации (Раздел </w:t>
      </w:r>
      <w:r w:rsidRPr="00673DA8">
        <w:rPr>
          <w:rFonts w:ascii="Times New Roman" w:eastAsia="Proxima Nova ExCn Rg" w:hAnsi="Times New Roman" w:cs="Times New Roman"/>
          <w:spacing w:val="-10"/>
          <w:sz w:val="24"/>
          <w:szCs w:val="24"/>
          <w:lang w:val="en-US"/>
        </w:rPr>
        <w:t>X</w:t>
      </w:r>
      <w:r w:rsidRPr="00673DA8">
        <w:rPr>
          <w:rFonts w:ascii="Times New Roman" w:eastAsia="Proxima Nova ExCn Rg" w:hAnsi="Times New Roman" w:cs="Times New Roman"/>
          <w:spacing w:val="-10"/>
          <w:sz w:val="24"/>
          <w:szCs w:val="24"/>
        </w:rPr>
        <w:t>).</w:t>
      </w:r>
    </w:p>
    <w:p w14:paraId="566D03FE"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p>
    <w:p w14:paraId="2F3F160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color w:val="000000"/>
          <w:spacing w:val="-6"/>
          <w:sz w:val="24"/>
          <w:szCs w:val="24"/>
        </w:rPr>
        <w:t xml:space="preserve">Цена первоначального предложения (Начальная (стартовая) цена Имущества): 39 543 000 </w:t>
      </w:r>
      <w:r w:rsidRPr="00673DA8">
        <w:rPr>
          <w:rFonts w:ascii="Times New Roman" w:eastAsia="Proxima Nova ExCn Rg" w:hAnsi="Times New Roman" w:cs="Times New Roman"/>
          <w:color w:val="000000"/>
          <w:spacing w:val="-6"/>
          <w:sz w:val="24"/>
          <w:szCs w:val="24"/>
        </w:rPr>
        <w:t>(тридцать девять миллионов пятьсот сорок три тысячи)</w:t>
      </w:r>
      <w:r w:rsidRPr="00673DA8">
        <w:rPr>
          <w:rFonts w:ascii="Times New Roman" w:eastAsia="Proxima Nova ExCn Rg" w:hAnsi="Times New Roman" w:cs="Times New Roman"/>
          <w:b/>
          <w:color w:val="000000"/>
          <w:spacing w:val="-6"/>
          <w:sz w:val="24"/>
          <w:szCs w:val="24"/>
        </w:rPr>
        <w:t xml:space="preserve"> </w:t>
      </w:r>
      <w:r w:rsidRPr="00673DA8">
        <w:rPr>
          <w:rFonts w:ascii="Times New Roman" w:eastAsia="Proxima Nova ExCn Rg" w:hAnsi="Times New Roman" w:cs="Times New Roman"/>
          <w:color w:val="000000"/>
          <w:spacing w:val="-6"/>
          <w:sz w:val="24"/>
          <w:szCs w:val="24"/>
        </w:rPr>
        <w:t>рублей 00 копеек (с учетом НДС на здание)</w:t>
      </w:r>
      <w:r w:rsidRPr="00673DA8">
        <w:rPr>
          <w:rFonts w:ascii="Times New Roman" w:eastAsia="Proxima Nova ExCn Rg" w:hAnsi="Times New Roman" w:cs="Times New Roman"/>
          <w:spacing w:val="-6"/>
          <w:sz w:val="24"/>
          <w:szCs w:val="24"/>
        </w:rPr>
        <w:t>.</w:t>
      </w:r>
    </w:p>
    <w:p w14:paraId="223C8321"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p>
    <w:p w14:paraId="067F3D24"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lang w:eastAsia="ru-RU"/>
        </w:rPr>
      </w:pPr>
      <w:r w:rsidRPr="00673DA8">
        <w:rPr>
          <w:rFonts w:ascii="Times New Roman" w:eastAsia="Times New Roman" w:hAnsi="Times New Roman" w:cs="Times New Roman"/>
          <w:b/>
          <w:bCs/>
          <w:snapToGrid w:val="0"/>
          <w:color w:val="000000"/>
          <w:spacing w:val="-6"/>
          <w:sz w:val="24"/>
          <w:szCs w:val="24"/>
          <w:lang w:eastAsia="ru-RU"/>
        </w:rPr>
        <w:t>Величина снижения Цены первоначального предложения («шаг</w:t>
      </w:r>
      <w:r w:rsidRPr="00673DA8">
        <w:rPr>
          <w:rFonts w:ascii="Times New Roman" w:eastAsia="Times New Roman" w:hAnsi="Times New Roman" w:cs="Times New Roman"/>
          <w:b/>
          <w:bCs/>
          <w:snapToGrid w:val="0"/>
          <w:color w:val="000000"/>
          <w:spacing w:val="-6"/>
          <w:sz w:val="24"/>
          <w:szCs w:val="24"/>
          <w:lang w:val="en-US" w:eastAsia="ru-RU"/>
        </w:rPr>
        <w:t> </w:t>
      </w:r>
      <w:r w:rsidRPr="00673DA8">
        <w:rPr>
          <w:rFonts w:ascii="Times New Roman" w:eastAsia="Times New Roman" w:hAnsi="Times New Roman" w:cs="Times New Roman"/>
          <w:b/>
          <w:bCs/>
          <w:snapToGrid w:val="0"/>
          <w:color w:val="000000"/>
          <w:spacing w:val="-6"/>
          <w:sz w:val="24"/>
          <w:szCs w:val="24"/>
          <w:lang w:eastAsia="ru-RU"/>
        </w:rPr>
        <w:t>понижения»):</w:t>
      </w:r>
      <w:r w:rsidRPr="00673DA8">
        <w:rPr>
          <w:rFonts w:ascii="Times New Roman" w:eastAsia="Times New Roman" w:hAnsi="Times New Roman" w:cs="Times New Roman"/>
          <w:b/>
          <w:color w:val="000000"/>
          <w:spacing w:val="-6"/>
          <w:sz w:val="24"/>
          <w:szCs w:val="24"/>
          <w:lang w:eastAsia="ru-RU"/>
        </w:rPr>
        <w:t xml:space="preserve"> 3 954 300 </w:t>
      </w:r>
      <w:r w:rsidRPr="00673DA8">
        <w:rPr>
          <w:rFonts w:ascii="Times New Roman" w:eastAsia="Times New Roman" w:hAnsi="Times New Roman" w:cs="Times New Roman"/>
          <w:color w:val="000000"/>
          <w:spacing w:val="-6"/>
          <w:sz w:val="24"/>
          <w:szCs w:val="24"/>
          <w:lang w:eastAsia="ru-RU"/>
        </w:rPr>
        <w:t>(три миллиона девятьсот пятьдесят четыре тысячи триста) рублей</w:t>
      </w:r>
      <w:r w:rsidRPr="00673DA8">
        <w:rPr>
          <w:rFonts w:ascii="Times New Roman" w:eastAsia="Times New Roman" w:hAnsi="Times New Roman" w:cs="Times New Roman"/>
          <w:b/>
          <w:color w:val="000000"/>
          <w:spacing w:val="-6"/>
          <w:sz w:val="24"/>
          <w:szCs w:val="24"/>
          <w:lang w:eastAsia="ru-RU"/>
        </w:rPr>
        <w:t xml:space="preserve"> </w:t>
      </w:r>
      <w:r w:rsidRPr="00673DA8">
        <w:rPr>
          <w:rFonts w:ascii="Times New Roman" w:eastAsia="Times New Roman" w:hAnsi="Times New Roman" w:cs="Times New Roman"/>
          <w:color w:val="000000"/>
          <w:spacing w:val="-6"/>
          <w:sz w:val="24"/>
          <w:szCs w:val="24"/>
          <w:lang w:eastAsia="ru-RU"/>
        </w:rPr>
        <w:t>00 копеек.</w:t>
      </w:r>
    </w:p>
    <w:p w14:paraId="5A5951BD"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highlight w:val="yellow"/>
          <w:lang w:eastAsia="ru-RU"/>
        </w:rPr>
      </w:pPr>
    </w:p>
    <w:p w14:paraId="2FA19A53"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lang w:eastAsia="ru-RU"/>
        </w:rPr>
      </w:pPr>
      <w:r w:rsidRPr="00673DA8">
        <w:rPr>
          <w:rFonts w:ascii="Times New Roman" w:eastAsia="Times New Roman" w:hAnsi="Times New Roman" w:cs="Times New Roman"/>
          <w:b/>
          <w:bCs/>
          <w:snapToGrid w:val="0"/>
          <w:color w:val="000000"/>
          <w:spacing w:val="-6"/>
          <w:sz w:val="24"/>
          <w:szCs w:val="24"/>
          <w:lang w:eastAsia="ru-RU"/>
        </w:rPr>
        <w:t>Величина повышения цены, в случае перехода к проведению продажи с повышением цены («шаг</w:t>
      </w:r>
      <w:r w:rsidRPr="00673DA8">
        <w:rPr>
          <w:rFonts w:ascii="Times New Roman" w:eastAsia="Times New Roman" w:hAnsi="Times New Roman" w:cs="Times New Roman"/>
          <w:b/>
          <w:bCs/>
          <w:snapToGrid w:val="0"/>
          <w:color w:val="000000"/>
          <w:spacing w:val="-6"/>
          <w:sz w:val="24"/>
          <w:szCs w:val="24"/>
          <w:lang w:val="en-US" w:eastAsia="ru-RU"/>
        </w:rPr>
        <w:t> </w:t>
      </w:r>
      <w:r w:rsidRPr="00673DA8">
        <w:rPr>
          <w:rFonts w:ascii="Times New Roman" w:eastAsia="Times New Roman" w:hAnsi="Times New Roman" w:cs="Times New Roman"/>
          <w:b/>
          <w:bCs/>
          <w:snapToGrid w:val="0"/>
          <w:color w:val="000000"/>
          <w:spacing w:val="-6"/>
          <w:sz w:val="24"/>
          <w:szCs w:val="24"/>
          <w:lang w:eastAsia="ru-RU"/>
        </w:rPr>
        <w:t>продажи»):</w:t>
      </w:r>
      <w:r w:rsidRPr="00673DA8">
        <w:rPr>
          <w:rFonts w:ascii="Times New Roman" w:eastAsia="Times New Roman" w:hAnsi="Times New Roman" w:cs="Times New Roman"/>
          <w:color w:val="000000"/>
          <w:spacing w:val="-6"/>
          <w:sz w:val="24"/>
          <w:szCs w:val="24"/>
          <w:lang w:eastAsia="ru-RU"/>
        </w:rPr>
        <w:t xml:space="preserve"> </w:t>
      </w:r>
      <w:r w:rsidRPr="00673DA8">
        <w:rPr>
          <w:rFonts w:ascii="Times New Roman" w:eastAsia="Times New Roman" w:hAnsi="Times New Roman" w:cs="Times New Roman"/>
          <w:b/>
          <w:color w:val="000000"/>
          <w:spacing w:val="-6"/>
          <w:sz w:val="24"/>
          <w:szCs w:val="24"/>
          <w:lang w:eastAsia="ru-RU"/>
        </w:rPr>
        <w:t>1 977 150</w:t>
      </w:r>
      <w:r w:rsidRPr="00673DA8">
        <w:rPr>
          <w:rFonts w:ascii="Times New Roman" w:eastAsia="Times New Roman" w:hAnsi="Times New Roman" w:cs="Times New Roman"/>
          <w:color w:val="000000"/>
          <w:spacing w:val="-6"/>
          <w:sz w:val="24"/>
          <w:szCs w:val="24"/>
          <w:lang w:eastAsia="ru-RU"/>
        </w:rPr>
        <w:t xml:space="preserve"> (один миллион девятьсот семьдесят семь тысяч сто пятьдесят) рублей 00 копеек.</w:t>
      </w:r>
    </w:p>
    <w:p w14:paraId="65AA33BF"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bCs/>
          <w:color w:val="000000"/>
          <w:spacing w:val="-6"/>
          <w:sz w:val="24"/>
          <w:szCs w:val="24"/>
          <w:highlight w:val="yellow"/>
          <w:lang w:eastAsia="ru-RU"/>
        </w:rPr>
      </w:pPr>
    </w:p>
    <w:p w14:paraId="4D901F2C"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bCs/>
          <w:snapToGrid w:val="0"/>
          <w:color w:val="000000"/>
          <w:spacing w:val="-6"/>
          <w:sz w:val="24"/>
          <w:szCs w:val="24"/>
        </w:rPr>
        <w:t>Цена отсечения:</w:t>
      </w:r>
      <w:r w:rsidRPr="00673DA8">
        <w:rPr>
          <w:rFonts w:ascii="Times New Roman" w:eastAsia="Proxima Nova ExCn Rg" w:hAnsi="Times New Roman" w:cs="Times New Roman"/>
          <w:b/>
          <w:color w:val="000000"/>
          <w:spacing w:val="-6"/>
          <w:sz w:val="24"/>
          <w:szCs w:val="24"/>
        </w:rPr>
        <w:t xml:space="preserve"> 19 771 500</w:t>
      </w:r>
      <w:r w:rsidRPr="00673DA8">
        <w:rPr>
          <w:rFonts w:ascii="Times New Roman" w:eastAsia="Proxima Nova ExCn Rg" w:hAnsi="Times New Roman" w:cs="Times New Roman"/>
          <w:color w:val="000000"/>
          <w:spacing w:val="-6"/>
          <w:sz w:val="24"/>
          <w:szCs w:val="24"/>
        </w:rPr>
        <w:t xml:space="preserve"> (девятнадцать миллионов семьсот семьдесят одна тысяча пятьсот) рублей 00 копеек (с учетом НДС на здание).</w:t>
      </w:r>
    </w:p>
    <w:p w14:paraId="2D08AD5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highlight w:val="yellow"/>
        </w:rPr>
      </w:pPr>
    </w:p>
    <w:p w14:paraId="40EE6142"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bCs/>
          <w:color w:val="000000"/>
          <w:spacing w:val="-6"/>
          <w:sz w:val="24"/>
          <w:szCs w:val="24"/>
        </w:rPr>
        <w:t>Сумма задатка по Лоту № 1 составляет:</w:t>
      </w:r>
      <w:r w:rsidRPr="00673DA8">
        <w:rPr>
          <w:rFonts w:ascii="Times New Roman" w:eastAsia="Proxima Nova ExCn Rg" w:hAnsi="Times New Roman" w:cs="Times New Roman"/>
          <w:spacing w:val="-6"/>
          <w:sz w:val="24"/>
          <w:szCs w:val="24"/>
        </w:rPr>
        <w:t xml:space="preserve"> </w:t>
      </w:r>
      <w:bookmarkStart w:id="14" w:name="_Hlk183011725"/>
      <w:bookmarkStart w:id="15" w:name="_Hlk168414389"/>
      <w:bookmarkStart w:id="16" w:name="_Hlk173508499"/>
      <w:bookmarkStart w:id="17" w:name="_Hlk202259062"/>
      <w:r w:rsidRPr="00673DA8">
        <w:rPr>
          <w:rFonts w:ascii="Times New Roman" w:eastAsia="Times New Roman" w:hAnsi="Times New Roman" w:cs="Times New Roman"/>
          <w:b/>
          <w:color w:val="000000"/>
          <w:spacing w:val="-6"/>
          <w:sz w:val="24"/>
          <w:szCs w:val="24"/>
          <w:lang w:eastAsia="ru-RU"/>
        </w:rPr>
        <w:t xml:space="preserve">3 954 300 </w:t>
      </w:r>
      <w:r w:rsidRPr="00673DA8">
        <w:rPr>
          <w:rFonts w:ascii="Times New Roman" w:eastAsia="Times New Roman" w:hAnsi="Times New Roman" w:cs="Times New Roman"/>
          <w:color w:val="000000"/>
          <w:spacing w:val="-6"/>
          <w:sz w:val="24"/>
          <w:szCs w:val="24"/>
          <w:lang w:eastAsia="ru-RU"/>
        </w:rPr>
        <w:t>(три миллиона девятьсот пятьдесят четыре тысячи триста) рублей 00</w:t>
      </w:r>
      <w:r w:rsidRPr="00673DA8">
        <w:rPr>
          <w:rFonts w:ascii="Times New Roman" w:eastAsia="Times New Roman" w:hAnsi="Times New Roman" w:cs="Times New Roman"/>
          <w:b/>
          <w:color w:val="000000"/>
          <w:spacing w:val="-6"/>
          <w:sz w:val="24"/>
          <w:szCs w:val="24"/>
          <w:lang w:eastAsia="ru-RU"/>
        </w:rPr>
        <w:t xml:space="preserve"> </w:t>
      </w:r>
      <w:r w:rsidRPr="00673DA8">
        <w:rPr>
          <w:rFonts w:ascii="Times New Roman" w:eastAsia="Times New Roman" w:hAnsi="Times New Roman" w:cs="Times New Roman"/>
          <w:color w:val="000000"/>
          <w:spacing w:val="-6"/>
          <w:sz w:val="24"/>
          <w:szCs w:val="24"/>
          <w:lang w:eastAsia="ru-RU"/>
        </w:rPr>
        <w:t>копеек</w:t>
      </w:r>
      <w:r w:rsidRPr="00673DA8">
        <w:rPr>
          <w:rFonts w:ascii="Times New Roman" w:eastAsia="Proxima Nova ExCn Rg" w:hAnsi="Times New Roman" w:cs="Times New Roman"/>
          <w:spacing w:val="-6"/>
          <w:sz w:val="24"/>
          <w:szCs w:val="24"/>
        </w:rPr>
        <w:t xml:space="preserve"> (НДС не облагается)</w:t>
      </w:r>
      <w:bookmarkEnd w:id="14"/>
      <w:r w:rsidRPr="00673DA8">
        <w:rPr>
          <w:rFonts w:ascii="Times New Roman" w:eastAsia="Proxima Nova ExCn Rg" w:hAnsi="Times New Roman" w:cs="Times New Roman"/>
          <w:spacing w:val="-6"/>
          <w:sz w:val="24"/>
          <w:szCs w:val="24"/>
        </w:rPr>
        <w:t>.</w:t>
      </w:r>
      <w:bookmarkEnd w:id="15"/>
      <w:bookmarkEnd w:id="16"/>
    </w:p>
    <w:bookmarkEnd w:id="17"/>
    <w:p w14:paraId="1415F07A"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28B74772"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b/>
          <w:bCs/>
          <w:spacing w:val="-6"/>
          <w:sz w:val="24"/>
          <w:szCs w:val="24"/>
          <w:lang w:eastAsia="ru-RU"/>
        </w:rPr>
      </w:pPr>
      <w:r w:rsidRPr="00673DA8">
        <w:rPr>
          <w:rFonts w:ascii="Times New Roman" w:eastAsia="Calibri" w:hAnsi="Times New Roman" w:cs="Times New Roman"/>
          <w:b/>
          <w:bCs/>
          <w:spacing w:val="-6"/>
          <w:sz w:val="24"/>
          <w:szCs w:val="24"/>
          <w:lang w:eastAsia="ru-RU"/>
        </w:rPr>
        <w:lastRenderedPageBreak/>
        <w:t>Задаток перечисляется на условиях договора о задатке (Раздел VIII Документации)</w:t>
      </w:r>
    </w:p>
    <w:p w14:paraId="1A3CB310" w14:textId="77777777" w:rsidR="00673DA8" w:rsidRPr="00673DA8" w:rsidRDefault="00673DA8" w:rsidP="00673DA8">
      <w:pPr>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673DA8">
        <w:rPr>
          <w:rFonts w:ascii="Times New Roman" w:eastAsia="Calibri" w:hAnsi="Times New Roman" w:cs="Times New Roman"/>
          <w:bCs/>
          <w:spacing w:val="-6"/>
          <w:sz w:val="24"/>
          <w:szCs w:val="24"/>
          <w:lang w:eastAsia="ru-RU"/>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25AE2DB4"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 xml:space="preserve">Задаток вносится единым платежом на расчетный счет </w:t>
      </w:r>
      <w:r w:rsidRPr="00673DA8">
        <w:rPr>
          <w:rFonts w:ascii="Times New Roman" w:eastAsia="Proxima Nova ExCn Rg" w:hAnsi="Times New Roman" w:cs="Times New Roman"/>
          <w:bCs/>
          <w:spacing w:val="-6"/>
          <w:sz w:val="24"/>
          <w:szCs w:val="24"/>
        </w:rPr>
        <w:t>Организатора</w:t>
      </w:r>
      <w:r w:rsidRPr="00673DA8">
        <w:rPr>
          <w:rFonts w:ascii="Times New Roman" w:eastAsia="Proxima Nova ExCn Rg" w:hAnsi="Times New Roman" w:cs="Times New Roman"/>
          <w:spacing w:val="-6"/>
          <w:sz w:val="24"/>
          <w:szCs w:val="24"/>
        </w:rPr>
        <w:t xml:space="preserve">: </w:t>
      </w:r>
    </w:p>
    <w:p w14:paraId="261C116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Расчетный</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счет:</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40702810700000127208;</w:t>
      </w:r>
    </w:p>
    <w:p w14:paraId="1DD4936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Банк:</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АО</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АКБ</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«НОВИКОМБАНК»;</w:t>
      </w:r>
    </w:p>
    <w:p w14:paraId="7F27C156"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БИК:</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044525162;</w:t>
      </w:r>
    </w:p>
    <w:p w14:paraId="3331082A"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Корр.</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счет: 30101810245250000162;</w:t>
      </w:r>
    </w:p>
    <w:p w14:paraId="7B12F9E9"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ИНН:</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7704770859; КПП:</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770401001;</w:t>
      </w:r>
    </w:p>
    <w:p w14:paraId="220A6ADD" w14:textId="45641DC6"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Получатель:</w:t>
      </w:r>
      <w:r w:rsidRPr="00673DA8">
        <w:rPr>
          <w:rFonts w:ascii="Times New Roman" w:eastAsia="Proxima Nova ExCn Rg" w:hAnsi="Times New Roman" w:cs="Times New Roman"/>
          <w:spacing w:val="-6"/>
          <w:sz w:val="24"/>
          <w:szCs w:val="24"/>
        </w:rPr>
        <w:t xml:space="preserve"> </w:t>
      </w:r>
      <w:r w:rsidRPr="00673DA8">
        <w:rPr>
          <w:rFonts w:ascii="Times New Roman" w:eastAsia="Proxima Nova ExCn Rg" w:hAnsi="Times New Roman" w:cs="Times New Roman"/>
          <w:b/>
          <w:spacing w:val="-6"/>
          <w:sz w:val="24"/>
          <w:szCs w:val="24"/>
        </w:rPr>
        <w:t>ООО</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«РТ-Капитал»</w:t>
      </w:r>
      <w:r w:rsidRPr="00673DA8">
        <w:rPr>
          <w:rFonts w:ascii="Times New Roman" w:eastAsia="Proxima Nova ExCn Rg" w:hAnsi="Times New Roman" w:cs="Times New Roman"/>
          <w:spacing w:val="-6"/>
          <w:sz w:val="24"/>
          <w:szCs w:val="24"/>
        </w:rPr>
        <w:t xml:space="preserve">, в срок, </w:t>
      </w:r>
      <w:r w:rsidRPr="00673DA8">
        <w:rPr>
          <w:rFonts w:ascii="Times New Roman" w:eastAsia="Proxima Nova ExCn Rg" w:hAnsi="Times New Roman" w:cs="Times New Roman"/>
          <w:b/>
          <w:spacing w:val="-6"/>
          <w:sz w:val="24"/>
          <w:szCs w:val="24"/>
        </w:rPr>
        <w:t xml:space="preserve">не </w:t>
      </w:r>
      <w:r w:rsidRPr="00D21BE8">
        <w:rPr>
          <w:rFonts w:ascii="Times New Roman" w:eastAsia="Proxima Nova ExCn Rg" w:hAnsi="Times New Roman" w:cs="Times New Roman"/>
          <w:b/>
          <w:spacing w:val="-6"/>
          <w:sz w:val="24"/>
          <w:szCs w:val="24"/>
        </w:rPr>
        <w:t xml:space="preserve">позднее </w:t>
      </w:r>
      <w:r w:rsidR="00D21BE8" w:rsidRPr="00D21BE8">
        <w:rPr>
          <w:rFonts w:ascii="Times New Roman" w:eastAsia="Proxima Nova ExCn Rg" w:hAnsi="Times New Roman" w:cs="Times New Roman"/>
          <w:b/>
          <w:spacing w:val="-6"/>
          <w:sz w:val="24"/>
          <w:szCs w:val="24"/>
        </w:rPr>
        <w:t>13</w:t>
      </w:r>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A074BC">
        <w:rPr>
          <w:rFonts w:ascii="Times New Roman" w:eastAsia="Proxima Nova ExCn Rg" w:hAnsi="Times New Roman" w:cs="Times New Roman"/>
          <w:b/>
          <w:spacing w:val="-6"/>
          <w:sz w:val="24"/>
          <w:szCs w:val="24"/>
        </w:rPr>
        <w:t>5</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spacing w:val="-6"/>
          <w:sz w:val="24"/>
          <w:szCs w:val="24"/>
        </w:rPr>
        <w:t>.</w:t>
      </w:r>
    </w:p>
    <w:p w14:paraId="04B266A6" w14:textId="77777777" w:rsidR="00673DA8" w:rsidRPr="00673DA8" w:rsidRDefault="00673DA8" w:rsidP="00673DA8">
      <w:pPr>
        <w:spacing w:after="0" w:line="240" w:lineRule="auto"/>
        <w:ind w:firstLine="709"/>
        <w:jc w:val="both"/>
        <w:rPr>
          <w:rFonts w:ascii="Times New Roman" w:eastAsia="Times New Roman" w:hAnsi="Times New Roman" w:cs="Times New Roman"/>
          <w:snapToGrid w:val="0"/>
          <w:color w:val="000000"/>
          <w:spacing w:val="-6"/>
          <w:sz w:val="24"/>
          <w:szCs w:val="24"/>
          <w:lang w:eastAsia="ru-RU"/>
        </w:rPr>
      </w:pPr>
      <w:r w:rsidRPr="00673DA8">
        <w:rPr>
          <w:rFonts w:ascii="Times New Roman" w:eastAsia="Times New Roman" w:hAnsi="Times New Roman" w:cs="Times New Roman"/>
          <w:snapToGrid w:val="0"/>
          <w:color w:val="000000"/>
          <w:spacing w:val="-6"/>
          <w:sz w:val="24"/>
          <w:szCs w:val="24"/>
          <w:lang w:eastAsia="ru-RU"/>
        </w:rPr>
        <w:t>Платежи осуществляются в рублях, в форме безналичного расчета.</w:t>
      </w:r>
    </w:p>
    <w:p w14:paraId="4B1890EC" w14:textId="77777777" w:rsidR="00673DA8" w:rsidRPr="00673DA8" w:rsidRDefault="00673DA8" w:rsidP="00673DA8">
      <w:pPr>
        <w:widowControl w:val="0"/>
        <w:spacing w:after="0" w:line="240" w:lineRule="auto"/>
        <w:ind w:firstLine="709"/>
        <w:jc w:val="both"/>
        <w:rPr>
          <w:rFonts w:ascii="Times New Roman" w:eastAsia="Times New Roman" w:hAnsi="Times New Roman" w:cs="Times New Roman"/>
          <w:snapToGrid w:val="0"/>
          <w:color w:val="000000"/>
          <w:spacing w:val="-6"/>
          <w:sz w:val="24"/>
          <w:szCs w:val="24"/>
          <w:lang w:eastAsia="ru-RU"/>
        </w:rPr>
      </w:pPr>
      <w:r w:rsidRPr="00673DA8">
        <w:rPr>
          <w:rFonts w:ascii="Times New Roman" w:eastAsia="Times New Roman" w:hAnsi="Times New Roman" w:cs="Times New Roman"/>
          <w:snapToGrid w:val="0"/>
          <w:color w:val="000000"/>
          <w:spacing w:val="-6"/>
          <w:sz w:val="24"/>
          <w:szCs w:val="24"/>
          <w:lang w:eastAsia="ru-RU"/>
        </w:rPr>
        <w:t>В платежном поручении на перечисление денежных средств необходимо указывать:</w:t>
      </w:r>
    </w:p>
    <w:p w14:paraId="087C846E"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spacing w:val="-6"/>
          <w:sz w:val="24"/>
          <w:szCs w:val="24"/>
        </w:rPr>
        <w:t>«В обеспечение обязательств в соответствии с торгами №</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____________»</w:t>
      </w:r>
      <w:r w:rsidRPr="00673DA8">
        <w:rPr>
          <w:rFonts w:ascii="Times New Roman" w:eastAsia="Proxima Nova ExCn Rg" w:hAnsi="Times New Roman" w:cs="Times New Roman"/>
          <w:spacing w:val="-6"/>
          <w:sz w:val="24"/>
          <w:szCs w:val="24"/>
        </w:rPr>
        <w:t>.</w:t>
      </w:r>
    </w:p>
    <w:p w14:paraId="2BF12982"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5DD226E2"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437 Гражданского кодекса Российской</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22A90F4"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673DA8">
        <w:rPr>
          <w:rFonts w:ascii="Times New Roman" w:eastAsia="Proxima Nova ExCn Rg"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1607CD37"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673DA8">
        <w:rPr>
          <w:rFonts w:ascii="Times New Roman" w:eastAsia="Proxima Nova ExCn Rg"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(пятнадцати) рабочих дней.</w:t>
      </w:r>
    </w:p>
    <w:p w14:paraId="44587206"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673DA8">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673DA8">
        <w:rPr>
          <w:rFonts w:ascii="Times New Roman" w:eastAsia="Calibri" w:hAnsi="Times New Roman" w:cs="Times New Roman"/>
          <w:bCs/>
          <w:spacing w:val="-6"/>
          <w:sz w:val="24"/>
          <w:szCs w:val="24"/>
        </w:rPr>
        <w:t>п.</w:t>
      </w:r>
      <w:r w:rsidRPr="00673DA8">
        <w:rPr>
          <w:rFonts w:ascii="Times New Roman" w:eastAsia="Proxima Nova ExCn Rg" w:hAnsi="Times New Roman" w:cs="Times New Roman"/>
          <w:spacing w:val="-6"/>
          <w:sz w:val="24"/>
          <w:szCs w:val="24"/>
          <w:lang w:val="en-US"/>
        </w:rPr>
        <w:t> </w:t>
      </w:r>
      <w:r w:rsidRPr="00673DA8">
        <w:rPr>
          <w:rFonts w:ascii="Times New Roman" w:eastAsia="Calibri" w:hAnsi="Times New Roman" w:cs="Times New Roman"/>
          <w:bCs/>
          <w:spacing w:val="-6"/>
          <w:sz w:val="24"/>
          <w:szCs w:val="24"/>
          <w:lang w:eastAsia="ru-RU"/>
        </w:rPr>
        <w:t>2.1.</w:t>
      </w:r>
      <w:r w:rsidRPr="00673DA8">
        <w:rPr>
          <w:rFonts w:ascii="Times New Roman" w:eastAsia="Proxima Nova ExCn Rg" w:hAnsi="Times New Roman" w:cs="Times New Roman"/>
          <w:spacing w:val="-6"/>
          <w:sz w:val="24"/>
          <w:szCs w:val="24"/>
          <w:lang w:val="en-US"/>
        </w:rPr>
        <w:t> </w:t>
      </w:r>
      <w:r w:rsidRPr="00673DA8">
        <w:rPr>
          <w:rFonts w:ascii="Times New Roman" w:eastAsia="Calibri" w:hAnsi="Times New Roman" w:cs="Times New Roman"/>
          <w:bCs/>
          <w:spacing w:val="-6"/>
          <w:sz w:val="24"/>
          <w:szCs w:val="24"/>
          <w:lang w:eastAsia="ru-RU"/>
        </w:rPr>
        <w:t>Документации срок, задаток ему не возвращается.</w:t>
      </w:r>
    </w:p>
    <w:p w14:paraId="101B2F1E"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b/>
          <w:spacing w:val="-6"/>
          <w:sz w:val="24"/>
          <w:szCs w:val="24"/>
        </w:rPr>
      </w:pPr>
      <w:r w:rsidRPr="00673DA8">
        <w:rPr>
          <w:rFonts w:ascii="Times New Roman" w:eastAsia="Calibri" w:hAnsi="Times New Roman" w:cs="Times New Roman"/>
          <w:b/>
          <w:bCs/>
          <w:spacing w:val="-6"/>
          <w:sz w:val="24"/>
          <w:szCs w:val="24"/>
        </w:rPr>
        <w:t>Сроки подачи Заявок и проведения Продажи:</w:t>
      </w:r>
    </w:p>
    <w:p w14:paraId="7DEB4AB1"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Дата, время и место начала приема Заявок:</w:t>
      </w:r>
      <w:r w:rsidRPr="00673DA8">
        <w:rPr>
          <w:rFonts w:ascii="Times New Roman" w:eastAsia="Proxima Nova ExCn Rg" w:hAnsi="Times New Roman" w:cs="Times New Roman"/>
          <w:spacing w:val="-6"/>
          <w:sz w:val="24"/>
          <w:szCs w:val="24"/>
        </w:rPr>
        <w:t xml:space="preserve"> </w:t>
      </w:r>
      <w:r w:rsidRPr="00673DA8">
        <w:rPr>
          <w:rFonts w:ascii="Times New Roman" w:eastAsia="Proxima Nova ExCn Rg" w:hAnsi="Times New Roman" w:cs="Times New Roman"/>
          <w:b/>
          <w:spacing w:val="-6"/>
          <w:sz w:val="24"/>
          <w:szCs w:val="24"/>
        </w:rPr>
        <w:t>09.09.2025 в 15:00</w:t>
      </w:r>
      <w:r w:rsidRPr="00673DA8">
        <w:rPr>
          <w:rFonts w:ascii="Times New Roman" w:eastAsia="Proxima Nova ExCn Rg" w:hAnsi="Times New Roman" w:cs="Times New Roman"/>
          <w:spacing w:val="-6"/>
          <w:sz w:val="24"/>
          <w:szCs w:val="24"/>
        </w:rPr>
        <w:t xml:space="preserve"> (по московскому времени) </w:t>
      </w:r>
      <w:r w:rsidRPr="00673DA8">
        <w:rPr>
          <w:rFonts w:ascii="Times New Roman" w:eastAsia="Proxima Nova ExCn Rg" w:hAnsi="Times New Roman" w:cs="Times New Roman"/>
          <w:bCs/>
          <w:spacing w:val="-6"/>
          <w:sz w:val="24"/>
          <w:szCs w:val="24"/>
        </w:rPr>
        <w:t xml:space="preserve">на </w:t>
      </w:r>
      <w:r w:rsidRPr="00673DA8">
        <w:rPr>
          <w:rFonts w:ascii="Times New Roman" w:eastAsia="Proxima Nova ExCn Rg" w:hAnsi="Times New Roman" w:cs="Times New Roman"/>
          <w:spacing w:val="-6"/>
          <w:sz w:val="24"/>
          <w:szCs w:val="24"/>
        </w:rPr>
        <w:t>Электронной</w:t>
      </w:r>
      <w:r w:rsidRPr="00673DA8">
        <w:rPr>
          <w:rFonts w:ascii="Times New Roman" w:eastAsia="Proxima Nova ExCn Rg" w:hAnsi="Times New Roman" w:cs="Times New Roman"/>
          <w:bCs/>
          <w:spacing w:val="-6"/>
          <w:sz w:val="24"/>
          <w:szCs w:val="24"/>
        </w:rPr>
        <w:t xml:space="preserve"> площадке </w:t>
      </w:r>
      <w:hyperlink r:id="rId9" w:history="1">
        <w:r w:rsidRPr="00673DA8">
          <w:rPr>
            <w:rFonts w:ascii="Times New Roman" w:eastAsia="Proxima Nova ExCn Rg" w:hAnsi="Times New Roman" w:cs="Times New Roman"/>
            <w:b/>
            <w:color w:val="0000FF"/>
            <w:spacing w:val="-6"/>
            <w:u w:val="single"/>
            <w:lang w:val="en-US"/>
          </w:rPr>
          <w:t>www</w:t>
        </w:r>
        <w:r w:rsidRPr="00673DA8">
          <w:rPr>
            <w:rFonts w:ascii="Times New Roman" w:eastAsia="Proxima Nova ExCn Rg" w:hAnsi="Times New Roman" w:cs="Times New Roman"/>
            <w:b/>
            <w:color w:val="0000FF"/>
            <w:spacing w:val="-6"/>
            <w:u w:val="single"/>
          </w:rPr>
          <w:t>.</w:t>
        </w:r>
        <w:r w:rsidRPr="00673DA8">
          <w:rPr>
            <w:rFonts w:ascii="Times New Roman" w:eastAsia="Proxima Nova ExCn Rg" w:hAnsi="Times New Roman" w:cs="Times New Roman"/>
            <w:b/>
            <w:color w:val="0000FF"/>
            <w:spacing w:val="-6"/>
            <w:u w:val="single"/>
            <w:lang w:val="en-US"/>
          </w:rPr>
          <w:t>etprf</w:t>
        </w:r>
        <w:r w:rsidRPr="00673DA8">
          <w:rPr>
            <w:rFonts w:ascii="Times New Roman" w:eastAsia="Proxima Nova ExCn Rg" w:hAnsi="Times New Roman" w:cs="Times New Roman"/>
            <w:b/>
            <w:color w:val="0000FF"/>
            <w:spacing w:val="-6"/>
            <w:u w:val="single"/>
          </w:rPr>
          <w:t>.</w:t>
        </w:r>
        <w:r w:rsidRPr="00673DA8">
          <w:rPr>
            <w:rFonts w:ascii="Times New Roman" w:eastAsia="Proxima Nova ExCn Rg" w:hAnsi="Times New Roman" w:cs="Times New Roman"/>
            <w:b/>
            <w:color w:val="0000FF"/>
            <w:spacing w:val="-6"/>
            <w:u w:val="single"/>
            <w:lang w:val="en-US"/>
          </w:rPr>
          <w:t>ru</w:t>
        </w:r>
      </w:hyperlink>
      <w:r w:rsidRPr="00673DA8">
        <w:rPr>
          <w:rFonts w:ascii="Times New Roman" w:eastAsia="Proxima Nova ExCn Rg" w:hAnsi="Times New Roman" w:cs="Times New Roman"/>
          <w:b/>
          <w:spacing w:val="-6"/>
          <w:sz w:val="24"/>
          <w:szCs w:val="24"/>
        </w:rPr>
        <w:t>.</w:t>
      </w:r>
    </w:p>
    <w:p w14:paraId="469D5C5D" w14:textId="4FFCDD25" w:rsidR="00673DA8" w:rsidRPr="00D21BE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 xml:space="preserve">Дата, время и место окончания </w:t>
      </w:r>
      <w:r w:rsidRPr="00D21BE8">
        <w:rPr>
          <w:rFonts w:ascii="Times New Roman" w:eastAsia="Proxima Nova ExCn Rg" w:hAnsi="Times New Roman" w:cs="Times New Roman"/>
          <w:b/>
          <w:spacing w:val="-6"/>
          <w:sz w:val="24"/>
          <w:szCs w:val="24"/>
        </w:rPr>
        <w:t>подачи Заявок:</w:t>
      </w:r>
      <w:r w:rsidRPr="00D21BE8">
        <w:rPr>
          <w:rFonts w:ascii="Times New Roman" w:eastAsia="Proxima Nova ExCn Rg" w:hAnsi="Times New Roman" w:cs="Times New Roman"/>
          <w:spacing w:val="-6"/>
          <w:sz w:val="24"/>
          <w:szCs w:val="24"/>
        </w:rPr>
        <w:t xml:space="preserve"> </w:t>
      </w:r>
      <w:r w:rsidR="00D21BE8" w:rsidRPr="00D21BE8">
        <w:rPr>
          <w:rFonts w:ascii="Times New Roman" w:eastAsia="Proxima Nova ExCn Rg" w:hAnsi="Times New Roman" w:cs="Times New Roman"/>
          <w:b/>
          <w:spacing w:val="-6"/>
          <w:sz w:val="24"/>
          <w:szCs w:val="24"/>
        </w:rPr>
        <w:t>13.0</w:t>
      </w:r>
      <w:r w:rsidR="00A074BC">
        <w:rPr>
          <w:rFonts w:ascii="Times New Roman" w:eastAsia="Proxima Nova ExCn Rg" w:hAnsi="Times New Roman" w:cs="Times New Roman"/>
          <w:b/>
          <w:spacing w:val="-6"/>
          <w:sz w:val="24"/>
          <w:szCs w:val="24"/>
        </w:rPr>
        <w:t>5</w:t>
      </w:r>
      <w:r w:rsidR="00D21BE8" w:rsidRPr="00D21BE8">
        <w:rPr>
          <w:rFonts w:ascii="Times New Roman" w:eastAsia="Proxima Nova ExCn Rg" w:hAnsi="Times New Roman" w:cs="Times New Roman"/>
          <w:b/>
          <w:spacing w:val="-6"/>
          <w:sz w:val="24"/>
          <w:szCs w:val="24"/>
        </w:rPr>
        <w:t xml:space="preserve">.2026 </w:t>
      </w:r>
      <w:r w:rsidRPr="00D21BE8">
        <w:rPr>
          <w:rFonts w:ascii="Times New Roman" w:eastAsia="Proxima Nova ExCn Rg" w:hAnsi="Times New Roman" w:cs="Times New Roman"/>
          <w:b/>
          <w:spacing w:val="-6"/>
          <w:sz w:val="24"/>
          <w:szCs w:val="24"/>
        </w:rPr>
        <w:t>в 17:00</w:t>
      </w:r>
      <w:r w:rsidRPr="00D21BE8">
        <w:rPr>
          <w:rFonts w:ascii="Times New Roman" w:eastAsia="Proxima Nova ExCn Rg" w:hAnsi="Times New Roman" w:cs="Times New Roman"/>
          <w:spacing w:val="-6"/>
          <w:sz w:val="24"/>
          <w:szCs w:val="24"/>
        </w:rPr>
        <w:t xml:space="preserve"> (по московскому времени)</w:t>
      </w:r>
      <w:r w:rsidRPr="00D21BE8">
        <w:rPr>
          <w:rFonts w:ascii="Times New Roman" w:eastAsia="Proxima Nova ExCn Rg" w:hAnsi="Times New Roman" w:cs="Times New Roman"/>
          <w:b/>
          <w:spacing w:val="-6"/>
          <w:sz w:val="24"/>
          <w:szCs w:val="24"/>
        </w:rPr>
        <w:t xml:space="preserve"> </w:t>
      </w:r>
      <w:r w:rsidRPr="00D21BE8">
        <w:rPr>
          <w:rFonts w:ascii="Times New Roman" w:eastAsia="Proxima Nova ExCn Rg" w:hAnsi="Times New Roman" w:cs="Times New Roman"/>
          <w:bCs/>
          <w:spacing w:val="-6"/>
          <w:sz w:val="24"/>
          <w:szCs w:val="24"/>
        </w:rPr>
        <w:t xml:space="preserve">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0"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1DED4390" w14:textId="5423782E" w:rsidR="00673DA8" w:rsidRPr="00D21BE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1BE8">
        <w:rPr>
          <w:rFonts w:ascii="Times New Roman" w:eastAsia="Proxima Nova ExCn Rg" w:hAnsi="Times New Roman" w:cs="Times New Roman"/>
          <w:b/>
          <w:spacing w:val="-6"/>
          <w:sz w:val="24"/>
          <w:szCs w:val="24"/>
        </w:rPr>
        <w:t>Дата, время и место рассмотрения Заявок:</w:t>
      </w:r>
      <w:r w:rsidRPr="00D21BE8">
        <w:rPr>
          <w:rFonts w:ascii="Times New Roman" w:eastAsia="Proxima Nova ExCn Rg" w:hAnsi="Times New Roman" w:cs="Times New Roman"/>
          <w:spacing w:val="-6"/>
          <w:sz w:val="24"/>
          <w:szCs w:val="24"/>
        </w:rPr>
        <w:t xml:space="preserve"> </w:t>
      </w:r>
      <w:r w:rsidR="00D21BE8" w:rsidRPr="00D21BE8">
        <w:rPr>
          <w:rFonts w:ascii="Times New Roman" w:eastAsia="Proxima Nova ExCn Rg" w:hAnsi="Times New Roman" w:cs="Times New Roman"/>
          <w:b/>
          <w:spacing w:val="-6"/>
          <w:sz w:val="24"/>
          <w:szCs w:val="24"/>
        </w:rPr>
        <w:t>1</w:t>
      </w:r>
      <w:r w:rsidR="00895B39">
        <w:rPr>
          <w:rFonts w:ascii="Times New Roman" w:eastAsia="Proxima Nova ExCn Rg" w:hAnsi="Times New Roman" w:cs="Times New Roman"/>
          <w:b/>
          <w:spacing w:val="-6"/>
          <w:sz w:val="24"/>
          <w:szCs w:val="24"/>
        </w:rPr>
        <w:t>5</w:t>
      </w:r>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895B39">
        <w:rPr>
          <w:rFonts w:ascii="Times New Roman" w:eastAsia="Proxima Nova ExCn Rg" w:hAnsi="Times New Roman" w:cs="Times New Roman"/>
          <w:b/>
          <w:spacing w:val="-6"/>
          <w:sz w:val="24"/>
          <w:szCs w:val="24"/>
        </w:rPr>
        <w:t>5</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b/>
          <w:spacing w:val="-6"/>
          <w:sz w:val="24"/>
          <w:szCs w:val="24"/>
        </w:rPr>
        <w:t xml:space="preserve"> в 11:00</w:t>
      </w:r>
      <w:r w:rsidRPr="00D21BE8">
        <w:rPr>
          <w:rFonts w:ascii="Times New Roman" w:eastAsia="Proxima Nova ExCn Rg" w:hAnsi="Times New Roman" w:cs="Times New Roman"/>
          <w:spacing w:val="-6"/>
          <w:sz w:val="24"/>
          <w:szCs w:val="24"/>
        </w:rPr>
        <w:t xml:space="preserve"> </w:t>
      </w:r>
      <w:r w:rsidRPr="00D21BE8">
        <w:rPr>
          <w:rFonts w:ascii="Times New Roman" w:eastAsia="Proxima Nova ExCn Rg" w:hAnsi="Times New Roman" w:cs="Times New Roman"/>
          <w:bCs/>
          <w:spacing w:val="-6"/>
          <w:sz w:val="24"/>
          <w:szCs w:val="24"/>
        </w:rPr>
        <w:t xml:space="preserve">(по московскому времени) 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1"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3245B4BE" w14:textId="585E62B2" w:rsidR="00673DA8" w:rsidRPr="00D21BE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1BE8">
        <w:rPr>
          <w:rFonts w:ascii="Times New Roman" w:eastAsia="Proxima Nova ExCn Rg" w:hAnsi="Times New Roman" w:cs="Times New Roman"/>
          <w:b/>
          <w:bCs/>
          <w:spacing w:val="-6"/>
          <w:sz w:val="24"/>
          <w:szCs w:val="24"/>
        </w:rPr>
        <w:t>Дата, время и место проведения Продажи:</w:t>
      </w:r>
      <w:r w:rsidRPr="00D21BE8">
        <w:rPr>
          <w:rFonts w:ascii="Times New Roman" w:eastAsia="Proxima Nova ExCn Rg" w:hAnsi="Times New Roman" w:cs="Times New Roman"/>
          <w:bCs/>
          <w:spacing w:val="-6"/>
          <w:sz w:val="24"/>
          <w:szCs w:val="24"/>
        </w:rPr>
        <w:t xml:space="preserve"> </w:t>
      </w:r>
      <w:r w:rsidR="00D21BE8" w:rsidRPr="00D21BE8">
        <w:rPr>
          <w:rFonts w:ascii="Times New Roman" w:eastAsia="Proxima Nova ExCn Rg" w:hAnsi="Times New Roman" w:cs="Times New Roman"/>
          <w:b/>
          <w:bCs/>
          <w:spacing w:val="-6"/>
          <w:sz w:val="24"/>
          <w:szCs w:val="24"/>
        </w:rPr>
        <w:t>1</w:t>
      </w:r>
      <w:r w:rsidR="00895B39">
        <w:rPr>
          <w:rFonts w:ascii="Times New Roman" w:eastAsia="Proxima Nova ExCn Rg" w:hAnsi="Times New Roman" w:cs="Times New Roman"/>
          <w:b/>
          <w:bCs/>
          <w:spacing w:val="-6"/>
          <w:sz w:val="24"/>
          <w:szCs w:val="24"/>
        </w:rPr>
        <w:t>5</w:t>
      </w:r>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895B39">
        <w:rPr>
          <w:rFonts w:ascii="Times New Roman" w:eastAsia="Proxima Nova ExCn Rg" w:hAnsi="Times New Roman" w:cs="Times New Roman"/>
          <w:b/>
          <w:spacing w:val="-6"/>
          <w:sz w:val="24"/>
          <w:szCs w:val="24"/>
        </w:rPr>
        <w:t>5</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b/>
          <w:spacing w:val="-6"/>
          <w:sz w:val="24"/>
          <w:szCs w:val="24"/>
        </w:rPr>
        <w:t xml:space="preserve"> в 12:00</w:t>
      </w:r>
      <w:r w:rsidRPr="00D21BE8">
        <w:rPr>
          <w:rFonts w:ascii="Times New Roman" w:eastAsia="Proxima Nova ExCn Rg" w:hAnsi="Times New Roman" w:cs="Times New Roman"/>
          <w:bCs/>
          <w:spacing w:val="-6"/>
          <w:sz w:val="24"/>
          <w:szCs w:val="24"/>
        </w:rPr>
        <w:t xml:space="preserve"> (по московскому времени) 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2"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3733B72A"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rPr>
      </w:pPr>
      <w:r w:rsidRPr="00D21BE8">
        <w:rPr>
          <w:rFonts w:ascii="Times New Roman" w:eastAsia="Calibri" w:hAnsi="Times New Roman" w:cs="Times New Roman"/>
          <w:spacing w:val="-6"/>
          <w:sz w:val="24"/>
          <w:szCs w:val="24"/>
        </w:rPr>
        <w:t>Ограничения на участие в Продаже: ограничения</w:t>
      </w:r>
      <w:r w:rsidRPr="00673DA8">
        <w:rPr>
          <w:rFonts w:ascii="Times New Roman" w:eastAsia="Calibri" w:hAnsi="Times New Roman" w:cs="Times New Roman"/>
          <w:spacing w:val="-6"/>
          <w:sz w:val="24"/>
          <w:szCs w:val="24"/>
        </w:rPr>
        <w:t xml:space="preserve">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14:paraId="12C58F35" w14:textId="1B79E990" w:rsidR="000A7D1E" w:rsidRPr="007652A0" w:rsidRDefault="000A7D1E" w:rsidP="000A7D1E">
      <w:pPr>
        <w:spacing w:after="0"/>
        <w:ind w:firstLine="709"/>
        <w:jc w:val="both"/>
        <w:rPr>
          <w:rFonts w:ascii="Times New Roman" w:hAnsi="Times New Roman" w:cs="Times New Roman"/>
          <w:spacing w:val="-6"/>
          <w:sz w:val="24"/>
          <w:szCs w:val="24"/>
        </w:rPr>
      </w:pP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7CE53494"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41D6364A"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238038A3"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45CD32D1" w14:textId="2481A33E" w:rsidR="0088594D" w:rsidRPr="0088594D" w:rsidRDefault="003911F8"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3CD8E12A" w14:textId="77777777" w:rsidR="00673DA8" w:rsidRPr="00673DA8" w:rsidRDefault="00673DA8" w:rsidP="00673DA8">
      <w:pPr>
        <w:widowControl w:val="0"/>
        <w:autoSpaceDE w:val="0"/>
        <w:autoSpaceDN w:val="0"/>
        <w:spacing w:after="0" w:line="240" w:lineRule="auto"/>
        <w:jc w:val="center"/>
        <w:rPr>
          <w:rFonts w:ascii="Times New Roman" w:eastAsia="Proxima Nova ExCn Rg" w:hAnsi="Times New Roman" w:cs="Times New Roman"/>
          <w:b/>
          <w:sz w:val="24"/>
          <w:szCs w:val="24"/>
        </w:rPr>
      </w:pPr>
      <w:r w:rsidRPr="00673DA8">
        <w:rPr>
          <w:rFonts w:ascii="Times New Roman" w:eastAsia="Proxima Nova ExCn Rg" w:hAnsi="Times New Roman" w:cs="Times New Roman"/>
          <w:b/>
          <w:sz w:val="24"/>
          <w:szCs w:val="24"/>
        </w:rPr>
        <w:t>Договор о задатке</w:t>
      </w:r>
      <w:r w:rsidRPr="00673DA8">
        <w:rPr>
          <w:rFonts w:ascii="Times New Roman" w:eastAsia="Proxima Nova ExCn Rg" w:hAnsi="Times New Roman" w:cs="Times New Roman"/>
          <w:b/>
          <w:sz w:val="24"/>
          <w:szCs w:val="24"/>
          <w:lang w:val="en-US"/>
        </w:rPr>
        <w:t> </w:t>
      </w:r>
      <w:r w:rsidRPr="00673DA8">
        <w:rPr>
          <w:rFonts w:ascii="Times New Roman" w:eastAsia="Proxima Nova ExCn Rg" w:hAnsi="Times New Roman" w:cs="Times New Roman"/>
          <w:b/>
          <w:sz w:val="24"/>
          <w:szCs w:val="24"/>
        </w:rPr>
        <w:t>№</w:t>
      </w:r>
      <w:r w:rsidRPr="00673DA8">
        <w:rPr>
          <w:rFonts w:ascii="Times New Roman" w:eastAsia="Proxima Nova ExCn Rg" w:hAnsi="Times New Roman" w:cs="Times New Roman"/>
          <w:b/>
          <w:sz w:val="24"/>
          <w:szCs w:val="24"/>
          <w:lang w:val="en-US"/>
        </w:rPr>
        <w:t> </w:t>
      </w:r>
      <w:r w:rsidRPr="00673DA8">
        <w:rPr>
          <w:rFonts w:ascii="Times New Roman" w:eastAsia="Proxima Nova ExCn Rg" w:hAnsi="Times New Roman" w:cs="Times New Roman"/>
          <w:b/>
          <w:sz w:val="24"/>
          <w:szCs w:val="24"/>
        </w:rPr>
        <w:t>_____</w:t>
      </w:r>
    </w:p>
    <w:p w14:paraId="6742D881" w14:textId="77777777" w:rsidR="00673DA8" w:rsidRPr="00673DA8" w:rsidRDefault="00673DA8" w:rsidP="00673DA8">
      <w:pPr>
        <w:widowControl w:val="0"/>
        <w:autoSpaceDE w:val="0"/>
        <w:autoSpaceDN w:val="0"/>
        <w:spacing w:after="0" w:line="240" w:lineRule="auto"/>
        <w:rPr>
          <w:rFonts w:ascii="Times New Roman" w:eastAsia="Proxima Nova ExCn Rg" w:hAnsi="Times New Roman" w:cs="Times New Roman"/>
          <w:sz w:val="24"/>
          <w:szCs w:val="24"/>
        </w:rPr>
      </w:pPr>
    </w:p>
    <w:p w14:paraId="2E1B44E1" w14:textId="743D10AC" w:rsidR="00673DA8" w:rsidRDefault="00673DA8" w:rsidP="00673DA8">
      <w:pPr>
        <w:widowControl w:val="0"/>
        <w:autoSpaceDE w:val="0"/>
        <w:autoSpaceDN w:val="0"/>
        <w:spacing w:after="0" w:line="240" w:lineRule="auto"/>
        <w:jc w:val="both"/>
        <w:rPr>
          <w:rFonts w:ascii="Times New Roman" w:eastAsia="Proxima Nova ExCn Rg" w:hAnsi="Times New Roman" w:cs="Times New Roman"/>
          <w:color w:val="000000"/>
          <w:sz w:val="24"/>
          <w:szCs w:val="24"/>
        </w:rPr>
      </w:pPr>
      <w:r w:rsidRPr="00673DA8">
        <w:rPr>
          <w:rFonts w:ascii="Times New Roman" w:eastAsia="Proxima Nova ExCn Rg" w:hAnsi="Times New Roman" w:cs="Times New Roman"/>
          <w:sz w:val="24"/>
          <w:szCs w:val="24"/>
        </w:rPr>
        <w:t>г.</w:t>
      </w:r>
      <w:r w:rsidRPr="00673DA8">
        <w:rPr>
          <w:rFonts w:ascii="Times New Roman" w:eastAsia="Proxima Nova ExCn Rg" w:hAnsi="Times New Roman" w:cs="Times New Roman"/>
          <w:sz w:val="24"/>
          <w:szCs w:val="24"/>
          <w:lang w:val="en-US"/>
        </w:rPr>
        <w:t> </w:t>
      </w:r>
      <w:r w:rsidRPr="00673DA8">
        <w:rPr>
          <w:rFonts w:ascii="Times New Roman" w:eastAsia="Proxima Nova ExCn Rg" w:hAnsi="Times New Roman" w:cs="Times New Roman"/>
          <w:sz w:val="24"/>
          <w:szCs w:val="24"/>
        </w:rPr>
        <w:t>Москва</w:t>
      </w:r>
      <w:r>
        <w:rPr>
          <w:rFonts w:ascii="Times New Roman" w:eastAsia="Proxima Nova ExCn Rg" w:hAnsi="Times New Roman" w:cs="Times New Roman"/>
          <w:sz w:val="24"/>
          <w:szCs w:val="24"/>
        </w:rPr>
        <w:t xml:space="preserve">                                                                                                      </w:t>
      </w:r>
      <w:proofErr w:type="gramStart"/>
      <w:r>
        <w:rPr>
          <w:rFonts w:ascii="Times New Roman" w:eastAsia="Proxima Nova ExCn Rg" w:hAnsi="Times New Roman" w:cs="Times New Roman"/>
          <w:sz w:val="24"/>
          <w:szCs w:val="24"/>
        </w:rPr>
        <w:t xml:space="preserve">   </w:t>
      </w:r>
      <w:r w:rsidRPr="00673DA8">
        <w:rPr>
          <w:rFonts w:ascii="Times New Roman" w:eastAsia="Proxima Nova ExCn Rg" w:hAnsi="Times New Roman" w:cs="Times New Roman"/>
          <w:color w:val="000000"/>
          <w:sz w:val="24"/>
          <w:szCs w:val="24"/>
        </w:rPr>
        <w:t>«</w:t>
      </w:r>
      <w:proofErr w:type="gramEnd"/>
      <w:r w:rsidRPr="00673DA8">
        <w:rPr>
          <w:rFonts w:ascii="Times New Roman" w:eastAsia="Proxima Nova ExCn Rg" w:hAnsi="Times New Roman" w:cs="Times New Roman"/>
          <w:color w:val="000000"/>
          <w:sz w:val="24"/>
          <w:szCs w:val="24"/>
        </w:rPr>
        <w:t>___» _____________ 20__ г.</w:t>
      </w:r>
    </w:p>
    <w:p w14:paraId="65B57A5D" w14:textId="77777777" w:rsidR="00673DA8" w:rsidRPr="00673DA8" w:rsidRDefault="00673DA8" w:rsidP="00673DA8">
      <w:pPr>
        <w:widowControl w:val="0"/>
        <w:autoSpaceDE w:val="0"/>
        <w:autoSpaceDN w:val="0"/>
        <w:spacing w:after="0" w:line="240" w:lineRule="auto"/>
        <w:jc w:val="both"/>
        <w:rPr>
          <w:rFonts w:ascii="Times New Roman" w:eastAsia="Proxima Nova ExCn Rg" w:hAnsi="Times New Roman" w:cs="Times New Roman"/>
          <w:sz w:val="24"/>
          <w:szCs w:val="24"/>
        </w:rPr>
      </w:pPr>
    </w:p>
    <w:p w14:paraId="672E2E33"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color w:val="000000"/>
          <w:spacing w:val="-6"/>
          <w:sz w:val="24"/>
          <w:szCs w:val="24"/>
        </w:rPr>
        <w:t>Общество с ограниченной ответственностью</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«РТ-Капитал»</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(ООО</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«РТ-Капитал»)</w:t>
      </w:r>
      <w:r w:rsidRPr="00673DA8">
        <w:rPr>
          <w:rFonts w:ascii="Times New Roman" w:eastAsia="Proxima Nova ExCn Rg" w:hAnsi="Times New Roman" w:cs="Times New Roman"/>
          <w:color w:val="000000"/>
          <w:spacing w:val="-6"/>
          <w:sz w:val="24"/>
          <w:szCs w:val="24"/>
        </w:rPr>
        <w:t>, именуемое в дальнейшем «</w:t>
      </w:r>
      <w:r w:rsidRPr="00673DA8">
        <w:rPr>
          <w:rFonts w:ascii="Times New Roman" w:eastAsia="Proxima Nova ExCn Rg" w:hAnsi="Times New Roman" w:cs="Times New Roman"/>
          <w:spacing w:val="-6"/>
          <w:sz w:val="24"/>
          <w:szCs w:val="24"/>
        </w:rPr>
        <w:t>Организатор</w:t>
      </w:r>
      <w:r w:rsidRPr="00673DA8">
        <w:rPr>
          <w:rFonts w:ascii="Times New Roman" w:eastAsia="Proxima Nova ExCn Rg" w:hAnsi="Times New Roman" w:cs="Times New Roman"/>
          <w:color w:val="000000"/>
          <w:spacing w:val="-6"/>
          <w:sz w:val="24"/>
          <w:szCs w:val="24"/>
        </w:rPr>
        <w:t xml:space="preserve">», в лице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действующего на основании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с одной стороны, и </w:t>
      </w:r>
    </w:p>
    <w:p w14:paraId="71AF38C9"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spacing w:val="-6"/>
          <w:sz w:val="24"/>
          <w:szCs w:val="24"/>
        </w:rPr>
        <w:t>__________</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w:t>
      </w:r>
      <w:r w:rsidRPr="00673DA8">
        <w:rPr>
          <w:rFonts w:ascii="Times New Roman" w:eastAsia="Proxima Nova ExCn Rg" w:hAnsi="Times New Roman" w:cs="Times New Roman"/>
          <w:b/>
          <w:spacing w:val="-6"/>
          <w:sz w:val="24"/>
          <w:szCs w:val="24"/>
        </w:rPr>
        <w:t>__________</w:t>
      </w:r>
      <w:r w:rsidRPr="00673DA8">
        <w:rPr>
          <w:rFonts w:ascii="Times New Roman" w:eastAsia="Proxima Nova ExCn Rg" w:hAnsi="Times New Roman" w:cs="Times New Roman"/>
          <w:b/>
          <w:color w:val="000000"/>
          <w:spacing w:val="-6"/>
          <w:sz w:val="24"/>
          <w:szCs w:val="24"/>
        </w:rPr>
        <w:t>)</w:t>
      </w:r>
      <w:r w:rsidRPr="00673DA8">
        <w:rPr>
          <w:rFonts w:ascii="Times New Roman" w:eastAsia="Proxima Nova ExCn Rg" w:hAnsi="Times New Roman" w:cs="Times New Roman"/>
          <w:color w:val="000000"/>
          <w:spacing w:val="-6"/>
          <w:sz w:val="24"/>
          <w:szCs w:val="24"/>
        </w:rPr>
        <w:t xml:space="preserve"> </w:t>
      </w:r>
      <w:r w:rsidRPr="00673DA8">
        <w:rPr>
          <w:rFonts w:ascii="Times New Roman" w:eastAsia="Proxima Nova ExCn Rg"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673DA8">
        <w:rPr>
          <w:rFonts w:ascii="Times New Roman" w:eastAsia="Proxima Nova ExCn Rg" w:hAnsi="Times New Roman" w:cs="Times New Roman"/>
          <w:color w:val="000000"/>
          <w:spacing w:val="-6"/>
          <w:sz w:val="24"/>
          <w:szCs w:val="24"/>
        </w:rPr>
        <w:t>, именуемое в дальнейшем «</w:t>
      </w:r>
      <w:r w:rsidRPr="00673DA8">
        <w:rPr>
          <w:rFonts w:ascii="Times New Roman" w:eastAsia="Proxima Nova ExCn Rg" w:hAnsi="Times New Roman" w:cs="Times New Roman"/>
          <w:spacing w:val="-6"/>
          <w:sz w:val="24"/>
          <w:szCs w:val="24"/>
        </w:rPr>
        <w:t>Претендент</w:t>
      </w:r>
      <w:r w:rsidRPr="00673DA8">
        <w:rPr>
          <w:rFonts w:ascii="Times New Roman" w:eastAsia="Proxima Nova ExCn Rg" w:hAnsi="Times New Roman" w:cs="Times New Roman"/>
          <w:color w:val="000000"/>
          <w:spacing w:val="-6"/>
          <w:sz w:val="24"/>
          <w:szCs w:val="24"/>
        </w:rPr>
        <w:t xml:space="preserve">», в лице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действующего на основании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673DA8">
        <w:rPr>
          <w:rFonts w:ascii="Times New Roman" w:eastAsia="Proxima Nova ExCn Rg" w:hAnsi="Times New Roman" w:cs="Times New Roman"/>
          <w:spacing w:val="-6"/>
          <w:sz w:val="24"/>
          <w:szCs w:val="24"/>
        </w:rPr>
        <w:t xml:space="preserve">Договор о задатке </w:t>
      </w:r>
      <w:r w:rsidRPr="00673DA8">
        <w:rPr>
          <w:rFonts w:ascii="Times New Roman" w:eastAsia="Proxima Nova ExCn Rg" w:hAnsi="Times New Roman" w:cs="Times New Roman"/>
          <w:color w:val="000000"/>
          <w:spacing w:val="-6"/>
          <w:sz w:val="24"/>
          <w:szCs w:val="24"/>
        </w:rPr>
        <w:t>(далее</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Договор) о нижеследующем:</w:t>
      </w:r>
    </w:p>
    <w:p w14:paraId="6A226430"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673DA8">
        <w:rPr>
          <w:rFonts w:ascii="Times New Roman" w:eastAsia="Calibri" w:hAnsi="Times New Roman" w:cs="Times New Roman"/>
          <w:b/>
          <w:sz w:val="24"/>
          <w:szCs w:val="24"/>
        </w:rPr>
        <w:t>Предмет договора</w:t>
      </w:r>
    </w:p>
    <w:p w14:paraId="446A784D"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Для участия </w:t>
      </w:r>
      <w:r w:rsidRPr="00673DA8">
        <w:rPr>
          <w:rFonts w:ascii="Times New Roman" w:eastAsia="Calibri" w:hAnsi="Times New Roman" w:cs="Times New Roman"/>
          <w:spacing w:val="-6"/>
          <w:sz w:val="24"/>
          <w:szCs w:val="24"/>
        </w:rPr>
        <w:t xml:space="preserve">в продаже (далее – Продажа) посредством публичного предложения в электронной форме имущества, находящегося в собственности АО «5 арсенал» (далее – Имущество), </w:t>
      </w:r>
      <w:r w:rsidRPr="00673DA8">
        <w:rPr>
          <w:rFonts w:ascii="Times New Roman" w:eastAsia="Calibri" w:hAnsi="Times New Roman" w:cs="Times New Roman"/>
          <w:color w:val="000000"/>
          <w:spacing w:val="-6"/>
          <w:sz w:val="24"/>
          <w:szCs w:val="24"/>
        </w:rPr>
        <w:t xml:space="preserve">а также </w:t>
      </w:r>
      <w:r w:rsidRPr="00673DA8">
        <w:rPr>
          <w:rFonts w:ascii="Times New Roman" w:eastAsia="Calibri" w:hAnsi="Times New Roman" w:cs="Times New Roman"/>
          <w:spacing w:val="-6"/>
          <w:sz w:val="24"/>
          <w:szCs w:val="24"/>
        </w:rPr>
        <w:t xml:space="preserve">в целях исполнения Претендентом </w:t>
      </w:r>
      <w:r w:rsidRPr="00673DA8">
        <w:rPr>
          <w:rFonts w:ascii="Times New Roman" w:eastAsia="Calibri" w:hAnsi="Times New Roman" w:cs="Times New Roman"/>
          <w:color w:val="000000"/>
          <w:spacing w:val="-6"/>
          <w:sz w:val="24"/>
          <w:szCs w:val="24"/>
        </w:rPr>
        <w:t xml:space="preserve">обязательств по заключению Договора купли-продажи </w:t>
      </w:r>
      <w:r w:rsidRPr="00673DA8">
        <w:rPr>
          <w:rFonts w:ascii="Times New Roman" w:eastAsia="Calibri" w:hAnsi="Times New Roman" w:cs="Times New Roman"/>
          <w:spacing w:val="-6"/>
          <w:sz w:val="24"/>
          <w:szCs w:val="24"/>
        </w:rPr>
        <w:t>и по оплате отчуждаемого по итогам Продажи Имущества (в случае признания Претендента Победителем</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(Единственным</w:t>
      </w:r>
      <w:r w:rsidRPr="00673DA8">
        <w:rPr>
          <w:rFonts w:ascii="Times New Roman" w:eastAsia="Calibri" w:hAnsi="Times New Roman" w:cs="Times New Roman"/>
          <w:color w:val="000000"/>
          <w:spacing w:val="-6"/>
          <w:sz w:val="24"/>
          <w:szCs w:val="24"/>
        </w:rPr>
        <w:t xml:space="preserve"> </w:t>
      </w:r>
      <w:r w:rsidRPr="00673DA8">
        <w:rPr>
          <w:rFonts w:ascii="Times New Roman" w:eastAsia="Calibri" w:hAnsi="Times New Roman" w:cs="Times New Roman"/>
          <w:spacing w:val="-6"/>
          <w:sz w:val="24"/>
          <w:szCs w:val="24"/>
        </w:rPr>
        <w:t>участником), и иных обязательств, на условиях и в сроки,</w:t>
      </w:r>
      <w:r w:rsidRPr="00673DA8">
        <w:rPr>
          <w:rFonts w:ascii="Times New Roman" w:eastAsia="Calibri" w:hAnsi="Times New Roman" w:cs="Times New Roman"/>
          <w:color w:val="000000"/>
          <w:spacing w:val="-6"/>
          <w:sz w:val="24"/>
          <w:szCs w:val="24"/>
        </w:rPr>
        <w:t xml:space="preserve"> предусмотренные Документацией</w:t>
      </w:r>
      <w:r w:rsidRPr="00673DA8">
        <w:rPr>
          <w:rFonts w:ascii="Times New Roman" w:eastAsia="Calibri"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673DA8">
        <w:rPr>
          <w:rFonts w:ascii="Times New Roman" w:eastAsia="Calibri" w:hAnsi="Times New Roman" w:cs="Times New Roman"/>
          <w:color w:val="000000"/>
          <w:spacing w:val="-6"/>
          <w:sz w:val="24"/>
          <w:szCs w:val="24"/>
        </w:rPr>
        <w:t xml:space="preserve">  </w:t>
      </w:r>
      <w:r w:rsidRPr="00673DA8">
        <w:rPr>
          <w:rFonts w:ascii="Times New Roman" w:eastAsia="Calibri" w:hAnsi="Times New Roman" w:cs="Times New Roman"/>
          <w:spacing w:val="-6"/>
          <w:sz w:val="24"/>
          <w:szCs w:val="24"/>
        </w:rPr>
        <w:t>1.2.</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Договора</w:t>
      </w:r>
      <w:r w:rsidRPr="00673DA8">
        <w:rPr>
          <w:rFonts w:ascii="Times New Roman" w:eastAsia="Calibri" w:hAnsi="Times New Roman" w:cs="Times New Roman"/>
          <w:color w:val="000000"/>
          <w:spacing w:val="-6"/>
          <w:sz w:val="24"/>
          <w:szCs w:val="24"/>
        </w:rPr>
        <w:t xml:space="preserve"> (далее – </w:t>
      </w:r>
      <w:r w:rsidRPr="00673DA8">
        <w:rPr>
          <w:rFonts w:ascii="Times New Roman" w:eastAsia="Calibri" w:hAnsi="Times New Roman" w:cs="Times New Roman"/>
          <w:spacing w:val="-6"/>
          <w:sz w:val="24"/>
          <w:szCs w:val="24"/>
        </w:rPr>
        <w:t>Задато</w:t>
      </w:r>
      <w:r w:rsidRPr="00673DA8">
        <w:rPr>
          <w:rFonts w:ascii="Times New Roman" w:eastAsia="Calibri" w:hAnsi="Times New Roman" w:cs="Times New Roman"/>
          <w:color w:val="000000"/>
          <w:spacing w:val="-6"/>
          <w:sz w:val="24"/>
          <w:szCs w:val="24"/>
        </w:rPr>
        <w:t>к).</w:t>
      </w:r>
    </w:p>
    <w:p w14:paraId="43960D4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spacing w:val="-6"/>
          <w:sz w:val="24"/>
          <w:szCs w:val="24"/>
        </w:rPr>
        <w:t xml:space="preserve">Задаток устанавливается в сумме: </w:t>
      </w:r>
      <w:bookmarkStart w:id="18" w:name="_Hlk202872990"/>
      <w:r w:rsidRPr="00673DA8">
        <w:rPr>
          <w:rFonts w:ascii="Times New Roman" w:eastAsia="Proxima Nova ExCn Rg" w:hAnsi="Times New Roman" w:cs="Times New Roman"/>
          <w:color w:val="000000"/>
          <w:spacing w:val="-6"/>
          <w:sz w:val="24"/>
          <w:szCs w:val="24"/>
        </w:rPr>
        <w:t>3 954 300 (три миллиона девятьсот пятьдесят четыре тысячи триста) рублей 00 копеек</w:t>
      </w:r>
      <w:bookmarkEnd w:id="18"/>
      <w:r w:rsidRPr="00673DA8">
        <w:rPr>
          <w:rFonts w:ascii="Times New Roman" w:eastAsia="Proxima Nova ExCn Rg" w:hAnsi="Times New Roman" w:cs="Times New Roman"/>
          <w:color w:val="000000"/>
          <w:spacing w:val="-6"/>
          <w:sz w:val="24"/>
          <w:szCs w:val="24"/>
        </w:rPr>
        <w:t xml:space="preserve"> (НДС не облагается).</w:t>
      </w:r>
    </w:p>
    <w:p w14:paraId="6E87EE19"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673DA8">
        <w:rPr>
          <w:rFonts w:ascii="Times New Roman" w:eastAsia="Calibri" w:hAnsi="Times New Roman" w:cs="Times New Roman"/>
          <w:b/>
          <w:sz w:val="24"/>
          <w:szCs w:val="24"/>
        </w:rPr>
        <w:t>Передача денежных средств</w:t>
      </w:r>
    </w:p>
    <w:p w14:paraId="6FC633B5" w14:textId="0C9EE483"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673DA8">
        <w:rPr>
          <w:rFonts w:ascii="Times New Roman" w:eastAsia="Calibri" w:hAnsi="Times New Roman" w:cs="Times New Roman"/>
          <w:spacing w:val="-6"/>
          <w:sz w:val="24"/>
          <w:szCs w:val="24"/>
        </w:rPr>
        <w:t>Претендент обеспечивает поступление суммы Задатка в размере 3 954 300 (три миллиона девятьсот пятьдесят четыре тысячи триста) рублей 00 копеек на расчетный счет Организатора по реквизитам, указанным в Разделе</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7</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 xml:space="preserve">Договора, </w:t>
      </w:r>
      <w:r w:rsidRPr="00673DA8">
        <w:rPr>
          <w:rFonts w:ascii="Times New Roman" w:eastAsia="Calibri" w:hAnsi="Times New Roman" w:cs="Times New Roman"/>
          <w:b/>
          <w:spacing w:val="-6"/>
          <w:sz w:val="24"/>
          <w:szCs w:val="24"/>
        </w:rPr>
        <w:t xml:space="preserve">в срок до </w:t>
      </w:r>
      <w:r w:rsidR="00D21BE8" w:rsidRPr="00D21BE8">
        <w:rPr>
          <w:rFonts w:ascii="Times New Roman" w:eastAsia="Calibri" w:hAnsi="Times New Roman" w:cs="Times New Roman"/>
          <w:b/>
          <w:spacing w:val="-6"/>
          <w:sz w:val="24"/>
          <w:szCs w:val="24"/>
        </w:rPr>
        <w:t>13.0</w:t>
      </w:r>
      <w:r w:rsidR="00A074BC">
        <w:rPr>
          <w:rFonts w:ascii="Times New Roman" w:eastAsia="Calibri" w:hAnsi="Times New Roman" w:cs="Times New Roman"/>
          <w:b/>
          <w:spacing w:val="-6"/>
          <w:sz w:val="24"/>
          <w:szCs w:val="24"/>
        </w:rPr>
        <w:t>5</w:t>
      </w:r>
      <w:r w:rsidR="00D21BE8" w:rsidRPr="00D21BE8">
        <w:rPr>
          <w:rFonts w:ascii="Times New Roman" w:eastAsia="Calibri" w:hAnsi="Times New Roman" w:cs="Times New Roman"/>
          <w:b/>
          <w:spacing w:val="-6"/>
          <w:sz w:val="24"/>
          <w:szCs w:val="24"/>
        </w:rPr>
        <w:t>.2026</w:t>
      </w:r>
      <w:r w:rsidRPr="00673DA8">
        <w:rPr>
          <w:rFonts w:ascii="Times New Roman" w:eastAsia="Calibri" w:hAnsi="Times New Roman" w:cs="Times New Roman"/>
          <w:b/>
          <w:spacing w:val="-6"/>
          <w:sz w:val="24"/>
          <w:szCs w:val="24"/>
        </w:rPr>
        <w:t>.</w:t>
      </w:r>
    </w:p>
    <w:p w14:paraId="21BAA60F"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081584E"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D256D6B"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Для участия в </w:t>
      </w:r>
      <w:r w:rsidRPr="00673DA8">
        <w:rPr>
          <w:rFonts w:ascii="Times New Roman" w:eastAsia="Calibri" w:hAnsi="Times New Roman" w:cs="Times New Roman"/>
          <w:spacing w:val="-6"/>
          <w:sz w:val="24"/>
          <w:szCs w:val="24"/>
        </w:rPr>
        <w:t>Продаже</w:t>
      </w:r>
      <w:r w:rsidRPr="00673DA8">
        <w:rPr>
          <w:rFonts w:ascii="Times New Roman" w:eastAsia="Calibri" w:hAnsi="Times New Roman" w:cs="Times New Roman"/>
          <w:color w:val="000000"/>
          <w:spacing w:val="-6"/>
          <w:sz w:val="24"/>
          <w:szCs w:val="24"/>
        </w:rPr>
        <w:t xml:space="preserve"> Претендент представляет Организатору</w:t>
      </w:r>
      <w:r w:rsidRPr="00673DA8">
        <w:rPr>
          <w:rFonts w:ascii="Times New Roman" w:eastAsia="Calibri" w:hAnsi="Times New Roman" w:cs="Times New Roman"/>
          <w:spacing w:val="-6"/>
          <w:sz w:val="24"/>
          <w:szCs w:val="24"/>
        </w:rPr>
        <w:t xml:space="preserve"> </w:t>
      </w:r>
      <w:r w:rsidRPr="00673DA8">
        <w:rPr>
          <w:rFonts w:ascii="Times New Roman" w:eastAsia="Calibri"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673DA8">
        <w:rPr>
          <w:rFonts w:ascii="Times New Roman" w:eastAsia="Calibri" w:hAnsi="Times New Roman" w:cs="Times New Roman"/>
          <w:spacing w:val="-6"/>
          <w:sz w:val="24"/>
          <w:szCs w:val="24"/>
        </w:rPr>
        <w:t xml:space="preserve"> в размере и сроки, предусмотренные </w:t>
      </w:r>
      <w:r w:rsidRPr="00673DA8">
        <w:rPr>
          <w:rFonts w:ascii="Times New Roman" w:eastAsia="Calibri" w:hAnsi="Times New Roman" w:cs="Times New Roman"/>
          <w:color w:val="000000"/>
          <w:spacing w:val="-6"/>
          <w:sz w:val="24"/>
          <w:szCs w:val="24"/>
        </w:rPr>
        <w:t xml:space="preserve">Договором. </w:t>
      </w:r>
    </w:p>
    <w:p w14:paraId="2FE38DD8"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Подтверждением внесения Задатка на расчетный счет </w:t>
      </w:r>
      <w:r w:rsidRPr="00673DA8">
        <w:rPr>
          <w:rFonts w:ascii="Times New Roman" w:eastAsia="Calibri" w:hAnsi="Times New Roman" w:cs="Times New Roman"/>
          <w:spacing w:val="-6"/>
          <w:sz w:val="24"/>
          <w:szCs w:val="24"/>
        </w:rPr>
        <w:t xml:space="preserve">Организатора </w:t>
      </w:r>
      <w:r w:rsidRPr="00673DA8">
        <w:rPr>
          <w:rFonts w:ascii="Times New Roman" w:eastAsia="Calibri" w:hAnsi="Times New Roman" w:cs="Times New Roman"/>
          <w:color w:val="000000"/>
          <w:spacing w:val="-6"/>
          <w:sz w:val="24"/>
          <w:szCs w:val="24"/>
        </w:rPr>
        <w:t xml:space="preserve">является </w:t>
      </w:r>
      <w:r w:rsidRPr="00673DA8">
        <w:rPr>
          <w:rFonts w:ascii="Times New Roman" w:eastAsia="Calibri"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673DA8">
        <w:rPr>
          <w:rFonts w:ascii="Times New Roman" w:eastAsia="Calibri" w:hAnsi="Times New Roman" w:cs="Times New Roman"/>
          <w:color w:val="000000"/>
          <w:spacing w:val="-6"/>
          <w:sz w:val="24"/>
          <w:szCs w:val="24"/>
        </w:rPr>
        <w:t xml:space="preserve">в Комиссию </w:t>
      </w:r>
      <w:r w:rsidRPr="00673DA8">
        <w:rPr>
          <w:rFonts w:ascii="Times New Roman" w:eastAsia="Calibri" w:hAnsi="Times New Roman" w:cs="Times New Roman"/>
          <w:spacing w:val="-6"/>
          <w:sz w:val="24"/>
          <w:szCs w:val="24"/>
        </w:rPr>
        <w:t>Организатором</w:t>
      </w:r>
      <w:r w:rsidRPr="00673DA8">
        <w:rPr>
          <w:rFonts w:ascii="Times New Roman" w:eastAsia="Calibri" w:hAnsi="Times New Roman" w:cs="Times New Roman"/>
          <w:color w:val="000000"/>
          <w:spacing w:val="-6"/>
          <w:sz w:val="24"/>
          <w:szCs w:val="24"/>
        </w:rPr>
        <w:t xml:space="preserve">. </w:t>
      </w:r>
    </w:p>
    <w:p w14:paraId="47C5677E"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color w:val="000000"/>
          <w:spacing w:val="-6"/>
          <w:sz w:val="24"/>
          <w:szCs w:val="24"/>
        </w:rPr>
        <w:t>В случае непоступления в указанный в п.</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2.1.</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Договора срок суммы Задатка на расчетный счет </w:t>
      </w:r>
      <w:r w:rsidRPr="00673DA8">
        <w:rPr>
          <w:rFonts w:ascii="Times New Roman" w:eastAsia="Proxima Nova ExCn Rg" w:hAnsi="Times New Roman" w:cs="Times New Roman"/>
          <w:spacing w:val="-6"/>
          <w:sz w:val="24"/>
          <w:szCs w:val="24"/>
        </w:rPr>
        <w:t>Организатора</w:t>
      </w:r>
      <w:r w:rsidRPr="00673DA8">
        <w:rPr>
          <w:rFonts w:ascii="Times New Roman" w:eastAsia="Proxima Nova ExCn Rg"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673DA8">
        <w:rPr>
          <w:rFonts w:ascii="Times New Roman" w:eastAsia="Proxima Nova ExCn Rg" w:hAnsi="Times New Roman" w:cs="Times New Roman"/>
          <w:spacing w:val="-6"/>
          <w:sz w:val="24"/>
          <w:szCs w:val="24"/>
        </w:rPr>
        <w:t xml:space="preserve">Продаже </w:t>
      </w:r>
      <w:r w:rsidRPr="00673DA8">
        <w:rPr>
          <w:rFonts w:ascii="Times New Roman" w:eastAsia="Proxima Nova ExCn Rg" w:hAnsi="Times New Roman" w:cs="Times New Roman"/>
          <w:color w:val="000000"/>
          <w:spacing w:val="-6"/>
          <w:sz w:val="24"/>
          <w:szCs w:val="24"/>
        </w:rPr>
        <w:t>не допускается.</w:t>
      </w:r>
    </w:p>
    <w:p w14:paraId="7B20264F"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победы Претендента в </w:t>
      </w:r>
      <w:r w:rsidRPr="00673DA8">
        <w:rPr>
          <w:rFonts w:ascii="Times New Roman" w:eastAsia="Calibri" w:hAnsi="Times New Roman" w:cs="Times New Roman"/>
          <w:spacing w:val="-6"/>
          <w:sz w:val="24"/>
          <w:szCs w:val="24"/>
        </w:rPr>
        <w:t xml:space="preserve">Продаже </w:t>
      </w:r>
      <w:r w:rsidRPr="00673DA8">
        <w:rPr>
          <w:rFonts w:ascii="Times New Roman" w:eastAsia="Calibri" w:hAnsi="Times New Roman" w:cs="Times New Roman"/>
          <w:color w:val="000000"/>
          <w:spacing w:val="-6"/>
          <w:sz w:val="24"/>
          <w:szCs w:val="24"/>
        </w:rPr>
        <w:t>либо признания Претендента Единственным</w:t>
      </w:r>
      <w:r w:rsidRPr="00673DA8">
        <w:rPr>
          <w:rFonts w:ascii="Times New Roman" w:eastAsia="Calibri" w:hAnsi="Times New Roman" w:cs="Times New Roman"/>
          <w:spacing w:val="-6"/>
          <w:sz w:val="24"/>
          <w:szCs w:val="24"/>
        </w:rPr>
        <w:t xml:space="preserve"> </w:t>
      </w:r>
      <w:r w:rsidRPr="00673DA8">
        <w:rPr>
          <w:rFonts w:ascii="Times New Roman" w:eastAsia="Calibri"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B6AA73A"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w:t>
      </w:r>
      <w:r w:rsidRPr="00673DA8">
        <w:rPr>
          <w:rFonts w:ascii="Times New Roman" w:eastAsia="Calibri" w:hAnsi="Times New Roman" w:cs="Times New Roman"/>
          <w:spacing w:val="-6"/>
          <w:sz w:val="24"/>
          <w:szCs w:val="24"/>
        </w:rPr>
        <w:t>Победителя (Единственного участника)</w:t>
      </w:r>
      <w:r w:rsidRPr="00673DA8">
        <w:rPr>
          <w:rFonts w:ascii="Times New Roman" w:eastAsia="Calibri" w:hAnsi="Times New Roman" w:cs="Times New Roman"/>
          <w:color w:val="000000"/>
          <w:spacing w:val="-6"/>
          <w:sz w:val="24"/>
          <w:szCs w:val="24"/>
        </w:rPr>
        <w:t xml:space="preserve"> возврату не подлежит и остается в распоряжении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w:t>
      </w:r>
    </w:p>
    <w:p w14:paraId="659E1FBB"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уклонения или отказа Участника, который сделал предпоследнее предложение</w:t>
      </w:r>
      <w:r w:rsidRPr="00673DA8">
        <w:rPr>
          <w:rFonts w:ascii="Times New Roman" w:eastAsia="Calibri" w:hAnsi="Times New Roman" w:cs="Times New Roman"/>
          <w:color w:val="000000"/>
          <w:spacing w:val="-6"/>
          <w:sz w:val="24"/>
          <w:szCs w:val="24"/>
        </w:rPr>
        <w:br/>
        <w:t xml:space="preserve">(в случае отказа </w:t>
      </w:r>
      <w:r w:rsidRPr="00673DA8">
        <w:rPr>
          <w:rFonts w:ascii="Times New Roman" w:eastAsia="Calibri" w:hAnsi="Times New Roman" w:cs="Times New Roman"/>
          <w:spacing w:val="-6"/>
          <w:sz w:val="24"/>
          <w:szCs w:val="24"/>
        </w:rPr>
        <w:t>Победителя от заключения Договора купли-продажи</w:t>
      </w:r>
      <w:r w:rsidRPr="00673DA8">
        <w:rPr>
          <w:rFonts w:ascii="Times New Roman" w:eastAsia="Calibri" w:hAnsi="Times New Roman" w:cs="Times New Roman"/>
          <w:color w:val="000000"/>
          <w:spacing w:val="-6"/>
          <w:sz w:val="24"/>
          <w:szCs w:val="24"/>
        </w:rPr>
        <w:t xml:space="preserve">) о цене Предмета </w:t>
      </w:r>
      <w:r w:rsidRPr="00673DA8">
        <w:rPr>
          <w:rFonts w:ascii="Times New Roman" w:eastAsia="Calibri" w:hAnsi="Times New Roman" w:cs="Times New Roman"/>
          <w:spacing w:val="-6"/>
          <w:sz w:val="24"/>
          <w:szCs w:val="24"/>
        </w:rPr>
        <w:t xml:space="preserve">продажи </w:t>
      </w:r>
      <w:r w:rsidRPr="00673DA8">
        <w:rPr>
          <w:rFonts w:ascii="Times New Roman" w:eastAsia="Calibri" w:hAnsi="Times New Roman" w:cs="Times New Roman"/>
          <w:color w:val="000000"/>
          <w:spacing w:val="-6"/>
          <w:sz w:val="24"/>
          <w:szCs w:val="24"/>
        </w:rPr>
        <w:t xml:space="preserve">от </w:t>
      </w:r>
      <w:r w:rsidRPr="00673DA8">
        <w:rPr>
          <w:rFonts w:ascii="Times New Roman" w:eastAsia="Calibri" w:hAnsi="Times New Roman" w:cs="Times New Roman"/>
          <w:color w:val="000000"/>
          <w:spacing w:val="-6"/>
          <w:sz w:val="24"/>
          <w:szCs w:val="24"/>
        </w:rPr>
        <w:lastRenderedPageBreak/>
        <w:t xml:space="preserve">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w:t>
      </w:r>
    </w:p>
    <w:p w14:paraId="7E342398"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Возврат денежных средств</w:t>
      </w:r>
    </w:p>
    <w:p w14:paraId="3146762E"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если Претенденту отказано в приеме Заявки</w:t>
      </w:r>
      <w:r w:rsidRPr="00673DA8">
        <w:rPr>
          <w:rFonts w:ascii="Times New Roman" w:eastAsia="Calibri" w:hAnsi="Times New Roman" w:cs="Times New Roman"/>
          <w:spacing w:val="-6"/>
          <w:sz w:val="24"/>
          <w:szCs w:val="24"/>
        </w:rPr>
        <w:t>, Организатор</w:t>
      </w:r>
      <w:r w:rsidRPr="00673DA8">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673DA8">
        <w:rPr>
          <w:rFonts w:ascii="Times New Roman" w:eastAsia="Calibri" w:hAnsi="Times New Roman" w:cs="Times New Roman"/>
          <w:spacing w:val="-6"/>
          <w:sz w:val="24"/>
          <w:szCs w:val="24"/>
        </w:rPr>
        <w:t>подведения итогов Продажи</w:t>
      </w:r>
      <w:r w:rsidRPr="00673DA8">
        <w:rPr>
          <w:rFonts w:ascii="Times New Roman" w:eastAsia="Calibri" w:hAnsi="Times New Roman" w:cs="Times New Roman"/>
          <w:color w:val="000000"/>
          <w:spacing w:val="-6"/>
          <w:sz w:val="24"/>
          <w:szCs w:val="24"/>
        </w:rPr>
        <w:t>.</w:t>
      </w:r>
    </w:p>
    <w:p w14:paraId="77309534"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если Претендент не признан Участником</w:t>
      </w:r>
      <w:r w:rsidRPr="00673DA8">
        <w:rPr>
          <w:rFonts w:ascii="Times New Roman" w:eastAsia="Calibri" w:hAnsi="Times New Roman" w:cs="Times New Roman"/>
          <w:spacing w:val="-6"/>
          <w:sz w:val="24"/>
          <w:szCs w:val="24"/>
        </w:rPr>
        <w:t>, Организатор</w:t>
      </w:r>
      <w:r w:rsidRPr="00673DA8">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673DA8">
        <w:rPr>
          <w:rFonts w:ascii="Times New Roman" w:eastAsia="Calibri" w:hAnsi="Times New Roman" w:cs="Times New Roman"/>
          <w:spacing w:val="-6"/>
          <w:sz w:val="24"/>
          <w:szCs w:val="24"/>
        </w:rPr>
        <w:t xml:space="preserve">подведения итогов </w:t>
      </w:r>
      <w:r w:rsidRPr="00673DA8">
        <w:rPr>
          <w:rFonts w:ascii="Times New Roman" w:eastAsia="Calibri" w:hAnsi="Times New Roman" w:cs="Times New Roman"/>
          <w:color w:val="000000"/>
          <w:spacing w:val="-6"/>
          <w:sz w:val="24"/>
          <w:szCs w:val="24"/>
        </w:rPr>
        <w:t>Продажи.</w:t>
      </w:r>
    </w:p>
    <w:p w14:paraId="1DD8EB92"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25D2074C"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673DA8">
        <w:rPr>
          <w:rFonts w:ascii="Times New Roman" w:eastAsia="Proxima Nova ExCn Rg" w:hAnsi="Times New Roman" w:cs="Times New Roman"/>
          <w:spacing w:val="-6"/>
          <w:sz w:val="24"/>
          <w:szCs w:val="24"/>
        </w:rPr>
        <w:t>.</w:t>
      </w:r>
    </w:p>
    <w:p w14:paraId="056EBE7D"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673DA8">
        <w:rPr>
          <w:rFonts w:ascii="Times New Roman" w:eastAsia="Calibri" w:hAnsi="Times New Roman" w:cs="Times New Roman"/>
          <w:spacing w:val="-6"/>
          <w:sz w:val="24"/>
          <w:szCs w:val="24"/>
        </w:rPr>
        <w:t xml:space="preserve">Организатор </w:t>
      </w:r>
      <w:r w:rsidRPr="00673DA8">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673DA8">
        <w:rPr>
          <w:rFonts w:ascii="Times New Roman" w:eastAsia="Calibri" w:hAnsi="Times New Roman" w:cs="Times New Roman"/>
          <w:spacing w:val="-6"/>
          <w:sz w:val="24"/>
          <w:szCs w:val="24"/>
        </w:rPr>
        <w:t>подведения итогов Продажи</w:t>
      </w:r>
      <w:r w:rsidRPr="00673DA8">
        <w:rPr>
          <w:rFonts w:ascii="Times New Roman" w:eastAsia="Calibri" w:hAnsi="Times New Roman" w:cs="Times New Roman"/>
          <w:color w:val="000000"/>
          <w:spacing w:val="-6"/>
          <w:sz w:val="24"/>
          <w:szCs w:val="24"/>
        </w:rPr>
        <w:t>.</w:t>
      </w:r>
    </w:p>
    <w:p w14:paraId="048E66A7"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(пяти) рабочих дней с даты подписания Договора </w:t>
      </w:r>
      <w:r w:rsidRPr="00673DA8">
        <w:rPr>
          <w:rFonts w:ascii="Times New Roman" w:eastAsia="Proxima Nova ExCn Rg" w:hAnsi="Times New Roman" w:cs="Times New Roman"/>
          <w:spacing w:val="-6"/>
          <w:sz w:val="24"/>
          <w:szCs w:val="24"/>
        </w:rPr>
        <w:t>купли-продажи</w:t>
      </w:r>
      <w:r w:rsidRPr="00673DA8">
        <w:rPr>
          <w:rFonts w:ascii="Times New Roman" w:eastAsia="Proxima Nova ExCn Rg" w:hAnsi="Times New Roman" w:cs="Times New Roman"/>
          <w:spacing w:val="-6"/>
          <w:sz w:val="24"/>
          <w:szCs w:val="24"/>
        </w:rPr>
        <w:br/>
      </w:r>
      <w:r w:rsidRPr="00673DA8">
        <w:rPr>
          <w:rFonts w:ascii="Times New Roman" w:eastAsia="Proxima Nova ExCn Rg" w:hAnsi="Times New Roman" w:cs="Times New Roman"/>
          <w:color w:val="000000"/>
          <w:spacing w:val="-6"/>
          <w:sz w:val="24"/>
          <w:szCs w:val="24"/>
        </w:rPr>
        <w:t>с Победителем в порядке, установленном для Участников Документацией, но не позднее 15</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(пятнадцати) рабочих дней с даты подписания протокола об итогах </w:t>
      </w:r>
      <w:r w:rsidRPr="00673DA8">
        <w:rPr>
          <w:rFonts w:ascii="Times New Roman" w:eastAsia="Proxima Nova ExCn Rg" w:hAnsi="Times New Roman" w:cs="Times New Roman"/>
          <w:spacing w:val="-6"/>
          <w:sz w:val="24"/>
          <w:szCs w:val="24"/>
        </w:rPr>
        <w:t>Продажи</w:t>
      </w:r>
      <w:r w:rsidRPr="00673DA8">
        <w:rPr>
          <w:rFonts w:ascii="Times New Roman" w:eastAsia="Proxima Nova ExCn Rg" w:hAnsi="Times New Roman" w:cs="Times New Roman"/>
          <w:color w:val="000000"/>
          <w:spacing w:val="-6"/>
          <w:sz w:val="24"/>
          <w:szCs w:val="24"/>
        </w:rPr>
        <w:t>.</w:t>
      </w:r>
    </w:p>
    <w:p w14:paraId="6604D2B5"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621452E0"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0BC5582"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673DA8">
        <w:rPr>
          <w:rFonts w:ascii="Times New Roman" w:eastAsia="Calibri" w:hAnsi="Times New Roman" w:cs="Times New Roman"/>
          <w:spacing w:val="-6"/>
          <w:sz w:val="24"/>
          <w:szCs w:val="24"/>
        </w:rPr>
        <w:t xml:space="preserve">Организатор </w:t>
      </w:r>
      <w:r w:rsidRPr="00673DA8">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673DA8">
        <w:rPr>
          <w:rFonts w:ascii="Times New Roman" w:eastAsia="Calibri" w:hAnsi="Times New Roman" w:cs="Times New Roman"/>
          <w:spacing w:val="-6"/>
          <w:sz w:val="24"/>
          <w:szCs w:val="24"/>
        </w:rPr>
        <w:t xml:space="preserve">соответствующего </w:t>
      </w:r>
      <w:r w:rsidRPr="00673DA8">
        <w:rPr>
          <w:rFonts w:ascii="Times New Roman" w:eastAsia="Calibri" w:hAnsi="Times New Roman" w:cs="Times New Roman"/>
          <w:color w:val="000000"/>
          <w:spacing w:val="-6"/>
          <w:sz w:val="24"/>
          <w:szCs w:val="24"/>
        </w:rPr>
        <w:t>дополнительного соглашения</w:t>
      </w:r>
      <w:r w:rsidRPr="00673DA8">
        <w:rPr>
          <w:rFonts w:ascii="Times New Roman" w:eastAsia="Calibri" w:hAnsi="Times New Roman" w:cs="Times New Roman"/>
          <w:spacing w:val="-6"/>
          <w:sz w:val="24"/>
          <w:szCs w:val="24"/>
        </w:rPr>
        <w:t xml:space="preserve"> к Договору</w:t>
      </w:r>
      <w:r w:rsidRPr="00673DA8">
        <w:rPr>
          <w:rFonts w:ascii="Times New Roman" w:eastAsia="Calibri" w:hAnsi="Times New Roman" w:cs="Times New Roman"/>
          <w:color w:val="000000"/>
          <w:spacing w:val="-6"/>
          <w:sz w:val="24"/>
          <w:szCs w:val="24"/>
        </w:rPr>
        <w:t>.</w:t>
      </w:r>
    </w:p>
    <w:p w14:paraId="142938EA"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Ответственность Сторон</w:t>
      </w:r>
    </w:p>
    <w:p w14:paraId="0C7936F0"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213D4512"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68F79A3"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93A419A"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Антикоррупционная оговорка</w:t>
      </w:r>
    </w:p>
    <w:p w14:paraId="1AF36D31"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7B0A5C7"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ED486E1" w14:textId="77777777" w:rsidR="00673DA8" w:rsidRPr="00673DA8" w:rsidRDefault="00673DA8" w:rsidP="00673DA8">
      <w:pPr>
        <w:spacing w:after="0" w:line="240" w:lineRule="auto"/>
        <w:ind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5A47396F" w14:textId="77777777" w:rsidR="00673DA8" w:rsidRPr="00673DA8" w:rsidRDefault="00673DA8" w:rsidP="00673DA8">
      <w:pPr>
        <w:spacing w:after="0" w:line="240" w:lineRule="auto"/>
        <w:ind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79732D0A"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293D10B"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Срок действия договора</w:t>
      </w:r>
    </w:p>
    <w:p w14:paraId="0BC768F1"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вступает в силу с момента подписания его Сторонами.</w:t>
      </w:r>
    </w:p>
    <w:p w14:paraId="7C11A623"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673DA8">
        <w:rPr>
          <w:rFonts w:ascii="Times New Roman" w:eastAsia="Calibri" w:hAnsi="Times New Roman" w:cs="Times New Roman"/>
          <w:color w:val="000000"/>
          <w:spacing w:val="-6"/>
          <w:sz w:val="24"/>
          <w:szCs w:val="24"/>
        </w:rPr>
        <w:br/>
        <w:t>на себя обязательств.</w:t>
      </w:r>
    </w:p>
    <w:p w14:paraId="4C1F7C95"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673DA8">
        <w:rPr>
          <w:rFonts w:ascii="Times New Roman" w:eastAsia="Calibri" w:hAnsi="Times New Roman" w:cs="Times New Roman"/>
          <w:spacing w:val="-6"/>
          <w:sz w:val="24"/>
          <w:szCs w:val="24"/>
        </w:rPr>
        <w:t>, путем подписания Сторонами дополнительного соглашения к Договору.</w:t>
      </w:r>
      <w:r w:rsidRPr="00673DA8">
        <w:rPr>
          <w:rFonts w:ascii="Times New Roman" w:eastAsia="Calibri" w:hAnsi="Times New Roman" w:cs="Times New Roman"/>
          <w:color w:val="000000"/>
          <w:spacing w:val="-6"/>
          <w:sz w:val="24"/>
          <w:szCs w:val="24"/>
        </w:rPr>
        <w:t xml:space="preserve"> </w:t>
      </w:r>
    </w:p>
    <w:p w14:paraId="6EFB414F"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8056418"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Юридические адреса, банковские реквизиты и подписи Сторон</w:t>
      </w: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73DA8" w:rsidRPr="00673DA8" w14:paraId="5453DC54" w14:textId="77777777" w:rsidTr="00353C05">
        <w:tc>
          <w:tcPr>
            <w:tcW w:w="4961" w:type="dxa"/>
            <w:gridSpan w:val="3"/>
          </w:tcPr>
          <w:p w14:paraId="41DDB1E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Организатор:</w:t>
            </w:r>
          </w:p>
        </w:tc>
        <w:tc>
          <w:tcPr>
            <w:tcW w:w="4956" w:type="dxa"/>
            <w:gridSpan w:val="3"/>
          </w:tcPr>
          <w:p w14:paraId="70FDD15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Претендент:</w:t>
            </w:r>
          </w:p>
        </w:tc>
      </w:tr>
      <w:tr w:rsidR="00673DA8" w:rsidRPr="00673DA8" w14:paraId="59B6131A" w14:textId="77777777" w:rsidTr="00353C05">
        <w:tc>
          <w:tcPr>
            <w:tcW w:w="4961" w:type="dxa"/>
            <w:gridSpan w:val="3"/>
          </w:tcPr>
          <w:p w14:paraId="30385C8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ООО «РТ-Капитал»</w:t>
            </w:r>
          </w:p>
        </w:tc>
        <w:tc>
          <w:tcPr>
            <w:tcW w:w="4956" w:type="dxa"/>
            <w:gridSpan w:val="3"/>
          </w:tcPr>
          <w:p w14:paraId="7D41A078"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b/>
                <w:sz w:val="24"/>
                <w:szCs w:val="24"/>
                <w:lang w:val="ru-RU"/>
              </w:rPr>
              <w:t>_______________</w:t>
            </w:r>
            <w:r w:rsidRPr="00673DA8">
              <w:rPr>
                <w:rFonts w:ascii="Times New Roman" w:eastAsia="Proxima Nova ExCn Rg" w:hAnsi="Times New Roman" w:cs="Times New Roman"/>
                <w:sz w:val="24"/>
                <w:szCs w:val="24"/>
                <w:lang w:val="ru-RU"/>
              </w:rPr>
              <w:t xml:space="preserve"> </w:t>
            </w:r>
            <w:r w:rsidRPr="00673DA8">
              <w:rPr>
                <w:rFonts w:ascii="Times New Roman" w:eastAsia="Proxima Nova ExCn Rg" w:hAnsi="Times New Roman" w:cs="Times New Roman"/>
                <w:i/>
                <w:szCs w:val="24"/>
                <w:lang w:val="ru-RU"/>
              </w:rPr>
              <w:t>(указать краткое наименование организации и организационно-правовой формы)</w:t>
            </w:r>
          </w:p>
        </w:tc>
      </w:tr>
      <w:tr w:rsidR="00673DA8" w:rsidRPr="00673DA8" w14:paraId="1052E6F6" w14:textId="77777777" w:rsidTr="00353C05">
        <w:tc>
          <w:tcPr>
            <w:tcW w:w="993" w:type="dxa"/>
          </w:tcPr>
          <w:p w14:paraId="3907C1D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Адрес:</w:t>
            </w:r>
          </w:p>
        </w:tc>
        <w:tc>
          <w:tcPr>
            <w:tcW w:w="3968" w:type="dxa"/>
            <w:gridSpan w:val="2"/>
          </w:tcPr>
          <w:p w14:paraId="79A4E099"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119048, г.</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Москва, ул.</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Усачева, д.</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24</w:t>
            </w:r>
          </w:p>
        </w:tc>
        <w:tc>
          <w:tcPr>
            <w:tcW w:w="993" w:type="dxa"/>
          </w:tcPr>
          <w:p w14:paraId="454938F4"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Адрес:</w:t>
            </w:r>
          </w:p>
        </w:tc>
        <w:tc>
          <w:tcPr>
            <w:tcW w:w="3963" w:type="dxa"/>
            <w:gridSpan w:val="2"/>
          </w:tcPr>
          <w:p w14:paraId="251ACDB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35866D4C" w14:textId="77777777" w:rsidTr="00353C05">
        <w:tc>
          <w:tcPr>
            <w:tcW w:w="993" w:type="dxa"/>
          </w:tcPr>
          <w:p w14:paraId="57731A0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ОГРН:</w:t>
            </w:r>
          </w:p>
        </w:tc>
        <w:tc>
          <w:tcPr>
            <w:tcW w:w="3968" w:type="dxa"/>
            <w:gridSpan w:val="2"/>
          </w:tcPr>
          <w:p w14:paraId="75BB1E6A"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1107746989954</w:t>
            </w:r>
          </w:p>
        </w:tc>
        <w:tc>
          <w:tcPr>
            <w:tcW w:w="993" w:type="dxa"/>
          </w:tcPr>
          <w:p w14:paraId="268AC37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ОГРН:</w:t>
            </w:r>
          </w:p>
        </w:tc>
        <w:tc>
          <w:tcPr>
            <w:tcW w:w="3963" w:type="dxa"/>
            <w:gridSpan w:val="2"/>
          </w:tcPr>
          <w:p w14:paraId="347988EB"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4EC781FC" w14:textId="77777777" w:rsidTr="00353C05">
        <w:tc>
          <w:tcPr>
            <w:tcW w:w="993" w:type="dxa"/>
          </w:tcPr>
          <w:p w14:paraId="011BD2DB"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ИНН:</w:t>
            </w:r>
          </w:p>
        </w:tc>
        <w:tc>
          <w:tcPr>
            <w:tcW w:w="3968" w:type="dxa"/>
            <w:gridSpan w:val="2"/>
          </w:tcPr>
          <w:p w14:paraId="2374D1A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7704770859</w:t>
            </w:r>
          </w:p>
        </w:tc>
        <w:tc>
          <w:tcPr>
            <w:tcW w:w="993" w:type="dxa"/>
          </w:tcPr>
          <w:p w14:paraId="539BF96A"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ИНН:</w:t>
            </w:r>
          </w:p>
        </w:tc>
        <w:tc>
          <w:tcPr>
            <w:tcW w:w="3963" w:type="dxa"/>
            <w:gridSpan w:val="2"/>
          </w:tcPr>
          <w:p w14:paraId="21BC459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7C31243" w14:textId="77777777" w:rsidTr="00353C05">
        <w:tc>
          <w:tcPr>
            <w:tcW w:w="993" w:type="dxa"/>
          </w:tcPr>
          <w:p w14:paraId="56D2743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КПП:</w:t>
            </w:r>
          </w:p>
        </w:tc>
        <w:tc>
          <w:tcPr>
            <w:tcW w:w="3968" w:type="dxa"/>
            <w:gridSpan w:val="2"/>
          </w:tcPr>
          <w:p w14:paraId="62C2443D"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770401001</w:t>
            </w:r>
          </w:p>
        </w:tc>
        <w:tc>
          <w:tcPr>
            <w:tcW w:w="993" w:type="dxa"/>
          </w:tcPr>
          <w:p w14:paraId="51C0D09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КПП:</w:t>
            </w:r>
          </w:p>
        </w:tc>
        <w:tc>
          <w:tcPr>
            <w:tcW w:w="3963" w:type="dxa"/>
            <w:gridSpan w:val="2"/>
          </w:tcPr>
          <w:p w14:paraId="6D0E46E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2D493767" w14:textId="77777777" w:rsidTr="00353C05">
        <w:tc>
          <w:tcPr>
            <w:tcW w:w="993" w:type="dxa"/>
          </w:tcPr>
          <w:p w14:paraId="71A0886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р/с:</w:t>
            </w:r>
          </w:p>
        </w:tc>
        <w:tc>
          <w:tcPr>
            <w:tcW w:w="3968" w:type="dxa"/>
            <w:gridSpan w:val="2"/>
          </w:tcPr>
          <w:p w14:paraId="369DBF1F"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40702810700000127208</w:t>
            </w:r>
          </w:p>
        </w:tc>
        <w:tc>
          <w:tcPr>
            <w:tcW w:w="993" w:type="dxa"/>
          </w:tcPr>
          <w:p w14:paraId="5CB9CAB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р/с:</w:t>
            </w:r>
          </w:p>
        </w:tc>
        <w:tc>
          <w:tcPr>
            <w:tcW w:w="3963" w:type="dxa"/>
            <w:gridSpan w:val="2"/>
          </w:tcPr>
          <w:p w14:paraId="5EA2F97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7C21696B" w14:textId="77777777" w:rsidTr="00353C05">
        <w:tc>
          <w:tcPr>
            <w:tcW w:w="993" w:type="dxa"/>
          </w:tcPr>
          <w:p w14:paraId="6CDF36D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в</w:t>
            </w:r>
          </w:p>
        </w:tc>
        <w:tc>
          <w:tcPr>
            <w:tcW w:w="3968" w:type="dxa"/>
            <w:gridSpan w:val="2"/>
          </w:tcPr>
          <w:p w14:paraId="4A47E0C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АО</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АКБ</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«НОВИКОМБАНК» г.</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Москва</w:t>
            </w:r>
          </w:p>
        </w:tc>
        <w:tc>
          <w:tcPr>
            <w:tcW w:w="993" w:type="dxa"/>
          </w:tcPr>
          <w:p w14:paraId="4287D45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в</w:t>
            </w:r>
          </w:p>
        </w:tc>
        <w:tc>
          <w:tcPr>
            <w:tcW w:w="3963" w:type="dxa"/>
            <w:gridSpan w:val="2"/>
          </w:tcPr>
          <w:p w14:paraId="6FE9EC76"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7C4CB44C" w14:textId="77777777" w:rsidTr="00353C05">
        <w:tc>
          <w:tcPr>
            <w:tcW w:w="993" w:type="dxa"/>
          </w:tcPr>
          <w:p w14:paraId="28D6262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к/с:</w:t>
            </w:r>
          </w:p>
        </w:tc>
        <w:tc>
          <w:tcPr>
            <w:tcW w:w="3968" w:type="dxa"/>
            <w:gridSpan w:val="2"/>
          </w:tcPr>
          <w:p w14:paraId="3A81AE5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30101810245250000162</w:t>
            </w:r>
          </w:p>
        </w:tc>
        <w:tc>
          <w:tcPr>
            <w:tcW w:w="993" w:type="dxa"/>
          </w:tcPr>
          <w:p w14:paraId="1C0AC84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к/с:</w:t>
            </w:r>
          </w:p>
        </w:tc>
        <w:tc>
          <w:tcPr>
            <w:tcW w:w="3963" w:type="dxa"/>
            <w:gridSpan w:val="2"/>
          </w:tcPr>
          <w:p w14:paraId="64B12E5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0C5A78F" w14:textId="77777777" w:rsidTr="00353C05">
        <w:tc>
          <w:tcPr>
            <w:tcW w:w="993" w:type="dxa"/>
          </w:tcPr>
          <w:p w14:paraId="25ADB3E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БИК:</w:t>
            </w:r>
          </w:p>
        </w:tc>
        <w:tc>
          <w:tcPr>
            <w:tcW w:w="3968" w:type="dxa"/>
            <w:gridSpan w:val="2"/>
          </w:tcPr>
          <w:p w14:paraId="13DAAAB7" w14:textId="4FAAF569" w:rsidR="00673DA8" w:rsidRPr="00673DA8" w:rsidRDefault="00F75D23"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044525162</w:t>
            </w:r>
          </w:p>
        </w:tc>
        <w:tc>
          <w:tcPr>
            <w:tcW w:w="993" w:type="dxa"/>
          </w:tcPr>
          <w:p w14:paraId="46D3D824"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БИК:</w:t>
            </w:r>
          </w:p>
        </w:tc>
        <w:tc>
          <w:tcPr>
            <w:tcW w:w="3963" w:type="dxa"/>
            <w:gridSpan w:val="2"/>
          </w:tcPr>
          <w:p w14:paraId="4817B69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A86E236" w14:textId="77777777" w:rsidTr="00353C05">
        <w:tc>
          <w:tcPr>
            <w:tcW w:w="993" w:type="dxa"/>
          </w:tcPr>
          <w:p w14:paraId="49BA02D3"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Тел.:</w:t>
            </w:r>
          </w:p>
        </w:tc>
        <w:tc>
          <w:tcPr>
            <w:tcW w:w="3968" w:type="dxa"/>
            <w:gridSpan w:val="2"/>
          </w:tcPr>
          <w:p w14:paraId="000B256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c>
          <w:tcPr>
            <w:tcW w:w="993" w:type="dxa"/>
          </w:tcPr>
          <w:p w14:paraId="46A5D414"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Тел.:</w:t>
            </w:r>
          </w:p>
        </w:tc>
        <w:tc>
          <w:tcPr>
            <w:tcW w:w="3963" w:type="dxa"/>
            <w:gridSpan w:val="2"/>
          </w:tcPr>
          <w:p w14:paraId="62C5D4F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08B05006" w14:textId="77777777" w:rsidTr="00353C05">
        <w:tc>
          <w:tcPr>
            <w:tcW w:w="993" w:type="dxa"/>
          </w:tcPr>
          <w:p w14:paraId="03A12875"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E-mail:</w:t>
            </w:r>
          </w:p>
        </w:tc>
        <w:tc>
          <w:tcPr>
            <w:tcW w:w="3968" w:type="dxa"/>
            <w:gridSpan w:val="2"/>
          </w:tcPr>
          <w:p w14:paraId="5899C72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c>
          <w:tcPr>
            <w:tcW w:w="993" w:type="dxa"/>
          </w:tcPr>
          <w:p w14:paraId="1E79006D"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E-mail:</w:t>
            </w:r>
          </w:p>
        </w:tc>
        <w:tc>
          <w:tcPr>
            <w:tcW w:w="3963" w:type="dxa"/>
            <w:gridSpan w:val="2"/>
          </w:tcPr>
          <w:p w14:paraId="23121B5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2003B273" w14:textId="77777777" w:rsidTr="00353C05">
        <w:tc>
          <w:tcPr>
            <w:tcW w:w="9917" w:type="dxa"/>
            <w:gridSpan w:val="6"/>
          </w:tcPr>
          <w:p w14:paraId="6EFAA11C" w14:textId="77777777" w:rsidR="00673DA8" w:rsidRPr="00673DA8" w:rsidRDefault="00673DA8" w:rsidP="00673DA8">
            <w:pPr>
              <w:contextualSpacing/>
              <w:rPr>
                <w:rFonts w:ascii="Times New Roman" w:eastAsia="Proxima Nova ExCn Rg" w:hAnsi="Times New Roman" w:cs="Times New Roman"/>
                <w:bCs/>
                <w:sz w:val="24"/>
                <w:szCs w:val="24"/>
              </w:rPr>
            </w:pPr>
          </w:p>
        </w:tc>
      </w:tr>
      <w:tr w:rsidR="00673DA8" w:rsidRPr="00673DA8" w14:paraId="131A14C5" w14:textId="77777777" w:rsidTr="00353C05">
        <w:tc>
          <w:tcPr>
            <w:tcW w:w="9917" w:type="dxa"/>
            <w:gridSpan w:val="6"/>
          </w:tcPr>
          <w:p w14:paraId="48E1A23F" w14:textId="77777777" w:rsidR="00673DA8" w:rsidRPr="00673DA8" w:rsidRDefault="00673DA8" w:rsidP="00673DA8">
            <w:pPr>
              <w:contextualSpacing/>
              <w:jc w:val="center"/>
              <w:rPr>
                <w:rFonts w:ascii="Times New Roman" w:eastAsia="Proxima Nova ExCn Rg" w:hAnsi="Times New Roman" w:cs="Times New Roman"/>
                <w:b/>
                <w:bCs/>
                <w:sz w:val="24"/>
                <w:szCs w:val="24"/>
              </w:rPr>
            </w:pPr>
            <w:r w:rsidRPr="00673DA8">
              <w:rPr>
                <w:rFonts w:ascii="Times New Roman" w:eastAsia="Proxima Nova ExCn Rg" w:hAnsi="Times New Roman" w:cs="Times New Roman"/>
                <w:b/>
                <w:bCs/>
                <w:sz w:val="24"/>
                <w:szCs w:val="24"/>
              </w:rPr>
              <w:t>ПОДПИСИ СТОРОН:</w:t>
            </w:r>
          </w:p>
        </w:tc>
      </w:tr>
      <w:tr w:rsidR="00673DA8" w:rsidRPr="00673DA8" w14:paraId="6AA89A33" w14:textId="77777777" w:rsidTr="00353C05">
        <w:tc>
          <w:tcPr>
            <w:tcW w:w="9917" w:type="dxa"/>
            <w:gridSpan w:val="6"/>
          </w:tcPr>
          <w:p w14:paraId="6A9B80C9" w14:textId="77777777" w:rsidR="00673DA8" w:rsidRPr="00673DA8" w:rsidRDefault="00673DA8" w:rsidP="00673DA8">
            <w:pPr>
              <w:contextualSpacing/>
              <w:rPr>
                <w:rFonts w:ascii="Times New Roman" w:eastAsia="Proxima Nova ExCn Rg" w:hAnsi="Times New Roman" w:cs="Times New Roman"/>
                <w:bCs/>
                <w:sz w:val="24"/>
                <w:szCs w:val="24"/>
              </w:rPr>
            </w:pPr>
          </w:p>
        </w:tc>
      </w:tr>
      <w:tr w:rsidR="00673DA8" w:rsidRPr="00673DA8" w14:paraId="32DEE221" w14:textId="77777777" w:rsidTr="00353C05">
        <w:tc>
          <w:tcPr>
            <w:tcW w:w="4961" w:type="dxa"/>
            <w:gridSpan w:val="3"/>
          </w:tcPr>
          <w:p w14:paraId="6130880B"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b/>
                <w:bCs/>
                <w:sz w:val="24"/>
                <w:szCs w:val="24"/>
              </w:rPr>
              <w:t>От</w:t>
            </w:r>
            <w:proofErr w:type="spellEnd"/>
            <w:r w:rsidRPr="00673DA8">
              <w:rPr>
                <w:rFonts w:ascii="Times New Roman" w:eastAsia="Proxima Nova ExCn Rg" w:hAnsi="Times New Roman" w:cs="Times New Roman"/>
                <w:b/>
                <w:bCs/>
                <w:sz w:val="24"/>
                <w:szCs w:val="24"/>
              </w:rPr>
              <w:t xml:space="preserve"> </w:t>
            </w:r>
            <w:proofErr w:type="spellStart"/>
            <w:r w:rsidRPr="00673DA8">
              <w:rPr>
                <w:rFonts w:ascii="Times New Roman" w:eastAsia="Proxima Nova ExCn Rg" w:hAnsi="Times New Roman" w:cs="Times New Roman"/>
                <w:b/>
                <w:sz w:val="24"/>
                <w:szCs w:val="24"/>
              </w:rPr>
              <w:t>Организатора</w:t>
            </w:r>
            <w:proofErr w:type="spellEnd"/>
            <w:r w:rsidRPr="00673DA8">
              <w:rPr>
                <w:rFonts w:ascii="Times New Roman" w:eastAsia="Proxima Nova ExCn Rg" w:hAnsi="Times New Roman" w:cs="Times New Roman"/>
                <w:b/>
                <w:sz w:val="24"/>
                <w:szCs w:val="24"/>
              </w:rPr>
              <w:t>:</w:t>
            </w:r>
          </w:p>
        </w:tc>
        <w:tc>
          <w:tcPr>
            <w:tcW w:w="4956" w:type="dxa"/>
            <w:gridSpan w:val="3"/>
          </w:tcPr>
          <w:p w14:paraId="1DDFEEF5"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b/>
                <w:bCs/>
                <w:sz w:val="24"/>
                <w:szCs w:val="24"/>
              </w:rPr>
              <w:t>От</w:t>
            </w:r>
            <w:proofErr w:type="spellEnd"/>
            <w:r w:rsidRPr="00673DA8">
              <w:rPr>
                <w:rFonts w:ascii="Times New Roman" w:eastAsia="Proxima Nova ExCn Rg" w:hAnsi="Times New Roman" w:cs="Times New Roman"/>
                <w:b/>
                <w:bCs/>
                <w:sz w:val="24"/>
                <w:szCs w:val="24"/>
              </w:rPr>
              <w:t xml:space="preserve"> </w:t>
            </w:r>
            <w:proofErr w:type="spellStart"/>
            <w:r w:rsidRPr="00673DA8">
              <w:rPr>
                <w:rFonts w:ascii="Times New Roman" w:eastAsia="Proxima Nova ExCn Rg" w:hAnsi="Times New Roman" w:cs="Times New Roman"/>
                <w:b/>
                <w:sz w:val="24"/>
                <w:szCs w:val="24"/>
              </w:rPr>
              <w:t>Претендента</w:t>
            </w:r>
            <w:proofErr w:type="spellEnd"/>
            <w:r w:rsidRPr="00673DA8">
              <w:rPr>
                <w:rFonts w:ascii="Times New Roman" w:eastAsia="Proxima Nova ExCn Rg" w:hAnsi="Times New Roman" w:cs="Times New Roman"/>
                <w:b/>
                <w:sz w:val="24"/>
                <w:szCs w:val="24"/>
              </w:rPr>
              <w:t>:</w:t>
            </w:r>
          </w:p>
        </w:tc>
      </w:tr>
      <w:tr w:rsidR="00673DA8" w:rsidRPr="00673DA8" w14:paraId="05D79A78" w14:textId="77777777" w:rsidTr="00353C05">
        <w:tc>
          <w:tcPr>
            <w:tcW w:w="4961" w:type="dxa"/>
            <w:gridSpan w:val="3"/>
          </w:tcPr>
          <w:p w14:paraId="2B95DD83" w14:textId="77777777" w:rsidR="00673DA8" w:rsidRPr="00673DA8" w:rsidRDefault="00673DA8" w:rsidP="00673DA8">
            <w:pPr>
              <w:contextualSpacing/>
              <w:rPr>
                <w:rFonts w:ascii="Times New Roman" w:eastAsia="Proxima Nova ExCn Rg" w:hAnsi="Times New Roman" w:cs="Times New Roman"/>
                <w:b/>
                <w:bCs/>
                <w:sz w:val="24"/>
                <w:szCs w:val="24"/>
              </w:rPr>
            </w:pPr>
          </w:p>
        </w:tc>
        <w:tc>
          <w:tcPr>
            <w:tcW w:w="4956" w:type="dxa"/>
            <w:gridSpan w:val="3"/>
          </w:tcPr>
          <w:p w14:paraId="2F5FB60B" w14:textId="77777777" w:rsidR="00673DA8" w:rsidRPr="00673DA8" w:rsidRDefault="00673DA8" w:rsidP="00673DA8">
            <w:pPr>
              <w:contextualSpacing/>
              <w:rPr>
                <w:rFonts w:ascii="Times New Roman" w:eastAsia="Proxima Nova ExCn Rg" w:hAnsi="Times New Roman" w:cs="Times New Roman"/>
                <w:b/>
                <w:bCs/>
                <w:sz w:val="24"/>
                <w:szCs w:val="24"/>
              </w:rPr>
            </w:pPr>
          </w:p>
        </w:tc>
      </w:tr>
      <w:tr w:rsidR="00673DA8" w:rsidRPr="00673DA8" w14:paraId="71AA67A7" w14:textId="77777777" w:rsidTr="00353C05">
        <w:tc>
          <w:tcPr>
            <w:tcW w:w="4961" w:type="dxa"/>
            <w:gridSpan w:val="3"/>
          </w:tcPr>
          <w:p w14:paraId="3B4D923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szCs w:val="24"/>
                <w:lang w:val="ru-RU"/>
              </w:rPr>
              <w:t>(указать должность лица, подписывающего Договор)</w:t>
            </w:r>
          </w:p>
        </w:tc>
        <w:tc>
          <w:tcPr>
            <w:tcW w:w="4956" w:type="dxa"/>
            <w:gridSpan w:val="3"/>
          </w:tcPr>
          <w:p w14:paraId="29EFDAD2"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должность лица, подписывающего Договор)</w:t>
            </w:r>
          </w:p>
        </w:tc>
      </w:tr>
      <w:tr w:rsidR="00673DA8" w:rsidRPr="00673DA8" w14:paraId="53AD4AEF" w14:textId="77777777" w:rsidTr="00353C05">
        <w:tc>
          <w:tcPr>
            <w:tcW w:w="4961" w:type="dxa"/>
            <w:gridSpan w:val="3"/>
          </w:tcPr>
          <w:p w14:paraId="315768CE"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lastRenderedPageBreak/>
              <w:t xml:space="preserve">_______________ </w:t>
            </w:r>
            <w:r w:rsidRPr="00673DA8">
              <w:rPr>
                <w:rFonts w:ascii="Times New Roman" w:eastAsia="Proxima Nova ExCn Rg"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015C797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краткое наименование организации и организационно-правовой формы)</w:t>
            </w:r>
          </w:p>
        </w:tc>
      </w:tr>
      <w:tr w:rsidR="00673DA8" w:rsidRPr="00673DA8" w14:paraId="1E25FFBA" w14:textId="77777777" w:rsidTr="00353C05">
        <w:tc>
          <w:tcPr>
            <w:tcW w:w="4961" w:type="dxa"/>
            <w:gridSpan w:val="3"/>
          </w:tcPr>
          <w:p w14:paraId="3A209834" w14:textId="77777777" w:rsidR="00673DA8" w:rsidRPr="00673DA8" w:rsidRDefault="00673DA8" w:rsidP="00673DA8">
            <w:pPr>
              <w:contextualSpacing/>
              <w:rPr>
                <w:rFonts w:ascii="Times New Roman" w:eastAsia="Proxima Nova ExCn Rg" w:hAnsi="Times New Roman" w:cs="Times New Roman"/>
                <w:b/>
                <w:bCs/>
                <w:sz w:val="24"/>
                <w:szCs w:val="24"/>
                <w:lang w:val="ru-RU"/>
              </w:rPr>
            </w:pPr>
          </w:p>
        </w:tc>
        <w:tc>
          <w:tcPr>
            <w:tcW w:w="4956" w:type="dxa"/>
            <w:gridSpan w:val="3"/>
          </w:tcPr>
          <w:p w14:paraId="0F7BDEFB" w14:textId="77777777" w:rsidR="00673DA8" w:rsidRPr="00673DA8" w:rsidRDefault="00673DA8" w:rsidP="00673DA8">
            <w:pPr>
              <w:contextualSpacing/>
              <w:rPr>
                <w:rFonts w:ascii="Times New Roman" w:eastAsia="Proxima Nova ExCn Rg" w:hAnsi="Times New Roman" w:cs="Times New Roman"/>
                <w:b/>
                <w:bCs/>
                <w:sz w:val="24"/>
                <w:szCs w:val="24"/>
                <w:lang w:val="ru-RU"/>
              </w:rPr>
            </w:pPr>
          </w:p>
        </w:tc>
      </w:tr>
      <w:tr w:rsidR="00673DA8" w:rsidRPr="00673DA8" w14:paraId="6FDBEB02" w14:textId="77777777" w:rsidTr="00353C05">
        <w:tc>
          <w:tcPr>
            <w:tcW w:w="2473" w:type="dxa"/>
            <w:gridSpan w:val="2"/>
          </w:tcPr>
          <w:p w14:paraId="32D0536B" w14:textId="77777777" w:rsidR="00673DA8" w:rsidRPr="00673DA8" w:rsidRDefault="00673DA8" w:rsidP="00673DA8">
            <w:pPr>
              <w:contextualSpacing/>
              <w:rPr>
                <w:rFonts w:ascii="Times New Roman" w:eastAsia="Proxima Nova ExCn Rg" w:hAnsi="Times New Roman" w:cs="Times New Roman"/>
                <w:sz w:val="24"/>
                <w:szCs w:val="24"/>
                <w:lang w:val="ru-RU"/>
              </w:rPr>
            </w:pPr>
          </w:p>
        </w:tc>
        <w:tc>
          <w:tcPr>
            <w:tcW w:w="2488" w:type="dxa"/>
          </w:tcPr>
          <w:p w14:paraId="7D1D0955"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ФИО лица, подписывающего Договор)</w:t>
            </w:r>
          </w:p>
        </w:tc>
        <w:tc>
          <w:tcPr>
            <w:tcW w:w="2387" w:type="dxa"/>
            <w:gridSpan w:val="2"/>
          </w:tcPr>
          <w:p w14:paraId="5DFBFD6F" w14:textId="77777777" w:rsidR="00673DA8" w:rsidRPr="00673DA8" w:rsidRDefault="00673DA8" w:rsidP="00673DA8">
            <w:pPr>
              <w:contextualSpacing/>
              <w:rPr>
                <w:rFonts w:ascii="Times New Roman" w:eastAsia="Proxima Nova ExCn Rg" w:hAnsi="Times New Roman" w:cs="Times New Roman"/>
                <w:sz w:val="24"/>
                <w:szCs w:val="24"/>
                <w:lang w:val="ru-RU"/>
              </w:rPr>
            </w:pPr>
          </w:p>
        </w:tc>
        <w:tc>
          <w:tcPr>
            <w:tcW w:w="2569" w:type="dxa"/>
          </w:tcPr>
          <w:p w14:paraId="27367965"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ФИО лица, подписывающего Договор)</w:t>
            </w:r>
          </w:p>
        </w:tc>
      </w:tr>
      <w:tr w:rsidR="00673DA8" w:rsidRPr="00673DA8" w14:paraId="0C5BC300" w14:textId="77777777" w:rsidTr="00353C05">
        <w:tc>
          <w:tcPr>
            <w:tcW w:w="2473" w:type="dxa"/>
            <w:gridSpan w:val="2"/>
          </w:tcPr>
          <w:p w14:paraId="62D3AB54" w14:textId="77777777" w:rsidR="00673DA8" w:rsidRPr="00673DA8" w:rsidRDefault="00673DA8" w:rsidP="00673DA8">
            <w:pPr>
              <w:contextualSpacing/>
              <w:rPr>
                <w:rFonts w:ascii="Times New Roman" w:eastAsia="Proxima Nova ExCn Rg" w:hAnsi="Times New Roman" w:cs="Times New Roman"/>
                <w:sz w:val="24"/>
                <w:szCs w:val="24"/>
              </w:rPr>
            </w:pPr>
            <w:r w:rsidRPr="00673DA8">
              <w:rPr>
                <w:rFonts w:ascii="Times New Roman" w:eastAsia="Proxima Nova ExCn Rg" w:hAnsi="Times New Roman" w:cs="Times New Roman"/>
                <w:sz w:val="24"/>
                <w:szCs w:val="24"/>
              </w:rPr>
              <w:t>м.п.</w:t>
            </w:r>
          </w:p>
        </w:tc>
        <w:tc>
          <w:tcPr>
            <w:tcW w:w="2488" w:type="dxa"/>
          </w:tcPr>
          <w:p w14:paraId="6D609C3D" w14:textId="77777777" w:rsidR="00673DA8" w:rsidRPr="00673DA8" w:rsidRDefault="00673DA8" w:rsidP="00673DA8">
            <w:pPr>
              <w:contextualSpacing/>
              <w:rPr>
                <w:rFonts w:ascii="Times New Roman" w:eastAsia="Proxima Nova ExCn Rg" w:hAnsi="Times New Roman" w:cs="Times New Roman"/>
                <w:b/>
                <w:bCs/>
                <w:sz w:val="24"/>
                <w:szCs w:val="24"/>
              </w:rPr>
            </w:pPr>
          </w:p>
        </w:tc>
        <w:tc>
          <w:tcPr>
            <w:tcW w:w="2387" w:type="dxa"/>
            <w:gridSpan w:val="2"/>
          </w:tcPr>
          <w:p w14:paraId="2E56D17D" w14:textId="5B6DB6CC" w:rsidR="00673DA8" w:rsidRPr="0086569F" w:rsidRDefault="00673DA8" w:rsidP="00673DA8">
            <w:pPr>
              <w:contextualSpacing/>
              <w:rPr>
                <w:rFonts w:ascii="Times New Roman" w:eastAsia="Proxima Nova ExCn Rg" w:hAnsi="Times New Roman" w:cs="Times New Roman"/>
                <w:sz w:val="24"/>
                <w:szCs w:val="24"/>
                <w:lang w:val="ru-RU"/>
              </w:rPr>
            </w:pPr>
            <w:r w:rsidRPr="00673DA8">
              <w:rPr>
                <w:rFonts w:ascii="Times New Roman" w:eastAsia="Proxima Nova ExCn Rg" w:hAnsi="Times New Roman" w:cs="Times New Roman"/>
                <w:sz w:val="24"/>
                <w:szCs w:val="24"/>
              </w:rPr>
              <w:t>м.п.</w:t>
            </w:r>
            <w:r w:rsidR="0086569F">
              <w:rPr>
                <w:rFonts w:ascii="Times New Roman" w:eastAsia="Proxima Nova ExCn Rg" w:hAnsi="Times New Roman" w:cs="Times New Roman"/>
                <w:sz w:val="24"/>
                <w:szCs w:val="24"/>
                <w:lang w:val="ru-RU"/>
              </w:rPr>
              <w:t>»</w:t>
            </w:r>
          </w:p>
        </w:tc>
        <w:tc>
          <w:tcPr>
            <w:tcW w:w="2569" w:type="dxa"/>
          </w:tcPr>
          <w:p w14:paraId="53AF6FAB" w14:textId="77777777" w:rsidR="00673DA8" w:rsidRPr="00673DA8" w:rsidRDefault="00673DA8" w:rsidP="00673DA8">
            <w:pPr>
              <w:contextualSpacing/>
              <w:rPr>
                <w:rFonts w:ascii="Times New Roman" w:eastAsia="Proxima Nova ExCn Rg" w:hAnsi="Times New Roman" w:cs="Times New Roman"/>
                <w:b/>
                <w:bCs/>
                <w:sz w:val="24"/>
                <w:szCs w:val="24"/>
              </w:rPr>
            </w:pPr>
          </w:p>
        </w:tc>
      </w:tr>
    </w:tbl>
    <w:p w14:paraId="05F29AE0" w14:textId="403A9FEB" w:rsidR="00B77059" w:rsidRPr="00673DA8" w:rsidRDefault="00B77059" w:rsidP="00673DA8">
      <w:pPr>
        <w:widowControl w:val="0"/>
        <w:autoSpaceDE w:val="0"/>
        <w:autoSpaceDN w:val="0"/>
        <w:spacing w:after="0" w:line="240" w:lineRule="auto"/>
        <w:rPr>
          <w:rFonts w:ascii="Times New Roman" w:eastAsia="Proxima Nova ExCn Rg" w:hAnsi="Times New Roman" w:cs="Times New Roman"/>
          <w:color w:val="000000"/>
          <w:sz w:val="24"/>
          <w:szCs w:val="24"/>
          <w:lang w:val="en-US"/>
        </w:rPr>
      </w:pPr>
    </w:p>
    <w:sectPr w:rsidR="00B77059" w:rsidRPr="00673DA8" w:rsidSect="000A7D1E">
      <w:headerReference w:type="even" r:id="rId13"/>
      <w:footerReference w:type="default" r:id="rId14"/>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DB73C" w14:textId="77777777" w:rsidR="00D54200" w:rsidRDefault="00D54200" w:rsidP="00404427">
      <w:pPr>
        <w:spacing w:after="0" w:line="240" w:lineRule="auto"/>
      </w:pPr>
      <w:r>
        <w:separator/>
      </w:r>
    </w:p>
  </w:endnote>
  <w:endnote w:type="continuationSeparator" w:id="0">
    <w:p w14:paraId="53A8D614" w14:textId="77777777" w:rsidR="00D54200" w:rsidRDefault="00D54200"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564E2" w14:textId="77777777" w:rsidR="00D54200" w:rsidRDefault="00D54200" w:rsidP="00404427">
      <w:pPr>
        <w:spacing w:after="0" w:line="240" w:lineRule="auto"/>
      </w:pPr>
      <w:r>
        <w:separator/>
      </w:r>
    </w:p>
  </w:footnote>
  <w:footnote w:type="continuationSeparator" w:id="0">
    <w:p w14:paraId="13F61EF7" w14:textId="77777777" w:rsidR="00D54200" w:rsidRDefault="00D54200"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5387" w:firstLine="0"/>
      </w:pPr>
      <w:rPr>
        <w:rFonts w:hint="default"/>
        <w:sz w:val="24"/>
        <w:szCs w:val="24"/>
      </w:rPr>
    </w:lvl>
    <w:lvl w:ilvl="1" w:tplc="04190019">
      <w:start w:val="1"/>
      <w:numFmt w:val="lowerLetter"/>
      <w:lvlText w:val="%2."/>
      <w:lvlJc w:val="left"/>
      <w:pPr>
        <w:tabs>
          <w:tab w:val="num" w:pos="-2246"/>
        </w:tabs>
        <w:ind w:left="-2246" w:hanging="360"/>
      </w:pPr>
    </w:lvl>
    <w:lvl w:ilvl="2" w:tplc="4F3637E2">
      <w:start w:val="1"/>
      <w:numFmt w:val="decimal"/>
      <w:lvlText w:val="%3."/>
      <w:lvlJc w:val="left"/>
      <w:pPr>
        <w:tabs>
          <w:tab w:val="num" w:pos="-1346"/>
        </w:tabs>
        <w:ind w:left="-1346" w:hanging="360"/>
      </w:pPr>
      <w:rPr>
        <w:rFonts w:hint="default"/>
        <w:b/>
      </w:rPr>
    </w:lvl>
    <w:lvl w:ilvl="3" w:tplc="1A4425F6">
      <w:start w:val="1"/>
      <w:numFmt w:val="decimal"/>
      <w:lvlText w:val="%4."/>
      <w:lvlJc w:val="left"/>
      <w:pPr>
        <w:tabs>
          <w:tab w:val="num" w:pos="-806"/>
        </w:tabs>
        <w:ind w:left="-806" w:hanging="360"/>
      </w:pPr>
      <w:rPr>
        <w:rFonts w:hint="default"/>
        <w:sz w:val="18"/>
        <w:szCs w:val="18"/>
      </w:rPr>
    </w:lvl>
    <w:lvl w:ilvl="4" w:tplc="04190019" w:tentative="1">
      <w:start w:val="1"/>
      <w:numFmt w:val="lowerLetter"/>
      <w:lvlText w:val="%5."/>
      <w:lvlJc w:val="left"/>
      <w:pPr>
        <w:tabs>
          <w:tab w:val="num" w:pos="-86"/>
        </w:tabs>
        <w:ind w:left="-86" w:hanging="360"/>
      </w:pPr>
    </w:lvl>
    <w:lvl w:ilvl="5" w:tplc="0419001B" w:tentative="1">
      <w:start w:val="1"/>
      <w:numFmt w:val="lowerRoman"/>
      <w:lvlText w:val="%6."/>
      <w:lvlJc w:val="right"/>
      <w:pPr>
        <w:tabs>
          <w:tab w:val="num" w:pos="634"/>
        </w:tabs>
        <w:ind w:left="634" w:hanging="180"/>
      </w:pPr>
    </w:lvl>
    <w:lvl w:ilvl="6" w:tplc="0419000F" w:tentative="1">
      <w:start w:val="1"/>
      <w:numFmt w:val="decimal"/>
      <w:lvlText w:val="%7."/>
      <w:lvlJc w:val="left"/>
      <w:pPr>
        <w:tabs>
          <w:tab w:val="num" w:pos="1354"/>
        </w:tabs>
        <w:ind w:left="1354" w:hanging="360"/>
      </w:pPr>
    </w:lvl>
    <w:lvl w:ilvl="7" w:tplc="04190019" w:tentative="1">
      <w:start w:val="1"/>
      <w:numFmt w:val="lowerLetter"/>
      <w:lvlText w:val="%8."/>
      <w:lvlJc w:val="left"/>
      <w:pPr>
        <w:tabs>
          <w:tab w:val="num" w:pos="2074"/>
        </w:tabs>
        <w:ind w:left="2074" w:hanging="360"/>
      </w:pPr>
    </w:lvl>
    <w:lvl w:ilvl="8" w:tplc="0419001B" w:tentative="1">
      <w:start w:val="1"/>
      <w:numFmt w:val="lowerRoman"/>
      <w:lvlText w:val="%9."/>
      <w:lvlJc w:val="right"/>
      <w:pPr>
        <w:tabs>
          <w:tab w:val="num" w:pos="2794"/>
        </w:tabs>
        <w:ind w:left="2794"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BFE1427"/>
    <w:multiLevelType w:val="multilevel"/>
    <w:tmpl w:val="E9FE4D32"/>
    <w:lvl w:ilvl="0">
      <w:start w:val="1"/>
      <w:numFmt w:val="decimal"/>
      <w:lvlText w:val="%1."/>
      <w:lvlJc w:val="left"/>
      <w:pPr>
        <w:ind w:left="540" w:hanging="540"/>
      </w:pPr>
      <w:rPr>
        <w:rFonts w:eastAsia="Proxima Nova ExCn Rg" w:hint="default"/>
        <w:b/>
        <w:color w:val="000000"/>
      </w:rPr>
    </w:lvl>
    <w:lvl w:ilvl="1">
      <w:start w:val="1"/>
      <w:numFmt w:val="decimal"/>
      <w:lvlText w:val="%1.%2."/>
      <w:lvlJc w:val="left"/>
      <w:pPr>
        <w:ind w:left="540" w:hanging="540"/>
      </w:pPr>
      <w:rPr>
        <w:rFonts w:eastAsia="Proxima Nova ExCn Rg" w:hint="default"/>
        <w:b/>
        <w:color w:val="000000"/>
      </w:rPr>
    </w:lvl>
    <w:lvl w:ilvl="2">
      <w:start w:val="3"/>
      <w:numFmt w:val="decimal"/>
      <w:lvlText w:val="%1.%2.%3."/>
      <w:lvlJc w:val="left"/>
      <w:pPr>
        <w:ind w:left="720" w:hanging="720"/>
      </w:pPr>
      <w:rPr>
        <w:rFonts w:eastAsia="Proxima Nova ExCn Rg" w:hint="default"/>
        <w:b/>
        <w:color w:val="000000"/>
      </w:rPr>
    </w:lvl>
    <w:lvl w:ilvl="3">
      <w:start w:val="1"/>
      <w:numFmt w:val="decimal"/>
      <w:lvlText w:val="%1.%2.%3.%4."/>
      <w:lvlJc w:val="left"/>
      <w:pPr>
        <w:ind w:left="720" w:hanging="720"/>
      </w:pPr>
      <w:rPr>
        <w:rFonts w:eastAsia="Proxima Nova ExCn Rg" w:hint="default"/>
        <w:b/>
        <w:color w:val="000000"/>
      </w:rPr>
    </w:lvl>
    <w:lvl w:ilvl="4">
      <w:start w:val="1"/>
      <w:numFmt w:val="decimal"/>
      <w:lvlText w:val="%1.%2.%3.%4.%5."/>
      <w:lvlJc w:val="left"/>
      <w:pPr>
        <w:ind w:left="1080" w:hanging="1080"/>
      </w:pPr>
      <w:rPr>
        <w:rFonts w:eastAsia="Proxima Nova ExCn Rg" w:hint="default"/>
        <w:b/>
        <w:color w:val="000000"/>
      </w:rPr>
    </w:lvl>
    <w:lvl w:ilvl="5">
      <w:start w:val="1"/>
      <w:numFmt w:val="decimal"/>
      <w:lvlText w:val="%1.%2.%3.%4.%5.%6."/>
      <w:lvlJc w:val="left"/>
      <w:pPr>
        <w:ind w:left="1080" w:hanging="1080"/>
      </w:pPr>
      <w:rPr>
        <w:rFonts w:eastAsia="Proxima Nova ExCn Rg" w:hint="default"/>
        <w:b/>
        <w:color w:val="000000"/>
      </w:rPr>
    </w:lvl>
    <w:lvl w:ilvl="6">
      <w:start w:val="1"/>
      <w:numFmt w:val="decimal"/>
      <w:lvlText w:val="%1.%2.%3.%4.%5.%6.%7."/>
      <w:lvlJc w:val="left"/>
      <w:pPr>
        <w:ind w:left="1440" w:hanging="1440"/>
      </w:pPr>
      <w:rPr>
        <w:rFonts w:eastAsia="Proxima Nova ExCn Rg" w:hint="default"/>
        <w:b/>
        <w:color w:val="000000"/>
      </w:rPr>
    </w:lvl>
    <w:lvl w:ilvl="7">
      <w:start w:val="1"/>
      <w:numFmt w:val="decimal"/>
      <w:lvlText w:val="%1.%2.%3.%4.%5.%6.%7.%8."/>
      <w:lvlJc w:val="left"/>
      <w:pPr>
        <w:ind w:left="1440" w:hanging="1440"/>
      </w:pPr>
      <w:rPr>
        <w:rFonts w:eastAsia="Proxima Nova ExCn Rg" w:hint="default"/>
        <w:b/>
        <w:color w:val="000000"/>
      </w:rPr>
    </w:lvl>
    <w:lvl w:ilvl="8">
      <w:start w:val="1"/>
      <w:numFmt w:val="decimal"/>
      <w:lvlText w:val="%1.%2.%3.%4.%5.%6.%7.%8.%9."/>
      <w:lvlJc w:val="left"/>
      <w:pPr>
        <w:ind w:left="1800" w:hanging="1800"/>
      </w:pPr>
      <w:rPr>
        <w:rFonts w:eastAsia="Proxima Nova ExCn Rg" w:hint="default"/>
        <w:b/>
        <w:color w:val="000000"/>
      </w:rPr>
    </w:lvl>
  </w:abstractNum>
  <w:abstractNum w:abstractNumId="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C9136E"/>
    <w:multiLevelType w:val="multilevel"/>
    <w:tmpl w:val="302090BA"/>
    <w:lvl w:ilvl="0">
      <w:start w:val="1"/>
      <w:numFmt w:val="decimal"/>
      <w:lvlText w:val="%1."/>
      <w:lvlJc w:val="left"/>
      <w:pPr>
        <w:ind w:left="360" w:hanging="360"/>
      </w:pPr>
      <w:rPr>
        <w:rFonts w:hint="default"/>
      </w:rPr>
    </w:lvl>
    <w:lvl w:ilvl="1">
      <w:start w:val="3"/>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61054960"/>
    <w:multiLevelType w:val="multilevel"/>
    <w:tmpl w:val="ECBEE306"/>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2"/>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586D"/>
    <w:rsid w:val="00016290"/>
    <w:rsid w:val="00020A66"/>
    <w:rsid w:val="00020C59"/>
    <w:rsid w:val="000267FC"/>
    <w:rsid w:val="00027162"/>
    <w:rsid w:val="0003119E"/>
    <w:rsid w:val="0003141F"/>
    <w:rsid w:val="00036E85"/>
    <w:rsid w:val="00040630"/>
    <w:rsid w:val="000501C5"/>
    <w:rsid w:val="00054FDE"/>
    <w:rsid w:val="00061110"/>
    <w:rsid w:val="00061630"/>
    <w:rsid w:val="0006421C"/>
    <w:rsid w:val="000674EB"/>
    <w:rsid w:val="000755B2"/>
    <w:rsid w:val="00083137"/>
    <w:rsid w:val="00083B55"/>
    <w:rsid w:val="000867F6"/>
    <w:rsid w:val="00087A25"/>
    <w:rsid w:val="00093574"/>
    <w:rsid w:val="000947AB"/>
    <w:rsid w:val="000A4B4D"/>
    <w:rsid w:val="000A651F"/>
    <w:rsid w:val="000A7D1E"/>
    <w:rsid w:val="000B2C13"/>
    <w:rsid w:val="000B2DCE"/>
    <w:rsid w:val="000C5677"/>
    <w:rsid w:val="000D3DFC"/>
    <w:rsid w:val="000D72A9"/>
    <w:rsid w:val="000E47E8"/>
    <w:rsid w:val="000E543C"/>
    <w:rsid w:val="000F1916"/>
    <w:rsid w:val="000F1CF0"/>
    <w:rsid w:val="001006BA"/>
    <w:rsid w:val="00101565"/>
    <w:rsid w:val="0010549B"/>
    <w:rsid w:val="00107943"/>
    <w:rsid w:val="00111DE2"/>
    <w:rsid w:val="001132D0"/>
    <w:rsid w:val="00113619"/>
    <w:rsid w:val="00121E9C"/>
    <w:rsid w:val="00122E80"/>
    <w:rsid w:val="001261C7"/>
    <w:rsid w:val="00134621"/>
    <w:rsid w:val="00137E4F"/>
    <w:rsid w:val="00141330"/>
    <w:rsid w:val="001433C8"/>
    <w:rsid w:val="0014791D"/>
    <w:rsid w:val="00151295"/>
    <w:rsid w:val="00151CD2"/>
    <w:rsid w:val="001547C0"/>
    <w:rsid w:val="00154C18"/>
    <w:rsid w:val="001553DC"/>
    <w:rsid w:val="0015636F"/>
    <w:rsid w:val="0016538D"/>
    <w:rsid w:val="0017500D"/>
    <w:rsid w:val="001801F0"/>
    <w:rsid w:val="00180A6C"/>
    <w:rsid w:val="0019146C"/>
    <w:rsid w:val="00194714"/>
    <w:rsid w:val="001A1637"/>
    <w:rsid w:val="001A5A36"/>
    <w:rsid w:val="001B2227"/>
    <w:rsid w:val="001B4FC3"/>
    <w:rsid w:val="001B516D"/>
    <w:rsid w:val="001C401F"/>
    <w:rsid w:val="001D2478"/>
    <w:rsid w:val="001D3819"/>
    <w:rsid w:val="001D6E6F"/>
    <w:rsid w:val="001E0EED"/>
    <w:rsid w:val="001F1310"/>
    <w:rsid w:val="001F280A"/>
    <w:rsid w:val="001F43CF"/>
    <w:rsid w:val="001F4710"/>
    <w:rsid w:val="001F4D09"/>
    <w:rsid w:val="001F52C0"/>
    <w:rsid w:val="001F663C"/>
    <w:rsid w:val="001F6731"/>
    <w:rsid w:val="002016C1"/>
    <w:rsid w:val="002047D3"/>
    <w:rsid w:val="00204E18"/>
    <w:rsid w:val="0020539F"/>
    <w:rsid w:val="00210907"/>
    <w:rsid w:val="00210DCE"/>
    <w:rsid w:val="00213A46"/>
    <w:rsid w:val="00216B6B"/>
    <w:rsid w:val="00217AF3"/>
    <w:rsid w:val="0022333F"/>
    <w:rsid w:val="002259C0"/>
    <w:rsid w:val="00227F50"/>
    <w:rsid w:val="0023259D"/>
    <w:rsid w:val="00240438"/>
    <w:rsid w:val="00241CFC"/>
    <w:rsid w:val="0024340E"/>
    <w:rsid w:val="00243B10"/>
    <w:rsid w:val="00246D41"/>
    <w:rsid w:val="00247A7A"/>
    <w:rsid w:val="00251160"/>
    <w:rsid w:val="00253E45"/>
    <w:rsid w:val="002566E8"/>
    <w:rsid w:val="002646B4"/>
    <w:rsid w:val="00272720"/>
    <w:rsid w:val="002741CA"/>
    <w:rsid w:val="00274B59"/>
    <w:rsid w:val="00275E84"/>
    <w:rsid w:val="00275FBB"/>
    <w:rsid w:val="00277943"/>
    <w:rsid w:val="00293320"/>
    <w:rsid w:val="00293FD6"/>
    <w:rsid w:val="002A247D"/>
    <w:rsid w:val="002A2864"/>
    <w:rsid w:val="002A2A68"/>
    <w:rsid w:val="002A32AA"/>
    <w:rsid w:val="002A42B9"/>
    <w:rsid w:val="002A5403"/>
    <w:rsid w:val="002A60CE"/>
    <w:rsid w:val="002A78DB"/>
    <w:rsid w:val="002B72BB"/>
    <w:rsid w:val="002C0AB7"/>
    <w:rsid w:val="002C3000"/>
    <w:rsid w:val="002D45E7"/>
    <w:rsid w:val="002D55AA"/>
    <w:rsid w:val="002D6366"/>
    <w:rsid w:val="002E15B0"/>
    <w:rsid w:val="002E1AD3"/>
    <w:rsid w:val="002E3C55"/>
    <w:rsid w:val="002E3EA4"/>
    <w:rsid w:val="002E7E54"/>
    <w:rsid w:val="002F004C"/>
    <w:rsid w:val="002F13B4"/>
    <w:rsid w:val="002F1691"/>
    <w:rsid w:val="002F3915"/>
    <w:rsid w:val="002F3CEB"/>
    <w:rsid w:val="002F5D6E"/>
    <w:rsid w:val="0030084C"/>
    <w:rsid w:val="003009CC"/>
    <w:rsid w:val="0030210D"/>
    <w:rsid w:val="00304DB2"/>
    <w:rsid w:val="00304F86"/>
    <w:rsid w:val="00310D93"/>
    <w:rsid w:val="00311DA8"/>
    <w:rsid w:val="003124BA"/>
    <w:rsid w:val="00313661"/>
    <w:rsid w:val="00325663"/>
    <w:rsid w:val="00330863"/>
    <w:rsid w:val="00331D8F"/>
    <w:rsid w:val="00332C49"/>
    <w:rsid w:val="00336123"/>
    <w:rsid w:val="00336551"/>
    <w:rsid w:val="003372F2"/>
    <w:rsid w:val="0034179A"/>
    <w:rsid w:val="00343E64"/>
    <w:rsid w:val="00345D2D"/>
    <w:rsid w:val="00345DE1"/>
    <w:rsid w:val="0034732E"/>
    <w:rsid w:val="0035069B"/>
    <w:rsid w:val="00350A59"/>
    <w:rsid w:val="0035281D"/>
    <w:rsid w:val="00352C29"/>
    <w:rsid w:val="00354D91"/>
    <w:rsid w:val="00361D67"/>
    <w:rsid w:val="00367282"/>
    <w:rsid w:val="00383437"/>
    <w:rsid w:val="00385089"/>
    <w:rsid w:val="0038784A"/>
    <w:rsid w:val="003903B6"/>
    <w:rsid w:val="003911F8"/>
    <w:rsid w:val="003921DF"/>
    <w:rsid w:val="003931D7"/>
    <w:rsid w:val="00393990"/>
    <w:rsid w:val="00394AE4"/>
    <w:rsid w:val="00394C3F"/>
    <w:rsid w:val="00397A9B"/>
    <w:rsid w:val="00397F3D"/>
    <w:rsid w:val="003A00B6"/>
    <w:rsid w:val="003A317E"/>
    <w:rsid w:val="003B107E"/>
    <w:rsid w:val="003B2EC4"/>
    <w:rsid w:val="003C06C3"/>
    <w:rsid w:val="003C3B7D"/>
    <w:rsid w:val="003C5F73"/>
    <w:rsid w:val="003C73E7"/>
    <w:rsid w:val="003D096F"/>
    <w:rsid w:val="003D2416"/>
    <w:rsid w:val="003D3404"/>
    <w:rsid w:val="003D6125"/>
    <w:rsid w:val="003E19CE"/>
    <w:rsid w:val="003E1FB1"/>
    <w:rsid w:val="003E6C9E"/>
    <w:rsid w:val="003F29FD"/>
    <w:rsid w:val="003F5EC4"/>
    <w:rsid w:val="00404427"/>
    <w:rsid w:val="004105B1"/>
    <w:rsid w:val="004107CC"/>
    <w:rsid w:val="00416A94"/>
    <w:rsid w:val="0041786F"/>
    <w:rsid w:val="004262E1"/>
    <w:rsid w:val="0042633E"/>
    <w:rsid w:val="004352D6"/>
    <w:rsid w:val="004355D7"/>
    <w:rsid w:val="00440161"/>
    <w:rsid w:val="00442F16"/>
    <w:rsid w:val="0044666C"/>
    <w:rsid w:val="00446CB1"/>
    <w:rsid w:val="004473EE"/>
    <w:rsid w:val="004500E0"/>
    <w:rsid w:val="004544F2"/>
    <w:rsid w:val="00460039"/>
    <w:rsid w:val="00460536"/>
    <w:rsid w:val="004624C2"/>
    <w:rsid w:val="004634B6"/>
    <w:rsid w:val="0046474C"/>
    <w:rsid w:val="00465D20"/>
    <w:rsid w:val="00466DD5"/>
    <w:rsid w:val="00467DCF"/>
    <w:rsid w:val="00467ED1"/>
    <w:rsid w:val="00472DED"/>
    <w:rsid w:val="004A0568"/>
    <w:rsid w:val="004A229D"/>
    <w:rsid w:val="004A4020"/>
    <w:rsid w:val="004A53D6"/>
    <w:rsid w:val="004A58FB"/>
    <w:rsid w:val="004A5B3E"/>
    <w:rsid w:val="004B11F6"/>
    <w:rsid w:val="004B2C55"/>
    <w:rsid w:val="004B62EC"/>
    <w:rsid w:val="004B6937"/>
    <w:rsid w:val="004B7516"/>
    <w:rsid w:val="004C0069"/>
    <w:rsid w:val="004C1856"/>
    <w:rsid w:val="004C5FE8"/>
    <w:rsid w:val="004D0889"/>
    <w:rsid w:val="004D3A66"/>
    <w:rsid w:val="004E1A00"/>
    <w:rsid w:val="004E489B"/>
    <w:rsid w:val="004E50B6"/>
    <w:rsid w:val="004E56D3"/>
    <w:rsid w:val="004E5F61"/>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4C3A"/>
    <w:rsid w:val="00566125"/>
    <w:rsid w:val="0057039D"/>
    <w:rsid w:val="00573A1D"/>
    <w:rsid w:val="00573A3F"/>
    <w:rsid w:val="00575A1C"/>
    <w:rsid w:val="00576177"/>
    <w:rsid w:val="00576E65"/>
    <w:rsid w:val="005803F5"/>
    <w:rsid w:val="00582E63"/>
    <w:rsid w:val="00583A63"/>
    <w:rsid w:val="00584697"/>
    <w:rsid w:val="00592C6E"/>
    <w:rsid w:val="005939B9"/>
    <w:rsid w:val="00596197"/>
    <w:rsid w:val="005A1627"/>
    <w:rsid w:val="005A2FAA"/>
    <w:rsid w:val="005A4586"/>
    <w:rsid w:val="005A5CCA"/>
    <w:rsid w:val="005A7AA6"/>
    <w:rsid w:val="005B056D"/>
    <w:rsid w:val="005B2495"/>
    <w:rsid w:val="005B2C3E"/>
    <w:rsid w:val="005B4FE3"/>
    <w:rsid w:val="005C1B59"/>
    <w:rsid w:val="005C1BFF"/>
    <w:rsid w:val="005C4FFF"/>
    <w:rsid w:val="005C5BE8"/>
    <w:rsid w:val="005D50A3"/>
    <w:rsid w:val="005D7027"/>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0DF9"/>
    <w:rsid w:val="00653252"/>
    <w:rsid w:val="00654DA2"/>
    <w:rsid w:val="00656F64"/>
    <w:rsid w:val="00657193"/>
    <w:rsid w:val="00665CFA"/>
    <w:rsid w:val="00665D7B"/>
    <w:rsid w:val="0066769B"/>
    <w:rsid w:val="00672FC0"/>
    <w:rsid w:val="00673DA8"/>
    <w:rsid w:val="00673ED5"/>
    <w:rsid w:val="00675AA0"/>
    <w:rsid w:val="00680BA0"/>
    <w:rsid w:val="00683637"/>
    <w:rsid w:val="006840E5"/>
    <w:rsid w:val="006872D4"/>
    <w:rsid w:val="0069041A"/>
    <w:rsid w:val="006939F3"/>
    <w:rsid w:val="0069633C"/>
    <w:rsid w:val="0069710C"/>
    <w:rsid w:val="00697D2E"/>
    <w:rsid w:val="006A1834"/>
    <w:rsid w:val="006A6C22"/>
    <w:rsid w:val="006A74E1"/>
    <w:rsid w:val="006B0A75"/>
    <w:rsid w:val="006B0AB1"/>
    <w:rsid w:val="006B2454"/>
    <w:rsid w:val="006B3D7B"/>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A17"/>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1E9A"/>
    <w:rsid w:val="00773D23"/>
    <w:rsid w:val="007765B1"/>
    <w:rsid w:val="00783676"/>
    <w:rsid w:val="007903CE"/>
    <w:rsid w:val="0079260C"/>
    <w:rsid w:val="007A181B"/>
    <w:rsid w:val="007A6F7B"/>
    <w:rsid w:val="007B2F35"/>
    <w:rsid w:val="007B5BB8"/>
    <w:rsid w:val="007B7685"/>
    <w:rsid w:val="007C0C4D"/>
    <w:rsid w:val="007C5F1D"/>
    <w:rsid w:val="007C6421"/>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4405"/>
    <w:rsid w:val="0080572A"/>
    <w:rsid w:val="00806F01"/>
    <w:rsid w:val="008138D7"/>
    <w:rsid w:val="008138DE"/>
    <w:rsid w:val="00813C94"/>
    <w:rsid w:val="008163DC"/>
    <w:rsid w:val="00817761"/>
    <w:rsid w:val="00817F34"/>
    <w:rsid w:val="008239F5"/>
    <w:rsid w:val="00823CC0"/>
    <w:rsid w:val="00827829"/>
    <w:rsid w:val="00830476"/>
    <w:rsid w:val="00834542"/>
    <w:rsid w:val="0083675E"/>
    <w:rsid w:val="0084398A"/>
    <w:rsid w:val="008446FC"/>
    <w:rsid w:val="0084680F"/>
    <w:rsid w:val="00851AB9"/>
    <w:rsid w:val="00857772"/>
    <w:rsid w:val="00857FE7"/>
    <w:rsid w:val="00861777"/>
    <w:rsid w:val="008635D7"/>
    <w:rsid w:val="00864AC8"/>
    <w:rsid w:val="0086569F"/>
    <w:rsid w:val="00865C6B"/>
    <w:rsid w:val="008666ED"/>
    <w:rsid w:val="00867B3D"/>
    <w:rsid w:val="008708B0"/>
    <w:rsid w:val="0087124C"/>
    <w:rsid w:val="0087271F"/>
    <w:rsid w:val="008830CD"/>
    <w:rsid w:val="0088594D"/>
    <w:rsid w:val="008918C9"/>
    <w:rsid w:val="00895B39"/>
    <w:rsid w:val="00896CA6"/>
    <w:rsid w:val="0089710A"/>
    <w:rsid w:val="008973FC"/>
    <w:rsid w:val="008A0EEB"/>
    <w:rsid w:val="008A1330"/>
    <w:rsid w:val="008A25EB"/>
    <w:rsid w:val="008A4E6E"/>
    <w:rsid w:val="008B40A5"/>
    <w:rsid w:val="008B4E5D"/>
    <w:rsid w:val="008B55F9"/>
    <w:rsid w:val="008D2BB2"/>
    <w:rsid w:val="008D73E2"/>
    <w:rsid w:val="008F1B81"/>
    <w:rsid w:val="008F2D9E"/>
    <w:rsid w:val="008F489D"/>
    <w:rsid w:val="008F54F7"/>
    <w:rsid w:val="008F6B9D"/>
    <w:rsid w:val="008F7A04"/>
    <w:rsid w:val="00900427"/>
    <w:rsid w:val="00901EC1"/>
    <w:rsid w:val="00903E24"/>
    <w:rsid w:val="009133F2"/>
    <w:rsid w:val="00915AE2"/>
    <w:rsid w:val="00924B0F"/>
    <w:rsid w:val="009252FF"/>
    <w:rsid w:val="00927714"/>
    <w:rsid w:val="00931FE1"/>
    <w:rsid w:val="00932E1A"/>
    <w:rsid w:val="00935010"/>
    <w:rsid w:val="00936558"/>
    <w:rsid w:val="009443F7"/>
    <w:rsid w:val="00944B90"/>
    <w:rsid w:val="00946022"/>
    <w:rsid w:val="0094634D"/>
    <w:rsid w:val="00946CCC"/>
    <w:rsid w:val="00946DB2"/>
    <w:rsid w:val="00950ADE"/>
    <w:rsid w:val="00952028"/>
    <w:rsid w:val="00953E51"/>
    <w:rsid w:val="00962E8D"/>
    <w:rsid w:val="00963CDA"/>
    <w:rsid w:val="0096583A"/>
    <w:rsid w:val="00970A88"/>
    <w:rsid w:val="00970B08"/>
    <w:rsid w:val="00974552"/>
    <w:rsid w:val="00975FC5"/>
    <w:rsid w:val="009804F2"/>
    <w:rsid w:val="00981D93"/>
    <w:rsid w:val="00982E2A"/>
    <w:rsid w:val="00984551"/>
    <w:rsid w:val="0098549B"/>
    <w:rsid w:val="00986108"/>
    <w:rsid w:val="0098782E"/>
    <w:rsid w:val="009979F5"/>
    <w:rsid w:val="009A1FB1"/>
    <w:rsid w:val="009A4E4F"/>
    <w:rsid w:val="009A4F45"/>
    <w:rsid w:val="009A785B"/>
    <w:rsid w:val="009B6327"/>
    <w:rsid w:val="009C0501"/>
    <w:rsid w:val="009C1327"/>
    <w:rsid w:val="009C44F9"/>
    <w:rsid w:val="009D04B2"/>
    <w:rsid w:val="009D1A83"/>
    <w:rsid w:val="009D2006"/>
    <w:rsid w:val="009D3DCF"/>
    <w:rsid w:val="009D75F3"/>
    <w:rsid w:val="009E0267"/>
    <w:rsid w:val="009E1D46"/>
    <w:rsid w:val="009F07EA"/>
    <w:rsid w:val="009F0DB8"/>
    <w:rsid w:val="009F2202"/>
    <w:rsid w:val="009F2872"/>
    <w:rsid w:val="00A00E42"/>
    <w:rsid w:val="00A06554"/>
    <w:rsid w:val="00A06ED2"/>
    <w:rsid w:val="00A074BC"/>
    <w:rsid w:val="00A105EF"/>
    <w:rsid w:val="00A16059"/>
    <w:rsid w:val="00A20894"/>
    <w:rsid w:val="00A20B43"/>
    <w:rsid w:val="00A22312"/>
    <w:rsid w:val="00A23764"/>
    <w:rsid w:val="00A25511"/>
    <w:rsid w:val="00A26FC9"/>
    <w:rsid w:val="00A27DD0"/>
    <w:rsid w:val="00A307EF"/>
    <w:rsid w:val="00A34238"/>
    <w:rsid w:val="00A349DB"/>
    <w:rsid w:val="00A35118"/>
    <w:rsid w:val="00A3539C"/>
    <w:rsid w:val="00A5564D"/>
    <w:rsid w:val="00A639FD"/>
    <w:rsid w:val="00A6424D"/>
    <w:rsid w:val="00A65480"/>
    <w:rsid w:val="00A66E47"/>
    <w:rsid w:val="00A732A7"/>
    <w:rsid w:val="00A73968"/>
    <w:rsid w:val="00A8146C"/>
    <w:rsid w:val="00A817A9"/>
    <w:rsid w:val="00A817AA"/>
    <w:rsid w:val="00A837E5"/>
    <w:rsid w:val="00A848AC"/>
    <w:rsid w:val="00A84DA5"/>
    <w:rsid w:val="00A85FA5"/>
    <w:rsid w:val="00A8625D"/>
    <w:rsid w:val="00A8679A"/>
    <w:rsid w:val="00A9164B"/>
    <w:rsid w:val="00A93BAE"/>
    <w:rsid w:val="00A93D00"/>
    <w:rsid w:val="00A9417B"/>
    <w:rsid w:val="00A94647"/>
    <w:rsid w:val="00A94E38"/>
    <w:rsid w:val="00A96D7F"/>
    <w:rsid w:val="00AA1D5E"/>
    <w:rsid w:val="00AA2189"/>
    <w:rsid w:val="00AA3149"/>
    <w:rsid w:val="00AA62AC"/>
    <w:rsid w:val="00AA737D"/>
    <w:rsid w:val="00AB3F52"/>
    <w:rsid w:val="00AB62FF"/>
    <w:rsid w:val="00AB7660"/>
    <w:rsid w:val="00AC286C"/>
    <w:rsid w:val="00AC33A7"/>
    <w:rsid w:val="00AC3DB3"/>
    <w:rsid w:val="00AC627D"/>
    <w:rsid w:val="00AC7E86"/>
    <w:rsid w:val="00AD00B5"/>
    <w:rsid w:val="00AD38C2"/>
    <w:rsid w:val="00AD4A75"/>
    <w:rsid w:val="00AD70AA"/>
    <w:rsid w:val="00AE1345"/>
    <w:rsid w:val="00AE56B1"/>
    <w:rsid w:val="00AE760A"/>
    <w:rsid w:val="00AE7D42"/>
    <w:rsid w:val="00AF012D"/>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83EFB"/>
    <w:rsid w:val="00B94F93"/>
    <w:rsid w:val="00B9663F"/>
    <w:rsid w:val="00B97DD4"/>
    <w:rsid w:val="00BA09E6"/>
    <w:rsid w:val="00BA24CE"/>
    <w:rsid w:val="00BA42D7"/>
    <w:rsid w:val="00BA6331"/>
    <w:rsid w:val="00BA7FE2"/>
    <w:rsid w:val="00BB24DE"/>
    <w:rsid w:val="00BB4F7E"/>
    <w:rsid w:val="00BB56F7"/>
    <w:rsid w:val="00BC27BB"/>
    <w:rsid w:val="00BC2EF2"/>
    <w:rsid w:val="00BC3E51"/>
    <w:rsid w:val="00BC4550"/>
    <w:rsid w:val="00BC4EC3"/>
    <w:rsid w:val="00BC56AA"/>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0612"/>
    <w:rsid w:val="00C1206D"/>
    <w:rsid w:val="00C14396"/>
    <w:rsid w:val="00C16A6C"/>
    <w:rsid w:val="00C320D3"/>
    <w:rsid w:val="00C350A6"/>
    <w:rsid w:val="00C4149D"/>
    <w:rsid w:val="00C4173E"/>
    <w:rsid w:val="00C44977"/>
    <w:rsid w:val="00C44DC6"/>
    <w:rsid w:val="00C503B5"/>
    <w:rsid w:val="00C51B5B"/>
    <w:rsid w:val="00C543A9"/>
    <w:rsid w:val="00C55DA8"/>
    <w:rsid w:val="00C609A8"/>
    <w:rsid w:val="00C60E19"/>
    <w:rsid w:val="00C70A0F"/>
    <w:rsid w:val="00C744DD"/>
    <w:rsid w:val="00C8458D"/>
    <w:rsid w:val="00C925AC"/>
    <w:rsid w:val="00C96DBF"/>
    <w:rsid w:val="00CA0EB8"/>
    <w:rsid w:val="00CA6D0C"/>
    <w:rsid w:val="00CB346C"/>
    <w:rsid w:val="00CB54AA"/>
    <w:rsid w:val="00CB70E3"/>
    <w:rsid w:val="00CB7B26"/>
    <w:rsid w:val="00CC0DC2"/>
    <w:rsid w:val="00CC1972"/>
    <w:rsid w:val="00CC2108"/>
    <w:rsid w:val="00CC7BC3"/>
    <w:rsid w:val="00CD175A"/>
    <w:rsid w:val="00CD2463"/>
    <w:rsid w:val="00CD4AE1"/>
    <w:rsid w:val="00CD4BC9"/>
    <w:rsid w:val="00CD773F"/>
    <w:rsid w:val="00CE18C7"/>
    <w:rsid w:val="00CF22FF"/>
    <w:rsid w:val="00CF5B9A"/>
    <w:rsid w:val="00D00157"/>
    <w:rsid w:val="00D0197C"/>
    <w:rsid w:val="00D12437"/>
    <w:rsid w:val="00D12FE5"/>
    <w:rsid w:val="00D1361E"/>
    <w:rsid w:val="00D138DA"/>
    <w:rsid w:val="00D1545D"/>
    <w:rsid w:val="00D172EB"/>
    <w:rsid w:val="00D21BE8"/>
    <w:rsid w:val="00D22238"/>
    <w:rsid w:val="00D3112B"/>
    <w:rsid w:val="00D35463"/>
    <w:rsid w:val="00D35977"/>
    <w:rsid w:val="00D37FD7"/>
    <w:rsid w:val="00D454D4"/>
    <w:rsid w:val="00D4640D"/>
    <w:rsid w:val="00D46966"/>
    <w:rsid w:val="00D47DC1"/>
    <w:rsid w:val="00D54200"/>
    <w:rsid w:val="00D55A8F"/>
    <w:rsid w:val="00D569BA"/>
    <w:rsid w:val="00D60451"/>
    <w:rsid w:val="00D6753E"/>
    <w:rsid w:val="00D70DAC"/>
    <w:rsid w:val="00D710B5"/>
    <w:rsid w:val="00D71546"/>
    <w:rsid w:val="00D757D4"/>
    <w:rsid w:val="00D75AF0"/>
    <w:rsid w:val="00D818AB"/>
    <w:rsid w:val="00D826D0"/>
    <w:rsid w:val="00D82D31"/>
    <w:rsid w:val="00D835FA"/>
    <w:rsid w:val="00D85A8A"/>
    <w:rsid w:val="00D916F0"/>
    <w:rsid w:val="00D94C13"/>
    <w:rsid w:val="00D959B0"/>
    <w:rsid w:val="00D96991"/>
    <w:rsid w:val="00DA555B"/>
    <w:rsid w:val="00DA5B12"/>
    <w:rsid w:val="00DB4BC2"/>
    <w:rsid w:val="00DB6A9B"/>
    <w:rsid w:val="00DC0ED2"/>
    <w:rsid w:val="00DC296D"/>
    <w:rsid w:val="00DC47C7"/>
    <w:rsid w:val="00DC683B"/>
    <w:rsid w:val="00DC7388"/>
    <w:rsid w:val="00DD2F7A"/>
    <w:rsid w:val="00DD304C"/>
    <w:rsid w:val="00DE25C4"/>
    <w:rsid w:val="00DE27CE"/>
    <w:rsid w:val="00DE3FAE"/>
    <w:rsid w:val="00DE7CD2"/>
    <w:rsid w:val="00DF3837"/>
    <w:rsid w:val="00DF3E9A"/>
    <w:rsid w:val="00DF5799"/>
    <w:rsid w:val="00DF742D"/>
    <w:rsid w:val="00E015D2"/>
    <w:rsid w:val="00E016C6"/>
    <w:rsid w:val="00E03D46"/>
    <w:rsid w:val="00E06F3C"/>
    <w:rsid w:val="00E11093"/>
    <w:rsid w:val="00E11B59"/>
    <w:rsid w:val="00E1520B"/>
    <w:rsid w:val="00E25699"/>
    <w:rsid w:val="00E25756"/>
    <w:rsid w:val="00E430D0"/>
    <w:rsid w:val="00E47AA8"/>
    <w:rsid w:val="00E552DA"/>
    <w:rsid w:val="00E607EF"/>
    <w:rsid w:val="00E6286E"/>
    <w:rsid w:val="00E652A5"/>
    <w:rsid w:val="00E656F3"/>
    <w:rsid w:val="00E667DC"/>
    <w:rsid w:val="00E77471"/>
    <w:rsid w:val="00E8088B"/>
    <w:rsid w:val="00E8689E"/>
    <w:rsid w:val="00E86FC8"/>
    <w:rsid w:val="00E87DB1"/>
    <w:rsid w:val="00E96286"/>
    <w:rsid w:val="00E9770B"/>
    <w:rsid w:val="00EA2CA6"/>
    <w:rsid w:val="00EA7E99"/>
    <w:rsid w:val="00EB0FE5"/>
    <w:rsid w:val="00EB4165"/>
    <w:rsid w:val="00EB5600"/>
    <w:rsid w:val="00EB65A4"/>
    <w:rsid w:val="00EC20C9"/>
    <w:rsid w:val="00ED11C8"/>
    <w:rsid w:val="00ED28CD"/>
    <w:rsid w:val="00ED4115"/>
    <w:rsid w:val="00ED5222"/>
    <w:rsid w:val="00ED67EC"/>
    <w:rsid w:val="00EE4775"/>
    <w:rsid w:val="00EE4D44"/>
    <w:rsid w:val="00EF1F33"/>
    <w:rsid w:val="00EF2E00"/>
    <w:rsid w:val="00EF2EC8"/>
    <w:rsid w:val="00EF731F"/>
    <w:rsid w:val="00F01EF3"/>
    <w:rsid w:val="00F06385"/>
    <w:rsid w:val="00F064F0"/>
    <w:rsid w:val="00F076A3"/>
    <w:rsid w:val="00F137A3"/>
    <w:rsid w:val="00F13FCA"/>
    <w:rsid w:val="00F17E41"/>
    <w:rsid w:val="00F214B8"/>
    <w:rsid w:val="00F27296"/>
    <w:rsid w:val="00F30823"/>
    <w:rsid w:val="00F32A9C"/>
    <w:rsid w:val="00F3376D"/>
    <w:rsid w:val="00F33C01"/>
    <w:rsid w:val="00F35BEA"/>
    <w:rsid w:val="00F35F45"/>
    <w:rsid w:val="00F36FFA"/>
    <w:rsid w:val="00F377F1"/>
    <w:rsid w:val="00F37959"/>
    <w:rsid w:val="00F37A24"/>
    <w:rsid w:val="00F43BA1"/>
    <w:rsid w:val="00F474B6"/>
    <w:rsid w:val="00F51677"/>
    <w:rsid w:val="00F62F2D"/>
    <w:rsid w:val="00F64B27"/>
    <w:rsid w:val="00F65ACC"/>
    <w:rsid w:val="00F67D6D"/>
    <w:rsid w:val="00F70134"/>
    <w:rsid w:val="00F707FC"/>
    <w:rsid w:val="00F72251"/>
    <w:rsid w:val="00F74F23"/>
    <w:rsid w:val="00F75D23"/>
    <w:rsid w:val="00F765CA"/>
    <w:rsid w:val="00F80DE6"/>
    <w:rsid w:val="00F80E34"/>
    <w:rsid w:val="00F9168A"/>
    <w:rsid w:val="00F92939"/>
    <w:rsid w:val="00F95299"/>
    <w:rsid w:val="00F953B5"/>
    <w:rsid w:val="00FA11F5"/>
    <w:rsid w:val="00FA4527"/>
    <w:rsid w:val="00FA5545"/>
    <w:rsid w:val="00FA6485"/>
    <w:rsid w:val="00FA67D1"/>
    <w:rsid w:val="00FB1AE9"/>
    <w:rsid w:val="00FB21BD"/>
    <w:rsid w:val="00FB790F"/>
    <w:rsid w:val="00FC006B"/>
    <w:rsid w:val="00FC1FAD"/>
    <w:rsid w:val="00FC3339"/>
    <w:rsid w:val="00FC4452"/>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1"/>
    <w:next w:val="a3"/>
    <w:uiPriority w:val="59"/>
    <w:rsid w:val="00673DA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4A32-8D14-439F-9639-2F4253A3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2518</Words>
  <Characters>14357</Characters>
  <Application>Microsoft Office Word</Application>
  <DocSecurity>4</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Краснощёк Светлана Александровна</cp:lastModifiedBy>
  <cp:revision>2</cp:revision>
  <cp:lastPrinted>2024-09-10T09:53:00Z</cp:lastPrinted>
  <dcterms:created xsi:type="dcterms:W3CDTF">2026-03-13T09:56:00Z</dcterms:created>
  <dcterms:modified xsi:type="dcterms:W3CDTF">2026-03-13T09:56:00Z</dcterms:modified>
</cp:coreProperties>
</file>