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60" w:type="dxa"/>
        <w:jc w:val="right"/>
        <w:tblLayout w:type="fixed"/>
        <w:tblLook w:val="01E0" w:firstRow="1" w:lastRow="1" w:firstColumn="1" w:lastColumn="1" w:noHBand="0" w:noVBand="0"/>
      </w:tblPr>
      <w:tblGrid>
        <w:gridCol w:w="4875"/>
        <w:gridCol w:w="185"/>
      </w:tblGrid>
      <w:tr w:rsidR="00F27296" w:rsidRPr="006468D5" w14:paraId="7AC9A19C" w14:textId="77777777" w:rsidTr="00CE18C7">
        <w:trPr>
          <w:jc w:val="right"/>
        </w:trPr>
        <w:tc>
          <w:tcPr>
            <w:tcW w:w="5060" w:type="dxa"/>
            <w:gridSpan w:val="2"/>
            <w:shd w:val="clear" w:color="auto" w:fill="auto"/>
          </w:tcPr>
          <w:p w14:paraId="5267FFB5" w14:textId="77777777" w:rsidR="00F27296" w:rsidRPr="006468D5" w:rsidRDefault="00F27296" w:rsidP="00CE18C7">
            <w:pPr>
              <w:spacing w:after="0" w:line="240" w:lineRule="auto"/>
              <w:ind w:right="175" w:firstLine="567"/>
              <w:jc w:val="right"/>
              <w:rPr>
                <w:rFonts w:ascii="Times New Roman" w:eastAsia="Times New Roman" w:hAnsi="Times New Roman" w:cs="Times New Roman"/>
                <w:b/>
                <w:color w:val="000000"/>
                <w:sz w:val="24"/>
                <w:szCs w:val="24"/>
                <w:lang w:eastAsia="ru-RU"/>
              </w:rPr>
            </w:pPr>
            <w:r w:rsidRPr="00375BF3">
              <w:rPr>
                <w:rFonts w:ascii="Times New Roman" w:eastAsia="Times New Roman" w:hAnsi="Times New Roman" w:cs="Times New Roman"/>
                <w:b/>
                <w:color w:val="000000"/>
                <w:sz w:val="24"/>
                <w:szCs w:val="24"/>
                <w:lang w:eastAsia="ru-RU"/>
              </w:rPr>
              <w:t xml:space="preserve">          </w:t>
            </w:r>
            <w:r w:rsidRPr="00375BF3">
              <w:rPr>
                <w:rFonts w:ascii="Times New Roman" w:eastAsia="Times New Roman" w:hAnsi="Times New Roman" w:cs="Times New Roman"/>
                <w:b/>
                <w:color w:val="000000"/>
                <w:sz w:val="24"/>
                <w:szCs w:val="24"/>
                <w:lang w:val="en-US" w:eastAsia="ru-RU"/>
              </w:rPr>
              <w:t xml:space="preserve">            </w:t>
            </w:r>
            <w:r w:rsidRPr="00375BF3">
              <w:rPr>
                <w:rFonts w:ascii="Times New Roman" w:eastAsia="Times New Roman" w:hAnsi="Times New Roman" w:cs="Times New Roman"/>
                <w:b/>
                <w:color w:val="000000"/>
                <w:sz w:val="24"/>
                <w:szCs w:val="24"/>
                <w:lang w:eastAsia="ru-RU"/>
              </w:rPr>
              <w:t xml:space="preserve">           </w:t>
            </w:r>
            <w:r w:rsidRPr="00375BF3">
              <w:rPr>
                <w:rFonts w:ascii="Times New Roman" w:eastAsia="Times New Roman" w:hAnsi="Times New Roman" w:cs="Times New Roman"/>
                <w:b/>
                <w:color w:val="000000"/>
                <w:sz w:val="24"/>
                <w:szCs w:val="24"/>
                <w:lang w:val="en-US" w:eastAsia="ru-RU"/>
              </w:rPr>
              <w:t xml:space="preserve">  </w:t>
            </w:r>
            <w:r w:rsidRPr="006468D5">
              <w:rPr>
                <w:rFonts w:ascii="Times New Roman" w:eastAsia="Times New Roman" w:hAnsi="Times New Roman" w:cs="Times New Roman"/>
                <w:b/>
                <w:color w:val="000000"/>
                <w:sz w:val="24"/>
                <w:szCs w:val="24"/>
                <w:lang w:eastAsia="ru-RU"/>
              </w:rPr>
              <w:t>«УТВЕРЖДАЮ»</w:t>
            </w:r>
          </w:p>
        </w:tc>
      </w:tr>
      <w:tr w:rsidR="00F27296" w:rsidRPr="008D2BB2" w14:paraId="22E732E1" w14:textId="77777777" w:rsidTr="00CE18C7">
        <w:trPr>
          <w:gridAfter w:val="1"/>
          <w:wAfter w:w="185" w:type="dxa"/>
          <w:jc w:val="right"/>
        </w:trPr>
        <w:tc>
          <w:tcPr>
            <w:tcW w:w="4875" w:type="dxa"/>
            <w:shd w:val="clear" w:color="auto" w:fill="auto"/>
          </w:tcPr>
          <w:p w14:paraId="3EA0EE75" w14:textId="6606EFC2" w:rsidR="00C16A6C" w:rsidRDefault="00AA62AC" w:rsidP="004321C3">
            <w:pPr>
              <w:spacing w:after="0" w:line="240" w:lineRule="auto"/>
              <w:ind w:right="-50" w:firstLine="567"/>
              <w:jc w:val="right"/>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p>
          <w:p w14:paraId="409B6F54" w14:textId="77777777" w:rsidR="00C16A6C" w:rsidRDefault="00C16A6C"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06570756" w14:textId="77777777" w:rsidR="00C16A6C" w:rsidRDefault="00C16A6C"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30C5F4CF" w14:textId="091F1646" w:rsidR="00F27296" w:rsidRPr="008D2BB2" w:rsidRDefault="009F07EA"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__</w:t>
            </w:r>
            <w:r w:rsidR="00F27296" w:rsidRPr="008D2BB2">
              <w:rPr>
                <w:rFonts w:ascii="Times New Roman" w:eastAsia="Times New Roman" w:hAnsi="Times New Roman" w:cs="Times New Roman"/>
                <w:b/>
                <w:color w:val="000000"/>
                <w:sz w:val="24"/>
                <w:szCs w:val="24"/>
                <w:lang w:eastAsia="ru-RU"/>
              </w:rPr>
              <w:t>_________</w:t>
            </w:r>
            <w:r w:rsidR="004D0889">
              <w:rPr>
                <w:rFonts w:ascii="Times New Roman" w:eastAsia="Times New Roman" w:hAnsi="Times New Roman" w:cs="Times New Roman"/>
                <w:b/>
                <w:color w:val="000000"/>
                <w:sz w:val="24"/>
                <w:szCs w:val="24"/>
                <w:lang w:eastAsia="ru-RU"/>
              </w:rPr>
              <w:t>_</w:t>
            </w:r>
            <w:r w:rsidR="00F27296" w:rsidRPr="008D2BB2">
              <w:rPr>
                <w:rFonts w:ascii="Times New Roman" w:eastAsia="Times New Roman" w:hAnsi="Times New Roman" w:cs="Times New Roman"/>
                <w:b/>
                <w:color w:val="000000"/>
                <w:sz w:val="24"/>
                <w:szCs w:val="24"/>
                <w:lang w:eastAsia="ru-RU"/>
              </w:rPr>
              <w:t>____</w:t>
            </w:r>
            <w:r w:rsidR="006A228A">
              <w:rPr>
                <w:rFonts w:ascii="Times New Roman" w:eastAsia="Times New Roman" w:hAnsi="Times New Roman" w:cs="Times New Roman"/>
                <w:b/>
                <w:color w:val="000000"/>
                <w:sz w:val="24"/>
                <w:szCs w:val="24"/>
                <w:lang w:eastAsia="ru-RU"/>
              </w:rPr>
              <w:t>__________</w:t>
            </w:r>
            <w:r w:rsidR="0044666C">
              <w:rPr>
                <w:rFonts w:ascii="Times New Roman" w:eastAsia="Times New Roman" w:hAnsi="Times New Roman" w:cs="Times New Roman"/>
                <w:b/>
                <w:color w:val="000000"/>
                <w:sz w:val="24"/>
                <w:szCs w:val="24"/>
                <w:lang w:eastAsia="ru-RU"/>
              </w:rPr>
              <w:t xml:space="preserve"> </w:t>
            </w:r>
          </w:p>
          <w:p w14:paraId="354D72A1" w14:textId="3614E38D" w:rsidR="00F27296" w:rsidRPr="0003141F" w:rsidRDefault="005341B5" w:rsidP="00C16A6C">
            <w:pPr>
              <w:spacing w:after="0" w:line="240" w:lineRule="auto"/>
              <w:ind w:left="746" w:right="-50"/>
              <w:rPr>
                <w:rFonts w:ascii="Times New Roman" w:eastAsia="Times New Roman" w:hAnsi="Times New Roman" w:cs="Times New Roman"/>
                <w:b/>
                <w:color w:val="000000"/>
                <w:sz w:val="28"/>
                <w:szCs w:val="24"/>
                <w:lang w:eastAsia="ru-RU"/>
              </w:rPr>
            </w:pPr>
            <w:r>
              <w:rPr>
                <w:rFonts w:ascii="Times New Roman" w:eastAsia="Times New Roman" w:hAnsi="Times New Roman" w:cs="Times New Roman"/>
                <w:b/>
                <w:color w:val="000000"/>
                <w:sz w:val="28"/>
                <w:szCs w:val="24"/>
                <w:lang w:eastAsia="ru-RU"/>
              </w:rPr>
              <w:t xml:space="preserve">       </w:t>
            </w:r>
            <w:r w:rsidR="006A228A">
              <w:rPr>
                <w:rFonts w:ascii="Times New Roman" w:eastAsia="Times New Roman" w:hAnsi="Times New Roman" w:cs="Times New Roman"/>
                <w:b/>
                <w:color w:val="000000"/>
                <w:sz w:val="28"/>
                <w:szCs w:val="24"/>
                <w:lang w:eastAsia="ru-RU"/>
              </w:rPr>
              <w:t xml:space="preserve">           </w:t>
            </w:r>
            <w:r>
              <w:rPr>
                <w:rFonts w:ascii="Times New Roman" w:eastAsia="Times New Roman" w:hAnsi="Times New Roman" w:cs="Times New Roman"/>
                <w:b/>
                <w:color w:val="000000"/>
                <w:sz w:val="28"/>
                <w:szCs w:val="24"/>
                <w:lang w:eastAsia="ru-RU"/>
              </w:rPr>
              <w:t xml:space="preserve"> </w:t>
            </w:r>
            <w:r w:rsidR="0003141F" w:rsidRPr="0003141F">
              <w:rPr>
                <w:rFonts w:ascii="Times New Roman" w:eastAsia="Times New Roman" w:hAnsi="Times New Roman" w:cs="Times New Roman"/>
                <w:b/>
                <w:color w:val="000000"/>
                <w:sz w:val="24"/>
                <w:szCs w:val="24"/>
                <w:lang w:eastAsia="ru-RU"/>
              </w:rPr>
              <w:t>м</w:t>
            </w:r>
            <w:r w:rsidR="00F27296" w:rsidRPr="0003141F">
              <w:rPr>
                <w:rFonts w:ascii="Times New Roman" w:eastAsia="Times New Roman" w:hAnsi="Times New Roman" w:cs="Times New Roman"/>
                <w:b/>
                <w:color w:val="000000"/>
                <w:sz w:val="18"/>
                <w:szCs w:val="24"/>
                <w:lang w:eastAsia="ru-RU"/>
              </w:rPr>
              <w:t>.</w:t>
            </w:r>
            <w:r w:rsidR="0003141F" w:rsidRPr="0003141F">
              <w:rPr>
                <w:rFonts w:ascii="Times New Roman" w:eastAsia="Times New Roman" w:hAnsi="Times New Roman" w:cs="Times New Roman"/>
                <w:b/>
                <w:color w:val="000000"/>
                <w:sz w:val="24"/>
                <w:szCs w:val="24"/>
                <w:lang w:eastAsia="ru-RU"/>
              </w:rPr>
              <w:t>п</w:t>
            </w:r>
            <w:r w:rsidR="00F27296" w:rsidRPr="0003141F">
              <w:rPr>
                <w:rFonts w:ascii="Times New Roman" w:eastAsia="Times New Roman" w:hAnsi="Times New Roman" w:cs="Times New Roman"/>
                <w:b/>
                <w:color w:val="000000"/>
                <w:sz w:val="18"/>
                <w:szCs w:val="24"/>
                <w:lang w:eastAsia="ru-RU"/>
              </w:rPr>
              <w:t>.</w:t>
            </w:r>
          </w:p>
          <w:p w14:paraId="773364A0" w14:textId="77777777" w:rsidR="00F27296" w:rsidRPr="008D2BB2" w:rsidRDefault="00F27296" w:rsidP="0044666C">
            <w:pPr>
              <w:spacing w:after="0" w:line="240" w:lineRule="auto"/>
              <w:ind w:right="-50" w:firstLine="567"/>
              <w:jc w:val="center"/>
              <w:rPr>
                <w:rFonts w:ascii="Times New Roman" w:eastAsia="Times New Roman" w:hAnsi="Times New Roman" w:cs="Times New Roman"/>
                <w:b/>
                <w:color w:val="000000"/>
                <w:sz w:val="24"/>
                <w:szCs w:val="24"/>
                <w:lang w:eastAsia="ru-RU"/>
              </w:rPr>
            </w:pPr>
          </w:p>
          <w:p w14:paraId="09A83BAC"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1605FE8B" w14:textId="5139D546"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r w:rsidRPr="008D2BB2">
              <w:rPr>
                <w:rFonts w:ascii="Times New Roman" w:eastAsia="Times New Roman" w:hAnsi="Times New Roman" w:cs="Times New Roman"/>
                <w:b/>
                <w:color w:val="000000"/>
                <w:sz w:val="24"/>
                <w:szCs w:val="24"/>
                <w:lang w:eastAsia="ru-RU"/>
              </w:rPr>
              <w:t>«_____» ____________ 202</w:t>
            </w:r>
            <w:r w:rsidR="004F2984">
              <w:rPr>
                <w:rFonts w:ascii="Times New Roman" w:eastAsia="Times New Roman" w:hAnsi="Times New Roman" w:cs="Times New Roman"/>
                <w:b/>
                <w:color w:val="000000"/>
                <w:sz w:val="24"/>
                <w:szCs w:val="24"/>
                <w:lang w:eastAsia="ru-RU"/>
              </w:rPr>
              <w:t>3</w:t>
            </w:r>
            <w:r w:rsidRPr="008D2BB2">
              <w:rPr>
                <w:rFonts w:ascii="Times New Roman" w:eastAsia="Times New Roman" w:hAnsi="Times New Roman" w:cs="Times New Roman"/>
                <w:b/>
                <w:color w:val="000000"/>
                <w:sz w:val="24"/>
                <w:szCs w:val="24"/>
                <w:lang w:eastAsia="ru-RU"/>
              </w:rPr>
              <w:t xml:space="preserve"> г.</w:t>
            </w:r>
          </w:p>
          <w:p w14:paraId="7F02D1CA"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2A373489"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tc>
      </w:tr>
    </w:tbl>
    <w:p w14:paraId="1A97A3AE" w14:textId="77777777" w:rsidR="00404427" w:rsidRPr="00404427" w:rsidRDefault="00404427" w:rsidP="00404427">
      <w:pPr>
        <w:spacing w:after="0" w:line="240" w:lineRule="auto"/>
        <w:rPr>
          <w:rFonts w:ascii="Times New Roman" w:hAnsi="Times New Roman" w:cs="Times New Roman"/>
          <w:color w:val="7030A0"/>
          <w:sz w:val="24"/>
          <w:szCs w:val="24"/>
        </w:rPr>
      </w:pPr>
    </w:p>
    <w:p w14:paraId="466EF7B1" w14:textId="77777777" w:rsidR="00404427" w:rsidRPr="00404427" w:rsidRDefault="00404427" w:rsidP="00404427">
      <w:pPr>
        <w:spacing w:after="0" w:line="240" w:lineRule="auto"/>
        <w:rPr>
          <w:rFonts w:ascii="Times New Roman" w:hAnsi="Times New Roman" w:cs="Times New Roman"/>
          <w:color w:val="7030A0"/>
          <w:sz w:val="24"/>
          <w:szCs w:val="24"/>
        </w:rPr>
      </w:pPr>
    </w:p>
    <w:p w14:paraId="2A2124F5" w14:textId="14158304" w:rsidR="00404427" w:rsidRDefault="00404427" w:rsidP="00404427">
      <w:pPr>
        <w:spacing w:after="0" w:line="240" w:lineRule="auto"/>
        <w:rPr>
          <w:rFonts w:ascii="Times New Roman" w:hAnsi="Times New Roman" w:cs="Times New Roman"/>
          <w:color w:val="7030A0"/>
          <w:sz w:val="24"/>
          <w:szCs w:val="24"/>
        </w:rPr>
      </w:pPr>
    </w:p>
    <w:p w14:paraId="184FE009" w14:textId="4B5279DB" w:rsidR="00C16A6C" w:rsidRDefault="00C16A6C" w:rsidP="00404427">
      <w:pPr>
        <w:spacing w:after="0" w:line="240" w:lineRule="auto"/>
        <w:rPr>
          <w:rFonts w:ascii="Times New Roman" w:hAnsi="Times New Roman" w:cs="Times New Roman"/>
          <w:color w:val="7030A0"/>
          <w:sz w:val="24"/>
          <w:szCs w:val="24"/>
        </w:rPr>
      </w:pPr>
    </w:p>
    <w:p w14:paraId="3619B66D" w14:textId="137854B5" w:rsidR="00C16A6C" w:rsidRDefault="00C16A6C" w:rsidP="00404427">
      <w:pPr>
        <w:spacing w:after="0" w:line="240" w:lineRule="auto"/>
        <w:rPr>
          <w:rFonts w:ascii="Times New Roman" w:hAnsi="Times New Roman" w:cs="Times New Roman"/>
          <w:color w:val="7030A0"/>
          <w:sz w:val="24"/>
          <w:szCs w:val="24"/>
        </w:rPr>
      </w:pPr>
    </w:p>
    <w:p w14:paraId="0A5666D1" w14:textId="2FB32935" w:rsidR="00C16A6C" w:rsidRDefault="00C16A6C" w:rsidP="00404427">
      <w:pPr>
        <w:spacing w:after="0" w:line="240" w:lineRule="auto"/>
        <w:rPr>
          <w:rFonts w:ascii="Times New Roman" w:hAnsi="Times New Roman" w:cs="Times New Roman"/>
          <w:color w:val="7030A0"/>
          <w:sz w:val="24"/>
          <w:szCs w:val="24"/>
        </w:rPr>
      </w:pPr>
    </w:p>
    <w:p w14:paraId="0740A276" w14:textId="77777777" w:rsidR="00C16A6C" w:rsidRDefault="00C16A6C" w:rsidP="00404427">
      <w:pPr>
        <w:spacing w:after="0" w:line="240" w:lineRule="auto"/>
        <w:rPr>
          <w:rFonts w:ascii="Times New Roman" w:hAnsi="Times New Roman" w:cs="Times New Roman"/>
          <w:color w:val="7030A0"/>
          <w:sz w:val="24"/>
          <w:szCs w:val="24"/>
        </w:rPr>
      </w:pPr>
    </w:p>
    <w:p w14:paraId="549394CF" w14:textId="77777777" w:rsidR="00404427" w:rsidRDefault="00404427" w:rsidP="00404427">
      <w:pPr>
        <w:spacing w:after="0" w:line="240" w:lineRule="auto"/>
        <w:rPr>
          <w:rFonts w:ascii="Times New Roman" w:hAnsi="Times New Roman" w:cs="Times New Roman"/>
          <w:color w:val="7030A0"/>
          <w:sz w:val="24"/>
          <w:szCs w:val="24"/>
        </w:rPr>
      </w:pPr>
    </w:p>
    <w:p w14:paraId="3CC09FD1" w14:textId="77777777" w:rsidR="00404427" w:rsidRDefault="00404427" w:rsidP="00404427">
      <w:pPr>
        <w:spacing w:after="0" w:line="240" w:lineRule="auto"/>
        <w:rPr>
          <w:rFonts w:ascii="Times New Roman" w:hAnsi="Times New Roman" w:cs="Times New Roman"/>
          <w:color w:val="7030A0"/>
          <w:sz w:val="24"/>
          <w:szCs w:val="24"/>
        </w:rPr>
      </w:pPr>
    </w:p>
    <w:p w14:paraId="44BFEDDE" w14:textId="77777777" w:rsidR="00404427" w:rsidRDefault="00404427" w:rsidP="00404427">
      <w:pPr>
        <w:spacing w:after="0" w:line="240" w:lineRule="auto"/>
        <w:rPr>
          <w:rFonts w:ascii="Times New Roman" w:hAnsi="Times New Roman" w:cs="Times New Roman"/>
          <w:color w:val="7030A0"/>
          <w:sz w:val="24"/>
          <w:szCs w:val="24"/>
        </w:rPr>
      </w:pPr>
    </w:p>
    <w:p w14:paraId="1215286E" w14:textId="77777777" w:rsidR="003B2EC4" w:rsidRDefault="003B2EC4" w:rsidP="00404427">
      <w:pPr>
        <w:spacing w:after="0" w:line="240" w:lineRule="auto"/>
        <w:rPr>
          <w:rFonts w:ascii="Times New Roman" w:hAnsi="Times New Roman" w:cs="Times New Roman"/>
          <w:color w:val="7030A0"/>
          <w:sz w:val="24"/>
          <w:szCs w:val="24"/>
        </w:rPr>
      </w:pPr>
    </w:p>
    <w:p w14:paraId="746E42FE" w14:textId="77777777" w:rsidR="003B2EC4" w:rsidRDefault="003B2EC4" w:rsidP="00404427">
      <w:pPr>
        <w:spacing w:after="0" w:line="240" w:lineRule="auto"/>
        <w:rPr>
          <w:rFonts w:ascii="Times New Roman" w:hAnsi="Times New Roman" w:cs="Times New Roman"/>
          <w:color w:val="7030A0"/>
          <w:sz w:val="24"/>
          <w:szCs w:val="24"/>
        </w:rPr>
      </w:pPr>
    </w:p>
    <w:p w14:paraId="450D0049" w14:textId="77777777" w:rsidR="003B2EC4" w:rsidRDefault="003B2EC4" w:rsidP="00404427">
      <w:pPr>
        <w:spacing w:after="0" w:line="240" w:lineRule="auto"/>
        <w:rPr>
          <w:rFonts w:ascii="Times New Roman" w:hAnsi="Times New Roman" w:cs="Times New Roman"/>
          <w:color w:val="7030A0"/>
          <w:sz w:val="24"/>
          <w:szCs w:val="24"/>
        </w:rPr>
      </w:pPr>
    </w:p>
    <w:p w14:paraId="2AF77C97" w14:textId="19CC0A69" w:rsidR="00FA11F5" w:rsidRDefault="00C4149D" w:rsidP="00C16A6C">
      <w:pPr>
        <w:shd w:val="clear" w:color="auto" w:fill="FFFFFF"/>
        <w:tabs>
          <w:tab w:val="left" w:pos="0"/>
          <w:tab w:val="left" w:pos="284"/>
        </w:tabs>
        <w:autoSpaceDE w:val="0"/>
        <w:autoSpaceDN w:val="0"/>
        <w:adjustRightInd w:val="0"/>
        <w:contextualSpacing/>
        <w:jc w:val="center"/>
        <w:rPr>
          <w:rFonts w:ascii="Times New Roman" w:hAnsi="Times New Roman" w:cs="Times New Roman"/>
          <w:b/>
          <w:sz w:val="28"/>
          <w:szCs w:val="28"/>
        </w:rPr>
      </w:pPr>
      <w:r>
        <w:rPr>
          <w:rFonts w:ascii="Times New Roman" w:hAnsi="Times New Roman" w:cs="Times New Roman"/>
          <w:b/>
          <w:sz w:val="28"/>
          <w:szCs w:val="28"/>
        </w:rPr>
        <w:t xml:space="preserve">Изменения </w:t>
      </w:r>
    </w:p>
    <w:p w14:paraId="6F481C21" w14:textId="5D571976" w:rsidR="006A228A" w:rsidRPr="006A228A" w:rsidRDefault="00CC2108" w:rsidP="006A228A">
      <w:pPr>
        <w:shd w:val="clear" w:color="auto" w:fill="FFFFFF"/>
        <w:tabs>
          <w:tab w:val="left" w:pos="0"/>
          <w:tab w:val="left" w:pos="284"/>
        </w:tabs>
        <w:autoSpaceDE w:val="0"/>
        <w:autoSpaceDN w:val="0"/>
        <w:adjustRightInd w:val="0"/>
        <w:contextualSpacing/>
        <w:jc w:val="center"/>
        <w:rPr>
          <w:rFonts w:ascii="Times New Roman" w:hAnsi="Times New Roman" w:cs="Times New Roman"/>
          <w:b/>
          <w:sz w:val="28"/>
          <w:szCs w:val="28"/>
        </w:rPr>
      </w:pPr>
      <w:r>
        <w:rPr>
          <w:rFonts w:ascii="Times New Roman" w:hAnsi="Times New Roman" w:cs="Times New Roman"/>
          <w:b/>
          <w:sz w:val="28"/>
          <w:szCs w:val="28"/>
        </w:rPr>
        <w:t xml:space="preserve"> </w:t>
      </w:r>
      <w:r w:rsidR="00C4149D">
        <w:rPr>
          <w:rFonts w:ascii="Times New Roman" w:hAnsi="Times New Roman" w:cs="Times New Roman"/>
          <w:b/>
          <w:sz w:val="28"/>
          <w:szCs w:val="28"/>
        </w:rPr>
        <w:t xml:space="preserve">в </w:t>
      </w:r>
      <w:r w:rsidR="00D835FA">
        <w:rPr>
          <w:rFonts w:ascii="Times New Roman" w:hAnsi="Times New Roman" w:cs="Times New Roman"/>
          <w:b/>
          <w:sz w:val="28"/>
          <w:szCs w:val="28"/>
        </w:rPr>
        <w:t>д</w:t>
      </w:r>
      <w:r w:rsidR="00C4149D">
        <w:rPr>
          <w:rFonts w:ascii="Times New Roman" w:hAnsi="Times New Roman" w:cs="Times New Roman"/>
          <w:b/>
          <w:sz w:val="28"/>
          <w:szCs w:val="28"/>
        </w:rPr>
        <w:t>окументацию</w:t>
      </w:r>
      <w:r w:rsidR="004D0889">
        <w:rPr>
          <w:rFonts w:ascii="Times New Roman" w:hAnsi="Times New Roman" w:cs="Times New Roman"/>
          <w:b/>
          <w:sz w:val="28"/>
          <w:szCs w:val="28"/>
        </w:rPr>
        <w:t xml:space="preserve"> </w:t>
      </w:r>
      <w:r w:rsidR="006A228A">
        <w:rPr>
          <w:rFonts w:ascii="Times New Roman" w:hAnsi="Times New Roman" w:cs="Times New Roman"/>
          <w:b/>
          <w:sz w:val="28"/>
          <w:szCs w:val="28"/>
        </w:rPr>
        <w:t xml:space="preserve">аукциона </w:t>
      </w:r>
      <w:r w:rsidR="006A228A" w:rsidRPr="006A228A">
        <w:rPr>
          <w:rFonts w:ascii="Times New Roman" w:hAnsi="Times New Roman" w:cs="Times New Roman"/>
          <w:b/>
          <w:sz w:val="28"/>
          <w:szCs w:val="28"/>
        </w:rPr>
        <w:t xml:space="preserve">в электронной форме, открытого по составу участников и форме подачи предложений о цене продажи недвижимого имущества, находящегося в собственности публичного акционерного общества «Авиационный комплекс им. С.В. Ильюшина» </w:t>
      </w:r>
    </w:p>
    <w:p w14:paraId="7733C6BA" w14:textId="3C6C0E4E" w:rsidR="00404427" w:rsidRDefault="006A228A" w:rsidP="006A228A">
      <w:pPr>
        <w:shd w:val="clear" w:color="auto" w:fill="FFFFFF"/>
        <w:tabs>
          <w:tab w:val="left" w:pos="0"/>
          <w:tab w:val="left" w:pos="284"/>
        </w:tabs>
        <w:autoSpaceDE w:val="0"/>
        <w:autoSpaceDN w:val="0"/>
        <w:adjustRightInd w:val="0"/>
        <w:contextualSpacing/>
        <w:jc w:val="center"/>
        <w:rPr>
          <w:rFonts w:ascii="Times New Roman" w:hAnsi="Times New Roman" w:cs="Times New Roman"/>
          <w:sz w:val="24"/>
          <w:szCs w:val="24"/>
        </w:rPr>
      </w:pPr>
      <w:r w:rsidRPr="006A228A">
        <w:rPr>
          <w:rFonts w:ascii="Times New Roman" w:hAnsi="Times New Roman" w:cs="Times New Roman"/>
          <w:b/>
          <w:sz w:val="28"/>
          <w:szCs w:val="28"/>
        </w:rPr>
        <w:t>(ПАО «Ил»)</w:t>
      </w:r>
    </w:p>
    <w:p w14:paraId="185BC768" w14:textId="77777777" w:rsidR="00404427" w:rsidRDefault="00404427" w:rsidP="00404427">
      <w:pPr>
        <w:spacing w:after="0" w:line="240" w:lineRule="auto"/>
        <w:rPr>
          <w:rFonts w:ascii="Times New Roman" w:hAnsi="Times New Roman" w:cs="Times New Roman"/>
          <w:sz w:val="24"/>
          <w:szCs w:val="24"/>
        </w:rPr>
      </w:pPr>
    </w:p>
    <w:p w14:paraId="13FDA1BF" w14:textId="77777777" w:rsidR="00404427" w:rsidRDefault="00404427" w:rsidP="00404427">
      <w:pPr>
        <w:spacing w:after="0" w:line="240" w:lineRule="auto"/>
        <w:rPr>
          <w:rFonts w:ascii="Times New Roman" w:hAnsi="Times New Roman" w:cs="Times New Roman"/>
          <w:sz w:val="24"/>
          <w:szCs w:val="24"/>
        </w:rPr>
      </w:pPr>
    </w:p>
    <w:p w14:paraId="0432E260" w14:textId="77777777" w:rsidR="00404427" w:rsidRDefault="00404427" w:rsidP="00404427">
      <w:pPr>
        <w:spacing w:after="0" w:line="240" w:lineRule="auto"/>
        <w:rPr>
          <w:rFonts w:ascii="Times New Roman" w:hAnsi="Times New Roman" w:cs="Times New Roman"/>
          <w:sz w:val="24"/>
          <w:szCs w:val="24"/>
        </w:rPr>
      </w:pPr>
    </w:p>
    <w:p w14:paraId="2F232304" w14:textId="77777777" w:rsidR="00404427" w:rsidRDefault="00404427" w:rsidP="00404427">
      <w:pPr>
        <w:spacing w:after="0" w:line="240" w:lineRule="auto"/>
        <w:rPr>
          <w:rFonts w:ascii="Times New Roman" w:hAnsi="Times New Roman" w:cs="Times New Roman"/>
          <w:sz w:val="24"/>
          <w:szCs w:val="24"/>
        </w:rPr>
      </w:pPr>
    </w:p>
    <w:p w14:paraId="72031562" w14:textId="77777777" w:rsidR="00404427" w:rsidRDefault="00404427" w:rsidP="00404427">
      <w:pPr>
        <w:spacing w:after="0" w:line="240" w:lineRule="auto"/>
        <w:rPr>
          <w:rFonts w:ascii="Times New Roman" w:hAnsi="Times New Roman" w:cs="Times New Roman"/>
          <w:sz w:val="24"/>
          <w:szCs w:val="24"/>
        </w:rPr>
      </w:pPr>
    </w:p>
    <w:p w14:paraId="7B5854FF" w14:textId="395EBD99" w:rsidR="003B2EC4" w:rsidRDefault="003B2EC4" w:rsidP="00404427">
      <w:pPr>
        <w:spacing w:after="0" w:line="240" w:lineRule="auto"/>
        <w:rPr>
          <w:rFonts w:ascii="Times New Roman" w:hAnsi="Times New Roman" w:cs="Times New Roman"/>
          <w:sz w:val="24"/>
          <w:szCs w:val="24"/>
        </w:rPr>
      </w:pPr>
    </w:p>
    <w:p w14:paraId="029C73DF" w14:textId="4715EAF5" w:rsidR="004D0889" w:rsidRDefault="004D0889" w:rsidP="00404427">
      <w:pPr>
        <w:spacing w:after="0" w:line="240" w:lineRule="auto"/>
        <w:rPr>
          <w:rFonts w:ascii="Times New Roman" w:hAnsi="Times New Roman" w:cs="Times New Roman"/>
          <w:sz w:val="24"/>
          <w:szCs w:val="24"/>
        </w:rPr>
      </w:pPr>
    </w:p>
    <w:p w14:paraId="2EE394A5" w14:textId="004783E6" w:rsidR="004D0889" w:rsidRDefault="004D0889" w:rsidP="00404427">
      <w:pPr>
        <w:spacing w:after="0" w:line="240" w:lineRule="auto"/>
        <w:rPr>
          <w:rFonts w:ascii="Times New Roman" w:hAnsi="Times New Roman" w:cs="Times New Roman"/>
          <w:sz w:val="24"/>
          <w:szCs w:val="24"/>
        </w:rPr>
      </w:pPr>
    </w:p>
    <w:p w14:paraId="529BAE53" w14:textId="397B8098" w:rsidR="00036E85" w:rsidRDefault="00036E85" w:rsidP="00404427">
      <w:pPr>
        <w:spacing w:after="0" w:line="240" w:lineRule="auto"/>
        <w:rPr>
          <w:rFonts w:ascii="Times New Roman" w:hAnsi="Times New Roman" w:cs="Times New Roman"/>
          <w:sz w:val="24"/>
          <w:szCs w:val="24"/>
        </w:rPr>
      </w:pPr>
    </w:p>
    <w:p w14:paraId="45BD8CD4" w14:textId="13D07F34" w:rsidR="00036E85" w:rsidRDefault="00036E85" w:rsidP="00404427">
      <w:pPr>
        <w:spacing w:after="0" w:line="240" w:lineRule="auto"/>
        <w:rPr>
          <w:rFonts w:ascii="Times New Roman" w:hAnsi="Times New Roman" w:cs="Times New Roman"/>
          <w:sz w:val="24"/>
          <w:szCs w:val="24"/>
        </w:rPr>
      </w:pPr>
    </w:p>
    <w:p w14:paraId="40ACADBB" w14:textId="3B91AF7B" w:rsidR="00036E85" w:rsidRDefault="00036E85" w:rsidP="00404427">
      <w:pPr>
        <w:spacing w:after="0" w:line="240" w:lineRule="auto"/>
        <w:rPr>
          <w:rFonts w:ascii="Times New Roman" w:hAnsi="Times New Roman" w:cs="Times New Roman"/>
          <w:sz w:val="24"/>
          <w:szCs w:val="24"/>
        </w:rPr>
      </w:pPr>
    </w:p>
    <w:p w14:paraId="06C1B958" w14:textId="68543912" w:rsidR="003B2EC4" w:rsidRDefault="003B2EC4" w:rsidP="00404427">
      <w:pPr>
        <w:spacing w:after="0" w:line="240" w:lineRule="auto"/>
        <w:rPr>
          <w:rFonts w:ascii="Times New Roman" w:hAnsi="Times New Roman" w:cs="Times New Roman"/>
          <w:sz w:val="24"/>
          <w:szCs w:val="24"/>
        </w:rPr>
      </w:pPr>
    </w:p>
    <w:p w14:paraId="021E4594" w14:textId="5E5FF0AB" w:rsidR="004D0889" w:rsidRDefault="004D0889" w:rsidP="00404427">
      <w:pPr>
        <w:spacing w:after="0" w:line="240" w:lineRule="auto"/>
        <w:rPr>
          <w:rFonts w:ascii="Times New Roman" w:hAnsi="Times New Roman" w:cs="Times New Roman"/>
          <w:sz w:val="24"/>
          <w:szCs w:val="24"/>
        </w:rPr>
      </w:pPr>
    </w:p>
    <w:p w14:paraId="50F01E70" w14:textId="153BAFE8" w:rsidR="00404427" w:rsidRDefault="00404427" w:rsidP="00404427">
      <w:pPr>
        <w:spacing w:after="0" w:line="240" w:lineRule="auto"/>
        <w:rPr>
          <w:rFonts w:ascii="Times New Roman" w:hAnsi="Times New Roman" w:cs="Times New Roman"/>
          <w:sz w:val="24"/>
          <w:szCs w:val="24"/>
        </w:rPr>
      </w:pPr>
    </w:p>
    <w:p w14:paraId="26CC94BE" w14:textId="55A531ED" w:rsidR="00D835FA" w:rsidRDefault="00D835FA" w:rsidP="00404427">
      <w:pPr>
        <w:spacing w:after="0" w:line="240" w:lineRule="auto"/>
        <w:rPr>
          <w:rFonts w:ascii="Times New Roman" w:hAnsi="Times New Roman" w:cs="Times New Roman"/>
          <w:sz w:val="24"/>
          <w:szCs w:val="24"/>
        </w:rPr>
      </w:pPr>
    </w:p>
    <w:p w14:paraId="3D793F9E" w14:textId="6F8A672A" w:rsidR="00C16A6C" w:rsidRDefault="00C16A6C" w:rsidP="00404427">
      <w:pPr>
        <w:spacing w:after="0" w:line="240" w:lineRule="auto"/>
        <w:rPr>
          <w:rFonts w:ascii="Times New Roman" w:hAnsi="Times New Roman" w:cs="Times New Roman"/>
          <w:sz w:val="24"/>
          <w:szCs w:val="24"/>
        </w:rPr>
      </w:pPr>
    </w:p>
    <w:p w14:paraId="2BA49D23" w14:textId="652D0A53" w:rsidR="00C16A6C" w:rsidRDefault="00C16A6C" w:rsidP="00404427">
      <w:pPr>
        <w:spacing w:after="0" w:line="240" w:lineRule="auto"/>
        <w:rPr>
          <w:rFonts w:ascii="Times New Roman" w:hAnsi="Times New Roman" w:cs="Times New Roman"/>
          <w:sz w:val="24"/>
          <w:szCs w:val="24"/>
        </w:rPr>
      </w:pPr>
    </w:p>
    <w:p w14:paraId="03C5D60D" w14:textId="77777777" w:rsidR="00404427" w:rsidRDefault="00404427" w:rsidP="00404427">
      <w:pPr>
        <w:spacing w:after="0" w:line="240" w:lineRule="auto"/>
        <w:rPr>
          <w:rFonts w:ascii="Times New Roman" w:hAnsi="Times New Roman" w:cs="Times New Roman"/>
          <w:sz w:val="24"/>
          <w:szCs w:val="24"/>
        </w:rPr>
      </w:pPr>
    </w:p>
    <w:p w14:paraId="57B16F49" w14:textId="57DBA652" w:rsidR="00404427" w:rsidRDefault="00DC0ED2" w:rsidP="004044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Москва 20</w:t>
      </w:r>
      <w:r w:rsidR="003B2EC4">
        <w:rPr>
          <w:rFonts w:ascii="Times New Roman" w:hAnsi="Times New Roman" w:cs="Times New Roman"/>
          <w:b/>
          <w:sz w:val="24"/>
          <w:szCs w:val="24"/>
        </w:rPr>
        <w:t>2</w:t>
      </w:r>
      <w:r w:rsidR="004F2984">
        <w:rPr>
          <w:rFonts w:ascii="Times New Roman" w:hAnsi="Times New Roman" w:cs="Times New Roman"/>
          <w:b/>
          <w:sz w:val="24"/>
          <w:szCs w:val="24"/>
        </w:rPr>
        <w:t>3</w:t>
      </w:r>
      <w:r>
        <w:rPr>
          <w:rFonts w:ascii="Times New Roman" w:hAnsi="Times New Roman" w:cs="Times New Roman"/>
          <w:b/>
          <w:sz w:val="24"/>
          <w:szCs w:val="24"/>
        </w:rPr>
        <w:t xml:space="preserve"> </w:t>
      </w:r>
      <w:r w:rsidR="00404427" w:rsidRPr="00404427">
        <w:rPr>
          <w:rFonts w:ascii="Times New Roman" w:hAnsi="Times New Roman" w:cs="Times New Roman"/>
          <w:b/>
          <w:sz w:val="24"/>
          <w:szCs w:val="24"/>
        </w:rPr>
        <w:t>г.</w:t>
      </w:r>
    </w:p>
    <w:p w14:paraId="4D07370F" w14:textId="77777777" w:rsidR="00404427" w:rsidRPr="00BB14B8" w:rsidRDefault="00404427" w:rsidP="00404427">
      <w:pPr>
        <w:jc w:val="center"/>
        <w:rPr>
          <w:b/>
          <w:color w:val="000000"/>
        </w:rPr>
        <w:sectPr w:rsidR="00404427" w:rsidRPr="00BB14B8" w:rsidSect="00F43BA1">
          <w:headerReference w:type="even" r:id="rId8"/>
          <w:type w:val="continuous"/>
          <w:pgSz w:w="11906" w:h="16838" w:code="9"/>
          <w:pgMar w:top="1134" w:right="567" w:bottom="1134" w:left="1134" w:header="709" w:footer="709" w:gutter="0"/>
          <w:cols w:space="708"/>
          <w:titlePg/>
          <w:docGrid w:linePitch="360"/>
        </w:sectPr>
      </w:pPr>
    </w:p>
    <w:p w14:paraId="1069E4A3" w14:textId="54476C71" w:rsidR="00AF25D6" w:rsidRPr="0060789C" w:rsidRDefault="009A4F45" w:rsidP="0060789C">
      <w:pPr>
        <w:pStyle w:val="12"/>
        <w:ind w:left="-567" w:firstLine="567"/>
        <w:rPr>
          <w:color w:val="000000"/>
          <w:szCs w:val="24"/>
        </w:rPr>
      </w:pPr>
      <w:r w:rsidRPr="009A4F45">
        <w:rPr>
          <w:color w:val="000000"/>
          <w:szCs w:val="24"/>
        </w:rPr>
        <w:lastRenderedPageBreak/>
        <w:t xml:space="preserve">В соответствии с решением </w:t>
      </w:r>
      <w:r w:rsidR="00A20B43">
        <w:rPr>
          <w:color w:val="000000"/>
          <w:szCs w:val="24"/>
        </w:rPr>
        <w:t xml:space="preserve">Собственника </w:t>
      </w:r>
      <w:r w:rsidR="002F5D6E">
        <w:rPr>
          <w:color w:val="000000"/>
          <w:szCs w:val="24"/>
        </w:rPr>
        <w:t xml:space="preserve">о </w:t>
      </w:r>
      <w:r w:rsidR="002F5D6E" w:rsidRPr="009A4F45">
        <w:rPr>
          <w:color w:val="000000"/>
          <w:szCs w:val="24"/>
        </w:rPr>
        <w:t>продлени</w:t>
      </w:r>
      <w:r w:rsidR="00BE4088">
        <w:rPr>
          <w:color w:val="000000"/>
          <w:szCs w:val="24"/>
        </w:rPr>
        <w:t>и</w:t>
      </w:r>
      <w:r w:rsidR="002F5D6E" w:rsidRPr="009A4F45">
        <w:rPr>
          <w:color w:val="000000"/>
          <w:szCs w:val="24"/>
        </w:rPr>
        <w:t xml:space="preserve"> срока подачи Заявок и задатков на участие в </w:t>
      </w:r>
      <w:r w:rsidR="006A228A">
        <w:rPr>
          <w:color w:val="000000"/>
          <w:szCs w:val="24"/>
        </w:rPr>
        <w:t>Аукционе</w:t>
      </w:r>
      <w:r w:rsidR="002F5D6E" w:rsidRPr="009A4F45">
        <w:rPr>
          <w:color w:val="000000"/>
          <w:szCs w:val="24"/>
        </w:rPr>
        <w:t xml:space="preserve"> и переноса даты проведен</w:t>
      </w:r>
      <w:r w:rsidR="002F5D6E">
        <w:rPr>
          <w:color w:val="000000"/>
          <w:szCs w:val="24"/>
        </w:rPr>
        <w:t xml:space="preserve">ия </w:t>
      </w:r>
      <w:r w:rsidR="006A228A">
        <w:rPr>
          <w:color w:val="000000"/>
          <w:szCs w:val="24"/>
        </w:rPr>
        <w:t>Аукциона</w:t>
      </w:r>
      <w:r w:rsidR="002F5D6E">
        <w:rPr>
          <w:color w:val="000000"/>
          <w:szCs w:val="24"/>
        </w:rPr>
        <w:t>, назначенн</w:t>
      </w:r>
      <w:r w:rsidR="006A228A">
        <w:rPr>
          <w:color w:val="000000"/>
          <w:szCs w:val="24"/>
        </w:rPr>
        <w:t>ого</w:t>
      </w:r>
      <w:r w:rsidR="002F5D6E">
        <w:rPr>
          <w:color w:val="000000"/>
          <w:szCs w:val="24"/>
        </w:rPr>
        <w:t xml:space="preserve"> на </w:t>
      </w:r>
      <w:r w:rsidR="00C0369E">
        <w:rPr>
          <w:color w:val="000000"/>
          <w:szCs w:val="24"/>
        </w:rPr>
        <w:t>07</w:t>
      </w:r>
      <w:r w:rsidR="002F5D6E">
        <w:rPr>
          <w:color w:val="000000"/>
          <w:szCs w:val="24"/>
        </w:rPr>
        <w:t>.</w:t>
      </w:r>
      <w:r w:rsidR="006A228A">
        <w:rPr>
          <w:color w:val="000000"/>
          <w:szCs w:val="24"/>
        </w:rPr>
        <w:t>1</w:t>
      </w:r>
      <w:r w:rsidR="00C0369E">
        <w:rPr>
          <w:color w:val="000000"/>
          <w:szCs w:val="24"/>
        </w:rPr>
        <w:t>2</w:t>
      </w:r>
      <w:r w:rsidR="002F5D6E" w:rsidRPr="009A4F45">
        <w:rPr>
          <w:color w:val="000000"/>
          <w:szCs w:val="24"/>
        </w:rPr>
        <w:t>.202</w:t>
      </w:r>
      <w:r w:rsidR="002F5D6E">
        <w:rPr>
          <w:color w:val="000000"/>
          <w:szCs w:val="24"/>
        </w:rPr>
        <w:t>3</w:t>
      </w:r>
      <w:r w:rsidR="006B2454">
        <w:rPr>
          <w:color w:val="000000"/>
          <w:szCs w:val="24"/>
        </w:rPr>
        <w:t>,</w:t>
      </w:r>
      <w:r w:rsidR="00935010">
        <w:rPr>
          <w:color w:val="000000"/>
          <w:szCs w:val="24"/>
        </w:rPr>
        <w:t xml:space="preserve"> а также о </w:t>
      </w:r>
      <w:r w:rsidR="004D0889">
        <w:rPr>
          <w:color w:val="000000"/>
          <w:szCs w:val="24"/>
        </w:rPr>
        <w:t>вне</w:t>
      </w:r>
      <w:r w:rsidR="00935010">
        <w:rPr>
          <w:color w:val="000000"/>
          <w:szCs w:val="24"/>
        </w:rPr>
        <w:t xml:space="preserve">сении соответствующих </w:t>
      </w:r>
      <w:r w:rsidR="004D0889">
        <w:rPr>
          <w:color w:val="000000"/>
          <w:szCs w:val="24"/>
        </w:rPr>
        <w:t>изменени</w:t>
      </w:r>
      <w:r w:rsidR="00935010">
        <w:rPr>
          <w:color w:val="000000"/>
          <w:szCs w:val="24"/>
        </w:rPr>
        <w:t>й</w:t>
      </w:r>
      <w:r w:rsidR="004D0889">
        <w:rPr>
          <w:color w:val="000000"/>
          <w:szCs w:val="24"/>
        </w:rPr>
        <w:t xml:space="preserve"> в д</w:t>
      </w:r>
      <w:r w:rsidRPr="009A4F45">
        <w:rPr>
          <w:color w:val="000000"/>
          <w:szCs w:val="24"/>
        </w:rPr>
        <w:t xml:space="preserve">окументацию </w:t>
      </w:r>
      <w:r w:rsidR="006A228A">
        <w:rPr>
          <w:color w:val="000000"/>
          <w:szCs w:val="24"/>
        </w:rPr>
        <w:t xml:space="preserve">аукциона </w:t>
      </w:r>
      <w:r w:rsidR="00C16A6C" w:rsidRPr="00C16A6C">
        <w:rPr>
          <w:color w:val="000000"/>
          <w:szCs w:val="24"/>
        </w:rPr>
        <w:t>в электронной форме</w:t>
      </w:r>
      <w:r w:rsidR="006A228A">
        <w:rPr>
          <w:color w:val="000000"/>
          <w:szCs w:val="24"/>
        </w:rPr>
        <w:t>,</w:t>
      </w:r>
      <w:r w:rsidR="00C16A6C">
        <w:rPr>
          <w:color w:val="000000"/>
          <w:szCs w:val="24"/>
        </w:rPr>
        <w:t xml:space="preserve"> </w:t>
      </w:r>
      <w:r w:rsidR="006A228A">
        <w:rPr>
          <w:color w:val="000000"/>
          <w:szCs w:val="24"/>
        </w:rPr>
        <w:t xml:space="preserve">открытого по составу участников и форме подачи предложений о цене продажи недвижимого имущества, </w:t>
      </w:r>
      <w:r w:rsidRPr="009A4F45">
        <w:rPr>
          <w:color w:val="000000"/>
          <w:szCs w:val="24"/>
        </w:rPr>
        <w:t xml:space="preserve"> </w:t>
      </w:r>
      <w:r w:rsidR="006A228A" w:rsidRPr="006A228A">
        <w:rPr>
          <w:color w:val="000000"/>
          <w:szCs w:val="24"/>
        </w:rPr>
        <w:t xml:space="preserve">находящегося в собственности </w:t>
      </w:r>
      <w:r w:rsidR="006A228A">
        <w:rPr>
          <w:color w:val="000000"/>
          <w:szCs w:val="24"/>
        </w:rPr>
        <w:t>ПАО «И</w:t>
      </w:r>
      <w:r w:rsidR="00E11EB4">
        <w:rPr>
          <w:color w:val="000000"/>
          <w:szCs w:val="24"/>
        </w:rPr>
        <w:t>л</w:t>
      </w:r>
      <w:r w:rsidR="006A228A">
        <w:rPr>
          <w:color w:val="000000"/>
          <w:szCs w:val="24"/>
        </w:rPr>
        <w:t xml:space="preserve">», </w:t>
      </w:r>
      <w:r w:rsidRPr="009A4F45">
        <w:rPr>
          <w:color w:val="000000"/>
          <w:szCs w:val="24"/>
        </w:rPr>
        <w:t xml:space="preserve">изложить п.п. </w:t>
      </w:r>
      <w:r w:rsidR="0060789C">
        <w:rPr>
          <w:color w:val="000000"/>
          <w:szCs w:val="24"/>
        </w:rPr>
        <w:t>1.</w:t>
      </w:r>
      <w:r w:rsidR="005D6F71" w:rsidRPr="00E11EB4">
        <w:rPr>
          <w:color w:val="000000"/>
          <w:szCs w:val="24"/>
        </w:rPr>
        <w:t>1-</w:t>
      </w:r>
      <w:r w:rsidR="0060789C">
        <w:rPr>
          <w:color w:val="000000"/>
          <w:szCs w:val="24"/>
        </w:rPr>
        <w:t xml:space="preserve"> </w:t>
      </w:r>
      <w:r w:rsidRPr="009A4F45">
        <w:rPr>
          <w:color w:val="000000"/>
          <w:szCs w:val="24"/>
        </w:rPr>
        <w:t>1.</w:t>
      </w:r>
      <w:r w:rsidR="005D6F71" w:rsidRPr="00E11EB4">
        <w:rPr>
          <w:color w:val="000000"/>
          <w:szCs w:val="24"/>
        </w:rPr>
        <w:t>4</w:t>
      </w:r>
      <w:r w:rsidRPr="009A4F45">
        <w:rPr>
          <w:color w:val="000000"/>
          <w:szCs w:val="24"/>
        </w:rPr>
        <w:t xml:space="preserve">. ст. 1 «Предмет </w:t>
      </w:r>
      <w:r w:rsidR="006A228A">
        <w:rPr>
          <w:color w:val="000000"/>
          <w:szCs w:val="24"/>
        </w:rPr>
        <w:t>аукциона</w:t>
      </w:r>
      <w:r w:rsidRPr="009A4F45">
        <w:rPr>
          <w:color w:val="000000"/>
          <w:szCs w:val="24"/>
        </w:rPr>
        <w:t xml:space="preserve">» </w:t>
      </w:r>
      <w:bookmarkStart w:id="0" w:name="_Hlk146108010"/>
      <w:r w:rsidRPr="009A4F45">
        <w:rPr>
          <w:color w:val="000000"/>
          <w:szCs w:val="24"/>
        </w:rPr>
        <w:t xml:space="preserve">Раздела I «Общие сведения о </w:t>
      </w:r>
      <w:r w:rsidR="006A228A">
        <w:rPr>
          <w:color w:val="000000"/>
          <w:szCs w:val="24"/>
        </w:rPr>
        <w:t>аукционе</w:t>
      </w:r>
      <w:r w:rsidRPr="009A4F45">
        <w:rPr>
          <w:color w:val="000000"/>
          <w:szCs w:val="24"/>
        </w:rPr>
        <w:t>»</w:t>
      </w:r>
      <w:bookmarkEnd w:id="0"/>
      <w:r w:rsidR="004F2984">
        <w:rPr>
          <w:color w:val="000000"/>
          <w:szCs w:val="24"/>
        </w:rPr>
        <w:t xml:space="preserve">, Раздел </w:t>
      </w:r>
      <w:r w:rsidR="004F2984">
        <w:rPr>
          <w:color w:val="000000"/>
          <w:szCs w:val="24"/>
          <w:lang w:val="en-US"/>
        </w:rPr>
        <w:t>VIII</w:t>
      </w:r>
      <w:r w:rsidR="004F2984" w:rsidRPr="004F2984">
        <w:rPr>
          <w:color w:val="000000"/>
          <w:szCs w:val="24"/>
        </w:rPr>
        <w:t xml:space="preserve"> </w:t>
      </w:r>
      <w:r w:rsidR="004F2984">
        <w:rPr>
          <w:color w:val="000000"/>
          <w:szCs w:val="24"/>
        </w:rPr>
        <w:t>«ФОРМА ДОГОВОРА О ЗАДАТКЕ»</w:t>
      </w:r>
      <w:r w:rsidR="00D85A8A">
        <w:rPr>
          <w:color w:val="000000"/>
          <w:szCs w:val="24"/>
        </w:rPr>
        <w:t xml:space="preserve"> </w:t>
      </w:r>
      <w:r w:rsidRPr="009A4F45">
        <w:rPr>
          <w:color w:val="000000"/>
          <w:szCs w:val="24"/>
        </w:rPr>
        <w:t>в следующей редакции:</w:t>
      </w:r>
    </w:p>
    <w:p w14:paraId="15E10D6C" w14:textId="7002A294" w:rsidR="0060789C" w:rsidRPr="0060789C" w:rsidRDefault="0060789C" w:rsidP="0060789C">
      <w:pPr>
        <w:widowControl w:val="0"/>
        <w:numPr>
          <w:ilvl w:val="0"/>
          <w:numId w:val="7"/>
        </w:numPr>
        <w:autoSpaceDE w:val="0"/>
        <w:autoSpaceDN w:val="0"/>
        <w:spacing w:before="240" w:after="120" w:line="240" w:lineRule="auto"/>
        <w:ind w:left="0"/>
        <w:jc w:val="center"/>
        <w:rPr>
          <w:rFonts w:ascii="Times New Roman" w:eastAsia="Proxima Nova ExCn Rg" w:hAnsi="Times New Roman" w:cs="Times New Roman"/>
          <w:b/>
          <w:sz w:val="24"/>
          <w:szCs w:val="24"/>
          <w:lang w:val="en-US"/>
        </w:rPr>
      </w:pPr>
      <w:bookmarkStart w:id="1" w:name="_Toc229476263"/>
      <w:bookmarkStart w:id="2" w:name="_Toc230144031"/>
      <w:r w:rsidRPr="0060789C">
        <w:rPr>
          <w:rFonts w:ascii="Times New Roman" w:eastAsia="Proxima Nova ExCn Rg" w:hAnsi="Times New Roman" w:cs="Times New Roman"/>
          <w:b/>
          <w:sz w:val="24"/>
          <w:szCs w:val="24"/>
          <w:lang w:val="en-US"/>
        </w:rPr>
        <w:t xml:space="preserve">ОБЩИЕ СВЕДЕНИЯ О </w:t>
      </w:r>
      <w:bookmarkEnd w:id="1"/>
      <w:bookmarkEnd w:id="2"/>
      <w:r w:rsidR="006A228A">
        <w:rPr>
          <w:rFonts w:ascii="Times New Roman" w:eastAsia="Proxima Nova ExCn Rg" w:hAnsi="Times New Roman" w:cs="Times New Roman"/>
          <w:b/>
          <w:sz w:val="24"/>
          <w:szCs w:val="24"/>
        </w:rPr>
        <w:t>АУКЦИОНЕ</w:t>
      </w:r>
    </w:p>
    <w:p w14:paraId="75CCA034" w14:textId="210B8123" w:rsidR="0060789C" w:rsidRDefault="0060789C" w:rsidP="0060789C">
      <w:pPr>
        <w:widowControl w:val="0"/>
        <w:numPr>
          <w:ilvl w:val="0"/>
          <w:numId w:val="2"/>
        </w:numPr>
        <w:autoSpaceDE w:val="0"/>
        <w:autoSpaceDN w:val="0"/>
        <w:spacing w:before="120" w:after="0" w:line="240" w:lineRule="auto"/>
        <w:ind w:left="0" w:firstLine="0"/>
        <w:jc w:val="center"/>
        <w:rPr>
          <w:rFonts w:ascii="Times New Roman" w:eastAsia="Calibri" w:hAnsi="Times New Roman" w:cs="Times New Roman"/>
          <w:b/>
          <w:spacing w:val="-6"/>
          <w:sz w:val="24"/>
          <w:szCs w:val="24"/>
        </w:rPr>
      </w:pPr>
      <w:bookmarkStart w:id="3" w:name="_Toc229476264"/>
      <w:bookmarkStart w:id="4" w:name="_Toc230144032"/>
      <w:r w:rsidRPr="0060789C">
        <w:rPr>
          <w:rFonts w:ascii="Times New Roman" w:eastAsia="Calibri" w:hAnsi="Times New Roman" w:cs="Times New Roman"/>
          <w:b/>
          <w:spacing w:val="-6"/>
          <w:sz w:val="24"/>
          <w:szCs w:val="24"/>
        </w:rPr>
        <w:t xml:space="preserve">Предмет </w:t>
      </w:r>
      <w:bookmarkEnd w:id="3"/>
      <w:bookmarkEnd w:id="4"/>
      <w:r w:rsidR="006A228A">
        <w:rPr>
          <w:rFonts w:ascii="Times New Roman" w:eastAsia="Calibri" w:hAnsi="Times New Roman" w:cs="Times New Roman"/>
          <w:b/>
          <w:spacing w:val="-6"/>
          <w:sz w:val="24"/>
          <w:szCs w:val="24"/>
        </w:rPr>
        <w:t>аукциона</w:t>
      </w:r>
    </w:p>
    <w:p w14:paraId="4372C1E1" w14:textId="63620D47" w:rsidR="005D6F71" w:rsidRPr="00EA5C35" w:rsidRDefault="005D6F71" w:rsidP="005D6F71">
      <w:pPr>
        <w:pStyle w:val="a6"/>
        <w:numPr>
          <w:ilvl w:val="1"/>
          <w:numId w:val="2"/>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b/>
          <w:spacing w:val="-6"/>
          <w:sz w:val="24"/>
          <w:szCs w:val="24"/>
        </w:rPr>
        <w:t>Предмет аукциона:</w:t>
      </w:r>
      <w:r w:rsidRPr="00C249A3">
        <w:rPr>
          <w:rFonts w:ascii="Times New Roman" w:hAnsi="Times New Roman" w:cs="Times New Roman"/>
          <w:spacing w:val="-6"/>
          <w:sz w:val="24"/>
          <w:szCs w:val="24"/>
        </w:rPr>
        <w:t xml:space="preserve"> имущество, находящееся в собственности </w:t>
      </w:r>
      <w:r>
        <w:rPr>
          <w:rFonts w:ascii="Times New Roman" w:hAnsi="Times New Roman" w:cs="Times New Roman"/>
          <w:spacing w:val="-6"/>
          <w:sz w:val="24"/>
          <w:szCs w:val="24"/>
        </w:rPr>
        <w:t>ПАО «И</w:t>
      </w:r>
      <w:r w:rsidR="00E11EB4">
        <w:rPr>
          <w:rFonts w:ascii="Times New Roman" w:hAnsi="Times New Roman" w:cs="Times New Roman"/>
          <w:spacing w:val="-6"/>
          <w:sz w:val="24"/>
          <w:szCs w:val="24"/>
        </w:rPr>
        <w:t>л</w:t>
      </w:r>
      <w:r>
        <w:rPr>
          <w:rFonts w:ascii="Times New Roman" w:hAnsi="Times New Roman" w:cs="Times New Roman"/>
          <w:spacing w:val="-6"/>
          <w:sz w:val="24"/>
          <w:szCs w:val="24"/>
        </w:rPr>
        <w:t xml:space="preserve">» </w:t>
      </w:r>
      <w:r w:rsidRPr="00C249A3">
        <w:rPr>
          <w:rFonts w:ascii="Times New Roman" w:hAnsi="Times New Roman" w:cs="Times New Roman"/>
          <w:color w:val="000000"/>
          <w:spacing w:val="-6"/>
          <w:sz w:val="24"/>
          <w:szCs w:val="24"/>
        </w:rPr>
        <w:t>(далее</w:t>
      </w:r>
      <w:r w:rsidRPr="00C249A3">
        <w:rPr>
          <w:rFonts w:ascii="Times New Roman" w:hAnsi="Times New Roman" w:cs="Times New Roman"/>
          <w:spacing w:val="-6"/>
          <w:sz w:val="24"/>
          <w:szCs w:val="24"/>
        </w:rPr>
        <w:t> </w:t>
      </w:r>
      <w:r w:rsidRPr="00C249A3">
        <w:rPr>
          <w:rFonts w:ascii="Times New Roman" w:hAnsi="Times New Roman" w:cs="Times New Roman"/>
          <w:color w:val="000000"/>
          <w:spacing w:val="-6"/>
          <w:sz w:val="24"/>
          <w:szCs w:val="24"/>
        </w:rPr>
        <w:t>–</w:t>
      </w:r>
      <w:r w:rsidRPr="00C249A3">
        <w:rPr>
          <w:rFonts w:ascii="Times New Roman" w:hAnsi="Times New Roman" w:cs="Times New Roman"/>
          <w:spacing w:val="-6"/>
          <w:sz w:val="24"/>
          <w:szCs w:val="24"/>
        </w:rPr>
        <w:t> </w:t>
      </w:r>
      <w:r w:rsidRPr="00C249A3">
        <w:rPr>
          <w:rFonts w:ascii="Times New Roman" w:hAnsi="Times New Roman" w:cs="Times New Roman"/>
          <w:color w:val="000000"/>
          <w:spacing w:val="-6"/>
          <w:sz w:val="24"/>
          <w:szCs w:val="24"/>
        </w:rPr>
        <w:t>Имущество).</w:t>
      </w:r>
    </w:p>
    <w:p w14:paraId="2484BC84" w14:textId="77777777" w:rsidR="005D6F71" w:rsidRPr="00383FDF" w:rsidRDefault="005D6F71" w:rsidP="005D6F71">
      <w:pPr>
        <w:shd w:val="clear" w:color="auto" w:fill="FFFFFF"/>
        <w:ind w:firstLine="709"/>
        <w:contextualSpacing/>
        <w:jc w:val="both"/>
        <w:rPr>
          <w:rFonts w:ascii="Times New Roman" w:hAnsi="Times New Roman" w:cs="Times New Roman"/>
          <w:b/>
          <w:color w:val="000000"/>
          <w:spacing w:val="-6"/>
          <w:sz w:val="24"/>
          <w:szCs w:val="24"/>
        </w:rPr>
      </w:pPr>
      <w:r w:rsidRPr="00C249A3">
        <w:rPr>
          <w:rFonts w:ascii="Times New Roman" w:hAnsi="Times New Roman" w:cs="Times New Roman"/>
          <w:b/>
          <w:color w:val="000000"/>
          <w:spacing w:val="-6"/>
          <w:sz w:val="24"/>
          <w:szCs w:val="24"/>
        </w:rPr>
        <w:t>Лот № </w:t>
      </w:r>
      <w:r>
        <w:rPr>
          <w:rFonts w:ascii="Times New Roman" w:hAnsi="Times New Roman" w:cs="Times New Roman"/>
          <w:b/>
          <w:color w:val="000000"/>
          <w:spacing w:val="-6"/>
          <w:sz w:val="24"/>
          <w:szCs w:val="24"/>
        </w:rPr>
        <w:t>1:</w:t>
      </w:r>
    </w:p>
    <w:p w14:paraId="11B1939E"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b/>
          <w:spacing w:val="-6"/>
          <w:sz w:val="24"/>
          <w:szCs w:val="24"/>
        </w:rPr>
      </w:pPr>
      <w:bookmarkStart w:id="5" w:name="_Hlk145951147"/>
      <w:r w:rsidRPr="00C0369E">
        <w:rPr>
          <w:rFonts w:ascii="Times New Roman" w:eastAsia="Proxima Nova ExCn Rg" w:hAnsi="Times New Roman" w:cs="Times New Roman"/>
          <w:b/>
          <w:spacing w:val="-6"/>
          <w:sz w:val="24"/>
          <w:szCs w:val="24"/>
        </w:rPr>
        <w:t xml:space="preserve">Помещение. </w:t>
      </w:r>
    </w:p>
    <w:p w14:paraId="6478C613"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spacing w:val="-6"/>
          <w:sz w:val="24"/>
          <w:szCs w:val="24"/>
        </w:rPr>
        <w:t xml:space="preserve">Назначение: Жилое. </w:t>
      </w:r>
    </w:p>
    <w:p w14:paraId="0853B128"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spacing w:val="-6"/>
          <w:sz w:val="24"/>
          <w:szCs w:val="24"/>
        </w:rPr>
        <w:t>Наименование: Квартира.</w:t>
      </w:r>
    </w:p>
    <w:p w14:paraId="0DBFEE60"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spacing w:val="-6"/>
          <w:sz w:val="24"/>
          <w:szCs w:val="24"/>
        </w:rPr>
        <w:t>Площадь: 74.2 кв.м.</w:t>
      </w:r>
    </w:p>
    <w:p w14:paraId="17289E1D"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spacing w:val="-6"/>
          <w:sz w:val="24"/>
          <w:szCs w:val="24"/>
        </w:rPr>
        <w:t>Местоположение: Воронежская область, г. Борисоглебск, ул. Гоголевская, д.1, кв.34.</w:t>
      </w:r>
    </w:p>
    <w:p w14:paraId="0C466BB8"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spacing w:val="-6"/>
          <w:sz w:val="24"/>
          <w:szCs w:val="24"/>
        </w:rPr>
        <w:t>Кадастровый номер: 36:04:0103061:83.</w:t>
      </w:r>
    </w:p>
    <w:p w14:paraId="049F39A1"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spacing w:val="-6"/>
          <w:sz w:val="24"/>
          <w:szCs w:val="24"/>
        </w:rPr>
        <w:t>Ограничение прав и обременение объекта недвижимости: не зарегистрировано. *</w:t>
      </w:r>
    </w:p>
    <w:p w14:paraId="6B728969"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spacing w:val="-6"/>
          <w:sz w:val="24"/>
          <w:szCs w:val="24"/>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17.01.2023 № КУВИ-001/2023-7429061, прилагаемой к Документации (Раздел X).</w:t>
      </w:r>
    </w:p>
    <w:p w14:paraId="240E7CA1"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p>
    <w:p w14:paraId="5ACFED26"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b/>
          <w:color w:val="000000"/>
          <w:spacing w:val="-6"/>
          <w:sz w:val="24"/>
          <w:szCs w:val="24"/>
        </w:rPr>
      </w:pPr>
      <w:r w:rsidRPr="00C0369E">
        <w:rPr>
          <w:rFonts w:ascii="Times New Roman" w:eastAsia="Proxima Nova ExCn Rg" w:hAnsi="Times New Roman" w:cs="Times New Roman"/>
          <w:b/>
          <w:color w:val="000000"/>
          <w:spacing w:val="-6"/>
          <w:sz w:val="24"/>
          <w:szCs w:val="24"/>
        </w:rPr>
        <w:t xml:space="preserve">Начальная (стартовая) цена Имущества: </w:t>
      </w:r>
      <w:r w:rsidRPr="00C0369E">
        <w:rPr>
          <w:rFonts w:ascii="Times New Roman" w:eastAsia="Proxima Nova ExCn Rg" w:hAnsi="Times New Roman" w:cs="Times New Roman"/>
          <w:color w:val="000000"/>
          <w:spacing w:val="-6"/>
          <w:sz w:val="24"/>
          <w:szCs w:val="24"/>
        </w:rPr>
        <w:t>3 019 000 (три миллиона девятнадцать тысяч) рублей 00 копеек (НДС не облагается)</w:t>
      </w:r>
      <w:r w:rsidRPr="00C0369E">
        <w:rPr>
          <w:rFonts w:ascii="Times New Roman" w:eastAsia="Proxima Nova ExCn Rg" w:hAnsi="Times New Roman" w:cs="Times New Roman"/>
          <w:spacing w:val="-6"/>
          <w:sz w:val="24"/>
          <w:szCs w:val="24"/>
        </w:rPr>
        <w:t>.</w:t>
      </w:r>
    </w:p>
    <w:p w14:paraId="75C9C1A3" w14:textId="77777777" w:rsidR="00C0369E" w:rsidRPr="00C0369E" w:rsidRDefault="00C0369E" w:rsidP="00C0369E">
      <w:pPr>
        <w:widowControl w:val="0"/>
        <w:autoSpaceDE w:val="0"/>
        <w:autoSpaceDN w:val="0"/>
        <w:adjustRightInd w:val="0"/>
        <w:spacing w:after="0" w:line="240" w:lineRule="auto"/>
        <w:ind w:firstLine="709"/>
        <w:jc w:val="both"/>
        <w:rPr>
          <w:rFonts w:ascii="Times New Roman" w:eastAsia="Times New Roman" w:hAnsi="Times New Roman" w:cs="Times New Roman"/>
          <w:color w:val="FF0000"/>
          <w:spacing w:val="-6"/>
          <w:sz w:val="24"/>
          <w:szCs w:val="24"/>
          <w:lang w:eastAsia="ru-RU"/>
        </w:rPr>
      </w:pPr>
      <w:r w:rsidRPr="00C0369E">
        <w:rPr>
          <w:rFonts w:ascii="Times New Roman" w:eastAsia="Times New Roman" w:hAnsi="Times New Roman" w:cs="Times New Roman"/>
          <w:b/>
          <w:bCs/>
          <w:snapToGrid w:val="0"/>
          <w:color w:val="000000"/>
          <w:spacing w:val="-6"/>
          <w:sz w:val="24"/>
          <w:szCs w:val="24"/>
          <w:lang w:eastAsia="ru-RU"/>
        </w:rPr>
        <w:t>Величина повышения Начальной (стартовой) цены Имущества («шаг</w:t>
      </w:r>
      <w:r w:rsidRPr="00C0369E">
        <w:rPr>
          <w:rFonts w:ascii="Times New Roman" w:eastAsia="Times New Roman" w:hAnsi="Times New Roman" w:cs="Times New Roman"/>
          <w:b/>
          <w:bCs/>
          <w:snapToGrid w:val="0"/>
          <w:color w:val="000000"/>
          <w:spacing w:val="-6"/>
          <w:sz w:val="24"/>
          <w:szCs w:val="24"/>
          <w:lang w:val="en-US" w:eastAsia="ru-RU"/>
        </w:rPr>
        <w:t> </w:t>
      </w:r>
      <w:r w:rsidRPr="00C0369E">
        <w:rPr>
          <w:rFonts w:ascii="Times New Roman" w:eastAsia="Times New Roman" w:hAnsi="Times New Roman" w:cs="Times New Roman"/>
          <w:b/>
          <w:bCs/>
          <w:snapToGrid w:val="0"/>
          <w:color w:val="000000"/>
          <w:spacing w:val="-6"/>
          <w:sz w:val="24"/>
          <w:szCs w:val="24"/>
          <w:lang w:eastAsia="ru-RU"/>
        </w:rPr>
        <w:t xml:space="preserve">аукциона»): </w:t>
      </w:r>
      <w:r w:rsidRPr="00C0369E">
        <w:rPr>
          <w:rFonts w:ascii="Times New Roman" w:eastAsia="Times New Roman" w:hAnsi="Times New Roman" w:cs="Times New Roman"/>
          <w:bCs/>
          <w:snapToGrid w:val="0"/>
          <w:color w:val="000000"/>
          <w:spacing w:val="-6"/>
          <w:sz w:val="24"/>
          <w:szCs w:val="24"/>
          <w:lang w:eastAsia="ru-RU"/>
        </w:rPr>
        <w:t>60 380 (шестьдесят тысяч триста восемьдесят)</w:t>
      </w:r>
      <w:r w:rsidRPr="00C0369E">
        <w:rPr>
          <w:rFonts w:ascii="Times New Roman" w:eastAsia="Times New Roman" w:hAnsi="Times New Roman" w:cs="Times New Roman"/>
          <w:color w:val="000000"/>
          <w:spacing w:val="-6"/>
          <w:sz w:val="24"/>
          <w:szCs w:val="24"/>
          <w:lang w:eastAsia="ru-RU"/>
        </w:rPr>
        <w:t xml:space="preserve"> рублей 00 копеек.</w:t>
      </w:r>
    </w:p>
    <w:p w14:paraId="58168D90"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b/>
          <w:bCs/>
          <w:color w:val="000000"/>
          <w:spacing w:val="-6"/>
          <w:sz w:val="24"/>
          <w:szCs w:val="24"/>
        </w:rPr>
        <w:t>Сумма задатка по Лоту № 1 составляет:</w:t>
      </w:r>
      <w:r w:rsidRPr="00C0369E">
        <w:rPr>
          <w:rFonts w:ascii="Times New Roman" w:eastAsia="Proxima Nova ExCn Rg" w:hAnsi="Times New Roman" w:cs="Times New Roman"/>
          <w:spacing w:val="-6"/>
          <w:sz w:val="24"/>
          <w:szCs w:val="24"/>
        </w:rPr>
        <w:t xml:space="preserve"> 301 900 (триста одна тысяча девятьсот) рублей 00 копеек (НДС не облагается).</w:t>
      </w:r>
    </w:p>
    <w:bookmarkEnd w:id="5"/>
    <w:p w14:paraId="7441B72F"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p>
    <w:p w14:paraId="181D792B"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b/>
          <w:spacing w:val="-6"/>
          <w:sz w:val="24"/>
          <w:szCs w:val="24"/>
        </w:rPr>
      </w:pPr>
      <w:r w:rsidRPr="00C0369E">
        <w:rPr>
          <w:rFonts w:ascii="Times New Roman" w:eastAsia="Proxima Nova ExCn Rg" w:hAnsi="Times New Roman" w:cs="Times New Roman"/>
          <w:b/>
          <w:spacing w:val="-6"/>
          <w:sz w:val="24"/>
          <w:szCs w:val="24"/>
        </w:rPr>
        <w:t>Лот №2:</w:t>
      </w:r>
    </w:p>
    <w:p w14:paraId="3DBE1A19"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b/>
          <w:spacing w:val="-6"/>
          <w:sz w:val="24"/>
          <w:szCs w:val="24"/>
        </w:rPr>
      </w:pPr>
      <w:r w:rsidRPr="00C0369E">
        <w:rPr>
          <w:rFonts w:ascii="Times New Roman" w:eastAsia="Proxima Nova ExCn Rg" w:hAnsi="Times New Roman" w:cs="Times New Roman"/>
          <w:b/>
          <w:spacing w:val="-6"/>
          <w:sz w:val="24"/>
          <w:szCs w:val="24"/>
        </w:rPr>
        <w:t xml:space="preserve">Помещение. </w:t>
      </w:r>
    </w:p>
    <w:p w14:paraId="40FC02C1"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spacing w:val="-6"/>
          <w:sz w:val="24"/>
          <w:szCs w:val="24"/>
        </w:rPr>
        <w:t xml:space="preserve">Назначение: Жилое. </w:t>
      </w:r>
    </w:p>
    <w:p w14:paraId="1F027F81"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spacing w:val="-6"/>
          <w:sz w:val="24"/>
          <w:szCs w:val="24"/>
        </w:rPr>
        <w:t>Наименование: Квартира.</w:t>
      </w:r>
    </w:p>
    <w:p w14:paraId="3DE24617"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spacing w:val="-6"/>
          <w:sz w:val="24"/>
          <w:szCs w:val="24"/>
        </w:rPr>
        <w:t>Площадь: 47.3 кв.м.</w:t>
      </w:r>
    </w:p>
    <w:p w14:paraId="2CA7AC1C"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spacing w:val="-6"/>
          <w:sz w:val="24"/>
          <w:szCs w:val="24"/>
        </w:rPr>
        <w:t>Местоположение: Воронежская область, г. Воронеж, ул. Баррикадная, д. 5а, кв.132.</w:t>
      </w:r>
    </w:p>
    <w:p w14:paraId="37827A26"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spacing w:val="-6"/>
          <w:sz w:val="24"/>
          <w:szCs w:val="24"/>
        </w:rPr>
        <w:t>Кадастровый номер: 36:34:0305010:1890.</w:t>
      </w:r>
    </w:p>
    <w:p w14:paraId="2394E4B0"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spacing w:val="-6"/>
          <w:sz w:val="24"/>
          <w:szCs w:val="24"/>
        </w:rPr>
        <w:t>Ограничение прав и обременение объекта недвижимости: не зарегистрировано. *</w:t>
      </w:r>
    </w:p>
    <w:p w14:paraId="22160875"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spacing w:val="-6"/>
          <w:sz w:val="24"/>
          <w:szCs w:val="24"/>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17.01.2023 № КУВИ-001/2023-7428444, прилагаемой к Документации (Раздел X).</w:t>
      </w:r>
    </w:p>
    <w:p w14:paraId="424F4626"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p>
    <w:p w14:paraId="7642EAE1"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b/>
          <w:spacing w:val="-6"/>
          <w:sz w:val="24"/>
          <w:szCs w:val="24"/>
        </w:rPr>
        <w:t>Начальная (стартовая) цена Имущества:</w:t>
      </w:r>
      <w:r w:rsidRPr="00C0369E">
        <w:rPr>
          <w:rFonts w:ascii="Times New Roman" w:eastAsia="Proxima Nova ExCn Rg" w:hAnsi="Times New Roman" w:cs="Times New Roman"/>
          <w:spacing w:val="-6"/>
          <w:sz w:val="24"/>
          <w:szCs w:val="24"/>
        </w:rPr>
        <w:t xml:space="preserve"> 2 531 000 (два миллиона пятьсот тридцать одна тысяча) рублей 00 копеек (НДС не облагается).</w:t>
      </w:r>
    </w:p>
    <w:p w14:paraId="0039BA18"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b/>
          <w:spacing w:val="-6"/>
          <w:sz w:val="24"/>
          <w:szCs w:val="24"/>
        </w:rPr>
        <w:t>Величина повышения Начальной (стартовой) цены Имущества («шаг аукциона»):</w:t>
      </w:r>
      <w:r w:rsidRPr="00C0369E">
        <w:rPr>
          <w:rFonts w:ascii="Times New Roman" w:eastAsia="Proxima Nova ExCn Rg" w:hAnsi="Times New Roman" w:cs="Times New Roman"/>
          <w:spacing w:val="-6"/>
          <w:sz w:val="24"/>
          <w:szCs w:val="24"/>
        </w:rPr>
        <w:t xml:space="preserve"> 50 620 (пятьдесят тысяч шестьсот двадцать) рублей 00 копеек.</w:t>
      </w:r>
    </w:p>
    <w:p w14:paraId="41A4E40A"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b/>
          <w:spacing w:val="-6"/>
          <w:sz w:val="24"/>
          <w:szCs w:val="24"/>
        </w:rPr>
        <w:t>Сумма задатка по Лоту № 2 составляет:</w:t>
      </w:r>
      <w:r w:rsidRPr="00C0369E">
        <w:rPr>
          <w:rFonts w:ascii="Times New Roman" w:eastAsia="Proxima Nova ExCn Rg" w:hAnsi="Times New Roman" w:cs="Times New Roman"/>
          <w:spacing w:val="-6"/>
          <w:sz w:val="24"/>
          <w:szCs w:val="24"/>
        </w:rPr>
        <w:t xml:space="preserve"> 253 100 (двести пятьдесят три тысячи сто) рублей 00 копеек (НДС не облагается).</w:t>
      </w:r>
    </w:p>
    <w:p w14:paraId="6DCD2BBF" w14:textId="77777777" w:rsidR="00C0369E" w:rsidRPr="00C0369E" w:rsidRDefault="00C0369E" w:rsidP="00C0369E">
      <w:pPr>
        <w:widowControl w:val="0"/>
        <w:shd w:val="clear" w:color="auto" w:fill="FFFFFF"/>
        <w:autoSpaceDE w:val="0"/>
        <w:autoSpaceDN w:val="0"/>
        <w:spacing w:after="0" w:line="240" w:lineRule="auto"/>
        <w:contextualSpacing/>
        <w:jc w:val="both"/>
        <w:rPr>
          <w:rFonts w:ascii="Times New Roman" w:eastAsia="Proxima Nova ExCn Rg" w:hAnsi="Times New Roman" w:cs="Times New Roman"/>
          <w:b/>
          <w:spacing w:val="-6"/>
          <w:sz w:val="24"/>
          <w:szCs w:val="24"/>
        </w:rPr>
      </w:pPr>
    </w:p>
    <w:p w14:paraId="73143DFD"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b/>
          <w:spacing w:val="-6"/>
          <w:sz w:val="24"/>
          <w:szCs w:val="24"/>
        </w:rPr>
      </w:pPr>
      <w:r w:rsidRPr="00C0369E">
        <w:rPr>
          <w:rFonts w:ascii="Times New Roman" w:eastAsia="Proxima Nova ExCn Rg" w:hAnsi="Times New Roman" w:cs="Times New Roman"/>
          <w:b/>
          <w:spacing w:val="-6"/>
          <w:sz w:val="24"/>
          <w:szCs w:val="24"/>
        </w:rPr>
        <w:t>Лот №3:</w:t>
      </w:r>
    </w:p>
    <w:p w14:paraId="6A9AF9A2"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b/>
          <w:spacing w:val="-6"/>
          <w:sz w:val="24"/>
          <w:szCs w:val="24"/>
        </w:rPr>
      </w:pPr>
      <w:r w:rsidRPr="00C0369E">
        <w:rPr>
          <w:rFonts w:ascii="Times New Roman" w:eastAsia="Proxima Nova ExCn Rg" w:hAnsi="Times New Roman" w:cs="Times New Roman"/>
          <w:b/>
          <w:spacing w:val="-6"/>
          <w:sz w:val="24"/>
          <w:szCs w:val="24"/>
        </w:rPr>
        <w:t xml:space="preserve">Помещение. </w:t>
      </w:r>
    </w:p>
    <w:p w14:paraId="5667BD40"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spacing w:val="-6"/>
          <w:sz w:val="24"/>
          <w:szCs w:val="24"/>
        </w:rPr>
        <w:t xml:space="preserve">Назначение: Жилое. </w:t>
      </w:r>
    </w:p>
    <w:p w14:paraId="64D434B0"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spacing w:val="-6"/>
          <w:sz w:val="24"/>
          <w:szCs w:val="24"/>
        </w:rPr>
        <w:lastRenderedPageBreak/>
        <w:t>Наименование: Квартира.</w:t>
      </w:r>
    </w:p>
    <w:p w14:paraId="3BF6281E"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spacing w:val="-6"/>
          <w:sz w:val="24"/>
          <w:szCs w:val="24"/>
        </w:rPr>
        <w:t>Площадь: 54.5 кв.м.</w:t>
      </w:r>
    </w:p>
    <w:p w14:paraId="6D6DDB1E"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spacing w:val="-6"/>
          <w:sz w:val="24"/>
          <w:szCs w:val="24"/>
        </w:rPr>
        <w:t>Местоположение: г. Воронеж, ул. Тепличная, дом 2а, кв. 66.</w:t>
      </w:r>
    </w:p>
    <w:p w14:paraId="2A7BEE08"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spacing w:val="-6"/>
          <w:sz w:val="24"/>
          <w:szCs w:val="24"/>
        </w:rPr>
        <w:t>Кадастровый номер: 36:34:0513001:4598.</w:t>
      </w:r>
    </w:p>
    <w:p w14:paraId="6F67848A"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spacing w:val="-6"/>
          <w:sz w:val="24"/>
          <w:szCs w:val="24"/>
        </w:rPr>
        <w:t>Ограничение прав и обременение объекта недвижимости: не зарегистрировано. *</w:t>
      </w:r>
    </w:p>
    <w:p w14:paraId="7154A7F4"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spacing w:val="-6"/>
          <w:sz w:val="24"/>
          <w:szCs w:val="24"/>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17.01.2023 № КУВИ-001/2023-7427376, прилагаемой к Документации (Раздел X).</w:t>
      </w:r>
    </w:p>
    <w:p w14:paraId="57BC255D"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p>
    <w:p w14:paraId="67F24603"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b/>
          <w:spacing w:val="-6"/>
          <w:sz w:val="24"/>
          <w:szCs w:val="24"/>
        </w:rPr>
        <w:t>Начальная (стартовая) цена Имущества:</w:t>
      </w:r>
      <w:r w:rsidRPr="00C0369E">
        <w:rPr>
          <w:rFonts w:ascii="Times New Roman" w:eastAsia="Proxima Nova ExCn Rg" w:hAnsi="Times New Roman" w:cs="Times New Roman"/>
          <w:spacing w:val="-6"/>
          <w:sz w:val="24"/>
          <w:szCs w:val="24"/>
        </w:rPr>
        <w:t xml:space="preserve"> 3 091 000 (три миллиона девяносто одна тысяча) рублей 00 копеек (НДС не облагается).</w:t>
      </w:r>
    </w:p>
    <w:p w14:paraId="5474CA23"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b/>
          <w:spacing w:val="-6"/>
          <w:sz w:val="24"/>
          <w:szCs w:val="24"/>
        </w:rPr>
        <w:t>Величина повышения Начальной (стартовой) цены Имущества («шаг аукциона»):</w:t>
      </w:r>
      <w:r w:rsidRPr="00C0369E">
        <w:rPr>
          <w:rFonts w:ascii="Times New Roman" w:eastAsia="Proxima Nova ExCn Rg" w:hAnsi="Times New Roman" w:cs="Times New Roman"/>
          <w:spacing w:val="-6"/>
          <w:sz w:val="24"/>
          <w:szCs w:val="24"/>
        </w:rPr>
        <w:t xml:space="preserve"> 61 820 (шестьдесят одна тысяча восемьсот двадцать) рублей 00 копеек.</w:t>
      </w:r>
    </w:p>
    <w:p w14:paraId="1F7B93E2"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b/>
          <w:spacing w:val="-6"/>
          <w:sz w:val="24"/>
          <w:szCs w:val="24"/>
        </w:rPr>
        <w:t>Сумма задатка по Лоту № 3 составляет:</w:t>
      </w:r>
      <w:r w:rsidRPr="00C0369E">
        <w:rPr>
          <w:rFonts w:ascii="Times New Roman" w:eastAsia="Proxima Nova ExCn Rg" w:hAnsi="Times New Roman" w:cs="Times New Roman"/>
          <w:spacing w:val="-6"/>
          <w:sz w:val="24"/>
          <w:szCs w:val="24"/>
        </w:rPr>
        <w:t xml:space="preserve"> 309 100 (триста девять тысяч сто) рублей 00 копеек (НДС не облагается).</w:t>
      </w:r>
    </w:p>
    <w:p w14:paraId="62E4FF8B"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p>
    <w:p w14:paraId="062C6B6A"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b/>
          <w:spacing w:val="-6"/>
          <w:sz w:val="24"/>
          <w:szCs w:val="24"/>
        </w:rPr>
      </w:pPr>
      <w:r w:rsidRPr="00C0369E">
        <w:rPr>
          <w:rFonts w:ascii="Times New Roman" w:eastAsia="Proxima Nova ExCn Rg" w:hAnsi="Times New Roman" w:cs="Times New Roman"/>
          <w:b/>
          <w:spacing w:val="-6"/>
          <w:sz w:val="24"/>
          <w:szCs w:val="24"/>
        </w:rPr>
        <w:t>Лот №4:</w:t>
      </w:r>
    </w:p>
    <w:p w14:paraId="712174E8"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b/>
          <w:spacing w:val="-6"/>
          <w:sz w:val="24"/>
          <w:szCs w:val="24"/>
        </w:rPr>
      </w:pPr>
      <w:r w:rsidRPr="00C0369E">
        <w:rPr>
          <w:rFonts w:ascii="Times New Roman" w:eastAsia="Proxima Nova ExCn Rg" w:hAnsi="Times New Roman" w:cs="Times New Roman"/>
          <w:b/>
          <w:spacing w:val="-6"/>
          <w:sz w:val="24"/>
          <w:szCs w:val="24"/>
        </w:rPr>
        <w:t xml:space="preserve">Помещение. </w:t>
      </w:r>
    </w:p>
    <w:p w14:paraId="2B8ED95A"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spacing w:val="-6"/>
          <w:sz w:val="24"/>
          <w:szCs w:val="24"/>
        </w:rPr>
        <w:t xml:space="preserve">Назначение: Жилое. </w:t>
      </w:r>
    </w:p>
    <w:p w14:paraId="223508EB"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spacing w:val="-6"/>
          <w:sz w:val="24"/>
          <w:szCs w:val="24"/>
        </w:rPr>
        <w:t>Наименование: Квартира.</w:t>
      </w:r>
    </w:p>
    <w:p w14:paraId="67A3F430"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spacing w:val="-6"/>
          <w:sz w:val="24"/>
          <w:szCs w:val="24"/>
        </w:rPr>
        <w:t>Площадь: 34.2 кв.м.</w:t>
      </w:r>
    </w:p>
    <w:p w14:paraId="17DBC6F5"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spacing w:val="-6"/>
          <w:sz w:val="24"/>
          <w:szCs w:val="24"/>
        </w:rPr>
        <w:t>Местоположение: Воронежская область, г. Воронеж, ул. Баррикадная, д. 5а, кв.103.</w:t>
      </w:r>
    </w:p>
    <w:p w14:paraId="656C5F99"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spacing w:val="-6"/>
          <w:sz w:val="24"/>
          <w:szCs w:val="24"/>
        </w:rPr>
        <w:t>Кадастровый номер: 36:34:0305010:1861.</w:t>
      </w:r>
    </w:p>
    <w:p w14:paraId="099C4C13"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spacing w:val="-6"/>
          <w:sz w:val="24"/>
          <w:szCs w:val="24"/>
        </w:rPr>
        <w:t>Ограничение прав и обременение объекта недвижимости: не зарегистрировано. *</w:t>
      </w:r>
    </w:p>
    <w:p w14:paraId="4C1F2010"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spacing w:val="-6"/>
          <w:sz w:val="24"/>
          <w:szCs w:val="24"/>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17.01.2023 № КУВИ-001/2023-7427912, прилагаемой к Документации (Раздел X).</w:t>
      </w:r>
    </w:p>
    <w:p w14:paraId="611DD143"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p>
    <w:p w14:paraId="4FF1F42B"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b/>
          <w:spacing w:val="-6"/>
          <w:sz w:val="24"/>
          <w:szCs w:val="24"/>
        </w:rPr>
        <w:t>Начальная (стартовая) цена Имущества:</w:t>
      </w:r>
      <w:r w:rsidRPr="00C0369E">
        <w:rPr>
          <w:rFonts w:ascii="Times New Roman" w:eastAsia="Proxima Nova ExCn Rg" w:hAnsi="Times New Roman" w:cs="Times New Roman"/>
          <w:spacing w:val="-6"/>
          <w:sz w:val="24"/>
          <w:szCs w:val="24"/>
        </w:rPr>
        <w:t xml:space="preserve"> 2 206 000 (два миллиона двести шесть тысяч) рублей 00 копеек (НДС не облагается).</w:t>
      </w:r>
    </w:p>
    <w:p w14:paraId="103106FE" w14:textId="77777777" w:rsidR="00C0369E" w:rsidRPr="00C0369E" w:rsidRDefault="00C0369E" w:rsidP="00C0369E">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C0369E">
        <w:rPr>
          <w:rFonts w:ascii="Times New Roman" w:eastAsia="Proxima Nova ExCn Rg" w:hAnsi="Times New Roman" w:cs="Times New Roman"/>
          <w:b/>
          <w:spacing w:val="-6"/>
          <w:sz w:val="24"/>
          <w:szCs w:val="24"/>
        </w:rPr>
        <w:t>Величина повышения Начальной (стартовой) цены Имущества («шаг аукциона»):</w:t>
      </w:r>
      <w:r w:rsidRPr="00C0369E">
        <w:rPr>
          <w:rFonts w:ascii="Times New Roman" w:eastAsia="Proxima Nova ExCn Rg" w:hAnsi="Times New Roman" w:cs="Times New Roman"/>
          <w:spacing w:val="-6"/>
          <w:sz w:val="24"/>
          <w:szCs w:val="24"/>
        </w:rPr>
        <w:t xml:space="preserve"> 44 120 (сорок четыре тысячи сто двадцать) рублей 00 копеек.</w:t>
      </w:r>
    </w:p>
    <w:p w14:paraId="1B8BA8F5" w14:textId="43E5EAEE" w:rsidR="0060789C" w:rsidRPr="0060789C" w:rsidRDefault="00C0369E" w:rsidP="00C0369E">
      <w:pPr>
        <w:widowControl w:val="0"/>
        <w:autoSpaceDE w:val="0"/>
        <w:autoSpaceDN w:val="0"/>
        <w:spacing w:before="120" w:after="0" w:line="240" w:lineRule="auto"/>
        <w:rPr>
          <w:rFonts w:ascii="Times New Roman" w:eastAsia="Calibri" w:hAnsi="Times New Roman" w:cs="Times New Roman"/>
          <w:b/>
          <w:spacing w:val="-6"/>
          <w:sz w:val="24"/>
          <w:szCs w:val="24"/>
        </w:rPr>
      </w:pPr>
      <w:r w:rsidRPr="00C0369E">
        <w:rPr>
          <w:rFonts w:ascii="Times New Roman" w:eastAsia="Proxima Nova ExCn Rg" w:hAnsi="Times New Roman" w:cs="Times New Roman"/>
          <w:b/>
          <w:spacing w:val="-6"/>
          <w:sz w:val="24"/>
          <w:szCs w:val="24"/>
        </w:rPr>
        <w:t>Сумма задатка по Лоту № 4 составляет:</w:t>
      </w:r>
      <w:r w:rsidRPr="00C0369E">
        <w:rPr>
          <w:rFonts w:ascii="Times New Roman" w:eastAsia="Proxima Nova ExCn Rg" w:hAnsi="Times New Roman" w:cs="Times New Roman"/>
          <w:spacing w:val="-6"/>
          <w:sz w:val="24"/>
          <w:szCs w:val="24"/>
        </w:rPr>
        <w:t xml:space="preserve"> 220 600 (двести двадцать тысяч шестьсот) рублей 00 копеек (НДС не облагается).</w:t>
      </w:r>
    </w:p>
    <w:p w14:paraId="0D589D63" w14:textId="7DB0D46B" w:rsidR="00C16A6C" w:rsidRPr="00B22DDE" w:rsidRDefault="0060789C" w:rsidP="0060789C">
      <w:pPr>
        <w:pStyle w:val="TextBoldCenter"/>
        <w:spacing w:before="0"/>
        <w:jc w:val="both"/>
        <w:rPr>
          <w:spacing w:val="-6"/>
          <w:sz w:val="24"/>
          <w:szCs w:val="24"/>
        </w:rPr>
      </w:pPr>
      <w:r>
        <w:rPr>
          <w:spacing w:val="-6"/>
          <w:sz w:val="24"/>
          <w:szCs w:val="24"/>
        </w:rPr>
        <w:t>1.</w:t>
      </w:r>
      <w:r w:rsidR="00565C2D">
        <w:rPr>
          <w:spacing w:val="-6"/>
          <w:sz w:val="24"/>
          <w:szCs w:val="24"/>
        </w:rPr>
        <w:t>2</w:t>
      </w:r>
      <w:r>
        <w:rPr>
          <w:spacing w:val="-6"/>
          <w:sz w:val="24"/>
          <w:szCs w:val="24"/>
        </w:rPr>
        <w:t>.</w:t>
      </w:r>
      <w:r w:rsidR="00AF25D6">
        <w:rPr>
          <w:spacing w:val="-6"/>
          <w:sz w:val="24"/>
          <w:szCs w:val="24"/>
        </w:rPr>
        <w:t xml:space="preserve">      </w:t>
      </w:r>
      <w:r w:rsidR="00C16A6C" w:rsidRPr="00B22DDE">
        <w:rPr>
          <w:spacing w:val="-6"/>
          <w:sz w:val="24"/>
          <w:szCs w:val="24"/>
        </w:rPr>
        <w:t>Задаток перечисляется на условиях договора о задатке (Раздел VIII Документации)</w:t>
      </w:r>
    </w:p>
    <w:p w14:paraId="1B9A92AB" w14:textId="500FE8D6" w:rsidR="00C16A6C" w:rsidRPr="00B22DDE" w:rsidRDefault="00C16A6C" w:rsidP="00C16A6C">
      <w:pPr>
        <w:pStyle w:val="TextBoldCenter"/>
        <w:spacing w:before="0"/>
        <w:ind w:left="-567" w:firstLine="567"/>
        <w:jc w:val="both"/>
        <w:rPr>
          <w:b w:val="0"/>
          <w:spacing w:val="-6"/>
          <w:sz w:val="24"/>
          <w:szCs w:val="24"/>
        </w:rPr>
      </w:pPr>
      <w:r w:rsidRPr="00B22DDE">
        <w:rPr>
          <w:b w:val="0"/>
          <w:spacing w:val="-6"/>
          <w:sz w:val="24"/>
          <w:szCs w:val="24"/>
        </w:rPr>
        <w:t xml:space="preserve">Задаток для участия в </w:t>
      </w:r>
      <w:r w:rsidR="00565C2D">
        <w:rPr>
          <w:b w:val="0"/>
          <w:spacing w:val="-6"/>
          <w:sz w:val="24"/>
          <w:szCs w:val="24"/>
        </w:rPr>
        <w:t>Аукционе</w:t>
      </w:r>
      <w:r w:rsidRPr="00B22DDE">
        <w:rPr>
          <w:b w:val="0"/>
          <w:spacing w:val="-6"/>
          <w:sz w:val="24"/>
          <w:szCs w:val="24"/>
        </w:rPr>
        <w:t xml:space="preserve"> служит обеспечением исполнения обязательства Победителя/Единственного участника по заключению Договора купли-продажи, оплате приобретенного на </w:t>
      </w:r>
      <w:r w:rsidR="00565C2D">
        <w:rPr>
          <w:b w:val="0"/>
          <w:spacing w:val="-6"/>
          <w:sz w:val="24"/>
          <w:szCs w:val="24"/>
        </w:rPr>
        <w:t>Аукционе</w:t>
      </w:r>
      <w:r w:rsidRPr="00B22DDE">
        <w:rPr>
          <w:b w:val="0"/>
          <w:spacing w:val="-6"/>
          <w:sz w:val="24"/>
          <w:szCs w:val="24"/>
        </w:rPr>
        <w:t xml:space="preserve"> Имущества и исполнению иных обязательств, предусмотренных Документацией.</w:t>
      </w:r>
    </w:p>
    <w:p w14:paraId="13F96A56"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 xml:space="preserve">Задаток вносится единым платежом на расчетный счет </w:t>
      </w:r>
      <w:r w:rsidRPr="00B22DDE">
        <w:rPr>
          <w:rFonts w:ascii="Times New Roman" w:hAnsi="Times New Roman" w:cs="Times New Roman"/>
          <w:bCs/>
          <w:spacing w:val="-6"/>
          <w:sz w:val="24"/>
          <w:szCs w:val="24"/>
        </w:rPr>
        <w:t>Организатора</w:t>
      </w:r>
      <w:r w:rsidRPr="00B22DDE">
        <w:rPr>
          <w:rFonts w:ascii="Times New Roman" w:hAnsi="Times New Roman" w:cs="Times New Roman"/>
          <w:spacing w:val="-6"/>
          <w:sz w:val="24"/>
          <w:szCs w:val="24"/>
        </w:rPr>
        <w:t xml:space="preserve">: </w:t>
      </w:r>
    </w:p>
    <w:p w14:paraId="62713244"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Расчетный счет: 40702810800250009461;</w:t>
      </w:r>
    </w:p>
    <w:p w14:paraId="2BA2506B"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Банк: АО АКБ «НОВИКОМБАНК»;</w:t>
      </w:r>
    </w:p>
    <w:p w14:paraId="0CF3DA10"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БИК: 044525162;</w:t>
      </w:r>
    </w:p>
    <w:p w14:paraId="02014C57"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Корр. счет: 30101810245250000162;</w:t>
      </w:r>
    </w:p>
    <w:p w14:paraId="06DA65BF"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ИНН: </w:t>
      </w:r>
      <w:r>
        <w:rPr>
          <w:rFonts w:ascii="Times New Roman" w:hAnsi="Times New Roman" w:cs="Times New Roman"/>
          <w:spacing w:val="-6"/>
          <w:sz w:val="24"/>
          <w:szCs w:val="24"/>
        </w:rPr>
        <w:t>77</w:t>
      </w:r>
      <w:r w:rsidRPr="00B22DDE">
        <w:rPr>
          <w:rFonts w:ascii="Times New Roman" w:hAnsi="Times New Roman" w:cs="Times New Roman"/>
          <w:spacing w:val="-6"/>
          <w:sz w:val="24"/>
          <w:szCs w:val="24"/>
        </w:rPr>
        <w:t>04770859; КПП: 770401001;</w:t>
      </w:r>
    </w:p>
    <w:p w14:paraId="037E1673" w14:textId="2DC9E3F3" w:rsidR="00C16A6C" w:rsidRPr="00B22DDE" w:rsidRDefault="00C16A6C" w:rsidP="00C16A6C">
      <w:pPr>
        <w:spacing w:after="0" w:line="240" w:lineRule="auto"/>
        <w:ind w:left="-567" w:firstLine="567"/>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Получатель:</w:t>
      </w:r>
      <w:r w:rsidRPr="00B22DDE">
        <w:rPr>
          <w:rFonts w:ascii="Times New Roman" w:hAnsi="Times New Roman" w:cs="Times New Roman"/>
          <w:spacing w:val="-6"/>
          <w:sz w:val="24"/>
          <w:szCs w:val="24"/>
        </w:rPr>
        <w:t xml:space="preserve"> </w:t>
      </w:r>
      <w:r w:rsidRPr="00B22DDE">
        <w:rPr>
          <w:rFonts w:ascii="Times New Roman" w:hAnsi="Times New Roman" w:cs="Times New Roman"/>
          <w:b/>
          <w:spacing w:val="-6"/>
          <w:sz w:val="24"/>
          <w:szCs w:val="24"/>
        </w:rPr>
        <w:t>ООО «РТ-Капитал»</w:t>
      </w:r>
      <w:r w:rsidRPr="00B22DDE">
        <w:rPr>
          <w:rFonts w:ascii="Times New Roman" w:hAnsi="Times New Roman" w:cs="Times New Roman"/>
          <w:spacing w:val="-6"/>
          <w:sz w:val="24"/>
          <w:szCs w:val="24"/>
        </w:rPr>
        <w:t xml:space="preserve">, в срок, </w:t>
      </w:r>
      <w:r w:rsidRPr="00B22DDE">
        <w:rPr>
          <w:rFonts w:ascii="Times New Roman" w:hAnsi="Times New Roman" w:cs="Times New Roman"/>
          <w:b/>
          <w:spacing w:val="-6"/>
          <w:sz w:val="24"/>
          <w:szCs w:val="24"/>
        </w:rPr>
        <w:t>не позднее</w:t>
      </w:r>
      <w:r>
        <w:rPr>
          <w:rFonts w:ascii="Times New Roman" w:hAnsi="Times New Roman" w:cs="Times New Roman"/>
          <w:b/>
          <w:spacing w:val="-6"/>
          <w:sz w:val="24"/>
          <w:szCs w:val="24"/>
        </w:rPr>
        <w:t xml:space="preserve"> </w:t>
      </w:r>
      <w:r w:rsidR="0060789C">
        <w:rPr>
          <w:rFonts w:ascii="Times New Roman" w:hAnsi="Times New Roman" w:cs="Times New Roman"/>
          <w:b/>
          <w:spacing w:val="-6"/>
          <w:sz w:val="24"/>
          <w:szCs w:val="24"/>
        </w:rPr>
        <w:t>1</w:t>
      </w:r>
      <w:r w:rsidR="00C0369E">
        <w:rPr>
          <w:rFonts w:ascii="Times New Roman" w:hAnsi="Times New Roman" w:cs="Times New Roman"/>
          <w:b/>
          <w:spacing w:val="-6"/>
          <w:sz w:val="24"/>
          <w:szCs w:val="24"/>
        </w:rPr>
        <w:t>2</w:t>
      </w:r>
      <w:r>
        <w:rPr>
          <w:rFonts w:ascii="Times New Roman" w:hAnsi="Times New Roman" w:cs="Times New Roman"/>
          <w:b/>
          <w:spacing w:val="-6"/>
          <w:sz w:val="24"/>
          <w:szCs w:val="24"/>
        </w:rPr>
        <w:t>.</w:t>
      </w:r>
      <w:r w:rsidR="00C0369E">
        <w:rPr>
          <w:rFonts w:ascii="Times New Roman" w:hAnsi="Times New Roman" w:cs="Times New Roman"/>
          <w:b/>
          <w:spacing w:val="-6"/>
          <w:sz w:val="24"/>
          <w:szCs w:val="24"/>
        </w:rPr>
        <w:t>01</w:t>
      </w:r>
      <w:r>
        <w:rPr>
          <w:rFonts w:ascii="Times New Roman" w:hAnsi="Times New Roman" w:cs="Times New Roman"/>
          <w:b/>
          <w:spacing w:val="-6"/>
          <w:sz w:val="24"/>
          <w:szCs w:val="24"/>
        </w:rPr>
        <w:t>.</w:t>
      </w:r>
      <w:r w:rsidRPr="00B22DDE">
        <w:rPr>
          <w:rFonts w:ascii="Times New Roman" w:hAnsi="Times New Roman" w:cs="Times New Roman"/>
          <w:b/>
          <w:spacing w:val="-6"/>
          <w:sz w:val="24"/>
          <w:szCs w:val="24"/>
        </w:rPr>
        <w:t>20</w:t>
      </w:r>
      <w:r>
        <w:rPr>
          <w:rFonts w:ascii="Times New Roman" w:hAnsi="Times New Roman" w:cs="Times New Roman"/>
          <w:b/>
          <w:spacing w:val="-6"/>
          <w:sz w:val="24"/>
          <w:szCs w:val="24"/>
        </w:rPr>
        <w:t>2</w:t>
      </w:r>
      <w:r w:rsidR="00C0369E">
        <w:rPr>
          <w:rFonts w:ascii="Times New Roman" w:hAnsi="Times New Roman" w:cs="Times New Roman"/>
          <w:b/>
          <w:spacing w:val="-6"/>
          <w:sz w:val="24"/>
          <w:szCs w:val="24"/>
        </w:rPr>
        <w:t>4</w:t>
      </w:r>
      <w:r>
        <w:rPr>
          <w:rFonts w:ascii="Times New Roman" w:hAnsi="Times New Roman" w:cs="Times New Roman"/>
          <w:b/>
          <w:spacing w:val="-6"/>
          <w:sz w:val="24"/>
          <w:szCs w:val="24"/>
        </w:rPr>
        <w:t>.</w:t>
      </w:r>
    </w:p>
    <w:p w14:paraId="172FFDE1" w14:textId="77777777" w:rsidR="00C16A6C" w:rsidRPr="00B22DDE" w:rsidRDefault="00C16A6C" w:rsidP="00C16A6C">
      <w:pPr>
        <w:pStyle w:val="12"/>
        <w:widowControl/>
        <w:ind w:left="-567" w:firstLine="567"/>
        <w:rPr>
          <w:color w:val="000000"/>
          <w:spacing w:val="-6"/>
          <w:szCs w:val="24"/>
        </w:rPr>
      </w:pPr>
      <w:r w:rsidRPr="00B22DDE">
        <w:rPr>
          <w:color w:val="000000"/>
          <w:spacing w:val="-6"/>
          <w:szCs w:val="24"/>
        </w:rPr>
        <w:t>Платежи осуществляются в рублях, в форме безналичного расчета.</w:t>
      </w:r>
    </w:p>
    <w:p w14:paraId="272B6F98" w14:textId="77777777" w:rsidR="00C16A6C" w:rsidRPr="00B22DDE" w:rsidRDefault="00C16A6C" w:rsidP="00C16A6C">
      <w:pPr>
        <w:pStyle w:val="12"/>
        <w:ind w:left="-567" w:firstLine="567"/>
        <w:rPr>
          <w:color w:val="000000"/>
          <w:spacing w:val="-6"/>
          <w:szCs w:val="24"/>
        </w:rPr>
      </w:pPr>
      <w:r w:rsidRPr="00B22DDE">
        <w:rPr>
          <w:color w:val="000000"/>
          <w:spacing w:val="-6"/>
          <w:szCs w:val="24"/>
        </w:rPr>
        <w:t>В платежном поручении на перечисление денежных средств необходимо указывать:</w:t>
      </w:r>
    </w:p>
    <w:p w14:paraId="4864D869" w14:textId="77777777" w:rsidR="00C16A6C" w:rsidRPr="00B22DDE" w:rsidRDefault="00C16A6C" w:rsidP="00C16A6C">
      <w:pPr>
        <w:adjustRightInd w:val="0"/>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«В обеспечение обязательств в соответствии с торгами № ____________»</w:t>
      </w:r>
      <w:r w:rsidRPr="00B22DDE">
        <w:rPr>
          <w:rFonts w:ascii="Times New Roman" w:hAnsi="Times New Roman" w:cs="Times New Roman"/>
          <w:spacing w:val="-6"/>
          <w:sz w:val="24"/>
          <w:szCs w:val="24"/>
        </w:rPr>
        <w:t>.</w:t>
      </w:r>
    </w:p>
    <w:p w14:paraId="5FCF04D7"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23F99E00" w14:textId="33382D21" w:rsidR="00C16A6C" w:rsidRPr="00B22DDE" w:rsidRDefault="00C16A6C" w:rsidP="00C16A6C">
      <w:pPr>
        <w:spacing w:after="0" w:line="240" w:lineRule="auto"/>
        <w:ind w:left="-567" w:firstLine="567"/>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 xml:space="preserve">Информационное сообщение о проведении </w:t>
      </w:r>
      <w:r w:rsidR="00565C2D">
        <w:rPr>
          <w:rFonts w:ascii="Times New Roman" w:hAnsi="Times New Roman" w:cs="Times New Roman"/>
          <w:b/>
          <w:spacing w:val="-6"/>
          <w:sz w:val="24"/>
          <w:szCs w:val="24"/>
        </w:rPr>
        <w:t>Аукциона</w:t>
      </w:r>
      <w:r w:rsidRPr="00B22DDE">
        <w:rPr>
          <w:rFonts w:ascii="Times New Roman" w:hAnsi="Times New Roman" w:cs="Times New Roman"/>
          <w:b/>
          <w:spacing w:val="-6"/>
          <w:sz w:val="24"/>
          <w:szCs w:val="24"/>
        </w:rPr>
        <w:t xml:space="preserve"> и условиях его проведения являются условиями публичной оферты в соответствии со ст. 437 Гражданского кодекса </w:t>
      </w:r>
      <w:r w:rsidRPr="00B22DDE">
        <w:rPr>
          <w:rFonts w:ascii="Times New Roman" w:hAnsi="Times New Roman" w:cs="Times New Roman"/>
          <w:b/>
          <w:spacing w:val="-6"/>
          <w:sz w:val="24"/>
          <w:szCs w:val="24"/>
        </w:rPr>
        <w:lastRenderedPageBreak/>
        <w:t>Российской 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3A2F1D13" w14:textId="466E03B5" w:rsidR="00C16A6C" w:rsidRPr="00B22DDE" w:rsidRDefault="00C16A6C" w:rsidP="00C16A6C">
      <w:pPr>
        <w:adjustRightInd w:val="0"/>
        <w:spacing w:after="0" w:line="240" w:lineRule="auto"/>
        <w:ind w:left="-567" w:firstLine="567"/>
        <w:jc w:val="both"/>
        <w:rPr>
          <w:rFonts w:ascii="Times New Roman" w:eastAsia="Calibri" w:hAnsi="Times New Roman" w:cs="Times New Roman"/>
          <w:bCs/>
          <w:spacing w:val="-6"/>
          <w:sz w:val="24"/>
          <w:szCs w:val="24"/>
        </w:rPr>
      </w:pPr>
      <w:r w:rsidRPr="00B22DDE">
        <w:rPr>
          <w:rFonts w:ascii="Times New Roman" w:hAnsi="Times New Roman" w:cs="Times New Roman"/>
          <w:spacing w:val="-6"/>
          <w:sz w:val="24"/>
          <w:szCs w:val="24"/>
        </w:rPr>
        <w:t xml:space="preserve">Задаток возвращается всем Участникам, кроме Победителя и Участника, который сделал предпоследнее предложение о цене, в течение 15 (пятнадцати) рабочих дней с даты подведения итогов </w:t>
      </w:r>
      <w:r w:rsidR="00565C2D">
        <w:rPr>
          <w:rFonts w:ascii="Times New Roman" w:hAnsi="Times New Roman" w:cs="Times New Roman"/>
          <w:spacing w:val="-6"/>
          <w:sz w:val="24"/>
          <w:szCs w:val="24"/>
        </w:rPr>
        <w:t>Аукциона</w:t>
      </w:r>
      <w:r w:rsidRPr="00B22DDE">
        <w:rPr>
          <w:rFonts w:ascii="Times New Roman" w:hAnsi="Times New Roman" w:cs="Times New Roman"/>
          <w:spacing w:val="-6"/>
          <w:sz w:val="24"/>
          <w:szCs w:val="24"/>
        </w:rPr>
        <w:t xml:space="preserve"> Комиссией. Задаток, перечисленный Победителем, засчитывается в счет цены Договора купли-продажи.</w:t>
      </w:r>
    </w:p>
    <w:p w14:paraId="3C7B28C9" w14:textId="77777777" w:rsidR="00C16A6C" w:rsidRPr="00B22DDE" w:rsidRDefault="00C16A6C" w:rsidP="00C16A6C">
      <w:pPr>
        <w:adjustRightInd w:val="0"/>
        <w:spacing w:after="0" w:line="240" w:lineRule="auto"/>
        <w:ind w:left="-567" w:firstLine="567"/>
        <w:jc w:val="both"/>
        <w:rPr>
          <w:rFonts w:ascii="Times New Roman" w:eastAsia="Calibri" w:hAnsi="Times New Roman" w:cs="Times New Roman"/>
          <w:bCs/>
          <w:spacing w:val="-6"/>
          <w:sz w:val="24"/>
          <w:szCs w:val="24"/>
        </w:rPr>
      </w:pPr>
      <w:r w:rsidRPr="00B22DDE">
        <w:rPr>
          <w:rFonts w:ascii="Times New Roman" w:hAnsi="Times New Roman" w:cs="Times New Roman"/>
          <w:spacing w:val="-6"/>
          <w:sz w:val="24"/>
          <w:szCs w:val="24"/>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 (пятнадцати) рабочих дней.</w:t>
      </w:r>
    </w:p>
    <w:p w14:paraId="5BD87A6A" w14:textId="7065FEE7" w:rsidR="00C16A6C" w:rsidRDefault="00C16A6C" w:rsidP="00C16A6C">
      <w:pPr>
        <w:adjustRightInd w:val="0"/>
        <w:spacing w:after="0" w:line="240" w:lineRule="auto"/>
        <w:ind w:left="-567" w:firstLine="567"/>
        <w:jc w:val="both"/>
        <w:rPr>
          <w:rFonts w:ascii="Times New Roman" w:eastAsia="Calibri" w:hAnsi="Times New Roman" w:cs="Times New Roman"/>
          <w:bCs/>
          <w:spacing w:val="-6"/>
          <w:sz w:val="24"/>
          <w:szCs w:val="24"/>
          <w:lang w:eastAsia="ru-RU"/>
        </w:rPr>
      </w:pPr>
      <w:r w:rsidRPr="00B22DDE">
        <w:rPr>
          <w:rFonts w:ascii="Times New Roman" w:eastAsia="Calibri" w:hAnsi="Times New Roman" w:cs="Times New Roman"/>
          <w:bCs/>
          <w:spacing w:val="-6"/>
          <w:sz w:val="24"/>
          <w:szCs w:val="24"/>
          <w:lang w:eastAsia="ru-RU"/>
        </w:rPr>
        <w:t xml:space="preserve">При уклонении или отказе Победителя от заключения Договора купли-продажи в установленный в </w:t>
      </w:r>
      <w:r w:rsidRPr="00B22DDE">
        <w:rPr>
          <w:rFonts w:ascii="Times New Roman" w:eastAsia="Calibri" w:hAnsi="Times New Roman" w:cs="Times New Roman"/>
          <w:bCs/>
          <w:spacing w:val="-6"/>
          <w:sz w:val="24"/>
          <w:szCs w:val="24"/>
        </w:rPr>
        <w:t>п.</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eastAsia="ru-RU"/>
        </w:rPr>
        <w:t>2.1.</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eastAsia="ru-RU"/>
        </w:rPr>
        <w:t>Документации срок, задаток ему не возвращается.</w:t>
      </w:r>
    </w:p>
    <w:p w14:paraId="13F0C840" w14:textId="77777777" w:rsidR="006B2454" w:rsidRPr="00B22DDE" w:rsidRDefault="006B2454" w:rsidP="00C16A6C">
      <w:pPr>
        <w:adjustRightInd w:val="0"/>
        <w:spacing w:after="0" w:line="240" w:lineRule="auto"/>
        <w:ind w:left="-567" w:firstLine="567"/>
        <w:jc w:val="both"/>
        <w:rPr>
          <w:rFonts w:ascii="Times New Roman" w:eastAsia="Calibri" w:hAnsi="Times New Roman" w:cs="Times New Roman"/>
          <w:bCs/>
          <w:spacing w:val="-6"/>
          <w:sz w:val="24"/>
          <w:szCs w:val="24"/>
          <w:lang w:eastAsia="ru-RU"/>
        </w:rPr>
      </w:pPr>
    </w:p>
    <w:p w14:paraId="1ADD14B8" w14:textId="396ADC00" w:rsidR="00C16A6C" w:rsidRPr="0060789C" w:rsidRDefault="0060789C" w:rsidP="0060789C">
      <w:pPr>
        <w:autoSpaceDE w:val="0"/>
        <w:autoSpaceDN w:val="0"/>
        <w:adjustRightInd w:val="0"/>
        <w:spacing w:after="0" w:line="240" w:lineRule="auto"/>
        <w:jc w:val="both"/>
        <w:rPr>
          <w:rFonts w:ascii="Times New Roman" w:hAnsi="Times New Roman" w:cs="Times New Roman"/>
          <w:b/>
          <w:spacing w:val="-6"/>
          <w:sz w:val="24"/>
          <w:szCs w:val="24"/>
        </w:rPr>
      </w:pPr>
      <w:r>
        <w:rPr>
          <w:rFonts w:ascii="Times New Roman" w:hAnsi="Times New Roman" w:cs="Times New Roman"/>
          <w:b/>
          <w:bCs/>
          <w:spacing w:val="-6"/>
          <w:sz w:val="24"/>
          <w:szCs w:val="24"/>
        </w:rPr>
        <w:t>1.</w:t>
      </w:r>
      <w:r w:rsidR="00565C2D">
        <w:rPr>
          <w:rFonts w:ascii="Times New Roman" w:hAnsi="Times New Roman" w:cs="Times New Roman"/>
          <w:b/>
          <w:bCs/>
          <w:spacing w:val="-6"/>
          <w:sz w:val="24"/>
          <w:szCs w:val="24"/>
        </w:rPr>
        <w:t>3</w:t>
      </w:r>
      <w:r>
        <w:rPr>
          <w:rFonts w:ascii="Times New Roman" w:hAnsi="Times New Roman" w:cs="Times New Roman"/>
          <w:b/>
          <w:bCs/>
          <w:spacing w:val="-6"/>
          <w:sz w:val="24"/>
          <w:szCs w:val="24"/>
        </w:rPr>
        <w:t>.</w:t>
      </w:r>
      <w:r w:rsidRPr="0060789C">
        <w:rPr>
          <w:rFonts w:ascii="Times New Roman" w:hAnsi="Times New Roman" w:cs="Times New Roman"/>
          <w:b/>
          <w:bCs/>
          <w:spacing w:val="-6"/>
          <w:sz w:val="24"/>
          <w:szCs w:val="24"/>
        </w:rPr>
        <w:t xml:space="preserve">     </w:t>
      </w:r>
      <w:r w:rsidR="00C16A6C" w:rsidRPr="0060789C">
        <w:rPr>
          <w:rFonts w:ascii="Times New Roman" w:hAnsi="Times New Roman" w:cs="Times New Roman"/>
          <w:b/>
          <w:bCs/>
          <w:spacing w:val="-6"/>
          <w:sz w:val="24"/>
          <w:szCs w:val="24"/>
        </w:rPr>
        <w:t xml:space="preserve">Сроки подачи Заявок и проведения </w:t>
      </w:r>
      <w:r w:rsidR="00565C2D">
        <w:rPr>
          <w:rFonts w:ascii="Times New Roman" w:hAnsi="Times New Roman" w:cs="Times New Roman"/>
          <w:b/>
          <w:bCs/>
          <w:spacing w:val="-6"/>
          <w:sz w:val="24"/>
          <w:szCs w:val="24"/>
        </w:rPr>
        <w:t>Аукциона</w:t>
      </w:r>
      <w:r w:rsidR="00C16A6C" w:rsidRPr="0060789C">
        <w:rPr>
          <w:rFonts w:ascii="Times New Roman" w:hAnsi="Times New Roman" w:cs="Times New Roman"/>
          <w:b/>
          <w:bCs/>
          <w:spacing w:val="-6"/>
          <w:sz w:val="24"/>
          <w:szCs w:val="24"/>
        </w:rPr>
        <w:t>:</w:t>
      </w:r>
    </w:p>
    <w:p w14:paraId="1ACF44A2" w14:textId="7A1355F0" w:rsidR="00C44977" w:rsidRDefault="00C16A6C" w:rsidP="00C44977">
      <w:pPr>
        <w:adjustRightInd w:val="0"/>
        <w:spacing w:after="0"/>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Дата, время и место начала приема Заявок:</w:t>
      </w:r>
      <w:r w:rsidRPr="00B22DDE">
        <w:rPr>
          <w:rFonts w:ascii="Times New Roman" w:hAnsi="Times New Roman" w:cs="Times New Roman"/>
          <w:spacing w:val="-6"/>
          <w:sz w:val="24"/>
          <w:szCs w:val="24"/>
        </w:rPr>
        <w:t xml:space="preserve"> </w:t>
      </w:r>
      <w:r w:rsidR="00565C2D">
        <w:rPr>
          <w:rFonts w:ascii="Times New Roman" w:hAnsi="Times New Roman" w:cs="Times New Roman"/>
          <w:b/>
          <w:spacing w:val="-6"/>
          <w:sz w:val="24"/>
          <w:szCs w:val="24"/>
        </w:rPr>
        <w:t>05</w:t>
      </w:r>
      <w:r w:rsidR="00C44977">
        <w:rPr>
          <w:rFonts w:ascii="Times New Roman" w:hAnsi="Times New Roman" w:cs="Times New Roman"/>
          <w:b/>
          <w:spacing w:val="-6"/>
          <w:sz w:val="24"/>
          <w:szCs w:val="24"/>
        </w:rPr>
        <w:t>.</w:t>
      </w:r>
      <w:r w:rsidR="00C0369E">
        <w:rPr>
          <w:rFonts w:ascii="Times New Roman" w:hAnsi="Times New Roman" w:cs="Times New Roman"/>
          <w:b/>
          <w:spacing w:val="-6"/>
          <w:sz w:val="24"/>
          <w:szCs w:val="24"/>
        </w:rPr>
        <w:t>10</w:t>
      </w:r>
      <w:r w:rsidR="00C44977">
        <w:rPr>
          <w:rFonts w:ascii="Times New Roman" w:hAnsi="Times New Roman" w:cs="Times New Roman"/>
          <w:b/>
          <w:spacing w:val="-6"/>
          <w:sz w:val="24"/>
          <w:szCs w:val="24"/>
        </w:rPr>
        <w:t>.2023 в 1</w:t>
      </w:r>
      <w:r w:rsidR="00C0369E">
        <w:rPr>
          <w:rFonts w:ascii="Times New Roman" w:hAnsi="Times New Roman" w:cs="Times New Roman"/>
          <w:b/>
          <w:spacing w:val="-6"/>
          <w:sz w:val="24"/>
          <w:szCs w:val="24"/>
        </w:rPr>
        <w:t>6</w:t>
      </w:r>
      <w:r w:rsidR="00C44977">
        <w:rPr>
          <w:rFonts w:ascii="Times New Roman" w:hAnsi="Times New Roman" w:cs="Times New Roman"/>
          <w:b/>
          <w:spacing w:val="-6"/>
          <w:sz w:val="24"/>
          <w:szCs w:val="24"/>
        </w:rPr>
        <w:t>:00</w:t>
      </w:r>
      <w:r w:rsidR="00C44977">
        <w:rPr>
          <w:rFonts w:ascii="Times New Roman" w:hAnsi="Times New Roman" w:cs="Times New Roman"/>
          <w:spacing w:val="-6"/>
          <w:sz w:val="24"/>
          <w:szCs w:val="24"/>
        </w:rPr>
        <w:t xml:space="preserve"> (по московскому времени) </w:t>
      </w:r>
      <w:r w:rsidR="00C44977">
        <w:rPr>
          <w:rFonts w:ascii="Times New Roman" w:hAnsi="Times New Roman" w:cs="Times New Roman"/>
          <w:bCs/>
          <w:spacing w:val="-6"/>
          <w:sz w:val="24"/>
          <w:szCs w:val="24"/>
        </w:rPr>
        <w:t xml:space="preserve">на </w:t>
      </w:r>
      <w:r w:rsidR="00C44977">
        <w:rPr>
          <w:rFonts w:ascii="Times New Roman" w:hAnsi="Times New Roman" w:cs="Times New Roman"/>
          <w:spacing w:val="-6"/>
          <w:sz w:val="24"/>
          <w:szCs w:val="24"/>
        </w:rPr>
        <w:t>Электронной</w:t>
      </w:r>
      <w:r w:rsidR="00C44977">
        <w:rPr>
          <w:rFonts w:ascii="Times New Roman" w:hAnsi="Times New Roman" w:cs="Times New Roman"/>
          <w:bCs/>
          <w:spacing w:val="-6"/>
          <w:sz w:val="24"/>
          <w:szCs w:val="24"/>
        </w:rPr>
        <w:t xml:space="preserve"> площадке </w:t>
      </w:r>
      <w:hyperlink r:id="rId9" w:history="1">
        <w:r w:rsidR="00C44977">
          <w:rPr>
            <w:rStyle w:val="af4"/>
            <w:rFonts w:ascii="Times New Roman" w:hAnsi="Times New Roman" w:cs="Times New Roman"/>
            <w:b/>
            <w:spacing w:val="-6"/>
          </w:rPr>
          <w:t>www.etprf.ru</w:t>
        </w:r>
      </w:hyperlink>
      <w:r w:rsidR="00C44977">
        <w:rPr>
          <w:rFonts w:ascii="Times New Roman" w:hAnsi="Times New Roman" w:cs="Times New Roman"/>
          <w:b/>
          <w:spacing w:val="-6"/>
          <w:sz w:val="24"/>
          <w:szCs w:val="24"/>
        </w:rPr>
        <w:t>.</w:t>
      </w:r>
    </w:p>
    <w:p w14:paraId="2FC4AE76" w14:textId="03DB9417" w:rsidR="00C16A6C" w:rsidRPr="00B22DDE" w:rsidRDefault="00C16A6C" w:rsidP="00C44977">
      <w:pPr>
        <w:adjustRightInd w:val="0"/>
        <w:spacing w:after="0"/>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Дата, время и место окончания подачи Заявок</w:t>
      </w:r>
      <w:r w:rsidRPr="0098549B">
        <w:rPr>
          <w:rFonts w:ascii="Times New Roman" w:hAnsi="Times New Roman" w:cs="Times New Roman"/>
          <w:b/>
          <w:spacing w:val="-6"/>
          <w:sz w:val="24"/>
          <w:szCs w:val="24"/>
        </w:rPr>
        <w:t xml:space="preserve">: </w:t>
      </w:r>
      <w:r w:rsidR="00C0369E">
        <w:rPr>
          <w:rFonts w:ascii="Times New Roman" w:hAnsi="Times New Roman" w:cs="Times New Roman"/>
          <w:b/>
          <w:spacing w:val="-6"/>
          <w:sz w:val="24"/>
          <w:szCs w:val="24"/>
        </w:rPr>
        <w:t>12.01</w:t>
      </w:r>
      <w:r>
        <w:rPr>
          <w:rFonts w:ascii="Times New Roman" w:hAnsi="Times New Roman" w:cs="Times New Roman"/>
          <w:b/>
          <w:spacing w:val="-6"/>
          <w:sz w:val="24"/>
          <w:szCs w:val="24"/>
        </w:rPr>
        <w:t>.202</w:t>
      </w:r>
      <w:r w:rsidR="00C0369E">
        <w:rPr>
          <w:rFonts w:ascii="Times New Roman" w:hAnsi="Times New Roman" w:cs="Times New Roman"/>
          <w:b/>
          <w:spacing w:val="-6"/>
          <w:sz w:val="24"/>
          <w:szCs w:val="24"/>
        </w:rPr>
        <w:t>4</w:t>
      </w:r>
      <w:r>
        <w:rPr>
          <w:rFonts w:ascii="Times New Roman" w:hAnsi="Times New Roman" w:cs="Times New Roman"/>
          <w:b/>
          <w:spacing w:val="-6"/>
          <w:sz w:val="24"/>
          <w:szCs w:val="24"/>
        </w:rPr>
        <w:t xml:space="preserve"> в 1</w:t>
      </w:r>
      <w:r w:rsidR="00565C2D">
        <w:rPr>
          <w:rFonts w:ascii="Times New Roman" w:hAnsi="Times New Roman" w:cs="Times New Roman"/>
          <w:b/>
          <w:spacing w:val="-6"/>
          <w:sz w:val="24"/>
          <w:szCs w:val="24"/>
        </w:rPr>
        <w:t>7</w:t>
      </w:r>
      <w:r w:rsidRPr="00B22DDE">
        <w:rPr>
          <w:rFonts w:ascii="Times New Roman" w:hAnsi="Times New Roman" w:cs="Times New Roman"/>
          <w:b/>
          <w:spacing w:val="-6"/>
          <w:sz w:val="24"/>
          <w:szCs w:val="24"/>
        </w:rPr>
        <w:t>:</w:t>
      </w:r>
      <w:r>
        <w:rPr>
          <w:rFonts w:ascii="Times New Roman" w:hAnsi="Times New Roman" w:cs="Times New Roman"/>
          <w:b/>
          <w:spacing w:val="-6"/>
          <w:sz w:val="24"/>
          <w:szCs w:val="24"/>
        </w:rPr>
        <w:t>00</w:t>
      </w:r>
      <w:r w:rsidRPr="00B22DDE">
        <w:rPr>
          <w:rFonts w:ascii="Times New Roman" w:hAnsi="Times New Roman" w:cs="Times New Roman"/>
          <w:spacing w:val="-6"/>
          <w:sz w:val="24"/>
          <w:szCs w:val="24"/>
        </w:rPr>
        <w:t xml:space="preserve"> (по московскому времени)</w:t>
      </w:r>
      <w:r w:rsidRPr="00B22DDE">
        <w:rPr>
          <w:rFonts w:ascii="Times New Roman" w:hAnsi="Times New Roman" w:cs="Times New Roman"/>
          <w:b/>
          <w:spacing w:val="-6"/>
          <w:sz w:val="24"/>
          <w:szCs w:val="24"/>
        </w:rPr>
        <w:t xml:space="preserve"> </w:t>
      </w:r>
      <w:r w:rsidRPr="00B22DDE">
        <w:rPr>
          <w:rFonts w:ascii="Times New Roman" w:hAnsi="Times New Roman" w:cs="Times New Roman"/>
          <w:bCs/>
          <w:spacing w:val="-6"/>
          <w:sz w:val="24"/>
          <w:szCs w:val="24"/>
        </w:rPr>
        <w:t xml:space="preserve">на </w:t>
      </w:r>
      <w:r w:rsidRPr="00B22DDE">
        <w:rPr>
          <w:rFonts w:ascii="Times New Roman" w:hAnsi="Times New Roman" w:cs="Times New Roman"/>
          <w:spacing w:val="-6"/>
          <w:sz w:val="24"/>
          <w:szCs w:val="24"/>
        </w:rPr>
        <w:t>Электронной</w:t>
      </w:r>
      <w:r w:rsidRPr="00B22DDE">
        <w:rPr>
          <w:rFonts w:ascii="Times New Roman" w:hAnsi="Times New Roman" w:cs="Times New Roman"/>
          <w:bCs/>
          <w:spacing w:val="-6"/>
          <w:sz w:val="24"/>
          <w:szCs w:val="24"/>
        </w:rPr>
        <w:t xml:space="preserve"> площадке </w:t>
      </w:r>
      <w:hyperlink r:id="rId10" w:history="1">
        <w:r w:rsidRPr="00B22DDE">
          <w:rPr>
            <w:rStyle w:val="af4"/>
            <w:rFonts w:ascii="Times New Roman" w:hAnsi="Times New Roman" w:cs="Times New Roman"/>
            <w:b/>
            <w:spacing w:val="-6"/>
          </w:rPr>
          <w:t>www.etprf.ru</w:t>
        </w:r>
      </w:hyperlink>
      <w:r w:rsidRPr="00B22DDE">
        <w:rPr>
          <w:rFonts w:ascii="Times New Roman" w:hAnsi="Times New Roman" w:cs="Times New Roman"/>
          <w:b/>
          <w:spacing w:val="-6"/>
          <w:sz w:val="24"/>
          <w:szCs w:val="24"/>
        </w:rPr>
        <w:t>.</w:t>
      </w:r>
    </w:p>
    <w:p w14:paraId="2765AC93" w14:textId="56C0AAA4" w:rsidR="00C16A6C" w:rsidRPr="00B22DDE" w:rsidRDefault="00C16A6C" w:rsidP="00C44977">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Дата, время и место рассмотрения Заявок:</w:t>
      </w:r>
      <w:r w:rsidRPr="00B22DDE">
        <w:rPr>
          <w:rFonts w:ascii="Times New Roman" w:hAnsi="Times New Roman" w:cs="Times New Roman"/>
          <w:spacing w:val="-6"/>
          <w:sz w:val="24"/>
          <w:szCs w:val="24"/>
        </w:rPr>
        <w:t xml:space="preserve"> </w:t>
      </w:r>
      <w:r w:rsidR="00C0369E">
        <w:rPr>
          <w:rFonts w:ascii="Times New Roman" w:hAnsi="Times New Roman" w:cs="Times New Roman"/>
          <w:b/>
          <w:spacing w:val="-6"/>
          <w:sz w:val="24"/>
          <w:szCs w:val="24"/>
        </w:rPr>
        <w:t>16</w:t>
      </w:r>
      <w:r w:rsidRPr="0098549B">
        <w:rPr>
          <w:rFonts w:ascii="Times New Roman" w:hAnsi="Times New Roman" w:cs="Times New Roman"/>
          <w:b/>
          <w:spacing w:val="-6"/>
          <w:sz w:val="24"/>
          <w:szCs w:val="24"/>
        </w:rPr>
        <w:t>.</w:t>
      </w:r>
      <w:r w:rsidR="00C0369E">
        <w:rPr>
          <w:rFonts w:ascii="Times New Roman" w:hAnsi="Times New Roman" w:cs="Times New Roman"/>
          <w:b/>
          <w:spacing w:val="-6"/>
          <w:sz w:val="24"/>
          <w:szCs w:val="24"/>
        </w:rPr>
        <w:t>01</w:t>
      </w:r>
      <w:r w:rsidRPr="00B22DDE">
        <w:rPr>
          <w:rFonts w:ascii="Times New Roman" w:hAnsi="Times New Roman" w:cs="Times New Roman"/>
          <w:b/>
          <w:spacing w:val="-6"/>
          <w:sz w:val="24"/>
          <w:szCs w:val="24"/>
        </w:rPr>
        <w:t>.20</w:t>
      </w:r>
      <w:r>
        <w:rPr>
          <w:rFonts w:ascii="Times New Roman" w:hAnsi="Times New Roman" w:cs="Times New Roman"/>
          <w:b/>
          <w:spacing w:val="-6"/>
          <w:sz w:val="24"/>
          <w:szCs w:val="24"/>
        </w:rPr>
        <w:t>2</w:t>
      </w:r>
      <w:r w:rsidR="00C0369E">
        <w:rPr>
          <w:rFonts w:ascii="Times New Roman" w:hAnsi="Times New Roman" w:cs="Times New Roman"/>
          <w:b/>
          <w:spacing w:val="-6"/>
          <w:sz w:val="24"/>
          <w:szCs w:val="24"/>
        </w:rPr>
        <w:t>4</w:t>
      </w:r>
      <w:r>
        <w:rPr>
          <w:rFonts w:ascii="Times New Roman" w:hAnsi="Times New Roman" w:cs="Times New Roman"/>
          <w:b/>
          <w:spacing w:val="-6"/>
          <w:sz w:val="24"/>
          <w:szCs w:val="24"/>
        </w:rPr>
        <w:t xml:space="preserve"> в 1</w:t>
      </w:r>
      <w:r w:rsidR="0060789C">
        <w:rPr>
          <w:rFonts w:ascii="Times New Roman" w:hAnsi="Times New Roman" w:cs="Times New Roman"/>
          <w:b/>
          <w:spacing w:val="-6"/>
          <w:sz w:val="24"/>
          <w:szCs w:val="24"/>
        </w:rPr>
        <w:t>1</w:t>
      </w:r>
      <w:r w:rsidRPr="00B22DDE">
        <w:rPr>
          <w:rFonts w:ascii="Times New Roman" w:hAnsi="Times New Roman" w:cs="Times New Roman"/>
          <w:b/>
          <w:spacing w:val="-6"/>
          <w:sz w:val="24"/>
          <w:szCs w:val="24"/>
        </w:rPr>
        <w:t>:</w:t>
      </w:r>
      <w:r>
        <w:rPr>
          <w:rFonts w:ascii="Times New Roman" w:hAnsi="Times New Roman" w:cs="Times New Roman"/>
          <w:b/>
          <w:spacing w:val="-6"/>
          <w:sz w:val="24"/>
          <w:szCs w:val="24"/>
        </w:rPr>
        <w:t>00</w:t>
      </w:r>
      <w:r w:rsidRPr="00B22DDE">
        <w:rPr>
          <w:rFonts w:ascii="Times New Roman" w:hAnsi="Times New Roman" w:cs="Times New Roman"/>
          <w:spacing w:val="-6"/>
          <w:sz w:val="24"/>
          <w:szCs w:val="24"/>
        </w:rPr>
        <w:t xml:space="preserve"> </w:t>
      </w:r>
      <w:r w:rsidRPr="00B22DDE">
        <w:rPr>
          <w:rFonts w:ascii="Times New Roman" w:hAnsi="Times New Roman" w:cs="Times New Roman"/>
          <w:bCs/>
          <w:spacing w:val="-6"/>
          <w:sz w:val="24"/>
          <w:szCs w:val="24"/>
        </w:rPr>
        <w:t xml:space="preserve">(по московскому времени) на </w:t>
      </w:r>
      <w:r w:rsidRPr="00B22DDE">
        <w:rPr>
          <w:rFonts w:ascii="Times New Roman" w:hAnsi="Times New Roman" w:cs="Times New Roman"/>
          <w:spacing w:val="-6"/>
          <w:sz w:val="24"/>
          <w:szCs w:val="24"/>
        </w:rPr>
        <w:t>Электронной</w:t>
      </w:r>
      <w:r w:rsidRPr="00B22DDE">
        <w:rPr>
          <w:rFonts w:ascii="Times New Roman" w:hAnsi="Times New Roman" w:cs="Times New Roman"/>
          <w:bCs/>
          <w:spacing w:val="-6"/>
          <w:sz w:val="24"/>
          <w:szCs w:val="24"/>
        </w:rPr>
        <w:t xml:space="preserve"> площадке </w:t>
      </w:r>
      <w:hyperlink r:id="rId11" w:history="1">
        <w:r w:rsidRPr="00B22DDE">
          <w:rPr>
            <w:rStyle w:val="af4"/>
            <w:rFonts w:ascii="Times New Roman" w:hAnsi="Times New Roman" w:cs="Times New Roman"/>
            <w:b/>
            <w:spacing w:val="-6"/>
          </w:rPr>
          <w:t>www.etprf.ru</w:t>
        </w:r>
      </w:hyperlink>
      <w:r w:rsidRPr="00B22DDE">
        <w:rPr>
          <w:rFonts w:ascii="Times New Roman" w:hAnsi="Times New Roman" w:cs="Times New Roman"/>
          <w:b/>
          <w:spacing w:val="-6"/>
          <w:sz w:val="24"/>
          <w:szCs w:val="24"/>
        </w:rPr>
        <w:t>.</w:t>
      </w:r>
    </w:p>
    <w:p w14:paraId="029A56BA" w14:textId="667754A9" w:rsidR="00C16A6C" w:rsidRDefault="00C16A6C" w:rsidP="00C16A6C">
      <w:pPr>
        <w:spacing w:after="0" w:line="240" w:lineRule="auto"/>
        <w:ind w:left="-567" w:firstLine="567"/>
        <w:jc w:val="both"/>
        <w:rPr>
          <w:rFonts w:ascii="Times New Roman" w:hAnsi="Times New Roman" w:cs="Times New Roman"/>
          <w:b/>
          <w:spacing w:val="-6"/>
          <w:sz w:val="24"/>
          <w:szCs w:val="24"/>
        </w:rPr>
      </w:pPr>
      <w:r w:rsidRPr="00B22DDE">
        <w:rPr>
          <w:rFonts w:ascii="Times New Roman" w:hAnsi="Times New Roman" w:cs="Times New Roman"/>
          <w:b/>
          <w:bCs/>
          <w:spacing w:val="-6"/>
          <w:sz w:val="24"/>
          <w:szCs w:val="24"/>
        </w:rPr>
        <w:t xml:space="preserve">Дата, время и место проведения </w:t>
      </w:r>
      <w:r w:rsidR="004321C3">
        <w:rPr>
          <w:rFonts w:ascii="Times New Roman" w:hAnsi="Times New Roman" w:cs="Times New Roman"/>
          <w:b/>
          <w:bCs/>
          <w:spacing w:val="-6"/>
          <w:sz w:val="24"/>
          <w:szCs w:val="24"/>
        </w:rPr>
        <w:t>Аукциона</w:t>
      </w:r>
      <w:r w:rsidRPr="00B22DDE">
        <w:rPr>
          <w:rFonts w:ascii="Times New Roman" w:hAnsi="Times New Roman" w:cs="Times New Roman"/>
          <w:b/>
          <w:bCs/>
          <w:spacing w:val="-6"/>
          <w:sz w:val="24"/>
          <w:szCs w:val="24"/>
        </w:rPr>
        <w:t>:</w:t>
      </w:r>
      <w:r w:rsidRPr="00B22DDE">
        <w:rPr>
          <w:rFonts w:ascii="Times New Roman" w:hAnsi="Times New Roman" w:cs="Times New Roman"/>
          <w:bCs/>
          <w:spacing w:val="-6"/>
          <w:sz w:val="24"/>
          <w:szCs w:val="24"/>
        </w:rPr>
        <w:t xml:space="preserve"> </w:t>
      </w:r>
      <w:r w:rsidR="00C0369E">
        <w:rPr>
          <w:rFonts w:ascii="Times New Roman" w:hAnsi="Times New Roman" w:cs="Times New Roman"/>
          <w:b/>
          <w:spacing w:val="-6"/>
          <w:sz w:val="24"/>
          <w:szCs w:val="24"/>
        </w:rPr>
        <w:t>16</w:t>
      </w:r>
      <w:r>
        <w:rPr>
          <w:rFonts w:ascii="Times New Roman" w:hAnsi="Times New Roman" w:cs="Times New Roman"/>
          <w:b/>
          <w:spacing w:val="-6"/>
          <w:sz w:val="24"/>
          <w:szCs w:val="24"/>
        </w:rPr>
        <w:t>.</w:t>
      </w:r>
      <w:r w:rsidR="00C0369E">
        <w:rPr>
          <w:rFonts w:ascii="Times New Roman" w:hAnsi="Times New Roman" w:cs="Times New Roman"/>
          <w:b/>
          <w:spacing w:val="-6"/>
          <w:sz w:val="24"/>
          <w:szCs w:val="24"/>
        </w:rPr>
        <w:t>01</w:t>
      </w:r>
      <w:r w:rsidRPr="00B22DDE">
        <w:rPr>
          <w:rFonts w:ascii="Times New Roman" w:hAnsi="Times New Roman" w:cs="Times New Roman"/>
          <w:b/>
          <w:spacing w:val="-6"/>
          <w:sz w:val="24"/>
          <w:szCs w:val="24"/>
        </w:rPr>
        <w:t>.20</w:t>
      </w:r>
      <w:r>
        <w:rPr>
          <w:rFonts w:ascii="Times New Roman" w:hAnsi="Times New Roman" w:cs="Times New Roman"/>
          <w:b/>
          <w:spacing w:val="-6"/>
          <w:sz w:val="24"/>
          <w:szCs w:val="24"/>
        </w:rPr>
        <w:t>2</w:t>
      </w:r>
      <w:r w:rsidR="00C0369E">
        <w:rPr>
          <w:rFonts w:ascii="Times New Roman" w:hAnsi="Times New Roman" w:cs="Times New Roman"/>
          <w:b/>
          <w:spacing w:val="-6"/>
          <w:sz w:val="24"/>
          <w:szCs w:val="24"/>
        </w:rPr>
        <w:t>4</w:t>
      </w:r>
      <w:r>
        <w:rPr>
          <w:rFonts w:ascii="Times New Roman" w:hAnsi="Times New Roman" w:cs="Times New Roman"/>
          <w:b/>
          <w:spacing w:val="-6"/>
          <w:sz w:val="24"/>
          <w:szCs w:val="24"/>
        </w:rPr>
        <w:t xml:space="preserve"> в 1</w:t>
      </w:r>
      <w:r w:rsidR="0060789C">
        <w:rPr>
          <w:rFonts w:ascii="Times New Roman" w:hAnsi="Times New Roman" w:cs="Times New Roman"/>
          <w:b/>
          <w:spacing w:val="-6"/>
          <w:sz w:val="24"/>
          <w:szCs w:val="24"/>
        </w:rPr>
        <w:t>2</w:t>
      </w:r>
      <w:r>
        <w:rPr>
          <w:rFonts w:ascii="Times New Roman" w:hAnsi="Times New Roman" w:cs="Times New Roman"/>
          <w:b/>
          <w:spacing w:val="-6"/>
          <w:sz w:val="24"/>
          <w:szCs w:val="24"/>
        </w:rPr>
        <w:t>:00</w:t>
      </w:r>
      <w:r w:rsidRPr="00B22DDE">
        <w:rPr>
          <w:rFonts w:ascii="Times New Roman" w:hAnsi="Times New Roman" w:cs="Times New Roman"/>
          <w:bCs/>
          <w:spacing w:val="-6"/>
          <w:sz w:val="24"/>
          <w:szCs w:val="24"/>
        </w:rPr>
        <w:t xml:space="preserve"> (по московскому времени) на </w:t>
      </w:r>
      <w:r w:rsidRPr="00B22DDE">
        <w:rPr>
          <w:rFonts w:ascii="Times New Roman" w:hAnsi="Times New Roman" w:cs="Times New Roman"/>
          <w:spacing w:val="-6"/>
          <w:sz w:val="24"/>
          <w:szCs w:val="24"/>
        </w:rPr>
        <w:t>электронной</w:t>
      </w:r>
      <w:r w:rsidRPr="00B22DDE">
        <w:rPr>
          <w:rFonts w:ascii="Times New Roman" w:hAnsi="Times New Roman" w:cs="Times New Roman"/>
          <w:bCs/>
          <w:spacing w:val="-6"/>
          <w:sz w:val="24"/>
          <w:szCs w:val="24"/>
        </w:rPr>
        <w:t xml:space="preserve"> площадке </w:t>
      </w:r>
      <w:hyperlink r:id="rId12" w:history="1">
        <w:r w:rsidRPr="00B22DDE">
          <w:rPr>
            <w:rStyle w:val="af4"/>
            <w:rFonts w:ascii="Times New Roman" w:hAnsi="Times New Roman" w:cs="Times New Roman"/>
            <w:b/>
            <w:spacing w:val="-6"/>
          </w:rPr>
          <w:t>www.etprf.ru</w:t>
        </w:r>
      </w:hyperlink>
      <w:r w:rsidRPr="00B22DDE">
        <w:rPr>
          <w:rFonts w:ascii="Times New Roman" w:hAnsi="Times New Roman" w:cs="Times New Roman"/>
          <w:b/>
          <w:spacing w:val="-6"/>
          <w:sz w:val="24"/>
          <w:szCs w:val="24"/>
        </w:rPr>
        <w:t>.</w:t>
      </w:r>
    </w:p>
    <w:p w14:paraId="188B6124" w14:textId="361A6DC2" w:rsidR="00E11EB4" w:rsidRDefault="00E11EB4" w:rsidP="00C16A6C">
      <w:pPr>
        <w:spacing w:after="0" w:line="240" w:lineRule="auto"/>
        <w:ind w:left="-567" w:firstLine="567"/>
        <w:jc w:val="both"/>
        <w:rPr>
          <w:rFonts w:ascii="Times New Roman" w:hAnsi="Times New Roman" w:cs="Times New Roman"/>
          <w:b/>
          <w:spacing w:val="-6"/>
          <w:sz w:val="24"/>
          <w:szCs w:val="24"/>
        </w:rPr>
      </w:pPr>
    </w:p>
    <w:p w14:paraId="2EF1707D" w14:textId="34A11501" w:rsidR="00E11EB4" w:rsidRDefault="00E11EB4" w:rsidP="00C16A6C">
      <w:pPr>
        <w:spacing w:after="0" w:line="240" w:lineRule="auto"/>
        <w:ind w:left="-567" w:firstLine="567"/>
        <w:jc w:val="both"/>
        <w:rPr>
          <w:rFonts w:ascii="Times New Roman" w:hAnsi="Times New Roman" w:cs="Times New Roman"/>
          <w:b/>
          <w:spacing w:val="-6"/>
          <w:sz w:val="24"/>
          <w:szCs w:val="24"/>
        </w:rPr>
      </w:pPr>
      <w:r w:rsidRPr="00E11EB4">
        <w:rPr>
          <w:rFonts w:ascii="Times New Roman" w:hAnsi="Times New Roman" w:cs="Times New Roman"/>
          <w:b/>
          <w:spacing w:val="-6"/>
          <w:sz w:val="24"/>
          <w:szCs w:val="24"/>
        </w:rPr>
        <w:t>1.4.</w:t>
      </w:r>
      <w:r w:rsidRPr="00E11EB4">
        <w:rPr>
          <w:rFonts w:ascii="Times New Roman" w:hAnsi="Times New Roman" w:cs="Times New Roman"/>
          <w:b/>
          <w:spacing w:val="-6"/>
          <w:sz w:val="24"/>
          <w:szCs w:val="24"/>
        </w:rPr>
        <w:tab/>
      </w:r>
      <w:r w:rsidRPr="00E11EB4">
        <w:rPr>
          <w:rFonts w:ascii="Times New Roman" w:hAnsi="Times New Roman" w:cs="Times New Roman"/>
          <w:spacing w:val="-6"/>
          <w:sz w:val="24"/>
          <w:szCs w:val="24"/>
        </w:rPr>
        <w:t>Ограничения на участие в Аукционе: ограничения на участие в Аукционе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N 81 "О дополнительных временных мерах экономического характера по обеспечению финансовой стабильности Российской Федерации".</w:t>
      </w:r>
    </w:p>
    <w:p w14:paraId="7BE9018E" w14:textId="77777777" w:rsidR="00C44977" w:rsidRPr="00B22DDE" w:rsidRDefault="00C44977" w:rsidP="00C16A6C">
      <w:pPr>
        <w:spacing w:after="0" w:line="240" w:lineRule="auto"/>
        <w:ind w:left="-567" w:firstLine="567"/>
        <w:jc w:val="both"/>
        <w:rPr>
          <w:rFonts w:ascii="Times New Roman" w:hAnsi="Times New Roman" w:cs="Times New Roman"/>
          <w:spacing w:val="-6"/>
          <w:sz w:val="24"/>
          <w:szCs w:val="24"/>
        </w:rPr>
      </w:pPr>
    </w:p>
    <w:p w14:paraId="2B032E18" w14:textId="77777777" w:rsidR="0098549B" w:rsidRDefault="0098549B" w:rsidP="004F2984">
      <w:pPr>
        <w:tabs>
          <w:tab w:val="left" w:pos="567"/>
        </w:tabs>
        <w:autoSpaceDE w:val="0"/>
        <w:autoSpaceDN w:val="0"/>
        <w:adjustRightInd w:val="0"/>
        <w:spacing w:after="0" w:line="240" w:lineRule="auto"/>
        <w:ind w:left="-567" w:firstLine="567"/>
        <w:jc w:val="both"/>
        <w:rPr>
          <w:rFonts w:ascii="Times New Roman" w:hAnsi="Times New Roman" w:cs="Times New Roman"/>
          <w:sz w:val="24"/>
          <w:szCs w:val="24"/>
        </w:rPr>
      </w:pPr>
    </w:p>
    <w:p w14:paraId="3217FF8B" w14:textId="4795C4CF" w:rsidR="004F2984" w:rsidRPr="00E11EB4" w:rsidRDefault="00E11EB4" w:rsidP="00E11EB4">
      <w:pPr>
        <w:tabs>
          <w:tab w:val="left" w:pos="567"/>
        </w:tabs>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4F2984" w:rsidRPr="00E11EB4">
        <w:rPr>
          <w:rFonts w:ascii="Times New Roman" w:hAnsi="Times New Roman" w:cs="Times New Roman"/>
          <w:b/>
          <w:sz w:val="24"/>
          <w:szCs w:val="24"/>
        </w:rPr>
        <w:t xml:space="preserve">«РАЗДЕЛ </w:t>
      </w:r>
      <w:r w:rsidR="004F2984" w:rsidRPr="00E11EB4">
        <w:rPr>
          <w:rFonts w:ascii="Times New Roman" w:hAnsi="Times New Roman" w:cs="Times New Roman"/>
          <w:b/>
          <w:sz w:val="24"/>
          <w:szCs w:val="24"/>
          <w:lang w:val="en-US"/>
        </w:rPr>
        <w:t>VIII</w:t>
      </w:r>
      <w:r w:rsidR="004F2984" w:rsidRPr="00E11EB4">
        <w:rPr>
          <w:rFonts w:ascii="Times New Roman" w:hAnsi="Times New Roman" w:cs="Times New Roman"/>
          <w:b/>
          <w:sz w:val="24"/>
          <w:szCs w:val="24"/>
        </w:rPr>
        <w:t>. ФОРМА ДОГОВОРА О ЗАДАТКЕ</w:t>
      </w:r>
    </w:p>
    <w:p w14:paraId="1E26AE6C" w14:textId="77777777" w:rsidR="004F2984" w:rsidRDefault="004F2984" w:rsidP="004F2984">
      <w:pPr>
        <w:pStyle w:val="a6"/>
        <w:tabs>
          <w:tab w:val="left" w:pos="567"/>
        </w:tabs>
        <w:autoSpaceDE w:val="0"/>
        <w:autoSpaceDN w:val="0"/>
        <w:adjustRightInd w:val="0"/>
        <w:spacing w:after="0" w:line="240" w:lineRule="auto"/>
        <w:ind w:left="495"/>
        <w:rPr>
          <w:rFonts w:ascii="Times New Roman" w:hAnsi="Times New Roman" w:cs="Times New Roman"/>
          <w:b/>
          <w:sz w:val="24"/>
          <w:szCs w:val="24"/>
        </w:rPr>
      </w:pPr>
    </w:p>
    <w:p w14:paraId="61D85A22" w14:textId="13256F2C" w:rsidR="004F2984" w:rsidRDefault="004F2984" w:rsidP="004F2984">
      <w:pPr>
        <w:pStyle w:val="a6"/>
        <w:tabs>
          <w:tab w:val="left" w:pos="567"/>
        </w:tabs>
        <w:autoSpaceDE w:val="0"/>
        <w:autoSpaceDN w:val="0"/>
        <w:adjustRightInd w:val="0"/>
        <w:spacing w:after="0" w:line="240" w:lineRule="auto"/>
        <w:ind w:left="495"/>
        <w:jc w:val="center"/>
        <w:rPr>
          <w:rFonts w:ascii="Times New Roman" w:hAnsi="Times New Roman" w:cs="Times New Roman"/>
          <w:b/>
          <w:sz w:val="24"/>
          <w:szCs w:val="24"/>
        </w:rPr>
      </w:pPr>
      <w:r>
        <w:rPr>
          <w:rFonts w:ascii="Times New Roman" w:hAnsi="Times New Roman" w:cs="Times New Roman"/>
          <w:b/>
          <w:sz w:val="24"/>
          <w:szCs w:val="24"/>
        </w:rPr>
        <w:t>Договор о задатке № _____</w:t>
      </w:r>
    </w:p>
    <w:p w14:paraId="38275C11" w14:textId="052DDE77" w:rsidR="004F2984" w:rsidRDefault="004F2984" w:rsidP="004F2984">
      <w:pPr>
        <w:pStyle w:val="a6"/>
        <w:tabs>
          <w:tab w:val="left" w:pos="567"/>
        </w:tabs>
        <w:autoSpaceDE w:val="0"/>
        <w:autoSpaceDN w:val="0"/>
        <w:adjustRightInd w:val="0"/>
        <w:spacing w:after="0" w:line="240" w:lineRule="auto"/>
        <w:ind w:left="495"/>
        <w:rPr>
          <w:rFonts w:ascii="Times New Roman" w:hAnsi="Times New Roman" w:cs="Times New Roman"/>
          <w:b/>
          <w:sz w:val="24"/>
          <w:szCs w:val="24"/>
        </w:rPr>
      </w:pPr>
    </w:p>
    <w:p w14:paraId="4BBC21E5" w14:textId="170F9093" w:rsidR="004F2984" w:rsidRDefault="004F2984" w:rsidP="004F2984">
      <w:pPr>
        <w:pStyle w:val="a6"/>
        <w:autoSpaceDE w:val="0"/>
        <w:autoSpaceDN w:val="0"/>
        <w:adjustRightInd w:val="0"/>
        <w:spacing w:after="0" w:line="240" w:lineRule="auto"/>
        <w:ind w:left="-567"/>
        <w:jc w:val="both"/>
        <w:rPr>
          <w:rFonts w:ascii="Times New Roman" w:hAnsi="Times New Roman" w:cs="Times New Roman"/>
          <w:sz w:val="24"/>
          <w:szCs w:val="24"/>
        </w:rPr>
      </w:pPr>
      <w:r w:rsidRPr="004F2984">
        <w:rPr>
          <w:rFonts w:ascii="Times New Roman" w:hAnsi="Times New Roman" w:cs="Times New Roman"/>
          <w:sz w:val="24"/>
          <w:szCs w:val="24"/>
        </w:rPr>
        <w:t xml:space="preserve">г. Москва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4F2984">
        <w:rPr>
          <w:rFonts w:ascii="Times New Roman" w:hAnsi="Times New Roman" w:cs="Times New Roman"/>
          <w:sz w:val="24"/>
          <w:szCs w:val="24"/>
        </w:rPr>
        <w:t>«</w:t>
      </w:r>
      <w:proofErr w:type="gramEnd"/>
      <w:r w:rsidRPr="004F2984">
        <w:rPr>
          <w:rFonts w:ascii="Times New Roman" w:hAnsi="Times New Roman" w:cs="Times New Roman"/>
          <w:sz w:val="24"/>
          <w:szCs w:val="24"/>
        </w:rPr>
        <w:t>___» ____________ 20__ г.</w:t>
      </w:r>
    </w:p>
    <w:p w14:paraId="4B2A0A5A" w14:textId="26DC0C51" w:rsidR="004F2984" w:rsidRDefault="004F2984" w:rsidP="004F2984">
      <w:pPr>
        <w:pStyle w:val="a6"/>
        <w:autoSpaceDE w:val="0"/>
        <w:autoSpaceDN w:val="0"/>
        <w:adjustRightInd w:val="0"/>
        <w:spacing w:after="0" w:line="240" w:lineRule="auto"/>
        <w:ind w:left="-567"/>
        <w:jc w:val="both"/>
        <w:rPr>
          <w:rFonts w:ascii="Times New Roman" w:hAnsi="Times New Roman" w:cs="Times New Roman"/>
          <w:sz w:val="24"/>
          <w:szCs w:val="24"/>
        </w:rPr>
      </w:pPr>
    </w:p>
    <w:p w14:paraId="60F21BAB" w14:textId="77777777" w:rsidR="00C16A6C" w:rsidRPr="0051673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b/>
          <w:color w:val="000000"/>
          <w:spacing w:val="-6"/>
          <w:sz w:val="24"/>
          <w:szCs w:val="24"/>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«РТ-Капитал»)</w:t>
      </w:r>
      <w:r w:rsidRPr="0051673C">
        <w:rPr>
          <w:rFonts w:ascii="Times New Roman" w:hAnsi="Times New Roman" w:cs="Times New Roman"/>
          <w:color w:val="000000"/>
          <w:spacing w:val="-6"/>
          <w:sz w:val="24"/>
          <w:szCs w:val="24"/>
        </w:rPr>
        <w:t>, именуемое в дальнейшем «</w:t>
      </w:r>
      <w:r w:rsidRPr="0051673C">
        <w:rPr>
          <w:rFonts w:ascii="Times New Roman" w:hAnsi="Times New Roman" w:cs="Times New Roman"/>
          <w:spacing w:val="-6"/>
          <w:sz w:val="24"/>
          <w:szCs w:val="24"/>
        </w:rPr>
        <w:t>Организатор</w:t>
      </w:r>
      <w:r w:rsidRPr="0051673C">
        <w:rPr>
          <w:rFonts w:ascii="Times New Roman" w:hAnsi="Times New Roman" w:cs="Times New Roman"/>
          <w:color w:val="000000"/>
          <w:spacing w:val="-6"/>
          <w:sz w:val="24"/>
          <w:szCs w:val="24"/>
        </w:rPr>
        <w:t xml:space="preserve">», в лице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действующего на основании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с одной стороны, и </w:t>
      </w:r>
    </w:p>
    <w:p w14:paraId="431C61C3" w14:textId="22C7D2BD" w:rsidR="00C16A6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b/>
          <w:spacing w:val="-6"/>
          <w:sz w:val="24"/>
          <w:szCs w:val="24"/>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w:t>
      </w:r>
      <w:r w:rsidRPr="0051673C">
        <w:rPr>
          <w:rFonts w:ascii="Times New Roman" w:hAnsi="Times New Roman" w:cs="Times New Roman"/>
          <w:b/>
          <w:spacing w:val="-6"/>
          <w:sz w:val="24"/>
          <w:szCs w:val="24"/>
        </w:rPr>
        <w:t>__________</w:t>
      </w:r>
      <w:r w:rsidRPr="0051673C">
        <w:rPr>
          <w:rFonts w:ascii="Times New Roman" w:hAnsi="Times New Roman" w:cs="Times New Roman"/>
          <w:b/>
          <w:color w:val="000000"/>
          <w:spacing w:val="-6"/>
          <w:sz w:val="24"/>
          <w:szCs w:val="24"/>
        </w:rPr>
        <w:t>)</w:t>
      </w:r>
      <w:r w:rsidRPr="0051673C">
        <w:rPr>
          <w:rFonts w:ascii="Times New Roman" w:hAnsi="Times New Roman" w:cs="Times New Roman"/>
          <w:color w:val="000000"/>
          <w:spacing w:val="-6"/>
          <w:sz w:val="24"/>
          <w:szCs w:val="24"/>
        </w:rPr>
        <w:t xml:space="preserve"> </w:t>
      </w:r>
      <w:r w:rsidRPr="0051673C">
        <w:rPr>
          <w:rFonts w:ascii="Times New Roman" w:hAnsi="Times New Roman" w:cs="Times New Roman"/>
          <w:i/>
          <w:color w:val="000000"/>
          <w:spacing w:val="-6"/>
          <w:sz w:val="20"/>
          <w:szCs w:val="20"/>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rPr>
        <w:t>, именуемое в дальнейшем «</w:t>
      </w:r>
      <w:r w:rsidRPr="0051673C">
        <w:rPr>
          <w:rFonts w:ascii="Times New Roman" w:hAnsi="Times New Roman" w:cs="Times New Roman"/>
          <w:spacing w:val="-6"/>
          <w:sz w:val="24"/>
          <w:szCs w:val="24"/>
        </w:rPr>
        <w:t>Претендент</w:t>
      </w:r>
      <w:r w:rsidRPr="0051673C">
        <w:rPr>
          <w:rFonts w:ascii="Times New Roman" w:hAnsi="Times New Roman" w:cs="Times New Roman"/>
          <w:color w:val="000000"/>
          <w:spacing w:val="-6"/>
          <w:sz w:val="24"/>
          <w:szCs w:val="24"/>
        </w:rPr>
        <w:t xml:space="preserve">», в лице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действующего на основании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rPr>
        <w:t xml:space="preserve">Договор о задатке </w:t>
      </w:r>
      <w:r w:rsidRPr="0051673C">
        <w:rPr>
          <w:rFonts w:ascii="Times New Roman" w:hAnsi="Times New Roman" w:cs="Times New Roman"/>
          <w:color w:val="000000"/>
          <w:spacing w:val="-6"/>
          <w:sz w:val="24"/>
          <w:szCs w:val="24"/>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Договор) о нижеследующем:</w:t>
      </w:r>
    </w:p>
    <w:p w14:paraId="66EC553B" w14:textId="77777777" w:rsidR="00C16A6C" w:rsidRPr="0051673C" w:rsidRDefault="00C16A6C" w:rsidP="00C16A6C">
      <w:pPr>
        <w:spacing w:after="0" w:line="240" w:lineRule="auto"/>
        <w:ind w:left="-567" w:firstLine="567"/>
        <w:jc w:val="both"/>
        <w:rPr>
          <w:rFonts w:ascii="Times New Roman" w:hAnsi="Times New Roman" w:cs="Times New Roman"/>
          <w:spacing w:val="-6"/>
          <w:sz w:val="24"/>
          <w:szCs w:val="24"/>
        </w:rPr>
      </w:pPr>
    </w:p>
    <w:p w14:paraId="32DF4C3C"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488B1DFD" w14:textId="77777777" w:rsidR="00565C2D" w:rsidRDefault="00C16A6C" w:rsidP="00F933D6">
      <w:pPr>
        <w:pStyle w:val="a6"/>
        <w:numPr>
          <w:ilvl w:val="1"/>
          <w:numId w:val="3"/>
        </w:numPr>
        <w:spacing w:after="0" w:line="240" w:lineRule="auto"/>
        <w:ind w:left="-567" w:firstLine="567"/>
        <w:contextualSpacing w:val="0"/>
        <w:jc w:val="both"/>
        <w:rPr>
          <w:rFonts w:ascii="Times New Roman" w:hAnsi="Times New Roman" w:cs="Times New Roman"/>
          <w:spacing w:val="-6"/>
          <w:sz w:val="24"/>
          <w:szCs w:val="24"/>
        </w:rPr>
      </w:pPr>
      <w:r w:rsidRPr="00565C2D">
        <w:rPr>
          <w:rFonts w:ascii="Times New Roman" w:hAnsi="Times New Roman" w:cs="Times New Roman"/>
          <w:color w:val="000000"/>
          <w:spacing w:val="-6"/>
          <w:sz w:val="24"/>
          <w:szCs w:val="24"/>
        </w:rPr>
        <w:t xml:space="preserve">Для участия </w:t>
      </w:r>
      <w:r w:rsidRPr="00565C2D">
        <w:rPr>
          <w:rFonts w:ascii="Times New Roman" w:hAnsi="Times New Roman" w:cs="Times New Roman"/>
          <w:spacing w:val="-6"/>
          <w:sz w:val="24"/>
          <w:szCs w:val="24"/>
        </w:rPr>
        <w:t xml:space="preserve">в </w:t>
      </w:r>
      <w:r w:rsidR="00565C2D" w:rsidRPr="00565C2D">
        <w:rPr>
          <w:rFonts w:ascii="Times New Roman" w:hAnsi="Times New Roman" w:cs="Times New Roman"/>
          <w:spacing w:val="-6"/>
          <w:sz w:val="24"/>
          <w:szCs w:val="24"/>
        </w:rPr>
        <w:t>аукционе</w:t>
      </w:r>
      <w:r w:rsidRPr="00565C2D">
        <w:rPr>
          <w:rFonts w:ascii="Times New Roman" w:hAnsi="Times New Roman" w:cs="Times New Roman"/>
          <w:spacing w:val="-6"/>
          <w:sz w:val="24"/>
          <w:szCs w:val="24"/>
        </w:rPr>
        <w:t xml:space="preserve"> (далее – </w:t>
      </w:r>
      <w:r w:rsidR="00565C2D" w:rsidRPr="00565C2D">
        <w:rPr>
          <w:rFonts w:ascii="Times New Roman" w:hAnsi="Times New Roman" w:cs="Times New Roman"/>
          <w:spacing w:val="-6"/>
          <w:sz w:val="24"/>
          <w:szCs w:val="24"/>
        </w:rPr>
        <w:t>Аукцион</w:t>
      </w:r>
      <w:r w:rsidRPr="00565C2D">
        <w:rPr>
          <w:rFonts w:ascii="Times New Roman" w:hAnsi="Times New Roman" w:cs="Times New Roman"/>
          <w:spacing w:val="-6"/>
          <w:sz w:val="24"/>
          <w:szCs w:val="24"/>
        </w:rPr>
        <w:t>)</w:t>
      </w:r>
      <w:r w:rsidR="00565C2D" w:rsidRPr="00565C2D">
        <w:rPr>
          <w:rFonts w:ascii="Times New Roman" w:hAnsi="Times New Roman" w:cs="Times New Roman"/>
          <w:spacing w:val="-6"/>
          <w:sz w:val="24"/>
          <w:szCs w:val="24"/>
        </w:rPr>
        <w:t>,</w:t>
      </w:r>
      <w:r w:rsidRPr="00565C2D">
        <w:rPr>
          <w:rFonts w:ascii="Times New Roman" w:hAnsi="Times New Roman" w:cs="Times New Roman"/>
          <w:spacing w:val="-6"/>
          <w:sz w:val="24"/>
          <w:szCs w:val="24"/>
        </w:rPr>
        <w:t xml:space="preserve"> </w:t>
      </w:r>
      <w:r w:rsidR="00565C2D" w:rsidRPr="00565C2D">
        <w:rPr>
          <w:rFonts w:ascii="Times New Roman" w:hAnsi="Times New Roman" w:cs="Times New Roman"/>
          <w:spacing w:val="-6"/>
          <w:sz w:val="24"/>
          <w:szCs w:val="24"/>
        </w:rPr>
        <w:t>открытом по составу участников и форме подачи предложений о цене продажи имущества, находящегося в собственности публичного акционерного общества «Авиационный комплекс им. С.В. Ильюшина»  (далее – Имущество), а также в целях исполнения Претендентом обязательств по заключению Договора купли-продажи и по оплате отчуждаемого по итогам Аукциона Имущества (в случае признания Претендента Победителем (Единственным участником), и иных обязательств, на условиях и в сроки, предусмотренные Документацией, Претендент обязуется перечислить на расчетный счет Организатора задаток в размере, предусмотренном п.  1.2. Договора (далее – Задаток).</w:t>
      </w:r>
    </w:p>
    <w:p w14:paraId="2D288B86" w14:textId="29B9ECDF" w:rsidR="00C16A6C" w:rsidRPr="00565C2D" w:rsidRDefault="00C16A6C" w:rsidP="00565C2D">
      <w:pPr>
        <w:pStyle w:val="a6"/>
        <w:numPr>
          <w:ilvl w:val="1"/>
          <w:numId w:val="3"/>
        </w:numPr>
        <w:rPr>
          <w:rFonts w:ascii="Times New Roman" w:hAnsi="Times New Roman" w:cs="Times New Roman"/>
          <w:spacing w:val="-6"/>
          <w:sz w:val="24"/>
          <w:szCs w:val="24"/>
        </w:rPr>
      </w:pPr>
      <w:r w:rsidRPr="00565C2D">
        <w:rPr>
          <w:rFonts w:ascii="Times New Roman" w:hAnsi="Times New Roman" w:cs="Times New Roman"/>
          <w:spacing w:val="-6"/>
          <w:sz w:val="24"/>
          <w:szCs w:val="24"/>
        </w:rPr>
        <w:t xml:space="preserve">Задаток устанавливается в сумме: </w:t>
      </w:r>
      <w:r w:rsidR="00565C2D" w:rsidRPr="00565C2D">
        <w:rPr>
          <w:rFonts w:ascii="Times New Roman" w:hAnsi="Times New Roman" w:cs="Times New Roman"/>
          <w:spacing w:val="-6"/>
          <w:sz w:val="24"/>
          <w:szCs w:val="24"/>
        </w:rPr>
        <w:t>_________рублей 00 копеек (НДС не облагается).</w:t>
      </w:r>
    </w:p>
    <w:p w14:paraId="1E1EBCB1" w14:textId="77777777" w:rsidR="00C16A6C" w:rsidRPr="00111EFD" w:rsidRDefault="00C16A6C" w:rsidP="00C16A6C">
      <w:pPr>
        <w:pStyle w:val="a6"/>
        <w:spacing w:after="0" w:line="240" w:lineRule="auto"/>
        <w:ind w:left="0"/>
        <w:contextualSpacing w:val="0"/>
        <w:jc w:val="both"/>
        <w:rPr>
          <w:rFonts w:ascii="Times New Roman" w:hAnsi="Times New Roman" w:cs="Times New Roman"/>
          <w:spacing w:val="-6"/>
          <w:sz w:val="24"/>
          <w:szCs w:val="24"/>
        </w:rPr>
      </w:pPr>
    </w:p>
    <w:p w14:paraId="077D50AD"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6D8CAAC7" w14:textId="4126EC8F"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Претендент обеспечивает поступление суммы Задатка </w:t>
      </w:r>
      <w:r w:rsidR="00565C2D">
        <w:rPr>
          <w:rFonts w:ascii="Times New Roman" w:hAnsi="Times New Roman" w:cs="Times New Roman"/>
          <w:spacing w:val="-6"/>
          <w:sz w:val="24"/>
          <w:szCs w:val="24"/>
        </w:rPr>
        <w:t>___________</w:t>
      </w:r>
      <w:r w:rsidR="00336123" w:rsidRPr="00336123">
        <w:rPr>
          <w:rFonts w:ascii="Times New Roman" w:hAnsi="Times New Roman" w:cs="Times New Roman"/>
          <w:spacing w:val="-6"/>
          <w:sz w:val="24"/>
          <w:szCs w:val="24"/>
        </w:rPr>
        <w:t xml:space="preserve"> рублей 00 копеек</w:t>
      </w:r>
      <w:r w:rsidR="00565C2D">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на расчетный счет Организатора по реквизитам, указанным в Разделе</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7</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 xml:space="preserve">Договора, </w:t>
      </w:r>
      <w:r>
        <w:rPr>
          <w:rFonts w:ascii="Times New Roman" w:hAnsi="Times New Roman" w:cs="Times New Roman"/>
          <w:b/>
          <w:spacing w:val="-6"/>
          <w:sz w:val="24"/>
          <w:szCs w:val="24"/>
        </w:rPr>
        <w:t xml:space="preserve">в срок до </w:t>
      </w:r>
      <w:r w:rsidR="0060789C">
        <w:rPr>
          <w:rFonts w:ascii="Times New Roman" w:hAnsi="Times New Roman" w:cs="Times New Roman"/>
          <w:b/>
          <w:spacing w:val="-6"/>
          <w:sz w:val="24"/>
          <w:szCs w:val="24"/>
        </w:rPr>
        <w:t>1</w:t>
      </w:r>
      <w:r w:rsidR="00C0369E">
        <w:rPr>
          <w:rFonts w:ascii="Times New Roman" w:hAnsi="Times New Roman" w:cs="Times New Roman"/>
          <w:b/>
          <w:spacing w:val="-6"/>
          <w:sz w:val="24"/>
          <w:szCs w:val="24"/>
        </w:rPr>
        <w:t>2</w:t>
      </w:r>
      <w:r>
        <w:rPr>
          <w:rFonts w:ascii="Times New Roman" w:hAnsi="Times New Roman" w:cs="Times New Roman"/>
          <w:b/>
          <w:spacing w:val="-6"/>
          <w:sz w:val="24"/>
          <w:szCs w:val="24"/>
        </w:rPr>
        <w:t>.</w:t>
      </w:r>
      <w:r w:rsidR="00C0369E">
        <w:rPr>
          <w:rFonts w:ascii="Times New Roman" w:hAnsi="Times New Roman" w:cs="Times New Roman"/>
          <w:b/>
          <w:spacing w:val="-6"/>
          <w:sz w:val="24"/>
          <w:szCs w:val="24"/>
        </w:rPr>
        <w:t>01</w:t>
      </w:r>
      <w:r>
        <w:rPr>
          <w:rFonts w:ascii="Times New Roman" w:hAnsi="Times New Roman" w:cs="Times New Roman"/>
          <w:b/>
          <w:spacing w:val="-6"/>
          <w:sz w:val="24"/>
          <w:szCs w:val="24"/>
        </w:rPr>
        <w:t>.202</w:t>
      </w:r>
      <w:r w:rsidR="00C0369E">
        <w:rPr>
          <w:rFonts w:ascii="Times New Roman" w:hAnsi="Times New Roman" w:cs="Times New Roman"/>
          <w:b/>
          <w:spacing w:val="-6"/>
          <w:sz w:val="24"/>
          <w:szCs w:val="24"/>
        </w:rPr>
        <w:t>4</w:t>
      </w:r>
      <w:bookmarkStart w:id="6" w:name="_GoBack"/>
      <w:bookmarkEnd w:id="6"/>
      <w:r>
        <w:rPr>
          <w:rFonts w:ascii="Times New Roman" w:hAnsi="Times New Roman" w:cs="Times New Roman"/>
          <w:b/>
          <w:spacing w:val="-6"/>
          <w:sz w:val="24"/>
          <w:szCs w:val="24"/>
        </w:rPr>
        <w:t>.</w:t>
      </w:r>
    </w:p>
    <w:p w14:paraId="48807B65" w14:textId="77777777" w:rsidR="00C16A6C" w:rsidRPr="0051673C" w:rsidRDefault="00C16A6C" w:rsidP="00C16A6C">
      <w:pPr>
        <w:spacing w:after="0" w:line="240" w:lineRule="auto"/>
        <w:ind w:left="-567" w:firstLine="567"/>
        <w:jc w:val="both"/>
        <w:rPr>
          <w:rFonts w:ascii="Times New Roman" w:hAnsi="Times New Roman" w:cs="Times New Roman"/>
          <w:spacing w:val="-6"/>
          <w:sz w:val="24"/>
          <w:szCs w:val="24"/>
        </w:rPr>
      </w:pPr>
      <w:r w:rsidRPr="0051673C">
        <w:rPr>
          <w:rFonts w:ascii="Times New Roman" w:hAnsi="Times New Roman" w:cs="Times New Roman"/>
          <w:spacing w:val="-6"/>
          <w:sz w:val="24"/>
          <w:szCs w:val="24"/>
        </w:rPr>
        <w:t>В платежном поручении на перечисление денежных средств необходимо указать: «В обеспечение обязательств в соответствии с торгами № ____________».</w:t>
      </w:r>
    </w:p>
    <w:p w14:paraId="040AA923"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28075638" w14:textId="33C3FB3F"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sidR="00C56721">
        <w:rPr>
          <w:rFonts w:ascii="Times New Roman" w:hAnsi="Times New Roman" w:cs="Times New Roman"/>
          <w:spacing w:val="-6"/>
          <w:sz w:val="24"/>
          <w:szCs w:val="24"/>
        </w:rPr>
        <w:t xml:space="preserve">Аукционе </w:t>
      </w:r>
      <w:r w:rsidRPr="00111EFD">
        <w:rPr>
          <w:rFonts w:ascii="Times New Roman" w:hAnsi="Times New Roman" w:cs="Times New Roman"/>
          <w:color w:val="000000"/>
          <w:spacing w:val="-6"/>
          <w:sz w:val="24"/>
          <w:szCs w:val="24"/>
        </w:rPr>
        <w:t>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3C836628"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17F2CEC5" w14:textId="723C0956" w:rsidR="00C16A6C" w:rsidRPr="0051673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t>В случае непоступления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Договора срок суммы Задатка на расчетный счет </w:t>
      </w:r>
      <w:r w:rsidRPr="0051673C">
        <w:rPr>
          <w:rFonts w:ascii="Times New Roman" w:hAnsi="Times New Roman" w:cs="Times New Roman"/>
          <w:spacing w:val="-6"/>
          <w:sz w:val="24"/>
          <w:szCs w:val="24"/>
        </w:rPr>
        <w:t>Организатора</w:t>
      </w:r>
      <w:r w:rsidRPr="0051673C">
        <w:rPr>
          <w:rFonts w:ascii="Times New Roman" w:hAnsi="Times New Roman" w:cs="Times New Roman"/>
          <w:color w:val="000000"/>
          <w:spacing w:val="-6"/>
          <w:sz w:val="24"/>
          <w:szCs w:val="24"/>
        </w:rPr>
        <w:t xml:space="preserve">, обязательства Претендента по внесению Задатка считаются неисполненными. В этом случае Претендент к участию в </w:t>
      </w:r>
      <w:r w:rsidR="00C56721">
        <w:rPr>
          <w:rFonts w:ascii="Times New Roman" w:hAnsi="Times New Roman" w:cs="Times New Roman"/>
          <w:spacing w:val="-6"/>
          <w:sz w:val="24"/>
          <w:szCs w:val="24"/>
        </w:rPr>
        <w:t xml:space="preserve">Аукционе </w:t>
      </w:r>
      <w:r w:rsidRPr="0051673C">
        <w:rPr>
          <w:rFonts w:ascii="Times New Roman" w:hAnsi="Times New Roman" w:cs="Times New Roman"/>
          <w:color w:val="000000"/>
          <w:spacing w:val="-6"/>
          <w:sz w:val="24"/>
          <w:szCs w:val="24"/>
        </w:rPr>
        <w:t>не допускается.</w:t>
      </w:r>
    </w:p>
    <w:p w14:paraId="58F324EC" w14:textId="3D7C5492"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sidR="00C56721">
        <w:rPr>
          <w:rFonts w:ascii="Times New Roman" w:hAnsi="Times New Roman" w:cs="Times New Roman"/>
          <w:spacing w:val="-6"/>
          <w:sz w:val="24"/>
          <w:szCs w:val="24"/>
        </w:rPr>
        <w:t xml:space="preserve">Аукционе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02DC44E9"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574C4395" w14:textId="2755A709"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sidR="00C56721">
        <w:rPr>
          <w:rFonts w:ascii="Times New Roman" w:hAnsi="Times New Roman" w:cs="Times New Roman"/>
          <w:spacing w:val="-6"/>
          <w:sz w:val="24"/>
          <w:szCs w:val="24"/>
        </w:rPr>
        <w:t>аукциона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670D069C" w14:textId="77777777" w:rsidR="00C16A6C" w:rsidRPr="00111EFD" w:rsidRDefault="00C16A6C" w:rsidP="00C16A6C">
      <w:pPr>
        <w:pStyle w:val="a6"/>
        <w:spacing w:after="0" w:line="240" w:lineRule="auto"/>
        <w:ind w:left="0"/>
        <w:contextualSpacing w:val="0"/>
        <w:jc w:val="both"/>
        <w:rPr>
          <w:rFonts w:ascii="Times New Roman" w:hAnsi="Times New Roman" w:cs="Times New Roman"/>
          <w:color w:val="000000"/>
          <w:spacing w:val="-6"/>
          <w:sz w:val="24"/>
          <w:szCs w:val="24"/>
        </w:rPr>
      </w:pPr>
    </w:p>
    <w:p w14:paraId="21BC49EA" w14:textId="77777777" w:rsidR="00C56721" w:rsidRPr="00C56721" w:rsidRDefault="00C56721" w:rsidP="00C56721">
      <w:pPr>
        <w:widowControl w:val="0"/>
        <w:numPr>
          <w:ilvl w:val="0"/>
          <w:numId w:val="3"/>
        </w:numPr>
        <w:autoSpaceDE w:val="0"/>
        <w:autoSpaceDN w:val="0"/>
        <w:spacing w:before="240" w:after="120" w:line="240" w:lineRule="auto"/>
        <w:ind w:left="0" w:firstLine="0"/>
        <w:jc w:val="center"/>
        <w:rPr>
          <w:rFonts w:ascii="Times New Roman" w:eastAsia="Calibri" w:hAnsi="Times New Roman" w:cs="Times New Roman"/>
          <w:b/>
          <w:color w:val="000000"/>
          <w:sz w:val="24"/>
          <w:szCs w:val="24"/>
        </w:rPr>
      </w:pPr>
      <w:r w:rsidRPr="00C56721">
        <w:rPr>
          <w:rFonts w:ascii="Times New Roman" w:eastAsia="Calibri" w:hAnsi="Times New Roman" w:cs="Times New Roman"/>
          <w:b/>
          <w:color w:val="000000"/>
          <w:sz w:val="24"/>
          <w:szCs w:val="24"/>
        </w:rPr>
        <w:t>Возврат денежных средств</w:t>
      </w:r>
    </w:p>
    <w:p w14:paraId="4F6C644F" w14:textId="77777777" w:rsidR="00C56721" w:rsidRPr="00C56721" w:rsidRDefault="00C56721" w:rsidP="00C56721">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C56721">
        <w:rPr>
          <w:rFonts w:ascii="Times New Roman" w:eastAsia="Calibri" w:hAnsi="Times New Roman" w:cs="Times New Roman"/>
          <w:color w:val="000000"/>
          <w:spacing w:val="-6"/>
          <w:sz w:val="24"/>
          <w:szCs w:val="24"/>
        </w:rPr>
        <w:t>В случае если Претенденту отказано в приеме Заявки</w:t>
      </w:r>
      <w:r w:rsidRPr="00C56721">
        <w:rPr>
          <w:rFonts w:ascii="Times New Roman" w:eastAsia="Calibri" w:hAnsi="Times New Roman" w:cs="Times New Roman"/>
          <w:spacing w:val="-6"/>
          <w:sz w:val="24"/>
          <w:szCs w:val="24"/>
        </w:rPr>
        <w:t>, Организатор</w:t>
      </w:r>
      <w:r w:rsidRPr="00C56721">
        <w:rPr>
          <w:rFonts w:ascii="Times New Roman" w:eastAsia="Calibri" w:hAnsi="Times New Roman" w:cs="Times New Roman"/>
          <w:color w:val="000000"/>
          <w:spacing w:val="-6"/>
          <w:sz w:val="24"/>
          <w:szCs w:val="24"/>
        </w:rPr>
        <w:t xml:space="preserve"> перечисляет сумму Задатка на счет Претендента, указанный в Договоре, в течение 5 (пяти) рабочих дней с даты </w:t>
      </w:r>
      <w:r w:rsidRPr="00C56721">
        <w:rPr>
          <w:rFonts w:ascii="Times New Roman" w:eastAsia="Calibri" w:hAnsi="Times New Roman" w:cs="Times New Roman"/>
          <w:spacing w:val="-6"/>
          <w:sz w:val="24"/>
          <w:szCs w:val="24"/>
        </w:rPr>
        <w:t>подведения итогов Аукциона</w:t>
      </w:r>
      <w:r w:rsidRPr="00C56721">
        <w:rPr>
          <w:rFonts w:ascii="Times New Roman" w:eastAsia="Calibri" w:hAnsi="Times New Roman" w:cs="Times New Roman"/>
          <w:color w:val="000000"/>
          <w:spacing w:val="-6"/>
          <w:sz w:val="24"/>
          <w:szCs w:val="24"/>
        </w:rPr>
        <w:t>.</w:t>
      </w:r>
    </w:p>
    <w:p w14:paraId="0C50FD6C" w14:textId="77777777" w:rsidR="00C56721" w:rsidRPr="00C56721" w:rsidRDefault="00C56721" w:rsidP="00C56721">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C56721">
        <w:rPr>
          <w:rFonts w:ascii="Times New Roman" w:eastAsia="Calibri" w:hAnsi="Times New Roman" w:cs="Times New Roman"/>
          <w:color w:val="000000"/>
          <w:spacing w:val="-6"/>
          <w:sz w:val="24"/>
          <w:szCs w:val="24"/>
        </w:rPr>
        <w:t>В случае если Претендент не признан Участником</w:t>
      </w:r>
      <w:r w:rsidRPr="00C56721">
        <w:rPr>
          <w:rFonts w:ascii="Times New Roman" w:eastAsia="Calibri" w:hAnsi="Times New Roman" w:cs="Times New Roman"/>
          <w:spacing w:val="-6"/>
          <w:sz w:val="24"/>
          <w:szCs w:val="24"/>
        </w:rPr>
        <w:t>, Организатор</w:t>
      </w:r>
      <w:r w:rsidRPr="00C56721">
        <w:rPr>
          <w:rFonts w:ascii="Times New Roman" w:eastAsia="Calibri" w:hAnsi="Times New Roman" w:cs="Times New Roman"/>
          <w:color w:val="000000"/>
          <w:spacing w:val="-6"/>
          <w:sz w:val="24"/>
          <w:szCs w:val="24"/>
        </w:rPr>
        <w:t xml:space="preserve">, перечисляет сумму Задатка на счет Претендента, указанный в Договоре, в течение 15 (пятнадцати) рабочих дней с даты </w:t>
      </w:r>
      <w:r w:rsidRPr="00C56721">
        <w:rPr>
          <w:rFonts w:ascii="Times New Roman" w:eastAsia="Calibri" w:hAnsi="Times New Roman" w:cs="Times New Roman"/>
          <w:spacing w:val="-6"/>
          <w:sz w:val="24"/>
          <w:szCs w:val="24"/>
        </w:rPr>
        <w:t xml:space="preserve">подведения итогов </w:t>
      </w:r>
      <w:r w:rsidRPr="00C56721">
        <w:rPr>
          <w:rFonts w:ascii="Times New Roman" w:eastAsia="Calibri" w:hAnsi="Times New Roman" w:cs="Times New Roman"/>
          <w:color w:val="000000"/>
          <w:spacing w:val="-6"/>
          <w:sz w:val="24"/>
          <w:szCs w:val="24"/>
        </w:rPr>
        <w:t>Аукциона.</w:t>
      </w:r>
    </w:p>
    <w:p w14:paraId="1A16E018" w14:textId="77777777" w:rsidR="00C56721" w:rsidRPr="00C56721" w:rsidRDefault="00C56721" w:rsidP="00C56721">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C56721">
        <w:rPr>
          <w:rFonts w:ascii="Times New Roman" w:eastAsia="Calibri" w:hAnsi="Times New Roman" w:cs="Times New Roman"/>
          <w:color w:val="000000"/>
          <w:spacing w:val="-6"/>
          <w:sz w:val="24"/>
          <w:szCs w:val="24"/>
        </w:rPr>
        <w:t>Претендент до признания его Участником имеет право отозвать Заявку:</w:t>
      </w:r>
    </w:p>
    <w:p w14:paraId="7A9FB39C" w14:textId="77777777" w:rsidR="00C56721" w:rsidRPr="00C56721" w:rsidRDefault="00C56721" w:rsidP="00C56721">
      <w:pPr>
        <w:widowControl w:val="0"/>
        <w:numPr>
          <w:ilvl w:val="0"/>
          <w:numId w:val="4"/>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C56721">
        <w:rPr>
          <w:rFonts w:ascii="Times New Roman" w:eastAsia="Calibri" w:hAnsi="Times New Roman" w:cs="Times New Roman"/>
          <w:color w:val="000000"/>
          <w:spacing w:val="-6"/>
          <w:sz w:val="24"/>
          <w:szCs w:val="24"/>
        </w:rPr>
        <w:t xml:space="preserve">в период до окончания срока приема Заявок – путем направления письменного уведомления об отзыве Заявки на Электронную площадку; </w:t>
      </w:r>
    </w:p>
    <w:p w14:paraId="5BBA5F08" w14:textId="77777777" w:rsidR="00C56721" w:rsidRPr="00C56721" w:rsidRDefault="00C56721" w:rsidP="00C56721">
      <w:pPr>
        <w:widowControl w:val="0"/>
        <w:numPr>
          <w:ilvl w:val="0"/>
          <w:numId w:val="4"/>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C56721">
        <w:rPr>
          <w:rFonts w:ascii="Times New Roman" w:eastAsia="Calibri" w:hAnsi="Times New Roman" w:cs="Times New Roman"/>
          <w:color w:val="000000"/>
          <w:spacing w:val="-6"/>
          <w:sz w:val="24"/>
          <w:szCs w:val="24"/>
        </w:rPr>
        <w:t xml:space="preserve">в период после окончания срока приема Заявок и до признания его Участником – путем письменного уведомления </w:t>
      </w:r>
      <w:r w:rsidRPr="00C56721">
        <w:rPr>
          <w:rFonts w:ascii="Times New Roman" w:eastAsia="Calibri" w:hAnsi="Times New Roman" w:cs="Times New Roman"/>
          <w:spacing w:val="-6"/>
          <w:sz w:val="24"/>
          <w:szCs w:val="24"/>
        </w:rPr>
        <w:t>в адрес Организатора</w:t>
      </w:r>
      <w:r w:rsidRPr="00C56721">
        <w:rPr>
          <w:rFonts w:ascii="Times New Roman" w:eastAsia="Calibri" w:hAnsi="Times New Roman" w:cs="Times New Roman"/>
          <w:color w:val="000000"/>
          <w:spacing w:val="-6"/>
          <w:sz w:val="24"/>
          <w:szCs w:val="24"/>
        </w:rPr>
        <w:t xml:space="preserve"> </w:t>
      </w:r>
      <w:r w:rsidRPr="00C56721">
        <w:rPr>
          <w:rFonts w:ascii="Times New Roman" w:eastAsia="Calibri" w:hAnsi="Times New Roman" w:cs="Times New Roman"/>
          <w:spacing w:val="-6"/>
          <w:sz w:val="24"/>
          <w:szCs w:val="24"/>
        </w:rPr>
        <w:t xml:space="preserve">по электронному адресу почтового ящика (E-mail): </w:t>
      </w:r>
      <w:hyperlink r:id="rId13" w:history="1">
        <w:r w:rsidRPr="00C56721">
          <w:rPr>
            <w:rFonts w:ascii="Times New Roman" w:eastAsia="Calibri" w:hAnsi="Times New Roman" w:cs="Times New Roman"/>
            <w:spacing w:val="-6"/>
            <w:sz w:val="24"/>
            <w:szCs w:val="24"/>
          </w:rPr>
          <w:t>torgi@rt-capital.ru</w:t>
        </w:r>
      </w:hyperlink>
      <w:r w:rsidRPr="00C56721">
        <w:rPr>
          <w:rFonts w:ascii="Times New Roman" w:eastAsia="Calibri" w:hAnsi="Times New Roman" w:cs="Times New Roman"/>
          <w:spacing w:val="-6"/>
          <w:sz w:val="24"/>
          <w:szCs w:val="24"/>
        </w:rPr>
        <w:t xml:space="preserve">. </w:t>
      </w:r>
    </w:p>
    <w:p w14:paraId="17DC9D63" w14:textId="77777777" w:rsidR="00C56721" w:rsidRPr="00C56721" w:rsidRDefault="00C56721" w:rsidP="00C56721">
      <w:pPr>
        <w:widowControl w:val="0"/>
        <w:autoSpaceDE w:val="0"/>
        <w:autoSpaceDN w:val="0"/>
        <w:spacing w:after="0" w:line="240" w:lineRule="auto"/>
        <w:ind w:firstLine="709"/>
        <w:jc w:val="both"/>
        <w:rPr>
          <w:rFonts w:ascii="Times New Roman" w:eastAsia="Proxima Nova ExCn Rg" w:hAnsi="Times New Roman" w:cs="Times New Roman"/>
          <w:color w:val="000000"/>
          <w:spacing w:val="-6"/>
          <w:sz w:val="24"/>
          <w:szCs w:val="24"/>
        </w:rPr>
      </w:pPr>
      <w:r w:rsidRPr="00C56721">
        <w:rPr>
          <w:rFonts w:ascii="Times New Roman" w:eastAsia="Proxima Nova ExCn Rg" w:hAnsi="Times New Roman" w:cs="Times New Roman"/>
          <w:color w:val="000000"/>
          <w:spacing w:val="-6"/>
          <w:sz w:val="24"/>
          <w:szCs w:val="24"/>
        </w:rPr>
        <w:t>Поступивший от Претендента Задаток подлежит возврату в течение 5</w:t>
      </w:r>
      <w:r w:rsidRPr="00C56721">
        <w:rPr>
          <w:rFonts w:ascii="Times New Roman" w:eastAsia="Proxima Nova ExCn Rg" w:hAnsi="Times New Roman" w:cs="Times New Roman"/>
          <w:color w:val="000000"/>
          <w:spacing w:val="-6"/>
          <w:sz w:val="24"/>
          <w:szCs w:val="24"/>
          <w:lang w:val="en-US"/>
        </w:rPr>
        <w:t> </w:t>
      </w:r>
      <w:r w:rsidRPr="00C56721">
        <w:rPr>
          <w:rFonts w:ascii="Times New Roman" w:eastAsia="Proxima Nova ExCn Rg" w:hAnsi="Times New Roman" w:cs="Times New Roman"/>
          <w:color w:val="000000"/>
          <w:spacing w:val="-6"/>
          <w:sz w:val="24"/>
          <w:szCs w:val="24"/>
        </w:rPr>
        <w:t xml:space="preserve">(пяти) рабочих дней со дня поступления </w:t>
      </w:r>
      <w:r w:rsidRPr="00C56721">
        <w:rPr>
          <w:rFonts w:ascii="Times New Roman" w:eastAsia="Proxima Nova ExCn Rg" w:hAnsi="Times New Roman" w:cs="Times New Roman"/>
          <w:spacing w:val="-6"/>
          <w:sz w:val="24"/>
          <w:szCs w:val="24"/>
        </w:rPr>
        <w:t xml:space="preserve">Организатору </w:t>
      </w:r>
      <w:r w:rsidRPr="00C56721">
        <w:rPr>
          <w:rFonts w:ascii="Times New Roman" w:eastAsia="Proxima Nova ExCn Rg" w:hAnsi="Times New Roman" w:cs="Times New Roman"/>
          <w:color w:val="000000"/>
          <w:spacing w:val="-6"/>
          <w:sz w:val="24"/>
          <w:szCs w:val="24"/>
        </w:rPr>
        <w:t xml:space="preserve">уведомления об отзыве Заявки </w:t>
      </w:r>
      <w:r w:rsidRPr="00C56721">
        <w:rPr>
          <w:rFonts w:ascii="Times New Roman" w:eastAsia="Proxima Nova ExCn Rg" w:hAnsi="Times New Roman" w:cs="Times New Roman"/>
          <w:spacing w:val="-6"/>
          <w:sz w:val="24"/>
          <w:szCs w:val="24"/>
        </w:rPr>
        <w:t>(в случае отзыва Заявки до окончания срока приема Заявок).</w:t>
      </w:r>
      <w:r w:rsidRPr="00C56721">
        <w:rPr>
          <w:rFonts w:ascii="Times New Roman" w:eastAsia="Proxima Nova ExCn Rg" w:hAnsi="Times New Roman" w:cs="Times New Roman"/>
          <w:color w:val="000000"/>
          <w:spacing w:val="-6"/>
          <w:sz w:val="24"/>
          <w:szCs w:val="24"/>
        </w:rPr>
        <w:t xml:space="preserve"> В случае отзыва Претендентом Заявки позднее дня окончания приема Заявок, Задаток возвращается в порядке, установленном для Участников</w:t>
      </w:r>
      <w:r w:rsidRPr="00C56721">
        <w:rPr>
          <w:rFonts w:ascii="Times New Roman" w:eastAsia="Proxima Nova ExCn Rg" w:hAnsi="Times New Roman" w:cs="Times New Roman"/>
          <w:b/>
          <w:color w:val="000000"/>
          <w:spacing w:val="-6"/>
          <w:sz w:val="24"/>
          <w:szCs w:val="24"/>
        </w:rPr>
        <w:t xml:space="preserve"> </w:t>
      </w:r>
      <w:r w:rsidRPr="00C56721">
        <w:rPr>
          <w:rFonts w:ascii="Times New Roman" w:eastAsia="Proxima Nova ExCn Rg" w:hAnsi="Times New Roman" w:cs="Times New Roman"/>
          <w:color w:val="000000"/>
          <w:spacing w:val="-6"/>
          <w:sz w:val="24"/>
          <w:szCs w:val="24"/>
        </w:rPr>
        <w:t>Документацией.</w:t>
      </w:r>
    </w:p>
    <w:p w14:paraId="058E8C86" w14:textId="77777777" w:rsidR="00C56721" w:rsidRPr="00C56721" w:rsidRDefault="00C56721" w:rsidP="00C56721">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C56721">
        <w:rPr>
          <w:rFonts w:ascii="Times New Roman" w:eastAsia="Calibri"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sidRPr="00C56721">
        <w:rPr>
          <w:rFonts w:ascii="Times New Roman" w:eastAsia="Calibri" w:hAnsi="Times New Roman" w:cs="Times New Roman"/>
          <w:spacing w:val="-6"/>
          <w:sz w:val="24"/>
          <w:szCs w:val="24"/>
        </w:rPr>
        <w:t>аукциона</w:t>
      </w:r>
      <w:r w:rsidRPr="00C56721">
        <w:rPr>
          <w:rFonts w:ascii="Times New Roman" w:eastAsia="Calibri" w:hAnsi="Times New Roman" w:cs="Times New Roman"/>
          <w:color w:val="000000"/>
          <w:spacing w:val="-6"/>
          <w:sz w:val="24"/>
          <w:szCs w:val="24"/>
        </w:rPr>
        <w:t xml:space="preserve">), </w:t>
      </w:r>
      <w:r w:rsidRPr="00C56721">
        <w:rPr>
          <w:rFonts w:ascii="Times New Roman" w:eastAsia="Calibri" w:hAnsi="Times New Roman" w:cs="Times New Roman"/>
          <w:spacing w:val="-6"/>
          <w:sz w:val="24"/>
          <w:szCs w:val="24"/>
        </w:rPr>
        <w:t xml:space="preserve">Организатор </w:t>
      </w:r>
      <w:r w:rsidRPr="00C56721">
        <w:rPr>
          <w:rFonts w:ascii="Times New Roman" w:eastAsia="Calibri"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15 (пятнадцати) рабочих дней с даты </w:t>
      </w:r>
      <w:r w:rsidRPr="00C56721">
        <w:rPr>
          <w:rFonts w:ascii="Times New Roman" w:eastAsia="Calibri" w:hAnsi="Times New Roman" w:cs="Times New Roman"/>
          <w:spacing w:val="-6"/>
          <w:sz w:val="24"/>
          <w:szCs w:val="24"/>
        </w:rPr>
        <w:t>подведения итогов Аукциона</w:t>
      </w:r>
      <w:r w:rsidRPr="00C56721">
        <w:rPr>
          <w:rFonts w:ascii="Times New Roman" w:eastAsia="Calibri" w:hAnsi="Times New Roman" w:cs="Times New Roman"/>
          <w:color w:val="000000"/>
          <w:spacing w:val="-6"/>
          <w:sz w:val="24"/>
          <w:szCs w:val="24"/>
        </w:rPr>
        <w:t>.</w:t>
      </w:r>
    </w:p>
    <w:p w14:paraId="48B1B4F0" w14:textId="77777777" w:rsidR="00C56721" w:rsidRPr="00C56721" w:rsidRDefault="00C56721" w:rsidP="00C56721">
      <w:pPr>
        <w:widowControl w:val="0"/>
        <w:autoSpaceDE w:val="0"/>
        <w:autoSpaceDN w:val="0"/>
        <w:spacing w:after="0" w:line="240" w:lineRule="auto"/>
        <w:ind w:firstLine="709"/>
        <w:jc w:val="both"/>
        <w:rPr>
          <w:rFonts w:ascii="Times New Roman" w:eastAsia="Proxima Nova ExCn Rg" w:hAnsi="Times New Roman" w:cs="Times New Roman"/>
          <w:color w:val="000000"/>
          <w:spacing w:val="-6"/>
          <w:sz w:val="24"/>
          <w:szCs w:val="24"/>
        </w:rPr>
      </w:pPr>
      <w:r w:rsidRPr="00C56721">
        <w:rPr>
          <w:rFonts w:ascii="Times New Roman" w:eastAsia="Proxima Nova ExCn Rg" w:hAnsi="Times New Roman" w:cs="Times New Roman"/>
          <w:color w:val="000000"/>
          <w:spacing w:val="-6"/>
          <w:sz w:val="24"/>
          <w:szCs w:val="24"/>
        </w:rPr>
        <w:t xml:space="preserve">Претенденту, который сделал предпоследнее предложение о цене Предмета </w:t>
      </w:r>
      <w:r w:rsidRPr="00C56721">
        <w:rPr>
          <w:rFonts w:ascii="Times New Roman" w:eastAsia="Proxima Nova ExCn Rg" w:hAnsi="Times New Roman" w:cs="Times New Roman"/>
          <w:spacing w:val="-6"/>
          <w:sz w:val="24"/>
          <w:szCs w:val="24"/>
        </w:rPr>
        <w:t>аукциона</w:t>
      </w:r>
      <w:r w:rsidRPr="00C56721">
        <w:rPr>
          <w:rFonts w:ascii="Times New Roman" w:eastAsia="Proxima Nova ExCn Rg" w:hAnsi="Times New Roman" w:cs="Times New Roman"/>
          <w:color w:val="000000"/>
          <w:spacing w:val="-6"/>
          <w:sz w:val="24"/>
          <w:szCs w:val="24"/>
        </w:rPr>
        <w:t>, Задаток возвращается в течение 5</w:t>
      </w:r>
      <w:r w:rsidRPr="00C56721">
        <w:rPr>
          <w:rFonts w:ascii="Times New Roman" w:eastAsia="Proxima Nova ExCn Rg" w:hAnsi="Times New Roman" w:cs="Times New Roman"/>
          <w:color w:val="000000"/>
          <w:spacing w:val="-6"/>
          <w:sz w:val="24"/>
          <w:szCs w:val="24"/>
          <w:lang w:val="en-US"/>
        </w:rPr>
        <w:t> </w:t>
      </w:r>
      <w:r w:rsidRPr="00C56721">
        <w:rPr>
          <w:rFonts w:ascii="Times New Roman" w:eastAsia="Proxima Nova ExCn Rg" w:hAnsi="Times New Roman" w:cs="Times New Roman"/>
          <w:color w:val="000000"/>
          <w:spacing w:val="-6"/>
          <w:sz w:val="24"/>
          <w:szCs w:val="24"/>
        </w:rPr>
        <w:t xml:space="preserve">(пяти) рабочих дней с даты подписания Договора </w:t>
      </w:r>
      <w:r w:rsidRPr="00C56721">
        <w:rPr>
          <w:rFonts w:ascii="Times New Roman" w:eastAsia="Proxima Nova ExCn Rg" w:hAnsi="Times New Roman" w:cs="Times New Roman"/>
          <w:spacing w:val="-6"/>
          <w:sz w:val="24"/>
          <w:szCs w:val="24"/>
        </w:rPr>
        <w:t>купли-продажи</w:t>
      </w:r>
      <w:r w:rsidRPr="00C56721">
        <w:rPr>
          <w:rFonts w:ascii="Times New Roman" w:eastAsia="Proxima Nova ExCn Rg" w:hAnsi="Times New Roman" w:cs="Times New Roman"/>
          <w:spacing w:val="-6"/>
          <w:sz w:val="24"/>
          <w:szCs w:val="24"/>
        </w:rPr>
        <w:br/>
      </w:r>
      <w:r w:rsidRPr="00C56721">
        <w:rPr>
          <w:rFonts w:ascii="Times New Roman" w:eastAsia="Proxima Nova ExCn Rg" w:hAnsi="Times New Roman" w:cs="Times New Roman"/>
          <w:color w:val="000000"/>
          <w:spacing w:val="-6"/>
          <w:sz w:val="24"/>
          <w:szCs w:val="24"/>
        </w:rPr>
        <w:lastRenderedPageBreak/>
        <w:t>с Победителем в порядке, установленном для Участников Документацией, но не позднее 15</w:t>
      </w:r>
      <w:r w:rsidRPr="00C56721">
        <w:rPr>
          <w:rFonts w:ascii="Times New Roman" w:eastAsia="Proxima Nova ExCn Rg" w:hAnsi="Times New Roman" w:cs="Times New Roman"/>
          <w:color w:val="000000"/>
          <w:spacing w:val="-6"/>
          <w:sz w:val="24"/>
          <w:szCs w:val="24"/>
          <w:lang w:val="en-US"/>
        </w:rPr>
        <w:t> </w:t>
      </w:r>
      <w:r w:rsidRPr="00C56721">
        <w:rPr>
          <w:rFonts w:ascii="Times New Roman" w:eastAsia="Proxima Nova ExCn Rg" w:hAnsi="Times New Roman" w:cs="Times New Roman"/>
          <w:color w:val="000000"/>
          <w:spacing w:val="-6"/>
          <w:sz w:val="24"/>
          <w:szCs w:val="24"/>
        </w:rPr>
        <w:t xml:space="preserve">(пятнадцати) рабочих дней с даты подписания протокола об итогах </w:t>
      </w:r>
      <w:r w:rsidRPr="00C56721">
        <w:rPr>
          <w:rFonts w:ascii="Times New Roman" w:eastAsia="Proxima Nova ExCn Rg" w:hAnsi="Times New Roman" w:cs="Times New Roman"/>
          <w:spacing w:val="-6"/>
          <w:sz w:val="24"/>
          <w:szCs w:val="24"/>
        </w:rPr>
        <w:t>Аукциона</w:t>
      </w:r>
      <w:r w:rsidRPr="00C56721">
        <w:rPr>
          <w:rFonts w:ascii="Times New Roman" w:eastAsia="Proxima Nova ExCn Rg" w:hAnsi="Times New Roman" w:cs="Times New Roman"/>
          <w:color w:val="000000"/>
          <w:spacing w:val="-6"/>
          <w:sz w:val="24"/>
          <w:szCs w:val="24"/>
        </w:rPr>
        <w:t>.</w:t>
      </w:r>
    </w:p>
    <w:p w14:paraId="6477473B" w14:textId="77777777" w:rsidR="00C56721" w:rsidRPr="00C56721" w:rsidRDefault="00C56721" w:rsidP="00C56721">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C56721">
        <w:rPr>
          <w:rFonts w:ascii="Times New Roman" w:eastAsia="Calibri"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4EF49FCA" w14:textId="77777777" w:rsidR="00C56721" w:rsidRPr="00C56721" w:rsidRDefault="00C56721" w:rsidP="00C56721">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C56721">
        <w:rPr>
          <w:rFonts w:ascii="Times New Roman" w:eastAsia="Calibri"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C56721">
        <w:rPr>
          <w:rFonts w:ascii="Times New Roman" w:eastAsia="Calibri" w:hAnsi="Times New Roman" w:cs="Times New Roman"/>
          <w:spacing w:val="-6"/>
          <w:sz w:val="24"/>
          <w:szCs w:val="24"/>
        </w:rPr>
        <w:t>Организатора</w:t>
      </w:r>
      <w:r w:rsidRPr="00C56721">
        <w:rPr>
          <w:rFonts w:ascii="Times New Roman" w:eastAsia="Calibri"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19A2DDCE" w14:textId="77777777" w:rsidR="00C56721" w:rsidRPr="00C56721" w:rsidRDefault="00C56721" w:rsidP="00C56721">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C56721">
        <w:rPr>
          <w:rFonts w:ascii="Times New Roman" w:eastAsia="Calibri"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C56721">
        <w:rPr>
          <w:rFonts w:ascii="Times New Roman" w:eastAsia="Calibri" w:hAnsi="Times New Roman" w:cs="Times New Roman"/>
          <w:spacing w:val="-6"/>
          <w:sz w:val="24"/>
          <w:szCs w:val="24"/>
        </w:rPr>
        <w:t xml:space="preserve">Организатор </w:t>
      </w:r>
      <w:r w:rsidRPr="00C56721">
        <w:rPr>
          <w:rFonts w:ascii="Times New Roman" w:eastAsia="Calibri" w:hAnsi="Times New Roman" w:cs="Times New Roman"/>
          <w:color w:val="000000"/>
          <w:spacing w:val="-6"/>
          <w:sz w:val="24"/>
          <w:szCs w:val="24"/>
        </w:rPr>
        <w:t xml:space="preserve">перечисляет сумму Задатка на расчетный счет Претендента, указанный в дополнительном соглашении к Договору, в течение 5 (пяти) рабочих дней с момента заключения </w:t>
      </w:r>
      <w:r w:rsidRPr="00C56721">
        <w:rPr>
          <w:rFonts w:ascii="Times New Roman" w:eastAsia="Calibri" w:hAnsi="Times New Roman" w:cs="Times New Roman"/>
          <w:spacing w:val="-6"/>
          <w:sz w:val="24"/>
          <w:szCs w:val="24"/>
        </w:rPr>
        <w:t xml:space="preserve">соответствующего </w:t>
      </w:r>
      <w:r w:rsidRPr="00C56721">
        <w:rPr>
          <w:rFonts w:ascii="Times New Roman" w:eastAsia="Calibri" w:hAnsi="Times New Roman" w:cs="Times New Roman"/>
          <w:color w:val="000000"/>
          <w:spacing w:val="-6"/>
          <w:sz w:val="24"/>
          <w:szCs w:val="24"/>
        </w:rPr>
        <w:t>дополнительного соглашения</w:t>
      </w:r>
      <w:r w:rsidRPr="00C56721">
        <w:rPr>
          <w:rFonts w:ascii="Times New Roman" w:eastAsia="Calibri" w:hAnsi="Times New Roman" w:cs="Times New Roman"/>
          <w:spacing w:val="-6"/>
          <w:sz w:val="24"/>
          <w:szCs w:val="24"/>
        </w:rPr>
        <w:t xml:space="preserve"> к Договору</w:t>
      </w:r>
      <w:r w:rsidRPr="00C56721">
        <w:rPr>
          <w:rFonts w:ascii="Times New Roman" w:eastAsia="Calibri" w:hAnsi="Times New Roman" w:cs="Times New Roman"/>
          <w:color w:val="000000"/>
          <w:spacing w:val="-6"/>
          <w:sz w:val="24"/>
          <w:szCs w:val="24"/>
        </w:rPr>
        <w:t>.</w:t>
      </w:r>
    </w:p>
    <w:p w14:paraId="58EC16FE" w14:textId="77777777" w:rsidR="00C16A6C" w:rsidRPr="00111EFD" w:rsidRDefault="00C16A6C" w:rsidP="00C16A6C">
      <w:pPr>
        <w:pStyle w:val="a6"/>
        <w:spacing w:after="0" w:line="240" w:lineRule="auto"/>
        <w:ind w:left="0"/>
        <w:contextualSpacing w:val="0"/>
        <w:jc w:val="both"/>
        <w:rPr>
          <w:rFonts w:ascii="Times New Roman" w:hAnsi="Times New Roman" w:cs="Times New Roman"/>
          <w:color w:val="000000"/>
          <w:spacing w:val="-6"/>
          <w:sz w:val="24"/>
          <w:szCs w:val="24"/>
        </w:rPr>
      </w:pPr>
    </w:p>
    <w:p w14:paraId="191693BA"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122DFE2C" w14:textId="77777777" w:rsidR="00C16A6C" w:rsidRPr="00111EFD" w:rsidRDefault="00C16A6C" w:rsidP="00C16A6C">
      <w:pPr>
        <w:pStyle w:val="a6"/>
        <w:numPr>
          <w:ilvl w:val="1"/>
          <w:numId w:val="3"/>
        </w:numPr>
        <w:autoSpaceDE w:val="0"/>
        <w:autoSpaceDN w:val="0"/>
        <w:adjustRightInd w:val="0"/>
        <w:spacing w:after="0" w:line="240" w:lineRule="auto"/>
        <w:ind w:left="-567" w:firstLine="567"/>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097C88EC" w14:textId="77777777" w:rsidR="00C16A6C" w:rsidRPr="00111EFD" w:rsidRDefault="00C16A6C" w:rsidP="00C16A6C">
      <w:pPr>
        <w:pStyle w:val="a6"/>
        <w:numPr>
          <w:ilvl w:val="1"/>
          <w:numId w:val="3"/>
        </w:numPr>
        <w:autoSpaceDE w:val="0"/>
        <w:autoSpaceDN w:val="0"/>
        <w:adjustRightInd w:val="0"/>
        <w:spacing w:after="0" w:line="240" w:lineRule="auto"/>
        <w:ind w:left="-567" w:firstLine="567"/>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099D7C49" w14:textId="743AF931" w:rsidR="00C16A6C" w:rsidRDefault="00C16A6C" w:rsidP="00C16A6C">
      <w:pPr>
        <w:pStyle w:val="a6"/>
        <w:numPr>
          <w:ilvl w:val="1"/>
          <w:numId w:val="3"/>
        </w:numPr>
        <w:autoSpaceDE w:val="0"/>
        <w:autoSpaceDN w:val="0"/>
        <w:adjustRightInd w:val="0"/>
        <w:spacing w:after="0" w:line="240" w:lineRule="auto"/>
        <w:ind w:left="-567" w:firstLine="567"/>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w:t>
      </w:r>
      <w:r>
        <w:rPr>
          <w:rFonts w:ascii="Times New Roman" w:hAnsi="Times New Roman" w:cs="Times New Roman"/>
          <w:color w:val="000000"/>
          <w:spacing w:val="-10"/>
          <w:sz w:val="24"/>
          <w:szCs w:val="24"/>
        </w:rPr>
        <w:t> </w:t>
      </w:r>
      <w:r w:rsidRPr="00111EFD">
        <w:rPr>
          <w:rFonts w:ascii="Times New Roman" w:hAnsi="Times New Roman" w:cs="Times New Roman"/>
          <w:color w:val="000000"/>
          <w:spacing w:val="-10"/>
          <w:sz w:val="24"/>
          <w:szCs w:val="24"/>
        </w:rPr>
        <w:t>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1576D4B9" w14:textId="77777777" w:rsidR="00C16A6C" w:rsidRPr="00111EFD" w:rsidRDefault="00C16A6C" w:rsidP="00C16A6C">
      <w:pPr>
        <w:pStyle w:val="a6"/>
        <w:autoSpaceDE w:val="0"/>
        <w:autoSpaceDN w:val="0"/>
        <w:adjustRightInd w:val="0"/>
        <w:spacing w:after="0" w:line="240" w:lineRule="auto"/>
        <w:ind w:left="0"/>
        <w:contextualSpacing w:val="0"/>
        <w:jc w:val="both"/>
        <w:rPr>
          <w:rFonts w:ascii="Times New Roman" w:hAnsi="Times New Roman" w:cs="Times New Roman"/>
          <w:color w:val="000000"/>
          <w:spacing w:val="-10"/>
          <w:sz w:val="24"/>
          <w:szCs w:val="24"/>
        </w:rPr>
      </w:pPr>
    </w:p>
    <w:p w14:paraId="79B5B8FC"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4B868BCA"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03ADA21F"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37313BA8" w14:textId="77777777" w:rsidR="00C16A6C" w:rsidRPr="00111EFD" w:rsidRDefault="00C16A6C" w:rsidP="00C16A6C">
      <w:pPr>
        <w:pStyle w:val="a6"/>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76CA5EF0" w14:textId="77777777" w:rsidR="00C16A6C" w:rsidRPr="00111EFD" w:rsidRDefault="00C16A6C" w:rsidP="00C16A6C">
      <w:pPr>
        <w:pStyle w:val="a6"/>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4CA92542" w14:textId="0ACB83DE"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3C8E9A24" w14:textId="77777777" w:rsidR="00C16A6C" w:rsidRPr="00111EFD" w:rsidRDefault="00C16A6C" w:rsidP="00C16A6C">
      <w:pPr>
        <w:pStyle w:val="a6"/>
        <w:spacing w:after="0" w:line="240" w:lineRule="auto"/>
        <w:ind w:left="0"/>
        <w:contextualSpacing w:val="0"/>
        <w:jc w:val="both"/>
        <w:rPr>
          <w:rFonts w:ascii="Times New Roman" w:hAnsi="Times New Roman" w:cs="Times New Roman"/>
          <w:color w:val="000000"/>
          <w:spacing w:val="-6"/>
          <w:sz w:val="24"/>
          <w:szCs w:val="24"/>
        </w:rPr>
      </w:pPr>
    </w:p>
    <w:p w14:paraId="1007296D"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7DCCE2E8"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3829D3D8"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lastRenderedPageBreak/>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37B0DF29"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176DEBA2" w14:textId="45BC1D49"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5CBC5AED" w14:textId="77777777" w:rsidR="00C16A6C" w:rsidRPr="00111EFD" w:rsidRDefault="00C16A6C" w:rsidP="00C16A6C">
      <w:pPr>
        <w:pStyle w:val="a6"/>
        <w:spacing w:after="0" w:line="240" w:lineRule="auto"/>
        <w:ind w:left="0"/>
        <w:contextualSpacing w:val="0"/>
        <w:jc w:val="both"/>
        <w:rPr>
          <w:rFonts w:ascii="Times New Roman" w:hAnsi="Times New Roman" w:cs="Times New Roman"/>
          <w:color w:val="000000"/>
          <w:spacing w:val="-6"/>
          <w:sz w:val="24"/>
          <w:szCs w:val="24"/>
        </w:rPr>
      </w:pPr>
    </w:p>
    <w:p w14:paraId="6EF5611E"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
        <w:gridCol w:w="1414"/>
        <w:gridCol w:w="2485"/>
        <w:gridCol w:w="985"/>
        <w:gridCol w:w="1255"/>
        <w:gridCol w:w="2514"/>
      </w:tblGrid>
      <w:tr w:rsidR="00C16A6C" w:rsidRPr="006B4D4B" w14:paraId="1603EF13" w14:textId="77777777" w:rsidTr="00025F27">
        <w:tc>
          <w:tcPr>
            <w:tcW w:w="4961" w:type="dxa"/>
            <w:gridSpan w:val="3"/>
          </w:tcPr>
          <w:p w14:paraId="569BAFBD" w14:textId="77777777" w:rsidR="00C16A6C" w:rsidRPr="006B4D4B" w:rsidRDefault="00C16A6C" w:rsidP="00C16A6C">
            <w:pPr>
              <w:ind w:left="-105" w:firstLine="105"/>
              <w:contextualSpacing/>
              <w:rPr>
                <w:b/>
                <w:bCs/>
                <w:sz w:val="24"/>
                <w:szCs w:val="24"/>
              </w:rPr>
            </w:pPr>
            <w:r w:rsidRPr="006B4D4B">
              <w:rPr>
                <w:b/>
                <w:sz w:val="24"/>
                <w:szCs w:val="24"/>
              </w:rPr>
              <w:t>Организатор:</w:t>
            </w:r>
          </w:p>
        </w:tc>
        <w:tc>
          <w:tcPr>
            <w:tcW w:w="4956" w:type="dxa"/>
            <w:gridSpan w:val="3"/>
          </w:tcPr>
          <w:p w14:paraId="2DB1B89B" w14:textId="77777777" w:rsidR="00C16A6C" w:rsidRPr="006B4D4B" w:rsidRDefault="00C16A6C" w:rsidP="00C16A6C">
            <w:pPr>
              <w:ind w:firstLine="0"/>
              <w:contextualSpacing/>
              <w:rPr>
                <w:b/>
                <w:bCs/>
                <w:sz w:val="24"/>
                <w:szCs w:val="24"/>
              </w:rPr>
            </w:pPr>
            <w:r w:rsidRPr="006B4D4B">
              <w:rPr>
                <w:b/>
                <w:sz w:val="24"/>
                <w:szCs w:val="24"/>
              </w:rPr>
              <w:t>Претендент:</w:t>
            </w:r>
          </w:p>
        </w:tc>
      </w:tr>
      <w:tr w:rsidR="00C16A6C" w:rsidRPr="00932D18" w14:paraId="40B0C040" w14:textId="77777777" w:rsidTr="00025F27">
        <w:tc>
          <w:tcPr>
            <w:tcW w:w="4961" w:type="dxa"/>
            <w:gridSpan w:val="3"/>
          </w:tcPr>
          <w:p w14:paraId="2FF75A6F" w14:textId="77777777" w:rsidR="00C16A6C" w:rsidRPr="006B4D4B" w:rsidRDefault="00C16A6C" w:rsidP="00C16A6C">
            <w:pPr>
              <w:ind w:left="-105" w:firstLine="105"/>
              <w:contextualSpacing/>
              <w:rPr>
                <w:b/>
                <w:bCs/>
                <w:sz w:val="24"/>
                <w:szCs w:val="24"/>
              </w:rPr>
            </w:pPr>
            <w:r w:rsidRPr="006B4D4B">
              <w:rPr>
                <w:b/>
                <w:sz w:val="24"/>
                <w:szCs w:val="24"/>
              </w:rPr>
              <w:t>ООО «РТ-Капитал»</w:t>
            </w:r>
          </w:p>
        </w:tc>
        <w:tc>
          <w:tcPr>
            <w:tcW w:w="4956" w:type="dxa"/>
            <w:gridSpan w:val="3"/>
          </w:tcPr>
          <w:p w14:paraId="3F552672" w14:textId="77777777" w:rsidR="00C16A6C" w:rsidRPr="006B4D4B" w:rsidRDefault="00C16A6C" w:rsidP="00C16A6C">
            <w:pPr>
              <w:ind w:firstLine="0"/>
              <w:contextualSpacing/>
              <w:rPr>
                <w:b/>
                <w:bCs/>
                <w:sz w:val="24"/>
                <w:szCs w:val="24"/>
              </w:rPr>
            </w:pPr>
            <w:r w:rsidRPr="006B4D4B">
              <w:rPr>
                <w:b/>
                <w:sz w:val="24"/>
                <w:szCs w:val="24"/>
              </w:rPr>
              <w:t>_______________</w:t>
            </w:r>
            <w:r w:rsidRPr="006B4D4B">
              <w:rPr>
                <w:sz w:val="24"/>
                <w:szCs w:val="24"/>
              </w:rPr>
              <w:t xml:space="preserve"> </w:t>
            </w:r>
            <w:r w:rsidRPr="006B4D4B">
              <w:rPr>
                <w:i/>
                <w:szCs w:val="24"/>
              </w:rPr>
              <w:t>(указать краткое наименование организации и организационно-правовой формы)</w:t>
            </w:r>
          </w:p>
        </w:tc>
      </w:tr>
      <w:tr w:rsidR="00C16A6C" w:rsidRPr="006B4D4B" w14:paraId="7F1F5A6F" w14:textId="77777777" w:rsidTr="00025F27">
        <w:tc>
          <w:tcPr>
            <w:tcW w:w="993" w:type="dxa"/>
          </w:tcPr>
          <w:p w14:paraId="57CC331C" w14:textId="77777777" w:rsidR="00C16A6C" w:rsidRPr="006B4D4B" w:rsidRDefault="00C16A6C" w:rsidP="00C16A6C">
            <w:pPr>
              <w:ind w:left="-105" w:firstLine="105"/>
              <w:contextualSpacing/>
              <w:rPr>
                <w:b/>
                <w:bCs/>
                <w:sz w:val="24"/>
                <w:szCs w:val="24"/>
              </w:rPr>
            </w:pPr>
            <w:r w:rsidRPr="006B4D4B">
              <w:rPr>
                <w:sz w:val="24"/>
                <w:szCs w:val="24"/>
              </w:rPr>
              <w:t>Адрес:</w:t>
            </w:r>
          </w:p>
        </w:tc>
        <w:tc>
          <w:tcPr>
            <w:tcW w:w="3968" w:type="dxa"/>
            <w:gridSpan w:val="2"/>
          </w:tcPr>
          <w:p w14:paraId="4FD1AD89" w14:textId="77777777" w:rsidR="00C16A6C" w:rsidRPr="006B4D4B" w:rsidRDefault="00C16A6C" w:rsidP="00C16A6C">
            <w:pPr>
              <w:autoSpaceDE/>
              <w:autoSpaceDN/>
              <w:ind w:left="-105" w:firstLine="105"/>
              <w:contextualSpacing/>
              <w:rPr>
                <w:b/>
                <w:bCs/>
                <w:sz w:val="24"/>
                <w:szCs w:val="24"/>
              </w:rPr>
            </w:pPr>
            <w:r w:rsidRPr="006B4D4B">
              <w:rPr>
                <w:sz w:val="24"/>
                <w:szCs w:val="24"/>
              </w:rPr>
              <w:t>119048, г. Москва, ул. Усачева, д. 24</w:t>
            </w:r>
          </w:p>
        </w:tc>
        <w:tc>
          <w:tcPr>
            <w:tcW w:w="993" w:type="dxa"/>
          </w:tcPr>
          <w:p w14:paraId="39FB3DFB" w14:textId="77777777" w:rsidR="00C16A6C" w:rsidRPr="006B4D4B" w:rsidRDefault="00C16A6C" w:rsidP="00C16A6C">
            <w:pPr>
              <w:autoSpaceDE/>
              <w:autoSpaceDN/>
              <w:ind w:firstLine="0"/>
              <w:contextualSpacing/>
              <w:rPr>
                <w:b/>
                <w:bCs/>
                <w:sz w:val="24"/>
                <w:szCs w:val="24"/>
              </w:rPr>
            </w:pPr>
            <w:r w:rsidRPr="006B4D4B">
              <w:rPr>
                <w:sz w:val="24"/>
                <w:szCs w:val="24"/>
              </w:rPr>
              <w:t>Адрес:</w:t>
            </w:r>
          </w:p>
        </w:tc>
        <w:tc>
          <w:tcPr>
            <w:tcW w:w="3963" w:type="dxa"/>
            <w:gridSpan w:val="2"/>
          </w:tcPr>
          <w:p w14:paraId="76859E85"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1D3ACE72" w14:textId="77777777" w:rsidTr="00025F27">
        <w:tc>
          <w:tcPr>
            <w:tcW w:w="993" w:type="dxa"/>
          </w:tcPr>
          <w:p w14:paraId="70DD59EB" w14:textId="77777777" w:rsidR="00C16A6C" w:rsidRPr="006B4D4B" w:rsidRDefault="00C16A6C" w:rsidP="00C16A6C">
            <w:pPr>
              <w:ind w:left="-105" w:firstLine="105"/>
              <w:contextualSpacing/>
              <w:rPr>
                <w:b/>
                <w:bCs/>
                <w:sz w:val="24"/>
                <w:szCs w:val="24"/>
              </w:rPr>
            </w:pPr>
            <w:r w:rsidRPr="006B4D4B">
              <w:rPr>
                <w:sz w:val="24"/>
                <w:szCs w:val="24"/>
              </w:rPr>
              <w:t>ОГРН:</w:t>
            </w:r>
          </w:p>
        </w:tc>
        <w:tc>
          <w:tcPr>
            <w:tcW w:w="3968" w:type="dxa"/>
            <w:gridSpan w:val="2"/>
          </w:tcPr>
          <w:p w14:paraId="76CF877A" w14:textId="77777777" w:rsidR="00C16A6C" w:rsidRPr="006B4D4B" w:rsidRDefault="00C16A6C" w:rsidP="00C16A6C">
            <w:pPr>
              <w:ind w:left="-105" w:firstLine="105"/>
              <w:contextualSpacing/>
              <w:rPr>
                <w:b/>
                <w:bCs/>
                <w:sz w:val="24"/>
                <w:szCs w:val="24"/>
              </w:rPr>
            </w:pPr>
            <w:r w:rsidRPr="006B4D4B">
              <w:rPr>
                <w:sz w:val="24"/>
                <w:szCs w:val="24"/>
              </w:rPr>
              <w:t>1107746989954</w:t>
            </w:r>
          </w:p>
        </w:tc>
        <w:tc>
          <w:tcPr>
            <w:tcW w:w="993" w:type="dxa"/>
          </w:tcPr>
          <w:p w14:paraId="128D3DF2" w14:textId="77777777" w:rsidR="00C16A6C" w:rsidRPr="006B4D4B" w:rsidRDefault="00C16A6C" w:rsidP="00C16A6C">
            <w:pPr>
              <w:ind w:firstLine="0"/>
              <w:contextualSpacing/>
              <w:rPr>
                <w:b/>
                <w:bCs/>
                <w:sz w:val="24"/>
                <w:szCs w:val="24"/>
              </w:rPr>
            </w:pPr>
            <w:r w:rsidRPr="006B4D4B">
              <w:rPr>
                <w:sz w:val="24"/>
                <w:szCs w:val="24"/>
              </w:rPr>
              <w:t>ОГРН:</w:t>
            </w:r>
          </w:p>
        </w:tc>
        <w:tc>
          <w:tcPr>
            <w:tcW w:w="3963" w:type="dxa"/>
            <w:gridSpan w:val="2"/>
          </w:tcPr>
          <w:p w14:paraId="4F8E32AC"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3EC37792" w14:textId="77777777" w:rsidTr="00025F27">
        <w:tc>
          <w:tcPr>
            <w:tcW w:w="993" w:type="dxa"/>
          </w:tcPr>
          <w:p w14:paraId="740EBCB5" w14:textId="77777777" w:rsidR="00C16A6C" w:rsidRPr="006B4D4B" w:rsidRDefault="00C16A6C" w:rsidP="00C16A6C">
            <w:pPr>
              <w:ind w:left="-105" w:firstLine="105"/>
              <w:contextualSpacing/>
              <w:rPr>
                <w:b/>
                <w:bCs/>
                <w:sz w:val="24"/>
                <w:szCs w:val="24"/>
              </w:rPr>
            </w:pPr>
            <w:r w:rsidRPr="006B4D4B">
              <w:rPr>
                <w:sz w:val="24"/>
                <w:szCs w:val="24"/>
              </w:rPr>
              <w:t>ИНН:</w:t>
            </w:r>
          </w:p>
        </w:tc>
        <w:tc>
          <w:tcPr>
            <w:tcW w:w="3968" w:type="dxa"/>
            <w:gridSpan w:val="2"/>
          </w:tcPr>
          <w:p w14:paraId="746A6F07" w14:textId="77777777" w:rsidR="00C16A6C" w:rsidRPr="006B4D4B" w:rsidRDefault="00C16A6C" w:rsidP="00C16A6C">
            <w:pPr>
              <w:ind w:left="-105" w:firstLine="105"/>
              <w:contextualSpacing/>
              <w:rPr>
                <w:b/>
                <w:bCs/>
                <w:sz w:val="24"/>
                <w:szCs w:val="24"/>
              </w:rPr>
            </w:pPr>
            <w:r w:rsidRPr="006B4D4B">
              <w:rPr>
                <w:sz w:val="24"/>
                <w:szCs w:val="24"/>
              </w:rPr>
              <w:t>7704770859</w:t>
            </w:r>
          </w:p>
        </w:tc>
        <w:tc>
          <w:tcPr>
            <w:tcW w:w="993" w:type="dxa"/>
          </w:tcPr>
          <w:p w14:paraId="32324260" w14:textId="77777777" w:rsidR="00C16A6C" w:rsidRPr="006B4D4B" w:rsidRDefault="00C16A6C" w:rsidP="00C16A6C">
            <w:pPr>
              <w:ind w:firstLine="0"/>
              <w:contextualSpacing/>
              <w:rPr>
                <w:b/>
                <w:bCs/>
                <w:sz w:val="24"/>
                <w:szCs w:val="24"/>
              </w:rPr>
            </w:pPr>
            <w:r w:rsidRPr="006B4D4B">
              <w:rPr>
                <w:sz w:val="24"/>
                <w:szCs w:val="24"/>
              </w:rPr>
              <w:t>ИНН:</w:t>
            </w:r>
          </w:p>
        </w:tc>
        <w:tc>
          <w:tcPr>
            <w:tcW w:w="3963" w:type="dxa"/>
            <w:gridSpan w:val="2"/>
          </w:tcPr>
          <w:p w14:paraId="4D2926D4"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0534CF3F" w14:textId="77777777" w:rsidTr="00025F27">
        <w:tc>
          <w:tcPr>
            <w:tcW w:w="993" w:type="dxa"/>
          </w:tcPr>
          <w:p w14:paraId="6BCEECBC" w14:textId="77777777" w:rsidR="00C16A6C" w:rsidRPr="006B4D4B" w:rsidRDefault="00C16A6C" w:rsidP="00C16A6C">
            <w:pPr>
              <w:ind w:left="-105" w:firstLine="105"/>
              <w:contextualSpacing/>
              <w:rPr>
                <w:b/>
                <w:bCs/>
                <w:sz w:val="24"/>
                <w:szCs w:val="24"/>
              </w:rPr>
            </w:pPr>
            <w:r w:rsidRPr="006B4D4B">
              <w:rPr>
                <w:sz w:val="24"/>
                <w:szCs w:val="24"/>
              </w:rPr>
              <w:t>КПП:</w:t>
            </w:r>
          </w:p>
        </w:tc>
        <w:tc>
          <w:tcPr>
            <w:tcW w:w="3968" w:type="dxa"/>
            <w:gridSpan w:val="2"/>
          </w:tcPr>
          <w:p w14:paraId="7C5CDA2F" w14:textId="77777777" w:rsidR="00C16A6C" w:rsidRPr="006B4D4B" w:rsidRDefault="00C16A6C" w:rsidP="00C16A6C">
            <w:pPr>
              <w:ind w:left="-105" w:firstLine="105"/>
              <w:contextualSpacing/>
              <w:rPr>
                <w:b/>
                <w:bCs/>
                <w:sz w:val="24"/>
                <w:szCs w:val="24"/>
              </w:rPr>
            </w:pPr>
            <w:r w:rsidRPr="006B4D4B">
              <w:rPr>
                <w:sz w:val="24"/>
                <w:szCs w:val="24"/>
              </w:rPr>
              <w:t>770401001</w:t>
            </w:r>
          </w:p>
        </w:tc>
        <w:tc>
          <w:tcPr>
            <w:tcW w:w="993" w:type="dxa"/>
          </w:tcPr>
          <w:p w14:paraId="112B40E0" w14:textId="77777777" w:rsidR="00C16A6C" w:rsidRPr="006B4D4B" w:rsidRDefault="00C16A6C" w:rsidP="00C16A6C">
            <w:pPr>
              <w:ind w:firstLine="0"/>
              <w:contextualSpacing/>
              <w:rPr>
                <w:b/>
                <w:bCs/>
                <w:sz w:val="24"/>
                <w:szCs w:val="24"/>
              </w:rPr>
            </w:pPr>
            <w:r w:rsidRPr="006B4D4B">
              <w:rPr>
                <w:sz w:val="24"/>
                <w:szCs w:val="24"/>
              </w:rPr>
              <w:t>КПП:</w:t>
            </w:r>
          </w:p>
        </w:tc>
        <w:tc>
          <w:tcPr>
            <w:tcW w:w="3963" w:type="dxa"/>
            <w:gridSpan w:val="2"/>
          </w:tcPr>
          <w:p w14:paraId="43649855"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2AEA49B2" w14:textId="77777777" w:rsidTr="00025F27">
        <w:tc>
          <w:tcPr>
            <w:tcW w:w="993" w:type="dxa"/>
          </w:tcPr>
          <w:p w14:paraId="55FF599C" w14:textId="77777777" w:rsidR="00C16A6C" w:rsidRPr="006B4D4B" w:rsidRDefault="00C16A6C" w:rsidP="00C16A6C">
            <w:pPr>
              <w:ind w:left="-105" w:firstLine="105"/>
              <w:contextualSpacing/>
              <w:rPr>
                <w:b/>
                <w:bCs/>
                <w:sz w:val="24"/>
                <w:szCs w:val="24"/>
              </w:rPr>
            </w:pPr>
            <w:r w:rsidRPr="006B4D4B">
              <w:rPr>
                <w:sz w:val="24"/>
                <w:szCs w:val="24"/>
              </w:rPr>
              <w:t>р/с:</w:t>
            </w:r>
          </w:p>
        </w:tc>
        <w:tc>
          <w:tcPr>
            <w:tcW w:w="3968" w:type="dxa"/>
            <w:gridSpan w:val="2"/>
          </w:tcPr>
          <w:p w14:paraId="401D9894" w14:textId="77777777" w:rsidR="00C16A6C" w:rsidRPr="006B4D4B" w:rsidRDefault="00C16A6C" w:rsidP="00C16A6C">
            <w:pPr>
              <w:ind w:left="-105" w:firstLine="105"/>
              <w:contextualSpacing/>
              <w:rPr>
                <w:b/>
                <w:bCs/>
                <w:sz w:val="24"/>
                <w:szCs w:val="24"/>
              </w:rPr>
            </w:pPr>
            <w:r w:rsidRPr="006B4D4B">
              <w:rPr>
                <w:sz w:val="24"/>
                <w:szCs w:val="24"/>
              </w:rPr>
              <w:t>40702810800250009461</w:t>
            </w:r>
          </w:p>
        </w:tc>
        <w:tc>
          <w:tcPr>
            <w:tcW w:w="993" w:type="dxa"/>
          </w:tcPr>
          <w:p w14:paraId="4A73369D" w14:textId="77777777" w:rsidR="00C16A6C" w:rsidRPr="006B4D4B" w:rsidRDefault="00C16A6C" w:rsidP="00C16A6C">
            <w:pPr>
              <w:ind w:firstLine="0"/>
              <w:contextualSpacing/>
              <w:rPr>
                <w:b/>
                <w:bCs/>
                <w:sz w:val="24"/>
                <w:szCs w:val="24"/>
              </w:rPr>
            </w:pPr>
            <w:r w:rsidRPr="006B4D4B">
              <w:rPr>
                <w:sz w:val="24"/>
                <w:szCs w:val="24"/>
              </w:rPr>
              <w:t>р/с:</w:t>
            </w:r>
          </w:p>
        </w:tc>
        <w:tc>
          <w:tcPr>
            <w:tcW w:w="3963" w:type="dxa"/>
            <w:gridSpan w:val="2"/>
          </w:tcPr>
          <w:p w14:paraId="4102FE80"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6575751C" w14:textId="77777777" w:rsidTr="00025F27">
        <w:tc>
          <w:tcPr>
            <w:tcW w:w="993" w:type="dxa"/>
          </w:tcPr>
          <w:p w14:paraId="7919F94B" w14:textId="77777777" w:rsidR="00C16A6C" w:rsidRPr="006B4D4B" w:rsidRDefault="00C16A6C" w:rsidP="00C16A6C">
            <w:pPr>
              <w:ind w:left="-105" w:firstLine="105"/>
              <w:contextualSpacing/>
              <w:rPr>
                <w:b/>
                <w:bCs/>
                <w:sz w:val="24"/>
                <w:szCs w:val="24"/>
              </w:rPr>
            </w:pPr>
            <w:r w:rsidRPr="006B4D4B">
              <w:rPr>
                <w:sz w:val="24"/>
                <w:szCs w:val="24"/>
              </w:rPr>
              <w:t>в</w:t>
            </w:r>
          </w:p>
        </w:tc>
        <w:tc>
          <w:tcPr>
            <w:tcW w:w="3968" w:type="dxa"/>
            <w:gridSpan w:val="2"/>
          </w:tcPr>
          <w:p w14:paraId="747DA4F5" w14:textId="77777777" w:rsidR="00C16A6C" w:rsidRPr="006B4D4B" w:rsidRDefault="00C16A6C" w:rsidP="00C16A6C">
            <w:pPr>
              <w:ind w:left="-105" w:firstLine="105"/>
              <w:contextualSpacing/>
              <w:rPr>
                <w:b/>
                <w:bCs/>
                <w:sz w:val="24"/>
                <w:szCs w:val="24"/>
              </w:rPr>
            </w:pPr>
            <w:r w:rsidRPr="006B4D4B">
              <w:rPr>
                <w:sz w:val="24"/>
                <w:szCs w:val="24"/>
              </w:rPr>
              <w:t>АО АКБ «НОВИКОМБАНК» г. Москва</w:t>
            </w:r>
          </w:p>
        </w:tc>
        <w:tc>
          <w:tcPr>
            <w:tcW w:w="993" w:type="dxa"/>
          </w:tcPr>
          <w:p w14:paraId="132E4ECE" w14:textId="77777777" w:rsidR="00C16A6C" w:rsidRPr="006B4D4B" w:rsidRDefault="00C16A6C" w:rsidP="00C16A6C">
            <w:pPr>
              <w:ind w:firstLine="0"/>
              <w:contextualSpacing/>
              <w:rPr>
                <w:b/>
                <w:bCs/>
                <w:sz w:val="24"/>
                <w:szCs w:val="24"/>
              </w:rPr>
            </w:pPr>
            <w:r w:rsidRPr="006B4D4B">
              <w:rPr>
                <w:sz w:val="24"/>
                <w:szCs w:val="24"/>
              </w:rPr>
              <w:t>в</w:t>
            </w:r>
          </w:p>
        </w:tc>
        <w:tc>
          <w:tcPr>
            <w:tcW w:w="3963" w:type="dxa"/>
            <w:gridSpan w:val="2"/>
          </w:tcPr>
          <w:p w14:paraId="7291FBCA"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68B88EF4" w14:textId="77777777" w:rsidTr="00025F27">
        <w:tc>
          <w:tcPr>
            <w:tcW w:w="993" w:type="dxa"/>
          </w:tcPr>
          <w:p w14:paraId="661A8F68" w14:textId="77777777" w:rsidR="00C16A6C" w:rsidRPr="006B4D4B" w:rsidRDefault="00C16A6C" w:rsidP="00C16A6C">
            <w:pPr>
              <w:ind w:left="-105" w:firstLine="105"/>
              <w:contextualSpacing/>
              <w:rPr>
                <w:b/>
                <w:bCs/>
                <w:sz w:val="24"/>
                <w:szCs w:val="24"/>
              </w:rPr>
            </w:pPr>
            <w:r w:rsidRPr="006B4D4B">
              <w:rPr>
                <w:sz w:val="24"/>
                <w:szCs w:val="24"/>
              </w:rPr>
              <w:t>к/с:</w:t>
            </w:r>
          </w:p>
        </w:tc>
        <w:tc>
          <w:tcPr>
            <w:tcW w:w="3968" w:type="dxa"/>
            <w:gridSpan w:val="2"/>
          </w:tcPr>
          <w:p w14:paraId="23FC79A0" w14:textId="77777777" w:rsidR="00C16A6C" w:rsidRPr="006B4D4B" w:rsidRDefault="00C16A6C" w:rsidP="00C16A6C">
            <w:pPr>
              <w:ind w:left="-105" w:firstLine="105"/>
              <w:contextualSpacing/>
              <w:rPr>
                <w:b/>
                <w:bCs/>
                <w:sz w:val="24"/>
                <w:szCs w:val="24"/>
              </w:rPr>
            </w:pPr>
            <w:r w:rsidRPr="006B4D4B">
              <w:rPr>
                <w:sz w:val="24"/>
                <w:szCs w:val="24"/>
              </w:rPr>
              <w:t>30101810245250000162</w:t>
            </w:r>
          </w:p>
        </w:tc>
        <w:tc>
          <w:tcPr>
            <w:tcW w:w="993" w:type="dxa"/>
          </w:tcPr>
          <w:p w14:paraId="27D2B7BB" w14:textId="77777777" w:rsidR="00C16A6C" w:rsidRPr="006B4D4B" w:rsidRDefault="00C16A6C" w:rsidP="00C16A6C">
            <w:pPr>
              <w:ind w:firstLine="0"/>
              <w:contextualSpacing/>
              <w:rPr>
                <w:b/>
                <w:bCs/>
                <w:sz w:val="24"/>
                <w:szCs w:val="24"/>
              </w:rPr>
            </w:pPr>
            <w:r w:rsidRPr="006B4D4B">
              <w:rPr>
                <w:sz w:val="24"/>
                <w:szCs w:val="24"/>
              </w:rPr>
              <w:t>к/с:</w:t>
            </w:r>
          </w:p>
        </w:tc>
        <w:tc>
          <w:tcPr>
            <w:tcW w:w="3963" w:type="dxa"/>
            <w:gridSpan w:val="2"/>
          </w:tcPr>
          <w:p w14:paraId="59DF5B25"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44A9865B" w14:textId="77777777" w:rsidTr="00025F27">
        <w:tc>
          <w:tcPr>
            <w:tcW w:w="993" w:type="dxa"/>
          </w:tcPr>
          <w:p w14:paraId="0B5111CB" w14:textId="77777777" w:rsidR="00C16A6C" w:rsidRPr="006B4D4B" w:rsidRDefault="00C16A6C" w:rsidP="00C16A6C">
            <w:pPr>
              <w:ind w:left="-105" w:firstLine="105"/>
              <w:contextualSpacing/>
              <w:rPr>
                <w:b/>
                <w:bCs/>
                <w:sz w:val="24"/>
                <w:szCs w:val="24"/>
              </w:rPr>
            </w:pPr>
            <w:r w:rsidRPr="006B4D4B">
              <w:rPr>
                <w:sz w:val="24"/>
                <w:szCs w:val="24"/>
              </w:rPr>
              <w:t>БИК:</w:t>
            </w:r>
          </w:p>
        </w:tc>
        <w:tc>
          <w:tcPr>
            <w:tcW w:w="3968" w:type="dxa"/>
            <w:gridSpan w:val="2"/>
          </w:tcPr>
          <w:p w14:paraId="4024427B" w14:textId="77777777" w:rsidR="00C16A6C" w:rsidRPr="006B4D4B" w:rsidRDefault="00C16A6C" w:rsidP="00C16A6C">
            <w:pPr>
              <w:ind w:left="-105" w:firstLine="105"/>
              <w:contextualSpacing/>
              <w:rPr>
                <w:b/>
                <w:bCs/>
                <w:sz w:val="24"/>
                <w:szCs w:val="24"/>
              </w:rPr>
            </w:pPr>
            <w:r w:rsidRPr="006B4D4B">
              <w:rPr>
                <w:spacing w:val="-6"/>
                <w:sz w:val="24"/>
                <w:szCs w:val="24"/>
              </w:rPr>
              <w:t>__________</w:t>
            </w:r>
          </w:p>
        </w:tc>
        <w:tc>
          <w:tcPr>
            <w:tcW w:w="993" w:type="dxa"/>
          </w:tcPr>
          <w:p w14:paraId="4A174931" w14:textId="77777777" w:rsidR="00C16A6C" w:rsidRPr="006B4D4B" w:rsidRDefault="00C16A6C" w:rsidP="00C16A6C">
            <w:pPr>
              <w:ind w:firstLine="0"/>
              <w:contextualSpacing/>
              <w:rPr>
                <w:b/>
                <w:bCs/>
                <w:sz w:val="24"/>
                <w:szCs w:val="24"/>
              </w:rPr>
            </w:pPr>
            <w:r w:rsidRPr="006B4D4B">
              <w:rPr>
                <w:sz w:val="24"/>
                <w:szCs w:val="24"/>
              </w:rPr>
              <w:t>БИК:</w:t>
            </w:r>
          </w:p>
        </w:tc>
        <w:tc>
          <w:tcPr>
            <w:tcW w:w="3963" w:type="dxa"/>
            <w:gridSpan w:val="2"/>
          </w:tcPr>
          <w:p w14:paraId="7A5FB4D7"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7A17A929" w14:textId="77777777" w:rsidTr="00025F27">
        <w:tc>
          <w:tcPr>
            <w:tcW w:w="993" w:type="dxa"/>
          </w:tcPr>
          <w:p w14:paraId="36941A6A" w14:textId="77777777" w:rsidR="00C16A6C" w:rsidRPr="006B4D4B" w:rsidRDefault="00C16A6C" w:rsidP="00C16A6C">
            <w:pPr>
              <w:ind w:left="-105" w:firstLine="105"/>
              <w:contextualSpacing/>
              <w:rPr>
                <w:b/>
                <w:bCs/>
                <w:sz w:val="24"/>
                <w:szCs w:val="24"/>
              </w:rPr>
            </w:pPr>
            <w:r w:rsidRPr="006B4D4B">
              <w:rPr>
                <w:sz w:val="24"/>
                <w:szCs w:val="24"/>
              </w:rPr>
              <w:t>Тел.:</w:t>
            </w:r>
          </w:p>
        </w:tc>
        <w:tc>
          <w:tcPr>
            <w:tcW w:w="3968" w:type="dxa"/>
            <w:gridSpan w:val="2"/>
          </w:tcPr>
          <w:p w14:paraId="6AC627AD" w14:textId="77777777" w:rsidR="00C16A6C" w:rsidRPr="006B4D4B" w:rsidRDefault="00C16A6C" w:rsidP="00C16A6C">
            <w:pPr>
              <w:ind w:left="-105" w:firstLine="105"/>
              <w:contextualSpacing/>
              <w:rPr>
                <w:b/>
                <w:bCs/>
                <w:sz w:val="24"/>
                <w:szCs w:val="24"/>
              </w:rPr>
            </w:pPr>
            <w:r w:rsidRPr="006B4D4B">
              <w:rPr>
                <w:spacing w:val="-6"/>
                <w:sz w:val="24"/>
                <w:szCs w:val="24"/>
              </w:rPr>
              <w:t>__________</w:t>
            </w:r>
          </w:p>
        </w:tc>
        <w:tc>
          <w:tcPr>
            <w:tcW w:w="993" w:type="dxa"/>
          </w:tcPr>
          <w:p w14:paraId="4EED0983" w14:textId="77777777" w:rsidR="00C16A6C" w:rsidRPr="006B4D4B" w:rsidRDefault="00C16A6C" w:rsidP="00C16A6C">
            <w:pPr>
              <w:ind w:firstLine="0"/>
              <w:contextualSpacing/>
              <w:rPr>
                <w:b/>
                <w:bCs/>
                <w:sz w:val="24"/>
                <w:szCs w:val="24"/>
              </w:rPr>
            </w:pPr>
            <w:r w:rsidRPr="006B4D4B">
              <w:rPr>
                <w:sz w:val="24"/>
                <w:szCs w:val="24"/>
              </w:rPr>
              <w:t>Тел.:</w:t>
            </w:r>
          </w:p>
        </w:tc>
        <w:tc>
          <w:tcPr>
            <w:tcW w:w="3963" w:type="dxa"/>
            <w:gridSpan w:val="2"/>
          </w:tcPr>
          <w:p w14:paraId="7692D58E"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241598A4" w14:textId="77777777" w:rsidTr="00025F27">
        <w:tc>
          <w:tcPr>
            <w:tcW w:w="993" w:type="dxa"/>
          </w:tcPr>
          <w:p w14:paraId="78C17E68" w14:textId="77777777" w:rsidR="00C16A6C" w:rsidRPr="006B4D4B" w:rsidRDefault="00C16A6C" w:rsidP="00C16A6C">
            <w:pPr>
              <w:ind w:left="-105" w:firstLine="105"/>
              <w:contextualSpacing/>
              <w:rPr>
                <w:b/>
                <w:bCs/>
                <w:sz w:val="24"/>
                <w:szCs w:val="24"/>
              </w:rPr>
            </w:pPr>
            <w:r w:rsidRPr="006B4D4B">
              <w:rPr>
                <w:sz w:val="24"/>
                <w:szCs w:val="24"/>
              </w:rPr>
              <w:t>E-mail:</w:t>
            </w:r>
          </w:p>
        </w:tc>
        <w:tc>
          <w:tcPr>
            <w:tcW w:w="3968" w:type="dxa"/>
            <w:gridSpan w:val="2"/>
          </w:tcPr>
          <w:p w14:paraId="321B4701" w14:textId="77777777" w:rsidR="00C16A6C" w:rsidRPr="006B4D4B" w:rsidRDefault="00C16A6C" w:rsidP="00C16A6C">
            <w:pPr>
              <w:ind w:left="-105" w:firstLine="105"/>
              <w:contextualSpacing/>
              <w:rPr>
                <w:b/>
                <w:bCs/>
                <w:sz w:val="24"/>
                <w:szCs w:val="24"/>
              </w:rPr>
            </w:pPr>
            <w:r w:rsidRPr="006B4D4B">
              <w:rPr>
                <w:spacing w:val="-6"/>
                <w:sz w:val="24"/>
                <w:szCs w:val="24"/>
              </w:rPr>
              <w:t>__________</w:t>
            </w:r>
          </w:p>
        </w:tc>
        <w:tc>
          <w:tcPr>
            <w:tcW w:w="993" w:type="dxa"/>
          </w:tcPr>
          <w:p w14:paraId="5B7FC881" w14:textId="77777777" w:rsidR="00C16A6C" w:rsidRPr="006B4D4B" w:rsidRDefault="00C16A6C" w:rsidP="00C16A6C">
            <w:pPr>
              <w:ind w:firstLine="0"/>
              <w:contextualSpacing/>
              <w:rPr>
                <w:b/>
                <w:bCs/>
                <w:sz w:val="24"/>
                <w:szCs w:val="24"/>
              </w:rPr>
            </w:pPr>
            <w:r w:rsidRPr="006B4D4B">
              <w:rPr>
                <w:sz w:val="24"/>
                <w:szCs w:val="24"/>
              </w:rPr>
              <w:t>E-mail:</w:t>
            </w:r>
          </w:p>
        </w:tc>
        <w:tc>
          <w:tcPr>
            <w:tcW w:w="3963" w:type="dxa"/>
            <w:gridSpan w:val="2"/>
          </w:tcPr>
          <w:p w14:paraId="503BE038"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304CD6DE" w14:textId="77777777" w:rsidTr="00025F27">
        <w:tc>
          <w:tcPr>
            <w:tcW w:w="9917" w:type="dxa"/>
            <w:gridSpan w:val="6"/>
          </w:tcPr>
          <w:p w14:paraId="6B8D8C50" w14:textId="77777777" w:rsidR="00C16A6C" w:rsidRPr="006B4D4B" w:rsidRDefault="00C16A6C" w:rsidP="00C16A6C">
            <w:pPr>
              <w:ind w:firstLine="0"/>
              <w:contextualSpacing/>
              <w:rPr>
                <w:bCs/>
                <w:sz w:val="24"/>
                <w:szCs w:val="24"/>
              </w:rPr>
            </w:pPr>
          </w:p>
        </w:tc>
      </w:tr>
      <w:tr w:rsidR="00C16A6C" w:rsidRPr="006B4D4B" w14:paraId="2383FAA3" w14:textId="77777777" w:rsidTr="00025F27">
        <w:tc>
          <w:tcPr>
            <w:tcW w:w="9917" w:type="dxa"/>
            <w:gridSpan w:val="6"/>
          </w:tcPr>
          <w:p w14:paraId="0F769A89" w14:textId="77777777" w:rsidR="00CC2108" w:rsidRDefault="00CC2108" w:rsidP="00C16A6C">
            <w:pPr>
              <w:ind w:firstLine="0"/>
              <w:contextualSpacing/>
              <w:jc w:val="center"/>
              <w:rPr>
                <w:b/>
                <w:bCs/>
                <w:sz w:val="24"/>
                <w:szCs w:val="24"/>
              </w:rPr>
            </w:pPr>
          </w:p>
          <w:p w14:paraId="7D79AA0A" w14:textId="77777777" w:rsidR="00CC2108" w:rsidRDefault="00CC2108" w:rsidP="00C16A6C">
            <w:pPr>
              <w:ind w:firstLine="0"/>
              <w:contextualSpacing/>
              <w:jc w:val="center"/>
              <w:rPr>
                <w:b/>
                <w:bCs/>
                <w:sz w:val="24"/>
                <w:szCs w:val="24"/>
              </w:rPr>
            </w:pPr>
          </w:p>
          <w:p w14:paraId="43703F32" w14:textId="77777777" w:rsidR="00CC2108" w:rsidRDefault="00CC2108" w:rsidP="00C16A6C">
            <w:pPr>
              <w:ind w:firstLine="0"/>
              <w:contextualSpacing/>
              <w:jc w:val="center"/>
              <w:rPr>
                <w:b/>
                <w:bCs/>
                <w:sz w:val="24"/>
                <w:szCs w:val="24"/>
              </w:rPr>
            </w:pPr>
          </w:p>
          <w:p w14:paraId="49B240B3" w14:textId="77777777" w:rsidR="00CC2108" w:rsidRDefault="00CC2108" w:rsidP="00C16A6C">
            <w:pPr>
              <w:ind w:firstLine="0"/>
              <w:contextualSpacing/>
              <w:jc w:val="center"/>
              <w:rPr>
                <w:b/>
                <w:bCs/>
                <w:sz w:val="24"/>
                <w:szCs w:val="24"/>
              </w:rPr>
            </w:pPr>
          </w:p>
          <w:p w14:paraId="0EDBDB97" w14:textId="44353EAD" w:rsidR="00C16A6C" w:rsidRPr="006B4D4B" w:rsidRDefault="00C16A6C" w:rsidP="00C16A6C">
            <w:pPr>
              <w:ind w:firstLine="0"/>
              <w:contextualSpacing/>
              <w:jc w:val="center"/>
              <w:rPr>
                <w:b/>
                <w:bCs/>
                <w:sz w:val="24"/>
                <w:szCs w:val="24"/>
              </w:rPr>
            </w:pPr>
            <w:r w:rsidRPr="006B4D4B">
              <w:rPr>
                <w:b/>
                <w:bCs/>
                <w:sz w:val="24"/>
                <w:szCs w:val="24"/>
              </w:rPr>
              <w:t>ПОДПИСИ СТОРОН:</w:t>
            </w:r>
          </w:p>
        </w:tc>
      </w:tr>
      <w:tr w:rsidR="00C16A6C" w:rsidRPr="006B4D4B" w14:paraId="542D6F9C" w14:textId="77777777" w:rsidTr="00025F27">
        <w:tc>
          <w:tcPr>
            <w:tcW w:w="9917" w:type="dxa"/>
            <w:gridSpan w:val="6"/>
          </w:tcPr>
          <w:p w14:paraId="1932FD55" w14:textId="77777777" w:rsidR="00C16A6C" w:rsidRPr="006B4D4B" w:rsidRDefault="00C16A6C" w:rsidP="00C16A6C">
            <w:pPr>
              <w:ind w:firstLine="0"/>
              <w:contextualSpacing/>
              <w:rPr>
                <w:bCs/>
                <w:sz w:val="24"/>
                <w:szCs w:val="24"/>
              </w:rPr>
            </w:pPr>
          </w:p>
        </w:tc>
      </w:tr>
      <w:tr w:rsidR="00C16A6C" w:rsidRPr="006B4D4B" w14:paraId="26691EC0" w14:textId="77777777" w:rsidTr="00025F27">
        <w:tc>
          <w:tcPr>
            <w:tcW w:w="4961" w:type="dxa"/>
            <w:gridSpan w:val="3"/>
          </w:tcPr>
          <w:p w14:paraId="6E1F8351" w14:textId="77777777" w:rsidR="00C16A6C" w:rsidRPr="006B4D4B" w:rsidRDefault="00C16A6C" w:rsidP="00C16A6C">
            <w:pPr>
              <w:ind w:left="-105" w:firstLine="105"/>
              <w:contextualSpacing/>
              <w:rPr>
                <w:b/>
                <w:bCs/>
                <w:sz w:val="24"/>
                <w:szCs w:val="24"/>
              </w:rPr>
            </w:pPr>
            <w:r w:rsidRPr="006B4D4B">
              <w:rPr>
                <w:b/>
                <w:bCs/>
                <w:sz w:val="24"/>
                <w:szCs w:val="24"/>
              </w:rPr>
              <w:t xml:space="preserve">От </w:t>
            </w:r>
            <w:r w:rsidRPr="006B4D4B">
              <w:rPr>
                <w:b/>
                <w:sz w:val="24"/>
                <w:szCs w:val="24"/>
              </w:rPr>
              <w:t>Организатора:</w:t>
            </w:r>
          </w:p>
        </w:tc>
        <w:tc>
          <w:tcPr>
            <w:tcW w:w="4956" w:type="dxa"/>
            <w:gridSpan w:val="3"/>
          </w:tcPr>
          <w:p w14:paraId="49FDBDDA" w14:textId="77777777" w:rsidR="00C16A6C" w:rsidRPr="006B4D4B" w:rsidRDefault="00C16A6C" w:rsidP="00C16A6C">
            <w:pPr>
              <w:ind w:firstLine="0"/>
              <w:contextualSpacing/>
              <w:rPr>
                <w:b/>
                <w:bCs/>
                <w:sz w:val="24"/>
                <w:szCs w:val="24"/>
              </w:rPr>
            </w:pPr>
            <w:r w:rsidRPr="006B4D4B">
              <w:rPr>
                <w:b/>
                <w:bCs/>
                <w:sz w:val="24"/>
                <w:szCs w:val="24"/>
              </w:rPr>
              <w:t xml:space="preserve">От </w:t>
            </w:r>
            <w:r w:rsidRPr="006B4D4B">
              <w:rPr>
                <w:b/>
                <w:sz w:val="24"/>
                <w:szCs w:val="24"/>
              </w:rPr>
              <w:t>Претендента:</w:t>
            </w:r>
          </w:p>
        </w:tc>
      </w:tr>
      <w:tr w:rsidR="00C16A6C" w:rsidRPr="006B4D4B" w14:paraId="7ECD4068" w14:textId="77777777" w:rsidTr="00025F27">
        <w:tc>
          <w:tcPr>
            <w:tcW w:w="4961" w:type="dxa"/>
            <w:gridSpan w:val="3"/>
          </w:tcPr>
          <w:p w14:paraId="29CD7B53" w14:textId="77777777" w:rsidR="00C16A6C" w:rsidRPr="006B4D4B" w:rsidRDefault="00C16A6C" w:rsidP="00C16A6C">
            <w:pPr>
              <w:ind w:left="-105" w:firstLine="105"/>
              <w:contextualSpacing/>
              <w:rPr>
                <w:b/>
                <w:bCs/>
                <w:sz w:val="24"/>
                <w:szCs w:val="24"/>
              </w:rPr>
            </w:pPr>
          </w:p>
        </w:tc>
        <w:tc>
          <w:tcPr>
            <w:tcW w:w="4956" w:type="dxa"/>
            <w:gridSpan w:val="3"/>
          </w:tcPr>
          <w:p w14:paraId="4B00F53F" w14:textId="77777777" w:rsidR="00C16A6C" w:rsidRPr="006B4D4B" w:rsidRDefault="00C16A6C" w:rsidP="00C16A6C">
            <w:pPr>
              <w:ind w:firstLine="0"/>
              <w:contextualSpacing/>
              <w:rPr>
                <w:b/>
                <w:bCs/>
                <w:sz w:val="24"/>
                <w:szCs w:val="24"/>
              </w:rPr>
            </w:pPr>
          </w:p>
        </w:tc>
      </w:tr>
      <w:tr w:rsidR="00C16A6C" w:rsidRPr="00932D18" w14:paraId="63A6977C" w14:textId="77777777" w:rsidTr="00025F27">
        <w:tc>
          <w:tcPr>
            <w:tcW w:w="4961" w:type="dxa"/>
            <w:gridSpan w:val="3"/>
          </w:tcPr>
          <w:p w14:paraId="232CE3C6" w14:textId="77777777" w:rsidR="00C16A6C" w:rsidRPr="006B4D4B" w:rsidRDefault="00C16A6C" w:rsidP="00C16A6C">
            <w:pPr>
              <w:ind w:left="-105" w:firstLine="105"/>
              <w:contextualSpacing/>
              <w:rPr>
                <w:b/>
                <w:bCs/>
                <w:sz w:val="24"/>
                <w:szCs w:val="24"/>
              </w:rPr>
            </w:pPr>
            <w:r w:rsidRPr="006B4D4B">
              <w:rPr>
                <w:sz w:val="24"/>
                <w:szCs w:val="24"/>
              </w:rPr>
              <w:t xml:space="preserve">_______________ </w:t>
            </w:r>
            <w:r w:rsidRPr="006B4D4B">
              <w:rPr>
                <w:i/>
                <w:szCs w:val="24"/>
              </w:rPr>
              <w:t>(указать должность лица, подписывающего Договор)</w:t>
            </w:r>
          </w:p>
        </w:tc>
        <w:tc>
          <w:tcPr>
            <w:tcW w:w="4956" w:type="dxa"/>
            <w:gridSpan w:val="3"/>
          </w:tcPr>
          <w:p w14:paraId="0C2ADE80" w14:textId="77777777" w:rsidR="00C16A6C" w:rsidRPr="006B4D4B" w:rsidRDefault="00C16A6C" w:rsidP="00C16A6C">
            <w:pPr>
              <w:ind w:firstLine="0"/>
              <w:contextualSpacing/>
              <w:rPr>
                <w:b/>
                <w:bCs/>
                <w:sz w:val="24"/>
                <w:szCs w:val="24"/>
              </w:rPr>
            </w:pPr>
            <w:r w:rsidRPr="006B4D4B">
              <w:rPr>
                <w:sz w:val="24"/>
                <w:szCs w:val="24"/>
              </w:rPr>
              <w:t xml:space="preserve">_______________ </w:t>
            </w:r>
            <w:r w:rsidRPr="006B4D4B">
              <w:rPr>
                <w:i/>
              </w:rPr>
              <w:t>(указать должность лица, подписывающего Договор)</w:t>
            </w:r>
          </w:p>
        </w:tc>
      </w:tr>
      <w:tr w:rsidR="00C16A6C" w:rsidRPr="00932D18" w14:paraId="586C0D74" w14:textId="77777777" w:rsidTr="00025F27">
        <w:tc>
          <w:tcPr>
            <w:tcW w:w="4961" w:type="dxa"/>
            <w:gridSpan w:val="3"/>
          </w:tcPr>
          <w:p w14:paraId="090E58BA" w14:textId="77777777" w:rsidR="00C16A6C" w:rsidRPr="006B4D4B" w:rsidRDefault="00C16A6C" w:rsidP="00C16A6C">
            <w:pPr>
              <w:ind w:left="-105" w:firstLine="105"/>
              <w:contextualSpacing/>
              <w:rPr>
                <w:b/>
                <w:bCs/>
                <w:sz w:val="24"/>
                <w:szCs w:val="24"/>
              </w:rPr>
            </w:pPr>
            <w:r w:rsidRPr="006B4D4B">
              <w:rPr>
                <w:sz w:val="24"/>
                <w:szCs w:val="24"/>
              </w:rPr>
              <w:t xml:space="preserve">_______________ </w:t>
            </w:r>
            <w:r w:rsidRPr="006B4D4B">
              <w:rPr>
                <w:i/>
              </w:rPr>
              <w:t>(указать краткое наименование организации и организационно-правовой формы)</w:t>
            </w:r>
          </w:p>
        </w:tc>
        <w:tc>
          <w:tcPr>
            <w:tcW w:w="4956" w:type="dxa"/>
            <w:gridSpan w:val="3"/>
          </w:tcPr>
          <w:p w14:paraId="066E8189" w14:textId="77777777" w:rsidR="00C16A6C" w:rsidRPr="006B4D4B" w:rsidRDefault="00C16A6C" w:rsidP="00C16A6C">
            <w:pPr>
              <w:ind w:firstLine="0"/>
              <w:contextualSpacing/>
              <w:rPr>
                <w:b/>
                <w:bCs/>
                <w:sz w:val="24"/>
                <w:szCs w:val="24"/>
              </w:rPr>
            </w:pPr>
            <w:r w:rsidRPr="006B4D4B">
              <w:rPr>
                <w:sz w:val="24"/>
                <w:szCs w:val="24"/>
              </w:rPr>
              <w:t xml:space="preserve">_______________ </w:t>
            </w:r>
            <w:r w:rsidRPr="006B4D4B">
              <w:rPr>
                <w:i/>
              </w:rPr>
              <w:t>(указать краткое наименование организации и организационно-правовой формы)</w:t>
            </w:r>
          </w:p>
        </w:tc>
      </w:tr>
      <w:tr w:rsidR="00C16A6C" w:rsidRPr="00932D18" w14:paraId="183ACFA3" w14:textId="77777777" w:rsidTr="00025F27">
        <w:tc>
          <w:tcPr>
            <w:tcW w:w="4961" w:type="dxa"/>
            <w:gridSpan w:val="3"/>
          </w:tcPr>
          <w:p w14:paraId="444D0D2E" w14:textId="77777777" w:rsidR="00C16A6C" w:rsidRPr="006B4D4B" w:rsidRDefault="00C16A6C" w:rsidP="00C16A6C">
            <w:pPr>
              <w:ind w:left="-105" w:firstLine="105"/>
              <w:contextualSpacing/>
              <w:rPr>
                <w:b/>
                <w:bCs/>
                <w:sz w:val="24"/>
                <w:szCs w:val="24"/>
              </w:rPr>
            </w:pPr>
          </w:p>
        </w:tc>
        <w:tc>
          <w:tcPr>
            <w:tcW w:w="4956" w:type="dxa"/>
            <w:gridSpan w:val="3"/>
          </w:tcPr>
          <w:p w14:paraId="5AFF8915" w14:textId="77777777" w:rsidR="00C16A6C" w:rsidRPr="006B4D4B" w:rsidRDefault="00C16A6C" w:rsidP="00C16A6C">
            <w:pPr>
              <w:ind w:firstLine="0"/>
              <w:contextualSpacing/>
              <w:rPr>
                <w:b/>
                <w:bCs/>
                <w:sz w:val="24"/>
                <w:szCs w:val="24"/>
              </w:rPr>
            </w:pPr>
          </w:p>
        </w:tc>
      </w:tr>
      <w:tr w:rsidR="00C16A6C" w:rsidRPr="00932D18" w14:paraId="1920E929" w14:textId="77777777" w:rsidTr="00025F27">
        <w:tc>
          <w:tcPr>
            <w:tcW w:w="2473" w:type="dxa"/>
            <w:gridSpan w:val="2"/>
          </w:tcPr>
          <w:p w14:paraId="233C4E00" w14:textId="77777777" w:rsidR="00C16A6C" w:rsidRPr="006B4D4B" w:rsidRDefault="00C16A6C" w:rsidP="00C16A6C">
            <w:pPr>
              <w:ind w:left="-105" w:firstLine="105"/>
              <w:contextualSpacing/>
              <w:rPr>
                <w:sz w:val="24"/>
                <w:szCs w:val="24"/>
              </w:rPr>
            </w:pPr>
          </w:p>
        </w:tc>
        <w:tc>
          <w:tcPr>
            <w:tcW w:w="2488" w:type="dxa"/>
          </w:tcPr>
          <w:p w14:paraId="5B8908CD" w14:textId="77777777" w:rsidR="00C16A6C" w:rsidRPr="006B4D4B" w:rsidRDefault="00C16A6C" w:rsidP="00C16A6C">
            <w:pPr>
              <w:ind w:left="-105" w:firstLine="105"/>
              <w:contextualSpacing/>
              <w:rPr>
                <w:b/>
                <w:bCs/>
                <w:sz w:val="24"/>
                <w:szCs w:val="24"/>
              </w:rPr>
            </w:pPr>
            <w:r w:rsidRPr="006B4D4B">
              <w:rPr>
                <w:sz w:val="24"/>
                <w:szCs w:val="24"/>
              </w:rPr>
              <w:t xml:space="preserve">_______________ </w:t>
            </w:r>
            <w:r w:rsidRPr="006B4D4B">
              <w:rPr>
                <w:i/>
              </w:rPr>
              <w:t>(указать ФИО лица, подписывающего Договор)</w:t>
            </w:r>
          </w:p>
        </w:tc>
        <w:tc>
          <w:tcPr>
            <w:tcW w:w="2387" w:type="dxa"/>
            <w:gridSpan w:val="2"/>
          </w:tcPr>
          <w:p w14:paraId="33238028" w14:textId="77777777" w:rsidR="00C16A6C" w:rsidRPr="006B4D4B" w:rsidRDefault="00C16A6C" w:rsidP="00C16A6C">
            <w:pPr>
              <w:ind w:firstLine="0"/>
              <w:contextualSpacing/>
              <w:rPr>
                <w:sz w:val="24"/>
                <w:szCs w:val="24"/>
              </w:rPr>
            </w:pPr>
          </w:p>
        </w:tc>
        <w:tc>
          <w:tcPr>
            <w:tcW w:w="2569" w:type="dxa"/>
          </w:tcPr>
          <w:p w14:paraId="73F856A5" w14:textId="77777777" w:rsidR="00C16A6C" w:rsidRPr="006B4D4B" w:rsidRDefault="00C16A6C" w:rsidP="00C16A6C">
            <w:pPr>
              <w:ind w:firstLine="0"/>
              <w:contextualSpacing/>
              <w:rPr>
                <w:b/>
                <w:bCs/>
                <w:sz w:val="24"/>
                <w:szCs w:val="24"/>
              </w:rPr>
            </w:pPr>
            <w:r w:rsidRPr="006B4D4B">
              <w:rPr>
                <w:sz w:val="24"/>
                <w:szCs w:val="24"/>
              </w:rPr>
              <w:t xml:space="preserve">_______________ </w:t>
            </w:r>
            <w:r w:rsidRPr="006B4D4B">
              <w:rPr>
                <w:i/>
              </w:rPr>
              <w:t>(указать ФИО лица, подписывающего Договор)</w:t>
            </w:r>
          </w:p>
        </w:tc>
      </w:tr>
      <w:tr w:rsidR="00C16A6C" w:rsidRPr="006B4D4B" w14:paraId="5BFF6D57" w14:textId="77777777" w:rsidTr="00025F27">
        <w:tc>
          <w:tcPr>
            <w:tcW w:w="2473" w:type="dxa"/>
            <w:gridSpan w:val="2"/>
          </w:tcPr>
          <w:p w14:paraId="1E9D8F0E" w14:textId="77777777" w:rsidR="00C16A6C" w:rsidRPr="006B4D4B" w:rsidRDefault="00C16A6C" w:rsidP="00C16A6C">
            <w:pPr>
              <w:ind w:left="-105" w:firstLine="105"/>
              <w:contextualSpacing/>
              <w:rPr>
                <w:sz w:val="24"/>
                <w:szCs w:val="24"/>
              </w:rPr>
            </w:pPr>
            <w:r w:rsidRPr="006B4D4B">
              <w:rPr>
                <w:sz w:val="24"/>
                <w:szCs w:val="24"/>
              </w:rPr>
              <w:t>м.п.</w:t>
            </w:r>
          </w:p>
        </w:tc>
        <w:tc>
          <w:tcPr>
            <w:tcW w:w="2488" w:type="dxa"/>
          </w:tcPr>
          <w:p w14:paraId="1D85D8AA" w14:textId="77777777" w:rsidR="00C16A6C" w:rsidRPr="006B4D4B" w:rsidRDefault="00C16A6C" w:rsidP="00C16A6C">
            <w:pPr>
              <w:ind w:left="-105" w:firstLine="105"/>
              <w:contextualSpacing/>
              <w:rPr>
                <w:b/>
                <w:bCs/>
                <w:sz w:val="24"/>
                <w:szCs w:val="24"/>
              </w:rPr>
            </w:pPr>
          </w:p>
        </w:tc>
        <w:tc>
          <w:tcPr>
            <w:tcW w:w="2387" w:type="dxa"/>
            <w:gridSpan w:val="2"/>
          </w:tcPr>
          <w:p w14:paraId="32D5BDA9" w14:textId="4361A39D" w:rsidR="00C16A6C" w:rsidRPr="006B4D4B" w:rsidRDefault="00C16A6C" w:rsidP="00C16A6C">
            <w:pPr>
              <w:ind w:firstLine="0"/>
              <w:contextualSpacing/>
              <w:rPr>
                <w:sz w:val="24"/>
                <w:szCs w:val="24"/>
              </w:rPr>
            </w:pPr>
            <w:r w:rsidRPr="006B4D4B">
              <w:rPr>
                <w:sz w:val="24"/>
                <w:szCs w:val="24"/>
              </w:rPr>
              <w:t>м.п.</w:t>
            </w:r>
            <w:r w:rsidR="008A1330">
              <w:rPr>
                <w:sz w:val="24"/>
                <w:szCs w:val="24"/>
              </w:rPr>
              <w:t>»</w:t>
            </w:r>
          </w:p>
        </w:tc>
        <w:tc>
          <w:tcPr>
            <w:tcW w:w="2569" w:type="dxa"/>
          </w:tcPr>
          <w:p w14:paraId="4CD9D64F" w14:textId="77777777" w:rsidR="00C16A6C" w:rsidRPr="006B4D4B" w:rsidRDefault="00C16A6C" w:rsidP="00C16A6C">
            <w:pPr>
              <w:ind w:firstLine="0"/>
              <w:contextualSpacing/>
              <w:rPr>
                <w:b/>
                <w:bCs/>
                <w:sz w:val="24"/>
                <w:szCs w:val="24"/>
              </w:rPr>
            </w:pPr>
          </w:p>
        </w:tc>
      </w:tr>
    </w:tbl>
    <w:p w14:paraId="05F29AE0" w14:textId="315FFA9D" w:rsidR="00B77059" w:rsidRPr="00141330" w:rsidRDefault="00B77059" w:rsidP="006B2454">
      <w:pPr>
        <w:rPr>
          <w:rFonts w:ascii="Times New Roman" w:hAnsi="Times New Roman" w:cs="Times New Roman"/>
          <w:b/>
          <w:sz w:val="24"/>
          <w:szCs w:val="24"/>
        </w:rPr>
      </w:pPr>
    </w:p>
    <w:sectPr w:rsidR="00B77059" w:rsidRPr="00141330" w:rsidSect="00970B08">
      <w:headerReference w:type="even" r:id="rId14"/>
      <w:footerReference w:type="default" r:id="rId15"/>
      <w:pgSz w:w="11906" w:h="16838" w:code="9"/>
      <w:pgMar w:top="851" w:right="851" w:bottom="851" w:left="1418" w:header="0"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2FB83" w14:textId="77777777" w:rsidR="00FF6111" w:rsidRDefault="00FF6111" w:rsidP="00404427">
      <w:pPr>
        <w:spacing w:after="0" w:line="240" w:lineRule="auto"/>
      </w:pPr>
      <w:r>
        <w:separator/>
      </w:r>
    </w:p>
  </w:endnote>
  <w:endnote w:type="continuationSeparator" w:id="0">
    <w:p w14:paraId="7CE6456E" w14:textId="77777777" w:rsidR="00FF6111" w:rsidRDefault="00FF6111"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Proxima Nova ExCn Rg">
    <w:panose1 w:val="02000506030000020004"/>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B33A8" w14:textId="77777777" w:rsidR="00036E85" w:rsidRDefault="00036E85" w:rsidP="00AC286C">
    <w:pPr>
      <w:pStyle w:val="af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7E4AF" w14:textId="77777777" w:rsidR="00FF6111" w:rsidRDefault="00FF6111" w:rsidP="00404427">
      <w:pPr>
        <w:spacing w:after="0" w:line="240" w:lineRule="auto"/>
      </w:pPr>
      <w:r>
        <w:separator/>
      </w:r>
    </w:p>
  </w:footnote>
  <w:footnote w:type="continuationSeparator" w:id="0">
    <w:p w14:paraId="14BF5580" w14:textId="77777777" w:rsidR="00FF6111" w:rsidRDefault="00FF6111" w:rsidP="00404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414C4"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5D1DA0B5" w14:textId="77777777" w:rsidR="00036E85" w:rsidRDefault="00036E85">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EBD77"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67676554" w14:textId="77777777" w:rsidR="00036E85" w:rsidRDefault="00036E85">
    <w:pPr>
      <w:pStyle w:val="ad"/>
    </w:pPr>
  </w:p>
  <w:p w14:paraId="36826532" w14:textId="77777777" w:rsidR="00AD096D" w:rsidRDefault="00AD096D"/>
  <w:p w14:paraId="19D30B51" w14:textId="77777777" w:rsidR="00763F9A" w:rsidRDefault="00763F9A"/>
  <w:p w14:paraId="7CB88257" w14:textId="77777777" w:rsidR="00763F9A" w:rsidRDefault="00763F9A"/>
  <w:p w14:paraId="6342AA12" w14:textId="77777777" w:rsidR="00763F9A" w:rsidRDefault="00763F9A"/>
  <w:p w14:paraId="66EB1E98" w14:textId="77777777" w:rsidR="00763F9A" w:rsidRDefault="00763F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9D848DC"/>
    <w:multiLevelType w:val="multilevel"/>
    <w:tmpl w:val="E578BC5C"/>
    <w:lvl w:ilvl="0">
      <w:start w:val="1"/>
      <w:numFmt w:val="decimal"/>
      <w:lvlText w:val="%1."/>
      <w:lvlJc w:val="left"/>
      <w:pPr>
        <w:ind w:left="927" w:hanging="360"/>
      </w:pPr>
      <w:rPr>
        <w:rFonts w:hint="default"/>
      </w:rPr>
    </w:lvl>
    <w:lvl w:ilvl="1">
      <w:start w:val="1"/>
      <w:numFmt w:val="decimal"/>
      <w:isLgl/>
      <w:lvlText w:val="%1.%2."/>
      <w:lvlJc w:val="left"/>
      <w:pPr>
        <w:ind w:left="988" w:hanging="420"/>
      </w:pPr>
      <w:rPr>
        <w:rFonts w:hint="default"/>
        <w:b w:val="0"/>
      </w:rPr>
    </w:lvl>
    <w:lvl w:ilvl="2">
      <w:start w:val="1"/>
      <w:numFmt w:val="decimal"/>
      <w:isLgl/>
      <w:lvlText w:val="%1.%2.%3."/>
      <w:lvlJc w:val="left"/>
      <w:pPr>
        <w:ind w:left="2564" w:hanging="720"/>
      </w:pPr>
      <w:rPr>
        <w:rFonts w:hint="default"/>
        <w:b/>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2"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 w15:restartNumberingAfterBreak="0">
    <w:nsid w:val="37F73435"/>
    <w:multiLevelType w:val="multilevel"/>
    <w:tmpl w:val="4AF8678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EB"/>
    <w:rsid w:val="00000644"/>
    <w:rsid w:val="00002390"/>
    <w:rsid w:val="0000322D"/>
    <w:rsid w:val="00003AEF"/>
    <w:rsid w:val="0000612E"/>
    <w:rsid w:val="000062BF"/>
    <w:rsid w:val="00007B6C"/>
    <w:rsid w:val="00010A7F"/>
    <w:rsid w:val="00016290"/>
    <w:rsid w:val="00020A66"/>
    <w:rsid w:val="00020C59"/>
    <w:rsid w:val="00024598"/>
    <w:rsid w:val="00027162"/>
    <w:rsid w:val="0003119E"/>
    <w:rsid w:val="0003141F"/>
    <w:rsid w:val="00036E85"/>
    <w:rsid w:val="00040630"/>
    <w:rsid w:val="000501C5"/>
    <w:rsid w:val="00061110"/>
    <w:rsid w:val="00061630"/>
    <w:rsid w:val="0006421C"/>
    <w:rsid w:val="000755B2"/>
    <w:rsid w:val="00083137"/>
    <w:rsid w:val="000867F6"/>
    <w:rsid w:val="000947AB"/>
    <w:rsid w:val="000A4B4D"/>
    <w:rsid w:val="000A651F"/>
    <w:rsid w:val="000B2C13"/>
    <w:rsid w:val="000C5677"/>
    <w:rsid w:val="000D088F"/>
    <w:rsid w:val="000D3DFC"/>
    <w:rsid w:val="000D72A9"/>
    <w:rsid w:val="000E47E8"/>
    <w:rsid w:val="000E543C"/>
    <w:rsid w:val="000F1916"/>
    <w:rsid w:val="000F1CF0"/>
    <w:rsid w:val="001006BA"/>
    <w:rsid w:val="0010549B"/>
    <w:rsid w:val="00107943"/>
    <w:rsid w:val="00111DE2"/>
    <w:rsid w:val="001132D0"/>
    <w:rsid w:val="00121E9C"/>
    <w:rsid w:val="00122E80"/>
    <w:rsid w:val="001261C7"/>
    <w:rsid w:val="0013071B"/>
    <w:rsid w:val="00134621"/>
    <w:rsid w:val="00137E4F"/>
    <w:rsid w:val="00141330"/>
    <w:rsid w:val="001433C8"/>
    <w:rsid w:val="0014791D"/>
    <w:rsid w:val="00151CD2"/>
    <w:rsid w:val="00154C18"/>
    <w:rsid w:val="001553DC"/>
    <w:rsid w:val="0016538D"/>
    <w:rsid w:val="0016696B"/>
    <w:rsid w:val="0017500D"/>
    <w:rsid w:val="001801F0"/>
    <w:rsid w:val="00180A6C"/>
    <w:rsid w:val="001A1637"/>
    <w:rsid w:val="001A5A36"/>
    <w:rsid w:val="001B2227"/>
    <w:rsid w:val="001B4FC3"/>
    <w:rsid w:val="001B516D"/>
    <w:rsid w:val="001D2478"/>
    <w:rsid w:val="001D6E6F"/>
    <w:rsid w:val="001E0EED"/>
    <w:rsid w:val="001F1310"/>
    <w:rsid w:val="001F280A"/>
    <w:rsid w:val="001F43CF"/>
    <w:rsid w:val="001F4710"/>
    <w:rsid w:val="001F4D09"/>
    <w:rsid w:val="001F52C0"/>
    <w:rsid w:val="001F663C"/>
    <w:rsid w:val="002016C1"/>
    <w:rsid w:val="002047D3"/>
    <w:rsid w:val="00204E18"/>
    <w:rsid w:val="00210907"/>
    <w:rsid w:val="00210DCE"/>
    <w:rsid w:val="00213A46"/>
    <w:rsid w:val="00216B6B"/>
    <w:rsid w:val="00217AF3"/>
    <w:rsid w:val="0022333F"/>
    <w:rsid w:val="00227F50"/>
    <w:rsid w:val="0023259D"/>
    <w:rsid w:val="00240438"/>
    <w:rsid w:val="0024340E"/>
    <w:rsid w:val="00247A7A"/>
    <w:rsid w:val="00251160"/>
    <w:rsid w:val="00253E45"/>
    <w:rsid w:val="002566E8"/>
    <w:rsid w:val="002646B4"/>
    <w:rsid w:val="00272720"/>
    <w:rsid w:val="002741CA"/>
    <w:rsid w:val="00274B59"/>
    <w:rsid w:val="00275FBB"/>
    <w:rsid w:val="00277943"/>
    <w:rsid w:val="00293320"/>
    <w:rsid w:val="00293FD6"/>
    <w:rsid w:val="002A247D"/>
    <w:rsid w:val="002A2864"/>
    <w:rsid w:val="002A32AA"/>
    <w:rsid w:val="002A42B9"/>
    <w:rsid w:val="002A5403"/>
    <w:rsid w:val="002A60CE"/>
    <w:rsid w:val="002B0FFD"/>
    <w:rsid w:val="002B72BB"/>
    <w:rsid w:val="002C0AB7"/>
    <w:rsid w:val="002D6366"/>
    <w:rsid w:val="002E15B0"/>
    <w:rsid w:val="002E1AD3"/>
    <w:rsid w:val="002E3C55"/>
    <w:rsid w:val="002E3EA4"/>
    <w:rsid w:val="002E7E54"/>
    <w:rsid w:val="002F004C"/>
    <w:rsid w:val="002F13B4"/>
    <w:rsid w:val="002F1691"/>
    <w:rsid w:val="002F3915"/>
    <w:rsid w:val="002F3CEB"/>
    <w:rsid w:val="002F5D6E"/>
    <w:rsid w:val="003009CC"/>
    <w:rsid w:val="0030210D"/>
    <w:rsid w:val="00304DB2"/>
    <w:rsid w:val="00304F86"/>
    <w:rsid w:val="00310D93"/>
    <w:rsid w:val="003124BA"/>
    <w:rsid w:val="00313661"/>
    <w:rsid w:val="00325663"/>
    <w:rsid w:val="00330863"/>
    <w:rsid w:val="00331D8F"/>
    <w:rsid w:val="00332C49"/>
    <w:rsid w:val="00336123"/>
    <w:rsid w:val="003372F2"/>
    <w:rsid w:val="00343E64"/>
    <w:rsid w:val="00345D2D"/>
    <w:rsid w:val="00345DE1"/>
    <w:rsid w:val="0034732E"/>
    <w:rsid w:val="0035069B"/>
    <w:rsid w:val="00350A59"/>
    <w:rsid w:val="00352C29"/>
    <w:rsid w:val="00354D91"/>
    <w:rsid w:val="00361D67"/>
    <w:rsid w:val="00383437"/>
    <w:rsid w:val="00385089"/>
    <w:rsid w:val="0038784A"/>
    <w:rsid w:val="003903B6"/>
    <w:rsid w:val="003921DF"/>
    <w:rsid w:val="00393990"/>
    <w:rsid w:val="00394AE4"/>
    <w:rsid w:val="00394C3F"/>
    <w:rsid w:val="00397F3D"/>
    <w:rsid w:val="003A00B6"/>
    <w:rsid w:val="003A317E"/>
    <w:rsid w:val="003B107E"/>
    <w:rsid w:val="003B2EC4"/>
    <w:rsid w:val="003C06C3"/>
    <w:rsid w:val="003C5F73"/>
    <w:rsid w:val="003C73E7"/>
    <w:rsid w:val="003D2416"/>
    <w:rsid w:val="003D3404"/>
    <w:rsid w:val="003E19CE"/>
    <w:rsid w:val="003E1FB1"/>
    <w:rsid w:val="003F29FD"/>
    <w:rsid w:val="003F5EC4"/>
    <w:rsid w:val="00404427"/>
    <w:rsid w:val="004105B1"/>
    <w:rsid w:val="00416A94"/>
    <w:rsid w:val="0041786F"/>
    <w:rsid w:val="0042633E"/>
    <w:rsid w:val="004321C3"/>
    <w:rsid w:val="004355D7"/>
    <w:rsid w:val="0044666C"/>
    <w:rsid w:val="00446CB1"/>
    <w:rsid w:val="004473EE"/>
    <w:rsid w:val="004500E0"/>
    <w:rsid w:val="004544F2"/>
    <w:rsid w:val="00460039"/>
    <w:rsid w:val="00460536"/>
    <w:rsid w:val="004624C2"/>
    <w:rsid w:val="004634B6"/>
    <w:rsid w:val="00465D20"/>
    <w:rsid w:val="00466DD5"/>
    <w:rsid w:val="00467ED1"/>
    <w:rsid w:val="00472DED"/>
    <w:rsid w:val="004A0568"/>
    <w:rsid w:val="004A229D"/>
    <w:rsid w:val="004A4020"/>
    <w:rsid w:val="004A58FB"/>
    <w:rsid w:val="004B11F6"/>
    <w:rsid w:val="004B2C55"/>
    <w:rsid w:val="004B62EC"/>
    <w:rsid w:val="004B7516"/>
    <w:rsid w:val="004C0069"/>
    <w:rsid w:val="004C1856"/>
    <w:rsid w:val="004C5FE8"/>
    <w:rsid w:val="004D0889"/>
    <w:rsid w:val="004D3A66"/>
    <w:rsid w:val="004E1A00"/>
    <w:rsid w:val="004E489B"/>
    <w:rsid w:val="004E50B6"/>
    <w:rsid w:val="004E56D3"/>
    <w:rsid w:val="004F2984"/>
    <w:rsid w:val="004F67CA"/>
    <w:rsid w:val="005021A0"/>
    <w:rsid w:val="005036C6"/>
    <w:rsid w:val="00504906"/>
    <w:rsid w:val="00506F50"/>
    <w:rsid w:val="00513C43"/>
    <w:rsid w:val="0051637B"/>
    <w:rsid w:val="0051791B"/>
    <w:rsid w:val="00520571"/>
    <w:rsid w:val="0052210B"/>
    <w:rsid w:val="00524089"/>
    <w:rsid w:val="00526A55"/>
    <w:rsid w:val="005341B5"/>
    <w:rsid w:val="005436DA"/>
    <w:rsid w:val="0055098F"/>
    <w:rsid w:val="005534EB"/>
    <w:rsid w:val="0056097E"/>
    <w:rsid w:val="00562D70"/>
    <w:rsid w:val="00563F86"/>
    <w:rsid w:val="00565C2D"/>
    <w:rsid w:val="00566125"/>
    <w:rsid w:val="0057039D"/>
    <w:rsid w:val="00573A1D"/>
    <w:rsid w:val="00573A3F"/>
    <w:rsid w:val="00575A1C"/>
    <w:rsid w:val="00576177"/>
    <w:rsid w:val="00576E65"/>
    <w:rsid w:val="00582E63"/>
    <w:rsid w:val="00584697"/>
    <w:rsid w:val="00592C6E"/>
    <w:rsid w:val="005939B9"/>
    <w:rsid w:val="00596197"/>
    <w:rsid w:val="005A1627"/>
    <w:rsid w:val="005A2FAA"/>
    <w:rsid w:val="005A4586"/>
    <w:rsid w:val="005B056D"/>
    <w:rsid w:val="005B2C3E"/>
    <w:rsid w:val="005B4FE3"/>
    <w:rsid w:val="005C1BFF"/>
    <w:rsid w:val="005C4FFF"/>
    <w:rsid w:val="005D6F71"/>
    <w:rsid w:val="005D72F7"/>
    <w:rsid w:val="005D777A"/>
    <w:rsid w:val="005E0972"/>
    <w:rsid w:val="005E519C"/>
    <w:rsid w:val="005E5422"/>
    <w:rsid w:val="005F2B3A"/>
    <w:rsid w:val="005F2E24"/>
    <w:rsid w:val="006016A8"/>
    <w:rsid w:val="006023D9"/>
    <w:rsid w:val="0060521D"/>
    <w:rsid w:val="0060789C"/>
    <w:rsid w:val="00611A9D"/>
    <w:rsid w:val="00613112"/>
    <w:rsid w:val="00621B17"/>
    <w:rsid w:val="0062325A"/>
    <w:rsid w:val="00623D7A"/>
    <w:rsid w:val="006317B8"/>
    <w:rsid w:val="00636C0A"/>
    <w:rsid w:val="00640C42"/>
    <w:rsid w:val="00653252"/>
    <w:rsid w:val="00654DA2"/>
    <w:rsid w:val="00656F64"/>
    <w:rsid w:val="00657193"/>
    <w:rsid w:val="00665CFA"/>
    <w:rsid w:val="00665D7B"/>
    <w:rsid w:val="0066769B"/>
    <w:rsid w:val="00672FC0"/>
    <w:rsid w:val="00673ED5"/>
    <w:rsid w:val="00683637"/>
    <w:rsid w:val="006872D4"/>
    <w:rsid w:val="0069041A"/>
    <w:rsid w:val="0069633C"/>
    <w:rsid w:val="006A1834"/>
    <w:rsid w:val="006A228A"/>
    <w:rsid w:val="006A6C22"/>
    <w:rsid w:val="006A74E1"/>
    <w:rsid w:val="006B0A75"/>
    <w:rsid w:val="006B0AB1"/>
    <w:rsid w:val="006B2454"/>
    <w:rsid w:val="006B4C23"/>
    <w:rsid w:val="006B6C71"/>
    <w:rsid w:val="006C42C4"/>
    <w:rsid w:val="006C4A13"/>
    <w:rsid w:val="006C4C63"/>
    <w:rsid w:val="006C5E7C"/>
    <w:rsid w:val="006D3818"/>
    <w:rsid w:val="006D4871"/>
    <w:rsid w:val="006D5114"/>
    <w:rsid w:val="006D7236"/>
    <w:rsid w:val="006D72BC"/>
    <w:rsid w:val="006F6DF3"/>
    <w:rsid w:val="0070068E"/>
    <w:rsid w:val="00712E03"/>
    <w:rsid w:val="00722AA2"/>
    <w:rsid w:val="00724D16"/>
    <w:rsid w:val="007278D8"/>
    <w:rsid w:val="0073625E"/>
    <w:rsid w:val="007407A4"/>
    <w:rsid w:val="00740BFE"/>
    <w:rsid w:val="00741950"/>
    <w:rsid w:val="007467D2"/>
    <w:rsid w:val="007520A9"/>
    <w:rsid w:val="00753695"/>
    <w:rsid w:val="00754732"/>
    <w:rsid w:val="00762B87"/>
    <w:rsid w:val="00763F9A"/>
    <w:rsid w:val="007643F4"/>
    <w:rsid w:val="0077194D"/>
    <w:rsid w:val="007765B1"/>
    <w:rsid w:val="00783676"/>
    <w:rsid w:val="0079260C"/>
    <w:rsid w:val="007A181B"/>
    <w:rsid w:val="007B2F35"/>
    <w:rsid w:val="007B7685"/>
    <w:rsid w:val="007C0C4D"/>
    <w:rsid w:val="007C5F1D"/>
    <w:rsid w:val="007C7CD8"/>
    <w:rsid w:val="007D4314"/>
    <w:rsid w:val="007D45D7"/>
    <w:rsid w:val="007D6F1D"/>
    <w:rsid w:val="007E0430"/>
    <w:rsid w:val="007E2D66"/>
    <w:rsid w:val="007E305B"/>
    <w:rsid w:val="007E3AA6"/>
    <w:rsid w:val="007E4F74"/>
    <w:rsid w:val="007E5E25"/>
    <w:rsid w:val="007E6524"/>
    <w:rsid w:val="007F3A8E"/>
    <w:rsid w:val="00801C91"/>
    <w:rsid w:val="0080572A"/>
    <w:rsid w:val="00806F01"/>
    <w:rsid w:val="008138D7"/>
    <w:rsid w:val="008138DE"/>
    <w:rsid w:val="00817761"/>
    <w:rsid w:val="00817F34"/>
    <w:rsid w:val="008239F5"/>
    <w:rsid w:val="00823CC0"/>
    <w:rsid w:val="00834421"/>
    <w:rsid w:val="0083675E"/>
    <w:rsid w:val="008446FC"/>
    <w:rsid w:val="0084680F"/>
    <w:rsid w:val="00851AB9"/>
    <w:rsid w:val="00857772"/>
    <w:rsid w:val="00857FE7"/>
    <w:rsid w:val="00861777"/>
    <w:rsid w:val="008635D7"/>
    <w:rsid w:val="00864AC8"/>
    <w:rsid w:val="00865C6B"/>
    <w:rsid w:val="00867B3D"/>
    <w:rsid w:val="008708B0"/>
    <w:rsid w:val="0087124C"/>
    <w:rsid w:val="0087271F"/>
    <w:rsid w:val="008830CD"/>
    <w:rsid w:val="008918C9"/>
    <w:rsid w:val="00896CA6"/>
    <w:rsid w:val="0089710A"/>
    <w:rsid w:val="008973FC"/>
    <w:rsid w:val="008A1330"/>
    <w:rsid w:val="008A4E6E"/>
    <w:rsid w:val="008B40A5"/>
    <w:rsid w:val="008B4E5D"/>
    <w:rsid w:val="008B55F9"/>
    <w:rsid w:val="008D2BB2"/>
    <w:rsid w:val="008F2D9E"/>
    <w:rsid w:val="008F489D"/>
    <w:rsid w:val="008F54F7"/>
    <w:rsid w:val="008F6B9D"/>
    <w:rsid w:val="008F7A04"/>
    <w:rsid w:val="00900427"/>
    <w:rsid w:val="00901EC1"/>
    <w:rsid w:val="00903E24"/>
    <w:rsid w:val="009133F2"/>
    <w:rsid w:val="00915AE2"/>
    <w:rsid w:val="00924B0F"/>
    <w:rsid w:val="00927714"/>
    <w:rsid w:val="00931FE1"/>
    <w:rsid w:val="00932E1A"/>
    <w:rsid w:val="00935010"/>
    <w:rsid w:val="00936558"/>
    <w:rsid w:val="009443F7"/>
    <w:rsid w:val="00946022"/>
    <w:rsid w:val="0094634D"/>
    <w:rsid w:val="00946CCC"/>
    <w:rsid w:val="00950ADE"/>
    <w:rsid w:val="00962E8D"/>
    <w:rsid w:val="00963CDA"/>
    <w:rsid w:val="0096583A"/>
    <w:rsid w:val="00970A88"/>
    <w:rsid w:val="00970B08"/>
    <w:rsid w:val="00975FC5"/>
    <w:rsid w:val="009804F2"/>
    <w:rsid w:val="00981D93"/>
    <w:rsid w:val="00984551"/>
    <w:rsid w:val="0098549B"/>
    <w:rsid w:val="0098782E"/>
    <w:rsid w:val="009979F5"/>
    <w:rsid w:val="009A1FB1"/>
    <w:rsid w:val="009A4E4F"/>
    <w:rsid w:val="009A4F45"/>
    <w:rsid w:val="009A785B"/>
    <w:rsid w:val="009B6327"/>
    <w:rsid w:val="009C0501"/>
    <w:rsid w:val="009C1327"/>
    <w:rsid w:val="009C44F9"/>
    <w:rsid w:val="009D2006"/>
    <w:rsid w:val="009D3DCF"/>
    <w:rsid w:val="009D75F3"/>
    <w:rsid w:val="009E0267"/>
    <w:rsid w:val="009E1D46"/>
    <w:rsid w:val="009F07EA"/>
    <w:rsid w:val="009F2202"/>
    <w:rsid w:val="009F2872"/>
    <w:rsid w:val="00A00E42"/>
    <w:rsid w:val="00A06ED2"/>
    <w:rsid w:val="00A16059"/>
    <w:rsid w:val="00A20894"/>
    <w:rsid w:val="00A20B43"/>
    <w:rsid w:val="00A22312"/>
    <w:rsid w:val="00A23764"/>
    <w:rsid w:val="00A25511"/>
    <w:rsid w:val="00A26FC9"/>
    <w:rsid w:val="00A27DD0"/>
    <w:rsid w:val="00A307EF"/>
    <w:rsid w:val="00A34238"/>
    <w:rsid w:val="00A349DB"/>
    <w:rsid w:val="00A35118"/>
    <w:rsid w:val="00A3539C"/>
    <w:rsid w:val="00A6424D"/>
    <w:rsid w:val="00A65480"/>
    <w:rsid w:val="00A66E47"/>
    <w:rsid w:val="00A732A7"/>
    <w:rsid w:val="00A73968"/>
    <w:rsid w:val="00A8146C"/>
    <w:rsid w:val="00A817A9"/>
    <w:rsid w:val="00A837E5"/>
    <w:rsid w:val="00A848AC"/>
    <w:rsid w:val="00A84DA5"/>
    <w:rsid w:val="00A85FA5"/>
    <w:rsid w:val="00A8625D"/>
    <w:rsid w:val="00A8679A"/>
    <w:rsid w:val="00A9164B"/>
    <w:rsid w:val="00A93BAE"/>
    <w:rsid w:val="00A93D00"/>
    <w:rsid w:val="00A9417B"/>
    <w:rsid w:val="00A96D7F"/>
    <w:rsid w:val="00AA1D5E"/>
    <w:rsid w:val="00AA62AC"/>
    <w:rsid w:val="00AA737D"/>
    <w:rsid w:val="00AB3F52"/>
    <w:rsid w:val="00AB7660"/>
    <w:rsid w:val="00AC286C"/>
    <w:rsid w:val="00AC3DB3"/>
    <w:rsid w:val="00AC627D"/>
    <w:rsid w:val="00AD096D"/>
    <w:rsid w:val="00AE1345"/>
    <w:rsid w:val="00AE56B1"/>
    <w:rsid w:val="00AE760A"/>
    <w:rsid w:val="00AE7D42"/>
    <w:rsid w:val="00AF25D6"/>
    <w:rsid w:val="00AF6B7C"/>
    <w:rsid w:val="00B03C4C"/>
    <w:rsid w:val="00B03E39"/>
    <w:rsid w:val="00B06562"/>
    <w:rsid w:val="00B131BE"/>
    <w:rsid w:val="00B15A78"/>
    <w:rsid w:val="00B23029"/>
    <w:rsid w:val="00B25720"/>
    <w:rsid w:val="00B25B6F"/>
    <w:rsid w:val="00B31780"/>
    <w:rsid w:val="00B33D20"/>
    <w:rsid w:val="00B3471C"/>
    <w:rsid w:val="00B40B82"/>
    <w:rsid w:val="00B413BB"/>
    <w:rsid w:val="00B51A74"/>
    <w:rsid w:val="00B52533"/>
    <w:rsid w:val="00B53928"/>
    <w:rsid w:val="00B55C5D"/>
    <w:rsid w:val="00B57CFB"/>
    <w:rsid w:val="00B6140A"/>
    <w:rsid w:val="00B628A6"/>
    <w:rsid w:val="00B645DA"/>
    <w:rsid w:val="00B6622B"/>
    <w:rsid w:val="00B72EAA"/>
    <w:rsid w:val="00B763D3"/>
    <w:rsid w:val="00B77059"/>
    <w:rsid w:val="00B94F93"/>
    <w:rsid w:val="00B97DD4"/>
    <w:rsid w:val="00BA09E6"/>
    <w:rsid w:val="00BA24CE"/>
    <w:rsid w:val="00BA42D7"/>
    <w:rsid w:val="00BA6331"/>
    <w:rsid w:val="00BA7FE2"/>
    <w:rsid w:val="00BB2038"/>
    <w:rsid w:val="00BB24DE"/>
    <w:rsid w:val="00BB56F7"/>
    <w:rsid w:val="00BC27BB"/>
    <w:rsid w:val="00BC3E51"/>
    <w:rsid w:val="00BC4550"/>
    <w:rsid w:val="00BC625F"/>
    <w:rsid w:val="00BD0BA6"/>
    <w:rsid w:val="00BD32C1"/>
    <w:rsid w:val="00BD3FDD"/>
    <w:rsid w:val="00BD6256"/>
    <w:rsid w:val="00BD6DD7"/>
    <w:rsid w:val="00BD6EED"/>
    <w:rsid w:val="00BE0DCD"/>
    <w:rsid w:val="00BE18E5"/>
    <w:rsid w:val="00BE4088"/>
    <w:rsid w:val="00BE7766"/>
    <w:rsid w:val="00BF1794"/>
    <w:rsid w:val="00BF40F0"/>
    <w:rsid w:val="00BF4448"/>
    <w:rsid w:val="00BF7D31"/>
    <w:rsid w:val="00C01122"/>
    <w:rsid w:val="00C0369E"/>
    <w:rsid w:val="00C03DB7"/>
    <w:rsid w:val="00C1206D"/>
    <w:rsid w:val="00C14396"/>
    <w:rsid w:val="00C16A6C"/>
    <w:rsid w:val="00C320D3"/>
    <w:rsid w:val="00C4149D"/>
    <w:rsid w:val="00C4173E"/>
    <w:rsid w:val="00C44977"/>
    <w:rsid w:val="00C44DC6"/>
    <w:rsid w:val="00C51B5B"/>
    <w:rsid w:val="00C543A9"/>
    <w:rsid w:val="00C55DA8"/>
    <w:rsid w:val="00C56721"/>
    <w:rsid w:val="00C609A8"/>
    <w:rsid w:val="00C60E19"/>
    <w:rsid w:val="00C70A0F"/>
    <w:rsid w:val="00C744DD"/>
    <w:rsid w:val="00C8458D"/>
    <w:rsid w:val="00C85035"/>
    <w:rsid w:val="00CA0EB8"/>
    <w:rsid w:val="00CA6D0C"/>
    <w:rsid w:val="00CB70E3"/>
    <w:rsid w:val="00CB7B26"/>
    <w:rsid w:val="00CC2108"/>
    <w:rsid w:val="00CC7BC3"/>
    <w:rsid w:val="00CD175A"/>
    <w:rsid w:val="00CE18C7"/>
    <w:rsid w:val="00CF22FF"/>
    <w:rsid w:val="00CF5B9A"/>
    <w:rsid w:val="00D00157"/>
    <w:rsid w:val="00D0197C"/>
    <w:rsid w:val="00D10D1E"/>
    <w:rsid w:val="00D12437"/>
    <w:rsid w:val="00D12FE5"/>
    <w:rsid w:val="00D1361E"/>
    <w:rsid w:val="00D1545D"/>
    <w:rsid w:val="00D172EB"/>
    <w:rsid w:val="00D22238"/>
    <w:rsid w:val="00D3112B"/>
    <w:rsid w:val="00D35463"/>
    <w:rsid w:val="00D35977"/>
    <w:rsid w:val="00D37FD7"/>
    <w:rsid w:val="00D454D4"/>
    <w:rsid w:val="00D4640D"/>
    <w:rsid w:val="00D46966"/>
    <w:rsid w:val="00D47DC1"/>
    <w:rsid w:val="00D569BA"/>
    <w:rsid w:val="00D60451"/>
    <w:rsid w:val="00D6753E"/>
    <w:rsid w:val="00D710B5"/>
    <w:rsid w:val="00D818AB"/>
    <w:rsid w:val="00D826D0"/>
    <w:rsid w:val="00D82D31"/>
    <w:rsid w:val="00D835FA"/>
    <w:rsid w:val="00D85A8A"/>
    <w:rsid w:val="00D916F0"/>
    <w:rsid w:val="00D94C13"/>
    <w:rsid w:val="00D959B0"/>
    <w:rsid w:val="00DA5B12"/>
    <w:rsid w:val="00DB4BC2"/>
    <w:rsid w:val="00DB6A9B"/>
    <w:rsid w:val="00DB7D9C"/>
    <w:rsid w:val="00DC0ED2"/>
    <w:rsid w:val="00DC296D"/>
    <w:rsid w:val="00DC47C7"/>
    <w:rsid w:val="00DC683B"/>
    <w:rsid w:val="00DD2F7A"/>
    <w:rsid w:val="00DD304C"/>
    <w:rsid w:val="00DE25C4"/>
    <w:rsid w:val="00DE27CE"/>
    <w:rsid w:val="00DE3FAE"/>
    <w:rsid w:val="00DF3837"/>
    <w:rsid w:val="00DF3E9A"/>
    <w:rsid w:val="00DF742D"/>
    <w:rsid w:val="00E015D2"/>
    <w:rsid w:val="00E016C6"/>
    <w:rsid w:val="00E03D46"/>
    <w:rsid w:val="00E06F3C"/>
    <w:rsid w:val="00E11093"/>
    <w:rsid w:val="00E11B59"/>
    <w:rsid w:val="00E11EB4"/>
    <w:rsid w:val="00E1520B"/>
    <w:rsid w:val="00E25756"/>
    <w:rsid w:val="00E430D0"/>
    <w:rsid w:val="00E47AA8"/>
    <w:rsid w:val="00E552DA"/>
    <w:rsid w:val="00E607EF"/>
    <w:rsid w:val="00E6286E"/>
    <w:rsid w:val="00E652A5"/>
    <w:rsid w:val="00E667DC"/>
    <w:rsid w:val="00E77471"/>
    <w:rsid w:val="00E8689E"/>
    <w:rsid w:val="00E87DB1"/>
    <w:rsid w:val="00E9770B"/>
    <w:rsid w:val="00EA2CA6"/>
    <w:rsid w:val="00EA7E99"/>
    <w:rsid w:val="00EB0FE5"/>
    <w:rsid w:val="00EB4165"/>
    <w:rsid w:val="00EB5600"/>
    <w:rsid w:val="00ED11C8"/>
    <w:rsid w:val="00ED28CD"/>
    <w:rsid w:val="00ED5222"/>
    <w:rsid w:val="00ED67EC"/>
    <w:rsid w:val="00EE4775"/>
    <w:rsid w:val="00EE4D44"/>
    <w:rsid w:val="00EF1F33"/>
    <w:rsid w:val="00EF2E00"/>
    <w:rsid w:val="00EF2EC8"/>
    <w:rsid w:val="00F06385"/>
    <w:rsid w:val="00F076A3"/>
    <w:rsid w:val="00F13FCA"/>
    <w:rsid w:val="00F214B8"/>
    <w:rsid w:val="00F27296"/>
    <w:rsid w:val="00F30823"/>
    <w:rsid w:val="00F32A9C"/>
    <w:rsid w:val="00F3376D"/>
    <w:rsid w:val="00F33C01"/>
    <w:rsid w:val="00F35BEA"/>
    <w:rsid w:val="00F35F45"/>
    <w:rsid w:val="00F36FFA"/>
    <w:rsid w:val="00F37959"/>
    <w:rsid w:val="00F43BA1"/>
    <w:rsid w:val="00F474B6"/>
    <w:rsid w:val="00F64B27"/>
    <w:rsid w:val="00F65ACC"/>
    <w:rsid w:val="00F67D6D"/>
    <w:rsid w:val="00F707FC"/>
    <w:rsid w:val="00F72251"/>
    <w:rsid w:val="00F765CA"/>
    <w:rsid w:val="00F80DE6"/>
    <w:rsid w:val="00F80E34"/>
    <w:rsid w:val="00F9168A"/>
    <w:rsid w:val="00F92939"/>
    <w:rsid w:val="00F95299"/>
    <w:rsid w:val="00F953B5"/>
    <w:rsid w:val="00FA11F5"/>
    <w:rsid w:val="00FA5545"/>
    <w:rsid w:val="00FA6485"/>
    <w:rsid w:val="00FB21BD"/>
    <w:rsid w:val="00FC006B"/>
    <w:rsid w:val="00FC1FAD"/>
    <w:rsid w:val="00FC3339"/>
    <w:rsid w:val="00FC4452"/>
    <w:rsid w:val="00FD2935"/>
    <w:rsid w:val="00FD42BF"/>
    <w:rsid w:val="00FE2759"/>
    <w:rsid w:val="00FE4A89"/>
    <w:rsid w:val="00FE4ED3"/>
    <w:rsid w:val="00FF0CBE"/>
    <w:rsid w:val="00FF61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BA797"/>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2F3CEB"/>
    <w:rPr>
      <w:rFonts w:ascii="Tahoma" w:hAnsi="Tahoma" w:cs="Tahoma"/>
      <w:sz w:val="16"/>
      <w:szCs w:val="16"/>
    </w:r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link w:val="ConsPlusNormal0"/>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qFormat/>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uiPriority w:val="99"/>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uiPriority w:val="99"/>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rsid w:val="00404427"/>
    <w:rPr>
      <w:rFonts w:ascii="Times New Roman" w:eastAsia="Times New Roman" w:hAnsi="Times New Roman" w:cs="Times New Roman"/>
      <w:sz w:val="24"/>
      <w:szCs w:val="24"/>
      <w:lang w:eastAsia="ru-RU"/>
    </w:rPr>
  </w:style>
  <w:style w:type="paragraph" w:customStyle="1" w:styleId="110">
    <w:name w:val="Обычный11"/>
    <w:uiPriority w:val="99"/>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57039D"/>
    <w:rPr>
      <w:rFonts w:ascii="Helvetica" w:hAnsi="Helvetica" w:cs="Helvetica" w:hint="default"/>
      <w:b w:val="0"/>
      <w:bCs w:val="0"/>
      <w:i w:val="0"/>
      <w:iCs w:val="0"/>
      <w:color w:val="000000"/>
      <w:sz w:val="20"/>
      <w:szCs w:val="20"/>
    </w:rPr>
  </w:style>
  <w:style w:type="paragraph" w:customStyle="1" w:styleId="msonormal0">
    <w:name w:val="msonormal"/>
    <w:basedOn w:val="a"/>
    <w:uiPriority w:val="99"/>
    <w:rsid w:val="005341B5"/>
    <w:pPr>
      <w:spacing w:before="100" w:beforeAutospacing="1" w:after="100" w:afterAutospacing="1"/>
    </w:pPr>
  </w:style>
  <w:style w:type="character" w:customStyle="1" w:styleId="13">
    <w:name w:val="Заголовок Знак1"/>
    <w:aliases w:val="Название Знак1"/>
    <w:basedOn w:val="a0"/>
    <w:rsid w:val="005341B5"/>
    <w:rPr>
      <w:rFonts w:asciiTheme="majorHAnsi" w:eastAsiaTheme="majorEastAsia" w:hAnsiTheme="majorHAnsi" w:cstheme="majorBidi"/>
      <w:spacing w:val="-10"/>
      <w:kern w:val="28"/>
      <w:sz w:val="56"/>
      <w:szCs w:val="56"/>
    </w:rPr>
  </w:style>
  <w:style w:type="numbering" w:customStyle="1" w:styleId="14">
    <w:name w:val="Нет списка1"/>
    <w:next w:val="a2"/>
    <w:uiPriority w:val="99"/>
    <w:semiHidden/>
    <w:unhideWhenUsed/>
    <w:rsid w:val="005341B5"/>
  </w:style>
  <w:style w:type="table" w:customStyle="1" w:styleId="15">
    <w:name w:val="Сетка таблицы1"/>
    <w:basedOn w:val="a1"/>
    <w:next w:val="a3"/>
    <w:uiPriority w:val="39"/>
    <w:rsid w:val="005341B5"/>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5341B5"/>
    <w:rPr>
      <w:rFonts w:ascii="Arial" w:eastAsia="Times New Roman" w:hAnsi="Arial" w:cs="Arial"/>
      <w:sz w:val="20"/>
      <w:szCs w:val="20"/>
      <w:lang w:eastAsia="ru-RU"/>
    </w:rPr>
  </w:style>
  <w:style w:type="character" w:customStyle="1" w:styleId="16">
    <w:name w:val="Заголовок №1_"/>
    <w:basedOn w:val="a0"/>
    <w:link w:val="17"/>
    <w:rsid w:val="005341B5"/>
    <w:rPr>
      <w:rFonts w:ascii="Times New Roman" w:eastAsia="Times New Roman" w:hAnsi="Times New Roman" w:cs="Times New Roman"/>
      <w:b/>
      <w:bCs/>
      <w:sz w:val="28"/>
      <w:szCs w:val="28"/>
    </w:rPr>
  </w:style>
  <w:style w:type="character" w:customStyle="1" w:styleId="affb">
    <w:name w:val="Основной текст_"/>
    <w:basedOn w:val="a0"/>
    <w:link w:val="18"/>
    <w:rsid w:val="005341B5"/>
    <w:rPr>
      <w:rFonts w:ascii="Times New Roman" w:eastAsia="Times New Roman" w:hAnsi="Times New Roman" w:cs="Times New Roman"/>
    </w:rPr>
  </w:style>
  <w:style w:type="character" w:customStyle="1" w:styleId="affc">
    <w:name w:val="Подпись к таблице_"/>
    <w:basedOn w:val="a0"/>
    <w:link w:val="affd"/>
    <w:rsid w:val="005341B5"/>
    <w:rPr>
      <w:rFonts w:ascii="Times New Roman" w:eastAsia="Times New Roman" w:hAnsi="Times New Roman" w:cs="Times New Roman"/>
    </w:rPr>
  </w:style>
  <w:style w:type="paragraph" w:customStyle="1" w:styleId="17">
    <w:name w:val="Заголовок №1"/>
    <w:basedOn w:val="a"/>
    <w:link w:val="16"/>
    <w:rsid w:val="005341B5"/>
    <w:pPr>
      <w:widowControl w:val="0"/>
      <w:spacing w:before="480" w:after="0" w:line="384" w:lineRule="auto"/>
      <w:jc w:val="center"/>
      <w:outlineLvl w:val="0"/>
    </w:pPr>
    <w:rPr>
      <w:rFonts w:ascii="Times New Roman" w:eastAsia="Times New Roman" w:hAnsi="Times New Roman" w:cs="Times New Roman"/>
      <w:b/>
      <w:bCs/>
      <w:sz w:val="28"/>
      <w:szCs w:val="28"/>
    </w:rPr>
  </w:style>
  <w:style w:type="paragraph" w:customStyle="1" w:styleId="18">
    <w:name w:val="Основной текст1"/>
    <w:basedOn w:val="a"/>
    <w:link w:val="affb"/>
    <w:rsid w:val="005341B5"/>
    <w:pPr>
      <w:widowControl w:val="0"/>
      <w:spacing w:after="140" w:line="259" w:lineRule="auto"/>
      <w:ind w:firstLine="400"/>
    </w:pPr>
    <w:rPr>
      <w:rFonts w:ascii="Times New Roman" w:eastAsia="Times New Roman" w:hAnsi="Times New Roman" w:cs="Times New Roman"/>
    </w:rPr>
  </w:style>
  <w:style w:type="paragraph" w:customStyle="1" w:styleId="affd">
    <w:name w:val="Подпись к таблице"/>
    <w:basedOn w:val="a"/>
    <w:link w:val="affc"/>
    <w:rsid w:val="005341B5"/>
    <w:pPr>
      <w:widowControl w:val="0"/>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C16A6C"/>
  </w:style>
  <w:style w:type="character" w:customStyle="1" w:styleId="bumpedfont15">
    <w:name w:val="bumpedfont15"/>
    <w:basedOn w:val="a0"/>
    <w:rsid w:val="00C16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9655">
      <w:bodyDiv w:val="1"/>
      <w:marLeft w:val="0"/>
      <w:marRight w:val="0"/>
      <w:marTop w:val="0"/>
      <w:marBottom w:val="0"/>
      <w:divBdr>
        <w:top w:val="none" w:sz="0" w:space="0" w:color="auto"/>
        <w:left w:val="none" w:sz="0" w:space="0" w:color="auto"/>
        <w:bottom w:val="none" w:sz="0" w:space="0" w:color="auto"/>
        <w:right w:val="none" w:sz="0" w:space="0" w:color="auto"/>
      </w:divBdr>
    </w:div>
    <w:div w:id="158887834">
      <w:bodyDiv w:val="1"/>
      <w:marLeft w:val="0"/>
      <w:marRight w:val="0"/>
      <w:marTop w:val="0"/>
      <w:marBottom w:val="0"/>
      <w:divBdr>
        <w:top w:val="none" w:sz="0" w:space="0" w:color="auto"/>
        <w:left w:val="none" w:sz="0" w:space="0" w:color="auto"/>
        <w:bottom w:val="none" w:sz="0" w:space="0" w:color="auto"/>
        <w:right w:val="none" w:sz="0" w:space="0" w:color="auto"/>
      </w:divBdr>
    </w:div>
    <w:div w:id="427504840">
      <w:bodyDiv w:val="1"/>
      <w:marLeft w:val="0"/>
      <w:marRight w:val="0"/>
      <w:marTop w:val="0"/>
      <w:marBottom w:val="0"/>
      <w:divBdr>
        <w:top w:val="none" w:sz="0" w:space="0" w:color="auto"/>
        <w:left w:val="none" w:sz="0" w:space="0" w:color="auto"/>
        <w:bottom w:val="none" w:sz="0" w:space="0" w:color="auto"/>
        <w:right w:val="none" w:sz="0" w:space="0" w:color="auto"/>
      </w:divBdr>
    </w:div>
    <w:div w:id="433134976">
      <w:bodyDiv w:val="1"/>
      <w:marLeft w:val="0"/>
      <w:marRight w:val="0"/>
      <w:marTop w:val="0"/>
      <w:marBottom w:val="0"/>
      <w:divBdr>
        <w:top w:val="none" w:sz="0" w:space="0" w:color="auto"/>
        <w:left w:val="none" w:sz="0" w:space="0" w:color="auto"/>
        <w:bottom w:val="none" w:sz="0" w:space="0" w:color="auto"/>
        <w:right w:val="none" w:sz="0" w:space="0" w:color="auto"/>
      </w:divBdr>
    </w:div>
    <w:div w:id="506754927">
      <w:bodyDiv w:val="1"/>
      <w:marLeft w:val="0"/>
      <w:marRight w:val="0"/>
      <w:marTop w:val="0"/>
      <w:marBottom w:val="0"/>
      <w:divBdr>
        <w:top w:val="none" w:sz="0" w:space="0" w:color="auto"/>
        <w:left w:val="none" w:sz="0" w:space="0" w:color="auto"/>
        <w:bottom w:val="none" w:sz="0" w:space="0" w:color="auto"/>
        <w:right w:val="none" w:sz="0" w:space="0" w:color="auto"/>
      </w:divBdr>
    </w:div>
    <w:div w:id="664895417">
      <w:bodyDiv w:val="1"/>
      <w:marLeft w:val="0"/>
      <w:marRight w:val="0"/>
      <w:marTop w:val="0"/>
      <w:marBottom w:val="0"/>
      <w:divBdr>
        <w:top w:val="none" w:sz="0" w:space="0" w:color="auto"/>
        <w:left w:val="none" w:sz="0" w:space="0" w:color="auto"/>
        <w:bottom w:val="none" w:sz="0" w:space="0" w:color="auto"/>
        <w:right w:val="none" w:sz="0" w:space="0" w:color="auto"/>
      </w:divBdr>
    </w:div>
    <w:div w:id="908152514">
      <w:bodyDiv w:val="1"/>
      <w:marLeft w:val="0"/>
      <w:marRight w:val="0"/>
      <w:marTop w:val="0"/>
      <w:marBottom w:val="0"/>
      <w:divBdr>
        <w:top w:val="none" w:sz="0" w:space="0" w:color="auto"/>
        <w:left w:val="none" w:sz="0" w:space="0" w:color="auto"/>
        <w:bottom w:val="none" w:sz="0" w:space="0" w:color="auto"/>
        <w:right w:val="none" w:sz="0" w:space="0" w:color="auto"/>
      </w:divBdr>
    </w:div>
    <w:div w:id="1554654682">
      <w:bodyDiv w:val="1"/>
      <w:marLeft w:val="0"/>
      <w:marRight w:val="0"/>
      <w:marTop w:val="0"/>
      <w:marBottom w:val="0"/>
      <w:divBdr>
        <w:top w:val="none" w:sz="0" w:space="0" w:color="auto"/>
        <w:left w:val="none" w:sz="0" w:space="0" w:color="auto"/>
        <w:bottom w:val="none" w:sz="0" w:space="0" w:color="auto"/>
        <w:right w:val="none" w:sz="0" w:space="0" w:color="auto"/>
      </w:divBdr>
    </w:div>
    <w:div w:id="172537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orgi@rt-capita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tprf.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D8A42-47BE-41E5-BDED-AC9B17040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2838</Words>
  <Characters>16182</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Кириллова Виктория Алексеевна</cp:lastModifiedBy>
  <cp:revision>2</cp:revision>
  <cp:lastPrinted>2020-09-01T09:23:00Z</cp:lastPrinted>
  <dcterms:created xsi:type="dcterms:W3CDTF">2023-11-21T11:49:00Z</dcterms:created>
  <dcterms:modified xsi:type="dcterms:W3CDTF">2023-11-21T11:49:00Z</dcterms:modified>
</cp:coreProperties>
</file>