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bookmarkStart w:id="0" w:name="_GoBack"/>
            <w:bookmarkEnd w:id="0"/>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1F08748C" w:rsidR="00036E85" w:rsidRDefault="00AA62A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4948BD">
              <w:rPr>
                <w:rFonts w:ascii="Times New Roman" w:eastAsia="Times New Roman" w:hAnsi="Times New Roman" w:cs="Times New Roman"/>
                <w:b/>
                <w:color w:val="000000"/>
                <w:sz w:val="24"/>
                <w:szCs w:val="24"/>
                <w:lang w:eastAsia="ru-RU"/>
              </w:rPr>
              <w:t>_________________________</w:t>
            </w:r>
          </w:p>
          <w:p w14:paraId="3EA0EE75" w14:textId="0AD9C201" w:rsidR="00C16A6C" w:rsidRDefault="00C16A6C" w:rsidP="004948BD">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2577076C"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_____</w:t>
            </w:r>
            <w:r w:rsidR="004948BD">
              <w:rPr>
                <w:rFonts w:ascii="Times New Roman" w:eastAsia="Times New Roman" w:hAnsi="Times New Roman" w:cs="Times New Roman"/>
                <w:b/>
                <w:color w:val="000000"/>
                <w:sz w:val="24"/>
                <w:szCs w:val="24"/>
                <w:lang w:eastAsia="ru-RU"/>
              </w:rPr>
              <w:t>_________</w:t>
            </w:r>
            <w:r w:rsidR="00F27296" w:rsidRPr="008D2BB2">
              <w:rPr>
                <w:rFonts w:ascii="Times New Roman" w:eastAsia="Times New Roman" w:hAnsi="Times New Roman" w:cs="Times New Roman"/>
                <w:b/>
                <w:color w:val="000000"/>
                <w:sz w:val="24"/>
                <w:szCs w:val="24"/>
                <w:lang w:eastAsia="ru-RU"/>
              </w:rPr>
              <w:t xml:space="preserve"> </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139D546"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F2984">
              <w:rPr>
                <w:rFonts w:ascii="Times New Roman" w:eastAsia="Times New Roman" w:hAnsi="Times New Roman" w:cs="Times New Roman"/>
                <w:b/>
                <w:color w:val="000000"/>
                <w:sz w:val="24"/>
                <w:szCs w:val="24"/>
                <w:lang w:eastAsia="ru-RU"/>
              </w:rPr>
              <w:t>3</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5340A2FB" w:rsidR="00FA11F5" w:rsidRDefault="00C4149D" w:rsidP="004948BD">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Изменения</w:t>
      </w:r>
    </w:p>
    <w:p w14:paraId="20F18592" w14:textId="422D46D8" w:rsidR="004948BD" w:rsidRPr="004948BD" w:rsidRDefault="007B6650" w:rsidP="004948BD">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в документацию </w:t>
      </w:r>
      <w:r w:rsidR="004948BD" w:rsidRPr="004948BD">
        <w:rPr>
          <w:rFonts w:ascii="Times New Roman" w:hAnsi="Times New Roman" w:cs="Times New Roman"/>
          <w:b/>
          <w:sz w:val="28"/>
          <w:szCs w:val="28"/>
        </w:rPr>
        <w:t>по продаже посредством публичного предложения в электронной форме</w:t>
      </w:r>
      <w:r>
        <w:rPr>
          <w:rFonts w:ascii="Times New Roman" w:hAnsi="Times New Roman" w:cs="Times New Roman"/>
          <w:b/>
          <w:sz w:val="28"/>
          <w:szCs w:val="28"/>
        </w:rPr>
        <w:t xml:space="preserve"> </w:t>
      </w:r>
      <w:r w:rsidR="004948BD" w:rsidRPr="004948BD">
        <w:rPr>
          <w:rFonts w:ascii="Times New Roman" w:hAnsi="Times New Roman" w:cs="Times New Roman"/>
          <w:b/>
          <w:sz w:val="28"/>
          <w:szCs w:val="28"/>
        </w:rPr>
        <w:t>недвижимого имущества, находящегося в собственности</w:t>
      </w:r>
    </w:p>
    <w:p w14:paraId="6C9E0595" w14:textId="77777777" w:rsidR="004948BD" w:rsidRPr="004948BD" w:rsidRDefault="004948BD" w:rsidP="004948BD">
      <w:pPr>
        <w:spacing w:after="0" w:line="240" w:lineRule="auto"/>
        <w:jc w:val="center"/>
        <w:rPr>
          <w:rFonts w:ascii="Times New Roman" w:hAnsi="Times New Roman" w:cs="Times New Roman"/>
          <w:b/>
          <w:sz w:val="28"/>
          <w:szCs w:val="28"/>
        </w:rPr>
      </w:pPr>
      <w:r w:rsidRPr="004948BD">
        <w:rPr>
          <w:rFonts w:ascii="Times New Roman" w:hAnsi="Times New Roman" w:cs="Times New Roman"/>
          <w:b/>
          <w:sz w:val="28"/>
          <w:szCs w:val="28"/>
        </w:rPr>
        <w:t>публичного акционерного общества «Яковлев»</w:t>
      </w:r>
    </w:p>
    <w:p w14:paraId="05491347" w14:textId="77777777" w:rsidR="004948BD" w:rsidRPr="004948BD" w:rsidRDefault="004948BD" w:rsidP="004948BD">
      <w:pPr>
        <w:spacing w:after="0" w:line="240" w:lineRule="auto"/>
        <w:jc w:val="center"/>
        <w:rPr>
          <w:rFonts w:ascii="Times New Roman" w:hAnsi="Times New Roman" w:cs="Times New Roman"/>
          <w:b/>
          <w:sz w:val="28"/>
          <w:szCs w:val="28"/>
        </w:rPr>
      </w:pPr>
      <w:r w:rsidRPr="004948BD">
        <w:rPr>
          <w:rFonts w:ascii="Times New Roman" w:hAnsi="Times New Roman" w:cs="Times New Roman"/>
          <w:b/>
          <w:sz w:val="28"/>
          <w:szCs w:val="28"/>
        </w:rPr>
        <w:t>(ПАО «Яковлев»)</w:t>
      </w: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71B95E35" w:rsidR="00D835FA" w:rsidRDefault="00D835FA" w:rsidP="00404427">
      <w:pPr>
        <w:spacing w:after="0" w:line="240" w:lineRule="auto"/>
        <w:rPr>
          <w:rFonts w:ascii="Times New Roman" w:hAnsi="Times New Roman" w:cs="Times New Roman"/>
          <w:sz w:val="24"/>
          <w:szCs w:val="24"/>
        </w:rPr>
      </w:pPr>
    </w:p>
    <w:p w14:paraId="6F600E16" w14:textId="5309657E" w:rsidR="004948BD" w:rsidRDefault="004948BD" w:rsidP="00404427">
      <w:pPr>
        <w:spacing w:after="0" w:line="240" w:lineRule="auto"/>
        <w:rPr>
          <w:rFonts w:ascii="Times New Roman" w:hAnsi="Times New Roman" w:cs="Times New Roman"/>
          <w:sz w:val="24"/>
          <w:szCs w:val="24"/>
        </w:rPr>
      </w:pPr>
    </w:p>
    <w:p w14:paraId="2A876439" w14:textId="77777777" w:rsidR="004948BD" w:rsidRDefault="004948BD"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57DBA65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F2984">
        <w:rPr>
          <w:rFonts w:ascii="Times New Roman" w:hAnsi="Times New Roman" w:cs="Times New Roman"/>
          <w:b/>
          <w:sz w:val="24"/>
          <w:szCs w:val="24"/>
        </w:rPr>
        <w:t>3</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089B736C" w:rsidR="00AF25D6" w:rsidRPr="0060789C" w:rsidRDefault="009A4F45" w:rsidP="004948BD">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3B04FF">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4948BD">
        <w:rPr>
          <w:color w:val="000000"/>
          <w:szCs w:val="24"/>
        </w:rPr>
        <w:t>17</w:t>
      </w:r>
      <w:r w:rsidR="002F5D6E">
        <w:rPr>
          <w:color w:val="000000"/>
          <w:szCs w:val="24"/>
        </w:rPr>
        <w:t>.</w:t>
      </w:r>
      <w:r w:rsidR="004948BD">
        <w:rPr>
          <w:color w:val="000000"/>
          <w:szCs w:val="24"/>
        </w:rPr>
        <w:t>10</w:t>
      </w:r>
      <w:r w:rsidR="002F5D6E" w:rsidRPr="009A4F45">
        <w:rPr>
          <w:color w:val="000000"/>
          <w:szCs w:val="24"/>
        </w:rPr>
        <w:t>.202</w:t>
      </w:r>
      <w:r w:rsidR="002F5D6E">
        <w:rPr>
          <w:color w:val="000000"/>
          <w:szCs w:val="24"/>
        </w:rPr>
        <w:t>3</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4948BD" w:rsidRPr="004948BD">
        <w:rPr>
          <w:color w:val="000000"/>
          <w:szCs w:val="24"/>
        </w:rPr>
        <w:t>недвижимого имущества, находящегося в собственности</w:t>
      </w:r>
      <w:r w:rsidR="004948BD">
        <w:rPr>
          <w:color w:val="000000"/>
          <w:szCs w:val="24"/>
        </w:rPr>
        <w:t xml:space="preserve"> </w:t>
      </w:r>
      <w:r w:rsidR="004948BD" w:rsidRPr="004948BD">
        <w:rPr>
          <w:color w:val="000000"/>
          <w:szCs w:val="24"/>
        </w:rPr>
        <w:t>публичного акционерного общества «Яковлев</w:t>
      </w:r>
      <w:r w:rsidR="00336123" w:rsidRPr="00336123">
        <w:rPr>
          <w:color w:val="000000"/>
          <w:szCs w:val="24"/>
        </w:rPr>
        <w:t>»</w:t>
      </w:r>
      <w:r w:rsidRPr="009A4F45">
        <w:rPr>
          <w:color w:val="000000"/>
          <w:szCs w:val="24"/>
        </w:rPr>
        <w:t xml:space="preserve">, изложить п.п. </w:t>
      </w:r>
      <w:r w:rsidR="0060789C">
        <w:rPr>
          <w:color w:val="000000"/>
          <w:szCs w:val="24"/>
        </w:rPr>
        <w:t>1.</w:t>
      </w:r>
      <w:r w:rsidR="005225F8">
        <w:rPr>
          <w:color w:val="000000"/>
          <w:szCs w:val="24"/>
        </w:rPr>
        <w:t>1-</w:t>
      </w:r>
      <w:r w:rsidRPr="009A4F45">
        <w:rPr>
          <w:color w:val="000000"/>
          <w:szCs w:val="24"/>
        </w:rPr>
        <w:t>1.</w:t>
      </w:r>
      <w:r w:rsidR="005225F8">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4CDCCC11" w14:textId="2B504403" w:rsidR="002844AB" w:rsidRPr="002844AB" w:rsidRDefault="002844AB" w:rsidP="002844AB">
      <w:pPr>
        <w:widowControl w:val="0"/>
        <w:autoSpaceDE w:val="0"/>
        <w:autoSpaceDN w:val="0"/>
        <w:spacing w:before="120" w:after="0" w:line="240" w:lineRule="auto"/>
        <w:jc w:val="center"/>
        <w:rPr>
          <w:rFonts w:ascii="Times New Roman" w:eastAsia="Calibri" w:hAnsi="Times New Roman" w:cs="Times New Roman"/>
          <w:b/>
          <w:spacing w:val="-6"/>
          <w:sz w:val="24"/>
          <w:szCs w:val="24"/>
        </w:rPr>
      </w:pPr>
      <w:bookmarkStart w:id="2" w:name="_Toc229476264"/>
      <w:bookmarkStart w:id="3" w:name="_Toc230144032"/>
      <w:r w:rsidRPr="002844AB">
        <w:rPr>
          <w:rFonts w:ascii="Times New Roman" w:eastAsia="Proxima Nova ExCn Rg" w:hAnsi="Times New Roman" w:cs="Times New Roman"/>
          <w:b/>
          <w:sz w:val="24"/>
          <w:szCs w:val="24"/>
        </w:rPr>
        <w:t xml:space="preserve"> «РАЗДЕЛ </w:t>
      </w:r>
      <w:r w:rsidRPr="002844AB">
        <w:rPr>
          <w:rFonts w:ascii="Times New Roman" w:eastAsia="Proxima Nova ExCn Rg" w:hAnsi="Times New Roman" w:cs="Times New Roman"/>
          <w:b/>
          <w:sz w:val="24"/>
          <w:szCs w:val="24"/>
          <w:lang w:val="en-US"/>
        </w:rPr>
        <w:t>I</w:t>
      </w:r>
      <w:r w:rsidRPr="002844AB">
        <w:rPr>
          <w:rFonts w:ascii="Times New Roman" w:eastAsia="Proxima Nova ExCn Rg" w:hAnsi="Times New Roman" w:cs="Times New Roman"/>
          <w:b/>
          <w:sz w:val="24"/>
          <w:szCs w:val="24"/>
        </w:rPr>
        <w:t>. ОБЩИЕ СВЕДЕНИЯ О ПРОДАЖЕ</w:t>
      </w:r>
    </w:p>
    <w:p w14:paraId="593F6739" w14:textId="0A6027F4" w:rsidR="005225F8" w:rsidRPr="00292139" w:rsidRDefault="002844AB" w:rsidP="002844AB">
      <w:pPr>
        <w:widowControl w:val="0"/>
        <w:autoSpaceDE w:val="0"/>
        <w:autoSpaceDN w:val="0"/>
        <w:spacing w:before="120" w:after="0" w:line="240" w:lineRule="auto"/>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 xml:space="preserve">                                                                      1.   </w:t>
      </w:r>
      <w:r w:rsidR="0060789C" w:rsidRPr="005225F8">
        <w:rPr>
          <w:rFonts w:ascii="Times New Roman" w:eastAsia="Calibri" w:hAnsi="Times New Roman" w:cs="Times New Roman"/>
          <w:b/>
          <w:spacing w:val="-6"/>
          <w:sz w:val="24"/>
          <w:szCs w:val="24"/>
        </w:rPr>
        <w:t xml:space="preserve">Предмет </w:t>
      </w:r>
      <w:bookmarkEnd w:id="2"/>
      <w:bookmarkEnd w:id="3"/>
      <w:r w:rsidR="0060789C" w:rsidRPr="005225F8">
        <w:rPr>
          <w:rFonts w:ascii="Times New Roman" w:eastAsia="Calibri" w:hAnsi="Times New Roman" w:cs="Times New Roman"/>
          <w:b/>
          <w:spacing w:val="-6"/>
          <w:sz w:val="24"/>
          <w:szCs w:val="24"/>
        </w:rPr>
        <w:t>продажи</w:t>
      </w:r>
    </w:p>
    <w:p w14:paraId="4C43CA16" w14:textId="77777777" w:rsidR="00292139" w:rsidRPr="00292139" w:rsidRDefault="00292139" w:rsidP="00292139">
      <w:pPr>
        <w:widowControl w:val="0"/>
        <w:numPr>
          <w:ilvl w:val="1"/>
          <w:numId w:val="2"/>
        </w:numPr>
        <w:autoSpaceDE w:val="0"/>
        <w:autoSpaceDN w:val="0"/>
        <w:adjustRightInd w:val="0"/>
        <w:spacing w:before="120" w:after="0" w:line="240" w:lineRule="auto"/>
        <w:ind w:left="0" w:firstLine="709"/>
        <w:jc w:val="both"/>
        <w:rPr>
          <w:rFonts w:ascii="Times New Roman" w:eastAsia="Calibri" w:hAnsi="Times New Roman" w:cs="Times New Roman"/>
          <w:spacing w:val="-6"/>
          <w:sz w:val="24"/>
          <w:szCs w:val="24"/>
        </w:rPr>
      </w:pPr>
      <w:r w:rsidRPr="00292139">
        <w:rPr>
          <w:rFonts w:ascii="Times New Roman" w:eastAsia="Calibri" w:hAnsi="Times New Roman" w:cs="Times New Roman"/>
          <w:b/>
          <w:spacing w:val="-6"/>
          <w:sz w:val="24"/>
          <w:szCs w:val="24"/>
        </w:rPr>
        <w:t>Предмет продажи:</w:t>
      </w:r>
      <w:r w:rsidRPr="00292139">
        <w:rPr>
          <w:rFonts w:ascii="Times New Roman" w:eastAsia="Calibri" w:hAnsi="Times New Roman" w:cs="Times New Roman"/>
          <w:spacing w:val="-6"/>
          <w:sz w:val="24"/>
          <w:szCs w:val="24"/>
        </w:rPr>
        <w:t xml:space="preserve"> имущество, находящееся в собственности ПАО «Яковлев» </w:t>
      </w:r>
      <w:r w:rsidRPr="00292139">
        <w:rPr>
          <w:rFonts w:ascii="Times New Roman" w:eastAsia="Calibri" w:hAnsi="Times New Roman" w:cs="Times New Roman"/>
          <w:color w:val="000000"/>
          <w:spacing w:val="-6"/>
          <w:sz w:val="24"/>
          <w:szCs w:val="24"/>
        </w:rPr>
        <w:t>(далее</w:t>
      </w:r>
      <w:r w:rsidRPr="00292139">
        <w:rPr>
          <w:rFonts w:ascii="Times New Roman" w:eastAsia="Calibri" w:hAnsi="Times New Roman" w:cs="Times New Roman"/>
          <w:spacing w:val="-6"/>
          <w:sz w:val="24"/>
          <w:szCs w:val="24"/>
        </w:rPr>
        <w:t> </w:t>
      </w:r>
      <w:r w:rsidRPr="00292139">
        <w:rPr>
          <w:rFonts w:ascii="Times New Roman" w:eastAsia="Calibri" w:hAnsi="Times New Roman" w:cs="Times New Roman"/>
          <w:color w:val="000000"/>
          <w:spacing w:val="-6"/>
          <w:sz w:val="24"/>
          <w:szCs w:val="24"/>
        </w:rPr>
        <w:t>–</w:t>
      </w:r>
      <w:r w:rsidRPr="00292139">
        <w:rPr>
          <w:rFonts w:ascii="Times New Roman" w:eastAsia="Calibri" w:hAnsi="Times New Roman" w:cs="Times New Roman"/>
          <w:spacing w:val="-6"/>
          <w:sz w:val="24"/>
          <w:szCs w:val="24"/>
        </w:rPr>
        <w:t> </w:t>
      </w:r>
      <w:r w:rsidRPr="00292139">
        <w:rPr>
          <w:rFonts w:ascii="Times New Roman" w:eastAsia="Calibri" w:hAnsi="Times New Roman" w:cs="Times New Roman"/>
          <w:color w:val="000000"/>
          <w:spacing w:val="-6"/>
          <w:sz w:val="24"/>
          <w:szCs w:val="24"/>
        </w:rPr>
        <w:t>Имущество).</w:t>
      </w:r>
    </w:p>
    <w:p w14:paraId="5FAC8715" w14:textId="77777777" w:rsidR="00292139" w:rsidRPr="00292139" w:rsidRDefault="00292139" w:rsidP="00292139">
      <w:pPr>
        <w:widowControl w:val="0"/>
        <w:autoSpaceDE w:val="0"/>
        <w:autoSpaceDN w:val="0"/>
        <w:adjustRightInd w:val="0"/>
        <w:spacing w:after="0" w:line="240" w:lineRule="auto"/>
        <w:ind w:firstLine="709"/>
        <w:contextualSpacing/>
        <w:jc w:val="both"/>
        <w:rPr>
          <w:rFonts w:ascii="Times New Roman" w:eastAsia="Proxima Nova ExCn Rg" w:hAnsi="Times New Roman" w:cs="Times New Roman"/>
          <w:b/>
          <w:color w:val="000000"/>
          <w:spacing w:val="-10"/>
          <w:sz w:val="24"/>
          <w:szCs w:val="24"/>
        </w:rPr>
      </w:pPr>
      <w:r w:rsidRPr="00292139">
        <w:rPr>
          <w:rFonts w:ascii="Times New Roman" w:eastAsia="Proxima Nova ExCn Rg" w:hAnsi="Times New Roman" w:cs="Times New Roman"/>
          <w:b/>
          <w:color w:val="000000"/>
          <w:spacing w:val="-10"/>
          <w:sz w:val="24"/>
          <w:szCs w:val="24"/>
        </w:rPr>
        <w:t>Лот № 1:</w:t>
      </w:r>
    </w:p>
    <w:p w14:paraId="78C70957"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b/>
          <w:color w:val="000000"/>
          <w:spacing w:val="-10"/>
          <w:sz w:val="24"/>
          <w:szCs w:val="24"/>
        </w:rPr>
        <w:t>Здание.</w:t>
      </w:r>
      <w:r w:rsidRPr="00292139">
        <w:rPr>
          <w:rFonts w:ascii="Times New Roman" w:eastAsia="Proxima Nova ExCn Rg" w:hAnsi="Times New Roman" w:cs="Times New Roman"/>
          <w:color w:val="000000"/>
          <w:spacing w:val="-10"/>
          <w:sz w:val="24"/>
          <w:szCs w:val="24"/>
        </w:rPr>
        <w:t xml:space="preserve"> Назначение: нежилое здание.</w:t>
      </w:r>
    </w:p>
    <w:p w14:paraId="06BE5136"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Площадь: 40 кв.м.</w:t>
      </w:r>
    </w:p>
    <w:p w14:paraId="4E3E28CF"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Адрес: Российская Федерация, Иркутская область, г. Иркутск, ул. Мира, д. 16.</w:t>
      </w:r>
    </w:p>
    <w:p w14:paraId="41B05CC6"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Кадастровый номер: 38:36:000009:21782.</w:t>
      </w:r>
    </w:p>
    <w:p w14:paraId="25E3EE06"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 xml:space="preserve">Ограничение прав и обременение объекта недвижимости: не </w:t>
      </w:r>
      <w:proofErr w:type="gramStart"/>
      <w:r w:rsidRPr="00292139">
        <w:rPr>
          <w:rFonts w:ascii="Times New Roman" w:eastAsia="Proxima Nova ExCn Rg" w:hAnsi="Times New Roman" w:cs="Times New Roman"/>
          <w:color w:val="000000"/>
          <w:spacing w:val="-10"/>
          <w:sz w:val="24"/>
          <w:szCs w:val="24"/>
        </w:rPr>
        <w:t>зарегистрировано.*</w:t>
      </w:r>
      <w:proofErr w:type="gramEnd"/>
    </w:p>
    <w:p w14:paraId="342F2AB5"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18.10.2022 № 99/2022/500250966, прилагаемой к Документации (Раздел X). </w:t>
      </w:r>
    </w:p>
    <w:p w14:paraId="10862305"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p>
    <w:p w14:paraId="04FA3250"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b/>
          <w:color w:val="000000"/>
          <w:spacing w:val="-10"/>
          <w:sz w:val="24"/>
          <w:szCs w:val="24"/>
        </w:rPr>
        <w:t>Право аренды земельного участка с кадастровым номером 38:36:000009:24515.</w:t>
      </w:r>
      <w:r w:rsidRPr="00292139">
        <w:rPr>
          <w:rFonts w:ascii="Times New Roman" w:eastAsia="Proxima Nova ExCn Rg" w:hAnsi="Times New Roman" w:cs="Times New Roman"/>
          <w:color w:val="000000"/>
          <w:spacing w:val="-10"/>
          <w:sz w:val="24"/>
          <w:szCs w:val="24"/>
        </w:rPr>
        <w:t xml:space="preserve"> Адрес: Иркутская область, г. Иркутск. Площадь: 53 +/- 2 кв. м. Категория земель: земли населенных пунктов; виды разрешенного использования: коммунальное обслуживание.</w:t>
      </w:r>
    </w:p>
    <w:p w14:paraId="0D68E315"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Земельный участок с кадастровым номером 38:36:000009:24515 предоставлен Собственнику на праве аренды в соответствии с договором аренды земельного участка № 136-ОБ/20 от 26.10.2020, заключенного между Министерством имущественных отношений Иркутской области (Арендодатель) и Публичным акционерным обществом «Научно-производственная корпорация «Иркут» (Арендатор) сроком действия до 25.10.2030.</w:t>
      </w:r>
    </w:p>
    <w:p w14:paraId="0BDC6311"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p>
    <w:p w14:paraId="20D12CC3" w14:textId="77777777" w:rsidR="00292139" w:rsidRPr="00292139" w:rsidRDefault="00292139" w:rsidP="00292139">
      <w:pPr>
        <w:widowControl w:val="0"/>
        <w:autoSpaceDE w:val="0"/>
        <w:autoSpaceDN w:val="0"/>
        <w:adjustRightInd w:val="0"/>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292139">
        <w:rPr>
          <w:rFonts w:ascii="Times New Roman" w:eastAsia="Times New Roman" w:hAnsi="Times New Roman" w:cs="Times New Roman"/>
          <w:b/>
          <w:snapToGrid w:val="0"/>
          <w:color w:val="000000"/>
          <w:spacing w:val="-10"/>
          <w:sz w:val="24"/>
          <w:szCs w:val="24"/>
          <w:lang w:eastAsia="ru-RU"/>
        </w:rPr>
        <w:t>Цена первоначального предложения</w:t>
      </w:r>
      <w:r w:rsidRPr="00292139">
        <w:rPr>
          <w:rFonts w:ascii="Times New Roman" w:eastAsia="Times New Roman" w:hAnsi="Times New Roman" w:cs="Times New Roman"/>
          <w:b/>
          <w:spacing w:val="-10"/>
          <w:sz w:val="24"/>
          <w:szCs w:val="24"/>
          <w:lang w:eastAsia="ru-RU"/>
        </w:rPr>
        <w:t> </w:t>
      </w:r>
      <w:r w:rsidRPr="00292139">
        <w:rPr>
          <w:rFonts w:ascii="Times New Roman" w:eastAsia="Times New Roman" w:hAnsi="Times New Roman" w:cs="Times New Roman"/>
          <w:b/>
          <w:snapToGrid w:val="0"/>
          <w:color w:val="000000"/>
          <w:spacing w:val="-10"/>
          <w:sz w:val="24"/>
          <w:szCs w:val="24"/>
          <w:lang w:eastAsia="ru-RU"/>
        </w:rPr>
        <w:t>(</w:t>
      </w:r>
      <w:r w:rsidRPr="00292139">
        <w:rPr>
          <w:rFonts w:ascii="Times New Roman" w:eastAsia="Times New Roman" w:hAnsi="Times New Roman" w:cs="Times New Roman"/>
          <w:b/>
          <w:color w:val="000000"/>
          <w:spacing w:val="-10"/>
          <w:sz w:val="24"/>
          <w:szCs w:val="24"/>
          <w:lang w:eastAsia="ru-RU"/>
        </w:rPr>
        <w:t>Начальная</w:t>
      </w:r>
      <w:r w:rsidRPr="00292139">
        <w:rPr>
          <w:rFonts w:ascii="Times New Roman" w:eastAsia="Times New Roman" w:hAnsi="Times New Roman" w:cs="Times New Roman"/>
          <w:b/>
          <w:spacing w:val="-10"/>
          <w:sz w:val="24"/>
          <w:szCs w:val="24"/>
          <w:lang w:eastAsia="ru-RU"/>
        </w:rPr>
        <w:t> </w:t>
      </w:r>
      <w:r w:rsidRPr="00292139">
        <w:rPr>
          <w:rFonts w:ascii="Times New Roman" w:eastAsia="Times New Roman" w:hAnsi="Times New Roman" w:cs="Times New Roman"/>
          <w:b/>
          <w:color w:val="000000"/>
          <w:spacing w:val="-10"/>
          <w:sz w:val="24"/>
          <w:szCs w:val="24"/>
          <w:lang w:eastAsia="ru-RU"/>
        </w:rPr>
        <w:t>(стартовая)</w:t>
      </w:r>
      <w:r w:rsidRPr="00292139">
        <w:rPr>
          <w:rFonts w:ascii="Times New Roman" w:eastAsia="Times New Roman" w:hAnsi="Times New Roman" w:cs="Times New Roman"/>
          <w:b/>
          <w:spacing w:val="-10"/>
          <w:sz w:val="24"/>
          <w:szCs w:val="24"/>
          <w:lang w:eastAsia="ru-RU"/>
        </w:rPr>
        <w:t xml:space="preserve"> </w:t>
      </w:r>
      <w:r w:rsidRPr="00292139">
        <w:rPr>
          <w:rFonts w:ascii="Times New Roman" w:eastAsia="Times New Roman" w:hAnsi="Times New Roman" w:cs="Times New Roman"/>
          <w:b/>
          <w:color w:val="000000"/>
          <w:spacing w:val="-10"/>
          <w:sz w:val="24"/>
          <w:szCs w:val="24"/>
          <w:lang w:eastAsia="ru-RU"/>
        </w:rPr>
        <w:t>цена</w:t>
      </w:r>
      <w:r w:rsidRPr="00292139">
        <w:rPr>
          <w:rFonts w:ascii="Times New Roman" w:eastAsia="Times New Roman" w:hAnsi="Times New Roman" w:cs="Times New Roman"/>
          <w:b/>
          <w:spacing w:val="-10"/>
          <w:sz w:val="24"/>
          <w:szCs w:val="24"/>
          <w:lang w:eastAsia="ru-RU"/>
        </w:rPr>
        <w:t xml:space="preserve"> </w:t>
      </w:r>
      <w:r w:rsidRPr="00292139">
        <w:rPr>
          <w:rFonts w:ascii="Times New Roman" w:eastAsia="Times New Roman" w:hAnsi="Times New Roman" w:cs="Times New Roman"/>
          <w:b/>
          <w:color w:val="000000"/>
          <w:spacing w:val="-10"/>
          <w:sz w:val="24"/>
          <w:szCs w:val="24"/>
          <w:lang w:eastAsia="ru-RU"/>
        </w:rPr>
        <w:t>Имущества):</w:t>
      </w:r>
      <w:r w:rsidRPr="00292139">
        <w:rPr>
          <w:rFonts w:ascii="Times New Roman" w:eastAsia="Times New Roman" w:hAnsi="Times New Roman" w:cs="Times New Roman"/>
          <w:color w:val="000000"/>
          <w:spacing w:val="-10"/>
          <w:sz w:val="24"/>
          <w:szCs w:val="24"/>
          <w:lang w:eastAsia="ru-RU"/>
        </w:rPr>
        <w:t xml:space="preserve"> 2 013 600 (два миллиона тринадцать тысяч шестьсот) рублей 00 копеек (с учетом НДС).</w:t>
      </w:r>
    </w:p>
    <w:p w14:paraId="13AF076A" w14:textId="77777777" w:rsidR="00292139" w:rsidRPr="00292139" w:rsidRDefault="00292139" w:rsidP="00292139">
      <w:pPr>
        <w:widowControl w:val="0"/>
        <w:autoSpaceDE w:val="0"/>
        <w:autoSpaceDN w:val="0"/>
        <w:adjustRightInd w:val="0"/>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292139">
        <w:rPr>
          <w:rFonts w:ascii="Times New Roman" w:eastAsia="Times New Roman" w:hAnsi="Times New Roman" w:cs="Times New Roman"/>
          <w:b/>
          <w:bCs/>
          <w:snapToGrid w:val="0"/>
          <w:color w:val="000000"/>
          <w:spacing w:val="-10"/>
          <w:sz w:val="24"/>
          <w:szCs w:val="24"/>
          <w:lang w:eastAsia="ru-RU"/>
        </w:rPr>
        <w:t>Величина снижения Цены первоначального предложения («шаг понижения»):</w:t>
      </w:r>
      <w:r w:rsidRPr="00292139">
        <w:rPr>
          <w:rFonts w:ascii="Times New Roman" w:eastAsia="Times New Roman" w:hAnsi="Times New Roman" w:cs="Times New Roman"/>
          <w:color w:val="000000"/>
          <w:spacing w:val="-10"/>
          <w:sz w:val="24"/>
          <w:szCs w:val="24"/>
          <w:lang w:eastAsia="ru-RU"/>
        </w:rPr>
        <w:t xml:space="preserve"> 201 360 (двести одна тысяча триста шестьдесят) рублей 00 копеек.</w:t>
      </w:r>
    </w:p>
    <w:p w14:paraId="3CBC276E"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bCs/>
          <w:color w:val="000000"/>
          <w:spacing w:val="-10"/>
          <w:sz w:val="24"/>
          <w:szCs w:val="24"/>
        </w:rPr>
      </w:pPr>
      <w:r w:rsidRPr="00292139">
        <w:rPr>
          <w:rFonts w:ascii="Times New Roman" w:eastAsia="Proxima Nova ExCn Rg"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92139">
        <w:rPr>
          <w:rFonts w:ascii="Times New Roman" w:eastAsia="Proxima Nova ExCn Rg" w:hAnsi="Times New Roman" w:cs="Times New Roman"/>
          <w:bCs/>
          <w:snapToGrid w:val="0"/>
          <w:color w:val="000000"/>
          <w:spacing w:val="-10"/>
          <w:sz w:val="24"/>
          <w:szCs w:val="24"/>
        </w:rPr>
        <w:t xml:space="preserve"> </w:t>
      </w:r>
      <w:r w:rsidRPr="00292139">
        <w:rPr>
          <w:rFonts w:ascii="Times New Roman" w:eastAsia="Proxima Nova ExCn Rg" w:hAnsi="Times New Roman" w:cs="Times New Roman"/>
          <w:color w:val="000000"/>
          <w:spacing w:val="-10"/>
          <w:sz w:val="24"/>
          <w:szCs w:val="24"/>
        </w:rPr>
        <w:t>100 680</w:t>
      </w:r>
      <w:r w:rsidRPr="00292139">
        <w:rPr>
          <w:rFonts w:ascii="Times New Roman" w:eastAsia="Proxima Nova ExCn Rg" w:hAnsi="Times New Roman" w:cs="Times New Roman"/>
          <w:spacing w:val="-10"/>
          <w:sz w:val="24"/>
          <w:szCs w:val="24"/>
        </w:rPr>
        <w:t xml:space="preserve"> </w:t>
      </w:r>
      <w:r w:rsidRPr="00292139">
        <w:rPr>
          <w:rFonts w:ascii="Times New Roman" w:eastAsia="Proxima Nova ExCn Rg" w:hAnsi="Times New Roman" w:cs="Times New Roman"/>
          <w:color w:val="000000"/>
          <w:spacing w:val="-10"/>
          <w:sz w:val="24"/>
          <w:szCs w:val="24"/>
        </w:rPr>
        <w:t>(сто тысяч шестьсот восемьдесят)</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рублей</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spacing w:val="-10"/>
          <w:sz w:val="24"/>
          <w:szCs w:val="24"/>
        </w:rPr>
        <w:t>00</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копеек.</w:t>
      </w:r>
    </w:p>
    <w:p w14:paraId="19416A19"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b/>
          <w:color w:val="000000"/>
          <w:spacing w:val="-10"/>
          <w:sz w:val="24"/>
          <w:szCs w:val="24"/>
        </w:rPr>
      </w:pPr>
      <w:r w:rsidRPr="00292139">
        <w:rPr>
          <w:rFonts w:ascii="Times New Roman" w:eastAsia="Proxima Nova ExCn Rg" w:hAnsi="Times New Roman" w:cs="Times New Roman"/>
          <w:b/>
          <w:bCs/>
          <w:snapToGrid w:val="0"/>
          <w:color w:val="000000"/>
          <w:spacing w:val="-10"/>
          <w:sz w:val="24"/>
          <w:szCs w:val="24"/>
        </w:rPr>
        <w:t>Цена отсечения:</w:t>
      </w:r>
      <w:r w:rsidRPr="00292139">
        <w:rPr>
          <w:rFonts w:ascii="Times New Roman" w:eastAsia="Proxima Nova ExCn Rg" w:hAnsi="Times New Roman" w:cs="Times New Roman"/>
          <w:color w:val="000000"/>
          <w:spacing w:val="-10"/>
          <w:sz w:val="24"/>
          <w:szCs w:val="24"/>
        </w:rPr>
        <w:t xml:space="preserve"> 1 006 800</w:t>
      </w:r>
      <w:r w:rsidRPr="00292139">
        <w:rPr>
          <w:rFonts w:ascii="Times New Roman" w:eastAsia="Proxima Nova ExCn Rg" w:hAnsi="Times New Roman" w:cs="Times New Roman"/>
          <w:spacing w:val="-10"/>
          <w:sz w:val="24"/>
          <w:szCs w:val="24"/>
        </w:rPr>
        <w:t xml:space="preserve"> </w:t>
      </w:r>
      <w:r w:rsidRPr="00292139">
        <w:rPr>
          <w:rFonts w:ascii="Times New Roman" w:eastAsia="Proxima Nova ExCn Rg" w:hAnsi="Times New Roman" w:cs="Times New Roman"/>
          <w:color w:val="000000"/>
          <w:spacing w:val="-10"/>
          <w:sz w:val="24"/>
          <w:szCs w:val="24"/>
        </w:rPr>
        <w:t>(один миллион шесть тысяч восемьсот)</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рублей</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spacing w:val="-10"/>
          <w:sz w:val="24"/>
          <w:szCs w:val="24"/>
        </w:rPr>
        <w:t>00</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копеек (с учетом НДС).</w:t>
      </w:r>
    </w:p>
    <w:p w14:paraId="7D901154"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b/>
          <w:bCs/>
          <w:color w:val="000000"/>
          <w:spacing w:val="-10"/>
          <w:sz w:val="24"/>
          <w:szCs w:val="24"/>
        </w:rPr>
        <w:t>Сумма задатка для участия в Продаже:</w:t>
      </w:r>
      <w:r w:rsidRPr="00292139">
        <w:rPr>
          <w:rFonts w:ascii="Times New Roman" w:eastAsia="Proxima Nova ExCn Rg" w:hAnsi="Times New Roman" w:cs="Times New Roman"/>
          <w:bCs/>
          <w:color w:val="000000"/>
          <w:spacing w:val="-10"/>
          <w:sz w:val="24"/>
          <w:szCs w:val="24"/>
        </w:rPr>
        <w:t xml:space="preserve"> </w:t>
      </w:r>
      <w:r w:rsidRPr="00292139">
        <w:rPr>
          <w:rFonts w:ascii="Times New Roman" w:eastAsia="Proxima Nova ExCn Rg" w:hAnsi="Times New Roman" w:cs="Times New Roman"/>
          <w:color w:val="000000"/>
          <w:spacing w:val="-10"/>
          <w:sz w:val="24"/>
          <w:szCs w:val="24"/>
        </w:rPr>
        <w:t>201 360 (двести одна тысяча триста шестьдесят) рублей 00 копеек (НДС не облагается).</w:t>
      </w:r>
    </w:p>
    <w:p w14:paraId="1AF5B1F6"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p>
    <w:p w14:paraId="5EB8FA50"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b/>
          <w:color w:val="000000"/>
          <w:spacing w:val="-10"/>
          <w:sz w:val="24"/>
          <w:szCs w:val="24"/>
        </w:rPr>
      </w:pPr>
      <w:r w:rsidRPr="00292139">
        <w:rPr>
          <w:rFonts w:ascii="Times New Roman" w:eastAsia="Proxima Nova ExCn Rg" w:hAnsi="Times New Roman" w:cs="Times New Roman"/>
          <w:b/>
          <w:color w:val="000000"/>
          <w:spacing w:val="-10"/>
          <w:sz w:val="24"/>
          <w:szCs w:val="24"/>
        </w:rPr>
        <w:t>Лот № 2:</w:t>
      </w:r>
    </w:p>
    <w:p w14:paraId="7967C7FE"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b/>
          <w:color w:val="000000"/>
          <w:spacing w:val="-10"/>
          <w:sz w:val="24"/>
          <w:szCs w:val="24"/>
        </w:rPr>
        <w:t>Трансформаторная подстанция первого пускового комплекса группы жилых домов.</w:t>
      </w:r>
      <w:r w:rsidRPr="00292139">
        <w:rPr>
          <w:rFonts w:ascii="Times New Roman" w:eastAsia="Proxima Nova ExCn Rg" w:hAnsi="Times New Roman" w:cs="Times New Roman"/>
          <w:color w:val="000000"/>
          <w:spacing w:val="-10"/>
          <w:sz w:val="24"/>
          <w:szCs w:val="24"/>
        </w:rPr>
        <w:t xml:space="preserve"> Назначение: нежилое здание.</w:t>
      </w:r>
    </w:p>
    <w:p w14:paraId="1D7061EC"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Площадь: 46,3 кв.м.</w:t>
      </w:r>
    </w:p>
    <w:p w14:paraId="7B695DF1"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Адрес: Иркутская область, г. Иркутск, ул. Муравьева, 2/4.</w:t>
      </w:r>
    </w:p>
    <w:p w14:paraId="1445E422"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Кадастровый номер: 38:36:000000:5762.</w:t>
      </w:r>
    </w:p>
    <w:p w14:paraId="584DB04F"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Ограничение прав и обременение объекта недвижимости: не зарегистрировано. *</w:t>
      </w:r>
    </w:p>
    <w:p w14:paraId="3771BD3D"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17.10.2022 № 99/2022/500209923, прилагаемой к Документации (Раздел X).</w:t>
      </w:r>
    </w:p>
    <w:p w14:paraId="21758E46"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p>
    <w:p w14:paraId="35DFE75A" w14:textId="77777777" w:rsidR="00292139" w:rsidRPr="00292139" w:rsidRDefault="00292139" w:rsidP="00292139">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napToGrid w:val="0"/>
          <w:color w:val="000000"/>
          <w:spacing w:val="-10"/>
          <w:sz w:val="24"/>
          <w:szCs w:val="24"/>
          <w:lang w:eastAsia="ru-RU"/>
        </w:rPr>
      </w:pPr>
      <w:r w:rsidRPr="00292139">
        <w:rPr>
          <w:rFonts w:ascii="Times New Roman" w:eastAsia="Times New Roman" w:hAnsi="Times New Roman" w:cs="Times New Roman"/>
          <w:b/>
          <w:snapToGrid w:val="0"/>
          <w:color w:val="000000"/>
          <w:spacing w:val="-10"/>
          <w:sz w:val="24"/>
          <w:szCs w:val="24"/>
          <w:lang w:eastAsia="ru-RU"/>
        </w:rPr>
        <w:t>Цена первоначального предложения</w:t>
      </w:r>
      <w:r w:rsidRPr="00292139">
        <w:rPr>
          <w:rFonts w:ascii="Times New Roman" w:eastAsia="Times New Roman" w:hAnsi="Times New Roman" w:cs="Times New Roman"/>
          <w:b/>
          <w:spacing w:val="-10"/>
          <w:sz w:val="24"/>
          <w:szCs w:val="24"/>
          <w:lang w:eastAsia="ru-RU"/>
        </w:rPr>
        <w:t> </w:t>
      </w:r>
      <w:r w:rsidRPr="00292139">
        <w:rPr>
          <w:rFonts w:ascii="Times New Roman" w:eastAsia="Times New Roman" w:hAnsi="Times New Roman" w:cs="Times New Roman"/>
          <w:b/>
          <w:snapToGrid w:val="0"/>
          <w:color w:val="000000"/>
          <w:spacing w:val="-10"/>
          <w:sz w:val="24"/>
          <w:szCs w:val="24"/>
          <w:lang w:eastAsia="ru-RU"/>
        </w:rPr>
        <w:t>(</w:t>
      </w:r>
      <w:r w:rsidRPr="00292139">
        <w:rPr>
          <w:rFonts w:ascii="Times New Roman" w:eastAsia="Times New Roman" w:hAnsi="Times New Roman" w:cs="Times New Roman"/>
          <w:b/>
          <w:color w:val="000000"/>
          <w:spacing w:val="-10"/>
          <w:sz w:val="24"/>
          <w:szCs w:val="24"/>
          <w:lang w:eastAsia="ru-RU"/>
        </w:rPr>
        <w:t>Начальная</w:t>
      </w:r>
      <w:r w:rsidRPr="00292139">
        <w:rPr>
          <w:rFonts w:ascii="Times New Roman" w:eastAsia="Times New Roman" w:hAnsi="Times New Roman" w:cs="Times New Roman"/>
          <w:b/>
          <w:spacing w:val="-10"/>
          <w:sz w:val="24"/>
          <w:szCs w:val="24"/>
          <w:lang w:eastAsia="ru-RU"/>
        </w:rPr>
        <w:t> </w:t>
      </w:r>
      <w:r w:rsidRPr="00292139">
        <w:rPr>
          <w:rFonts w:ascii="Times New Roman" w:eastAsia="Times New Roman" w:hAnsi="Times New Roman" w:cs="Times New Roman"/>
          <w:b/>
          <w:color w:val="000000"/>
          <w:spacing w:val="-10"/>
          <w:sz w:val="24"/>
          <w:szCs w:val="24"/>
          <w:lang w:eastAsia="ru-RU"/>
        </w:rPr>
        <w:t>(стартовая)</w:t>
      </w:r>
      <w:r w:rsidRPr="00292139">
        <w:rPr>
          <w:rFonts w:ascii="Times New Roman" w:eastAsia="Times New Roman" w:hAnsi="Times New Roman" w:cs="Times New Roman"/>
          <w:b/>
          <w:spacing w:val="-10"/>
          <w:sz w:val="24"/>
          <w:szCs w:val="24"/>
          <w:lang w:eastAsia="ru-RU"/>
        </w:rPr>
        <w:t xml:space="preserve"> </w:t>
      </w:r>
      <w:r w:rsidRPr="00292139">
        <w:rPr>
          <w:rFonts w:ascii="Times New Roman" w:eastAsia="Times New Roman" w:hAnsi="Times New Roman" w:cs="Times New Roman"/>
          <w:b/>
          <w:color w:val="000000"/>
          <w:spacing w:val="-10"/>
          <w:sz w:val="24"/>
          <w:szCs w:val="24"/>
          <w:lang w:eastAsia="ru-RU"/>
        </w:rPr>
        <w:t>цена</w:t>
      </w:r>
      <w:r w:rsidRPr="00292139">
        <w:rPr>
          <w:rFonts w:ascii="Times New Roman" w:eastAsia="Times New Roman" w:hAnsi="Times New Roman" w:cs="Times New Roman"/>
          <w:b/>
          <w:spacing w:val="-10"/>
          <w:sz w:val="24"/>
          <w:szCs w:val="24"/>
          <w:lang w:eastAsia="ru-RU"/>
        </w:rPr>
        <w:t xml:space="preserve"> </w:t>
      </w:r>
      <w:r w:rsidRPr="00292139">
        <w:rPr>
          <w:rFonts w:ascii="Times New Roman" w:eastAsia="Times New Roman" w:hAnsi="Times New Roman" w:cs="Times New Roman"/>
          <w:b/>
          <w:color w:val="000000"/>
          <w:spacing w:val="-10"/>
          <w:sz w:val="24"/>
          <w:szCs w:val="24"/>
          <w:lang w:eastAsia="ru-RU"/>
        </w:rPr>
        <w:t>Имущества):</w:t>
      </w:r>
      <w:r w:rsidRPr="00292139">
        <w:rPr>
          <w:rFonts w:ascii="Times New Roman" w:eastAsia="Times New Roman" w:hAnsi="Times New Roman" w:cs="Times New Roman"/>
          <w:color w:val="000000"/>
          <w:spacing w:val="-10"/>
          <w:sz w:val="24"/>
          <w:szCs w:val="24"/>
          <w:lang w:eastAsia="ru-RU"/>
        </w:rPr>
        <w:t xml:space="preserve"> 5 114 400 </w:t>
      </w:r>
      <w:r w:rsidRPr="00292139">
        <w:rPr>
          <w:rFonts w:ascii="Times New Roman" w:eastAsia="Times New Roman" w:hAnsi="Times New Roman" w:cs="Times New Roman"/>
          <w:color w:val="000000"/>
          <w:spacing w:val="-10"/>
          <w:sz w:val="24"/>
          <w:szCs w:val="24"/>
          <w:lang w:eastAsia="ru-RU"/>
        </w:rPr>
        <w:lastRenderedPageBreak/>
        <w:t>(пять миллионов сто четырнадцать тысяч четыреста) рублей 00 копеек (с учетом НДС).</w:t>
      </w:r>
    </w:p>
    <w:p w14:paraId="69BB2BF4" w14:textId="77777777" w:rsidR="00292139" w:rsidRPr="00292139" w:rsidRDefault="00292139" w:rsidP="00292139">
      <w:pPr>
        <w:widowControl w:val="0"/>
        <w:autoSpaceDE w:val="0"/>
        <w:autoSpaceDN w:val="0"/>
        <w:adjustRightInd w:val="0"/>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292139">
        <w:rPr>
          <w:rFonts w:ascii="Times New Roman" w:eastAsia="Times New Roman" w:hAnsi="Times New Roman" w:cs="Times New Roman"/>
          <w:b/>
          <w:bCs/>
          <w:snapToGrid w:val="0"/>
          <w:color w:val="000000"/>
          <w:spacing w:val="-10"/>
          <w:sz w:val="24"/>
          <w:szCs w:val="24"/>
          <w:lang w:eastAsia="ru-RU"/>
        </w:rPr>
        <w:t>Величина снижения Цены первоначального предложения («шаг понижения»):</w:t>
      </w:r>
      <w:r w:rsidRPr="00292139">
        <w:rPr>
          <w:rFonts w:ascii="Times New Roman" w:eastAsia="Times New Roman" w:hAnsi="Times New Roman" w:cs="Times New Roman"/>
          <w:color w:val="000000"/>
          <w:spacing w:val="-10"/>
          <w:sz w:val="24"/>
          <w:szCs w:val="24"/>
          <w:lang w:eastAsia="ru-RU"/>
        </w:rPr>
        <w:t xml:space="preserve"> 511 440 (пятьсот одиннадцать тысяч четыреста сорок) рублей 00 копеек.</w:t>
      </w:r>
    </w:p>
    <w:p w14:paraId="4C921BB0"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bCs/>
          <w:color w:val="000000"/>
          <w:spacing w:val="-10"/>
          <w:sz w:val="24"/>
          <w:szCs w:val="24"/>
        </w:rPr>
      </w:pPr>
      <w:r w:rsidRPr="00292139">
        <w:rPr>
          <w:rFonts w:ascii="Times New Roman" w:eastAsia="Proxima Nova ExCn Rg"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92139">
        <w:rPr>
          <w:rFonts w:ascii="Times New Roman" w:eastAsia="Proxima Nova ExCn Rg" w:hAnsi="Times New Roman" w:cs="Times New Roman"/>
          <w:bCs/>
          <w:snapToGrid w:val="0"/>
          <w:color w:val="000000"/>
          <w:spacing w:val="-10"/>
          <w:sz w:val="24"/>
          <w:szCs w:val="24"/>
        </w:rPr>
        <w:t xml:space="preserve"> </w:t>
      </w:r>
      <w:r w:rsidRPr="00292139">
        <w:rPr>
          <w:rFonts w:ascii="Times New Roman" w:eastAsia="Proxima Nova ExCn Rg" w:hAnsi="Times New Roman" w:cs="Times New Roman"/>
          <w:color w:val="000000"/>
          <w:spacing w:val="-10"/>
          <w:sz w:val="24"/>
          <w:szCs w:val="24"/>
        </w:rPr>
        <w:t>255 720</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(двести пятьдесят пять тысяч семьсот двадцать)</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рублей</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spacing w:val="-10"/>
          <w:sz w:val="24"/>
          <w:szCs w:val="24"/>
        </w:rPr>
        <w:t xml:space="preserve">00 </w:t>
      </w:r>
      <w:r w:rsidRPr="00292139">
        <w:rPr>
          <w:rFonts w:ascii="Times New Roman" w:eastAsia="Proxima Nova ExCn Rg" w:hAnsi="Times New Roman" w:cs="Times New Roman"/>
          <w:color w:val="000000"/>
          <w:spacing w:val="-10"/>
          <w:sz w:val="24"/>
          <w:szCs w:val="24"/>
        </w:rPr>
        <w:t>копеек.</w:t>
      </w:r>
    </w:p>
    <w:p w14:paraId="1C3D05EF"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b/>
          <w:bCs/>
          <w:snapToGrid w:val="0"/>
          <w:color w:val="000000"/>
          <w:spacing w:val="-10"/>
          <w:sz w:val="24"/>
          <w:szCs w:val="24"/>
        </w:rPr>
        <w:t>Цена отсечения:</w:t>
      </w:r>
      <w:r w:rsidRPr="00292139">
        <w:rPr>
          <w:rFonts w:ascii="Times New Roman" w:eastAsia="Proxima Nova ExCn Rg" w:hAnsi="Times New Roman" w:cs="Times New Roman"/>
          <w:color w:val="000000"/>
          <w:spacing w:val="-10"/>
          <w:sz w:val="24"/>
          <w:szCs w:val="24"/>
        </w:rPr>
        <w:t xml:space="preserve"> 2 557 200</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(два миллиона пятьсот пятьдесят семь тысяч двести)</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рублей</w:t>
      </w:r>
      <w:r w:rsidRPr="00292139">
        <w:rPr>
          <w:rFonts w:ascii="Times New Roman" w:eastAsia="Proxima Nova ExCn Rg" w:hAnsi="Times New Roman" w:cs="Times New Roman"/>
          <w:spacing w:val="-10"/>
          <w:sz w:val="24"/>
          <w:szCs w:val="24"/>
          <w:lang w:val="en-US"/>
        </w:rPr>
        <w:t> </w:t>
      </w:r>
      <w:r w:rsidRPr="00292139">
        <w:rPr>
          <w:rFonts w:ascii="Times New Roman" w:eastAsia="Proxima Nova ExCn Rg" w:hAnsi="Times New Roman" w:cs="Times New Roman"/>
          <w:color w:val="000000"/>
          <w:spacing w:val="-10"/>
          <w:sz w:val="24"/>
          <w:szCs w:val="24"/>
        </w:rPr>
        <w:t xml:space="preserve">00 копеек </w:t>
      </w:r>
      <w:r w:rsidRPr="00292139">
        <w:rPr>
          <w:rFonts w:ascii="Times New Roman" w:eastAsia="Proxima Nova ExCn Rg" w:hAnsi="Times New Roman" w:cs="Times New Roman"/>
          <w:color w:val="000000"/>
          <w:spacing w:val="-10"/>
          <w:sz w:val="24"/>
          <w:szCs w:val="24"/>
        </w:rPr>
        <w:br/>
        <w:t>(с учетом НДС).</w:t>
      </w:r>
    </w:p>
    <w:p w14:paraId="6C1950E0" w14:textId="77777777" w:rsidR="00292139" w:rsidRPr="00292139" w:rsidRDefault="00292139" w:rsidP="00292139">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292139">
        <w:rPr>
          <w:rFonts w:ascii="Times New Roman" w:eastAsia="Proxima Nova ExCn Rg" w:hAnsi="Times New Roman" w:cs="Times New Roman"/>
          <w:b/>
          <w:bCs/>
          <w:color w:val="000000"/>
          <w:spacing w:val="-10"/>
          <w:sz w:val="24"/>
          <w:szCs w:val="24"/>
        </w:rPr>
        <w:t>Сумма задатка для участия в Продаже:</w:t>
      </w:r>
      <w:r w:rsidRPr="00292139">
        <w:rPr>
          <w:rFonts w:ascii="Times New Roman" w:eastAsia="Proxima Nova ExCn Rg" w:hAnsi="Times New Roman" w:cs="Times New Roman"/>
          <w:bCs/>
          <w:color w:val="000000"/>
          <w:spacing w:val="-10"/>
          <w:sz w:val="24"/>
          <w:szCs w:val="24"/>
        </w:rPr>
        <w:t xml:space="preserve"> </w:t>
      </w:r>
      <w:r w:rsidRPr="00292139">
        <w:rPr>
          <w:rFonts w:ascii="Times New Roman" w:eastAsia="Proxima Nova ExCn Rg" w:hAnsi="Times New Roman" w:cs="Times New Roman"/>
          <w:color w:val="000000"/>
          <w:spacing w:val="-10"/>
          <w:sz w:val="24"/>
          <w:szCs w:val="24"/>
        </w:rPr>
        <w:t>511 440 (пятьсот одиннадцать тысяч четыреста сорок) рублей 00 копеек (НДС не облагается).</w:t>
      </w:r>
    </w:p>
    <w:p w14:paraId="03C51D13" w14:textId="39AE896C" w:rsidR="005225F8" w:rsidRPr="005225F8" w:rsidRDefault="005225F8" w:rsidP="005225F8">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2C68D398" w:rsidR="00C16A6C" w:rsidRPr="00B22DDE" w:rsidRDefault="0060789C" w:rsidP="0060789C">
      <w:pPr>
        <w:pStyle w:val="TextBoldCenter"/>
        <w:spacing w:before="0"/>
        <w:jc w:val="both"/>
        <w:rPr>
          <w:spacing w:val="-6"/>
          <w:sz w:val="24"/>
          <w:szCs w:val="24"/>
        </w:rPr>
      </w:pPr>
      <w:r>
        <w:rPr>
          <w:spacing w:val="-6"/>
          <w:sz w:val="24"/>
          <w:szCs w:val="24"/>
        </w:rPr>
        <w:t>1.</w:t>
      </w:r>
      <w:r w:rsidR="004948BD">
        <w:rPr>
          <w:spacing w:val="-6"/>
          <w:sz w:val="24"/>
          <w:szCs w:val="24"/>
        </w:rPr>
        <w:t>2</w:t>
      </w:r>
      <w:r>
        <w:rPr>
          <w:spacing w:val="-6"/>
          <w:sz w:val="24"/>
          <w:szCs w:val="24"/>
        </w:rPr>
        <w:t>.</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218AF3C4"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5</w:t>
      </w:r>
      <w:r>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2</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6F9C5D63"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w:t>
      </w:r>
      <w:r w:rsidR="004948BD">
        <w:rPr>
          <w:rFonts w:ascii="Times New Roman" w:hAnsi="Times New Roman" w:cs="Times New Roman"/>
          <w:b/>
          <w:bCs/>
          <w:spacing w:val="-6"/>
          <w:sz w:val="24"/>
          <w:szCs w:val="24"/>
        </w:rPr>
        <w:t>3</w:t>
      </w:r>
      <w:r>
        <w:rPr>
          <w:rFonts w:ascii="Times New Roman" w:hAnsi="Times New Roman" w:cs="Times New Roman"/>
          <w:b/>
          <w:bCs/>
          <w:spacing w:val="-6"/>
          <w:sz w:val="24"/>
          <w:szCs w:val="24"/>
        </w:rPr>
        <w:t>.</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EFF6D2D" w:rsidR="00C44977"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4948BD">
        <w:rPr>
          <w:rFonts w:ascii="Times New Roman" w:hAnsi="Times New Roman" w:cs="Times New Roman"/>
          <w:b/>
          <w:spacing w:val="-6"/>
          <w:sz w:val="24"/>
          <w:szCs w:val="24"/>
        </w:rPr>
        <w:t>17</w:t>
      </w:r>
      <w:r w:rsidR="00C44977">
        <w:rPr>
          <w:rFonts w:ascii="Times New Roman" w:hAnsi="Times New Roman" w:cs="Times New Roman"/>
          <w:b/>
          <w:spacing w:val="-6"/>
          <w:sz w:val="24"/>
          <w:szCs w:val="24"/>
        </w:rPr>
        <w:t>.0</w:t>
      </w:r>
      <w:r w:rsidR="0060789C">
        <w:rPr>
          <w:rFonts w:ascii="Times New Roman" w:hAnsi="Times New Roman" w:cs="Times New Roman"/>
          <w:b/>
          <w:spacing w:val="-6"/>
          <w:sz w:val="24"/>
          <w:szCs w:val="24"/>
        </w:rPr>
        <w:t>8</w:t>
      </w:r>
      <w:r w:rsidR="00C44977">
        <w:rPr>
          <w:rFonts w:ascii="Times New Roman" w:hAnsi="Times New Roman" w:cs="Times New Roman"/>
          <w:b/>
          <w:spacing w:val="-6"/>
          <w:sz w:val="24"/>
          <w:szCs w:val="24"/>
        </w:rPr>
        <w:t>.2023 в 15:00</w:t>
      </w:r>
      <w:r w:rsidR="00C44977">
        <w:rPr>
          <w:rFonts w:ascii="Times New Roman" w:hAnsi="Times New Roman" w:cs="Times New Roman"/>
          <w:spacing w:val="-6"/>
          <w:sz w:val="24"/>
          <w:szCs w:val="24"/>
        </w:rPr>
        <w:t xml:space="preserve"> (по московскому времени) </w:t>
      </w:r>
      <w:r w:rsidR="00C44977">
        <w:rPr>
          <w:rFonts w:ascii="Times New Roman" w:hAnsi="Times New Roman" w:cs="Times New Roman"/>
          <w:bCs/>
          <w:spacing w:val="-6"/>
          <w:sz w:val="24"/>
          <w:szCs w:val="24"/>
        </w:rPr>
        <w:t xml:space="preserve">на </w:t>
      </w:r>
      <w:r w:rsidR="00C44977">
        <w:rPr>
          <w:rFonts w:ascii="Times New Roman" w:hAnsi="Times New Roman" w:cs="Times New Roman"/>
          <w:spacing w:val="-6"/>
          <w:sz w:val="24"/>
          <w:szCs w:val="24"/>
        </w:rPr>
        <w:t>Электронной</w:t>
      </w:r>
      <w:r w:rsidR="00C44977">
        <w:rPr>
          <w:rFonts w:ascii="Times New Roman" w:hAnsi="Times New Roman" w:cs="Times New Roman"/>
          <w:bCs/>
          <w:spacing w:val="-6"/>
          <w:sz w:val="24"/>
          <w:szCs w:val="24"/>
        </w:rPr>
        <w:t xml:space="preserve"> площадке </w:t>
      </w:r>
      <w:hyperlink r:id="rId9" w:history="1">
        <w:r w:rsidR="00C44977">
          <w:rPr>
            <w:rStyle w:val="af4"/>
            <w:rFonts w:ascii="Times New Roman" w:hAnsi="Times New Roman" w:cs="Times New Roman"/>
            <w:b/>
            <w:spacing w:val="-6"/>
          </w:rPr>
          <w:t>www.etprf.ru</w:t>
        </w:r>
      </w:hyperlink>
      <w:r w:rsidR="00C44977">
        <w:rPr>
          <w:rFonts w:ascii="Times New Roman" w:hAnsi="Times New Roman" w:cs="Times New Roman"/>
          <w:b/>
          <w:spacing w:val="-6"/>
          <w:sz w:val="24"/>
          <w:szCs w:val="24"/>
        </w:rPr>
        <w:t>.</w:t>
      </w:r>
    </w:p>
    <w:p w14:paraId="2FC4AE76" w14:textId="04451767" w:rsidR="00C16A6C" w:rsidRPr="00B22DDE"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5</w:t>
      </w:r>
      <w:r>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2</w:t>
      </w:r>
      <w:r>
        <w:rPr>
          <w:rFonts w:ascii="Times New Roman" w:hAnsi="Times New Roman" w:cs="Times New Roman"/>
          <w:b/>
          <w:spacing w:val="-6"/>
          <w:sz w:val="24"/>
          <w:szCs w:val="24"/>
        </w:rPr>
        <w:t>.2023 в 1</w:t>
      </w:r>
      <w:r w:rsidR="004948BD">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6DA417C7" w:rsidR="00C16A6C" w:rsidRPr="00B22DDE" w:rsidRDefault="00C16A6C" w:rsidP="00C44977">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4948BD">
        <w:rPr>
          <w:rFonts w:ascii="Times New Roman" w:hAnsi="Times New Roman" w:cs="Times New Roman"/>
          <w:b/>
          <w:spacing w:val="-6"/>
          <w:sz w:val="24"/>
          <w:szCs w:val="24"/>
        </w:rPr>
        <w:t>19</w:t>
      </w:r>
      <w:r w:rsidRPr="0098549B">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 в 1</w:t>
      </w:r>
      <w:r w:rsidR="0060789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5FE33E7C"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4948BD">
        <w:rPr>
          <w:rFonts w:ascii="Times New Roman" w:hAnsi="Times New Roman" w:cs="Times New Roman"/>
          <w:b/>
          <w:spacing w:val="-6"/>
          <w:sz w:val="24"/>
          <w:szCs w:val="24"/>
        </w:rPr>
        <w:t>19</w:t>
      </w:r>
      <w:r>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 в 1</w:t>
      </w:r>
      <w:r w:rsidR="0060789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BE9018E" w14:textId="0CAB49A0" w:rsidR="00C44977" w:rsidRPr="00B22DDE" w:rsidRDefault="00292139" w:rsidP="00292139">
      <w:pPr>
        <w:spacing w:after="0" w:line="240" w:lineRule="auto"/>
        <w:ind w:left="-567" w:firstLine="567"/>
        <w:jc w:val="both"/>
        <w:rPr>
          <w:rFonts w:ascii="Times New Roman" w:hAnsi="Times New Roman" w:cs="Times New Roman"/>
          <w:spacing w:val="-6"/>
          <w:sz w:val="24"/>
          <w:szCs w:val="24"/>
        </w:rPr>
      </w:pPr>
      <w:r w:rsidRPr="00292139">
        <w:rPr>
          <w:rFonts w:ascii="Times New Roman" w:hAnsi="Times New Roman" w:cs="Times New Roman"/>
          <w:spacing w:val="-6"/>
          <w:sz w:val="24"/>
          <w:szCs w:val="24"/>
        </w:rPr>
        <w:lastRenderedPageBreak/>
        <w:t>1.4.</w:t>
      </w:r>
      <w:r w:rsidRPr="00292139">
        <w:rPr>
          <w:rFonts w:ascii="Times New Roman" w:hAnsi="Times New Roman" w:cs="Times New Roman"/>
          <w:spacing w:val="-6"/>
          <w:sz w:val="24"/>
          <w:szCs w:val="24"/>
        </w:rPr>
        <w:tab/>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w:t>
      </w:r>
      <w:r w:rsidR="007B6650">
        <w:rPr>
          <w:rFonts w:ascii="Times New Roman" w:hAnsi="Times New Roman" w:cs="Times New Roman"/>
          <w:spacing w:val="-6"/>
          <w:sz w:val="24"/>
          <w:szCs w:val="24"/>
        </w:rPr>
        <w:t xml:space="preserve"> </w:t>
      </w:r>
      <w:r w:rsidR="00643436" w:rsidRPr="00643436">
        <w:rPr>
          <w:rFonts w:ascii="Times New Roman" w:hAnsi="Times New Roman" w:cs="Times New Roman"/>
          <w:spacing w:val="-6"/>
          <w:sz w:val="24"/>
          <w:szCs w:val="24"/>
        </w:rPr>
        <w:t>"</w:t>
      </w:r>
      <w:r w:rsidRPr="00292139">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643436" w:rsidRPr="003D6419">
        <w:rPr>
          <w:rFonts w:ascii="Times New Roman" w:hAnsi="Times New Roman" w:cs="Times New Roman"/>
          <w:spacing w:val="-10"/>
          <w:sz w:val="24"/>
          <w:szCs w:val="24"/>
        </w:rPr>
        <w:t>"</w:t>
      </w:r>
      <w:r w:rsidRPr="00292139">
        <w:rPr>
          <w:rFonts w:ascii="Times New Roman" w:hAnsi="Times New Roman" w:cs="Times New Roman"/>
          <w:spacing w:val="-6"/>
          <w:sz w:val="24"/>
          <w:szCs w:val="24"/>
        </w:rPr>
        <w:t>.</w:t>
      </w: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011ACB3B" w:rsidR="004F2984" w:rsidRDefault="002844AB" w:rsidP="002844AB">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r>
        <w:rPr>
          <w:rFonts w:ascii="Times New Roman" w:hAnsi="Times New Roman" w:cs="Times New Roman"/>
          <w:b/>
          <w:sz w:val="24"/>
          <w:szCs w:val="24"/>
        </w:rPr>
        <w:t xml:space="preserve">                                     </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3314081D"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4948BD">
        <w:rPr>
          <w:rFonts w:ascii="Times New Roman" w:hAnsi="Times New Roman" w:cs="Times New Roman"/>
          <w:spacing w:val="-6"/>
          <w:sz w:val="24"/>
          <w:szCs w:val="24"/>
        </w:rPr>
        <w:t>недвижимого имущества</w:t>
      </w:r>
      <w:r w:rsidR="003B04FF">
        <w:rPr>
          <w:rFonts w:ascii="Times New Roman" w:hAnsi="Times New Roman" w:cs="Times New Roman"/>
          <w:spacing w:val="-6"/>
          <w:sz w:val="24"/>
          <w:szCs w:val="24"/>
        </w:rPr>
        <w:t xml:space="preserve">, находящегося в собственности публичного акционерного общества «Яковлев»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7E8B3324"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3B04FF">
        <w:rPr>
          <w:rFonts w:ascii="Times New Roman" w:hAnsi="Times New Roman" w:cs="Times New Roman"/>
          <w:spacing w:val="-6"/>
          <w:sz w:val="24"/>
          <w:szCs w:val="24"/>
        </w:rPr>
        <w:t>_______________</w:t>
      </w:r>
      <w:r w:rsidR="0060789C" w:rsidRPr="0060789C">
        <w:rPr>
          <w:rFonts w:ascii="Times New Roman" w:hAnsi="Times New Roman" w:cs="Times New Roman"/>
          <w:spacing w:val="-6"/>
          <w:sz w:val="24"/>
          <w:szCs w:val="24"/>
        </w:rPr>
        <w:t xml:space="preserve">) </w:t>
      </w:r>
      <w:proofErr w:type="gramStart"/>
      <w:r w:rsidR="0060789C" w:rsidRPr="0060789C">
        <w:rPr>
          <w:rFonts w:ascii="Times New Roman" w:hAnsi="Times New Roman" w:cs="Times New Roman"/>
          <w:spacing w:val="-6"/>
          <w:sz w:val="24"/>
          <w:szCs w:val="24"/>
        </w:rPr>
        <w:t>рублей  (</w:t>
      </w:r>
      <w:proofErr w:type="gramEnd"/>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68DD5A00"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3B04FF">
        <w:rPr>
          <w:rFonts w:ascii="Times New Roman" w:hAnsi="Times New Roman" w:cs="Times New Roman"/>
          <w:spacing w:val="-6"/>
          <w:sz w:val="24"/>
          <w:szCs w:val="24"/>
        </w:rPr>
        <w:t>__________</w:t>
      </w:r>
      <w:r w:rsidR="00336123" w:rsidRPr="00336123">
        <w:rPr>
          <w:rFonts w:ascii="Times New Roman" w:hAnsi="Times New Roman" w:cs="Times New Roman"/>
          <w:spacing w:val="-6"/>
          <w:sz w:val="24"/>
          <w:szCs w:val="24"/>
        </w:rPr>
        <w:t xml:space="preserve"> рублей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5</w:t>
      </w:r>
      <w:r>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2</w:t>
      </w:r>
      <w:r>
        <w:rPr>
          <w:rFonts w:ascii="Times New Roman" w:hAnsi="Times New Roman" w:cs="Times New Roman"/>
          <w:b/>
          <w:spacing w:val="-6"/>
          <w:sz w:val="24"/>
          <w:szCs w:val="24"/>
        </w:rPr>
        <w:t>.2023.</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75BD4A78" w:rsidR="00C16A6C" w:rsidRPr="006B4D4B" w:rsidRDefault="00C16A6C" w:rsidP="00C16A6C">
            <w:pPr>
              <w:ind w:firstLine="0"/>
              <w:contextualSpacing/>
              <w:rPr>
                <w:sz w:val="24"/>
                <w:szCs w:val="24"/>
              </w:rPr>
            </w:pPr>
            <w:r w:rsidRPr="006B4D4B">
              <w:rPr>
                <w:sz w:val="24"/>
                <w:szCs w:val="24"/>
              </w:rPr>
              <w:t>м.п.</w:t>
            </w:r>
            <w:r w:rsidR="002844AB">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46B16E" w14:textId="77777777" w:rsidR="00E84C6E" w:rsidRDefault="00E84C6E" w:rsidP="00404427">
      <w:pPr>
        <w:spacing w:after="0" w:line="240" w:lineRule="auto"/>
      </w:pPr>
      <w:r>
        <w:separator/>
      </w:r>
    </w:p>
  </w:endnote>
  <w:endnote w:type="continuationSeparator" w:id="0">
    <w:p w14:paraId="543AF42E" w14:textId="77777777" w:rsidR="00E84C6E" w:rsidRDefault="00E84C6E"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70F2A6" w14:textId="77777777" w:rsidR="00E84C6E" w:rsidRDefault="00E84C6E" w:rsidP="00404427">
      <w:pPr>
        <w:spacing w:after="0" w:line="240" w:lineRule="auto"/>
      </w:pPr>
      <w:r>
        <w:separator/>
      </w:r>
    </w:p>
  </w:footnote>
  <w:footnote w:type="continuationSeparator" w:id="0">
    <w:p w14:paraId="04593584" w14:textId="77777777" w:rsidR="00E84C6E" w:rsidRDefault="00E84C6E"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4A1F"/>
    <w:rsid w:val="001261C7"/>
    <w:rsid w:val="00134621"/>
    <w:rsid w:val="00137B63"/>
    <w:rsid w:val="00137E4F"/>
    <w:rsid w:val="00141330"/>
    <w:rsid w:val="001433C8"/>
    <w:rsid w:val="00143F0C"/>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844AB"/>
    <w:rsid w:val="00292139"/>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21DF"/>
    <w:rsid w:val="003932D0"/>
    <w:rsid w:val="00393990"/>
    <w:rsid w:val="00394AE4"/>
    <w:rsid w:val="00394C3F"/>
    <w:rsid w:val="00397F3D"/>
    <w:rsid w:val="003A00B6"/>
    <w:rsid w:val="003A317E"/>
    <w:rsid w:val="003B04FF"/>
    <w:rsid w:val="003B107E"/>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948B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25F8"/>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43436"/>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87B93"/>
    <w:rsid w:val="0079260C"/>
    <w:rsid w:val="007A181B"/>
    <w:rsid w:val="007B2F35"/>
    <w:rsid w:val="007B6650"/>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F01"/>
    <w:rsid w:val="008138D7"/>
    <w:rsid w:val="008138DE"/>
    <w:rsid w:val="00817761"/>
    <w:rsid w:val="00817F34"/>
    <w:rsid w:val="008239F5"/>
    <w:rsid w:val="00823CC0"/>
    <w:rsid w:val="0083675E"/>
    <w:rsid w:val="008446FC"/>
    <w:rsid w:val="0084680F"/>
    <w:rsid w:val="00851AB9"/>
    <w:rsid w:val="00853858"/>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E18C7"/>
    <w:rsid w:val="00CF22FF"/>
    <w:rsid w:val="00CF5B9A"/>
    <w:rsid w:val="00D00157"/>
    <w:rsid w:val="00D0197C"/>
    <w:rsid w:val="00D0665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84C"/>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4C6E"/>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708BCF-689B-418E-BDCE-9717DA332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2753</Words>
  <Characters>15698</Characters>
  <Application>Microsoft Office Word</Application>
  <DocSecurity>4</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18415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2023-10-13T08:10:00Z</dcterms:created>
  <dcterms:modified xsi:type="dcterms:W3CDTF">2023-10-13T08:10:00Z</dcterms:modified>
</cp:coreProperties>
</file>