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040025">
        <w:rPr>
          <w:rFonts w:ascii="Times New Roman" w:eastAsia="Proxima Nova ExCn Rg" w:hAnsi="Times New Roman" w:cs="Times New Roman"/>
          <w:b/>
          <w:sz w:val="24"/>
          <w:szCs w:val="24"/>
        </w:rPr>
        <w:t>«УТВЕРЖДАЮ»</w:t>
      </w:r>
    </w:p>
    <w:p w14:paraId="64316E9C"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___________________________</w:t>
      </w:r>
    </w:p>
    <w:p w14:paraId="1A6053C8" w14:textId="77777777" w:rsidR="00756857" w:rsidRDefault="00756857"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756857">
        <w:rPr>
          <w:rFonts w:ascii="Times New Roman" w:eastAsia="Proxima Nova ExCn Rg" w:hAnsi="Times New Roman" w:cs="Times New Roman"/>
          <w:b/>
          <w:sz w:val="24"/>
          <w:szCs w:val="24"/>
        </w:rPr>
        <w:t>АО «ГИГХС»</w:t>
      </w:r>
    </w:p>
    <w:p w14:paraId="16B0B7D0" w14:textId="199F9693"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 __________</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roofErr w:type="spellStart"/>
      <w:r w:rsidRPr="00040025">
        <w:rPr>
          <w:rFonts w:ascii="Times New Roman" w:eastAsia="Proxima Nova ExCn Rg" w:hAnsi="Times New Roman" w:cs="Times New Roman"/>
          <w:b/>
          <w:sz w:val="24"/>
          <w:szCs w:val="24"/>
        </w:rPr>
        <w:t>м.п</w:t>
      </w:r>
      <w:proofErr w:type="spellEnd"/>
      <w:r w:rsidRPr="00040025">
        <w:rPr>
          <w:rFonts w:ascii="Times New Roman" w:eastAsia="Proxima Nova ExCn Rg" w:hAnsi="Times New Roman" w:cs="Times New Roman"/>
          <w:b/>
          <w:sz w:val="24"/>
          <w:szCs w:val="24"/>
        </w:rPr>
        <w:t>.</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5E9A7D7F"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0F1AEE">
        <w:rPr>
          <w:rFonts w:ascii="Times New Roman" w:eastAsia="Proxima Nova ExCn Rg" w:hAnsi="Times New Roman" w:cs="Times New Roman"/>
          <w:b/>
          <w:sz w:val="24"/>
          <w:szCs w:val="24"/>
        </w:rPr>
        <w:t>5</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04B13A75" w14:textId="77777777" w:rsidR="00756857" w:rsidRPr="00756857" w:rsidRDefault="00C4149D" w:rsidP="0075685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84023612"/>
      <w:r w:rsidR="00040025" w:rsidRPr="00040025">
        <w:rPr>
          <w:rFonts w:ascii="Times New Roman" w:eastAsia="Times New Roman" w:hAnsi="Times New Roman" w:cs="Times New Roman"/>
          <w:b/>
          <w:color w:val="000000"/>
          <w:sz w:val="24"/>
          <w:szCs w:val="24"/>
          <w:lang w:eastAsia="ru-RU"/>
        </w:rPr>
        <w:t>по продаже посредством публичного предложения в электронной форме</w:t>
      </w:r>
      <w:r w:rsidR="00040025">
        <w:rPr>
          <w:rFonts w:ascii="Times New Roman" w:eastAsia="Times New Roman" w:hAnsi="Times New Roman" w:cs="Times New Roman"/>
          <w:b/>
          <w:color w:val="000000"/>
          <w:sz w:val="24"/>
          <w:szCs w:val="24"/>
          <w:lang w:eastAsia="ru-RU"/>
        </w:rPr>
        <w:t xml:space="preserve"> </w:t>
      </w:r>
      <w:bookmarkStart w:id="2" w:name="_Hlk184035326"/>
      <w:bookmarkEnd w:id="1"/>
      <w:r w:rsidR="00756857" w:rsidRPr="00756857">
        <w:rPr>
          <w:rFonts w:ascii="Times New Roman" w:eastAsia="Times New Roman" w:hAnsi="Times New Roman" w:cs="Times New Roman"/>
          <w:b/>
          <w:color w:val="000000"/>
          <w:sz w:val="24"/>
          <w:szCs w:val="24"/>
          <w:lang w:eastAsia="ru-RU"/>
        </w:rPr>
        <w:t>недвижимого имущества, находящегося в собственности</w:t>
      </w:r>
    </w:p>
    <w:p w14:paraId="1E1C3F25" w14:textId="77777777" w:rsidR="00756857" w:rsidRPr="00756857" w:rsidRDefault="00756857" w:rsidP="00756857">
      <w:pPr>
        <w:spacing w:after="0" w:line="240" w:lineRule="auto"/>
        <w:ind w:right="-50" w:firstLine="567"/>
        <w:jc w:val="center"/>
        <w:rPr>
          <w:rFonts w:ascii="Times New Roman" w:eastAsia="Times New Roman" w:hAnsi="Times New Roman" w:cs="Times New Roman"/>
          <w:b/>
          <w:color w:val="000000"/>
          <w:sz w:val="24"/>
          <w:szCs w:val="24"/>
          <w:lang w:eastAsia="ru-RU"/>
        </w:rPr>
      </w:pPr>
      <w:r w:rsidRPr="00756857">
        <w:rPr>
          <w:rFonts w:ascii="Times New Roman" w:eastAsia="Times New Roman" w:hAnsi="Times New Roman" w:cs="Times New Roman"/>
          <w:b/>
          <w:color w:val="000000"/>
          <w:sz w:val="24"/>
          <w:szCs w:val="24"/>
          <w:lang w:eastAsia="ru-RU"/>
        </w:rPr>
        <w:t>акционерного общества «Государственный научно-исследовательский</w:t>
      </w:r>
    </w:p>
    <w:p w14:paraId="2F232304" w14:textId="3CAF4176" w:rsidR="00404427" w:rsidRDefault="00756857" w:rsidP="00756857">
      <w:pPr>
        <w:spacing w:after="0" w:line="240" w:lineRule="auto"/>
        <w:ind w:right="-50" w:firstLine="567"/>
        <w:jc w:val="center"/>
        <w:rPr>
          <w:rFonts w:ascii="Times New Roman" w:hAnsi="Times New Roman" w:cs="Times New Roman"/>
          <w:sz w:val="24"/>
          <w:szCs w:val="24"/>
        </w:rPr>
      </w:pPr>
      <w:r w:rsidRPr="00756857">
        <w:rPr>
          <w:rFonts w:ascii="Times New Roman" w:eastAsia="Times New Roman" w:hAnsi="Times New Roman" w:cs="Times New Roman"/>
          <w:b/>
          <w:color w:val="000000"/>
          <w:sz w:val="24"/>
          <w:szCs w:val="24"/>
          <w:lang w:eastAsia="ru-RU"/>
        </w:rPr>
        <w:t xml:space="preserve">институт </w:t>
      </w:r>
      <w:proofErr w:type="spellStart"/>
      <w:r w:rsidRPr="00756857">
        <w:rPr>
          <w:rFonts w:ascii="Times New Roman" w:eastAsia="Times New Roman" w:hAnsi="Times New Roman" w:cs="Times New Roman"/>
          <w:b/>
          <w:color w:val="000000"/>
          <w:sz w:val="24"/>
          <w:szCs w:val="24"/>
          <w:lang w:eastAsia="ru-RU"/>
        </w:rPr>
        <w:t>горнохимического</w:t>
      </w:r>
      <w:proofErr w:type="spellEnd"/>
      <w:r w:rsidRPr="00756857">
        <w:rPr>
          <w:rFonts w:ascii="Times New Roman" w:eastAsia="Times New Roman" w:hAnsi="Times New Roman" w:cs="Times New Roman"/>
          <w:b/>
          <w:color w:val="000000"/>
          <w:sz w:val="24"/>
          <w:szCs w:val="24"/>
          <w:lang w:eastAsia="ru-RU"/>
        </w:rPr>
        <w:t xml:space="preserve"> сырья» (АО «ГИГХС»)</w:t>
      </w:r>
    </w:p>
    <w:bookmarkEnd w:id="2"/>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3025C7DE" w:rsidR="00120D11" w:rsidRDefault="00120D11"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EAA51FA"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0F1AEE">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4628E5A6" w:rsidR="00AF25D6" w:rsidRPr="0060789C" w:rsidRDefault="009A4F45" w:rsidP="00756857">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40025">
        <w:rPr>
          <w:color w:val="000000"/>
          <w:szCs w:val="24"/>
        </w:rPr>
        <w:t>Продаже</w:t>
      </w:r>
      <w:r w:rsidR="002F5D6E" w:rsidRPr="00CD65B2">
        <w:rPr>
          <w:color w:val="000000"/>
          <w:szCs w:val="24"/>
        </w:rPr>
        <w:t xml:space="preserve"> и переноса даты проведения </w:t>
      </w:r>
      <w:r w:rsidR="00040025">
        <w:rPr>
          <w:color w:val="000000"/>
          <w:szCs w:val="24"/>
        </w:rPr>
        <w:t>Продажи</w:t>
      </w:r>
      <w:r w:rsidR="002F5D6E" w:rsidRPr="00CD65B2">
        <w:rPr>
          <w:color w:val="000000"/>
          <w:szCs w:val="24"/>
        </w:rPr>
        <w:t>, назначенн</w:t>
      </w:r>
      <w:r w:rsidR="00650DF9" w:rsidRPr="00CD65B2">
        <w:rPr>
          <w:color w:val="000000"/>
          <w:szCs w:val="24"/>
        </w:rPr>
        <w:t>о</w:t>
      </w:r>
      <w:r w:rsidR="00040025">
        <w:rPr>
          <w:color w:val="000000"/>
          <w:szCs w:val="24"/>
        </w:rPr>
        <w:t>й</w:t>
      </w:r>
      <w:r w:rsidR="00C350A6" w:rsidRPr="00CD65B2">
        <w:rPr>
          <w:color w:val="000000"/>
          <w:szCs w:val="24"/>
        </w:rPr>
        <w:t xml:space="preserve"> </w:t>
      </w:r>
      <w:r w:rsidR="002F5D6E" w:rsidRPr="00C467E2">
        <w:rPr>
          <w:color w:val="000000"/>
          <w:szCs w:val="24"/>
        </w:rPr>
        <w:t xml:space="preserve">на </w:t>
      </w:r>
      <w:r w:rsidR="000F1AEE">
        <w:rPr>
          <w:color w:val="000000"/>
          <w:szCs w:val="24"/>
        </w:rPr>
        <w:t>25</w:t>
      </w:r>
      <w:r w:rsidR="002F5D6E" w:rsidRPr="00C467E2">
        <w:rPr>
          <w:color w:val="000000"/>
          <w:szCs w:val="24"/>
        </w:rPr>
        <w:t>.</w:t>
      </w:r>
      <w:r w:rsidR="000F1AEE">
        <w:rPr>
          <w:color w:val="000000"/>
          <w:szCs w:val="24"/>
        </w:rPr>
        <w:t>0</w:t>
      </w:r>
      <w:r w:rsidR="0075626A">
        <w:rPr>
          <w:color w:val="000000"/>
          <w:szCs w:val="24"/>
        </w:rPr>
        <w:t>4</w:t>
      </w:r>
      <w:r w:rsidR="002F5D6E" w:rsidRPr="00C467E2">
        <w:rPr>
          <w:color w:val="000000"/>
          <w:szCs w:val="24"/>
        </w:rPr>
        <w:t>.202</w:t>
      </w:r>
      <w:r w:rsidR="000F1AEE">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40025" w:rsidRPr="00040025">
        <w:rPr>
          <w:color w:val="000000"/>
          <w:szCs w:val="24"/>
        </w:rPr>
        <w:t xml:space="preserve">по продаже посредством публичного предложения в электронной форме </w:t>
      </w:r>
      <w:r w:rsidR="00756857" w:rsidRPr="00756857">
        <w:rPr>
          <w:color w:val="000000"/>
          <w:szCs w:val="24"/>
        </w:rPr>
        <w:t>недвижимого имущества, находящегося в собственности</w:t>
      </w:r>
      <w:r w:rsidR="00756857">
        <w:rPr>
          <w:color w:val="000000"/>
          <w:szCs w:val="24"/>
        </w:rPr>
        <w:t xml:space="preserve"> </w:t>
      </w:r>
      <w:r w:rsidR="00756857" w:rsidRPr="00756857">
        <w:rPr>
          <w:color w:val="000000"/>
          <w:szCs w:val="24"/>
        </w:rPr>
        <w:t>акционерного общества «Государственный научно-исследовательский</w:t>
      </w:r>
      <w:r w:rsidR="00756857">
        <w:rPr>
          <w:color w:val="000000"/>
          <w:szCs w:val="24"/>
        </w:rPr>
        <w:t xml:space="preserve"> </w:t>
      </w:r>
      <w:r w:rsidR="00756857" w:rsidRPr="00756857">
        <w:rPr>
          <w:color w:val="000000"/>
          <w:szCs w:val="24"/>
        </w:rPr>
        <w:t xml:space="preserve">институт </w:t>
      </w:r>
      <w:proofErr w:type="spellStart"/>
      <w:r w:rsidR="00756857" w:rsidRPr="00756857">
        <w:rPr>
          <w:color w:val="000000"/>
          <w:szCs w:val="24"/>
        </w:rPr>
        <w:t>горнохимического</w:t>
      </w:r>
      <w:proofErr w:type="spellEnd"/>
      <w:r w:rsidR="00756857" w:rsidRPr="00756857">
        <w:rPr>
          <w:color w:val="000000"/>
          <w:szCs w:val="24"/>
        </w:rPr>
        <w:t xml:space="preserve"> сырья» (АО «ГИГХС»)</w:t>
      </w:r>
      <w:r w:rsidR="00336123" w:rsidRPr="00120D11">
        <w:rPr>
          <w:color w:val="000000"/>
          <w:szCs w:val="24"/>
        </w:rPr>
        <w:t xml:space="preserve">, </w:t>
      </w:r>
      <w:r w:rsidRPr="00120D11">
        <w:rPr>
          <w:color w:val="000000"/>
          <w:szCs w:val="24"/>
        </w:rPr>
        <w:t>изложить</w:t>
      </w:r>
      <w:r w:rsidRPr="00756857">
        <w:rPr>
          <w:color w:val="000000"/>
          <w:szCs w:val="24"/>
        </w:rPr>
        <w:t xml:space="preserve"> ст.</w:t>
      </w:r>
      <w:r w:rsidR="00986108" w:rsidRPr="00756857">
        <w:rPr>
          <w:color w:val="000000"/>
          <w:szCs w:val="24"/>
        </w:rPr>
        <w:t> </w:t>
      </w:r>
      <w:r w:rsidRPr="00756857">
        <w:rPr>
          <w:color w:val="000000"/>
          <w:szCs w:val="24"/>
        </w:rPr>
        <w:t xml:space="preserve">1 «Предмет </w:t>
      </w:r>
      <w:r w:rsidR="00A41EFF" w:rsidRPr="00756857">
        <w:rPr>
          <w:color w:val="000000"/>
          <w:szCs w:val="24"/>
        </w:rPr>
        <w:t>продажи</w:t>
      </w:r>
      <w:r w:rsidRPr="00756857">
        <w:rPr>
          <w:color w:val="000000"/>
          <w:szCs w:val="24"/>
        </w:rPr>
        <w:t xml:space="preserve">» </w:t>
      </w:r>
      <w:bookmarkStart w:id="3" w:name="_Hlk146108010"/>
      <w:r w:rsidRPr="00756857">
        <w:rPr>
          <w:color w:val="000000"/>
          <w:szCs w:val="24"/>
        </w:rPr>
        <w:t xml:space="preserve">Раздела I «Общие сведения </w:t>
      </w:r>
      <w:r w:rsidR="00CD65B2" w:rsidRPr="00756857">
        <w:rPr>
          <w:color w:val="000000"/>
          <w:szCs w:val="24"/>
        </w:rPr>
        <w:t>о</w:t>
      </w:r>
      <w:r w:rsidR="00D2253A" w:rsidRPr="00756857">
        <w:rPr>
          <w:color w:val="000000"/>
          <w:szCs w:val="24"/>
        </w:rPr>
        <w:t xml:space="preserve"> продаже</w:t>
      </w:r>
      <w:r w:rsidRPr="00756857">
        <w:rPr>
          <w:color w:val="000000"/>
          <w:szCs w:val="24"/>
        </w:rPr>
        <w:t>»</w:t>
      </w:r>
      <w:bookmarkEnd w:id="3"/>
      <w:r w:rsidR="004F2984" w:rsidRPr="00756857">
        <w:rPr>
          <w:color w:val="000000"/>
          <w:szCs w:val="24"/>
        </w:rPr>
        <w:t xml:space="preserve">, Раздел </w:t>
      </w:r>
      <w:r w:rsidR="004F2984" w:rsidRPr="00756857">
        <w:rPr>
          <w:color w:val="000000"/>
          <w:szCs w:val="24"/>
          <w:lang w:val="en-US"/>
        </w:rPr>
        <w:t>VIII</w:t>
      </w:r>
      <w:r w:rsidR="004F2984" w:rsidRPr="00756857">
        <w:rPr>
          <w:color w:val="000000"/>
          <w:szCs w:val="24"/>
        </w:rPr>
        <w:t xml:space="preserve"> «ФОРМА ДОГОВОРА О ЗАДАТКЕ»</w:t>
      </w:r>
      <w:r w:rsidR="00D85A8A" w:rsidRPr="00756857">
        <w:rPr>
          <w:color w:val="000000"/>
          <w:szCs w:val="24"/>
        </w:rPr>
        <w:t xml:space="preserve"> </w:t>
      </w:r>
      <w:r w:rsidRPr="00756857">
        <w:rPr>
          <w:color w:val="000000"/>
          <w:szCs w:val="24"/>
        </w:rPr>
        <w:t>в следующей редакции:</w:t>
      </w:r>
    </w:p>
    <w:p w14:paraId="0F3D77A1" w14:textId="5DADD5DC" w:rsidR="0035536E" w:rsidRDefault="0035536E" w:rsidP="0035536E">
      <w:pPr>
        <w:widowControl w:val="0"/>
        <w:autoSpaceDE w:val="0"/>
        <w:autoSpaceDN w:val="0"/>
        <w:spacing w:before="120" w:after="0" w:line="240" w:lineRule="auto"/>
        <w:jc w:val="center"/>
        <w:rPr>
          <w:rFonts w:ascii="Times New Roman" w:eastAsia="Calibri" w:hAnsi="Times New Roman" w:cs="Times New Roman"/>
          <w:b/>
          <w:spacing w:val="-6"/>
          <w:sz w:val="24"/>
          <w:szCs w:val="24"/>
        </w:rPr>
      </w:pPr>
      <w:r w:rsidRPr="00872F15">
        <w:rPr>
          <w:rFonts w:ascii="Times New Roman" w:hAnsi="Times New Roman" w:cs="Times New Roman"/>
          <w:b/>
          <w:sz w:val="24"/>
          <w:szCs w:val="24"/>
        </w:rPr>
        <w:t>ЧАСТЬ I. ПРАВИЛА ПРОВЕДЕНИЯ ПРОДАЖИ</w:t>
      </w:r>
      <w:r w:rsidRPr="0035536E">
        <w:rPr>
          <w:rFonts w:ascii="Times New Roman" w:eastAsia="Calibri" w:hAnsi="Times New Roman" w:cs="Times New Roman"/>
          <w:b/>
          <w:spacing w:val="-6"/>
          <w:sz w:val="24"/>
          <w:szCs w:val="24"/>
        </w:rPr>
        <w:t xml:space="preserve"> </w:t>
      </w:r>
    </w:p>
    <w:p w14:paraId="06B14552" w14:textId="77777777" w:rsidR="0035536E" w:rsidRPr="0060789C" w:rsidRDefault="0035536E" w:rsidP="0035536E">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0789C">
        <w:rPr>
          <w:rFonts w:ascii="Times New Roman" w:eastAsia="Proxima Nova ExCn Rg" w:hAnsi="Times New Roman" w:cs="Times New Roman"/>
          <w:b/>
          <w:sz w:val="24"/>
          <w:szCs w:val="24"/>
          <w:lang w:val="en-US"/>
        </w:rPr>
        <w:t xml:space="preserve">ОБЩИЕ СВЕДЕНИЯ О </w:t>
      </w:r>
      <w:bookmarkEnd w:id="4"/>
      <w:bookmarkEnd w:id="5"/>
      <w:r>
        <w:rPr>
          <w:rFonts w:ascii="Times New Roman" w:eastAsia="Proxima Nova ExCn Rg" w:hAnsi="Times New Roman" w:cs="Times New Roman"/>
          <w:b/>
          <w:sz w:val="24"/>
          <w:szCs w:val="24"/>
        </w:rPr>
        <w:t>ПРОДАЖЕ</w:t>
      </w:r>
    </w:p>
    <w:p w14:paraId="5B86D042" w14:textId="2F139D37" w:rsidR="0035536E" w:rsidRPr="0035536E" w:rsidRDefault="0035536E" w:rsidP="0035536E">
      <w:pPr>
        <w:pStyle w:val="a6"/>
        <w:widowControl w:val="0"/>
        <w:numPr>
          <w:ilvl w:val="0"/>
          <w:numId w:val="2"/>
        </w:numPr>
        <w:autoSpaceDE w:val="0"/>
        <w:autoSpaceDN w:val="0"/>
        <w:spacing w:before="120" w:after="0" w:line="240" w:lineRule="auto"/>
        <w:jc w:val="center"/>
        <w:rPr>
          <w:rFonts w:ascii="Times New Roman" w:eastAsia="Calibri" w:hAnsi="Times New Roman" w:cs="Times New Roman"/>
          <w:b/>
          <w:spacing w:val="-6"/>
          <w:sz w:val="24"/>
          <w:szCs w:val="24"/>
        </w:rPr>
      </w:pPr>
      <w:r w:rsidRPr="0035536E">
        <w:rPr>
          <w:rFonts w:ascii="Times New Roman" w:eastAsia="Calibri" w:hAnsi="Times New Roman" w:cs="Times New Roman"/>
          <w:b/>
          <w:spacing w:val="-6"/>
          <w:sz w:val="24"/>
          <w:szCs w:val="24"/>
        </w:rPr>
        <w:t>Предмет продажи</w:t>
      </w:r>
    </w:p>
    <w:p w14:paraId="119ECCBF" w14:textId="77777777" w:rsidR="0035536E" w:rsidRPr="00AD1AFD" w:rsidRDefault="0035536E" w:rsidP="0035536E">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Pr="00CB702F">
        <w:rPr>
          <w:rFonts w:ascii="Times New Roman" w:hAnsi="Times New Roman" w:cs="Times New Roman"/>
          <w:spacing w:val="-6"/>
          <w:sz w:val="24"/>
          <w:szCs w:val="24"/>
        </w:rPr>
        <w:t xml:space="preserve">АО «ГИГХС»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4217D07" w14:textId="77777777" w:rsidR="0035536E" w:rsidRPr="00B22DDE" w:rsidRDefault="0035536E" w:rsidP="0035536E">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3C62D83" w14:textId="77777777" w:rsidR="0035536E" w:rsidRPr="00B22DDE" w:rsidRDefault="0035536E" w:rsidP="0035536E">
      <w:pPr>
        <w:shd w:val="clear" w:color="auto" w:fill="FFFFFF"/>
        <w:ind w:firstLine="709"/>
        <w:contextualSpacing/>
        <w:jc w:val="both"/>
        <w:rPr>
          <w:rFonts w:ascii="Times New Roman" w:hAnsi="Times New Roman" w:cs="Times New Roman"/>
          <w:b/>
          <w:color w:val="000000"/>
          <w:spacing w:val="-6"/>
          <w:sz w:val="24"/>
          <w:szCs w:val="24"/>
        </w:rPr>
      </w:pPr>
      <w:r w:rsidRPr="00B22DDE">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44CCEEBB" w14:textId="77777777" w:rsidR="0035536E" w:rsidRDefault="0035536E" w:rsidP="0035536E">
      <w:pPr>
        <w:ind w:firstLine="709"/>
        <w:contextualSpacing/>
        <w:jc w:val="both"/>
        <w:rPr>
          <w:rFonts w:ascii="Times New Roman" w:hAnsi="Times New Roman" w:cs="Times New Roman"/>
          <w:b/>
          <w:color w:val="000000"/>
          <w:spacing w:val="-10"/>
          <w:sz w:val="24"/>
          <w:szCs w:val="24"/>
        </w:rPr>
      </w:pPr>
      <w:bookmarkStart w:id="6" w:name="_Hlk146126740"/>
      <w:bookmarkStart w:id="7" w:name="_Hlk146176789"/>
      <w:bookmarkStart w:id="8" w:name="_Hlk146176755"/>
      <w:bookmarkStart w:id="9" w:name="_Hlk146126771"/>
      <w:bookmarkStart w:id="10" w:name="_Hlk168387977"/>
      <w:r w:rsidRPr="00746736">
        <w:rPr>
          <w:rFonts w:ascii="Times New Roman" w:hAnsi="Times New Roman" w:cs="Times New Roman"/>
          <w:b/>
          <w:color w:val="000000"/>
          <w:spacing w:val="-10"/>
          <w:sz w:val="24"/>
          <w:szCs w:val="24"/>
        </w:rPr>
        <w:t>Земельный участок.</w:t>
      </w:r>
    </w:p>
    <w:p w14:paraId="04EF443E"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Кадастровый номер: 50:20:0090428:1799.</w:t>
      </w:r>
    </w:p>
    <w:p w14:paraId="6A19BCDD"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 xml:space="preserve">Местоположение: Московская область, р-н Одинцовский, оздоровительный лагерь </w:t>
      </w:r>
      <w:r>
        <w:rPr>
          <w:rFonts w:ascii="Times New Roman" w:hAnsi="Times New Roman" w:cs="Times New Roman"/>
          <w:color w:val="000000"/>
          <w:spacing w:val="-10"/>
          <w:sz w:val="24"/>
          <w:szCs w:val="24"/>
        </w:rPr>
        <w:t>«</w:t>
      </w:r>
      <w:r w:rsidRPr="00746736">
        <w:rPr>
          <w:rFonts w:ascii="Times New Roman" w:hAnsi="Times New Roman" w:cs="Times New Roman"/>
          <w:color w:val="000000"/>
          <w:spacing w:val="-10"/>
          <w:sz w:val="24"/>
          <w:szCs w:val="24"/>
        </w:rPr>
        <w:t>Лесные дали</w:t>
      </w:r>
      <w:r>
        <w:rPr>
          <w:rFonts w:ascii="Times New Roman" w:hAnsi="Times New Roman" w:cs="Times New Roman"/>
          <w:color w:val="000000"/>
          <w:spacing w:val="-10"/>
          <w:sz w:val="24"/>
          <w:szCs w:val="24"/>
        </w:rPr>
        <w:t>»</w:t>
      </w:r>
      <w:r w:rsidRPr="00746736">
        <w:rPr>
          <w:rFonts w:ascii="Times New Roman" w:hAnsi="Times New Roman" w:cs="Times New Roman"/>
          <w:color w:val="000000"/>
          <w:spacing w:val="-10"/>
          <w:sz w:val="24"/>
          <w:szCs w:val="24"/>
        </w:rPr>
        <w:t>.</w:t>
      </w:r>
    </w:p>
    <w:p w14:paraId="786F48EB"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Площадь, м2: 56</w:t>
      </w:r>
      <w:r>
        <w:rPr>
          <w:rFonts w:ascii="Times New Roman" w:hAnsi="Times New Roman" w:cs="Times New Roman"/>
          <w:color w:val="000000"/>
          <w:spacing w:val="-10"/>
          <w:sz w:val="24"/>
          <w:szCs w:val="24"/>
        </w:rPr>
        <w:t> </w:t>
      </w:r>
      <w:r w:rsidRPr="00746736">
        <w:rPr>
          <w:rFonts w:ascii="Times New Roman" w:hAnsi="Times New Roman" w:cs="Times New Roman"/>
          <w:color w:val="000000"/>
          <w:spacing w:val="-10"/>
          <w:sz w:val="24"/>
          <w:szCs w:val="24"/>
        </w:rPr>
        <w:t>804 +/- 83.</w:t>
      </w:r>
    </w:p>
    <w:p w14:paraId="604D4905"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Категория земель</w:t>
      </w:r>
      <w:r w:rsidRPr="00746736">
        <w:t xml:space="preserve">: </w:t>
      </w:r>
      <w:r w:rsidRPr="00746736">
        <w:rPr>
          <w:rFonts w:ascii="Times New Roman" w:hAnsi="Times New Roman" w:cs="Times New Roman"/>
          <w:color w:val="000000"/>
          <w:spacing w:val="-10"/>
          <w:sz w:val="24"/>
          <w:szCs w:val="24"/>
        </w:rPr>
        <w:t>Земли особо охраняемых территорий и объектов.</w:t>
      </w:r>
    </w:p>
    <w:p w14:paraId="0FF72328"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Виды разрешенного использования: для оздоровительного лагеря.</w:t>
      </w:r>
    </w:p>
    <w:p w14:paraId="170C5CF2" w14:textId="77777777" w:rsidR="0035536E" w:rsidRPr="00746736" w:rsidRDefault="0035536E" w:rsidP="0035536E">
      <w:pPr>
        <w:ind w:firstLine="709"/>
        <w:contextualSpacing/>
        <w:jc w:val="both"/>
        <w:rPr>
          <w:rFonts w:ascii="Times New Roman" w:hAnsi="Times New Roman" w:cs="Times New Roman"/>
          <w:color w:val="000000"/>
          <w:spacing w:val="-10"/>
          <w:sz w:val="24"/>
          <w:szCs w:val="24"/>
        </w:rPr>
      </w:pPr>
      <w:r w:rsidRPr="00746736">
        <w:rPr>
          <w:rFonts w:ascii="Times New Roman" w:hAnsi="Times New Roman" w:cs="Times New Roman"/>
          <w:color w:val="000000"/>
          <w:spacing w:val="-10"/>
          <w:sz w:val="24"/>
          <w:szCs w:val="24"/>
        </w:rPr>
        <w:t xml:space="preserve">Ограничение прав и обременение объекта недвижимости: не зарегистрировано. * </w:t>
      </w:r>
    </w:p>
    <w:p w14:paraId="50567838" w14:textId="77777777" w:rsidR="0035536E" w:rsidRPr="00746736" w:rsidRDefault="0035536E" w:rsidP="0035536E">
      <w:pPr>
        <w:ind w:firstLine="709"/>
        <w:contextualSpacing/>
        <w:jc w:val="both"/>
        <w:rPr>
          <w:rFonts w:ascii="Times New Roman" w:hAnsi="Times New Roman" w:cs="Times New Roman"/>
          <w:spacing w:val="-10"/>
          <w:sz w:val="24"/>
          <w:szCs w:val="24"/>
        </w:rPr>
      </w:pPr>
      <w:r w:rsidRPr="00746736">
        <w:rPr>
          <w:rFonts w:ascii="Times New Roman" w:hAnsi="Times New Roman" w:cs="Times New Roman"/>
          <w:color w:val="000000"/>
          <w:spacing w:val="-10"/>
          <w:sz w:val="24"/>
          <w:szCs w:val="24"/>
        </w:rPr>
        <w:t>*</w:t>
      </w:r>
      <w:r w:rsidRPr="00D636C9">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w:t>
      </w:r>
      <w:bookmarkStart w:id="11" w:name="_Hlk168674566"/>
      <w:r w:rsidRPr="00D636C9">
        <w:rPr>
          <w:rFonts w:ascii="Times New Roman" w:hAnsi="Times New Roman" w:cs="Times New Roman"/>
          <w:color w:val="000000"/>
          <w:spacing w:val="-10"/>
          <w:sz w:val="24"/>
          <w:szCs w:val="24"/>
        </w:rPr>
        <w:t xml:space="preserve">об объекте недвижимости </w:t>
      </w:r>
      <w:bookmarkEnd w:id="11"/>
      <w:r w:rsidRPr="00D636C9">
        <w:rPr>
          <w:rFonts w:ascii="Times New Roman" w:hAnsi="Times New Roman" w:cs="Times New Roman"/>
          <w:color w:val="000000"/>
          <w:spacing w:val="-10"/>
          <w:sz w:val="24"/>
          <w:szCs w:val="24"/>
        </w:rPr>
        <w:t xml:space="preserve">от 30.07.2024 г. № КУВИ-001/2024-194284024, </w:t>
      </w:r>
      <w:r w:rsidRPr="00D636C9">
        <w:rPr>
          <w:rFonts w:ascii="Times New Roman" w:hAnsi="Times New Roman" w:cs="Times New Roman"/>
          <w:spacing w:val="-10"/>
          <w:sz w:val="24"/>
          <w:szCs w:val="24"/>
        </w:rPr>
        <w:t>прилагаемой к Документации (Раздел X).</w:t>
      </w:r>
    </w:p>
    <w:p w14:paraId="204EE10D" w14:textId="77777777" w:rsidR="0035536E" w:rsidRPr="00133F73" w:rsidRDefault="0035536E" w:rsidP="0035536E">
      <w:pPr>
        <w:adjustRightInd w:val="0"/>
        <w:ind w:firstLine="709"/>
        <w:jc w:val="both"/>
        <w:rPr>
          <w:rFonts w:ascii="Times New Roman" w:hAnsi="Times New Roman" w:cs="Times New Roman"/>
          <w:sz w:val="24"/>
          <w:szCs w:val="24"/>
        </w:rPr>
      </w:pPr>
      <w:bookmarkStart w:id="12" w:name="_Hlk173746464"/>
      <w:bookmarkEnd w:id="6"/>
      <w:bookmarkEnd w:id="7"/>
      <w:bookmarkEnd w:id="8"/>
      <w:bookmarkEnd w:id="9"/>
      <w:bookmarkEnd w:id="10"/>
      <w:r w:rsidRPr="00F55FED">
        <w:rPr>
          <w:rFonts w:ascii="Times New Roman" w:eastAsia="Times New Roman" w:hAnsi="Times New Roman" w:cs="Times New Roman"/>
          <w:sz w:val="24"/>
          <w:szCs w:val="24"/>
          <w:lang w:eastAsia="ru-RU"/>
        </w:rPr>
        <w:t xml:space="preserve">В соответствии с распоряжением ТУ Росимущества в городе Москве от 15.05.2020 </w:t>
      </w:r>
      <w:r>
        <w:rPr>
          <w:rFonts w:ascii="Times New Roman" w:eastAsia="Times New Roman" w:hAnsi="Times New Roman" w:cs="Times New Roman"/>
          <w:sz w:val="24"/>
          <w:szCs w:val="24"/>
          <w:lang w:eastAsia="ru-RU"/>
        </w:rPr>
        <w:br/>
      </w:r>
      <w:r w:rsidRPr="00F55FED">
        <w:rPr>
          <w:rFonts w:ascii="Times New Roman" w:eastAsia="Times New Roman" w:hAnsi="Times New Roman" w:cs="Times New Roman"/>
          <w:sz w:val="24"/>
          <w:szCs w:val="24"/>
          <w:lang w:eastAsia="ru-RU"/>
        </w:rPr>
        <w:t>№ 77-567-р</w:t>
      </w:r>
      <w:bookmarkEnd w:id="12"/>
      <w:r w:rsidRPr="00F55FED">
        <w:rPr>
          <w:rFonts w:ascii="Times New Roman" w:eastAsia="Times New Roman" w:hAnsi="Times New Roman" w:cs="Times New Roman"/>
          <w:sz w:val="24"/>
          <w:szCs w:val="24"/>
          <w:lang w:eastAsia="ru-RU"/>
        </w:rPr>
        <w:t xml:space="preserve"> в отношении земельного участка с кадастровым номером 50:20:0090428:1799 имеется </w:t>
      </w:r>
      <w:r>
        <w:rPr>
          <w:rFonts w:ascii="Times New Roman" w:eastAsia="Times New Roman" w:hAnsi="Times New Roman" w:cs="Times New Roman"/>
          <w:sz w:val="24"/>
          <w:szCs w:val="24"/>
          <w:lang w:eastAsia="ru-RU"/>
        </w:rPr>
        <w:t>обременение (</w:t>
      </w:r>
      <w:r w:rsidRPr="00F55FED">
        <w:rPr>
          <w:rFonts w:ascii="Times New Roman" w:eastAsia="Times New Roman" w:hAnsi="Times New Roman" w:cs="Times New Roman"/>
          <w:sz w:val="24"/>
          <w:szCs w:val="24"/>
          <w:lang w:eastAsia="ru-RU"/>
        </w:rPr>
        <w:t>ограничение</w:t>
      </w:r>
      <w:r>
        <w:rPr>
          <w:rFonts w:ascii="Times New Roman" w:eastAsia="Times New Roman" w:hAnsi="Times New Roman" w:cs="Times New Roman"/>
          <w:sz w:val="24"/>
          <w:szCs w:val="24"/>
          <w:lang w:eastAsia="ru-RU"/>
        </w:rPr>
        <w:t xml:space="preserve">), установленное в пользу РФ и предусмотренное </w:t>
      </w:r>
      <w:r w:rsidRPr="00F55FED">
        <w:rPr>
          <w:rFonts w:ascii="Times New Roman" w:eastAsia="Times New Roman" w:hAnsi="Times New Roman" w:cs="Times New Roman"/>
          <w:sz w:val="24"/>
          <w:szCs w:val="24"/>
          <w:lang w:eastAsia="ru-RU"/>
        </w:rPr>
        <w:t>п. 5 ст. 98 Земельного кодекса Р</w:t>
      </w:r>
      <w:r>
        <w:rPr>
          <w:rFonts w:ascii="Times New Roman" w:eastAsia="Times New Roman" w:hAnsi="Times New Roman" w:cs="Times New Roman"/>
          <w:sz w:val="24"/>
          <w:szCs w:val="24"/>
          <w:lang w:eastAsia="ru-RU"/>
        </w:rPr>
        <w:t xml:space="preserve">оссийской </w:t>
      </w:r>
      <w:r w:rsidRPr="00F55FED">
        <w:rPr>
          <w:rFonts w:ascii="Times New Roman" w:eastAsia="Times New Roman" w:hAnsi="Times New Roman" w:cs="Times New Roman"/>
          <w:sz w:val="24"/>
          <w:szCs w:val="24"/>
          <w:lang w:eastAsia="ru-RU"/>
        </w:rPr>
        <w:t>Ф</w:t>
      </w:r>
      <w:r>
        <w:rPr>
          <w:rFonts w:ascii="Times New Roman" w:eastAsia="Times New Roman" w:hAnsi="Times New Roman" w:cs="Times New Roman"/>
          <w:sz w:val="24"/>
          <w:szCs w:val="24"/>
          <w:lang w:eastAsia="ru-RU"/>
        </w:rPr>
        <w:t>едерации (н</w:t>
      </w:r>
      <w:r>
        <w:rPr>
          <w:rFonts w:ascii="Times New Roman" w:hAnsi="Times New Roman" w:cs="Times New Roman"/>
          <w:sz w:val="24"/>
          <w:szCs w:val="24"/>
        </w:rPr>
        <w:t xml:space="preserve">а землях рекреационного назначения </w:t>
      </w:r>
      <w:hyperlink r:id="rId10" w:history="1">
        <w:r w:rsidRPr="00133F73">
          <w:rPr>
            <w:rFonts w:ascii="Times New Roman" w:hAnsi="Times New Roman" w:cs="Times New Roman"/>
            <w:sz w:val="24"/>
            <w:szCs w:val="24"/>
          </w:rPr>
          <w:t>запрещается</w:t>
        </w:r>
      </w:hyperlink>
      <w:r>
        <w:rPr>
          <w:rFonts w:ascii="Times New Roman" w:hAnsi="Times New Roman" w:cs="Times New Roman"/>
          <w:sz w:val="24"/>
          <w:szCs w:val="24"/>
        </w:rPr>
        <w:t xml:space="preserve"> деятельность, не соответствующая их целевому назначению).</w:t>
      </w:r>
    </w:p>
    <w:p w14:paraId="15CE64ED" w14:textId="77777777" w:rsidR="0035536E" w:rsidRPr="00D636C9" w:rsidRDefault="0035536E" w:rsidP="0035536E">
      <w:pPr>
        <w:spacing w:after="0"/>
        <w:ind w:firstLine="709"/>
        <w:jc w:val="both"/>
        <w:rPr>
          <w:rFonts w:ascii="Times New Roman" w:hAnsi="Times New Roman" w:cs="Times New Roman"/>
          <w:b/>
          <w:color w:val="000000"/>
          <w:spacing w:val="-10"/>
          <w:sz w:val="24"/>
          <w:szCs w:val="24"/>
        </w:rPr>
      </w:pPr>
      <w:r w:rsidRPr="00D636C9">
        <w:rPr>
          <w:rFonts w:ascii="Times New Roman" w:hAnsi="Times New Roman" w:cs="Times New Roman"/>
          <w:b/>
          <w:color w:val="000000"/>
          <w:spacing w:val="-10"/>
          <w:sz w:val="24"/>
          <w:szCs w:val="24"/>
        </w:rPr>
        <w:t xml:space="preserve">Здание. </w:t>
      </w:r>
      <w:r w:rsidRPr="00D636C9">
        <w:rPr>
          <w:rFonts w:ascii="Times New Roman" w:hAnsi="Times New Roman" w:cs="Times New Roman"/>
          <w:color w:val="000000"/>
          <w:spacing w:val="-10"/>
          <w:sz w:val="24"/>
          <w:szCs w:val="24"/>
        </w:rPr>
        <w:t>Назначение: Нежилое.</w:t>
      </w:r>
    </w:p>
    <w:p w14:paraId="2A028FEC"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Наименование: домик-мастерская.</w:t>
      </w:r>
    </w:p>
    <w:p w14:paraId="3F581093"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3080A7F4"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Площадь, м2: 134,9.</w:t>
      </w:r>
    </w:p>
    <w:p w14:paraId="52B7F93B"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Местоположение: Московская область, Одинцовский район, п. Криуши, п/л Лесные дали.</w:t>
      </w:r>
    </w:p>
    <w:p w14:paraId="76E1321C"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Кадастровый номер: 50:20:0090428:707.</w:t>
      </w:r>
    </w:p>
    <w:p w14:paraId="384C48AB"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618CA28F"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30.07.2024 г. № КУВИ-001/2024-194284092, </w:t>
      </w:r>
      <w:r w:rsidRPr="00D636C9">
        <w:rPr>
          <w:rFonts w:ascii="Times New Roman" w:hAnsi="Times New Roman" w:cs="Times New Roman"/>
          <w:spacing w:val="-10"/>
          <w:sz w:val="24"/>
          <w:szCs w:val="24"/>
        </w:rPr>
        <w:t>прилагаемой к Документации (Раздел X).</w:t>
      </w:r>
    </w:p>
    <w:p w14:paraId="6B452B01" w14:textId="77777777" w:rsidR="0035536E" w:rsidRDefault="0035536E" w:rsidP="0035536E">
      <w:pPr>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D52EB4">
        <w:rPr>
          <w:rFonts w:ascii="Times New Roman" w:hAnsi="Times New Roman" w:cs="Times New Roman"/>
          <w:color w:val="000000"/>
          <w:spacing w:val="-10"/>
          <w:sz w:val="24"/>
          <w:szCs w:val="24"/>
        </w:rPr>
        <w:t xml:space="preserve">50:20:0090428:707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578FA425" w14:textId="77777777" w:rsidR="0035536E" w:rsidRDefault="0035536E" w:rsidP="0035536E">
      <w:pPr>
        <w:ind w:firstLine="709"/>
        <w:jc w:val="both"/>
        <w:rPr>
          <w:rFonts w:ascii="Times New Roman" w:hAnsi="Times New Roman" w:cs="Times New Roman"/>
          <w:spacing w:val="-10"/>
          <w:sz w:val="24"/>
          <w:szCs w:val="24"/>
        </w:rPr>
      </w:pPr>
      <w:bookmarkStart w:id="13" w:name="_Hlk173755205"/>
      <w:r w:rsidRPr="00295745">
        <w:rPr>
          <w:rFonts w:ascii="Times New Roman" w:hAnsi="Times New Roman" w:cs="Times New Roman"/>
          <w:spacing w:val="-10"/>
          <w:sz w:val="24"/>
          <w:szCs w:val="24"/>
        </w:rPr>
        <w:t xml:space="preserve">В соответствии с распоряжением ТУ Росимущества в городе Москве от 15.05.2020 № 77-567-р  в отношении </w:t>
      </w:r>
      <w:r>
        <w:rPr>
          <w:rFonts w:ascii="Times New Roman" w:hAnsi="Times New Roman" w:cs="Times New Roman"/>
          <w:spacing w:val="-10"/>
          <w:sz w:val="24"/>
          <w:szCs w:val="24"/>
        </w:rPr>
        <w:t>здания</w:t>
      </w:r>
      <w:r w:rsidRPr="00295745">
        <w:rPr>
          <w:rFonts w:ascii="Times New Roman" w:hAnsi="Times New Roman" w:cs="Times New Roman"/>
          <w:spacing w:val="-10"/>
          <w:sz w:val="24"/>
          <w:szCs w:val="24"/>
        </w:rPr>
        <w:t xml:space="preserve"> с кадастровым номером 50:20:0090428:707</w:t>
      </w:r>
      <w:r>
        <w:rPr>
          <w:rFonts w:ascii="Times New Roman" w:hAnsi="Times New Roman" w:cs="Times New Roman"/>
          <w:spacing w:val="-10"/>
          <w:sz w:val="24"/>
          <w:szCs w:val="24"/>
        </w:rPr>
        <w:t xml:space="preserve"> </w:t>
      </w:r>
      <w:r w:rsidRPr="00295745">
        <w:rPr>
          <w:rFonts w:ascii="Times New Roman" w:hAnsi="Times New Roman" w:cs="Times New Roman"/>
          <w:spacing w:val="-10"/>
          <w:sz w:val="24"/>
          <w:szCs w:val="24"/>
        </w:rPr>
        <w:t xml:space="preserve">имеется </w:t>
      </w:r>
      <w:r>
        <w:rPr>
          <w:rFonts w:ascii="Times New Roman" w:hAnsi="Times New Roman" w:cs="Times New Roman"/>
          <w:spacing w:val="-10"/>
          <w:sz w:val="24"/>
          <w:szCs w:val="24"/>
        </w:rPr>
        <w:t>обременение (</w:t>
      </w:r>
      <w:r w:rsidRPr="00295745">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 xml:space="preserve">установленное в пользу РФ и </w:t>
      </w:r>
      <w:r>
        <w:rPr>
          <w:rFonts w:ascii="Times New Roman" w:hAnsi="Times New Roman" w:cs="Times New Roman"/>
          <w:spacing w:val="-10"/>
          <w:sz w:val="24"/>
          <w:szCs w:val="24"/>
        </w:rPr>
        <w:t xml:space="preserve">предусмотренное </w:t>
      </w:r>
      <w:r w:rsidRPr="00295745">
        <w:rPr>
          <w:rFonts w:ascii="Times New Roman" w:hAnsi="Times New Roman" w:cs="Times New Roman"/>
          <w:spacing w:val="-10"/>
          <w:sz w:val="24"/>
          <w:szCs w:val="24"/>
        </w:rPr>
        <w:t xml:space="preserve">п. 4 ст. 30 Федерального закона от 21.12.2001 № 178-ФЗ  </w:t>
      </w:r>
      <w:r w:rsidRPr="00295745">
        <w:rPr>
          <w:rFonts w:ascii="Times New Roman" w:hAnsi="Times New Roman" w:cs="Times New Roman"/>
          <w:spacing w:val="-10"/>
          <w:sz w:val="24"/>
          <w:szCs w:val="24"/>
        </w:rPr>
        <w:lastRenderedPageBreak/>
        <w:t xml:space="preserve">«О приватизации государственного и муниципального имущества» в виде </w:t>
      </w:r>
      <w:r>
        <w:rPr>
          <w:rFonts w:ascii="Times New Roman" w:hAnsi="Times New Roman" w:cs="Times New Roman"/>
          <w:spacing w:val="-10"/>
          <w:sz w:val="24"/>
          <w:szCs w:val="24"/>
        </w:rPr>
        <w:t xml:space="preserve">обязанности </w:t>
      </w:r>
      <w:r w:rsidRPr="00295745">
        <w:rPr>
          <w:rFonts w:ascii="Times New Roman" w:hAnsi="Times New Roman" w:cs="Times New Roman"/>
          <w:spacing w:val="-10"/>
          <w:sz w:val="24"/>
          <w:szCs w:val="24"/>
        </w:rPr>
        <w:t>сохранени</w:t>
      </w:r>
      <w:r>
        <w:rPr>
          <w:rFonts w:ascii="Times New Roman" w:hAnsi="Times New Roman" w:cs="Times New Roman"/>
          <w:spacing w:val="-10"/>
          <w:sz w:val="24"/>
          <w:szCs w:val="24"/>
        </w:rPr>
        <w:t>я</w:t>
      </w:r>
      <w:r w:rsidRPr="00295745">
        <w:rPr>
          <w:rFonts w:ascii="Times New Roman" w:hAnsi="Times New Roman" w:cs="Times New Roman"/>
          <w:spacing w:val="-10"/>
          <w:sz w:val="24"/>
          <w:szCs w:val="24"/>
        </w:rPr>
        <w:t xml:space="preserve"> назначения</w:t>
      </w:r>
      <w:r>
        <w:rPr>
          <w:rFonts w:ascii="Times New Roman" w:hAnsi="Times New Roman" w:cs="Times New Roman"/>
          <w:spacing w:val="-10"/>
          <w:sz w:val="24"/>
          <w:szCs w:val="24"/>
        </w:rPr>
        <w:t xml:space="preserve"> здания</w:t>
      </w:r>
      <w:r w:rsidRPr="00295745">
        <w:rPr>
          <w:rFonts w:ascii="Times New Roman" w:hAnsi="Times New Roman" w:cs="Times New Roman"/>
          <w:spacing w:val="-10"/>
          <w:sz w:val="24"/>
          <w:szCs w:val="24"/>
        </w:rPr>
        <w:t xml:space="preserve"> </w:t>
      </w:r>
      <w:r>
        <w:rPr>
          <w:rFonts w:ascii="Times New Roman" w:hAnsi="Times New Roman" w:cs="Times New Roman"/>
          <w:spacing w:val="-10"/>
          <w:sz w:val="24"/>
          <w:szCs w:val="24"/>
        </w:rPr>
        <w:t>(</w:t>
      </w:r>
      <w:r w:rsidRPr="00DD7CFF">
        <w:rPr>
          <w:rFonts w:ascii="Times New Roman" w:hAnsi="Times New Roman" w:cs="Times New Roman"/>
          <w:spacing w:val="-10"/>
          <w:sz w:val="24"/>
          <w:szCs w:val="24"/>
        </w:rPr>
        <w:t>объект</w:t>
      </w:r>
      <w:r>
        <w:rPr>
          <w:rFonts w:ascii="Times New Roman" w:hAnsi="Times New Roman" w:cs="Times New Roman"/>
          <w:spacing w:val="-10"/>
          <w:sz w:val="24"/>
          <w:szCs w:val="24"/>
        </w:rPr>
        <w:t>а</w:t>
      </w:r>
      <w:r w:rsidRPr="00DD7CFF">
        <w:rPr>
          <w:rFonts w:ascii="Times New Roman" w:hAnsi="Times New Roman" w:cs="Times New Roman"/>
          <w:spacing w:val="-10"/>
          <w:sz w:val="24"/>
          <w:szCs w:val="24"/>
        </w:rPr>
        <w:t xml:space="preserve"> социальной инфраструктуры для детей</w:t>
      </w:r>
      <w:r>
        <w:rPr>
          <w:rFonts w:ascii="Times New Roman" w:hAnsi="Times New Roman" w:cs="Times New Roman"/>
          <w:spacing w:val="-10"/>
          <w:sz w:val="24"/>
          <w:szCs w:val="24"/>
        </w:rPr>
        <w:t>)</w:t>
      </w:r>
      <w:r w:rsidRPr="00DD7CFF">
        <w:rPr>
          <w:rFonts w:ascii="Times New Roman" w:hAnsi="Times New Roman" w:cs="Times New Roman"/>
          <w:spacing w:val="-10"/>
          <w:sz w:val="24"/>
          <w:szCs w:val="24"/>
        </w:rPr>
        <w:t xml:space="preserve"> </w:t>
      </w:r>
      <w:r w:rsidRPr="00295745">
        <w:rPr>
          <w:rFonts w:ascii="Times New Roman" w:hAnsi="Times New Roman" w:cs="Times New Roman"/>
          <w:spacing w:val="-10"/>
          <w:sz w:val="24"/>
          <w:szCs w:val="24"/>
        </w:rPr>
        <w:t>в течении 10-ти лет с</w:t>
      </w:r>
      <w:r>
        <w:rPr>
          <w:rFonts w:ascii="Times New Roman" w:hAnsi="Times New Roman" w:cs="Times New Roman"/>
          <w:spacing w:val="-10"/>
          <w:sz w:val="24"/>
          <w:szCs w:val="24"/>
        </w:rPr>
        <w:t>о</w:t>
      </w:r>
      <w:r w:rsidRPr="00295745">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 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в порядке</w:t>
      </w:r>
      <w:r w:rsidRPr="00295745">
        <w:rPr>
          <w:rFonts w:ascii="Times New Roman" w:hAnsi="Times New Roman" w:cs="Times New Roman"/>
          <w:spacing w:val="-10"/>
          <w:sz w:val="24"/>
          <w:szCs w:val="24"/>
        </w:rPr>
        <w:t xml:space="preserve"> приватизации </w:t>
      </w:r>
      <w:r>
        <w:rPr>
          <w:rFonts w:ascii="Times New Roman" w:hAnsi="Times New Roman" w:cs="Times New Roman"/>
          <w:spacing w:val="-10"/>
          <w:sz w:val="24"/>
          <w:szCs w:val="24"/>
        </w:rPr>
        <w:t>И</w:t>
      </w:r>
      <w:r w:rsidRPr="00295745">
        <w:rPr>
          <w:rFonts w:ascii="Times New Roman" w:hAnsi="Times New Roman" w:cs="Times New Roman"/>
          <w:spacing w:val="-10"/>
          <w:sz w:val="24"/>
          <w:szCs w:val="24"/>
        </w:rPr>
        <w:t xml:space="preserve">мущества </w:t>
      </w:r>
      <w:r>
        <w:rPr>
          <w:rFonts w:ascii="Times New Roman" w:hAnsi="Times New Roman" w:cs="Times New Roman"/>
          <w:spacing w:val="-10"/>
          <w:sz w:val="24"/>
          <w:szCs w:val="24"/>
        </w:rPr>
        <w:t>(17.06.2022)</w:t>
      </w:r>
      <w:r w:rsidRPr="00295745">
        <w:rPr>
          <w:rFonts w:ascii="Times New Roman" w:hAnsi="Times New Roman" w:cs="Times New Roman"/>
          <w:spacing w:val="-10"/>
          <w:sz w:val="24"/>
          <w:szCs w:val="24"/>
        </w:rPr>
        <w:t>.</w:t>
      </w:r>
    </w:p>
    <w:p w14:paraId="3C99171A" w14:textId="77777777" w:rsidR="0035536E" w:rsidRDefault="0035536E" w:rsidP="0035536E">
      <w:pPr>
        <w:ind w:firstLine="709"/>
        <w:jc w:val="both"/>
        <w:rPr>
          <w:rFonts w:ascii="Times New Roman" w:hAnsi="Times New Roman" w:cs="Times New Roman"/>
          <w:spacing w:val="-10"/>
          <w:sz w:val="24"/>
          <w:szCs w:val="24"/>
        </w:rPr>
      </w:pPr>
      <w:r w:rsidRPr="00DD7CFF">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bookmarkEnd w:id="13"/>
    <w:p w14:paraId="302B0EE4" w14:textId="77777777" w:rsidR="0035536E" w:rsidRPr="00D636C9" w:rsidRDefault="0035536E" w:rsidP="0035536E">
      <w:pPr>
        <w:spacing w:after="0"/>
        <w:ind w:firstLine="709"/>
        <w:jc w:val="both"/>
        <w:rPr>
          <w:rFonts w:ascii="Times New Roman" w:hAnsi="Times New Roman" w:cs="Times New Roman"/>
          <w:b/>
          <w:color w:val="000000"/>
          <w:spacing w:val="-10"/>
          <w:sz w:val="24"/>
          <w:szCs w:val="24"/>
        </w:rPr>
      </w:pPr>
      <w:r w:rsidRPr="00D636C9">
        <w:rPr>
          <w:rFonts w:ascii="Times New Roman" w:hAnsi="Times New Roman" w:cs="Times New Roman"/>
          <w:b/>
          <w:color w:val="000000"/>
          <w:spacing w:val="-10"/>
          <w:sz w:val="24"/>
          <w:szCs w:val="24"/>
        </w:rPr>
        <w:t xml:space="preserve">Здание. </w:t>
      </w:r>
      <w:r w:rsidRPr="00D636C9">
        <w:rPr>
          <w:rFonts w:ascii="Times New Roman" w:hAnsi="Times New Roman" w:cs="Times New Roman"/>
          <w:color w:val="000000"/>
          <w:spacing w:val="-10"/>
          <w:sz w:val="24"/>
          <w:szCs w:val="24"/>
        </w:rPr>
        <w:t>Назначение: Нежилое.</w:t>
      </w:r>
    </w:p>
    <w:p w14:paraId="7EE70AB4"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Наименование: клуб (лит П).</w:t>
      </w:r>
    </w:p>
    <w:p w14:paraId="00929F58"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13F7A181"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Площадь, м2: 176</w:t>
      </w:r>
      <w:r>
        <w:rPr>
          <w:rFonts w:ascii="Times New Roman" w:hAnsi="Times New Roman" w:cs="Times New Roman"/>
          <w:color w:val="000000"/>
          <w:spacing w:val="-10"/>
          <w:sz w:val="24"/>
          <w:szCs w:val="24"/>
        </w:rPr>
        <w:t>,</w:t>
      </w:r>
      <w:r w:rsidRPr="00D636C9">
        <w:rPr>
          <w:rFonts w:ascii="Times New Roman" w:hAnsi="Times New Roman" w:cs="Times New Roman"/>
          <w:color w:val="000000"/>
          <w:spacing w:val="-10"/>
          <w:sz w:val="24"/>
          <w:szCs w:val="24"/>
        </w:rPr>
        <w:t>4.</w:t>
      </w:r>
    </w:p>
    <w:p w14:paraId="1DFB7DA0"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Местоположение: Московская область, Одинцовский район, п. Криуши, п/л Лесные дали.</w:t>
      </w:r>
    </w:p>
    <w:p w14:paraId="540F2519"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 xml:space="preserve">Кадастровый номер: </w:t>
      </w:r>
      <w:r w:rsidRPr="00977C82">
        <w:rPr>
          <w:rFonts w:ascii="Times New Roman" w:hAnsi="Times New Roman" w:cs="Times New Roman"/>
          <w:color w:val="000000"/>
          <w:spacing w:val="-10"/>
          <w:sz w:val="24"/>
          <w:szCs w:val="24"/>
        </w:rPr>
        <w:t>50:20:0090428:709</w:t>
      </w:r>
      <w:r w:rsidRPr="00D636C9">
        <w:rPr>
          <w:rFonts w:ascii="Times New Roman" w:hAnsi="Times New Roman" w:cs="Times New Roman"/>
          <w:color w:val="000000"/>
          <w:spacing w:val="-10"/>
          <w:sz w:val="24"/>
          <w:szCs w:val="24"/>
        </w:rPr>
        <w:t>.</w:t>
      </w:r>
    </w:p>
    <w:p w14:paraId="640F1A97"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D636C9">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327C0798"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977C82">
        <w:rPr>
          <w:rFonts w:ascii="Times New Roman" w:hAnsi="Times New Roman" w:cs="Times New Roman"/>
          <w:color w:val="000000"/>
          <w:spacing w:val="-10"/>
          <w:sz w:val="24"/>
          <w:szCs w:val="24"/>
        </w:rPr>
        <w:t>194284039</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5B3C2BE8"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D52EB4">
        <w:rPr>
          <w:rFonts w:ascii="Times New Roman" w:hAnsi="Times New Roman" w:cs="Times New Roman"/>
          <w:color w:val="000000"/>
          <w:spacing w:val="-10"/>
          <w:sz w:val="24"/>
          <w:szCs w:val="24"/>
        </w:rPr>
        <w:t>50:20:0090428:709</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2E6D4D62" w14:textId="77777777" w:rsidR="0035536E" w:rsidRPr="00EB45AA" w:rsidRDefault="0035536E" w:rsidP="0035536E">
      <w:pPr>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соответствии с распоряжением ТУ Росимущества в городе Москве от 15.05.2020 № 77-567-р  в отношении здания с кадастровым номером 50:20:0090428:70</w:t>
      </w:r>
      <w:r>
        <w:rPr>
          <w:rFonts w:ascii="Times New Roman" w:hAnsi="Times New Roman" w:cs="Times New Roman"/>
          <w:spacing w:val="-10"/>
          <w:sz w:val="24"/>
          <w:szCs w:val="24"/>
        </w:rPr>
        <w:t>9</w:t>
      </w:r>
      <w:r w:rsidRPr="00EB45AA">
        <w:rPr>
          <w:rFonts w:ascii="Times New Roman" w:hAnsi="Times New Roman" w:cs="Times New Roman"/>
          <w:spacing w:val="-10"/>
          <w:sz w:val="24"/>
          <w:szCs w:val="24"/>
        </w:rPr>
        <w:t xml:space="preserve">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 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в порядке</w:t>
      </w:r>
      <w:r w:rsidRPr="00EB45AA">
        <w:rPr>
          <w:rFonts w:ascii="Times New Roman" w:hAnsi="Times New Roman" w:cs="Times New Roman"/>
          <w:spacing w:val="-10"/>
          <w:sz w:val="24"/>
          <w:szCs w:val="24"/>
        </w:rPr>
        <w:t xml:space="preserve"> приватизации </w:t>
      </w:r>
      <w:r>
        <w:rPr>
          <w:rFonts w:ascii="Times New Roman" w:hAnsi="Times New Roman" w:cs="Times New Roman"/>
          <w:spacing w:val="-10"/>
          <w:sz w:val="24"/>
          <w:szCs w:val="24"/>
        </w:rPr>
        <w:t>И</w:t>
      </w:r>
      <w:r w:rsidRPr="00EB45AA">
        <w:rPr>
          <w:rFonts w:ascii="Times New Roman" w:hAnsi="Times New Roman" w:cs="Times New Roman"/>
          <w:spacing w:val="-10"/>
          <w:sz w:val="24"/>
          <w:szCs w:val="24"/>
        </w:rPr>
        <w:t>мущества (</w:t>
      </w:r>
      <w:r>
        <w:rPr>
          <w:rFonts w:ascii="Times New Roman" w:hAnsi="Times New Roman" w:cs="Times New Roman"/>
          <w:spacing w:val="-10"/>
          <w:sz w:val="24"/>
          <w:szCs w:val="24"/>
        </w:rPr>
        <w:t>17.06.2022</w:t>
      </w:r>
      <w:r w:rsidRPr="00EB45AA">
        <w:rPr>
          <w:rFonts w:ascii="Times New Roman" w:hAnsi="Times New Roman" w:cs="Times New Roman"/>
          <w:spacing w:val="-10"/>
          <w:sz w:val="24"/>
          <w:szCs w:val="24"/>
        </w:rPr>
        <w:t>).</w:t>
      </w:r>
    </w:p>
    <w:p w14:paraId="323E63DF" w14:textId="77777777" w:rsidR="0035536E" w:rsidRDefault="0035536E" w:rsidP="0035536E">
      <w:pPr>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364CA135" w14:textId="77777777" w:rsidR="0035536E" w:rsidRPr="00817F5F" w:rsidRDefault="0035536E" w:rsidP="0035536E">
      <w:pPr>
        <w:spacing w:after="0"/>
        <w:ind w:firstLine="709"/>
        <w:jc w:val="both"/>
        <w:rPr>
          <w:rFonts w:ascii="Times New Roman" w:hAnsi="Times New Roman" w:cs="Times New Roman"/>
          <w:b/>
          <w:color w:val="000000"/>
          <w:spacing w:val="-10"/>
          <w:sz w:val="24"/>
          <w:szCs w:val="24"/>
        </w:rPr>
      </w:pPr>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34D13D14"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Наименование: Душевой павильон.</w:t>
      </w:r>
    </w:p>
    <w:p w14:paraId="5A210566"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3FD911CA"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Площадь, м2: 191.</w:t>
      </w:r>
    </w:p>
    <w:p w14:paraId="058C5644"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Местоположение: Московская область, Одинцовский район, п. Криуши, д. б/н.</w:t>
      </w:r>
    </w:p>
    <w:p w14:paraId="73D6270C"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Кадастровый номер: 50:20:0090428:907.</w:t>
      </w:r>
    </w:p>
    <w:p w14:paraId="79A4E7F9"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46643BF6" w14:textId="77777777" w:rsidR="0035536E"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817F5F">
        <w:rPr>
          <w:rFonts w:ascii="Times New Roman" w:hAnsi="Times New Roman" w:cs="Times New Roman"/>
          <w:color w:val="000000"/>
          <w:spacing w:val="-10"/>
          <w:sz w:val="24"/>
          <w:szCs w:val="24"/>
        </w:rPr>
        <w:t>194284003</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0E5D13A1" w14:textId="77777777" w:rsidR="0035536E" w:rsidRDefault="0035536E" w:rsidP="0035536E">
      <w:pPr>
        <w:spacing w:after="0"/>
        <w:ind w:firstLine="709"/>
        <w:jc w:val="both"/>
        <w:rPr>
          <w:rFonts w:ascii="Times New Roman" w:hAnsi="Times New Roman" w:cs="Times New Roman"/>
          <w:spacing w:val="-10"/>
          <w:sz w:val="24"/>
          <w:szCs w:val="24"/>
        </w:rPr>
      </w:pPr>
      <w:bookmarkStart w:id="14" w:name="_Hlk173745070"/>
      <w:r w:rsidRPr="00D52EB4">
        <w:rPr>
          <w:rFonts w:ascii="Times New Roman" w:hAnsi="Times New Roman" w:cs="Times New Roman"/>
          <w:spacing w:val="-10"/>
          <w:sz w:val="24"/>
          <w:szCs w:val="24"/>
        </w:rPr>
        <w:t xml:space="preserve">Здание с кадастровым номером: </w:t>
      </w:r>
      <w:r w:rsidRPr="00D52EB4">
        <w:rPr>
          <w:rFonts w:ascii="Times New Roman" w:hAnsi="Times New Roman" w:cs="Times New Roman"/>
          <w:color w:val="000000"/>
          <w:spacing w:val="-10"/>
          <w:sz w:val="24"/>
          <w:szCs w:val="24"/>
        </w:rPr>
        <w:t>50:20:0090428:907</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bookmarkEnd w:id="14"/>
    <w:p w14:paraId="23C6B100" w14:textId="77777777" w:rsidR="0035536E" w:rsidRPr="006B726A" w:rsidRDefault="0035536E" w:rsidP="0035536E">
      <w:pPr>
        <w:spacing w:after="0"/>
        <w:ind w:firstLine="709"/>
        <w:jc w:val="both"/>
        <w:rPr>
          <w:rFonts w:ascii="Times New Roman" w:hAnsi="Times New Roman" w:cs="Times New Roman"/>
          <w:spacing w:val="-10"/>
          <w:sz w:val="24"/>
          <w:szCs w:val="24"/>
        </w:rPr>
      </w:pPr>
      <w:r w:rsidRPr="00EB45AA">
        <w:rPr>
          <w:rFonts w:ascii="Times New Roman" w:hAnsi="Times New Roman" w:cs="Times New Roman"/>
          <w:spacing w:val="-10"/>
          <w:sz w:val="24"/>
          <w:szCs w:val="24"/>
        </w:rPr>
        <w:t>В соответствии с распоряжением ТУ Росимущества в городе Москве от 15.05.2020 № 77-567-р в отношении здания с кадастровым номером 50:20:0090428:</w:t>
      </w:r>
      <w:r>
        <w:rPr>
          <w:rFonts w:ascii="Times New Roman" w:hAnsi="Times New Roman" w:cs="Times New Roman"/>
          <w:spacing w:val="-10"/>
          <w:sz w:val="24"/>
          <w:szCs w:val="24"/>
        </w:rPr>
        <w:t>9</w:t>
      </w:r>
      <w:r w:rsidRPr="00EB45AA">
        <w:rPr>
          <w:rFonts w:ascii="Times New Roman" w:hAnsi="Times New Roman" w:cs="Times New Roman"/>
          <w:spacing w:val="-10"/>
          <w:sz w:val="24"/>
          <w:szCs w:val="24"/>
        </w:rPr>
        <w:t xml:space="preserve">07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lastRenderedPageBreak/>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 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в порядке</w:t>
      </w:r>
      <w:r w:rsidRPr="00EB45AA">
        <w:rPr>
          <w:rFonts w:ascii="Times New Roman" w:hAnsi="Times New Roman" w:cs="Times New Roman"/>
          <w:spacing w:val="-10"/>
          <w:sz w:val="24"/>
          <w:szCs w:val="24"/>
        </w:rPr>
        <w:t xml:space="preserve"> приватизации </w:t>
      </w:r>
      <w:r>
        <w:rPr>
          <w:rFonts w:ascii="Times New Roman" w:hAnsi="Times New Roman" w:cs="Times New Roman"/>
          <w:spacing w:val="-10"/>
          <w:sz w:val="24"/>
          <w:szCs w:val="24"/>
        </w:rPr>
        <w:t>И</w:t>
      </w:r>
      <w:r w:rsidRPr="00EB45AA">
        <w:rPr>
          <w:rFonts w:ascii="Times New Roman" w:hAnsi="Times New Roman" w:cs="Times New Roman"/>
          <w:spacing w:val="-10"/>
          <w:sz w:val="24"/>
          <w:szCs w:val="24"/>
        </w:rPr>
        <w:t>мущества (</w:t>
      </w:r>
      <w:r w:rsidRPr="006B726A">
        <w:rPr>
          <w:rFonts w:ascii="Times New Roman" w:hAnsi="Times New Roman" w:cs="Times New Roman"/>
          <w:spacing w:val="-10"/>
          <w:sz w:val="24"/>
          <w:szCs w:val="24"/>
        </w:rPr>
        <w:t>16</w:t>
      </w:r>
      <w:r>
        <w:rPr>
          <w:rFonts w:ascii="Times New Roman" w:hAnsi="Times New Roman" w:cs="Times New Roman"/>
          <w:spacing w:val="-10"/>
          <w:sz w:val="24"/>
          <w:szCs w:val="24"/>
        </w:rPr>
        <w:t>.</w:t>
      </w:r>
      <w:r w:rsidRPr="006B726A">
        <w:rPr>
          <w:rFonts w:ascii="Times New Roman" w:hAnsi="Times New Roman" w:cs="Times New Roman"/>
          <w:spacing w:val="-10"/>
          <w:sz w:val="24"/>
          <w:szCs w:val="24"/>
        </w:rPr>
        <w:t>06</w:t>
      </w:r>
      <w:r>
        <w:rPr>
          <w:rFonts w:ascii="Times New Roman" w:hAnsi="Times New Roman" w:cs="Times New Roman"/>
          <w:spacing w:val="-10"/>
          <w:sz w:val="24"/>
          <w:szCs w:val="24"/>
        </w:rPr>
        <w:t>.</w:t>
      </w:r>
      <w:r w:rsidRPr="006B726A">
        <w:rPr>
          <w:rFonts w:ascii="Times New Roman" w:hAnsi="Times New Roman" w:cs="Times New Roman"/>
          <w:spacing w:val="-10"/>
          <w:sz w:val="24"/>
          <w:szCs w:val="24"/>
        </w:rPr>
        <w:t>2022)</w:t>
      </w:r>
    </w:p>
    <w:p w14:paraId="1881189B" w14:textId="77777777" w:rsidR="0035536E" w:rsidRDefault="0035536E" w:rsidP="0035536E">
      <w:pPr>
        <w:spacing w:after="0"/>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2B99B05A" w14:textId="77777777" w:rsidR="0035536E" w:rsidRDefault="0035536E" w:rsidP="0035536E">
      <w:pPr>
        <w:spacing w:after="0"/>
        <w:jc w:val="both"/>
        <w:rPr>
          <w:rFonts w:ascii="Times New Roman" w:hAnsi="Times New Roman" w:cs="Times New Roman"/>
          <w:spacing w:val="-10"/>
          <w:sz w:val="24"/>
          <w:szCs w:val="24"/>
        </w:rPr>
      </w:pPr>
    </w:p>
    <w:p w14:paraId="420F2F75" w14:textId="77777777" w:rsidR="0035536E" w:rsidRPr="00817F5F" w:rsidRDefault="0035536E" w:rsidP="0035536E">
      <w:pPr>
        <w:spacing w:after="0"/>
        <w:ind w:firstLine="709"/>
        <w:jc w:val="both"/>
        <w:rPr>
          <w:rFonts w:ascii="Times New Roman" w:hAnsi="Times New Roman" w:cs="Times New Roman"/>
          <w:b/>
          <w:color w:val="000000"/>
          <w:spacing w:val="-10"/>
          <w:sz w:val="24"/>
          <w:szCs w:val="24"/>
        </w:rPr>
      </w:pPr>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5B9C6F46"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Наименование: Столовая с кухней.</w:t>
      </w:r>
    </w:p>
    <w:p w14:paraId="1B65AD1E"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26AF25D3"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Площадь, м2: 544</w:t>
      </w:r>
      <w:r>
        <w:rPr>
          <w:rFonts w:ascii="Times New Roman" w:hAnsi="Times New Roman" w:cs="Times New Roman"/>
          <w:color w:val="000000"/>
          <w:spacing w:val="-10"/>
          <w:sz w:val="24"/>
          <w:szCs w:val="24"/>
        </w:rPr>
        <w:t>,</w:t>
      </w:r>
      <w:r w:rsidRPr="00817F5F">
        <w:rPr>
          <w:rFonts w:ascii="Times New Roman" w:hAnsi="Times New Roman" w:cs="Times New Roman"/>
          <w:color w:val="000000"/>
          <w:spacing w:val="-10"/>
          <w:sz w:val="24"/>
          <w:szCs w:val="24"/>
        </w:rPr>
        <w:t>4.</w:t>
      </w:r>
    </w:p>
    <w:p w14:paraId="284AE5E6"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Местоположение: Московская область, Одинцовский район, п. Криуши, д. б/н.</w:t>
      </w:r>
    </w:p>
    <w:p w14:paraId="5C625EA7"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Кадастровый номер: </w:t>
      </w:r>
      <w:bookmarkStart w:id="15" w:name="_Hlk173745090"/>
      <w:r w:rsidRPr="00817F5F">
        <w:rPr>
          <w:rFonts w:ascii="Times New Roman" w:hAnsi="Times New Roman" w:cs="Times New Roman"/>
          <w:color w:val="000000"/>
          <w:spacing w:val="-10"/>
          <w:sz w:val="24"/>
          <w:szCs w:val="24"/>
        </w:rPr>
        <w:t>50:20:0090428:908</w:t>
      </w:r>
      <w:bookmarkEnd w:id="15"/>
      <w:r w:rsidRPr="00817F5F">
        <w:rPr>
          <w:rFonts w:ascii="Times New Roman" w:hAnsi="Times New Roman" w:cs="Times New Roman"/>
          <w:color w:val="000000"/>
          <w:spacing w:val="-10"/>
          <w:sz w:val="24"/>
          <w:szCs w:val="24"/>
        </w:rPr>
        <w:t>.</w:t>
      </w:r>
    </w:p>
    <w:p w14:paraId="44D60C0D"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62993154"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817F5F">
        <w:rPr>
          <w:rFonts w:ascii="Times New Roman" w:hAnsi="Times New Roman" w:cs="Times New Roman"/>
          <w:color w:val="000000"/>
          <w:spacing w:val="-10"/>
          <w:sz w:val="24"/>
          <w:szCs w:val="24"/>
        </w:rPr>
        <w:t>194284074</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2A063EDB"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301C76">
        <w:rPr>
          <w:rFonts w:ascii="Times New Roman" w:hAnsi="Times New Roman" w:cs="Times New Roman"/>
          <w:color w:val="000000"/>
          <w:spacing w:val="-10"/>
          <w:sz w:val="24"/>
          <w:szCs w:val="24"/>
        </w:rPr>
        <w:t>50:20:0090428:908</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4CA61B25" w14:textId="77777777" w:rsidR="0035536E" w:rsidRPr="00EB45AA" w:rsidRDefault="0035536E" w:rsidP="0035536E">
      <w:pPr>
        <w:ind w:firstLine="709"/>
        <w:jc w:val="both"/>
        <w:rPr>
          <w:rFonts w:ascii="Times New Roman" w:hAnsi="Times New Roman" w:cs="Times New Roman"/>
          <w:spacing w:val="-10"/>
          <w:sz w:val="24"/>
          <w:szCs w:val="24"/>
        </w:rPr>
      </w:pPr>
      <w:r w:rsidRPr="00EB45AA">
        <w:rPr>
          <w:rFonts w:ascii="Times New Roman" w:hAnsi="Times New Roman" w:cs="Times New Roman"/>
          <w:spacing w:val="-10"/>
          <w:sz w:val="24"/>
          <w:szCs w:val="24"/>
        </w:rPr>
        <w:t>В соответствии с распоряжением ТУ Росимущества в городе Москве от 15.05.2020 № 77-567-р в отношении здания с кадастровым номером 50:20:0090428:</w:t>
      </w:r>
      <w:r>
        <w:rPr>
          <w:rFonts w:ascii="Times New Roman" w:hAnsi="Times New Roman" w:cs="Times New Roman"/>
          <w:spacing w:val="-10"/>
          <w:sz w:val="24"/>
          <w:szCs w:val="24"/>
        </w:rPr>
        <w:t>9</w:t>
      </w:r>
      <w:r w:rsidRPr="00EB45AA">
        <w:rPr>
          <w:rFonts w:ascii="Times New Roman" w:hAnsi="Times New Roman" w:cs="Times New Roman"/>
          <w:spacing w:val="-10"/>
          <w:sz w:val="24"/>
          <w:szCs w:val="24"/>
        </w:rPr>
        <w:t>0</w:t>
      </w:r>
      <w:r>
        <w:rPr>
          <w:rFonts w:ascii="Times New Roman" w:hAnsi="Times New Roman" w:cs="Times New Roman"/>
          <w:spacing w:val="-10"/>
          <w:sz w:val="24"/>
          <w:szCs w:val="24"/>
        </w:rPr>
        <w:t>8</w:t>
      </w:r>
      <w:r w:rsidRPr="00EB45AA">
        <w:rPr>
          <w:rFonts w:ascii="Times New Roman" w:hAnsi="Times New Roman" w:cs="Times New Roman"/>
          <w:spacing w:val="-10"/>
          <w:sz w:val="24"/>
          <w:szCs w:val="24"/>
        </w:rPr>
        <w:t xml:space="preserve">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установленное в пользу РФ и</w:t>
      </w:r>
      <w:r>
        <w:rPr>
          <w:rFonts w:ascii="Times New Roman" w:eastAsia="Times New Roman" w:hAnsi="Times New Roman" w:cs="Times New Roman"/>
          <w:sz w:val="24"/>
          <w:szCs w:val="24"/>
          <w:lang w:eastAsia="ru-RU"/>
        </w:rPr>
        <w:t xml:space="preserve">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w:t>
      </w:r>
      <w:r>
        <w:rPr>
          <w:rFonts w:ascii="Times New Roman" w:hAnsi="Times New Roman" w:cs="Times New Roman"/>
          <w:spacing w:val="-10"/>
          <w:sz w:val="24"/>
          <w:szCs w:val="24"/>
        </w:rPr>
        <w:t xml:space="preserve"> </w:t>
      </w:r>
      <w:r w:rsidRPr="00EB45AA">
        <w:rPr>
          <w:rFonts w:ascii="Times New Roman" w:hAnsi="Times New Roman" w:cs="Times New Roman"/>
          <w:spacing w:val="-10"/>
          <w:sz w:val="24"/>
          <w:szCs w:val="24"/>
        </w:rPr>
        <w:t>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в порядке </w:t>
      </w:r>
      <w:r w:rsidRPr="00EB45AA">
        <w:rPr>
          <w:rFonts w:ascii="Times New Roman" w:hAnsi="Times New Roman" w:cs="Times New Roman"/>
          <w:spacing w:val="-10"/>
          <w:sz w:val="24"/>
          <w:szCs w:val="24"/>
        </w:rPr>
        <w:t>приватизации имущества (</w:t>
      </w:r>
      <w:r>
        <w:rPr>
          <w:rFonts w:ascii="Times New Roman" w:hAnsi="Times New Roman" w:cs="Times New Roman"/>
          <w:spacing w:val="-10"/>
          <w:sz w:val="24"/>
          <w:szCs w:val="24"/>
        </w:rPr>
        <w:t>17</w:t>
      </w:r>
      <w:r w:rsidRPr="00EB45AA">
        <w:rPr>
          <w:rFonts w:ascii="Times New Roman" w:hAnsi="Times New Roman" w:cs="Times New Roman"/>
          <w:spacing w:val="-10"/>
          <w:sz w:val="24"/>
          <w:szCs w:val="24"/>
        </w:rPr>
        <w:t>.</w:t>
      </w:r>
      <w:r>
        <w:rPr>
          <w:rFonts w:ascii="Times New Roman" w:hAnsi="Times New Roman" w:cs="Times New Roman"/>
          <w:spacing w:val="-10"/>
          <w:sz w:val="24"/>
          <w:szCs w:val="24"/>
        </w:rPr>
        <w:t>06.2022).</w:t>
      </w:r>
    </w:p>
    <w:p w14:paraId="1B6C2E24" w14:textId="77777777" w:rsidR="0035536E" w:rsidRDefault="0035536E" w:rsidP="0035536E">
      <w:pPr>
        <w:ind w:firstLine="709"/>
        <w:jc w:val="both"/>
        <w:rPr>
          <w:rFonts w:ascii="Times New Roman" w:hAnsi="Times New Roman" w:cs="Times New Roman"/>
          <w:spacing w:val="-10"/>
          <w:sz w:val="24"/>
          <w:szCs w:val="24"/>
        </w:rPr>
      </w:pP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578CD65F" w14:textId="77777777" w:rsidR="0035536E" w:rsidRPr="00817F5F" w:rsidRDefault="0035536E" w:rsidP="0035536E">
      <w:pPr>
        <w:spacing w:after="0"/>
        <w:ind w:firstLine="709"/>
        <w:jc w:val="both"/>
        <w:rPr>
          <w:rFonts w:ascii="Times New Roman" w:hAnsi="Times New Roman" w:cs="Times New Roman"/>
          <w:b/>
          <w:color w:val="000000"/>
          <w:spacing w:val="-10"/>
          <w:sz w:val="24"/>
          <w:szCs w:val="24"/>
        </w:rPr>
      </w:pPr>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5108D061"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Наименование: </w:t>
      </w:r>
      <w:r w:rsidRPr="0067436B">
        <w:rPr>
          <w:rFonts w:ascii="Times New Roman" w:hAnsi="Times New Roman" w:cs="Times New Roman"/>
          <w:color w:val="000000"/>
          <w:spacing w:val="-10"/>
          <w:sz w:val="24"/>
          <w:szCs w:val="24"/>
        </w:rPr>
        <w:t>Медпункт</w:t>
      </w:r>
      <w:r w:rsidRPr="00817F5F">
        <w:rPr>
          <w:rFonts w:ascii="Times New Roman" w:hAnsi="Times New Roman" w:cs="Times New Roman"/>
          <w:color w:val="000000"/>
          <w:spacing w:val="-10"/>
          <w:sz w:val="24"/>
          <w:szCs w:val="24"/>
        </w:rPr>
        <w:t>.</w:t>
      </w:r>
    </w:p>
    <w:p w14:paraId="5A2EF938"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571BCD55"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Площадь, м2: </w:t>
      </w:r>
      <w:r>
        <w:rPr>
          <w:rFonts w:ascii="Times New Roman" w:hAnsi="Times New Roman" w:cs="Times New Roman"/>
          <w:color w:val="000000"/>
          <w:spacing w:val="-10"/>
          <w:sz w:val="24"/>
          <w:szCs w:val="24"/>
        </w:rPr>
        <w:t>20,6</w:t>
      </w:r>
      <w:r w:rsidRPr="00817F5F">
        <w:rPr>
          <w:rFonts w:ascii="Times New Roman" w:hAnsi="Times New Roman" w:cs="Times New Roman"/>
          <w:color w:val="000000"/>
          <w:spacing w:val="-10"/>
          <w:sz w:val="24"/>
          <w:szCs w:val="24"/>
        </w:rPr>
        <w:t>.</w:t>
      </w:r>
    </w:p>
    <w:p w14:paraId="60A1169C"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Местоположение: Московская область, Одинцовский район, п. Криуши, </w:t>
      </w:r>
      <w:r w:rsidRPr="0067436B">
        <w:rPr>
          <w:rFonts w:ascii="Times New Roman" w:hAnsi="Times New Roman" w:cs="Times New Roman"/>
          <w:color w:val="000000"/>
          <w:spacing w:val="-10"/>
          <w:sz w:val="24"/>
          <w:szCs w:val="24"/>
        </w:rPr>
        <w:t>п/л Лесные дали</w:t>
      </w:r>
      <w:r w:rsidRPr="00817F5F">
        <w:rPr>
          <w:rFonts w:ascii="Times New Roman" w:hAnsi="Times New Roman" w:cs="Times New Roman"/>
          <w:color w:val="000000"/>
          <w:spacing w:val="-10"/>
          <w:sz w:val="24"/>
          <w:szCs w:val="24"/>
        </w:rPr>
        <w:t>.</w:t>
      </w:r>
    </w:p>
    <w:p w14:paraId="1EED4B9F"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Кадастровый номер: </w:t>
      </w:r>
      <w:r w:rsidRPr="0067436B">
        <w:rPr>
          <w:rFonts w:ascii="Times New Roman" w:hAnsi="Times New Roman" w:cs="Times New Roman"/>
          <w:color w:val="000000"/>
          <w:spacing w:val="-10"/>
          <w:sz w:val="24"/>
          <w:szCs w:val="24"/>
        </w:rPr>
        <w:t>50:20:0090428:714</w:t>
      </w:r>
      <w:r w:rsidRPr="00817F5F">
        <w:rPr>
          <w:rFonts w:ascii="Times New Roman" w:hAnsi="Times New Roman" w:cs="Times New Roman"/>
          <w:color w:val="000000"/>
          <w:spacing w:val="-10"/>
          <w:sz w:val="24"/>
          <w:szCs w:val="24"/>
        </w:rPr>
        <w:t>.</w:t>
      </w:r>
    </w:p>
    <w:p w14:paraId="107ACA49"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51AF1CD9"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67436B">
        <w:rPr>
          <w:rFonts w:ascii="Times New Roman" w:hAnsi="Times New Roman" w:cs="Times New Roman"/>
          <w:color w:val="000000"/>
          <w:spacing w:val="-10"/>
          <w:sz w:val="24"/>
          <w:szCs w:val="24"/>
        </w:rPr>
        <w:t>194284028</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45F291DD"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301C76">
        <w:rPr>
          <w:rFonts w:ascii="Times New Roman" w:hAnsi="Times New Roman" w:cs="Times New Roman"/>
          <w:color w:val="000000"/>
          <w:spacing w:val="-10"/>
          <w:sz w:val="24"/>
          <w:szCs w:val="24"/>
        </w:rPr>
        <w:t>50:20:0090428:714</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05D2ADBF" w14:textId="77777777" w:rsidR="0035536E" w:rsidRPr="00EB45AA" w:rsidRDefault="0035536E" w:rsidP="0035536E">
      <w:pPr>
        <w:ind w:firstLine="709"/>
        <w:jc w:val="both"/>
        <w:rPr>
          <w:rFonts w:ascii="Times New Roman" w:hAnsi="Times New Roman" w:cs="Times New Roman"/>
          <w:spacing w:val="-10"/>
          <w:sz w:val="24"/>
          <w:szCs w:val="24"/>
        </w:rPr>
      </w:pPr>
      <w:r w:rsidRPr="00EB45AA">
        <w:rPr>
          <w:rFonts w:ascii="Times New Roman" w:hAnsi="Times New Roman" w:cs="Times New Roman"/>
          <w:spacing w:val="-10"/>
          <w:sz w:val="24"/>
          <w:szCs w:val="24"/>
        </w:rPr>
        <w:lastRenderedPageBreak/>
        <w:t>В соответствии с распоряжением ТУ Росимущества в городе Москве от 15.05.2020 № 77-567-р в отношении здания с кадастровым номером 50:20:0090428:7</w:t>
      </w:r>
      <w:r>
        <w:rPr>
          <w:rFonts w:ascii="Times New Roman" w:hAnsi="Times New Roman" w:cs="Times New Roman"/>
          <w:spacing w:val="-10"/>
          <w:sz w:val="24"/>
          <w:szCs w:val="24"/>
        </w:rPr>
        <w:t>14</w:t>
      </w:r>
      <w:r w:rsidRPr="00EB45AA">
        <w:rPr>
          <w:rFonts w:ascii="Times New Roman" w:hAnsi="Times New Roman" w:cs="Times New Roman"/>
          <w:spacing w:val="-10"/>
          <w:sz w:val="24"/>
          <w:szCs w:val="24"/>
        </w:rPr>
        <w:t xml:space="preserve">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в порядке </w:t>
      </w:r>
      <w:r w:rsidRPr="00EB45AA">
        <w:rPr>
          <w:rFonts w:ascii="Times New Roman" w:hAnsi="Times New Roman" w:cs="Times New Roman"/>
          <w:spacing w:val="-10"/>
          <w:sz w:val="24"/>
          <w:szCs w:val="24"/>
        </w:rPr>
        <w:t xml:space="preserve">приватизации </w:t>
      </w:r>
      <w:r>
        <w:rPr>
          <w:rFonts w:ascii="Times New Roman" w:hAnsi="Times New Roman" w:cs="Times New Roman"/>
          <w:spacing w:val="-10"/>
          <w:sz w:val="24"/>
          <w:szCs w:val="24"/>
        </w:rPr>
        <w:t>И</w:t>
      </w:r>
      <w:r w:rsidRPr="00EB45AA">
        <w:rPr>
          <w:rFonts w:ascii="Times New Roman" w:hAnsi="Times New Roman" w:cs="Times New Roman"/>
          <w:spacing w:val="-10"/>
          <w:sz w:val="24"/>
          <w:szCs w:val="24"/>
        </w:rPr>
        <w:t>мущества (</w:t>
      </w:r>
      <w:r>
        <w:rPr>
          <w:rFonts w:ascii="Times New Roman" w:hAnsi="Times New Roman" w:cs="Times New Roman"/>
          <w:spacing w:val="-10"/>
          <w:sz w:val="24"/>
          <w:szCs w:val="24"/>
        </w:rPr>
        <w:t>17</w:t>
      </w:r>
      <w:r w:rsidRPr="00EB45AA">
        <w:rPr>
          <w:rFonts w:ascii="Times New Roman" w:hAnsi="Times New Roman" w:cs="Times New Roman"/>
          <w:spacing w:val="-10"/>
          <w:sz w:val="24"/>
          <w:szCs w:val="24"/>
        </w:rPr>
        <w:t>.</w:t>
      </w:r>
      <w:r>
        <w:rPr>
          <w:rFonts w:ascii="Times New Roman" w:hAnsi="Times New Roman" w:cs="Times New Roman"/>
          <w:spacing w:val="-10"/>
          <w:sz w:val="24"/>
          <w:szCs w:val="24"/>
        </w:rPr>
        <w:t>06.2022).</w:t>
      </w:r>
    </w:p>
    <w:p w14:paraId="7E601F6C" w14:textId="77777777" w:rsidR="0035536E" w:rsidRDefault="0035536E" w:rsidP="0035536E">
      <w:pPr>
        <w:ind w:firstLine="709"/>
        <w:jc w:val="both"/>
        <w:rPr>
          <w:rFonts w:ascii="Times New Roman" w:hAnsi="Times New Roman" w:cs="Times New Roman"/>
          <w:spacing w:val="-10"/>
          <w:sz w:val="24"/>
          <w:szCs w:val="24"/>
        </w:rPr>
      </w:pP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18F37C8C" w14:textId="77777777" w:rsidR="0035536E" w:rsidRPr="00817F5F" w:rsidRDefault="0035536E" w:rsidP="0035536E">
      <w:pPr>
        <w:spacing w:after="0"/>
        <w:ind w:firstLine="709"/>
        <w:jc w:val="both"/>
        <w:rPr>
          <w:rFonts w:ascii="Times New Roman" w:hAnsi="Times New Roman" w:cs="Times New Roman"/>
          <w:b/>
          <w:color w:val="000000"/>
          <w:spacing w:val="-10"/>
          <w:sz w:val="24"/>
          <w:szCs w:val="24"/>
        </w:rPr>
      </w:pPr>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4FFDBD42"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Наименование: </w:t>
      </w:r>
      <w:r w:rsidRPr="0067436B">
        <w:rPr>
          <w:rFonts w:ascii="Times New Roman" w:hAnsi="Times New Roman" w:cs="Times New Roman"/>
          <w:color w:val="000000"/>
          <w:spacing w:val="-10"/>
          <w:sz w:val="24"/>
          <w:szCs w:val="24"/>
        </w:rPr>
        <w:t>корпус №</w:t>
      </w:r>
      <w:r>
        <w:rPr>
          <w:rFonts w:ascii="Times New Roman" w:hAnsi="Times New Roman" w:cs="Times New Roman"/>
          <w:color w:val="000000"/>
          <w:spacing w:val="-10"/>
          <w:sz w:val="24"/>
          <w:szCs w:val="24"/>
        </w:rPr>
        <w:t> </w:t>
      </w:r>
      <w:r w:rsidRPr="0067436B">
        <w:rPr>
          <w:rFonts w:ascii="Times New Roman" w:hAnsi="Times New Roman" w:cs="Times New Roman"/>
          <w:color w:val="000000"/>
          <w:spacing w:val="-10"/>
          <w:sz w:val="24"/>
          <w:szCs w:val="24"/>
        </w:rPr>
        <w:t>1</w:t>
      </w:r>
      <w:r w:rsidRPr="00817F5F">
        <w:rPr>
          <w:rFonts w:ascii="Times New Roman" w:hAnsi="Times New Roman" w:cs="Times New Roman"/>
          <w:color w:val="000000"/>
          <w:spacing w:val="-10"/>
          <w:sz w:val="24"/>
          <w:szCs w:val="24"/>
        </w:rPr>
        <w:t>.</w:t>
      </w:r>
    </w:p>
    <w:p w14:paraId="545261DF"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77817A21"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Площадь, м2: </w:t>
      </w:r>
      <w:r>
        <w:rPr>
          <w:rFonts w:ascii="Times New Roman" w:hAnsi="Times New Roman" w:cs="Times New Roman"/>
          <w:color w:val="000000"/>
          <w:spacing w:val="-10"/>
          <w:sz w:val="24"/>
          <w:szCs w:val="24"/>
        </w:rPr>
        <w:t>160,8</w:t>
      </w:r>
      <w:r w:rsidRPr="00817F5F">
        <w:rPr>
          <w:rFonts w:ascii="Times New Roman" w:hAnsi="Times New Roman" w:cs="Times New Roman"/>
          <w:color w:val="000000"/>
          <w:spacing w:val="-10"/>
          <w:sz w:val="24"/>
          <w:szCs w:val="24"/>
        </w:rPr>
        <w:t>.</w:t>
      </w:r>
    </w:p>
    <w:p w14:paraId="3D374730"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Местоположение: Московская область, Одинцовский район, п. Криуши, </w:t>
      </w:r>
      <w:r w:rsidRPr="0067436B">
        <w:rPr>
          <w:rFonts w:ascii="Times New Roman" w:hAnsi="Times New Roman" w:cs="Times New Roman"/>
          <w:color w:val="000000"/>
          <w:spacing w:val="-10"/>
          <w:sz w:val="24"/>
          <w:szCs w:val="24"/>
        </w:rPr>
        <w:t>п/л Лесные дали</w:t>
      </w:r>
      <w:r w:rsidRPr="00817F5F">
        <w:rPr>
          <w:rFonts w:ascii="Times New Roman" w:hAnsi="Times New Roman" w:cs="Times New Roman"/>
          <w:color w:val="000000"/>
          <w:spacing w:val="-10"/>
          <w:sz w:val="24"/>
          <w:szCs w:val="24"/>
        </w:rPr>
        <w:t>.</w:t>
      </w:r>
    </w:p>
    <w:p w14:paraId="0CB2D861"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Кадастровый номер: </w:t>
      </w:r>
      <w:r w:rsidRPr="0067436B">
        <w:rPr>
          <w:rFonts w:ascii="Times New Roman" w:hAnsi="Times New Roman" w:cs="Times New Roman"/>
          <w:color w:val="000000"/>
          <w:spacing w:val="-10"/>
          <w:sz w:val="24"/>
          <w:szCs w:val="24"/>
        </w:rPr>
        <w:t>50:20:0090428:710</w:t>
      </w:r>
      <w:r w:rsidRPr="00817F5F">
        <w:rPr>
          <w:rFonts w:ascii="Times New Roman" w:hAnsi="Times New Roman" w:cs="Times New Roman"/>
          <w:color w:val="000000"/>
          <w:spacing w:val="-10"/>
          <w:sz w:val="24"/>
          <w:szCs w:val="24"/>
        </w:rPr>
        <w:t>.</w:t>
      </w:r>
    </w:p>
    <w:p w14:paraId="4423AFD8"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281DCA8F"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D664E3">
        <w:rPr>
          <w:rFonts w:ascii="Times New Roman" w:hAnsi="Times New Roman" w:cs="Times New Roman"/>
          <w:color w:val="000000"/>
          <w:spacing w:val="-10"/>
          <w:sz w:val="24"/>
          <w:szCs w:val="24"/>
        </w:rPr>
        <w:t>194284016</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19F0A8AB"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222F2A">
        <w:rPr>
          <w:rFonts w:ascii="Times New Roman" w:hAnsi="Times New Roman" w:cs="Times New Roman"/>
          <w:color w:val="000000"/>
          <w:spacing w:val="-10"/>
          <w:sz w:val="24"/>
          <w:szCs w:val="24"/>
        </w:rPr>
        <w:t>50:20:0090428:710</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40835DFF" w14:textId="77777777" w:rsidR="0035536E" w:rsidRPr="00EB45AA" w:rsidRDefault="0035536E" w:rsidP="0035536E">
      <w:pPr>
        <w:spacing w:after="0"/>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соответствии с распоряжением ТУ Росимущества в городе Москве от 15.05.2020 № 77-567- в отношении здания с кадастровым номером 50:20:0090428:7</w:t>
      </w:r>
      <w:r>
        <w:rPr>
          <w:rFonts w:ascii="Times New Roman" w:hAnsi="Times New Roman" w:cs="Times New Roman"/>
          <w:spacing w:val="-10"/>
          <w:sz w:val="24"/>
          <w:szCs w:val="24"/>
        </w:rPr>
        <w:t>1</w:t>
      </w:r>
      <w:r w:rsidRPr="00EB45AA">
        <w:rPr>
          <w:rFonts w:ascii="Times New Roman" w:hAnsi="Times New Roman" w:cs="Times New Roman"/>
          <w:spacing w:val="-10"/>
          <w:sz w:val="24"/>
          <w:szCs w:val="24"/>
        </w:rPr>
        <w:t xml:space="preserve">0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в порядке </w:t>
      </w:r>
      <w:r w:rsidRPr="00EB45AA">
        <w:rPr>
          <w:rFonts w:ascii="Times New Roman" w:hAnsi="Times New Roman" w:cs="Times New Roman"/>
          <w:spacing w:val="-10"/>
          <w:sz w:val="24"/>
          <w:szCs w:val="24"/>
        </w:rPr>
        <w:t xml:space="preserve">приватизации </w:t>
      </w:r>
      <w:r>
        <w:rPr>
          <w:rFonts w:ascii="Times New Roman" w:hAnsi="Times New Roman" w:cs="Times New Roman"/>
          <w:spacing w:val="-10"/>
          <w:sz w:val="24"/>
          <w:szCs w:val="24"/>
        </w:rPr>
        <w:t>И</w:t>
      </w:r>
      <w:r w:rsidRPr="00EB45AA">
        <w:rPr>
          <w:rFonts w:ascii="Times New Roman" w:hAnsi="Times New Roman" w:cs="Times New Roman"/>
          <w:spacing w:val="-10"/>
          <w:sz w:val="24"/>
          <w:szCs w:val="24"/>
        </w:rPr>
        <w:t>мущества (</w:t>
      </w:r>
      <w:r>
        <w:rPr>
          <w:rFonts w:ascii="Times New Roman" w:hAnsi="Times New Roman" w:cs="Times New Roman"/>
          <w:spacing w:val="-10"/>
          <w:sz w:val="24"/>
          <w:szCs w:val="24"/>
        </w:rPr>
        <w:t>17.06.2022)</w:t>
      </w:r>
      <w:r w:rsidRPr="00EB45AA">
        <w:rPr>
          <w:rFonts w:ascii="Times New Roman" w:hAnsi="Times New Roman" w:cs="Times New Roman"/>
          <w:spacing w:val="-10"/>
          <w:sz w:val="24"/>
          <w:szCs w:val="24"/>
        </w:rPr>
        <w:t>.</w:t>
      </w:r>
    </w:p>
    <w:p w14:paraId="0AB9CA1E" w14:textId="77777777" w:rsidR="0035536E" w:rsidRDefault="0035536E" w:rsidP="0035536E">
      <w:pPr>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4CF29414" w14:textId="77777777" w:rsidR="0035536E" w:rsidRPr="00817F5F" w:rsidRDefault="0035536E" w:rsidP="0035536E">
      <w:pPr>
        <w:spacing w:after="0"/>
        <w:ind w:firstLine="709"/>
        <w:jc w:val="both"/>
        <w:rPr>
          <w:rFonts w:ascii="Times New Roman" w:hAnsi="Times New Roman" w:cs="Times New Roman"/>
          <w:b/>
          <w:color w:val="000000"/>
          <w:spacing w:val="-10"/>
          <w:sz w:val="24"/>
          <w:szCs w:val="24"/>
        </w:rPr>
      </w:pPr>
      <w:bookmarkStart w:id="16" w:name="_Hlk173400662"/>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1127916B"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Наименование: </w:t>
      </w:r>
      <w:r w:rsidRPr="0067436B">
        <w:rPr>
          <w:rFonts w:ascii="Times New Roman" w:hAnsi="Times New Roman" w:cs="Times New Roman"/>
          <w:color w:val="000000"/>
          <w:spacing w:val="-10"/>
          <w:sz w:val="24"/>
          <w:szCs w:val="24"/>
        </w:rPr>
        <w:t>корпус №</w:t>
      </w:r>
      <w:r>
        <w:rPr>
          <w:rFonts w:ascii="Times New Roman" w:hAnsi="Times New Roman" w:cs="Times New Roman"/>
          <w:color w:val="000000"/>
          <w:spacing w:val="-10"/>
          <w:sz w:val="24"/>
          <w:szCs w:val="24"/>
        </w:rPr>
        <w:t> 2</w:t>
      </w:r>
      <w:r w:rsidRPr="00817F5F">
        <w:rPr>
          <w:rFonts w:ascii="Times New Roman" w:hAnsi="Times New Roman" w:cs="Times New Roman"/>
          <w:color w:val="000000"/>
          <w:spacing w:val="-10"/>
          <w:sz w:val="24"/>
          <w:szCs w:val="24"/>
        </w:rPr>
        <w:t>.</w:t>
      </w:r>
    </w:p>
    <w:p w14:paraId="36027AA8"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18284F22"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Площадь, м2: </w:t>
      </w:r>
      <w:r>
        <w:rPr>
          <w:rFonts w:ascii="Times New Roman" w:hAnsi="Times New Roman" w:cs="Times New Roman"/>
          <w:color w:val="000000"/>
          <w:spacing w:val="-10"/>
          <w:sz w:val="24"/>
          <w:szCs w:val="24"/>
        </w:rPr>
        <w:t>166,9</w:t>
      </w:r>
      <w:r w:rsidRPr="00817F5F">
        <w:rPr>
          <w:rFonts w:ascii="Times New Roman" w:hAnsi="Times New Roman" w:cs="Times New Roman"/>
          <w:color w:val="000000"/>
          <w:spacing w:val="-10"/>
          <w:sz w:val="24"/>
          <w:szCs w:val="24"/>
        </w:rPr>
        <w:t>.</w:t>
      </w:r>
    </w:p>
    <w:p w14:paraId="5D70857F"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Местоположение: Московская область, Одинцовский район, п. Криуши, </w:t>
      </w:r>
      <w:r w:rsidRPr="0067436B">
        <w:rPr>
          <w:rFonts w:ascii="Times New Roman" w:hAnsi="Times New Roman" w:cs="Times New Roman"/>
          <w:color w:val="000000"/>
          <w:spacing w:val="-10"/>
          <w:sz w:val="24"/>
          <w:szCs w:val="24"/>
        </w:rPr>
        <w:t>п/л Лесные дали</w:t>
      </w:r>
      <w:r w:rsidRPr="00817F5F">
        <w:rPr>
          <w:rFonts w:ascii="Times New Roman" w:hAnsi="Times New Roman" w:cs="Times New Roman"/>
          <w:color w:val="000000"/>
          <w:spacing w:val="-10"/>
          <w:sz w:val="24"/>
          <w:szCs w:val="24"/>
        </w:rPr>
        <w:t>.</w:t>
      </w:r>
    </w:p>
    <w:p w14:paraId="40BE312E"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Кадастровый номер: </w:t>
      </w:r>
      <w:r w:rsidRPr="001F7A8F">
        <w:rPr>
          <w:rFonts w:ascii="Times New Roman" w:hAnsi="Times New Roman" w:cs="Times New Roman"/>
          <w:color w:val="000000"/>
          <w:spacing w:val="-10"/>
          <w:sz w:val="24"/>
          <w:szCs w:val="24"/>
        </w:rPr>
        <w:t>50:20:0090428:704</w:t>
      </w:r>
      <w:r w:rsidRPr="00817F5F">
        <w:rPr>
          <w:rFonts w:ascii="Times New Roman" w:hAnsi="Times New Roman" w:cs="Times New Roman"/>
          <w:color w:val="000000"/>
          <w:spacing w:val="-10"/>
          <w:sz w:val="24"/>
          <w:szCs w:val="24"/>
        </w:rPr>
        <w:t>.</w:t>
      </w:r>
    </w:p>
    <w:p w14:paraId="5B717598"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2AB937CA"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1F7A8F">
        <w:rPr>
          <w:rFonts w:ascii="Times New Roman" w:hAnsi="Times New Roman" w:cs="Times New Roman"/>
          <w:color w:val="000000"/>
          <w:spacing w:val="-10"/>
          <w:sz w:val="24"/>
          <w:szCs w:val="24"/>
        </w:rPr>
        <w:t>194284043</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bookmarkEnd w:id="16"/>
    <w:p w14:paraId="1E9E059E"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50709A">
        <w:rPr>
          <w:rFonts w:ascii="Times New Roman" w:hAnsi="Times New Roman" w:cs="Times New Roman"/>
          <w:color w:val="000000"/>
          <w:spacing w:val="-10"/>
          <w:sz w:val="24"/>
          <w:szCs w:val="24"/>
        </w:rPr>
        <w:t>50:20:0090428:704</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2F4A51F2" w14:textId="77777777" w:rsidR="0035536E" w:rsidRPr="00EB45AA" w:rsidRDefault="0035536E" w:rsidP="0035536E">
      <w:pPr>
        <w:spacing w:after="0"/>
        <w:jc w:val="both"/>
        <w:rPr>
          <w:rFonts w:ascii="Times New Roman" w:hAnsi="Times New Roman" w:cs="Times New Roman"/>
          <w:spacing w:val="-10"/>
          <w:sz w:val="24"/>
          <w:szCs w:val="24"/>
        </w:rPr>
      </w:pPr>
      <w:r>
        <w:rPr>
          <w:rFonts w:ascii="Times New Roman" w:hAnsi="Times New Roman" w:cs="Times New Roman"/>
          <w:spacing w:val="-10"/>
          <w:sz w:val="24"/>
          <w:szCs w:val="24"/>
        </w:rPr>
        <w:lastRenderedPageBreak/>
        <w:tab/>
      </w:r>
      <w:r w:rsidRPr="00EB45AA">
        <w:rPr>
          <w:rFonts w:ascii="Times New Roman" w:hAnsi="Times New Roman" w:cs="Times New Roman"/>
          <w:spacing w:val="-10"/>
          <w:sz w:val="24"/>
          <w:szCs w:val="24"/>
        </w:rPr>
        <w:t>В соответствии с распоряжением ТУ Росимущества в городе Москве от 15.05.2020 № 77-567-р в отношении здания с кадастровым номером 50:20:0090428:70</w:t>
      </w:r>
      <w:r>
        <w:rPr>
          <w:rFonts w:ascii="Times New Roman" w:hAnsi="Times New Roman" w:cs="Times New Roman"/>
          <w:spacing w:val="-10"/>
          <w:sz w:val="24"/>
          <w:szCs w:val="24"/>
        </w:rPr>
        <w:t>4</w:t>
      </w:r>
      <w:r w:rsidRPr="00EB45AA">
        <w:rPr>
          <w:rFonts w:ascii="Times New Roman" w:hAnsi="Times New Roman" w:cs="Times New Roman"/>
          <w:spacing w:val="-10"/>
          <w:sz w:val="24"/>
          <w:szCs w:val="24"/>
        </w:rPr>
        <w:t xml:space="preserve"> имеется </w:t>
      </w:r>
      <w:r>
        <w:rPr>
          <w:rFonts w:ascii="Times New Roman" w:hAnsi="Times New Roman" w:cs="Times New Roman"/>
          <w:spacing w:val="-10"/>
          <w:sz w:val="24"/>
          <w:szCs w:val="24"/>
        </w:rPr>
        <w:t>обременение (</w:t>
      </w:r>
      <w:r w:rsidRPr="00EB45AA">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в виде обязанности сохранения назначения здания (объект</w:t>
      </w:r>
      <w:r>
        <w:rPr>
          <w:rFonts w:ascii="Times New Roman" w:hAnsi="Times New Roman" w:cs="Times New Roman"/>
          <w:spacing w:val="-10"/>
          <w:sz w:val="24"/>
          <w:szCs w:val="24"/>
        </w:rPr>
        <w:t>а</w:t>
      </w:r>
      <w:r w:rsidRPr="00EB45AA">
        <w:rPr>
          <w:rFonts w:ascii="Times New Roman" w:hAnsi="Times New Roman" w:cs="Times New Roman"/>
          <w:spacing w:val="-10"/>
          <w:sz w:val="24"/>
          <w:szCs w:val="24"/>
        </w:rPr>
        <w:t xml:space="preserve"> социальной инфраструктуры для детей) в течении 10-ти лет с</w:t>
      </w:r>
      <w:r>
        <w:rPr>
          <w:rFonts w:ascii="Times New Roman" w:hAnsi="Times New Roman" w:cs="Times New Roman"/>
          <w:spacing w:val="-10"/>
          <w:sz w:val="24"/>
          <w:szCs w:val="24"/>
        </w:rPr>
        <w:t>о</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в порядке </w:t>
      </w:r>
      <w:r w:rsidRPr="00EB45AA">
        <w:rPr>
          <w:rFonts w:ascii="Times New Roman" w:hAnsi="Times New Roman" w:cs="Times New Roman"/>
          <w:spacing w:val="-10"/>
          <w:sz w:val="24"/>
          <w:szCs w:val="24"/>
        </w:rPr>
        <w:t xml:space="preserve">приватизации </w:t>
      </w:r>
      <w:r>
        <w:rPr>
          <w:rFonts w:ascii="Times New Roman" w:hAnsi="Times New Roman" w:cs="Times New Roman"/>
          <w:spacing w:val="-10"/>
          <w:sz w:val="24"/>
          <w:szCs w:val="24"/>
        </w:rPr>
        <w:t>И</w:t>
      </w:r>
      <w:r w:rsidRPr="00EB45AA">
        <w:rPr>
          <w:rFonts w:ascii="Times New Roman" w:hAnsi="Times New Roman" w:cs="Times New Roman"/>
          <w:spacing w:val="-10"/>
          <w:sz w:val="24"/>
          <w:szCs w:val="24"/>
        </w:rPr>
        <w:t>мущества (</w:t>
      </w:r>
      <w:r>
        <w:rPr>
          <w:rFonts w:ascii="Times New Roman" w:hAnsi="Times New Roman" w:cs="Times New Roman"/>
          <w:spacing w:val="-10"/>
          <w:sz w:val="24"/>
          <w:szCs w:val="24"/>
        </w:rPr>
        <w:t>17</w:t>
      </w:r>
      <w:r w:rsidRPr="00EB45AA">
        <w:rPr>
          <w:rFonts w:ascii="Times New Roman" w:hAnsi="Times New Roman" w:cs="Times New Roman"/>
          <w:spacing w:val="-10"/>
          <w:sz w:val="24"/>
          <w:szCs w:val="24"/>
        </w:rPr>
        <w:t>.</w:t>
      </w:r>
      <w:r>
        <w:rPr>
          <w:rFonts w:ascii="Times New Roman" w:hAnsi="Times New Roman" w:cs="Times New Roman"/>
          <w:spacing w:val="-10"/>
          <w:sz w:val="24"/>
          <w:szCs w:val="24"/>
        </w:rPr>
        <w:t>06.2022).</w:t>
      </w:r>
    </w:p>
    <w:p w14:paraId="513678B2" w14:textId="77777777" w:rsidR="0035536E" w:rsidRDefault="0035536E" w:rsidP="0035536E">
      <w:pPr>
        <w:spacing w:after="0"/>
        <w:jc w:val="both"/>
        <w:rPr>
          <w:rFonts w:ascii="Times New Roman" w:hAnsi="Times New Roman" w:cs="Times New Roman"/>
          <w:spacing w:val="-10"/>
          <w:sz w:val="24"/>
          <w:szCs w:val="24"/>
        </w:rPr>
      </w:pPr>
      <w:r>
        <w:rPr>
          <w:rFonts w:ascii="Times New Roman" w:hAnsi="Times New Roman" w:cs="Times New Roman"/>
          <w:spacing w:val="-10"/>
          <w:sz w:val="24"/>
          <w:szCs w:val="24"/>
        </w:rPr>
        <w:tab/>
      </w:r>
      <w:r w:rsidRPr="00EB45AA">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193B91E5" w14:textId="77777777" w:rsidR="0006242A" w:rsidRDefault="0006242A" w:rsidP="0035536E">
      <w:pPr>
        <w:spacing w:after="0"/>
        <w:ind w:firstLine="709"/>
        <w:jc w:val="both"/>
        <w:rPr>
          <w:rFonts w:ascii="Times New Roman" w:hAnsi="Times New Roman" w:cs="Times New Roman"/>
          <w:b/>
          <w:color w:val="000000"/>
          <w:spacing w:val="-10"/>
          <w:sz w:val="24"/>
          <w:szCs w:val="24"/>
        </w:rPr>
      </w:pPr>
    </w:p>
    <w:p w14:paraId="58CD4BC2" w14:textId="109402C9" w:rsidR="0035536E" w:rsidRPr="00817F5F" w:rsidRDefault="0035536E" w:rsidP="0035536E">
      <w:pPr>
        <w:spacing w:after="0"/>
        <w:ind w:firstLine="709"/>
        <w:jc w:val="both"/>
        <w:rPr>
          <w:rFonts w:ascii="Times New Roman" w:hAnsi="Times New Roman" w:cs="Times New Roman"/>
          <w:b/>
          <w:color w:val="000000"/>
          <w:spacing w:val="-10"/>
          <w:sz w:val="24"/>
          <w:szCs w:val="24"/>
        </w:rPr>
      </w:pPr>
      <w:r w:rsidRPr="00817F5F">
        <w:rPr>
          <w:rFonts w:ascii="Times New Roman" w:hAnsi="Times New Roman" w:cs="Times New Roman"/>
          <w:b/>
          <w:color w:val="000000"/>
          <w:spacing w:val="-10"/>
          <w:sz w:val="24"/>
          <w:szCs w:val="24"/>
        </w:rPr>
        <w:t xml:space="preserve">Здание. </w:t>
      </w:r>
      <w:r w:rsidRPr="00817F5F">
        <w:rPr>
          <w:rFonts w:ascii="Times New Roman" w:hAnsi="Times New Roman" w:cs="Times New Roman"/>
          <w:color w:val="000000"/>
          <w:spacing w:val="-10"/>
          <w:sz w:val="24"/>
          <w:szCs w:val="24"/>
        </w:rPr>
        <w:t>Назначение: Нежилое.</w:t>
      </w:r>
    </w:p>
    <w:p w14:paraId="56E03880"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Наименование: </w:t>
      </w:r>
      <w:r w:rsidRPr="0067436B">
        <w:rPr>
          <w:rFonts w:ascii="Times New Roman" w:hAnsi="Times New Roman" w:cs="Times New Roman"/>
          <w:color w:val="000000"/>
          <w:spacing w:val="-10"/>
          <w:sz w:val="24"/>
          <w:szCs w:val="24"/>
        </w:rPr>
        <w:t>корпус №</w:t>
      </w:r>
      <w:r>
        <w:rPr>
          <w:rFonts w:ascii="Times New Roman" w:hAnsi="Times New Roman" w:cs="Times New Roman"/>
          <w:color w:val="000000"/>
          <w:spacing w:val="-10"/>
          <w:sz w:val="24"/>
          <w:szCs w:val="24"/>
        </w:rPr>
        <w:t> 3</w:t>
      </w:r>
      <w:r w:rsidRPr="00817F5F">
        <w:rPr>
          <w:rFonts w:ascii="Times New Roman" w:hAnsi="Times New Roman" w:cs="Times New Roman"/>
          <w:color w:val="000000"/>
          <w:spacing w:val="-10"/>
          <w:sz w:val="24"/>
          <w:szCs w:val="24"/>
        </w:rPr>
        <w:t>.</w:t>
      </w:r>
    </w:p>
    <w:p w14:paraId="72E47D55"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Количество этажей, в том числе подземных этажей: 1, в том числе подземных 0.</w:t>
      </w:r>
    </w:p>
    <w:p w14:paraId="42A9293A"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Площадь, м2: </w:t>
      </w:r>
      <w:r>
        <w:rPr>
          <w:rFonts w:ascii="Times New Roman" w:hAnsi="Times New Roman" w:cs="Times New Roman"/>
          <w:color w:val="000000"/>
          <w:spacing w:val="-10"/>
          <w:sz w:val="24"/>
          <w:szCs w:val="24"/>
        </w:rPr>
        <w:t>111,1</w:t>
      </w:r>
      <w:r w:rsidRPr="00817F5F">
        <w:rPr>
          <w:rFonts w:ascii="Times New Roman" w:hAnsi="Times New Roman" w:cs="Times New Roman"/>
          <w:color w:val="000000"/>
          <w:spacing w:val="-10"/>
          <w:sz w:val="24"/>
          <w:szCs w:val="24"/>
        </w:rPr>
        <w:t>.</w:t>
      </w:r>
    </w:p>
    <w:p w14:paraId="6E9F7FF1"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Местоположение: Московская область, Одинцовский район, п. Криуши, </w:t>
      </w:r>
      <w:r w:rsidRPr="0067436B">
        <w:rPr>
          <w:rFonts w:ascii="Times New Roman" w:hAnsi="Times New Roman" w:cs="Times New Roman"/>
          <w:color w:val="000000"/>
          <w:spacing w:val="-10"/>
          <w:sz w:val="24"/>
          <w:szCs w:val="24"/>
        </w:rPr>
        <w:t>п/л Лесные дали</w:t>
      </w:r>
      <w:r w:rsidRPr="00817F5F">
        <w:rPr>
          <w:rFonts w:ascii="Times New Roman" w:hAnsi="Times New Roman" w:cs="Times New Roman"/>
          <w:color w:val="000000"/>
          <w:spacing w:val="-10"/>
          <w:sz w:val="24"/>
          <w:szCs w:val="24"/>
        </w:rPr>
        <w:t>.</w:t>
      </w:r>
    </w:p>
    <w:p w14:paraId="77FC33A3" w14:textId="77777777" w:rsidR="0035536E" w:rsidRPr="00817F5F"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 xml:space="preserve">Кадастровый номер: </w:t>
      </w:r>
      <w:r w:rsidRPr="00125B3A">
        <w:rPr>
          <w:rFonts w:ascii="Times New Roman" w:hAnsi="Times New Roman" w:cs="Times New Roman"/>
          <w:color w:val="000000"/>
          <w:spacing w:val="-10"/>
          <w:sz w:val="24"/>
          <w:szCs w:val="24"/>
        </w:rPr>
        <w:t>50:20:0090428:715</w:t>
      </w:r>
      <w:r w:rsidRPr="00817F5F">
        <w:rPr>
          <w:rFonts w:ascii="Times New Roman" w:hAnsi="Times New Roman" w:cs="Times New Roman"/>
          <w:color w:val="000000"/>
          <w:spacing w:val="-10"/>
          <w:sz w:val="24"/>
          <w:szCs w:val="24"/>
        </w:rPr>
        <w:t>.</w:t>
      </w:r>
    </w:p>
    <w:p w14:paraId="2155F46B" w14:textId="77777777" w:rsidR="0035536E" w:rsidRPr="00D636C9" w:rsidRDefault="0035536E" w:rsidP="0035536E">
      <w:pPr>
        <w:spacing w:after="0"/>
        <w:ind w:firstLine="709"/>
        <w:jc w:val="both"/>
        <w:rPr>
          <w:rFonts w:ascii="Times New Roman" w:hAnsi="Times New Roman" w:cs="Times New Roman"/>
          <w:color w:val="000000"/>
          <w:spacing w:val="-10"/>
          <w:sz w:val="24"/>
          <w:szCs w:val="24"/>
        </w:rPr>
      </w:pPr>
      <w:r w:rsidRPr="00817F5F">
        <w:rPr>
          <w:rFonts w:ascii="Times New Roman" w:hAnsi="Times New Roman" w:cs="Times New Roman"/>
          <w:color w:val="000000"/>
          <w:spacing w:val="-10"/>
          <w:sz w:val="24"/>
          <w:szCs w:val="24"/>
        </w:rPr>
        <w:t>Ограничение прав</w:t>
      </w:r>
      <w:r w:rsidRPr="00D636C9">
        <w:rPr>
          <w:rFonts w:ascii="Times New Roman" w:hAnsi="Times New Roman" w:cs="Times New Roman"/>
          <w:color w:val="000000"/>
          <w:spacing w:val="-10"/>
          <w:sz w:val="24"/>
          <w:szCs w:val="24"/>
        </w:rPr>
        <w:t xml:space="preserve"> и обременение объекта недвижимости: не зарегистрировано. *</w:t>
      </w:r>
    </w:p>
    <w:p w14:paraId="798E7E9D" w14:textId="77777777" w:rsidR="0035536E" w:rsidRPr="00D636C9" w:rsidRDefault="0035536E" w:rsidP="0035536E">
      <w:pPr>
        <w:spacing w:after="0"/>
        <w:ind w:firstLine="709"/>
        <w:jc w:val="both"/>
        <w:rPr>
          <w:rFonts w:ascii="Times New Roman" w:hAnsi="Times New Roman" w:cs="Times New Roman"/>
          <w:spacing w:val="-10"/>
          <w:sz w:val="24"/>
          <w:szCs w:val="24"/>
        </w:rPr>
      </w:pPr>
      <w:r w:rsidRPr="00D636C9">
        <w:rPr>
          <w:rFonts w:ascii="Times New Roman" w:hAnsi="Times New Roman" w:cs="Times New Roman"/>
          <w:color w:val="000000"/>
          <w:spacing w:val="-10"/>
          <w:sz w:val="24"/>
          <w:szCs w:val="24"/>
        </w:rPr>
        <w:t>*</w:t>
      </w:r>
      <w:r w:rsidRPr="00D636C9">
        <w:t xml:space="preserve"> </w:t>
      </w:r>
      <w:r w:rsidRPr="00D636C9">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30.07.2024 г. № КУВИ-001/2024-</w:t>
      </w:r>
      <w:r w:rsidRPr="00125B3A">
        <w:rPr>
          <w:rFonts w:ascii="Times New Roman" w:hAnsi="Times New Roman" w:cs="Times New Roman"/>
          <w:color w:val="000000"/>
          <w:spacing w:val="-10"/>
          <w:sz w:val="24"/>
          <w:szCs w:val="24"/>
        </w:rPr>
        <w:t>194284012</w:t>
      </w:r>
      <w:r w:rsidRPr="00D636C9">
        <w:rPr>
          <w:rFonts w:ascii="Times New Roman" w:hAnsi="Times New Roman" w:cs="Times New Roman"/>
          <w:color w:val="000000"/>
          <w:spacing w:val="-10"/>
          <w:sz w:val="24"/>
          <w:szCs w:val="24"/>
        </w:rPr>
        <w:t xml:space="preserve">, </w:t>
      </w:r>
      <w:r w:rsidRPr="00D636C9">
        <w:rPr>
          <w:rFonts w:ascii="Times New Roman" w:hAnsi="Times New Roman" w:cs="Times New Roman"/>
          <w:spacing w:val="-10"/>
          <w:sz w:val="24"/>
          <w:szCs w:val="24"/>
        </w:rPr>
        <w:t>прилагаемой к Документации (Раздел X).</w:t>
      </w:r>
    </w:p>
    <w:p w14:paraId="6A9C53C1" w14:textId="77777777" w:rsidR="0035536E" w:rsidRDefault="0035536E" w:rsidP="0035536E">
      <w:pPr>
        <w:spacing w:after="0"/>
        <w:ind w:firstLine="709"/>
        <w:jc w:val="both"/>
        <w:rPr>
          <w:rFonts w:ascii="Times New Roman" w:hAnsi="Times New Roman" w:cs="Times New Roman"/>
          <w:spacing w:val="-10"/>
          <w:sz w:val="24"/>
          <w:szCs w:val="24"/>
        </w:rPr>
      </w:pPr>
      <w:r w:rsidRPr="00D52EB4">
        <w:rPr>
          <w:rFonts w:ascii="Times New Roman" w:hAnsi="Times New Roman" w:cs="Times New Roman"/>
          <w:spacing w:val="-10"/>
          <w:sz w:val="24"/>
          <w:szCs w:val="24"/>
        </w:rPr>
        <w:t xml:space="preserve">Здание с кадастровым номером: </w:t>
      </w:r>
      <w:r w:rsidRPr="00957518">
        <w:rPr>
          <w:rFonts w:ascii="Times New Roman" w:hAnsi="Times New Roman" w:cs="Times New Roman"/>
          <w:color w:val="000000"/>
          <w:spacing w:val="-10"/>
          <w:sz w:val="24"/>
          <w:szCs w:val="24"/>
        </w:rPr>
        <w:t>50:20:0090428:715</w:t>
      </w:r>
      <w:r>
        <w:rPr>
          <w:rFonts w:ascii="Times New Roman" w:hAnsi="Times New Roman" w:cs="Times New Roman"/>
          <w:color w:val="000000"/>
          <w:spacing w:val="-10"/>
          <w:sz w:val="24"/>
          <w:szCs w:val="24"/>
        </w:rPr>
        <w:t xml:space="preserve"> </w:t>
      </w:r>
      <w:r w:rsidRPr="00D52EB4">
        <w:rPr>
          <w:rFonts w:ascii="Times New Roman" w:hAnsi="Times New Roman" w:cs="Times New Roman"/>
          <w:spacing w:val="-10"/>
          <w:sz w:val="24"/>
          <w:szCs w:val="24"/>
        </w:rPr>
        <w:t>полностью разрушено, имеются только фрагменты отдельных строений.</w:t>
      </w:r>
    </w:p>
    <w:p w14:paraId="0A4603BC" w14:textId="77777777" w:rsidR="0035536E" w:rsidRDefault="0035536E" w:rsidP="0035536E">
      <w:pPr>
        <w:spacing w:after="0"/>
        <w:ind w:firstLine="709"/>
        <w:jc w:val="both"/>
        <w:rPr>
          <w:rFonts w:ascii="Times New Roman" w:hAnsi="Times New Roman" w:cs="Times New Roman"/>
          <w:spacing w:val="-10"/>
          <w:sz w:val="24"/>
          <w:szCs w:val="24"/>
        </w:rPr>
      </w:pPr>
      <w:r w:rsidRPr="00295745">
        <w:rPr>
          <w:rFonts w:ascii="Times New Roman" w:hAnsi="Times New Roman" w:cs="Times New Roman"/>
          <w:spacing w:val="-10"/>
          <w:sz w:val="24"/>
          <w:szCs w:val="24"/>
        </w:rPr>
        <w:t xml:space="preserve">В соответствии с распоряжением ТУ Росимущества в городе Москве от 15.05.2020 № 77-567-р в отношении </w:t>
      </w:r>
      <w:r>
        <w:rPr>
          <w:rFonts w:ascii="Times New Roman" w:hAnsi="Times New Roman" w:cs="Times New Roman"/>
          <w:spacing w:val="-10"/>
          <w:sz w:val="24"/>
          <w:szCs w:val="24"/>
        </w:rPr>
        <w:t>здания</w:t>
      </w:r>
      <w:r w:rsidRPr="00295745">
        <w:rPr>
          <w:rFonts w:ascii="Times New Roman" w:hAnsi="Times New Roman" w:cs="Times New Roman"/>
          <w:spacing w:val="-10"/>
          <w:sz w:val="24"/>
          <w:szCs w:val="24"/>
        </w:rPr>
        <w:t xml:space="preserve"> с кадастровым номером 50:20:0090428:7</w:t>
      </w:r>
      <w:r>
        <w:rPr>
          <w:rFonts w:ascii="Times New Roman" w:hAnsi="Times New Roman" w:cs="Times New Roman"/>
          <w:spacing w:val="-10"/>
          <w:sz w:val="24"/>
          <w:szCs w:val="24"/>
        </w:rPr>
        <w:t xml:space="preserve">15 </w:t>
      </w:r>
      <w:r w:rsidRPr="00295745">
        <w:rPr>
          <w:rFonts w:ascii="Times New Roman" w:hAnsi="Times New Roman" w:cs="Times New Roman"/>
          <w:spacing w:val="-10"/>
          <w:sz w:val="24"/>
          <w:szCs w:val="24"/>
        </w:rPr>
        <w:t xml:space="preserve">имеется </w:t>
      </w:r>
      <w:r>
        <w:rPr>
          <w:rFonts w:ascii="Times New Roman" w:hAnsi="Times New Roman" w:cs="Times New Roman"/>
          <w:spacing w:val="-10"/>
          <w:sz w:val="24"/>
          <w:szCs w:val="24"/>
        </w:rPr>
        <w:t>обременение (</w:t>
      </w:r>
      <w:r w:rsidRPr="00295745">
        <w:rPr>
          <w:rFonts w:ascii="Times New Roman" w:hAnsi="Times New Roman" w:cs="Times New Roman"/>
          <w:spacing w:val="-10"/>
          <w:sz w:val="24"/>
          <w:szCs w:val="24"/>
        </w:rPr>
        <w:t>ограничение</w:t>
      </w:r>
      <w:r>
        <w:rPr>
          <w:rFonts w:ascii="Times New Roman" w:hAnsi="Times New Roman" w:cs="Times New Roman"/>
          <w:spacing w:val="-10"/>
          <w:sz w:val="24"/>
          <w:szCs w:val="24"/>
        </w:rPr>
        <w:t xml:space="preserve">), </w:t>
      </w:r>
      <w:r>
        <w:rPr>
          <w:rFonts w:ascii="Times New Roman" w:eastAsia="Times New Roman" w:hAnsi="Times New Roman" w:cs="Times New Roman"/>
          <w:sz w:val="24"/>
          <w:szCs w:val="24"/>
          <w:lang w:eastAsia="ru-RU"/>
        </w:rPr>
        <w:t>установленное в пользу РФ и предусмотренное</w:t>
      </w:r>
      <w:r w:rsidRPr="00EB45AA">
        <w:rPr>
          <w:rFonts w:ascii="Times New Roman" w:hAnsi="Times New Roman" w:cs="Times New Roman"/>
          <w:spacing w:val="-10"/>
          <w:sz w:val="24"/>
          <w:szCs w:val="24"/>
        </w:rPr>
        <w:t xml:space="preserve"> п. 4 ст. 30 Федерального закона от 21.12.2001 № 178-ФЗ «О приватизации государственного и муниципального имущества» </w:t>
      </w:r>
      <w:r w:rsidRPr="00295745">
        <w:rPr>
          <w:rFonts w:ascii="Times New Roman" w:hAnsi="Times New Roman" w:cs="Times New Roman"/>
          <w:spacing w:val="-10"/>
          <w:sz w:val="24"/>
          <w:szCs w:val="24"/>
        </w:rPr>
        <w:t xml:space="preserve">в виде </w:t>
      </w:r>
      <w:r>
        <w:rPr>
          <w:rFonts w:ascii="Times New Roman" w:hAnsi="Times New Roman" w:cs="Times New Roman"/>
          <w:spacing w:val="-10"/>
          <w:sz w:val="24"/>
          <w:szCs w:val="24"/>
        </w:rPr>
        <w:t xml:space="preserve">обязанности </w:t>
      </w:r>
      <w:r w:rsidRPr="00295745">
        <w:rPr>
          <w:rFonts w:ascii="Times New Roman" w:hAnsi="Times New Roman" w:cs="Times New Roman"/>
          <w:spacing w:val="-10"/>
          <w:sz w:val="24"/>
          <w:szCs w:val="24"/>
        </w:rPr>
        <w:t>сохранени</w:t>
      </w:r>
      <w:r>
        <w:rPr>
          <w:rFonts w:ascii="Times New Roman" w:hAnsi="Times New Roman" w:cs="Times New Roman"/>
          <w:spacing w:val="-10"/>
          <w:sz w:val="24"/>
          <w:szCs w:val="24"/>
        </w:rPr>
        <w:t>я</w:t>
      </w:r>
      <w:r w:rsidRPr="00295745">
        <w:rPr>
          <w:rFonts w:ascii="Times New Roman" w:hAnsi="Times New Roman" w:cs="Times New Roman"/>
          <w:spacing w:val="-10"/>
          <w:sz w:val="24"/>
          <w:szCs w:val="24"/>
        </w:rPr>
        <w:t xml:space="preserve"> назначения</w:t>
      </w:r>
      <w:r>
        <w:rPr>
          <w:rFonts w:ascii="Times New Roman" w:hAnsi="Times New Roman" w:cs="Times New Roman"/>
          <w:spacing w:val="-10"/>
          <w:sz w:val="24"/>
          <w:szCs w:val="24"/>
        </w:rPr>
        <w:t xml:space="preserve"> здания</w:t>
      </w:r>
      <w:r w:rsidRPr="00295745">
        <w:rPr>
          <w:rFonts w:ascii="Times New Roman" w:hAnsi="Times New Roman" w:cs="Times New Roman"/>
          <w:spacing w:val="-10"/>
          <w:sz w:val="24"/>
          <w:szCs w:val="24"/>
        </w:rPr>
        <w:t xml:space="preserve"> </w:t>
      </w:r>
      <w:r>
        <w:rPr>
          <w:rFonts w:ascii="Times New Roman" w:hAnsi="Times New Roman" w:cs="Times New Roman"/>
          <w:spacing w:val="-10"/>
          <w:sz w:val="24"/>
          <w:szCs w:val="24"/>
        </w:rPr>
        <w:t>(</w:t>
      </w:r>
      <w:r w:rsidRPr="00DD7CFF">
        <w:rPr>
          <w:rFonts w:ascii="Times New Roman" w:hAnsi="Times New Roman" w:cs="Times New Roman"/>
          <w:spacing w:val="-10"/>
          <w:sz w:val="24"/>
          <w:szCs w:val="24"/>
        </w:rPr>
        <w:t>объект</w:t>
      </w:r>
      <w:r>
        <w:rPr>
          <w:rFonts w:ascii="Times New Roman" w:hAnsi="Times New Roman" w:cs="Times New Roman"/>
          <w:spacing w:val="-10"/>
          <w:sz w:val="24"/>
          <w:szCs w:val="24"/>
        </w:rPr>
        <w:t>а</w:t>
      </w:r>
      <w:r w:rsidRPr="00DD7CFF">
        <w:rPr>
          <w:rFonts w:ascii="Times New Roman" w:hAnsi="Times New Roman" w:cs="Times New Roman"/>
          <w:spacing w:val="-10"/>
          <w:sz w:val="24"/>
          <w:szCs w:val="24"/>
        </w:rPr>
        <w:t xml:space="preserve"> социальной инфраструктуры для детей</w:t>
      </w:r>
      <w:r>
        <w:rPr>
          <w:rFonts w:ascii="Times New Roman" w:hAnsi="Times New Roman" w:cs="Times New Roman"/>
          <w:spacing w:val="-10"/>
          <w:sz w:val="24"/>
          <w:szCs w:val="24"/>
        </w:rPr>
        <w:t>)</w:t>
      </w:r>
      <w:r w:rsidRPr="00DD7CFF">
        <w:rPr>
          <w:rFonts w:ascii="Times New Roman" w:hAnsi="Times New Roman" w:cs="Times New Roman"/>
          <w:spacing w:val="-10"/>
          <w:sz w:val="24"/>
          <w:szCs w:val="24"/>
        </w:rPr>
        <w:t xml:space="preserve"> </w:t>
      </w:r>
      <w:r w:rsidRPr="00295745">
        <w:rPr>
          <w:rFonts w:ascii="Times New Roman" w:hAnsi="Times New Roman" w:cs="Times New Roman"/>
          <w:spacing w:val="-10"/>
          <w:sz w:val="24"/>
          <w:szCs w:val="24"/>
        </w:rPr>
        <w:t>в течении 10-ти лет с</w:t>
      </w:r>
      <w:r>
        <w:rPr>
          <w:rFonts w:ascii="Times New Roman" w:hAnsi="Times New Roman" w:cs="Times New Roman"/>
          <w:spacing w:val="-10"/>
          <w:sz w:val="24"/>
          <w:szCs w:val="24"/>
        </w:rPr>
        <w:t>о</w:t>
      </w:r>
      <w:r w:rsidRPr="00295745">
        <w:rPr>
          <w:rFonts w:ascii="Times New Roman" w:hAnsi="Times New Roman" w:cs="Times New Roman"/>
          <w:spacing w:val="-10"/>
          <w:sz w:val="24"/>
          <w:szCs w:val="24"/>
        </w:rPr>
        <w:t xml:space="preserve"> </w:t>
      </w:r>
      <w:r>
        <w:rPr>
          <w:rFonts w:ascii="Times New Roman" w:hAnsi="Times New Roman" w:cs="Times New Roman"/>
          <w:spacing w:val="-10"/>
          <w:sz w:val="24"/>
          <w:szCs w:val="24"/>
        </w:rPr>
        <w:t>дня</w:t>
      </w:r>
      <w:r w:rsidRPr="00295745">
        <w:rPr>
          <w:rFonts w:ascii="Times New Roman" w:hAnsi="Times New Roman" w:cs="Times New Roman"/>
          <w:spacing w:val="-10"/>
          <w:sz w:val="24"/>
          <w:szCs w:val="24"/>
        </w:rPr>
        <w:t xml:space="preserve"> </w:t>
      </w:r>
      <w:r>
        <w:rPr>
          <w:rFonts w:ascii="Times New Roman" w:hAnsi="Times New Roman" w:cs="Times New Roman"/>
          <w:spacing w:val="-10"/>
          <w:sz w:val="24"/>
          <w:szCs w:val="24"/>
        </w:rPr>
        <w:t>перехода прав на указанное здание к Собственнику</w:t>
      </w:r>
      <w:r w:rsidRPr="00EB45AA">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в порядке </w:t>
      </w:r>
      <w:r w:rsidRPr="00295745">
        <w:rPr>
          <w:rFonts w:ascii="Times New Roman" w:hAnsi="Times New Roman" w:cs="Times New Roman"/>
          <w:spacing w:val="-10"/>
          <w:sz w:val="24"/>
          <w:szCs w:val="24"/>
        </w:rPr>
        <w:t xml:space="preserve">приватизации </w:t>
      </w:r>
      <w:r>
        <w:rPr>
          <w:rFonts w:ascii="Times New Roman" w:hAnsi="Times New Roman" w:cs="Times New Roman"/>
          <w:spacing w:val="-10"/>
          <w:sz w:val="24"/>
          <w:szCs w:val="24"/>
        </w:rPr>
        <w:t>И</w:t>
      </w:r>
      <w:r w:rsidRPr="00295745">
        <w:rPr>
          <w:rFonts w:ascii="Times New Roman" w:hAnsi="Times New Roman" w:cs="Times New Roman"/>
          <w:spacing w:val="-10"/>
          <w:sz w:val="24"/>
          <w:szCs w:val="24"/>
        </w:rPr>
        <w:t>мущества (</w:t>
      </w:r>
      <w:r>
        <w:rPr>
          <w:rFonts w:ascii="Times New Roman" w:hAnsi="Times New Roman" w:cs="Times New Roman"/>
          <w:spacing w:val="-10"/>
          <w:sz w:val="24"/>
          <w:szCs w:val="24"/>
        </w:rPr>
        <w:t>17.06.2022)</w:t>
      </w:r>
      <w:r w:rsidRPr="00295745">
        <w:rPr>
          <w:rFonts w:ascii="Times New Roman" w:hAnsi="Times New Roman" w:cs="Times New Roman"/>
          <w:spacing w:val="-10"/>
          <w:sz w:val="24"/>
          <w:szCs w:val="24"/>
        </w:rPr>
        <w:t>.</w:t>
      </w:r>
    </w:p>
    <w:p w14:paraId="3B09F6FF" w14:textId="77777777" w:rsidR="0035536E" w:rsidRPr="00293F11" w:rsidRDefault="0035536E" w:rsidP="0035536E">
      <w:pPr>
        <w:ind w:firstLine="709"/>
        <w:jc w:val="both"/>
        <w:rPr>
          <w:rFonts w:ascii="Times New Roman" w:hAnsi="Times New Roman" w:cs="Times New Roman"/>
          <w:spacing w:val="-10"/>
          <w:sz w:val="24"/>
          <w:szCs w:val="24"/>
        </w:rPr>
      </w:pPr>
      <w:r w:rsidRPr="00DD7CFF">
        <w:rPr>
          <w:rFonts w:ascii="Times New Roman" w:hAnsi="Times New Roman" w:cs="Times New Roman"/>
          <w:spacing w:val="-10"/>
          <w:sz w:val="24"/>
          <w:szCs w:val="24"/>
        </w:rPr>
        <w:t>В случае нарушения собственником условия о сохранении назначения приватизированного объекта социально-культурного и коммунально-бытового назначения в течение указанного срока органы местного самоуправления вправе обратиться в суд с иском об изъятии посредством выкупа такого объекта для муниципальных нужд.</w:t>
      </w:r>
    </w:p>
    <w:p w14:paraId="08557B38" w14:textId="77777777" w:rsidR="0035536E" w:rsidRPr="00203969" w:rsidRDefault="0035536E" w:rsidP="0035536E">
      <w:pPr>
        <w:shd w:val="clear" w:color="auto" w:fill="FFFFFF"/>
        <w:ind w:firstLine="709"/>
        <w:contextualSpacing/>
        <w:jc w:val="both"/>
        <w:rPr>
          <w:rFonts w:ascii="Times New Roman" w:hAnsi="Times New Roman" w:cs="Times New Roman"/>
          <w:color w:val="000000"/>
          <w:spacing w:val="-6"/>
          <w:sz w:val="24"/>
          <w:szCs w:val="24"/>
        </w:rPr>
      </w:pPr>
      <w:r w:rsidRPr="00203969">
        <w:rPr>
          <w:rFonts w:ascii="Times New Roman" w:hAnsi="Times New Roman" w:cs="Times New Roman"/>
          <w:b/>
          <w:snapToGrid w:val="0"/>
          <w:color w:val="000000"/>
          <w:spacing w:val="-6"/>
          <w:sz w:val="24"/>
          <w:szCs w:val="24"/>
        </w:rPr>
        <w:t>Цена первоначального предложения (</w:t>
      </w:r>
      <w:r w:rsidRPr="00203969">
        <w:rPr>
          <w:rFonts w:ascii="Times New Roman" w:hAnsi="Times New Roman" w:cs="Times New Roman"/>
          <w:b/>
          <w:color w:val="000000"/>
          <w:spacing w:val="-6"/>
          <w:sz w:val="24"/>
          <w:szCs w:val="24"/>
        </w:rPr>
        <w:t xml:space="preserve">Начальная (стартовая) цена Имущества): 167 000 008 </w:t>
      </w:r>
      <w:r w:rsidRPr="00203969">
        <w:rPr>
          <w:rFonts w:ascii="Times New Roman" w:hAnsi="Times New Roman" w:cs="Times New Roman"/>
          <w:color w:val="000000"/>
          <w:spacing w:val="-6"/>
          <w:sz w:val="24"/>
          <w:szCs w:val="24"/>
        </w:rPr>
        <w:t>(сто шестьдесят семь миллионов восемь)</w:t>
      </w:r>
      <w:r w:rsidRPr="00203969">
        <w:rPr>
          <w:rFonts w:ascii="Times New Roman" w:hAnsi="Times New Roman" w:cs="Times New Roman"/>
          <w:b/>
          <w:color w:val="000000"/>
          <w:spacing w:val="-6"/>
          <w:sz w:val="24"/>
          <w:szCs w:val="24"/>
        </w:rPr>
        <w:t xml:space="preserve"> </w:t>
      </w:r>
      <w:r w:rsidRPr="00203969">
        <w:rPr>
          <w:rFonts w:ascii="Times New Roman" w:hAnsi="Times New Roman" w:cs="Times New Roman"/>
          <w:color w:val="000000"/>
          <w:spacing w:val="-6"/>
          <w:sz w:val="24"/>
          <w:szCs w:val="24"/>
        </w:rPr>
        <w:t>рублей 00 копеек (</w:t>
      </w:r>
      <w:bookmarkStart w:id="17" w:name="_Hlk177046901"/>
      <w:r w:rsidRPr="00203969">
        <w:rPr>
          <w:rFonts w:ascii="Times New Roman" w:hAnsi="Times New Roman" w:cs="Times New Roman"/>
          <w:color w:val="000000"/>
          <w:spacing w:val="-6"/>
          <w:sz w:val="24"/>
          <w:szCs w:val="24"/>
        </w:rPr>
        <w:t>с учетом НДС на здания</w:t>
      </w:r>
      <w:bookmarkEnd w:id="17"/>
      <w:r w:rsidRPr="00203969">
        <w:rPr>
          <w:rFonts w:ascii="Times New Roman" w:hAnsi="Times New Roman" w:cs="Times New Roman"/>
          <w:color w:val="000000"/>
          <w:spacing w:val="-6"/>
          <w:sz w:val="24"/>
          <w:szCs w:val="24"/>
        </w:rPr>
        <w:t>)</w:t>
      </w:r>
      <w:r w:rsidRPr="00203969">
        <w:rPr>
          <w:rFonts w:ascii="Times New Roman" w:hAnsi="Times New Roman" w:cs="Times New Roman"/>
          <w:spacing w:val="-6"/>
          <w:sz w:val="24"/>
          <w:szCs w:val="24"/>
        </w:rPr>
        <w:t>.</w:t>
      </w:r>
    </w:p>
    <w:p w14:paraId="5264BA02" w14:textId="77777777" w:rsidR="0035536E" w:rsidRPr="007E3CA0" w:rsidRDefault="0035536E" w:rsidP="0035536E">
      <w:pPr>
        <w:shd w:val="clear" w:color="auto" w:fill="FFFFFF"/>
        <w:ind w:firstLine="709"/>
        <w:contextualSpacing/>
        <w:jc w:val="both"/>
        <w:rPr>
          <w:rFonts w:ascii="Times New Roman" w:hAnsi="Times New Roman" w:cs="Times New Roman"/>
          <w:b/>
          <w:color w:val="000000"/>
          <w:spacing w:val="-6"/>
          <w:sz w:val="24"/>
          <w:szCs w:val="24"/>
          <w:highlight w:val="yellow"/>
        </w:rPr>
      </w:pPr>
    </w:p>
    <w:p w14:paraId="7D40AE12" w14:textId="77777777" w:rsidR="0035536E" w:rsidRPr="00293F11" w:rsidRDefault="0035536E" w:rsidP="0035536E">
      <w:pPr>
        <w:adjustRightInd w:val="0"/>
        <w:ind w:right="-142" w:firstLine="709"/>
        <w:jc w:val="both"/>
        <w:rPr>
          <w:rFonts w:ascii="Times New Roman" w:hAnsi="Times New Roman" w:cs="Times New Roman"/>
          <w:spacing w:val="-6"/>
          <w:sz w:val="24"/>
          <w:szCs w:val="24"/>
        </w:rPr>
      </w:pPr>
      <w:r w:rsidRPr="00293F11">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18" w:name="_Hlk104885190"/>
      <w:r w:rsidRPr="00293F11">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18"/>
      <w:r w:rsidRPr="00293F11">
        <w:rPr>
          <w:rFonts w:ascii="Times New Roman" w:eastAsia="Times New Roman" w:hAnsi="Times New Roman" w:cs="Times New Roman"/>
          <w:b/>
          <w:bCs/>
          <w:snapToGrid w:val="0"/>
          <w:color w:val="000000"/>
          <w:spacing w:val="-6"/>
          <w:sz w:val="24"/>
          <w:szCs w:val="24"/>
          <w:lang w:eastAsia="ru-RU"/>
        </w:rPr>
        <w:t>(«шаг понижения»):</w:t>
      </w:r>
      <w:r w:rsidRPr="00293F11">
        <w:rPr>
          <w:rFonts w:ascii="Times New Roman" w:eastAsia="Times New Roman" w:hAnsi="Times New Roman" w:cs="Times New Roman"/>
          <w:b/>
          <w:color w:val="000000"/>
          <w:spacing w:val="-6"/>
          <w:sz w:val="24"/>
          <w:szCs w:val="24"/>
          <w:lang w:eastAsia="ru-RU"/>
        </w:rPr>
        <w:t xml:space="preserve"> </w:t>
      </w:r>
      <w:r w:rsidRPr="00293F11">
        <w:rPr>
          <w:rFonts w:ascii="Times New Roman" w:hAnsi="Times New Roman" w:cs="Times New Roman"/>
          <w:b/>
          <w:spacing w:val="-6"/>
          <w:sz w:val="24"/>
          <w:szCs w:val="24"/>
        </w:rPr>
        <w:t xml:space="preserve">11 690 000 </w:t>
      </w:r>
      <w:r w:rsidRPr="00293F11">
        <w:rPr>
          <w:rFonts w:ascii="Times New Roman" w:hAnsi="Times New Roman" w:cs="Times New Roman"/>
          <w:spacing w:val="-6"/>
          <w:sz w:val="24"/>
          <w:szCs w:val="24"/>
        </w:rPr>
        <w:t>(одиннадцать миллионов шестьсот девяносто тысяч) рублей</w:t>
      </w:r>
      <w:r w:rsidRPr="00293F11">
        <w:rPr>
          <w:rFonts w:ascii="Times New Roman" w:hAnsi="Times New Roman" w:cs="Times New Roman"/>
          <w:b/>
          <w:spacing w:val="-6"/>
          <w:sz w:val="24"/>
          <w:szCs w:val="24"/>
        </w:rPr>
        <w:t xml:space="preserve"> 56 </w:t>
      </w:r>
      <w:r w:rsidRPr="00293F11">
        <w:rPr>
          <w:rFonts w:ascii="Times New Roman" w:hAnsi="Times New Roman" w:cs="Times New Roman"/>
          <w:spacing w:val="-6"/>
          <w:sz w:val="24"/>
          <w:szCs w:val="24"/>
        </w:rPr>
        <w:t>копеек.</w:t>
      </w:r>
    </w:p>
    <w:p w14:paraId="30959B2E" w14:textId="77777777" w:rsidR="0035536E" w:rsidRPr="00293F11" w:rsidRDefault="0035536E" w:rsidP="0035536E">
      <w:pPr>
        <w:adjustRightInd w:val="0"/>
        <w:ind w:right="-142" w:firstLine="709"/>
        <w:jc w:val="both"/>
        <w:rPr>
          <w:rFonts w:ascii="Times New Roman" w:eastAsia="Times New Roman" w:hAnsi="Times New Roman" w:cs="Times New Roman"/>
          <w:color w:val="000000"/>
          <w:spacing w:val="-6"/>
          <w:sz w:val="24"/>
          <w:szCs w:val="24"/>
          <w:lang w:eastAsia="ru-RU"/>
        </w:rPr>
      </w:pPr>
      <w:r w:rsidRPr="00293F11">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293F11">
        <w:rPr>
          <w:rFonts w:ascii="Times New Roman" w:eastAsia="Times New Roman" w:hAnsi="Times New Roman" w:cs="Times New Roman"/>
          <w:color w:val="000000"/>
          <w:spacing w:val="-6"/>
          <w:sz w:val="24"/>
          <w:szCs w:val="24"/>
          <w:lang w:eastAsia="ru-RU"/>
        </w:rPr>
        <w:t xml:space="preserve"> </w:t>
      </w:r>
      <w:r w:rsidRPr="00293F11">
        <w:rPr>
          <w:rFonts w:ascii="Times New Roman" w:eastAsia="Times New Roman" w:hAnsi="Times New Roman" w:cs="Times New Roman"/>
          <w:b/>
          <w:color w:val="000000"/>
          <w:spacing w:val="-6"/>
          <w:sz w:val="24"/>
          <w:szCs w:val="24"/>
          <w:lang w:eastAsia="ru-RU"/>
        </w:rPr>
        <w:t xml:space="preserve">5 845 000 </w:t>
      </w:r>
      <w:r w:rsidRPr="00293F11">
        <w:rPr>
          <w:rFonts w:ascii="Times New Roman" w:eastAsia="Times New Roman" w:hAnsi="Times New Roman" w:cs="Times New Roman"/>
          <w:color w:val="000000"/>
          <w:spacing w:val="-6"/>
          <w:sz w:val="24"/>
          <w:szCs w:val="24"/>
          <w:lang w:eastAsia="ru-RU"/>
        </w:rPr>
        <w:t xml:space="preserve">(пять миллионов восемьсот сорок пять тысяч) рублей </w:t>
      </w:r>
      <w:r w:rsidRPr="00293F11">
        <w:rPr>
          <w:rFonts w:ascii="Times New Roman" w:eastAsia="Times New Roman" w:hAnsi="Times New Roman" w:cs="Times New Roman"/>
          <w:b/>
          <w:color w:val="000000"/>
          <w:spacing w:val="-6"/>
          <w:sz w:val="24"/>
          <w:szCs w:val="24"/>
          <w:lang w:eastAsia="ru-RU"/>
        </w:rPr>
        <w:t xml:space="preserve">28 </w:t>
      </w:r>
      <w:r w:rsidRPr="00293F11">
        <w:rPr>
          <w:rFonts w:ascii="Times New Roman" w:eastAsia="Times New Roman" w:hAnsi="Times New Roman" w:cs="Times New Roman"/>
          <w:color w:val="000000"/>
          <w:spacing w:val="-6"/>
          <w:sz w:val="24"/>
          <w:szCs w:val="24"/>
          <w:lang w:eastAsia="ru-RU"/>
        </w:rPr>
        <w:t>копеек.</w:t>
      </w:r>
    </w:p>
    <w:p w14:paraId="1BA46034" w14:textId="77777777" w:rsidR="0035536E" w:rsidRPr="00203969" w:rsidRDefault="0035536E" w:rsidP="0035536E">
      <w:pPr>
        <w:shd w:val="clear" w:color="auto" w:fill="FFFFFF"/>
        <w:ind w:firstLine="709"/>
        <w:jc w:val="both"/>
        <w:rPr>
          <w:rFonts w:ascii="Times New Roman" w:hAnsi="Times New Roman" w:cs="Times New Roman"/>
          <w:color w:val="000000"/>
          <w:spacing w:val="-6"/>
          <w:sz w:val="24"/>
          <w:szCs w:val="24"/>
        </w:rPr>
      </w:pPr>
      <w:r w:rsidRPr="00203969">
        <w:rPr>
          <w:rFonts w:ascii="Times New Roman" w:hAnsi="Times New Roman" w:cs="Times New Roman"/>
          <w:b/>
          <w:bCs/>
          <w:snapToGrid w:val="0"/>
          <w:color w:val="000000"/>
          <w:spacing w:val="-6"/>
          <w:sz w:val="24"/>
          <w:szCs w:val="24"/>
        </w:rPr>
        <w:t>Цена отсечения:</w:t>
      </w:r>
      <w:r w:rsidRPr="00203969">
        <w:rPr>
          <w:rFonts w:ascii="Times New Roman" w:hAnsi="Times New Roman" w:cs="Times New Roman"/>
          <w:b/>
          <w:color w:val="000000"/>
          <w:spacing w:val="-6"/>
          <w:sz w:val="24"/>
          <w:szCs w:val="24"/>
        </w:rPr>
        <w:t xml:space="preserve"> </w:t>
      </w:r>
      <w:bookmarkStart w:id="19" w:name="_Hlk168041894"/>
      <w:r w:rsidRPr="00203969">
        <w:rPr>
          <w:rFonts w:ascii="Times New Roman" w:hAnsi="Times New Roman" w:cs="Times New Roman"/>
          <w:b/>
          <w:spacing w:val="-6"/>
          <w:sz w:val="24"/>
          <w:szCs w:val="24"/>
        </w:rPr>
        <w:t xml:space="preserve">108 550 005 </w:t>
      </w:r>
      <w:r w:rsidRPr="00203969">
        <w:rPr>
          <w:rFonts w:ascii="Times New Roman" w:hAnsi="Times New Roman" w:cs="Times New Roman"/>
          <w:spacing w:val="-6"/>
          <w:sz w:val="24"/>
          <w:szCs w:val="24"/>
        </w:rPr>
        <w:t>(</w:t>
      </w:r>
      <w:r>
        <w:rPr>
          <w:rFonts w:ascii="Times New Roman" w:hAnsi="Times New Roman" w:cs="Times New Roman"/>
          <w:spacing w:val="-6"/>
          <w:sz w:val="24"/>
          <w:szCs w:val="24"/>
        </w:rPr>
        <w:t>сто восемь миллионов пятьсот пятьдесят тысяч пять</w:t>
      </w:r>
      <w:r w:rsidRPr="00203969">
        <w:rPr>
          <w:rFonts w:ascii="Times New Roman" w:hAnsi="Times New Roman" w:cs="Times New Roman"/>
          <w:spacing w:val="-6"/>
          <w:sz w:val="24"/>
          <w:szCs w:val="24"/>
        </w:rPr>
        <w:t>) рублей</w:t>
      </w:r>
      <w:r w:rsidRPr="00203969">
        <w:rPr>
          <w:rFonts w:ascii="Times New Roman" w:hAnsi="Times New Roman" w:cs="Times New Roman"/>
          <w:b/>
          <w:spacing w:val="-6"/>
          <w:sz w:val="24"/>
          <w:szCs w:val="24"/>
        </w:rPr>
        <w:t xml:space="preserve"> 20 </w:t>
      </w:r>
      <w:r w:rsidRPr="00203969">
        <w:rPr>
          <w:rFonts w:ascii="Times New Roman" w:hAnsi="Times New Roman" w:cs="Times New Roman"/>
          <w:spacing w:val="-6"/>
          <w:sz w:val="24"/>
          <w:szCs w:val="24"/>
        </w:rPr>
        <w:t>копеек (с учетом НДС на здания).</w:t>
      </w:r>
      <w:bookmarkEnd w:id="19"/>
    </w:p>
    <w:p w14:paraId="2A5B5764" w14:textId="77777777" w:rsidR="0035536E" w:rsidRPr="00852E48" w:rsidRDefault="0035536E" w:rsidP="0035536E">
      <w:pPr>
        <w:shd w:val="clear" w:color="auto" w:fill="FFFFFF"/>
        <w:ind w:firstLine="709"/>
        <w:contextualSpacing/>
        <w:jc w:val="both"/>
        <w:rPr>
          <w:rFonts w:ascii="Times New Roman" w:hAnsi="Times New Roman" w:cs="Times New Roman"/>
          <w:spacing w:val="-6"/>
          <w:sz w:val="24"/>
          <w:szCs w:val="24"/>
        </w:rPr>
      </w:pPr>
      <w:r w:rsidRPr="00203969">
        <w:rPr>
          <w:rFonts w:ascii="Times New Roman" w:hAnsi="Times New Roman" w:cs="Times New Roman"/>
          <w:b/>
          <w:bCs/>
          <w:color w:val="000000"/>
          <w:spacing w:val="-6"/>
          <w:sz w:val="24"/>
          <w:szCs w:val="24"/>
        </w:rPr>
        <w:lastRenderedPageBreak/>
        <w:t>Сумма задатка по Лоту № 1 составляет</w:t>
      </w:r>
      <w:bookmarkStart w:id="20" w:name="_Hlk168562210"/>
      <w:r w:rsidRPr="00203969">
        <w:rPr>
          <w:rFonts w:ascii="Times New Roman" w:hAnsi="Times New Roman" w:cs="Times New Roman"/>
          <w:b/>
          <w:bCs/>
          <w:color w:val="000000"/>
          <w:spacing w:val="-6"/>
          <w:sz w:val="24"/>
          <w:szCs w:val="24"/>
        </w:rPr>
        <w:t>:</w:t>
      </w:r>
      <w:r w:rsidRPr="00203969">
        <w:rPr>
          <w:rFonts w:ascii="Times New Roman" w:hAnsi="Times New Roman" w:cs="Times New Roman"/>
          <w:spacing w:val="-6"/>
          <w:sz w:val="24"/>
          <w:szCs w:val="24"/>
        </w:rPr>
        <w:t xml:space="preserve"> </w:t>
      </w:r>
      <w:bookmarkStart w:id="21" w:name="_Hlk168414389"/>
      <w:bookmarkStart w:id="22" w:name="_Hlk173508499"/>
      <w:bookmarkStart w:id="23" w:name="_Hlk168044609"/>
      <w:r w:rsidRPr="00203969">
        <w:rPr>
          <w:rFonts w:ascii="Times New Roman" w:eastAsia="Times New Roman" w:hAnsi="Times New Roman" w:cs="Times New Roman"/>
          <w:b/>
          <w:color w:val="000000"/>
          <w:spacing w:val="-6"/>
          <w:sz w:val="24"/>
          <w:szCs w:val="24"/>
          <w:lang w:eastAsia="ru-RU"/>
        </w:rPr>
        <w:t xml:space="preserve">16 700 000 </w:t>
      </w:r>
      <w:r w:rsidRPr="00203969">
        <w:rPr>
          <w:rFonts w:ascii="Times New Roman" w:eastAsia="Times New Roman" w:hAnsi="Times New Roman" w:cs="Times New Roman"/>
          <w:color w:val="000000"/>
          <w:spacing w:val="-6"/>
          <w:sz w:val="24"/>
          <w:szCs w:val="24"/>
          <w:lang w:eastAsia="ru-RU"/>
        </w:rPr>
        <w:t xml:space="preserve">(шестнадцать миллионов семьсот тысяч) рублей </w:t>
      </w:r>
      <w:r w:rsidRPr="00203969">
        <w:rPr>
          <w:rFonts w:ascii="Times New Roman" w:eastAsia="Times New Roman" w:hAnsi="Times New Roman" w:cs="Times New Roman"/>
          <w:b/>
          <w:color w:val="000000"/>
          <w:spacing w:val="-6"/>
          <w:sz w:val="24"/>
          <w:szCs w:val="24"/>
          <w:lang w:eastAsia="ru-RU"/>
        </w:rPr>
        <w:t xml:space="preserve">80 </w:t>
      </w:r>
      <w:r w:rsidRPr="00203969">
        <w:rPr>
          <w:rFonts w:ascii="Times New Roman" w:eastAsia="Times New Roman" w:hAnsi="Times New Roman" w:cs="Times New Roman"/>
          <w:color w:val="000000"/>
          <w:spacing w:val="-6"/>
          <w:sz w:val="24"/>
          <w:szCs w:val="24"/>
          <w:lang w:eastAsia="ru-RU"/>
        </w:rPr>
        <w:t>копеек</w:t>
      </w:r>
      <w:r w:rsidRPr="00203969">
        <w:rPr>
          <w:rFonts w:ascii="Times New Roman" w:hAnsi="Times New Roman" w:cs="Times New Roman"/>
          <w:spacing w:val="-6"/>
          <w:sz w:val="24"/>
          <w:szCs w:val="24"/>
        </w:rPr>
        <w:t xml:space="preserve"> (НДС не облагается).</w:t>
      </w:r>
      <w:bookmarkEnd w:id="21"/>
    </w:p>
    <w:bookmarkEnd w:id="20"/>
    <w:bookmarkEnd w:id="22"/>
    <w:bookmarkEnd w:id="23"/>
    <w:p w14:paraId="18215338" w14:textId="77777777" w:rsidR="0035536E" w:rsidRDefault="0035536E" w:rsidP="0035536E">
      <w:pPr>
        <w:widowControl w:val="0"/>
        <w:autoSpaceDE w:val="0"/>
        <w:autoSpaceDN w:val="0"/>
        <w:spacing w:before="120" w:after="0" w:line="240" w:lineRule="auto"/>
        <w:jc w:val="center"/>
        <w:rPr>
          <w:rFonts w:ascii="Times New Roman" w:eastAsia="Calibri" w:hAnsi="Times New Roman" w:cs="Times New Roman"/>
          <w:b/>
          <w:spacing w:val="-6"/>
          <w:sz w:val="24"/>
          <w:szCs w:val="24"/>
        </w:rPr>
      </w:pPr>
    </w:p>
    <w:p w14:paraId="4BBCF4CF" w14:textId="55E262D9" w:rsidR="00756857" w:rsidRPr="00B22DDE" w:rsidRDefault="00756857" w:rsidP="0009486C">
      <w:pPr>
        <w:pStyle w:val="TextBoldCenter"/>
        <w:numPr>
          <w:ilvl w:val="1"/>
          <w:numId w:val="10"/>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B087B66" w14:textId="77777777" w:rsidR="00756857" w:rsidRPr="00B22DDE" w:rsidRDefault="00756857" w:rsidP="00756857">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F72B57E"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EA9A0E0"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w:t>
      </w:r>
      <w:r w:rsidRPr="00F218AE">
        <w:rPr>
          <w:rFonts w:ascii="Times New Roman" w:hAnsi="Times New Roman" w:cs="Times New Roman"/>
          <w:spacing w:val="-6"/>
          <w:sz w:val="24"/>
          <w:szCs w:val="24"/>
        </w:rPr>
        <w:t>40702810700000127208</w:t>
      </w:r>
      <w:r w:rsidRPr="00293F11">
        <w:rPr>
          <w:rFonts w:ascii="Times New Roman" w:hAnsi="Times New Roman" w:cs="Times New Roman"/>
          <w:spacing w:val="-6"/>
          <w:sz w:val="24"/>
          <w:szCs w:val="24"/>
        </w:rPr>
        <w:t>;</w:t>
      </w:r>
    </w:p>
    <w:p w14:paraId="7C8DA62F"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612D602B"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4CF3EA5"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3DA2FE6F"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3107AE89" w14:textId="0183D548" w:rsidR="00756857" w:rsidRPr="00B22DDE" w:rsidRDefault="00756857" w:rsidP="001429FD">
      <w:pPr>
        <w:spacing w:after="0"/>
        <w:ind w:firstLine="709"/>
        <w:jc w:val="both"/>
        <w:rPr>
          <w:rFonts w:ascii="Times New Roman" w:hAnsi="Times New Roman" w:cs="Times New Roman"/>
          <w:b/>
          <w:spacing w:val="-6"/>
          <w:sz w:val="24"/>
          <w:szCs w:val="24"/>
        </w:rPr>
      </w:pPr>
      <w:r w:rsidRPr="00351E7D">
        <w:rPr>
          <w:rFonts w:ascii="Times New Roman" w:hAnsi="Times New Roman" w:cs="Times New Roman"/>
          <w:b/>
          <w:spacing w:val="-6"/>
          <w:sz w:val="24"/>
          <w:szCs w:val="24"/>
        </w:rPr>
        <w:t>Получатель:</w:t>
      </w:r>
      <w:r w:rsidRPr="00351E7D">
        <w:rPr>
          <w:rFonts w:ascii="Times New Roman" w:hAnsi="Times New Roman" w:cs="Times New Roman"/>
          <w:spacing w:val="-6"/>
          <w:sz w:val="24"/>
          <w:szCs w:val="24"/>
        </w:rPr>
        <w:t xml:space="preserve"> </w:t>
      </w:r>
      <w:r w:rsidRPr="00351E7D">
        <w:rPr>
          <w:rFonts w:ascii="Times New Roman" w:hAnsi="Times New Roman" w:cs="Times New Roman"/>
          <w:b/>
          <w:spacing w:val="-6"/>
          <w:sz w:val="24"/>
          <w:szCs w:val="24"/>
        </w:rPr>
        <w:t>ООО «РТ-Капитал»</w:t>
      </w:r>
      <w:r w:rsidRPr="00351E7D">
        <w:rPr>
          <w:rFonts w:ascii="Times New Roman" w:hAnsi="Times New Roman" w:cs="Times New Roman"/>
          <w:spacing w:val="-6"/>
          <w:sz w:val="24"/>
          <w:szCs w:val="24"/>
        </w:rPr>
        <w:t>, в срок</w:t>
      </w:r>
      <w:r w:rsidRPr="0093386E">
        <w:rPr>
          <w:rFonts w:ascii="Times New Roman" w:hAnsi="Times New Roman" w:cs="Times New Roman"/>
          <w:spacing w:val="-6"/>
          <w:sz w:val="24"/>
          <w:szCs w:val="24"/>
        </w:rPr>
        <w:t xml:space="preserve">, </w:t>
      </w:r>
      <w:r w:rsidRPr="0093386E">
        <w:rPr>
          <w:rFonts w:ascii="Times New Roman" w:hAnsi="Times New Roman" w:cs="Times New Roman"/>
          <w:b/>
          <w:spacing w:val="-6"/>
          <w:sz w:val="24"/>
          <w:szCs w:val="24"/>
        </w:rPr>
        <w:t xml:space="preserve">не позднее </w:t>
      </w:r>
      <w:r w:rsidR="00F77649">
        <w:rPr>
          <w:rFonts w:ascii="Times New Roman" w:hAnsi="Times New Roman" w:cs="Times New Roman"/>
          <w:b/>
          <w:spacing w:val="-6"/>
          <w:sz w:val="24"/>
          <w:szCs w:val="24"/>
        </w:rPr>
        <w:t>2</w:t>
      </w:r>
      <w:r w:rsidR="0075626A">
        <w:rPr>
          <w:rFonts w:ascii="Times New Roman" w:hAnsi="Times New Roman" w:cs="Times New Roman"/>
          <w:b/>
          <w:spacing w:val="-6"/>
          <w:sz w:val="24"/>
          <w:szCs w:val="24"/>
        </w:rPr>
        <w:t>1</w:t>
      </w:r>
      <w:r w:rsidRPr="0093386E">
        <w:rPr>
          <w:rFonts w:ascii="Times New Roman" w:hAnsi="Times New Roman" w:cs="Times New Roman"/>
          <w:b/>
          <w:spacing w:val="-6"/>
          <w:sz w:val="24"/>
          <w:szCs w:val="24"/>
        </w:rPr>
        <w:t>.</w:t>
      </w:r>
      <w:r w:rsidR="001429FD">
        <w:rPr>
          <w:rFonts w:ascii="Times New Roman" w:hAnsi="Times New Roman" w:cs="Times New Roman"/>
          <w:b/>
          <w:spacing w:val="-6"/>
          <w:sz w:val="24"/>
          <w:szCs w:val="24"/>
        </w:rPr>
        <w:t>0</w:t>
      </w:r>
      <w:r w:rsidR="0075626A">
        <w:rPr>
          <w:rFonts w:ascii="Times New Roman" w:hAnsi="Times New Roman" w:cs="Times New Roman"/>
          <w:b/>
          <w:spacing w:val="-6"/>
          <w:sz w:val="24"/>
          <w:szCs w:val="24"/>
        </w:rPr>
        <w:t>5</w:t>
      </w:r>
      <w:r w:rsidRPr="0093386E">
        <w:rPr>
          <w:rFonts w:ascii="Times New Roman" w:hAnsi="Times New Roman" w:cs="Times New Roman"/>
          <w:b/>
          <w:spacing w:val="-6"/>
          <w:sz w:val="24"/>
          <w:szCs w:val="24"/>
        </w:rPr>
        <w:t>.202</w:t>
      </w:r>
      <w:r w:rsidR="001429FD">
        <w:rPr>
          <w:rFonts w:ascii="Times New Roman" w:hAnsi="Times New Roman" w:cs="Times New Roman"/>
          <w:b/>
          <w:spacing w:val="-6"/>
          <w:sz w:val="24"/>
          <w:szCs w:val="24"/>
        </w:rPr>
        <w:t>5</w:t>
      </w:r>
      <w:r w:rsidRPr="0093386E">
        <w:rPr>
          <w:rFonts w:ascii="Times New Roman" w:hAnsi="Times New Roman" w:cs="Times New Roman"/>
          <w:spacing w:val="-6"/>
          <w:sz w:val="24"/>
          <w:szCs w:val="24"/>
        </w:rPr>
        <w:t>.</w:t>
      </w:r>
    </w:p>
    <w:p w14:paraId="0EBF78D1" w14:textId="77777777" w:rsidR="00756857" w:rsidRPr="00B22DDE" w:rsidRDefault="00756857" w:rsidP="001429FD">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628AA27F" w14:textId="77777777" w:rsidR="00756857" w:rsidRPr="00B22DDE" w:rsidRDefault="00756857" w:rsidP="001429FD">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B88C14B" w14:textId="77777777" w:rsidR="00756857" w:rsidRPr="00B22DDE" w:rsidRDefault="00756857" w:rsidP="001429FD">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486C4E4F" w14:textId="77777777" w:rsidR="00756857" w:rsidRPr="00B22DDE" w:rsidRDefault="00756857" w:rsidP="001429FD">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E051479" w14:textId="77777777" w:rsidR="00756857" w:rsidRPr="00B22DDE" w:rsidRDefault="00756857" w:rsidP="001429FD">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3EF55C1" w14:textId="77777777" w:rsidR="00756857" w:rsidRPr="00B22DDE" w:rsidRDefault="00756857" w:rsidP="001429FD">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FB980E4" w14:textId="77777777" w:rsidR="00756857" w:rsidRPr="00B22DDE" w:rsidRDefault="00756857" w:rsidP="001429FD">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7A927202" w14:textId="77777777" w:rsidR="00756857" w:rsidRPr="00B22DDE" w:rsidRDefault="00756857" w:rsidP="001429FD">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5F2CA5FE" w14:textId="77777777" w:rsidR="00756857" w:rsidRPr="00B22DDE" w:rsidRDefault="00756857" w:rsidP="0009486C">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EE8F76F" w14:textId="318B00A4" w:rsidR="00756857" w:rsidRPr="007E3CA0" w:rsidRDefault="00756857" w:rsidP="001429FD">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w:t>
      </w:r>
      <w:r w:rsidRPr="00307324">
        <w:rPr>
          <w:rFonts w:ascii="Times New Roman" w:hAnsi="Times New Roman" w:cs="Times New Roman"/>
          <w:b/>
          <w:spacing w:val="-6"/>
          <w:sz w:val="24"/>
          <w:szCs w:val="24"/>
        </w:rPr>
        <w:t>время и место начал</w:t>
      </w:r>
      <w:r w:rsidRPr="008F230F">
        <w:rPr>
          <w:rFonts w:ascii="Times New Roman" w:hAnsi="Times New Roman" w:cs="Times New Roman"/>
          <w:b/>
          <w:spacing w:val="-6"/>
          <w:sz w:val="24"/>
          <w:szCs w:val="24"/>
        </w:rPr>
        <w:t>а приема Заявок:</w:t>
      </w:r>
      <w:r w:rsidRPr="008F230F">
        <w:rPr>
          <w:rFonts w:ascii="Times New Roman" w:hAnsi="Times New Roman" w:cs="Times New Roman"/>
          <w:spacing w:val="-6"/>
          <w:sz w:val="24"/>
          <w:szCs w:val="24"/>
        </w:rPr>
        <w:t xml:space="preserve"> </w:t>
      </w:r>
      <w:r w:rsidR="0043732A">
        <w:rPr>
          <w:rFonts w:ascii="Times New Roman" w:hAnsi="Times New Roman" w:cs="Times New Roman"/>
          <w:b/>
          <w:spacing w:val="-6"/>
          <w:sz w:val="24"/>
          <w:szCs w:val="24"/>
        </w:rPr>
        <w:t>13</w:t>
      </w:r>
      <w:r w:rsidRPr="008F230F">
        <w:rPr>
          <w:rFonts w:ascii="Times New Roman" w:hAnsi="Times New Roman" w:cs="Times New Roman"/>
          <w:b/>
          <w:spacing w:val="-6"/>
          <w:sz w:val="24"/>
          <w:szCs w:val="24"/>
        </w:rPr>
        <w:t>.0</w:t>
      </w:r>
      <w:r w:rsidR="0043732A">
        <w:rPr>
          <w:rFonts w:ascii="Times New Roman" w:hAnsi="Times New Roman" w:cs="Times New Roman"/>
          <w:b/>
          <w:spacing w:val="-6"/>
          <w:sz w:val="24"/>
          <w:szCs w:val="24"/>
        </w:rPr>
        <w:t>2</w:t>
      </w:r>
      <w:r w:rsidRPr="008F230F">
        <w:rPr>
          <w:rFonts w:ascii="Times New Roman" w:hAnsi="Times New Roman" w:cs="Times New Roman"/>
          <w:b/>
          <w:spacing w:val="-6"/>
          <w:sz w:val="24"/>
          <w:szCs w:val="24"/>
        </w:rPr>
        <w:t>.202</w:t>
      </w:r>
      <w:r w:rsidR="0043732A">
        <w:rPr>
          <w:rFonts w:ascii="Times New Roman" w:hAnsi="Times New Roman" w:cs="Times New Roman"/>
          <w:b/>
          <w:spacing w:val="-6"/>
          <w:sz w:val="24"/>
          <w:szCs w:val="24"/>
        </w:rPr>
        <w:t>5</w:t>
      </w:r>
      <w:r w:rsidRPr="008F230F">
        <w:rPr>
          <w:rFonts w:ascii="Times New Roman" w:hAnsi="Times New Roman" w:cs="Times New Roman"/>
          <w:b/>
          <w:spacing w:val="-6"/>
          <w:sz w:val="24"/>
          <w:szCs w:val="24"/>
        </w:rPr>
        <w:t xml:space="preserve"> в 15:00</w:t>
      </w:r>
      <w:r w:rsidRPr="008F230F">
        <w:rPr>
          <w:rFonts w:ascii="Times New Roman" w:hAnsi="Times New Roman" w:cs="Times New Roman"/>
          <w:spacing w:val="-6"/>
          <w:sz w:val="24"/>
          <w:szCs w:val="24"/>
        </w:rPr>
        <w:t xml:space="preserve"> (по московскому времени) </w:t>
      </w:r>
      <w:r w:rsidRPr="008F230F">
        <w:rPr>
          <w:rFonts w:ascii="Times New Roman" w:hAnsi="Times New Roman" w:cs="Times New Roman"/>
          <w:bCs/>
          <w:spacing w:val="-6"/>
          <w:sz w:val="24"/>
          <w:szCs w:val="24"/>
        </w:rPr>
        <w:t xml:space="preserve">на </w:t>
      </w:r>
      <w:r w:rsidRPr="008F230F">
        <w:rPr>
          <w:rFonts w:ascii="Times New Roman" w:hAnsi="Times New Roman" w:cs="Times New Roman"/>
          <w:spacing w:val="-6"/>
          <w:sz w:val="24"/>
          <w:szCs w:val="24"/>
        </w:rPr>
        <w:t>Электронной</w:t>
      </w:r>
      <w:r w:rsidRPr="008F230F">
        <w:rPr>
          <w:rFonts w:ascii="Times New Roman" w:hAnsi="Times New Roman" w:cs="Times New Roman"/>
          <w:bCs/>
          <w:spacing w:val="-6"/>
          <w:sz w:val="24"/>
          <w:szCs w:val="24"/>
        </w:rPr>
        <w:t xml:space="preserve"> площадке </w:t>
      </w:r>
      <w:hyperlink r:id="rId11" w:history="1">
        <w:r w:rsidRPr="008F230F">
          <w:rPr>
            <w:rStyle w:val="af4"/>
            <w:rFonts w:ascii="Times New Roman" w:hAnsi="Times New Roman" w:cs="Times New Roman"/>
            <w:b/>
            <w:spacing w:val="-6"/>
          </w:rPr>
          <w:t>www.etprf.ru</w:t>
        </w:r>
      </w:hyperlink>
      <w:r w:rsidRPr="008F230F">
        <w:rPr>
          <w:rFonts w:ascii="Times New Roman" w:hAnsi="Times New Roman" w:cs="Times New Roman"/>
          <w:b/>
          <w:spacing w:val="-6"/>
          <w:sz w:val="24"/>
          <w:szCs w:val="24"/>
        </w:rPr>
        <w:t>.</w:t>
      </w:r>
    </w:p>
    <w:p w14:paraId="5A694852" w14:textId="3C839D49" w:rsidR="00756857" w:rsidRPr="008F230F" w:rsidRDefault="00756857" w:rsidP="001429FD">
      <w:pPr>
        <w:adjustRightInd w:val="0"/>
        <w:spacing w:after="0"/>
        <w:ind w:firstLine="709"/>
        <w:jc w:val="both"/>
        <w:rPr>
          <w:rFonts w:ascii="Times New Roman" w:hAnsi="Times New Roman" w:cs="Times New Roman"/>
          <w:b/>
          <w:spacing w:val="-6"/>
          <w:sz w:val="24"/>
          <w:szCs w:val="24"/>
        </w:rPr>
      </w:pPr>
      <w:r w:rsidRPr="008F230F">
        <w:rPr>
          <w:rFonts w:ascii="Times New Roman" w:hAnsi="Times New Roman" w:cs="Times New Roman"/>
          <w:b/>
          <w:spacing w:val="-6"/>
          <w:sz w:val="24"/>
          <w:szCs w:val="24"/>
        </w:rPr>
        <w:t>Дата, время и место окончания подачи Заявок:</w:t>
      </w:r>
      <w:r w:rsidRPr="008F230F">
        <w:rPr>
          <w:rFonts w:ascii="Times New Roman" w:hAnsi="Times New Roman" w:cs="Times New Roman"/>
          <w:spacing w:val="-6"/>
          <w:sz w:val="24"/>
          <w:szCs w:val="24"/>
        </w:rPr>
        <w:t xml:space="preserve"> </w:t>
      </w:r>
      <w:r w:rsidR="009F7EBF">
        <w:rPr>
          <w:rFonts w:ascii="Times New Roman" w:hAnsi="Times New Roman" w:cs="Times New Roman"/>
          <w:b/>
          <w:spacing w:val="-6"/>
          <w:sz w:val="24"/>
          <w:szCs w:val="24"/>
        </w:rPr>
        <w:t>2</w:t>
      </w:r>
      <w:r w:rsidR="004B5E79">
        <w:rPr>
          <w:rFonts w:ascii="Times New Roman" w:hAnsi="Times New Roman" w:cs="Times New Roman"/>
          <w:b/>
          <w:spacing w:val="-6"/>
          <w:sz w:val="24"/>
          <w:szCs w:val="24"/>
        </w:rPr>
        <w:t>1</w:t>
      </w:r>
      <w:r w:rsidRPr="008F230F">
        <w:rPr>
          <w:rFonts w:ascii="Times New Roman" w:hAnsi="Times New Roman" w:cs="Times New Roman"/>
          <w:b/>
          <w:spacing w:val="-6"/>
          <w:sz w:val="24"/>
          <w:szCs w:val="24"/>
        </w:rPr>
        <w:t>.</w:t>
      </w:r>
      <w:r w:rsidR="009F7EBF">
        <w:rPr>
          <w:rFonts w:ascii="Times New Roman" w:hAnsi="Times New Roman" w:cs="Times New Roman"/>
          <w:b/>
          <w:spacing w:val="-6"/>
          <w:sz w:val="24"/>
          <w:szCs w:val="24"/>
        </w:rPr>
        <w:t>0</w:t>
      </w:r>
      <w:r w:rsidR="004B5E79">
        <w:rPr>
          <w:rFonts w:ascii="Times New Roman" w:hAnsi="Times New Roman" w:cs="Times New Roman"/>
          <w:b/>
          <w:spacing w:val="-6"/>
          <w:sz w:val="24"/>
          <w:szCs w:val="24"/>
        </w:rPr>
        <w:t>5</w:t>
      </w:r>
      <w:r w:rsidRPr="008F230F">
        <w:rPr>
          <w:rFonts w:ascii="Times New Roman" w:hAnsi="Times New Roman" w:cs="Times New Roman"/>
          <w:b/>
          <w:spacing w:val="-6"/>
          <w:sz w:val="24"/>
          <w:szCs w:val="24"/>
        </w:rPr>
        <w:t>.202</w:t>
      </w:r>
      <w:r w:rsidR="009F7EBF">
        <w:rPr>
          <w:rFonts w:ascii="Times New Roman" w:hAnsi="Times New Roman" w:cs="Times New Roman"/>
          <w:b/>
          <w:spacing w:val="-6"/>
          <w:sz w:val="24"/>
          <w:szCs w:val="24"/>
        </w:rPr>
        <w:t>5</w:t>
      </w:r>
      <w:r w:rsidRPr="008F230F">
        <w:rPr>
          <w:rFonts w:ascii="Times New Roman" w:hAnsi="Times New Roman" w:cs="Times New Roman"/>
          <w:b/>
          <w:spacing w:val="-6"/>
          <w:sz w:val="24"/>
          <w:szCs w:val="24"/>
        </w:rPr>
        <w:t xml:space="preserve"> в 17:00</w:t>
      </w:r>
      <w:r w:rsidRPr="008F230F">
        <w:rPr>
          <w:rFonts w:ascii="Times New Roman" w:hAnsi="Times New Roman" w:cs="Times New Roman"/>
          <w:spacing w:val="-6"/>
          <w:sz w:val="24"/>
          <w:szCs w:val="24"/>
        </w:rPr>
        <w:t xml:space="preserve"> (по московскому времени)</w:t>
      </w:r>
      <w:r w:rsidRPr="008F230F">
        <w:rPr>
          <w:rFonts w:ascii="Times New Roman" w:hAnsi="Times New Roman" w:cs="Times New Roman"/>
          <w:b/>
          <w:spacing w:val="-6"/>
          <w:sz w:val="24"/>
          <w:szCs w:val="24"/>
        </w:rPr>
        <w:t xml:space="preserve"> </w:t>
      </w:r>
      <w:r w:rsidRPr="008F230F">
        <w:rPr>
          <w:rFonts w:ascii="Times New Roman" w:hAnsi="Times New Roman" w:cs="Times New Roman"/>
          <w:bCs/>
          <w:spacing w:val="-6"/>
          <w:sz w:val="24"/>
          <w:szCs w:val="24"/>
        </w:rPr>
        <w:t xml:space="preserve">на </w:t>
      </w:r>
      <w:r w:rsidRPr="008F230F">
        <w:rPr>
          <w:rFonts w:ascii="Times New Roman" w:hAnsi="Times New Roman" w:cs="Times New Roman"/>
          <w:spacing w:val="-6"/>
          <w:sz w:val="24"/>
          <w:szCs w:val="24"/>
        </w:rPr>
        <w:t>Электронной</w:t>
      </w:r>
      <w:r w:rsidRPr="008F230F">
        <w:rPr>
          <w:rFonts w:ascii="Times New Roman" w:hAnsi="Times New Roman" w:cs="Times New Roman"/>
          <w:bCs/>
          <w:spacing w:val="-6"/>
          <w:sz w:val="24"/>
          <w:szCs w:val="24"/>
        </w:rPr>
        <w:t xml:space="preserve"> площадке </w:t>
      </w:r>
      <w:hyperlink r:id="rId12" w:history="1">
        <w:r w:rsidRPr="008F230F">
          <w:rPr>
            <w:rStyle w:val="af4"/>
            <w:rFonts w:ascii="Times New Roman" w:hAnsi="Times New Roman" w:cs="Times New Roman"/>
            <w:b/>
            <w:spacing w:val="-6"/>
          </w:rPr>
          <w:t>www.etprf.ru</w:t>
        </w:r>
      </w:hyperlink>
      <w:r w:rsidRPr="008F230F">
        <w:rPr>
          <w:rFonts w:ascii="Times New Roman" w:hAnsi="Times New Roman" w:cs="Times New Roman"/>
          <w:b/>
          <w:spacing w:val="-6"/>
          <w:sz w:val="24"/>
          <w:szCs w:val="24"/>
        </w:rPr>
        <w:t>.</w:t>
      </w:r>
    </w:p>
    <w:p w14:paraId="14085A51" w14:textId="190B9581" w:rsidR="00756857" w:rsidRPr="008F230F" w:rsidRDefault="00756857" w:rsidP="001429FD">
      <w:pPr>
        <w:spacing w:after="0"/>
        <w:ind w:firstLine="709"/>
        <w:jc w:val="both"/>
        <w:rPr>
          <w:rFonts w:ascii="Times New Roman" w:hAnsi="Times New Roman" w:cs="Times New Roman"/>
          <w:spacing w:val="-6"/>
          <w:sz w:val="24"/>
          <w:szCs w:val="24"/>
        </w:rPr>
      </w:pPr>
      <w:r w:rsidRPr="008F230F">
        <w:rPr>
          <w:rFonts w:ascii="Times New Roman" w:hAnsi="Times New Roman" w:cs="Times New Roman"/>
          <w:b/>
          <w:spacing w:val="-6"/>
          <w:sz w:val="24"/>
          <w:szCs w:val="24"/>
        </w:rPr>
        <w:t>Дата, время и место рассмотрения Заявок:</w:t>
      </w:r>
      <w:r w:rsidRPr="008F230F">
        <w:rPr>
          <w:rFonts w:ascii="Times New Roman" w:hAnsi="Times New Roman" w:cs="Times New Roman"/>
          <w:spacing w:val="-6"/>
          <w:sz w:val="24"/>
          <w:szCs w:val="24"/>
        </w:rPr>
        <w:t xml:space="preserve"> </w:t>
      </w:r>
      <w:r w:rsidR="009F7EBF">
        <w:rPr>
          <w:rFonts w:ascii="Times New Roman" w:hAnsi="Times New Roman" w:cs="Times New Roman"/>
          <w:b/>
          <w:spacing w:val="-6"/>
          <w:sz w:val="24"/>
          <w:szCs w:val="24"/>
        </w:rPr>
        <w:t>2</w:t>
      </w:r>
      <w:r w:rsidR="004B5E79">
        <w:rPr>
          <w:rFonts w:ascii="Times New Roman" w:hAnsi="Times New Roman" w:cs="Times New Roman"/>
          <w:b/>
          <w:spacing w:val="-6"/>
          <w:sz w:val="24"/>
          <w:szCs w:val="24"/>
        </w:rPr>
        <w:t>3</w:t>
      </w:r>
      <w:r w:rsidRPr="008F230F">
        <w:rPr>
          <w:rFonts w:ascii="Times New Roman" w:hAnsi="Times New Roman" w:cs="Times New Roman"/>
          <w:b/>
          <w:spacing w:val="-6"/>
          <w:sz w:val="24"/>
          <w:szCs w:val="24"/>
        </w:rPr>
        <w:t>.</w:t>
      </w:r>
      <w:r w:rsidR="009F7EBF">
        <w:rPr>
          <w:rFonts w:ascii="Times New Roman" w:hAnsi="Times New Roman" w:cs="Times New Roman"/>
          <w:b/>
          <w:spacing w:val="-6"/>
          <w:sz w:val="24"/>
          <w:szCs w:val="24"/>
        </w:rPr>
        <w:t>0</w:t>
      </w:r>
      <w:r w:rsidR="004B5E79">
        <w:rPr>
          <w:rFonts w:ascii="Times New Roman" w:hAnsi="Times New Roman" w:cs="Times New Roman"/>
          <w:b/>
          <w:spacing w:val="-6"/>
          <w:sz w:val="24"/>
          <w:szCs w:val="24"/>
        </w:rPr>
        <w:t>5</w:t>
      </w:r>
      <w:r w:rsidRPr="008F230F">
        <w:rPr>
          <w:rFonts w:ascii="Times New Roman" w:hAnsi="Times New Roman" w:cs="Times New Roman"/>
          <w:b/>
          <w:spacing w:val="-6"/>
          <w:sz w:val="24"/>
          <w:szCs w:val="24"/>
        </w:rPr>
        <w:t>.202</w:t>
      </w:r>
      <w:r w:rsidR="009F7EBF">
        <w:rPr>
          <w:rFonts w:ascii="Times New Roman" w:hAnsi="Times New Roman" w:cs="Times New Roman"/>
          <w:b/>
          <w:spacing w:val="-6"/>
          <w:sz w:val="24"/>
          <w:szCs w:val="24"/>
        </w:rPr>
        <w:t>5</w:t>
      </w:r>
      <w:r w:rsidRPr="008F230F">
        <w:rPr>
          <w:rFonts w:ascii="Times New Roman" w:hAnsi="Times New Roman" w:cs="Times New Roman"/>
          <w:b/>
          <w:spacing w:val="-6"/>
          <w:sz w:val="24"/>
          <w:szCs w:val="24"/>
        </w:rPr>
        <w:t xml:space="preserve"> в 11:00</w:t>
      </w:r>
      <w:r w:rsidRPr="008F230F">
        <w:rPr>
          <w:rFonts w:ascii="Times New Roman" w:hAnsi="Times New Roman" w:cs="Times New Roman"/>
          <w:spacing w:val="-6"/>
          <w:sz w:val="24"/>
          <w:szCs w:val="24"/>
        </w:rPr>
        <w:t xml:space="preserve"> </w:t>
      </w:r>
      <w:r w:rsidRPr="008F230F">
        <w:rPr>
          <w:rFonts w:ascii="Times New Roman" w:hAnsi="Times New Roman" w:cs="Times New Roman"/>
          <w:bCs/>
          <w:spacing w:val="-6"/>
          <w:sz w:val="24"/>
          <w:szCs w:val="24"/>
        </w:rPr>
        <w:t xml:space="preserve">(по московскому времени) на </w:t>
      </w:r>
      <w:r w:rsidRPr="008F230F">
        <w:rPr>
          <w:rFonts w:ascii="Times New Roman" w:hAnsi="Times New Roman" w:cs="Times New Roman"/>
          <w:spacing w:val="-6"/>
          <w:sz w:val="24"/>
          <w:szCs w:val="24"/>
        </w:rPr>
        <w:t>Электронной</w:t>
      </w:r>
      <w:r w:rsidRPr="008F230F">
        <w:rPr>
          <w:rFonts w:ascii="Times New Roman" w:hAnsi="Times New Roman" w:cs="Times New Roman"/>
          <w:bCs/>
          <w:spacing w:val="-6"/>
          <w:sz w:val="24"/>
          <w:szCs w:val="24"/>
        </w:rPr>
        <w:t xml:space="preserve"> площадке </w:t>
      </w:r>
      <w:hyperlink r:id="rId13" w:history="1">
        <w:r w:rsidRPr="008F230F">
          <w:rPr>
            <w:rStyle w:val="af4"/>
            <w:rFonts w:ascii="Times New Roman" w:hAnsi="Times New Roman" w:cs="Times New Roman"/>
            <w:b/>
            <w:spacing w:val="-6"/>
          </w:rPr>
          <w:t>www.etprf.ru</w:t>
        </w:r>
      </w:hyperlink>
      <w:r w:rsidRPr="008F230F">
        <w:rPr>
          <w:rFonts w:ascii="Times New Roman" w:hAnsi="Times New Roman" w:cs="Times New Roman"/>
          <w:b/>
          <w:spacing w:val="-6"/>
          <w:sz w:val="24"/>
          <w:szCs w:val="24"/>
        </w:rPr>
        <w:t>.</w:t>
      </w:r>
    </w:p>
    <w:p w14:paraId="1F7D97D1" w14:textId="0C7EF092" w:rsidR="00756857" w:rsidRPr="00B22DDE" w:rsidRDefault="00756857" w:rsidP="001429FD">
      <w:pPr>
        <w:spacing w:after="0"/>
        <w:ind w:firstLine="709"/>
        <w:jc w:val="both"/>
        <w:rPr>
          <w:rFonts w:ascii="Times New Roman" w:hAnsi="Times New Roman" w:cs="Times New Roman"/>
          <w:spacing w:val="-6"/>
          <w:sz w:val="24"/>
          <w:szCs w:val="24"/>
        </w:rPr>
      </w:pPr>
      <w:r w:rsidRPr="008F230F">
        <w:rPr>
          <w:rFonts w:ascii="Times New Roman" w:hAnsi="Times New Roman" w:cs="Times New Roman"/>
          <w:b/>
          <w:bCs/>
          <w:spacing w:val="-6"/>
          <w:sz w:val="24"/>
          <w:szCs w:val="24"/>
        </w:rPr>
        <w:t>Дата, время и место проведения Продажи:</w:t>
      </w:r>
      <w:r w:rsidRPr="008F230F">
        <w:rPr>
          <w:rFonts w:ascii="Times New Roman" w:hAnsi="Times New Roman" w:cs="Times New Roman"/>
          <w:bCs/>
          <w:spacing w:val="-6"/>
          <w:sz w:val="24"/>
          <w:szCs w:val="24"/>
        </w:rPr>
        <w:t xml:space="preserve"> </w:t>
      </w:r>
      <w:r w:rsidR="009F7EBF">
        <w:rPr>
          <w:rFonts w:ascii="Times New Roman" w:hAnsi="Times New Roman" w:cs="Times New Roman"/>
          <w:b/>
          <w:spacing w:val="-6"/>
          <w:sz w:val="24"/>
          <w:szCs w:val="24"/>
        </w:rPr>
        <w:t>2</w:t>
      </w:r>
      <w:r w:rsidR="004B5E79">
        <w:rPr>
          <w:rFonts w:ascii="Times New Roman" w:hAnsi="Times New Roman" w:cs="Times New Roman"/>
          <w:b/>
          <w:spacing w:val="-6"/>
          <w:sz w:val="24"/>
          <w:szCs w:val="24"/>
        </w:rPr>
        <w:t>3</w:t>
      </w:r>
      <w:r w:rsidRPr="008F230F">
        <w:rPr>
          <w:rFonts w:ascii="Times New Roman" w:hAnsi="Times New Roman" w:cs="Times New Roman"/>
          <w:b/>
          <w:spacing w:val="-6"/>
          <w:sz w:val="24"/>
          <w:szCs w:val="24"/>
        </w:rPr>
        <w:t>.</w:t>
      </w:r>
      <w:r w:rsidR="009F7EBF">
        <w:rPr>
          <w:rFonts w:ascii="Times New Roman" w:hAnsi="Times New Roman" w:cs="Times New Roman"/>
          <w:b/>
          <w:spacing w:val="-6"/>
          <w:sz w:val="24"/>
          <w:szCs w:val="24"/>
        </w:rPr>
        <w:t>0</w:t>
      </w:r>
      <w:r w:rsidR="004B5E79">
        <w:rPr>
          <w:rFonts w:ascii="Times New Roman" w:hAnsi="Times New Roman" w:cs="Times New Roman"/>
          <w:b/>
          <w:spacing w:val="-6"/>
          <w:sz w:val="24"/>
          <w:szCs w:val="24"/>
        </w:rPr>
        <w:t>5</w:t>
      </w:r>
      <w:r w:rsidRPr="008F230F">
        <w:rPr>
          <w:rFonts w:ascii="Times New Roman" w:hAnsi="Times New Roman" w:cs="Times New Roman"/>
          <w:b/>
          <w:spacing w:val="-6"/>
          <w:sz w:val="24"/>
          <w:szCs w:val="24"/>
        </w:rPr>
        <w:t>.202</w:t>
      </w:r>
      <w:r w:rsidR="009F7EBF">
        <w:rPr>
          <w:rFonts w:ascii="Times New Roman" w:hAnsi="Times New Roman" w:cs="Times New Roman"/>
          <w:b/>
          <w:spacing w:val="-6"/>
          <w:sz w:val="24"/>
          <w:szCs w:val="24"/>
        </w:rPr>
        <w:t>5</w:t>
      </w:r>
      <w:r w:rsidRPr="008F230F">
        <w:rPr>
          <w:rFonts w:ascii="Times New Roman" w:hAnsi="Times New Roman" w:cs="Times New Roman"/>
          <w:b/>
          <w:spacing w:val="-6"/>
          <w:sz w:val="24"/>
          <w:szCs w:val="24"/>
        </w:rPr>
        <w:t xml:space="preserve"> в 12:00</w:t>
      </w:r>
      <w:r w:rsidRPr="008F230F">
        <w:rPr>
          <w:rFonts w:ascii="Times New Roman" w:hAnsi="Times New Roman" w:cs="Times New Roman"/>
          <w:bCs/>
          <w:spacing w:val="-6"/>
          <w:sz w:val="24"/>
          <w:szCs w:val="24"/>
        </w:rPr>
        <w:t xml:space="preserve"> (по московскому времени) на </w:t>
      </w:r>
      <w:r w:rsidRPr="008F230F">
        <w:rPr>
          <w:rFonts w:ascii="Times New Roman" w:hAnsi="Times New Roman" w:cs="Times New Roman"/>
          <w:spacing w:val="-6"/>
          <w:sz w:val="24"/>
          <w:szCs w:val="24"/>
        </w:rPr>
        <w:t>электронной</w:t>
      </w:r>
      <w:r w:rsidRPr="008F230F">
        <w:rPr>
          <w:rFonts w:ascii="Times New Roman" w:hAnsi="Times New Roman" w:cs="Times New Roman"/>
          <w:bCs/>
          <w:spacing w:val="-6"/>
          <w:sz w:val="24"/>
          <w:szCs w:val="24"/>
        </w:rPr>
        <w:t xml:space="preserve"> площадке </w:t>
      </w:r>
      <w:hyperlink r:id="rId14" w:history="1">
        <w:r w:rsidRPr="008F230F">
          <w:rPr>
            <w:rStyle w:val="af4"/>
            <w:rFonts w:ascii="Times New Roman" w:hAnsi="Times New Roman" w:cs="Times New Roman"/>
            <w:b/>
            <w:spacing w:val="-6"/>
          </w:rPr>
          <w:t>www.etprf.ru</w:t>
        </w:r>
      </w:hyperlink>
      <w:r w:rsidRPr="008F230F">
        <w:rPr>
          <w:rFonts w:ascii="Times New Roman" w:hAnsi="Times New Roman" w:cs="Times New Roman"/>
          <w:b/>
          <w:spacing w:val="-6"/>
          <w:sz w:val="24"/>
          <w:szCs w:val="24"/>
        </w:rPr>
        <w:t>.</w:t>
      </w:r>
    </w:p>
    <w:p w14:paraId="0EB7B2B8" w14:textId="7E75EBA6" w:rsidR="001429FD" w:rsidRDefault="001429FD" w:rsidP="00756857">
      <w:pPr>
        <w:pStyle w:val="a6"/>
        <w:tabs>
          <w:tab w:val="left" w:pos="567"/>
        </w:tabs>
        <w:autoSpaceDE w:val="0"/>
        <w:autoSpaceDN w:val="0"/>
        <w:adjustRightInd w:val="0"/>
        <w:spacing w:line="240" w:lineRule="auto"/>
        <w:ind w:left="360"/>
        <w:jc w:val="center"/>
        <w:rPr>
          <w:rFonts w:ascii="Times New Roman" w:hAnsi="Times New Roman" w:cs="Times New Roman"/>
          <w:spacing w:val="-6"/>
          <w:sz w:val="24"/>
          <w:szCs w:val="24"/>
        </w:rPr>
      </w:pPr>
    </w:p>
    <w:p w14:paraId="429C3778" w14:textId="541C2183" w:rsidR="0035536E" w:rsidRPr="0035536E" w:rsidRDefault="0035536E" w:rsidP="0035536E">
      <w:pPr>
        <w:pStyle w:val="a6"/>
        <w:autoSpaceDE w:val="0"/>
        <w:autoSpaceDN w:val="0"/>
        <w:adjustRightInd w:val="0"/>
        <w:spacing w:before="120" w:after="0" w:line="240" w:lineRule="auto"/>
        <w:ind w:left="360"/>
        <w:jc w:val="both"/>
        <w:rPr>
          <w:rFonts w:ascii="Times New Roman" w:hAnsi="Times New Roman" w:cs="Times New Roman"/>
          <w:spacing w:val="-6"/>
          <w:sz w:val="24"/>
          <w:szCs w:val="24"/>
        </w:rPr>
      </w:pPr>
      <w:r w:rsidRPr="0035536E">
        <w:rPr>
          <w:rFonts w:ascii="Times New Roman" w:hAnsi="Times New Roman" w:cs="Times New Roman"/>
          <w:b/>
          <w:spacing w:val="-6"/>
          <w:sz w:val="24"/>
          <w:szCs w:val="24"/>
        </w:rPr>
        <w:t>1.4.</w:t>
      </w:r>
      <w:r>
        <w:rPr>
          <w:rFonts w:ascii="Times New Roman" w:hAnsi="Times New Roman" w:cs="Times New Roman"/>
          <w:spacing w:val="-6"/>
          <w:sz w:val="24"/>
          <w:szCs w:val="24"/>
        </w:rPr>
        <w:t xml:space="preserve"> </w:t>
      </w:r>
      <w:r w:rsidRPr="0035536E">
        <w:rPr>
          <w:rFonts w:ascii="Times New Roman" w:hAnsi="Times New Roman" w:cs="Times New Roman"/>
          <w:spacing w:val="-6"/>
          <w:sz w:val="24"/>
          <w:szCs w:val="24"/>
        </w:rPr>
        <w:t xml:space="preserve">Ограничения на участие в Продаже: ограничения на участие в Продаже иностранных лиц, связанных с иностранными государствами, которые совершают в отношении российских </w:t>
      </w:r>
      <w:r w:rsidRPr="0035536E">
        <w:rPr>
          <w:rFonts w:ascii="Times New Roman" w:hAnsi="Times New Roman" w:cs="Times New Roman"/>
          <w:spacing w:val="-6"/>
          <w:sz w:val="24"/>
          <w:szCs w:val="24"/>
        </w:rPr>
        <w:lastRenderedPageBreak/>
        <w:t>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51D119F0" w14:textId="5DDCE7AC" w:rsidR="0035536E" w:rsidRDefault="0035536E" w:rsidP="00756857">
      <w:pPr>
        <w:pStyle w:val="a6"/>
        <w:tabs>
          <w:tab w:val="left" w:pos="567"/>
        </w:tabs>
        <w:autoSpaceDE w:val="0"/>
        <w:autoSpaceDN w:val="0"/>
        <w:adjustRightInd w:val="0"/>
        <w:spacing w:line="240" w:lineRule="auto"/>
        <w:ind w:left="360"/>
        <w:jc w:val="center"/>
        <w:rPr>
          <w:rFonts w:ascii="Times New Roman" w:hAnsi="Times New Roman" w:cs="Times New Roman"/>
          <w:spacing w:val="-6"/>
          <w:sz w:val="24"/>
          <w:szCs w:val="24"/>
        </w:rPr>
      </w:pPr>
    </w:p>
    <w:p w14:paraId="7EB0A95E" w14:textId="5A5E6CF7" w:rsidR="0035536E" w:rsidRDefault="0035536E" w:rsidP="00756857">
      <w:pPr>
        <w:pStyle w:val="a6"/>
        <w:tabs>
          <w:tab w:val="left" w:pos="567"/>
        </w:tabs>
        <w:autoSpaceDE w:val="0"/>
        <w:autoSpaceDN w:val="0"/>
        <w:adjustRightInd w:val="0"/>
        <w:spacing w:line="240" w:lineRule="auto"/>
        <w:ind w:left="360"/>
        <w:jc w:val="center"/>
        <w:rPr>
          <w:rFonts w:ascii="Times New Roman" w:hAnsi="Times New Roman" w:cs="Times New Roman"/>
          <w:spacing w:val="-6"/>
          <w:sz w:val="24"/>
          <w:szCs w:val="24"/>
        </w:rPr>
      </w:pPr>
    </w:p>
    <w:p w14:paraId="73871645" w14:textId="77777777" w:rsidR="0035536E" w:rsidRDefault="0035536E" w:rsidP="00756857">
      <w:pPr>
        <w:pStyle w:val="a6"/>
        <w:tabs>
          <w:tab w:val="left" w:pos="567"/>
        </w:tabs>
        <w:autoSpaceDE w:val="0"/>
        <w:autoSpaceDN w:val="0"/>
        <w:adjustRightInd w:val="0"/>
        <w:spacing w:line="240" w:lineRule="auto"/>
        <w:ind w:left="360"/>
        <w:jc w:val="center"/>
        <w:rPr>
          <w:rFonts w:ascii="Times New Roman" w:hAnsi="Times New Roman" w:cs="Times New Roman"/>
          <w:spacing w:val="-6"/>
          <w:sz w:val="24"/>
          <w:szCs w:val="24"/>
        </w:rPr>
      </w:pPr>
    </w:p>
    <w:p w14:paraId="45CD32D1" w14:textId="384FEA40" w:rsidR="0088594D" w:rsidRPr="0088594D" w:rsidRDefault="00CE677E" w:rsidP="00756857">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AE33043" w14:textId="77777777" w:rsidR="00756857" w:rsidRDefault="00756857" w:rsidP="00B316D2">
      <w:pPr>
        <w:spacing w:after="0"/>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8BF3C21" w14:textId="77777777" w:rsidR="00756857" w:rsidRDefault="00756857" w:rsidP="00B316D2">
      <w:pPr>
        <w:spacing w:after="0"/>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7B7283E5" w14:textId="77777777" w:rsidR="00756857" w:rsidRPr="00111EFD" w:rsidRDefault="00756857" w:rsidP="00B316D2">
      <w:pPr>
        <w:spacing w:after="0"/>
        <w:jc w:val="both"/>
        <w:rPr>
          <w:rFonts w:ascii="Times New Roman" w:hAnsi="Times New Roman" w:cs="Times New Roman"/>
          <w:sz w:val="24"/>
          <w:szCs w:val="24"/>
        </w:rPr>
      </w:pPr>
    </w:p>
    <w:p w14:paraId="733AD416" w14:textId="77777777" w:rsidR="00756857" w:rsidRPr="0051673C" w:rsidRDefault="00756857" w:rsidP="00B316D2">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32E73F69" w14:textId="77777777" w:rsidR="00756857" w:rsidRPr="0051673C" w:rsidRDefault="00756857" w:rsidP="00756857">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C787CE1"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55BA67E"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Pr="00EB6E61">
        <w:rPr>
          <w:rFonts w:ascii="Times New Roman" w:hAnsi="Times New Roman" w:cs="Times New Roman"/>
          <w:spacing w:val="-6"/>
          <w:sz w:val="24"/>
          <w:szCs w:val="24"/>
        </w:rPr>
        <w:t xml:space="preserve">АО «ГИГХС»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80F1934"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EB6E61">
        <w:rPr>
          <w:rFonts w:ascii="Times New Roman" w:eastAsia="Proxima Nova ExCn Rg" w:hAnsi="Times New Roman" w:cs="Times New Roman"/>
          <w:spacing w:val="-6"/>
          <w:sz w:val="24"/>
          <w:szCs w:val="24"/>
        </w:rPr>
        <w:t>16</w:t>
      </w:r>
      <w:r>
        <w:rPr>
          <w:rFonts w:ascii="Times New Roman" w:eastAsia="Proxima Nova ExCn Rg" w:hAnsi="Times New Roman" w:cs="Times New Roman"/>
          <w:spacing w:val="-6"/>
          <w:sz w:val="24"/>
          <w:szCs w:val="24"/>
        </w:rPr>
        <w:t> </w:t>
      </w:r>
      <w:r w:rsidRPr="00EB6E61">
        <w:rPr>
          <w:rFonts w:ascii="Times New Roman" w:eastAsia="Proxima Nova ExCn Rg" w:hAnsi="Times New Roman" w:cs="Times New Roman"/>
          <w:spacing w:val="-6"/>
          <w:sz w:val="24"/>
          <w:szCs w:val="24"/>
        </w:rPr>
        <w:t>700</w:t>
      </w:r>
      <w:r>
        <w:rPr>
          <w:rFonts w:ascii="Times New Roman" w:eastAsia="Proxima Nova ExCn Rg" w:hAnsi="Times New Roman" w:cs="Times New Roman"/>
          <w:spacing w:val="-6"/>
          <w:sz w:val="24"/>
          <w:szCs w:val="24"/>
        </w:rPr>
        <w:t> </w:t>
      </w:r>
      <w:r w:rsidRPr="00EB6E61">
        <w:rPr>
          <w:rFonts w:ascii="Times New Roman" w:eastAsia="Proxima Nova ExCn Rg" w:hAnsi="Times New Roman" w:cs="Times New Roman"/>
          <w:spacing w:val="-6"/>
          <w:sz w:val="24"/>
          <w:szCs w:val="24"/>
        </w:rPr>
        <w:t>000 (шестнадцать миллионов семьсот тысяч) рублей 80 копеек (НДС не облагается</w:t>
      </w:r>
      <w:r w:rsidRPr="00C31284">
        <w:rPr>
          <w:rFonts w:ascii="Times New Roman" w:hAnsi="Times New Roman" w:cs="Times New Roman"/>
          <w:spacing w:val="-6"/>
          <w:sz w:val="24"/>
          <w:szCs w:val="24"/>
        </w:rPr>
        <w:t>)</w:t>
      </w:r>
      <w:r w:rsidRPr="0057693B">
        <w:rPr>
          <w:rFonts w:ascii="Times New Roman" w:hAnsi="Times New Roman" w:cs="Times New Roman"/>
          <w:spacing w:val="-6"/>
          <w:sz w:val="24"/>
          <w:szCs w:val="24"/>
        </w:rPr>
        <w:t>.</w:t>
      </w:r>
    </w:p>
    <w:p w14:paraId="464682CF"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A150B67" w14:textId="114726DD"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Pr="00EB6E61">
        <w:rPr>
          <w:rFonts w:ascii="Times New Roman" w:hAnsi="Times New Roman" w:cs="Times New Roman"/>
          <w:spacing w:val="-6"/>
          <w:sz w:val="24"/>
          <w:szCs w:val="24"/>
        </w:rPr>
        <w:t>16</w:t>
      </w:r>
      <w:r>
        <w:rPr>
          <w:rFonts w:ascii="Times New Roman" w:hAnsi="Times New Roman" w:cs="Times New Roman"/>
          <w:spacing w:val="-6"/>
          <w:sz w:val="24"/>
          <w:szCs w:val="24"/>
        </w:rPr>
        <w:t> </w:t>
      </w:r>
      <w:r w:rsidRPr="00EB6E61">
        <w:rPr>
          <w:rFonts w:ascii="Times New Roman" w:hAnsi="Times New Roman" w:cs="Times New Roman"/>
          <w:spacing w:val="-6"/>
          <w:sz w:val="24"/>
          <w:szCs w:val="24"/>
        </w:rPr>
        <w:t>700</w:t>
      </w:r>
      <w:r>
        <w:rPr>
          <w:rFonts w:ascii="Times New Roman" w:hAnsi="Times New Roman" w:cs="Times New Roman"/>
          <w:spacing w:val="-6"/>
          <w:sz w:val="24"/>
          <w:szCs w:val="24"/>
        </w:rPr>
        <w:t> </w:t>
      </w:r>
      <w:r w:rsidRPr="00EB6E61">
        <w:rPr>
          <w:rFonts w:ascii="Times New Roman" w:hAnsi="Times New Roman" w:cs="Times New Roman"/>
          <w:spacing w:val="-6"/>
          <w:sz w:val="24"/>
          <w:szCs w:val="24"/>
        </w:rPr>
        <w:t xml:space="preserve">000 (шестнадцать миллионов семьсот тысяч) рублей 80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93386E">
        <w:rPr>
          <w:rFonts w:ascii="Times New Roman" w:hAnsi="Times New Roman" w:cs="Times New Roman"/>
          <w:spacing w:val="-6"/>
          <w:sz w:val="24"/>
          <w:szCs w:val="24"/>
        </w:rPr>
        <w:t xml:space="preserve">Договора, </w:t>
      </w:r>
      <w:r w:rsidRPr="0093386E">
        <w:rPr>
          <w:rFonts w:ascii="Times New Roman" w:hAnsi="Times New Roman" w:cs="Times New Roman"/>
          <w:b/>
          <w:spacing w:val="-6"/>
          <w:sz w:val="24"/>
          <w:szCs w:val="24"/>
        </w:rPr>
        <w:t xml:space="preserve">в срок до </w:t>
      </w:r>
      <w:r w:rsidR="00607EE4">
        <w:rPr>
          <w:rFonts w:ascii="Times New Roman" w:hAnsi="Times New Roman" w:cs="Times New Roman"/>
          <w:b/>
          <w:spacing w:val="-6"/>
          <w:sz w:val="24"/>
          <w:szCs w:val="24"/>
        </w:rPr>
        <w:t>2</w:t>
      </w:r>
      <w:r w:rsidR="004B5E79">
        <w:rPr>
          <w:rFonts w:ascii="Times New Roman" w:hAnsi="Times New Roman" w:cs="Times New Roman"/>
          <w:b/>
          <w:spacing w:val="-6"/>
          <w:sz w:val="24"/>
          <w:szCs w:val="24"/>
        </w:rPr>
        <w:t>1</w:t>
      </w:r>
      <w:r w:rsidRPr="0093386E">
        <w:rPr>
          <w:rFonts w:ascii="Times New Roman" w:hAnsi="Times New Roman" w:cs="Times New Roman"/>
          <w:b/>
          <w:spacing w:val="-6"/>
          <w:sz w:val="24"/>
          <w:szCs w:val="24"/>
        </w:rPr>
        <w:t>.</w:t>
      </w:r>
      <w:r w:rsidR="00607EE4">
        <w:rPr>
          <w:rFonts w:ascii="Times New Roman" w:hAnsi="Times New Roman" w:cs="Times New Roman"/>
          <w:b/>
          <w:spacing w:val="-6"/>
          <w:sz w:val="24"/>
          <w:szCs w:val="24"/>
        </w:rPr>
        <w:t>0</w:t>
      </w:r>
      <w:r w:rsidR="004B5E79">
        <w:rPr>
          <w:rFonts w:ascii="Times New Roman" w:hAnsi="Times New Roman" w:cs="Times New Roman"/>
          <w:b/>
          <w:spacing w:val="-6"/>
          <w:sz w:val="24"/>
          <w:szCs w:val="24"/>
        </w:rPr>
        <w:t>5</w:t>
      </w:r>
      <w:r w:rsidRPr="0093386E">
        <w:rPr>
          <w:rFonts w:ascii="Times New Roman" w:hAnsi="Times New Roman" w:cs="Times New Roman"/>
          <w:b/>
          <w:spacing w:val="-6"/>
          <w:sz w:val="24"/>
          <w:szCs w:val="24"/>
        </w:rPr>
        <w:t>.202</w:t>
      </w:r>
      <w:r w:rsidR="00607EE4">
        <w:rPr>
          <w:rFonts w:ascii="Times New Roman" w:hAnsi="Times New Roman" w:cs="Times New Roman"/>
          <w:b/>
          <w:spacing w:val="-6"/>
          <w:sz w:val="24"/>
          <w:szCs w:val="24"/>
        </w:rPr>
        <w:t>5</w:t>
      </w:r>
      <w:r w:rsidRPr="0093386E">
        <w:rPr>
          <w:rFonts w:ascii="Times New Roman" w:hAnsi="Times New Roman" w:cs="Times New Roman"/>
          <w:spacing w:val="-6"/>
          <w:sz w:val="24"/>
          <w:szCs w:val="24"/>
        </w:rPr>
        <w:t>.</w:t>
      </w:r>
    </w:p>
    <w:p w14:paraId="34633DD8" w14:textId="77777777" w:rsidR="00756857" w:rsidRPr="0051673C" w:rsidRDefault="00756857" w:rsidP="00607EE4">
      <w:pPr>
        <w:spacing w:after="0" w:line="240" w:lineRule="auto"/>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5E484FA0"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2383E5"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4887A8B4"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5FEA4B" w14:textId="77777777" w:rsidR="00756857" w:rsidRPr="0051673C" w:rsidRDefault="00756857" w:rsidP="00B316D2">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lastRenderedPageBreak/>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5ABFE1C"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2406139"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ADE9482"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7F4200A"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3B7DC6D2"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341400D"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94323CA"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FC0D9E4" w14:textId="77777777" w:rsidR="00756857" w:rsidRPr="00111EFD" w:rsidRDefault="00756857" w:rsidP="00756857">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473F40B" w14:textId="77777777" w:rsidR="00756857" w:rsidRPr="00E801DA" w:rsidRDefault="00756857" w:rsidP="00756857">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F661959" w14:textId="77777777" w:rsidR="00756857" w:rsidRPr="0051673C" w:rsidRDefault="00756857" w:rsidP="00B316D2">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5AE72C85"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1A3C534" w14:textId="77777777" w:rsidR="00756857" w:rsidRPr="0051673C" w:rsidRDefault="00756857" w:rsidP="00B316D2">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32D14265"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0ECE2C0"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AC3B339"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0BF5286"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46CD96BA" w14:textId="77777777" w:rsidR="00756857" w:rsidRPr="00111EFD" w:rsidRDefault="00756857" w:rsidP="0075685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81C3250" w14:textId="77777777" w:rsidR="00756857" w:rsidRPr="00111EFD" w:rsidRDefault="00756857" w:rsidP="0075685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C31D13" w14:textId="77777777" w:rsidR="00756857" w:rsidRPr="00111EFD" w:rsidRDefault="00756857" w:rsidP="0075685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743F3EF6"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395F5423"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92B846E"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5842EE7" w14:textId="77777777" w:rsidR="00756857" w:rsidRPr="00111EFD" w:rsidRDefault="00756857" w:rsidP="00756857">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B081D93" w14:textId="77777777" w:rsidR="00756857" w:rsidRPr="00111EFD" w:rsidRDefault="00756857" w:rsidP="00756857">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1635915"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B5D5BD0"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179804AB"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DF7E040"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962BFB4"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C614F09" w14:textId="77777777" w:rsidR="00756857" w:rsidRPr="00111EFD" w:rsidRDefault="00756857" w:rsidP="0075685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0C21BC4D" w14:textId="77777777" w:rsidR="00756857" w:rsidRPr="00111EFD"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756857" w:rsidRPr="006B4D4B" w14:paraId="5759C901" w14:textId="77777777" w:rsidTr="00CC0C5F">
        <w:tc>
          <w:tcPr>
            <w:tcW w:w="4961" w:type="dxa"/>
            <w:gridSpan w:val="3"/>
          </w:tcPr>
          <w:p w14:paraId="05419A03" w14:textId="77777777" w:rsidR="00756857" w:rsidRPr="006B4D4B" w:rsidRDefault="00756857" w:rsidP="00CC0C5F">
            <w:pPr>
              <w:contextualSpacing/>
              <w:rPr>
                <w:b/>
                <w:bCs/>
                <w:sz w:val="24"/>
                <w:szCs w:val="24"/>
              </w:rPr>
            </w:pPr>
            <w:r w:rsidRPr="006B4D4B">
              <w:rPr>
                <w:b/>
                <w:sz w:val="24"/>
                <w:szCs w:val="24"/>
              </w:rPr>
              <w:t>Организатор:</w:t>
            </w:r>
          </w:p>
        </w:tc>
        <w:tc>
          <w:tcPr>
            <w:tcW w:w="4956" w:type="dxa"/>
            <w:gridSpan w:val="3"/>
          </w:tcPr>
          <w:p w14:paraId="40BE15DE" w14:textId="77777777" w:rsidR="00756857" w:rsidRPr="006B4D4B" w:rsidRDefault="00756857" w:rsidP="00CC0C5F">
            <w:pPr>
              <w:contextualSpacing/>
              <w:rPr>
                <w:b/>
                <w:bCs/>
                <w:sz w:val="24"/>
                <w:szCs w:val="24"/>
              </w:rPr>
            </w:pPr>
            <w:r w:rsidRPr="006B4D4B">
              <w:rPr>
                <w:b/>
                <w:sz w:val="24"/>
                <w:szCs w:val="24"/>
              </w:rPr>
              <w:t>Претендент:</w:t>
            </w:r>
          </w:p>
        </w:tc>
      </w:tr>
      <w:tr w:rsidR="00756857" w:rsidRPr="00852E48" w14:paraId="7B6A6ACA" w14:textId="77777777" w:rsidTr="00CC0C5F">
        <w:tc>
          <w:tcPr>
            <w:tcW w:w="4961" w:type="dxa"/>
            <w:gridSpan w:val="3"/>
          </w:tcPr>
          <w:p w14:paraId="2A80FFA9" w14:textId="77777777" w:rsidR="00756857" w:rsidRPr="006B4D4B" w:rsidRDefault="00756857" w:rsidP="00CC0C5F">
            <w:pPr>
              <w:contextualSpacing/>
              <w:rPr>
                <w:b/>
                <w:bCs/>
                <w:sz w:val="24"/>
                <w:szCs w:val="24"/>
              </w:rPr>
            </w:pPr>
            <w:r w:rsidRPr="006B4D4B">
              <w:rPr>
                <w:b/>
                <w:sz w:val="24"/>
                <w:szCs w:val="24"/>
              </w:rPr>
              <w:lastRenderedPageBreak/>
              <w:t>ООО «РТ-Капитал»</w:t>
            </w:r>
          </w:p>
        </w:tc>
        <w:tc>
          <w:tcPr>
            <w:tcW w:w="4956" w:type="dxa"/>
            <w:gridSpan w:val="3"/>
          </w:tcPr>
          <w:p w14:paraId="31DCB722" w14:textId="77777777" w:rsidR="00756857" w:rsidRPr="006B4D4B" w:rsidRDefault="00756857" w:rsidP="00CC0C5F">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756857" w:rsidRPr="006B4D4B" w14:paraId="69370A82" w14:textId="77777777" w:rsidTr="00CC0C5F">
        <w:tc>
          <w:tcPr>
            <w:tcW w:w="993" w:type="dxa"/>
          </w:tcPr>
          <w:p w14:paraId="3C8FC69D" w14:textId="77777777" w:rsidR="00756857" w:rsidRPr="006B4D4B" w:rsidRDefault="00756857" w:rsidP="00CC0C5F">
            <w:pPr>
              <w:contextualSpacing/>
              <w:rPr>
                <w:b/>
                <w:bCs/>
                <w:sz w:val="24"/>
                <w:szCs w:val="24"/>
              </w:rPr>
            </w:pPr>
            <w:r w:rsidRPr="006B4D4B">
              <w:rPr>
                <w:sz w:val="24"/>
                <w:szCs w:val="24"/>
              </w:rPr>
              <w:t>Адрес:</w:t>
            </w:r>
          </w:p>
        </w:tc>
        <w:tc>
          <w:tcPr>
            <w:tcW w:w="3968" w:type="dxa"/>
            <w:gridSpan w:val="2"/>
          </w:tcPr>
          <w:p w14:paraId="72C338FE" w14:textId="77777777" w:rsidR="00756857" w:rsidRPr="006B4D4B" w:rsidRDefault="00756857" w:rsidP="00CC0C5F">
            <w:pPr>
              <w:autoSpaceDE/>
              <w:autoSpaceDN/>
              <w:contextualSpacing/>
              <w:rPr>
                <w:b/>
                <w:bCs/>
                <w:sz w:val="24"/>
                <w:szCs w:val="24"/>
              </w:rPr>
            </w:pPr>
            <w:r w:rsidRPr="006B4D4B">
              <w:rPr>
                <w:sz w:val="24"/>
                <w:szCs w:val="24"/>
              </w:rPr>
              <w:t>119048, г. Москва, ул. Усачева, д. 24</w:t>
            </w:r>
          </w:p>
        </w:tc>
        <w:tc>
          <w:tcPr>
            <w:tcW w:w="993" w:type="dxa"/>
          </w:tcPr>
          <w:p w14:paraId="466E5ECF" w14:textId="77777777" w:rsidR="00756857" w:rsidRPr="006B4D4B" w:rsidRDefault="00756857" w:rsidP="00CC0C5F">
            <w:pPr>
              <w:autoSpaceDE/>
              <w:autoSpaceDN/>
              <w:contextualSpacing/>
              <w:rPr>
                <w:b/>
                <w:bCs/>
                <w:sz w:val="24"/>
                <w:szCs w:val="24"/>
              </w:rPr>
            </w:pPr>
            <w:r w:rsidRPr="006B4D4B">
              <w:rPr>
                <w:sz w:val="24"/>
                <w:szCs w:val="24"/>
              </w:rPr>
              <w:t>Адрес:</w:t>
            </w:r>
          </w:p>
        </w:tc>
        <w:tc>
          <w:tcPr>
            <w:tcW w:w="3963" w:type="dxa"/>
            <w:gridSpan w:val="2"/>
          </w:tcPr>
          <w:p w14:paraId="133812D4"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1D82A284" w14:textId="77777777" w:rsidTr="00CC0C5F">
        <w:tc>
          <w:tcPr>
            <w:tcW w:w="993" w:type="dxa"/>
          </w:tcPr>
          <w:p w14:paraId="7F9AFF9B" w14:textId="77777777" w:rsidR="00756857" w:rsidRPr="006B4D4B" w:rsidRDefault="00756857" w:rsidP="00CC0C5F">
            <w:pPr>
              <w:contextualSpacing/>
              <w:rPr>
                <w:b/>
                <w:bCs/>
                <w:sz w:val="24"/>
                <w:szCs w:val="24"/>
              </w:rPr>
            </w:pPr>
            <w:r w:rsidRPr="006B4D4B">
              <w:rPr>
                <w:sz w:val="24"/>
                <w:szCs w:val="24"/>
              </w:rPr>
              <w:t>ОГРН:</w:t>
            </w:r>
          </w:p>
        </w:tc>
        <w:tc>
          <w:tcPr>
            <w:tcW w:w="3968" w:type="dxa"/>
            <w:gridSpan w:val="2"/>
          </w:tcPr>
          <w:p w14:paraId="784CCA1A" w14:textId="77777777" w:rsidR="00756857" w:rsidRPr="006B4D4B" w:rsidRDefault="00756857" w:rsidP="00CC0C5F">
            <w:pPr>
              <w:contextualSpacing/>
              <w:rPr>
                <w:b/>
                <w:bCs/>
                <w:sz w:val="24"/>
                <w:szCs w:val="24"/>
              </w:rPr>
            </w:pPr>
            <w:r w:rsidRPr="006B4D4B">
              <w:rPr>
                <w:sz w:val="24"/>
                <w:szCs w:val="24"/>
              </w:rPr>
              <w:t>1107746989954</w:t>
            </w:r>
          </w:p>
        </w:tc>
        <w:tc>
          <w:tcPr>
            <w:tcW w:w="993" w:type="dxa"/>
          </w:tcPr>
          <w:p w14:paraId="34F23DC2" w14:textId="77777777" w:rsidR="00756857" w:rsidRPr="006B4D4B" w:rsidRDefault="00756857" w:rsidP="00CC0C5F">
            <w:pPr>
              <w:contextualSpacing/>
              <w:rPr>
                <w:b/>
                <w:bCs/>
                <w:sz w:val="24"/>
                <w:szCs w:val="24"/>
              </w:rPr>
            </w:pPr>
            <w:r w:rsidRPr="006B4D4B">
              <w:rPr>
                <w:sz w:val="24"/>
                <w:szCs w:val="24"/>
              </w:rPr>
              <w:t>ОГРН:</w:t>
            </w:r>
          </w:p>
        </w:tc>
        <w:tc>
          <w:tcPr>
            <w:tcW w:w="3963" w:type="dxa"/>
            <w:gridSpan w:val="2"/>
          </w:tcPr>
          <w:p w14:paraId="4C380E1F"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25EBDE54" w14:textId="77777777" w:rsidTr="00CC0C5F">
        <w:tc>
          <w:tcPr>
            <w:tcW w:w="993" w:type="dxa"/>
          </w:tcPr>
          <w:p w14:paraId="37A160F8" w14:textId="77777777" w:rsidR="00756857" w:rsidRPr="006B4D4B" w:rsidRDefault="00756857" w:rsidP="00CC0C5F">
            <w:pPr>
              <w:contextualSpacing/>
              <w:rPr>
                <w:b/>
                <w:bCs/>
                <w:sz w:val="24"/>
                <w:szCs w:val="24"/>
              </w:rPr>
            </w:pPr>
            <w:r w:rsidRPr="006B4D4B">
              <w:rPr>
                <w:sz w:val="24"/>
                <w:szCs w:val="24"/>
              </w:rPr>
              <w:t>ИНН:</w:t>
            </w:r>
          </w:p>
        </w:tc>
        <w:tc>
          <w:tcPr>
            <w:tcW w:w="3968" w:type="dxa"/>
            <w:gridSpan w:val="2"/>
          </w:tcPr>
          <w:p w14:paraId="4511DAB7" w14:textId="77777777" w:rsidR="00756857" w:rsidRPr="006B4D4B" w:rsidRDefault="00756857" w:rsidP="00CC0C5F">
            <w:pPr>
              <w:contextualSpacing/>
              <w:rPr>
                <w:b/>
                <w:bCs/>
                <w:sz w:val="24"/>
                <w:szCs w:val="24"/>
              </w:rPr>
            </w:pPr>
            <w:r w:rsidRPr="006B4D4B">
              <w:rPr>
                <w:sz w:val="24"/>
                <w:szCs w:val="24"/>
              </w:rPr>
              <w:t>7704770859</w:t>
            </w:r>
          </w:p>
        </w:tc>
        <w:tc>
          <w:tcPr>
            <w:tcW w:w="993" w:type="dxa"/>
          </w:tcPr>
          <w:p w14:paraId="59008967" w14:textId="77777777" w:rsidR="00756857" w:rsidRPr="006B4D4B" w:rsidRDefault="00756857" w:rsidP="00CC0C5F">
            <w:pPr>
              <w:contextualSpacing/>
              <w:rPr>
                <w:b/>
                <w:bCs/>
                <w:sz w:val="24"/>
                <w:szCs w:val="24"/>
              </w:rPr>
            </w:pPr>
            <w:r w:rsidRPr="006B4D4B">
              <w:rPr>
                <w:sz w:val="24"/>
                <w:szCs w:val="24"/>
              </w:rPr>
              <w:t>ИНН:</w:t>
            </w:r>
          </w:p>
        </w:tc>
        <w:tc>
          <w:tcPr>
            <w:tcW w:w="3963" w:type="dxa"/>
            <w:gridSpan w:val="2"/>
          </w:tcPr>
          <w:p w14:paraId="04A415FB"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71115C99" w14:textId="77777777" w:rsidTr="00CC0C5F">
        <w:tc>
          <w:tcPr>
            <w:tcW w:w="993" w:type="dxa"/>
          </w:tcPr>
          <w:p w14:paraId="64BD136E" w14:textId="77777777" w:rsidR="00756857" w:rsidRPr="006B4D4B" w:rsidRDefault="00756857" w:rsidP="00CC0C5F">
            <w:pPr>
              <w:contextualSpacing/>
              <w:rPr>
                <w:b/>
                <w:bCs/>
                <w:sz w:val="24"/>
                <w:szCs w:val="24"/>
              </w:rPr>
            </w:pPr>
            <w:r w:rsidRPr="006B4D4B">
              <w:rPr>
                <w:sz w:val="24"/>
                <w:szCs w:val="24"/>
              </w:rPr>
              <w:t>КПП:</w:t>
            </w:r>
          </w:p>
        </w:tc>
        <w:tc>
          <w:tcPr>
            <w:tcW w:w="3968" w:type="dxa"/>
            <w:gridSpan w:val="2"/>
          </w:tcPr>
          <w:p w14:paraId="449F57C6" w14:textId="77777777" w:rsidR="00756857" w:rsidRPr="006B4D4B" w:rsidRDefault="00756857" w:rsidP="00CC0C5F">
            <w:pPr>
              <w:contextualSpacing/>
              <w:rPr>
                <w:b/>
                <w:bCs/>
                <w:sz w:val="24"/>
                <w:szCs w:val="24"/>
              </w:rPr>
            </w:pPr>
            <w:r w:rsidRPr="006B4D4B">
              <w:rPr>
                <w:sz w:val="24"/>
                <w:szCs w:val="24"/>
              </w:rPr>
              <w:t>770401001</w:t>
            </w:r>
          </w:p>
        </w:tc>
        <w:tc>
          <w:tcPr>
            <w:tcW w:w="993" w:type="dxa"/>
          </w:tcPr>
          <w:p w14:paraId="2FF72797" w14:textId="77777777" w:rsidR="00756857" w:rsidRPr="006B4D4B" w:rsidRDefault="00756857" w:rsidP="00CC0C5F">
            <w:pPr>
              <w:contextualSpacing/>
              <w:rPr>
                <w:b/>
                <w:bCs/>
                <w:sz w:val="24"/>
                <w:szCs w:val="24"/>
              </w:rPr>
            </w:pPr>
            <w:r w:rsidRPr="006B4D4B">
              <w:rPr>
                <w:sz w:val="24"/>
                <w:szCs w:val="24"/>
              </w:rPr>
              <w:t>КПП:</w:t>
            </w:r>
          </w:p>
        </w:tc>
        <w:tc>
          <w:tcPr>
            <w:tcW w:w="3963" w:type="dxa"/>
            <w:gridSpan w:val="2"/>
          </w:tcPr>
          <w:p w14:paraId="37B68B78"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2DB170C6" w14:textId="77777777" w:rsidTr="00CC0C5F">
        <w:tc>
          <w:tcPr>
            <w:tcW w:w="993" w:type="dxa"/>
          </w:tcPr>
          <w:p w14:paraId="421A49E6" w14:textId="77777777" w:rsidR="00756857" w:rsidRPr="006B4D4B" w:rsidRDefault="00756857" w:rsidP="00CC0C5F">
            <w:pPr>
              <w:contextualSpacing/>
              <w:rPr>
                <w:b/>
                <w:bCs/>
                <w:sz w:val="24"/>
                <w:szCs w:val="24"/>
              </w:rPr>
            </w:pPr>
            <w:r w:rsidRPr="006B4D4B">
              <w:rPr>
                <w:sz w:val="24"/>
                <w:szCs w:val="24"/>
              </w:rPr>
              <w:t>р/с:</w:t>
            </w:r>
          </w:p>
        </w:tc>
        <w:tc>
          <w:tcPr>
            <w:tcW w:w="3968" w:type="dxa"/>
            <w:gridSpan w:val="2"/>
          </w:tcPr>
          <w:p w14:paraId="0591E130" w14:textId="77777777" w:rsidR="00756857" w:rsidRPr="006B4D4B" w:rsidRDefault="00756857" w:rsidP="00CC0C5F">
            <w:pPr>
              <w:contextualSpacing/>
              <w:rPr>
                <w:b/>
                <w:bCs/>
                <w:sz w:val="24"/>
                <w:szCs w:val="24"/>
              </w:rPr>
            </w:pPr>
            <w:r>
              <w:rPr>
                <w:spacing w:val="-6"/>
                <w:sz w:val="24"/>
                <w:szCs w:val="24"/>
              </w:rPr>
              <w:t>40702810700000127208</w:t>
            </w:r>
          </w:p>
        </w:tc>
        <w:tc>
          <w:tcPr>
            <w:tcW w:w="993" w:type="dxa"/>
          </w:tcPr>
          <w:p w14:paraId="48789FBD" w14:textId="77777777" w:rsidR="00756857" w:rsidRPr="006B4D4B" w:rsidRDefault="00756857" w:rsidP="00CC0C5F">
            <w:pPr>
              <w:contextualSpacing/>
              <w:rPr>
                <w:b/>
                <w:bCs/>
                <w:sz w:val="24"/>
                <w:szCs w:val="24"/>
              </w:rPr>
            </w:pPr>
            <w:r w:rsidRPr="006B4D4B">
              <w:rPr>
                <w:sz w:val="24"/>
                <w:szCs w:val="24"/>
              </w:rPr>
              <w:t>р/с:</w:t>
            </w:r>
          </w:p>
        </w:tc>
        <w:tc>
          <w:tcPr>
            <w:tcW w:w="3963" w:type="dxa"/>
            <w:gridSpan w:val="2"/>
          </w:tcPr>
          <w:p w14:paraId="5695036E"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740614D4" w14:textId="77777777" w:rsidTr="00CC0C5F">
        <w:tc>
          <w:tcPr>
            <w:tcW w:w="993" w:type="dxa"/>
          </w:tcPr>
          <w:p w14:paraId="0B401F4B" w14:textId="77777777" w:rsidR="00756857" w:rsidRPr="006B4D4B" w:rsidRDefault="00756857" w:rsidP="00CC0C5F">
            <w:pPr>
              <w:contextualSpacing/>
              <w:rPr>
                <w:b/>
                <w:bCs/>
                <w:sz w:val="24"/>
                <w:szCs w:val="24"/>
              </w:rPr>
            </w:pPr>
            <w:r w:rsidRPr="006B4D4B">
              <w:rPr>
                <w:sz w:val="24"/>
                <w:szCs w:val="24"/>
              </w:rPr>
              <w:t>в</w:t>
            </w:r>
          </w:p>
        </w:tc>
        <w:tc>
          <w:tcPr>
            <w:tcW w:w="3968" w:type="dxa"/>
            <w:gridSpan w:val="2"/>
          </w:tcPr>
          <w:p w14:paraId="35FD3F09" w14:textId="77777777" w:rsidR="00756857" w:rsidRPr="006B4D4B" w:rsidRDefault="00756857" w:rsidP="00CC0C5F">
            <w:pPr>
              <w:contextualSpacing/>
              <w:rPr>
                <w:b/>
                <w:bCs/>
                <w:sz w:val="24"/>
                <w:szCs w:val="24"/>
              </w:rPr>
            </w:pPr>
            <w:r w:rsidRPr="006B4D4B">
              <w:rPr>
                <w:sz w:val="24"/>
                <w:szCs w:val="24"/>
              </w:rPr>
              <w:t>АО АКБ «НОВИКОМБАНК» г. Москва</w:t>
            </w:r>
          </w:p>
        </w:tc>
        <w:tc>
          <w:tcPr>
            <w:tcW w:w="993" w:type="dxa"/>
          </w:tcPr>
          <w:p w14:paraId="4F681E5A" w14:textId="77777777" w:rsidR="00756857" w:rsidRPr="006B4D4B" w:rsidRDefault="00756857" w:rsidP="00CC0C5F">
            <w:pPr>
              <w:contextualSpacing/>
              <w:rPr>
                <w:b/>
                <w:bCs/>
                <w:sz w:val="24"/>
                <w:szCs w:val="24"/>
              </w:rPr>
            </w:pPr>
            <w:r w:rsidRPr="006B4D4B">
              <w:rPr>
                <w:sz w:val="24"/>
                <w:szCs w:val="24"/>
              </w:rPr>
              <w:t>в</w:t>
            </w:r>
          </w:p>
        </w:tc>
        <w:tc>
          <w:tcPr>
            <w:tcW w:w="3963" w:type="dxa"/>
            <w:gridSpan w:val="2"/>
          </w:tcPr>
          <w:p w14:paraId="6861339E"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4DA18FA6" w14:textId="77777777" w:rsidTr="00CC0C5F">
        <w:tc>
          <w:tcPr>
            <w:tcW w:w="993" w:type="dxa"/>
          </w:tcPr>
          <w:p w14:paraId="285A0074" w14:textId="77777777" w:rsidR="00756857" w:rsidRPr="006B4D4B" w:rsidRDefault="00756857" w:rsidP="00CC0C5F">
            <w:pPr>
              <w:contextualSpacing/>
              <w:rPr>
                <w:b/>
                <w:bCs/>
                <w:sz w:val="24"/>
                <w:szCs w:val="24"/>
              </w:rPr>
            </w:pPr>
            <w:r w:rsidRPr="006B4D4B">
              <w:rPr>
                <w:sz w:val="24"/>
                <w:szCs w:val="24"/>
              </w:rPr>
              <w:t>к/с:</w:t>
            </w:r>
          </w:p>
        </w:tc>
        <w:tc>
          <w:tcPr>
            <w:tcW w:w="3968" w:type="dxa"/>
            <w:gridSpan w:val="2"/>
          </w:tcPr>
          <w:p w14:paraId="1FD02A4D" w14:textId="77777777" w:rsidR="00756857" w:rsidRPr="006B4D4B" w:rsidRDefault="00756857" w:rsidP="00CC0C5F">
            <w:pPr>
              <w:contextualSpacing/>
              <w:rPr>
                <w:b/>
                <w:bCs/>
                <w:sz w:val="24"/>
                <w:szCs w:val="24"/>
              </w:rPr>
            </w:pPr>
            <w:r w:rsidRPr="006B4D4B">
              <w:rPr>
                <w:sz w:val="24"/>
                <w:szCs w:val="24"/>
              </w:rPr>
              <w:t>30101810245250000162</w:t>
            </w:r>
          </w:p>
        </w:tc>
        <w:tc>
          <w:tcPr>
            <w:tcW w:w="993" w:type="dxa"/>
          </w:tcPr>
          <w:p w14:paraId="0FF37C61" w14:textId="77777777" w:rsidR="00756857" w:rsidRPr="006B4D4B" w:rsidRDefault="00756857" w:rsidP="00CC0C5F">
            <w:pPr>
              <w:contextualSpacing/>
              <w:rPr>
                <w:b/>
                <w:bCs/>
                <w:sz w:val="24"/>
                <w:szCs w:val="24"/>
              </w:rPr>
            </w:pPr>
            <w:r w:rsidRPr="006B4D4B">
              <w:rPr>
                <w:sz w:val="24"/>
                <w:szCs w:val="24"/>
              </w:rPr>
              <w:t>к/с:</w:t>
            </w:r>
          </w:p>
        </w:tc>
        <w:tc>
          <w:tcPr>
            <w:tcW w:w="3963" w:type="dxa"/>
            <w:gridSpan w:val="2"/>
          </w:tcPr>
          <w:p w14:paraId="0AF755C1"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6C3E4CDC" w14:textId="77777777" w:rsidTr="00CC0C5F">
        <w:tc>
          <w:tcPr>
            <w:tcW w:w="993" w:type="dxa"/>
          </w:tcPr>
          <w:p w14:paraId="4A10B888" w14:textId="77777777" w:rsidR="00756857" w:rsidRPr="006B4D4B" w:rsidRDefault="00756857" w:rsidP="00CC0C5F">
            <w:pPr>
              <w:contextualSpacing/>
              <w:rPr>
                <w:b/>
                <w:bCs/>
                <w:sz w:val="24"/>
                <w:szCs w:val="24"/>
              </w:rPr>
            </w:pPr>
            <w:r w:rsidRPr="006B4D4B">
              <w:rPr>
                <w:sz w:val="24"/>
                <w:szCs w:val="24"/>
              </w:rPr>
              <w:t>БИК:</w:t>
            </w:r>
          </w:p>
        </w:tc>
        <w:tc>
          <w:tcPr>
            <w:tcW w:w="3968" w:type="dxa"/>
            <w:gridSpan w:val="2"/>
          </w:tcPr>
          <w:p w14:paraId="7E842274" w14:textId="77777777" w:rsidR="00756857" w:rsidRPr="006B4D4B" w:rsidRDefault="00756857" w:rsidP="00CC0C5F">
            <w:pPr>
              <w:contextualSpacing/>
              <w:rPr>
                <w:b/>
                <w:bCs/>
                <w:sz w:val="24"/>
                <w:szCs w:val="24"/>
              </w:rPr>
            </w:pPr>
            <w:r w:rsidRPr="006B4D4B">
              <w:rPr>
                <w:spacing w:val="-6"/>
                <w:sz w:val="24"/>
                <w:szCs w:val="24"/>
              </w:rPr>
              <w:t>__________</w:t>
            </w:r>
          </w:p>
        </w:tc>
        <w:tc>
          <w:tcPr>
            <w:tcW w:w="993" w:type="dxa"/>
          </w:tcPr>
          <w:p w14:paraId="2E2AAF4F" w14:textId="77777777" w:rsidR="00756857" w:rsidRPr="006B4D4B" w:rsidRDefault="00756857" w:rsidP="00CC0C5F">
            <w:pPr>
              <w:contextualSpacing/>
              <w:rPr>
                <w:b/>
                <w:bCs/>
                <w:sz w:val="24"/>
                <w:szCs w:val="24"/>
              </w:rPr>
            </w:pPr>
            <w:r w:rsidRPr="006B4D4B">
              <w:rPr>
                <w:sz w:val="24"/>
                <w:szCs w:val="24"/>
              </w:rPr>
              <w:t>БИК:</w:t>
            </w:r>
          </w:p>
        </w:tc>
        <w:tc>
          <w:tcPr>
            <w:tcW w:w="3963" w:type="dxa"/>
            <w:gridSpan w:val="2"/>
          </w:tcPr>
          <w:p w14:paraId="36942438"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1150101B" w14:textId="77777777" w:rsidTr="00CC0C5F">
        <w:tc>
          <w:tcPr>
            <w:tcW w:w="993" w:type="dxa"/>
          </w:tcPr>
          <w:p w14:paraId="2D178FEE" w14:textId="77777777" w:rsidR="00756857" w:rsidRPr="006B4D4B" w:rsidRDefault="00756857" w:rsidP="00CC0C5F">
            <w:pPr>
              <w:contextualSpacing/>
              <w:rPr>
                <w:b/>
                <w:bCs/>
                <w:sz w:val="24"/>
                <w:szCs w:val="24"/>
              </w:rPr>
            </w:pPr>
            <w:r w:rsidRPr="006B4D4B">
              <w:rPr>
                <w:sz w:val="24"/>
                <w:szCs w:val="24"/>
              </w:rPr>
              <w:t>Тел.:</w:t>
            </w:r>
          </w:p>
        </w:tc>
        <w:tc>
          <w:tcPr>
            <w:tcW w:w="3968" w:type="dxa"/>
            <w:gridSpan w:val="2"/>
          </w:tcPr>
          <w:p w14:paraId="7BF9689C" w14:textId="77777777" w:rsidR="00756857" w:rsidRPr="006B4D4B" w:rsidRDefault="00756857" w:rsidP="00CC0C5F">
            <w:pPr>
              <w:contextualSpacing/>
              <w:rPr>
                <w:b/>
                <w:bCs/>
                <w:sz w:val="24"/>
                <w:szCs w:val="24"/>
              </w:rPr>
            </w:pPr>
            <w:r w:rsidRPr="006B4D4B">
              <w:rPr>
                <w:spacing w:val="-6"/>
                <w:sz w:val="24"/>
                <w:szCs w:val="24"/>
              </w:rPr>
              <w:t>__________</w:t>
            </w:r>
          </w:p>
        </w:tc>
        <w:tc>
          <w:tcPr>
            <w:tcW w:w="993" w:type="dxa"/>
          </w:tcPr>
          <w:p w14:paraId="2A2F2FFE" w14:textId="77777777" w:rsidR="00756857" w:rsidRPr="006B4D4B" w:rsidRDefault="00756857" w:rsidP="00CC0C5F">
            <w:pPr>
              <w:contextualSpacing/>
              <w:rPr>
                <w:b/>
                <w:bCs/>
                <w:sz w:val="24"/>
                <w:szCs w:val="24"/>
              </w:rPr>
            </w:pPr>
            <w:r w:rsidRPr="006B4D4B">
              <w:rPr>
                <w:sz w:val="24"/>
                <w:szCs w:val="24"/>
              </w:rPr>
              <w:t>Тел.:</w:t>
            </w:r>
          </w:p>
        </w:tc>
        <w:tc>
          <w:tcPr>
            <w:tcW w:w="3963" w:type="dxa"/>
            <w:gridSpan w:val="2"/>
          </w:tcPr>
          <w:p w14:paraId="6F50FEE8"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0BA80287" w14:textId="77777777" w:rsidTr="00CC0C5F">
        <w:tc>
          <w:tcPr>
            <w:tcW w:w="993" w:type="dxa"/>
          </w:tcPr>
          <w:p w14:paraId="47869F2B" w14:textId="77777777" w:rsidR="00756857" w:rsidRPr="006B4D4B" w:rsidRDefault="00756857" w:rsidP="00CC0C5F">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129519C7" w14:textId="77777777" w:rsidR="00756857" w:rsidRPr="006B4D4B" w:rsidRDefault="00756857" w:rsidP="00CC0C5F">
            <w:pPr>
              <w:contextualSpacing/>
              <w:rPr>
                <w:b/>
                <w:bCs/>
                <w:sz w:val="24"/>
                <w:szCs w:val="24"/>
              </w:rPr>
            </w:pPr>
            <w:r w:rsidRPr="006B4D4B">
              <w:rPr>
                <w:spacing w:val="-6"/>
                <w:sz w:val="24"/>
                <w:szCs w:val="24"/>
              </w:rPr>
              <w:t>__________</w:t>
            </w:r>
          </w:p>
        </w:tc>
        <w:tc>
          <w:tcPr>
            <w:tcW w:w="993" w:type="dxa"/>
          </w:tcPr>
          <w:p w14:paraId="7D0AA302" w14:textId="77777777" w:rsidR="00756857" w:rsidRPr="006B4D4B" w:rsidRDefault="00756857" w:rsidP="00CC0C5F">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1C1C7B04" w14:textId="77777777" w:rsidR="00756857" w:rsidRPr="006B4D4B" w:rsidRDefault="00756857" w:rsidP="00CC0C5F">
            <w:pPr>
              <w:contextualSpacing/>
              <w:rPr>
                <w:b/>
                <w:bCs/>
                <w:sz w:val="24"/>
                <w:szCs w:val="24"/>
              </w:rPr>
            </w:pPr>
            <w:r w:rsidRPr="006B4D4B">
              <w:rPr>
                <w:spacing w:val="-6"/>
                <w:sz w:val="24"/>
                <w:szCs w:val="24"/>
              </w:rPr>
              <w:t>__________</w:t>
            </w:r>
          </w:p>
        </w:tc>
      </w:tr>
      <w:tr w:rsidR="00756857" w:rsidRPr="006B4D4B" w14:paraId="067E7720" w14:textId="77777777" w:rsidTr="00CC0C5F">
        <w:tc>
          <w:tcPr>
            <w:tcW w:w="9917" w:type="dxa"/>
            <w:gridSpan w:val="6"/>
          </w:tcPr>
          <w:p w14:paraId="47759FC1" w14:textId="77777777" w:rsidR="00756857" w:rsidRPr="006B4D4B" w:rsidRDefault="00756857" w:rsidP="00CC0C5F">
            <w:pPr>
              <w:contextualSpacing/>
              <w:rPr>
                <w:bCs/>
                <w:sz w:val="24"/>
                <w:szCs w:val="24"/>
              </w:rPr>
            </w:pPr>
          </w:p>
        </w:tc>
      </w:tr>
      <w:tr w:rsidR="00756857" w:rsidRPr="006B4D4B" w14:paraId="46DFC679" w14:textId="77777777" w:rsidTr="00CC0C5F">
        <w:tc>
          <w:tcPr>
            <w:tcW w:w="9917" w:type="dxa"/>
            <w:gridSpan w:val="6"/>
          </w:tcPr>
          <w:p w14:paraId="3CACA918" w14:textId="77777777" w:rsidR="00756857" w:rsidRPr="006B4D4B" w:rsidRDefault="00756857" w:rsidP="00CC0C5F">
            <w:pPr>
              <w:contextualSpacing/>
              <w:jc w:val="center"/>
              <w:rPr>
                <w:b/>
                <w:bCs/>
                <w:sz w:val="24"/>
                <w:szCs w:val="24"/>
              </w:rPr>
            </w:pPr>
            <w:r w:rsidRPr="006B4D4B">
              <w:rPr>
                <w:b/>
                <w:bCs/>
                <w:sz w:val="24"/>
                <w:szCs w:val="24"/>
              </w:rPr>
              <w:t>ПОДПИСИ СТОРОН:</w:t>
            </w:r>
          </w:p>
        </w:tc>
      </w:tr>
      <w:tr w:rsidR="00756857" w:rsidRPr="006B4D4B" w14:paraId="25B41015" w14:textId="77777777" w:rsidTr="00CC0C5F">
        <w:tc>
          <w:tcPr>
            <w:tcW w:w="9917" w:type="dxa"/>
            <w:gridSpan w:val="6"/>
          </w:tcPr>
          <w:p w14:paraId="11CDF81C" w14:textId="77777777" w:rsidR="00756857" w:rsidRPr="006B4D4B" w:rsidRDefault="00756857" w:rsidP="00CC0C5F">
            <w:pPr>
              <w:contextualSpacing/>
              <w:rPr>
                <w:bCs/>
                <w:sz w:val="24"/>
                <w:szCs w:val="24"/>
              </w:rPr>
            </w:pPr>
          </w:p>
        </w:tc>
      </w:tr>
      <w:tr w:rsidR="00756857" w:rsidRPr="006B4D4B" w14:paraId="3401F1B9" w14:textId="77777777" w:rsidTr="00CC0C5F">
        <w:tc>
          <w:tcPr>
            <w:tcW w:w="4961" w:type="dxa"/>
            <w:gridSpan w:val="3"/>
          </w:tcPr>
          <w:p w14:paraId="07D9BB2B" w14:textId="77777777" w:rsidR="00756857" w:rsidRPr="006B4D4B" w:rsidRDefault="00756857" w:rsidP="00CC0C5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6EE0350" w14:textId="77777777" w:rsidR="00756857" w:rsidRPr="006B4D4B" w:rsidRDefault="00756857" w:rsidP="00CC0C5F">
            <w:pPr>
              <w:contextualSpacing/>
              <w:rPr>
                <w:b/>
                <w:bCs/>
                <w:sz w:val="24"/>
                <w:szCs w:val="24"/>
              </w:rPr>
            </w:pPr>
            <w:r w:rsidRPr="006B4D4B">
              <w:rPr>
                <w:b/>
                <w:bCs/>
                <w:sz w:val="24"/>
                <w:szCs w:val="24"/>
              </w:rPr>
              <w:t xml:space="preserve">От </w:t>
            </w:r>
            <w:r w:rsidRPr="006B4D4B">
              <w:rPr>
                <w:b/>
                <w:sz w:val="24"/>
                <w:szCs w:val="24"/>
              </w:rPr>
              <w:t>Претендента:</w:t>
            </w:r>
          </w:p>
        </w:tc>
      </w:tr>
      <w:tr w:rsidR="00756857" w:rsidRPr="006B4D4B" w14:paraId="6DAC5373" w14:textId="77777777" w:rsidTr="00CC0C5F">
        <w:tc>
          <w:tcPr>
            <w:tcW w:w="4961" w:type="dxa"/>
            <w:gridSpan w:val="3"/>
          </w:tcPr>
          <w:p w14:paraId="49A321FE" w14:textId="77777777" w:rsidR="00756857" w:rsidRPr="006B4D4B" w:rsidRDefault="00756857" w:rsidP="00CC0C5F">
            <w:pPr>
              <w:contextualSpacing/>
              <w:rPr>
                <w:b/>
                <w:bCs/>
                <w:sz w:val="24"/>
                <w:szCs w:val="24"/>
              </w:rPr>
            </w:pPr>
          </w:p>
        </w:tc>
        <w:tc>
          <w:tcPr>
            <w:tcW w:w="4956" w:type="dxa"/>
            <w:gridSpan w:val="3"/>
          </w:tcPr>
          <w:p w14:paraId="125BFAAC" w14:textId="77777777" w:rsidR="00756857" w:rsidRPr="006B4D4B" w:rsidRDefault="00756857" w:rsidP="00CC0C5F">
            <w:pPr>
              <w:contextualSpacing/>
              <w:rPr>
                <w:b/>
                <w:bCs/>
                <w:sz w:val="24"/>
                <w:szCs w:val="24"/>
              </w:rPr>
            </w:pPr>
          </w:p>
        </w:tc>
      </w:tr>
      <w:tr w:rsidR="00756857" w:rsidRPr="00852E48" w14:paraId="0379FB6D" w14:textId="77777777" w:rsidTr="00CC0C5F">
        <w:tc>
          <w:tcPr>
            <w:tcW w:w="4961" w:type="dxa"/>
            <w:gridSpan w:val="3"/>
          </w:tcPr>
          <w:p w14:paraId="070A611C"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343C2C3D"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756857" w:rsidRPr="00852E48" w14:paraId="7F891173" w14:textId="77777777" w:rsidTr="00CC0C5F">
        <w:tc>
          <w:tcPr>
            <w:tcW w:w="4961" w:type="dxa"/>
            <w:gridSpan w:val="3"/>
          </w:tcPr>
          <w:p w14:paraId="79AF4136"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5365B2CC"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756857" w:rsidRPr="00852E48" w14:paraId="226C74EC" w14:textId="77777777" w:rsidTr="00CC0C5F">
        <w:tc>
          <w:tcPr>
            <w:tcW w:w="4961" w:type="dxa"/>
            <w:gridSpan w:val="3"/>
          </w:tcPr>
          <w:p w14:paraId="486F64B5" w14:textId="77777777" w:rsidR="00756857" w:rsidRPr="006B4D4B" w:rsidRDefault="00756857" w:rsidP="00CC0C5F">
            <w:pPr>
              <w:contextualSpacing/>
              <w:rPr>
                <w:b/>
                <w:bCs/>
                <w:sz w:val="24"/>
                <w:szCs w:val="24"/>
              </w:rPr>
            </w:pPr>
          </w:p>
        </w:tc>
        <w:tc>
          <w:tcPr>
            <w:tcW w:w="4956" w:type="dxa"/>
            <w:gridSpan w:val="3"/>
          </w:tcPr>
          <w:p w14:paraId="74775E60" w14:textId="77777777" w:rsidR="00756857" w:rsidRPr="006B4D4B" w:rsidRDefault="00756857" w:rsidP="00CC0C5F">
            <w:pPr>
              <w:contextualSpacing/>
              <w:rPr>
                <w:b/>
                <w:bCs/>
                <w:sz w:val="24"/>
                <w:szCs w:val="24"/>
              </w:rPr>
            </w:pPr>
          </w:p>
        </w:tc>
      </w:tr>
      <w:tr w:rsidR="00756857" w:rsidRPr="00852E48" w14:paraId="29E6ED6D" w14:textId="77777777" w:rsidTr="00CC0C5F">
        <w:tc>
          <w:tcPr>
            <w:tcW w:w="2473" w:type="dxa"/>
            <w:gridSpan w:val="2"/>
          </w:tcPr>
          <w:p w14:paraId="35CE58E0" w14:textId="77777777" w:rsidR="00756857" w:rsidRPr="006B4D4B" w:rsidRDefault="00756857" w:rsidP="00CC0C5F">
            <w:pPr>
              <w:contextualSpacing/>
              <w:rPr>
                <w:sz w:val="24"/>
                <w:szCs w:val="24"/>
              </w:rPr>
            </w:pPr>
          </w:p>
        </w:tc>
        <w:tc>
          <w:tcPr>
            <w:tcW w:w="2488" w:type="dxa"/>
          </w:tcPr>
          <w:p w14:paraId="48346CBB"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1E3C163B" w14:textId="77777777" w:rsidR="00756857" w:rsidRPr="006B4D4B" w:rsidRDefault="00756857" w:rsidP="00CC0C5F">
            <w:pPr>
              <w:contextualSpacing/>
              <w:rPr>
                <w:sz w:val="24"/>
                <w:szCs w:val="24"/>
              </w:rPr>
            </w:pPr>
          </w:p>
        </w:tc>
        <w:tc>
          <w:tcPr>
            <w:tcW w:w="2569" w:type="dxa"/>
          </w:tcPr>
          <w:p w14:paraId="022D962D" w14:textId="77777777" w:rsidR="00756857" w:rsidRPr="006B4D4B" w:rsidRDefault="00756857" w:rsidP="00CC0C5F">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756857" w:rsidRPr="006B4D4B" w14:paraId="3C6FA075" w14:textId="77777777" w:rsidTr="00CC0C5F">
        <w:tc>
          <w:tcPr>
            <w:tcW w:w="2473" w:type="dxa"/>
            <w:gridSpan w:val="2"/>
          </w:tcPr>
          <w:p w14:paraId="1B2F4778" w14:textId="77777777" w:rsidR="00756857" w:rsidRPr="006B4D4B" w:rsidRDefault="00756857" w:rsidP="00CC0C5F">
            <w:pPr>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7FD57B0A" w14:textId="77777777" w:rsidR="00756857" w:rsidRPr="006B4D4B" w:rsidRDefault="00756857" w:rsidP="00CC0C5F">
            <w:pPr>
              <w:contextualSpacing/>
              <w:rPr>
                <w:b/>
                <w:bCs/>
                <w:sz w:val="24"/>
                <w:szCs w:val="24"/>
              </w:rPr>
            </w:pPr>
          </w:p>
        </w:tc>
        <w:tc>
          <w:tcPr>
            <w:tcW w:w="2387" w:type="dxa"/>
            <w:gridSpan w:val="2"/>
          </w:tcPr>
          <w:p w14:paraId="3BDE3488" w14:textId="77777777" w:rsidR="00756857" w:rsidRPr="006B4D4B" w:rsidRDefault="00756857" w:rsidP="00CC0C5F">
            <w:pPr>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56920FA9" w14:textId="77777777" w:rsidR="00756857" w:rsidRPr="006B4D4B" w:rsidRDefault="00756857" w:rsidP="00CC0C5F">
            <w:pPr>
              <w:contextualSpacing/>
              <w:rPr>
                <w:b/>
                <w:bCs/>
                <w:sz w:val="24"/>
                <w:szCs w:val="24"/>
              </w:rPr>
            </w:pPr>
          </w:p>
        </w:tc>
      </w:tr>
    </w:tbl>
    <w:p w14:paraId="05F29AE0" w14:textId="66BC34CF" w:rsidR="00B77059" w:rsidRPr="003F1B47" w:rsidRDefault="00B77059" w:rsidP="00275E84"/>
    <w:sectPr w:rsidR="00B77059" w:rsidRPr="003F1B47" w:rsidSect="00120D11">
      <w:headerReference w:type="even" r:id="rId16"/>
      <w:footerReference w:type="default" r:id="rId17"/>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C670E1" w14:textId="77777777" w:rsidR="00006517" w:rsidRDefault="00006517" w:rsidP="00404427">
      <w:pPr>
        <w:spacing w:after="0" w:line="240" w:lineRule="auto"/>
      </w:pPr>
      <w:r>
        <w:separator/>
      </w:r>
    </w:p>
  </w:endnote>
  <w:endnote w:type="continuationSeparator" w:id="0">
    <w:p w14:paraId="643C37F7" w14:textId="77777777" w:rsidR="00006517" w:rsidRDefault="0000651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9F9F5B" w14:textId="77777777" w:rsidR="00006517" w:rsidRDefault="00006517" w:rsidP="00404427">
      <w:pPr>
        <w:spacing w:after="0" w:line="240" w:lineRule="auto"/>
      </w:pPr>
      <w:r>
        <w:separator/>
      </w:r>
    </w:p>
  </w:footnote>
  <w:footnote w:type="continuationSeparator" w:id="0">
    <w:p w14:paraId="2B902B4E" w14:textId="77777777" w:rsidR="00006517" w:rsidRDefault="0000651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0CC21A32"/>
    <w:multiLevelType w:val="multilevel"/>
    <w:tmpl w:val="6658D36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8F66731"/>
    <w:multiLevelType w:val="multilevel"/>
    <w:tmpl w:val="4194309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4"/>
  </w:num>
  <w:num w:numId="4">
    <w:abstractNumId w:val="9"/>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7"/>
  </w:num>
  <w:num w:numId="9">
    <w:abstractNumId w:val="3"/>
  </w:num>
  <w:num w:numId="10">
    <w:abstractNumId w:val="8"/>
  </w:num>
  <w:num w:numId="11">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6517"/>
    <w:rsid w:val="00007B6C"/>
    <w:rsid w:val="00010A7F"/>
    <w:rsid w:val="00016290"/>
    <w:rsid w:val="00020A66"/>
    <w:rsid w:val="00020C59"/>
    <w:rsid w:val="00027162"/>
    <w:rsid w:val="00030212"/>
    <w:rsid w:val="0003119E"/>
    <w:rsid w:val="0003141F"/>
    <w:rsid w:val="00036E85"/>
    <w:rsid w:val="00040025"/>
    <w:rsid w:val="00040630"/>
    <w:rsid w:val="000501C5"/>
    <w:rsid w:val="00061110"/>
    <w:rsid w:val="00061630"/>
    <w:rsid w:val="0006242A"/>
    <w:rsid w:val="0006421C"/>
    <w:rsid w:val="000755B2"/>
    <w:rsid w:val="00083137"/>
    <w:rsid w:val="00083E42"/>
    <w:rsid w:val="000867F6"/>
    <w:rsid w:val="00087A25"/>
    <w:rsid w:val="00093574"/>
    <w:rsid w:val="000947AB"/>
    <w:rsid w:val="0009486C"/>
    <w:rsid w:val="000A4B4D"/>
    <w:rsid w:val="000A651F"/>
    <w:rsid w:val="000B1720"/>
    <w:rsid w:val="000B2C13"/>
    <w:rsid w:val="000C5677"/>
    <w:rsid w:val="000D3DFC"/>
    <w:rsid w:val="000D72A9"/>
    <w:rsid w:val="000E47E8"/>
    <w:rsid w:val="000E543C"/>
    <w:rsid w:val="000F1916"/>
    <w:rsid w:val="000F1AEE"/>
    <w:rsid w:val="000F1CF0"/>
    <w:rsid w:val="001006BA"/>
    <w:rsid w:val="0010549B"/>
    <w:rsid w:val="00107943"/>
    <w:rsid w:val="00111DE2"/>
    <w:rsid w:val="001132D0"/>
    <w:rsid w:val="00120D11"/>
    <w:rsid w:val="00121E9C"/>
    <w:rsid w:val="00122E80"/>
    <w:rsid w:val="001261C7"/>
    <w:rsid w:val="00134621"/>
    <w:rsid w:val="00137E4F"/>
    <w:rsid w:val="00141330"/>
    <w:rsid w:val="001429FD"/>
    <w:rsid w:val="001432C1"/>
    <w:rsid w:val="001433C8"/>
    <w:rsid w:val="0014791D"/>
    <w:rsid w:val="00147F82"/>
    <w:rsid w:val="00151CD2"/>
    <w:rsid w:val="00154C18"/>
    <w:rsid w:val="001553DC"/>
    <w:rsid w:val="0015636F"/>
    <w:rsid w:val="001604C5"/>
    <w:rsid w:val="0016538D"/>
    <w:rsid w:val="0017500D"/>
    <w:rsid w:val="001801F0"/>
    <w:rsid w:val="00180A6C"/>
    <w:rsid w:val="00194714"/>
    <w:rsid w:val="00195115"/>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5536E"/>
    <w:rsid w:val="00361D67"/>
    <w:rsid w:val="00383437"/>
    <w:rsid w:val="00385089"/>
    <w:rsid w:val="0038784A"/>
    <w:rsid w:val="003903B6"/>
    <w:rsid w:val="003921DF"/>
    <w:rsid w:val="00393990"/>
    <w:rsid w:val="003943CB"/>
    <w:rsid w:val="00394AE4"/>
    <w:rsid w:val="00394C3F"/>
    <w:rsid w:val="00397F3D"/>
    <w:rsid w:val="003A00B6"/>
    <w:rsid w:val="003A317E"/>
    <w:rsid w:val="003A4F17"/>
    <w:rsid w:val="003B107E"/>
    <w:rsid w:val="003B2EC4"/>
    <w:rsid w:val="003C06C3"/>
    <w:rsid w:val="003C3B7D"/>
    <w:rsid w:val="003C5F73"/>
    <w:rsid w:val="003C73E7"/>
    <w:rsid w:val="003D096F"/>
    <w:rsid w:val="003D2416"/>
    <w:rsid w:val="003D3404"/>
    <w:rsid w:val="003E19CE"/>
    <w:rsid w:val="003E1FB1"/>
    <w:rsid w:val="003E6C9E"/>
    <w:rsid w:val="003F1B47"/>
    <w:rsid w:val="003F29FD"/>
    <w:rsid w:val="003F5EC4"/>
    <w:rsid w:val="004032E2"/>
    <w:rsid w:val="00404427"/>
    <w:rsid w:val="004105B1"/>
    <w:rsid w:val="00416A94"/>
    <w:rsid w:val="0041786F"/>
    <w:rsid w:val="0042633E"/>
    <w:rsid w:val="004352D6"/>
    <w:rsid w:val="004355D7"/>
    <w:rsid w:val="0043732A"/>
    <w:rsid w:val="0044666C"/>
    <w:rsid w:val="00446CB1"/>
    <w:rsid w:val="004473EE"/>
    <w:rsid w:val="004500E0"/>
    <w:rsid w:val="004544F2"/>
    <w:rsid w:val="00455278"/>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5E79"/>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5A6B"/>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8F4"/>
    <w:rsid w:val="005C4FFF"/>
    <w:rsid w:val="005D25BC"/>
    <w:rsid w:val="005D72F7"/>
    <w:rsid w:val="005D777A"/>
    <w:rsid w:val="005E0972"/>
    <w:rsid w:val="005E519C"/>
    <w:rsid w:val="005E5422"/>
    <w:rsid w:val="005F2B3A"/>
    <w:rsid w:val="005F2E24"/>
    <w:rsid w:val="006016A8"/>
    <w:rsid w:val="006023D9"/>
    <w:rsid w:val="0060521D"/>
    <w:rsid w:val="0060789C"/>
    <w:rsid w:val="00607EE4"/>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5626A"/>
    <w:rsid w:val="00756857"/>
    <w:rsid w:val="00762B87"/>
    <w:rsid w:val="007643F4"/>
    <w:rsid w:val="0077194D"/>
    <w:rsid w:val="007765B1"/>
    <w:rsid w:val="00783676"/>
    <w:rsid w:val="007903CE"/>
    <w:rsid w:val="0079260C"/>
    <w:rsid w:val="007A181B"/>
    <w:rsid w:val="007B064F"/>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3787"/>
    <w:rsid w:val="00863FF3"/>
    <w:rsid w:val="00864AC8"/>
    <w:rsid w:val="00865C6B"/>
    <w:rsid w:val="00867B3D"/>
    <w:rsid w:val="008708B0"/>
    <w:rsid w:val="0087124C"/>
    <w:rsid w:val="0087271F"/>
    <w:rsid w:val="00877FD4"/>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9F7EBF"/>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970"/>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28B1"/>
    <w:rsid w:val="00AF6B7C"/>
    <w:rsid w:val="00B03C4C"/>
    <w:rsid w:val="00B03E39"/>
    <w:rsid w:val="00B06562"/>
    <w:rsid w:val="00B131BE"/>
    <w:rsid w:val="00B15A78"/>
    <w:rsid w:val="00B23029"/>
    <w:rsid w:val="00B25720"/>
    <w:rsid w:val="00B25B6F"/>
    <w:rsid w:val="00B316D2"/>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549B"/>
    <w:rsid w:val="00BE7766"/>
    <w:rsid w:val="00BF1794"/>
    <w:rsid w:val="00BF3DA4"/>
    <w:rsid w:val="00BF40F0"/>
    <w:rsid w:val="00BF4448"/>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D6ED9"/>
    <w:rsid w:val="00CE18C7"/>
    <w:rsid w:val="00CE677E"/>
    <w:rsid w:val="00CF22FF"/>
    <w:rsid w:val="00CF5B9A"/>
    <w:rsid w:val="00D00157"/>
    <w:rsid w:val="00D0197C"/>
    <w:rsid w:val="00D027AA"/>
    <w:rsid w:val="00D02DB1"/>
    <w:rsid w:val="00D12437"/>
    <w:rsid w:val="00D12FE5"/>
    <w:rsid w:val="00D1361E"/>
    <w:rsid w:val="00D1545D"/>
    <w:rsid w:val="00D172EB"/>
    <w:rsid w:val="00D21A50"/>
    <w:rsid w:val="00D22238"/>
    <w:rsid w:val="00D2253A"/>
    <w:rsid w:val="00D23B13"/>
    <w:rsid w:val="00D3112B"/>
    <w:rsid w:val="00D35424"/>
    <w:rsid w:val="00D35463"/>
    <w:rsid w:val="00D35977"/>
    <w:rsid w:val="00D368EE"/>
    <w:rsid w:val="00D37FD7"/>
    <w:rsid w:val="00D454D4"/>
    <w:rsid w:val="00D4640D"/>
    <w:rsid w:val="00D46966"/>
    <w:rsid w:val="00D477CE"/>
    <w:rsid w:val="00D47DC1"/>
    <w:rsid w:val="00D55A8F"/>
    <w:rsid w:val="00D55D40"/>
    <w:rsid w:val="00D569BA"/>
    <w:rsid w:val="00D60451"/>
    <w:rsid w:val="00D6753E"/>
    <w:rsid w:val="00D710B5"/>
    <w:rsid w:val="00D71546"/>
    <w:rsid w:val="00D818AB"/>
    <w:rsid w:val="00D826D0"/>
    <w:rsid w:val="00D82D31"/>
    <w:rsid w:val="00D835FA"/>
    <w:rsid w:val="00D85A8A"/>
    <w:rsid w:val="00D916F0"/>
    <w:rsid w:val="00D94C13"/>
    <w:rsid w:val="00D95754"/>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31ED7"/>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025F"/>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51BCF"/>
    <w:rsid w:val="00F542C7"/>
    <w:rsid w:val="00F64B27"/>
    <w:rsid w:val="00F65ACC"/>
    <w:rsid w:val="00F67D6D"/>
    <w:rsid w:val="00F707FC"/>
    <w:rsid w:val="00F72251"/>
    <w:rsid w:val="00F765CA"/>
    <w:rsid w:val="00F77649"/>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yperlink" Target="https://login.consultant.ru/link/?req=doc&amp;base=LAW&amp;n=480454&amp;dst=2566"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D94F1-17D2-438C-911C-946A6A58C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4402</Words>
  <Characters>25095</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29439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2020-09-01T09:23:00Z</cp:lastPrinted>
  <dcterms:created xsi:type="dcterms:W3CDTF">2025-04-23T13:08:00Z</dcterms:created>
  <dcterms:modified xsi:type="dcterms:W3CDTF">2025-04-23T13:08:00Z</dcterms:modified>
</cp:coreProperties>
</file>