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2F874F43" w:rsidR="00036E85" w:rsidRDefault="00EA50AB"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62E09F6"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EA50AB">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EA50AB">
              <w:rPr>
                <w:rFonts w:ascii="Times New Roman" w:eastAsia="Times New Roman" w:hAnsi="Times New Roman" w:cs="Times New Roman"/>
                <w:b/>
                <w:color w:val="000000"/>
                <w:sz w:val="24"/>
                <w:szCs w:val="24"/>
                <w:lang w:eastAsia="ru-RU"/>
              </w:rPr>
              <w:t>Ходаковский</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F96EEF3"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BC1A51">
              <w:rPr>
                <w:rFonts w:ascii="Times New Roman" w:eastAsia="Times New Roman" w:hAnsi="Times New Roman" w:cs="Times New Roman"/>
                <w:b/>
                <w:color w:val="000000"/>
                <w:sz w:val="24"/>
                <w:szCs w:val="24"/>
                <w:lang w:eastAsia="ru-RU"/>
              </w:rPr>
              <w:t>13</w:t>
            </w:r>
            <w:r w:rsidRPr="008D2BB2">
              <w:rPr>
                <w:rFonts w:ascii="Times New Roman" w:eastAsia="Times New Roman" w:hAnsi="Times New Roman" w:cs="Times New Roman"/>
                <w:b/>
                <w:color w:val="000000"/>
                <w:sz w:val="24"/>
                <w:szCs w:val="24"/>
                <w:lang w:eastAsia="ru-RU"/>
              </w:rPr>
              <w:t xml:space="preserve">» </w:t>
            </w:r>
            <w:r w:rsidR="00BC1A51">
              <w:rPr>
                <w:rFonts w:ascii="Times New Roman" w:eastAsia="Times New Roman" w:hAnsi="Times New Roman" w:cs="Times New Roman"/>
                <w:b/>
                <w:color w:val="000000"/>
                <w:sz w:val="24"/>
                <w:szCs w:val="24"/>
                <w:lang w:eastAsia="ru-RU"/>
              </w:rPr>
              <w:t>ноября</w:t>
            </w:r>
            <w:r w:rsidRPr="008D2BB2">
              <w:rPr>
                <w:rFonts w:ascii="Times New Roman" w:eastAsia="Times New Roman" w:hAnsi="Times New Roman" w:cs="Times New Roman"/>
                <w:b/>
                <w:color w:val="000000"/>
                <w:sz w:val="24"/>
                <w:szCs w:val="24"/>
                <w:lang w:eastAsia="ru-RU"/>
              </w:rPr>
              <w:t xml:space="preserve">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0432E260" w14:textId="51931B99" w:rsidR="00404427" w:rsidRDefault="00CC2108" w:rsidP="00CD7AA8">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w:t>
      </w:r>
      <w:r w:rsidR="00CD7AA8" w:rsidRPr="00CD7AA8">
        <w:rPr>
          <w:rFonts w:ascii="Times New Roman" w:hAnsi="Times New Roman" w:cs="Times New Roman"/>
          <w:b/>
          <w:sz w:val="28"/>
          <w:szCs w:val="28"/>
        </w:rPr>
        <w:t>акционерного общества «Научно-производственная фирма «ВИРТ», находящихся в собственности общества с ограниченной ответственностью «РТ-Капитал»</w:t>
      </w: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5DBB58C0"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w:t>
      </w:r>
      <w:r w:rsidR="002F5D6E" w:rsidRPr="00587AC6">
        <w:rPr>
          <w:color w:val="000000"/>
          <w:szCs w:val="24"/>
        </w:rPr>
        <w:t xml:space="preserve">подачи Заявок и задатков на участие в </w:t>
      </w:r>
      <w:r w:rsidR="00C16A6C" w:rsidRPr="00587AC6">
        <w:rPr>
          <w:color w:val="000000"/>
          <w:szCs w:val="24"/>
        </w:rPr>
        <w:t>Продаже</w:t>
      </w:r>
      <w:r w:rsidR="002F5D6E" w:rsidRPr="00587AC6">
        <w:rPr>
          <w:color w:val="000000"/>
          <w:szCs w:val="24"/>
        </w:rPr>
        <w:t xml:space="preserve"> и переноса даты проведения </w:t>
      </w:r>
      <w:r w:rsidR="00C16A6C" w:rsidRPr="00587AC6">
        <w:rPr>
          <w:color w:val="000000"/>
          <w:szCs w:val="24"/>
        </w:rPr>
        <w:t>Продажи</w:t>
      </w:r>
      <w:r w:rsidR="002F5D6E" w:rsidRPr="00587AC6">
        <w:rPr>
          <w:color w:val="000000"/>
          <w:szCs w:val="24"/>
        </w:rPr>
        <w:t>, назначенно</w:t>
      </w:r>
      <w:r w:rsidR="00C16A6C" w:rsidRPr="00587AC6">
        <w:rPr>
          <w:color w:val="000000"/>
          <w:szCs w:val="24"/>
        </w:rPr>
        <w:t>й</w:t>
      </w:r>
      <w:r w:rsidR="002F5D6E" w:rsidRPr="00587AC6">
        <w:rPr>
          <w:color w:val="000000"/>
          <w:szCs w:val="24"/>
        </w:rPr>
        <w:t xml:space="preserve"> на </w:t>
      </w:r>
      <w:r w:rsidR="00387F02">
        <w:rPr>
          <w:color w:val="000000"/>
          <w:szCs w:val="24"/>
        </w:rPr>
        <w:t>1</w:t>
      </w:r>
      <w:r w:rsidR="00F85075">
        <w:rPr>
          <w:color w:val="000000"/>
          <w:szCs w:val="24"/>
        </w:rPr>
        <w:t>5</w:t>
      </w:r>
      <w:r w:rsidR="002F5D6E" w:rsidRPr="00587AC6">
        <w:rPr>
          <w:color w:val="000000"/>
          <w:szCs w:val="24"/>
        </w:rPr>
        <w:t>.</w:t>
      </w:r>
      <w:r w:rsidR="00F85075">
        <w:rPr>
          <w:color w:val="000000"/>
          <w:szCs w:val="24"/>
        </w:rPr>
        <w:t>1</w:t>
      </w:r>
      <w:r w:rsidR="00BF2D5A">
        <w:rPr>
          <w:color w:val="000000"/>
          <w:szCs w:val="24"/>
        </w:rPr>
        <w:t>1</w:t>
      </w:r>
      <w:r w:rsidR="002F5D6E" w:rsidRPr="00587AC6">
        <w:rPr>
          <w:color w:val="000000"/>
          <w:szCs w:val="24"/>
        </w:rPr>
        <w:t>.202</w:t>
      </w:r>
      <w:r w:rsidR="00464659" w:rsidRPr="00587AC6">
        <w:rPr>
          <w:color w:val="000000"/>
          <w:szCs w:val="24"/>
        </w:rPr>
        <w:t>4</w:t>
      </w:r>
      <w:r w:rsidR="006B2454" w:rsidRPr="00587AC6">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D7AA8">
        <w:rPr>
          <w:color w:val="000000"/>
          <w:szCs w:val="24"/>
        </w:rPr>
        <w:t xml:space="preserve"> акций</w:t>
      </w:r>
      <w:r w:rsidR="00C16A6C">
        <w:rPr>
          <w:color w:val="000000"/>
          <w:szCs w:val="24"/>
        </w:rPr>
        <w:t xml:space="preserve"> </w:t>
      </w:r>
      <w:r w:rsidR="00CD7AA8" w:rsidRPr="00CD7AA8">
        <w:rPr>
          <w:color w:val="000000"/>
          <w:szCs w:val="24"/>
        </w:rPr>
        <w:t xml:space="preserve">акционерного общества «Научно-производственная фирма «ВИРТ» </w:t>
      </w:r>
      <w:r w:rsidR="00924B0F" w:rsidRPr="00924B0F">
        <w:rPr>
          <w:color w:val="000000"/>
          <w:szCs w:val="24"/>
        </w:rPr>
        <w:t>(</w:t>
      </w:r>
      <w:r w:rsidR="00CD7AA8" w:rsidRPr="00CD7AA8">
        <w:rPr>
          <w:color w:val="000000"/>
          <w:szCs w:val="24"/>
        </w:rPr>
        <w:t>15 (пятнадцать) обыкновенных именных бездокументарных акций АО «НПФ «ВИРТ», что составляет 21,4286% уставного капита</w:t>
      </w:r>
      <w:bookmarkStart w:id="0" w:name="_GoBack"/>
      <w:bookmarkEnd w:id="0"/>
      <w:r w:rsidR="00CD7AA8" w:rsidRPr="00CD7AA8">
        <w:rPr>
          <w:color w:val="000000"/>
          <w:szCs w:val="24"/>
        </w:rPr>
        <w:t>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587AC6">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587AC6">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2370EBCF" w:rsidR="00C16A6C" w:rsidRPr="00B22DDE" w:rsidRDefault="007F78F9"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6983013"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w:t>
      </w:r>
      <w:r w:rsidRPr="00587AC6">
        <w:rPr>
          <w:rFonts w:ascii="Times New Roman" w:hAnsi="Times New Roman" w:cs="Times New Roman"/>
          <w:b/>
          <w:spacing w:val="-6"/>
          <w:sz w:val="24"/>
          <w:szCs w:val="24"/>
        </w:rPr>
        <w:t xml:space="preserve">позднее </w:t>
      </w:r>
      <w:r w:rsidR="009D4D19">
        <w:rPr>
          <w:rFonts w:ascii="Times New Roman" w:hAnsi="Times New Roman" w:cs="Times New Roman"/>
          <w:b/>
          <w:spacing w:val="-6"/>
          <w:sz w:val="24"/>
          <w:szCs w:val="24"/>
        </w:rPr>
        <w:t>1</w:t>
      </w:r>
      <w:r w:rsidR="00BC1A51">
        <w:rPr>
          <w:rFonts w:ascii="Times New Roman" w:hAnsi="Times New Roman" w:cs="Times New Roman"/>
          <w:b/>
          <w:spacing w:val="-6"/>
          <w:sz w:val="24"/>
          <w:szCs w:val="24"/>
        </w:rPr>
        <w:t>6</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01</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46DFFC84" w:rsidR="00C44977" w:rsidRPr="00C23AB2"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w:t>
      </w:r>
      <w:r w:rsidRPr="00C23AB2">
        <w:rPr>
          <w:rFonts w:ascii="Times New Roman" w:hAnsi="Times New Roman" w:cs="Times New Roman"/>
          <w:b/>
          <w:spacing w:val="-6"/>
          <w:sz w:val="24"/>
          <w:szCs w:val="24"/>
        </w:rPr>
        <w:t>и место начала приема Заявок:</w:t>
      </w:r>
      <w:r w:rsidRPr="00C23AB2">
        <w:rPr>
          <w:rFonts w:ascii="Times New Roman" w:hAnsi="Times New Roman" w:cs="Times New Roman"/>
          <w:spacing w:val="-6"/>
          <w:sz w:val="24"/>
          <w:szCs w:val="24"/>
        </w:rPr>
        <w:t xml:space="preserve"> </w:t>
      </w:r>
      <w:r w:rsidR="00303DF1" w:rsidRPr="00C23AB2">
        <w:rPr>
          <w:rFonts w:ascii="Times New Roman" w:hAnsi="Times New Roman" w:cs="Times New Roman"/>
          <w:b/>
          <w:spacing w:val="-6"/>
          <w:sz w:val="24"/>
          <w:szCs w:val="24"/>
        </w:rPr>
        <w:t>2</w:t>
      </w:r>
      <w:r w:rsidR="00CD7AA8" w:rsidRPr="00C23AB2">
        <w:rPr>
          <w:rFonts w:ascii="Times New Roman" w:hAnsi="Times New Roman" w:cs="Times New Roman"/>
          <w:b/>
          <w:spacing w:val="-6"/>
          <w:sz w:val="24"/>
          <w:szCs w:val="24"/>
        </w:rPr>
        <w:t>7</w:t>
      </w:r>
      <w:r w:rsidR="00C44977" w:rsidRPr="00C23AB2">
        <w:rPr>
          <w:rFonts w:ascii="Times New Roman" w:hAnsi="Times New Roman" w:cs="Times New Roman"/>
          <w:b/>
          <w:spacing w:val="-6"/>
          <w:sz w:val="24"/>
          <w:szCs w:val="24"/>
        </w:rPr>
        <w:t>.</w:t>
      </w:r>
      <w:r w:rsidR="00BF3DA4" w:rsidRPr="00C23AB2">
        <w:rPr>
          <w:rFonts w:ascii="Times New Roman" w:hAnsi="Times New Roman" w:cs="Times New Roman"/>
          <w:b/>
          <w:spacing w:val="-6"/>
          <w:sz w:val="24"/>
          <w:szCs w:val="24"/>
        </w:rPr>
        <w:t>1</w:t>
      </w:r>
      <w:r w:rsidR="00303DF1" w:rsidRPr="00C23AB2">
        <w:rPr>
          <w:rFonts w:ascii="Times New Roman" w:hAnsi="Times New Roman" w:cs="Times New Roman"/>
          <w:b/>
          <w:spacing w:val="-6"/>
          <w:sz w:val="24"/>
          <w:szCs w:val="24"/>
        </w:rPr>
        <w:t>2</w:t>
      </w:r>
      <w:r w:rsidR="00C44977" w:rsidRPr="00C23AB2">
        <w:rPr>
          <w:rFonts w:ascii="Times New Roman" w:hAnsi="Times New Roman" w:cs="Times New Roman"/>
          <w:b/>
          <w:spacing w:val="-6"/>
          <w:sz w:val="24"/>
          <w:szCs w:val="24"/>
        </w:rPr>
        <w:t>.2023 в 1</w:t>
      </w:r>
      <w:r w:rsidR="00CD7AA8" w:rsidRPr="00C23AB2">
        <w:rPr>
          <w:rFonts w:ascii="Times New Roman" w:hAnsi="Times New Roman" w:cs="Times New Roman"/>
          <w:b/>
          <w:spacing w:val="-6"/>
          <w:sz w:val="24"/>
          <w:szCs w:val="24"/>
        </w:rPr>
        <w:t>8</w:t>
      </w:r>
      <w:r w:rsidR="00C44977" w:rsidRPr="00C23AB2">
        <w:rPr>
          <w:rFonts w:ascii="Times New Roman" w:hAnsi="Times New Roman" w:cs="Times New Roman"/>
          <w:b/>
          <w:spacing w:val="-6"/>
          <w:sz w:val="24"/>
          <w:szCs w:val="24"/>
        </w:rPr>
        <w:t>:00</w:t>
      </w:r>
      <w:r w:rsidR="00C44977" w:rsidRPr="00C23AB2">
        <w:rPr>
          <w:rFonts w:ascii="Times New Roman" w:hAnsi="Times New Roman" w:cs="Times New Roman"/>
          <w:spacing w:val="-6"/>
          <w:sz w:val="24"/>
          <w:szCs w:val="24"/>
        </w:rPr>
        <w:t xml:space="preserve"> (по московскому времени) </w:t>
      </w:r>
      <w:r w:rsidR="00C44977" w:rsidRPr="00C23AB2">
        <w:rPr>
          <w:rFonts w:ascii="Times New Roman" w:hAnsi="Times New Roman" w:cs="Times New Roman"/>
          <w:bCs/>
          <w:spacing w:val="-6"/>
          <w:sz w:val="24"/>
          <w:szCs w:val="24"/>
        </w:rPr>
        <w:t>на</w:t>
      </w:r>
      <w:r w:rsidR="00387F02">
        <w:rPr>
          <w:rFonts w:ascii="Times New Roman" w:hAnsi="Times New Roman" w:cs="Times New Roman"/>
          <w:bCs/>
          <w:spacing w:val="-6"/>
          <w:sz w:val="24"/>
          <w:szCs w:val="24"/>
        </w:rPr>
        <w:t xml:space="preserve"> </w:t>
      </w:r>
      <w:r w:rsidR="00C44977" w:rsidRPr="00C23AB2">
        <w:rPr>
          <w:rFonts w:ascii="Times New Roman" w:hAnsi="Times New Roman" w:cs="Times New Roman"/>
          <w:spacing w:val="-6"/>
          <w:sz w:val="24"/>
          <w:szCs w:val="24"/>
        </w:rPr>
        <w:t>Электронной</w:t>
      </w:r>
      <w:r w:rsidR="00C44977" w:rsidRPr="00C23AB2">
        <w:rPr>
          <w:rFonts w:ascii="Times New Roman" w:hAnsi="Times New Roman" w:cs="Times New Roman"/>
          <w:bCs/>
          <w:spacing w:val="-6"/>
          <w:sz w:val="24"/>
          <w:szCs w:val="24"/>
        </w:rPr>
        <w:t xml:space="preserve"> площадке </w:t>
      </w:r>
      <w:hyperlink r:id="rId9" w:history="1">
        <w:r w:rsidR="00C44977" w:rsidRPr="00C23AB2">
          <w:rPr>
            <w:rStyle w:val="af4"/>
            <w:rFonts w:ascii="Times New Roman" w:hAnsi="Times New Roman" w:cs="Times New Roman"/>
            <w:b/>
            <w:spacing w:val="-6"/>
          </w:rPr>
          <w:t>www.etprf.ru</w:t>
        </w:r>
      </w:hyperlink>
      <w:r w:rsidR="00C44977" w:rsidRPr="00C23AB2">
        <w:rPr>
          <w:rFonts w:ascii="Times New Roman" w:hAnsi="Times New Roman" w:cs="Times New Roman"/>
          <w:b/>
          <w:spacing w:val="-6"/>
          <w:sz w:val="24"/>
          <w:szCs w:val="24"/>
        </w:rPr>
        <w:t>.</w:t>
      </w:r>
    </w:p>
    <w:p w14:paraId="2FC4AE76" w14:textId="322EFC25" w:rsidR="00C16A6C" w:rsidRPr="00587AC6" w:rsidRDefault="00C16A6C" w:rsidP="00C44977">
      <w:pPr>
        <w:adjustRightInd w:val="0"/>
        <w:spacing w:after="0"/>
        <w:jc w:val="both"/>
        <w:rPr>
          <w:rFonts w:ascii="Times New Roman" w:hAnsi="Times New Roman" w:cs="Times New Roman"/>
          <w:b/>
          <w:spacing w:val="-6"/>
          <w:sz w:val="24"/>
          <w:szCs w:val="24"/>
          <w:highlight w:val="yellow"/>
        </w:rPr>
      </w:pPr>
      <w:r w:rsidRPr="00C23AB2">
        <w:rPr>
          <w:rFonts w:ascii="Times New Roman" w:hAnsi="Times New Roman" w:cs="Times New Roman"/>
          <w:b/>
          <w:spacing w:val="-6"/>
          <w:sz w:val="24"/>
          <w:szCs w:val="24"/>
        </w:rPr>
        <w:t xml:space="preserve">Дата, </w:t>
      </w:r>
      <w:r w:rsidRPr="00587AC6">
        <w:rPr>
          <w:rFonts w:ascii="Times New Roman" w:hAnsi="Times New Roman" w:cs="Times New Roman"/>
          <w:b/>
          <w:spacing w:val="-6"/>
          <w:sz w:val="24"/>
          <w:szCs w:val="24"/>
        </w:rPr>
        <w:t xml:space="preserve">время и место окончания подачи Заявок: </w:t>
      </w:r>
      <w:r w:rsidR="009D4D19">
        <w:rPr>
          <w:rFonts w:ascii="Times New Roman" w:hAnsi="Times New Roman" w:cs="Times New Roman"/>
          <w:b/>
          <w:spacing w:val="-6"/>
          <w:sz w:val="24"/>
          <w:szCs w:val="24"/>
        </w:rPr>
        <w:t>1</w:t>
      </w:r>
      <w:r w:rsidR="00BC1A51">
        <w:rPr>
          <w:rFonts w:ascii="Times New Roman" w:hAnsi="Times New Roman" w:cs="Times New Roman"/>
          <w:b/>
          <w:spacing w:val="-6"/>
          <w:sz w:val="24"/>
          <w:szCs w:val="24"/>
        </w:rPr>
        <w:t>6</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01</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 xml:space="preserve"> в 1</w:t>
      </w:r>
      <w:r w:rsidR="00BF3DA4" w:rsidRPr="00587AC6">
        <w:rPr>
          <w:rFonts w:ascii="Times New Roman" w:hAnsi="Times New Roman" w:cs="Times New Roman"/>
          <w:b/>
          <w:spacing w:val="-6"/>
          <w:sz w:val="24"/>
          <w:szCs w:val="24"/>
        </w:rPr>
        <w:t>7</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(по московскому времени)</w:t>
      </w:r>
      <w:r w:rsidRPr="00587AC6">
        <w:rPr>
          <w:rFonts w:ascii="Times New Roman" w:hAnsi="Times New Roman" w:cs="Times New Roman"/>
          <w:b/>
          <w:spacing w:val="-6"/>
          <w:sz w:val="24"/>
          <w:szCs w:val="24"/>
        </w:rPr>
        <w:t xml:space="preserve"> </w:t>
      </w:r>
      <w:r w:rsidRPr="00587AC6">
        <w:rPr>
          <w:rFonts w:ascii="Times New Roman" w:hAnsi="Times New Roman" w:cs="Times New Roman"/>
          <w:bCs/>
          <w:spacing w:val="-6"/>
          <w:sz w:val="24"/>
          <w:szCs w:val="24"/>
        </w:rPr>
        <w:t xml:space="preserve">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0"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2765AC93" w14:textId="7037FB24" w:rsidR="00C16A6C" w:rsidRPr="00587AC6" w:rsidRDefault="00C16A6C" w:rsidP="00C44977">
      <w:pPr>
        <w:spacing w:after="0" w:line="240" w:lineRule="auto"/>
        <w:ind w:left="-567" w:firstLine="567"/>
        <w:jc w:val="both"/>
        <w:rPr>
          <w:rFonts w:ascii="Times New Roman" w:hAnsi="Times New Roman" w:cs="Times New Roman"/>
          <w:spacing w:val="-6"/>
          <w:sz w:val="24"/>
          <w:szCs w:val="24"/>
        </w:rPr>
      </w:pPr>
      <w:r w:rsidRPr="00587AC6">
        <w:rPr>
          <w:rFonts w:ascii="Times New Roman" w:hAnsi="Times New Roman" w:cs="Times New Roman"/>
          <w:b/>
          <w:spacing w:val="-6"/>
          <w:sz w:val="24"/>
          <w:szCs w:val="24"/>
        </w:rPr>
        <w:t>Дата, время и место рассмотрения Заявок:</w:t>
      </w:r>
      <w:r w:rsidRPr="00587AC6">
        <w:rPr>
          <w:rFonts w:ascii="Times New Roman" w:hAnsi="Times New Roman" w:cs="Times New Roman"/>
          <w:spacing w:val="-6"/>
          <w:sz w:val="24"/>
          <w:szCs w:val="24"/>
        </w:rPr>
        <w:t xml:space="preserve"> </w:t>
      </w:r>
      <w:r w:rsidR="00BC1A51">
        <w:rPr>
          <w:rFonts w:ascii="Times New Roman" w:hAnsi="Times New Roman" w:cs="Times New Roman"/>
          <w:b/>
          <w:spacing w:val="-6"/>
          <w:sz w:val="24"/>
          <w:szCs w:val="24"/>
        </w:rPr>
        <w:t>20</w:t>
      </w:r>
      <w:r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01</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 xml:space="preserve"> в 1</w:t>
      </w:r>
      <w:r w:rsidR="0060789C" w:rsidRPr="00587AC6">
        <w:rPr>
          <w:rFonts w:ascii="Times New Roman" w:hAnsi="Times New Roman" w:cs="Times New Roman"/>
          <w:b/>
          <w:spacing w:val="-6"/>
          <w:sz w:val="24"/>
          <w:szCs w:val="24"/>
        </w:rPr>
        <w:t>1</w:t>
      </w:r>
      <w:r w:rsidRPr="00587AC6">
        <w:rPr>
          <w:rFonts w:ascii="Times New Roman" w:hAnsi="Times New Roman" w:cs="Times New Roman"/>
          <w:b/>
          <w:spacing w:val="-6"/>
          <w:sz w:val="24"/>
          <w:szCs w:val="24"/>
        </w:rPr>
        <w:t>:00</w:t>
      </w:r>
      <w:r w:rsidRPr="00587AC6">
        <w:rPr>
          <w:rFonts w:ascii="Times New Roman" w:hAnsi="Times New Roman" w:cs="Times New Roman"/>
          <w:spacing w:val="-6"/>
          <w:sz w:val="24"/>
          <w:szCs w:val="24"/>
        </w:rPr>
        <w:t xml:space="preserve"> </w:t>
      </w:r>
      <w:r w:rsidRPr="00587AC6">
        <w:rPr>
          <w:rFonts w:ascii="Times New Roman" w:hAnsi="Times New Roman" w:cs="Times New Roman"/>
          <w:bCs/>
          <w:spacing w:val="-6"/>
          <w:sz w:val="24"/>
          <w:szCs w:val="24"/>
        </w:rPr>
        <w:t xml:space="preserve">(по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1"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029A56BA" w14:textId="0AF27001"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587AC6">
        <w:rPr>
          <w:rFonts w:ascii="Times New Roman" w:hAnsi="Times New Roman" w:cs="Times New Roman"/>
          <w:b/>
          <w:bCs/>
          <w:spacing w:val="-6"/>
          <w:sz w:val="24"/>
          <w:szCs w:val="24"/>
        </w:rPr>
        <w:lastRenderedPageBreak/>
        <w:t>Дата, время и место проведения Продажи:</w:t>
      </w:r>
      <w:r w:rsidRPr="00587AC6">
        <w:rPr>
          <w:rFonts w:ascii="Times New Roman" w:hAnsi="Times New Roman" w:cs="Times New Roman"/>
          <w:bCs/>
          <w:spacing w:val="-6"/>
          <w:sz w:val="24"/>
          <w:szCs w:val="24"/>
        </w:rPr>
        <w:t xml:space="preserve"> </w:t>
      </w:r>
      <w:r w:rsidR="00BC1A51">
        <w:rPr>
          <w:rFonts w:ascii="Times New Roman" w:hAnsi="Times New Roman" w:cs="Times New Roman"/>
          <w:b/>
          <w:spacing w:val="-6"/>
          <w:sz w:val="24"/>
          <w:szCs w:val="24"/>
        </w:rPr>
        <w:t>20</w:t>
      </w:r>
      <w:r w:rsidR="00587AC6"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01</w:t>
      </w:r>
      <w:r w:rsidR="00587AC6"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00587AC6" w:rsidRPr="00587AC6">
        <w:rPr>
          <w:rFonts w:ascii="Times New Roman" w:hAnsi="Times New Roman" w:cs="Times New Roman"/>
          <w:b/>
          <w:spacing w:val="-6"/>
          <w:sz w:val="24"/>
          <w:szCs w:val="24"/>
        </w:rPr>
        <w:t xml:space="preserve"> </w:t>
      </w:r>
      <w:r w:rsidRPr="00587AC6">
        <w:rPr>
          <w:rFonts w:ascii="Times New Roman" w:hAnsi="Times New Roman" w:cs="Times New Roman"/>
          <w:b/>
          <w:spacing w:val="-6"/>
          <w:sz w:val="24"/>
          <w:szCs w:val="24"/>
        </w:rPr>
        <w:t>в 1</w:t>
      </w:r>
      <w:r w:rsidR="0060789C" w:rsidRPr="00587AC6">
        <w:rPr>
          <w:rFonts w:ascii="Times New Roman" w:hAnsi="Times New Roman" w:cs="Times New Roman"/>
          <w:b/>
          <w:spacing w:val="-6"/>
          <w:sz w:val="24"/>
          <w:szCs w:val="24"/>
        </w:rPr>
        <w:t>2</w:t>
      </w:r>
      <w:r w:rsidRPr="00587AC6">
        <w:rPr>
          <w:rFonts w:ascii="Times New Roman" w:hAnsi="Times New Roman" w:cs="Times New Roman"/>
          <w:b/>
          <w:spacing w:val="-6"/>
          <w:sz w:val="24"/>
          <w:szCs w:val="24"/>
        </w:rPr>
        <w:t>:00</w:t>
      </w:r>
      <w:r w:rsidRPr="00587AC6">
        <w:rPr>
          <w:rFonts w:ascii="Times New Roman" w:hAnsi="Times New Roman" w:cs="Times New Roman"/>
          <w:bCs/>
          <w:spacing w:val="-6"/>
          <w:sz w:val="24"/>
          <w:szCs w:val="24"/>
        </w:rPr>
        <w:t xml:space="preserve"> (по московскому времени) на </w:t>
      </w:r>
      <w:r w:rsidRPr="00587AC6">
        <w:rPr>
          <w:rFonts w:ascii="Times New Roman" w:hAnsi="Times New Roman" w:cs="Times New Roman"/>
          <w:spacing w:val="-6"/>
          <w:sz w:val="24"/>
          <w:szCs w:val="24"/>
        </w:rPr>
        <w:t>электронной</w:t>
      </w:r>
      <w:r w:rsidRPr="00587AC6">
        <w:rPr>
          <w:rFonts w:ascii="Times New Roman" w:hAnsi="Times New Roman" w:cs="Times New Roman"/>
          <w:bCs/>
          <w:spacing w:val="-6"/>
          <w:sz w:val="24"/>
          <w:szCs w:val="24"/>
        </w:rPr>
        <w:t xml:space="preserve"> площадке </w:t>
      </w:r>
      <w:hyperlink r:id="rId12" w:history="1">
        <w:r w:rsidRPr="00587AC6">
          <w:rPr>
            <w:rStyle w:val="af4"/>
            <w:rFonts w:ascii="Times New Roman" w:hAnsi="Times New Roman" w:cs="Times New Roman"/>
            <w:b/>
            <w:spacing w:val="-6"/>
          </w:rPr>
          <w:t>www.etprf.ru</w:t>
        </w:r>
      </w:hyperlink>
      <w:r w:rsidRPr="00587AC6">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D02312">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15D6CF3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CD7AA8" w:rsidRPr="00CD7AA8">
        <w:rPr>
          <w:rFonts w:ascii="Times New Roman" w:hAnsi="Times New Roman" w:cs="Times New Roman"/>
          <w:spacing w:val="-6"/>
          <w:sz w:val="24"/>
          <w:szCs w:val="24"/>
        </w:rPr>
        <w:t>15 (пятнадцать) обыкновенных именных бездокументарных акций АО «НПФ «ВИРТ»</w:t>
      </w:r>
      <w:r w:rsidR="00CD7AA8">
        <w:rPr>
          <w:rFonts w:ascii="Times New Roman" w:hAnsi="Times New Roman" w:cs="Times New Roman"/>
          <w:spacing w:val="-6"/>
          <w:sz w:val="24"/>
          <w:szCs w:val="24"/>
        </w:rPr>
        <w:t xml:space="preserve"> </w:t>
      </w:r>
      <w:r w:rsidR="00BF3DA4" w:rsidRPr="00BF3DA4">
        <w:rPr>
          <w:rFonts w:ascii="Times New Roman" w:hAnsi="Times New Roman" w:cs="Times New Roman"/>
          <w:spacing w:val="-6"/>
          <w:sz w:val="24"/>
          <w:szCs w:val="24"/>
        </w:rPr>
        <w:t xml:space="preserve">(далее – Эмитент), что составляет </w:t>
      </w:r>
      <w:r w:rsidR="00CD7AA8" w:rsidRPr="00CD7AA8">
        <w:rPr>
          <w:rFonts w:ascii="Times New Roman" w:hAnsi="Times New Roman" w:cs="Times New Roman"/>
          <w:spacing w:val="-6"/>
          <w:sz w:val="24"/>
          <w:szCs w:val="24"/>
        </w:rPr>
        <w:t xml:space="preserve">21,4286% уставного капитала Эмитента, находящиеся в собственности ООО «РТ-Капитал» </w:t>
      </w:r>
      <w:r w:rsidR="00BF3DA4" w:rsidRPr="00BF3DA4">
        <w:rPr>
          <w:rFonts w:ascii="Times New Roman" w:hAnsi="Times New Roman" w:cs="Times New Roman"/>
          <w:spacing w:val="-6"/>
          <w:sz w:val="24"/>
          <w:szCs w:val="24"/>
        </w:rPr>
        <w:t>(далее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0784AB1"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CD7AA8">
        <w:rPr>
          <w:rFonts w:ascii="Times New Roman" w:hAnsi="Times New Roman" w:cs="Times New Roman"/>
          <w:spacing w:val="-6"/>
          <w:sz w:val="24"/>
          <w:szCs w:val="24"/>
        </w:rPr>
        <w:t xml:space="preserve"> </w:t>
      </w:r>
      <w:r w:rsidR="00CD7AA8" w:rsidRPr="00CD7AA8">
        <w:rPr>
          <w:rFonts w:ascii="Times New Roman" w:hAnsi="Times New Roman" w:cs="Times New Roman"/>
          <w:spacing w:val="-6"/>
          <w:sz w:val="24"/>
          <w:szCs w:val="24"/>
        </w:rPr>
        <w:t xml:space="preserve">1 114 000 (один миллион сто четырнадцать тысяч)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587AC6"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587AC6">
        <w:rPr>
          <w:rFonts w:ascii="Times New Roman" w:hAnsi="Times New Roman" w:cs="Times New Roman"/>
          <w:b/>
          <w:sz w:val="24"/>
          <w:szCs w:val="24"/>
        </w:rPr>
        <w:t>Передача денежных средств</w:t>
      </w:r>
    </w:p>
    <w:p w14:paraId="6D8CAAC7" w14:textId="7D2448EC" w:rsidR="00C16A6C" w:rsidRPr="00587AC6"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587AC6">
        <w:rPr>
          <w:rFonts w:ascii="Times New Roman" w:hAnsi="Times New Roman" w:cs="Times New Roman"/>
          <w:spacing w:val="-6"/>
          <w:sz w:val="24"/>
          <w:szCs w:val="24"/>
        </w:rPr>
        <w:t xml:space="preserve">Претендент обеспечивает поступление суммы Задатка </w:t>
      </w:r>
      <w:r w:rsidR="009515BA" w:rsidRPr="00587AC6">
        <w:rPr>
          <w:rFonts w:ascii="Times New Roman" w:hAnsi="Times New Roman" w:cs="Times New Roman"/>
          <w:spacing w:val="-6"/>
          <w:sz w:val="24"/>
          <w:szCs w:val="24"/>
        </w:rPr>
        <w:t xml:space="preserve">в размере </w:t>
      </w:r>
      <w:r w:rsidR="00CD7AA8" w:rsidRPr="00587AC6">
        <w:rPr>
          <w:rFonts w:ascii="Times New Roman" w:hAnsi="Times New Roman" w:cs="Times New Roman"/>
          <w:spacing w:val="-6"/>
          <w:sz w:val="24"/>
          <w:szCs w:val="24"/>
        </w:rPr>
        <w:t xml:space="preserve">1 114 000 (один миллион сто четырнадцать тысяч) рублей 00 копеек </w:t>
      </w:r>
      <w:r w:rsidR="00336123" w:rsidRPr="00587AC6">
        <w:rPr>
          <w:rFonts w:ascii="Times New Roman" w:hAnsi="Times New Roman" w:cs="Times New Roman"/>
          <w:spacing w:val="-6"/>
          <w:sz w:val="24"/>
          <w:szCs w:val="24"/>
        </w:rPr>
        <w:t xml:space="preserve">(НДС не облагается) </w:t>
      </w:r>
      <w:r w:rsidRPr="00587AC6">
        <w:rPr>
          <w:rFonts w:ascii="Times New Roman" w:hAnsi="Times New Roman" w:cs="Times New Roman"/>
          <w:spacing w:val="-6"/>
          <w:sz w:val="24"/>
          <w:szCs w:val="24"/>
        </w:rPr>
        <w:t>на расчетный счет Организатора по реквизитам, указанным в Разделе</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7</w:t>
      </w:r>
      <w:r w:rsidRPr="00587AC6">
        <w:rPr>
          <w:rFonts w:ascii="Times New Roman" w:hAnsi="Times New Roman" w:cs="Times New Roman"/>
          <w:color w:val="000000"/>
          <w:spacing w:val="-6"/>
          <w:sz w:val="24"/>
          <w:szCs w:val="24"/>
        </w:rPr>
        <w:t> </w:t>
      </w:r>
      <w:r w:rsidRPr="00587AC6">
        <w:rPr>
          <w:rFonts w:ascii="Times New Roman" w:hAnsi="Times New Roman" w:cs="Times New Roman"/>
          <w:spacing w:val="-6"/>
          <w:sz w:val="24"/>
          <w:szCs w:val="24"/>
        </w:rPr>
        <w:t xml:space="preserve">Договора, </w:t>
      </w:r>
      <w:r w:rsidRPr="00587AC6">
        <w:rPr>
          <w:rFonts w:ascii="Times New Roman" w:hAnsi="Times New Roman" w:cs="Times New Roman"/>
          <w:b/>
          <w:spacing w:val="-6"/>
          <w:sz w:val="24"/>
          <w:szCs w:val="24"/>
        </w:rPr>
        <w:t xml:space="preserve">в срок до </w:t>
      </w:r>
      <w:r w:rsidR="009D4D19">
        <w:rPr>
          <w:rFonts w:ascii="Times New Roman" w:hAnsi="Times New Roman" w:cs="Times New Roman"/>
          <w:b/>
          <w:spacing w:val="-6"/>
          <w:sz w:val="24"/>
          <w:szCs w:val="24"/>
        </w:rPr>
        <w:t>1</w:t>
      </w:r>
      <w:r w:rsidR="00BC1A51">
        <w:rPr>
          <w:rFonts w:ascii="Times New Roman" w:hAnsi="Times New Roman" w:cs="Times New Roman"/>
          <w:b/>
          <w:spacing w:val="-6"/>
          <w:sz w:val="24"/>
          <w:szCs w:val="24"/>
        </w:rPr>
        <w:t>6</w:t>
      </w:r>
      <w:r w:rsidR="00303DF1" w:rsidRPr="00587AC6">
        <w:rPr>
          <w:rFonts w:ascii="Times New Roman" w:hAnsi="Times New Roman" w:cs="Times New Roman"/>
          <w:b/>
          <w:spacing w:val="-6"/>
          <w:sz w:val="24"/>
          <w:szCs w:val="24"/>
        </w:rPr>
        <w:t>.</w:t>
      </w:r>
      <w:r w:rsidR="00BC1A51">
        <w:rPr>
          <w:rFonts w:ascii="Times New Roman" w:hAnsi="Times New Roman" w:cs="Times New Roman"/>
          <w:b/>
          <w:spacing w:val="-6"/>
          <w:sz w:val="24"/>
          <w:szCs w:val="24"/>
        </w:rPr>
        <w:t>0</w:t>
      </w:r>
      <w:r w:rsidR="00F85075">
        <w:rPr>
          <w:rFonts w:ascii="Times New Roman" w:hAnsi="Times New Roman" w:cs="Times New Roman"/>
          <w:b/>
          <w:spacing w:val="-6"/>
          <w:sz w:val="24"/>
          <w:szCs w:val="24"/>
        </w:rPr>
        <w:t>1</w:t>
      </w:r>
      <w:r w:rsidRPr="00587AC6">
        <w:rPr>
          <w:rFonts w:ascii="Times New Roman" w:hAnsi="Times New Roman" w:cs="Times New Roman"/>
          <w:b/>
          <w:spacing w:val="-6"/>
          <w:sz w:val="24"/>
          <w:szCs w:val="24"/>
        </w:rPr>
        <w:t>.202</w:t>
      </w:r>
      <w:r w:rsidR="00BC1A51">
        <w:rPr>
          <w:rFonts w:ascii="Times New Roman" w:hAnsi="Times New Roman" w:cs="Times New Roman"/>
          <w:b/>
          <w:spacing w:val="-6"/>
          <w:sz w:val="24"/>
          <w:szCs w:val="24"/>
        </w:rPr>
        <w:t>5</w:t>
      </w:r>
      <w:r w:rsidRPr="00587AC6">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D015B9" w14:textId="77777777" w:rsidR="00BB38FE" w:rsidRDefault="00BB38FE" w:rsidP="00404427">
      <w:pPr>
        <w:spacing w:after="0" w:line="240" w:lineRule="auto"/>
      </w:pPr>
      <w:r>
        <w:separator/>
      </w:r>
    </w:p>
  </w:endnote>
  <w:endnote w:type="continuationSeparator" w:id="0">
    <w:p w14:paraId="081682E6" w14:textId="77777777" w:rsidR="00BB38FE" w:rsidRDefault="00BB38F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E56B6" w14:textId="77777777" w:rsidR="00BB38FE" w:rsidRDefault="00BB38FE" w:rsidP="00404427">
      <w:pPr>
        <w:spacing w:after="0" w:line="240" w:lineRule="auto"/>
      </w:pPr>
      <w:r>
        <w:separator/>
      </w:r>
    </w:p>
  </w:footnote>
  <w:footnote w:type="continuationSeparator" w:id="0">
    <w:p w14:paraId="15177E39" w14:textId="77777777" w:rsidR="00BB38FE" w:rsidRDefault="00BB38F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8"/>
    <w:rsid w:val="0003141F"/>
    <w:rsid w:val="00036E85"/>
    <w:rsid w:val="00040630"/>
    <w:rsid w:val="000501C5"/>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15FB1"/>
    <w:rsid w:val="00121E9C"/>
    <w:rsid w:val="00122E80"/>
    <w:rsid w:val="001261C7"/>
    <w:rsid w:val="00134621"/>
    <w:rsid w:val="00137E4F"/>
    <w:rsid w:val="00141330"/>
    <w:rsid w:val="001433C8"/>
    <w:rsid w:val="0014791D"/>
    <w:rsid w:val="00151CD2"/>
    <w:rsid w:val="00154C18"/>
    <w:rsid w:val="001553DC"/>
    <w:rsid w:val="00162C61"/>
    <w:rsid w:val="0016538D"/>
    <w:rsid w:val="0017500D"/>
    <w:rsid w:val="001801F0"/>
    <w:rsid w:val="00180A6C"/>
    <w:rsid w:val="001A1637"/>
    <w:rsid w:val="001A5A36"/>
    <w:rsid w:val="001B2227"/>
    <w:rsid w:val="001B4FC3"/>
    <w:rsid w:val="001B516D"/>
    <w:rsid w:val="001D2260"/>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66"/>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5F78"/>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87F02"/>
    <w:rsid w:val="003903B6"/>
    <w:rsid w:val="003921DF"/>
    <w:rsid w:val="00393990"/>
    <w:rsid w:val="00394AE4"/>
    <w:rsid w:val="00394C3F"/>
    <w:rsid w:val="00397F3D"/>
    <w:rsid w:val="003A00B6"/>
    <w:rsid w:val="003A317E"/>
    <w:rsid w:val="003A4505"/>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93D2C"/>
    <w:rsid w:val="004A0568"/>
    <w:rsid w:val="004A229D"/>
    <w:rsid w:val="004A4020"/>
    <w:rsid w:val="004A58FB"/>
    <w:rsid w:val="004B11F6"/>
    <w:rsid w:val="004B2C55"/>
    <w:rsid w:val="004B62EC"/>
    <w:rsid w:val="004B7516"/>
    <w:rsid w:val="004C0069"/>
    <w:rsid w:val="004C1856"/>
    <w:rsid w:val="004C5FE8"/>
    <w:rsid w:val="004D0889"/>
    <w:rsid w:val="004D3A66"/>
    <w:rsid w:val="004D6303"/>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1333"/>
    <w:rsid w:val="0052210B"/>
    <w:rsid w:val="00524089"/>
    <w:rsid w:val="00526A55"/>
    <w:rsid w:val="005341B5"/>
    <w:rsid w:val="00534F70"/>
    <w:rsid w:val="005436DA"/>
    <w:rsid w:val="0055098F"/>
    <w:rsid w:val="005531A4"/>
    <w:rsid w:val="005534EB"/>
    <w:rsid w:val="0056097E"/>
    <w:rsid w:val="00562D70"/>
    <w:rsid w:val="00563F86"/>
    <w:rsid w:val="00566125"/>
    <w:rsid w:val="0057039D"/>
    <w:rsid w:val="00573A1D"/>
    <w:rsid w:val="00573A3F"/>
    <w:rsid w:val="00575A1C"/>
    <w:rsid w:val="00576177"/>
    <w:rsid w:val="00576E65"/>
    <w:rsid w:val="00582E63"/>
    <w:rsid w:val="00584697"/>
    <w:rsid w:val="00587AC6"/>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30E4"/>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2DD"/>
    <w:rsid w:val="00712E03"/>
    <w:rsid w:val="00722AA2"/>
    <w:rsid w:val="00724D16"/>
    <w:rsid w:val="007278D8"/>
    <w:rsid w:val="0073625E"/>
    <w:rsid w:val="007407A4"/>
    <w:rsid w:val="00740BFE"/>
    <w:rsid w:val="00741950"/>
    <w:rsid w:val="0074662C"/>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7F78F9"/>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777"/>
    <w:rsid w:val="008635D7"/>
    <w:rsid w:val="00864AC8"/>
    <w:rsid w:val="00865C6B"/>
    <w:rsid w:val="0086798A"/>
    <w:rsid w:val="00867B3D"/>
    <w:rsid w:val="008708B0"/>
    <w:rsid w:val="0087124C"/>
    <w:rsid w:val="0087271F"/>
    <w:rsid w:val="008830CD"/>
    <w:rsid w:val="008918C9"/>
    <w:rsid w:val="00892306"/>
    <w:rsid w:val="00896CA6"/>
    <w:rsid w:val="0089710A"/>
    <w:rsid w:val="008973FC"/>
    <w:rsid w:val="008A1330"/>
    <w:rsid w:val="008A4E6E"/>
    <w:rsid w:val="008B40A5"/>
    <w:rsid w:val="008B4E5D"/>
    <w:rsid w:val="008B55F9"/>
    <w:rsid w:val="008D2BB2"/>
    <w:rsid w:val="008F2D9E"/>
    <w:rsid w:val="008F3FC3"/>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515BA"/>
    <w:rsid w:val="00962E8D"/>
    <w:rsid w:val="00963CDA"/>
    <w:rsid w:val="0096583A"/>
    <w:rsid w:val="0096684F"/>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4D19"/>
    <w:rsid w:val="009D75F3"/>
    <w:rsid w:val="009E0267"/>
    <w:rsid w:val="009E1D46"/>
    <w:rsid w:val="009F07EA"/>
    <w:rsid w:val="009F2202"/>
    <w:rsid w:val="009F2872"/>
    <w:rsid w:val="009F4E2F"/>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243A"/>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38FE"/>
    <w:rsid w:val="00BB56F7"/>
    <w:rsid w:val="00BC1A51"/>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2D5A"/>
    <w:rsid w:val="00BF3DA4"/>
    <w:rsid w:val="00BF40F0"/>
    <w:rsid w:val="00BF4448"/>
    <w:rsid w:val="00BF7D31"/>
    <w:rsid w:val="00C01122"/>
    <w:rsid w:val="00C03DB7"/>
    <w:rsid w:val="00C1206D"/>
    <w:rsid w:val="00C14396"/>
    <w:rsid w:val="00C16A6C"/>
    <w:rsid w:val="00C23AB2"/>
    <w:rsid w:val="00C320D3"/>
    <w:rsid w:val="00C4149D"/>
    <w:rsid w:val="00C4173E"/>
    <w:rsid w:val="00C44977"/>
    <w:rsid w:val="00C44DC6"/>
    <w:rsid w:val="00C51B5B"/>
    <w:rsid w:val="00C543A9"/>
    <w:rsid w:val="00C55DA8"/>
    <w:rsid w:val="00C609A8"/>
    <w:rsid w:val="00C60E19"/>
    <w:rsid w:val="00C66D4C"/>
    <w:rsid w:val="00C70A0F"/>
    <w:rsid w:val="00C73617"/>
    <w:rsid w:val="00C744DD"/>
    <w:rsid w:val="00C8458D"/>
    <w:rsid w:val="00CA0EB8"/>
    <w:rsid w:val="00CA6D0C"/>
    <w:rsid w:val="00CB70E3"/>
    <w:rsid w:val="00CB7B26"/>
    <w:rsid w:val="00CC2108"/>
    <w:rsid w:val="00CC7BC3"/>
    <w:rsid w:val="00CD175A"/>
    <w:rsid w:val="00CD7AA8"/>
    <w:rsid w:val="00CE18C7"/>
    <w:rsid w:val="00CF22FF"/>
    <w:rsid w:val="00CF5B9A"/>
    <w:rsid w:val="00CF6EF0"/>
    <w:rsid w:val="00D00157"/>
    <w:rsid w:val="00D0197C"/>
    <w:rsid w:val="00D02312"/>
    <w:rsid w:val="00D12437"/>
    <w:rsid w:val="00D12FE5"/>
    <w:rsid w:val="00D1361E"/>
    <w:rsid w:val="00D14F92"/>
    <w:rsid w:val="00D1545D"/>
    <w:rsid w:val="00D172EB"/>
    <w:rsid w:val="00D22238"/>
    <w:rsid w:val="00D3112B"/>
    <w:rsid w:val="00D35463"/>
    <w:rsid w:val="00D35977"/>
    <w:rsid w:val="00D37F50"/>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B6FD4"/>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47B"/>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50AB"/>
    <w:rsid w:val="00EA7E99"/>
    <w:rsid w:val="00EB0FE5"/>
    <w:rsid w:val="00EB4165"/>
    <w:rsid w:val="00EB5600"/>
    <w:rsid w:val="00ED11C8"/>
    <w:rsid w:val="00ED28CD"/>
    <w:rsid w:val="00ED5222"/>
    <w:rsid w:val="00ED67EC"/>
    <w:rsid w:val="00EE2AAA"/>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106C"/>
    <w:rsid w:val="00F64B27"/>
    <w:rsid w:val="00F65ACC"/>
    <w:rsid w:val="00F67D6D"/>
    <w:rsid w:val="00F707FC"/>
    <w:rsid w:val="00F72251"/>
    <w:rsid w:val="00F765CA"/>
    <w:rsid w:val="00F80DE6"/>
    <w:rsid w:val="00F80E34"/>
    <w:rsid w:val="00F85075"/>
    <w:rsid w:val="00F9168A"/>
    <w:rsid w:val="00F92201"/>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E4F42"/>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4A43D0-BA3E-494D-AEDE-7CC051106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2251</Words>
  <Characters>12835</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5</cp:revision>
  <cp:lastPrinted>2024-08-13T12:19:00Z</cp:lastPrinted>
  <dcterms:created xsi:type="dcterms:W3CDTF">2024-09-09T09:46:00Z</dcterms:created>
  <dcterms:modified xsi:type="dcterms:W3CDTF">2024-11-13T07:02:00Z</dcterms:modified>
</cp:coreProperties>
</file>