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6F2470">
            <w:pPr>
              <w:spacing w:after="0" w:line="240" w:lineRule="auto"/>
              <w:ind w:right="175" w:firstLine="567"/>
              <w:rPr>
                <w:rFonts w:ascii="Times New Roman" w:eastAsia="Times New Roman" w:hAnsi="Times New Roman" w:cs="Times New Roman"/>
                <w:b/>
                <w:color w:val="000000"/>
                <w:sz w:val="24"/>
                <w:szCs w:val="24"/>
                <w:lang w:eastAsia="ru-RU"/>
              </w:rPr>
            </w:pPr>
            <w:bookmarkStart w:id="0" w:name="_GoBack"/>
            <w:bookmarkEnd w:id="0"/>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71EA4C59" w:rsidR="00036E85" w:rsidRDefault="00880B56"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Генеральный директор</w:t>
            </w:r>
          </w:p>
          <w:p w14:paraId="3EA0EE75" w14:textId="73A29E2F" w:rsidR="00C16A6C" w:rsidRDefault="00C16A6C"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72374DE9" w:rsidR="00F27296" w:rsidRPr="008D2BB2" w:rsidRDefault="003D096F" w:rsidP="003D096F">
            <w:pPr>
              <w:spacing w:after="0" w:line="240" w:lineRule="auto"/>
              <w:ind w:right="-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880B56">
              <w:rPr>
                <w:rFonts w:ascii="Times New Roman" w:eastAsia="Times New Roman" w:hAnsi="Times New Roman" w:cs="Times New Roman"/>
                <w:b/>
                <w:color w:val="000000"/>
                <w:sz w:val="24"/>
                <w:szCs w:val="24"/>
                <w:lang w:eastAsia="ru-RU"/>
              </w:rPr>
              <w:t>Д.В. Ходаковский</w:t>
            </w:r>
          </w:p>
          <w:p w14:paraId="354D72A1" w14:textId="23D43281"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6E6E548F" w:rsidR="00F27296" w:rsidRPr="008D2BB2" w:rsidRDefault="00F27296" w:rsidP="006F2470">
            <w:pPr>
              <w:spacing w:after="0" w:line="240" w:lineRule="auto"/>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w:t>
            </w:r>
            <w:r w:rsidR="00FC4316">
              <w:rPr>
                <w:rFonts w:ascii="Times New Roman" w:eastAsia="Times New Roman" w:hAnsi="Times New Roman" w:cs="Times New Roman"/>
                <w:b/>
                <w:color w:val="000000"/>
                <w:sz w:val="24"/>
                <w:szCs w:val="24"/>
                <w:lang w:eastAsia="ru-RU"/>
              </w:rPr>
              <w:t>__</w:t>
            </w:r>
            <w:r w:rsidRPr="008D2BB2">
              <w:rPr>
                <w:rFonts w:ascii="Times New Roman" w:eastAsia="Times New Roman" w:hAnsi="Times New Roman" w:cs="Times New Roman"/>
                <w:b/>
                <w:color w:val="000000"/>
                <w:sz w:val="24"/>
                <w:szCs w:val="24"/>
                <w:lang w:eastAsia="ru-RU"/>
              </w:rPr>
              <w:t xml:space="preserve">» </w:t>
            </w:r>
            <w:r w:rsidR="006E6D02">
              <w:rPr>
                <w:rFonts w:ascii="Times New Roman" w:eastAsia="Times New Roman" w:hAnsi="Times New Roman" w:cs="Times New Roman"/>
                <w:b/>
                <w:color w:val="000000"/>
                <w:sz w:val="24"/>
                <w:szCs w:val="24"/>
                <w:lang w:eastAsia="ru-RU"/>
              </w:rPr>
              <w:t>мая</w:t>
            </w:r>
            <w:r w:rsidRPr="008D2BB2">
              <w:rPr>
                <w:rFonts w:ascii="Times New Roman" w:eastAsia="Times New Roman" w:hAnsi="Times New Roman" w:cs="Times New Roman"/>
                <w:b/>
                <w:color w:val="000000"/>
                <w:sz w:val="24"/>
                <w:szCs w:val="24"/>
                <w:lang w:eastAsia="ru-RU"/>
              </w:rPr>
              <w:t xml:space="preserve"> 202</w:t>
            </w:r>
            <w:r w:rsidR="00FC4316">
              <w:rPr>
                <w:rFonts w:ascii="Times New Roman" w:eastAsia="Times New Roman" w:hAnsi="Times New Roman" w:cs="Times New Roman"/>
                <w:b/>
                <w:color w:val="000000"/>
                <w:sz w:val="24"/>
                <w:szCs w:val="24"/>
                <w:lang w:eastAsia="ru-RU"/>
              </w:rPr>
              <w:t>6</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275E84" w:rsidRDefault="00404427" w:rsidP="00404427">
      <w:pPr>
        <w:spacing w:after="0" w:line="240" w:lineRule="auto"/>
        <w:rPr>
          <w:rFonts w:ascii="Times New Roman" w:hAnsi="Times New Roman" w:cs="Times New Roman"/>
          <w:sz w:val="24"/>
          <w:szCs w:val="24"/>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233975B0"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Изменения</w:t>
      </w:r>
    </w:p>
    <w:p w14:paraId="0E099D6F" w14:textId="0F4E8283" w:rsidR="006E6D02" w:rsidRPr="006E6D02" w:rsidRDefault="00C4149D" w:rsidP="006E6D02">
      <w:pPr>
        <w:autoSpaceDE w:val="0"/>
        <w:autoSpaceDN w:val="0"/>
        <w:adjustRightInd w:val="0"/>
        <w:jc w:val="center"/>
        <w:outlineLvl w:val="1"/>
        <w:rPr>
          <w:rFonts w:ascii="Times New Roman" w:hAnsi="Times New Roman" w:cs="Times New Roman"/>
          <w:b/>
          <w:sz w:val="28"/>
          <w:szCs w:val="28"/>
        </w:rPr>
      </w:pPr>
      <w:r>
        <w:rPr>
          <w:rFonts w:ascii="Times New Roman" w:hAnsi="Times New Roman" w:cs="Times New Roman"/>
          <w:b/>
          <w:sz w:val="28"/>
          <w:szCs w:val="28"/>
        </w:rPr>
        <w:t xml:space="preserve">в </w:t>
      </w:r>
      <w:r w:rsidR="00D835FA">
        <w:rPr>
          <w:rFonts w:ascii="Times New Roman" w:hAnsi="Times New Roman" w:cs="Times New Roman"/>
          <w:b/>
          <w:sz w:val="28"/>
          <w:szCs w:val="28"/>
        </w:rPr>
        <w:t>д</w:t>
      </w:r>
      <w:r>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bookmarkStart w:id="1" w:name="_Hlk214466321"/>
      <w:bookmarkStart w:id="2" w:name="_Hlk154492397"/>
      <w:r w:rsidR="006E6D02">
        <w:rPr>
          <w:rFonts w:ascii="Times New Roman" w:eastAsia="Times New Roman" w:hAnsi="Times New Roman" w:cs="Times New Roman"/>
          <w:b/>
          <w:sz w:val="28"/>
          <w:szCs w:val="28"/>
          <w:lang w:eastAsia="ru-RU"/>
        </w:rPr>
        <w:t>к</w:t>
      </w:r>
      <w:r w:rsidR="006E6D02" w:rsidRPr="006E6D02">
        <w:rPr>
          <w:rFonts w:ascii="Times New Roman" w:eastAsia="Times New Roman" w:hAnsi="Times New Roman" w:cs="Times New Roman"/>
          <w:b/>
          <w:sz w:val="28"/>
          <w:szCs w:val="28"/>
          <w:lang w:eastAsia="ru-RU"/>
        </w:rPr>
        <w:t xml:space="preserve">онкурса в электронной форме, открытого по составу участников по продаже акций акционерного общества «Государственный научно-исследовательский институт </w:t>
      </w:r>
      <w:proofErr w:type="spellStart"/>
      <w:r w:rsidR="006E6D02" w:rsidRPr="006E6D02">
        <w:rPr>
          <w:rFonts w:ascii="Times New Roman" w:eastAsia="Times New Roman" w:hAnsi="Times New Roman" w:cs="Times New Roman"/>
          <w:b/>
          <w:sz w:val="28"/>
          <w:szCs w:val="28"/>
          <w:lang w:eastAsia="ru-RU"/>
        </w:rPr>
        <w:t>горнохимического</w:t>
      </w:r>
      <w:proofErr w:type="spellEnd"/>
      <w:r w:rsidR="006E6D02" w:rsidRPr="006E6D02">
        <w:rPr>
          <w:rFonts w:ascii="Times New Roman" w:eastAsia="Times New Roman" w:hAnsi="Times New Roman" w:cs="Times New Roman"/>
          <w:b/>
          <w:sz w:val="28"/>
          <w:szCs w:val="28"/>
          <w:lang w:eastAsia="ru-RU"/>
        </w:rPr>
        <w:t xml:space="preserve"> сырья» (АО «ГИГХС»), находящихся в собственности ООО «РТ-Капитал»</w:t>
      </w:r>
    </w:p>
    <w:bookmarkEnd w:id="1"/>
    <w:p w14:paraId="13FDA1BF" w14:textId="71E58AC5" w:rsidR="00404427" w:rsidRDefault="00404427" w:rsidP="008C3836">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p>
    <w:p w14:paraId="0432E260" w14:textId="77777777" w:rsidR="00404427" w:rsidRDefault="00404427" w:rsidP="00404427">
      <w:pPr>
        <w:spacing w:after="0" w:line="240" w:lineRule="auto"/>
        <w:rPr>
          <w:rFonts w:ascii="Times New Roman" w:hAnsi="Times New Roman" w:cs="Times New Roman"/>
          <w:sz w:val="24"/>
          <w:szCs w:val="24"/>
        </w:rPr>
      </w:pPr>
    </w:p>
    <w:bookmarkEnd w:id="2"/>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135AE652" w:rsidR="00C16A6C" w:rsidRDefault="00C16A6C"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1DBA633D"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FC4316">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4C0CDE83" w:rsidR="00AF25D6" w:rsidRPr="00D721E6" w:rsidRDefault="009A4F45" w:rsidP="00D00854">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задатков на участие в </w:t>
      </w:r>
      <w:r w:rsidR="006E6D02">
        <w:rPr>
          <w:color w:val="000000"/>
          <w:szCs w:val="24"/>
        </w:rPr>
        <w:t>Конкурсе</w:t>
      </w:r>
      <w:r w:rsidR="006B2454">
        <w:rPr>
          <w:color w:val="000000"/>
          <w:szCs w:val="24"/>
        </w:rPr>
        <w:t>,</w:t>
      </w:r>
      <w:r w:rsidR="00935010">
        <w:rPr>
          <w:color w:val="000000"/>
          <w:szCs w:val="24"/>
        </w:rPr>
        <w:t xml:space="preserve"> </w:t>
      </w:r>
      <w:r w:rsidR="00662B27" w:rsidRPr="00662B27">
        <w:rPr>
          <w:color w:val="000000"/>
          <w:szCs w:val="24"/>
        </w:rPr>
        <w:t xml:space="preserve">переноса даты проведения </w:t>
      </w:r>
      <w:r w:rsidR="006E6D02">
        <w:rPr>
          <w:color w:val="000000"/>
          <w:szCs w:val="24"/>
        </w:rPr>
        <w:t>Конкурса</w:t>
      </w:r>
      <w:r w:rsidR="00662B27" w:rsidRPr="00EF552F">
        <w:rPr>
          <w:color w:val="000000"/>
          <w:szCs w:val="24"/>
        </w:rPr>
        <w:t xml:space="preserve">, </w:t>
      </w:r>
      <w:r w:rsidR="00662B27" w:rsidRPr="00B1518C">
        <w:rPr>
          <w:color w:val="000000"/>
          <w:szCs w:val="24"/>
        </w:rPr>
        <w:t>назначенно</w:t>
      </w:r>
      <w:r w:rsidR="006E6D02">
        <w:rPr>
          <w:color w:val="000000"/>
          <w:szCs w:val="24"/>
        </w:rPr>
        <w:t>го</w:t>
      </w:r>
      <w:r w:rsidR="00662B27" w:rsidRPr="00B1518C">
        <w:rPr>
          <w:color w:val="000000"/>
          <w:szCs w:val="24"/>
        </w:rPr>
        <w:t xml:space="preserve"> </w:t>
      </w:r>
      <w:r w:rsidR="00662B27" w:rsidRPr="00F0177A">
        <w:rPr>
          <w:color w:val="000000"/>
          <w:szCs w:val="24"/>
        </w:rPr>
        <w:t xml:space="preserve">на </w:t>
      </w:r>
      <w:r w:rsidR="006E6D02">
        <w:rPr>
          <w:color w:val="000000"/>
          <w:szCs w:val="24"/>
        </w:rPr>
        <w:t>06</w:t>
      </w:r>
      <w:r w:rsidR="00662B27" w:rsidRPr="00F0177A">
        <w:rPr>
          <w:color w:val="000000"/>
          <w:szCs w:val="24"/>
        </w:rPr>
        <w:t>.</w:t>
      </w:r>
      <w:r w:rsidR="00FC4316">
        <w:rPr>
          <w:color w:val="000000"/>
          <w:szCs w:val="24"/>
        </w:rPr>
        <w:t>0</w:t>
      </w:r>
      <w:r w:rsidR="006E6D02">
        <w:rPr>
          <w:color w:val="000000"/>
          <w:szCs w:val="24"/>
        </w:rPr>
        <w:t>5</w:t>
      </w:r>
      <w:r w:rsidR="00662B27" w:rsidRPr="00F0177A">
        <w:rPr>
          <w:color w:val="000000"/>
          <w:szCs w:val="24"/>
        </w:rPr>
        <w:t>.202</w:t>
      </w:r>
      <w:r w:rsidR="00FC4316">
        <w:rPr>
          <w:color w:val="000000"/>
          <w:szCs w:val="24"/>
        </w:rPr>
        <w:t>6</w:t>
      </w:r>
      <w:r w:rsidR="00662B27" w:rsidRPr="00F0177A">
        <w:rPr>
          <w:color w:val="000000"/>
          <w:szCs w:val="24"/>
        </w:rPr>
        <w:t xml:space="preserve">, </w:t>
      </w:r>
      <w:r w:rsidR="00935010" w:rsidRPr="00F0177A">
        <w:rPr>
          <w:color w:val="000000"/>
          <w:szCs w:val="24"/>
        </w:rPr>
        <w:t>а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sidRPr="008C3836">
        <w:rPr>
          <w:color w:val="000000"/>
          <w:szCs w:val="24"/>
        </w:rPr>
        <w:t>изменени</w:t>
      </w:r>
      <w:r w:rsidR="00935010" w:rsidRPr="008C3836">
        <w:rPr>
          <w:color w:val="000000"/>
          <w:szCs w:val="24"/>
        </w:rPr>
        <w:t>й</w:t>
      </w:r>
      <w:r w:rsidR="004D0889" w:rsidRPr="008C3836">
        <w:rPr>
          <w:color w:val="000000"/>
          <w:szCs w:val="24"/>
        </w:rPr>
        <w:t xml:space="preserve"> в д</w:t>
      </w:r>
      <w:r w:rsidRPr="008C3836">
        <w:rPr>
          <w:color w:val="000000"/>
          <w:szCs w:val="24"/>
        </w:rPr>
        <w:t xml:space="preserve">окументацию </w:t>
      </w:r>
      <w:r w:rsidR="006E6D02">
        <w:rPr>
          <w:color w:val="000000"/>
          <w:szCs w:val="24"/>
        </w:rPr>
        <w:t>к</w:t>
      </w:r>
      <w:r w:rsidR="006E6D02" w:rsidRPr="006E6D02">
        <w:rPr>
          <w:color w:val="000000"/>
          <w:szCs w:val="24"/>
        </w:rPr>
        <w:t xml:space="preserve">онкурса в электронной форме, открытого по составу участников по продаже акций акционерного общества «Государственный научно-исследовательский </w:t>
      </w:r>
      <w:r w:rsidR="006E6D02" w:rsidRPr="003908C7">
        <w:rPr>
          <w:color w:val="000000"/>
          <w:szCs w:val="24"/>
        </w:rPr>
        <w:t xml:space="preserve">институт </w:t>
      </w:r>
      <w:proofErr w:type="spellStart"/>
      <w:r w:rsidR="006E6D02" w:rsidRPr="003908C7">
        <w:rPr>
          <w:color w:val="000000"/>
          <w:szCs w:val="24"/>
        </w:rPr>
        <w:t>горнохимического</w:t>
      </w:r>
      <w:proofErr w:type="spellEnd"/>
      <w:r w:rsidR="006E6D02" w:rsidRPr="003908C7">
        <w:rPr>
          <w:color w:val="000000"/>
          <w:szCs w:val="24"/>
        </w:rPr>
        <w:t xml:space="preserve"> сырья» (АО «ГИГХС»), находящихся в собственности ООО «РТ-Капитал»</w:t>
      </w:r>
      <w:r w:rsidR="008C3836" w:rsidRPr="003908C7">
        <w:rPr>
          <w:color w:val="000000"/>
          <w:szCs w:val="24"/>
        </w:rPr>
        <w:t xml:space="preserve">, </w:t>
      </w:r>
      <w:r w:rsidRPr="003908C7">
        <w:rPr>
          <w:color w:val="000000"/>
          <w:szCs w:val="24"/>
        </w:rPr>
        <w:t xml:space="preserve">изложить п.п. </w:t>
      </w:r>
      <w:r w:rsidR="0060789C" w:rsidRPr="003908C7">
        <w:rPr>
          <w:color w:val="000000"/>
          <w:szCs w:val="24"/>
        </w:rPr>
        <w:t>1.</w:t>
      </w:r>
      <w:r w:rsidR="0051791B" w:rsidRPr="003908C7">
        <w:rPr>
          <w:color w:val="000000"/>
          <w:szCs w:val="24"/>
        </w:rPr>
        <w:t>3</w:t>
      </w:r>
      <w:r w:rsidR="0060789C" w:rsidRPr="003908C7">
        <w:rPr>
          <w:color w:val="000000"/>
          <w:szCs w:val="24"/>
        </w:rPr>
        <w:t xml:space="preserve">; </w:t>
      </w:r>
      <w:r w:rsidRPr="003908C7">
        <w:rPr>
          <w:color w:val="000000"/>
          <w:szCs w:val="24"/>
        </w:rPr>
        <w:t>1.</w:t>
      </w:r>
      <w:r w:rsidR="007C0C4D" w:rsidRPr="003908C7">
        <w:rPr>
          <w:color w:val="000000"/>
          <w:szCs w:val="24"/>
        </w:rPr>
        <w:t>4</w:t>
      </w:r>
      <w:r w:rsidRPr="003908C7">
        <w:rPr>
          <w:color w:val="000000"/>
          <w:szCs w:val="24"/>
        </w:rPr>
        <w:t xml:space="preserve">. ст. 1 «Предмет </w:t>
      </w:r>
      <w:r w:rsidR="003908C7" w:rsidRPr="003908C7">
        <w:rPr>
          <w:color w:val="000000"/>
          <w:szCs w:val="24"/>
        </w:rPr>
        <w:t>конкурса</w:t>
      </w:r>
      <w:r w:rsidRPr="003908C7">
        <w:rPr>
          <w:color w:val="000000"/>
          <w:szCs w:val="24"/>
        </w:rPr>
        <w:t xml:space="preserve">» </w:t>
      </w:r>
      <w:bookmarkStart w:id="3" w:name="_Hlk146108010"/>
      <w:r w:rsidRPr="003908C7">
        <w:rPr>
          <w:color w:val="000000"/>
          <w:szCs w:val="24"/>
        </w:rPr>
        <w:t xml:space="preserve">Раздела I «Общие сведения о </w:t>
      </w:r>
      <w:r w:rsidR="003908C7" w:rsidRPr="003908C7">
        <w:rPr>
          <w:color w:val="000000"/>
          <w:szCs w:val="24"/>
        </w:rPr>
        <w:t>конкурсе</w:t>
      </w:r>
      <w:r w:rsidRPr="003908C7">
        <w:rPr>
          <w:color w:val="000000"/>
          <w:szCs w:val="24"/>
        </w:rPr>
        <w:t>»</w:t>
      </w:r>
      <w:bookmarkEnd w:id="3"/>
      <w:r w:rsidR="004F2984" w:rsidRPr="003908C7">
        <w:rPr>
          <w:color w:val="000000"/>
          <w:szCs w:val="24"/>
        </w:rPr>
        <w:t>,</w:t>
      </w:r>
      <w:r w:rsidR="00FF4CB0" w:rsidRPr="003908C7">
        <w:rPr>
          <w:color w:val="000000"/>
          <w:szCs w:val="24"/>
        </w:rPr>
        <w:t xml:space="preserve"> </w:t>
      </w:r>
      <w:r w:rsidR="004F2984" w:rsidRPr="003908C7">
        <w:rPr>
          <w:color w:val="000000"/>
          <w:szCs w:val="24"/>
        </w:rPr>
        <w:t xml:space="preserve">Раздел </w:t>
      </w:r>
      <w:r w:rsidR="004F2984" w:rsidRPr="003908C7">
        <w:rPr>
          <w:color w:val="000000"/>
          <w:szCs w:val="24"/>
          <w:lang w:val="en-US"/>
        </w:rPr>
        <w:t>VIII</w:t>
      </w:r>
      <w:r w:rsidR="004F2984" w:rsidRPr="003908C7">
        <w:rPr>
          <w:color w:val="000000"/>
          <w:szCs w:val="24"/>
        </w:rPr>
        <w:t xml:space="preserve"> «ФОРМА ДОГОВОРА О ЗАДАТКЕ»</w:t>
      </w:r>
      <w:r w:rsidR="00D85A8A" w:rsidRPr="003908C7">
        <w:rPr>
          <w:color w:val="000000"/>
          <w:szCs w:val="24"/>
        </w:rPr>
        <w:t xml:space="preserve"> </w:t>
      </w:r>
      <w:r w:rsidRPr="003908C7">
        <w:rPr>
          <w:color w:val="000000"/>
          <w:szCs w:val="24"/>
        </w:rPr>
        <w:t>в следующей редакции:</w:t>
      </w:r>
    </w:p>
    <w:p w14:paraId="15E10D6C" w14:textId="1F0C00CC" w:rsidR="0060789C" w:rsidRPr="00D721E6"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4" w:name="_Toc229476263"/>
      <w:bookmarkStart w:id="5" w:name="_Toc230144031"/>
      <w:r w:rsidRPr="00D721E6">
        <w:rPr>
          <w:rFonts w:ascii="Times New Roman" w:eastAsia="Proxima Nova ExCn Rg" w:hAnsi="Times New Roman" w:cs="Times New Roman"/>
          <w:b/>
          <w:sz w:val="24"/>
          <w:szCs w:val="24"/>
          <w:lang w:val="en-US"/>
        </w:rPr>
        <w:t xml:space="preserve">ОБЩИЕ СВЕДЕНИЯ О </w:t>
      </w:r>
      <w:bookmarkEnd w:id="4"/>
      <w:bookmarkEnd w:id="5"/>
      <w:r w:rsidR="006E6D02">
        <w:rPr>
          <w:rFonts w:ascii="Times New Roman" w:eastAsia="Proxima Nova ExCn Rg" w:hAnsi="Times New Roman" w:cs="Times New Roman"/>
          <w:b/>
          <w:sz w:val="24"/>
          <w:szCs w:val="24"/>
        </w:rPr>
        <w:t>КОНКУРСЕ</w:t>
      </w:r>
    </w:p>
    <w:p w14:paraId="75CCA034" w14:textId="507BE3ED"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6" w:name="_Toc229476264"/>
      <w:bookmarkStart w:id="7" w:name="_Toc230144032"/>
      <w:r w:rsidRPr="0060789C">
        <w:rPr>
          <w:rFonts w:ascii="Times New Roman" w:eastAsia="Calibri" w:hAnsi="Times New Roman" w:cs="Times New Roman"/>
          <w:b/>
          <w:spacing w:val="-6"/>
          <w:sz w:val="24"/>
          <w:szCs w:val="24"/>
        </w:rPr>
        <w:t xml:space="preserve">Предмет </w:t>
      </w:r>
      <w:bookmarkEnd w:id="6"/>
      <w:bookmarkEnd w:id="7"/>
      <w:r w:rsidR="006E6D02">
        <w:rPr>
          <w:rFonts w:ascii="Times New Roman" w:eastAsia="Calibri" w:hAnsi="Times New Roman" w:cs="Times New Roman"/>
          <w:b/>
          <w:spacing w:val="-6"/>
          <w:sz w:val="24"/>
          <w:szCs w:val="24"/>
        </w:rPr>
        <w:t>конкурса</w:t>
      </w:r>
      <w:r w:rsidR="003C3B66">
        <w:rPr>
          <w:rFonts w:ascii="Times New Roman" w:eastAsia="Calibri" w:hAnsi="Times New Roman" w:cs="Times New Roman"/>
          <w:b/>
          <w:spacing w:val="-6"/>
          <w:sz w:val="24"/>
          <w:szCs w:val="24"/>
        </w:rPr>
        <w:t xml:space="preserve"> </w:t>
      </w:r>
    </w:p>
    <w:p w14:paraId="78CA1920" w14:textId="3236AC27" w:rsidR="008C3836" w:rsidRPr="008356F2" w:rsidRDefault="00030D0A" w:rsidP="000E7299">
      <w:pPr>
        <w:pStyle w:val="TextBoldCenter"/>
        <w:spacing w:before="120"/>
        <w:ind w:firstLine="709"/>
        <w:jc w:val="both"/>
        <w:rPr>
          <w:spacing w:val="-6"/>
          <w:sz w:val="24"/>
          <w:szCs w:val="24"/>
        </w:rPr>
      </w:pPr>
      <w:r>
        <w:rPr>
          <w:spacing w:val="-6"/>
          <w:sz w:val="24"/>
          <w:szCs w:val="24"/>
        </w:rPr>
        <w:t xml:space="preserve">«1.3. </w:t>
      </w:r>
      <w:r w:rsidR="006E6D02" w:rsidRPr="006E6D02">
        <w:rPr>
          <w:spacing w:val="-6"/>
          <w:sz w:val="24"/>
          <w:szCs w:val="24"/>
        </w:rPr>
        <w:t>Задаток перечисляется на условиях договора о задатке (Раздел VIII Конкурсной документации)</w:t>
      </w:r>
    </w:p>
    <w:p w14:paraId="59BD0C90" w14:textId="77777777"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Задаток для участия в Конкурсе служит обеспечением исполнения обязательства Победителя конкурса или Единственного участника по заключению договора купли-продажи, оплате приобретенного на Конкурсе Имущества и исполнению иных обязательств, предусмотренных Конкурсной документацией.</w:t>
      </w:r>
    </w:p>
    <w:p w14:paraId="4497C68E" w14:textId="77777777"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Задаток вносится единым платежом на расчетный счет ООО «РТ-Капитал»:</w:t>
      </w:r>
    </w:p>
    <w:p w14:paraId="0DA9120D" w14:textId="77777777"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Расчетный счет: 40702810700000127208</w:t>
      </w:r>
    </w:p>
    <w:p w14:paraId="2A2635BF" w14:textId="77777777"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Банк: АО АКБ «НОВИКОМБАНК»</w:t>
      </w:r>
    </w:p>
    <w:p w14:paraId="16E89CA2" w14:textId="77777777"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БИК: 044525162</w:t>
      </w:r>
    </w:p>
    <w:p w14:paraId="74CDA7D3" w14:textId="77777777"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Корр. счет: 30101810245250000162</w:t>
      </w:r>
    </w:p>
    <w:p w14:paraId="10AC339B" w14:textId="77777777"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ИНН 7704770859 КПП 770401001</w:t>
      </w:r>
    </w:p>
    <w:p w14:paraId="39446ECA" w14:textId="664A32F0"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 xml:space="preserve">Получатель - ООО «РТ-Капитал», в срок, не позднее </w:t>
      </w:r>
      <w:r>
        <w:rPr>
          <w:rFonts w:ascii="Times New Roman" w:hAnsi="Times New Roman" w:cs="Times New Roman"/>
          <w:b/>
          <w:snapToGrid w:val="0"/>
          <w:sz w:val="24"/>
          <w:szCs w:val="20"/>
        </w:rPr>
        <w:t>04</w:t>
      </w:r>
      <w:r w:rsidRPr="006E6D02">
        <w:rPr>
          <w:rFonts w:ascii="Times New Roman" w:hAnsi="Times New Roman" w:cs="Times New Roman"/>
          <w:b/>
          <w:snapToGrid w:val="0"/>
          <w:sz w:val="24"/>
          <w:szCs w:val="20"/>
        </w:rPr>
        <w:t>.0</w:t>
      </w:r>
      <w:r>
        <w:rPr>
          <w:rFonts w:ascii="Times New Roman" w:hAnsi="Times New Roman" w:cs="Times New Roman"/>
          <w:b/>
          <w:snapToGrid w:val="0"/>
          <w:sz w:val="24"/>
          <w:szCs w:val="20"/>
        </w:rPr>
        <w:t>6</w:t>
      </w:r>
      <w:r w:rsidRPr="006E6D02">
        <w:rPr>
          <w:rFonts w:ascii="Times New Roman" w:hAnsi="Times New Roman" w:cs="Times New Roman"/>
          <w:b/>
          <w:snapToGrid w:val="0"/>
          <w:sz w:val="24"/>
          <w:szCs w:val="20"/>
        </w:rPr>
        <w:t>.2026</w:t>
      </w:r>
      <w:r w:rsidRPr="006E6D02">
        <w:rPr>
          <w:rFonts w:ascii="Times New Roman" w:eastAsia="Times New Roman" w:hAnsi="Times New Roman" w:cs="Times New Roman"/>
          <w:b/>
          <w:snapToGrid w:val="0"/>
          <w:sz w:val="24"/>
          <w:szCs w:val="20"/>
          <w:lang w:eastAsia="ru-RU"/>
        </w:rPr>
        <w:t>.</w:t>
      </w:r>
    </w:p>
    <w:p w14:paraId="115B1F0A" w14:textId="77777777"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Платежи осуществляются в рублях, в форме безналичного расчета.</w:t>
      </w:r>
    </w:p>
    <w:p w14:paraId="6FC28C6F" w14:textId="77777777"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В платежном поручении на перечисление денежных средств необходимо указывать:</w:t>
      </w:r>
    </w:p>
    <w:p w14:paraId="15927B4F" w14:textId="77777777"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«В обеспечение обязательств в соответствии с торгами №____________».</w:t>
      </w:r>
    </w:p>
    <w:p w14:paraId="2F913847" w14:textId="77777777"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Исполнение обязанности по внесению суммы задатка третьими лицами не допускается. Внесение суммы задатка третьими лицами не является оплатой задатка.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14:paraId="7128C692" w14:textId="77777777"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Информационное сообщение о проведении Конкурса по продаже имущества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на участие в конкурсе и перечисление задатка являются акцептом такой оферты, и договор о задатке считается заключенным в письменной форме.</w:t>
      </w:r>
    </w:p>
    <w:p w14:paraId="4456B385" w14:textId="77777777"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Задаток возвращается всем Участникам конкурса, кроме Победителя конкурса и Участника конкурса, который сделал предпоследнее предложение о цене, в течение 5 (пяти) рабочих дней с даты подведения итогов Конкурса Конкурсной комиссией. Задаток, перечисленный Победителем конкурса, засчитывается в сумму платежа по Договору купли-продажи.</w:t>
      </w:r>
    </w:p>
    <w:p w14:paraId="4D31BF1F" w14:textId="77777777" w:rsidR="006E6D02" w:rsidRPr="006E6D02" w:rsidRDefault="006E6D02" w:rsidP="006E6D02">
      <w:pPr>
        <w:widowControl w:val="0"/>
        <w:tabs>
          <w:tab w:val="left" w:pos="567"/>
          <w:tab w:val="center" w:pos="709"/>
        </w:tabs>
        <w:spacing w:after="0" w:line="240" w:lineRule="auto"/>
        <w:ind w:firstLine="709"/>
        <w:jc w:val="both"/>
        <w:rPr>
          <w:rFonts w:ascii="Times New Roman" w:eastAsia="Times New Roman" w:hAnsi="Times New Roman" w:cs="Times New Roman"/>
          <w:snapToGrid w:val="0"/>
          <w:sz w:val="24"/>
          <w:szCs w:val="20"/>
          <w:lang w:eastAsia="ru-RU"/>
        </w:rPr>
      </w:pPr>
      <w:r w:rsidRPr="006E6D02">
        <w:rPr>
          <w:rFonts w:ascii="Times New Roman" w:eastAsia="Times New Roman" w:hAnsi="Times New Roman" w:cs="Times New Roman"/>
          <w:snapToGrid w:val="0"/>
          <w:sz w:val="24"/>
          <w:szCs w:val="20"/>
          <w:lang w:eastAsia="ru-RU"/>
        </w:rPr>
        <w:t>ООО «РТ-Капитал» вправе приостановить возврат задатка Претенденту, признанному Участником конкурса и сделавшему предпоследнее предложение о цене Имущества, на срок не более 15 (пятнадцати) рабочих дней.</w:t>
      </w:r>
    </w:p>
    <w:p w14:paraId="087DDEE2" w14:textId="77777777" w:rsidR="006E6D02" w:rsidRPr="006E6D02" w:rsidRDefault="006E6D02" w:rsidP="006E6D02">
      <w:pPr>
        <w:tabs>
          <w:tab w:val="left" w:pos="567"/>
          <w:tab w:val="center" w:pos="709"/>
        </w:tabs>
        <w:spacing w:after="0" w:line="240" w:lineRule="auto"/>
        <w:ind w:firstLine="709"/>
        <w:jc w:val="both"/>
        <w:rPr>
          <w:rFonts w:ascii="Times New Roman" w:eastAsia="Times New Roman" w:hAnsi="Times New Roman" w:cs="Times New Roman"/>
          <w:snapToGrid w:val="0"/>
          <w:sz w:val="10"/>
          <w:szCs w:val="10"/>
          <w:lang w:eastAsia="ru-RU"/>
        </w:rPr>
      </w:pPr>
      <w:r w:rsidRPr="006E6D02">
        <w:rPr>
          <w:rFonts w:ascii="Times New Roman" w:eastAsia="Times New Roman" w:hAnsi="Times New Roman" w:cs="Times New Roman"/>
          <w:snapToGrid w:val="0"/>
          <w:sz w:val="24"/>
          <w:szCs w:val="20"/>
          <w:lang w:eastAsia="ru-RU"/>
        </w:rPr>
        <w:t>При уклонении или отказе Победителя конкурса от заключения Договора купли-продажи в установленный в п.2.1 Конкурсной документации срок, задаток ему не возвращается.</w:t>
      </w:r>
    </w:p>
    <w:p w14:paraId="5FDC36AD" w14:textId="77777777" w:rsidR="006E6D02" w:rsidRPr="006E6D02" w:rsidRDefault="006E6D02" w:rsidP="006E6D02">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6E6D02">
        <w:rPr>
          <w:rFonts w:ascii="Times New Roman" w:eastAsia="Times New Roman" w:hAnsi="Times New Roman" w:cs="Times New Roman"/>
          <w:b/>
          <w:bCs/>
          <w:sz w:val="24"/>
          <w:szCs w:val="24"/>
          <w:lang w:eastAsia="ru-RU"/>
        </w:rPr>
        <w:t>1.4.</w:t>
      </w:r>
      <w:r w:rsidRPr="006E6D02">
        <w:rPr>
          <w:rFonts w:ascii="Times New Roman" w:eastAsia="Times New Roman" w:hAnsi="Times New Roman" w:cs="Times New Roman"/>
          <w:b/>
          <w:bCs/>
          <w:sz w:val="24"/>
          <w:szCs w:val="24"/>
          <w:lang w:eastAsia="ru-RU"/>
        </w:rPr>
        <w:tab/>
        <w:t>Сроки подачи Заявок и проведения Конкурса:</w:t>
      </w:r>
    </w:p>
    <w:p w14:paraId="1E2A7BFE" w14:textId="77777777" w:rsidR="006E6D02" w:rsidRPr="006E6D02" w:rsidRDefault="006E6D02" w:rsidP="006E6D02">
      <w:pPr>
        <w:tabs>
          <w:tab w:val="left" w:pos="426"/>
        </w:tabs>
        <w:autoSpaceDE w:val="0"/>
        <w:autoSpaceDN w:val="0"/>
        <w:adjustRightInd w:val="0"/>
        <w:spacing w:after="0" w:line="240" w:lineRule="auto"/>
        <w:ind w:firstLine="709"/>
        <w:jc w:val="both"/>
        <w:rPr>
          <w:rFonts w:ascii="Times New Roman" w:hAnsi="Times New Roman" w:cs="Times New Roman"/>
          <w:b/>
          <w:sz w:val="24"/>
          <w:szCs w:val="24"/>
        </w:rPr>
      </w:pPr>
      <w:r w:rsidRPr="006E6D02">
        <w:rPr>
          <w:rFonts w:ascii="Times New Roman" w:hAnsi="Times New Roman" w:cs="Times New Roman"/>
          <w:b/>
          <w:sz w:val="24"/>
          <w:szCs w:val="24"/>
        </w:rPr>
        <w:t xml:space="preserve">Дата, время и место начала приема Заявок на участие в конкурсе: 31.03.2026 в 15.00 </w:t>
      </w:r>
      <w:r w:rsidRPr="006E6D02">
        <w:rPr>
          <w:rFonts w:ascii="Times New Roman" w:hAnsi="Times New Roman" w:cs="Times New Roman"/>
          <w:sz w:val="24"/>
          <w:szCs w:val="24"/>
        </w:rPr>
        <w:t xml:space="preserve">(по московскому времени) </w:t>
      </w:r>
      <w:bookmarkStart w:id="8" w:name="_Hlk66790990"/>
      <w:r w:rsidRPr="006E6D02">
        <w:rPr>
          <w:rFonts w:ascii="Times New Roman" w:hAnsi="Times New Roman" w:cs="Times New Roman"/>
          <w:bCs/>
          <w:sz w:val="24"/>
          <w:szCs w:val="24"/>
        </w:rPr>
        <w:t xml:space="preserve">на </w:t>
      </w:r>
      <w:r w:rsidRPr="006E6D02">
        <w:rPr>
          <w:rFonts w:ascii="Times New Roman" w:hAnsi="Times New Roman" w:cs="Times New Roman"/>
          <w:sz w:val="24"/>
          <w:szCs w:val="24"/>
        </w:rPr>
        <w:t>Электронной</w:t>
      </w:r>
      <w:r w:rsidRPr="006E6D02">
        <w:rPr>
          <w:rFonts w:ascii="Times New Roman" w:hAnsi="Times New Roman" w:cs="Times New Roman"/>
          <w:bCs/>
          <w:sz w:val="24"/>
          <w:szCs w:val="24"/>
        </w:rPr>
        <w:t xml:space="preserve"> площадке </w:t>
      </w:r>
      <w:hyperlink r:id="rId9" w:history="1">
        <w:r w:rsidRPr="006E6D02">
          <w:rPr>
            <w:rFonts w:ascii="Times New Roman" w:hAnsi="Times New Roman" w:cs="Times New Roman"/>
            <w:b/>
            <w:color w:val="0000FF"/>
            <w:sz w:val="24"/>
            <w:szCs w:val="24"/>
            <w:u w:val="single"/>
          </w:rPr>
          <w:t>www.etprf.ru</w:t>
        </w:r>
      </w:hyperlink>
      <w:r w:rsidRPr="006E6D02">
        <w:rPr>
          <w:rFonts w:ascii="Times New Roman" w:hAnsi="Times New Roman" w:cs="Times New Roman"/>
          <w:b/>
          <w:sz w:val="24"/>
          <w:szCs w:val="24"/>
        </w:rPr>
        <w:t>.</w:t>
      </w:r>
    </w:p>
    <w:bookmarkEnd w:id="8"/>
    <w:p w14:paraId="5EE37D63" w14:textId="4B6C8222" w:rsidR="006E6D02" w:rsidRPr="006E6D02" w:rsidRDefault="006E6D02" w:rsidP="006E6D02">
      <w:pPr>
        <w:tabs>
          <w:tab w:val="left" w:pos="426"/>
        </w:tabs>
        <w:autoSpaceDE w:val="0"/>
        <w:autoSpaceDN w:val="0"/>
        <w:adjustRightInd w:val="0"/>
        <w:spacing w:after="0" w:line="240" w:lineRule="auto"/>
        <w:ind w:firstLine="709"/>
        <w:jc w:val="both"/>
        <w:rPr>
          <w:rFonts w:ascii="Times New Roman" w:hAnsi="Times New Roman" w:cs="Times New Roman"/>
          <w:b/>
          <w:sz w:val="24"/>
          <w:szCs w:val="24"/>
        </w:rPr>
      </w:pPr>
      <w:r w:rsidRPr="006E6D02">
        <w:rPr>
          <w:rFonts w:ascii="Times New Roman" w:hAnsi="Times New Roman" w:cs="Times New Roman"/>
          <w:b/>
          <w:sz w:val="24"/>
          <w:szCs w:val="24"/>
        </w:rPr>
        <w:t>Дата, время и место окончания подачи Заявок на участие в конкурсе: 04.0</w:t>
      </w:r>
      <w:r w:rsidR="0019629E">
        <w:rPr>
          <w:rFonts w:ascii="Times New Roman" w:hAnsi="Times New Roman" w:cs="Times New Roman"/>
          <w:b/>
          <w:sz w:val="24"/>
          <w:szCs w:val="24"/>
        </w:rPr>
        <w:t>6</w:t>
      </w:r>
      <w:r w:rsidRPr="006E6D02">
        <w:rPr>
          <w:rFonts w:ascii="Times New Roman" w:hAnsi="Times New Roman" w:cs="Times New Roman"/>
          <w:b/>
          <w:sz w:val="24"/>
          <w:szCs w:val="24"/>
        </w:rPr>
        <w:t xml:space="preserve">.2026 в 17.00 </w:t>
      </w:r>
      <w:r w:rsidRPr="006E6D02">
        <w:rPr>
          <w:rFonts w:ascii="Times New Roman" w:hAnsi="Times New Roman" w:cs="Times New Roman"/>
          <w:sz w:val="24"/>
          <w:szCs w:val="24"/>
        </w:rPr>
        <w:t>(по московскому времени)</w:t>
      </w:r>
      <w:r w:rsidRPr="006E6D02">
        <w:rPr>
          <w:rFonts w:ascii="Times New Roman" w:hAnsi="Times New Roman" w:cs="Times New Roman"/>
          <w:b/>
          <w:sz w:val="24"/>
          <w:szCs w:val="24"/>
        </w:rPr>
        <w:t xml:space="preserve"> </w:t>
      </w:r>
      <w:r w:rsidRPr="006E6D02">
        <w:rPr>
          <w:rFonts w:ascii="Times New Roman" w:hAnsi="Times New Roman" w:cs="Times New Roman"/>
          <w:bCs/>
          <w:sz w:val="24"/>
          <w:szCs w:val="24"/>
        </w:rPr>
        <w:t xml:space="preserve">на </w:t>
      </w:r>
      <w:r w:rsidRPr="006E6D02">
        <w:rPr>
          <w:rFonts w:ascii="Times New Roman" w:hAnsi="Times New Roman" w:cs="Times New Roman"/>
          <w:sz w:val="24"/>
          <w:szCs w:val="24"/>
        </w:rPr>
        <w:t>Электронной</w:t>
      </w:r>
      <w:r w:rsidRPr="006E6D02">
        <w:rPr>
          <w:rFonts w:ascii="Times New Roman" w:hAnsi="Times New Roman" w:cs="Times New Roman"/>
          <w:bCs/>
          <w:sz w:val="24"/>
          <w:szCs w:val="24"/>
        </w:rPr>
        <w:t xml:space="preserve"> площадке </w:t>
      </w:r>
      <w:hyperlink r:id="rId10" w:history="1">
        <w:r w:rsidRPr="006E6D02">
          <w:rPr>
            <w:rFonts w:ascii="Times New Roman" w:hAnsi="Times New Roman" w:cs="Times New Roman"/>
            <w:b/>
            <w:color w:val="0000FF"/>
            <w:sz w:val="24"/>
            <w:szCs w:val="24"/>
            <w:u w:val="single"/>
          </w:rPr>
          <w:t>www.etprf.ru</w:t>
        </w:r>
      </w:hyperlink>
      <w:r w:rsidRPr="006E6D02">
        <w:rPr>
          <w:rFonts w:ascii="Times New Roman" w:hAnsi="Times New Roman" w:cs="Times New Roman"/>
          <w:b/>
          <w:sz w:val="24"/>
          <w:szCs w:val="24"/>
        </w:rPr>
        <w:t>.</w:t>
      </w:r>
    </w:p>
    <w:p w14:paraId="584E2F0E" w14:textId="7891BDBC" w:rsidR="006E6D02" w:rsidRPr="006E6D02" w:rsidRDefault="006E6D02" w:rsidP="006E6D02">
      <w:pPr>
        <w:tabs>
          <w:tab w:val="left" w:pos="142"/>
        </w:tabs>
        <w:spacing w:after="0" w:line="240" w:lineRule="auto"/>
        <w:ind w:firstLine="709"/>
        <w:jc w:val="both"/>
        <w:rPr>
          <w:rFonts w:ascii="Times New Roman" w:hAnsi="Times New Roman" w:cs="Times New Roman"/>
          <w:b/>
          <w:sz w:val="24"/>
          <w:szCs w:val="24"/>
        </w:rPr>
      </w:pPr>
      <w:r w:rsidRPr="006E6D02">
        <w:rPr>
          <w:rFonts w:ascii="Times New Roman" w:hAnsi="Times New Roman" w:cs="Times New Roman"/>
          <w:b/>
          <w:sz w:val="24"/>
          <w:szCs w:val="24"/>
        </w:rPr>
        <w:t>Дата, время и место рассмотрения Заявок на участие в конкурсе:</w:t>
      </w:r>
      <w:r w:rsidRPr="006E6D02">
        <w:rPr>
          <w:rFonts w:ascii="Times New Roman" w:hAnsi="Times New Roman" w:cs="Times New Roman"/>
          <w:sz w:val="24"/>
          <w:szCs w:val="24"/>
        </w:rPr>
        <w:t xml:space="preserve"> </w:t>
      </w:r>
      <w:bookmarkStart w:id="9" w:name="_Hlk225168487"/>
      <w:r w:rsidRPr="006E6D02">
        <w:rPr>
          <w:rFonts w:ascii="Times New Roman" w:hAnsi="Times New Roman" w:cs="Times New Roman"/>
          <w:b/>
          <w:sz w:val="24"/>
          <w:szCs w:val="24"/>
        </w:rPr>
        <w:t>0</w:t>
      </w:r>
      <w:r w:rsidR="00F47DA4">
        <w:rPr>
          <w:rFonts w:ascii="Times New Roman" w:hAnsi="Times New Roman" w:cs="Times New Roman"/>
          <w:b/>
          <w:sz w:val="24"/>
          <w:szCs w:val="24"/>
        </w:rPr>
        <w:t>8</w:t>
      </w:r>
      <w:r w:rsidRPr="006E6D02">
        <w:rPr>
          <w:rFonts w:ascii="Times New Roman" w:hAnsi="Times New Roman" w:cs="Times New Roman"/>
          <w:b/>
          <w:sz w:val="24"/>
          <w:szCs w:val="24"/>
        </w:rPr>
        <w:t>.0</w:t>
      </w:r>
      <w:r w:rsidR="00F47DA4">
        <w:rPr>
          <w:rFonts w:ascii="Times New Roman" w:hAnsi="Times New Roman" w:cs="Times New Roman"/>
          <w:b/>
          <w:sz w:val="24"/>
          <w:szCs w:val="24"/>
        </w:rPr>
        <w:t>6</w:t>
      </w:r>
      <w:r w:rsidRPr="006E6D02">
        <w:rPr>
          <w:rFonts w:ascii="Times New Roman" w:hAnsi="Times New Roman" w:cs="Times New Roman"/>
          <w:b/>
          <w:sz w:val="24"/>
          <w:szCs w:val="24"/>
        </w:rPr>
        <w:t xml:space="preserve">.2026 </w:t>
      </w:r>
      <w:bookmarkEnd w:id="9"/>
      <w:r w:rsidRPr="006E6D02">
        <w:rPr>
          <w:rFonts w:ascii="Times New Roman" w:hAnsi="Times New Roman" w:cs="Times New Roman"/>
          <w:b/>
          <w:sz w:val="24"/>
          <w:szCs w:val="24"/>
        </w:rPr>
        <w:t>в 11.00</w:t>
      </w:r>
      <w:r w:rsidRPr="006E6D02">
        <w:rPr>
          <w:rFonts w:ascii="Times New Roman" w:hAnsi="Times New Roman" w:cs="Times New Roman"/>
          <w:b/>
          <w:bCs/>
          <w:sz w:val="24"/>
          <w:szCs w:val="24"/>
        </w:rPr>
        <w:t xml:space="preserve"> </w:t>
      </w:r>
      <w:r w:rsidRPr="006E6D02">
        <w:rPr>
          <w:rFonts w:ascii="Times New Roman" w:hAnsi="Times New Roman" w:cs="Times New Roman"/>
          <w:bCs/>
          <w:sz w:val="24"/>
          <w:szCs w:val="24"/>
        </w:rPr>
        <w:t xml:space="preserve">(по московскому времени) на </w:t>
      </w:r>
      <w:r w:rsidRPr="006E6D02">
        <w:rPr>
          <w:rFonts w:ascii="Times New Roman" w:hAnsi="Times New Roman" w:cs="Times New Roman"/>
          <w:sz w:val="24"/>
          <w:szCs w:val="24"/>
        </w:rPr>
        <w:t>Электронной</w:t>
      </w:r>
      <w:r w:rsidRPr="006E6D02">
        <w:rPr>
          <w:rFonts w:ascii="Times New Roman" w:hAnsi="Times New Roman" w:cs="Times New Roman"/>
          <w:bCs/>
          <w:sz w:val="24"/>
          <w:szCs w:val="24"/>
        </w:rPr>
        <w:t xml:space="preserve"> площадке </w:t>
      </w:r>
      <w:hyperlink r:id="rId11" w:history="1">
        <w:r w:rsidRPr="006E6D02">
          <w:rPr>
            <w:rFonts w:ascii="Times New Roman" w:hAnsi="Times New Roman" w:cs="Times New Roman"/>
            <w:b/>
            <w:color w:val="0000FF"/>
            <w:sz w:val="24"/>
            <w:szCs w:val="24"/>
            <w:u w:val="single"/>
          </w:rPr>
          <w:t>www.etprf.ru</w:t>
        </w:r>
      </w:hyperlink>
      <w:r w:rsidRPr="006E6D02">
        <w:rPr>
          <w:rFonts w:ascii="Times New Roman" w:hAnsi="Times New Roman" w:cs="Times New Roman"/>
          <w:b/>
          <w:sz w:val="24"/>
          <w:szCs w:val="24"/>
        </w:rPr>
        <w:t>.</w:t>
      </w:r>
    </w:p>
    <w:p w14:paraId="4A702219" w14:textId="21CB3878" w:rsidR="006E6D02" w:rsidRPr="006E6D02" w:rsidRDefault="006E6D02" w:rsidP="006E6D02">
      <w:pPr>
        <w:tabs>
          <w:tab w:val="left" w:pos="142"/>
        </w:tabs>
        <w:spacing w:after="0" w:line="240" w:lineRule="auto"/>
        <w:ind w:firstLine="709"/>
        <w:jc w:val="both"/>
        <w:rPr>
          <w:rFonts w:ascii="Times New Roman" w:hAnsi="Times New Roman" w:cs="Times New Roman"/>
          <w:sz w:val="24"/>
          <w:szCs w:val="24"/>
        </w:rPr>
      </w:pPr>
      <w:r w:rsidRPr="006E6D02">
        <w:rPr>
          <w:rFonts w:ascii="Times New Roman" w:hAnsi="Times New Roman" w:cs="Times New Roman"/>
          <w:b/>
          <w:sz w:val="24"/>
          <w:szCs w:val="24"/>
        </w:rPr>
        <w:t>Дата, время и место открытия доступа к предложениям о цене Имущества: 0</w:t>
      </w:r>
      <w:r w:rsidR="00F47DA4">
        <w:rPr>
          <w:rFonts w:ascii="Times New Roman" w:hAnsi="Times New Roman" w:cs="Times New Roman"/>
          <w:b/>
          <w:sz w:val="24"/>
          <w:szCs w:val="24"/>
        </w:rPr>
        <w:t>8</w:t>
      </w:r>
      <w:r w:rsidRPr="006E6D02">
        <w:rPr>
          <w:rFonts w:ascii="Times New Roman" w:hAnsi="Times New Roman" w:cs="Times New Roman"/>
          <w:b/>
          <w:sz w:val="24"/>
          <w:szCs w:val="24"/>
        </w:rPr>
        <w:t>.0</w:t>
      </w:r>
      <w:r w:rsidR="00F47DA4">
        <w:rPr>
          <w:rFonts w:ascii="Times New Roman" w:hAnsi="Times New Roman" w:cs="Times New Roman"/>
          <w:b/>
          <w:sz w:val="24"/>
          <w:szCs w:val="24"/>
        </w:rPr>
        <w:t>6</w:t>
      </w:r>
      <w:r w:rsidRPr="006E6D02">
        <w:rPr>
          <w:rFonts w:ascii="Times New Roman" w:hAnsi="Times New Roman" w:cs="Times New Roman"/>
          <w:b/>
          <w:sz w:val="24"/>
          <w:szCs w:val="24"/>
        </w:rPr>
        <w:t>.2026 в 12.00</w:t>
      </w:r>
      <w:r w:rsidRPr="006E6D02">
        <w:rPr>
          <w:rFonts w:ascii="Times New Roman" w:hAnsi="Times New Roman" w:cs="Times New Roman"/>
          <w:sz w:val="24"/>
          <w:szCs w:val="24"/>
        </w:rPr>
        <w:t xml:space="preserve"> (по московскому времени) на электронной площадке </w:t>
      </w:r>
      <w:r w:rsidRPr="006E6D02">
        <w:rPr>
          <w:rFonts w:ascii="Times New Roman" w:hAnsi="Times New Roman" w:cs="Times New Roman"/>
          <w:b/>
          <w:color w:val="0000FF"/>
          <w:sz w:val="24"/>
          <w:szCs w:val="24"/>
          <w:u w:val="single"/>
        </w:rPr>
        <w:t>www.etprf.ru.</w:t>
      </w:r>
    </w:p>
    <w:p w14:paraId="4AD8F625" w14:textId="4292E3A0" w:rsidR="006E6D02" w:rsidRPr="006E6D02" w:rsidRDefault="006E6D02" w:rsidP="006E6D02">
      <w:pPr>
        <w:tabs>
          <w:tab w:val="left" w:pos="142"/>
        </w:tabs>
        <w:spacing w:after="0" w:line="240" w:lineRule="auto"/>
        <w:ind w:firstLine="709"/>
        <w:jc w:val="both"/>
        <w:rPr>
          <w:rFonts w:ascii="Times New Roman" w:hAnsi="Times New Roman" w:cs="Times New Roman"/>
          <w:sz w:val="24"/>
          <w:szCs w:val="24"/>
        </w:rPr>
      </w:pPr>
      <w:r w:rsidRPr="006E6D02">
        <w:rPr>
          <w:rFonts w:ascii="Times New Roman" w:hAnsi="Times New Roman" w:cs="Times New Roman"/>
          <w:b/>
          <w:bCs/>
          <w:sz w:val="24"/>
          <w:szCs w:val="24"/>
        </w:rPr>
        <w:lastRenderedPageBreak/>
        <w:t>Дата, время и место подведения итогов Конкурса:</w:t>
      </w:r>
      <w:r w:rsidRPr="006E6D02">
        <w:rPr>
          <w:rFonts w:ascii="Times New Roman" w:hAnsi="Times New Roman" w:cs="Times New Roman"/>
          <w:bCs/>
          <w:sz w:val="24"/>
          <w:szCs w:val="24"/>
        </w:rPr>
        <w:t xml:space="preserve"> </w:t>
      </w:r>
      <w:r w:rsidRPr="006E6D02">
        <w:rPr>
          <w:rFonts w:ascii="Times New Roman" w:hAnsi="Times New Roman" w:cs="Times New Roman"/>
          <w:b/>
          <w:sz w:val="24"/>
          <w:szCs w:val="24"/>
        </w:rPr>
        <w:t>0</w:t>
      </w:r>
      <w:r w:rsidR="00F47DA4">
        <w:rPr>
          <w:rFonts w:ascii="Times New Roman" w:hAnsi="Times New Roman" w:cs="Times New Roman"/>
          <w:b/>
          <w:sz w:val="24"/>
          <w:szCs w:val="24"/>
        </w:rPr>
        <w:t>8</w:t>
      </w:r>
      <w:r w:rsidRPr="006E6D02">
        <w:rPr>
          <w:rFonts w:ascii="Times New Roman" w:hAnsi="Times New Roman" w:cs="Times New Roman"/>
          <w:b/>
          <w:sz w:val="24"/>
          <w:szCs w:val="24"/>
        </w:rPr>
        <w:t>.0</w:t>
      </w:r>
      <w:r w:rsidR="00F47DA4">
        <w:rPr>
          <w:rFonts w:ascii="Times New Roman" w:hAnsi="Times New Roman" w:cs="Times New Roman"/>
          <w:b/>
          <w:sz w:val="24"/>
          <w:szCs w:val="24"/>
        </w:rPr>
        <w:t>6</w:t>
      </w:r>
      <w:r w:rsidRPr="006E6D02">
        <w:rPr>
          <w:rFonts w:ascii="Times New Roman" w:hAnsi="Times New Roman" w:cs="Times New Roman"/>
          <w:b/>
          <w:sz w:val="24"/>
          <w:szCs w:val="24"/>
        </w:rPr>
        <w:t xml:space="preserve">.2026 в 12.00 </w:t>
      </w:r>
      <w:r w:rsidRPr="006E6D02">
        <w:rPr>
          <w:rFonts w:ascii="Times New Roman" w:hAnsi="Times New Roman" w:cs="Times New Roman"/>
          <w:bCs/>
          <w:sz w:val="24"/>
          <w:szCs w:val="24"/>
        </w:rPr>
        <w:t xml:space="preserve">(по московскому времени) на </w:t>
      </w:r>
      <w:r w:rsidRPr="006E6D02">
        <w:rPr>
          <w:rFonts w:ascii="Times New Roman" w:hAnsi="Times New Roman" w:cs="Times New Roman"/>
          <w:sz w:val="24"/>
          <w:szCs w:val="24"/>
        </w:rPr>
        <w:t>электронной</w:t>
      </w:r>
      <w:r w:rsidRPr="006E6D02">
        <w:rPr>
          <w:rFonts w:ascii="Times New Roman" w:hAnsi="Times New Roman" w:cs="Times New Roman"/>
          <w:bCs/>
          <w:sz w:val="24"/>
          <w:szCs w:val="24"/>
        </w:rPr>
        <w:t xml:space="preserve"> площадке </w:t>
      </w:r>
      <w:hyperlink r:id="rId12" w:history="1">
        <w:r w:rsidRPr="006E6D02">
          <w:rPr>
            <w:rFonts w:ascii="Times New Roman" w:hAnsi="Times New Roman" w:cs="Times New Roman"/>
            <w:b/>
            <w:color w:val="0000FF"/>
            <w:sz w:val="24"/>
            <w:szCs w:val="24"/>
            <w:u w:val="single"/>
          </w:rPr>
          <w:t>www.etprf.ru</w:t>
        </w:r>
      </w:hyperlink>
      <w:r w:rsidRPr="006E6D02">
        <w:rPr>
          <w:color w:val="0000FF"/>
          <w:u w:val="single"/>
        </w:rPr>
        <w:t>.</w:t>
      </w:r>
    </w:p>
    <w:p w14:paraId="282FB74B" w14:textId="3DDF5262" w:rsidR="007F1661" w:rsidRDefault="007F1661" w:rsidP="008C3836">
      <w:pPr>
        <w:spacing w:after="0"/>
        <w:ind w:firstLine="709"/>
        <w:jc w:val="both"/>
        <w:rPr>
          <w:rFonts w:ascii="Times New Roman" w:hAnsi="Times New Roman" w:cs="Times New Roman"/>
          <w:spacing w:val="-6"/>
          <w:sz w:val="24"/>
          <w:szCs w:val="24"/>
        </w:rPr>
      </w:pPr>
    </w:p>
    <w:p w14:paraId="3217FF8B" w14:textId="1ED236F2" w:rsidR="004F2984" w:rsidRDefault="009F0ECB" w:rsidP="00E20CA3">
      <w:pPr>
        <w:pStyle w:val="a6"/>
        <w:tabs>
          <w:tab w:val="left" w:pos="567"/>
        </w:tabs>
        <w:autoSpaceDE w:val="0"/>
        <w:autoSpaceDN w:val="0"/>
        <w:adjustRightInd w:val="0"/>
        <w:spacing w:after="0"/>
        <w:ind w:left="360"/>
        <w:jc w:val="center"/>
        <w:rPr>
          <w:rFonts w:ascii="Times New Roman" w:hAnsi="Times New Roman" w:cs="Times New Roman"/>
          <w:b/>
          <w:sz w:val="24"/>
          <w:szCs w:val="24"/>
        </w:rPr>
      </w:pPr>
      <w:r>
        <w:rPr>
          <w:rFonts w:ascii="Times New Roman" w:hAnsi="Times New Roman" w:cs="Times New Roman"/>
          <w:b/>
          <w:sz w:val="24"/>
          <w:szCs w:val="24"/>
        </w:rPr>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48A75834" w14:textId="553A18AF" w:rsidR="00E20CA3" w:rsidRDefault="00E20CA3" w:rsidP="00E20CA3">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0D1D1B6" w14:textId="7462A623" w:rsidR="00E20CA3" w:rsidRPr="00E20CA3" w:rsidRDefault="00E20CA3" w:rsidP="00E20CA3">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11EFD">
        <w:rPr>
          <w:rFonts w:ascii="Times New Roman" w:hAnsi="Times New Roman" w:cs="Times New Roman"/>
          <w:color w:val="000000"/>
          <w:sz w:val="24"/>
          <w:szCs w:val="24"/>
        </w:rPr>
        <w:t>«</w:t>
      </w:r>
      <w:proofErr w:type="gramEnd"/>
      <w:r w:rsidRPr="00111EFD">
        <w:rPr>
          <w:rFonts w:ascii="Times New Roman" w:hAnsi="Times New Roman" w:cs="Times New Roman"/>
          <w:color w:val="000000"/>
          <w:sz w:val="24"/>
          <w:szCs w:val="24"/>
        </w:rPr>
        <w:t>___» _____________ 20__</w:t>
      </w:r>
      <w:r>
        <w:rPr>
          <w:rFonts w:ascii="Times New Roman" w:hAnsi="Times New Roman" w:cs="Times New Roman"/>
          <w:color w:val="000000"/>
          <w:sz w:val="24"/>
          <w:szCs w:val="24"/>
        </w:rPr>
        <w:t>г.</w:t>
      </w:r>
    </w:p>
    <w:p w14:paraId="2C68EB16" w14:textId="77777777" w:rsidR="00D014B9" w:rsidRPr="00D014B9" w:rsidRDefault="00D014B9" w:rsidP="00D014B9">
      <w:pPr>
        <w:spacing w:after="0" w:line="240" w:lineRule="auto"/>
        <w:ind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 в дальнейшем «</w:t>
      </w:r>
      <w:r w:rsidRPr="00D014B9">
        <w:rPr>
          <w:rFonts w:ascii="Times New Roman" w:hAnsi="Times New Roman" w:cs="Times New Roman"/>
          <w:spacing w:val="-10"/>
          <w:sz w:val="24"/>
          <w:szCs w:val="24"/>
        </w:rPr>
        <w:t>Организатор</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 xml:space="preserve">», в лице _________________, действующего на основании ________________,с одной стороны, и _______________ (_______________) </w:t>
      </w:r>
      <w:r w:rsidRPr="00D014B9">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D014B9">
        <w:rPr>
          <w:rFonts w:ascii="Times New Roman" w:hAnsi="Times New Roman" w:cs="Times New Roman"/>
          <w:color w:val="000000"/>
          <w:spacing w:val="-10"/>
          <w:sz w:val="24"/>
          <w:szCs w:val="24"/>
        </w:rPr>
        <w:t>, именуемое в дальнейшем «</w:t>
      </w:r>
      <w:r w:rsidRPr="00D014B9">
        <w:rPr>
          <w:rFonts w:ascii="Times New Roman" w:hAnsi="Times New Roman" w:cs="Times New Roman"/>
          <w:spacing w:val="-10"/>
          <w:sz w:val="24"/>
          <w:szCs w:val="24"/>
        </w:rPr>
        <w:t>Претендент</w:t>
      </w:r>
      <w:r w:rsidRPr="00D014B9">
        <w:rPr>
          <w:rFonts w:ascii="Times New Roman" w:hAnsi="Times New Roman" w:cs="Times New Roman"/>
          <w:color w:val="000000"/>
          <w:spacing w:val="-10"/>
          <w:sz w:val="24"/>
          <w:szCs w:val="24"/>
        </w:rPr>
        <w:t xml:space="preserve">», в лице _________________, действующего на основании _______, с другой стороны, при совместном упоминании в дальнейшем именуемые «Стороны», заключили настоящий </w:t>
      </w:r>
      <w:r w:rsidRPr="00D014B9">
        <w:rPr>
          <w:rFonts w:ascii="Times New Roman" w:hAnsi="Times New Roman" w:cs="Times New Roman"/>
          <w:spacing w:val="-10"/>
          <w:sz w:val="24"/>
          <w:szCs w:val="24"/>
        </w:rPr>
        <w:t xml:space="preserve">Договор о задатке </w:t>
      </w:r>
      <w:r w:rsidRPr="00D014B9">
        <w:rPr>
          <w:rFonts w:ascii="Times New Roman" w:hAnsi="Times New Roman" w:cs="Times New Roman"/>
          <w:color w:val="000000"/>
          <w:spacing w:val="-10"/>
          <w:sz w:val="24"/>
          <w:szCs w:val="24"/>
        </w:rPr>
        <w:t xml:space="preserve">(далее – Договор) о нижеследующем: </w:t>
      </w:r>
    </w:p>
    <w:p w14:paraId="500F6D14" w14:textId="77777777" w:rsidR="00D014B9" w:rsidRPr="00D014B9" w:rsidRDefault="00D014B9" w:rsidP="00D014B9">
      <w:pPr>
        <w:spacing w:after="0" w:line="240" w:lineRule="auto"/>
        <w:ind w:firstLine="709"/>
        <w:contextualSpacing/>
        <w:jc w:val="both"/>
        <w:rPr>
          <w:rFonts w:ascii="Times New Roman" w:hAnsi="Times New Roman" w:cs="Times New Roman"/>
          <w:spacing w:val="-10"/>
          <w:sz w:val="24"/>
          <w:szCs w:val="24"/>
        </w:rPr>
      </w:pPr>
    </w:p>
    <w:p w14:paraId="7AD87A0B" w14:textId="77777777" w:rsidR="00D014B9" w:rsidRPr="00D014B9" w:rsidRDefault="00D014B9" w:rsidP="00D014B9">
      <w:pPr>
        <w:numPr>
          <w:ilvl w:val="0"/>
          <w:numId w:val="3"/>
        </w:numPr>
        <w:spacing w:after="0" w:line="240" w:lineRule="auto"/>
        <w:ind w:left="425" w:hanging="425"/>
        <w:jc w:val="center"/>
        <w:rPr>
          <w:rFonts w:ascii="Times New Roman" w:hAnsi="Times New Roman" w:cs="Times New Roman"/>
          <w:b/>
          <w:sz w:val="24"/>
          <w:szCs w:val="24"/>
        </w:rPr>
      </w:pPr>
      <w:r w:rsidRPr="00D014B9">
        <w:rPr>
          <w:rFonts w:ascii="Times New Roman" w:hAnsi="Times New Roman" w:cs="Times New Roman"/>
          <w:b/>
          <w:sz w:val="24"/>
          <w:szCs w:val="24"/>
        </w:rPr>
        <w:t>Предмет договора</w:t>
      </w:r>
    </w:p>
    <w:p w14:paraId="5DCEF9C5"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 xml:space="preserve">Для участия </w:t>
      </w:r>
      <w:r w:rsidRPr="00D014B9">
        <w:rPr>
          <w:rFonts w:ascii="Times New Roman" w:hAnsi="Times New Roman" w:cs="Times New Roman"/>
          <w:sz w:val="24"/>
          <w:szCs w:val="24"/>
        </w:rPr>
        <w:t xml:space="preserve">в  конкурсе (далее по тексту - Конкурс), открытом по составу участников по продаже </w:t>
      </w:r>
      <w:r w:rsidRPr="00D014B9">
        <w:rPr>
          <w:rFonts w:ascii="Times New Roman" w:eastAsia="Times New Roman" w:hAnsi="Times New Roman" w:cs="Times New Roman"/>
          <w:snapToGrid w:val="0"/>
          <w:sz w:val="24"/>
          <w:szCs w:val="24"/>
          <w:lang w:eastAsia="ru-RU"/>
        </w:rPr>
        <w:t xml:space="preserve">131 277 (сто тридцать одна тысяча двести семьдесят семь) обыкновенных акций АО «ГИГХС» (ОГРН 1207700474794, ИНН 9717097190), что составляет 100% уставного капитала Общества, находящиеся в собственности общества с ограниченной ответственностью «РТ-Капитал» </w:t>
      </w:r>
      <w:r w:rsidRPr="00D014B9">
        <w:rPr>
          <w:rFonts w:ascii="Times New Roman" w:hAnsi="Times New Roman" w:cs="Times New Roman"/>
          <w:sz w:val="24"/>
          <w:szCs w:val="24"/>
        </w:rPr>
        <w:t>(далее – «Имущество»)</w:t>
      </w:r>
      <w:r w:rsidRPr="00D014B9">
        <w:rPr>
          <w:rFonts w:ascii="Times New Roman" w:hAnsi="Times New Roman" w:cs="Times New Roman"/>
          <w:spacing w:val="-10"/>
          <w:sz w:val="24"/>
          <w:szCs w:val="24"/>
        </w:rPr>
        <w:t xml:space="preserve">, </w:t>
      </w:r>
      <w:r w:rsidRPr="00D014B9">
        <w:rPr>
          <w:rFonts w:ascii="Times New Roman" w:hAnsi="Times New Roman" w:cs="Times New Roman"/>
          <w:color w:val="000000"/>
          <w:spacing w:val="-10"/>
          <w:sz w:val="24"/>
          <w:szCs w:val="24"/>
        </w:rPr>
        <w:t xml:space="preserve">а также </w:t>
      </w:r>
      <w:r w:rsidRPr="00D014B9">
        <w:rPr>
          <w:rFonts w:ascii="Times New Roman" w:hAnsi="Times New Roman" w:cs="Times New Roman"/>
          <w:spacing w:val="-10"/>
          <w:sz w:val="24"/>
          <w:szCs w:val="24"/>
        </w:rPr>
        <w:t xml:space="preserve">в целях исполнения Претендентом </w:t>
      </w:r>
      <w:r w:rsidRPr="00D014B9">
        <w:rPr>
          <w:rFonts w:ascii="Times New Roman" w:hAnsi="Times New Roman" w:cs="Times New Roman"/>
          <w:color w:val="000000"/>
          <w:spacing w:val="-10"/>
          <w:sz w:val="24"/>
          <w:szCs w:val="24"/>
        </w:rPr>
        <w:t xml:space="preserve">обязательств по заключению Договора купли-продажи </w:t>
      </w:r>
      <w:r w:rsidRPr="00D014B9">
        <w:rPr>
          <w:rFonts w:ascii="Times New Roman" w:hAnsi="Times New Roman" w:cs="Times New Roman"/>
          <w:spacing w:val="-10"/>
          <w:sz w:val="24"/>
          <w:szCs w:val="24"/>
        </w:rPr>
        <w:t>и по оплате отчуждаемого по итогам Конкурса Имущества (в случае признания Претендента Победителем</w:t>
      </w:r>
      <w:r w:rsidRPr="00D014B9">
        <w:rPr>
          <w:rFonts w:ascii="Times New Roman" w:hAnsi="Times New Roman" w:cs="Times New Roman"/>
          <w:color w:val="000000"/>
          <w:spacing w:val="-10"/>
          <w:sz w:val="24"/>
          <w:szCs w:val="24"/>
        </w:rPr>
        <w:t xml:space="preserve">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 xml:space="preserve"> </w:t>
      </w:r>
      <w:r w:rsidRPr="00D014B9">
        <w:rPr>
          <w:rFonts w:ascii="Times New Roman" w:hAnsi="Times New Roman" w:cs="Times New Roman"/>
          <w:spacing w:val="-10"/>
          <w:sz w:val="24"/>
          <w:szCs w:val="24"/>
        </w:rPr>
        <w:t>(Единственным</w:t>
      </w:r>
      <w:r w:rsidRPr="00D014B9">
        <w:rPr>
          <w:rFonts w:ascii="Times New Roman" w:hAnsi="Times New Roman" w:cs="Times New Roman"/>
          <w:color w:val="000000"/>
          <w:spacing w:val="-10"/>
          <w:sz w:val="24"/>
          <w:szCs w:val="24"/>
        </w:rPr>
        <w:t xml:space="preserve"> </w:t>
      </w:r>
      <w:r w:rsidRPr="00D014B9">
        <w:rPr>
          <w:rFonts w:ascii="Times New Roman" w:hAnsi="Times New Roman" w:cs="Times New Roman"/>
          <w:spacing w:val="-10"/>
          <w:sz w:val="24"/>
          <w:szCs w:val="24"/>
        </w:rPr>
        <w:t>участником), и иных обязательств, на условиях и в сроки,</w:t>
      </w:r>
      <w:r w:rsidRPr="00D014B9">
        <w:rPr>
          <w:rFonts w:ascii="Times New Roman" w:hAnsi="Times New Roman" w:cs="Times New Roman"/>
          <w:color w:val="000000"/>
          <w:spacing w:val="-10"/>
          <w:sz w:val="24"/>
          <w:szCs w:val="24"/>
        </w:rPr>
        <w:t xml:space="preserve"> предусмотренные Конкурсной </w:t>
      </w:r>
      <w:r w:rsidRPr="00D014B9">
        <w:rPr>
          <w:rFonts w:ascii="Times New Roman" w:hAnsi="Times New Roman" w:cs="Times New Roman"/>
          <w:spacing w:val="-10"/>
          <w:sz w:val="24"/>
          <w:szCs w:val="24"/>
        </w:rPr>
        <w:t>д</w:t>
      </w:r>
      <w:r w:rsidRPr="00D014B9">
        <w:rPr>
          <w:rFonts w:ascii="Times New Roman" w:hAnsi="Times New Roman" w:cs="Times New Roman"/>
          <w:color w:val="000000"/>
          <w:spacing w:val="-10"/>
          <w:sz w:val="24"/>
          <w:szCs w:val="24"/>
        </w:rPr>
        <w:t>окументацией</w:t>
      </w:r>
      <w:r w:rsidRPr="00D014B9">
        <w:rPr>
          <w:rFonts w:ascii="Times New Roman" w:hAnsi="Times New Roman" w:cs="Times New Roman"/>
          <w:spacing w:val="-10"/>
          <w:sz w:val="24"/>
          <w:szCs w:val="24"/>
        </w:rPr>
        <w:t>, Претендент обязуется перечислить на расчетный счет Организатора</w:t>
      </w:r>
      <w:r w:rsidRPr="00D014B9">
        <w:rPr>
          <w:rFonts w:ascii="Times New Roman" w:hAnsi="Times New Roman" w:cs="Times New Roman"/>
          <w:color w:val="000000"/>
          <w:spacing w:val="-10"/>
          <w:sz w:val="24"/>
          <w:szCs w:val="24"/>
        </w:rPr>
        <w:t xml:space="preserve"> </w:t>
      </w:r>
      <w:r w:rsidRPr="00D014B9">
        <w:rPr>
          <w:rFonts w:ascii="Times New Roman" w:hAnsi="Times New Roman" w:cs="Times New Roman"/>
          <w:spacing w:val="-10"/>
          <w:sz w:val="24"/>
          <w:szCs w:val="24"/>
        </w:rPr>
        <w:t>конкурса задаток в размере, предусмотренном п.</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1.2.</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Договора</w:t>
      </w:r>
      <w:r w:rsidRPr="00D014B9">
        <w:rPr>
          <w:rFonts w:ascii="Times New Roman" w:hAnsi="Times New Roman" w:cs="Times New Roman"/>
          <w:color w:val="000000"/>
          <w:spacing w:val="-10"/>
          <w:sz w:val="24"/>
          <w:szCs w:val="24"/>
        </w:rPr>
        <w:t xml:space="preserve"> (далее – </w:t>
      </w:r>
      <w:r w:rsidRPr="00D014B9">
        <w:rPr>
          <w:rFonts w:ascii="Times New Roman" w:hAnsi="Times New Roman" w:cs="Times New Roman"/>
          <w:spacing w:val="-10"/>
          <w:sz w:val="24"/>
          <w:szCs w:val="24"/>
        </w:rPr>
        <w:t>Задато</w:t>
      </w:r>
      <w:r w:rsidRPr="00D014B9">
        <w:rPr>
          <w:rFonts w:ascii="Times New Roman" w:hAnsi="Times New Roman" w:cs="Times New Roman"/>
          <w:color w:val="000000"/>
          <w:spacing w:val="-10"/>
          <w:sz w:val="24"/>
          <w:szCs w:val="24"/>
        </w:rPr>
        <w:t>к).</w:t>
      </w:r>
    </w:p>
    <w:p w14:paraId="6850EB7B"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spacing w:val="-10"/>
          <w:sz w:val="24"/>
          <w:szCs w:val="24"/>
        </w:rPr>
      </w:pPr>
      <w:r w:rsidRPr="00D014B9">
        <w:rPr>
          <w:rFonts w:ascii="Times New Roman" w:hAnsi="Times New Roman" w:cs="Times New Roman"/>
          <w:spacing w:val="-10"/>
          <w:sz w:val="24"/>
          <w:szCs w:val="24"/>
        </w:rPr>
        <w:t xml:space="preserve">Задаток устанавливается в сумме </w:t>
      </w:r>
      <w:r w:rsidRPr="00D014B9">
        <w:rPr>
          <w:rFonts w:ascii="Times New Roman" w:eastAsia="Times New Roman" w:hAnsi="Times New Roman" w:cs="Times New Roman"/>
          <w:b/>
          <w:sz w:val="24"/>
          <w:szCs w:val="24"/>
          <w:lang w:eastAsia="ru-RU"/>
        </w:rPr>
        <w:t>45 225 000</w:t>
      </w:r>
      <w:r w:rsidRPr="00D014B9">
        <w:rPr>
          <w:rFonts w:ascii="Times New Roman" w:eastAsia="Times New Roman" w:hAnsi="Times New Roman" w:cs="Times New Roman"/>
          <w:sz w:val="24"/>
          <w:szCs w:val="24"/>
          <w:lang w:eastAsia="ru-RU"/>
        </w:rPr>
        <w:t xml:space="preserve"> (сорок пять миллионов двести двадцать пять тысяч) рублей 00 копеек (НДС не облагается).</w:t>
      </w:r>
    </w:p>
    <w:p w14:paraId="0366C3A0" w14:textId="77777777" w:rsidR="00D014B9" w:rsidRPr="00D014B9" w:rsidRDefault="00D014B9" w:rsidP="00D014B9">
      <w:pPr>
        <w:spacing w:after="0" w:line="240" w:lineRule="auto"/>
        <w:ind w:left="709"/>
        <w:contextualSpacing/>
        <w:jc w:val="both"/>
        <w:rPr>
          <w:rFonts w:ascii="Times New Roman" w:hAnsi="Times New Roman" w:cs="Times New Roman"/>
          <w:spacing w:val="-10"/>
          <w:sz w:val="24"/>
          <w:szCs w:val="24"/>
        </w:rPr>
      </w:pPr>
    </w:p>
    <w:p w14:paraId="186B80DB" w14:textId="77777777" w:rsidR="00D014B9" w:rsidRPr="00D014B9" w:rsidRDefault="00D014B9" w:rsidP="00D014B9">
      <w:pPr>
        <w:numPr>
          <w:ilvl w:val="0"/>
          <w:numId w:val="3"/>
        </w:numPr>
        <w:spacing w:after="0" w:line="240" w:lineRule="auto"/>
        <w:ind w:left="425" w:hanging="425"/>
        <w:jc w:val="center"/>
        <w:rPr>
          <w:rFonts w:ascii="Times New Roman" w:hAnsi="Times New Roman" w:cs="Times New Roman"/>
          <w:b/>
          <w:sz w:val="24"/>
          <w:szCs w:val="24"/>
        </w:rPr>
      </w:pPr>
      <w:r w:rsidRPr="00D014B9">
        <w:rPr>
          <w:rFonts w:ascii="Times New Roman" w:hAnsi="Times New Roman" w:cs="Times New Roman"/>
          <w:b/>
          <w:sz w:val="24"/>
          <w:szCs w:val="24"/>
        </w:rPr>
        <w:t>Передача денежных средств</w:t>
      </w:r>
    </w:p>
    <w:p w14:paraId="6F3B2015" w14:textId="4686F46F"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spacing w:val="-10"/>
          <w:sz w:val="24"/>
          <w:szCs w:val="24"/>
        </w:rPr>
      </w:pPr>
      <w:r w:rsidRPr="00D014B9">
        <w:rPr>
          <w:rFonts w:ascii="Times New Roman" w:hAnsi="Times New Roman" w:cs="Times New Roman"/>
          <w:spacing w:val="-10"/>
          <w:sz w:val="24"/>
          <w:szCs w:val="24"/>
        </w:rPr>
        <w:t xml:space="preserve">Претендент обеспечивает поступление суммы Задатка в размере </w:t>
      </w:r>
      <w:r w:rsidRPr="00D014B9">
        <w:rPr>
          <w:rFonts w:ascii="Times New Roman" w:eastAsia="Times New Roman" w:hAnsi="Times New Roman" w:cs="Times New Roman"/>
          <w:b/>
          <w:sz w:val="24"/>
          <w:szCs w:val="24"/>
          <w:lang w:eastAsia="ru-RU"/>
        </w:rPr>
        <w:t>45 225 000</w:t>
      </w:r>
      <w:r w:rsidRPr="00D014B9">
        <w:rPr>
          <w:rFonts w:ascii="Times New Roman" w:eastAsia="Times New Roman" w:hAnsi="Times New Roman" w:cs="Times New Roman"/>
          <w:sz w:val="24"/>
          <w:szCs w:val="24"/>
          <w:lang w:eastAsia="ru-RU"/>
        </w:rPr>
        <w:t xml:space="preserve"> (сорок пять миллионов двести двадцать пять тысяч) рублей 00 копеек</w:t>
      </w:r>
      <w:r w:rsidRPr="00D014B9">
        <w:rPr>
          <w:rFonts w:ascii="Times New Roman" w:hAnsi="Times New Roman" w:cs="Times New Roman"/>
          <w:spacing w:val="-10"/>
          <w:sz w:val="24"/>
          <w:szCs w:val="24"/>
        </w:rPr>
        <w:t xml:space="preserve"> на расчетный счет Организатора</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конкурса по реквизитам, указанным в Разделе</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7</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 xml:space="preserve">Договора, </w:t>
      </w:r>
      <w:r w:rsidRPr="00D014B9">
        <w:rPr>
          <w:rFonts w:ascii="Times New Roman" w:hAnsi="Times New Roman" w:cs="Times New Roman"/>
          <w:b/>
          <w:spacing w:val="-10"/>
          <w:sz w:val="24"/>
          <w:szCs w:val="24"/>
        </w:rPr>
        <w:t xml:space="preserve">в срок до </w:t>
      </w:r>
      <w:r w:rsidRPr="00D014B9">
        <w:rPr>
          <w:rFonts w:ascii="Times New Roman" w:hAnsi="Times New Roman" w:cs="Times New Roman"/>
          <w:b/>
          <w:sz w:val="24"/>
          <w:szCs w:val="24"/>
        </w:rPr>
        <w:t>04.0</w:t>
      </w:r>
      <w:r>
        <w:rPr>
          <w:rFonts w:ascii="Times New Roman" w:hAnsi="Times New Roman" w:cs="Times New Roman"/>
          <w:b/>
          <w:sz w:val="24"/>
          <w:szCs w:val="24"/>
        </w:rPr>
        <w:t>6</w:t>
      </w:r>
      <w:r w:rsidRPr="00D014B9">
        <w:rPr>
          <w:rFonts w:ascii="Times New Roman" w:hAnsi="Times New Roman" w:cs="Times New Roman"/>
          <w:b/>
          <w:sz w:val="24"/>
          <w:szCs w:val="24"/>
        </w:rPr>
        <w:t>.2026</w:t>
      </w:r>
      <w:r w:rsidRPr="00D014B9">
        <w:rPr>
          <w:rFonts w:ascii="Times New Roman" w:hAnsi="Times New Roman" w:cs="Times New Roman"/>
          <w:b/>
          <w:spacing w:val="-10"/>
          <w:sz w:val="24"/>
          <w:szCs w:val="24"/>
        </w:rPr>
        <w:t>.</w:t>
      </w:r>
    </w:p>
    <w:p w14:paraId="4A4AAD41" w14:textId="77777777" w:rsidR="00D014B9" w:rsidRPr="00D014B9" w:rsidRDefault="00D014B9" w:rsidP="00D014B9">
      <w:pPr>
        <w:spacing w:after="0" w:line="240" w:lineRule="auto"/>
        <w:ind w:firstLine="709"/>
        <w:contextualSpacing/>
        <w:jc w:val="both"/>
        <w:rPr>
          <w:rFonts w:ascii="Times New Roman" w:hAnsi="Times New Roman" w:cs="Times New Roman"/>
          <w:spacing w:val="-10"/>
          <w:sz w:val="24"/>
          <w:szCs w:val="24"/>
        </w:rPr>
      </w:pPr>
      <w:r w:rsidRPr="00D014B9">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2DE5788C"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spacing w:val="-10"/>
          <w:sz w:val="24"/>
          <w:szCs w:val="24"/>
        </w:rPr>
      </w:pPr>
      <w:r w:rsidRPr="00D014B9">
        <w:rPr>
          <w:rFonts w:ascii="Times New Roman" w:hAnsi="Times New Roman" w:cs="Times New Roman"/>
          <w:spacing w:val="-10"/>
          <w:sz w:val="24"/>
          <w:szCs w:val="24"/>
        </w:rPr>
        <w:t>Исполнение обязанности по внесению суммы Задатка третьими лицами не допускается. Внесение суммы Задатка третьими лицами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574E55D8"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 xml:space="preserve">Для участия в </w:t>
      </w:r>
      <w:r w:rsidRPr="00D014B9">
        <w:rPr>
          <w:rFonts w:ascii="Times New Roman" w:hAnsi="Times New Roman" w:cs="Times New Roman"/>
          <w:spacing w:val="-10"/>
          <w:sz w:val="24"/>
          <w:szCs w:val="24"/>
        </w:rPr>
        <w:t>Конкурсе</w:t>
      </w:r>
      <w:r w:rsidRPr="00D014B9">
        <w:rPr>
          <w:rFonts w:ascii="Times New Roman" w:hAnsi="Times New Roman" w:cs="Times New Roman"/>
          <w:color w:val="000000"/>
          <w:spacing w:val="-10"/>
          <w:sz w:val="24"/>
          <w:szCs w:val="24"/>
        </w:rPr>
        <w:t xml:space="preserve"> Претендент представляет Организатору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Задатка</w:t>
      </w:r>
      <w:r w:rsidRPr="00D014B9">
        <w:rPr>
          <w:rFonts w:ascii="Times New Roman" w:hAnsi="Times New Roman" w:cs="Times New Roman"/>
          <w:spacing w:val="-10"/>
          <w:sz w:val="24"/>
          <w:szCs w:val="24"/>
        </w:rPr>
        <w:t xml:space="preserve"> в размере и сроки, предусмотренные Договором</w:t>
      </w:r>
      <w:r w:rsidRPr="00D014B9">
        <w:rPr>
          <w:rFonts w:ascii="Times New Roman" w:hAnsi="Times New Roman" w:cs="Times New Roman"/>
          <w:color w:val="000000"/>
          <w:spacing w:val="-10"/>
          <w:sz w:val="24"/>
          <w:szCs w:val="24"/>
        </w:rPr>
        <w:t xml:space="preserve">. </w:t>
      </w:r>
    </w:p>
    <w:p w14:paraId="73402824"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 xml:space="preserve">Подтверждением внесения Задатка на расчетный счет </w:t>
      </w:r>
      <w:r w:rsidRPr="00D014B9">
        <w:rPr>
          <w:rFonts w:ascii="Times New Roman" w:hAnsi="Times New Roman" w:cs="Times New Roman"/>
          <w:spacing w:val="-10"/>
          <w:sz w:val="24"/>
          <w:szCs w:val="24"/>
        </w:rPr>
        <w:t>Организатора</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 xml:space="preserve"> является </w:t>
      </w:r>
      <w:r w:rsidRPr="00D014B9">
        <w:rPr>
          <w:rFonts w:ascii="Times New Roman" w:hAnsi="Times New Roman" w:cs="Times New Roman"/>
          <w:spacing w:val="-10"/>
          <w:sz w:val="24"/>
          <w:szCs w:val="24"/>
        </w:rPr>
        <w:t>платежное поручение с отметкой банка об исполнении, подтверждающее поступление Задатка на счет Организатора</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 xml:space="preserve">конкурса, представленное </w:t>
      </w:r>
      <w:r w:rsidRPr="00D014B9">
        <w:rPr>
          <w:rFonts w:ascii="Times New Roman" w:hAnsi="Times New Roman" w:cs="Times New Roman"/>
          <w:color w:val="000000"/>
          <w:spacing w:val="-10"/>
          <w:sz w:val="24"/>
          <w:szCs w:val="24"/>
        </w:rPr>
        <w:t xml:space="preserve">в Конкурсную </w:t>
      </w:r>
      <w:r w:rsidRPr="00D014B9">
        <w:rPr>
          <w:rFonts w:ascii="Times New Roman" w:hAnsi="Times New Roman" w:cs="Times New Roman"/>
          <w:spacing w:val="-10"/>
          <w:sz w:val="24"/>
          <w:szCs w:val="24"/>
        </w:rPr>
        <w:t>к</w:t>
      </w:r>
      <w:r w:rsidRPr="00D014B9">
        <w:rPr>
          <w:rFonts w:ascii="Times New Roman" w:hAnsi="Times New Roman" w:cs="Times New Roman"/>
          <w:color w:val="000000"/>
          <w:spacing w:val="-10"/>
          <w:sz w:val="24"/>
          <w:szCs w:val="24"/>
        </w:rPr>
        <w:t>омиссию </w:t>
      </w:r>
      <w:r w:rsidRPr="00D014B9">
        <w:rPr>
          <w:rFonts w:ascii="Times New Roman" w:hAnsi="Times New Roman" w:cs="Times New Roman"/>
          <w:spacing w:val="-10"/>
          <w:sz w:val="24"/>
          <w:szCs w:val="24"/>
        </w:rPr>
        <w:t>Организатором</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 xml:space="preserve">. </w:t>
      </w:r>
    </w:p>
    <w:p w14:paraId="7F50E3C3" w14:textId="77777777" w:rsidR="00D014B9" w:rsidRPr="00D014B9" w:rsidRDefault="00D014B9" w:rsidP="00D014B9">
      <w:pPr>
        <w:spacing w:after="0" w:line="240" w:lineRule="auto"/>
        <w:ind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 xml:space="preserve">В случае </w:t>
      </w:r>
      <w:proofErr w:type="spellStart"/>
      <w:r w:rsidRPr="00D014B9">
        <w:rPr>
          <w:rFonts w:ascii="Times New Roman" w:hAnsi="Times New Roman" w:cs="Times New Roman"/>
          <w:color w:val="000000"/>
          <w:spacing w:val="-10"/>
          <w:sz w:val="24"/>
          <w:szCs w:val="24"/>
        </w:rPr>
        <w:t>непоступления</w:t>
      </w:r>
      <w:proofErr w:type="spellEnd"/>
      <w:r w:rsidRPr="00D014B9">
        <w:rPr>
          <w:rFonts w:ascii="Times New Roman" w:hAnsi="Times New Roman" w:cs="Times New Roman"/>
          <w:color w:val="000000"/>
          <w:spacing w:val="-10"/>
          <w:sz w:val="24"/>
          <w:szCs w:val="24"/>
        </w:rPr>
        <w:t xml:space="preserve"> в указанный в п. 2.1. Договора срок суммы Задатка на расчетный счет </w:t>
      </w:r>
      <w:r w:rsidRPr="00D014B9">
        <w:rPr>
          <w:rFonts w:ascii="Times New Roman" w:hAnsi="Times New Roman" w:cs="Times New Roman"/>
          <w:spacing w:val="-10"/>
          <w:sz w:val="24"/>
          <w:szCs w:val="24"/>
        </w:rPr>
        <w:t>Организатора</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 xml:space="preserve">, обязательства Претендента по внесению Задатка считаются неисполненными. В этом случае Претендент к участию в </w:t>
      </w:r>
      <w:r w:rsidRPr="00D014B9">
        <w:rPr>
          <w:rFonts w:ascii="Times New Roman" w:hAnsi="Times New Roman" w:cs="Times New Roman"/>
          <w:spacing w:val="-10"/>
          <w:sz w:val="24"/>
          <w:szCs w:val="24"/>
        </w:rPr>
        <w:t xml:space="preserve">Конкурсе </w:t>
      </w:r>
      <w:r w:rsidRPr="00D014B9">
        <w:rPr>
          <w:rFonts w:ascii="Times New Roman" w:hAnsi="Times New Roman" w:cs="Times New Roman"/>
          <w:color w:val="000000"/>
          <w:spacing w:val="-10"/>
          <w:sz w:val="24"/>
          <w:szCs w:val="24"/>
        </w:rPr>
        <w:t>не допускается.</w:t>
      </w:r>
    </w:p>
    <w:p w14:paraId="5D3EA540"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 xml:space="preserve">В случае победы Претендента в </w:t>
      </w:r>
      <w:r w:rsidRPr="00D014B9">
        <w:rPr>
          <w:rFonts w:ascii="Times New Roman" w:hAnsi="Times New Roman" w:cs="Times New Roman"/>
          <w:spacing w:val="-10"/>
          <w:sz w:val="24"/>
          <w:szCs w:val="24"/>
        </w:rPr>
        <w:t>Конкурсе</w:t>
      </w:r>
      <w:r w:rsidRPr="00D014B9">
        <w:rPr>
          <w:rFonts w:ascii="Times New Roman" w:hAnsi="Times New Roman" w:cs="Times New Roman"/>
          <w:color w:val="000000"/>
          <w:spacing w:val="-10"/>
          <w:sz w:val="24"/>
          <w:szCs w:val="24"/>
        </w:rPr>
        <w:t xml:space="preserve"> либо признания Претендента Единственным</w:t>
      </w:r>
      <w:r w:rsidRPr="00D014B9">
        <w:rPr>
          <w:rFonts w:ascii="Times New Roman" w:hAnsi="Times New Roman" w:cs="Times New Roman"/>
          <w:spacing w:val="-10"/>
          <w:sz w:val="24"/>
          <w:szCs w:val="24"/>
        </w:rPr>
        <w:t> </w:t>
      </w:r>
      <w:r w:rsidRPr="00D014B9">
        <w:rPr>
          <w:rFonts w:ascii="Times New Roman" w:hAnsi="Times New Roman" w:cs="Times New Roman"/>
          <w:color w:val="000000"/>
          <w:spacing w:val="-10"/>
          <w:sz w:val="24"/>
          <w:szCs w:val="24"/>
        </w:rPr>
        <w:t>участником, внесенный Задаток засчитывается в счет оплаты приобретаемого Имущества.</w:t>
      </w:r>
    </w:p>
    <w:p w14:paraId="47567A5E"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 xml:space="preserve">В случае уклонения или отказа Победителя конкурса </w:t>
      </w:r>
      <w:r w:rsidRPr="00D014B9">
        <w:rPr>
          <w:rFonts w:ascii="Times New Roman" w:hAnsi="Times New Roman" w:cs="Times New Roman"/>
          <w:spacing w:val="-10"/>
          <w:sz w:val="24"/>
          <w:szCs w:val="24"/>
        </w:rPr>
        <w:t xml:space="preserve">(Единственного участника) </w:t>
      </w:r>
      <w:r w:rsidRPr="00D014B9">
        <w:rPr>
          <w:rFonts w:ascii="Times New Roman" w:hAnsi="Times New Roman" w:cs="Times New Roman"/>
          <w:color w:val="000000"/>
          <w:spacing w:val="-10"/>
          <w:sz w:val="24"/>
          <w:szCs w:val="24"/>
        </w:rPr>
        <w:t xml:space="preserve">от заключения Договора купли-продажи Имущества, в сроки и на условиях, предусмотренных Конкурсной </w:t>
      </w:r>
      <w:r w:rsidRPr="00D014B9">
        <w:rPr>
          <w:rFonts w:ascii="Times New Roman" w:hAnsi="Times New Roman" w:cs="Times New Roman"/>
          <w:spacing w:val="-10"/>
          <w:sz w:val="24"/>
          <w:szCs w:val="24"/>
        </w:rPr>
        <w:lastRenderedPageBreak/>
        <w:t>д</w:t>
      </w:r>
      <w:r w:rsidRPr="00D014B9">
        <w:rPr>
          <w:rFonts w:ascii="Times New Roman" w:hAnsi="Times New Roman" w:cs="Times New Roman"/>
          <w:color w:val="000000"/>
          <w:spacing w:val="-10"/>
          <w:sz w:val="24"/>
          <w:szCs w:val="24"/>
        </w:rPr>
        <w:t xml:space="preserve">окументацией, Задаток </w:t>
      </w:r>
      <w:r w:rsidRPr="00D014B9">
        <w:rPr>
          <w:rFonts w:ascii="Times New Roman" w:hAnsi="Times New Roman" w:cs="Times New Roman"/>
          <w:spacing w:val="-10"/>
          <w:sz w:val="24"/>
          <w:szCs w:val="24"/>
        </w:rPr>
        <w:t>Победителя</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конкурса (Единственного участника)</w:t>
      </w:r>
      <w:r w:rsidRPr="00D014B9">
        <w:rPr>
          <w:rFonts w:ascii="Times New Roman" w:hAnsi="Times New Roman" w:cs="Times New Roman"/>
          <w:color w:val="000000"/>
          <w:spacing w:val="-10"/>
          <w:sz w:val="24"/>
          <w:szCs w:val="24"/>
        </w:rPr>
        <w:t xml:space="preserve"> возврату не подлежит и остается в распоряжении </w:t>
      </w:r>
      <w:r w:rsidRPr="00D014B9">
        <w:rPr>
          <w:rFonts w:ascii="Times New Roman" w:hAnsi="Times New Roman" w:cs="Times New Roman"/>
          <w:spacing w:val="-10"/>
          <w:sz w:val="24"/>
          <w:szCs w:val="24"/>
        </w:rPr>
        <w:t>Организатора</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w:t>
      </w:r>
    </w:p>
    <w:p w14:paraId="5BA13420"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В случае уклонения или отказа Участника конкурса, который сделал предпоследнее</w:t>
      </w:r>
      <w:r w:rsidRPr="00D014B9">
        <w:rPr>
          <w:rFonts w:ascii="Times New Roman" w:hAnsi="Times New Roman" w:cs="Times New Roman"/>
          <w:color w:val="000000"/>
          <w:spacing w:val="-10"/>
          <w:sz w:val="24"/>
          <w:szCs w:val="24"/>
        </w:rPr>
        <w:br/>
        <w:t>Конкурсное предложение</w:t>
      </w:r>
      <w:r w:rsidRPr="00D014B9">
        <w:rPr>
          <w:rFonts w:ascii="Times New Roman" w:hAnsi="Times New Roman" w:cs="Times New Roman"/>
          <w:color w:val="000000"/>
          <w:spacing w:val="4"/>
          <w:sz w:val="24"/>
          <w:szCs w:val="24"/>
        </w:rPr>
        <w:t xml:space="preserve"> о цене Договора купли-продажи </w:t>
      </w:r>
      <w:r w:rsidRPr="00D014B9">
        <w:rPr>
          <w:rFonts w:ascii="Times New Roman" w:hAnsi="Times New Roman" w:cs="Times New Roman"/>
          <w:color w:val="000000"/>
          <w:spacing w:val="-10"/>
          <w:sz w:val="24"/>
          <w:szCs w:val="24"/>
        </w:rPr>
        <w:t xml:space="preserve">(в случае отказа </w:t>
      </w:r>
      <w:r w:rsidRPr="00D014B9">
        <w:rPr>
          <w:rFonts w:ascii="Times New Roman" w:hAnsi="Times New Roman" w:cs="Times New Roman"/>
          <w:spacing w:val="-10"/>
          <w:sz w:val="24"/>
          <w:szCs w:val="24"/>
        </w:rPr>
        <w:t>Победителя</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 xml:space="preserve">конкурса от заключения Договора купли-продажи </w:t>
      </w:r>
      <w:r w:rsidRPr="00D014B9">
        <w:rPr>
          <w:rFonts w:ascii="Times New Roman" w:hAnsi="Times New Roman" w:cs="Times New Roman"/>
          <w:color w:val="000000"/>
          <w:spacing w:val="-10"/>
          <w:sz w:val="24"/>
          <w:szCs w:val="24"/>
        </w:rPr>
        <w:t xml:space="preserve">) от заключения Договора купли-продажи в сроки и на условиях, предусмотренных Конкурсной </w:t>
      </w:r>
      <w:r w:rsidRPr="00D014B9">
        <w:rPr>
          <w:rFonts w:ascii="Times New Roman" w:hAnsi="Times New Roman" w:cs="Times New Roman"/>
          <w:spacing w:val="-10"/>
          <w:sz w:val="24"/>
          <w:szCs w:val="24"/>
        </w:rPr>
        <w:t>д</w:t>
      </w:r>
      <w:r w:rsidRPr="00D014B9">
        <w:rPr>
          <w:rFonts w:ascii="Times New Roman" w:hAnsi="Times New Roman" w:cs="Times New Roman"/>
          <w:color w:val="000000"/>
          <w:spacing w:val="-10"/>
          <w:sz w:val="24"/>
          <w:szCs w:val="24"/>
        </w:rPr>
        <w:t xml:space="preserve">окументацией, Задаток, внесенный таким Участником конкурса, возврату не подлежит и остается в распоряжении </w:t>
      </w:r>
      <w:r w:rsidRPr="00D014B9">
        <w:rPr>
          <w:rFonts w:ascii="Times New Roman" w:hAnsi="Times New Roman" w:cs="Times New Roman"/>
          <w:spacing w:val="-10"/>
          <w:sz w:val="24"/>
          <w:szCs w:val="24"/>
        </w:rPr>
        <w:t>Организатора</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w:t>
      </w:r>
    </w:p>
    <w:p w14:paraId="52599082" w14:textId="77777777" w:rsidR="00D014B9" w:rsidRPr="00D014B9" w:rsidRDefault="00D014B9" w:rsidP="00D014B9">
      <w:pPr>
        <w:spacing w:after="0" w:line="240" w:lineRule="auto"/>
        <w:ind w:left="709"/>
        <w:contextualSpacing/>
        <w:jc w:val="both"/>
        <w:rPr>
          <w:rFonts w:ascii="Times New Roman" w:hAnsi="Times New Roman" w:cs="Times New Roman"/>
          <w:color w:val="000000"/>
          <w:spacing w:val="-10"/>
          <w:sz w:val="24"/>
          <w:szCs w:val="24"/>
        </w:rPr>
      </w:pPr>
    </w:p>
    <w:p w14:paraId="51099FBF" w14:textId="77777777" w:rsidR="00D014B9" w:rsidRPr="00D014B9" w:rsidRDefault="00D014B9" w:rsidP="00D014B9">
      <w:pPr>
        <w:numPr>
          <w:ilvl w:val="0"/>
          <w:numId w:val="3"/>
        </w:numPr>
        <w:spacing w:after="0" w:line="240" w:lineRule="auto"/>
        <w:ind w:left="425" w:hanging="425"/>
        <w:jc w:val="center"/>
        <w:rPr>
          <w:rFonts w:ascii="Times New Roman" w:hAnsi="Times New Roman" w:cs="Times New Roman"/>
          <w:b/>
          <w:color w:val="000000"/>
          <w:sz w:val="24"/>
          <w:szCs w:val="24"/>
        </w:rPr>
      </w:pPr>
      <w:r w:rsidRPr="00D014B9">
        <w:rPr>
          <w:rFonts w:ascii="Times New Roman" w:hAnsi="Times New Roman" w:cs="Times New Roman"/>
          <w:b/>
          <w:color w:val="000000"/>
          <w:sz w:val="24"/>
          <w:szCs w:val="24"/>
        </w:rPr>
        <w:t>Возврат денежных средств</w:t>
      </w:r>
    </w:p>
    <w:p w14:paraId="79423807"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В случае если Претенденту отказано в приеме Заявки на участие в </w:t>
      </w:r>
      <w:r w:rsidRPr="00D014B9">
        <w:rPr>
          <w:rFonts w:ascii="Times New Roman" w:hAnsi="Times New Roman" w:cs="Times New Roman"/>
          <w:spacing w:val="-10"/>
          <w:sz w:val="24"/>
          <w:szCs w:val="24"/>
        </w:rPr>
        <w:t>конкурсе, Организатор</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 xml:space="preserve"> перечисляет сумму задатка на счет Претендента, указанный в Договоре, в течение 5 (пяти) рабочих дней с даты </w:t>
      </w:r>
      <w:r w:rsidRPr="00D014B9">
        <w:rPr>
          <w:rFonts w:ascii="Times New Roman" w:hAnsi="Times New Roman" w:cs="Times New Roman"/>
          <w:spacing w:val="-10"/>
          <w:sz w:val="24"/>
          <w:szCs w:val="24"/>
        </w:rPr>
        <w:t>подведения итогов Конкурса</w:t>
      </w:r>
      <w:r w:rsidRPr="00D014B9">
        <w:rPr>
          <w:rFonts w:ascii="Times New Roman" w:hAnsi="Times New Roman" w:cs="Times New Roman"/>
          <w:color w:val="000000"/>
          <w:spacing w:val="-10"/>
          <w:sz w:val="24"/>
          <w:szCs w:val="24"/>
        </w:rPr>
        <w:t>.</w:t>
      </w:r>
    </w:p>
    <w:p w14:paraId="7C6C55FB"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В случае если Претендент не признан Участником </w:t>
      </w:r>
      <w:r w:rsidRPr="00D014B9">
        <w:rPr>
          <w:rFonts w:ascii="Times New Roman" w:hAnsi="Times New Roman" w:cs="Times New Roman"/>
          <w:spacing w:val="-10"/>
          <w:sz w:val="24"/>
          <w:szCs w:val="24"/>
        </w:rPr>
        <w:t>конкурса, Организатор</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 xml:space="preserve">, перечисляет сумму Задатка на счет Претендента, указанный в Договоре, в течение 5 (пяти) рабочих дней с даты </w:t>
      </w:r>
      <w:r w:rsidRPr="00D014B9">
        <w:rPr>
          <w:rFonts w:ascii="Times New Roman" w:hAnsi="Times New Roman" w:cs="Times New Roman"/>
          <w:spacing w:val="-10"/>
          <w:sz w:val="24"/>
          <w:szCs w:val="24"/>
        </w:rPr>
        <w:t xml:space="preserve">подведения итогов </w:t>
      </w:r>
      <w:r w:rsidRPr="00D014B9">
        <w:rPr>
          <w:rFonts w:ascii="Times New Roman" w:hAnsi="Times New Roman" w:cs="Times New Roman"/>
          <w:color w:val="000000"/>
          <w:spacing w:val="-10"/>
          <w:sz w:val="24"/>
          <w:szCs w:val="24"/>
        </w:rPr>
        <w:t>Конкурса.</w:t>
      </w:r>
    </w:p>
    <w:p w14:paraId="632B7EAF"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Претендент имеет право отозвать Заявку на участие в конкурсе в период до окончания срока подачи Заявок на участие в конкурсе путем направления письменного уведомления об отзыве Заявки на участие в конкурсе на Электронную площадку.</w:t>
      </w:r>
    </w:p>
    <w:p w14:paraId="16A7ED32" w14:textId="77777777" w:rsidR="00D014B9" w:rsidRPr="00D014B9" w:rsidRDefault="00D014B9" w:rsidP="00D014B9">
      <w:pPr>
        <w:spacing w:line="240" w:lineRule="auto"/>
        <w:ind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Поступивший от Претендента Задаток подлежит возврату в течение 5 (пяти) рабочих дней со дня поступления Организатору уведомления об отзыве Заявки на участие в конкурсе на Электронную площадку.</w:t>
      </w:r>
    </w:p>
    <w:p w14:paraId="4343670A"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В случае если Претендент не признан Победителем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 xml:space="preserve"> (за исключением Претендента, который сделал предпоследнее Конкурсное предложение о цене Договора купли-продажи), </w:t>
      </w:r>
      <w:r w:rsidRPr="00D014B9">
        <w:rPr>
          <w:rFonts w:ascii="Times New Roman" w:hAnsi="Times New Roman" w:cs="Times New Roman"/>
          <w:spacing w:val="-10"/>
          <w:sz w:val="24"/>
          <w:szCs w:val="24"/>
        </w:rPr>
        <w:t>Организатор</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 xml:space="preserve"> перечисляет сумму Задатка на расчетный счет Претендента, указанный в Договоре, в течение 5 (пяти) рабочих дней с даты </w:t>
      </w:r>
      <w:r w:rsidRPr="00D014B9">
        <w:rPr>
          <w:rFonts w:ascii="Times New Roman" w:hAnsi="Times New Roman" w:cs="Times New Roman"/>
          <w:spacing w:val="-10"/>
          <w:sz w:val="24"/>
          <w:szCs w:val="24"/>
        </w:rPr>
        <w:t>подведения итогов Конкурса</w:t>
      </w:r>
      <w:r w:rsidRPr="00D014B9">
        <w:rPr>
          <w:rFonts w:ascii="Times New Roman" w:hAnsi="Times New Roman" w:cs="Times New Roman"/>
          <w:color w:val="000000"/>
          <w:spacing w:val="-10"/>
          <w:sz w:val="24"/>
          <w:szCs w:val="24"/>
        </w:rPr>
        <w:t>.</w:t>
      </w:r>
    </w:p>
    <w:p w14:paraId="0BD4B63D" w14:textId="77777777" w:rsidR="00D014B9" w:rsidRPr="00D014B9" w:rsidRDefault="00D014B9" w:rsidP="00D014B9">
      <w:pPr>
        <w:spacing w:after="0" w:line="240" w:lineRule="auto"/>
        <w:ind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 xml:space="preserve">Претенденту, который сделал предпоследнее Конкурсное предложение о цене Договора купли-продажи, Задаток возвращается в течение 5 (пяти) рабочих дней с даты подписания Договора </w:t>
      </w:r>
      <w:r w:rsidRPr="00D014B9">
        <w:rPr>
          <w:rFonts w:ascii="Times New Roman" w:hAnsi="Times New Roman" w:cs="Times New Roman"/>
          <w:spacing w:val="-10"/>
          <w:sz w:val="24"/>
          <w:szCs w:val="24"/>
        </w:rPr>
        <w:t xml:space="preserve">купли-продажи </w:t>
      </w:r>
      <w:r w:rsidRPr="00D014B9">
        <w:rPr>
          <w:rFonts w:ascii="Times New Roman" w:hAnsi="Times New Roman" w:cs="Times New Roman"/>
          <w:color w:val="000000"/>
          <w:spacing w:val="-10"/>
          <w:sz w:val="24"/>
          <w:szCs w:val="24"/>
        </w:rPr>
        <w:t>с Победителем конкурса в порядке, установленном для Участников </w:t>
      </w:r>
      <w:r w:rsidRPr="00D014B9">
        <w:rPr>
          <w:rFonts w:ascii="Times New Roman" w:hAnsi="Times New Roman" w:cs="Times New Roman"/>
          <w:spacing w:val="-10"/>
          <w:sz w:val="24"/>
          <w:szCs w:val="24"/>
        </w:rPr>
        <w:t xml:space="preserve">конкурса </w:t>
      </w:r>
      <w:r w:rsidRPr="00D014B9">
        <w:rPr>
          <w:rFonts w:ascii="Times New Roman" w:hAnsi="Times New Roman" w:cs="Times New Roman"/>
          <w:color w:val="000000"/>
          <w:spacing w:val="-10"/>
          <w:sz w:val="24"/>
          <w:szCs w:val="24"/>
        </w:rPr>
        <w:t xml:space="preserve">Конкурсной документацией, но не позднее 15 (пятнадцати) рабочих дней с даты подписания протокола об итогах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 xml:space="preserve">. </w:t>
      </w:r>
    </w:p>
    <w:p w14:paraId="7A600033"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4FF48DA7"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 xml:space="preserve">В случае если в платежном документе по перечислению суммы Задатка на расчетный счет </w:t>
      </w:r>
      <w:r w:rsidRPr="00D014B9">
        <w:rPr>
          <w:rFonts w:ascii="Times New Roman" w:hAnsi="Times New Roman" w:cs="Times New Roman"/>
          <w:spacing w:val="-10"/>
          <w:sz w:val="24"/>
          <w:szCs w:val="24"/>
        </w:rPr>
        <w:t>Организатора</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73EB1383"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D014B9">
        <w:rPr>
          <w:rFonts w:ascii="Times New Roman" w:hAnsi="Times New Roman" w:cs="Times New Roman"/>
          <w:spacing w:val="-10"/>
          <w:sz w:val="24"/>
          <w:szCs w:val="24"/>
        </w:rPr>
        <w:t>Организатор</w:t>
      </w:r>
      <w:r w:rsidRPr="00D014B9">
        <w:rPr>
          <w:rFonts w:ascii="Times New Roman" w:hAnsi="Times New Roman" w:cs="Times New Roman"/>
          <w:color w:val="000000"/>
          <w:spacing w:val="-10"/>
          <w:sz w:val="24"/>
          <w:szCs w:val="24"/>
        </w:rPr>
        <w:t> </w:t>
      </w:r>
      <w:r w:rsidRPr="00D014B9">
        <w:rPr>
          <w:rFonts w:ascii="Times New Roman" w:hAnsi="Times New Roman" w:cs="Times New Roman"/>
          <w:spacing w:val="-10"/>
          <w:sz w:val="24"/>
          <w:szCs w:val="24"/>
        </w:rPr>
        <w:t>конкурса</w:t>
      </w:r>
      <w:r w:rsidRPr="00D014B9">
        <w:rPr>
          <w:rFonts w:ascii="Times New Roman" w:hAnsi="Times New Roman" w:cs="Times New Roman"/>
          <w:color w:val="000000"/>
          <w:spacing w:val="-10"/>
          <w:sz w:val="24"/>
          <w:szCs w:val="24"/>
        </w:rPr>
        <w:t xml:space="preserve">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w:t>
      </w:r>
      <w:r w:rsidRPr="00D014B9">
        <w:rPr>
          <w:rFonts w:ascii="Times New Roman" w:hAnsi="Times New Roman" w:cs="Times New Roman"/>
          <w:spacing w:val="-10"/>
          <w:sz w:val="24"/>
          <w:szCs w:val="24"/>
        </w:rPr>
        <w:t xml:space="preserve">соответствующего </w:t>
      </w:r>
      <w:r w:rsidRPr="00D014B9">
        <w:rPr>
          <w:rFonts w:ascii="Times New Roman" w:hAnsi="Times New Roman" w:cs="Times New Roman"/>
          <w:color w:val="000000"/>
          <w:spacing w:val="-10"/>
          <w:sz w:val="24"/>
          <w:szCs w:val="24"/>
        </w:rPr>
        <w:t>дополнительного соглашения</w:t>
      </w:r>
      <w:r w:rsidRPr="00D014B9">
        <w:rPr>
          <w:rFonts w:ascii="Times New Roman" w:hAnsi="Times New Roman" w:cs="Times New Roman"/>
          <w:spacing w:val="-10"/>
          <w:sz w:val="24"/>
          <w:szCs w:val="24"/>
        </w:rPr>
        <w:t xml:space="preserve"> к Договору</w:t>
      </w:r>
      <w:r w:rsidRPr="00D014B9">
        <w:rPr>
          <w:rFonts w:ascii="Times New Roman" w:hAnsi="Times New Roman" w:cs="Times New Roman"/>
          <w:color w:val="000000"/>
          <w:spacing w:val="-10"/>
          <w:sz w:val="24"/>
          <w:szCs w:val="24"/>
        </w:rPr>
        <w:t>.</w:t>
      </w:r>
    </w:p>
    <w:p w14:paraId="1C586C3F" w14:textId="77777777" w:rsidR="00D014B9" w:rsidRPr="00D014B9" w:rsidRDefault="00D014B9" w:rsidP="00D014B9">
      <w:pPr>
        <w:spacing w:after="0" w:line="240" w:lineRule="auto"/>
        <w:ind w:left="709"/>
        <w:contextualSpacing/>
        <w:jc w:val="both"/>
        <w:rPr>
          <w:rFonts w:ascii="Times New Roman" w:hAnsi="Times New Roman" w:cs="Times New Roman"/>
          <w:color w:val="000000"/>
          <w:spacing w:val="-10"/>
          <w:sz w:val="24"/>
          <w:szCs w:val="24"/>
        </w:rPr>
      </w:pPr>
    </w:p>
    <w:p w14:paraId="073D76D8" w14:textId="77777777" w:rsidR="00D014B9" w:rsidRPr="00D014B9" w:rsidRDefault="00D014B9" w:rsidP="00D014B9">
      <w:pPr>
        <w:numPr>
          <w:ilvl w:val="0"/>
          <w:numId w:val="3"/>
        </w:numPr>
        <w:spacing w:after="0" w:line="240" w:lineRule="auto"/>
        <w:ind w:left="425" w:hanging="425"/>
        <w:jc w:val="center"/>
        <w:rPr>
          <w:rFonts w:ascii="Times New Roman" w:hAnsi="Times New Roman" w:cs="Times New Roman"/>
          <w:b/>
          <w:color w:val="000000"/>
          <w:sz w:val="24"/>
          <w:szCs w:val="24"/>
        </w:rPr>
      </w:pPr>
      <w:r w:rsidRPr="00D014B9">
        <w:rPr>
          <w:rFonts w:ascii="Times New Roman" w:hAnsi="Times New Roman" w:cs="Times New Roman"/>
          <w:b/>
          <w:color w:val="000000"/>
          <w:sz w:val="24"/>
          <w:szCs w:val="24"/>
        </w:rPr>
        <w:t>Ответственность Сторон</w:t>
      </w:r>
    </w:p>
    <w:p w14:paraId="5C04FAA8" w14:textId="77777777" w:rsidR="00D014B9" w:rsidRPr="00D014B9" w:rsidRDefault="00D014B9" w:rsidP="00D014B9">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color w:val="000000"/>
          <w:spacing w:val="-10"/>
          <w:sz w:val="24"/>
          <w:szCs w:val="24"/>
          <w:lang w:eastAsia="ru-RU"/>
        </w:rPr>
      </w:pPr>
      <w:r w:rsidRPr="00D014B9">
        <w:rPr>
          <w:rFonts w:ascii="Times New Roman" w:eastAsia="Times New Roman" w:hAnsi="Times New Roman" w:cs="Times New Roman"/>
          <w:color w:val="000000"/>
          <w:spacing w:val="-10"/>
          <w:sz w:val="24"/>
          <w:szCs w:val="24"/>
          <w:lang w:eastAsia="ru-RU"/>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610F618" w14:textId="77777777" w:rsidR="00D014B9" w:rsidRPr="00D014B9" w:rsidRDefault="00D014B9" w:rsidP="00D014B9">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color w:val="000000"/>
          <w:spacing w:val="-10"/>
          <w:sz w:val="24"/>
          <w:szCs w:val="24"/>
          <w:lang w:eastAsia="ru-RU"/>
        </w:rPr>
      </w:pPr>
      <w:r w:rsidRPr="00D014B9">
        <w:rPr>
          <w:rFonts w:ascii="Times New Roman" w:eastAsia="Times New Roman" w:hAnsi="Times New Roman" w:cs="Times New Roman"/>
          <w:color w:val="000000"/>
          <w:spacing w:val="-10"/>
          <w:sz w:val="24"/>
          <w:szCs w:val="24"/>
          <w:lang w:eastAsia="ru-RU"/>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3BDC240" w14:textId="77777777" w:rsidR="00D014B9" w:rsidRPr="00D014B9" w:rsidRDefault="00D014B9" w:rsidP="00D014B9">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color w:val="000000"/>
          <w:spacing w:val="-10"/>
          <w:sz w:val="24"/>
          <w:szCs w:val="24"/>
          <w:lang w:eastAsia="ru-RU"/>
        </w:rPr>
      </w:pPr>
      <w:r w:rsidRPr="00D014B9">
        <w:rPr>
          <w:rFonts w:ascii="Times New Roman" w:eastAsia="Times New Roman" w:hAnsi="Times New Roman" w:cs="Times New Roman"/>
          <w:color w:val="000000"/>
          <w:spacing w:val="-10"/>
          <w:sz w:val="24"/>
          <w:szCs w:val="24"/>
          <w:lang w:eastAsia="ru-RU"/>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D014B9">
        <w:rPr>
          <w:rFonts w:ascii="Times New Roman" w:eastAsia="Times New Roman" w:hAnsi="Times New Roman" w:cs="Times New Roman"/>
          <w:color w:val="000000"/>
          <w:spacing w:val="-10"/>
          <w:sz w:val="24"/>
          <w:szCs w:val="24"/>
          <w:lang w:eastAsia="ru-RU"/>
        </w:rPr>
        <w:t>СоюзМаш</w:t>
      </w:r>
      <w:proofErr w:type="spellEnd"/>
      <w:r w:rsidRPr="00D014B9">
        <w:rPr>
          <w:rFonts w:ascii="Times New Roman" w:eastAsia="Times New Roman" w:hAnsi="Times New Roman" w:cs="Times New Roman"/>
          <w:color w:val="000000"/>
          <w:spacing w:val="-10"/>
          <w:sz w:val="24"/>
          <w:szCs w:val="24"/>
          <w:lang w:eastAsia="ru-RU"/>
        </w:rPr>
        <w:t xml:space="preserve"> России» в соответствии с его применимыми правилами. </w:t>
      </w:r>
      <w:r w:rsidRPr="00D014B9">
        <w:rPr>
          <w:rFonts w:ascii="Times New Roman" w:eastAsia="Times New Roman" w:hAnsi="Times New Roman" w:cs="Times New Roman"/>
          <w:color w:val="000000"/>
          <w:spacing w:val="-6"/>
          <w:sz w:val="24"/>
          <w:szCs w:val="24"/>
          <w:lang w:eastAsia="ru-RU"/>
        </w:rPr>
        <w:t xml:space="preserve">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w:t>
      </w:r>
      <w:r w:rsidRPr="00D014B9">
        <w:rPr>
          <w:rFonts w:ascii="Times New Roman" w:eastAsia="Times New Roman" w:hAnsi="Times New Roman" w:cs="Times New Roman"/>
          <w:color w:val="000000"/>
          <w:spacing w:val="-6"/>
          <w:sz w:val="24"/>
          <w:szCs w:val="24"/>
          <w:lang w:eastAsia="ru-RU"/>
        </w:rPr>
        <w:lastRenderedPageBreak/>
        <w:t>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D014B9">
        <w:rPr>
          <w:rFonts w:ascii="Times New Roman" w:eastAsia="Times New Roman" w:hAnsi="Times New Roman" w:cs="Times New Roman"/>
          <w:color w:val="000000"/>
          <w:spacing w:val="-10"/>
          <w:sz w:val="24"/>
          <w:szCs w:val="24"/>
          <w:lang w:eastAsia="ru-RU"/>
        </w:rPr>
        <w:t>.</w:t>
      </w:r>
    </w:p>
    <w:p w14:paraId="71D1C852" w14:textId="77777777" w:rsidR="00D014B9" w:rsidRPr="00D014B9" w:rsidRDefault="00D014B9" w:rsidP="00D014B9">
      <w:pPr>
        <w:autoSpaceDE w:val="0"/>
        <w:autoSpaceDN w:val="0"/>
        <w:adjustRightInd w:val="0"/>
        <w:spacing w:after="0" w:line="240" w:lineRule="auto"/>
        <w:ind w:left="709"/>
        <w:jc w:val="both"/>
        <w:rPr>
          <w:rFonts w:ascii="Times New Roman" w:eastAsia="Times New Roman" w:hAnsi="Times New Roman" w:cs="Times New Roman"/>
          <w:color w:val="000000"/>
          <w:spacing w:val="-10"/>
          <w:sz w:val="24"/>
          <w:szCs w:val="24"/>
          <w:lang w:eastAsia="ru-RU"/>
        </w:rPr>
      </w:pPr>
    </w:p>
    <w:p w14:paraId="17FEDF0A" w14:textId="77777777" w:rsidR="00D014B9" w:rsidRPr="00D014B9" w:rsidRDefault="00D014B9" w:rsidP="00D014B9">
      <w:pPr>
        <w:numPr>
          <w:ilvl w:val="0"/>
          <w:numId w:val="3"/>
        </w:numPr>
        <w:spacing w:after="0" w:line="240" w:lineRule="auto"/>
        <w:ind w:left="0" w:firstLine="0"/>
        <w:jc w:val="center"/>
        <w:rPr>
          <w:rFonts w:ascii="Times New Roman" w:eastAsia="Times New Roman" w:hAnsi="Times New Roman" w:cs="Times New Roman"/>
          <w:b/>
          <w:color w:val="000000"/>
          <w:sz w:val="24"/>
          <w:szCs w:val="24"/>
          <w:lang w:eastAsia="ru-RU"/>
        </w:rPr>
      </w:pPr>
      <w:r w:rsidRPr="00D014B9">
        <w:rPr>
          <w:rFonts w:ascii="Times New Roman" w:eastAsia="Times New Roman" w:hAnsi="Times New Roman" w:cs="Times New Roman"/>
          <w:b/>
          <w:color w:val="000000"/>
          <w:sz w:val="24"/>
          <w:szCs w:val="24"/>
          <w:lang w:eastAsia="ru-RU"/>
        </w:rPr>
        <w:t>Антикоррупционная оговорка</w:t>
      </w:r>
    </w:p>
    <w:p w14:paraId="27BF2FD1" w14:textId="77777777" w:rsidR="00D014B9" w:rsidRPr="00D014B9" w:rsidRDefault="00D014B9" w:rsidP="00D014B9">
      <w:pPr>
        <w:numPr>
          <w:ilvl w:val="1"/>
          <w:numId w:val="3"/>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D014B9">
        <w:rPr>
          <w:rFonts w:ascii="Times New Roman" w:eastAsia="Times New Roman" w:hAnsi="Times New Roman" w:cs="Times New Roman"/>
          <w:color w:val="000000"/>
          <w:spacing w:val="-6"/>
          <w:sz w:val="24"/>
          <w:szCs w:val="24"/>
          <w:lang w:eastAsia="ru-RU"/>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C9A2CB4" w14:textId="77777777" w:rsidR="00D014B9" w:rsidRPr="00D014B9" w:rsidRDefault="00D014B9" w:rsidP="00D014B9">
      <w:pPr>
        <w:numPr>
          <w:ilvl w:val="1"/>
          <w:numId w:val="3"/>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D014B9">
        <w:rPr>
          <w:rFonts w:ascii="Times New Roman" w:eastAsia="Times New Roman" w:hAnsi="Times New Roman" w:cs="Times New Roman"/>
          <w:color w:val="000000"/>
          <w:spacing w:val="-6"/>
          <w:sz w:val="24"/>
          <w:szCs w:val="24"/>
          <w:lang w:eastAsia="ru-RU"/>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1B1F60A" w14:textId="77777777" w:rsidR="00D014B9" w:rsidRPr="00D014B9" w:rsidRDefault="00D014B9" w:rsidP="00D014B9">
      <w:pPr>
        <w:spacing w:after="0" w:line="240" w:lineRule="auto"/>
        <w:ind w:firstLine="709"/>
        <w:jc w:val="both"/>
        <w:rPr>
          <w:rFonts w:ascii="Times New Roman" w:eastAsia="Times New Roman" w:hAnsi="Times New Roman" w:cs="Times New Roman"/>
          <w:color w:val="000000"/>
          <w:spacing w:val="-6"/>
          <w:sz w:val="24"/>
          <w:szCs w:val="24"/>
          <w:lang w:eastAsia="ru-RU"/>
        </w:rPr>
      </w:pPr>
      <w:r w:rsidRPr="00D014B9">
        <w:rPr>
          <w:rFonts w:ascii="Times New Roman" w:eastAsia="Times New Roman" w:hAnsi="Times New Roman" w:cs="Times New Roman"/>
          <w:color w:val="000000"/>
          <w:spacing w:val="-6"/>
          <w:sz w:val="24"/>
          <w:szCs w:val="24"/>
          <w:lang w:eastAsia="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5338D930" w14:textId="77777777" w:rsidR="00D014B9" w:rsidRPr="00D014B9" w:rsidRDefault="00D014B9" w:rsidP="00D014B9">
      <w:pPr>
        <w:spacing w:after="0" w:line="240" w:lineRule="auto"/>
        <w:ind w:firstLine="709"/>
        <w:jc w:val="both"/>
        <w:rPr>
          <w:rFonts w:ascii="Times New Roman" w:eastAsia="Times New Roman" w:hAnsi="Times New Roman" w:cs="Times New Roman"/>
          <w:color w:val="000000"/>
          <w:spacing w:val="-6"/>
          <w:sz w:val="24"/>
          <w:szCs w:val="24"/>
          <w:lang w:eastAsia="ru-RU"/>
        </w:rPr>
      </w:pPr>
      <w:r w:rsidRPr="00D014B9">
        <w:rPr>
          <w:rFonts w:ascii="Times New Roman" w:eastAsia="Times New Roman" w:hAnsi="Times New Roman" w:cs="Times New Roman"/>
          <w:color w:val="000000"/>
          <w:spacing w:val="-6"/>
          <w:sz w:val="24"/>
          <w:szCs w:val="24"/>
          <w:lang w:eastAsia="ru-RU"/>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46F0F482" w14:textId="77777777" w:rsidR="00D014B9" w:rsidRPr="00D014B9" w:rsidRDefault="00D014B9" w:rsidP="00D014B9">
      <w:pPr>
        <w:numPr>
          <w:ilvl w:val="1"/>
          <w:numId w:val="3"/>
        </w:numPr>
        <w:spacing w:after="0" w:line="240" w:lineRule="auto"/>
        <w:ind w:left="0" w:firstLine="709"/>
        <w:jc w:val="both"/>
        <w:rPr>
          <w:rFonts w:ascii="Times New Roman" w:eastAsia="Times New Roman" w:hAnsi="Times New Roman" w:cs="Times New Roman"/>
          <w:color w:val="000000"/>
          <w:spacing w:val="-6"/>
          <w:sz w:val="24"/>
          <w:szCs w:val="24"/>
          <w:lang w:eastAsia="ru-RU"/>
        </w:rPr>
      </w:pPr>
      <w:r w:rsidRPr="00D014B9">
        <w:rPr>
          <w:rFonts w:ascii="Times New Roman" w:eastAsia="Times New Roman" w:hAnsi="Times New Roman" w:cs="Times New Roman"/>
          <w:color w:val="000000"/>
          <w:spacing w:val="-6"/>
          <w:sz w:val="24"/>
          <w:szCs w:val="24"/>
          <w:lang w:eastAsia="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24E0F28C" w14:textId="77777777" w:rsidR="00D014B9" w:rsidRPr="00D014B9" w:rsidRDefault="00D014B9" w:rsidP="00D014B9">
      <w:pPr>
        <w:autoSpaceDE w:val="0"/>
        <w:autoSpaceDN w:val="0"/>
        <w:adjustRightInd w:val="0"/>
        <w:spacing w:after="0" w:line="240" w:lineRule="auto"/>
        <w:ind w:left="709"/>
        <w:jc w:val="both"/>
        <w:rPr>
          <w:rFonts w:ascii="Times New Roman" w:eastAsia="Times New Roman" w:hAnsi="Times New Roman" w:cs="Times New Roman"/>
          <w:color w:val="000000"/>
          <w:spacing w:val="-10"/>
          <w:sz w:val="24"/>
          <w:szCs w:val="24"/>
          <w:lang w:eastAsia="ru-RU"/>
        </w:rPr>
      </w:pPr>
    </w:p>
    <w:p w14:paraId="64C5BE19" w14:textId="77777777" w:rsidR="00D014B9" w:rsidRPr="00D014B9" w:rsidRDefault="00D014B9" w:rsidP="00D014B9">
      <w:pPr>
        <w:numPr>
          <w:ilvl w:val="0"/>
          <w:numId w:val="3"/>
        </w:numPr>
        <w:spacing w:after="0" w:line="240" w:lineRule="auto"/>
        <w:ind w:left="425" w:hanging="425"/>
        <w:jc w:val="center"/>
        <w:rPr>
          <w:rFonts w:ascii="Times New Roman" w:hAnsi="Times New Roman" w:cs="Times New Roman"/>
          <w:b/>
          <w:color w:val="000000"/>
          <w:sz w:val="24"/>
          <w:szCs w:val="24"/>
        </w:rPr>
      </w:pPr>
      <w:r w:rsidRPr="00D014B9">
        <w:rPr>
          <w:rFonts w:ascii="Times New Roman" w:hAnsi="Times New Roman" w:cs="Times New Roman"/>
          <w:b/>
          <w:color w:val="000000"/>
          <w:sz w:val="24"/>
          <w:szCs w:val="24"/>
        </w:rPr>
        <w:t>Срок действия договора</w:t>
      </w:r>
    </w:p>
    <w:p w14:paraId="111AABBD"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Договор вступает в силу с момента подписания его Сторонами.</w:t>
      </w:r>
    </w:p>
    <w:p w14:paraId="473B1F4B"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 на себя обязательств.</w:t>
      </w:r>
    </w:p>
    <w:p w14:paraId="422C4B79"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D014B9">
        <w:rPr>
          <w:rFonts w:ascii="Times New Roman" w:hAnsi="Times New Roman" w:cs="Times New Roman"/>
          <w:spacing w:val="-10"/>
          <w:sz w:val="24"/>
          <w:szCs w:val="24"/>
        </w:rPr>
        <w:t>, путем подписания Сторонами дополнительного соглашения к Договору.</w:t>
      </w:r>
      <w:r w:rsidRPr="00D014B9">
        <w:rPr>
          <w:rFonts w:ascii="Times New Roman" w:hAnsi="Times New Roman" w:cs="Times New Roman"/>
          <w:color w:val="000000"/>
          <w:spacing w:val="-10"/>
          <w:sz w:val="24"/>
          <w:szCs w:val="24"/>
        </w:rPr>
        <w:t xml:space="preserve"> </w:t>
      </w:r>
    </w:p>
    <w:p w14:paraId="385848E2" w14:textId="77777777" w:rsidR="00D014B9" w:rsidRPr="00D014B9" w:rsidRDefault="00D014B9" w:rsidP="00D014B9">
      <w:pPr>
        <w:numPr>
          <w:ilvl w:val="1"/>
          <w:numId w:val="3"/>
        </w:numPr>
        <w:spacing w:after="0" w:line="240" w:lineRule="auto"/>
        <w:ind w:left="0" w:firstLine="709"/>
        <w:contextualSpacing/>
        <w:jc w:val="both"/>
        <w:rPr>
          <w:rFonts w:ascii="Times New Roman" w:hAnsi="Times New Roman" w:cs="Times New Roman"/>
          <w:color w:val="000000"/>
          <w:spacing w:val="-10"/>
          <w:sz w:val="24"/>
          <w:szCs w:val="24"/>
        </w:rPr>
      </w:pPr>
      <w:r w:rsidRPr="00D014B9">
        <w:rPr>
          <w:rFonts w:ascii="Times New Roman" w:hAnsi="Times New Roman" w:cs="Times New Roman"/>
          <w:color w:val="000000"/>
          <w:spacing w:val="-10"/>
          <w:sz w:val="24"/>
          <w:szCs w:val="24"/>
        </w:rPr>
        <w:t>Настоящий Договор составлен в 2 (двух) экземплярах, имеющих равную юридическую силу, по одному для каждой из Сторон.</w:t>
      </w:r>
    </w:p>
    <w:p w14:paraId="2DF0DD78" w14:textId="77777777" w:rsidR="00D014B9" w:rsidRPr="00D014B9" w:rsidRDefault="00D014B9" w:rsidP="00D014B9">
      <w:pPr>
        <w:ind w:left="709"/>
        <w:contextualSpacing/>
        <w:jc w:val="both"/>
        <w:rPr>
          <w:rFonts w:ascii="Times New Roman" w:hAnsi="Times New Roman" w:cs="Times New Roman"/>
          <w:color w:val="000000"/>
          <w:spacing w:val="-10"/>
          <w:sz w:val="24"/>
          <w:szCs w:val="24"/>
        </w:rPr>
      </w:pPr>
    </w:p>
    <w:p w14:paraId="0C6D167E" w14:textId="77777777" w:rsidR="00D014B9" w:rsidRPr="00D014B9" w:rsidRDefault="00D014B9" w:rsidP="00D014B9">
      <w:pPr>
        <w:numPr>
          <w:ilvl w:val="0"/>
          <w:numId w:val="3"/>
        </w:numPr>
        <w:spacing w:before="240" w:after="120" w:line="240" w:lineRule="auto"/>
        <w:ind w:left="425" w:hanging="425"/>
        <w:jc w:val="center"/>
        <w:rPr>
          <w:rFonts w:ascii="Times New Roman" w:hAnsi="Times New Roman" w:cs="Times New Roman"/>
          <w:b/>
          <w:color w:val="000000"/>
          <w:sz w:val="24"/>
          <w:szCs w:val="24"/>
        </w:rPr>
      </w:pPr>
      <w:r w:rsidRPr="00D014B9">
        <w:rPr>
          <w:rFonts w:ascii="Times New Roman" w:hAnsi="Times New Roman" w:cs="Times New Roman"/>
          <w:b/>
          <w:color w:val="000000"/>
          <w:sz w:val="24"/>
          <w:szCs w:val="24"/>
        </w:rPr>
        <w:t>Юридические адреса, банковские реквизиты и подписи Сторон</w:t>
      </w:r>
    </w:p>
    <w:tbl>
      <w:tblPr>
        <w:tblW w:w="0" w:type="auto"/>
        <w:tblLook w:val="04A0" w:firstRow="1" w:lastRow="0" w:firstColumn="1" w:lastColumn="0" w:noHBand="0" w:noVBand="1"/>
      </w:tblPr>
      <w:tblGrid>
        <w:gridCol w:w="993"/>
        <w:gridCol w:w="764"/>
        <w:gridCol w:w="2725"/>
        <w:gridCol w:w="2148"/>
        <w:gridCol w:w="174"/>
        <w:gridCol w:w="2551"/>
      </w:tblGrid>
      <w:tr w:rsidR="00D014B9" w:rsidRPr="00D014B9" w14:paraId="3FF95646" w14:textId="77777777" w:rsidTr="0044439E">
        <w:tc>
          <w:tcPr>
            <w:tcW w:w="4482" w:type="dxa"/>
            <w:gridSpan w:val="3"/>
          </w:tcPr>
          <w:p w14:paraId="5004A7B4"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b/>
                <w:sz w:val="24"/>
                <w:szCs w:val="24"/>
                <w:lang w:eastAsia="ru-RU"/>
              </w:rPr>
              <w:t>Организатор конкурса:</w:t>
            </w:r>
          </w:p>
        </w:tc>
        <w:tc>
          <w:tcPr>
            <w:tcW w:w="4873" w:type="dxa"/>
            <w:gridSpan w:val="3"/>
          </w:tcPr>
          <w:p w14:paraId="5DA28C9D"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b/>
                <w:sz w:val="24"/>
                <w:szCs w:val="24"/>
                <w:lang w:eastAsia="ru-RU"/>
              </w:rPr>
              <w:t>Претендент:</w:t>
            </w:r>
          </w:p>
        </w:tc>
      </w:tr>
      <w:tr w:rsidR="00D014B9" w:rsidRPr="00D014B9" w14:paraId="5848A0B6" w14:textId="77777777" w:rsidTr="0044439E">
        <w:tc>
          <w:tcPr>
            <w:tcW w:w="4482" w:type="dxa"/>
            <w:gridSpan w:val="3"/>
          </w:tcPr>
          <w:p w14:paraId="5B6FA334"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ООО «РТ-Капитал»</w:t>
            </w:r>
          </w:p>
        </w:tc>
        <w:tc>
          <w:tcPr>
            <w:tcW w:w="4873" w:type="dxa"/>
            <w:gridSpan w:val="3"/>
          </w:tcPr>
          <w:p w14:paraId="64D4F1AF"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 xml:space="preserve">_______________ </w:t>
            </w:r>
            <w:r w:rsidRPr="00D014B9">
              <w:rPr>
                <w:rFonts w:ascii="Times New Roman" w:eastAsia="Times New Roman" w:hAnsi="Times New Roman" w:cs="Times New Roman"/>
                <w:i/>
                <w:sz w:val="20"/>
                <w:szCs w:val="24"/>
                <w:lang w:eastAsia="ru-RU"/>
              </w:rPr>
              <w:t>(указать краткое наименование организации и организационно-правовой формы)</w:t>
            </w:r>
          </w:p>
        </w:tc>
      </w:tr>
      <w:tr w:rsidR="00D014B9" w:rsidRPr="00D014B9" w14:paraId="7051C4A7" w14:textId="77777777" w:rsidTr="0044439E">
        <w:tc>
          <w:tcPr>
            <w:tcW w:w="993" w:type="dxa"/>
          </w:tcPr>
          <w:p w14:paraId="754A53A9"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Адрес:</w:t>
            </w:r>
          </w:p>
        </w:tc>
        <w:tc>
          <w:tcPr>
            <w:tcW w:w="3489" w:type="dxa"/>
            <w:gridSpan w:val="2"/>
          </w:tcPr>
          <w:p w14:paraId="3F7869AA"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0"/>
                <w:szCs w:val="20"/>
                <w:lang w:eastAsia="ru-RU"/>
              </w:rPr>
              <w:t>119048, г. Москва, ул. Усачева, д. 24</w:t>
            </w:r>
          </w:p>
        </w:tc>
        <w:tc>
          <w:tcPr>
            <w:tcW w:w="2322" w:type="dxa"/>
            <w:gridSpan w:val="2"/>
          </w:tcPr>
          <w:p w14:paraId="097A6E8F"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Адрес:</w:t>
            </w:r>
          </w:p>
        </w:tc>
        <w:tc>
          <w:tcPr>
            <w:tcW w:w="2551" w:type="dxa"/>
          </w:tcPr>
          <w:p w14:paraId="38F02896"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r>
      <w:tr w:rsidR="00D014B9" w:rsidRPr="00D014B9" w14:paraId="761765BD" w14:textId="77777777" w:rsidTr="0044439E">
        <w:tc>
          <w:tcPr>
            <w:tcW w:w="993" w:type="dxa"/>
          </w:tcPr>
          <w:p w14:paraId="0BF2236C"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ОГРН:</w:t>
            </w:r>
          </w:p>
        </w:tc>
        <w:tc>
          <w:tcPr>
            <w:tcW w:w="3489" w:type="dxa"/>
            <w:gridSpan w:val="2"/>
          </w:tcPr>
          <w:p w14:paraId="63459750"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0"/>
                <w:szCs w:val="20"/>
                <w:lang w:eastAsia="ru-RU"/>
              </w:rPr>
              <w:t>1107746989954</w:t>
            </w:r>
          </w:p>
        </w:tc>
        <w:tc>
          <w:tcPr>
            <w:tcW w:w="2322" w:type="dxa"/>
            <w:gridSpan w:val="2"/>
          </w:tcPr>
          <w:p w14:paraId="7FCAB0ED"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ОГРН:</w:t>
            </w:r>
          </w:p>
        </w:tc>
        <w:tc>
          <w:tcPr>
            <w:tcW w:w="2551" w:type="dxa"/>
          </w:tcPr>
          <w:p w14:paraId="1DF25E46"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r>
      <w:tr w:rsidR="00D014B9" w:rsidRPr="00D014B9" w14:paraId="3BDAD319" w14:textId="77777777" w:rsidTr="0044439E">
        <w:tc>
          <w:tcPr>
            <w:tcW w:w="993" w:type="dxa"/>
          </w:tcPr>
          <w:p w14:paraId="7AA6FA58"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ИНН:</w:t>
            </w:r>
          </w:p>
        </w:tc>
        <w:tc>
          <w:tcPr>
            <w:tcW w:w="3489" w:type="dxa"/>
            <w:gridSpan w:val="2"/>
          </w:tcPr>
          <w:p w14:paraId="72DEF761"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0"/>
                <w:szCs w:val="20"/>
                <w:lang w:eastAsia="ru-RU"/>
              </w:rPr>
              <w:t>7704770859</w:t>
            </w:r>
          </w:p>
        </w:tc>
        <w:tc>
          <w:tcPr>
            <w:tcW w:w="2322" w:type="dxa"/>
            <w:gridSpan w:val="2"/>
          </w:tcPr>
          <w:p w14:paraId="6EC5365A"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ИНН:</w:t>
            </w:r>
          </w:p>
        </w:tc>
        <w:tc>
          <w:tcPr>
            <w:tcW w:w="2551" w:type="dxa"/>
          </w:tcPr>
          <w:p w14:paraId="1EC30D1D"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r>
      <w:tr w:rsidR="00D014B9" w:rsidRPr="00D014B9" w14:paraId="45B5AF31" w14:textId="77777777" w:rsidTr="0044439E">
        <w:tc>
          <w:tcPr>
            <w:tcW w:w="993" w:type="dxa"/>
          </w:tcPr>
          <w:p w14:paraId="54E13D73"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КПП:</w:t>
            </w:r>
          </w:p>
        </w:tc>
        <w:tc>
          <w:tcPr>
            <w:tcW w:w="3489" w:type="dxa"/>
            <w:gridSpan w:val="2"/>
          </w:tcPr>
          <w:p w14:paraId="5FFF36AC"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0"/>
                <w:szCs w:val="20"/>
                <w:lang w:eastAsia="ru-RU"/>
              </w:rPr>
              <w:t>770401001</w:t>
            </w:r>
          </w:p>
        </w:tc>
        <w:tc>
          <w:tcPr>
            <w:tcW w:w="2322" w:type="dxa"/>
            <w:gridSpan w:val="2"/>
          </w:tcPr>
          <w:p w14:paraId="5CE152C7"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КПП:</w:t>
            </w:r>
          </w:p>
        </w:tc>
        <w:tc>
          <w:tcPr>
            <w:tcW w:w="2551" w:type="dxa"/>
          </w:tcPr>
          <w:p w14:paraId="4B318485"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r>
      <w:tr w:rsidR="00D014B9" w:rsidRPr="00D014B9" w14:paraId="7ADD4F38" w14:textId="77777777" w:rsidTr="0044439E">
        <w:tc>
          <w:tcPr>
            <w:tcW w:w="993" w:type="dxa"/>
          </w:tcPr>
          <w:p w14:paraId="660ED293"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р/с:</w:t>
            </w:r>
          </w:p>
        </w:tc>
        <w:tc>
          <w:tcPr>
            <w:tcW w:w="3489" w:type="dxa"/>
            <w:gridSpan w:val="2"/>
          </w:tcPr>
          <w:p w14:paraId="61B14132"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0"/>
                <w:szCs w:val="20"/>
                <w:lang w:eastAsia="ru-RU"/>
              </w:rPr>
              <w:t>40702810700000127208</w:t>
            </w:r>
          </w:p>
        </w:tc>
        <w:tc>
          <w:tcPr>
            <w:tcW w:w="2322" w:type="dxa"/>
            <w:gridSpan w:val="2"/>
          </w:tcPr>
          <w:p w14:paraId="681EF54D"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р/с:</w:t>
            </w:r>
          </w:p>
        </w:tc>
        <w:tc>
          <w:tcPr>
            <w:tcW w:w="2551" w:type="dxa"/>
          </w:tcPr>
          <w:p w14:paraId="06B57886"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r>
      <w:tr w:rsidR="00D014B9" w:rsidRPr="00D014B9" w14:paraId="47D4492E" w14:textId="77777777" w:rsidTr="0044439E">
        <w:tc>
          <w:tcPr>
            <w:tcW w:w="993" w:type="dxa"/>
          </w:tcPr>
          <w:p w14:paraId="17350D6F"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в</w:t>
            </w:r>
          </w:p>
        </w:tc>
        <w:tc>
          <w:tcPr>
            <w:tcW w:w="3489" w:type="dxa"/>
            <w:gridSpan w:val="2"/>
          </w:tcPr>
          <w:p w14:paraId="695118FD"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0"/>
                <w:szCs w:val="20"/>
                <w:lang w:eastAsia="ru-RU"/>
              </w:rPr>
              <w:t>АО АКБ «НОВИКОМБАНК» г. Москва</w:t>
            </w:r>
          </w:p>
        </w:tc>
        <w:tc>
          <w:tcPr>
            <w:tcW w:w="2322" w:type="dxa"/>
            <w:gridSpan w:val="2"/>
          </w:tcPr>
          <w:p w14:paraId="67388E8E"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в</w:t>
            </w:r>
          </w:p>
        </w:tc>
        <w:tc>
          <w:tcPr>
            <w:tcW w:w="2551" w:type="dxa"/>
          </w:tcPr>
          <w:p w14:paraId="7FC1C5F5"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r>
      <w:tr w:rsidR="00D014B9" w:rsidRPr="00D014B9" w14:paraId="7823FFB9" w14:textId="77777777" w:rsidTr="0044439E">
        <w:tc>
          <w:tcPr>
            <w:tcW w:w="993" w:type="dxa"/>
          </w:tcPr>
          <w:p w14:paraId="3608493F"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к/с:</w:t>
            </w:r>
          </w:p>
        </w:tc>
        <w:tc>
          <w:tcPr>
            <w:tcW w:w="3489" w:type="dxa"/>
            <w:gridSpan w:val="2"/>
          </w:tcPr>
          <w:p w14:paraId="76EEC010"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0"/>
                <w:szCs w:val="20"/>
                <w:lang w:eastAsia="ru-RU"/>
              </w:rPr>
              <w:t>30101810245250000162</w:t>
            </w:r>
          </w:p>
        </w:tc>
        <w:tc>
          <w:tcPr>
            <w:tcW w:w="2322" w:type="dxa"/>
            <w:gridSpan w:val="2"/>
          </w:tcPr>
          <w:p w14:paraId="404B1F46"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к/с:</w:t>
            </w:r>
          </w:p>
        </w:tc>
        <w:tc>
          <w:tcPr>
            <w:tcW w:w="2551" w:type="dxa"/>
          </w:tcPr>
          <w:p w14:paraId="1CFB84D7"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r>
      <w:tr w:rsidR="00D014B9" w:rsidRPr="00D014B9" w14:paraId="11B3CD04" w14:textId="77777777" w:rsidTr="0044439E">
        <w:tc>
          <w:tcPr>
            <w:tcW w:w="993" w:type="dxa"/>
          </w:tcPr>
          <w:p w14:paraId="18165153"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БИК:</w:t>
            </w:r>
          </w:p>
        </w:tc>
        <w:tc>
          <w:tcPr>
            <w:tcW w:w="3489" w:type="dxa"/>
            <w:gridSpan w:val="2"/>
          </w:tcPr>
          <w:p w14:paraId="2B3A8D08"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0"/>
                <w:szCs w:val="20"/>
                <w:lang w:eastAsia="ru-RU"/>
              </w:rPr>
              <w:t>044525162</w:t>
            </w:r>
          </w:p>
        </w:tc>
        <w:tc>
          <w:tcPr>
            <w:tcW w:w="2322" w:type="dxa"/>
            <w:gridSpan w:val="2"/>
          </w:tcPr>
          <w:p w14:paraId="0041485F"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БИК:</w:t>
            </w:r>
          </w:p>
        </w:tc>
        <w:tc>
          <w:tcPr>
            <w:tcW w:w="2551" w:type="dxa"/>
          </w:tcPr>
          <w:p w14:paraId="63821D88"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r>
      <w:tr w:rsidR="00D014B9" w:rsidRPr="00D014B9" w14:paraId="36171939" w14:textId="77777777" w:rsidTr="0044439E">
        <w:tc>
          <w:tcPr>
            <w:tcW w:w="993" w:type="dxa"/>
          </w:tcPr>
          <w:p w14:paraId="39CCD5D0"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 xml:space="preserve">Тел.: </w:t>
            </w:r>
          </w:p>
        </w:tc>
        <w:tc>
          <w:tcPr>
            <w:tcW w:w="3489" w:type="dxa"/>
            <w:gridSpan w:val="2"/>
          </w:tcPr>
          <w:p w14:paraId="023371B8"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+7 495 580 7115</w:t>
            </w:r>
          </w:p>
        </w:tc>
        <w:tc>
          <w:tcPr>
            <w:tcW w:w="2322" w:type="dxa"/>
            <w:gridSpan w:val="2"/>
          </w:tcPr>
          <w:p w14:paraId="0A9E5B91"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Тел.:</w:t>
            </w:r>
          </w:p>
        </w:tc>
        <w:tc>
          <w:tcPr>
            <w:tcW w:w="2551" w:type="dxa"/>
          </w:tcPr>
          <w:p w14:paraId="782B743C"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r>
      <w:tr w:rsidR="00D014B9" w:rsidRPr="00D014B9" w14:paraId="34BA7090" w14:textId="77777777" w:rsidTr="0044439E">
        <w:tc>
          <w:tcPr>
            <w:tcW w:w="993" w:type="dxa"/>
          </w:tcPr>
          <w:p w14:paraId="2F2F7EF1"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E-</w:t>
            </w:r>
            <w:proofErr w:type="spellStart"/>
            <w:r w:rsidRPr="00D014B9">
              <w:rPr>
                <w:rFonts w:ascii="Times New Roman" w:eastAsia="Times New Roman" w:hAnsi="Times New Roman" w:cs="Times New Roman"/>
                <w:sz w:val="24"/>
                <w:szCs w:val="24"/>
                <w:lang w:eastAsia="ru-RU"/>
              </w:rPr>
              <w:t>mail</w:t>
            </w:r>
            <w:proofErr w:type="spellEnd"/>
            <w:r w:rsidRPr="00D014B9">
              <w:rPr>
                <w:rFonts w:ascii="Times New Roman" w:eastAsia="Times New Roman" w:hAnsi="Times New Roman" w:cs="Times New Roman"/>
                <w:sz w:val="24"/>
                <w:szCs w:val="24"/>
                <w:lang w:eastAsia="ru-RU"/>
              </w:rPr>
              <w:t xml:space="preserve">: </w:t>
            </w:r>
          </w:p>
        </w:tc>
        <w:tc>
          <w:tcPr>
            <w:tcW w:w="3489" w:type="dxa"/>
            <w:gridSpan w:val="2"/>
          </w:tcPr>
          <w:p w14:paraId="4C25B838"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info@rt-capital.ru</w:t>
            </w:r>
          </w:p>
        </w:tc>
        <w:tc>
          <w:tcPr>
            <w:tcW w:w="2322" w:type="dxa"/>
            <w:gridSpan w:val="2"/>
          </w:tcPr>
          <w:p w14:paraId="5E191FEC"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E-</w:t>
            </w:r>
            <w:proofErr w:type="spellStart"/>
            <w:r w:rsidRPr="00D014B9">
              <w:rPr>
                <w:rFonts w:ascii="Times New Roman" w:eastAsia="Times New Roman" w:hAnsi="Times New Roman" w:cs="Times New Roman"/>
                <w:sz w:val="24"/>
                <w:szCs w:val="24"/>
                <w:lang w:eastAsia="ru-RU"/>
              </w:rPr>
              <w:t>mail</w:t>
            </w:r>
            <w:proofErr w:type="spellEnd"/>
            <w:r w:rsidRPr="00D014B9">
              <w:rPr>
                <w:rFonts w:ascii="Times New Roman" w:eastAsia="Times New Roman" w:hAnsi="Times New Roman" w:cs="Times New Roman"/>
                <w:sz w:val="24"/>
                <w:szCs w:val="24"/>
                <w:lang w:eastAsia="ru-RU"/>
              </w:rPr>
              <w:t>:</w:t>
            </w:r>
          </w:p>
        </w:tc>
        <w:tc>
          <w:tcPr>
            <w:tcW w:w="2551" w:type="dxa"/>
          </w:tcPr>
          <w:p w14:paraId="04EA89F0"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r>
      <w:tr w:rsidR="00D014B9" w:rsidRPr="00D014B9" w14:paraId="2DC9B20A" w14:textId="77777777" w:rsidTr="0044439E">
        <w:tc>
          <w:tcPr>
            <w:tcW w:w="9355" w:type="dxa"/>
            <w:gridSpan w:val="6"/>
          </w:tcPr>
          <w:p w14:paraId="6F7D1CE0"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r>
      <w:tr w:rsidR="00D014B9" w:rsidRPr="00D014B9" w14:paraId="7A93BA27" w14:textId="77777777" w:rsidTr="0044439E">
        <w:tc>
          <w:tcPr>
            <w:tcW w:w="9355" w:type="dxa"/>
            <w:gridSpan w:val="6"/>
          </w:tcPr>
          <w:p w14:paraId="2DBFFC6E" w14:textId="77777777" w:rsidR="00D014B9" w:rsidRPr="00D014B9" w:rsidRDefault="00D014B9" w:rsidP="00D014B9">
            <w:pPr>
              <w:spacing w:after="0" w:line="240" w:lineRule="auto"/>
              <w:contextualSpacing/>
              <w:jc w:val="center"/>
              <w:rPr>
                <w:rFonts w:ascii="Times New Roman" w:eastAsia="Times New Roman" w:hAnsi="Times New Roman" w:cs="Times New Roman"/>
                <w:b/>
                <w:bCs/>
                <w:sz w:val="24"/>
                <w:szCs w:val="24"/>
                <w:lang w:eastAsia="ru-RU"/>
              </w:rPr>
            </w:pPr>
          </w:p>
          <w:p w14:paraId="3943D6C9" w14:textId="77777777" w:rsidR="00D014B9" w:rsidRPr="00D014B9" w:rsidRDefault="00D014B9" w:rsidP="00D014B9">
            <w:pPr>
              <w:spacing w:after="0" w:line="240" w:lineRule="auto"/>
              <w:contextualSpacing/>
              <w:jc w:val="center"/>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b/>
                <w:bCs/>
                <w:sz w:val="24"/>
                <w:szCs w:val="24"/>
                <w:lang w:eastAsia="ru-RU"/>
              </w:rPr>
              <w:lastRenderedPageBreak/>
              <w:t>ПОДПИСИ СТОРОН:</w:t>
            </w:r>
          </w:p>
        </w:tc>
      </w:tr>
      <w:tr w:rsidR="00D014B9" w:rsidRPr="00D014B9" w14:paraId="500DBEF2" w14:textId="77777777" w:rsidTr="0044439E">
        <w:tc>
          <w:tcPr>
            <w:tcW w:w="9355" w:type="dxa"/>
            <w:gridSpan w:val="6"/>
          </w:tcPr>
          <w:p w14:paraId="105961E8"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r>
      <w:tr w:rsidR="00D014B9" w:rsidRPr="00D014B9" w14:paraId="7019EEF6" w14:textId="77777777" w:rsidTr="0044439E">
        <w:tc>
          <w:tcPr>
            <w:tcW w:w="4482" w:type="dxa"/>
            <w:gridSpan w:val="3"/>
          </w:tcPr>
          <w:p w14:paraId="3A633690"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b/>
                <w:bCs/>
                <w:sz w:val="24"/>
                <w:szCs w:val="24"/>
                <w:lang w:eastAsia="ru-RU"/>
              </w:rPr>
              <w:t xml:space="preserve">От </w:t>
            </w:r>
            <w:r w:rsidRPr="00D014B9">
              <w:rPr>
                <w:rFonts w:ascii="Times New Roman" w:eastAsia="Times New Roman" w:hAnsi="Times New Roman" w:cs="Times New Roman"/>
                <w:b/>
                <w:sz w:val="24"/>
                <w:szCs w:val="24"/>
                <w:lang w:eastAsia="ru-RU"/>
              </w:rPr>
              <w:t>Организатора конкурса:</w:t>
            </w:r>
          </w:p>
        </w:tc>
        <w:tc>
          <w:tcPr>
            <w:tcW w:w="4873" w:type="dxa"/>
            <w:gridSpan w:val="3"/>
          </w:tcPr>
          <w:p w14:paraId="0B30F454"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b/>
                <w:bCs/>
                <w:sz w:val="24"/>
                <w:szCs w:val="24"/>
                <w:lang w:eastAsia="ru-RU"/>
              </w:rPr>
              <w:t xml:space="preserve">От </w:t>
            </w:r>
            <w:r w:rsidRPr="00D014B9">
              <w:rPr>
                <w:rFonts w:ascii="Times New Roman" w:eastAsia="Times New Roman" w:hAnsi="Times New Roman" w:cs="Times New Roman"/>
                <w:b/>
                <w:sz w:val="24"/>
                <w:szCs w:val="24"/>
                <w:lang w:eastAsia="ru-RU"/>
              </w:rPr>
              <w:t>Претендента:</w:t>
            </w:r>
          </w:p>
        </w:tc>
      </w:tr>
      <w:tr w:rsidR="00D014B9" w:rsidRPr="00D014B9" w14:paraId="03DA4412" w14:textId="77777777" w:rsidTr="0044439E">
        <w:tc>
          <w:tcPr>
            <w:tcW w:w="4482" w:type="dxa"/>
            <w:gridSpan w:val="3"/>
          </w:tcPr>
          <w:p w14:paraId="2DF15944"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 xml:space="preserve">_______________ </w:t>
            </w:r>
            <w:r w:rsidRPr="00D014B9">
              <w:rPr>
                <w:rFonts w:ascii="Times New Roman" w:eastAsia="Times New Roman" w:hAnsi="Times New Roman" w:cs="Times New Roman"/>
                <w:i/>
                <w:sz w:val="20"/>
                <w:szCs w:val="24"/>
                <w:lang w:eastAsia="ru-RU"/>
              </w:rPr>
              <w:t>(указать должность лица, подписывающего Договор)</w:t>
            </w:r>
          </w:p>
        </w:tc>
        <w:tc>
          <w:tcPr>
            <w:tcW w:w="4873" w:type="dxa"/>
            <w:gridSpan w:val="3"/>
          </w:tcPr>
          <w:p w14:paraId="1EFA4FF6"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 xml:space="preserve">_______________ </w:t>
            </w:r>
            <w:r w:rsidRPr="00D014B9">
              <w:rPr>
                <w:rFonts w:ascii="Times New Roman" w:eastAsia="Times New Roman" w:hAnsi="Times New Roman" w:cs="Times New Roman"/>
                <w:i/>
                <w:sz w:val="20"/>
                <w:szCs w:val="24"/>
                <w:lang w:eastAsia="ru-RU"/>
              </w:rPr>
              <w:t>(указать должность лица, подписывающего Договор)</w:t>
            </w:r>
          </w:p>
        </w:tc>
      </w:tr>
      <w:tr w:rsidR="00D014B9" w:rsidRPr="00D014B9" w14:paraId="035E3F6E" w14:textId="77777777" w:rsidTr="0044439E">
        <w:tc>
          <w:tcPr>
            <w:tcW w:w="4482" w:type="dxa"/>
            <w:gridSpan w:val="3"/>
          </w:tcPr>
          <w:p w14:paraId="677226C0"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 xml:space="preserve">_______________ </w:t>
            </w:r>
            <w:r w:rsidRPr="00D014B9">
              <w:rPr>
                <w:rFonts w:ascii="Times New Roman" w:eastAsia="Times New Roman" w:hAnsi="Times New Roman" w:cs="Times New Roman"/>
                <w:i/>
                <w:sz w:val="20"/>
                <w:szCs w:val="24"/>
                <w:lang w:eastAsia="ru-RU"/>
              </w:rPr>
              <w:t>(указать краткое наименование организации и организационно-правовой формы)</w:t>
            </w:r>
          </w:p>
        </w:tc>
        <w:tc>
          <w:tcPr>
            <w:tcW w:w="4873" w:type="dxa"/>
            <w:gridSpan w:val="3"/>
          </w:tcPr>
          <w:p w14:paraId="21458724"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 xml:space="preserve">_______________ </w:t>
            </w:r>
            <w:r w:rsidRPr="00D014B9">
              <w:rPr>
                <w:rFonts w:ascii="Times New Roman" w:eastAsia="Times New Roman" w:hAnsi="Times New Roman" w:cs="Times New Roman"/>
                <w:i/>
                <w:sz w:val="20"/>
                <w:szCs w:val="24"/>
                <w:lang w:eastAsia="ru-RU"/>
              </w:rPr>
              <w:t>(указать краткое наименование организации и организационно-правовой формы)</w:t>
            </w:r>
          </w:p>
        </w:tc>
      </w:tr>
      <w:tr w:rsidR="00D014B9" w:rsidRPr="00D014B9" w14:paraId="33B968CE" w14:textId="77777777" w:rsidTr="0044439E">
        <w:tc>
          <w:tcPr>
            <w:tcW w:w="4482" w:type="dxa"/>
            <w:gridSpan w:val="3"/>
          </w:tcPr>
          <w:p w14:paraId="51B42026"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c>
          <w:tcPr>
            <w:tcW w:w="4873" w:type="dxa"/>
            <w:gridSpan w:val="3"/>
          </w:tcPr>
          <w:p w14:paraId="06422CB2"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r>
      <w:tr w:rsidR="00D014B9" w:rsidRPr="00D014B9" w14:paraId="4C27B174" w14:textId="77777777" w:rsidTr="0044439E">
        <w:tc>
          <w:tcPr>
            <w:tcW w:w="1757" w:type="dxa"/>
            <w:gridSpan w:val="2"/>
          </w:tcPr>
          <w:p w14:paraId="6AF66CE4" w14:textId="77777777" w:rsidR="00D014B9" w:rsidRPr="00D014B9" w:rsidRDefault="00D014B9" w:rsidP="00D014B9">
            <w:pPr>
              <w:spacing w:after="0" w:line="240" w:lineRule="auto"/>
              <w:contextualSpacing/>
              <w:rPr>
                <w:rFonts w:ascii="Times New Roman" w:eastAsia="Times New Roman" w:hAnsi="Times New Roman" w:cs="Times New Roman"/>
                <w:sz w:val="24"/>
                <w:szCs w:val="24"/>
                <w:lang w:eastAsia="ru-RU"/>
              </w:rPr>
            </w:pPr>
          </w:p>
        </w:tc>
        <w:tc>
          <w:tcPr>
            <w:tcW w:w="2725" w:type="dxa"/>
          </w:tcPr>
          <w:p w14:paraId="0ABC60AA"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 xml:space="preserve">_______________ </w:t>
            </w:r>
            <w:r w:rsidRPr="00D014B9">
              <w:rPr>
                <w:rFonts w:ascii="Times New Roman" w:eastAsia="Times New Roman" w:hAnsi="Times New Roman" w:cs="Times New Roman"/>
                <w:i/>
                <w:sz w:val="20"/>
                <w:szCs w:val="24"/>
                <w:lang w:eastAsia="ru-RU"/>
              </w:rPr>
              <w:t>(указать ФИО лица, подписывающего Договор)</w:t>
            </w:r>
          </w:p>
        </w:tc>
        <w:tc>
          <w:tcPr>
            <w:tcW w:w="2148" w:type="dxa"/>
          </w:tcPr>
          <w:p w14:paraId="77D51AB8" w14:textId="77777777" w:rsidR="00D014B9" w:rsidRPr="00D014B9" w:rsidRDefault="00D014B9" w:rsidP="00D014B9">
            <w:pPr>
              <w:spacing w:after="0" w:line="240" w:lineRule="auto"/>
              <w:contextualSpacing/>
              <w:rPr>
                <w:rFonts w:ascii="Times New Roman" w:eastAsia="Times New Roman" w:hAnsi="Times New Roman" w:cs="Times New Roman"/>
                <w:sz w:val="24"/>
                <w:szCs w:val="24"/>
                <w:lang w:eastAsia="ru-RU"/>
              </w:rPr>
            </w:pPr>
          </w:p>
        </w:tc>
        <w:tc>
          <w:tcPr>
            <w:tcW w:w="2725" w:type="dxa"/>
            <w:gridSpan w:val="2"/>
          </w:tcPr>
          <w:p w14:paraId="456EF131"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r w:rsidRPr="00D014B9">
              <w:rPr>
                <w:rFonts w:ascii="Times New Roman" w:eastAsia="Times New Roman" w:hAnsi="Times New Roman" w:cs="Times New Roman"/>
                <w:sz w:val="24"/>
                <w:szCs w:val="24"/>
                <w:lang w:eastAsia="ru-RU"/>
              </w:rPr>
              <w:t xml:space="preserve">_______________ </w:t>
            </w:r>
            <w:r w:rsidRPr="00D014B9">
              <w:rPr>
                <w:rFonts w:ascii="Times New Roman" w:eastAsia="Times New Roman" w:hAnsi="Times New Roman" w:cs="Times New Roman"/>
                <w:i/>
                <w:sz w:val="20"/>
                <w:szCs w:val="24"/>
                <w:lang w:eastAsia="ru-RU"/>
              </w:rPr>
              <w:t>(указать ФИО лица, подписывающего Договор)</w:t>
            </w:r>
          </w:p>
        </w:tc>
      </w:tr>
      <w:tr w:rsidR="00D014B9" w:rsidRPr="00D014B9" w14:paraId="7F51E35F" w14:textId="77777777" w:rsidTr="0044439E">
        <w:tc>
          <w:tcPr>
            <w:tcW w:w="1757" w:type="dxa"/>
            <w:gridSpan w:val="2"/>
          </w:tcPr>
          <w:p w14:paraId="29CF8203" w14:textId="77777777" w:rsidR="00D014B9" w:rsidRPr="00D014B9" w:rsidRDefault="00D014B9" w:rsidP="00D014B9">
            <w:pPr>
              <w:spacing w:after="0" w:line="240" w:lineRule="auto"/>
              <w:contextualSpacing/>
              <w:rPr>
                <w:rFonts w:ascii="Times New Roman" w:eastAsia="Times New Roman" w:hAnsi="Times New Roman" w:cs="Times New Roman"/>
                <w:sz w:val="24"/>
                <w:szCs w:val="24"/>
                <w:lang w:eastAsia="ru-RU"/>
              </w:rPr>
            </w:pPr>
            <w:proofErr w:type="spellStart"/>
            <w:r w:rsidRPr="00D014B9">
              <w:rPr>
                <w:rFonts w:ascii="Times New Roman" w:eastAsia="Times New Roman" w:hAnsi="Times New Roman" w:cs="Times New Roman"/>
                <w:sz w:val="24"/>
                <w:szCs w:val="24"/>
                <w:lang w:eastAsia="ru-RU"/>
              </w:rPr>
              <w:t>м.п</w:t>
            </w:r>
            <w:proofErr w:type="spellEnd"/>
            <w:r w:rsidRPr="00D014B9">
              <w:rPr>
                <w:rFonts w:ascii="Times New Roman" w:eastAsia="Times New Roman" w:hAnsi="Times New Roman" w:cs="Times New Roman"/>
                <w:sz w:val="24"/>
                <w:szCs w:val="24"/>
                <w:lang w:eastAsia="ru-RU"/>
              </w:rPr>
              <w:t>.</w:t>
            </w:r>
          </w:p>
        </w:tc>
        <w:tc>
          <w:tcPr>
            <w:tcW w:w="2725" w:type="dxa"/>
          </w:tcPr>
          <w:p w14:paraId="18BB82E3"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c>
          <w:tcPr>
            <w:tcW w:w="2148" w:type="dxa"/>
          </w:tcPr>
          <w:p w14:paraId="6C98F11D" w14:textId="77777777" w:rsidR="00D014B9" w:rsidRPr="00D014B9" w:rsidRDefault="00D014B9" w:rsidP="00D014B9">
            <w:pPr>
              <w:spacing w:after="0" w:line="240" w:lineRule="auto"/>
              <w:contextualSpacing/>
              <w:rPr>
                <w:rFonts w:ascii="Times New Roman" w:eastAsia="Times New Roman" w:hAnsi="Times New Roman" w:cs="Times New Roman"/>
                <w:sz w:val="24"/>
                <w:szCs w:val="24"/>
                <w:lang w:eastAsia="ru-RU"/>
              </w:rPr>
            </w:pPr>
            <w:proofErr w:type="spellStart"/>
            <w:r w:rsidRPr="00D014B9">
              <w:rPr>
                <w:rFonts w:ascii="Times New Roman" w:eastAsia="Times New Roman" w:hAnsi="Times New Roman" w:cs="Times New Roman"/>
                <w:sz w:val="24"/>
                <w:szCs w:val="24"/>
                <w:lang w:eastAsia="ru-RU"/>
              </w:rPr>
              <w:t>м.п</w:t>
            </w:r>
            <w:proofErr w:type="spellEnd"/>
            <w:r w:rsidRPr="00D014B9">
              <w:rPr>
                <w:rFonts w:ascii="Times New Roman" w:eastAsia="Times New Roman" w:hAnsi="Times New Roman" w:cs="Times New Roman"/>
                <w:sz w:val="24"/>
                <w:szCs w:val="24"/>
                <w:lang w:eastAsia="ru-RU"/>
              </w:rPr>
              <w:t>.</w:t>
            </w:r>
          </w:p>
        </w:tc>
        <w:tc>
          <w:tcPr>
            <w:tcW w:w="2725" w:type="dxa"/>
            <w:gridSpan w:val="2"/>
          </w:tcPr>
          <w:p w14:paraId="4266DDA5" w14:textId="77777777" w:rsidR="00D014B9" w:rsidRPr="00D014B9" w:rsidRDefault="00D014B9" w:rsidP="00D014B9">
            <w:pPr>
              <w:spacing w:after="0" w:line="240" w:lineRule="auto"/>
              <w:contextualSpacing/>
              <w:rPr>
                <w:rFonts w:ascii="Times New Roman" w:eastAsia="Times New Roman" w:hAnsi="Times New Roman" w:cs="Times New Roman"/>
                <w:b/>
                <w:bCs/>
                <w:sz w:val="24"/>
                <w:szCs w:val="24"/>
                <w:lang w:eastAsia="ru-RU"/>
              </w:rPr>
            </w:pPr>
          </w:p>
        </w:tc>
      </w:tr>
    </w:tbl>
    <w:p w14:paraId="05F29AE0" w14:textId="315FFA9D" w:rsidR="00B77059" w:rsidRPr="00141330" w:rsidRDefault="00B77059" w:rsidP="00D014B9">
      <w:pPr>
        <w:spacing w:after="0"/>
        <w:ind w:firstLine="709"/>
        <w:jc w:val="both"/>
        <w:rPr>
          <w:rFonts w:ascii="Times New Roman" w:hAnsi="Times New Roman" w:cs="Times New Roman"/>
          <w:b/>
          <w:sz w:val="24"/>
          <w:szCs w:val="24"/>
        </w:rPr>
      </w:pPr>
    </w:p>
    <w:sectPr w:rsidR="00B77059" w:rsidRPr="00141330" w:rsidSect="002D55AA">
      <w:headerReference w:type="even" r:id="rId13"/>
      <w:footerReference w:type="default" r:id="rId14"/>
      <w:pgSz w:w="11906" w:h="16838" w:code="9"/>
      <w:pgMar w:top="851" w:right="851" w:bottom="851" w:left="993"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AA3C5" w14:textId="77777777" w:rsidR="001004A1" w:rsidRDefault="001004A1" w:rsidP="00404427">
      <w:pPr>
        <w:spacing w:after="0" w:line="240" w:lineRule="auto"/>
      </w:pPr>
      <w:r>
        <w:separator/>
      </w:r>
    </w:p>
  </w:endnote>
  <w:endnote w:type="continuationSeparator" w:id="0">
    <w:p w14:paraId="00A7EBDF" w14:textId="77777777" w:rsidR="001004A1" w:rsidRDefault="001004A1"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97756" w14:textId="77777777" w:rsidR="001004A1" w:rsidRDefault="001004A1" w:rsidP="00404427">
      <w:pPr>
        <w:spacing w:after="0" w:line="240" w:lineRule="auto"/>
      </w:pPr>
      <w:r>
        <w:separator/>
      </w:r>
    </w:p>
  </w:footnote>
  <w:footnote w:type="continuationSeparator" w:id="0">
    <w:p w14:paraId="51B78BBC" w14:textId="77777777" w:rsidR="001004A1" w:rsidRDefault="001004A1"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0B0D11"/>
    <w:multiLevelType w:val="hybridMultilevel"/>
    <w:tmpl w:val="9E9EBFD8"/>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 w15:restartNumberingAfterBreak="0">
    <w:nsid w:val="18A64DEF"/>
    <w:multiLevelType w:val="multilevel"/>
    <w:tmpl w:val="0E08CDF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5"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CF0EDA"/>
    <w:multiLevelType w:val="multilevel"/>
    <w:tmpl w:val="5AEA3CA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4"/>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8"/>
  </w:num>
  <w:num w:numId="9">
    <w:abstractNumId w:val="6"/>
  </w:num>
  <w:num w:numId="10">
    <w:abstractNumId w:val="1"/>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3FB"/>
    <w:rsid w:val="00007B6C"/>
    <w:rsid w:val="00010A7F"/>
    <w:rsid w:val="00010BA1"/>
    <w:rsid w:val="00010D6D"/>
    <w:rsid w:val="00016290"/>
    <w:rsid w:val="00020A66"/>
    <w:rsid w:val="00020C59"/>
    <w:rsid w:val="00027162"/>
    <w:rsid w:val="00030494"/>
    <w:rsid w:val="00030D0A"/>
    <w:rsid w:val="0003119E"/>
    <w:rsid w:val="0003141F"/>
    <w:rsid w:val="0003650C"/>
    <w:rsid w:val="00036E85"/>
    <w:rsid w:val="00040630"/>
    <w:rsid w:val="000501C5"/>
    <w:rsid w:val="00061110"/>
    <w:rsid w:val="00061630"/>
    <w:rsid w:val="0006421C"/>
    <w:rsid w:val="00065CCE"/>
    <w:rsid w:val="00070938"/>
    <w:rsid w:val="000755B2"/>
    <w:rsid w:val="00083137"/>
    <w:rsid w:val="000867F6"/>
    <w:rsid w:val="00087A25"/>
    <w:rsid w:val="0009321F"/>
    <w:rsid w:val="00093574"/>
    <w:rsid w:val="000947AB"/>
    <w:rsid w:val="000A4B4D"/>
    <w:rsid w:val="000A651F"/>
    <w:rsid w:val="000B2C13"/>
    <w:rsid w:val="000C5677"/>
    <w:rsid w:val="000D3DFC"/>
    <w:rsid w:val="000D72A9"/>
    <w:rsid w:val="000E2699"/>
    <w:rsid w:val="000E47E8"/>
    <w:rsid w:val="000E543C"/>
    <w:rsid w:val="000E6ECD"/>
    <w:rsid w:val="000E7299"/>
    <w:rsid w:val="000E7441"/>
    <w:rsid w:val="000F1916"/>
    <w:rsid w:val="000F1CF0"/>
    <w:rsid w:val="000F3BDD"/>
    <w:rsid w:val="000F40CF"/>
    <w:rsid w:val="001004A1"/>
    <w:rsid w:val="001006BA"/>
    <w:rsid w:val="0010549B"/>
    <w:rsid w:val="00107943"/>
    <w:rsid w:val="00111DE2"/>
    <w:rsid w:val="001132D0"/>
    <w:rsid w:val="00121E9C"/>
    <w:rsid w:val="00122E80"/>
    <w:rsid w:val="001259A7"/>
    <w:rsid w:val="001261C7"/>
    <w:rsid w:val="00134621"/>
    <w:rsid w:val="00135AD7"/>
    <w:rsid w:val="00137E4F"/>
    <w:rsid w:val="00141330"/>
    <w:rsid w:val="001433C8"/>
    <w:rsid w:val="0014791D"/>
    <w:rsid w:val="00151CD2"/>
    <w:rsid w:val="00151F9E"/>
    <w:rsid w:val="00154C18"/>
    <w:rsid w:val="001553DC"/>
    <w:rsid w:val="001633D4"/>
    <w:rsid w:val="0016538D"/>
    <w:rsid w:val="0017500D"/>
    <w:rsid w:val="001801F0"/>
    <w:rsid w:val="001804E3"/>
    <w:rsid w:val="00180A6C"/>
    <w:rsid w:val="0019171C"/>
    <w:rsid w:val="00191968"/>
    <w:rsid w:val="0019629E"/>
    <w:rsid w:val="001A1637"/>
    <w:rsid w:val="001A1A19"/>
    <w:rsid w:val="001A5A36"/>
    <w:rsid w:val="001B2227"/>
    <w:rsid w:val="001B4FC3"/>
    <w:rsid w:val="001B516D"/>
    <w:rsid w:val="001C7F33"/>
    <w:rsid w:val="001D2478"/>
    <w:rsid w:val="001D6E6F"/>
    <w:rsid w:val="001E0EED"/>
    <w:rsid w:val="001E5747"/>
    <w:rsid w:val="001E698C"/>
    <w:rsid w:val="001F0660"/>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119"/>
    <w:rsid w:val="00217AF3"/>
    <w:rsid w:val="00221754"/>
    <w:rsid w:val="0022333F"/>
    <w:rsid w:val="002259C0"/>
    <w:rsid w:val="00227F50"/>
    <w:rsid w:val="0023259D"/>
    <w:rsid w:val="00240438"/>
    <w:rsid w:val="0024340E"/>
    <w:rsid w:val="00247A7A"/>
    <w:rsid w:val="00251160"/>
    <w:rsid w:val="00253E45"/>
    <w:rsid w:val="002566E8"/>
    <w:rsid w:val="00263C38"/>
    <w:rsid w:val="002640AF"/>
    <w:rsid w:val="002646B4"/>
    <w:rsid w:val="002670F3"/>
    <w:rsid w:val="00272720"/>
    <w:rsid w:val="002741CA"/>
    <w:rsid w:val="00274B59"/>
    <w:rsid w:val="00275E84"/>
    <w:rsid w:val="00275FBB"/>
    <w:rsid w:val="00277943"/>
    <w:rsid w:val="00293320"/>
    <w:rsid w:val="00293FD6"/>
    <w:rsid w:val="00294D11"/>
    <w:rsid w:val="002A247D"/>
    <w:rsid w:val="002A2864"/>
    <w:rsid w:val="002A32AA"/>
    <w:rsid w:val="002A42B9"/>
    <w:rsid w:val="002A5403"/>
    <w:rsid w:val="002A60CE"/>
    <w:rsid w:val="002B72BB"/>
    <w:rsid w:val="002C0AB7"/>
    <w:rsid w:val="002D55AA"/>
    <w:rsid w:val="002D6366"/>
    <w:rsid w:val="002E095E"/>
    <w:rsid w:val="002E15B0"/>
    <w:rsid w:val="002E1AD3"/>
    <w:rsid w:val="002E2A7B"/>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17F56"/>
    <w:rsid w:val="00325663"/>
    <w:rsid w:val="00330863"/>
    <w:rsid w:val="003319A0"/>
    <w:rsid w:val="00331D8F"/>
    <w:rsid w:val="00332C49"/>
    <w:rsid w:val="00336123"/>
    <w:rsid w:val="003372F2"/>
    <w:rsid w:val="0034179A"/>
    <w:rsid w:val="0034269A"/>
    <w:rsid w:val="00343E64"/>
    <w:rsid w:val="00345D2D"/>
    <w:rsid w:val="00345DE1"/>
    <w:rsid w:val="0034732E"/>
    <w:rsid w:val="0035069B"/>
    <w:rsid w:val="00350A59"/>
    <w:rsid w:val="0035281D"/>
    <w:rsid w:val="00352C29"/>
    <w:rsid w:val="00354D91"/>
    <w:rsid w:val="003609B1"/>
    <w:rsid w:val="00361D67"/>
    <w:rsid w:val="00383437"/>
    <w:rsid w:val="00385089"/>
    <w:rsid w:val="0038641E"/>
    <w:rsid w:val="0038784A"/>
    <w:rsid w:val="003903B6"/>
    <w:rsid w:val="003908C7"/>
    <w:rsid w:val="003921DF"/>
    <w:rsid w:val="00393990"/>
    <w:rsid w:val="00394AE4"/>
    <w:rsid w:val="00394C3F"/>
    <w:rsid w:val="0039781E"/>
    <w:rsid w:val="00397F3D"/>
    <w:rsid w:val="003A00B6"/>
    <w:rsid w:val="003A1CAD"/>
    <w:rsid w:val="003A317E"/>
    <w:rsid w:val="003B107E"/>
    <w:rsid w:val="003B2EC4"/>
    <w:rsid w:val="003B4356"/>
    <w:rsid w:val="003C06C3"/>
    <w:rsid w:val="003C3B66"/>
    <w:rsid w:val="003C5F73"/>
    <w:rsid w:val="003C73E7"/>
    <w:rsid w:val="003D096F"/>
    <w:rsid w:val="003D2416"/>
    <w:rsid w:val="003D3404"/>
    <w:rsid w:val="003E19CE"/>
    <w:rsid w:val="003E1FB1"/>
    <w:rsid w:val="003E4030"/>
    <w:rsid w:val="003E43A4"/>
    <w:rsid w:val="003E6C9E"/>
    <w:rsid w:val="003F29FD"/>
    <w:rsid w:val="003F5EC4"/>
    <w:rsid w:val="00404427"/>
    <w:rsid w:val="00405779"/>
    <w:rsid w:val="004105B1"/>
    <w:rsid w:val="0041480F"/>
    <w:rsid w:val="00416A94"/>
    <w:rsid w:val="0041786F"/>
    <w:rsid w:val="0042633E"/>
    <w:rsid w:val="004355D7"/>
    <w:rsid w:val="00441646"/>
    <w:rsid w:val="00442C7B"/>
    <w:rsid w:val="0044666C"/>
    <w:rsid w:val="00446CB1"/>
    <w:rsid w:val="004473EE"/>
    <w:rsid w:val="004500E0"/>
    <w:rsid w:val="004544F2"/>
    <w:rsid w:val="00460039"/>
    <w:rsid w:val="00460536"/>
    <w:rsid w:val="004624C2"/>
    <w:rsid w:val="004634B6"/>
    <w:rsid w:val="00465D20"/>
    <w:rsid w:val="00466DD5"/>
    <w:rsid w:val="00467DCF"/>
    <w:rsid w:val="00467ED1"/>
    <w:rsid w:val="00472DED"/>
    <w:rsid w:val="00473290"/>
    <w:rsid w:val="00492BBD"/>
    <w:rsid w:val="004A01A8"/>
    <w:rsid w:val="004A0568"/>
    <w:rsid w:val="004A229D"/>
    <w:rsid w:val="004A4020"/>
    <w:rsid w:val="004A58FB"/>
    <w:rsid w:val="004B11F6"/>
    <w:rsid w:val="004B2C55"/>
    <w:rsid w:val="004B62EC"/>
    <w:rsid w:val="004B7516"/>
    <w:rsid w:val="004C0069"/>
    <w:rsid w:val="004C1856"/>
    <w:rsid w:val="004C4541"/>
    <w:rsid w:val="004C5067"/>
    <w:rsid w:val="004C5FE8"/>
    <w:rsid w:val="004D0889"/>
    <w:rsid w:val="004D128B"/>
    <w:rsid w:val="004D3A66"/>
    <w:rsid w:val="004D57B7"/>
    <w:rsid w:val="004E1A00"/>
    <w:rsid w:val="004E489B"/>
    <w:rsid w:val="004E50B6"/>
    <w:rsid w:val="004E56D3"/>
    <w:rsid w:val="004F1E78"/>
    <w:rsid w:val="004F2984"/>
    <w:rsid w:val="004F67CA"/>
    <w:rsid w:val="004F6A3A"/>
    <w:rsid w:val="005021A0"/>
    <w:rsid w:val="005036C6"/>
    <w:rsid w:val="00504906"/>
    <w:rsid w:val="00506F50"/>
    <w:rsid w:val="00512AAD"/>
    <w:rsid w:val="005134BB"/>
    <w:rsid w:val="00513C43"/>
    <w:rsid w:val="0051637B"/>
    <w:rsid w:val="0051791B"/>
    <w:rsid w:val="00520571"/>
    <w:rsid w:val="0052210B"/>
    <w:rsid w:val="00524089"/>
    <w:rsid w:val="00526A55"/>
    <w:rsid w:val="005341B5"/>
    <w:rsid w:val="00537525"/>
    <w:rsid w:val="005436DA"/>
    <w:rsid w:val="0055098F"/>
    <w:rsid w:val="005534EB"/>
    <w:rsid w:val="0056097E"/>
    <w:rsid w:val="00562D70"/>
    <w:rsid w:val="00563F86"/>
    <w:rsid w:val="00566125"/>
    <w:rsid w:val="0056653D"/>
    <w:rsid w:val="0057039D"/>
    <w:rsid w:val="00572109"/>
    <w:rsid w:val="00573A1D"/>
    <w:rsid w:val="00573A3F"/>
    <w:rsid w:val="00575A1C"/>
    <w:rsid w:val="00576177"/>
    <w:rsid w:val="00576E65"/>
    <w:rsid w:val="00577D95"/>
    <w:rsid w:val="00582E63"/>
    <w:rsid w:val="00584695"/>
    <w:rsid w:val="00584697"/>
    <w:rsid w:val="00592C6E"/>
    <w:rsid w:val="005939B9"/>
    <w:rsid w:val="00596197"/>
    <w:rsid w:val="00597E30"/>
    <w:rsid w:val="005A1627"/>
    <w:rsid w:val="005A2FAA"/>
    <w:rsid w:val="005A4586"/>
    <w:rsid w:val="005A50CB"/>
    <w:rsid w:val="005B056D"/>
    <w:rsid w:val="005B2C3E"/>
    <w:rsid w:val="005B4FE3"/>
    <w:rsid w:val="005B7466"/>
    <w:rsid w:val="005C1BFF"/>
    <w:rsid w:val="005C4FFF"/>
    <w:rsid w:val="005D2B15"/>
    <w:rsid w:val="005D72F7"/>
    <w:rsid w:val="005D777A"/>
    <w:rsid w:val="005E0972"/>
    <w:rsid w:val="005E2031"/>
    <w:rsid w:val="005E519C"/>
    <w:rsid w:val="005E5422"/>
    <w:rsid w:val="005E65A7"/>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2815"/>
    <w:rsid w:val="00653252"/>
    <w:rsid w:val="00654DA2"/>
    <w:rsid w:val="00656F64"/>
    <w:rsid w:val="00657193"/>
    <w:rsid w:val="00662B27"/>
    <w:rsid w:val="00665CFA"/>
    <w:rsid w:val="00665D7B"/>
    <w:rsid w:val="0066769B"/>
    <w:rsid w:val="00672FC0"/>
    <w:rsid w:val="00673ED5"/>
    <w:rsid w:val="00683637"/>
    <w:rsid w:val="00685D39"/>
    <w:rsid w:val="006872D4"/>
    <w:rsid w:val="0069041A"/>
    <w:rsid w:val="00690F65"/>
    <w:rsid w:val="0069183E"/>
    <w:rsid w:val="0069633C"/>
    <w:rsid w:val="006A0A58"/>
    <w:rsid w:val="006A1834"/>
    <w:rsid w:val="006A6C22"/>
    <w:rsid w:val="006A74E1"/>
    <w:rsid w:val="006B0A75"/>
    <w:rsid w:val="006B0AB1"/>
    <w:rsid w:val="006B2454"/>
    <w:rsid w:val="006B4C23"/>
    <w:rsid w:val="006B683A"/>
    <w:rsid w:val="006B6C71"/>
    <w:rsid w:val="006C42C4"/>
    <w:rsid w:val="006C4A13"/>
    <w:rsid w:val="006C4C63"/>
    <w:rsid w:val="006C5E7C"/>
    <w:rsid w:val="006D3818"/>
    <w:rsid w:val="006D4871"/>
    <w:rsid w:val="006D5114"/>
    <w:rsid w:val="006D7236"/>
    <w:rsid w:val="006D72BC"/>
    <w:rsid w:val="006E6D02"/>
    <w:rsid w:val="006F2470"/>
    <w:rsid w:val="006F6DF3"/>
    <w:rsid w:val="0070068E"/>
    <w:rsid w:val="00712E03"/>
    <w:rsid w:val="00716F70"/>
    <w:rsid w:val="00722AA2"/>
    <w:rsid w:val="00724D16"/>
    <w:rsid w:val="007278D8"/>
    <w:rsid w:val="0073120C"/>
    <w:rsid w:val="0073625E"/>
    <w:rsid w:val="007407A4"/>
    <w:rsid w:val="00740BFE"/>
    <w:rsid w:val="00741950"/>
    <w:rsid w:val="00744254"/>
    <w:rsid w:val="007467D2"/>
    <w:rsid w:val="00750185"/>
    <w:rsid w:val="0075094D"/>
    <w:rsid w:val="007520A9"/>
    <w:rsid w:val="00753695"/>
    <w:rsid w:val="00754732"/>
    <w:rsid w:val="00762B87"/>
    <w:rsid w:val="007643F4"/>
    <w:rsid w:val="0077194D"/>
    <w:rsid w:val="00775D44"/>
    <w:rsid w:val="007765B1"/>
    <w:rsid w:val="00783676"/>
    <w:rsid w:val="0079260C"/>
    <w:rsid w:val="0079333F"/>
    <w:rsid w:val="007A181B"/>
    <w:rsid w:val="007B0B23"/>
    <w:rsid w:val="007B2F35"/>
    <w:rsid w:val="007B3AD9"/>
    <w:rsid w:val="007B64ED"/>
    <w:rsid w:val="007B7685"/>
    <w:rsid w:val="007C0C4D"/>
    <w:rsid w:val="007C5F1D"/>
    <w:rsid w:val="007C6FA9"/>
    <w:rsid w:val="007C7CD8"/>
    <w:rsid w:val="007D4314"/>
    <w:rsid w:val="007D45D7"/>
    <w:rsid w:val="007D6F1D"/>
    <w:rsid w:val="007E0430"/>
    <w:rsid w:val="007E2D66"/>
    <w:rsid w:val="007E305B"/>
    <w:rsid w:val="007E3AA6"/>
    <w:rsid w:val="007E4F74"/>
    <w:rsid w:val="007E5E25"/>
    <w:rsid w:val="007E6524"/>
    <w:rsid w:val="007E6759"/>
    <w:rsid w:val="007F09AF"/>
    <w:rsid w:val="007F1661"/>
    <w:rsid w:val="007F3A8E"/>
    <w:rsid w:val="007F4880"/>
    <w:rsid w:val="00801C91"/>
    <w:rsid w:val="00801E4A"/>
    <w:rsid w:val="00804405"/>
    <w:rsid w:val="00805680"/>
    <w:rsid w:val="0080572A"/>
    <w:rsid w:val="00806F01"/>
    <w:rsid w:val="008108F0"/>
    <w:rsid w:val="008138D7"/>
    <w:rsid w:val="008138DE"/>
    <w:rsid w:val="008163F6"/>
    <w:rsid w:val="00817761"/>
    <w:rsid w:val="00817F34"/>
    <w:rsid w:val="008239F5"/>
    <w:rsid w:val="00823CC0"/>
    <w:rsid w:val="008245AF"/>
    <w:rsid w:val="0082487B"/>
    <w:rsid w:val="00830476"/>
    <w:rsid w:val="0083470A"/>
    <w:rsid w:val="00834870"/>
    <w:rsid w:val="0083675E"/>
    <w:rsid w:val="008446FC"/>
    <w:rsid w:val="0084680F"/>
    <w:rsid w:val="00851AB9"/>
    <w:rsid w:val="00857772"/>
    <w:rsid w:val="00857FE7"/>
    <w:rsid w:val="00861170"/>
    <w:rsid w:val="00861777"/>
    <w:rsid w:val="008635D7"/>
    <w:rsid w:val="00864AC8"/>
    <w:rsid w:val="00865C6B"/>
    <w:rsid w:val="00867B3D"/>
    <w:rsid w:val="008708B0"/>
    <w:rsid w:val="0087124C"/>
    <w:rsid w:val="0087271F"/>
    <w:rsid w:val="00874CC5"/>
    <w:rsid w:val="00880B56"/>
    <w:rsid w:val="008830CD"/>
    <w:rsid w:val="00886C61"/>
    <w:rsid w:val="008918C9"/>
    <w:rsid w:val="00896CA6"/>
    <w:rsid w:val="0089710A"/>
    <w:rsid w:val="008973FC"/>
    <w:rsid w:val="008A0EEB"/>
    <w:rsid w:val="008A1330"/>
    <w:rsid w:val="008A4E6E"/>
    <w:rsid w:val="008B40A5"/>
    <w:rsid w:val="008B4916"/>
    <w:rsid w:val="008B4E5D"/>
    <w:rsid w:val="008B55F9"/>
    <w:rsid w:val="008C3836"/>
    <w:rsid w:val="008C70E0"/>
    <w:rsid w:val="008D2BB2"/>
    <w:rsid w:val="008D6E3E"/>
    <w:rsid w:val="008F2D9E"/>
    <w:rsid w:val="008F489D"/>
    <w:rsid w:val="008F54F7"/>
    <w:rsid w:val="008F55A1"/>
    <w:rsid w:val="008F6B9D"/>
    <w:rsid w:val="008F7A04"/>
    <w:rsid w:val="00900427"/>
    <w:rsid w:val="00901EC1"/>
    <w:rsid w:val="00902E93"/>
    <w:rsid w:val="00903E24"/>
    <w:rsid w:val="00911FA2"/>
    <w:rsid w:val="009133F2"/>
    <w:rsid w:val="009141BB"/>
    <w:rsid w:val="00915AE2"/>
    <w:rsid w:val="0092386E"/>
    <w:rsid w:val="00924B0F"/>
    <w:rsid w:val="00927714"/>
    <w:rsid w:val="00931F16"/>
    <w:rsid w:val="00931FE1"/>
    <w:rsid w:val="00932E1A"/>
    <w:rsid w:val="00934069"/>
    <w:rsid w:val="00935010"/>
    <w:rsid w:val="00936558"/>
    <w:rsid w:val="009443F7"/>
    <w:rsid w:val="00944481"/>
    <w:rsid w:val="00946022"/>
    <w:rsid w:val="0094634D"/>
    <w:rsid w:val="00946CCC"/>
    <w:rsid w:val="00946DB2"/>
    <w:rsid w:val="00950ADE"/>
    <w:rsid w:val="00962E8D"/>
    <w:rsid w:val="00963CDA"/>
    <w:rsid w:val="0096583A"/>
    <w:rsid w:val="00967404"/>
    <w:rsid w:val="00970A88"/>
    <w:rsid w:val="00970B08"/>
    <w:rsid w:val="009733DB"/>
    <w:rsid w:val="00975FC5"/>
    <w:rsid w:val="009804F2"/>
    <w:rsid w:val="0098083E"/>
    <w:rsid w:val="00981D93"/>
    <w:rsid w:val="00984551"/>
    <w:rsid w:val="0098549B"/>
    <w:rsid w:val="0098782E"/>
    <w:rsid w:val="009979F5"/>
    <w:rsid w:val="009A1FB1"/>
    <w:rsid w:val="009A4E4F"/>
    <w:rsid w:val="009A4F45"/>
    <w:rsid w:val="009A785B"/>
    <w:rsid w:val="009B6327"/>
    <w:rsid w:val="009C0501"/>
    <w:rsid w:val="009C051F"/>
    <w:rsid w:val="009C1327"/>
    <w:rsid w:val="009C44F9"/>
    <w:rsid w:val="009D1A83"/>
    <w:rsid w:val="009D2006"/>
    <w:rsid w:val="009D3DCF"/>
    <w:rsid w:val="009D75F3"/>
    <w:rsid w:val="009D7925"/>
    <w:rsid w:val="009E0267"/>
    <w:rsid w:val="009E1D46"/>
    <w:rsid w:val="009F07EA"/>
    <w:rsid w:val="009F0ECB"/>
    <w:rsid w:val="009F2202"/>
    <w:rsid w:val="009F2872"/>
    <w:rsid w:val="00A00E42"/>
    <w:rsid w:val="00A06ED2"/>
    <w:rsid w:val="00A16059"/>
    <w:rsid w:val="00A16DB8"/>
    <w:rsid w:val="00A20894"/>
    <w:rsid w:val="00A20B43"/>
    <w:rsid w:val="00A22312"/>
    <w:rsid w:val="00A23764"/>
    <w:rsid w:val="00A25511"/>
    <w:rsid w:val="00A26FC9"/>
    <w:rsid w:val="00A27DD0"/>
    <w:rsid w:val="00A307EF"/>
    <w:rsid w:val="00A34238"/>
    <w:rsid w:val="00A349DB"/>
    <w:rsid w:val="00A35118"/>
    <w:rsid w:val="00A3539C"/>
    <w:rsid w:val="00A42B40"/>
    <w:rsid w:val="00A6424D"/>
    <w:rsid w:val="00A65480"/>
    <w:rsid w:val="00A66E47"/>
    <w:rsid w:val="00A732A7"/>
    <w:rsid w:val="00A73968"/>
    <w:rsid w:val="00A748A0"/>
    <w:rsid w:val="00A8146C"/>
    <w:rsid w:val="00A817A9"/>
    <w:rsid w:val="00A837E5"/>
    <w:rsid w:val="00A841A0"/>
    <w:rsid w:val="00A84446"/>
    <w:rsid w:val="00A848AC"/>
    <w:rsid w:val="00A84DA5"/>
    <w:rsid w:val="00A85FA5"/>
    <w:rsid w:val="00A8625D"/>
    <w:rsid w:val="00A8679A"/>
    <w:rsid w:val="00A9164B"/>
    <w:rsid w:val="00A93BAE"/>
    <w:rsid w:val="00A93D00"/>
    <w:rsid w:val="00A9417B"/>
    <w:rsid w:val="00A95073"/>
    <w:rsid w:val="00A96D7F"/>
    <w:rsid w:val="00AA1D5E"/>
    <w:rsid w:val="00AA39D8"/>
    <w:rsid w:val="00AA62AC"/>
    <w:rsid w:val="00AA737D"/>
    <w:rsid w:val="00AB0ECA"/>
    <w:rsid w:val="00AB24B6"/>
    <w:rsid w:val="00AB3F52"/>
    <w:rsid w:val="00AB7660"/>
    <w:rsid w:val="00AC286C"/>
    <w:rsid w:val="00AC3DB3"/>
    <w:rsid w:val="00AC5A16"/>
    <w:rsid w:val="00AC627D"/>
    <w:rsid w:val="00AC69C2"/>
    <w:rsid w:val="00AD282A"/>
    <w:rsid w:val="00AE1345"/>
    <w:rsid w:val="00AE1F8E"/>
    <w:rsid w:val="00AE50D9"/>
    <w:rsid w:val="00AE56B1"/>
    <w:rsid w:val="00AE760A"/>
    <w:rsid w:val="00AE7D42"/>
    <w:rsid w:val="00AF25D6"/>
    <w:rsid w:val="00AF6B7C"/>
    <w:rsid w:val="00B03C4C"/>
    <w:rsid w:val="00B03E39"/>
    <w:rsid w:val="00B056FF"/>
    <w:rsid w:val="00B06562"/>
    <w:rsid w:val="00B131BE"/>
    <w:rsid w:val="00B1518C"/>
    <w:rsid w:val="00B15A78"/>
    <w:rsid w:val="00B20B8A"/>
    <w:rsid w:val="00B23029"/>
    <w:rsid w:val="00B25720"/>
    <w:rsid w:val="00B25B6F"/>
    <w:rsid w:val="00B31780"/>
    <w:rsid w:val="00B33D20"/>
    <w:rsid w:val="00B346CB"/>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489F"/>
    <w:rsid w:val="00BA6331"/>
    <w:rsid w:val="00BA7FE2"/>
    <w:rsid w:val="00BB24DE"/>
    <w:rsid w:val="00BB56F7"/>
    <w:rsid w:val="00BC27BB"/>
    <w:rsid w:val="00BC2EF2"/>
    <w:rsid w:val="00BC3138"/>
    <w:rsid w:val="00BC3E51"/>
    <w:rsid w:val="00BC4550"/>
    <w:rsid w:val="00BC4EC3"/>
    <w:rsid w:val="00BC56CC"/>
    <w:rsid w:val="00BC625F"/>
    <w:rsid w:val="00BC6B11"/>
    <w:rsid w:val="00BD0BA6"/>
    <w:rsid w:val="00BD3ECE"/>
    <w:rsid w:val="00BD3FDD"/>
    <w:rsid w:val="00BD6256"/>
    <w:rsid w:val="00BD6DD7"/>
    <w:rsid w:val="00BD6EED"/>
    <w:rsid w:val="00BE0DCD"/>
    <w:rsid w:val="00BE18E5"/>
    <w:rsid w:val="00BE7766"/>
    <w:rsid w:val="00BF1794"/>
    <w:rsid w:val="00BF365B"/>
    <w:rsid w:val="00BF3DA4"/>
    <w:rsid w:val="00BF40F0"/>
    <w:rsid w:val="00BF4448"/>
    <w:rsid w:val="00BF5BFF"/>
    <w:rsid w:val="00BF7D31"/>
    <w:rsid w:val="00C00418"/>
    <w:rsid w:val="00C00638"/>
    <w:rsid w:val="00C01122"/>
    <w:rsid w:val="00C03DB7"/>
    <w:rsid w:val="00C1206D"/>
    <w:rsid w:val="00C12F18"/>
    <w:rsid w:val="00C14396"/>
    <w:rsid w:val="00C16A6C"/>
    <w:rsid w:val="00C20601"/>
    <w:rsid w:val="00C2607C"/>
    <w:rsid w:val="00C279B2"/>
    <w:rsid w:val="00C320D3"/>
    <w:rsid w:val="00C4149D"/>
    <w:rsid w:val="00C4173E"/>
    <w:rsid w:val="00C41E30"/>
    <w:rsid w:val="00C44977"/>
    <w:rsid w:val="00C44DC6"/>
    <w:rsid w:val="00C51B5B"/>
    <w:rsid w:val="00C543A9"/>
    <w:rsid w:val="00C55DA8"/>
    <w:rsid w:val="00C609A8"/>
    <w:rsid w:val="00C60E19"/>
    <w:rsid w:val="00C65F6E"/>
    <w:rsid w:val="00C70A0F"/>
    <w:rsid w:val="00C744DD"/>
    <w:rsid w:val="00C758F5"/>
    <w:rsid w:val="00C8458D"/>
    <w:rsid w:val="00C91167"/>
    <w:rsid w:val="00C91C1F"/>
    <w:rsid w:val="00CA0EB8"/>
    <w:rsid w:val="00CA6D0C"/>
    <w:rsid w:val="00CB70E3"/>
    <w:rsid w:val="00CB7B26"/>
    <w:rsid w:val="00CC0931"/>
    <w:rsid w:val="00CC2108"/>
    <w:rsid w:val="00CC7BC3"/>
    <w:rsid w:val="00CD175A"/>
    <w:rsid w:val="00CD6DA2"/>
    <w:rsid w:val="00CE18C7"/>
    <w:rsid w:val="00CF22FF"/>
    <w:rsid w:val="00CF5B9A"/>
    <w:rsid w:val="00CF6572"/>
    <w:rsid w:val="00CF715E"/>
    <w:rsid w:val="00D00157"/>
    <w:rsid w:val="00D00854"/>
    <w:rsid w:val="00D014B9"/>
    <w:rsid w:val="00D0197C"/>
    <w:rsid w:val="00D02BEB"/>
    <w:rsid w:val="00D0334B"/>
    <w:rsid w:val="00D12437"/>
    <w:rsid w:val="00D12FE5"/>
    <w:rsid w:val="00D1361E"/>
    <w:rsid w:val="00D1545D"/>
    <w:rsid w:val="00D172EB"/>
    <w:rsid w:val="00D22238"/>
    <w:rsid w:val="00D248F1"/>
    <w:rsid w:val="00D3112B"/>
    <w:rsid w:val="00D35463"/>
    <w:rsid w:val="00D35977"/>
    <w:rsid w:val="00D37FD7"/>
    <w:rsid w:val="00D44306"/>
    <w:rsid w:val="00D454D4"/>
    <w:rsid w:val="00D4640D"/>
    <w:rsid w:val="00D46966"/>
    <w:rsid w:val="00D47DC1"/>
    <w:rsid w:val="00D55A8F"/>
    <w:rsid w:val="00D569BA"/>
    <w:rsid w:val="00D60451"/>
    <w:rsid w:val="00D6753E"/>
    <w:rsid w:val="00D710B5"/>
    <w:rsid w:val="00D71546"/>
    <w:rsid w:val="00D721E6"/>
    <w:rsid w:val="00D818AB"/>
    <w:rsid w:val="00D826D0"/>
    <w:rsid w:val="00D82D31"/>
    <w:rsid w:val="00D835FA"/>
    <w:rsid w:val="00D85A8A"/>
    <w:rsid w:val="00D90096"/>
    <w:rsid w:val="00D916F0"/>
    <w:rsid w:val="00D93EBF"/>
    <w:rsid w:val="00D94C13"/>
    <w:rsid w:val="00D959B0"/>
    <w:rsid w:val="00DA5B12"/>
    <w:rsid w:val="00DB32A4"/>
    <w:rsid w:val="00DB4BC2"/>
    <w:rsid w:val="00DB6A9B"/>
    <w:rsid w:val="00DC0ED2"/>
    <w:rsid w:val="00DC2262"/>
    <w:rsid w:val="00DC296D"/>
    <w:rsid w:val="00DC47C7"/>
    <w:rsid w:val="00DC51C4"/>
    <w:rsid w:val="00DC683B"/>
    <w:rsid w:val="00DD2F7A"/>
    <w:rsid w:val="00DD304C"/>
    <w:rsid w:val="00DE1690"/>
    <w:rsid w:val="00DE25C4"/>
    <w:rsid w:val="00DE27CE"/>
    <w:rsid w:val="00DE3FAE"/>
    <w:rsid w:val="00DF02E8"/>
    <w:rsid w:val="00DF3837"/>
    <w:rsid w:val="00DF3E9A"/>
    <w:rsid w:val="00DF5C28"/>
    <w:rsid w:val="00DF742D"/>
    <w:rsid w:val="00E0098A"/>
    <w:rsid w:val="00E00B9B"/>
    <w:rsid w:val="00E015D2"/>
    <w:rsid w:val="00E016C6"/>
    <w:rsid w:val="00E02296"/>
    <w:rsid w:val="00E03047"/>
    <w:rsid w:val="00E03D46"/>
    <w:rsid w:val="00E06C93"/>
    <w:rsid w:val="00E06F3C"/>
    <w:rsid w:val="00E11093"/>
    <w:rsid w:val="00E11B59"/>
    <w:rsid w:val="00E1520B"/>
    <w:rsid w:val="00E20CA3"/>
    <w:rsid w:val="00E21C97"/>
    <w:rsid w:val="00E25756"/>
    <w:rsid w:val="00E430D0"/>
    <w:rsid w:val="00E434FE"/>
    <w:rsid w:val="00E47AA8"/>
    <w:rsid w:val="00E552DA"/>
    <w:rsid w:val="00E57F14"/>
    <w:rsid w:val="00E607EF"/>
    <w:rsid w:val="00E6286E"/>
    <w:rsid w:val="00E6337A"/>
    <w:rsid w:val="00E652A5"/>
    <w:rsid w:val="00E667DC"/>
    <w:rsid w:val="00E77471"/>
    <w:rsid w:val="00E8689E"/>
    <w:rsid w:val="00E8772E"/>
    <w:rsid w:val="00E87DB1"/>
    <w:rsid w:val="00E90C2F"/>
    <w:rsid w:val="00E939B9"/>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EF552F"/>
    <w:rsid w:val="00EF731F"/>
    <w:rsid w:val="00F0177A"/>
    <w:rsid w:val="00F06385"/>
    <w:rsid w:val="00F076A3"/>
    <w:rsid w:val="00F077E8"/>
    <w:rsid w:val="00F13FCA"/>
    <w:rsid w:val="00F214B8"/>
    <w:rsid w:val="00F21947"/>
    <w:rsid w:val="00F24449"/>
    <w:rsid w:val="00F253C9"/>
    <w:rsid w:val="00F27296"/>
    <w:rsid w:val="00F30823"/>
    <w:rsid w:val="00F32A9C"/>
    <w:rsid w:val="00F3376D"/>
    <w:rsid w:val="00F33C01"/>
    <w:rsid w:val="00F35BEA"/>
    <w:rsid w:val="00F35F45"/>
    <w:rsid w:val="00F369F5"/>
    <w:rsid w:val="00F36FFA"/>
    <w:rsid w:val="00F37959"/>
    <w:rsid w:val="00F43BA1"/>
    <w:rsid w:val="00F474B6"/>
    <w:rsid w:val="00F47DA4"/>
    <w:rsid w:val="00F50C9A"/>
    <w:rsid w:val="00F51440"/>
    <w:rsid w:val="00F57569"/>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A7B6E"/>
    <w:rsid w:val="00FB21BD"/>
    <w:rsid w:val="00FC006B"/>
    <w:rsid w:val="00FC1FAD"/>
    <w:rsid w:val="00FC3339"/>
    <w:rsid w:val="00FC4316"/>
    <w:rsid w:val="00FC4452"/>
    <w:rsid w:val="00FD2935"/>
    <w:rsid w:val="00FD42BF"/>
    <w:rsid w:val="00FE0A65"/>
    <w:rsid w:val="00FE2759"/>
    <w:rsid w:val="00FE4A89"/>
    <w:rsid w:val="00FE4ED3"/>
    <w:rsid w:val="00FF0340"/>
    <w:rsid w:val="00FF0CB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3836"/>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7F1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C91C-09F9-4331-84FC-07F73276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2289</Words>
  <Characters>13053</Characters>
  <Application>Microsoft Office Word</Application>
  <DocSecurity>4</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2026-01-27T11:03:00Z</cp:lastPrinted>
  <dcterms:created xsi:type="dcterms:W3CDTF">2026-05-04T13:40:00Z</dcterms:created>
  <dcterms:modified xsi:type="dcterms:W3CDTF">2026-05-04T13:40:00Z</dcterms:modified>
</cp:coreProperties>
</file>