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4193" w14:textId="25A85BAB" w:rsidR="006919FF" w:rsidRPr="00265EAD" w:rsidRDefault="0026689F" w:rsidP="006919FF">
      <w:pPr>
        <w:rPr>
          <w:rFonts w:ascii="Times New Roman"/>
          <w:sz w:val="20"/>
          <w:lang w:val="ru-RU"/>
        </w:rPr>
      </w:pPr>
      <w:r w:rsidRPr="00E633AE">
        <w:rPr>
          <w:rFonts w:ascii="Times New Roman"/>
          <w:sz w:val="20"/>
          <w:lang w:val="ru-RU"/>
        </w:rPr>
        <w:t xml:space="preserve"> </w:t>
      </w:r>
    </w:p>
    <w:p w14:paraId="28C467D7" w14:textId="77777777" w:rsidR="006919FF" w:rsidRDefault="006919FF" w:rsidP="006919FF">
      <w:pPr>
        <w:pStyle w:val="a3"/>
        <w:spacing w:before="6"/>
        <w:rPr>
          <w:rFonts w:ascii="Times New Roman"/>
          <w:sz w:val="9"/>
          <w:lang w:val="ru-RU"/>
        </w:rPr>
      </w:pPr>
    </w:p>
    <w:p w14:paraId="01A249AE" w14:textId="77777777" w:rsidR="002B1F17" w:rsidRPr="002D3D76" w:rsidRDefault="002B1F17" w:rsidP="00B761E6">
      <w:pPr>
        <w:ind w:left="5670" w:right="-1"/>
        <w:rPr>
          <w:rFonts w:ascii="Times New Roman" w:hAnsi="Times New Roman" w:cs="Times New Roman"/>
          <w:b/>
          <w:sz w:val="24"/>
          <w:szCs w:val="24"/>
          <w:lang w:val="ru-RU"/>
        </w:rPr>
      </w:pPr>
    </w:p>
    <w:p w14:paraId="49F1544E" w14:textId="5C70A920" w:rsid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«УТВЕРЖДАЮ»</w:t>
      </w:r>
    </w:p>
    <w:p w14:paraId="69151374" w14:textId="5F5FD184" w:rsidR="004F3062" w:rsidRDefault="004F3062"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79F5A5DE" w14:textId="6F7E8FEA" w:rsidR="004F3062" w:rsidRPr="0051673C" w:rsidRDefault="004F3062"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«МРТИ РАН»</w:t>
      </w:r>
    </w:p>
    <w:p w14:paraId="38235204" w14:textId="77777777" w:rsidR="001B4748" w:rsidRDefault="001B4748" w:rsidP="00B761E6">
      <w:pPr>
        <w:ind w:left="5670" w:right="-1"/>
        <w:rPr>
          <w:rFonts w:ascii="Times New Roman" w:hAnsi="Times New Roman" w:cs="Times New Roman"/>
          <w:b/>
          <w:sz w:val="24"/>
          <w:szCs w:val="24"/>
          <w:lang w:val="ru-RU"/>
        </w:rPr>
      </w:pPr>
    </w:p>
    <w:p w14:paraId="441CF217" w14:textId="5D97A14C"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м.п.</w:t>
      </w:r>
      <w:r w:rsidR="00197241">
        <w:rPr>
          <w:rFonts w:ascii="Times New Roman" w:hAnsi="Times New Roman" w:cs="Times New Roman"/>
          <w:b/>
          <w:sz w:val="24"/>
          <w:szCs w:val="24"/>
          <w:lang w:val="ru-RU"/>
        </w:rPr>
        <w:t xml:space="preserve"> _____________</w:t>
      </w:r>
      <w:r w:rsidR="004F3062">
        <w:rPr>
          <w:rFonts w:ascii="Times New Roman" w:hAnsi="Times New Roman" w:cs="Times New Roman"/>
          <w:b/>
          <w:sz w:val="24"/>
          <w:szCs w:val="24"/>
          <w:lang w:val="ru-RU"/>
        </w:rPr>
        <w:t xml:space="preserve"> /В.В. Володченко/</w:t>
      </w:r>
    </w:p>
    <w:p w14:paraId="25804435" w14:textId="77777777" w:rsidR="0051673C" w:rsidRPr="0051673C" w:rsidRDefault="0051673C" w:rsidP="00B761E6">
      <w:pPr>
        <w:ind w:left="5670" w:right="-1"/>
        <w:rPr>
          <w:rFonts w:ascii="Times New Roman" w:hAnsi="Times New Roman" w:cs="Times New Roman"/>
          <w:b/>
          <w:sz w:val="24"/>
          <w:szCs w:val="24"/>
          <w:lang w:val="ru-RU"/>
        </w:rPr>
      </w:pPr>
    </w:p>
    <w:p w14:paraId="44C575A7" w14:textId="4893DD71"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w:t>
      </w:r>
      <w:r w:rsidR="00AD4F1A">
        <w:rPr>
          <w:rFonts w:ascii="Times New Roman" w:hAnsi="Times New Roman" w:cs="Times New Roman"/>
          <w:b/>
          <w:sz w:val="24"/>
          <w:szCs w:val="24"/>
          <w:lang w:val="ru-RU"/>
        </w:rPr>
        <w:t>«15</w:t>
      </w:r>
      <w:r w:rsidRPr="0051673C">
        <w:rPr>
          <w:rFonts w:ascii="Times New Roman" w:hAnsi="Times New Roman" w:cs="Times New Roman"/>
          <w:b/>
          <w:sz w:val="24"/>
          <w:szCs w:val="24"/>
          <w:lang w:val="ru-RU"/>
        </w:rPr>
        <w:t>»</w:t>
      </w:r>
      <w:r w:rsidR="000B757D">
        <w:rPr>
          <w:rFonts w:ascii="Times New Roman" w:hAnsi="Times New Roman" w:cs="Times New Roman"/>
          <w:b/>
          <w:sz w:val="24"/>
          <w:szCs w:val="24"/>
          <w:lang w:val="ru-RU"/>
        </w:rPr>
        <w:t xml:space="preserve"> </w:t>
      </w:r>
      <w:r w:rsidR="00AD4F1A">
        <w:rPr>
          <w:rFonts w:ascii="Times New Roman" w:hAnsi="Times New Roman" w:cs="Times New Roman"/>
          <w:b/>
          <w:sz w:val="24"/>
          <w:szCs w:val="24"/>
          <w:lang w:val="ru-RU"/>
        </w:rPr>
        <w:t>сентября</w:t>
      </w:r>
      <w:r w:rsidRPr="0051673C">
        <w:rPr>
          <w:rFonts w:ascii="Times New Roman" w:hAnsi="Times New Roman" w:cs="Times New Roman"/>
          <w:b/>
          <w:sz w:val="24"/>
          <w:szCs w:val="24"/>
          <w:lang w:val="ru-RU"/>
        </w:rPr>
        <w:t xml:space="preserve"> 20</w:t>
      </w:r>
      <w:r w:rsidR="00AD25F7">
        <w:rPr>
          <w:rFonts w:ascii="Times New Roman" w:hAnsi="Times New Roman" w:cs="Times New Roman"/>
          <w:b/>
          <w:sz w:val="24"/>
          <w:szCs w:val="24"/>
          <w:lang w:val="ru-RU"/>
        </w:rPr>
        <w:t>25</w:t>
      </w:r>
      <w:r w:rsidRPr="0051673C">
        <w:rPr>
          <w:rFonts w:ascii="Times New Roman" w:hAnsi="Times New Roman" w:cs="Times New Roman"/>
          <w:b/>
          <w:sz w:val="24"/>
          <w:szCs w:val="24"/>
          <w:lang w:val="ru-RU"/>
        </w:rPr>
        <w:t xml:space="preserve"> г.</w:t>
      </w: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1F1F3C7F" w14:textId="0F2CEF8A" w:rsidR="001B4748" w:rsidRPr="005754E0" w:rsidRDefault="0051673C" w:rsidP="005754E0">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r w:rsidR="005754E0">
        <w:rPr>
          <w:rFonts w:ascii="Times New Roman" w:hAnsi="Times New Roman" w:cs="Times New Roman"/>
          <w:b/>
          <w:sz w:val="24"/>
          <w:szCs w:val="24"/>
          <w:lang w:val="ru-RU"/>
        </w:rPr>
        <w:t xml:space="preserve"> </w:t>
      </w:r>
      <w:r w:rsidRPr="0051673C">
        <w:rPr>
          <w:rFonts w:ascii="Times New Roman" w:hAnsi="Times New Roman" w:cs="Times New Roman"/>
          <w:b/>
          <w:sz w:val="24"/>
          <w:szCs w:val="24"/>
          <w:lang w:val="ru-RU"/>
        </w:rPr>
        <w:t>имущества, находящ</w:t>
      </w:r>
      <w:r w:rsidR="00FD51C1">
        <w:rPr>
          <w:rFonts w:ascii="Times New Roman" w:hAnsi="Times New Roman" w:cs="Times New Roman"/>
          <w:b/>
          <w:sz w:val="24"/>
          <w:szCs w:val="24"/>
          <w:lang w:val="ru-RU"/>
        </w:rPr>
        <w:t>его</w:t>
      </w:r>
      <w:r w:rsidRPr="0051673C">
        <w:rPr>
          <w:rFonts w:ascii="Times New Roman" w:hAnsi="Times New Roman" w:cs="Times New Roman"/>
          <w:b/>
          <w:sz w:val="24"/>
          <w:szCs w:val="24"/>
          <w:lang w:val="ru-RU"/>
        </w:rPr>
        <w:t>ся в собственности</w:t>
      </w:r>
      <w:r w:rsidR="005754E0">
        <w:rPr>
          <w:rFonts w:ascii="Times New Roman" w:hAnsi="Times New Roman" w:cs="Times New Roman"/>
          <w:b/>
          <w:sz w:val="24"/>
          <w:szCs w:val="24"/>
          <w:lang w:val="ru-RU"/>
        </w:rPr>
        <w:t xml:space="preserve"> </w:t>
      </w:r>
      <w:r w:rsidR="001B4748" w:rsidRPr="005754E0">
        <w:rPr>
          <w:rFonts w:ascii="Times New Roman" w:hAnsi="Times New Roman" w:cs="Times New Roman"/>
          <w:b/>
          <w:sz w:val="24"/>
          <w:szCs w:val="24"/>
          <w:lang w:val="ru-RU"/>
        </w:rPr>
        <w:t>акционерного общества «Московский радиотехнический институт Российской академии наук» (АО «МРТИ РАН»)</w:t>
      </w:r>
    </w:p>
    <w:p w14:paraId="50115F84" w14:textId="0226A1F1" w:rsidR="0051673C" w:rsidRPr="001E5009" w:rsidRDefault="0051673C"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29AE7D17"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77777777" w:rsidR="0051673C" w:rsidRPr="0051673C" w:rsidRDefault="0051673C"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7609C25D" w:rsidR="0051673C" w:rsidRPr="005B05E2" w:rsidRDefault="0051673C" w:rsidP="0051673C">
      <w:pPr>
        <w:jc w:val="center"/>
        <w:rPr>
          <w:rFonts w:ascii="Times New Roman" w:hAnsi="Times New Roman" w:cs="Times New Roman"/>
          <w:b/>
          <w:sz w:val="24"/>
          <w:szCs w:val="24"/>
          <w:lang w:val="ru-RU"/>
        </w:rPr>
      </w:pPr>
      <w:r w:rsidRPr="005B05E2">
        <w:rPr>
          <w:rFonts w:ascii="Times New Roman" w:hAnsi="Times New Roman" w:cs="Times New Roman"/>
          <w:b/>
          <w:sz w:val="24"/>
          <w:szCs w:val="24"/>
          <w:lang w:val="ru-RU"/>
        </w:rPr>
        <w:t>Москва 20</w:t>
      </w:r>
      <w:r w:rsidR="00391CD6" w:rsidRPr="005B05E2">
        <w:rPr>
          <w:rFonts w:ascii="Times New Roman" w:hAnsi="Times New Roman" w:cs="Times New Roman"/>
          <w:b/>
          <w:sz w:val="24"/>
          <w:szCs w:val="24"/>
          <w:lang w:val="ru-RU"/>
        </w:rPr>
        <w:t>25</w:t>
      </w:r>
      <w:r w:rsidRPr="005B05E2">
        <w:rPr>
          <w:rFonts w:ascii="Times New Roman" w:hAnsi="Times New Roman" w:cs="Times New Roman"/>
          <w:b/>
          <w:sz w:val="24"/>
          <w:szCs w:val="24"/>
          <w:lang w:val="ru-RU"/>
        </w:rPr>
        <w:t>г.</w:t>
      </w:r>
      <w:r w:rsidRPr="005B05E2">
        <w:rPr>
          <w:rFonts w:ascii="Times New Roman" w:hAnsi="Times New Roman" w:cs="Times New Roman"/>
          <w:b/>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794449C6" w:rsid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4BCF1F73" w14:textId="77777777" w:rsidR="00F93302" w:rsidRPr="0051673C" w:rsidRDefault="00F93302" w:rsidP="0051673C">
      <w:pPr>
        <w:spacing w:before="120"/>
        <w:jc w:val="both"/>
        <w:rPr>
          <w:rFonts w:ascii="Times New Roman" w:hAnsi="Times New Roman" w:cs="Times New Roman"/>
          <w:b/>
          <w:sz w:val="24"/>
          <w:szCs w:val="24"/>
          <w:lang w:val="ru-RU"/>
        </w:rPr>
      </w:pPr>
    </w:p>
    <w:p w14:paraId="4AEB7AC6" w14:textId="1F4DA68C" w:rsidR="00F93302" w:rsidRPr="006522F5" w:rsidRDefault="00F93302" w:rsidP="00F93302">
      <w:pPr>
        <w:spacing w:after="160" w:line="259" w:lineRule="auto"/>
        <w:rPr>
          <w:rFonts w:ascii="Times New Roman" w:hAnsi="Times New Roman" w:cs="Times New Roman"/>
          <w:b/>
          <w:sz w:val="24"/>
          <w:szCs w:val="24"/>
          <w:lang w:val="ru-RU"/>
        </w:rPr>
      </w:pPr>
      <w:r w:rsidRPr="006522F5">
        <w:rPr>
          <w:rFonts w:ascii="Times New Roman" w:hAnsi="Times New Roman" w:cs="Times New Roman"/>
          <w:b/>
          <w:sz w:val="24"/>
          <w:szCs w:val="24"/>
          <w:lang w:val="ru-RU"/>
        </w:rPr>
        <w:t>РАЗДЕЛ X. ВЫПИСКА ИЗ ЭЛЕКТРОННОГО ПАСПОРТА ТРАНСПОРТНОГО СРЕДСТВА 164301026459361 ОТ 17.05.2021 (ПРИЛАГАЕТСЯ ОТДЕЛЬНЫ ФАЙЛОМ).</w:t>
      </w:r>
    </w:p>
    <w:p w14:paraId="3D125E48" w14:textId="46D1CA22" w:rsidR="0051673C" w:rsidRPr="0051673C" w:rsidRDefault="00F93302" w:rsidP="00F93302">
      <w:pPr>
        <w:spacing w:after="160" w:line="259" w:lineRule="auto"/>
        <w:rPr>
          <w:rFonts w:ascii="Times New Roman" w:hAnsi="Times New Roman" w:cs="Times New Roman"/>
          <w:sz w:val="24"/>
          <w:szCs w:val="24"/>
          <w:lang w:val="ru-RU"/>
        </w:rPr>
      </w:pPr>
      <w:r w:rsidRPr="00F93302">
        <w:rPr>
          <w:rFonts w:ascii="Times New Roman" w:hAnsi="Times New Roman" w:cs="Times New Roman"/>
          <w:sz w:val="24"/>
          <w:szCs w:val="24"/>
          <w:lang w:val="ru-RU"/>
        </w:rPr>
        <w:t> </w:t>
      </w:r>
      <w:r w:rsidR="0051673C" w:rsidRPr="0051673C">
        <w:rPr>
          <w:rFonts w:ascii="Times New Roman" w:hAnsi="Times New Roman" w:cs="Times New Roman"/>
          <w:sz w:val="24"/>
          <w:szCs w:val="24"/>
          <w:lang w:val="ru-RU"/>
        </w:rPr>
        <w:br w:type="page"/>
      </w: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sidRPr="00872F15">
        <w:rPr>
          <w:rFonts w:ascii="Times New Roman" w:hAnsi="Times New Roman" w:cs="Times New Roman"/>
          <w:b/>
          <w:sz w:val="24"/>
          <w:szCs w:val="24"/>
        </w:rPr>
        <w:t>ПРОДАЖЕ</w:t>
      </w:r>
    </w:p>
    <w:p w14:paraId="40C5E77F"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sidRPr="00872F15">
        <w:rPr>
          <w:rFonts w:ascii="Times New Roman" w:hAnsi="Times New Roman" w:cs="Times New Roman"/>
          <w:b/>
          <w:spacing w:val="-6"/>
          <w:sz w:val="24"/>
          <w:szCs w:val="24"/>
        </w:rPr>
        <w:t>продажи</w:t>
      </w:r>
    </w:p>
    <w:p w14:paraId="781A2C71" w14:textId="70649872" w:rsidR="00065197" w:rsidRPr="00CC4770" w:rsidRDefault="0051673C" w:rsidP="00CC4770">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A95FF2">
        <w:rPr>
          <w:rFonts w:ascii="Times New Roman" w:hAnsi="Times New Roman" w:cs="Times New Roman"/>
          <w:spacing w:val="-6"/>
          <w:sz w:val="24"/>
          <w:szCs w:val="24"/>
        </w:rPr>
        <w:t>АО «</w:t>
      </w:r>
      <w:r w:rsidR="001B4748">
        <w:rPr>
          <w:rFonts w:ascii="Times New Roman" w:hAnsi="Times New Roman" w:cs="Times New Roman"/>
          <w:spacing w:val="-6"/>
          <w:sz w:val="24"/>
          <w:szCs w:val="24"/>
        </w:rPr>
        <w:t>МРТИ РАН</w:t>
      </w:r>
      <w:r w:rsidR="00A95FF2">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3A1E7ECC" w14:textId="05BE8C2A" w:rsidR="001B4748" w:rsidRPr="001B4748" w:rsidRDefault="00846FB7" w:rsidP="001B4748">
      <w:pPr>
        <w:shd w:val="clear" w:color="auto" w:fill="FFFFFF"/>
        <w:ind w:firstLine="709"/>
        <w:contextualSpacing/>
        <w:jc w:val="both"/>
        <w:rPr>
          <w:rFonts w:ascii="Times New Roman" w:hAnsi="Times New Roman" w:cs="Times New Roman"/>
          <w:b/>
          <w:color w:val="000000"/>
          <w:spacing w:val="-6"/>
          <w:sz w:val="24"/>
          <w:szCs w:val="24"/>
          <w:u w:val="single"/>
          <w:lang w:val="ru-RU"/>
        </w:rPr>
      </w:pPr>
      <w:r w:rsidRPr="008E5E7F">
        <w:rPr>
          <w:rFonts w:ascii="Times New Roman" w:hAnsi="Times New Roman" w:cs="Times New Roman"/>
          <w:b/>
          <w:color w:val="000000"/>
          <w:spacing w:val="-6"/>
          <w:sz w:val="24"/>
          <w:szCs w:val="24"/>
          <w:u w:val="single"/>
          <w:lang w:val="ru-RU"/>
        </w:rPr>
        <w:t xml:space="preserve">Лот № </w:t>
      </w:r>
      <w:r w:rsidR="00391CD6">
        <w:rPr>
          <w:rFonts w:ascii="Times New Roman" w:hAnsi="Times New Roman" w:cs="Times New Roman"/>
          <w:b/>
          <w:color w:val="000000"/>
          <w:spacing w:val="-6"/>
          <w:sz w:val="24"/>
          <w:szCs w:val="24"/>
          <w:u w:val="single"/>
          <w:lang w:val="ru-RU"/>
        </w:rPr>
        <w:t>1</w:t>
      </w:r>
      <w:r w:rsidRPr="008E5E7F">
        <w:rPr>
          <w:rFonts w:ascii="Times New Roman" w:hAnsi="Times New Roman" w:cs="Times New Roman"/>
          <w:b/>
          <w:color w:val="000000"/>
          <w:spacing w:val="-6"/>
          <w:sz w:val="24"/>
          <w:szCs w:val="24"/>
          <w:u w:val="single"/>
          <w:lang w:val="ru-RU"/>
        </w:rPr>
        <w:t>:</w:t>
      </w:r>
    </w:p>
    <w:p w14:paraId="3EF32A75" w14:textId="0F81F2C2" w:rsidR="001B4748" w:rsidRPr="001B4748" w:rsidRDefault="00EF4F33" w:rsidP="001B4748">
      <w:pPr>
        <w:shd w:val="clear" w:color="auto" w:fill="FFFFFF"/>
        <w:ind w:firstLine="709"/>
        <w:jc w:val="both"/>
        <w:rPr>
          <w:rFonts w:ascii="Times New Roman" w:hAnsi="Times New Roman" w:cs="Times New Roman"/>
          <w:b/>
          <w:snapToGrid w:val="0"/>
          <w:color w:val="000000"/>
          <w:spacing w:val="-6"/>
          <w:sz w:val="24"/>
          <w:szCs w:val="24"/>
          <w:lang w:val="ru-RU"/>
        </w:rPr>
      </w:pPr>
      <w:r>
        <w:rPr>
          <w:rFonts w:ascii="Times New Roman" w:hAnsi="Times New Roman" w:cs="Times New Roman"/>
          <w:b/>
          <w:snapToGrid w:val="0"/>
          <w:color w:val="000000"/>
          <w:spacing w:val="-6"/>
          <w:sz w:val="24"/>
          <w:szCs w:val="24"/>
          <w:lang w:val="ru-RU"/>
        </w:rPr>
        <w:t>Транспортное средство:</w:t>
      </w:r>
    </w:p>
    <w:p w14:paraId="11B095E3" w14:textId="77777777" w:rsidR="001B4748" w:rsidRPr="001B4748" w:rsidRDefault="001B4748" w:rsidP="001B4748">
      <w:pPr>
        <w:shd w:val="clear" w:color="auto" w:fill="FFFFFF"/>
        <w:ind w:firstLine="709"/>
        <w:jc w:val="both"/>
        <w:rPr>
          <w:rFonts w:ascii="Times New Roman" w:hAnsi="Times New Roman" w:cs="Times New Roman"/>
          <w:b/>
          <w:snapToGrid w:val="0"/>
          <w:color w:val="000000"/>
          <w:spacing w:val="-6"/>
          <w:sz w:val="24"/>
          <w:szCs w:val="24"/>
          <w:lang w:val="ru-RU"/>
        </w:rPr>
      </w:pPr>
      <w:r w:rsidRPr="001B4748">
        <w:rPr>
          <w:rFonts w:ascii="Times New Roman" w:hAnsi="Times New Roman" w:cs="Times New Roman"/>
          <w:b/>
          <w:snapToGrid w:val="0"/>
          <w:color w:val="000000"/>
          <w:spacing w:val="-6"/>
          <w:sz w:val="24"/>
          <w:szCs w:val="24"/>
          <w:lang w:val="ru-RU"/>
        </w:rPr>
        <w:t>Идентификационный номер</w:t>
      </w:r>
      <w:r w:rsidRPr="001B4748">
        <w:rPr>
          <w:rFonts w:ascii="Times New Roman" w:hAnsi="Times New Roman" w:cs="Times New Roman"/>
          <w:b/>
          <w:snapToGrid w:val="0"/>
          <w:color w:val="000000"/>
          <w:spacing w:val="-6"/>
          <w:sz w:val="24"/>
          <w:szCs w:val="24"/>
          <w:lang w:val="ru-RU"/>
        </w:rPr>
        <w:tab/>
      </w:r>
      <w:r w:rsidRPr="001B4748">
        <w:rPr>
          <w:rFonts w:ascii="Times New Roman" w:hAnsi="Times New Roman" w:cs="Times New Roman"/>
          <w:b/>
          <w:snapToGrid w:val="0"/>
          <w:color w:val="000000"/>
          <w:spacing w:val="-6"/>
          <w:sz w:val="24"/>
          <w:szCs w:val="24"/>
          <w:lang w:val="ru-RU"/>
        </w:rPr>
        <w:tab/>
      </w:r>
      <w:r w:rsidRPr="001B4748">
        <w:rPr>
          <w:rFonts w:ascii="Times New Roman" w:hAnsi="Times New Roman" w:cs="Times New Roman"/>
          <w:b/>
          <w:snapToGrid w:val="0"/>
          <w:color w:val="000000"/>
          <w:spacing w:val="-6"/>
          <w:sz w:val="24"/>
          <w:szCs w:val="24"/>
          <w:lang w:val="ru-RU"/>
        </w:rPr>
        <w:tab/>
        <w:t>XWENB81BBM0000271</w:t>
      </w:r>
    </w:p>
    <w:p w14:paraId="3E72CE9A" w14:textId="77777777" w:rsidR="001B4748" w:rsidRPr="001B4748" w:rsidRDefault="001B4748" w:rsidP="001B4748">
      <w:pPr>
        <w:shd w:val="clear" w:color="auto" w:fill="FFFFFF"/>
        <w:ind w:firstLine="709"/>
        <w:jc w:val="both"/>
        <w:rPr>
          <w:rFonts w:ascii="Times New Roman" w:hAnsi="Times New Roman" w:cs="Times New Roman"/>
          <w:b/>
          <w:snapToGrid w:val="0"/>
          <w:color w:val="000000"/>
          <w:spacing w:val="-6"/>
          <w:sz w:val="24"/>
          <w:szCs w:val="24"/>
          <w:lang w:val="ru-RU"/>
        </w:rPr>
      </w:pPr>
      <w:r w:rsidRPr="001B4748">
        <w:rPr>
          <w:rFonts w:ascii="Times New Roman" w:hAnsi="Times New Roman" w:cs="Times New Roman"/>
          <w:b/>
          <w:snapToGrid w:val="0"/>
          <w:color w:val="000000"/>
          <w:spacing w:val="-6"/>
          <w:sz w:val="24"/>
          <w:szCs w:val="24"/>
          <w:lang w:val="ru-RU"/>
        </w:rPr>
        <w:t>Марка</w:t>
      </w:r>
      <w:r w:rsidRPr="001B4748">
        <w:rPr>
          <w:rFonts w:ascii="Times New Roman" w:hAnsi="Times New Roman" w:cs="Times New Roman"/>
          <w:b/>
          <w:snapToGrid w:val="0"/>
          <w:color w:val="000000"/>
          <w:spacing w:val="-6"/>
          <w:sz w:val="24"/>
          <w:szCs w:val="24"/>
          <w:lang w:val="ru-RU"/>
        </w:rPr>
        <w:tab/>
      </w:r>
      <w:r w:rsidRPr="001B4748">
        <w:rPr>
          <w:rFonts w:ascii="Times New Roman" w:hAnsi="Times New Roman" w:cs="Times New Roman"/>
          <w:b/>
          <w:snapToGrid w:val="0"/>
          <w:color w:val="000000"/>
          <w:spacing w:val="-6"/>
          <w:sz w:val="24"/>
          <w:szCs w:val="24"/>
          <w:lang w:val="ru-RU"/>
        </w:rPr>
        <w:tab/>
      </w:r>
      <w:r w:rsidRPr="001B4748">
        <w:rPr>
          <w:rFonts w:ascii="Times New Roman" w:hAnsi="Times New Roman" w:cs="Times New Roman"/>
          <w:b/>
          <w:snapToGrid w:val="0"/>
          <w:color w:val="000000"/>
          <w:spacing w:val="-6"/>
          <w:sz w:val="24"/>
          <w:szCs w:val="24"/>
          <w:lang w:val="ru-RU"/>
        </w:rPr>
        <w:tab/>
      </w:r>
      <w:r w:rsidRPr="001B4748">
        <w:rPr>
          <w:rFonts w:ascii="Times New Roman" w:hAnsi="Times New Roman" w:cs="Times New Roman"/>
          <w:b/>
          <w:snapToGrid w:val="0"/>
          <w:color w:val="000000"/>
          <w:spacing w:val="-6"/>
          <w:sz w:val="24"/>
          <w:szCs w:val="24"/>
          <w:lang w:val="ru-RU"/>
        </w:rPr>
        <w:tab/>
      </w:r>
      <w:r w:rsidRPr="001B4748">
        <w:rPr>
          <w:rFonts w:ascii="Times New Roman" w:hAnsi="Times New Roman" w:cs="Times New Roman"/>
          <w:b/>
          <w:snapToGrid w:val="0"/>
          <w:color w:val="000000"/>
          <w:spacing w:val="-6"/>
          <w:sz w:val="24"/>
          <w:szCs w:val="24"/>
          <w:lang w:val="ru-RU"/>
        </w:rPr>
        <w:tab/>
      </w:r>
      <w:r w:rsidRPr="001B4748">
        <w:rPr>
          <w:rFonts w:ascii="Times New Roman" w:hAnsi="Times New Roman" w:cs="Times New Roman"/>
          <w:b/>
          <w:snapToGrid w:val="0"/>
          <w:color w:val="000000"/>
          <w:spacing w:val="-6"/>
          <w:sz w:val="24"/>
          <w:szCs w:val="24"/>
          <w:lang w:val="ru-RU"/>
        </w:rPr>
        <w:tab/>
      </w:r>
      <w:r w:rsidRPr="001B4748">
        <w:rPr>
          <w:rFonts w:ascii="Times New Roman" w:hAnsi="Times New Roman" w:cs="Times New Roman"/>
          <w:b/>
          <w:snapToGrid w:val="0"/>
          <w:color w:val="000000"/>
          <w:spacing w:val="-6"/>
          <w:sz w:val="24"/>
          <w:szCs w:val="24"/>
          <w:lang w:val="ru-RU"/>
        </w:rPr>
        <w:tab/>
        <w:t>KIA</w:t>
      </w:r>
    </w:p>
    <w:p w14:paraId="556CB912" w14:textId="77777777" w:rsidR="001B4748" w:rsidRPr="001B4748" w:rsidRDefault="001B4748" w:rsidP="001B4748">
      <w:pPr>
        <w:shd w:val="clear" w:color="auto" w:fill="FFFFFF"/>
        <w:ind w:firstLine="709"/>
        <w:jc w:val="both"/>
        <w:rPr>
          <w:rFonts w:ascii="Times New Roman" w:hAnsi="Times New Roman" w:cs="Times New Roman"/>
          <w:b/>
          <w:snapToGrid w:val="0"/>
          <w:color w:val="000000"/>
          <w:spacing w:val="-6"/>
          <w:sz w:val="24"/>
          <w:szCs w:val="24"/>
          <w:lang w:val="ru-RU"/>
        </w:rPr>
      </w:pPr>
      <w:r w:rsidRPr="001B4748">
        <w:rPr>
          <w:rFonts w:ascii="Times New Roman" w:hAnsi="Times New Roman" w:cs="Times New Roman"/>
          <w:b/>
          <w:snapToGrid w:val="0"/>
          <w:color w:val="000000"/>
          <w:spacing w:val="-6"/>
          <w:sz w:val="24"/>
          <w:szCs w:val="24"/>
          <w:lang w:val="ru-RU"/>
        </w:rPr>
        <w:t>Коммерческое наименование</w:t>
      </w:r>
      <w:r w:rsidRPr="001B4748">
        <w:rPr>
          <w:rFonts w:ascii="Times New Roman" w:hAnsi="Times New Roman" w:cs="Times New Roman"/>
          <w:b/>
          <w:snapToGrid w:val="0"/>
          <w:color w:val="000000"/>
          <w:spacing w:val="-6"/>
          <w:sz w:val="24"/>
          <w:szCs w:val="24"/>
          <w:lang w:val="ru-RU"/>
        </w:rPr>
        <w:tab/>
      </w:r>
      <w:r w:rsidRPr="001B4748">
        <w:rPr>
          <w:rFonts w:ascii="Times New Roman" w:hAnsi="Times New Roman" w:cs="Times New Roman"/>
          <w:b/>
          <w:snapToGrid w:val="0"/>
          <w:color w:val="000000"/>
          <w:spacing w:val="-6"/>
          <w:sz w:val="24"/>
          <w:szCs w:val="24"/>
          <w:lang w:val="ru-RU"/>
        </w:rPr>
        <w:tab/>
      </w:r>
      <w:r w:rsidRPr="001B4748">
        <w:rPr>
          <w:rFonts w:ascii="Times New Roman" w:hAnsi="Times New Roman" w:cs="Times New Roman"/>
          <w:b/>
          <w:snapToGrid w:val="0"/>
          <w:color w:val="000000"/>
          <w:spacing w:val="-6"/>
          <w:sz w:val="24"/>
          <w:szCs w:val="24"/>
          <w:lang w:val="ru-RU"/>
        </w:rPr>
        <w:tab/>
      </w:r>
      <w:proofErr w:type="spellStart"/>
      <w:r w:rsidRPr="001B4748">
        <w:rPr>
          <w:rFonts w:ascii="Times New Roman" w:hAnsi="Times New Roman" w:cs="Times New Roman"/>
          <w:b/>
          <w:snapToGrid w:val="0"/>
          <w:color w:val="000000"/>
          <w:spacing w:val="-6"/>
          <w:sz w:val="24"/>
          <w:szCs w:val="24"/>
          <w:lang w:val="ru-RU"/>
        </w:rPr>
        <w:t>Carnival</w:t>
      </w:r>
      <w:proofErr w:type="spellEnd"/>
    </w:p>
    <w:p w14:paraId="4704BA2F" w14:textId="535A433F"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Категория транспортного средства в</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категория В</w:t>
      </w:r>
    </w:p>
    <w:p w14:paraId="1B678454"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Соответствии с Конвенцией о дорожном</w:t>
      </w:r>
    </w:p>
    <w:p w14:paraId="6D4C4987"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 xml:space="preserve">движении </w:t>
      </w:r>
    </w:p>
    <w:p w14:paraId="22ADB708" w14:textId="7A642533"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Категория в соответствии с ТР ТС 018/2011</w:t>
      </w:r>
      <w:r w:rsidRPr="005B05E2">
        <w:rPr>
          <w:rFonts w:ascii="Times New Roman" w:hAnsi="Times New Roman" w:cs="Times New Roman"/>
          <w:snapToGrid w:val="0"/>
          <w:color w:val="000000"/>
          <w:spacing w:val="-6"/>
          <w:sz w:val="24"/>
          <w:szCs w:val="24"/>
          <w:lang w:val="ru-RU"/>
        </w:rPr>
        <w:tab/>
        <w:t>М1</w:t>
      </w:r>
    </w:p>
    <w:p w14:paraId="7D537276"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Номер двигателя (двигателей)</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D4HEMH650901</w:t>
      </w:r>
    </w:p>
    <w:p w14:paraId="055B20CB" w14:textId="48D2A6F8"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Номер шасси (рамы)</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Отсутствует</w:t>
      </w:r>
    </w:p>
    <w:p w14:paraId="1405AC0B"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Номер кузова (кабины, прицепа)</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XWENB81BBM0000271</w:t>
      </w:r>
    </w:p>
    <w:p w14:paraId="38A5E07D"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Цвет кузова (кабины, прицепа)</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черный</w:t>
      </w:r>
    </w:p>
    <w:p w14:paraId="4EA1E19E"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 xml:space="preserve">Год изготовления </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2021</w:t>
      </w:r>
    </w:p>
    <w:p w14:paraId="33594BCE"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Двигатели:</w:t>
      </w:r>
    </w:p>
    <w:p w14:paraId="03BDFCC6" w14:textId="545C6530"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Двигатель внутреннего сгорания (марка,</w:t>
      </w:r>
      <w:r w:rsidRPr="005B05E2">
        <w:rPr>
          <w:rFonts w:ascii="Times New Roman" w:hAnsi="Times New Roman" w:cs="Times New Roman"/>
          <w:snapToGrid w:val="0"/>
          <w:color w:val="000000"/>
          <w:spacing w:val="-6"/>
          <w:sz w:val="24"/>
          <w:szCs w:val="24"/>
          <w:lang w:val="ru-RU"/>
        </w:rPr>
        <w:tab/>
      </w:r>
      <w:r w:rsidR="005B05E2">
        <w:rPr>
          <w:rFonts w:ascii="Times New Roman" w:hAnsi="Times New Roman" w:cs="Times New Roman"/>
          <w:snapToGrid w:val="0"/>
          <w:color w:val="000000"/>
          <w:spacing w:val="-6"/>
          <w:sz w:val="24"/>
          <w:szCs w:val="24"/>
          <w:lang w:val="ru-RU"/>
        </w:rPr>
        <w:tab/>
      </w:r>
      <w:proofErr w:type="spellStart"/>
      <w:r w:rsidRPr="005B05E2">
        <w:rPr>
          <w:rFonts w:ascii="Times New Roman" w:hAnsi="Times New Roman" w:cs="Times New Roman"/>
          <w:snapToGrid w:val="0"/>
          <w:color w:val="000000"/>
          <w:spacing w:val="-6"/>
          <w:sz w:val="24"/>
          <w:szCs w:val="24"/>
          <w:lang w:val="ru-RU"/>
        </w:rPr>
        <w:t>Hyundai</w:t>
      </w:r>
      <w:proofErr w:type="spellEnd"/>
      <w:r w:rsidRPr="005B05E2">
        <w:rPr>
          <w:rFonts w:ascii="Times New Roman" w:hAnsi="Times New Roman" w:cs="Times New Roman"/>
          <w:snapToGrid w:val="0"/>
          <w:color w:val="000000"/>
          <w:spacing w:val="-6"/>
          <w:sz w:val="24"/>
          <w:szCs w:val="24"/>
          <w:lang w:val="ru-RU"/>
        </w:rPr>
        <w:t xml:space="preserve"> или KIA, D4HE-</w:t>
      </w:r>
    </w:p>
    <w:p w14:paraId="2A96F0BA"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ab/>
        <w:t>тип)</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5, Четырехтактный, с</w:t>
      </w:r>
    </w:p>
    <w:p w14:paraId="7B9DDD45"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воспламенением от</w:t>
      </w:r>
    </w:p>
    <w:p w14:paraId="723E87C4"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сжатия, с</w:t>
      </w:r>
    </w:p>
    <w:p w14:paraId="63EB5307"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турбонаддувом</w:t>
      </w:r>
    </w:p>
    <w:p w14:paraId="55DD11E0" w14:textId="631F260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 рабочий объем цилиндров (см 3)</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2151</w:t>
      </w:r>
    </w:p>
    <w:p w14:paraId="1D03B284" w14:textId="3D02B3B5"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 максимальная мощность (кВт) (мин -1)</w:t>
      </w:r>
      <w:r w:rsidRPr="005B05E2">
        <w:rPr>
          <w:rFonts w:ascii="Times New Roman" w:hAnsi="Times New Roman" w:cs="Times New Roman"/>
          <w:snapToGrid w:val="0"/>
          <w:color w:val="000000"/>
          <w:spacing w:val="-6"/>
          <w:sz w:val="24"/>
          <w:szCs w:val="24"/>
          <w:lang w:val="ru-RU"/>
        </w:rPr>
        <w:tab/>
      </w:r>
      <w:r w:rsid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146 (3800)</w:t>
      </w:r>
    </w:p>
    <w:p w14:paraId="31E43A43"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p>
    <w:p w14:paraId="1B9BDAAF" w14:textId="2BB50670"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Экологический класс</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пятый</w:t>
      </w:r>
    </w:p>
    <w:p w14:paraId="452123D8"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Технически допустимая максимальная масса</w:t>
      </w:r>
      <w:r w:rsidRPr="005B05E2">
        <w:rPr>
          <w:rFonts w:ascii="Times New Roman" w:hAnsi="Times New Roman" w:cs="Times New Roman"/>
          <w:snapToGrid w:val="0"/>
          <w:color w:val="000000"/>
          <w:spacing w:val="-6"/>
          <w:sz w:val="24"/>
          <w:szCs w:val="24"/>
          <w:lang w:val="ru-RU"/>
        </w:rPr>
        <w:tab/>
        <w:t>2800</w:t>
      </w:r>
    </w:p>
    <w:p w14:paraId="2368FF1F"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транспортного средства (кг)</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p>
    <w:p w14:paraId="0E100016" w14:textId="77777777" w:rsidR="001B4748" w:rsidRPr="005B05E2" w:rsidRDefault="001B4748" w:rsidP="001B4748">
      <w:pPr>
        <w:shd w:val="clear" w:color="auto" w:fill="FFFFFF"/>
        <w:ind w:firstLine="709"/>
        <w:jc w:val="both"/>
        <w:rPr>
          <w:rFonts w:ascii="Times New Roman" w:hAnsi="Times New Roman" w:cs="Times New Roman"/>
          <w:b/>
          <w:snapToGrid w:val="0"/>
          <w:color w:val="000000"/>
          <w:spacing w:val="-6"/>
          <w:sz w:val="24"/>
          <w:szCs w:val="24"/>
          <w:lang w:val="ru-RU"/>
        </w:rPr>
      </w:pPr>
      <w:r w:rsidRPr="005B05E2">
        <w:rPr>
          <w:rFonts w:ascii="Times New Roman" w:hAnsi="Times New Roman" w:cs="Times New Roman"/>
          <w:b/>
          <w:snapToGrid w:val="0"/>
          <w:color w:val="000000"/>
          <w:spacing w:val="-6"/>
          <w:sz w:val="24"/>
          <w:szCs w:val="24"/>
          <w:lang w:val="ru-RU"/>
        </w:rPr>
        <w:t>Дополнение к выписке из электронного</w:t>
      </w:r>
    </w:p>
    <w:p w14:paraId="16E00BD5" w14:textId="77777777" w:rsidR="001B4748" w:rsidRPr="005B05E2" w:rsidRDefault="001B4748" w:rsidP="001B4748">
      <w:pPr>
        <w:shd w:val="clear" w:color="auto" w:fill="FFFFFF"/>
        <w:ind w:firstLine="709"/>
        <w:jc w:val="both"/>
        <w:rPr>
          <w:rFonts w:ascii="Times New Roman" w:hAnsi="Times New Roman" w:cs="Times New Roman"/>
          <w:b/>
          <w:snapToGrid w:val="0"/>
          <w:color w:val="000000"/>
          <w:spacing w:val="-6"/>
          <w:sz w:val="24"/>
          <w:szCs w:val="24"/>
          <w:lang w:val="ru-RU"/>
        </w:rPr>
      </w:pPr>
      <w:r w:rsidRPr="005B05E2">
        <w:rPr>
          <w:rFonts w:ascii="Times New Roman" w:hAnsi="Times New Roman" w:cs="Times New Roman"/>
          <w:b/>
          <w:snapToGrid w:val="0"/>
          <w:color w:val="000000"/>
          <w:spacing w:val="-6"/>
          <w:sz w:val="24"/>
          <w:szCs w:val="24"/>
          <w:lang w:val="ru-RU"/>
        </w:rPr>
        <w:t>Паспорта транспортного средства</w:t>
      </w:r>
    </w:p>
    <w:p w14:paraId="2C32BAEE"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Наименование организации (органа),</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 xml:space="preserve">ОБЩЕСТВО С ОГРАНИЧЕННОЙ </w:t>
      </w:r>
    </w:p>
    <w:p w14:paraId="3139FA0E"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оформившей электронный паспорт</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ОТВЕТСТВЕННОСТЬЮ «ЭЛЛАДА</w:t>
      </w:r>
    </w:p>
    <w:p w14:paraId="183AAA67"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 xml:space="preserve">транспортного средства </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ИНТЕРТРЕЙД»</w:t>
      </w:r>
    </w:p>
    <w:p w14:paraId="1DA7F78E"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Модификация</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w:t>
      </w:r>
    </w:p>
    <w:p w14:paraId="4FD0B6A9"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Оттенок цвета в соответствии со</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Черный</w:t>
      </w:r>
    </w:p>
    <w:p w14:paraId="14FC5474"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спецификацией организации-изготовителя</w:t>
      </w:r>
    </w:p>
    <w:p w14:paraId="2F409E90"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транспортного средства (шасси)</w:t>
      </w:r>
    </w:p>
    <w:p w14:paraId="5D0FCB89"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Масса транспортного средства</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2117</w:t>
      </w:r>
    </w:p>
    <w:p w14:paraId="42001CB6"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в снаряженном состоянии (кг)</w:t>
      </w:r>
    </w:p>
    <w:p w14:paraId="195A5912"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 xml:space="preserve">Колесная формула/ведущие колеса </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4 х2/передние</w:t>
      </w:r>
    </w:p>
    <w:p w14:paraId="3A17D10B"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Количество мест для сидения</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8 (3-3,2-3,1-2)</w:t>
      </w:r>
    </w:p>
    <w:p w14:paraId="3EBB741B"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Трансмиссия (тип)</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гидромеханическая</w:t>
      </w:r>
    </w:p>
    <w:p w14:paraId="3861F2DF"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Вид топлива</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Дизельное топливо</w:t>
      </w:r>
    </w:p>
    <w:p w14:paraId="20AF1E4B"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Документ, подтверждающий соответствие</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ТС RU E-RU.HB07.00014</w:t>
      </w:r>
    </w:p>
    <w:p w14:paraId="7929EF72"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обязательным требованиям безопасности</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p>
    <w:p w14:paraId="58D3DE33"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p>
    <w:p w14:paraId="5300390C"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Сведения об идентификационном номере</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8970177000072951455</w:t>
      </w:r>
    </w:p>
    <w:p w14:paraId="4A995820"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 xml:space="preserve">устройства вызова экстренных </w:t>
      </w:r>
    </w:p>
    <w:p w14:paraId="77D6AA80"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lastRenderedPageBreak/>
        <w:t>оперативных служб</w:t>
      </w:r>
    </w:p>
    <w:p w14:paraId="0157D967"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Изготовитель</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ОБЩЕСТВО С ОГРАНИЧЕННОЙ</w:t>
      </w:r>
    </w:p>
    <w:p w14:paraId="223C0349"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ОТВЕТСВЕННОСТЬЮ «ЭЛЛАДА</w:t>
      </w:r>
    </w:p>
    <w:p w14:paraId="7356CA34"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ИНТЕРТРЕЙД»</w:t>
      </w:r>
    </w:p>
    <w:p w14:paraId="63982B8E"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p>
    <w:p w14:paraId="5FCBD627"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Адрес изготовителя</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236013, Российская</w:t>
      </w:r>
    </w:p>
    <w:p w14:paraId="29E381C4"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Федерация, Калининград,</w:t>
      </w:r>
    </w:p>
    <w:p w14:paraId="17F60FC0"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Магнитогорская, 4, Литер</w:t>
      </w:r>
    </w:p>
    <w:p w14:paraId="55C70088"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 xml:space="preserve">Д4 </w:t>
      </w:r>
      <w:proofErr w:type="spellStart"/>
      <w:r w:rsidRPr="005B05E2">
        <w:rPr>
          <w:rFonts w:ascii="Times New Roman" w:hAnsi="Times New Roman" w:cs="Times New Roman"/>
          <w:snapToGrid w:val="0"/>
          <w:color w:val="000000"/>
          <w:spacing w:val="-6"/>
          <w:sz w:val="24"/>
          <w:szCs w:val="24"/>
          <w:lang w:val="ru-RU"/>
        </w:rPr>
        <w:t>Д4</w:t>
      </w:r>
      <w:proofErr w:type="spellEnd"/>
      <w:r w:rsidRPr="005B05E2">
        <w:rPr>
          <w:rFonts w:ascii="Times New Roman" w:hAnsi="Times New Roman" w:cs="Times New Roman"/>
          <w:snapToGrid w:val="0"/>
          <w:color w:val="000000"/>
          <w:spacing w:val="-6"/>
          <w:sz w:val="24"/>
          <w:szCs w:val="24"/>
          <w:lang w:val="ru-RU"/>
        </w:rPr>
        <w:t xml:space="preserve">, </w:t>
      </w:r>
      <w:proofErr w:type="spellStart"/>
      <w:r w:rsidRPr="005B05E2">
        <w:rPr>
          <w:rFonts w:ascii="Times New Roman" w:hAnsi="Times New Roman" w:cs="Times New Roman"/>
          <w:snapToGrid w:val="0"/>
          <w:color w:val="000000"/>
          <w:spacing w:val="-6"/>
          <w:sz w:val="24"/>
          <w:szCs w:val="24"/>
          <w:lang w:val="ru-RU"/>
        </w:rPr>
        <w:t>каб</w:t>
      </w:r>
      <w:proofErr w:type="spellEnd"/>
      <w:r w:rsidRPr="005B05E2">
        <w:rPr>
          <w:rFonts w:ascii="Times New Roman" w:hAnsi="Times New Roman" w:cs="Times New Roman"/>
          <w:snapToGrid w:val="0"/>
          <w:color w:val="000000"/>
          <w:spacing w:val="-6"/>
          <w:sz w:val="24"/>
          <w:szCs w:val="24"/>
          <w:lang w:val="ru-RU"/>
        </w:rPr>
        <w:t>. 1</w:t>
      </w:r>
    </w:p>
    <w:p w14:paraId="4E6C3BB2"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 xml:space="preserve">Территория, где применяется статус </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Российская Федерация</w:t>
      </w:r>
    </w:p>
    <w:p w14:paraId="293AF0C9"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«Действующий»</w:t>
      </w:r>
    </w:p>
    <w:p w14:paraId="55340FAF"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Иная информация организации,</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KNANB81BBM6057947</w:t>
      </w:r>
    </w:p>
    <w:p w14:paraId="494A7D0C"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Оформившей ЭПТС</w:t>
      </w:r>
    </w:p>
    <w:p w14:paraId="49AC1258"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 xml:space="preserve">Собственник </w:t>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r>
      <w:r w:rsidRPr="005B05E2">
        <w:rPr>
          <w:rFonts w:ascii="Times New Roman" w:hAnsi="Times New Roman" w:cs="Times New Roman"/>
          <w:snapToGrid w:val="0"/>
          <w:color w:val="000000"/>
          <w:spacing w:val="-6"/>
          <w:sz w:val="24"/>
          <w:szCs w:val="24"/>
          <w:lang w:val="ru-RU"/>
        </w:rPr>
        <w:tab/>
        <w:t>АО «МРТИ РАН»</w:t>
      </w:r>
    </w:p>
    <w:p w14:paraId="6948A3C4" w14:textId="77777777" w:rsidR="001B4748" w:rsidRPr="005B05E2" w:rsidRDefault="001B4748" w:rsidP="001B4748">
      <w:pPr>
        <w:shd w:val="clear" w:color="auto" w:fill="FFFFFF"/>
        <w:ind w:firstLine="709"/>
        <w:jc w:val="both"/>
        <w:rPr>
          <w:rFonts w:ascii="Times New Roman" w:hAnsi="Times New Roman" w:cs="Times New Roman"/>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Ограничения (обременения) за исключением</w:t>
      </w:r>
      <w:r w:rsidRPr="005B05E2">
        <w:rPr>
          <w:rFonts w:ascii="Times New Roman" w:hAnsi="Times New Roman" w:cs="Times New Roman"/>
          <w:snapToGrid w:val="0"/>
          <w:color w:val="000000"/>
          <w:spacing w:val="-6"/>
          <w:sz w:val="24"/>
          <w:szCs w:val="24"/>
          <w:lang w:val="ru-RU"/>
        </w:rPr>
        <w:tab/>
        <w:t xml:space="preserve">Сведения об ограничениях отсутствуют </w:t>
      </w:r>
    </w:p>
    <w:p w14:paraId="22BF8254" w14:textId="77777777" w:rsidR="001B4748" w:rsidRPr="001B4748" w:rsidRDefault="001B4748" w:rsidP="001B4748">
      <w:pPr>
        <w:shd w:val="clear" w:color="auto" w:fill="FFFFFF"/>
        <w:ind w:firstLine="709"/>
        <w:jc w:val="both"/>
        <w:rPr>
          <w:rFonts w:ascii="Times New Roman" w:hAnsi="Times New Roman" w:cs="Times New Roman"/>
          <w:b/>
          <w:snapToGrid w:val="0"/>
          <w:color w:val="000000"/>
          <w:spacing w:val="-6"/>
          <w:sz w:val="24"/>
          <w:szCs w:val="24"/>
          <w:lang w:val="ru-RU"/>
        </w:rPr>
      </w:pPr>
      <w:r w:rsidRPr="005B05E2">
        <w:rPr>
          <w:rFonts w:ascii="Times New Roman" w:hAnsi="Times New Roman" w:cs="Times New Roman"/>
          <w:snapToGrid w:val="0"/>
          <w:color w:val="000000"/>
          <w:spacing w:val="-6"/>
          <w:sz w:val="24"/>
          <w:szCs w:val="24"/>
          <w:lang w:val="ru-RU"/>
        </w:rPr>
        <w:t xml:space="preserve">таможенных ограничений </w:t>
      </w:r>
      <w:r w:rsidRPr="001B4748">
        <w:rPr>
          <w:rFonts w:ascii="Times New Roman" w:hAnsi="Times New Roman" w:cs="Times New Roman"/>
          <w:b/>
          <w:snapToGrid w:val="0"/>
          <w:color w:val="000000"/>
          <w:spacing w:val="-6"/>
          <w:sz w:val="24"/>
          <w:szCs w:val="24"/>
          <w:lang w:val="ru-RU"/>
        </w:rPr>
        <w:t>* **</w:t>
      </w:r>
    </w:p>
    <w:p w14:paraId="5E2D91D5" w14:textId="24299639" w:rsidR="001B4748" w:rsidRPr="001B4748" w:rsidRDefault="001B4748" w:rsidP="001B4748">
      <w:pPr>
        <w:shd w:val="clear" w:color="auto" w:fill="FFFFFF"/>
        <w:ind w:firstLine="709"/>
        <w:jc w:val="both"/>
        <w:rPr>
          <w:rFonts w:ascii="Times New Roman" w:hAnsi="Times New Roman" w:cs="Times New Roman"/>
          <w:b/>
          <w:snapToGrid w:val="0"/>
          <w:color w:val="000000"/>
          <w:spacing w:val="-6"/>
          <w:sz w:val="24"/>
          <w:szCs w:val="24"/>
          <w:lang w:val="ru-RU"/>
        </w:rPr>
      </w:pPr>
      <w:r w:rsidRPr="001B4748">
        <w:rPr>
          <w:rFonts w:ascii="Times New Roman" w:hAnsi="Times New Roman" w:cs="Times New Roman"/>
          <w:b/>
          <w:snapToGrid w:val="0"/>
          <w:color w:val="000000"/>
          <w:spacing w:val="-6"/>
          <w:sz w:val="24"/>
          <w:szCs w:val="24"/>
          <w:lang w:val="ru-RU"/>
        </w:rPr>
        <w:t>* Сведения указаны в соответствии с выпиской из электронного паспорта транспортного средства 164301026459361 от 17.05.2021 (прилагается к Документации отдельным файлом – Раздел Х Документации).</w:t>
      </w:r>
    </w:p>
    <w:p w14:paraId="3C1B56F5" w14:textId="1B643129" w:rsidR="001B4748" w:rsidRDefault="001B4748" w:rsidP="0020443F">
      <w:pPr>
        <w:shd w:val="clear" w:color="auto" w:fill="FFFFFF"/>
        <w:ind w:firstLine="709"/>
        <w:jc w:val="both"/>
        <w:rPr>
          <w:rFonts w:ascii="Times New Roman" w:hAnsi="Times New Roman" w:cs="Times New Roman"/>
          <w:b/>
          <w:snapToGrid w:val="0"/>
          <w:color w:val="000000"/>
          <w:spacing w:val="-6"/>
          <w:sz w:val="24"/>
          <w:szCs w:val="24"/>
          <w:lang w:val="ru-RU"/>
        </w:rPr>
      </w:pPr>
      <w:r w:rsidRPr="001B4748">
        <w:rPr>
          <w:rFonts w:ascii="Times New Roman" w:hAnsi="Times New Roman" w:cs="Times New Roman"/>
          <w:b/>
          <w:snapToGrid w:val="0"/>
          <w:color w:val="000000"/>
          <w:spacing w:val="-6"/>
          <w:sz w:val="24"/>
          <w:szCs w:val="24"/>
          <w:lang w:val="ru-RU"/>
        </w:rPr>
        <w:t>Пробег автомобиля 52 004 км.</w:t>
      </w:r>
    </w:p>
    <w:p w14:paraId="225A2352" w14:textId="77777777" w:rsidR="00827C6A" w:rsidRDefault="00827C6A" w:rsidP="0020443F">
      <w:pPr>
        <w:shd w:val="clear" w:color="auto" w:fill="FFFFFF"/>
        <w:ind w:firstLine="709"/>
        <w:jc w:val="both"/>
        <w:rPr>
          <w:rFonts w:ascii="Times New Roman" w:hAnsi="Times New Roman" w:cs="Times New Roman"/>
          <w:b/>
          <w:snapToGrid w:val="0"/>
          <w:color w:val="000000"/>
          <w:spacing w:val="-6"/>
          <w:sz w:val="24"/>
          <w:szCs w:val="24"/>
          <w:lang w:val="ru-RU"/>
        </w:rPr>
      </w:pPr>
    </w:p>
    <w:p w14:paraId="04CE9B2D" w14:textId="5C9D408F" w:rsidR="00846FB7" w:rsidRPr="00AA3F73" w:rsidRDefault="00846FB7" w:rsidP="00AA3F73">
      <w:pPr>
        <w:shd w:val="clear" w:color="auto" w:fill="FFFFFF"/>
        <w:ind w:firstLine="709"/>
        <w:jc w:val="both"/>
        <w:rPr>
          <w:rFonts w:ascii="Times New Roman" w:hAnsi="Times New Roman" w:cs="Times New Roman"/>
          <w:snapToGrid w:val="0"/>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1B4748" w:rsidRPr="001B4748">
        <w:rPr>
          <w:rFonts w:ascii="Times New Roman" w:hAnsi="Times New Roman" w:cs="Times New Roman"/>
          <w:b/>
          <w:snapToGrid w:val="0"/>
          <w:color w:val="000000"/>
          <w:spacing w:val="-6"/>
          <w:sz w:val="24"/>
          <w:szCs w:val="24"/>
          <w:lang w:val="ru-RU"/>
        </w:rPr>
        <w:t>3 900 000</w:t>
      </w:r>
      <w:r w:rsidR="001B4748" w:rsidRPr="001B4748">
        <w:rPr>
          <w:rFonts w:ascii="Times New Roman" w:hAnsi="Times New Roman" w:cs="Times New Roman"/>
          <w:snapToGrid w:val="0"/>
          <w:color w:val="000000"/>
          <w:spacing w:val="-6"/>
          <w:sz w:val="24"/>
          <w:szCs w:val="24"/>
          <w:lang w:val="ru-RU"/>
        </w:rPr>
        <w:t xml:space="preserve"> (три миллиона девятьсот тысяч) рублей 00 копеек (с учетом НДС).</w:t>
      </w:r>
    </w:p>
    <w:p w14:paraId="48FF40EF" w14:textId="195F4603" w:rsidR="00846FB7" w:rsidRPr="00E476DB" w:rsidRDefault="00846FB7" w:rsidP="00AA3F73">
      <w:pPr>
        <w:shd w:val="clear" w:color="auto" w:fill="FFFFFF"/>
        <w:ind w:firstLine="709"/>
        <w:jc w:val="both"/>
        <w:rPr>
          <w:rFonts w:ascii="Times New Roman" w:hAnsi="Times New Roman" w:cs="Times New Roman"/>
          <w:snapToGrid w:val="0"/>
          <w:color w:val="000000"/>
          <w:spacing w:val="-6"/>
          <w:sz w:val="24"/>
          <w:szCs w:val="24"/>
          <w:lang w:val="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E476DB">
        <w:rPr>
          <w:rFonts w:ascii="Times New Roman" w:eastAsia="Times New Roman" w:hAnsi="Times New Roman" w:cs="Times New Roman"/>
          <w:b/>
          <w:color w:val="000000"/>
          <w:spacing w:val="-6"/>
          <w:sz w:val="24"/>
          <w:szCs w:val="24"/>
          <w:lang w:val="ru-RU" w:eastAsia="ru-RU"/>
        </w:rPr>
        <w:t xml:space="preserve">351 000 </w:t>
      </w:r>
      <w:r w:rsidR="00E476DB" w:rsidRPr="00E476DB">
        <w:rPr>
          <w:rFonts w:ascii="Times New Roman" w:eastAsia="Times New Roman" w:hAnsi="Times New Roman" w:cs="Times New Roman"/>
          <w:color w:val="000000"/>
          <w:spacing w:val="-6"/>
          <w:sz w:val="24"/>
          <w:szCs w:val="24"/>
          <w:lang w:val="ru-RU" w:eastAsia="ru-RU"/>
        </w:rPr>
        <w:t>(триста пятьдесят одна тысяча) рублей 00 копеек.</w:t>
      </w:r>
    </w:p>
    <w:p w14:paraId="2ACCE90A" w14:textId="1ABDA535" w:rsidR="001B4748" w:rsidRPr="0020443F" w:rsidRDefault="00846FB7" w:rsidP="00AA3F73">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E476DB" w:rsidRPr="001B4748">
        <w:rPr>
          <w:rFonts w:ascii="Times New Roman" w:hAnsi="Times New Roman" w:cs="Times New Roman"/>
          <w:b/>
          <w:snapToGrid w:val="0"/>
          <w:color w:val="000000"/>
          <w:spacing w:val="-6"/>
          <w:sz w:val="24"/>
          <w:szCs w:val="24"/>
          <w:lang w:val="ru-RU"/>
        </w:rPr>
        <w:t xml:space="preserve">195 000 </w:t>
      </w:r>
      <w:r w:rsidR="00E476DB" w:rsidRPr="001B4748">
        <w:rPr>
          <w:rFonts w:ascii="Times New Roman" w:hAnsi="Times New Roman" w:cs="Times New Roman"/>
          <w:snapToGrid w:val="0"/>
          <w:color w:val="000000"/>
          <w:spacing w:val="-6"/>
          <w:sz w:val="24"/>
          <w:szCs w:val="24"/>
          <w:lang w:val="ru-RU"/>
        </w:rPr>
        <w:t>(сто девяносто пять тысяч) рублей</w:t>
      </w:r>
      <w:r w:rsidR="00E476DB">
        <w:rPr>
          <w:rFonts w:ascii="Times New Roman" w:hAnsi="Times New Roman" w:cs="Times New Roman"/>
          <w:snapToGrid w:val="0"/>
          <w:color w:val="000000"/>
          <w:spacing w:val="-6"/>
          <w:sz w:val="24"/>
          <w:szCs w:val="24"/>
          <w:lang w:val="ru-RU"/>
        </w:rPr>
        <w:t xml:space="preserve"> 00 копеек</w:t>
      </w:r>
      <w:r w:rsidR="00E476DB" w:rsidRPr="001B4748">
        <w:rPr>
          <w:rFonts w:ascii="Times New Roman" w:hAnsi="Times New Roman" w:cs="Times New Roman"/>
          <w:snapToGrid w:val="0"/>
          <w:color w:val="000000"/>
          <w:spacing w:val="-6"/>
          <w:sz w:val="24"/>
          <w:szCs w:val="24"/>
          <w:lang w:val="ru-RU"/>
        </w:rPr>
        <w:t>.</w:t>
      </w:r>
    </w:p>
    <w:p w14:paraId="2B038636" w14:textId="06B252C2" w:rsidR="00846FB7" w:rsidRPr="00B22DDE" w:rsidRDefault="00846FB7" w:rsidP="00AA3F73">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1B4748">
        <w:rPr>
          <w:rFonts w:ascii="Times New Roman" w:hAnsi="Times New Roman" w:cs="Times New Roman"/>
          <w:b/>
          <w:color w:val="000000"/>
          <w:spacing w:val="-6"/>
          <w:sz w:val="24"/>
          <w:szCs w:val="24"/>
          <w:lang w:val="ru-RU"/>
        </w:rPr>
        <w:t>2 </w:t>
      </w:r>
      <w:r w:rsidR="00E476DB">
        <w:rPr>
          <w:rFonts w:ascii="Times New Roman" w:hAnsi="Times New Roman" w:cs="Times New Roman"/>
          <w:b/>
          <w:color w:val="000000"/>
          <w:spacing w:val="-6"/>
          <w:sz w:val="24"/>
          <w:szCs w:val="24"/>
          <w:lang w:val="ru-RU"/>
        </w:rPr>
        <w:t>14</w:t>
      </w:r>
      <w:r w:rsidR="001B4748">
        <w:rPr>
          <w:rFonts w:ascii="Times New Roman" w:hAnsi="Times New Roman" w:cs="Times New Roman"/>
          <w:b/>
          <w:color w:val="000000"/>
          <w:spacing w:val="-6"/>
          <w:sz w:val="24"/>
          <w:szCs w:val="24"/>
          <w:lang w:val="ru-RU"/>
        </w:rPr>
        <w:t>5 000</w:t>
      </w:r>
      <w:r w:rsidR="00391CD6">
        <w:rPr>
          <w:rFonts w:ascii="Times New Roman" w:hAnsi="Times New Roman" w:cs="Times New Roman"/>
          <w:b/>
          <w:color w:val="000000"/>
          <w:spacing w:val="-6"/>
          <w:sz w:val="24"/>
          <w:szCs w:val="24"/>
          <w:lang w:val="ru-RU"/>
        </w:rPr>
        <w:t xml:space="preserve"> </w:t>
      </w:r>
      <w:r w:rsidR="00391CD6" w:rsidRPr="00391CD6">
        <w:rPr>
          <w:rFonts w:ascii="Times New Roman" w:hAnsi="Times New Roman" w:cs="Times New Roman"/>
          <w:color w:val="000000"/>
          <w:spacing w:val="-6"/>
          <w:sz w:val="24"/>
          <w:szCs w:val="24"/>
          <w:lang w:val="ru-RU"/>
        </w:rPr>
        <w:t>(</w:t>
      </w:r>
      <w:r w:rsidR="001B4748">
        <w:rPr>
          <w:rFonts w:ascii="Times New Roman" w:hAnsi="Times New Roman" w:cs="Times New Roman"/>
          <w:color w:val="000000"/>
          <w:spacing w:val="-6"/>
          <w:sz w:val="24"/>
          <w:szCs w:val="24"/>
          <w:lang w:val="ru-RU"/>
        </w:rPr>
        <w:t xml:space="preserve">два миллиона </w:t>
      </w:r>
      <w:r w:rsidR="00E476DB">
        <w:rPr>
          <w:rFonts w:ascii="Times New Roman" w:hAnsi="Times New Roman" w:cs="Times New Roman"/>
          <w:color w:val="000000"/>
          <w:spacing w:val="-6"/>
          <w:sz w:val="24"/>
          <w:szCs w:val="24"/>
          <w:lang w:val="ru-RU"/>
        </w:rPr>
        <w:t xml:space="preserve">сто сорок </w:t>
      </w:r>
      <w:r w:rsidR="001B4748">
        <w:rPr>
          <w:rFonts w:ascii="Times New Roman" w:hAnsi="Times New Roman" w:cs="Times New Roman"/>
          <w:color w:val="000000"/>
          <w:spacing w:val="-6"/>
          <w:sz w:val="24"/>
          <w:szCs w:val="24"/>
          <w:lang w:val="ru-RU"/>
        </w:rPr>
        <w:t>пять тысяч</w:t>
      </w:r>
      <w:r w:rsidR="00391CD6" w:rsidRPr="00391CD6">
        <w:rPr>
          <w:rFonts w:ascii="Times New Roman" w:hAnsi="Times New Roman" w:cs="Times New Roman"/>
          <w:color w:val="000000"/>
          <w:spacing w:val="-6"/>
          <w:sz w:val="24"/>
          <w:szCs w:val="24"/>
          <w:lang w:val="ru-RU"/>
        </w:rPr>
        <w:t>) рублей 00 копеек (с учетом НДС).</w:t>
      </w:r>
    </w:p>
    <w:p w14:paraId="61C00908" w14:textId="1F27574B" w:rsidR="001B4748" w:rsidRPr="001B4748" w:rsidRDefault="001B4748" w:rsidP="00AA3F73">
      <w:pPr>
        <w:jc w:val="both"/>
        <w:rPr>
          <w:rFonts w:ascii="Times New Roman" w:hAnsi="Times New Roman" w:cs="Times New Roman"/>
          <w:spacing w:val="-6"/>
          <w:sz w:val="24"/>
          <w:szCs w:val="24"/>
          <w:lang w:val="ru-RU"/>
        </w:rPr>
      </w:pPr>
      <w:r>
        <w:rPr>
          <w:rFonts w:ascii="Times New Roman" w:hAnsi="Times New Roman" w:cs="Times New Roman"/>
          <w:b/>
          <w:bCs/>
          <w:color w:val="000000"/>
          <w:spacing w:val="-6"/>
          <w:sz w:val="24"/>
          <w:szCs w:val="24"/>
          <w:lang w:val="ru-RU"/>
        </w:rPr>
        <w:tab/>
      </w:r>
      <w:r w:rsidR="00846FB7" w:rsidRPr="00B22DDE">
        <w:rPr>
          <w:rFonts w:ascii="Times New Roman" w:hAnsi="Times New Roman" w:cs="Times New Roman"/>
          <w:b/>
          <w:bCs/>
          <w:color w:val="000000"/>
          <w:spacing w:val="-6"/>
          <w:sz w:val="24"/>
          <w:szCs w:val="24"/>
          <w:lang w:val="ru-RU"/>
        </w:rPr>
        <w:t>Сумма задатка по Лоту № </w:t>
      </w:r>
      <w:r w:rsidR="00391CD6">
        <w:rPr>
          <w:rFonts w:ascii="Times New Roman" w:hAnsi="Times New Roman" w:cs="Times New Roman"/>
          <w:b/>
          <w:bCs/>
          <w:color w:val="000000"/>
          <w:spacing w:val="-6"/>
          <w:sz w:val="24"/>
          <w:szCs w:val="24"/>
          <w:lang w:val="ru-RU"/>
        </w:rPr>
        <w:t>1</w:t>
      </w:r>
      <w:r w:rsidR="00846FB7">
        <w:rPr>
          <w:rFonts w:ascii="Times New Roman" w:hAnsi="Times New Roman" w:cs="Times New Roman"/>
          <w:b/>
          <w:bCs/>
          <w:color w:val="000000"/>
          <w:spacing w:val="-6"/>
          <w:sz w:val="24"/>
          <w:szCs w:val="24"/>
          <w:lang w:val="ru-RU"/>
        </w:rPr>
        <w:t xml:space="preserve"> </w:t>
      </w:r>
      <w:r w:rsidR="00846FB7" w:rsidRPr="00B22DDE">
        <w:rPr>
          <w:rFonts w:ascii="Times New Roman" w:hAnsi="Times New Roman" w:cs="Times New Roman"/>
          <w:b/>
          <w:bCs/>
          <w:color w:val="000000"/>
          <w:spacing w:val="-6"/>
          <w:sz w:val="24"/>
          <w:szCs w:val="24"/>
          <w:lang w:val="ru-RU"/>
        </w:rPr>
        <w:t>составляет:</w:t>
      </w:r>
      <w:r w:rsidR="00846FB7" w:rsidRPr="00B22DDE">
        <w:rPr>
          <w:rFonts w:ascii="Times New Roman" w:hAnsi="Times New Roman" w:cs="Times New Roman"/>
          <w:spacing w:val="-6"/>
          <w:sz w:val="24"/>
          <w:szCs w:val="24"/>
          <w:lang w:val="ru-RU"/>
        </w:rPr>
        <w:t xml:space="preserve"> </w:t>
      </w:r>
      <w:r w:rsidRPr="001B4748">
        <w:rPr>
          <w:rFonts w:ascii="Times New Roman" w:hAnsi="Times New Roman" w:cs="Times New Roman"/>
          <w:b/>
          <w:spacing w:val="-6"/>
          <w:sz w:val="24"/>
          <w:szCs w:val="24"/>
          <w:lang w:val="ru-RU"/>
        </w:rPr>
        <w:t>390 000</w:t>
      </w:r>
      <w:r w:rsidRPr="001B4748">
        <w:rPr>
          <w:rFonts w:ascii="Times New Roman" w:hAnsi="Times New Roman" w:cs="Times New Roman"/>
          <w:spacing w:val="-6"/>
          <w:sz w:val="24"/>
          <w:szCs w:val="24"/>
          <w:lang w:val="ru-RU"/>
        </w:rPr>
        <w:t xml:space="preserve"> (триста девяносто тысяч) рублей 00 копеек (НДС не облагается).</w:t>
      </w:r>
    </w:p>
    <w:p w14:paraId="3EC17FA6" w14:textId="77777777" w:rsidR="0051673C" w:rsidRPr="00B22DDE" w:rsidRDefault="0051673C" w:rsidP="00065197">
      <w:pPr>
        <w:pStyle w:val="TextBoldCenter"/>
        <w:numPr>
          <w:ilvl w:val="1"/>
          <w:numId w:val="17"/>
        </w:numPr>
        <w:spacing w:before="120"/>
        <w:ind w:left="0" w:firstLine="709"/>
        <w:jc w:val="both"/>
        <w:rPr>
          <w:spacing w:val="-6"/>
          <w:sz w:val="24"/>
          <w:szCs w:val="24"/>
        </w:rPr>
      </w:pPr>
      <w:bookmarkStart w:id="5" w:name="_Toc230144033"/>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322F06A6" w:rsidR="0051673C" w:rsidRPr="00B45AE3" w:rsidRDefault="00B45AE3" w:rsidP="00B45AE3">
      <w:pPr>
        <w:rPr>
          <w:lang w:val="ru-RU"/>
        </w:rPr>
      </w:pPr>
      <w:r>
        <w:rPr>
          <w:rFonts w:ascii="Times New Roman" w:hAnsi="Times New Roman" w:cs="Times New Roman"/>
          <w:spacing w:val="-6"/>
          <w:sz w:val="24"/>
          <w:szCs w:val="24"/>
          <w:lang w:val="ru-RU"/>
        </w:rPr>
        <w:tab/>
      </w:r>
      <w:r w:rsidR="0051673C" w:rsidRPr="00B22DDE">
        <w:rPr>
          <w:rFonts w:ascii="Times New Roman" w:hAnsi="Times New Roman" w:cs="Times New Roman"/>
          <w:spacing w:val="-6"/>
          <w:sz w:val="24"/>
          <w:szCs w:val="24"/>
          <w:lang w:val="ru-RU"/>
        </w:rPr>
        <w:t>Расчетный</w:t>
      </w:r>
      <w:r w:rsidR="0051673C" w:rsidRPr="00B22DDE">
        <w:rPr>
          <w:rFonts w:ascii="Times New Roman" w:hAnsi="Times New Roman" w:cs="Times New Roman"/>
          <w:spacing w:val="-6"/>
          <w:sz w:val="24"/>
          <w:szCs w:val="24"/>
        </w:rPr>
        <w:t> </w:t>
      </w:r>
      <w:r w:rsidR="0051673C" w:rsidRPr="00B22DDE">
        <w:rPr>
          <w:rFonts w:ascii="Times New Roman" w:hAnsi="Times New Roman" w:cs="Times New Roman"/>
          <w:spacing w:val="-6"/>
          <w:sz w:val="24"/>
          <w:szCs w:val="24"/>
          <w:lang w:val="ru-RU"/>
        </w:rPr>
        <w:t>счет:</w:t>
      </w:r>
      <w:r w:rsidR="0051673C"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r>
        <w:rPr>
          <w:lang w:val="ru-RU"/>
        </w:rPr>
        <w:t>;</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05400D6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7D6B3993"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6522F5">
        <w:rPr>
          <w:rFonts w:ascii="Times New Roman" w:hAnsi="Times New Roman" w:cs="Times New Roman"/>
          <w:b/>
          <w:spacing w:val="-6"/>
          <w:sz w:val="24"/>
          <w:szCs w:val="24"/>
          <w:lang w:val="ru-RU"/>
        </w:rPr>
        <w:t>22</w:t>
      </w:r>
      <w:r w:rsidR="00A95FF2">
        <w:rPr>
          <w:rFonts w:ascii="Times New Roman" w:hAnsi="Times New Roman" w:cs="Times New Roman"/>
          <w:b/>
          <w:spacing w:val="-6"/>
          <w:sz w:val="24"/>
          <w:szCs w:val="24"/>
          <w:lang w:val="ru-RU"/>
        </w:rPr>
        <w:t>.</w:t>
      </w:r>
      <w:r w:rsidR="00E14C16">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A95FF2">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5</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lastRenderedPageBreak/>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4349FC8B"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00C12EF2" w:rsidRPr="00C12EF2">
        <w:rPr>
          <w:rFonts w:ascii="Times New Roman" w:hAnsi="Times New Roman" w:cs="Times New Roman"/>
          <w:spacing w:val="-6"/>
          <w:sz w:val="24"/>
          <w:szCs w:val="24"/>
          <w:lang w:val="ru-RU"/>
        </w:rPr>
        <w:t xml:space="preserve"> </w:t>
      </w:r>
      <w:r w:rsidR="00E14C16">
        <w:rPr>
          <w:rFonts w:ascii="Times New Roman" w:hAnsi="Times New Roman" w:cs="Times New Roman"/>
          <w:b/>
          <w:spacing w:val="-6"/>
          <w:sz w:val="24"/>
          <w:szCs w:val="24"/>
          <w:lang w:val="ru-RU"/>
        </w:rPr>
        <w:t>19</w:t>
      </w:r>
      <w:r w:rsidRPr="00B22DDE">
        <w:rPr>
          <w:rFonts w:ascii="Times New Roman" w:hAnsi="Times New Roman" w:cs="Times New Roman"/>
          <w:b/>
          <w:spacing w:val="-6"/>
          <w:sz w:val="24"/>
          <w:szCs w:val="24"/>
          <w:lang w:val="ru-RU"/>
        </w:rPr>
        <w:t>.</w:t>
      </w:r>
      <w:r w:rsidR="00FC062B">
        <w:rPr>
          <w:rFonts w:ascii="Times New Roman" w:hAnsi="Times New Roman" w:cs="Times New Roman"/>
          <w:b/>
          <w:spacing w:val="-6"/>
          <w:sz w:val="24"/>
          <w:szCs w:val="24"/>
          <w:lang w:val="ru-RU"/>
        </w:rPr>
        <w:t>0</w:t>
      </w:r>
      <w:r w:rsidR="00E14C16">
        <w:rPr>
          <w:rFonts w:ascii="Times New Roman" w:hAnsi="Times New Roman" w:cs="Times New Roman"/>
          <w:b/>
          <w:spacing w:val="-6"/>
          <w:sz w:val="24"/>
          <w:szCs w:val="24"/>
          <w:lang w:val="ru-RU"/>
        </w:rPr>
        <w:t>9</w:t>
      </w:r>
      <w:r w:rsidRPr="00B22DDE">
        <w:rPr>
          <w:rFonts w:ascii="Times New Roman" w:hAnsi="Times New Roman" w:cs="Times New Roman"/>
          <w:b/>
          <w:spacing w:val="-6"/>
          <w:sz w:val="24"/>
          <w:szCs w:val="24"/>
          <w:lang w:val="ru-RU"/>
        </w:rPr>
        <w:t>.20</w:t>
      </w:r>
      <w:r w:rsidR="00A95FF2">
        <w:rPr>
          <w:rFonts w:ascii="Times New Roman" w:hAnsi="Times New Roman" w:cs="Times New Roman"/>
          <w:b/>
          <w:spacing w:val="-6"/>
          <w:sz w:val="24"/>
          <w:szCs w:val="24"/>
          <w:lang w:val="ru-RU"/>
        </w:rPr>
        <w:t>2</w:t>
      </w:r>
      <w:r w:rsidR="00FC062B">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A95FF2">
        <w:rPr>
          <w:rFonts w:ascii="Times New Roman" w:hAnsi="Times New Roman" w:cs="Times New Roman"/>
          <w:b/>
          <w:spacing w:val="-6"/>
          <w:sz w:val="24"/>
          <w:szCs w:val="24"/>
          <w:lang w:val="ru-RU"/>
        </w:rPr>
        <w:t>1</w:t>
      </w:r>
      <w:r w:rsidR="00FC062B">
        <w:rPr>
          <w:rFonts w:ascii="Times New Roman" w:hAnsi="Times New Roman" w:cs="Times New Roman"/>
          <w:b/>
          <w:spacing w:val="-6"/>
          <w:sz w:val="24"/>
          <w:szCs w:val="24"/>
          <w:lang w:val="ru-RU"/>
        </w:rPr>
        <w:t>2</w:t>
      </w:r>
      <w:r w:rsidRPr="00B22DDE">
        <w:rPr>
          <w:rFonts w:ascii="Times New Roman" w:hAnsi="Times New Roman" w:cs="Times New Roman"/>
          <w:b/>
          <w:spacing w:val="-6"/>
          <w:sz w:val="24"/>
          <w:szCs w:val="24"/>
          <w:lang w:val="ru-RU"/>
        </w:rPr>
        <w:t>:</w:t>
      </w:r>
      <w:r w:rsidR="00A95FF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88C2C81" w14:textId="14BD26EF"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6522F5">
        <w:rPr>
          <w:rFonts w:ascii="Times New Roman" w:hAnsi="Times New Roman" w:cs="Times New Roman"/>
          <w:b/>
          <w:spacing w:val="-6"/>
          <w:sz w:val="24"/>
          <w:szCs w:val="24"/>
          <w:lang w:val="ru-RU"/>
        </w:rPr>
        <w:t>22</w:t>
      </w:r>
      <w:r w:rsidRPr="00B22DDE">
        <w:rPr>
          <w:rFonts w:ascii="Times New Roman" w:hAnsi="Times New Roman" w:cs="Times New Roman"/>
          <w:b/>
          <w:spacing w:val="-6"/>
          <w:sz w:val="24"/>
          <w:szCs w:val="24"/>
          <w:lang w:val="ru-RU"/>
        </w:rPr>
        <w:t>.</w:t>
      </w:r>
      <w:r w:rsidR="00E14C16">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025</w:t>
      </w:r>
      <w:r w:rsidRPr="00B22DDE">
        <w:rPr>
          <w:rFonts w:ascii="Times New Roman" w:hAnsi="Times New Roman" w:cs="Times New Roman"/>
          <w:b/>
          <w:spacing w:val="-6"/>
          <w:sz w:val="24"/>
          <w:szCs w:val="24"/>
          <w:lang w:val="ru-RU"/>
        </w:rPr>
        <w:t xml:space="preserve"> в </w:t>
      </w:r>
      <w:r w:rsidR="00A95FF2">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A95FF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49415A5" w14:textId="4AEB7E9C"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6522F5">
        <w:rPr>
          <w:rFonts w:ascii="Times New Roman" w:hAnsi="Times New Roman" w:cs="Times New Roman"/>
          <w:b/>
          <w:spacing w:val="-6"/>
          <w:sz w:val="24"/>
          <w:szCs w:val="24"/>
          <w:lang w:val="ru-RU"/>
        </w:rPr>
        <w:t>2</w:t>
      </w:r>
      <w:r w:rsidR="00E14C16">
        <w:rPr>
          <w:rFonts w:ascii="Times New Roman" w:hAnsi="Times New Roman" w:cs="Times New Roman"/>
          <w:b/>
          <w:spacing w:val="-6"/>
          <w:sz w:val="24"/>
          <w:szCs w:val="24"/>
          <w:lang w:val="ru-RU"/>
        </w:rPr>
        <w:t>4</w:t>
      </w:r>
      <w:r w:rsidRPr="00B22DDE">
        <w:rPr>
          <w:rFonts w:ascii="Times New Roman" w:hAnsi="Times New Roman" w:cs="Times New Roman"/>
          <w:b/>
          <w:spacing w:val="-6"/>
          <w:sz w:val="24"/>
          <w:szCs w:val="24"/>
          <w:lang w:val="ru-RU"/>
        </w:rPr>
        <w:t>.</w:t>
      </w:r>
      <w:r w:rsidR="00E14C16">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2B29B5">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2B29B5">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2B29B5">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00F5167" w14:textId="53D4337D"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002B29B5">
        <w:rPr>
          <w:rFonts w:ascii="Times New Roman" w:hAnsi="Times New Roman" w:cs="Times New Roman"/>
          <w:bCs/>
          <w:spacing w:val="-6"/>
          <w:sz w:val="24"/>
          <w:szCs w:val="24"/>
          <w:lang w:val="ru-RU"/>
        </w:rPr>
        <w:t xml:space="preserve"> </w:t>
      </w:r>
      <w:r w:rsidR="006522F5">
        <w:rPr>
          <w:rFonts w:ascii="Times New Roman" w:hAnsi="Times New Roman" w:cs="Times New Roman"/>
          <w:b/>
          <w:bCs/>
          <w:spacing w:val="-6"/>
          <w:sz w:val="24"/>
          <w:szCs w:val="24"/>
          <w:lang w:val="ru-RU"/>
        </w:rPr>
        <w:t>2</w:t>
      </w:r>
      <w:r w:rsidR="00E14C16">
        <w:rPr>
          <w:rFonts w:ascii="Times New Roman" w:hAnsi="Times New Roman" w:cs="Times New Roman"/>
          <w:b/>
          <w:bCs/>
          <w:spacing w:val="-6"/>
          <w:sz w:val="24"/>
          <w:szCs w:val="24"/>
          <w:lang w:val="ru-RU"/>
        </w:rPr>
        <w:t>4</w:t>
      </w:r>
      <w:r w:rsidRPr="002B29B5">
        <w:rPr>
          <w:rFonts w:ascii="Times New Roman" w:hAnsi="Times New Roman" w:cs="Times New Roman"/>
          <w:b/>
          <w:spacing w:val="-6"/>
          <w:sz w:val="24"/>
          <w:szCs w:val="24"/>
          <w:lang w:val="ru-RU"/>
        </w:rPr>
        <w:t>.</w:t>
      </w:r>
      <w:r w:rsidR="00E14C16">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2B29B5">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2B29B5">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2B29B5">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6B2BD01" w14:textId="71A9CF3E"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2B29B5">
        <w:rPr>
          <w:rFonts w:ascii="Times New Roman" w:hAnsi="Times New Roman" w:cs="Times New Roman"/>
          <w:spacing w:val="-6"/>
          <w:sz w:val="24"/>
          <w:szCs w:val="24"/>
        </w:rPr>
        <w:t>ограничения отсутствуют.</w:t>
      </w:r>
    </w:p>
    <w:p w14:paraId="62098815" w14:textId="53CB5B8E"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5"/>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64E53175"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w:t>
      </w:r>
      <w:r w:rsidR="002B29B5" w:rsidRPr="00C92F07">
        <w:rPr>
          <w:rFonts w:ascii="Times New Roman" w:hAnsi="Times New Roman" w:cs="Times New Roman"/>
          <w:color w:val="000000"/>
          <w:spacing w:val="-6"/>
          <w:sz w:val="24"/>
          <w:szCs w:val="24"/>
        </w:rPr>
        <w:t xml:space="preserve">течение </w:t>
      </w:r>
      <w:r w:rsidR="002B29B5">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четырнадцать</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427DB73F"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2B29B5">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F93302">
        <w:rPr>
          <w:rFonts w:ascii="Times New Roman" w:hAnsi="Times New Roman" w:cs="Times New Roman"/>
          <w:color w:val="000000"/>
          <w:spacing w:val="-6"/>
          <w:sz w:val="24"/>
          <w:szCs w:val="24"/>
        </w:rPr>
        <w:t>3</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F93302">
        <w:rPr>
          <w:rFonts w:ascii="Times New Roman" w:hAnsi="Times New Roman" w:cs="Times New Roman"/>
          <w:spacing w:val="-6"/>
          <w:sz w:val="24"/>
          <w:szCs w:val="24"/>
        </w:rPr>
        <w:t>трех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4E9A476A"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6"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6"/>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F93302">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F93302">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2B29B5">
        <w:rPr>
          <w:rFonts w:ascii="Times New Roman" w:hAnsi="Times New Roman" w:cs="Times New Roman"/>
          <w:color w:val="000000"/>
          <w:spacing w:val="-6"/>
          <w:sz w:val="24"/>
          <w:szCs w:val="24"/>
        </w:rPr>
        <w:t>7</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50A89FDD"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F93302">
        <w:rPr>
          <w:rFonts w:ascii="Times New Roman" w:hAnsi="Times New Roman" w:cs="Times New Roman"/>
          <w:spacing w:val="-6"/>
          <w:sz w:val="24"/>
          <w:szCs w:val="24"/>
          <w:lang w:val="ru-RU"/>
        </w:rPr>
        <w:t>3</w:t>
      </w:r>
      <w:r w:rsidR="004E161D">
        <w:rPr>
          <w:rFonts w:ascii="Times New Roman" w:hAnsi="Times New Roman" w:cs="Times New Roman"/>
          <w:spacing w:val="-6"/>
          <w:sz w:val="24"/>
          <w:szCs w:val="24"/>
          <w:lang w:val="ru-RU"/>
        </w:rPr>
        <w:t xml:space="preserve"> </w:t>
      </w:r>
      <w:r w:rsidRPr="0051673C">
        <w:rPr>
          <w:rFonts w:ascii="Times New Roman" w:hAnsi="Times New Roman" w:cs="Times New Roman"/>
          <w:color w:val="000000"/>
          <w:spacing w:val="-6"/>
          <w:sz w:val="24"/>
          <w:szCs w:val="24"/>
          <w:lang w:val="ru-RU"/>
        </w:rPr>
        <w:t>(</w:t>
      </w:r>
      <w:r w:rsidR="00F93302">
        <w:rPr>
          <w:rFonts w:ascii="Times New Roman" w:hAnsi="Times New Roman" w:cs="Times New Roman"/>
          <w:spacing w:val="-6"/>
          <w:sz w:val="24"/>
          <w:szCs w:val="24"/>
          <w:lang w:val="ru-RU"/>
        </w:rPr>
        <w:t>трех</w:t>
      </w:r>
      <w:r w:rsidRPr="0051673C">
        <w:rPr>
          <w:rFonts w:ascii="Times New Roman" w:hAnsi="Times New Roman" w:cs="Times New Roman"/>
          <w:color w:val="000000"/>
          <w:spacing w:val="-6"/>
          <w:sz w:val="24"/>
          <w:szCs w:val="24"/>
          <w:lang w:val="ru-RU"/>
        </w:rPr>
        <w:t>) экземплярах.</w:t>
      </w:r>
    </w:p>
    <w:p w14:paraId="369956E0" w14:textId="40E0C659"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F93302">
        <w:rPr>
          <w:rFonts w:ascii="Times New Roman" w:hAnsi="Times New Roman" w:cs="Times New Roman"/>
          <w:color w:val="000000"/>
          <w:spacing w:val="-6"/>
          <w:sz w:val="24"/>
          <w:szCs w:val="24"/>
        </w:rPr>
        <w:t>3</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F93302">
        <w:rPr>
          <w:rFonts w:ascii="Times New Roman" w:hAnsi="Times New Roman" w:cs="Times New Roman"/>
          <w:spacing w:val="-6"/>
          <w:sz w:val="24"/>
          <w:szCs w:val="24"/>
        </w:rPr>
        <w:t>трех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7"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7"/>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8"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A95FF2"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A95FF2">
        <w:rPr>
          <w:rFonts w:ascii="Times New Roman" w:hAnsi="Times New Roman" w:cs="Times New Roman"/>
          <w:spacing w:val="-6"/>
          <w:sz w:val="24"/>
          <w:szCs w:val="24"/>
          <w:lang w:val="ru-RU"/>
        </w:rPr>
        <w:t>.: +7(495)580-71-15;</w:t>
      </w:r>
    </w:p>
    <w:p w14:paraId="51608701" w14:textId="77777777" w:rsidR="0051673C" w:rsidRPr="004F3062"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4F3062">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4F3062">
        <w:rPr>
          <w:rFonts w:ascii="Times New Roman" w:hAnsi="Times New Roman" w:cs="Times New Roman"/>
          <w:spacing w:val="-6"/>
          <w:sz w:val="24"/>
          <w:szCs w:val="24"/>
          <w:lang w:val="ru-RU"/>
        </w:rPr>
        <w:t xml:space="preserve">: </w:t>
      </w:r>
      <w:hyperlink r:id="rId13" w:history="1">
        <w:r w:rsidRPr="00B24683">
          <w:rPr>
            <w:rStyle w:val="ab"/>
            <w:rFonts w:ascii="Times New Roman" w:hAnsi="Times New Roman" w:cs="Times New Roman"/>
            <w:spacing w:val="-6"/>
            <w:sz w:val="24"/>
            <w:szCs w:val="24"/>
          </w:rPr>
          <w:t>info</w:t>
        </w:r>
        <w:r w:rsidRPr="004F306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4F306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4F306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4F3062">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4F306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4F306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4F3062">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4F3062">
        <w:rPr>
          <w:rFonts w:ascii="Times New Roman" w:hAnsi="Times New Roman" w:cs="Times New Roman"/>
          <w:spacing w:val="-6"/>
          <w:sz w:val="24"/>
          <w:szCs w:val="24"/>
          <w:lang w:val="ru-RU"/>
        </w:rPr>
        <w:t>;</w:t>
      </w:r>
    </w:p>
    <w:p w14:paraId="7F28014F" w14:textId="40643C99" w:rsidR="0051673C" w:rsidRDefault="0051673C" w:rsidP="0051673C">
      <w:pPr>
        <w:ind w:firstLine="709"/>
        <w:jc w:val="both"/>
        <w:rPr>
          <w:rStyle w:val="ab"/>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5F510DF3" w14:textId="646CD0FD" w:rsidR="002B29B5" w:rsidRPr="00C249A3" w:rsidRDefault="002B29B5" w:rsidP="002B29B5">
      <w:pPr>
        <w:pStyle w:val="a6"/>
        <w:numPr>
          <w:ilvl w:val="1"/>
          <w:numId w:val="17"/>
        </w:numPr>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Собственником является </w:t>
      </w:r>
      <w:r w:rsidR="00C71393" w:rsidRPr="00C71393">
        <w:rPr>
          <w:rFonts w:ascii="Times New Roman" w:hAnsi="Times New Roman" w:cs="Times New Roman"/>
          <w:spacing w:val="-6"/>
          <w:sz w:val="24"/>
          <w:szCs w:val="24"/>
        </w:rPr>
        <w:t>Акционерное общество «Московский радиотехнический институт Российской академии наук» (АО «МРТИ РАН»).</w:t>
      </w:r>
    </w:p>
    <w:p w14:paraId="607582EF" w14:textId="53858475" w:rsidR="002B29B5" w:rsidRPr="00B24683" w:rsidRDefault="002B29B5" w:rsidP="0051673C">
      <w:pPr>
        <w:ind w:firstLine="709"/>
        <w:jc w:val="both"/>
        <w:rPr>
          <w:rFonts w:ascii="Times New Roman" w:hAnsi="Times New Roman" w:cs="Times New Roman"/>
          <w:spacing w:val="-6"/>
          <w:sz w:val="24"/>
          <w:szCs w:val="24"/>
          <w:lang w:val="ru-RU"/>
        </w:rPr>
      </w:pPr>
      <w:r w:rsidRPr="008F007E">
        <w:rPr>
          <w:rFonts w:ascii="Times New Roman" w:hAnsi="Times New Roman" w:cs="Times New Roman"/>
          <w:spacing w:val="-6"/>
          <w:sz w:val="24"/>
          <w:szCs w:val="24"/>
          <w:lang w:val="ru-RU"/>
        </w:rPr>
        <w:t xml:space="preserve">Адрес Собственника: </w:t>
      </w:r>
      <w:r w:rsidR="00C71393" w:rsidRPr="00C71393">
        <w:rPr>
          <w:rFonts w:ascii="Times New Roman" w:hAnsi="Times New Roman" w:cs="Times New Roman"/>
          <w:spacing w:val="-6"/>
          <w:sz w:val="24"/>
          <w:szCs w:val="24"/>
          <w:lang w:val="ru-RU"/>
        </w:rPr>
        <w:t>117519, г. Москва, ш. Варшавское, д. 132.</w:t>
      </w:r>
    </w:p>
    <w:p w14:paraId="133E7898" w14:textId="496F4084"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bookmarkStart w:id="9" w:name="_Toc230144036"/>
      <w:r w:rsidRPr="00C92F07">
        <w:rPr>
          <w:rFonts w:ascii="Times New Roman" w:hAnsi="Times New Roman" w:cs="Times New Roman"/>
          <w:b/>
          <w:sz w:val="24"/>
          <w:szCs w:val="24"/>
        </w:rPr>
        <w:t>ДОКУМЕНТАЦИЯ</w:t>
      </w:r>
      <w:bookmarkEnd w:id="9"/>
      <w:r>
        <w:rPr>
          <w:rFonts w:ascii="Times New Roman" w:hAnsi="Times New Roman" w:cs="Times New Roman"/>
          <w:b/>
          <w:sz w:val="24"/>
          <w:szCs w:val="24"/>
        </w:rPr>
        <w:t>.</w:t>
      </w:r>
    </w:p>
    <w:p w14:paraId="5EA52739"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0" w:name="_Toc229476270"/>
      <w:bookmarkStart w:id="11"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0"/>
      <w:bookmarkEnd w:id="11"/>
      <w:r w:rsidRPr="00C92F07">
        <w:rPr>
          <w:rFonts w:ascii="Times New Roman" w:hAnsi="Times New Roman" w:cs="Times New Roman"/>
          <w:b/>
          <w:sz w:val="24"/>
          <w:szCs w:val="24"/>
        </w:rPr>
        <w:t>ей</w:t>
      </w:r>
      <w:r>
        <w:rPr>
          <w:rFonts w:ascii="Times New Roman" w:hAnsi="Times New Roman" w:cs="Times New Roman"/>
          <w:b/>
          <w:sz w:val="24"/>
          <w:szCs w:val="24"/>
        </w:rPr>
        <w:t>.</w:t>
      </w:r>
    </w:p>
    <w:bookmarkEnd w:id="8"/>
    <w:p w14:paraId="00DEA4E8"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2"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2"/>
      <w:r w:rsidRPr="00B24683">
        <w:rPr>
          <w:rFonts w:ascii="Times New Roman" w:hAnsi="Times New Roman" w:cs="Times New Roman"/>
          <w:spacing w:val="-6"/>
          <w:sz w:val="24"/>
          <w:szCs w:val="24"/>
        </w:rPr>
        <w:t>ния Продажи»;</w:t>
      </w:r>
    </w:p>
    <w:p w14:paraId="6E6580A2"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3" w:name="КД_пор_сроки_предостав"/>
      <w:bookmarkEnd w:id="13"/>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4" w:name="_Toc229476266"/>
      <w:bookmarkStart w:id="15" w:name="_Toc230144040"/>
      <w:bookmarkStart w:id="16" w:name="_Toc229476271"/>
      <w:bookmarkStart w:id="17" w:name="_Toc230144038"/>
      <w:r w:rsidRPr="00C92F07">
        <w:rPr>
          <w:rFonts w:ascii="Times New Roman" w:hAnsi="Times New Roman" w:cs="Times New Roman"/>
          <w:b/>
          <w:sz w:val="24"/>
          <w:szCs w:val="24"/>
        </w:rPr>
        <w:lastRenderedPageBreak/>
        <w:t xml:space="preserve">УСЛОВИЯ УЧАСТИЯ В </w:t>
      </w:r>
      <w:bookmarkEnd w:id="14"/>
      <w:bookmarkEnd w:id="15"/>
      <w:r>
        <w:rPr>
          <w:rFonts w:ascii="Times New Roman" w:hAnsi="Times New Roman" w:cs="Times New Roman"/>
          <w:b/>
          <w:sz w:val="24"/>
          <w:szCs w:val="24"/>
        </w:rPr>
        <w:t>ПРОДАЖЕ.</w:t>
      </w:r>
    </w:p>
    <w:p w14:paraId="2848E7DF"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18" w:name="_Toc229476267"/>
      <w:bookmarkStart w:id="19"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18"/>
      <w:bookmarkEnd w:id="19"/>
      <w:r>
        <w:rPr>
          <w:rFonts w:ascii="Times New Roman" w:hAnsi="Times New Roman" w:cs="Times New Roman"/>
          <w:b/>
          <w:sz w:val="24"/>
          <w:szCs w:val="24"/>
        </w:rPr>
        <w:t>Продаже.</w:t>
      </w:r>
    </w:p>
    <w:p w14:paraId="0FF426F0" w14:textId="309140C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2B29B5">
        <w:rPr>
          <w:rFonts w:ascii="Times New Roman" w:hAnsi="Times New Roman" w:cs="Times New Roman"/>
          <w:spacing w:val="-6"/>
          <w:sz w:val="24"/>
          <w:szCs w:val="24"/>
        </w:rPr>
        <w:t>.</w:t>
      </w:r>
    </w:p>
    <w:p w14:paraId="24867F42"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0" w:name="_Toc230144042"/>
      <w:r w:rsidRPr="00C92F07">
        <w:rPr>
          <w:rFonts w:ascii="Times New Roman" w:hAnsi="Times New Roman" w:cs="Times New Roman"/>
          <w:b/>
          <w:sz w:val="24"/>
          <w:szCs w:val="24"/>
        </w:rPr>
        <w:t>ЗАЯВКИ</w:t>
      </w:r>
      <w:bookmarkEnd w:id="20"/>
      <w:r>
        <w:rPr>
          <w:rFonts w:ascii="Times New Roman" w:hAnsi="Times New Roman" w:cs="Times New Roman"/>
          <w:b/>
          <w:sz w:val="24"/>
          <w:szCs w:val="24"/>
        </w:rPr>
        <w:t>.</w:t>
      </w:r>
    </w:p>
    <w:p w14:paraId="5D9100E5"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1" w:name="_Toc229476272"/>
      <w:bookmarkStart w:id="22" w:name="_Toc230144043"/>
      <w:r w:rsidRPr="00C92F07">
        <w:rPr>
          <w:rFonts w:ascii="Times New Roman" w:hAnsi="Times New Roman" w:cs="Times New Roman"/>
          <w:b/>
          <w:sz w:val="24"/>
          <w:szCs w:val="24"/>
        </w:rPr>
        <w:t>Оформление Заявки</w:t>
      </w:r>
      <w:bookmarkEnd w:id="21"/>
      <w:bookmarkEnd w:id="22"/>
      <w:r>
        <w:rPr>
          <w:rFonts w:ascii="Times New Roman" w:hAnsi="Times New Roman" w:cs="Times New Roman"/>
          <w:b/>
          <w:sz w:val="24"/>
          <w:szCs w:val="24"/>
        </w:rPr>
        <w:t>.</w:t>
      </w:r>
    </w:p>
    <w:p w14:paraId="1EDC3B38"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3"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3"/>
      <w:r>
        <w:rPr>
          <w:rFonts w:ascii="Times New Roman" w:hAnsi="Times New Roman" w:cs="Times New Roman"/>
          <w:b/>
          <w:sz w:val="24"/>
          <w:szCs w:val="24"/>
        </w:rPr>
        <w:t>.</w:t>
      </w:r>
    </w:p>
    <w:p w14:paraId="4A0B4FCF"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4" w:name="_Toc230144045"/>
      <w:bookmarkStart w:id="25"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4"/>
    <w:p w14:paraId="3B8B737A"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0BFC577A" w:rsidR="0051673C"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4EC00315" w14:textId="77777777" w:rsidR="00FB25A2" w:rsidRPr="00FB25A2" w:rsidRDefault="00FB25A2" w:rsidP="00FB25A2">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FB25A2">
        <w:rPr>
          <w:rFonts w:ascii="Times New Roman" w:hAnsi="Times New Roman" w:cs="Times New Roman"/>
          <w:b/>
          <w:spacing w:val="-6"/>
          <w:sz w:val="24"/>
          <w:szCs w:val="24"/>
        </w:rPr>
        <w:t>9.1.</w:t>
      </w:r>
      <w:r w:rsidRPr="00FB25A2">
        <w:rPr>
          <w:rFonts w:ascii="Times New Roman" w:hAnsi="Times New Roman" w:cs="Times New Roman"/>
          <w:b/>
          <w:spacing w:val="-6"/>
          <w:sz w:val="24"/>
          <w:szCs w:val="24"/>
        </w:rPr>
        <w:tab/>
      </w:r>
      <w:r w:rsidRPr="00FB25A2">
        <w:rPr>
          <w:rFonts w:ascii="Times New Roman" w:hAnsi="Times New Roman" w:cs="Times New Roman"/>
          <w:spacing w:val="-6"/>
          <w:sz w:val="24"/>
          <w:szCs w:val="24"/>
        </w:rPr>
        <w:t xml:space="preserve">Претендент имеет право отозвать Заявку </w:t>
      </w:r>
      <w:bookmarkStart w:id="26" w:name="_Hlk196215666"/>
      <w:r w:rsidRPr="00FB25A2">
        <w:rPr>
          <w:rFonts w:ascii="Times New Roman" w:hAnsi="Times New Roman" w:cs="Times New Roman"/>
          <w:spacing w:val="-6"/>
          <w:sz w:val="24"/>
          <w:szCs w:val="24"/>
        </w:rPr>
        <w:t xml:space="preserve">в период до окончания срока подачи Заявок </w:t>
      </w:r>
      <w:bookmarkEnd w:id="26"/>
      <w:r w:rsidRPr="00FB25A2">
        <w:rPr>
          <w:rFonts w:ascii="Times New Roman" w:hAnsi="Times New Roman" w:cs="Times New Roman"/>
          <w:spacing w:val="-6"/>
          <w:sz w:val="24"/>
          <w:szCs w:val="24"/>
        </w:rPr>
        <w:t>путем направления письменного уведомления об отзыве Заявки на Электронную площадку.</w:t>
      </w:r>
    </w:p>
    <w:p w14:paraId="374323E2" w14:textId="77777777" w:rsidR="00FB25A2" w:rsidRPr="00FB25A2" w:rsidRDefault="00FB25A2" w:rsidP="00FB25A2">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FB25A2">
        <w:rPr>
          <w:rFonts w:ascii="Times New Roman" w:hAnsi="Times New Roman" w:cs="Times New Roman"/>
          <w:b/>
          <w:spacing w:val="-6"/>
          <w:sz w:val="24"/>
          <w:szCs w:val="24"/>
        </w:rPr>
        <w:t>9.2.</w:t>
      </w:r>
      <w:r w:rsidRPr="00FB25A2">
        <w:rPr>
          <w:rFonts w:ascii="Times New Roman" w:hAnsi="Times New Roman" w:cs="Times New Roman"/>
          <w:spacing w:val="-6"/>
          <w:sz w:val="24"/>
          <w:szCs w:val="24"/>
        </w:rPr>
        <w:tab/>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25C4541E" w14:textId="77777777" w:rsidR="00FB25A2" w:rsidRPr="00FB25A2" w:rsidRDefault="00FB25A2" w:rsidP="00FB25A2">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FB25A2">
        <w:rPr>
          <w:rFonts w:ascii="Times New Roman" w:hAnsi="Times New Roman" w:cs="Times New Roman"/>
          <w:b/>
          <w:spacing w:val="-6"/>
          <w:sz w:val="24"/>
          <w:szCs w:val="24"/>
        </w:rPr>
        <w:t>9.3.</w:t>
      </w:r>
      <w:r w:rsidRPr="00FB25A2">
        <w:rPr>
          <w:rFonts w:ascii="Times New Roman" w:hAnsi="Times New Roman" w:cs="Times New Roman"/>
          <w:b/>
          <w:spacing w:val="-6"/>
          <w:sz w:val="24"/>
          <w:szCs w:val="24"/>
        </w:rPr>
        <w:tab/>
      </w:r>
      <w:r w:rsidRPr="00FB25A2">
        <w:rPr>
          <w:rFonts w:ascii="Times New Roman" w:hAnsi="Times New Roman" w:cs="Times New Roman"/>
          <w:spacing w:val="-6"/>
          <w:sz w:val="24"/>
          <w:szCs w:val="24"/>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AB48B1B" w14:textId="2D9BCECA" w:rsidR="00FB25A2" w:rsidRPr="00FB25A2" w:rsidRDefault="00FB25A2" w:rsidP="00FB25A2">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FB25A2">
        <w:rPr>
          <w:rFonts w:ascii="Times New Roman" w:hAnsi="Times New Roman" w:cs="Times New Roman"/>
          <w:b/>
          <w:spacing w:val="-6"/>
          <w:sz w:val="24"/>
          <w:szCs w:val="24"/>
        </w:rPr>
        <w:t>9.4.</w:t>
      </w:r>
      <w:r w:rsidRPr="00FB25A2">
        <w:rPr>
          <w:rFonts w:ascii="Times New Roman" w:hAnsi="Times New Roman" w:cs="Times New Roman"/>
          <w:b/>
          <w:spacing w:val="-6"/>
          <w:sz w:val="24"/>
          <w:szCs w:val="24"/>
        </w:rPr>
        <w:tab/>
      </w:r>
      <w:r w:rsidRPr="00FB25A2">
        <w:rPr>
          <w:rFonts w:ascii="Times New Roman" w:hAnsi="Times New Roman" w:cs="Times New Roman"/>
          <w:spacing w:val="-6"/>
          <w:sz w:val="24"/>
          <w:szCs w:val="24"/>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5B938206" w14:textId="0CB4FFE3" w:rsidR="0051673C"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16C96522" w14:textId="47398FA2" w:rsidR="00FB25A2" w:rsidRDefault="00FB25A2" w:rsidP="00FB25A2">
      <w:pPr>
        <w:pStyle w:val="a6"/>
        <w:spacing w:before="120" w:after="0" w:line="240" w:lineRule="auto"/>
        <w:ind w:left="709"/>
        <w:contextualSpacing w:val="0"/>
        <w:jc w:val="both"/>
        <w:rPr>
          <w:rFonts w:ascii="Times New Roman" w:hAnsi="Times New Roman" w:cs="Times New Roman"/>
          <w:spacing w:val="-6"/>
          <w:sz w:val="24"/>
          <w:szCs w:val="24"/>
        </w:rPr>
      </w:pPr>
    </w:p>
    <w:p w14:paraId="3260EEA3" w14:textId="77777777" w:rsidR="00FB25A2" w:rsidRPr="00ED3176" w:rsidRDefault="00FB25A2" w:rsidP="00FB25A2">
      <w:pPr>
        <w:pStyle w:val="a6"/>
        <w:spacing w:before="120" w:after="0" w:line="240" w:lineRule="auto"/>
        <w:ind w:left="709"/>
        <w:contextualSpacing w:val="0"/>
        <w:jc w:val="both"/>
        <w:rPr>
          <w:rFonts w:ascii="Times New Roman" w:hAnsi="Times New Roman" w:cs="Times New Roman"/>
          <w:spacing w:val="-6"/>
          <w:sz w:val="24"/>
          <w:szCs w:val="24"/>
        </w:rPr>
      </w:pPr>
    </w:p>
    <w:p w14:paraId="44F00DF3"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lastRenderedPageBreak/>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659B5BA2"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0CC53060"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r w:rsidR="002B29B5">
        <w:rPr>
          <w:rFonts w:ascii="Times New Roman" w:hAnsi="Times New Roman" w:cs="Times New Roman"/>
          <w:spacing w:val="-6"/>
          <w:sz w:val="24"/>
          <w:szCs w:val="24"/>
        </w:rPr>
        <w:t>.</w:t>
      </w:r>
    </w:p>
    <w:p w14:paraId="19CB038B"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65CA8463"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r w:rsidR="00C36502">
        <w:rPr>
          <w:rFonts w:ascii="Times New Roman" w:hAnsi="Times New Roman" w:cs="Times New Roman"/>
          <w:spacing w:val="-6"/>
          <w:sz w:val="24"/>
          <w:szCs w:val="24"/>
        </w:rPr>
        <w:t>.</w:t>
      </w:r>
    </w:p>
    <w:p w14:paraId="494B1333"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DE30DE6"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r w:rsidR="00C36502">
        <w:rPr>
          <w:rFonts w:ascii="Times New Roman" w:hAnsi="Times New Roman" w:cs="Times New Roman"/>
          <w:spacing w:val="-6"/>
          <w:sz w:val="24"/>
          <w:szCs w:val="24"/>
        </w:rPr>
        <w:t>.</w:t>
      </w:r>
    </w:p>
    <w:p w14:paraId="7B59247C"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DE51F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12733BAA"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35152DB4" w14:textId="48A07AAA" w:rsidR="00FD51C1" w:rsidRPr="002B7EC6" w:rsidRDefault="0051673C" w:rsidP="002B7EC6">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sidRPr="00A11EDE">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lastRenderedPageBreak/>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следующих предложений об уменьшении на «шаг понижения» цены Имущества </w:t>
      </w:r>
      <w:r w:rsidRPr="00145DDF">
        <w:rPr>
          <w:rFonts w:ascii="Times New Roman" w:hAnsi="Times New Roman" w:cs="Times New Roman"/>
          <w:color w:val="000000"/>
          <w:spacing w:val="-6"/>
          <w:sz w:val="24"/>
          <w:szCs w:val="24"/>
        </w:rPr>
        <w:lastRenderedPageBreak/>
        <w:t>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F72C70">
      <w:pPr>
        <w:pStyle w:val="TextBasTxt"/>
        <w:numPr>
          <w:ilvl w:val="2"/>
          <w:numId w:val="73"/>
        </w:numPr>
        <w:tabs>
          <w:tab w:val="left" w:pos="1701"/>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F72C70">
      <w:pPr>
        <w:pStyle w:val="TextBasTxt"/>
        <w:numPr>
          <w:ilvl w:val="2"/>
          <w:numId w:val="73"/>
        </w:numPr>
        <w:tabs>
          <w:tab w:val="left" w:pos="1701"/>
        </w:tabs>
        <w:spacing w:before="120"/>
        <w:ind w:left="0" w:firstLine="709"/>
        <w:rPr>
          <w:spacing w:val="-6"/>
        </w:rPr>
      </w:pPr>
      <w:r w:rsidRPr="00145DDF">
        <w:rPr>
          <w:spacing w:val="-6"/>
        </w:rPr>
        <w:lastRenderedPageBreak/>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FD51C1">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FD51C1">
      <w:pPr>
        <w:pStyle w:val="TextBasTxt"/>
        <w:numPr>
          <w:ilvl w:val="0"/>
          <w:numId w:val="29"/>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F72C70">
      <w:pPr>
        <w:pStyle w:val="a6"/>
        <w:numPr>
          <w:ilvl w:val="2"/>
          <w:numId w:val="73"/>
        </w:numPr>
        <w:tabs>
          <w:tab w:val="left" w:pos="1701"/>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5B561D6E" w:rsidR="0051673C" w:rsidRDefault="0051673C" w:rsidP="0051673C">
      <w:pPr>
        <w:ind w:firstLine="709"/>
        <w:contextualSpacing/>
        <w:jc w:val="both"/>
        <w:rPr>
          <w:rStyle w:val="ab"/>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11B3EEB0" w14:textId="3ED894BA" w:rsidR="00A339C4" w:rsidRDefault="00A339C4" w:rsidP="0051673C">
      <w:pPr>
        <w:ind w:firstLine="709"/>
        <w:contextualSpacing/>
        <w:jc w:val="both"/>
        <w:rPr>
          <w:rFonts w:ascii="Times New Roman" w:hAnsi="Times New Roman" w:cs="Times New Roman"/>
          <w:spacing w:val="-6"/>
          <w:sz w:val="24"/>
          <w:szCs w:val="24"/>
          <w:lang w:val="ru-RU"/>
        </w:rPr>
      </w:pPr>
    </w:p>
    <w:p w14:paraId="15CE85A8" w14:textId="2EEA2898" w:rsidR="00A339C4" w:rsidRDefault="00A339C4" w:rsidP="0051673C">
      <w:pPr>
        <w:ind w:firstLine="709"/>
        <w:contextualSpacing/>
        <w:jc w:val="both"/>
        <w:rPr>
          <w:rFonts w:ascii="Times New Roman" w:hAnsi="Times New Roman" w:cs="Times New Roman"/>
          <w:spacing w:val="-6"/>
          <w:sz w:val="24"/>
          <w:szCs w:val="24"/>
          <w:lang w:val="ru-RU"/>
        </w:rPr>
      </w:pPr>
    </w:p>
    <w:p w14:paraId="68240949" w14:textId="49852CF4" w:rsidR="00A339C4" w:rsidRDefault="00A339C4" w:rsidP="0051673C">
      <w:pPr>
        <w:ind w:firstLine="709"/>
        <w:contextualSpacing/>
        <w:jc w:val="both"/>
        <w:rPr>
          <w:rFonts w:ascii="Times New Roman" w:hAnsi="Times New Roman" w:cs="Times New Roman"/>
          <w:spacing w:val="-6"/>
          <w:sz w:val="24"/>
          <w:szCs w:val="24"/>
          <w:lang w:val="ru-RU"/>
        </w:rPr>
      </w:pPr>
    </w:p>
    <w:p w14:paraId="151A7B03" w14:textId="33EDEAEC" w:rsidR="00A339C4" w:rsidRDefault="00A339C4" w:rsidP="0051673C">
      <w:pPr>
        <w:ind w:firstLine="709"/>
        <w:contextualSpacing/>
        <w:jc w:val="both"/>
        <w:rPr>
          <w:rFonts w:ascii="Times New Roman" w:hAnsi="Times New Roman" w:cs="Times New Roman"/>
          <w:spacing w:val="-6"/>
          <w:sz w:val="24"/>
          <w:szCs w:val="24"/>
          <w:lang w:val="ru-RU"/>
        </w:rPr>
      </w:pPr>
    </w:p>
    <w:p w14:paraId="495A287D" w14:textId="22D02B90" w:rsidR="00A339C4" w:rsidRDefault="00A339C4" w:rsidP="0051673C">
      <w:pPr>
        <w:ind w:firstLine="709"/>
        <w:contextualSpacing/>
        <w:jc w:val="both"/>
        <w:rPr>
          <w:rFonts w:ascii="Times New Roman" w:hAnsi="Times New Roman" w:cs="Times New Roman"/>
          <w:spacing w:val="-6"/>
          <w:sz w:val="24"/>
          <w:szCs w:val="24"/>
          <w:lang w:val="ru-RU"/>
        </w:rPr>
      </w:pPr>
    </w:p>
    <w:p w14:paraId="2723F939" w14:textId="77777777" w:rsidR="00A339C4" w:rsidRPr="00145DDF" w:rsidRDefault="00A339C4" w:rsidP="0051673C">
      <w:pPr>
        <w:ind w:firstLine="709"/>
        <w:contextualSpacing/>
        <w:jc w:val="both"/>
        <w:rPr>
          <w:rFonts w:ascii="Times New Roman" w:hAnsi="Times New Roman" w:cs="Times New Roman"/>
          <w:spacing w:val="-6"/>
          <w:sz w:val="24"/>
          <w:szCs w:val="24"/>
          <w:lang w:val="ru-RU"/>
        </w:rPr>
      </w:pPr>
    </w:p>
    <w:p w14:paraId="3284975B"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5"/>
    <w:p w14:paraId="143CD8BC"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16"/>
    <w:bookmarkEnd w:id="17"/>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D68E0A8"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0"/>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7D2F1840"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11FD0B4E"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признания меня Победителем/Единственным участником заключить с Собственником Договор купли-продажи в течение</w:t>
      </w:r>
      <w:r w:rsidR="00FD51C1">
        <w:rPr>
          <w:rFonts w:ascii="Times New Roman" w:hAnsi="Times New Roman" w:cs="Times New Roman"/>
          <w:sz w:val="24"/>
          <w:szCs w:val="24"/>
        </w:rPr>
        <w:t xml:space="preserve"> 14 (четырнадцати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67218B89" w:rsidR="0051673C"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0CF2FE82" w14:textId="79AC5D4B" w:rsidR="0034792D" w:rsidRPr="00B25C95" w:rsidRDefault="0034792D" w:rsidP="00B25C95">
      <w:pPr>
        <w:ind w:firstLine="709"/>
        <w:mirrorIndents/>
        <w:jc w:val="both"/>
        <w:rPr>
          <w:rFonts w:ascii="Times New Roman" w:eastAsiaTheme="minorHAnsi" w:hAnsi="Times New Roman" w:cs="Times New Roman"/>
          <w:sz w:val="24"/>
          <w:szCs w:val="24"/>
          <w:lang w:val="ru-RU"/>
        </w:rPr>
      </w:pPr>
      <w:r w:rsidRPr="00E146A3">
        <w:rPr>
          <w:rFonts w:ascii="Times New Roman" w:hAnsi="Times New Roman" w:cs="Times New Roman"/>
          <w:sz w:val="24"/>
          <w:szCs w:val="24"/>
          <w:lang w:val="ru-RU"/>
        </w:rPr>
        <w:t>ознакомлен с характеристиками Имущества, указанными в Документации;</w:t>
      </w:r>
    </w:p>
    <w:p w14:paraId="4CA766E5"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475FBE6A" w14:textId="079D155C" w:rsidR="0051673C" w:rsidRPr="00A339C4" w:rsidRDefault="00C46F89" w:rsidP="00A339C4">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333AF9">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57CC8B77" w14:textId="01920B93" w:rsidR="0051673C" w:rsidRPr="000408B7" w:rsidRDefault="0051673C" w:rsidP="000408B7">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 xml:space="preserve">Форма Согласия на обработку персональных данных, </w:t>
      </w:r>
      <w:r w:rsidRPr="00964E32">
        <w:rPr>
          <w:rFonts w:ascii="Times New Roman" w:hAnsi="Times New Roman" w:cs="Times New Roman"/>
          <w:i/>
          <w:sz w:val="24"/>
          <w:szCs w:val="24"/>
          <w:lang w:val="ru-RU"/>
        </w:rPr>
        <w:lastRenderedPageBreak/>
        <w:t>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9EDA4D3"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CD914E2"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F0317F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BB2DDC"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BDAFD3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B309B24"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2BC997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57EE21"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0572C8C" w14:textId="77777777" w:rsidR="005E48B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B54D86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0FF4761" w14:textId="77777777" w:rsidR="005E48BD" w:rsidRPr="005530A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7D1E6BFA" w14:textId="77777777" w:rsidR="005E48BD" w:rsidRPr="00331D0A" w:rsidRDefault="005E48BD" w:rsidP="005E48BD">
      <w:pPr>
        <w:widowControl/>
        <w:numPr>
          <w:ilvl w:val="0"/>
          <w:numId w:val="8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AE18569"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68C7F0F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97372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3CE9F831"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6E3497D"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8872A83"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44769EDC"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15B92B67"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BC2BAD9" w14:textId="77777777" w:rsidR="005E48B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78870C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6FE4F8F3" w14:textId="77777777" w:rsidR="005E48BD" w:rsidRPr="005530A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E519A7">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4E75E3">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947D33">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E519A7">
      <w:pPr>
        <w:pStyle w:val="a6"/>
        <w:numPr>
          <w:ilvl w:val="0"/>
          <w:numId w:val="13"/>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E60758"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30F72BDC"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1"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1"/>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65F2A76"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3510A1EA" w:rsidR="0051673C"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5A2056B0" w14:textId="32C35970" w:rsidR="00072F60" w:rsidRPr="00B25C95" w:rsidRDefault="00072F60" w:rsidP="00B25C95">
      <w:pPr>
        <w:pStyle w:val="a6"/>
        <w:numPr>
          <w:ilvl w:val="0"/>
          <w:numId w:val="75"/>
        </w:numPr>
        <w:ind w:left="0" w:firstLine="710"/>
        <w:jc w:val="both"/>
        <w:rPr>
          <w:rFonts w:ascii="Times New Roman" w:hAnsi="Times New Roman" w:cs="Times New Roman"/>
          <w:sz w:val="24"/>
          <w:szCs w:val="24"/>
        </w:rPr>
      </w:pPr>
      <w:bookmarkStart w:id="32" w:name="_Hlk198288162"/>
      <w:r w:rsidRPr="00B25C95">
        <w:rPr>
          <w:rFonts w:ascii="Times New Roman" w:hAnsi="Times New Roman" w:cs="Times New Roman"/>
          <w:sz w:val="24"/>
          <w:szCs w:val="24"/>
        </w:rPr>
        <w:t xml:space="preserve">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 </w:t>
      </w:r>
      <w:r w:rsidRPr="00B25C95">
        <w:rPr>
          <w:rFonts w:ascii="Times New Roman" w:eastAsia="Proxima Nova ExCn Rg" w:hAnsi="Times New Roman" w:cs="Times New Roman"/>
          <w:i/>
          <w:sz w:val="24"/>
          <w:szCs w:val="24"/>
        </w:rPr>
        <w:t>(указать один из вариантов</w:t>
      </w:r>
      <w:r w:rsidRPr="00B25C95">
        <w:rPr>
          <w:szCs w:val="24"/>
        </w:rPr>
        <w:t xml:space="preserve">) </w:t>
      </w:r>
      <w:r w:rsidRPr="00B25C95">
        <w:rPr>
          <w:rStyle w:val="aa"/>
          <w:szCs w:val="24"/>
        </w:rPr>
        <w:footnoteReference w:id="8"/>
      </w:r>
      <w:r w:rsidRPr="00B25C95">
        <w:rPr>
          <w:rFonts w:ascii="Times New Roman" w:hAnsi="Times New Roman" w:cs="Times New Roman"/>
          <w:sz w:val="24"/>
          <w:szCs w:val="24"/>
        </w:rPr>
        <w:t xml:space="preserve"> </w:t>
      </w:r>
      <w:bookmarkEnd w:id="32"/>
    </w:p>
    <w:p w14:paraId="114E326B"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95FA361"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3" w:name="Адрес_помещ"/>
      <w:bookmarkStart w:id="34" w:name="Адрес_орг_конкурса"/>
      <w:bookmarkStart w:id="35" w:name="Информационная_карта"/>
      <w:bookmarkEnd w:id="33"/>
      <w:bookmarkEnd w:id="34"/>
      <w:bookmarkEnd w:id="35"/>
      <w:r w:rsidRPr="00C92F07">
        <w:rPr>
          <w:rFonts w:ascii="Times New Roman" w:hAnsi="Times New Roman" w:cs="Times New Roman"/>
          <w:b/>
          <w:sz w:val="24"/>
          <w:szCs w:val="24"/>
        </w:rPr>
        <w:lastRenderedPageBreak/>
        <w:t>ФОРМА ДОГОВОРА О ЗАДАТКЕ</w:t>
      </w:r>
      <w:bookmarkStart w:id="36" w:name="_Toc229476288"/>
      <w:bookmarkStart w:id="37"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bookmarkStart w:id="38" w:name="_Hlk194417143"/>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3978928E"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FD51C1">
        <w:rPr>
          <w:rFonts w:ascii="Times New Roman" w:hAnsi="Times New Roman" w:cs="Times New Roman"/>
          <w:spacing w:val="-6"/>
          <w:sz w:val="24"/>
          <w:szCs w:val="24"/>
        </w:rPr>
        <w:t>АО «</w:t>
      </w:r>
      <w:r w:rsidR="00AD53EC">
        <w:rPr>
          <w:rFonts w:ascii="Times New Roman" w:hAnsi="Times New Roman" w:cs="Times New Roman"/>
          <w:spacing w:val="-6"/>
          <w:sz w:val="24"/>
          <w:szCs w:val="24"/>
        </w:rPr>
        <w:t>МРТИ РАН</w:t>
      </w:r>
      <w:r w:rsidR="00FD51C1">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6D97F60" w14:textId="4991D9F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sidR="00284188" w:rsidRPr="00284188">
        <w:t xml:space="preserve"> </w:t>
      </w:r>
      <w:r w:rsidR="00284188" w:rsidRPr="002F10F3">
        <w:rPr>
          <w:rFonts w:ascii="Times New Roman" w:hAnsi="Times New Roman" w:cs="Times New Roman"/>
          <w:b/>
          <w:spacing w:val="-6"/>
          <w:sz w:val="24"/>
          <w:szCs w:val="24"/>
        </w:rPr>
        <w:t xml:space="preserve">390 000 </w:t>
      </w:r>
      <w:r w:rsidR="00284188" w:rsidRPr="00A54DCF">
        <w:rPr>
          <w:rFonts w:ascii="Times New Roman" w:hAnsi="Times New Roman" w:cs="Times New Roman"/>
          <w:spacing w:val="-6"/>
          <w:sz w:val="24"/>
          <w:szCs w:val="24"/>
        </w:rPr>
        <w:t>(триста девяносто тысяч) рублей 00 копеек</w:t>
      </w:r>
      <w:r w:rsidR="00320AC5" w:rsidRPr="00320AC5">
        <w:rPr>
          <w:rFonts w:ascii="Times New Roman" w:hAnsi="Times New Roman" w:cs="Times New Roman"/>
          <w:b/>
          <w:spacing w:val="-6"/>
          <w:sz w:val="24"/>
          <w:szCs w:val="24"/>
        </w:rPr>
        <w:t xml:space="preserve"> </w:t>
      </w:r>
      <w:r w:rsidRPr="00111EFD">
        <w:rPr>
          <w:rFonts w:ascii="Times New Roman" w:hAnsi="Times New Roman" w:cs="Times New Roman"/>
          <w:spacing w:val="-6"/>
          <w:sz w:val="24"/>
          <w:szCs w:val="24"/>
        </w:rPr>
        <w:t>(НДС не облагается).</w:t>
      </w:r>
    </w:p>
    <w:p w14:paraId="40F86FA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01E48A4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в размере</w:t>
      </w:r>
      <w:r w:rsidR="00A54DCF">
        <w:rPr>
          <w:rFonts w:ascii="Times New Roman" w:hAnsi="Times New Roman" w:cs="Times New Roman"/>
          <w:spacing w:val="-6"/>
          <w:sz w:val="24"/>
          <w:szCs w:val="24"/>
        </w:rPr>
        <w:t xml:space="preserve"> </w:t>
      </w:r>
      <w:r w:rsidR="00A54DCF" w:rsidRPr="00A54DCF">
        <w:rPr>
          <w:rFonts w:ascii="Times New Roman" w:hAnsi="Times New Roman" w:cs="Times New Roman"/>
          <w:b/>
          <w:spacing w:val="-6"/>
          <w:sz w:val="24"/>
          <w:szCs w:val="24"/>
        </w:rPr>
        <w:t>390 000</w:t>
      </w:r>
      <w:r w:rsidR="00A54DCF" w:rsidRPr="00A54DCF">
        <w:rPr>
          <w:rFonts w:ascii="Times New Roman" w:hAnsi="Times New Roman" w:cs="Times New Roman"/>
          <w:spacing w:val="-6"/>
          <w:sz w:val="24"/>
          <w:szCs w:val="24"/>
        </w:rPr>
        <w:t xml:space="preserve"> (триста девяносто тысяч) рублей 00 копеек</w:t>
      </w:r>
      <w:r w:rsidR="00A6178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6522F5">
        <w:rPr>
          <w:rFonts w:ascii="Times New Roman" w:hAnsi="Times New Roman" w:cs="Times New Roman"/>
          <w:b/>
          <w:spacing w:val="-6"/>
          <w:sz w:val="24"/>
          <w:szCs w:val="24"/>
        </w:rPr>
        <w:t>22</w:t>
      </w:r>
      <w:r w:rsidR="00FD51C1">
        <w:rPr>
          <w:rFonts w:ascii="Times New Roman" w:hAnsi="Times New Roman" w:cs="Times New Roman"/>
          <w:b/>
          <w:spacing w:val="-6"/>
          <w:sz w:val="24"/>
          <w:szCs w:val="24"/>
        </w:rPr>
        <w:t>.</w:t>
      </w:r>
      <w:r w:rsidR="000408B7">
        <w:rPr>
          <w:rFonts w:ascii="Times New Roman" w:hAnsi="Times New Roman" w:cs="Times New Roman"/>
          <w:b/>
          <w:spacing w:val="-6"/>
          <w:sz w:val="24"/>
          <w:szCs w:val="24"/>
        </w:rPr>
        <w:t>10</w:t>
      </w:r>
      <w:r w:rsidR="00FD51C1">
        <w:rPr>
          <w:rFonts w:ascii="Times New Roman" w:hAnsi="Times New Roman" w:cs="Times New Roman"/>
          <w:b/>
          <w:spacing w:val="-6"/>
          <w:sz w:val="24"/>
          <w:szCs w:val="24"/>
        </w:rPr>
        <w:t>.202</w:t>
      </w:r>
      <w:r w:rsidR="0069748B">
        <w:rPr>
          <w:rFonts w:ascii="Times New Roman" w:hAnsi="Times New Roman" w:cs="Times New Roman"/>
          <w:b/>
          <w:spacing w:val="-6"/>
          <w:sz w:val="24"/>
          <w:szCs w:val="24"/>
        </w:rPr>
        <w:t>5</w:t>
      </w:r>
      <w:r w:rsidRPr="00111EFD">
        <w:rPr>
          <w:rFonts w:ascii="Times New Roman" w:hAnsi="Times New Roman" w:cs="Times New Roman"/>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55AAEBFB" w14:textId="50FCEFB1" w:rsidR="001A1A78" w:rsidRPr="001A1A78" w:rsidRDefault="001A1A78" w:rsidP="001A1A78">
      <w:pPr>
        <w:pStyle w:val="a6"/>
        <w:numPr>
          <w:ilvl w:val="1"/>
          <w:numId w:val="4"/>
        </w:numPr>
        <w:spacing w:line="240" w:lineRule="auto"/>
        <w:ind w:left="0" w:firstLine="709"/>
        <w:jc w:val="both"/>
        <w:rPr>
          <w:rFonts w:ascii="Times New Roman" w:hAnsi="Times New Roman" w:cs="Times New Roman"/>
          <w:color w:val="000000"/>
          <w:spacing w:val="-6"/>
          <w:sz w:val="24"/>
          <w:szCs w:val="24"/>
        </w:rPr>
      </w:pPr>
      <w:r w:rsidRPr="001A1A78">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Pr>
          <w:rFonts w:ascii="Times New Roman" w:hAnsi="Times New Roman" w:cs="Times New Roman"/>
          <w:color w:val="000000"/>
          <w:spacing w:val="-6"/>
          <w:sz w:val="24"/>
          <w:szCs w:val="24"/>
        </w:rPr>
        <w:t xml:space="preserve"> </w:t>
      </w:r>
      <w:r w:rsidRPr="001A1A78">
        <w:rPr>
          <w:rFonts w:ascii="Times New Roman"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p>
    <w:p w14:paraId="4E3E9E8F" w14:textId="07B213B6"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1C57FB1" w:rsidR="0051673C"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30C06385" w14:textId="77777777" w:rsidR="00204A35" w:rsidRPr="00111EFD" w:rsidRDefault="00204A35" w:rsidP="00204A35">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6683FD20"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Антикоррупционная оговорка</w:t>
      </w:r>
    </w:p>
    <w:p w14:paraId="7092AE4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AD4F1A"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6512FC74" w:rsidR="0051673C" w:rsidRPr="00D16788" w:rsidRDefault="00D16788" w:rsidP="00A165AD">
            <w:pPr>
              <w:rPr>
                <w:lang w:val="ru-RU"/>
              </w:rPr>
            </w:pP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AD4F1A"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lastRenderedPageBreak/>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AD4F1A"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AD4F1A"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AD4F1A"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bookmarkEnd w:id="38"/>
    <w:p w14:paraId="70BB4F1D" w14:textId="77777777" w:rsidR="0051673C" w:rsidRPr="000D2F56" w:rsidRDefault="0051673C" w:rsidP="009E4BD8">
      <w:pPr>
        <w:pStyle w:val="a6"/>
        <w:numPr>
          <w:ilvl w:val="0"/>
          <w:numId w:val="6"/>
        </w:numPr>
        <w:spacing w:before="240" w:after="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39" w:name="_Toc229476289"/>
      <w:bookmarkStart w:id="40" w:name="_Toc230144070"/>
      <w:bookmarkEnd w:id="36"/>
      <w:bookmarkEnd w:id="37"/>
      <w:bookmarkEnd w:id="39"/>
      <w:bookmarkEnd w:id="40"/>
    </w:p>
    <w:p w14:paraId="33DF5252" w14:textId="77777777" w:rsidR="0051673C" w:rsidRPr="0051673C" w:rsidRDefault="0051673C" w:rsidP="0051673C">
      <w:pPr>
        <w:keepNext/>
        <w:jc w:val="center"/>
        <w:outlineLvl w:val="7"/>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 xml:space="preserve">Договор купли-продажи имущества  </w:t>
      </w:r>
    </w:p>
    <w:p w14:paraId="249ED80A"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2"/>
          <w:footerReference w:type="first" r:id="rId23"/>
          <w:type w:val="continuous"/>
          <w:pgSz w:w="11906" w:h="16838"/>
          <w:pgMar w:top="1134" w:right="567" w:bottom="1134" w:left="1134" w:header="709" w:footer="709" w:gutter="0"/>
          <w:cols w:space="720"/>
        </w:sectPr>
      </w:pPr>
    </w:p>
    <w:p w14:paraId="7CD2B18D" w14:textId="56CD870C" w:rsidR="0051673C" w:rsidRPr="0051673C"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 xml:space="preserve">г. </w:t>
      </w:r>
      <w:r w:rsidR="00FD51C1">
        <w:rPr>
          <w:rFonts w:ascii="Times New Roman" w:eastAsia="Calibri" w:hAnsi="Times New Roman" w:cs="Times New Roman"/>
          <w:color w:val="000000"/>
          <w:sz w:val="24"/>
          <w:szCs w:val="24"/>
          <w:lang w:val="ru-RU"/>
        </w:rPr>
        <w:t>_______________</w:t>
      </w:r>
    </w:p>
    <w:p w14:paraId="211C2475" w14:textId="4DB9ECF8" w:rsidR="0051673C" w:rsidRPr="0051673C" w:rsidRDefault="0051673C" w:rsidP="007D2449">
      <w:pPr>
        <w:ind w:right="-84"/>
        <w:jc w:val="right"/>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r w:rsidRPr="0051673C">
        <w:rPr>
          <w:rFonts w:ascii="Times New Roman" w:eastAsia="Calibri" w:hAnsi="Times New Roman" w:cs="Times New Roman"/>
          <w:color w:val="000000"/>
          <w:sz w:val="24"/>
          <w:szCs w:val="24"/>
          <w:lang w:val="ru-RU"/>
        </w:rPr>
        <w:t>«___» _____________ 20__ г.</w:t>
      </w:r>
    </w:p>
    <w:p w14:paraId="4FAF6496"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bookmarkStart w:id="41" w:name="_Hlk194417235"/>
    </w:p>
    <w:p w14:paraId="16B29E4B"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bookmarkStart w:id="42" w:name="_Hlk203645145"/>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5D6F67E1"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15F10B44"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5B49F217" w14:textId="77777777" w:rsidR="0051673C" w:rsidRPr="0051673C"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9"/>
      </w:r>
      <w:r w:rsidRPr="0051673C">
        <w:rPr>
          <w:rFonts w:ascii="Times New Roman" w:eastAsia="Calibri" w:hAnsi="Times New Roman" w:cs="Times New Roman"/>
          <w:color w:val="000000"/>
          <w:spacing w:val="-6"/>
          <w:sz w:val="24"/>
          <w:szCs w:val="24"/>
          <w:lang w:val="ru-RU"/>
        </w:rPr>
        <w:t>.</w:t>
      </w:r>
    </w:p>
    <w:p w14:paraId="3ED933A6" w14:textId="77777777" w:rsidR="0051673C" w:rsidRPr="000D2F56"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sidR="00CE144B">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10"/>
      </w:r>
    </w:p>
    <w:p w14:paraId="2D9F323C" w14:textId="77777777" w:rsidR="0051673C" w:rsidRPr="000D2F56" w:rsidRDefault="0051673C" w:rsidP="00427EA8">
      <w:pPr>
        <w:keepNext/>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4F56F3D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B7989">
        <w:rPr>
          <w:rFonts w:ascii="Times New Roman" w:eastAsia="Calibri" w:hAnsi="Times New Roman" w:cs="Times New Roman"/>
          <w:color w:val="000000"/>
          <w:spacing w:val="-6"/>
          <w:sz w:val="24"/>
          <w:szCs w:val="24"/>
          <w:vertAlign w:val="superscript"/>
        </w:rPr>
        <w:footnoteReference w:id="11"/>
      </w:r>
      <w:r w:rsidRPr="0051673C">
        <w:rPr>
          <w:rFonts w:ascii="Times New Roman" w:eastAsia="Calibri" w:hAnsi="Times New Roman" w:cs="Times New Roman"/>
          <w:color w:val="000000"/>
          <w:spacing w:val="-6"/>
          <w:sz w:val="24"/>
          <w:szCs w:val="24"/>
          <w:lang w:val="ru-RU"/>
        </w:rPr>
        <w:t>.</w:t>
      </w:r>
    </w:p>
    <w:p w14:paraId="55D5B3AE"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Задаток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внесенный Покупателем на счет ООО</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25B10FA"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4" w:history="1">
        <w:r w:rsidRPr="0051673C">
          <w:rPr>
            <w:rFonts w:ascii="Times New Roman" w:eastAsia="Calibri" w:hAnsi="Times New Roman" w:cs="Times New Roman"/>
            <w:color w:val="000000"/>
            <w:spacing w:val="-6"/>
            <w:sz w:val="24"/>
            <w:szCs w:val="24"/>
            <w:lang w:val="ru-RU"/>
          </w:rPr>
          <w:t>п.</w:t>
        </w:r>
        <w:r w:rsidRPr="000B7989">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p>
    <w:p w14:paraId="7AA6F679"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724A6DE0" w14:textId="472E10D6"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sidR="009E4BD8">
        <w:rPr>
          <w:rFonts w:ascii="Times New Roman" w:eastAsia="Calibri" w:hAnsi="Times New Roman" w:cs="Times New Roman"/>
          <w:color w:val="000000"/>
          <w:spacing w:val="-6"/>
          <w:sz w:val="24"/>
          <w:szCs w:val="24"/>
          <w:lang w:val="ru-RU"/>
        </w:rPr>
        <w:t xml:space="preserve">30 </w:t>
      </w:r>
      <w:r w:rsidRPr="0051673C">
        <w:rPr>
          <w:rFonts w:ascii="Times New Roman" w:eastAsia="Calibri" w:hAnsi="Times New Roman" w:cs="Times New Roman"/>
          <w:color w:val="000000"/>
          <w:spacing w:val="-6"/>
          <w:sz w:val="24"/>
          <w:szCs w:val="24"/>
          <w:lang w:val="ru-RU"/>
        </w:rPr>
        <w:t>(</w:t>
      </w:r>
      <w:r w:rsidR="009E4BD8">
        <w:rPr>
          <w:rFonts w:ascii="Times New Roman" w:eastAsia="Calibri" w:hAnsi="Times New Roman" w:cs="Times New Roman"/>
          <w:spacing w:val="-6"/>
          <w:sz w:val="24"/>
          <w:szCs w:val="24"/>
          <w:lang w:val="ru-RU"/>
        </w:rPr>
        <w:t>тридцать</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00D01B40">
        <w:rPr>
          <w:rStyle w:val="aa"/>
          <w:rFonts w:ascii="Times New Roman" w:eastAsia="Calibri" w:hAnsi="Times New Roman" w:cs="Times New Roman"/>
          <w:color w:val="000000"/>
          <w:spacing w:val="-6"/>
          <w:sz w:val="24"/>
          <w:szCs w:val="24"/>
          <w:lang w:val="ru-RU"/>
        </w:rPr>
        <w:footnoteReference w:id="12"/>
      </w:r>
      <w:r w:rsidRPr="0051673C">
        <w:rPr>
          <w:rStyle w:val="aa"/>
          <w:rFonts w:eastAsia="Calibri"/>
          <w:color w:val="000000"/>
          <w:spacing w:val="-6"/>
          <w:sz w:val="24"/>
          <w:szCs w:val="24"/>
          <w:lang w:val="ru-RU"/>
        </w:rPr>
        <w:t xml:space="preserve"> </w:t>
      </w:r>
    </w:p>
    <w:p w14:paraId="66DDFD1D"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D442F3A"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6BD4C146" w14:textId="458E63BA"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 xml:space="preserve">Имущество передается Продавцом Покупателю по акту приема-передачи в течение </w:t>
      </w:r>
      <w:r w:rsidR="009E4BD8">
        <w:rPr>
          <w:rFonts w:ascii="Times New Roman" w:eastAsia="Calibri" w:hAnsi="Times New Roman" w:cs="Times New Roman"/>
          <w:color w:val="000000"/>
          <w:spacing w:val="-6"/>
          <w:sz w:val="24"/>
          <w:szCs w:val="24"/>
          <w:lang w:val="ru-RU"/>
        </w:rPr>
        <w:t>30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9E4BD8">
        <w:rPr>
          <w:rFonts w:ascii="Times New Roman" w:eastAsia="Calibri" w:hAnsi="Times New Roman" w:cs="Times New Roman"/>
          <w:spacing w:val="-6"/>
          <w:sz w:val="24"/>
          <w:szCs w:val="24"/>
          <w:lang w:val="ru-RU"/>
        </w:rPr>
        <w:t>тридцати</w:t>
      </w:r>
      <w:r w:rsidRPr="0051673C">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r w:rsidRPr="0051673C">
        <w:rPr>
          <w:rStyle w:val="aa"/>
          <w:rFonts w:eastAsia="Calibr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 </w:t>
      </w:r>
    </w:p>
    <w:p w14:paraId="5C078859"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806AA28" w14:textId="77777777" w:rsidR="0051673C" w:rsidRPr="00E849BE"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2BA829F" w14:textId="77D49DB8" w:rsidR="00624C7E" w:rsidRPr="00092124" w:rsidRDefault="00624C7E" w:rsidP="00092124">
      <w:pPr>
        <w:widowControl/>
        <w:numPr>
          <w:ilvl w:val="1"/>
          <w:numId w:val="3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624C7E">
        <w:rPr>
          <w:rFonts w:ascii="Times New Roman" w:eastAsia="Calibri" w:hAnsi="Times New Roman" w:cs="Times New Roman"/>
          <w:spacing w:val="-6"/>
          <w:sz w:val="24"/>
          <w:szCs w:val="24"/>
          <w:lang w:val="ru-RU"/>
        </w:rPr>
        <w:t xml:space="preserve"> </w:t>
      </w:r>
      <w:r w:rsidR="00092124" w:rsidRPr="00E04DAA">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w:t>
      </w:r>
      <w:r w:rsidR="00092124" w:rsidRPr="007C2D52">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00092124" w:rsidRPr="00E04DAA">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w:t>
      </w:r>
      <w:proofErr w:type="gramStart"/>
      <w:r w:rsidR="00092124" w:rsidRPr="00E04DAA">
        <w:rPr>
          <w:rFonts w:ascii="Times New Roman" w:eastAsia="Calibri" w:hAnsi="Times New Roman" w:cs="Times New Roman"/>
          <w:spacing w:val="-6"/>
          <w:sz w:val="24"/>
          <w:szCs w:val="24"/>
          <w:lang w:val="ru-RU"/>
        </w:rPr>
        <w:t xml:space="preserve">по </w:t>
      </w:r>
      <w:r w:rsidR="00092124">
        <w:rPr>
          <w:rFonts w:ascii="Times New Roman" w:eastAsia="Calibri" w:hAnsi="Times New Roman" w:cs="Times New Roman"/>
          <w:spacing w:val="-6"/>
          <w:sz w:val="24"/>
          <w:szCs w:val="24"/>
          <w:lang w:val="ru-RU"/>
        </w:rPr>
        <w:t xml:space="preserve"> оплате</w:t>
      </w:r>
      <w:proofErr w:type="gramEnd"/>
      <w:r w:rsidR="00092124">
        <w:rPr>
          <w:rFonts w:ascii="Times New Roman" w:eastAsia="Calibri" w:hAnsi="Times New Roman" w:cs="Times New Roman"/>
          <w:spacing w:val="-6"/>
          <w:sz w:val="24"/>
          <w:szCs w:val="24"/>
          <w:lang w:val="ru-RU"/>
        </w:rPr>
        <w:t xml:space="preserve"> </w:t>
      </w:r>
      <w:r w:rsidR="00092124" w:rsidRPr="007C2D52">
        <w:rPr>
          <w:rFonts w:ascii="Times New Roman" w:eastAsia="Calibri" w:hAnsi="Times New Roman" w:cs="Times New Roman"/>
          <w:spacing w:val="-6"/>
          <w:sz w:val="24"/>
          <w:szCs w:val="24"/>
          <w:lang w:val="ru-RU"/>
        </w:rPr>
        <w:t>платежей, связанных с эксплуатацией Имущества и иных</w:t>
      </w:r>
      <w:r w:rsidR="00092124">
        <w:rPr>
          <w:rFonts w:ascii="Times New Roman" w:eastAsia="Calibri" w:hAnsi="Times New Roman" w:cs="Times New Roman"/>
          <w:spacing w:val="-6"/>
          <w:sz w:val="24"/>
          <w:szCs w:val="24"/>
          <w:lang w:val="ru-RU"/>
        </w:rPr>
        <w:t>,</w:t>
      </w:r>
      <w:r w:rsidR="00092124" w:rsidRPr="007C2D52">
        <w:rPr>
          <w:rFonts w:ascii="Times New Roman" w:eastAsia="Calibri" w:hAnsi="Times New Roman" w:cs="Times New Roman"/>
          <w:spacing w:val="-6"/>
          <w:sz w:val="24"/>
          <w:szCs w:val="24"/>
          <w:lang w:val="ru-RU"/>
        </w:rPr>
        <w:t xml:space="preserve"> </w:t>
      </w:r>
      <w:r w:rsidR="00092124" w:rsidRPr="00E04DAA">
        <w:rPr>
          <w:rFonts w:ascii="Times New Roman" w:eastAsia="Calibri" w:hAnsi="Times New Roman" w:cs="Times New Roman"/>
          <w:spacing w:val="-6"/>
          <w:sz w:val="24"/>
          <w:szCs w:val="24"/>
          <w:lang w:val="ru-RU"/>
        </w:rPr>
        <w:t xml:space="preserve">переходит к Покупателю. </w:t>
      </w:r>
    </w:p>
    <w:p w14:paraId="6831C92D"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58FFC51F"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3.1.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более чем на 20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73A272D" w14:textId="708E3626" w:rsidR="0051673C" w:rsidRPr="00E849BE" w:rsidRDefault="0051673C" w:rsidP="0051673C">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sidR="0010426A">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849BE">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3CFDDF4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sidR="00AF1927" w:rsidRPr="00AF1927">
        <w:rPr>
          <w:rFonts w:ascii="Times New Roman" w:eastAsia="Calibri" w:hAnsi="Times New Roman" w:cs="Times New Roman"/>
          <w:color w:val="000000"/>
          <w:spacing w:val="-6"/>
          <w:sz w:val="24"/>
          <w:szCs w:val="24"/>
          <w:lang w:val="ru-RU"/>
        </w:rPr>
        <w:t xml:space="preserve"> </w:t>
      </w:r>
      <w:r w:rsidR="00AF1927" w:rsidRPr="0075564D">
        <w:rPr>
          <w:rFonts w:ascii="Times New Roman" w:eastAsia="Calibri" w:hAnsi="Times New Roman" w:cs="Times New Roman"/>
          <w:color w:val="000000"/>
          <w:spacing w:val="-6"/>
          <w:sz w:val="24"/>
          <w:szCs w:val="24"/>
          <w:lang w:val="ru-RU"/>
        </w:rPr>
        <w:t>а также за нарушение Покупателем срок</w:t>
      </w:r>
      <w:r w:rsidR="00AF1927">
        <w:rPr>
          <w:rFonts w:ascii="Times New Roman" w:eastAsia="Calibri" w:hAnsi="Times New Roman" w:cs="Times New Roman"/>
          <w:color w:val="000000"/>
          <w:spacing w:val="-6"/>
          <w:sz w:val="24"/>
          <w:szCs w:val="24"/>
          <w:lang w:val="ru-RU"/>
        </w:rPr>
        <w:t>а, предусмотренного п. 10.1. Договора,</w:t>
      </w:r>
      <w:r w:rsidRPr="0051673C">
        <w:rPr>
          <w:rFonts w:ascii="Times New Roman" w:eastAsia="Calibri" w:hAnsi="Times New Roman" w:cs="Times New Roman"/>
          <w:color w:val="000000"/>
          <w:spacing w:val="-6"/>
          <w:sz w:val="24"/>
          <w:szCs w:val="24"/>
          <w:lang w:val="ru-RU"/>
        </w:rPr>
        <w:t xml:space="preserve">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26BC99C"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r w:rsidRPr="000D2F56">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2C225A90"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3CF90793"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38A47442"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0D2F56">
        <w:rPr>
          <w:rFonts w:ascii="Times New Roman" w:eastAsia="Calibri" w:hAnsi="Times New Roman" w:cs="Times New Roman"/>
          <w:bCs/>
          <w:color w:val="000000"/>
          <w:spacing w:val="-6"/>
          <w:sz w:val="24"/>
          <w:szCs w:val="24"/>
        </w:rPr>
        <w:t>Договора.</w:t>
      </w:r>
      <w:r w:rsidRPr="000D2F56">
        <w:rPr>
          <w:rFonts w:ascii="Times New Roman" w:eastAsia="Calibri" w:hAnsi="Times New Roman" w:cs="Times New Roman"/>
          <w:bCs/>
          <w:color w:val="000000"/>
          <w:spacing w:val="-6"/>
          <w:sz w:val="24"/>
          <w:szCs w:val="24"/>
          <w:vertAlign w:val="superscript"/>
        </w:rPr>
        <w:t xml:space="preserve"> </w:t>
      </w:r>
    </w:p>
    <w:p w14:paraId="180CEA5C"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428791DB"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65F34E81"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w:t>
      </w:r>
      <w:r w:rsidRPr="0051673C">
        <w:rPr>
          <w:rFonts w:ascii="Times New Roman" w:eastAsia="Calibri" w:hAnsi="Times New Roman" w:cs="Times New Roman"/>
          <w:color w:val="000000"/>
          <w:spacing w:val="-6"/>
          <w:sz w:val="24"/>
          <w:szCs w:val="24"/>
          <w:lang w:val="ru-RU"/>
        </w:rPr>
        <w:lastRenderedPageBreak/>
        <w:t>пожарами, землетрясениями, наводнениями и другими природными стихийными бедствиями, а также изданием актов государственных органов.</w:t>
      </w:r>
    </w:p>
    <w:p w14:paraId="4217A3CC"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FF3A965"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1B64AD3"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29617744"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1B2933C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нарушившая свои обязательства по Договору</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16B475D2"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2418BDED" w14:textId="5EF92DA6"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w:t>
      </w:r>
      <w:r w:rsidR="00D01B40" w:rsidRPr="0072338A">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51673C">
        <w:rPr>
          <w:rFonts w:ascii="Times New Roman" w:eastAsia="Calibri" w:hAnsi="Times New Roman" w:cs="Times New Roman"/>
          <w:color w:val="000000"/>
          <w:spacing w:val="-6"/>
          <w:sz w:val="24"/>
          <w:szCs w:val="24"/>
          <w:lang w:val="ru-RU"/>
        </w:rPr>
        <w:t>.</w:t>
      </w:r>
    </w:p>
    <w:p w14:paraId="643AEF42" w14:textId="77777777" w:rsidR="0051673C" w:rsidRPr="000D2F5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43F99FBA"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5A7179DC" w14:textId="77777777" w:rsidR="0051673C" w:rsidRPr="000D2F56"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4E5CDE37"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5BC5B008"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49FF0AC2"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51673C">
        <w:rPr>
          <w:rFonts w:ascii="Times New Roman" w:eastAsia="Calibri" w:hAnsi="Times New Roman" w:cs="Times New Roman"/>
          <w:spacing w:val="-6"/>
          <w:sz w:val="24"/>
          <w:szCs w:val="24"/>
          <w:lang w:val="ru-RU"/>
        </w:rPr>
        <w:lastRenderedPageBreak/>
        <w:t>Договора в порядке, установленном Договором, и потребовать возмещения понесенных, в связи с этим убытков.</w:t>
      </w:r>
    </w:p>
    <w:p w14:paraId="584C84E0" w14:textId="77777777" w:rsidR="0051673C" w:rsidRPr="000D2F5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0A925B65" w14:textId="77777777" w:rsidR="000F1642" w:rsidRPr="008B339C" w:rsidRDefault="000F1642" w:rsidP="000F1642">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2BC8F940"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80ED1A2"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w:t>
      </w:r>
    </w:p>
    <w:p w14:paraId="4B8D1555"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E7843C7"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6CD2AB1" w14:textId="0793FE84"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sidR="00142CFD">
        <w:rPr>
          <w:rFonts w:ascii="Times New Roman" w:eastAsia="Calibri" w:hAnsi="Times New Roman" w:cs="Times New Roman"/>
          <w:color w:val="000000"/>
          <w:spacing w:val="-6"/>
          <w:sz w:val="24"/>
          <w:szCs w:val="24"/>
          <w:lang w:val="ru-RU"/>
        </w:rPr>
        <w:t>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142CFD">
        <w:rPr>
          <w:rFonts w:ascii="Times New Roman" w:eastAsia="Calibri" w:hAnsi="Times New Roman" w:cs="Times New Roman"/>
          <w:color w:val="000000"/>
          <w:spacing w:val="-6"/>
          <w:sz w:val="24"/>
          <w:szCs w:val="24"/>
          <w:lang w:val="ru-RU"/>
        </w:rPr>
        <w:t>трех</w:t>
      </w:r>
      <w:r w:rsidRPr="0051673C">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00142CF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Покупателю</w:t>
      </w:r>
      <w:r w:rsidR="00142CFD">
        <w:rPr>
          <w:rFonts w:ascii="Times New Roman" w:eastAsia="Calibri" w:hAnsi="Times New Roman" w:cs="Times New Roman"/>
          <w:color w:val="000000"/>
          <w:spacing w:val="-6"/>
          <w:sz w:val="24"/>
          <w:szCs w:val="24"/>
          <w:lang w:val="ru-RU"/>
        </w:rPr>
        <w:t xml:space="preserve"> </w:t>
      </w:r>
      <w:r w:rsidR="00142CFD" w:rsidRPr="00142CFD">
        <w:rPr>
          <w:rFonts w:ascii="Times New Roman" w:eastAsia="Calibri" w:hAnsi="Times New Roman" w:cs="Times New Roman"/>
          <w:color w:val="000000"/>
          <w:spacing w:val="-6"/>
          <w:sz w:val="24"/>
          <w:szCs w:val="24"/>
          <w:lang w:val="ru-RU"/>
        </w:rPr>
        <w:t>и один – для органа, осуществляющего постановку транспортных средств на государственный учет</w:t>
      </w:r>
      <w:r w:rsidRPr="0051673C">
        <w:rPr>
          <w:rFonts w:ascii="Times New Roman" w:eastAsia="Calibri" w:hAnsi="Times New Roman" w:cs="Times New Roman"/>
          <w:color w:val="000000"/>
          <w:spacing w:val="-6"/>
          <w:sz w:val="24"/>
          <w:szCs w:val="24"/>
          <w:lang w:val="ru-RU"/>
        </w:rPr>
        <w:t>.</w:t>
      </w:r>
    </w:p>
    <w:p w14:paraId="67EBBCD0" w14:textId="77777777" w:rsidR="0051673C" w:rsidRPr="0051673C" w:rsidRDefault="0051673C" w:rsidP="00427EA8">
      <w:pPr>
        <w:widowControl/>
        <w:numPr>
          <w:ilvl w:val="0"/>
          <w:numId w:val="1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13CE0" w14:paraId="5E3F0E7D" w14:textId="77777777" w:rsidTr="00A165AD">
        <w:tc>
          <w:tcPr>
            <w:tcW w:w="4961" w:type="dxa"/>
            <w:gridSpan w:val="3"/>
          </w:tcPr>
          <w:p w14:paraId="59B762B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
                <w:sz w:val="24"/>
                <w:szCs w:val="24"/>
              </w:rPr>
              <w:t>Продавец:</w:t>
            </w:r>
          </w:p>
        </w:tc>
        <w:tc>
          <w:tcPr>
            <w:tcW w:w="4956" w:type="dxa"/>
            <w:gridSpan w:val="3"/>
          </w:tcPr>
          <w:p w14:paraId="6B52B03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
                <w:sz w:val="24"/>
                <w:szCs w:val="24"/>
              </w:rPr>
              <w:t>Покупатель:</w:t>
            </w:r>
          </w:p>
        </w:tc>
      </w:tr>
      <w:tr w:rsidR="0051673C" w:rsidRPr="00AD4F1A" w14:paraId="5B2254BF" w14:textId="77777777" w:rsidTr="00A165AD">
        <w:tc>
          <w:tcPr>
            <w:tcW w:w="4961" w:type="dxa"/>
            <w:gridSpan w:val="3"/>
            <w:hideMark/>
          </w:tcPr>
          <w:p w14:paraId="341BA974"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4408B07"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13CE0" w14:paraId="0095C381" w14:textId="77777777" w:rsidTr="00A165AD">
        <w:tc>
          <w:tcPr>
            <w:tcW w:w="993" w:type="dxa"/>
          </w:tcPr>
          <w:p w14:paraId="4F1A0EFC"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35BDAD1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tcPr>
          <w:p w14:paraId="48A6398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Адрес:</w:t>
            </w:r>
          </w:p>
        </w:tc>
        <w:tc>
          <w:tcPr>
            <w:tcW w:w="3963" w:type="dxa"/>
            <w:gridSpan w:val="2"/>
          </w:tcPr>
          <w:p w14:paraId="2BF8BDCA"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44DDA4D2" w14:textId="77777777" w:rsidTr="00A165AD">
        <w:tc>
          <w:tcPr>
            <w:tcW w:w="993" w:type="dxa"/>
            <w:hideMark/>
          </w:tcPr>
          <w:p w14:paraId="0C79EC8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8" w:type="dxa"/>
            <w:gridSpan w:val="2"/>
          </w:tcPr>
          <w:p w14:paraId="3C73C785"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40B9FB7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3" w:type="dxa"/>
            <w:gridSpan w:val="2"/>
          </w:tcPr>
          <w:p w14:paraId="39EFF0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41C62D9A" w14:textId="77777777" w:rsidTr="00A165AD">
        <w:tc>
          <w:tcPr>
            <w:tcW w:w="993" w:type="dxa"/>
            <w:hideMark/>
          </w:tcPr>
          <w:p w14:paraId="0608E82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8" w:type="dxa"/>
            <w:gridSpan w:val="2"/>
          </w:tcPr>
          <w:p w14:paraId="1EBEEE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1DC3C4D6"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3" w:type="dxa"/>
            <w:gridSpan w:val="2"/>
          </w:tcPr>
          <w:p w14:paraId="7A62F7B7"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70425E24" w14:textId="77777777" w:rsidTr="00A165AD">
        <w:tc>
          <w:tcPr>
            <w:tcW w:w="993" w:type="dxa"/>
            <w:hideMark/>
          </w:tcPr>
          <w:p w14:paraId="6AD04C2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8" w:type="dxa"/>
            <w:gridSpan w:val="2"/>
          </w:tcPr>
          <w:p w14:paraId="5407556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8634DF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3" w:type="dxa"/>
            <w:gridSpan w:val="2"/>
          </w:tcPr>
          <w:p w14:paraId="54B2F3DE"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0E31D8A4" w14:textId="77777777" w:rsidTr="00A165AD">
        <w:tc>
          <w:tcPr>
            <w:tcW w:w="993" w:type="dxa"/>
            <w:hideMark/>
          </w:tcPr>
          <w:p w14:paraId="3D228AC2"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8" w:type="dxa"/>
            <w:gridSpan w:val="2"/>
          </w:tcPr>
          <w:p w14:paraId="7131FBB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5932B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3" w:type="dxa"/>
            <w:gridSpan w:val="2"/>
          </w:tcPr>
          <w:p w14:paraId="19EC02B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7FEDFFCF" w14:textId="77777777" w:rsidTr="00A165AD">
        <w:tc>
          <w:tcPr>
            <w:tcW w:w="993" w:type="dxa"/>
            <w:hideMark/>
          </w:tcPr>
          <w:p w14:paraId="2950C61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8" w:type="dxa"/>
            <w:gridSpan w:val="2"/>
          </w:tcPr>
          <w:p w14:paraId="1ACC819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294C697"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3" w:type="dxa"/>
            <w:gridSpan w:val="2"/>
          </w:tcPr>
          <w:p w14:paraId="109359F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14D0C305" w14:textId="77777777" w:rsidTr="00A165AD">
        <w:tc>
          <w:tcPr>
            <w:tcW w:w="993" w:type="dxa"/>
            <w:hideMark/>
          </w:tcPr>
          <w:p w14:paraId="687BAE2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8" w:type="dxa"/>
            <w:gridSpan w:val="2"/>
          </w:tcPr>
          <w:p w14:paraId="6BD59F2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D46AA53"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3" w:type="dxa"/>
            <w:gridSpan w:val="2"/>
          </w:tcPr>
          <w:p w14:paraId="1B011D6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1ED5FADE" w14:textId="77777777" w:rsidTr="00A165AD">
        <w:tc>
          <w:tcPr>
            <w:tcW w:w="993" w:type="dxa"/>
            <w:hideMark/>
          </w:tcPr>
          <w:p w14:paraId="27D653CF"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8" w:type="dxa"/>
            <w:gridSpan w:val="2"/>
          </w:tcPr>
          <w:p w14:paraId="645A007E"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6BD1C8DF"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3" w:type="dxa"/>
            <w:gridSpan w:val="2"/>
          </w:tcPr>
          <w:p w14:paraId="6A1410D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0CC6D695" w14:textId="77777777" w:rsidTr="00A165AD">
        <w:tc>
          <w:tcPr>
            <w:tcW w:w="993" w:type="dxa"/>
            <w:hideMark/>
          </w:tcPr>
          <w:p w14:paraId="1205E16E"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06A5F715"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80483FF"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50489D4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625A6E4D" w14:textId="77777777" w:rsidTr="00A165AD">
        <w:tc>
          <w:tcPr>
            <w:tcW w:w="993" w:type="dxa"/>
            <w:hideMark/>
          </w:tcPr>
          <w:p w14:paraId="4322DC8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8" w:type="dxa"/>
            <w:gridSpan w:val="2"/>
          </w:tcPr>
          <w:p w14:paraId="2B73356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DD4B51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3" w:type="dxa"/>
            <w:gridSpan w:val="2"/>
          </w:tcPr>
          <w:p w14:paraId="64350DA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23A7C76E" w14:textId="77777777" w:rsidTr="00A165AD">
        <w:tc>
          <w:tcPr>
            <w:tcW w:w="9917" w:type="dxa"/>
            <w:gridSpan w:val="6"/>
          </w:tcPr>
          <w:p w14:paraId="4246729D"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21D32FC8" w14:textId="77777777" w:rsidTr="00A165AD">
        <w:tc>
          <w:tcPr>
            <w:tcW w:w="9917" w:type="dxa"/>
            <w:gridSpan w:val="6"/>
            <w:hideMark/>
          </w:tcPr>
          <w:p w14:paraId="769A8AFE" w14:textId="77777777" w:rsidR="0051673C" w:rsidRPr="00613CE0" w:rsidRDefault="0051673C" w:rsidP="00A165AD">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51673C" w:rsidRPr="00613CE0" w14:paraId="5A0D3C78" w14:textId="77777777" w:rsidTr="00A165AD">
        <w:tc>
          <w:tcPr>
            <w:tcW w:w="9917" w:type="dxa"/>
            <w:gridSpan w:val="6"/>
          </w:tcPr>
          <w:p w14:paraId="3DDCC8B9"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681EB6AF" w14:textId="77777777" w:rsidTr="00A165AD">
        <w:tc>
          <w:tcPr>
            <w:tcW w:w="4961" w:type="dxa"/>
            <w:gridSpan w:val="3"/>
            <w:hideMark/>
          </w:tcPr>
          <w:p w14:paraId="48D5AA93"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47FDA138"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51673C" w:rsidRPr="00613CE0" w14:paraId="16DDCF6E" w14:textId="77777777" w:rsidTr="00A165AD">
        <w:tc>
          <w:tcPr>
            <w:tcW w:w="4961" w:type="dxa"/>
            <w:gridSpan w:val="3"/>
          </w:tcPr>
          <w:p w14:paraId="7D535381" w14:textId="77777777" w:rsidR="0051673C" w:rsidRPr="00613CE0" w:rsidRDefault="0051673C" w:rsidP="00A165AD">
            <w:pPr>
              <w:ind w:firstLine="0"/>
              <w:rPr>
                <w:rFonts w:ascii="Times New Roman" w:hAnsi="Times New Roman" w:cs="Times New Roman"/>
                <w:b/>
                <w:bCs/>
                <w:sz w:val="24"/>
                <w:szCs w:val="24"/>
              </w:rPr>
            </w:pPr>
          </w:p>
        </w:tc>
        <w:tc>
          <w:tcPr>
            <w:tcW w:w="4956" w:type="dxa"/>
            <w:gridSpan w:val="3"/>
          </w:tcPr>
          <w:p w14:paraId="00B76657" w14:textId="77777777" w:rsidR="0051673C" w:rsidRPr="00613CE0" w:rsidRDefault="0051673C" w:rsidP="00A165AD">
            <w:pPr>
              <w:ind w:firstLine="0"/>
              <w:rPr>
                <w:rFonts w:ascii="Times New Roman" w:hAnsi="Times New Roman" w:cs="Times New Roman"/>
                <w:b/>
                <w:bCs/>
                <w:sz w:val="24"/>
                <w:szCs w:val="24"/>
              </w:rPr>
            </w:pPr>
          </w:p>
        </w:tc>
      </w:tr>
      <w:tr w:rsidR="0051673C" w:rsidRPr="00AD4F1A" w14:paraId="2E7D02F5" w14:textId="77777777" w:rsidTr="00A165AD">
        <w:tc>
          <w:tcPr>
            <w:tcW w:w="4961" w:type="dxa"/>
            <w:gridSpan w:val="3"/>
            <w:hideMark/>
          </w:tcPr>
          <w:p w14:paraId="566B6ECD"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72868A8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51673C" w:rsidRPr="00AD4F1A" w14:paraId="54BD9547" w14:textId="77777777" w:rsidTr="00A165AD">
        <w:tc>
          <w:tcPr>
            <w:tcW w:w="4961" w:type="dxa"/>
            <w:gridSpan w:val="3"/>
            <w:hideMark/>
          </w:tcPr>
          <w:p w14:paraId="0CE7478D"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FB097D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AD4F1A" w14:paraId="6FAF5F16" w14:textId="77777777" w:rsidTr="00A165AD">
        <w:tc>
          <w:tcPr>
            <w:tcW w:w="4961" w:type="dxa"/>
            <w:gridSpan w:val="3"/>
          </w:tcPr>
          <w:p w14:paraId="0814A8E7" w14:textId="77777777" w:rsidR="0051673C" w:rsidRPr="00613CE0" w:rsidRDefault="0051673C" w:rsidP="00A165AD">
            <w:pPr>
              <w:ind w:firstLine="0"/>
              <w:rPr>
                <w:rFonts w:ascii="Times New Roman" w:hAnsi="Times New Roman" w:cs="Times New Roman"/>
                <w:b/>
                <w:bCs/>
                <w:sz w:val="24"/>
                <w:szCs w:val="24"/>
                <w:lang w:val="ru-RU"/>
              </w:rPr>
            </w:pPr>
          </w:p>
        </w:tc>
        <w:tc>
          <w:tcPr>
            <w:tcW w:w="4956" w:type="dxa"/>
            <w:gridSpan w:val="3"/>
          </w:tcPr>
          <w:p w14:paraId="1BA04CCF" w14:textId="77777777" w:rsidR="0051673C" w:rsidRPr="00613CE0" w:rsidRDefault="0051673C" w:rsidP="00A165AD">
            <w:pPr>
              <w:ind w:firstLine="0"/>
              <w:rPr>
                <w:rFonts w:ascii="Times New Roman" w:hAnsi="Times New Roman" w:cs="Times New Roman"/>
                <w:b/>
                <w:bCs/>
                <w:sz w:val="24"/>
                <w:szCs w:val="24"/>
                <w:lang w:val="ru-RU"/>
              </w:rPr>
            </w:pPr>
          </w:p>
        </w:tc>
      </w:tr>
      <w:tr w:rsidR="0051673C" w:rsidRPr="00AD4F1A" w14:paraId="5245095D" w14:textId="77777777" w:rsidTr="00A165AD">
        <w:tc>
          <w:tcPr>
            <w:tcW w:w="2473" w:type="dxa"/>
            <w:gridSpan w:val="2"/>
          </w:tcPr>
          <w:p w14:paraId="35DFD08B" w14:textId="77777777" w:rsidR="0051673C" w:rsidRPr="00613CE0" w:rsidRDefault="0051673C" w:rsidP="00A165AD">
            <w:pPr>
              <w:ind w:firstLine="0"/>
              <w:rPr>
                <w:rFonts w:ascii="Times New Roman" w:hAnsi="Times New Roman" w:cs="Times New Roman"/>
                <w:sz w:val="24"/>
                <w:szCs w:val="24"/>
                <w:lang w:val="ru-RU"/>
              </w:rPr>
            </w:pPr>
          </w:p>
        </w:tc>
        <w:tc>
          <w:tcPr>
            <w:tcW w:w="2488" w:type="dxa"/>
            <w:hideMark/>
          </w:tcPr>
          <w:p w14:paraId="6650409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2FCA7709" w14:textId="77777777" w:rsidR="0051673C" w:rsidRPr="00613CE0" w:rsidRDefault="0051673C" w:rsidP="00A165AD">
            <w:pPr>
              <w:ind w:firstLine="0"/>
              <w:rPr>
                <w:rFonts w:ascii="Times New Roman" w:hAnsi="Times New Roman" w:cs="Times New Roman"/>
                <w:sz w:val="24"/>
                <w:szCs w:val="24"/>
                <w:lang w:val="ru-RU"/>
              </w:rPr>
            </w:pPr>
          </w:p>
        </w:tc>
        <w:tc>
          <w:tcPr>
            <w:tcW w:w="2569" w:type="dxa"/>
            <w:hideMark/>
          </w:tcPr>
          <w:p w14:paraId="0545651F"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51673C" w:rsidRPr="00613CE0" w14:paraId="6BE37671" w14:textId="77777777" w:rsidTr="00A165AD">
        <w:tc>
          <w:tcPr>
            <w:tcW w:w="2473" w:type="dxa"/>
            <w:gridSpan w:val="2"/>
            <w:hideMark/>
          </w:tcPr>
          <w:p w14:paraId="3D8509FB"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33DCA9D1" w14:textId="77777777" w:rsidR="0051673C" w:rsidRPr="00613CE0" w:rsidRDefault="0051673C" w:rsidP="00A165AD">
            <w:pPr>
              <w:ind w:firstLine="0"/>
              <w:rPr>
                <w:rFonts w:ascii="Times New Roman" w:hAnsi="Times New Roman" w:cs="Times New Roman"/>
                <w:b/>
                <w:bCs/>
                <w:sz w:val="24"/>
                <w:szCs w:val="24"/>
              </w:rPr>
            </w:pPr>
          </w:p>
        </w:tc>
        <w:tc>
          <w:tcPr>
            <w:tcW w:w="2387" w:type="dxa"/>
            <w:gridSpan w:val="2"/>
            <w:hideMark/>
          </w:tcPr>
          <w:p w14:paraId="336B8347" w14:textId="77777777" w:rsidR="0051673C" w:rsidRPr="00613CE0" w:rsidRDefault="0051673C" w:rsidP="00A165AD">
            <w:pPr>
              <w:ind w:firstLine="0"/>
              <w:rPr>
                <w:rFonts w:ascii="Times New Roman" w:hAnsi="Times New Roman" w:cs="Times New Roman"/>
                <w:sz w:val="24"/>
                <w:szCs w:val="24"/>
              </w:rPr>
            </w:pPr>
            <w:r w:rsidRPr="00613CE0">
              <w:rPr>
                <w:rFonts w:ascii="Times New Roman" w:hAnsi="Times New Roman" w:cs="Times New Roman"/>
                <w:sz w:val="24"/>
                <w:szCs w:val="24"/>
              </w:rPr>
              <w:t>м.п.</w:t>
            </w:r>
          </w:p>
        </w:tc>
        <w:tc>
          <w:tcPr>
            <w:tcW w:w="2569" w:type="dxa"/>
          </w:tcPr>
          <w:p w14:paraId="3E981827" w14:textId="77777777" w:rsidR="0051673C" w:rsidRPr="00613CE0" w:rsidRDefault="0051673C" w:rsidP="00A165AD">
            <w:pPr>
              <w:ind w:firstLine="0"/>
              <w:rPr>
                <w:rFonts w:ascii="Times New Roman" w:hAnsi="Times New Roman" w:cs="Times New Roman"/>
                <w:b/>
                <w:bCs/>
                <w:sz w:val="24"/>
                <w:szCs w:val="24"/>
              </w:rPr>
            </w:pPr>
          </w:p>
        </w:tc>
      </w:tr>
    </w:tbl>
    <w:p w14:paraId="1043CAEF" w14:textId="77777777" w:rsidR="0051673C" w:rsidRPr="000D2F56" w:rsidRDefault="0051673C" w:rsidP="0051673C">
      <w:pPr>
        <w:adjustRightInd w:val="0"/>
        <w:ind w:right="-142"/>
        <w:rPr>
          <w:rFonts w:ascii="Times New Roman" w:eastAsia="MS Mincho" w:hAnsi="Times New Roman" w:cs="Times New Roman"/>
          <w:sz w:val="24"/>
          <w:szCs w:val="24"/>
        </w:rPr>
      </w:pPr>
    </w:p>
    <w:p w14:paraId="011850DF" w14:textId="53C7A617" w:rsidR="00175D46" w:rsidRPr="004A3E61" w:rsidRDefault="00175D46" w:rsidP="004A3E61">
      <w:pPr>
        <w:widowControl/>
        <w:autoSpaceDE/>
        <w:autoSpaceDN/>
        <w:spacing w:after="160" w:line="259" w:lineRule="auto"/>
        <w:rPr>
          <w:rFonts w:ascii="Times New Roman" w:eastAsiaTheme="minorHAnsi" w:hAnsi="Times New Roman" w:cs="Times New Roman"/>
          <w:b/>
          <w:sz w:val="24"/>
          <w:szCs w:val="24"/>
          <w:u w:val="single"/>
          <w:lang w:val="ru-RU"/>
        </w:rPr>
        <w:sectPr w:rsidR="00175D46" w:rsidRPr="004A3E61" w:rsidSect="00A165AD">
          <w:headerReference w:type="even" r:id="rId25"/>
          <w:footerReference w:type="first" r:id="rId26"/>
          <w:type w:val="continuous"/>
          <w:pgSz w:w="11906" w:h="16838"/>
          <w:pgMar w:top="1134" w:right="567" w:bottom="1134" w:left="1134" w:header="709" w:footer="709" w:gutter="0"/>
          <w:cols w:space="720"/>
        </w:sectPr>
      </w:pPr>
    </w:p>
    <w:p w14:paraId="79440F44"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0901E33C"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2877238E" w14:textId="6E100DB4" w:rsidR="00D412F3" w:rsidRDefault="00D412F3">
      <w:pPr>
        <w:widowControl/>
        <w:autoSpaceDE/>
        <w:autoSpaceDN/>
        <w:spacing w:after="160" w:line="259" w:lineRule="auto"/>
        <w:rPr>
          <w:rFonts w:ascii="Times New Roman" w:hAnsi="Times New Roman" w:cs="Times New Roman"/>
          <w:b/>
          <w:spacing w:val="-6"/>
          <w:sz w:val="24"/>
          <w:szCs w:val="24"/>
          <w:lang w:val="ru-RU"/>
        </w:rPr>
      </w:pPr>
    </w:p>
    <w:p w14:paraId="5B04CAB9" w14:textId="77777777" w:rsidR="00FE35CD" w:rsidRDefault="00FE35CD" w:rsidP="0051673C">
      <w:pPr>
        <w:spacing w:before="120"/>
        <w:jc w:val="center"/>
        <w:rPr>
          <w:rFonts w:ascii="Times New Roman" w:hAnsi="Times New Roman" w:cs="Times New Roman"/>
          <w:b/>
          <w:spacing w:val="-6"/>
          <w:sz w:val="24"/>
          <w:szCs w:val="24"/>
          <w:lang w:val="ru-RU"/>
        </w:rPr>
      </w:pPr>
    </w:p>
    <w:bookmarkEnd w:id="42"/>
    <w:p w14:paraId="61E1F857" w14:textId="77777777" w:rsidR="00FE35CD" w:rsidRDefault="00FE35CD" w:rsidP="00FE35CD">
      <w:pPr>
        <w:adjustRightInd w:val="0"/>
        <w:ind w:left="5670"/>
        <w:rPr>
          <w:rFonts w:ascii="Times New Roman" w:hAnsi="Times New Roman" w:cs="Times New Roman"/>
          <w:bCs/>
          <w:sz w:val="20"/>
          <w:szCs w:val="24"/>
          <w:lang w:val="ru-RU"/>
        </w:rPr>
      </w:pPr>
    </w:p>
    <w:p w14:paraId="35011958" w14:textId="77777777" w:rsidR="00FE35CD" w:rsidRDefault="00FE35CD" w:rsidP="00FE35CD">
      <w:pPr>
        <w:adjustRightInd w:val="0"/>
        <w:ind w:left="5670"/>
        <w:rPr>
          <w:rFonts w:ascii="Times New Roman" w:hAnsi="Times New Roman" w:cs="Times New Roman"/>
          <w:bCs/>
          <w:sz w:val="20"/>
          <w:szCs w:val="24"/>
          <w:lang w:val="ru-RU"/>
        </w:rPr>
      </w:pPr>
    </w:p>
    <w:p w14:paraId="0636027D" w14:textId="77777777" w:rsidR="00FE35CD" w:rsidRDefault="00FE35CD" w:rsidP="00FE35CD">
      <w:pPr>
        <w:adjustRightInd w:val="0"/>
        <w:ind w:left="5670"/>
        <w:rPr>
          <w:rFonts w:ascii="Times New Roman" w:hAnsi="Times New Roman" w:cs="Times New Roman"/>
          <w:bCs/>
          <w:sz w:val="20"/>
          <w:szCs w:val="24"/>
          <w:lang w:val="ru-RU"/>
        </w:rPr>
      </w:pPr>
    </w:p>
    <w:p w14:paraId="4BAE6FB6" w14:textId="47DB034F" w:rsidR="005A77C1" w:rsidRPr="00636FA8" w:rsidRDefault="005A77C1" w:rsidP="005A77C1">
      <w:pPr>
        <w:spacing w:after="160" w:line="259" w:lineRule="auto"/>
        <w:rPr>
          <w:rFonts w:ascii="Times New Roman" w:hAnsi="Times New Roman" w:cs="Times New Roman"/>
          <w:b/>
          <w:sz w:val="24"/>
          <w:szCs w:val="24"/>
          <w:lang w:val="ru-RU"/>
        </w:rPr>
      </w:pPr>
      <w:r w:rsidRPr="00636FA8">
        <w:rPr>
          <w:rFonts w:ascii="Times New Roman" w:hAnsi="Times New Roman" w:cs="Times New Roman"/>
          <w:b/>
          <w:sz w:val="24"/>
          <w:szCs w:val="24"/>
          <w:lang w:val="ru-RU"/>
        </w:rPr>
        <w:t>РАЗДЕЛ X. ВЫПИСКА ИЗ ЭЛЕКТРОННОГО ПАСПОРТА ТРАНСПОРТНОГО СРЕДСТВА 164301026459361 ОТ 17.05.2021 (ПРИЛАГАЕТСЯ ОТДЕЛЬНЫ ФАЙЛОМ).</w:t>
      </w:r>
    </w:p>
    <w:p w14:paraId="610A2DC1" w14:textId="77777777" w:rsidR="00FE35CD" w:rsidRDefault="00FE35CD" w:rsidP="00FE35CD">
      <w:pPr>
        <w:adjustRightInd w:val="0"/>
        <w:ind w:left="5670"/>
        <w:rPr>
          <w:rFonts w:ascii="Times New Roman" w:hAnsi="Times New Roman" w:cs="Times New Roman"/>
          <w:bCs/>
          <w:sz w:val="20"/>
          <w:szCs w:val="24"/>
          <w:lang w:val="ru-RU"/>
        </w:rPr>
      </w:pPr>
    </w:p>
    <w:p w14:paraId="5E8A35BB" w14:textId="77777777" w:rsidR="00FE35CD" w:rsidRDefault="00FE35CD" w:rsidP="00FE35CD">
      <w:pPr>
        <w:adjustRightInd w:val="0"/>
        <w:ind w:left="5670"/>
        <w:rPr>
          <w:rFonts w:ascii="Times New Roman" w:hAnsi="Times New Roman" w:cs="Times New Roman"/>
          <w:bCs/>
          <w:sz w:val="20"/>
          <w:szCs w:val="24"/>
          <w:lang w:val="ru-RU"/>
        </w:rPr>
      </w:pPr>
      <w:bookmarkStart w:id="43" w:name="_GoBack"/>
      <w:bookmarkEnd w:id="43"/>
    </w:p>
    <w:p w14:paraId="773C20FF" w14:textId="77777777" w:rsidR="00FE35CD" w:rsidRDefault="00FE35CD" w:rsidP="00FE35CD">
      <w:pPr>
        <w:adjustRightInd w:val="0"/>
        <w:ind w:left="5670"/>
        <w:rPr>
          <w:rFonts w:ascii="Times New Roman" w:hAnsi="Times New Roman" w:cs="Times New Roman"/>
          <w:bCs/>
          <w:sz w:val="20"/>
          <w:szCs w:val="24"/>
          <w:lang w:val="ru-RU"/>
        </w:rPr>
      </w:pPr>
    </w:p>
    <w:p w14:paraId="58CABD36" w14:textId="77777777" w:rsidR="00FE35CD" w:rsidRDefault="00FE35CD" w:rsidP="00FE35CD">
      <w:pPr>
        <w:adjustRightInd w:val="0"/>
        <w:ind w:left="5670"/>
        <w:rPr>
          <w:rFonts w:ascii="Times New Roman" w:hAnsi="Times New Roman" w:cs="Times New Roman"/>
          <w:bCs/>
          <w:sz w:val="20"/>
          <w:szCs w:val="24"/>
          <w:lang w:val="ru-RU"/>
        </w:rPr>
      </w:pPr>
    </w:p>
    <w:p w14:paraId="74C9B414" w14:textId="77777777" w:rsidR="00FE35CD" w:rsidRDefault="00FE35CD" w:rsidP="00FE35CD">
      <w:pPr>
        <w:adjustRightInd w:val="0"/>
        <w:ind w:left="5670"/>
        <w:rPr>
          <w:rFonts w:ascii="Times New Roman" w:hAnsi="Times New Roman" w:cs="Times New Roman"/>
          <w:bCs/>
          <w:sz w:val="20"/>
          <w:szCs w:val="24"/>
          <w:lang w:val="ru-RU"/>
        </w:rPr>
      </w:pPr>
    </w:p>
    <w:p w14:paraId="790E5FF1" w14:textId="77777777" w:rsidR="00FE35CD" w:rsidRDefault="00FE35CD" w:rsidP="00FE35CD">
      <w:pPr>
        <w:adjustRightInd w:val="0"/>
        <w:ind w:left="5670"/>
        <w:rPr>
          <w:rFonts w:ascii="Times New Roman" w:hAnsi="Times New Roman" w:cs="Times New Roman"/>
          <w:bCs/>
          <w:sz w:val="20"/>
          <w:szCs w:val="24"/>
          <w:lang w:val="ru-RU"/>
        </w:rPr>
      </w:pPr>
    </w:p>
    <w:p w14:paraId="3783AA58" w14:textId="77777777" w:rsidR="00FE35CD" w:rsidRDefault="00FE35CD" w:rsidP="00FE35CD">
      <w:pPr>
        <w:adjustRightInd w:val="0"/>
        <w:ind w:left="5670"/>
        <w:rPr>
          <w:rFonts w:ascii="Times New Roman" w:hAnsi="Times New Roman" w:cs="Times New Roman"/>
          <w:bCs/>
          <w:sz w:val="20"/>
          <w:szCs w:val="24"/>
          <w:lang w:val="ru-RU"/>
        </w:rPr>
      </w:pPr>
    </w:p>
    <w:p w14:paraId="512ACD4E" w14:textId="77777777" w:rsidR="00FE35CD" w:rsidRDefault="00FE35CD" w:rsidP="00FE35CD">
      <w:pPr>
        <w:adjustRightInd w:val="0"/>
        <w:ind w:left="5670"/>
        <w:rPr>
          <w:rFonts w:ascii="Times New Roman" w:hAnsi="Times New Roman" w:cs="Times New Roman"/>
          <w:bCs/>
          <w:sz w:val="20"/>
          <w:szCs w:val="24"/>
          <w:lang w:val="ru-RU"/>
        </w:rPr>
      </w:pPr>
    </w:p>
    <w:p w14:paraId="72131348" w14:textId="77777777" w:rsidR="00FE35CD" w:rsidRDefault="00FE35CD" w:rsidP="00FE35CD">
      <w:pPr>
        <w:adjustRightInd w:val="0"/>
        <w:ind w:left="5670"/>
        <w:rPr>
          <w:rFonts w:ascii="Times New Roman" w:hAnsi="Times New Roman" w:cs="Times New Roman"/>
          <w:bCs/>
          <w:sz w:val="20"/>
          <w:szCs w:val="24"/>
          <w:lang w:val="ru-RU"/>
        </w:rPr>
      </w:pPr>
    </w:p>
    <w:p w14:paraId="60D7AB36" w14:textId="77777777" w:rsidR="00FE35CD" w:rsidRDefault="00FE35CD" w:rsidP="00FE35CD">
      <w:pPr>
        <w:adjustRightInd w:val="0"/>
        <w:ind w:left="5670"/>
        <w:rPr>
          <w:rFonts w:ascii="Times New Roman" w:hAnsi="Times New Roman" w:cs="Times New Roman"/>
          <w:bCs/>
          <w:sz w:val="20"/>
          <w:szCs w:val="24"/>
          <w:lang w:val="ru-RU"/>
        </w:rPr>
      </w:pPr>
    </w:p>
    <w:p w14:paraId="4CD032C6" w14:textId="77777777" w:rsidR="00FE35CD" w:rsidRDefault="00FE35CD" w:rsidP="00FE35CD">
      <w:pPr>
        <w:adjustRightInd w:val="0"/>
        <w:ind w:left="5670"/>
        <w:rPr>
          <w:rFonts w:ascii="Times New Roman" w:hAnsi="Times New Roman" w:cs="Times New Roman"/>
          <w:bCs/>
          <w:sz w:val="20"/>
          <w:szCs w:val="24"/>
          <w:lang w:val="ru-RU"/>
        </w:rPr>
      </w:pPr>
    </w:p>
    <w:p w14:paraId="6A38AEF1" w14:textId="77777777" w:rsidR="00FE35CD" w:rsidRDefault="00FE35CD" w:rsidP="00FE35CD">
      <w:pPr>
        <w:adjustRightInd w:val="0"/>
        <w:ind w:left="5670"/>
        <w:rPr>
          <w:rFonts w:ascii="Times New Roman" w:hAnsi="Times New Roman" w:cs="Times New Roman"/>
          <w:bCs/>
          <w:sz w:val="20"/>
          <w:szCs w:val="24"/>
          <w:lang w:val="ru-RU"/>
        </w:rPr>
      </w:pPr>
    </w:p>
    <w:p w14:paraId="1B9C4BAA" w14:textId="77777777" w:rsidR="00FE35CD" w:rsidRDefault="00FE35CD" w:rsidP="00FE35CD">
      <w:pPr>
        <w:adjustRightInd w:val="0"/>
        <w:ind w:left="5670"/>
        <w:rPr>
          <w:rFonts w:ascii="Times New Roman" w:hAnsi="Times New Roman" w:cs="Times New Roman"/>
          <w:bCs/>
          <w:sz w:val="20"/>
          <w:szCs w:val="24"/>
          <w:lang w:val="ru-RU"/>
        </w:rPr>
      </w:pPr>
    </w:p>
    <w:p w14:paraId="560F72C0" w14:textId="77777777" w:rsidR="00FE35CD" w:rsidRDefault="00FE35CD" w:rsidP="00FE35CD">
      <w:pPr>
        <w:adjustRightInd w:val="0"/>
        <w:ind w:left="5670"/>
        <w:rPr>
          <w:rFonts w:ascii="Times New Roman" w:hAnsi="Times New Roman" w:cs="Times New Roman"/>
          <w:bCs/>
          <w:sz w:val="20"/>
          <w:szCs w:val="24"/>
          <w:lang w:val="ru-RU"/>
        </w:rPr>
      </w:pPr>
    </w:p>
    <w:p w14:paraId="29B22038" w14:textId="77777777" w:rsidR="00FE35CD" w:rsidRDefault="00FE35CD" w:rsidP="00FE35CD">
      <w:pPr>
        <w:adjustRightInd w:val="0"/>
        <w:ind w:left="5670"/>
        <w:rPr>
          <w:rFonts w:ascii="Times New Roman" w:hAnsi="Times New Roman" w:cs="Times New Roman"/>
          <w:bCs/>
          <w:sz w:val="20"/>
          <w:szCs w:val="24"/>
          <w:lang w:val="ru-RU"/>
        </w:rPr>
      </w:pPr>
    </w:p>
    <w:p w14:paraId="318AD079" w14:textId="77777777" w:rsidR="00FE35CD" w:rsidRDefault="00FE35CD" w:rsidP="00FE35CD">
      <w:pPr>
        <w:adjustRightInd w:val="0"/>
        <w:ind w:left="5670"/>
        <w:rPr>
          <w:rFonts w:ascii="Times New Roman" w:hAnsi="Times New Roman" w:cs="Times New Roman"/>
          <w:bCs/>
          <w:sz w:val="20"/>
          <w:szCs w:val="24"/>
          <w:lang w:val="ru-RU"/>
        </w:rPr>
      </w:pPr>
    </w:p>
    <w:p w14:paraId="356C7A6A" w14:textId="77777777" w:rsidR="00FE35CD" w:rsidRDefault="00FE35CD" w:rsidP="00FE35CD">
      <w:pPr>
        <w:adjustRightInd w:val="0"/>
        <w:ind w:left="5670"/>
        <w:rPr>
          <w:rFonts w:ascii="Times New Roman" w:hAnsi="Times New Roman" w:cs="Times New Roman"/>
          <w:bCs/>
          <w:sz w:val="20"/>
          <w:szCs w:val="24"/>
          <w:lang w:val="ru-RU"/>
        </w:rPr>
      </w:pPr>
    </w:p>
    <w:p w14:paraId="1DA100CA" w14:textId="77777777" w:rsidR="00FE35CD" w:rsidRDefault="00FE35CD" w:rsidP="00FE35CD">
      <w:pPr>
        <w:adjustRightInd w:val="0"/>
        <w:ind w:left="5670"/>
        <w:rPr>
          <w:rFonts w:ascii="Times New Roman" w:hAnsi="Times New Roman" w:cs="Times New Roman"/>
          <w:bCs/>
          <w:sz w:val="20"/>
          <w:szCs w:val="24"/>
          <w:lang w:val="ru-RU"/>
        </w:rPr>
      </w:pPr>
    </w:p>
    <w:p w14:paraId="44A7F569" w14:textId="77777777" w:rsidR="00FE35CD" w:rsidRDefault="00FE35CD" w:rsidP="00FE35CD">
      <w:pPr>
        <w:adjustRightInd w:val="0"/>
        <w:ind w:left="5670"/>
        <w:rPr>
          <w:rFonts w:ascii="Times New Roman" w:hAnsi="Times New Roman" w:cs="Times New Roman"/>
          <w:bCs/>
          <w:sz w:val="20"/>
          <w:szCs w:val="24"/>
          <w:lang w:val="ru-RU"/>
        </w:rPr>
      </w:pPr>
    </w:p>
    <w:p w14:paraId="7A7EA78A" w14:textId="77777777" w:rsidR="00FE35CD" w:rsidRDefault="00FE35CD" w:rsidP="00FE35CD">
      <w:pPr>
        <w:adjustRightInd w:val="0"/>
        <w:ind w:left="5670"/>
        <w:rPr>
          <w:rFonts w:ascii="Times New Roman" w:hAnsi="Times New Roman" w:cs="Times New Roman"/>
          <w:bCs/>
          <w:sz w:val="20"/>
          <w:szCs w:val="24"/>
          <w:lang w:val="ru-RU"/>
        </w:rPr>
      </w:pPr>
    </w:p>
    <w:p w14:paraId="67EE56A3" w14:textId="77777777" w:rsidR="00FE35CD" w:rsidRDefault="00FE35CD" w:rsidP="00FE35CD">
      <w:pPr>
        <w:adjustRightInd w:val="0"/>
        <w:ind w:left="5670"/>
        <w:rPr>
          <w:rFonts w:ascii="Times New Roman" w:hAnsi="Times New Roman" w:cs="Times New Roman"/>
          <w:bCs/>
          <w:sz w:val="20"/>
          <w:szCs w:val="24"/>
          <w:lang w:val="ru-RU"/>
        </w:rPr>
      </w:pPr>
    </w:p>
    <w:p w14:paraId="3D7E8EA5" w14:textId="77777777" w:rsidR="00FE35CD" w:rsidRDefault="00FE35CD" w:rsidP="00FE35CD">
      <w:pPr>
        <w:adjustRightInd w:val="0"/>
        <w:ind w:left="5670"/>
        <w:rPr>
          <w:rFonts w:ascii="Times New Roman" w:hAnsi="Times New Roman" w:cs="Times New Roman"/>
          <w:bCs/>
          <w:sz w:val="20"/>
          <w:szCs w:val="24"/>
          <w:lang w:val="ru-RU"/>
        </w:rPr>
      </w:pPr>
    </w:p>
    <w:p w14:paraId="3B332B34" w14:textId="77777777" w:rsidR="00FE35CD" w:rsidRDefault="00FE35CD" w:rsidP="00FE35CD">
      <w:pPr>
        <w:adjustRightInd w:val="0"/>
        <w:ind w:left="5670"/>
        <w:rPr>
          <w:rFonts w:ascii="Times New Roman" w:hAnsi="Times New Roman" w:cs="Times New Roman"/>
          <w:bCs/>
          <w:sz w:val="20"/>
          <w:szCs w:val="24"/>
          <w:lang w:val="ru-RU"/>
        </w:rPr>
      </w:pPr>
    </w:p>
    <w:p w14:paraId="350D4CDF" w14:textId="77777777" w:rsidR="00FE35CD" w:rsidRDefault="00FE35CD" w:rsidP="00FE35CD">
      <w:pPr>
        <w:adjustRightInd w:val="0"/>
        <w:ind w:left="5670"/>
        <w:rPr>
          <w:rFonts w:ascii="Times New Roman" w:hAnsi="Times New Roman" w:cs="Times New Roman"/>
          <w:bCs/>
          <w:sz w:val="20"/>
          <w:szCs w:val="24"/>
          <w:lang w:val="ru-RU"/>
        </w:rPr>
      </w:pPr>
    </w:p>
    <w:p w14:paraId="5A4ADED4" w14:textId="77777777" w:rsidR="00FE35CD" w:rsidRDefault="00FE35CD" w:rsidP="00FE35CD">
      <w:pPr>
        <w:adjustRightInd w:val="0"/>
        <w:ind w:left="5670"/>
        <w:rPr>
          <w:rFonts w:ascii="Times New Roman" w:hAnsi="Times New Roman" w:cs="Times New Roman"/>
          <w:bCs/>
          <w:sz w:val="20"/>
          <w:szCs w:val="24"/>
          <w:lang w:val="ru-RU"/>
        </w:rPr>
      </w:pPr>
    </w:p>
    <w:p w14:paraId="0553405D" w14:textId="77777777" w:rsidR="00FE35CD" w:rsidRDefault="00FE35CD" w:rsidP="00FE35CD">
      <w:pPr>
        <w:adjustRightInd w:val="0"/>
        <w:ind w:left="5670"/>
        <w:rPr>
          <w:rFonts w:ascii="Times New Roman" w:hAnsi="Times New Roman" w:cs="Times New Roman"/>
          <w:bCs/>
          <w:sz w:val="20"/>
          <w:szCs w:val="24"/>
          <w:lang w:val="ru-RU"/>
        </w:rPr>
      </w:pPr>
    </w:p>
    <w:p w14:paraId="65D8DEFD" w14:textId="77777777" w:rsidR="00FE35CD" w:rsidRDefault="00FE35CD" w:rsidP="00FE35CD">
      <w:pPr>
        <w:adjustRightInd w:val="0"/>
        <w:ind w:left="5670"/>
        <w:rPr>
          <w:rFonts w:ascii="Times New Roman" w:hAnsi="Times New Roman" w:cs="Times New Roman"/>
          <w:bCs/>
          <w:sz w:val="20"/>
          <w:szCs w:val="24"/>
          <w:lang w:val="ru-RU"/>
        </w:rPr>
      </w:pPr>
    </w:p>
    <w:p w14:paraId="4BEF7A62" w14:textId="77777777" w:rsidR="00FE35CD" w:rsidRDefault="00FE35CD" w:rsidP="00FE35CD">
      <w:pPr>
        <w:adjustRightInd w:val="0"/>
        <w:ind w:left="5670"/>
        <w:rPr>
          <w:rFonts w:ascii="Times New Roman" w:hAnsi="Times New Roman" w:cs="Times New Roman"/>
          <w:bCs/>
          <w:sz w:val="20"/>
          <w:szCs w:val="24"/>
          <w:lang w:val="ru-RU"/>
        </w:rPr>
      </w:pPr>
    </w:p>
    <w:p w14:paraId="3D36DFB6" w14:textId="77777777" w:rsidR="00FE35CD" w:rsidRDefault="00FE35CD" w:rsidP="00FE35CD">
      <w:pPr>
        <w:adjustRightInd w:val="0"/>
        <w:ind w:left="5670"/>
        <w:rPr>
          <w:rFonts w:ascii="Times New Roman" w:hAnsi="Times New Roman" w:cs="Times New Roman"/>
          <w:bCs/>
          <w:sz w:val="20"/>
          <w:szCs w:val="24"/>
          <w:lang w:val="ru-RU"/>
        </w:rPr>
      </w:pPr>
    </w:p>
    <w:p w14:paraId="7D312859" w14:textId="77777777" w:rsidR="00FE35CD" w:rsidRDefault="00FE35CD" w:rsidP="00FE35CD">
      <w:pPr>
        <w:adjustRightInd w:val="0"/>
        <w:ind w:left="5670"/>
        <w:rPr>
          <w:rFonts w:ascii="Times New Roman" w:hAnsi="Times New Roman" w:cs="Times New Roman"/>
          <w:bCs/>
          <w:sz w:val="20"/>
          <w:szCs w:val="24"/>
          <w:lang w:val="ru-RU"/>
        </w:rPr>
      </w:pPr>
    </w:p>
    <w:p w14:paraId="61E5D95D" w14:textId="77777777" w:rsidR="00FE35CD" w:rsidRDefault="00FE35CD" w:rsidP="00FE35CD">
      <w:pPr>
        <w:adjustRightInd w:val="0"/>
        <w:ind w:left="5670"/>
        <w:rPr>
          <w:rFonts w:ascii="Times New Roman" w:hAnsi="Times New Roman" w:cs="Times New Roman"/>
          <w:bCs/>
          <w:sz w:val="20"/>
          <w:szCs w:val="24"/>
          <w:lang w:val="ru-RU"/>
        </w:rPr>
      </w:pPr>
    </w:p>
    <w:p w14:paraId="49D0A884" w14:textId="77777777" w:rsidR="00FE35CD" w:rsidRDefault="00FE35CD" w:rsidP="00FE35CD">
      <w:pPr>
        <w:adjustRightInd w:val="0"/>
        <w:ind w:left="5670"/>
        <w:rPr>
          <w:rFonts w:ascii="Times New Roman" w:hAnsi="Times New Roman" w:cs="Times New Roman"/>
          <w:bCs/>
          <w:sz w:val="20"/>
          <w:szCs w:val="24"/>
          <w:lang w:val="ru-RU"/>
        </w:rPr>
      </w:pPr>
    </w:p>
    <w:p w14:paraId="64DDA0B9" w14:textId="77777777" w:rsidR="00FE35CD" w:rsidRDefault="00FE35CD" w:rsidP="00FE35CD">
      <w:pPr>
        <w:adjustRightInd w:val="0"/>
        <w:ind w:left="5670"/>
        <w:rPr>
          <w:rFonts w:ascii="Times New Roman" w:hAnsi="Times New Roman" w:cs="Times New Roman"/>
          <w:bCs/>
          <w:sz w:val="20"/>
          <w:szCs w:val="24"/>
          <w:lang w:val="ru-RU"/>
        </w:rPr>
      </w:pPr>
    </w:p>
    <w:p w14:paraId="256BD211" w14:textId="77777777" w:rsidR="00FE35CD" w:rsidRDefault="00FE35CD" w:rsidP="00FE35CD">
      <w:pPr>
        <w:adjustRightInd w:val="0"/>
        <w:ind w:left="5670"/>
        <w:rPr>
          <w:rFonts w:ascii="Times New Roman" w:hAnsi="Times New Roman" w:cs="Times New Roman"/>
          <w:bCs/>
          <w:sz w:val="20"/>
          <w:szCs w:val="24"/>
          <w:lang w:val="ru-RU"/>
        </w:rPr>
      </w:pPr>
    </w:p>
    <w:p w14:paraId="3466AF7E" w14:textId="77777777" w:rsidR="00FE35CD" w:rsidRDefault="00FE35CD" w:rsidP="00FE35CD">
      <w:pPr>
        <w:adjustRightInd w:val="0"/>
        <w:ind w:left="5670"/>
        <w:rPr>
          <w:rFonts w:ascii="Times New Roman" w:hAnsi="Times New Roman" w:cs="Times New Roman"/>
          <w:bCs/>
          <w:sz w:val="20"/>
          <w:szCs w:val="24"/>
          <w:lang w:val="ru-RU"/>
        </w:rPr>
      </w:pPr>
    </w:p>
    <w:p w14:paraId="62673C07" w14:textId="77777777" w:rsidR="00FE35CD" w:rsidRDefault="00FE35CD" w:rsidP="00FE35CD">
      <w:pPr>
        <w:adjustRightInd w:val="0"/>
        <w:ind w:left="5670"/>
        <w:rPr>
          <w:rFonts w:ascii="Times New Roman" w:hAnsi="Times New Roman" w:cs="Times New Roman"/>
          <w:bCs/>
          <w:sz w:val="20"/>
          <w:szCs w:val="24"/>
          <w:lang w:val="ru-RU"/>
        </w:rPr>
      </w:pPr>
    </w:p>
    <w:p w14:paraId="2D76CEC8" w14:textId="77777777" w:rsidR="00FE35CD" w:rsidRDefault="00FE35CD" w:rsidP="00FE35CD">
      <w:pPr>
        <w:adjustRightInd w:val="0"/>
        <w:ind w:left="5670"/>
        <w:rPr>
          <w:rFonts w:ascii="Times New Roman" w:hAnsi="Times New Roman" w:cs="Times New Roman"/>
          <w:bCs/>
          <w:sz w:val="20"/>
          <w:szCs w:val="24"/>
          <w:lang w:val="ru-RU"/>
        </w:rPr>
      </w:pPr>
    </w:p>
    <w:p w14:paraId="41E79A42" w14:textId="77777777" w:rsidR="00FE35CD" w:rsidRDefault="00FE35CD" w:rsidP="00FE35CD">
      <w:pPr>
        <w:adjustRightInd w:val="0"/>
        <w:ind w:left="5670"/>
        <w:rPr>
          <w:rFonts w:ascii="Times New Roman" w:hAnsi="Times New Roman" w:cs="Times New Roman"/>
          <w:bCs/>
          <w:sz w:val="20"/>
          <w:szCs w:val="24"/>
          <w:lang w:val="ru-RU"/>
        </w:rPr>
      </w:pPr>
    </w:p>
    <w:p w14:paraId="6D15BA61" w14:textId="77777777" w:rsidR="00FE35CD" w:rsidRDefault="00FE35CD" w:rsidP="00FE35CD">
      <w:pPr>
        <w:adjustRightInd w:val="0"/>
        <w:ind w:left="5670"/>
        <w:rPr>
          <w:rFonts w:ascii="Times New Roman" w:hAnsi="Times New Roman" w:cs="Times New Roman"/>
          <w:bCs/>
          <w:sz w:val="20"/>
          <w:szCs w:val="24"/>
          <w:lang w:val="ru-RU"/>
        </w:rPr>
      </w:pPr>
    </w:p>
    <w:p w14:paraId="759C045C" w14:textId="77777777" w:rsidR="00FE35CD" w:rsidRDefault="00FE35CD" w:rsidP="00FE35CD">
      <w:pPr>
        <w:adjustRightInd w:val="0"/>
        <w:ind w:left="5670"/>
        <w:rPr>
          <w:rFonts w:ascii="Times New Roman" w:hAnsi="Times New Roman" w:cs="Times New Roman"/>
          <w:bCs/>
          <w:sz w:val="20"/>
          <w:szCs w:val="24"/>
          <w:lang w:val="ru-RU"/>
        </w:rPr>
      </w:pPr>
    </w:p>
    <w:p w14:paraId="7D6037A0" w14:textId="77777777" w:rsidR="00FE35CD" w:rsidRDefault="00FE35CD" w:rsidP="00FE35CD">
      <w:pPr>
        <w:adjustRightInd w:val="0"/>
        <w:ind w:left="5670"/>
        <w:rPr>
          <w:rFonts w:ascii="Times New Roman" w:hAnsi="Times New Roman" w:cs="Times New Roman"/>
          <w:bCs/>
          <w:sz w:val="20"/>
          <w:szCs w:val="24"/>
          <w:lang w:val="ru-RU"/>
        </w:rPr>
      </w:pPr>
    </w:p>
    <w:p w14:paraId="6F42FF37" w14:textId="77777777" w:rsidR="00FE35CD" w:rsidRDefault="00FE35CD" w:rsidP="00FE35CD">
      <w:pPr>
        <w:adjustRightInd w:val="0"/>
        <w:ind w:left="5670"/>
        <w:rPr>
          <w:rFonts w:ascii="Times New Roman" w:hAnsi="Times New Roman" w:cs="Times New Roman"/>
          <w:bCs/>
          <w:sz w:val="20"/>
          <w:szCs w:val="24"/>
          <w:lang w:val="ru-RU"/>
        </w:rPr>
      </w:pPr>
    </w:p>
    <w:p w14:paraId="7845D830" w14:textId="77777777" w:rsidR="00FE35CD" w:rsidRDefault="00FE35CD" w:rsidP="00FE35CD">
      <w:pPr>
        <w:adjustRightInd w:val="0"/>
        <w:ind w:left="5670"/>
        <w:rPr>
          <w:rFonts w:ascii="Times New Roman" w:hAnsi="Times New Roman" w:cs="Times New Roman"/>
          <w:bCs/>
          <w:sz w:val="20"/>
          <w:szCs w:val="24"/>
          <w:lang w:val="ru-RU"/>
        </w:rPr>
      </w:pPr>
    </w:p>
    <w:p w14:paraId="2A83A957" w14:textId="77777777" w:rsidR="00FE35CD" w:rsidRDefault="00FE35CD" w:rsidP="00FE35CD">
      <w:pPr>
        <w:adjustRightInd w:val="0"/>
        <w:ind w:left="5670"/>
        <w:rPr>
          <w:rFonts w:ascii="Times New Roman" w:hAnsi="Times New Roman" w:cs="Times New Roman"/>
          <w:bCs/>
          <w:sz w:val="20"/>
          <w:szCs w:val="24"/>
          <w:lang w:val="ru-RU"/>
        </w:rPr>
      </w:pPr>
    </w:p>
    <w:bookmarkEnd w:id="41"/>
    <w:p w14:paraId="18044AD8" w14:textId="77777777" w:rsidR="00FE35CD" w:rsidRDefault="00FE35CD" w:rsidP="00FE35CD">
      <w:pPr>
        <w:adjustRightInd w:val="0"/>
        <w:ind w:left="5670"/>
        <w:rPr>
          <w:rFonts w:ascii="Times New Roman" w:hAnsi="Times New Roman" w:cs="Times New Roman"/>
          <w:bCs/>
          <w:sz w:val="20"/>
          <w:szCs w:val="24"/>
          <w:lang w:val="ru-RU"/>
        </w:rPr>
      </w:pPr>
    </w:p>
    <w:p w14:paraId="7781808E"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7DE2B" w14:textId="77777777" w:rsidR="00E60758" w:rsidRDefault="00E60758" w:rsidP="0051673C">
      <w:r>
        <w:separator/>
      </w:r>
    </w:p>
  </w:endnote>
  <w:endnote w:type="continuationSeparator" w:id="0">
    <w:p w14:paraId="22C914AC" w14:textId="77777777" w:rsidR="00E60758" w:rsidRDefault="00E60758"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1B4748" w:rsidRDefault="001B4748" w:rsidP="00A165AD">
    <w:pPr>
      <w:pStyle w:val="aff"/>
    </w:pPr>
  </w:p>
  <w:p w14:paraId="533815DE" w14:textId="77777777" w:rsidR="001B4748" w:rsidRDefault="001B4748">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1B4748" w:rsidRDefault="001B4748" w:rsidP="00A165AD">
    <w:pPr>
      <w:pStyle w:val="aff"/>
    </w:pPr>
  </w:p>
  <w:p w14:paraId="49C446DA" w14:textId="77777777" w:rsidR="001B4748" w:rsidRDefault="001B4748">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1B4748" w:rsidRDefault="001B4748" w:rsidP="00A165AD">
    <w:pPr>
      <w:pStyle w:val="aff"/>
    </w:pPr>
  </w:p>
  <w:p w14:paraId="31134A1E" w14:textId="77777777" w:rsidR="001B4748" w:rsidRDefault="001B4748">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81DFE" w14:textId="77777777" w:rsidR="00E60758" w:rsidRDefault="00E60758" w:rsidP="0051673C">
      <w:r>
        <w:separator/>
      </w:r>
    </w:p>
  </w:footnote>
  <w:footnote w:type="continuationSeparator" w:id="0">
    <w:p w14:paraId="4771BD8D" w14:textId="77777777" w:rsidR="00E60758" w:rsidRDefault="00E60758" w:rsidP="0051673C">
      <w:r>
        <w:continuationSeparator/>
      </w:r>
    </w:p>
  </w:footnote>
  <w:footnote w:id="1">
    <w:p w14:paraId="25A2D353" w14:textId="222C47C1" w:rsidR="001B4748" w:rsidRDefault="001B4748"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1B4748" w:rsidRDefault="001B4748"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1B4748" w:rsidRDefault="001B4748"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1B4748" w:rsidRPr="00974F61" w:rsidRDefault="001B4748"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1B4748" w:rsidRDefault="001B4748">
      <w:pPr>
        <w:pStyle w:val="a8"/>
      </w:pPr>
      <w:r>
        <w:rPr>
          <w:rStyle w:val="aa"/>
        </w:rPr>
        <w:footnoteRef/>
      </w:r>
      <w:r>
        <w:t xml:space="preserve"> Нужное отметить «Х»</w:t>
      </w:r>
    </w:p>
  </w:footnote>
  <w:footnote w:id="6">
    <w:p w14:paraId="379F4A56" w14:textId="799C5385" w:rsidR="001B4748" w:rsidRDefault="001B4748"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1B4748" w:rsidRDefault="001B4748">
      <w:pPr>
        <w:pStyle w:val="a8"/>
      </w:pPr>
      <w:r>
        <w:rPr>
          <w:rStyle w:val="aa"/>
        </w:rPr>
        <w:footnoteRef/>
      </w:r>
      <w:r>
        <w:t xml:space="preserve"> Нужное отметить «Х»</w:t>
      </w:r>
    </w:p>
  </w:footnote>
  <w:footnote w:id="8">
    <w:p w14:paraId="5C98F553" w14:textId="4EB99877" w:rsidR="00072F60" w:rsidRDefault="00072F60" w:rsidP="00072F60">
      <w:pPr>
        <w:pStyle w:val="a8"/>
        <w:jc w:val="both"/>
      </w:pPr>
      <w:r>
        <w:rPr>
          <w:rStyle w:val="aa"/>
          <w:rFonts w:eastAsia="Proxima Nova ExCn Rg"/>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 w:id="9">
    <w:p w14:paraId="624E8AC3" w14:textId="77777777" w:rsidR="001B4748" w:rsidRPr="009C64E5" w:rsidRDefault="001B4748"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10">
    <w:p w14:paraId="7A2E48FB" w14:textId="77777777" w:rsidR="001B4748" w:rsidRPr="009C64E5" w:rsidRDefault="001B4748" w:rsidP="0051673C">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1">
    <w:p w14:paraId="5CB2C5D6" w14:textId="77777777" w:rsidR="001B4748" w:rsidRPr="009C64E5" w:rsidRDefault="001B4748"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 w:id="12">
    <w:p w14:paraId="515C77EF" w14:textId="77777777" w:rsidR="001B4748" w:rsidRPr="0051673C" w:rsidRDefault="001B4748" w:rsidP="00E849BE">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51673C">
        <w:rPr>
          <w:rFonts w:ascii="Times New Roman" w:eastAsia="Calibri" w:hAnsi="Times New Roman" w:cs="Times New Roman"/>
          <w:color w:val="000000"/>
          <w:spacing w:val="-6"/>
          <w:sz w:val="24"/>
          <w:szCs w:val="24"/>
          <w:lang w:val="ru-RU"/>
        </w:rPr>
        <w:t xml:space="preserve"> </w:t>
      </w:r>
    </w:p>
    <w:p w14:paraId="6371F9D1" w14:textId="77777777" w:rsidR="001B4748" w:rsidRDefault="001B4748">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1B4748" w:rsidRDefault="001B4748">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1B4748" w:rsidRDefault="001B474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1B4748" w:rsidRDefault="001B474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1B4748" w:rsidRDefault="001B474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1B4748" w:rsidRDefault="001B474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1B4748" w:rsidRDefault="001B4748">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1B4748" w:rsidRDefault="001B474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1B4748" w:rsidRDefault="001B474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594E6B92"/>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CD2456C4"/>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B0CE3AC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3CE0502"/>
    <w:multiLevelType w:val="multilevel"/>
    <w:tmpl w:val="A2E0F922"/>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4122DC6"/>
    <w:multiLevelType w:val="hybridMultilevel"/>
    <w:tmpl w:val="A594A408"/>
    <w:lvl w:ilvl="0" w:tplc="64FA201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7"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63C3382"/>
    <w:multiLevelType w:val="multilevel"/>
    <w:tmpl w:val="968AA25C"/>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3"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5"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9434221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6"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3"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4"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5" w15:restartNumberingAfterBreak="0">
    <w:nsid w:val="713C6410"/>
    <w:multiLevelType w:val="hybridMultilevel"/>
    <w:tmpl w:val="26E0B1E4"/>
    <w:lvl w:ilvl="0" w:tplc="1A209FCA">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7"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3"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4"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6"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7E3C0E64"/>
    <w:multiLevelType w:val="multilevel"/>
    <w:tmpl w:val="49FCD188"/>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6"/>
  </w:num>
  <w:num w:numId="3">
    <w:abstractNumId w:val="59"/>
  </w:num>
  <w:num w:numId="4">
    <w:abstractNumId w:val="29"/>
  </w:num>
  <w:num w:numId="5">
    <w:abstractNumId w:val="67"/>
  </w:num>
  <w:num w:numId="6">
    <w:abstractNumId w:val="3"/>
  </w:num>
  <w:num w:numId="7">
    <w:abstractNumId w:val="16"/>
  </w:num>
  <w:num w:numId="8">
    <w:abstractNumId w:val="5"/>
  </w:num>
  <w:num w:numId="9">
    <w:abstractNumId w:val="0"/>
  </w:num>
  <w:num w:numId="10">
    <w:abstractNumId w:val="54"/>
  </w:num>
  <w:num w:numId="11">
    <w:abstractNumId w:val="2"/>
  </w:num>
  <w:num w:numId="12">
    <w:abstractNumId w:val="52"/>
  </w:num>
  <w:num w:numId="13">
    <w:abstractNumId w:val="66"/>
  </w:num>
  <w:num w:numId="14">
    <w:abstractNumId w:val="73"/>
  </w:num>
  <w:num w:numId="15">
    <w:abstractNumId w:val="36"/>
  </w:num>
  <w:num w:numId="16">
    <w:abstractNumId w:val="76"/>
  </w:num>
  <w:num w:numId="17">
    <w:abstractNumId w:val="60"/>
  </w:num>
  <w:num w:numId="18">
    <w:abstractNumId w:val="17"/>
  </w:num>
  <w:num w:numId="19">
    <w:abstractNumId w:val="35"/>
  </w:num>
  <w:num w:numId="20">
    <w:abstractNumId w:val="45"/>
  </w:num>
  <w:num w:numId="21">
    <w:abstractNumId w:val="22"/>
  </w:num>
  <w:num w:numId="22">
    <w:abstractNumId w:val="63"/>
  </w:num>
  <w:num w:numId="23">
    <w:abstractNumId w:val="28"/>
  </w:num>
  <w:num w:numId="24">
    <w:abstractNumId w:val="68"/>
  </w:num>
  <w:num w:numId="25">
    <w:abstractNumId w:val="18"/>
  </w:num>
  <w:num w:numId="26">
    <w:abstractNumId w:val="30"/>
  </w:num>
  <w:num w:numId="27">
    <w:abstractNumId w:val="27"/>
  </w:num>
  <w:num w:numId="28">
    <w:abstractNumId w:val="62"/>
  </w:num>
  <w:num w:numId="29">
    <w:abstractNumId w:val="81"/>
  </w:num>
  <w:num w:numId="30">
    <w:abstractNumId w:val="39"/>
  </w:num>
  <w:num w:numId="31">
    <w:abstractNumId w:val="33"/>
  </w:num>
  <w:num w:numId="32">
    <w:abstractNumId w:val="61"/>
  </w:num>
  <w:num w:numId="33">
    <w:abstractNumId w:val="6"/>
  </w:num>
  <w:num w:numId="34">
    <w:abstractNumId w:val="49"/>
  </w:num>
  <w:num w:numId="35">
    <w:abstractNumId w:val="85"/>
  </w:num>
  <w:num w:numId="36">
    <w:abstractNumId w:val="86"/>
  </w:num>
  <w:num w:numId="37">
    <w:abstractNumId w:val="41"/>
  </w:num>
  <w:num w:numId="38">
    <w:abstractNumId w:val="12"/>
  </w:num>
  <w:num w:numId="39">
    <w:abstractNumId w:val="50"/>
  </w:num>
  <w:num w:numId="40">
    <w:abstractNumId w:val="65"/>
  </w:num>
  <w:num w:numId="41">
    <w:abstractNumId w:val="53"/>
  </w:num>
  <w:num w:numId="42">
    <w:abstractNumId w:val="71"/>
  </w:num>
  <w:num w:numId="43">
    <w:abstractNumId w:val="55"/>
  </w:num>
  <w:num w:numId="44">
    <w:abstractNumId w:val="7"/>
  </w:num>
  <w:num w:numId="45">
    <w:abstractNumId w:val="1"/>
  </w:num>
  <w:num w:numId="46">
    <w:abstractNumId w:val="84"/>
  </w:num>
  <w:num w:numId="47">
    <w:abstractNumId w:val="47"/>
  </w:num>
  <w:num w:numId="48">
    <w:abstractNumId w:val="15"/>
  </w:num>
  <w:num w:numId="49">
    <w:abstractNumId w:val="11"/>
  </w:num>
  <w:num w:numId="50">
    <w:abstractNumId w:val="10"/>
  </w:num>
  <w:num w:numId="51">
    <w:abstractNumId w:val="32"/>
  </w:num>
  <w:num w:numId="52">
    <w:abstractNumId w:val="74"/>
  </w:num>
  <w:num w:numId="53">
    <w:abstractNumId w:val="14"/>
  </w:num>
  <w:num w:numId="54">
    <w:abstractNumId w:val="37"/>
  </w:num>
  <w:num w:numId="55">
    <w:abstractNumId w:val="69"/>
  </w:num>
  <w:num w:numId="56">
    <w:abstractNumId w:val="43"/>
  </w:num>
  <w:num w:numId="57">
    <w:abstractNumId w:val="21"/>
  </w:num>
  <w:num w:numId="58">
    <w:abstractNumId w:val="77"/>
  </w:num>
  <w:num w:numId="59">
    <w:abstractNumId w:val="25"/>
  </w:num>
  <w:num w:numId="60">
    <w:abstractNumId w:val="82"/>
  </w:num>
  <w:num w:numId="61">
    <w:abstractNumId w:val="44"/>
  </w:num>
  <w:num w:numId="62">
    <w:abstractNumId w:val="42"/>
  </w:num>
  <w:num w:numId="63">
    <w:abstractNumId w:val="58"/>
  </w:num>
  <w:num w:numId="64">
    <w:abstractNumId w:val="87"/>
  </w:num>
  <w:num w:numId="65">
    <w:abstractNumId w:val="40"/>
  </w:num>
  <w:num w:numId="66">
    <w:abstractNumId w:val="79"/>
  </w:num>
  <w:num w:numId="67">
    <w:abstractNumId w:val="80"/>
  </w:num>
  <w:num w:numId="68">
    <w:abstractNumId w:val="64"/>
  </w:num>
  <w:num w:numId="69">
    <w:abstractNumId w:val="9"/>
  </w:num>
  <w:num w:numId="70">
    <w:abstractNumId w:val="24"/>
  </w:num>
  <w:num w:numId="71">
    <w:abstractNumId w:val="34"/>
  </w:num>
  <w:num w:numId="72">
    <w:abstractNumId w:val="48"/>
  </w:num>
  <w:num w:numId="73">
    <w:abstractNumId w:val="31"/>
  </w:num>
  <w:num w:numId="74">
    <w:abstractNumId w:val="19"/>
  </w:num>
  <w:num w:numId="75">
    <w:abstractNumId w:val="75"/>
  </w:num>
  <w:num w:numId="76">
    <w:abstractNumId w:val="83"/>
  </w:num>
  <w:num w:numId="77">
    <w:abstractNumId w:val="13"/>
  </w:num>
  <w:num w:numId="78">
    <w:abstractNumId w:val="26"/>
  </w:num>
  <w:num w:numId="79">
    <w:abstractNumId w:val="51"/>
  </w:num>
  <w:num w:numId="80">
    <w:abstractNumId w:val="70"/>
  </w:num>
  <w:num w:numId="81">
    <w:abstractNumId w:val="72"/>
  </w:num>
  <w:num w:numId="82">
    <w:abstractNumId w:val="78"/>
  </w:num>
  <w:num w:numId="83">
    <w:abstractNumId w:val="57"/>
  </w:num>
  <w:num w:numId="84">
    <w:abstractNumId w:val="20"/>
  </w:num>
  <w:num w:numId="85">
    <w:abstractNumId w:val="8"/>
  </w:num>
  <w:num w:numId="86">
    <w:abstractNumId w:val="56"/>
  </w:num>
  <w:num w:numId="87">
    <w:abstractNumId w:val="23"/>
  </w:num>
  <w:num w:numId="88">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79B8"/>
    <w:rsid w:val="0001172A"/>
    <w:rsid w:val="00015455"/>
    <w:rsid w:val="000166AA"/>
    <w:rsid w:val="00021386"/>
    <w:rsid w:val="000231AA"/>
    <w:rsid w:val="000264FF"/>
    <w:rsid w:val="000312FA"/>
    <w:rsid w:val="00036105"/>
    <w:rsid w:val="000408B7"/>
    <w:rsid w:val="00051AE5"/>
    <w:rsid w:val="0005401A"/>
    <w:rsid w:val="000553F7"/>
    <w:rsid w:val="00065197"/>
    <w:rsid w:val="00065C78"/>
    <w:rsid w:val="00070BAA"/>
    <w:rsid w:val="00072F60"/>
    <w:rsid w:val="00075C41"/>
    <w:rsid w:val="00092124"/>
    <w:rsid w:val="000A5FA5"/>
    <w:rsid w:val="000B4080"/>
    <w:rsid w:val="000B6408"/>
    <w:rsid w:val="000B757D"/>
    <w:rsid w:val="000C7D59"/>
    <w:rsid w:val="000D1502"/>
    <w:rsid w:val="000D3802"/>
    <w:rsid w:val="000D5352"/>
    <w:rsid w:val="000D73E3"/>
    <w:rsid w:val="000F1642"/>
    <w:rsid w:val="000F26E7"/>
    <w:rsid w:val="000F4D43"/>
    <w:rsid w:val="0010426A"/>
    <w:rsid w:val="00123DE1"/>
    <w:rsid w:val="00124809"/>
    <w:rsid w:val="001253FE"/>
    <w:rsid w:val="00131B4A"/>
    <w:rsid w:val="00132904"/>
    <w:rsid w:val="00133CDF"/>
    <w:rsid w:val="00134B14"/>
    <w:rsid w:val="00140013"/>
    <w:rsid w:val="00142CFD"/>
    <w:rsid w:val="001447CD"/>
    <w:rsid w:val="0014494F"/>
    <w:rsid w:val="00145DDF"/>
    <w:rsid w:val="00175D46"/>
    <w:rsid w:val="00195983"/>
    <w:rsid w:val="001959D4"/>
    <w:rsid w:val="00197241"/>
    <w:rsid w:val="001A1A78"/>
    <w:rsid w:val="001B4748"/>
    <w:rsid w:val="001C00AD"/>
    <w:rsid w:val="001C2531"/>
    <w:rsid w:val="001C7EB0"/>
    <w:rsid w:val="001D0226"/>
    <w:rsid w:val="001D153B"/>
    <w:rsid w:val="001D4139"/>
    <w:rsid w:val="001F0FAA"/>
    <w:rsid w:val="0020443F"/>
    <w:rsid w:val="00204A35"/>
    <w:rsid w:val="00221CEA"/>
    <w:rsid w:val="0022299A"/>
    <w:rsid w:val="00232D2C"/>
    <w:rsid w:val="00233AED"/>
    <w:rsid w:val="0024021F"/>
    <w:rsid w:val="00240638"/>
    <w:rsid w:val="00247E40"/>
    <w:rsid w:val="00254700"/>
    <w:rsid w:val="00265B8C"/>
    <w:rsid w:val="00265EAD"/>
    <w:rsid w:val="0026689F"/>
    <w:rsid w:val="00274902"/>
    <w:rsid w:val="0027766B"/>
    <w:rsid w:val="00283586"/>
    <w:rsid w:val="00284188"/>
    <w:rsid w:val="002954D9"/>
    <w:rsid w:val="002A067A"/>
    <w:rsid w:val="002A63ED"/>
    <w:rsid w:val="002B1F17"/>
    <w:rsid w:val="002B29B5"/>
    <w:rsid w:val="002B4C31"/>
    <w:rsid w:val="002B7EC6"/>
    <w:rsid w:val="002C0DE4"/>
    <w:rsid w:val="002C26F8"/>
    <w:rsid w:val="002C5CEB"/>
    <w:rsid w:val="002D1B86"/>
    <w:rsid w:val="002D4054"/>
    <w:rsid w:val="002E6B80"/>
    <w:rsid w:val="002F10F3"/>
    <w:rsid w:val="00301BD1"/>
    <w:rsid w:val="00301DA1"/>
    <w:rsid w:val="0031292F"/>
    <w:rsid w:val="00312EC3"/>
    <w:rsid w:val="00320AC5"/>
    <w:rsid w:val="00322228"/>
    <w:rsid w:val="00322847"/>
    <w:rsid w:val="003271CF"/>
    <w:rsid w:val="00332BF4"/>
    <w:rsid w:val="00333AF9"/>
    <w:rsid w:val="00346084"/>
    <w:rsid w:val="0034792D"/>
    <w:rsid w:val="003620F9"/>
    <w:rsid w:val="00365763"/>
    <w:rsid w:val="003824A4"/>
    <w:rsid w:val="00391CD6"/>
    <w:rsid w:val="003A36BB"/>
    <w:rsid w:val="003A76C9"/>
    <w:rsid w:val="003B0582"/>
    <w:rsid w:val="003C22B8"/>
    <w:rsid w:val="003C4016"/>
    <w:rsid w:val="003C7B8E"/>
    <w:rsid w:val="003D4E86"/>
    <w:rsid w:val="003D7CCD"/>
    <w:rsid w:val="003E395F"/>
    <w:rsid w:val="003F22F1"/>
    <w:rsid w:val="003F686C"/>
    <w:rsid w:val="004135C2"/>
    <w:rsid w:val="00427EA8"/>
    <w:rsid w:val="00433121"/>
    <w:rsid w:val="00447A37"/>
    <w:rsid w:val="0045164F"/>
    <w:rsid w:val="004534FD"/>
    <w:rsid w:val="00463CC5"/>
    <w:rsid w:val="00474E36"/>
    <w:rsid w:val="004927B8"/>
    <w:rsid w:val="00493682"/>
    <w:rsid w:val="004A06C5"/>
    <w:rsid w:val="004A3E61"/>
    <w:rsid w:val="004A585D"/>
    <w:rsid w:val="004C4CFD"/>
    <w:rsid w:val="004D1563"/>
    <w:rsid w:val="004D5C76"/>
    <w:rsid w:val="004E03DD"/>
    <w:rsid w:val="004E161D"/>
    <w:rsid w:val="004E75E3"/>
    <w:rsid w:val="004F3062"/>
    <w:rsid w:val="00503214"/>
    <w:rsid w:val="0050381D"/>
    <w:rsid w:val="00511691"/>
    <w:rsid w:val="00513FE4"/>
    <w:rsid w:val="0051673C"/>
    <w:rsid w:val="005328D4"/>
    <w:rsid w:val="005358D9"/>
    <w:rsid w:val="005448F7"/>
    <w:rsid w:val="0054636A"/>
    <w:rsid w:val="0055188D"/>
    <w:rsid w:val="00556EA4"/>
    <w:rsid w:val="005754E0"/>
    <w:rsid w:val="00590A4B"/>
    <w:rsid w:val="005A77C1"/>
    <w:rsid w:val="005B05E2"/>
    <w:rsid w:val="005C3163"/>
    <w:rsid w:val="005C71CB"/>
    <w:rsid w:val="005D3312"/>
    <w:rsid w:val="005D359E"/>
    <w:rsid w:val="005D76A0"/>
    <w:rsid w:val="005E019F"/>
    <w:rsid w:val="005E48BD"/>
    <w:rsid w:val="005E7710"/>
    <w:rsid w:val="005F6C61"/>
    <w:rsid w:val="00601EC4"/>
    <w:rsid w:val="00602446"/>
    <w:rsid w:val="00613CE0"/>
    <w:rsid w:val="00621EAF"/>
    <w:rsid w:val="00624B7B"/>
    <w:rsid w:val="00624C7E"/>
    <w:rsid w:val="00630356"/>
    <w:rsid w:val="006325C6"/>
    <w:rsid w:val="00635D3C"/>
    <w:rsid w:val="0063657F"/>
    <w:rsid w:val="00636FA8"/>
    <w:rsid w:val="00637101"/>
    <w:rsid w:val="00644BCD"/>
    <w:rsid w:val="006522F5"/>
    <w:rsid w:val="00674B46"/>
    <w:rsid w:val="0067732E"/>
    <w:rsid w:val="0068274D"/>
    <w:rsid w:val="00683CD7"/>
    <w:rsid w:val="00687D84"/>
    <w:rsid w:val="006919FF"/>
    <w:rsid w:val="00694362"/>
    <w:rsid w:val="0069450E"/>
    <w:rsid w:val="006950AF"/>
    <w:rsid w:val="00695902"/>
    <w:rsid w:val="0069748B"/>
    <w:rsid w:val="00697988"/>
    <w:rsid w:val="006A2DE8"/>
    <w:rsid w:val="006B16E7"/>
    <w:rsid w:val="006B2486"/>
    <w:rsid w:val="006B3667"/>
    <w:rsid w:val="006B4D4B"/>
    <w:rsid w:val="006C53DC"/>
    <w:rsid w:val="006C6218"/>
    <w:rsid w:val="006C664C"/>
    <w:rsid w:val="00703D45"/>
    <w:rsid w:val="00737C05"/>
    <w:rsid w:val="007418AD"/>
    <w:rsid w:val="00744D0C"/>
    <w:rsid w:val="007506B2"/>
    <w:rsid w:val="00757736"/>
    <w:rsid w:val="0077070D"/>
    <w:rsid w:val="007B2E09"/>
    <w:rsid w:val="007B7AFD"/>
    <w:rsid w:val="007C0CAB"/>
    <w:rsid w:val="007C51A1"/>
    <w:rsid w:val="007C625B"/>
    <w:rsid w:val="007D2449"/>
    <w:rsid w:val="007D4065"/>
    <w:rsid w:val="007E6F7A"/>
    <w:rsid w:val="00803E3E"/>
    <w:rsid w:val="00814E2D"/>
    <w:rsid w:val="00827C6A"/>
    <w:rsid w:val="008407D1"/>
    <w:rsid w:val="00844E97"/>
    <w:rsid w:val="00846FB7"/>
    <w:rsid w:val="0085375F"/>
    <w:rsid w:val="0085546A"/>
    <w:rsid w:val="0085581D"/>
    <w:rsid w:val="00867622"/>
    <w:rsid w:val="0087683D"/>
    <w:rsid w:val="00882460"/>
    <w:rsid w:val="008905C7"/>
    <w:rsid w:val="008B12E6"/>
    <w:rsid w:val="008B16D7"/>
    <w:rsid w:val="008B55BE"/>
    <w:rsid w:val="008C7E24"/>
    <w:rsid w:val="008E0014"/>
    <w:rsid w:val="008E5E7F"/>
    <w:rsid w:val="008F1187"/>
    <w:rsid w:val="008F72A1"/>
    <w:rsid w:val="00913A20"/>
    <w:rsid w:val="00934D38"/>
    <w:rsid w:val="00934E8C"/>
    <w:rsid w:val="00945901"/>
    <w:rsid w:val="00947D33"/>
    <w:rsid w:val="00964E32"/>
    <w:rsid w:val="00965685"/>
    <w:rsid w:val="00973608"/>
    <w:rsid w:val="00974F61"/>
    <w:rsid w:val="0097795C"/>
    <w:rsid w:val="00980DEB"/>
    <w:rsid w:val="009A140A"/>
    <w:rsid w:val="009B306D"/>
    <w:rsid w:val="009C196B"/>
    <w:rsid w:val="009D00DB"/>
    <w:rsid w:val="009D34CC"/>
    <w:rsid w:val="009E4BD8"/>
    <w:rsid w:val="009F3BA1"/>
    <w:rsid w:val="009F6C54"/>
    <w:rsid w:val="00A11EDE"/>
    <w:rsid w:val="00A165AD"/>
    <w:rsid w:val="00A339C4"/>
    <w:rsid w:val="00A34DF8"/>
    <w:rsid w:val="00A53013"/>
    <w:rsid w:val="00A54DCF"/>
    <w:rsid w:val="00A57256"/>
    <w:rsid w:val="00A6178D"/>
    <w:rsid w:val="00A63BE6"/>
    <w:rsid w:val="00A662DC"/>
    <w:rsid w:val="00A71034"/>
    <w:rsid w:val="00A7467E"/>
    <w:rsid w:val="00A80576"/>
    <w:rsid w:val="00A94D12"/>
    <w:rsid w:val="00A95FF2"/>
    <w:rsid w:val="00AA0754"/>
    <w:rsid w:val="00AA0BA8"/>
    <w:rsid w:val="00AA3F73"/>
    <w:rsid w:val="00AA7625"/>
    <w:rsid w:val="00AB66EB"/>
    <w:rsid w:val="00AC6273"/>
    <w:rsid w:val="00AC6DE7"/>
    <w:rsid w:val="00AD25F7"/>
    <w:rsid w:val="00AD4F1A"/>
    <w:rsid w:val="00AD53EC"/>
    <w:rsid w:val="00AD5E4B"/>
    <w:rsid w:val="00AF1927"/>
    <w:rsid w:val="00B01424"/>
    <w:rsid w:val="00B02D5B"/>
    <w:rsid w:val="00B04EA8"/>
    <w:rsid w:val="00B115F9"/>
    <w:rsid w:val="00B14B0C"/>
    <w:rsid w:val="00B16D2C"/>
    <w:rsid w:val="00B17DE5"/>
    <w:rsid w:val="00B21D22"/>
    <w:rsid w:val="00B22DDE"/>
    <w:rsid w:val="00B24683"/>
    <w:rsid w:val="00B25C95"/>
    <w:rsid w:val="00B306C9"/>
    <w:rsid w:val="00B332B3"/>
    <w:rsid w:val="00B3552E"/>
    <w:rsid w:val="00B3677F"/>
    <w:rsid w:val="00B41A07"/>
    <w:rsid w:val="00B4476B"/>
    <w:rsid w:val="00B45AE3"/>
    <w:rsid w:val="00B56B7A"/>
    <w:rsid w:val="00B721E9"/>
    <w:rsid w:val="00B75068"/>
    <w:rsid w:val="00B761E6"/>
    <w:rsid w:val="00B825EE"/>
    <w:rsid w:val="00BA2BFF"/>
    <w:rsid w:val="00BB38AB"/>
    <w:rsid w:val="00BB495C"/>
    <w:rsid w:val="00BF438F"/>
    <w:rsid w:val="00C0185C"/>
    <w:rsid w:val="00C07A57"/>
    <w:rsid w:val="00C12EF2"/>
    <w:rsid w:val="00C15CCC"/>
    <w:rsid w:val="00C270BD"/>
    <w:rsid w:val="00C3124D"/>
    <w:rsid w:val="00C36502"/>
    <w:rsid w:val="00C42EE9"/>
    <w:rsid w:val="00C46F89"/>
    <w:rsid w:val="00C47880"/>
    <w:rsid w:val="00C52D2D"/>
    <w:rsid w:val="00C57AF0"/>
    <w:rsid w:val="00C71393"/>
    <w:rsid w:val="00C72ABD"/>
    <w:rsid w:val="00C769CD"/>
    <w:rsid w:val="00C828AC"/>
    <w:rsid w:val="00C83932"/>
    <w:rsid w:val="00CA23E2"/>
    <w:rsid w:val="00CA40FF"/>
    <w:rsid w:val="00CA4849"/>
    <w:rsid w:val="00CA77A1"/>
    <w:rsid w:val="00CB6138"/>
    <w:rsid w:val="00CC1F5D"/>
    <w:rsid w:val="00CC4770"/>
    <w:rsid w:val="00CD2F5D"/>
    <w:rsid w:val="00CE0BF7"/>
    <w:rsid w:val="00CE144B"/>
    <w:rsid w:val="00CE6D95"/>
    <w:rsid w:val="00CE7F1C"/>
    <w:rsid w:val="00CF068B"/>
    <w:rsid w:val="00CF7833"/>
    <w:rsid w:val="00D01B40"/>
    <w:rsid w:val="00D13DEF"/>
    <w:rsid w:val="00D16628"/>
    <w:rsid w:val="00D16788"/>
    <w:rsid w:val="00D17884"/>
    <w:rsid w:val="00D40C6E"/>
    <w:rsid w:val="00D412F3"/>
    <w:rsid w:val="00D4404D"/>
    <w:rsid w:val="00D510B9"/>
    <w:rsid w:val="00D53A48"/>
    <w:rsid w:val="00D905A1"/>
    <w:rsid w:val="00D9195A"/>
    <w:rsid w:val="00DA7268"/>
    <w:rsid w:val="00DC24AB"/>
    <w:rsid w:val="00DD21D3"/>
    <w:rsid w:val="00DD471D"/>
    <w:rsid w:val="00DE51F6"/>
    <w:rsid w:val="00DE65E8"/>
    <w:rsid w:val="00E05E72"/>
    <w:rsid w:val="00E06B6D"/>
    <w:rsid w:val="00E11215"/>
    <w:rsid w:val="00E12916"/>
    <w:rsid w:val="00E146A3"/>
    <w:rsid w:val="00E14C16"/>
    <w:rsid w:val="00E1586B"/>
    <w:rsid w:val="00E162CA"/>
    <w:rsid w:val="00E2153C"/>
    <w:rsid w:val="00E3062B"/>
    <w:rsid w:val="00E32D18"/>
    <w:rsid w:val="00E33D44"/>
    <w:rsid w:val="00E476DB"/>
    <w:rsid w:val="00E507E6"/>
    <w:rsid w:val="00E519A7"/>
    <w:rsid w:val="00E54864"/>
    <w:rsid w:val="00E550F6"/>
    <w:rsid w:val="00E60758"/>
    <w:rsid w:val="00E6271A"/>
    <w:rsid w:val="00E62C18"/>
    <w:rsid w:val="00E633AE"/>
    <w:rsid w:val="00E72B77"/>
    <w:rsid w:val="00E77901"/>
    <w:rsid w:val="00E77E21"/>
    <w:rsid w:val="00E82EBC"/>
    <w:rsid w:val="00E849BE"/>
    <w:rsid w:val="00E925D3"/>
    <w:rsid w:val="00E9638D"/>
    <w:rsid w:val="00EA2561"/>
    <w:rsid w:val="00EA73D3"/>
    <w:rsid w:val="00EA7FA7"/>
    <w:rsid w:val="00EB31FC"/>
    <w:rsid w:val="00EC09A6"/>
    <w:rsid w:val="00ED2389"/>
    <w:rsid w:val="00EE1A19"/>
    <w:rsid w:val="00EE3BBC"/>
    <w:rsid w:val="00EF4F33"/>
    <w:rsid w:val="00EF601F"/>
    <w:rsid w:val="00F02D5C"/>
    <w:rsid w:val="00F03F3D"/>
    <w:rsid w:val="00F106A4"/>
    <w:rsid w:val="00F111E7"/>
    <w:rsid w:val="00F202CD"/>
    <w:rsid w:val="00F26190"/>
    <w:rsid w:val="00F33EB7"/>
    <w:rsid w:val="00F3700B"/>
    <w:rsid w:val="00F5032F"/>
    <w:rsid w:val="00F50E05"/>
    <w:rsid w:val="00F53782"/>
    <w:rsid w:val="00F543A6"/>
    <w:rsid w:val="00F6067D"/>
    <w:rsid w:val="00F72C70"/>
    <w:rsid w:val="00F87C72"/>
    <w:rsid w:val="00F87FD6"/>
    <w:rsid w:val="00F92D74"/>
    <w:rsid w:val="00F93302"/>
    <w:rsid w:val="00F93A98"/>
    <w:rsid w:val="00FA39B7"/>
    <w:rsid w:val="00FA3C7F"/>
    <w:rsid w:val="00FA442A"/>
    <w:rsid w:val="00FA4CF0"/>
    <w:rsid w:val="00FB0FAA"/>
    <w:rsid w:val="00FB25A2"/>
    <w:rsid w:val="00FB2EDC"/>
    <w:rsid w:val="00FB5A39"/>
    <w:rsid w:val="00FC062B"/>
    <w:rsid w:val="00FC284A"/>
    <w:rsid w:val="00FC72A8"/>
    <w:rsid w:val="00FD203C"/>
    <w:rsid w:val="00FD2145"/>
    <w:rsid w:val="00FD51C1"/>
    <w:rsid w:val="00FD7B95"/>
    <w:rsid w:val="00FE35CD"/>
    <w:rsid w:val="00FF4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CF617-DC38-411E-B634-E5C15A22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13</TotalTime>
  <Pages>35</Pages>
  <Words>12290</Words>
  <Characters>70055</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12</cp:revision>
  <cp:lastPrinted>2024-12-06T09:57:00Z</cp:lastPrinted>
  <dcterms:created xsi:type="dcterms:W3CDTF">2025-07-11T06:59:00Z</dcterms:created>
  <dcterms:modified xsi:type="dcterms:W3CDTF">2025-09-16T07:49:00Z</dcterms:modified>
</cp:coreProperties>
</file>