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7C44C09B" w:rsidR="006919FF" w:rsidRPr="00520B92" w:rsidRDefault="006919FF" w:rsidP="006919FF">
      <w:pPr>
        <w:rPr>
          <w:rFonts w:ascii="Times New Roman"/>
          <w:sz w:val="20"/>
          <w:lang w:val="ru-RU"/>
        </w:rPr>
      </w:pPr>
    </w:p>
    <w:p w14:paraId="7494CAD7" w14:textId="77777777" w:rsidR="006919FF" w:rsidRDefault="006919FF" w:rsidP="006919FF">
      <w:pPr>
        <w:pStyle w:val="a3"/>
        <w:spacing w:before="6"/>
        <w:rPr>
          <w:rFonts w:ascii="Times New Roman"/>
          <w:sz w:val="9"/>
          <w:lang w:val="ru-RU"/>
        </w:rPr>
      </w:pPr>
    </w:p>
    <w:p w14:paraId="5E080B4C" w14:textId="77777777" w:rsidR="002B1F17" w:rsidRPr="002D3D76" w:rsidRDefault="002B1F17" w:rsidP="00B761E6">
      <w:pPr>
        <w:ind w:left="5670" w:right="-1"/>
        <w:rPr>
          <w:rFonts w:ascii="Times New Roman" w:hAnsi="Times New Roman" w:cs="Times New Roman"/>
          <w:b/>
          <w:sz w:val="24"/>
          <w:szCs w:val="24"/>
          <w:lang w:val="ru-RU"/>
        </w:rPr>
      </w:pPr>
    </w:p>
    <w:p w14:paraId="75A64BF5" w14:textId="55E55D2A"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5B33F4FD" w14:textId="6ADBEA0C" w:rsidR="003602C6" w:rsidRDefault="003602C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директор </w:t>
      </w:r>
    </w:p>
    <w:p w14:paraId="11AEAC06" w14:textId="38DA00B3" w:rsidR="003602C6" w:rsidRDefault="003602C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«Росэлектроника»</w:t>
      </w:r>
    </w:p>
    <w:p w14:paraId="30004DF3" w14:textId="47BF89A5" w:rsidR="008548EF" w:rsidRDefault="008548EF" w:rsidP="00B761E6">
      <w:pPr>
        <w:ind w:left="5670" w:right="-1"/>
        <w:rPr>
          <w:rFonts w:ascii="Times New Roman" w:hAnsi="Times New Roman" w:cs="Times New Roman"/>
          <w:b/>
          <w:sz w:val="24"/>
          <w:szCs w:val="24"/>
          <w:lang w:val="ru-RU"/>
        </w:rPr>
      </w:pPr>
    </w:p>
    <w:p w14:paraId="1A1069DE" w14:textId="1750988F" w:rsidR="00093342" w:rsidRDefault="0009334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 </w:t>
      </w:r>
      <w:r w:rsidR="003602C6">
        <w:rPr>
          <w:rFonts w:ascii="Times New Roman" w:hAnsi="Times New Roman" w:cs="Times New Roman"/>
          <w:b/>
          <w:sz w:val="24"/>
          <w:szCs w:val="24"/>
          <w:lang w:val="ru-RU"/>
        </w:rPr>
        <w:t>С.Е. Боровой</w:t>
      </w:r>
    </w:p>
    <w:p w14:paraId="25477A8D" w14:textId="77777777" w:rsidR="008548EF" w:rsidRDefault="008548EF" w:rsidP="00B761E6">
      <w:pPr>
        <w:ind w:left="5670" w:right="-1"/>
        <w:rPr>
          <w:rFonts w:ascii="Times New Roman" w:hAnsi="Times New Roman" w:cs="Times New Roman"/>
          <w:b/>
          <w:sz w:val="24"/>
          <w:szCs w:val="24"/>
          <w:lang w:val="ru-RU"/>
        </w:rPr>
      </w:pPr>
    </w:p>
    <w:p w14:paraId="69927CDB" w14:textId="16BB2A03"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6ED16351"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6C2059">
        <w:rPr>
          <w:rFonts w:ascii="Times New Roman" w:hAnsi="Times New Roman" w:cs="Times New Roman"/>
          <w:b/>
          <w:sz w:val="24"/>
          <w:szCs w:val="24"/>
          <w:lang w:val="ru-RU"/>
        </w:rPr>
        <w:t>08</w:t>
      </w:r>
      <w:r w:rsidRPr="0051673C">
        <w:rPr>
          <w:rFonts w:ascii="Times New Roman" w:hAnsi="Times New Roman" w:cs="Times New Roman"/>
          <w:b/>
          <w:sz w:val="24"/>
          <w:szCs w:val="24"/>
          <w:lang w:val="ru-RU"/>
        </w:rPr>
        <w:t xml:space="preserve">» </w:t>
      </w:r>
      <w:r w:rsidR="006C2059">
        <w:rPr>
          <w:rFonts w:ascii="Times New Roman" w:hAnsi="Times New Roman" w:cs="Times New Roman"/>
          <w:b/>
          <w:sz w:val="24"/>
          <w:szCs w:val="24"/>
          <w:lang w:val="ru-RU"/>
        </w:rPr>
        <w:t>ноября</w:t>
      </w:r>
      <w:r w:rsidRPr="0051673C">
        <w:rPr>
          <w:rFonts w:ascii="Times New Roman" w:hAnsi="Times New Roman" w:cs="Times New Roman"/>
          <w:b/>
          <w:sz w:val="24"/>
          <w:szCs w:val="24"/>
          <w:lang w:val="ru-RU"/>
        </w:rPr>
        <w:t xml:space="preserve"> 20</w:t>
      </w:r>
      <w:r w:rsidR="006C2059">
        <w:rPr>
          <w:rFonts w:ascii="Times New Roman" w:hAnsi="Times New Roman" w:cs="Times New Roman"/>
          <w:b/>
          <w:sz w:val="24"/>
          <w:szCs w:val="24"/>
          <w:lang w:val="ru-RU"/>
        </w:rPr>
        <w:t>24</w:t>
      </w:r>
      <w:r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7777777" w:rsidR="0051673C" w:rsidRPr="0051673C" w:rsidRDefault="0051673C"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8F44321"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0B0B7DF2" w14:textId="22B94BD7" w:rsidR="0050741C" w:rsidRPr="0050741C" w:rsidRDefault="0050741C" w:rsidP="0050741C">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акций акционерного общества «Спецмагнит» (АО «Спецмагнит»)</w:t>
      </w:r>
      <w:r w:rsidRPr="0075564D">
        <w:rPr>
          <w:rFonts w:ascii="Times New Roman" w:hAnsi="Times New Roman" w:cs="Times New Roman"/>
          <w:b/>
          <w:sz w:val="24"/>
          <w:szCs w:val="24"/>
          <w:lang w:val="ru-RU"/>
        </w:rPr>
        <w:t>, находящихся в собственности</w:t>
      </w:r>
      <w:r w:rsidRPr="001C361E">
        <w:rPr>
          <w:rFonts w:ascii="Times New Roman" w:hAnsi="Times New Roman" w:cs="Times New Roman"/>
          <w:b/>
          <w:sz w:val="24"/>
          <w:szCs w:val="24"/>
          <w:lang w:val="ru-RU"/>
        </w:rPr>
        <w:t xml:space="preserve"> </w:t>
      </w:r>
      <w:r>
        <w:rPr>
          <w:rFonts w:ascii="Times New Roman" w:hAnsi="Times New Roman" w:cs="Times New Roman"/>
          <w:b/>
          <w:sz w:val="24"/>
          <w:szCs w:val="24"/>
          <w:lang w:val="ru-RU"/>
        </w:rPr>
        <w:t>акционерного общества</w:t>
      </w:r>
      <w:r w:rsidRPr="00A9076D">
        <w:rPr>
          <w:rFonts w:ascii="Times New Roman" w:hAnsi="Times New Roman" w:cs="Times New Roman"/>
          <w:b/>
          <w:sz w:val="24"/>
          <w:szCs w:val="24"/>
          <w:lang w:val="ru-RU"/>
        </w:rPr>
        <w:t xml:space="preserve"> «</w:t>
      </w:r>
      <w:r w:rsidRPr="00187542">
        <w:rPr>
          <w:rFonts w:ascii="Times New Roman" w:hAnsi="Times New Roman" w:cs="Times New Roman"/>
          <w:b/>
          <w:sz w:val="24"/>
          <w:szCs w:val="24"/>
          <w:lang w:val="ru-RU"/>
        </w:rPr>
        <w:t>Российская</w:t>
      </w:r>
      <w:r>
        <w:rPr>
          <w:rFonts w:ascii="Times New Roman" w:hAnsi="Times New Roman" w:cs="Times New Roman"/>
          <w:b/>
          <w:sz w:val="24"/>
          <w:szCs w:val="24"/>
          <w:lang w:val="ru-RU"/>
        </w:rPr>
        <w:t xml:space="preserve"> </w:t>
      </w:r>
      <w:r w:rsidRPr="00187542">
        <w:rPr>
          <w:rFonts w:ascii="Times New Roman" w:hAnsi="Times New Roman" w:cs="Times New Roman"/>
          <w:b/>
          <w:sz w:val="24"/>
          <w:szCs w:val="24"/>
          <w:lang w:val="ru-RU"/>
        </w:rPr>
        <w:t>электроника</w:t>
      </w:r>
      <w:r w:rsidRPr="00A9076D">
        <w:rPr>
          <w:rFonts w:ascii="Times New Roman" w:hAnsi="Times New Roman" w:cs="Times New Roman"/>
          <w:b/>
          <w:sz w:val="24"/>
          <w:szCs w:val="24"/>
          <w:lang w:val="ru-RU"/>
        </w:rPr>
        <w:t>»</w:t>
      </w:r>
    </w:p>
    <w:p w14:paraId="49D8A42C" w14:textId="415C3FE1" w:rsidR="0051673C" w:rsidRPr="001E5009" w:rsidRDefault="0050741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19985D67"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w:t>
      </w:r>
      <w:r w:rsidR="0050741C">
        <w:rPr>
          <w:rFonts w:ascii="Times New Roman" w:hAnsi="Times New Roman" w:cs="Times New Roman"/>
          <w:sz w:val="24"/>
          <w:szCs w:val="24"/>
          <w:lang w:val="ru-RU"/>
        </w:rPr>
        <w:t>024</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3E441E39" w:rsidR="0051673C"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0782BA67" w14:textId="2D35BBFC" w:rsidR="0051673C"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3E8AD92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B7463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1392EA8" w14:textId="7948D543"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7463A">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8AD8249" w14:textId="77777777" w:rsidR="0050741C" w:rsidRPr="006910D7" w:rsidRDefault="0051673C" w:rsidP="0050741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0741C" w:rsidRPr="00EE5A86">
        <w:rPr>
          <w:rFonts w:ascii="Times New Roman" w:hAnsi="Times New Roman" w:cs="Times New Roman"/>
          <w:b/>
          <w:spacing w:val="-6"/>
          <w:sz w:val="24"/>
          <w:szCs w:val="24"/>
          <w:lang w:val="ru-RU"/>
        </w:rPr>
        <w:t>ВЫПИСК</w:t>
      </w:r>
      <w:r w:rsidR="0050741C">
        <w:rPr>
          <w:rFonts w:ascii="Times New Roman" w:hAnsi="Times New Roman" w:cs="Times New Roman"/>
          <w:b/>
          <w:spacing w:val="-6"/>
          <w:sz w:val="24"/>
          <w:szCs w:val="24"/>
          <w:lang w:val="ru-RU"/>
        </w:rPr>
        <w:t>А</w:t>
      </w:r>
      <w:r w:rsidR="0050741C"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50741C">
        <w:rPr>
          <w:rFonts w:ascii="Times New Roman" w:hAnsi="Times New Roman" w:cs="Times New Roman"/>
          <w:b/>
          <w:spacing w:val="-6"/>
          <w:sz w:val="24"/>
          <w:szCs w:val="24"/>
          <w:lang w:val="ru-RU"/>
        </w:rPr>
        <w:t xml:space="preserve"> О ПРАВАХ ОТДЕЛЬНОГО ЛИЦА НА ИМЕВШИЕСЯ (ИМЕЮЩИЕСЯ) У НЕГО ОБЪЕКТЫ НЕДВИЖИМОСТИ </w:t>
      </w:r>
      <w:bookmarkStart w:id="1" w:name="_Hlk173138594"/>
      <w:r w:rsidR="0050741C">
        <w:rPr>
          <w:rFonts w:ascii="Times New Roman" w:hAnsi="Times New Roman" w:cs="Times New Roman"/>
          <w:b/>
          <w:spacing w:val="-6"/>
          <w:sz w:val="24"/>
          <w:szCs w:val="24"/>
          <w:lang w:val="ru-RU"/>
        </w:rPr>
        <w:t>ОТ</w:t>
      </w:r>
      <w:r w:rsidR="0050741C" w:rsidRPr="00A416AA">
        <w:rPr>
          <w:rFonts w:ascii="Times New Roman" w:hAnsi="Times New Roman" w:cs="Times New Roman"/>
          <w:b/>
          <w:bCs/>
          <w:spacing w:val="-6"/>
          <w:sz w:val="24"/>
          <w:szCs w:val="24"/>
          <w:lang w:val="ru-RU"/>
        </w:rPr>
        <w:t xml:space="preserve"> 18.07.2024г.</w:t>
      </w:r>
      <w:r w:rsidR="0050741C" w:rsidRPr="00A416AA">
        <w:rPr>
          <w:rFonts w:ascii="Times New Roman" w:hAnsi="Times New Roman" w:cs="Times New Roman"/>
          <w:b/>
          <w:spacing w:val="-6"/>
          <w:sz w:val="24"/>
          <w:szCs w:val="24"/>
          <w:lang w:val="ru-RU"/>
        </w:rPr>
        <w:t xml:space="preserve"> </w:t>
      </w:r>
      <w:r w:rsidR="0050741C" w:rsidRPr="00A416AA">
        <w:rPr>
          <w:rFonts w:ascii="Times New Roman" w:hAnsi="Times New Roman" w:cs="Times New Roman"/>
          <w:b/>
          <w:bCs/>
          <w:spacing w:val="-6"/>
          <w:sz w:val="24"/>
          <w:szCs w:val="24"/>
          <w:lang w:val="ru-RU"/>
        </w:rPr>
        <w:t>№ КУВИ-001/2024-186442000</w:t>
      </w:r>
      <w:bookmarkEnd w:id="1"/>
      <w:r w:rsidR="0050741C">
        <w:rPr>
          <w:rFonts w:ascii="Times New Roman" w:hAnsi="Times New Roman" w:cs="Times New Roman"/>
          <w:b/>
          <w:spacing w:val="-6"/>
          <w:sz w:val="24"/>
          <w:szCs w:val="24"/>
          <w:lang w:val="ru-RU"/>
        </w:rPr>
        <w:t xml:space="preserve"> (ПРИЛАГАЕТСЯ ОТДЕЛЬНЫМ ФАЙЛОМ)</w:t>
      </w:r>
      <w:r w:rsidR="0050741C" w:rsidRPr="00EE5A86">
        <w:rPr>
          <w:rFonts w:ascii="Times New Roman" w:hAnsi="Times New Roman" w:cs="Times New Roman"/>
          <w:b/>
          <w:spacing w:val="-6"/>
          <w:sz w:val="24"/>
          <w:szCs w:val="24"/>
          <w:lang w:val="ru-RU"/>
        </w:rPr>
        <w:t>.</w:t>
      </w:r>
    </w:p>
    <w:p w14:paraId="33630BB3" w14:textId="0FFD04CA" w:rsidR="0050741C" w:rsidRPr="0051673C" w:rsidRDefault="0050741C" w:rsidP="0050741C">
      <w:pPr>
        <w:spacing w:before="120"/>
        <w:jc w:val="both"/>
        <w:rPr>
          <w:rFonts w:ascii="Times New Roman" w:hAnsi="Times New Roman" w:cs="Times New Roman"/>
          <w:sz w:val="24"/>
          <w:szCs w:val="24"/>
          <w:lang w:val="ru-RU"/>
        </w:rPr>
      </w:pPr>
    </w:p>
    <w:p w14:paraId="79C4A917" w14:textId="336C209C" w:rsidR="0051673C" w:rsidRDefault="0051673C" w:rsidP="0051673C">
      <w:pPr>
        <w:spacing w:after="160" w:line="259" w:lineRule="auto"/>
        <w:rPr>
          <w:rFonts w:ascii="Times New Roman" w:hAnsi="Times New Roman" w:cs="Times New Roman"/>
          <w:sz w:val="24"/>
          <w:szCs w:val="24"/>
          <w:lang w:val="ru-RU"/>
        </w:rPr>
      </w:pPr>
    </w:p>
    <w:p w14:paraId="562BBE56" w14:textId="6731D5E3" w:rsidR="0050741C" w:rsidRDefault="0050741C" w:rsidP="0051673C">
      <w:pPr>
        <w:spacing w:after="160" w:line="259" w:lineRule="auto"/>
        <w:rPr>
          <w:rFonts w:ascii="Times New Roman" w:hAnsi="Times New Roman" w:cs="Times New Roman"/>
          <w:sz w:val="24"/>
          <w:szCs w:val="24"/>
          <w:lang w:val="ru-RU"/>
        </w:rPr>
      </w:pPr>
    </w:p>
    <w:p w14:paraId="7DE74DD6" w14:textId="2DA20BEC" w:rsidR="0050741C" w:rsidRDefault="0050741C" w:rsidP="0051673C">
      <w:pPr>
        <w:spacing w:after="160" w:line="259" w:lineRule="auto"/>
        <w:rPr>
          <w:rFonts w:ascii="Times New Roman" w:hAnsi="Times New Roman" w:cs="Times New Roman"/>
          <w:sz w:val="24"/>
          <w:szCs w:val="24"/>
          <w:lang w:val="ru-RU"/>
        </w:rPr>
      </w:pPr>
    </w:p>
    <w:p w14:paraId="3CB015E8" w14:textId="4A452F76" w:rsidR="0050741C" w:rsidRDefault="0050741C" w:rsidP="0051673C">
      <w:pPr>
        <w:spacing w:after="160" w:line="259" w:lineRule="auto"/>
        <w:rPr>
          <w:rFonts w:ascii="Times New Roman" w:hAnsi="Times New Roman" w:cs="Times New Roman"/>
          <w:sz w:val="24"/>
          <w:szCs w:val="24"/>
          <w:lang w:val="ru-RU"/>
        </w:rPr>
      </w:pPr>
    </w:p>
    <w:p w14:paraId="5B3A94F6" w14:textId="71718C10" w:rsidR="0050741C" w:rsidRDefault="0050741C" w:rsidP="0051673C">
      <w:pPr>
        <w:spacing w:after="160" w:line="259" w:lineRule="auto"/>
        <w:rPr>
          <w:rFonts w:ascii="Times New Roman" w:hAnsi="Times New Roman" w:cs="Times New Roman"/>
          <w:sz w:val="24"/>
          <w:szCs w:val="24"/>
          <w:lang w:val="ru-RU"/>
        </w:rPr>
      </w:pPr>
    </w:p>
    <w:p w14:paraId="2C1734D4" w14:textId="11527BF7" w:rsidR="0050741C" w:rsidRDefault="0050741C" w:rsidP="0051673C">
      <w:pPr>
        <w:spacing w:after="160" w:line="259" w:lineRule="auto"/>
        <w:rPr>
          <w:rFonts w:ascii="Times New Roman" w:hAnsi="Times New Roman" w:cs="Times New Roman"/>
          <w:sz w:val="24"/>
          <w:szCs w:val="24"/>
          <w:lang w:val="ru-RU"/>
        </w:rPr>
      </w:pPr>
    </w:p>
    <w:p w14:paraId="12190F3A" w14:textId="77777777" w:rsidR="0050741C" w:rsidRPr="0051673C" w:rsidRDefault="0050741C" w:rsidP="0051673C">
      <w:pPr>
        <w:spacing w:after="160" w:line="259" w:lineRule="auto"/>
        <w:rPr>
          <w:rFonts w:ascii="Times New Roman" w:hAnsi="Times New Roman" w:cs="Times New Roman"/>
          <w:sz w:val="24"/>
          <w:szCs w:val="24"/>
          <w:lang w:val="ru-RU"/>
        </w:rPr>
      </w:pP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66F8104A" w14:textId="1A4BA5CA" w:rsidR="0050741C" w:rsidRPr="00072B3B" w:rsidRDefault="0051673C" w:rsidP="00072B3B">
      <w:pPr>
        <w:pStyle w:val="a6"/>
        <w:numPr>
          <w:ilvl w:val="1"/>
          <w:numId w:val="10"/>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50741C">
        <w:rPr>
          <w:rFonts w:ascii="Times New Roman" w:hAnsi="Times New Roman" w:cs="Times New Roman"/>
          <w:b/>
          <w:spacing w:val="-6"/>
          <w:sz w:val="24"/>
          <w:szCs w:val="24"/>
        </w:rPr>
        <w:t>Предмет продажи</w:t>
      </w:r>
      <w:r w:rsidR="0050741C" w:rsidRPr="0050741C">
        <w:rPr>
          <w:rFonts w:ascii="Times New Roman" w:hAnsi="Times New Roman" w:cs="Times New Roman"/>
          <w:b/>
          <w:spacing w:val="-6"/>
          <w:sz w:val="24"/>
          <w:szCs w:val="24"/>
        </w:rPr>
        <w:t>, Лот №1</w:t>
      </w:r>
      <w:r w:rsidRPr="0050741C">
        <w:rPr>
          <w:rFonts w:ascii="Times New Roman" w:hAnsi="Times New Roman" w:cs="Times New Roman"/>
          <w:b/>
          <w:spacing w:val="-6"/>
          <w:sz w:val="24"/>
          <w:szCs w:val="24"/>
        </w:rPr>
        <w:t>:</w:t>
      </w:r>
      <w:r w:rsidRPr="0050741C">
        <w:rPr>
          <w:rFonts w:ascii="Times New Roman" w:hAnsi="Times New Roman" w:cs="Times New Roman"/>
          <w:spacing w:val="-6"/>
          <w:sz w:val="24"/>
          <w:szCs w:val="24"/>
        </w:rPr>
        <w:t xml:space="preserve"> </w:t>
      </w:r>
      <w:r w:rsidR="0050741C" w:rsidRPr="0050741C">
        <w:rPr>
          <w:rFonts w:ascii="Times New Roman" w:hAnsi="Times New Roman" w:cs="Times New Roman"/>
          <w:b/>
          <w:spacing w:val="-6"/>
          <w:sz w:val="24"/>
          <w:szCs w:val="24"/>
        </w:rPr>
        <w:t>111 114</w:t>
      </w:r>
      <w:r w:rsidR="0050741C" w:rsidRPr="0050741C">
        <w:rPr>
          <w:rFonts w:ascii="Times New Roman" w:hAnsi="Times New Roman" w:cs="Times New Roman"/>
          <w:spacing w:val="-6"/>
          <w:sz w:val="24"/>
          <w:szCs w:val="24"/>
        </w:rPr>
        <w:t xml:space="preserve"> (сто одиннадцать тысяч сто четырнадцать) штук обыкновенных именных бездокументарных акций АО «Спецмагнит», что составляет 100% уставного капитала Эмитента, находящихся в собственности АО «Росэлектроника»</w:t>
      </w:r>
      <w:r w:rsidR="0050741C" w:rsidRPr="0050741C">
        <w:rPr>
          <w:rFonts w:ascii="Times New Roman" w:hAnsi="Times New Roman" w:cs="Times New Roman"/>
          <w:i/>
          <w:spacing w:val="-6"/>
          <w:sz w:val="20"/>
          <w:szCs w:val="24"/>
        </w:rPr>
        <w:t xml:space="preserve"> </w:t>
      </w:r>
      <w:r w:rsidR="0050741C" w:rsidRPr="0050741C">
        <w:rPr>
          <w:rFonts w:ascii="Times New Roman" w:hAnsi="Times New Roman" w:cs="Times New Roman"/>
          <w:color w:val="000000"/>
          <w:spacing w:val="-6"/>
          <w:sz w:val="24"/>
          <w:szCs w:val="24"/>
        </w:rPr>
        <w:t>(далее</w:t>
      </w:r>
      <w:r w:rsidR="0050741C" w:rsidRPr="0050741C">
        <w:rPr>
          <w:rFonts w:ascii="Times New Roman" w:hAnsi="Times New Roman" w:cs="Times New Roman"/>
          <w:spacing w:val="-6"/>
          <w:sz w:val="24"/>
          <w:szCs w:val="24"/>
        </w:rPr>
        <w:t> </w:t>
      </w:r>
      <w:r w:rsidR="0050741C" w:rsidRPr="0050741C">
        <w:rPr>
          <w:rFonts w:ascii="Times New Roman" w:hAnsi="Times New Roman" w:cs="Times New Roman"/>
          <w:color w:val="000000"/>
          <w:spacing w:val="-6"/>
          <w:sz w:val="24"/>
          <w:szCs w:val="24"/>
        </w:rPr>
        <w:t>–</w:t>
      </w:r>
      <w:r w:rsidR="0050741C" w:rsidRPr="0050741C">
        <w:rPr>
          <w:rFonts w:ascii="Times New Roman" w:hAnsi="Times New Roman" w:cs="Times New Roman"/>
          <w:spacing w:val="-6"/>
          <w:sz w:val="24"/>
          <w:szCs w:val="24"/>
        </w:rPr>
        <w:t> </w:t>
      </w:r>
      <w:r w:rsidR="0050741C" w:rsidRPr="0050741C">
        <w:rPr>
          <w:rFonts w:ascii="Times New Roman" w:hAnsi="Times New Roman" w:cs="Times New Roman"/>
          <w:color w:val="000000"/>
          <w:spacing w:val="-6"/>
          <w:sz w:val="24"/>
          <w:szCs w:val="24"/>
        </w:rPr>
        <w:t>Имущество, акции).</w:t>
      </w:r>
    </w:p>
    <w:p w14:paraId="729ACE49" w14:textId="6323EA9B" w:rsidR="0051673C" w:rsidRPr="00072B3B" w:rsidRDefault="0051673C" w:rsidP="00072B3B">
      <w:pPr>
        <w:shd w:val="clear" w:color="auto" w:fill="FFFFFF"/>
        <w:ind w:firstLine="709"/>
        <w:jc w:val="both"/>
        <w:rPr>
          <w:rFonts w:ascii="Times New Roman" w:eastAsiaTheme="minorHAnsi" w:hAnsi="Times New Roman" w:cs="Times New Roman"/>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50741C" w:rsidRPr="000B20FA">
        <w:rPr>
          <w:rFonts w:ascii="Times New Roman" w:eastAsiaTheme="minorHAnsi" w:hAnsi="Times New Roman" w:cs="Times New Roman"/>
          <w:b/>
          <w:spacing w:val="-6"/>
          <w:sz w:val="24"/>
          <w:szCs w:val="24"/>
          <w:lang w:val="ru-RU"/>
        </w:rPr>
        <w:t>960 224 000</w:t>
      </w:r>
      <w:r w:rsidR="0050741C" w:rsidRPr="000B20FA">
        <w:rPr>
          <w:rFonts w:ascii="Times New Roman" w:eastAsiaTheme="minorHAnsi" w:hAnsi="Times New Roman" w:cs="Times New Roman"/>
          <w:spacing w:val="-6"/>
          <w:sz w:val="24"/>
          <w:szCs w:val="24"/>
          <w:lang w:val="ru-RU"/>
        </w:rPr>
        <w:t xml:space="preserve"> (</w:t>
      </w:r>
      <w:r w:rsidR="0050741C">
        <w:rPr>
          <w:rFonts w:ascii="Times New Roman" w:eastAsiaTheme="minorHAnsi" w:hAnsi="Times New Roman" w:cs="Times New Roman"/>
          <w:spacing w:val="-6"/>
          <w:sz w:val="24"/>
          <w:szCs w:val="24"/>
          <w:lang w:val="ru-RU"/>
        </w:rPr>
        <w:t>д</w:t>
      </w:r>
      <w:r w:rsidR="0050741C" w:rsidRPr="000B20FA">
        <w:rPr>
          <w:rFonts w:ascii="Times New Roman" w:eastAsiaTheme="minorHAnsi" w:hAnsi="Times New Roman" w:cs="Times New Roman"/>
          <w:spacing w:val="-6"/>
          <w:sz w:val="24"/>
          <w:szCs w:val="24"/>
          <w:lang w:val="ru-RU"/>
        </w:rPr>
        <w:t>евятьсот шестьдесят миллионов двести двадцать четыре тысячи) рублей 00 копеек (НДС не облагается).</w:t>
      </w:r>
    </w:p>
    <w:p w14:paraId="7564D83F" w14:textId="2C39DB1D" w:rsidR="0051673C" w:rsidRPr="00B22DDE" w:rsidRDefault="0051673C" w:rsidP="00D3411E">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D54135">
        <w:rPr>
          <w:rFonts w:ascii="Times New Roman" w:eastAsia="Times New Roman" w:hAnsi="Times New Roman" w:cs="Times New Roman"/>
          <w:b/>
          <w:bCs/>
          <w:snapToGrid w:val="0"/>
          <w:color w:val="000000"/>
          <w:spacing w:val="-6"/>
          <w:sz w:val="24"/>
          <w:szCs w:val="24"/>
          <w:lang w:val="ru-RU" w:eastAsia="ru-RU"/>
        </w:rPr>
        <w:t xml:space="preserve">96 022 400 </w:t>
      </w:r>
      <w:r w:rsidR="00D54135" w:rsidRPr="00E22DE7">
        <w:rPr>
          <w:rFonts w:ascii="Times New Roman" w:eastAsia="Times New Roman" w:hAnsi="Times New Roman" w:cs="Times New Roman"/>
          <w:bCs/>
          <w:snapToGrid w:val="0"/>
          <w:color w:val="000000"/>
          <w:spacing w:val="-6"/>
          <w:sz w:val="24"/>
          <w:szCs w:val="24"/>
          <w:lang w:val="ru-RU" w:eastAsia="ru-RU"/>
        </w:rPr>
        <w:t>(девяносто шесть миллионов двадцать две тысяч</w:t>
      </w:r>
      <w:r w:rsidR="00D54135">
        <w:rPr>
          <w:rFonts w:ascii="Times New Roman" w:eastAsia="Times New Roman" w:hAnsi="Times New Roman" w:cs="Times New Roman"/>
          <w:bCs/>
          <w:snapToGrid w:val="0"/>
          <w:color w:val="000000"/>
          <w:spacing w:val="-6"/>
          <w:sz w:val="24"/>
          <w:szCs w:val="24"/>
          <w:lang w:val="ru-RU" w:eastAsia="ru-RU"/>
        </w:rPr>
        <w:t>и</w:t>
      </w:r>
      <w:r w:rsidR="00D54135" w:rsidRPr="00E22DE7">
        <w:rPr>
          <w:rFonts w:ascii="Times New Roman" w:eastAsia="Times New Roman" w:hAnsi="Times New Roman" w:cs="Times New Roman"/>
          <w:bCs/>
          <w:snapToGrid w:val="0"/>
          <w:color w:val="000000"/>
          <w:spacing w:val="-6"/>
          <w:sz w:val="24"/>
          <w:szCs w:val="24"/>
          <w:lang w:val="ru-RU" w:eastAsia="ru-RU"/>
        </w:rPr>
        <w:t xml:space="preserve"> четыреста) рублей</w:t>
      </w:r>
      <w:r w:rsidR="00D54135">
        <w:rPr>
          <w:rFonts w:ascii="Times New Roman" w:eastAsia="Times New Roman" w:hAnsi="Times New Roman" w:cs="Times New Roman"/>
          <w:bCs/>
          <w:snapToGrid w:val="0"/>
          <w:color w:val="000000"/>
          <w:spacing w:val="-6"/>
          <w:sz w:val="24"/>
          <w:szCs w:val="24"/>
          <w:lang w:val="ru-RU" w:eastAsia="ru-RU"/>
        </w:rPr>
        <w:t>.</w:t>
      </w:r>
    </w:p>
    <w:p w14:paraId="0F973E0A" w14:textId="4692B984" w:rsidR="0051673C" w:rsidRPr="00072B3B" w:rsidRDefault="0051673C" w:rsidP="00D3411E">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D3411E" w:rsidRPr="00D3411E">
        <w:rPr>
          <w:rFonts w:ascii="Times New Roman" w:eastAsia="Times New Roman" w:hAnsi="Times New Roman" w:cs="Times New Roman"/>
          <w:b/>
          <w:color w:val="000000"/>
          <w:spacing w:val="-6"/>
          <w:sz w:val="24"/>
          <w:szCs w:val="24"/>
          <w:lang w:val="ru-RU" w:eastAsia="ru-RU"/>
        </w:rPr>
        <w:t>24 005 600</w:t>
      </w:r>
      <w:r w:rsidR="00D3411E">
        <w:rPr>
          <w:rFonts w:ascii="Times New Roman" w:eastAsia="Times New Roman" w:hAnsi="Times New Roman" w:cs="Times New Roman"/>
          <w:color w:val="000000"/>
          <w:spacing w:val="-6"/>
          <w:sz w:val="24"/>
          <w:szCs w:val="24"/>
          <w:lang w:val="ru-RU" w:eastAsia="ru-RU"/>
        </w:rPr>
        <w:t xml:space="preserve"> (двадцать четыре миллиона пять тысяч шестьсот) рублей 00 копеек.</w:t>
      </w:r>
    </w:p>
    <w:p w14:paraId="577B15B0" w14:textId="57949BCB" w:rsidR="0050741C" w:rsidRPr="00D3411E" w:rsidRDefault="0051673C" w:rsidP="00D3411E">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D54135">
        <w:rPr>
          <w:rFonts w:ascii="Times New Roman" w:hAnsi="Times New Roman" w:cs="Times New Roman"/>
          <w:b/>
          <w:color w:val="000000"/>
          <w:spacing w:val="-6"/>
          <w:sz w:val="24"/>
          <w:szCs w:val="24"/>
          <w:lang w:val="ru-RU"/>
        </w:rPr>
        <w:t>480 112 000</w:t>
      </w:r>
      <w:r w:rsidR="00D3411E" w:rsidRPr="00D3411E">
        <w:rPr>
          <w:rFonts w:ascii="Times New Roman" w:hAnsi="Times New Roman" w:cs="Times New Roman"/>
          <w:b/>
          <w:color w:val="000000"/>
          <w:spacing w:val="-6"/>
          <w:sz w:val="24"/>
          <w:szCs w:val="24"/>
          <w:lang w:val="ru-RU"/>
        </w:rPr>
        <w:t xml:space="preserve"> </w:t>
      </w:r>
      <w:r w:rsidR="00D3411E" w:rsidRPr="00D3411E">
        <w:rPr>
          <w:rFonts w:ascii="Times New Roman" w:hAnsi="Times New Roman" w:cs="Times New Roman"/>
          <w:color w:val="000000"/>
          <w:spacing w:val="-6"/>
          <w:sz w:val="24"/>
          <w:szCs w:val="24"/>
          <w:lang w:val="ru-RU"/>
        </w:rPr>
        <w:t>(</w:t>
      </w:r>
      <w:r w:rsidR="00D54135">
        <w:rPr>
          <w:rFonts w:ascii="Times New Roman" w:hAnsi="Times New Roman" w:cs="Times New Roman"/>
          <w:color w:val="000000"/>
          <w:spacing w:val="-6"/>
          <w:sz w:val="24"/>
          <w:szCs w:val="24"/>
          <w:lang w:val="ru-RU"/>
        </w:rPr>
        <w:t>четыреста восемьдесят миллионов сто двенадцать тысяч</w:t>
      </w:r>
      <w:r w:rsidR="00D3411E" w:rsidRPr="00D3411E">
        <w:rPr>
          <w:rFonts w:ascii="Times New Roman" w:hAnsi="Times New Roman" w:cs="Times New Roman"/>
          <w:color w:val="000000"/>
          <w:spacing w:val="-6"/>
          <w:sz w:val="24"/>
          <w:szCs w:val="24"/>
          <w:lang w:val="ru-RU"/>
        </w:rPr>
        <w:t>) рублей 00 копеек (НДС не облагается).</w:t>
      </w:r>
    </w:p>
    <w:p w14:paraId="327F6249" w14:textId="3C0E9D9D" w:rsidR="0051673C" w:rsidRPr="00072B3B" w:rsidRDefault="0050741C" w:rsidP="0051673C">
      <w:pPr>
        <w:shd w:val="clear" w:color="auto" w:fill="FFFFFF"/>
        <w:ind w:firstLine="709"/>
        <w:jc w:val="both"/>
        <w:rPr>
          <w:rFonts w:ascii="Times New Roman" w:eastAsia="Times New Roman" w:hAnsi="Times New Roman" w:cs="Times New Roman"/>
          <w:b/>
          <w:bCs/>
          <w:snapToGrid w:val="0"/>
          <w:color w:val="000000"/>
          <w:spacing w:val="-6"/>
          <w:sz w:val="24"/>
          <w:szCs w:val="24"/>
          <w:lang w:val="ru-RU" w:eastAsia="ru-RU"/>
        </w:rPr>
      </w:pPr>
      <w:r w:rsidRPr="008D0D67">
        <w:rPr>
          <w:rFonts w:ascii="Times New Roman" w:hAnsi="Times New Roman" w:cs="Times New Roman"/>
          <w:b/>
          <w:bCs/>
          <w:color w:val="000000"/>
          <w:spacing w:val="-6"/>
          <w:sz w:val="24"/>
          <w:szCs w:val="24"/>
          <w:lang w:val="ru-RU"/>
        </w:rPr>
        <w:t>Сумма задатка по Лоту № </w:t>
      </w:r>
      <w:r w:rsidRPr="00E22DE7">
        <w:rPr>
          <w:rFonts w:ascii="Times New Roman" w:eastAsia="Times New Roman" w:hAnsi="Times New Roman" w:cs="Times New Roman"/>
          <w:b/>
          <w:bCs/>
          <w:snapToGrid w:val="0"/>
          <w:color w:val="000000"/>
          <w:spacing w:val="-6"/>
          <w:sz w:val="24"/>
          <w:szCs w:val="24"/>
          <w:lang w:val="ru-RU" w:eastAsia="ru-RU"/>
        </w:rPr>
        <w:t>1 составляет:</w:t>
      </w:r>
      <w:r>
        <w:rPr>
          <w:rFonts w:ascii="Times New Roman" w:eastAsia="Times New Roman" w:hAnsi="Times New Roman" w:cs="Times New Roman"/>
          <w:b/>
          <w:bCs/>
          <w:snapToGrid w:val="0"/>
          <w:color w:val="000000"/>
          <w:spacing w:val="-6"/>
          <w:sz w:val="24"/>
          <w:szCs w:val="24"/>
          <w:lang w:val="ru-RU" w:eastAsia="ru-RU"/>
        </w:rPr>
        <w:t xml:space="preserve"> 96 022 400 </w:t>
      </w:r>
      <w:r w:rsidRPr="00E22DE7">
        <w:rPr>
          <w:rFonts w:ascii="Times New Roman" w:eastAsia="Times New Roman" w:hAnsi="Times New Roman" w:cs="Times New Roman"/>
          <w:bCs/>
          <w:snapToGrid w:val="0"/>
          <w:color w:val="000000"/>
          <w:spacing w:val="-6"/>
          <w:sz w:val="24"/>
          <w:szCs w:val="24"/>
          <w:lang w:val="ru-RU" w:eastAsia="ru-RU"/>
        </w:rPr>
        <w:t>(девяносто шесть миллионов двадцать две тысяч</w:t>
      </w:r>
      <w:r>
        <w:rPr>
          <w:rFonts w:ascii="Times New Roman" w:eastAsia="Times New Roman" w:hAnsi="Times New Roman" w:cs="Times New Roman"/>
          <w:bCs/>
          <w:snapToGrid w:val="0"/>
          <w:color w:val="000000"/>
          <w:spacing w:val="-6"/>
          <w:sz w:val="24"/>
          <w:szCs w:val="24"/>
          <w:lang w:val="ru-RU" w:eastAsia="ru-RU"/>
        </w:rPr>
        <w:t>и</w:t>
      </w:r>
      <w:r w:rsidRPr="00E22DE7">
        <w:rPr>
          <w:rFonts w:ascii="Times New Roman" w:eastAsia="Times New Roman" w:hAnsi="Times New Roman" w:cs="Times New Roman"/>
          <w:bCs/>
          <w:snapToGrid w:val="0"/>
          <w:color w:val="000000"/>
          <w:spacing w:val="-6"/>
          <w:sz w:val="24"/>
          <w:szCs w:val="24"/>
          <w:lang w:val="ru-RU" w:eastAsia="ru-RU"/>
        </w:rPr>
        <w:t xml:space="preserve"> четыреста) рублей (НДС не облагается).</w:t>
      </w:r>
    </w:p>
    <w:p w14:paraId="491EDA58" w14:textId="77777777" w:rsidR="006A445B" w:rsidRPr="008356F2" w:rsidRDefault="006A445B" w:rsidP="008356F2">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14:paraId="3FAB489F" w14:textId="77777777" w:rsidR="006A445B" w:rsidRPr="00661B64" w:rsidRDefault="006A445B" w:rsidP="008356F2">
      <w:pPr>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290DCFC2" w14:textId="2F7A894A" w:rsidR="006A445B" w:rsidRPr="00661B64" w:rsidRDefault="006A445B" w:rsidP="008356F2">
      <w:pPr>
        <w:spacing w:line="276" w:lineRule="auto"/>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 xml:space="preserve">Полное наименование: </w:t>
      </w:r>
      <w:r w:rsidR="003B7BFF">
        <w:rPr>
          <w:rFonts w:ascii="Times New Roman" w:eastAsia="Calibri" w:hAnsi="Times New Roman" w:cs="Times New Roman"/>
          <w:bCs/>
          <w:spacing w:val="-6"/>
          <w:sz w:val="24"/>
          <w:szCs w:val="24"/>
          <w:lang w:val="ru-RU" w:eastAsia="ru-RU"/>
        </w:rPr>
        <w:t>Акционерное общество «Спецмагнит».</w:t>
      </w:r>
    </w:p>
    <w:p w14:paraId="11E810B5" w14:textId="3AC8731E" w:rsidR="006A445B" w:rsidRPr="00661B64" w:rsidRDefault="006A445B" w:rsidP="008356F2">
      <w:pPr>
        <w:spacing w:line="276" w:lineRule="auto"/>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 xml:space="preserve">Сокращенное наименование: </w:t>
      </w:r>
      <w:r w:rsidR="003B7BFF">
        <w:rPr>
          <w:rFonts w:ascii="Times New Roman" w:eastAsia="Calibri" w:hAnsi="Times New Roman" w:cs="Times New Roman"/>
          <w:bCs/>
          <w:spacing w:val="-6"/>
          <w:sz w:val="24"/>
          <w:szCs w:val="24"/>
          <w:lang w:val="ru-RU" w:eastAsia="ru-RU"/>
        </w:rPr>
        <w:t>АО «Спецмагнит».</w:t>
      </w:r>
    </w:p>
    <w:p w14:paraId="0ED5B152" w14:textId="1F8D362A" w:rsidR="006A445B" w:rsidRPr="008356F2" w:rsidRDefault="006A445B" w:rsidP="003B7BFF">
      <w:pPr>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 xml:space="preserve">Адрес: </w:t>
      </w:r>
      <w:r w:rsidR="003B7BFF" w:rsidRPr="00B03CA2">
        <w:rPr>
          <w:rFonts w:ascii="Times New Roman" w:eastAsia="Calibri" w:hAnsi="Times New Roman" w:cs="Times New Roman"/>
          <w:bCs/>
          <w:spacing w:val="-6"/>
          <w:sz w:val="24"/>
          <w:szCs w:val="24"/>
          <w:lang w:val="ru-RU" w:eastAsia="ru-RU"/>
        </w:rPr>
        <w:t>127238,</w:t>
      </w:r>
      <w:r w:rsidR="003B7BFF">
        <w:rPr>
          <w:rFonts w:ascii="Times New Roman" w:eastAsia="Calibri" w:hAnsi="Times New Roman" w:cs="Times New Roman"/>
          <w:bCs/>
          <w:spacing w:val="-6"/>
          <w:sz w:val="24"/>
          <w:szCs w:val="24"/>
          <w:lang w:val="ru-RU" w:eastAsia="ru-RU"/>
        </w:rPr>
        <w:t xml:space="preserve"> г. Москва, Д</w:t>
      </w:r>
      <w:r w:rsidR="003B7BFF" w:rsidRPr="00B03CA2">
        <w:rPr>
          <w:rFonts w:ascii="Times New Roman" w:eastAsia="Calibri" w:hAnsi="Times New Roman" w:cs="Times New Roman"/>
          <w:bCs/>
          <w:spacing w:val="-6"/>
          <w:sz w:val="24"/>
          <w:szCs w:val="24"/>
          <w:lang w:val="ru-RU" w:eastAsia="ru-RU"/>
        </w:rPr>
        <w:t>митровское</w:t>
      </w:r>
      <w:r w:rsidR="003B7BFF">
        <w:rPr>
          <w:rFonts w:ascii="Times New Roman" w:eastAsia="Calibri" w:hAnsi="Times New Roman" w:cs="Times New Roman"/>
          <w:bCs/>
          <w:spacing w:val="-6"/>
          <w:sz w:val="24"/>
          <w:szCs w:val="24"/>
          <w:lang w:val="ru-RU" w:eastAsia="ru-RU"/>
        </w:rPr>
        <w:t xml:space="preserve"> шоссе</w:t>
      </w:r>
      <w:r w:rsidR="003B7BFF" w:rsidRPr="00B03CA2">
        <w:rPr>
          <w:rFonts w:ascii="Times New Roman" w:eastAsia="Calibri" w:hAnsi="Times New Roman" w:cs="Times New Roman"/>
          <w:bCs/>
          <w:spacing w:val="-6"/>
          <w:sz w:val="24"/>
          <w:szCs w:val="24"/>
          <w:lang w:val="ru-RU" w:eastAsia="ru-RU"/>
        </w:rPr>
        <w:t>,</w:t>
      </w:r>
      <w:r w:rsidR="003B7BFF">
        <w:rPr>
          <w:rFonts w:ascii="Times New Roman" w:eastAsia="Calibri" w:hAnsi="Times New Roman" w:cs="Times New Roman"/>
          <w:bCs/>
          <w:spacing w:val="-6"/>
          <w:sz w:val="24"/>
          <w:szCs w:val="24"/>
          <w:lang w:val="ru-RU" w:eastAsia="ru-RU"/>
        </w:rPr>
        <w:t xml:space="preserve"> </w:t>
      </w:r>
      <w:r w:rsidR="003B7BFF" w:rsidRPr="00B03CA2">
        <w:rPr>
          <w:rFonts w:ascii="Times New Roman" w:eastAsia="Calibri" w:hAnsi="Times New Roman" w:cs="Times New Roman"/>
          <w:bCs/>
          <w:spacing w:val="-6"/>
          <w:sz w:val="24"/>
          <w:szCs w:val="24"/>
          <w:lang w:val="ru-RU" w:eastAsia="ru-RU"/>
        </w:rPr>
        <w:t>д.58</w:t>
      </w:r>
      <w:r w:rsidR="003B7BFF">
        <w:rPr>
          <w:rFonts w:ascii="Times New Roman" w:eastAsia="Calibri" w:hAnsi="Times New Roman" w:cs="Times New Roman"/>
          <w:bCs/>
          <w:spacing w:val="-6"/>
          <w:sz w:val="24"/>
          <w:szCs w:val="24"/>
          <w:lang w:val="ru-RU" w:eastAsia="ru-RU"/>
        </w:rPr>
        <w:t>.</w:t>
      </w:r>
    </w:p>
    <w:p w14:paraId="370047CB" w14:textId="77777777" w:rsidR="006A445B" w:rsidRPr="00661B64" w:rsidRDefault="006A445B" w:rsidP="008356F2">
      <w:pPr>
        <w:pStyle w:val="ConsPlusNormal"/>
        <w:ind w:firstLine="709"/>
        <w:jc w:val="both"/>
        <w:rPr>
          <w:rFonts w:ascii="Times New Roman" w:eastAsia="Calibri" w:hAnsi="Times New Roman" w:cs="Times New Roman"/>
          <w:bCs/>
          <w:spacing w:val="-6"/>
          <w:sz w:val="24"/>
          <w:szCs w:val="24"/>
        </w:rPr>
      </w:pPr>
      <w:r w:rsidRPr="00661B64">
        <w:rPr>
          <w:rFonts w:ascii="Times New Roman" w:eastAsia="Calibri" w:hAnsi="Times New Roman" w:cs="Times New Roman"/>
          <w:bCs/>
          <w:spacing w:val="-6"/>
          <w:sz w:val="24"/>
          <w:szCs w:val="24"/>
        </w:rPr>
        <w:t xml:space="preserve">Данные государственной регистрации: </w:t>
      </w:r>
    </w:p>
    <w:p w14:paraId="20CF08A5" w14:textId="42EB013F" w:rsidR="006A445B" w:rsidRPr="00661B64" w:rsidRDefault="006A445B" w:rsidP="008356F2">
      <w:pPr>
        <w:shd w:val="clear" w:color="auto" w:fill="FFFFFF"/>
        <w:spacing w:line="276" w:lineRule="auto"/>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356F2">
        <w:rPr>
          <w:rFonts w:ascii="Times New Roman" w:eastAsia="Calibri" w:hAnsi="Times New Roman" w:cs="Times New Roman"/>
          <w:bCs/>
          <w:spacing w:val="-6"/>
          <w:sz w:val="24"/>
          <w:szCs w:val="24"/>
          <w:lang w:val="ru-RU" w:eastAsia="ru-RU"/>
        </w:rPr>
        <w:t> </w:t>
      </w:r>
      <w:r w:rsidRPr="00661B64">
        <w:rPr>
          <w:rFonts w:ascii="Times New Roman" w:eastAsia="Calibri" w:hAnsi="Times New Roman" w:cs="Times New Roman"/>
          <w:bCs/>
          <w:spacing w:val="-6"/>
          <w:sz w:val="24"/>
          <w:szCs w:val="24"/>
          <w:lang w:val="ru-RU" w:eastAsia="ru-RU"/>
        </w:rPr>
        <w:t>–</w:t>
      </w:r>
      <w:r w:rsidR="008356F2">
        <w:rPr>
          <w:rFonts w:ascii="Times New Roman" w:eastAsia="Calibri" w:hAnsi="Times New Roman" w:cs="Times New Roman"/>
          <w:bCs/>
          <w:spacing w:val="-6"/>
          <w:sz w:val="24"/>
          <w:szCs w:val="24"/>
          <w:lang w:val="ru-RU" w:eastAsia="ru-RU"/>
        </w:rPr>
        <w:t> </w:t>
      </w:r>
      <w:r w:rsidR="003B7BFF" w:rsidRPr="00B9154C">
        <w:rPr>
          <w:rFonts w:ascii="Times New Roman" w:eastAsia="Calibri" w:hAnsi="Times New Roman" w:cs="Times New Roman"/>
          <w:bCs/>
          <w:spacing w:val="-6"/>
          <w:sz w:val="24"/>
          <w:szCs w:val="24"/>
          <w:lang w:val="ru-RU" w:eastAsia="ru-RU"/>
        </w:rPr>
        <w:t>1127746619692.</w:t>
      </w:r>
    </w:p>
    <w:p w14:paraId="418B69DF" w14:textId="6BF05818" w:rsidR="006A445B" w:rsidRPr="00661B64" w:rsidRDefault="006A445B" w:rsidP="008356F2">
      <w:pPr>
        <w:pStyle w:val="ConsPlusNormal"/>
        <w:ind w:firstLine="709"/>
        <w:jc w:val="both"/>
        <w:rPr>
          <w:rFonts w:ascii="Times New Roman" w:eastAsia="Calibri" w:hAnsi="Times New Roman" w:cs="Times New Roman"/>
          <w:bCs/>
          <w:spacing w:val="-6"/>
          <w:sz w:val="24"/>
          <w:szCs w:val="24"/>
        </w:rPr>
      </w:pPr>
      <w:r w:rsidRPr="00661B64">
        <w:rPr>
          <w:rFonts w:ascii="Times New Roman" w:eastAsia="Calibri" w:hAnsi="Times New Roman" w:cs="Times New Roman"/>
          <w:bCs/>
          <w:spacing w:val="-6"/>
          <w:sz w:val="24"/>
          <w:szCs w:val="24"/>
        </w:rPr>
        <w:t>Идентификационный номер налогоплательщика</w:t>
      </w:r>
      <w:r w:rsidR="008356F2">
        <w:rPr>
          <w:rFonts w:ascii="Times New Roman" w:eastAsia="Calibri" w:hAnsi="Times New Roman" w:cs="Times New Roman"/>
          <w:bCs/>
          <w:spacing w:val="-6"/>
          <w:sz w:val="24"/>
          <w:szCs w:val="24"/>
        </w:rPr>
        <w:t> </w:t>
      </w:r>
      <w:r w:rsidRPr="00661B64">
        <w:rPr>
          <w:rFonts w:ascii="Times New Roman" w:eastAsia="Calibri" w:hAnsi="Times New Roman" w:cs="Times New Roman"/>
          <w:bCs/>
          <w:spacing w:val="-6"/>
          <w:sz w:val="24"/>
          <w:szCs w:val="24"/>
        </w:rPr>
        <w:t>–</w:t>
      </w:r>
      <w:r w:rsidR="008356F2">
        <w:rPr>
          <w:rFonts w:ascii="Times New Roman" w:eastAsia="Calibri" w:hAnsi="Times New Roman" w:cs="Times New Roman"/>
          <w:bCs/>
          <w:spacing w:val="-6"/>
          <w:sz w:val="24"/>
          <w:szCs w:val="24"/>
        </w:rPr>
        <w:t> </w:t>
      </w:r>
      <w:r w:rsidR="003B7BFF">
        <w:rPr>
          <w:rFonts w:ascii="Times New Roman" w:eastAsia="Calibri" w:hAnsi="Times New Roman" w:cs="Times New Roman"/>
          <w:bCs/>
          <w:spacing w:val="-6"/>
          <w:sz w:val="24"/>
          <w:szCs w:val="24"/>
        </w:rPr>
        <w:t>7713752430.</w:t>
      </w:r>
    </w:p>
    <w:p w14:paraId="1C69783D" w14:textId="4FD24B23" w:rsidR="006A445B" w:rsidRDefault="006A445B" w:rsidP="00072B3B">
      <w:pPr>
        <w:ind w:firstLine="709"/>
        <w:jc w:val="both"/>
        <w:rPr>
          <w:rFonts w:ascii="Times New Roman" w:hAnsi="Times New Roman" w:cs="Times New Roman"/>
          <w:spacing w:val="-6"/>
          <w:sz w:val="24"/>
          <w:szCs w:val="24"/>
          <w:lang w:val="ru-RU"/>
        </w:rPr>
      </w:pPr>
      <w:r w:rsidRPr="00661B64">
        <w:rPr>
          <w:rFonts w:ascii="Times New Roman" w:eastAsia="Calibri" w:hAnsi="Times New Roman" w:cs="Times New Roman"/>
          <w:bCs/>
          <w:spacing w:val="-6"/>
          <w:sz w:val="24"/>
          <w:szCs w:val="24"/>
          <w:lang w:val="ru-RU" w:eastAsia="ru-RU"/>
        </w:rPr>
        <w:t xml:space="preserve">Устав утвержден </w:t>
      </w:r>
      <w:r w:rsidR="00072B3B">
        <w:rPr>
          <w:rFonts w:ascii="Times New Roman" w:hAnsi="Times New Roman" w:cs="Times New Roman"/>
          <w:spacing w:val="-6"/>
          <w:sz w:val="24"/>
          <w:szCs w:val="24"/>
          <w:lang w:val="ru-RU"/>
        </w:rPr>
        <w:t>Решением акционерного общества «Российская электроника» - единственного акционера акционерного общества «Спецмагнит» от 29 июня 2018 года (с учетом изменений №1 от 30.09.2019 г.).</w:t>
      </w:r>
    </w:p>
    <w:p w14:paraId="51994AAA" w14:textId="1E80FC2D" w:rsidR="00072B3B" w:rsidRPr="00072B3B" w:rsidRDefault="00072B3B" w:rsidP="00072B3B">
      <w:pPr>
        <w:pStyle w:val="18"/>
        <w:spacing w:line="252" w:lineRule="auto"/>
        <w:ind w:firstLine="709"/>
        <w:jc w:val="both"/>
        <w:rPr>
          <w:rFonts w:eastAsia="Calibri"/>
          <w:bCs/>
          <w:spacing w:val="-6"/>
          <w:sz w:val="24"/>
          <w:szCs w:val="24"/>
          <w:lang w:eastAsia="ru-RU"/>
        </w:rPr>
      </w:pPr>
      <w:r w:rsidRPr="002705E7">
        <w:rPr>
          <w:b/>
          <w:sz w:val="24"/>
          <w:szCs w:val="24"/>
        </w:rPr>
        <w:t xml:space="preserve">На основании Распоряжения Правительства РФ от 10.02.2020 № 250-р Эмитент внесен в Перечень стратегических организаций, а также федеральных органов исполнительной власти, обеспечивающих реализацию единой государственной политики в отраслях экономики, в которых осуществляют деятельность эти организации (утв. Распоряжением Правительства РФ от 20.08.2009 № 1226-р). </w:t>
      </w:r>
    </w:p>
    <w:p w14:paraId="1536890A" w14:textId="47A06266" w:rsidR="006A445B"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64307512" w14:textId="3D68BE9F" w:rsidR="00072B3B" w:rsidRPr="00EA1C3A" w:rsidRDefault="00072B3B" w:rsidP="00072B3B">
      <w:pPr>
        <w:pStyle w:val="18"/>
        <w:tabs>
          <w:tab w:val="left" w:pos="709"/>
        </w:tabs>
        <w:spacing w:after="0" w:line="240" w:lineRule="auto"/>
        <w:ind w:firstLine="0"/>
        <w:jc w:val="both"/>
        <w:rPr>
          <w:b/>
          <w:color w:val="000000"/>
          <w:sz w:val="24"/>
          <w:szCs w:val="24"/>
        </w:rPr>
      </w:pPr>
      <w:r w:rsidRPr="00383CFB">
        <w:rPr>
          <w:b/>
          <w:color w:val="000000"/>
          <w:sz w:val="24"/>
          <w:szCs w:val="24"/>
        </w:rPr>
        <w:t xml:space="preserve">Согласно </w:t>
      </w:r>
      <w:r>
        <w:rPr>
          <w:b/>
          <w:color w:val="000000"/>
          <w:sz w:val="24"/>
          <w:szCs w:val="24"/>
        </w:rPr>
        <w:t>п. 3.1.-3.6.</w:t>
      </w:r>
      <w:r w:rsidRPr="00383CFB">
        <w:rPr>
          <w:b/>
          <w:color w:val="000000"/>
          <w:sz w:val="24"/>
          <w:szCs w:val="24"/>
        </w:rPr>
        <w:t xml:space="preserve"> Устава </w:t>
      </w:r>
      <w:r w:rsidR="007400CA">
        <w:rPr>
          <w:b/>
          <w:color w:val="000000"/>
          <w:sz w:val="24"/>
          <w:szCs w:val="24"/>
        </w:rPr>
        <w:t>Эмитента</w:t>
      </w:r>
      <w:r w:rsidRPr="00383CFB">
        <w:rPr>
          <w:b/>
          <w:color w:val="000000"/>
          <w:sz w:val="24"/>
          <w:szCs w:val="24"/>
        </w:rPr>
        <w:t xml:space="preserve">: </w:t>
      </w:r>
    </w:p>
    <w:p w14:paraId="32081313" w14:textId="77777777" w:rsidR="00072B3B" w:rsidRDefault="00072B3B" w:rsidP="00072B3B">
      <w:pPr>
        <w:pStyle w:val="18"/>
        <w:tabs>
          <w:tab w:val="left" w:pos="709"/>
        </w:tabs>
        <w:spacing w:after="0" w:line="252" w:lineRule="auto"/>
        <w:ind w:firstLine="0"/>
        <w:jc w:val="both"/>
        <w:rPr>
          <w:sz w:val="24"/>
          <w:szCs w:val="24"/>
        </w:rPr>
      </w:pPr>
      <w:r>
        <w:rPr>
          <w:color w:val="000000"/>
          <w:sz w:val="24"/>
          <w:szCs w:val="24"/>
          <w:lang w:eastAsia="ru-RU" w:bidi="ru-RU"/>
        </w:rPr>
        <w:tab/>
        <w:t>«</w:t>
      </w:r>
      <w:r w:rsidRPr="00734274">
        <w:rPr>
          <w:color w:val="000000"/>
          <w:sz w:val="24"/>
          <w:szCs w:val="24"/>
          <w:lang w:eastAsia="ru-RU" w:bidi="ru-RU"/>
        </w:rPr>
        <w:t>3</w:t>
      </w:r>
      <w:r>
        <w:rPr>
          <w:color w:val="000000"/>
          <w:sz w:val="24"/>
          <w:szCs w:val="24"/>
          <w:lang w:eastAsia="ru-RU" w:bidi="ru-RU"/>
        </w:rPr>
        <w:t xml:space="preserve">.1. </w:t>
      </w:r>
      <w:r w:rsidRPr="00734274">
        <w:rPr>
          <w:color w:val="000000"/>
          <w:sz w:val="24"/>
          <w:szCs w:val="24"/>
          <w:lang w:eastAsia="ru-RU" w:bidi="ru-RU"/>
        </w:rPr>
        <w:t>Основными целями деятельности Общества являются: извлечение прибыли, участие в реализации государственных программ, а также иные цели, не запрещенные законодательством Российской Федерации.</w:t>
      </w:r>
    </w:p>
    <w:p w14:paraId="7AD08A14" w14:textId="77777777" w:rsidR="00072B3B" w:rsidRPr="00734274" w:rsidRDefault="00072B3B" w:rsidP="00072B3B">
      <w:pPr>
        <w:pStyle w:val="18"/>
        <w:tabs>
          <w:tab w:val="left" w:pos="709"/>
        </w:tabs>
        <w:spacing w:after="0" w:line="252" w:lineRule="auto"/>
        <w:ind w:firstLine="0"/>
        <w:jc w:val="both"/>
        <w:rPr>
          <w:sz w:val="24"/>
          <w:szCs w:val="24"/>
        </w:rPr>
      </w:pPr>
      <w:r>
        <w:rPr>
          <w:color w:val="000000"/>
          <w:sz w:val="24"/>
          <w:szCs w:val="24"/>
          <w:lang w:eastAsia="ru-RU" w:bidi="ru-RU"/>
        </w:rPr>
        <w:tab/>
        <w:t xml:space="preserve">3.2. </w:t>
      </w:r>
      <w:r w:rsidRPr="00734274">
        <w:rPr>
          <w:color w:val="000000"/>
          <w:sz w:val="24"/>
          <w:szCs w:val="24"/>
          <w:lang w:eastAsia="ru-RU" w:bidi="ru-RU"/>
        </w:rPr>
        <w:t>Для достижения целей, указанных в пункте 3.1 настоящего Устава, Общество осуществляет в установленном законодательством Российской Федерации порядке следующие виды деятельности:</w:t>
      </w:r>
    </w:p>
    <w:p w14:paraId="2D4E1ABA" w14:textId="77777777" w:rsidR="00072B3B" w:rsidRPr="00734274" w:rsidRDefault="00072B3B" w:rsidP="00072B3B">
      <w:pPr>
        <w:pStyle w:val="18"/>
        <w:numPr>
          <w:ilvl w:val="0"/>
          <w:numId w:val="65"/>
        </w:numPr>
        <w:tabs>
          <w:tab w:val="left" w:pos="826"/>
        </w:tabs>
        <w:spacing w:after="0" w:line="252" w:lineRule="auto"/>
        <w:ind w:firstLine="709"/>
        <w:jc w:val="both"/>
        <w:rPr>
          <w:sz w:val="24"/>
          <w:szCs w:val="24"/>
        </w:rPr>
      </w:pPr>
      <w:r w:rsidRPr="00734274">
        <w:rPr>
          <w:color w:val="000000"/>
          <w:sz w:val="24"/>
          <w:szCs w:val="24"/>
          <w:lang w:eastAsia="ru-RU" w:bidi="ru-RU"/>
        </w:rPr>
        <w:t>разработка, производство, проведение испытаний, ремонт, авторский надзор, гарантийное и послегарантийное обслуживание постоянных магнитов и изделий, предназначенных для превращения в постоянные магниты после намагничивания, магнитных систем на их основе и магнитотвердых материалов специального и гражданского назначения;</w:t>
      </w:r>
    </w:p>
    <w:p w14:paraId="286415FB" w14:textId="77777777" w:rsidR="00072B3B" w:rsidRPr="00734274" w:rsidRDefault="00072B3B" w:rsidP="00072B3B">
      <w:pPr>
        <w:pStyle w:val="18"/>
        <w:numPr>
          <w:ilvl w:val="0"/>
          <w:numId w:val="65"/>
        </w:numPr>
        <w:tabs>
          <w:tab w:val="left" w:pos="831"/>
        </w:tabs>
        <w:spacing w:after="0" w:line="252" w:lineRule="auto"/>
        <w:ind w:firstLine="709"/>
        <w:jc w:val="both"/>
        <w:rPr>
          <w:sz w:val="24"/>
          <w:szCs w:val="24"/>
        </w:rPr>
      </w:pPr>
      <w:r w:rsidRPr="00734274">
        <w:rPr>
          <w:color w:val="000000"/>
          <w:sz w:val="24"/>
          <w:szCs w:val="24"/>
          <w:lang w:eastAsia="ru-RU" w:bidi="ru-RU"/>
        </w:rPr>
        <w:t>разработка новых технологий производства постоянных магнитов и изделий, предназначенных для превращения в постоянные магниты после намагничивания, магнитных систем на их основе;</w:t>
      </w:r>
    </w:p>
    <w:p w14:paraId="22AC11CE" w14:textId="77777777" w:rsidR="00072B3B" w:rsidRPr="00734274" w:rsidRDefault="00072B3B" w:rsidP="00072B3B">
      <w:pPr>
        <w:pStyle w:val="18"/>
        <w:numPr>
          <w:ilvl w:val="0"/>
          <w:numId w:val="65"/>
        </w:numPr>
        <w:tabs>
          <w:tab w:val="left" w:pos="822"/>
        </w:tabs>
        <w:spacing w:after="0" w:line="252" w:lineRule="auto"/>
        <w:ind w:firstLine="709"/>
        <w:jc w:val="both"/>
        <w:rPr>
          <w:sz w:val="24"/>
          <w:szCs w:val="24"/>
        </w:rPr>
      </w:pPr>
      <w:r w:rsidRPr="00734274">
        <w:rPr>
          <w:color w:val="000000"/>
          <w:sz w:val="24"/>
          <w:szCs w:val="24"/>
          <w:lang w:eastAsia="ru-RU" w:bidi="ru-RU"/>
        </w:rPr>
        <w:lastRenderedPageBreak/>
        <w:t>разработка и производство комплектующих изделий и материалов для радиотехнической и радиоэлектронной аппаратуры, средств связи;</w:t>
      </w:r>
    </w:p>
    <w:p w14:paraId="3E33DA96" w14:textId="77777777" w:rsidR="00072B3B" w:rsidRPr="00734274" w:rsidRDefault="00072B3B" w:rsidP="00072B3B">
      <w:pPr>
        <w:pStyle w:val="18"/>
        <w:numPr>
          <w:ilvl w:val="0"/>
          <w:numId w:val="65"/>
        </w:numPr>
        <w:tabs>
          <w:tab w:val="left" w:pos="826"/>
        </w:tabs>
        <w:spacing w:after="0" w:line="252" w:lineRule="auto"/>
        <w:ind w:firstLine="709"/>
        <w:jc w:val="both"/>
        <w:rPr>
          <w:sz w:val="24"/>
          <w:szCs w:val="24"/>
        </w:rPr>
      </w:pPr>
      <w:r w:rsidRPr="00734274">
        <w:rPr>
          <w:color w:val="000000"/>
          <w:sz w:val="24"/>
          <w:szCs w:val="24"/>
          <w:lang w:eastAsia="ru-RU" w:bidi="ru-RU"/>
        </w:rPr>
        <w:t>разработка, производство и внедрение специального технологического и контрольно-измерительного оборудования для магнитного производства;</w:t>
      </w:r>
    </w:p>
    <w:p w14:paraId="665582A8" w14:textId="77777777" w:rsidR="00072B3B" w:rsidRPr="00734274" w:rsidRDefault="00072B3B" w:rsidP="00072B3B">
      <w:pPr>
        <w:pStyle w:val="18"/>
        <w:numPr>
          <w:ilvl w:val="0"/>
          <w:numId w:val="65"/>
        </w:numPr>
        <w:tabs>
          <w:tab w:val="left" w:pos="831"/>
        </w:tabs>
        <w:spacing w:after="0" w:line="252" w:lineRule="auto"/>
        <w:ind w:firstLine="709"/>
        <w:jc w:val="both"/>
        <w:rPr>
          <w:sz w:val="24"/>
          <w:szCs w:val="24"/>
        </w:rPr>
      </w:pPr>
      <w:r w:rsidRPr="00734274">
        <w:rPr>
          <w:color w:val="000000"/>
          <w:sz w:val="24"/>
          <w:szCs w:val="24"/>
          <w:lang w:eastAsia="ru-RU" w:bidi="ru-RU"/>
        </w:rPr>
        <w:t>производство, реализация, ремонт, гарантийное и послегарантийное обслуживание продукции производственно-технического назначения и товаров народного потребления;</w:t>
      </w:r>
    </w:p>
    <w:p w14:paraId="798262E2" w14:textId="77777777" w:rsidR="00072B3B" w:rsidRPr="00734274" w:rsidRDefault="00072B3B" w:rsidP="00072B3B">
      <w:pPr>
        <w:pStyle w:val="18"/>
        <w:numPr>
          <w:ilvl w:val="0"/>
          <w:numId w:val="65"/>
        </w:numPr>
        <w:tabs>
          <w:tab w:val="left" w:pos="826"/>
        </w:tabs>
        <w:spacing w:after="0" w:line="252" w:lineRule="auto"/>
        <w:ind w:firstLine="709"/>
        <w:jc w:val="both"/>
        <w:rPr>
          <w:sz w:val="24"/>
          <w:szCs w:val="24"/>
        </w:rPr>
      </w:pPr>
      <w:r w:rsidRPr="00734274">
        <w:rPr>
          <w:color w:val="000000"/>
          <w:sz w:val="24"/>
          <w:szCs w:val="24"/>
          <w:lang w:eastAsia="ru-RU" w:bidi="ru-RU"/>
        </w:rPr>
        <w:t>проведение лекций, семинаров, курсов по тематике, связанной с деятельностью Общества;</w:t>
      </w:r>
    </w:p>
    <w:p w14:paraId="1A1881F9" w14:textId="77777777" w:rsidR="00072B3B" w:rsidRPr="00734274" w:rsidRDefault="00072B3B" w:rsidP="00072B3B">
      <w:pPr>
        <w:pStyle w:val="18"/>
        <w:numPr>
          <w:ilvl w:val="0"/>
          <w:numId w:val="65"/>
        </w:numPr>
        <w:tabs>
          <w:tab w:val="left" w:pos="826"/>
        </w:tabs>
        <w:spacing w:after="0" w:line="252" w:lineRule="auto"/>
        <w:ind w:firstLine="709"/>
        <w:jc w:val="both"/>
        <w:rPr>
          <w:sz w:val="24"/>
          <w:szCs w:val="24"/>
        </w:rPr>
      </w:pPr>
      <w:r w:rsidRPr="00734274">
        <w:rPr>
          <w:color w:val="000000"/>
          <w:sz w:val="24"/>
          <w:szCs w:val="24"/>
          <w:lang w:eastAsia="ru-RU" w:bidi="ru-RU"/>
        </w:rPr>
        <w:t>осуществление профессиональной переподготовки и повышение квалификации специалистов предприятия и заказчиков продукции;</w:t>
      </w:r>
    </w:p>
    <w:p w14:paraId="393EE953" w14:textId="77777777" w:rsidR="00072B3B" w:rsidRPr="00734274" w:rsidRDefault="00072B3B" w:rsidP="00072B3B">
      <w:pPr>
        <w:pStyle w:val="18"/>
        <w:numPr>
          <w:ilvl w:val="0"/>
          <w:numId w:val="65"/>
        </w:numPr>
        <w:tabs>
          <w:tab w:val="left" w:pos="831"/>
        </w:tabs>
        <w:spacing w:after="0" w:line="252" w:lineRule="auto"/>
        <w:ind w:firstLine="709"/>
        <w:jc w:val="both"/>
        <w:rPr>
          <w:sz w:val="24"/>
          <w:szCs w:val="24"/>
        </w:rPr>
      </w:pPr>
      <w:r w:rsidRPr="00734274">
        <w:rPr>
          <w:color w:val="000000"/>
          <w:sz w:val="24"/>
          <w:szCs w:val="24"/>
          <w:lang w:eastAsia="ru-RU" w:bidi="ru-RU"/>
        </w:rPr>
        <w:t>выполнение работ по стандартизации и метрологическому обеспечению магнитотвердых материалов, постоянных магнитов и изделий, предназначенных для превращения в постоянные магниты после намагничивания, и по созданию системы сертификации магнитотвердых материалов, постоянных магнитов и магнитных систем на их основе;</w:t>
      </w:r>
    </w:p>
    <w:p w14:paraId="3D89F403" w14:textId="77777777" w:rsidR="00072B3B" w:rsidRPr="00734274" w:rsidRDefault="00072B3B" w:rsidP="00072B3B">
      <w:pPr>
        <w:pStyle w:val="18"/>
        <w:numPr>
          <w:ilvl w:val="0"/>
          <w:numId w:val="65"/>
        </w:numPr>
        <w:tabs>
          <w:tab w:val="left" w:pos="887"/>
        </w:tabs>
        <w:spacing w:after="0" w:line="252" w:lineRule="auto"/>
        <w:ind w:firstLine="709"/>
        <w:jc w:val="both"/>
        <w:rPr>
          <w:sz w:val="24"/>
          <w:szCs w:val="24"/>
        </w:rPr>
      </w:pPr>
      <w:r w:rsidRPr="00734274">
        <w:rPr>
          <w:color w:val="000000"/>
          <w:sz w:val="24"/>
          <w:szCs w:val="24"/>
          <w:lang w:eastAsia="ru-RU" w:bidi="ru-RU"/>
        </w:rPr>
        <w:t>рекламная деятельность;</w:t>
      </w:r>
    </w:p>
    <w:p w14:paraId="7062EF47" w14:textId="77777777" w:rsidR="00072B3B" w:rsidRPr="00734274" w:rsidRDefault="00072B3B" w:rsidP="00072B3B">
      <w:pPr>
        <w:pStyle w:val="18"/>
        <w:numPr>
          <w:ilvl w:val="0"/>
          <w:numId w:val="65"/>
        </w:numPr>
        <w:tabs>
          <w:tab w:val="left" w:pos="826"/>
        </w:tabs>
        <w:spacing w:after="0" w:line="252" w:lineRule="auto"/>
        <w:ind w:firstLine="709"/>
        <w:jc w:val="both"/>
        <w:rPr>
          <w:sz w:val="24"/>
          <w:szCs w:val="24"/>
        </w:rPr>
      </w:pPr>
      <w:r w:rsidRPr="00734274">
        <w:rPr>
          <w:color w:val="000000"/>
          <w:sz w:val="24"/>
          <w:szCs w:val="24"/>
          <w:lang w:eastAsia="ru-RU" w:bidi="ru-RU"/>
        </w:rPr>
        <w:t>осуществление работ с использованием и защитой сведений, составляющих государственную и иную охраняемую законом тайну, оказанием услуг по защите государственной и иной охраняемой законом тайны;</w:t>
      </w:r>
    </w:p>
    <w:p w14:paraId="1E826EFB" w14:textId="77777777" w:rsidR="00072B3B" w:rsidRPr="00734274" w:rsidRDefault="00072B3B" w:rsidP="00072B3B">
      <w:pPr>
        <w:pStyle w:val="18"/>
        <w:numPr>
          <w:ilvl w:val="0"/>
          <w:numId w:val="65"/>
        </w:numPr>
        <w:tabs>
          <w:tab w:val="left" w:pos="831"/>
        </w:tabs>
        <w:spacing w:after="0" w:line="252" w:lineRule="auto"/>
        <w:ind w:firstLine="709"/>
        <w:jc w:val="both"/>
        <w:rPr>
          <w:sz w:val="24"/>
          <w:szCs w:val="24"/>
        </w:rPr>
      </w:pPr>
      <w:r w:rsidRPr="00734274">
        <w:rPr>
          <w:color w:val="000000"/>
          <w:sz w:val="24"/>
          <w:szCs w:val="24"/>
          <w:lang w:eastAsia="ru-RU" w:bidi="ru-RU"/>
        </w:rPr>
        <w:t>оказание сервисных, транспортных, посреднических, консультативных, юридических, инжиниринговых, маркетинговых услуг и выполнение работ в указанных и других областях производства, прикладной науки и техники;</w:t>
      </w:r>
    </w:p>
    <w:p w14:paraId="0CE85426" w14:textId="77777777" w:rsidR="00072B3B" w:rsidRDefault="00072B3B" w:rsidP="00072B3B">
      <w:pPr>
        <w:pStyle w:val="18"/>
        <w:numPr>
          <w:ilvl w:val="0"/>
          <w:numId w:val="65"/>
        </w:numPr>
        <w:tabs>
          <w:tab w:val="left" w:pos="887"/>
        </w:tabs>
        <w:spacing w:after="0" w:line="252" w:lineRule="auto"/>
        <w:ind w:firstLine="709"/>
        <w:jc w:val="both"/>
        <w:rPr>
          <w:sz w:val="24"/>
          <w:szCs w:val="24"/>
        </w:rPr>
      </w:pPr>
      <w:r w:rsidRPr="00734274">
        <w:rPr>
          <w:color w:val="000000"/>
          <w:sz w:val="24"/>
          <w:szCs w:val="24"/>
          <w:lang w:eastAsia="ru-RU" w:bidi="ru-RU"/>
        </w:rPr>
        <w:t>внешнеэкономическая деятельность.</w:t>
      </w:r>
    </w:p>
    <w:p w14:paraId="47F0FBCA" w14:textId="77777777" w:rsidR="00072B3B" w:rsidRPr="00734274" w:rsidRDefault="00072B3B" w:rsidP="00072B3B">
      <w:pPr>
        <w:pStyle w:val="18"/>
        <w:tabs>
          <w:tab w:val="left" w:pos="709"/>
        </w:tabs>
        <w:spacing w:after="0" w:line="252" w:lineRule="auto"/>
        <w:ind w:firstLine="0"/>
        <w:jc w:val="both"/>
        <w:rPr>
          <w:sz w:val="24"/>
          <w:szCs w:val="24"/>
        </w:rPr>
      </w:pPr>
      <w:r>
        <w:rPr>
          <w:color w:val="000000"/>
          <w:sz w:val="24"/>
          <w:szCs w:val="24"/>
          <w:lang w:eastAsia="ru-RU" w:bidi="ru-RU"/>
        </w:rPr>
        <w:tab/>
      </w:r>
      <w:r w:rsidRPr="00734274">
        <w:rPr>
          <w:color w:val="000000"/>
          <w:sz w:val="24"/>
          <w:szCs w:val="24"/>
          <w:lang w:eastAsia="ru-RU" w:bidi="ru-RU"/>
        </w:rPr>
        <w:t>3.3. 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02F840E3" w14:textId="77777777" w:rsidR="00072B3B" w:rsidRDefault="00072B3B" w:rsidP="00072B3B">
      <w:pPr>
        <w:pStyle w:val="18"/>
        <w:numPr>
          <w:ilvl w:val="1"/>
          <w:numId w:val="66"/>
        </w:numPr>
        <w:spacing w:after="0" w:line="252" w:lineRule="auto"/>
        <w:ind w:left="0" w:firstLine="709"/>
        <w:jc w:val="both"/>
        <w:rPr>
          <w:sz w:val="24"/>
          <w:szCs w:val="24"/>
        </w:rPr>
      </w:pPr>
      <w:r w:rsidRPr="00734274">
        <w:rPr>
          <w:color w:val="000000"/>
          <w:sz w:val="24"/>
          <w:szCs w:val="24"/>
          <w:lang w:eastAsia="ru-RU" w:bidi="ru-RU"/>
        </w:rPr>
        <w:t>Общество осуществляет мероприятия по гражданской обороне и мобилизационной подготовке в соответствии с законодательством Российской Федерации.</w:t>
      </w:r>
    </w:p>
    <w:p w14:paraId="08DE0967" w14:textId="77777777" w:rsidR="00072B3B" w:rsidRDefault="00072B3B" w:rsidP="00072B3B">
      <w:pPr>
        <w:pStyle w:val="18"/>
        <w:numPr>
          <w:ilvl w:val="1"/>
          <w:numId w:val="66"/>
        </w:numPr>
        <w:spacing w:after="0" w:line="252" w:lineRule="auto"/>
        <w:ind w:left="0" w:firstLine="709"/>
        <w:jc w:val="both"/>
        <w:rPr>
          <w:sz w:val="24"/>
          <w:szCs w:val="24"/>
        </w:rPr>
      </w:pPr>
      <w:r w:rsidRPr="00734274">
        <w:rPr>
          <w:color w:val="000000"/>
          <w:sz w:val="24"/>
          <w:szCs w:val="24"/>
          <w:lang w:eastAsia="ru-RU" w:bidi="ru-RU"/>
        </w:rPr>
        <w:t>Общество проводит работы, связанные с использованием сведений, составляющих государственную тайну, и принимает на себя обязательства исполнять требования законодательства Российской Федерации в области зашиты государственной тайны. Общество обеспечивает режим секретности проводимых работ, разработку и осуществление мероприятий по сохранению служебной информации, а также защиту информации, содержащей государственную и коммерческую тайну, в строгом соответствии с требованиями федеральных законов и других нормативных актов.</w:t>
      </w:r>
    </w:p>
    <w:p w14:paraId="6EEBB94B" w14:textId="051383FB" w:rsidR="00072B3B" w:rsidRPr="00072B3B" w:rsidRDefault="00072B3B" w:rsidP="00072B3B">
      <w:pPr>
        <w:pStyle w:val="18"/>
        <w:numPr>
          <w:ilvl w:val="1"/>
          <w:numId w:val="66"/>
        </w:numPr>
        <w:spacing w:after="0" w:line="252" w:lineRule="auto"/>
        <w:ind w:left="0" w:firstLine="709"/>
        <w:jc w:val="both"/>
        <w:rPr>
          <w:sz w:val="24"/>
          <w:szCs w:val="24"/>
        </w:rPr>
      </w:pPr>
      <w:r w:rsidRPr="00734274">
        <w:rPr>
          <w:color w:val="000000"/>
          <w:sz w:val="24"/>
          <w:szCs w:val="24"/>
          <w:lang w:eastAsia="ru-RU" w:bidi="ru-RU"/>
        </w:rPr>
        <w:t>Общество вправе осуществлять иные виды деятельности, не запрещенные законодательством Российской Федерации</w:t>
      </w:r>
      <w:r>
        <w:rPr>
          <w:color w:val="000000"/>
          <w:sz w:val="24"/>
          <w:szCs w:val="24"/>
          <w:lang w:eastAsia="ru-RU" w:bidi="ru-RU"/>
        </w:rPr>
        <w:t>»</w:t>
      </w:r>
      <w:r w:rsidRPr="00734274">
        <w:rPr>
          <w:color w:val="000000"/>
          <w:sz w:val="24"/>
          <w:szCs w:val="24"/>
          <w:lang w:eastAsia="ru-RU" w:bidi="ru-RU"/>
        </w:rPr>
        <w:t>.</w:t>
      </w:r>
    </w:p>
    <w:p w14:paraId="2ED8C3CA" w14:textId="0139300B" w:rsidR="006A445B"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051E9F07" w14:textId="77777777" w:rsidR="00072B3B" w:rsidRPr="007652A0" w:rsidRDefault="00072B3B" w:rsidP="00072B3B">
      <w:pPr>
        <w:pStyle w:val="af8"/>
        <w:spacing w:after="0"/>
        <w:ind w:left="0" w:firstLine="709"/>
        <w:jc w:val="both"/>
        <w:rPr>
          <w:rFonts w:eastAsia="Calibri"/>
          <w:bCs/>
          <w:spacing w:val="-6"/>
        </w:rPr>
      </w:pPr>
      <w:r w:rsidRPr="007652A0">
        <w:rPr>
          <w:rFonts w:eastAsia="Calibri"/>
          <w:bCs/>
          <w:spacing w:val="-6"/>
        </w:rPr>
        <w:t>Размер уставного капитала</w:t>
      </w:r>
      <w:r>
        <w:rPr>
          <w:rFonts w:eastAsia="Calibri"/>
          <w:bCs/>
          <w:spacing w:val="-6"/>
        </w:rPr>
        <w:t> </w:t>
      </w:r>
      <w:r w:rsidRPr="007652A0">
        <w:rPr>
          <w:rFonts w:eastAsia="Calibri"/>
          <w:bCs/>
          <w:spacing w:val="-6"/>
        </w:rPr>
        <w:t>–</w:t>
      </w:r>
      <w:r>
        <w:rPr>
          <w:rFonts w:eastAsia="Calibri"/>
          <w:bCs/>
          <w:spacing w:val="-6"/>
        </w:rPr>
        <w:t> </w:t>
      </w:r>
      <w:r>
        <w:rPr>
          <w:spacing w:val="-6"/>
        </w:rPr>
        <w:t>111 114 000 (Сто одиннадцать миллионов сто четырнадцать тысяч) рублей.</w:t>
      </w:r>
    </w:p>
    <w:p w14:paraId="02C78CC3" w14:textId="77777777" w:rsidR="00072B3B" w:rsidRPr="007652A0" w:rsidRDefault="00072B3B" w:rsidP="00072B3B">
      <w:pPr>
        <w:pStyle w:val="af8"/>
        <w:spacing w:after="0"/>
        <w:ind w:left="0" w:firstLine="709"/>
        <w:jc w:val="both"/>
        <w:rPr>
          <w:rFonts w:eastAsia="Calibri"/>
          <w:bCs/>
          <w:spacing w:val="-6"/>
        </w:rPr>
      </w:pPr>
      <w:r w:rsidRPr="007652A0">
        <w:rPr>
          <w:rFonts w:eastAsia="Calibri"/>
          <w:bCs/>
          <w:spacing w:val="-6"/>
        </w:rPr>
        <w:t>Общее количество и категории выпущенных акций:</w:t>
      </w:r>
    </w:p>
    <w:p w14:paraId="3C6FD7AD" w14:textId="77777777" w:rsidR="00072B3B" w:rsidRDefault="00072B3B" w:rsidP="00072B3B">
      <w:pPr>
        <w:pStyle w:val="aff1"/>
        <w:shd w:val="clear" w:color="auto" w:fill="FFFFFF"/>
        <w:spacing w:before="0" w:beforeAutospacing="0" w:after="0" w:afterAutospacing="0"/>
        <w:ind w:firstLine="709"/>
        <w:jc w:val="both"/>
        <w:rPr>
          <w:rFonts w:eastAsia="Calibri"/>
          <w:bCs/>
          <w:spacing w:val="-6"/>
        </w:rPr>
      </w:pPr>
      <w:r>
        <w:rPr>
          <w:rFonts w:eastAsia="Calibri"/>
          <w:bCs/>
          <w:spacing w:val="-6"/>
        </w:rPr>
        <w:t>111 114 (Сто одиннадцать тысяч сто четырнадцать) штук обыкновенных именных бездокументарных акций.</w:t>
      </w:r>
    </w:p>
    <w:p w14:paraId="29B1E297" w14:textId="77777777" w:rsidR="00072B3B" w:rsidRPr="007652A0" w:rsidRDefault="00072B3B" w:rsidP="00072B3B">
      <w:pPr>
        <w:pStyle w:val="aff1"/>
        <w:shd w:val="clear" w:color="auto" w:fill="FFFFFF"/>
        <w:spacing w:before="0" w:beforeAutospacing="0" w:after="0" w:afterAutospacing="0"/>
        <w:ind w:firstLine="709"/>
        <w:jc w:val="both"/>
        <w:rPr>
          <w:rFonts w:eastAsia="Calibri"/>
          <w:bCs/>
          <w:spacing w:val="-6"/>
        </w:rPr>
      </w:pPr>
      <w:r w:rsidRPr="007652A0">
        <w:rPr>
          <w:rFonts w:eastAsia="Calibri"/>
          <w:bCs/>
          <w:spacing w:val="-6"/>
        </w:rPr>
        <w:t xml:space="preserve">Номинальная стоимость одной акции: </w:t>
      </w:r>
      <w:r>
        <w:rPr>
          <w:rFonts w:eastAsia="Calibri"/>
          <w:bCs/>
          <w:spacing w:val="-6"/>
        </w:rPr>
        <w:t>1000 (одна тысяча) рублей.</w:t>
      </w:r>
    </w:p>
    <w:p w14:paraId="284E8410" w14:textId="77777777" w:rsidR="00072B3B" w:rsidRPr="007652A0" w:rsidRDefault="00072B3B" w:rsidP="00072B3B">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Государственный регистрационный номер выпуска ценных бумаг</w:t>
      </w:r>
      <w:r>
        <w:rPr>
          <w:rFonts w:ascii="Times New Roman" w:eastAsia="Calibri" w:hAnsi="Times New Roman" w:cs="Times New Roman"/>
          <w:bCs/>
          <w:spacing w:val="-6"/>
          <w:sz w:val="24"/>
          <w:szCs w:val="24"/>
          <w:lang w:eastAsia="ru-RU"/>
        </w:rPr>
        <w:t> </w:t>
      </w:r>
      <w:r w:rsidRPr="007652A0">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w:t>
      </w:r>
      <w:r>
        <w:rPr>
          <w:rFonts w:ascii="Times New Roman" w:hAnsi="Times New Roman" w:cs="Times New Roman"/>
          <w:spacing w:val="-6"/>
          <w:sz w:val="24"/>
          <w:szCs w:val="24"/>
        </w:rPr>
        <w:t>1 01-15158-А.</w:t>
      </w:r>
    </w:p>
    <w:p w14:paraId="09F4B95E" w14:textId="490CE2E7" w:rsidR="00072B3B" w:rsidRPr="008356F2" w:rsidRDefault="00072B3B" w:rsidP="00072B3B">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Cs/>
          <w:spacing w:val="-6"/>
          <w:sz w:val="24"/>
          <w:szCs w:val="24"/>
          <w:lang w:eastAsia="ru-RU"/>
        </w:rPr>
        <w:t>Дата государственной регистрации выпуска ценных бумаг</w:t>
      </w:r>
      <w:r>
        <w:rPr>
          <w:rFonts w:ascii="Times New Roman" w:eastAsia="Calibri" w:hAnsi="Times New Roman" w:cs="Times New Roman"/>
          <w:bCs/>
          <w:spacing w:val="-6"/>
          <w:sz w:val="24"/>
          <w:szCs w:val="24"/>
          <w:lang w:eastAsia="ru-RU"/>
        </w:rPr>
        <w:t> </w:t>
      </w:r>
      <w:r w:rsidRPr="00EA6195">
        <w:rPr>
          <w:rFonts w:ascii="Times New Roman" w:hAnsi="Times New Roman" w:cs="Times New Roman"/>
          <w:spacing w:val="-6"/>
          <w:sz w:val="24"/>
          <w:szCs w:val="24"/>
        </w:rPr>
        <w:t>– 02.10.2012г.</w:t>
      </w:r>
    </w:p>
    <w:p w14:paraId="72B5AAC6" w14:textId="482F4F92" w:rsidR="006A445B" w:rsidRPr="00072B3B" w:rsidRDefault="006A445B" w:rsidP="00072B3B">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hAnsi="Times New Roman" w:cs="Times New Roman"/>
          <w:b/>
          <w:color w:val="000000"/>
          <w:sz w:val="24"/>
          <w:szCs w:val="24"/>
        </w:rPr>
        <w:lastRenderedPageBreak/>
        <w:t xml:space="preserve">Лицо, осуществляющего учет прав на </w:t>
      </w:r>
      <w:r w:rsidR="008356F2">
        <w:rPr>
          <w:rFonts w:ascii="Times New Roman" w:hAnsi="Times New Roman" w:cs="Times New Roman"/>
          <w:b/>
          <w:color w:val="000000"/>
          <w:sz w:val="24"/>
          <w:szCs w:val="24"/>
        </w:rPr>
        <w:t>а</w:t>
      </w:r>
      <w:r w:rsidR="008356F2" w:rsidRPr="008356F2">
        <w:rPr>
          <w:rFonts w:ascii="Times New Roman" w:hAnsi="Times New Roman" w:cs="Times New Roman"/>
          <w:b/>
          <w:color w:val="000000"/>
          <w:sz w:val="24"/>
          <w:szCs w:val="24"/>
        </w:rPr>
        <w:t>кции</w:t>
      </w:r>
      <w:r w:rsidRPr="008356F2">
        <w:rPr>
          <w:rFonts w:ascii="Times New Roman" w:eastAsia="Calibri" w:hAnsi="Times New Roman" w:cs="Times New Roman"/>
          <w:b/>
          <w:bCs/>
          <w:spacing w:val="-6"/>
          <w:sz w:val="24"/>
          <w:szCs w:val="24"/>
          <w:lang w:eastAsia="ru-RU"/>
        </w:rPr>
        <w:t>:</w:t>
      </w:r>
      <w:r w:rsidR="004B5BA6" w:rsidRPr="004B5BA6">
        <w:rPr>
          <w:rFonts w:ascii="Times New Roman" w:eastAsia="Calibri" w:hAnsi="Times New Roman" w:cs="Times New Roman"/>
          <w:bCs/>
          <w:spacing w:val="-6"/>
          <w:sz w:val="24"/>
          <w:szCs w:val="24"/>
          <w:lang w:eastAsia="ru-RU"/>
        </w:rPr>
        <w:t> </w:t>
      </w:r>
      <w:r w:rsidR="00072B3B" w:rsidRPr="00072B3B">
        <w:rPr>
          <w:rFonts w:ascii="Times New Roman" w:hAnsi="Times New Roman" w:cs="Times New Roman"/>
          <w:spacing w:val="-6"/>
          <w:sz w:val="24"/>
          <w:szCs w:val="24"/>
        </w:rPr>
        <w:t xml:space="preserve">Акционерное общество «РТ-Регистратор» (ОГРН: 1025403189790). Адрес юридического лица: 119049, г. Москва, ул. Донская, д.13, эт. 1А, пом. </w:t>
      </w:r>
      <w:r w:rsidR="00072B3B" w:rsidRPr="00072B3B">
        <w:rPr>
          <w:rFonts w:ascii="Times New Roman" w:hAnsi="Times New Roman" w:cs="Times New Roman"/>
          <w:spacing w:val="-6"/>
          <w:sz w:val="24"/>
          <w:szCs w:val="24"/>
          <w:lang w:val="en-US"/>
        </w:rPr>
        <w:t>XII</w:t>
      </w:r>
      <w:r w:rsidR="00072B3B" w:rsidRPr="00072B3B">
        <w:rPr>
          <w:rFonts w:ascii="Times New Roman" w:hAnsi="Times New Roman" w:cs="Times New Roman"/>
          <w:spacing w:val="-6"/>
          <w:sz w:val="24"/>
          <w:szCs w:val="24"/>
        </w:rPr>
        <w:t>, к.11.</w:t>
      </w:r>
    </w:p>
    <w:p w14:paraId="7B7C3EE3" w14:textId="7621D561" w:rsidR="00072B3B" w:rsidRDefault="006A445B" w:rsidP="006308A3">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0B03EEDE" w14:textId="77777777" w:rsidR="00226583" w:rsidRDefault="00226583" w:rsidP="00226583">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CC6A302" w14:textId="622587A2" w:rsidR="00226583" w:rsidRPr="00226583" w:rsidRDefault="00226583" w:rsidP="00226583">
      <w:pPr>
        <w:spacing w:line="360" w:lineRule="exact"/>
        <w:rPr>
          <w:lang w:val="ru-RU"/>
        </w:rPr>
      </w:pPr>
      <w:r>
        <w:rPr>
          <w:noProof/>
        </w:rPr>
        <mc:AlternateContent>
          <mc:Choice Requires="wps">
            <w:drawing>
              <wp:anchor distT="0" distB="0" distL="63500" distR="63500" simplePos="0" relativeHeight="251659264" behindDoc="0" locked="0" layoutInCell="1" allowOverlap="1" wp14:anchorId="144A8D36" wp14:editId="39328631">
                <wp:simplePos x="0" y="0"/>
                <wp:positionH relativeFrom="margin">
                  <wp:posOffset>2324735</wp:posOffset>
                </wp:positionH>
                <wp:positionV relativeFrom="paragraph">
                  <wp:posOffset>1270</wp:posOffset>
                </wp:positionV>
                <wp:extent cx="1508760" cy="379730"/>
                <wp:effectExtent l="1905" t="0" r="3810" b="1270"/>
                <wp:wrapNone/>
                <wp:docPr id="18" name="Надпись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8760" cy="379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D1B429" w14:textId="77777777" w:rsidR="00433E0E" w:rsidRDefault="00433E0E" w:rsidP="00226583">
                            <w:pPr>
                              <w:pStyle w:val="Heading1"/>
                              <w:keepNext/>
                              <w:keepLines/>
                              <w:shd w:val="clear" w:color="auto" w:fill="auto"/>
                            </w:pPr>
                            <w:bookmarkStart w:id="7" w:name="bookmark0"/>
                            <w:r>
                              <w:t>Бухгалтерский баланс</w:t>
                            </w:r>
                            <w:bookmarkEnd w:id="7"/>
                          </w:p>
                          <w:p w14:paraId="4BF94702" w14:textId="77777777" w:rsidR="00433E0E" w:rsidRPr="00C62513" w:rsidRDefault="00433E0E" w:rsidP="00226583">
                            <w:pPr>
                              <w:ind w:left="160"/>
                              <w:rPr>
                                <w:b/>
                                <w:lang w:val="ru-RU"/>
                              </w:rPr>
                            </w:pPr>
                            <w:r w:rsidRPr="00C62513">
                              <w:rPr>
                                <w:rStyle w:val="Bodytext2Exact"/>
                                <w:b/>
                                <w:lang w:val="ru-RU"/>
                              </w:rPr>
                              <w:t>на 30 сентября 2024 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44A8D36" id="_x0000_t202" coordsize="21600,21600" o:spt="202" path="m,l,21600r21600,l21600,xe">
                <v:stroke joinstyle="miter"/>
                <v:path gradientshapeok="t" o:connecttype="rect"/>
              </v:shapetype>
              <v:shape id="Надпись 18" o:spid="_x0000_s1026" type="#_x0000_t202" style="position:absolute;margin-left:183.05pt;margin-top:.1pt;width:118.8pt;height:29.9pt;z-index:2516592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" filled="f" stroked="f">
                <v:textbox style="mso-fit-shape-to-text:t" inset="0,0,0,0">
                  <w:txbxContent>
                    <w:p w14:paraId="14D1B429" w14:textId="77777777" w:rsidR="00433E0E" w:rsidRDefault="00433E0E" w:rsidP="00226583">
                      <w:pPr>
                        <w:pStyle w:val="Heading1"/>
                        <w:keepNext/>
                        <w:keepLines/>
                        <w:shd w:val="clear" w:color="auto" w:fill="auto"/>
                      </w:pPr>
                      <w:bookmarkStart w:id="8" w:name="bookmark0"/>
                      <w:r>
                        <w:t>Бухгалтерский баланс</w:t>
                      </w:r>
                      <w:bookmarkEnd w:id="8"/>
                    </w:p>
                    <w:p w14:paraId="4BF94702" w14:textId="77777777" w:rsidR="00433E0E" w:rsidRPr="00C62513" w:rsidRDefault="00433E0E" w:rsidP="00226583">
                      <w:pPr>
                        <w:ind w:left="160"/>
                        <w:rPr>
                          <w:b/>
                          <w:lang w:val="ru-RU"/>
                        </w:rPr>
                      </w:pPr>
                      <w:r w:rsidRPr="00C62513">
                        <w:rPr>
                          <w:rStyle w:val="Bodytext2Exact"/>
                          <w:b/>
                          <w:lang w:val="ru-RU"/>
                        </w:rPr>
                        <w:t>на 30 сентября 2024 г.</w:t>
                      </w:r>
                    </w:p>
                  </w:txbxContent>
                </v:textbox>
                <w10:wrap anchorx="margin"/>
              </v:shape>
            </w:pict>
          </mc:Fallback>
        </mc:AlternateContent>
      </w:r>
      <w:r>
        <w:rPr>
          <w:noProof/>
        </w:rPr>
        <mc:AlternateContent>
          <mc:Choice Requires="wps">
            <w:drawing>
              <wp:anchor distT="0" distB="0" distL="63500" distR="63500" simplePos="0" relativeHeight="251660288" behindDoc="0" locked="0" layoutInCell="1" allowOverlap="1" wp14:anchorId="0B1813FC" wp14:editId="47A70973">
                <wp:simplePos x="0" y="0"/>
                <wp:positionH relativeFrom="margin">
                  <wp:posOffset>4445</wp:posOffset>
                </wp:positionH>
                <wp:positionV relativeFrom="paragraph">
                  <wp:posOffset>1165860</wp:posOffset>
                </wp:positionV>
                <wp:extent cx="2903220" cy="107950"/>
                <wp:effectExtent l="0" t="2540" r="0" b="3810"/>
                <wp:wrapNone/>
                <wp:docPr id="17" name="Надпись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322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06D2F1" w14:textId="77777777" w:rsidR="00433E0E" w:rsidRDefault="00433E0E" w:rsidP="00226583">
                            <w:pPr>
                              <w:spacing w:line="170" w:lineRule="exact"/>
                            </w:pPr>
                            <w:r>
                              <w:rPr>
                                <w:rStyle w:val="Bodytext2Exact"/>
                              </w:rPr>
                              <w:t>Организация Акционерное общество "Спецмагнит"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B1813FC" id="Надпись 17" o:spid="_x0000_s1027" type="#_x0000_t202" style="position:absolute;margin-left:.35pt;margin-top:91.8pt;width:228.6pt;height:8.5pt;z-index:2516602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" filled="f" stroked="f">
                <v:textbox style="mso-fit-shape-to-text:t" inset="0,0,0,0">
                  <w:txbxContent>
                    <w:p w14:paraId="0F06D2F1" w14:textId="77777777" w:rsidR="00433E0E" w:rsidRDefault="00433E0E" w:rsidP="00226583">
                      <w:pPr>
                        <w:spacing w:line="170" w:lineRule="exact"/>
                      </w:pPr>
                      <w:r>
                        <w:rPr>
                          <w:rStyle w:val="Bodytext2Exact"/>
                        </w:rPr>
                        <w:t>Организация Акционерное общество "Спецмагнит"</w:t>
                      </w:r>
                    </w:p>
                  </w:txbxContent>
                </v:textbox>
                <w10:wrap anchorx="margin"/>
              </v:shape>
            </w:pict>
          </mc:Fallback>
        </mc:AlternateContent>
      </w:r>
      <w:r>
        <w:rPr>
          <w:noProof/>
        </w:rPr>
        <mc:AlternateContent>
          <mc:Choice Requires="wps">
            <w:drawing>
              <wp:anchor distT="0" distB="0" distL="63500" distR="63500" simplePos="0" relativeHeight="251661312" behindDoc="0" locked="0" layoutInCell="1" allowOverlap="1" wp14:anchorId="35C359FA" wp14:editId="41C073F8">
                <wp:simplePos x="0" y="0"/>
                <wp:positionH relativeFrom="margin">
                  <wp:posOffset>4119245</wp:posOffset>
                </wp:positionH>
                <wp:positionV relativeFrom="paragraph">
                  <wp:posOffset>742315</wp:posOffset>
                </wp:positionV>
                <wp:extent cx="1261745" cy="650240"/>
                <wp:effectExtent l="0" t="0" r="0" b="0"/>
                <wp:wrapNone/>
                <wp:docPr id="16" name="Надпись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745" cy="650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4B374" w14:textId="1521CEFF" w:rsidR="00433E0E" w:rsidRPr="00F00A26" w:rsidRDefault="00433E0E" w:rsidP="00226583">
                            <w:pPr>
                              <w:spacing w:line="170" w:lineRule="exact"/>
                              <w:jc w:val="right"/>
                              <w:rPr>
                                <w:lang w:val="ru-RU"/>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5C359FA" id="Надпись 16" o:spid="_x0000_s1028" type="#_x0000_t202" style="position:absolute;margin-left:324.35pt;margin-top:58.45pt;width:99.35pt;height:51.2pt;z-index:2516613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" filled="f" stroked="f">
                <v:textbox style="mso-fit-shape-to-text:t" inset="0,0,0,0">
                  <w:txbxContent>
                    <w:p w14:paraId="6F14B374" w14:textId="1521CEFF" w:rsidR="00433E0E" w:rsidRPr="00F00A26" w:rsidRDefault="00433E0E" w:rsidP="00226583">
                      <w:pPr>
                        <w:spacing w:line="170" w:lineRule="exact"/>
                        <w:jc w:val="right"/>
                        <w:rPr>
                          <w:lang w:val="ru-RU"/>
                        </w:rPr>
                      </w:pPr>
                    </w:p>
                  </w:txbxContent>
                </v:textbox>
                <w10:wrap anchorx="margin"/>
              </v:shape>
            </w:pict>
          </mc:Fallback>
        </mc:AlternateContent>
      </w:r>
      <w:r>
        <w:rPr>
          <w:noProof/>
        </w:rPr>
        <mc:AlternateContent>
          <mc:Choice Requires="wps">
            <w:drawing>
              <wp:anchor distT="0" distB="0" distL="63500" distR="63500" simplePos="0" relativeHeight="251662336" behindDoc="0" locked="0" layoutInCell="1" allowOverlap="1" wp14:anchorId="225FA4D6" wp14:editId="1663E8C5">
                <wp:simplePos x="0" y="0"/>
                <wp:positionH relativeFrom="margin">
                  <wp:posOffset>5774690</wp:posOffset>
                </wp:positionH>
                <wp:positionV relativeFrom="paragraph">
                  <wp:posOffset>590550</wp:posOffset>
                </wp:positionV>
                <wp:extent cx="475615" cy="271145"/>
                <wp:effectExtent l="3810" t="0" r="0" b="0"/>
                <wp:wrapNone/>
                <wp:docPr id="15" name="Надпись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615" cy="271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EF6250" w14:textId="105D8B7F" w:rsidR="00433E0E" w:rsidRDefault="00433E0E" w:rsidP="00226583">
                            <w:pPr>
                              <w:spacing w:line="17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25FA4D6" id="Надпись 15" o:spid="_x0000_s1029" type="#_x0000_t202" style="position:absolute;margin-left:454.7pt;margin-top:46.5pt;width:37.45pt;height:21.35pt;z-index:2516623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" filled="f" stroked="f">
                <v:textbox style="mso-fit-shape-to-text:t" inset="0,0,0,0">
                  <w:txbxContent>
                    <w:p w14:paraId="2CEF6250" w14:textId="105D8B7F" w:rsidR="00433E0E" w:rsidRDefault="00433E0E" w:rsidP="00226583">
                      <w:pPr>
                        <w:spacing w:line="170" w:lineRule="exact"/>
                      </w:pPr>
                    </w:p>
                  </w:txbxContent>
                </v:textbox>
                <w10:wrap anchorx="margin"/>
              </v:shape>
            </w:pict>
          </mc:Fallback>
        </mc:AlternateContent>
      </w:r>
      <w:r>
        <w:rPr>
          <w:noProof/>
        </w:rPr>
        <mc:AlternateContent>
          <mc:Choice Requires="wps">
            <w:drawing>
              <wp:anchor distT="0" distB="0" distL="63500" distR="63500" simplePos="0" relativeHeight="251663360" behindDoc="0" locked="0" layoutInCell="1" allowOverlap="1" wp14:anchorId="4A43777D" wp14:editId="71BCFEB5">
                <wp:simplePos x="0" y="0"/>
                <wp:positionH relativeFrom="margin">
                  <wp:posOffset>5513705</wp:posOffset>
                </wp:positionH>
                <wp:positionV relativeFrom="paragraph">
                  <wp:posOffset>997585</wp:posOffset>
                </wp:positionV>
                <wp:extent cx="182880" cy="107950"/>
                <wp:effectExtent l="0" t="0" r="0" b="635"/>
                <wp:wrapNone/>
                <wp:docPr id="14" name="Надпись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C2FC8B" w14:textId="1EFCB305" w:rsidR="00433E0E" w:rsidRDefault="00433E0E" w:rsidP="00226583">
                            <w:pPr>
                              <w:spacing w:line="17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A43777D" id="Надпись 14" o:spid="_x0000_s1030" type="#_x0000_t202" style="position:absolute;margin-left:434.15pt;margin-top:78.55pt;width:14.4pt;height:8.5pt;z-index:2516633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" filled="f" stroked="f">
                <v:textbox style="mso-fit-shape-to-text:t" inset="0,0,0,0">
                  <w:txbxContent>
                    <w:p w14:paraId="43C2FC8B" w14:textId="1EFCB305" w:rsidR="00433E0E" w:rsidRDefault="00433E0E" w:rsidP="00226583">
                      <w:pPr>
                        <w:spacing w:line="170" w:lineRule="exact"/>
                      </w:pPr>
                    </w:p>
                  </w:txbxContent>
                </v:textbox>
                <w10:wrap anchorx="margin"/>
              </v:shape>
            </w:pict>
          </mc:Fallback>
        </mc:AlternateContent>
      </w:r>
      <w:r>
        <w:rPr>
          <w:noProof/>
        </w:rPr>
        <mc:AlternateContent>
          <mc:Choice Requires="wps">
            <w:drawing>
              <wp:anchor distT="0" distB="0" distL="63500" distR="63500" simplePos="0" relativeHeight="251664384" behindDoc="0" locked="0" layoutInCell="1" allowOverlap="1" wp14:anchorId="194BD6C5" wp14:editId="1B12209D">
                <wp:simplePos x="0" y="0"/>
                <wp:positionH relativeFrom="margin">
                  <wp:posOffset>5925185</wp:posOffset>
                </wp:positionH>
                <wp:positionV relativeFrom="paragraph">
                  <wp:posOffset>997585</wp:posOffset>
                </wp:positionV>
                <wp:extent cx="187325" cy="107950"/>
                <wp:effectExtent l="1905" t="0" r="1270" b="635"/>
                <wp:wrapNone/>
                <wp:docPr id="13"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8D5B17" w14:textId="462D3791" w:rsidR="00433E0E" w:rsidRDefault="00433E0E" w:rsidP="00226583">
                            <w:pPr>
                              <w:spacing w:line="17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94BD6C5" id="Надпись 13" o:spid="_x0000_s1031" type="#_x0000_t202" style="position:absolute;margin-left:466.55pt;margin-top:78.55pt;width:14.75pt;height:8.5pt;z-index:2516643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" filled="f" stroked="f">
                <v:textbox style="mso-fit-shape-to-text:t" inset="0,0,0,0">
                  <w:txbxContent>
                    <w:p w14:paraId="208D5B17" w14:textId="462D3791" w:rsidR="00433E0E" w:rsidRDefault="00433E0E" w:rsidP="00226583">
                      <w:pPr>
                        <w:spacing w:line="170" w:lineRule="exact"/>
                      </w:pPr>
                    </w:p>
                  </w:txbxContent>
                </v:textbox>
                <w10:wrap anchorx="margin"/>
              </v:shape>
            </w:pict>
          </mc:Fallback>
        </mc:AlternateContent>
      </w:r>
      <w:r>
        <w:rPr>
          <w:noProof/>
        </w:rPr>
        <mc:AlternateContent>
          <mc:Choice Requires="wps">
            <w:drawing>
              <wp:anchor distT="0" distB="0" distL="63500" distR="63500" simplePos="0" relativeHeight="251666432" behindDoc="0" locked="0" layoutInCell="1" allowOverlap="1" wp14:anchorId="44C84B9D" wp14:editId="54D14431">
                <wp:simplePos x="0" y="0"/>
                <wp:positionH relativeFrom="margin">
                  <wp:posOffset>5742305</wp:posOffset>
                </wp:positionH>
                <wp:positionV relativeFrom="paragraph">
                  <wp:posOffset>1186815</wp:posOffset>
                </wp:positionV>
                <wp:extent cx="548640" cy="107950"/>
                <wp:effectExtent l="0" t="4445" r="3810" b="1905"/>
                <wp:wrapNone/>
                <wp:docPr id="11" name="Надпись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7F5937" w14:textId="6583E9B2" w:rsidR="00433E0E" w:rsidRDefault="00433E0E" w:rsidP="00226583">
                            <w:pPr>
                              <w:spacing w:line="17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4C84B9D" id="Надпись 11" o:spid="_x0000_s1032" type="#_x0000_t202" style="position:absolute;margin-left:452.15pt;margin-top:93.45pt;width:43.2pt;height:8.5pt;z-index:2516664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" filled="f" stroked="f">
                <v:textbox style="mso-fit-shape-to-text:t" inset="0,0,0,0">
                  <w:txbxContent>
                    <w:p w14:paraId="647F5937" w14:textId="6583E9B2" w:rsidR="00433E0E" w:rsidRDefault="00433E0E" w:rsidP="00226583">
                      <w:pPr>
                        <w:spacing w:line="170" w:lineRule="exact"/>
                      </w:pPr>
                    </w:p>
                  </w:txbxContent>
                </v:textbox>
                <w10:wrap anchorx="margin"/>
              </v:shape>
            </w:pict>
          </mc:Fallback>
        </mc:AlternateContent>
      </w:r>
      <w:r>
        <w:rPr>
          <w:noProof/>
        </w:rPr>
        <mc:AlternateContent>
          <mc:Choice Requires="wps">
            <w:drawing>
              <wp:anchor distT="0" distB="0" distL="63500" distR="63500" simplePos="0" relativeHeight="251667456" behindDoc="0" locked="0" layoutInCell="1" allowOverlap="1" wp14:anchorId="53098E7D" wp14:editId="7F12B1B2">
                <wp:simplePos x="0" y="0"/>
                <wp:positionH relativeFrom="margin">
                  <wp:posOffset>635</wp:posOffset>
                </wp:positionH>
                <wp:positionV relativeFrom="paragraph">
                  <wp:posOffset>1299210</wp:posOffset>
                </wp:positionV>
                <wp:extent cx="5563870" cy="1557020"/>
                <wp:effectExtent l="0" t="0" r="17780" b="5080"/>
                <wp:wrapNone/>
                <wp:docPr id="10" name="Надпись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3870" cy="1557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32074" w14:textId="77777777" w:rsidR="00433E0E" w:rsidRPr="00226583" w:rsidRDefault="00433E0E" w:rsidP="00226583">
                            <w:pPr>
                              <w:spacing w:line="292" w:lineRule="exact"/>
                              <w:ind w:right="4840"/>
                              <w:rPr>
                                <w:lang w:val="ru-RU"/>
                              </w:rPr>
                            </w:pPr>
                            <w:r w:rsidRPr="00226583">
                              <w:rPr>
                                <w:rStyle w:val="Bodytext2Exact"/>
                                <w:lang w:val="ru-RU"/>
                              </w:rPr>
                              <w:t>Идентификационный номер налогоплательщика Вид экономической</w:t>
                            </w:r>
                          </w:p>
                          <w:p w14:paraId="4670FC0D" w14:textId="77777777" w:rsidR="00433E0E" w:rsidRPr="00226583" w:rsidRDefault="00433E0E" w:rsidP="00226583">
                            <w:pPr>
                              <w:tabs>
                                <w:tab w:val="left" w:pos="1948"/>
                              </w:tabs>
                              <w:spacing w:line="205" w:lineRule="exact"/>
                              <w:jc w:val="both"/>
                              <w:rPr>
                                <w:lang w:val="ru-RU"/>
                              </w:rPr>
                            </w:pPr>
                            <w:r w:rsidRPr="00226583">
                              <w:rPr>
                                <w:rStyle w:val="Bodytext2Exact"/>
                                <w:lang w:val="ru-RU"/>
                              </w:rPr>
                              <w:t>деятельности</w:t>
                            </w:r>
                            <w:r w:rsidRPr="00226583">
                              <w:rPr>
                                <w:rStyle w:val="Bodytext2Exact"/>
                                <w:lang w:val="ru-RU"/>
                              </w:rPr>
                              <w:tab/>
                              <w:t>Производство прочего электрического оборудования</w:t>
                            </w:r>
                          </w:p>
                          <w:p w14:paraId="77824680" w14:textId="77777777" w:rsidR="00433E0E" w:rsidRPr="00226583" w:rsidRDefault="00433E0E" w:rsidP="00226583">
                            <w:pPr>
                              <w:tabs>
                                <w:tab w:val="left" w:leader="underscore" w:pos="3074"/>
                              </w:tabs>
                              <w:spacing w:line="205" w:lineRule="exact"/>
                              <w:ind w:right="2980"/>
                              <w:rPr>
                                <w:lang w:val="ru-RU"/>
                              </w:rPr>
                            </w:pPr>
                            <w:r w:rsidRPr="00226583">
                              <w:rPr>
                                <w:rStyle w:val="Bodytext2Exact"/>
                                <w:lang w:val="ru-RU"/>
                              </w:rPr>
                              <w:t>Организационно-правовая форма / форма собственности Акционерные общества</w:t>
                            </w:r>
                            <w:r w:rsidRPr="00226583">
                              <w:rPr>
                                <w:rStyle w:val="Bodytext2Exact"/>
                                <w:lang w:val="ru-RU"/>
                              </w:rPr>
                              <w:tab/>
                            </w:r>
                            <w:r>
                              <w:rPr>
                                <w:rStyle w:val="Bodytext2ItalicExact"/>
                              </w:rPr>
                              <w:t>I</w:t>
                            </w:r>
                            <w:r w:rsidRPr="00226583">
                              <w:rPr>
                                <w:rStyle w:val="Bodytext2Exact"/>
                                <w:lang w:val="ru-RU"/>
                              </w:rPr>
                              <w:t xml:space="preserve"> Федеральная собственность</w:t>
                            </w:r>
                          </w:p>
                          <w:p w14:paraId="5BD79D27" w14:textId="77777777" w:rsidR="00433E0E" w:rsidRPr="00226583" w:rsidRDefault="00433E0E" w:rsidP="00226583">
                            <w:pPr>
                              <w:spacing w:line="256" w:lineRule="exact"/>
                              <w:ind w:right="5680"/>
                              <w:rPr>
                                <w:lang w:val="ru-RU"/>
                              </w:rPr>
                            </w:pPr>
                            <w:r w:rsidRPr="00226583">
                              <w:rPr>
                                <w:rStyle w:val="Bodytext2Exact"/>
                                <w:lang w:val="ru-RU"/>
                              </w:rPr>
                              <w:t>Единица измерения: в тыс. рублей Местонахождение (адрес)</w:t>
                            </w:r>
                          </w:p>
                          <w:p w14:paraId="79B4B65C" w14:textId="021A3E87" w:rsidR="00433E0E" w:rsidRPr="00226583" w:rsidRDefault="00433E0E" w:rsidP="00226583">
                            <w:pPr>
                              <w:tabs>
                                <w:tab w:val="left" w:leader="underscore" w:pos="8395"/>
                              </w:tabs>
                              <w:spacing w:after="148" w:line="170" w:lineRule="exact"/>
                              <w:jc w:val="both"/>
                              <w:rPr>
                                <w:lang w:val="ru-RU"/>
                              </w:rPr>
                            </w:pPr>
                            <w:r w:rsidRPr="00226583">
                              <w:rPr>
                                <w:rStyle w:val="Bodytext2Exact"/>
                                <w:lang w:val="ru-RU"/>
                              </w:rPr>
                              <w:t>127238, Москва г, Дмитровское ш, дом № 5</w:t>
                            </w:r>
                            <w:r>
                              <w:rPr>
                                <w:rStyle w:val="Bodytext2Exact"/>
                                <w:lang w:val="ru-RU"/>
                              </w:rPr>
                              <w:t>8</w:t>
                            </w:r>
                          </w:p>
                          <w:p w14:paraId="24C4D56B" w14:textId="4B9E3B80" w:rsidR="00433E0E" w:rsidRPr="00226583" w:rsidRDefault="00433E0E" w:rsidP="00226583">
                            <w:pPr>
                              <w:tabs>
                                <w:tab w:val="left" w:pos="5101"/>
                              </w:tabs>
                              <w:spacing w:after="83" w:line="170" w:lineRule="exact"/>
                              <w:jc w:val="both"/>
                              <w:rPr>
                                <w:lang w:val="ru-RU"/>
                              </w:rPr>
                            </w:pPr>
                            <w:r w:rsidRPr="00226583">
                              <w:rPr>
                                <w:rStyle w:val="Bodytext2Exact"/>
                                <w:lang w:val="ru-RU"/>
                              </w:rPr>
                              <w:t>Бухгалтерская отчетность подлежит обязательному аудиту ДА НЕТ</w:t>
                            </w:r>
                          </w:p>
                          <w:p w14:paraId="2E3C3639" w14:textId="77777777" w:rsidR="00433E0E" w:rsidRPr="00226583" w:rsidRDefault="00433E0E" w:rsidP="00226583">
                            <w:pPr>
                              <w:spacing w:line="170" w:lineRule="exact"/>
                              <w:jc w:val="both"/>
                              <w:rPr>
                                <w:lang w:val="ru-RU"/>
                              </w:rPr>
                            </w:pPr>
                            <w:r w:rsidRPr="00226583">
                              <w:rPr>
                                <w:rStyle w:val="Bodytext2Exact"/>
                                <w:lang w:val="ru-RU"/>
                              </w:rPr>
                              <w:t>Наименование аудиторской организации/фамилия, имя, отчество (при наличии) индивидуального аудитора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3098E7D" id="Надпись 10" o:spid="_x0000_s1033" type="#_x0000_t202" style="position:absolute;margin-left:.05pt;margin-top:102.3pt;width:438.1pt;height:122.6pt;z-index:25166745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" filled="f" stroked="f">
                <v:textbox style="mso-fit-shape-to-text:t" inset="0,0,0,0">
                  <w:txbxContent>
                    <w:p w14:paraId="6A332074" w14:textId="77777777" w:rsidR="00433E0E" w:rsidRPr="00226583" w:rsidRDefault="00433E0E" w:rsidP="00226583">
                      <w:pPr>
                        <w:spacing w:line="292" w:lineRule="exact"/>
                        <w:ind w:right="4840"/>
                        <w:rPr>
                          <w:lang w:val="ru-RU"/>
                        </w:rPr>
                      </w:pPr>
                      <w:r w:rsidRPr="00226583">
                        <w:rPr>
                          <w:rStyle w:val="Bodytext2Exact"/>
                          <w:lang w:val="ru-RU"/>
                        </w:rPr>
                        <w:t>Идентификационный номер налогоплательщика Вид экономической</w:t>
                      </w:r>
                    </w:p>
                    <w:p w14:paraId="4670FC0D" w14:textId="77777777" w:rsidR="00433E0E" w:rsidRPr="00226583" w:rsidRDefault="00433E0E" w:rsidP="00226583">
                      <w:pPr>
                        <w:tabs>
                          <w:tab w:val="left" w:pos="1948"/>
                        </w:tabs>
                        <w:spacing w:line="205" w:lineRule="exact"/>
                        <w:jc w:val="both"/>
                        <w:rPr>
                          <w:lang w:val="ru-RU"/>
                        </w:rPr>
                      </w:pPr>
                      <w:r w:rsidRPr="00226583">
                        <w:rPr>
                          <w:rStyle w:val="Bodytext2Exact"/>
                          <w:lang w:val="ru-RU"/>
                        </w:rPr>
                        <w:t>деятельности</w:t>
                      </w:r>
                      <w:r w:rsidRPr="00226583">
                        <w:rPr>
                          <w:rStyle w:val="Bodytext2Exact"/>
                          <w:lang w:val="ru-RU"/>
                        </w:rPr>
                        <w:tab/>
                        <w:t>Производство прочего электрического оборудования</w:t>
                      </w:r>
                    </w:p>
                    <w:p w14:paraId="77824680" w14:textId="77777777" w:rsidR="00433E0E" w:rsidRPr="00226583" w:rsidRDefault="00433E0E" w:rsidP="00226583">
                      <w:pPr>
                        <w:tabs>
                          <w:tab w:val="left" w:leader="underscore" w:pos="3074"/>
                        </w:tabs>
                        <w:spacing w:line="205" w:lineRule="exact"/>
                        <w:ind w:right="2980"/>
                        <w:rPr>
                          <w:lang w:val="ru-RU"/>
                        </w:rPr>
                      </w:pPr>
                      <w:r w:rsidRPr="00226583">
                        <w:rPr>
                          <w:rStyle w:val="Bodytext2Exact"/>
                          <w:lang w:val="ru-RU"/>
                        </w:rPr>
                        <w:t>Организационно-правовая форма / форма собственности Акционерные общества</w:t>
                      </w:r>
                      <w:r w:rsidRPr="00226583">
                        <w:rPr>
                          <w:rStyle w:val="Bodytext2Exact"/>
                          <w:lang w:val="ru-RU"/>
                        </w:rPr>
                        <w:tab/>
                      </w:r>
                      <w:r>
                        <w:rPr>
                          <w:rStyle w:val="Bodytext2ItalicExact"/>
                        </w:rPr>
                        <w:t>I</w:t>
                      </w:r>
                      <w:r w:rsidRPr="00226583">
                        <w:rPr>
                          <w:rStyle w:val="Bodytext2Exact"/>
                          <w:lang w:val="ru-RU"/>
                        </w:rPr>
                        <w:t xml:space="preserve"> Федеральная собственность</w:t>
                      </w:r>
                    </w:p>
                    <w:p w14:paraId="5BD79D27" w14:textId="77777777" w:rsidR="00433E0E" w:rsidRPr="00226583" w:rsidRDefault="00433E0E" w:rsidP="00226583">
                      <w:pPr>
                        <w:spacing w:line="256" w:lineRule="exact"/>
                        <w:ind w:right="5680"/>
                        <w:rPr>
                          <w:lang w:val="ru-RU"/>
                        </w:rPr>
                      </w:pPr>
                      <w:r w:rsidRPr="00226583">
                        <w:rPr>
                          <w:rStyle w:val="Bodytext2Exact"/>
                          <w:lang w:val="ru-RU"/>
                        </w:rPr>
                        <w:t>Единица измерения: в тыс. рублей Местонахождение (адрес)</w:t>
                      </w:r>
                    </w:p>
                    <w:p w14:paraId="79B4B65C" w14:textId="021A3E87" w:rsidR="00433E0E" w:rsidRPr="00226583" w:rsidRDefault="00433E0E" w:rsidP="00226583">
                      <w:pPr>
                        <w:tabs>
                          <w:tab w:val="left" w:leader="underscore" w:pos="8395"/>
                        </w:tabs>
                        <w:spacing w:after="148" w:line="170" w:lineRule="exact"/>
                        <w:jc w:val="both"/>
                        <w:rPr>
                          <w:lang w:val="ru-RU"/>
                        </w:rPr>
                      </w:pPr>
                      <w:r w:rsidRPr="00226583">
                        <w:rPr>
                          <w:rStyle w:val="Bodytext2Exact"/>
                          <w:lang w:val="ru-RU"/>
                        </w:rPr>
                        <w:t>127238, Москва г, Дмитровское ш, дом № 5</w:t>
                      </w:r>
                      <w:r>
                        <w:rPr>
                          <w:rStyle w:val="Bodytext2Exact"/>
                          <w:lang w:val="ru-RU"/>
                        </w:rPr>
                        <w:t>8</w:t>
                      </w:r>
                    </w:p>
                    <w:p w14:paraId="24C4D56B" w14:textId="4B9E3B80" w:rsidR="00433E0E" w:rsidRPr="00226583" w:rsidRDefault="00433E0E" w:rsidP="00226583">
                      <w:pPr>
                        <w:tabs>
                          <w:tab w:val="left" w:pos="5101"/>
                        </w:tabs>
                        <w:spacing w:after="83" w:line="170" w:lineRule="exact"/>
                        <w:jc w:val="both"/>
                        <w:rPr>
                          <w:lang w:val="ru-RU"/>
                        </w:rPr>
                      </w:pPr>
                      <w:r w:rsidRPr="00226583">
                        <w:rPr>
                          <w:rStyle w:val="Bodytext2Exact"/>
                          <w:lang w:val="ru-RU"/>
                        </w:rPr>
                        <w:t>Бухгалтерская отчетность подлежит обязательному аудиту ДА НЕТ</w:t>
                      </w:r>
                    </w:p>
                    <w:p w14:paraId="2E3C3639" w14:textId="77777777" w:rsidR="00433E0E" w:rsidRPr="00226583" w:rsidRDefault="00433E0E" w:rsidP="00226583">
                      <w:pPr>
                        <w:spacing w:line="170" w:lineRule="exact"/>
                        <w:jc w:val="both"/>
                        <w:rPr>
                          <w:lang w:val="ru-RU"/>
                        </w:rPr>
                      </w:pPr>
                      <w:r w:rsidRPr="00226583">
                        <w:rPr>
                          <w:rStyle w:val="Bodytext2Exact"/>
                          <w:lang w:val="ru-RU"/>
                        </w:rPr>
                        <w:t>Наименование аудиторской организации/фамилия, имя, отчество (при наличии) индивидуального аудитора</w:t>
                      </w:r>
                    </w:p>
                  </w:txbxContent>
                </v:textbox>
                <w10:wrap anchorx="margin"/>
              </v:shape>
            </w:pict>
          </mc:Fallback>
        </mc:AlternateContent>
      </w:r>
      <w:r>
        <w:rPr>
          <w:noProof/>
        </w:rPr>
        <mc:AlternateContent>
          <mc:Choice Requires="wps">
            <w:drawing>
              <wp:anchor distT="0" distB="0" distL="63500" distR="63500" simplePos="0" relativeHeight="251669504" behindDoc="0" locked="0" layoutInCell="1" allowOverlap="1" wp14:anchorId="5BBB7D1D" wp14:editId="5B9330CB">
                <wp:simplePos x="0" y="0"/>
                <wp:positionH relativeFrom="margin">
                  <wp:posOffset>4393565</wp:posOffset>
                </wp:positionH>
                <wp:positionV relativeFrom="paragraph">
                  <wp:posOffset>1899920</wp:posOffset>
                </wp:positionV>
                <wp:extent cx="978535" cy="297180"/>
                <wp:effectExtent l="3810" t="3175" r="0" b="4445"/>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AD4156" w14:textId="039F9AD7" w:rsidR="00433E0E" w:rsidRDefault="00433E0E" w:rsidP="00226583">
                            <w:pPr>
                              <w:spacing w:line="234" w:lineRule="exact"/>
                              <w:jc w:val="righ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BBB7D1D" id="Надпись 8" o:spid="_x0000_s1034" type="#_x0000_t202" style="position:absolute;margin-left:345.95pt;margin-top:149.6pt;width:77.05pt;height:23.4pt;z-index:2516695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" filled="f" stroked="f">
                <v:textbox style="mso-fit-shape-to-text:t" inset="0,0,0,0">
                  <w:txbxContent>
                    <w:p w14:paraId="40AD4156" w14:textId="039F9AD7" w:rsidR="00433E0E" w:rsidRDefault="00433E0E" w:rsidP="00226583">
                      <w:pPr>
                        <w:spacing w:line="234" w:lineRule="exact"/>
                        <w:jc w:val="right"/>
                      </w:pPr>
                    </w:p>
                  </w:txbxContent>
                </v:textbox>
                <w10:wrap anchorx="margin"/>
              </v:shape>
            </w:pict>
          </mc:Fallback>
        </mc:AlternateContent>
      </w:r>
      <w:r>
        <w:rPr>
          <w:noProof/>
        </w:rPr>
        <mc:AlternateContent>
          <mc:Choice Requires="wps">
            <w:drawing>
              <wp:anchor distT="0" distB="0" distL="63500" distR="63500" simplePos="0" relativeHeight="251670528" behindDoc="0" locked="0" layoutInCell="1" allowOverlap="1" wp14:anchorId="42BBABEF" wp14:editId="1D73E5D0">
                <wp:simplePos x="0" y="0"/>
                <wp:positionH relativeFrom="margin">
                  <wp:posOffset>20320</wp:posOffset>
                </wp:positionH>
                <wp:positionV relativeFrom="paragraph">
                  <wp:posOffset>3062605</wp:posOffset>
                </wp:positionV>
                <wp:extent cx="5367655" cy="530860"/>
                <wp:effectExtent l="2540" t="3810" r="1905" b="0"/>
                <wp:wrapNone/>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655" cy="530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C14F2D" w14:textId="77777777" w:rsidR="00433E0E" w:rsidRPr="00226583" w:rsidRDefault="00433E0E" w:rsidP="00226583">
                            <w:pPr>
                              <w:spacing w:line="209" w:lineRule="exact"/>
                              <w:ind w:right="3520"/>
                              <w:rPr>
                                <w:lang w:val="ru-RU"/>
                              </w:rPr>
                            </w:pPr>
                            <w:r w:rsidRPr="00226583">
                              <w:rPr>
                                <w:rStyle w:val="Bodytext2Exact"/>
                                <w:lang w:val="ru-RU"/>
                              </w:rPr>
                              <w:t>Идентификационный номер налогоплательщика аудиторской организации/индивидуального аудитора</w:t>
                            </w:r>
                          </w:p>
                          <w:p w14:paraId="4E075647" w14:textId="77777777" w:rsidR="00433E0E" w:rsidRPr="00226583" w:rsidRDefault="00433E0E" w:rsidP="00226583">
                            <w:pPr>
                              <w:tabs>
                                <w:tab w:val="left" w:pos="7880"/>
                              </w:tabs>
                              <w:spacing w:line="209" w:lineRule="exact"/>
                              <w:jc w:val="both"/>
                              <w:rPr>
                                <w:lang w:val="ru-RU"/>
                              </w:rPr>
                            </w:pPr>
                            <w:r w:rsidRPr="00226583">
                              <w:rPr>
                                <w:rStyle w:val="Bodytext2Exact"/>
                                <w:lang w:val="ru-RU"/>
                              </w:rPr>
                              <w:t>Основной государственный регистрационный номер аудиторской</w:t>
                            </w:r>
                            <w:r w:rsidRPr="00226583">
                              <w:rPr>
                                <w:rStyle w:val="Bodytext2Exact"/>
                                <w:lang w:val="ru-RU"/>
                              </w:rPr>
                              <w:tab/>
                              <w:t>ОГРН/</w:t>
                            </w:r>
                          </w:p>
                          <w:p w14:paraId="0A85AF0C" w14:textId="77777777" w:rsidR="00433E0E" w:rsidRDefault="00433E0E" w:rsidP="00226583">
                            <w:pPr>
                              <w:tabs>
                                <w:tab w:val="left" w:pos="7625"/>
                              </w:tabs>
                              <w:spacing w:line="209" w:lineRule="exact"/>
                              <w:jc w:val="both"/>
                            </w:pPr>
                            <w:r>
                              <w:rPr>
                                <w:rStyle w:val="Bodytext2Exact"/>
                              </w:rPr>
                              <w:t>организации/индивидуального аудитора</w:t>
                            </w:r>
                            <w:r>
                              <w:rPr>
                                <w:rStyle w:val="Bodytext2Exact"/>
                              </w:rPr>
                              <w:tab/>
                              <w:t>ОГРНИП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2BBABEF" id="Надпись 7" o:spid="_x0000_s1035" type="#_x0000_t202" style="position:absolute;margin-left:1.6pt;margin-top:241.15pt;width:422.65pt;height:41.8pt;z-index:2516705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" filled="f" stroked="f">
                <v:textbox style="mso-fit-shape-to-text:t" inset="0,0,0,0">
                  <w:txbxContent>
                    <w:p w14:paraId="77C14F2D" w14:textId="77777777" w:rsidR="00433E0E" w:rsidRPr="00226583" w:rsidRDefault="00433E0E" w:rsidP="00226583">
                      <w:pPr>
                        <w:spacing w:line="209" w:lineRule="exact"/>
                        <w:ind w:right="3520"/>
                        <w:rPr>
                          <w:lang w:val="ru-RU"/>
                        </w:rPr>
                      </w:pPr>
                      <w:r w:rsidRPr="00226583">
                        <w:rPr>
                          <w:rStyle w:val="Bodytext2Exact"/>
                          <w:lang w:val="ru-RU"/>
                        </w:rPr>
                        <w:t>Идентификационный номер налогоплательщика аудиторской организации/индивидуального аудитора</w:t>
                      </w:r>
                    </w:p>
                    <w:p w14:paraId="4E075647" w14:textId="77777777" w:rsidR="00433E0E" w:rsidRPr="00226583" w:rsidRDefault="00433E0E" w:rsidP="00226583">
                      <w:pPr>
                        <w:tabs>
                          <w:tab w:val="left" w:pos="7880"/>
                        </w:tabs>
                        <w:spacing w:line="209" w:lineRule="exact"/>
                        <w:jc w:val="both"/>
                        <w:rPr>
                          <w:lang w:val="ru-RU"/>
                        </w:rPr>
                      </w:pPr>
                      <w:r w:rsidRPr="00226583">
                        <w:rPr>
                          <w:rStyle w:val="Bodytext2Exact"/>
                          <w:lang w:val="ru-RU"/>
                        </w:rPr>
                        <w:t>Основной государственный регистрационный номер аудиторской</w:t>
                      </w:r>
                      <w:r w:rsidRPr="00226583">
                        <w:rPr>
                          <w:rStyle w:val="Bodytext2Exact"/>
                          <w:lang w:val="ru-RU"/>
                        </w:rPr>
                        <w:tab/>
                        <w:t>ОГРН/</w:t>
                      </w:r>
                    </w:p>
                    <w:p w14:paraId="0A85AF0C" w14:textId="77777777" w:rsidR="00433E0E" w:rsidRDefault="00433E0E" w:rsidP="00226583">
                      <w:pPr>
                        <w:tabs>
                          <w:tab w:val="left" w:pos="7625"/>
                        </w:tabs>
                        <w:spacing w:line="209" w:lineRule="exact"/>
                        <w:jc w:val="both"/>
                      </w:pPr>
                      <w:r>
                        <w:rPr>
                          <w:rStyle w:val="Bodytext2Exact"/>
                        </w:rPr>
                        <w:t>организации/индивидуального аудитора</w:t>
                      </w:r>
                      <w:r>
                        <w:rPr>
                          <w:rStyle w:val="Bodytext2Exact"/>
                        </w:rPr>
                        <w:tab/>
                        <w:t>ОГРНИП</w:t>
                      </w:r>
                    </w:p>
                  </w:txbxContent>
                </v:textbox>
                <w10:wrap anchorx="margin"/>
              </v:shape>
            </w:pict>
          </mc:Fallback>
        </mc:AlternateContent>
      </w:r>
      <w:r>
        <w:rPr>
          <w:noProof/>
        </w:rPr>
        <mc:AlternateContent>
          <mc:Choice Requires="wps">
            <w:drawing>
              <wp:anchor distT="0" distB="0" distL="63500" distR="63500" simplePos="0" relativeHeight="251671552" behindDoc="0" locked="0" layoutInCell="1" allowOverlap="1" wp14:anchorId="34BFC6F8" wp14:editId="3A22A782">
                <wp:simplePos x="0" y="0"/>
                <wp:positionH relativeFrom="margin">
                  <wp:posOffset>5683250</wp:posOffset>
                </wp:positionH>
                <wp:positionV relativeFrom="paragraph">
                  <wp:posOffset>1351280</wp:posOffset>
                </wp:positionV>
                <wp:extent cx="667385" cy="107950"/>
                <wp:effectExtent l="0" t="0" r="1270" b="0"/>
                <wp:wrapNone/>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3FB71" w14:textId="4BAA7629" w:rsidR="00433E0E" w:rsidRDefault="00433E0E" w:rsidP="00226583">
                            <w:pPr>
                              <w:spacing w:line="17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4BFC6F8" id="Надпись 6" o:spid="_x0000_s1036" type="#_x0000_t202" style="position:absolute;margin-left:447.5pt;margin-top:106.4pt;width:52.55pt;height:8.5pt;z-index:2516715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" filled="f" stroked="f">
                <v:textbox style="mso-fit-shape-to-text:t" inset="0,0,0,0">
                  <w:txbxContent>
                    <w:p w14:paraId="1E03FB71" w14:textId="4BAA7629" w:rsidR="00433E0E" w:rsidRDefault="00433E0E" w:rsidP="00226583">
                      <w:pPr>
                        <w:spacing w:line="170" w:lineRule="exact"/>
                      </w:pPr>
                    </w:p>
                  </w:txbxContent>
                </v:textbox>
                <w10:wrap anchorx="margin"/>
              </v:shape>
            </w:pict>
          </mc:Fallback>
        </mc:AlternateContent>
      </w:r>
    </w:p>
    <w:p w14:paraId="64B3DEA4" w14:textId="0B37F719" w:rsidR="00226583" w:rsidRPr="0082137E" w:rsidRDefault="00226583" w:rsidP="00226583">
      <w:pPr>
        <w:spacing w:line="360" w:lineRule="exact"/>
        <w:rPr>
          <w:lang w:val="ru-RU"/>
        </w:rPr>
      </w:pPr>
    </w:p>
    <w:p w14:paraId="7D0F3040" w14:textId="4ABB13F7" w:rsidR="00C62513" w:rsidRPr="0082137E" w:rsidRDefault="00C62513" w:rsidP="00226583">
      <w:pPr>
        <w:spacing w:line="360" w:lineRule="exact"/>
        <w:rPr>
          <w:lang w:val="ru-RU"/>
        </w:rPr>
      </w:pPr>
    </w:p>
    <w:p w14:paraId="05F9C95E" w14:textId="5AAEDE6F" w:rsidR="00C62513" w:rsidRPr="0082137E" w:rsidRDefault="00C62513" w:rsidP="00226583">
      <w:pPr>
        <w:spacing w:line="360" w:lineRule="exact"/>
        <w:rPr>
          <w:lang w:val="ru-RU"/>
        </w:rPr>
      </w:pPr>
    </w:p>
    <w:p w14:paraId="01982683" w14:textId="450A2F6E" w:rsidR="00C62513" w:rsidRPr="0082137E" w:rsidRDefault="00C62513" w:rsidP="00226583">
      <w:pPr>
        <w:spacing w:line="360" w:lineRule="exact"/>
        <w:rPr>
          <w:lang w:val="ru-RU"/>
        </w:rPr>
      </w:pPr>
    </w:p>
    <w:p w14:paraId="32CA5F83" w14:textId="77777777" w:rsidR="00C62513" w:rsidRPr="0082137E" w:rsidRDefault="00C62513" w:rsidP="00226583">
      <w:pPr>
        <w:spacing w:line="360" w:lineRule="exact"/>
        <w:rPr>
          <w:lang w:val="ru-RU"/>
        </w:rPr>
      </w:pPr>
    </w:p>
    <w:p w14:paraId="63713608" w14:textId="77777777" w:rsidR="00226583" w:rsidRPr="0082137E" w:rsidRDefault="00226583" w:rsidP="00226583">
      <w:pPr>
        <w:spacing w:line="360" w:lineRule="exact"/>
        <w:rPr>
          <w:lang w:val="ru-RU"/>
        </w:rPr>
      </w:pPr>
    </w:p>
    <w:p w14:paraId="0932C5CC" w14:textId="77777777" w:rsidR="00226583" w:rsidRPr="0082137E" w:rsidRDefault="00226583" w:rsidP="00226583">
      <w:pPr>
        <w:spacing w:line="360" w:lineRule="exact"/>
        <w:rPr>
          <w:lang w:val="ru-RU"/>
        </w:rPr>
      </w:pPr>
    </w:p>
    <w:p w14:paraId="7BDAE45E" w14:textId="77777777" w:rsidR="00226583" w:rsidRPr="0082137E" w:rsidRDefault="00226583" w:rsidP="00226583">
      <w:pPr>
        <w:spacing w:line="360" w:lineRule="exact"/>
        <w:rPr>
          <w:lang w:val="ru-RU"/>
        </w:rPr>
      </w:pPr>
    </w:p>
    <w:p w14:paraId="1777F25F" w14:textId="77777777" w:rsidR="00226583" w:rsidRPr="0082137E" w:rsidRDefault="00226583" w:rsidP="00226583">
      <w:pPr>
        <w:spacing w:line="360" w:lineRule="exact"/>
        <w:rPr>
          <w:lang w:val="ru-RU"/>
        </w:rPr>
      </w:pPr>
    </w:p>
    <w:p w14:paraId="6F99E2AD" w14:textId="77777777" w:rsidR="00226583" w:rsidRPr="0082137E" w:rsidRDefault="00226583" w:rsidP="00226583">
      <w:pPr>
        <w:spacing w:line="360" w:lineRule="exact"/>
        <w:rPr>
          <w:lang w:val="ru-RU"/>
        </w:rPr>
      </w:pPr>
    </w:p>
    <w:p w14:paraId="7D9A0194" w14:textId="77777777" w:rsidR="00226583" w:rsidRPr="0082137E" w:rsidRDefault="00226583" w:rsidP="00226583">
      <w:pPr>
        <w:spacing w:line="360" w:lineRule="exact"/>
        <w:rPr>
          <w:lang w:val="ru-RU"/>
        </w:rPr>
      </w:pPr>
    </w:p>
    <w:p w14:paraId="183B78FD" w14:textId="77777777" w:rsidR="00226583" w:rsidRPr="0082137E" w:rsidRDefault="00226583" w:rsidP="00226583">
      <w:pPr>
        <w:spacing w:line="360" w:lineRule="exact"/>
        <w:rPr>
          <w:lang w:val="ru-RU"/>
        </w:rPr>
      </w:pPr>
    </w:p>
    <w:p w14:paraId="3C9D3CE1" w14:textId="7419E8BF" w:rsidR="00226583" w:rsidRPr="0082137E" w:rsidRDefault="00226583" w:rsidP="00226583">
      <w:pPr>
        <w:spacing w:line="360" w:lineRule="exact"/>
        <w:rPr>
          <w:lang w:val="ru-RU"/>
        </w:rPr>
      </w:pPr>
      <w:r>
        <w:rPr>
          <w:noProof/>
        </w:rPr>
        <mc:AlternateContent>
          <mc:Choice Requires="wps">
            <w:drawing>
              <wp:anchor distT="0" distB="0" distL="63500" distR="63500" simplePos="0" relativeHeight="251676672" behindDoc="0" locked="0" layoutInCell="1" allowOverlap="1" wp14:anchorId="182D16D5" wp14:editId="59CA4AF1">
                <wp:simplePos x="0" y="0"/>
                <wp:positionH relativeFrom="margin">
                  <wp:posOffset>-1182</wp:posOffset>
                </wp:positionH>
                <wp:positionV relativeFrom="paragraph">
                  <wp:posOffset>7729</wp:posOffset>
                </wp:positionV>
                <wp:extent cx="6644990" cy="4198270"/>
                <wp:effectExtent l="0" t="0" r="3810" b="12065"/>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4990" cy="4198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1281"/>
                              <w:gridCol w:w="4003"/>
                              <w:gridCol w:w="652"/>
                              <w:gridCol w:w="1480"/>
                              <w:gridCol w:w="1483"/>
                              <w:gridCol w:w="1505"/>
                            </w:tblGrid>
                            <w:tr w:rsidR="00433E0E" w14:paraId="06E2A9A1" w14:textId="77777777" w:rsidTr="00226583">
                              <w:trPr>
                                <w:trHeight w:hRule="exact" w:val="536"/>
                                <w:jc w:val="center"/>
                              </w:trPr>
                              <w:tc>
                                <w:tcPr>
                                  <w:tcW w:w="1281" w:type="dxa"/>
                                  <w:tcBorders>
                                    <w:top w:val="single" w:sz="4" w:space="0" w:color="auto"/>
                                    <w:left w:val="single" w:sz="4" w:space="0" w:color="auto"/>
                                  </w:tcBorders>
                                  <w:shd w:val="clear" w:color="auto" w:fill="FFFFFF"/>
                                  <w:vAlign w:val="center"/>
                                </w:tcPr>
                                <w:p w14:paraId="6B58F807" w14:textId="77777777" w:rsidR="00433E0E" w:rsidRDefault="00433E0E">
                                  <w:pPr>
                                    <w:spacing w:line="180" w:lineRule="exact"/>
                                  </w:pPr>
                                  <w:r>
                                    <w:rPr>
                                      <w:rStyle w:val="Bodytext29pt"/>
                                      <w:rFonts w:eastAsia="Proxima Nova ExCn Rg"/>
                                    </w:rPr>
                                    <w:t>Пояснения</w:t>
                                  </w:r>
                                </w:p>
                              </w:tc>
                              <w:tc>
                                <w:tcPr>
                                  <w:tcW w:w="4003" w:type="dxa"/>
                                  <w:tcBorders>
                                    <w:top w:val="single" w:sz="4" w:space="0" w:color="auto"/>
                                    <w:left w:val="single" w:sz="4" w:space="0" w:color="auto"/>
                                  </w:tcBorders>
                                  <w:shd w:val="clear" w:color="auto" w:fill="FFFFFF"/>
                                  <w:vAlign w:val="center"/>
                                </w:tcPr>
                                <w:p w14:paraId="4F300952" w14:textId="77777777" w:rsidR="00433E0E" w:rsidRDefault="00433E0E">
                                  <w:pPr>
                                    <w:spacing w:line="180" w:lineRule="exact"/>
                                    <w:jc w:val="center"/>
                                  </w:pPr>
                                  <w:r>
                                    <w:rPr>
                                      <w:rStyle w:val="Bodytext29pt"/>
                                      <w:rFonts w:eastAsia="Proxima Nova ExCn Rg"/>
                                    </w:rPr>
                                    <w:t>Наименование показателя</w:t>
                                  </w:r>
                                </w:p>
                              </w:tc>
                              <w:tc>
                                <w:tcPr>
                                  <w:tcW w:w="652" w:type="dxa"/>
                                  <w:tcBorders>
                                    <w:top w:val="single" w:sz="4" w:space="0" w:color="auto"/>
                                    <w:left w:val="single" w:sz="4" w:space="0" w:color="auto"/>
                                  </w:tcBorders>
                                  <w:shd w:val="clear" w:color="auto" w:fill="FFFFFF"/>
                                  <w:vAlign w:val="center"/>
                                </w:tcPr>
                                <w:p w14:paraId="00E27479" w14:textId="77777777" w:rsidR="00433E0E" w:rsidRDefault="00433E0E">
                                  <w:pPr>
                                    <w:spacing w:line="180" w:lineRule="exact"/>
                                    <w:ind w:left="160"/>
                                  </w:pPr>
                                  <w:r>
                                    <w:rPr>
                                      <w:rStyle w:val="Bodytext29pt"/>
                                      <w:rFonts w:eastAsia="Proxima Nova ExCn Rg"/>
                                    </w:rPr>
                                    <w:t>Код</w:t>
                                  </w:r>
                                </w:p>
                              </w:tc>
                              <w:tc>
                                <w:tcPr>
                                  <w:tcW w:w="1480" w:type="dxa"/>
                                  <w:tcBorders>
                                    <w:top w:val="single" w:sz="4" w:space="0" w:color="auto"/>
                                    <w:left w:val="single" w:sz="4" w:space="0" w:color="auto"/>
                                  </w:tcBorders>
                                  <w:shd w:val="clear" w:color="auto" w:fill="FFFFFF"/>
                                </w:tcPr>
                                <w:p w14:paraId="0A9AE5BB" w14:textId="77777777" w:rsidR="00433E0E" w:rsidRDefault="00433E0E">
                                  <w:pPr>
                                    <w:spacing w:line="238" w:lineRule="exact"/>
                                    <w:jc w:val="center"/>
                                  </w:pPr>
                                  <w:r>
                                    <w:rPr>
                                      <w:rStyle w:val="Bodytext29pt"/>
                                      <w:rFonts w:eastAsia="Proxima Nova ExCn Rg"/>
                                    </w:rPr>
                                    <w:t>На 30 сентября 2024 г.</w:t>
                                  </w:r>
                                </w:p>
                              </w:tc>
                              <w:tc>
                                <w:tcPr>
                                  <w:tcW w:w="1483" w:type="dxa"/>
                                  <w:tcBorders>
                                    <w:top w:val="single" w:sz="4" w:space="0" w:color="auto"/>
                                    <w:left w:val="single" w:sz="4" w:space="0" w:color="auto"/>
                                  </w:tcBorders>
                                  <w:shd w:val="clear" w:color="auto" w:fill="FFFFFF"/>
                                </w:tcPr>
                                <w:p w14:paraId="736BEB02" w14:textId="77777777" w:rsidR="00433E0E" w:rsidRDefault="00433E0E">
                                  <w:pPr>
                                    <w:spacing w:line="238" w:lineRule="exact"/>
                                    <w:jc w:val="center"/>
                                  </w:pPr>
                                  <w:r>
                                    <w:rPr>
                                      <w:rStyle w:val="Bodytext29pt"/>
                                      <w:rFonts w:eastAsia="Proxima Nova ExCn Rg"/>
                                    </w:rPr>
                                    <w:t>На 31 декабря 2023 г.</w:t>
                                  </w:r>
                                </w:p>
                              </w:tc>
                              <w:tc>
                                <w:tcPr>
                                  <w:tcW w:w="1505" w:type="dxa"/>
                                  <w:tcBorders>
                                    <w:top w:val="single" w:sz="4" w:space="0" w:color="auto"/>
                                    <w:left w:val="single" w:sz="4" w:space="0" w:color="auto"/>
                                    <w:right w:val="single" w:sz="4" w:space="0" w:color="auto"/>
                                  </w:tcBorders>
                                  <w:shd w:val="clear" w:color="auto" w:fill="FFFFFF"/>
                                </w:tcPr>
                                <w:p w14:paraId="0E239A49" w14:textId="77777777" w:rsidR="00433E0E" w:rsidRDefault="00433E0E">
                                  <w:pPr>
                                    <w:spacing w:line="238" w:lineRule="exact"/>
                                    <w:jc w:val="center"/>
                                  </w:pPr>
                                  <w:r>
                                    <w:rPr>
                                      <w:rStyle w:val="Bodytext29pt"/>
                                      <w:rFonts w:eastAsia="Proxima Nova ExCn Rg"/>
                                    </w:rPr>
                                    <w:t>На 31 декабря 2022 г.</w:t>
                                  </w:r>
                                </w:p>
                              </w:tc>
                            </w:tr>
                            <w:tr w:rsidR="00433E0E" w14:paraId="059A1645" w14:textId="77777777" w:rsidTr="00226583">
                              <w:trPr>
                                <w:trHeight w:hRule="exact" w:val="788"/>
                                <w:jc w:val="center"/>
                              </w:trPr>
                              <w:tc>
                                <w:tcPr>
                                  <w:tcW w:w="1281" w:type="dxa"/>
                                  <w:tcBorders>
                                    <w:top w:val="single" w:sz="4" w:space="0" w:color="auto"/>
                                    <w:left w:val="single" w:sz="4" w:space="0" w:color="auto"/>
                                  </w:tcBorders>
                                  <w:shd w:val="clear" w:color="auto" w:fill="FFFFFF"/>
                                </w:tcPr>
                                <w:p w14:paraId="4092476D"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46CAF471" w14:textId="77777777" w:rsidR="00433E0E" w:rsidRPr="00433E0E" w:rsidRDefault="00433E0E">
                                  <w:pPr>
                                    <w:spacing w:after="180" w:line="170" w:lineRule="exact"/>
                                    <w:jc w:val="center"/>
                                    <w:rPr>
                                      <w:lang w:val="ru-RU"/>
                                    </w:rPr>
                                  </w:pPr>
                                  <w:r>
                                    <w:rPr>
                                      <w:rStyle w:val="Bodytext20"/>
                                      <w:rFonts w:eastAsia="Proxima Nova ExCn Rg"/>
                                    </w:rPr>
                                    <w:t>АКТИВ</w:t>
                                  </w:r>
                                </w:p>
                                <w:p w14:paraId="731076B4" w14:textId="77777777" w:rsidR="00433E0E" w:rsidRPr="00226583" w:rsidRDefault="00433E0E">
                                  <w:pPr>
                                    <w:spacing w:before="180" w:after="60" w:line="170" w:lineRule="exact"/>
                                    <w:jc w:val="center"/>
                                    <w:rPr>
                                      <w:lang w:val="ru-RU"/>
                                    </w:rPr>
                                  </w:pPr>
                                  <w:r>
                                    <w:rPr>
                                      <w:rStyle w:val="Bodytext20"/>
                                      <w:rFonts w:eastAsia="Proxima Nova ExCn Rg"/>
                                    </w:rPr>
                                    <w:t>I. ВНЕОБОРОТНЫЕ АКТИВЫ</w:t>
                                  </w:r>
                                </w:p>
                                <w:p w14:paraId="59A6C78F" w14:textId="77777777" w:rsidR="00433E0E" w:rsidRPr="00226583" w:rsidRDefault="00433E0E">
                                  <w:pPr>
                                    <w:spacing w:before="60" w:line="170" w:lineRule="exact"/>
                                    <w:rPr>
                                      <w:lang w:val="ru-RU"/>
                                    </w:rPr>
                                  </w:pPr>
                                  <w:r>
                                    <w:rPr>
                                      <w:rStyle w:val="Bodytext20"/>
                                      <w:rFonts w:eastAsia="Proxima Nova ExCn Rg"/>
                                    </w:rPr>
                                    <w:t>Нематериальные активы</w:t>
                                  </w:r>
                                </w:p>
                              </w:tc>
                              <w:tc>
                                <w:tcPr>
                                  <w:tcW w:w="652" w:type="dxa"/>
                                  <w:tcBorders>
                                    <w:top w:val="single" w:sz="4" w:space="0" w:color="auto"/>
                                    <w:left w:val="single" w:sz="4" w:space="0" w:color="auto"/>
                                  </w:tcBorders>
                                  <w:shd w:val="clear" w:color="auto" w:fill="FFFFFF"/>
                                  <w:vAlign w:val="bottom"/>
                                </w:tcPr>
                                <w:p w14:paraId="6E428FA4" w14:textId="77777777" w:rsidR="00433E0E" w:rsidRDefault="00433E0E">
                                  <w:pPr>
                                    <w:spacing w:line="170" w:lineRule="exact"/>
                                    <w:ind w:left="160"/>
                                  </w:pPr>
                                  <w:r>
                                    <w:rPr>
                                      <w:rStyle w:val="Bodytext20"/>
                                      <w:rFonts w:eastAsia="Proxima Nova ExCn Rg"/>
                                    </w:rPr>
                                    <w:t>1110</w:t>
                                  </w:r>
                                </w:p>
                              </w:tc>
                              <w:tc>
                                <w:tcPr>
                                  <w:tcW w:w="1480" w:type="dxa"/>
                                  <w:tcBorders>
                                    <w:top w:val="single" w:sz="4" w:space="0" w:color="auto"/>
                                    <w:left w:val="single" w:sz="4" w:space="0" w:color="auto"/>
                                  </w:tcBorders>
                                  <w:shd w:val="clear" w:color="auto" w:fill="FFFFFF"/>
                                </w:tcPr>
                                <w:p w14:paraId="0A8D667D" w14:textId="77777777" w:rsidR="00433E0E" w:rsidRDefault="00433E0E" w:rsidP="00F00A26">
                                  <w:pPr>
                                    <w:jc w:val="center"/>
                                    <w:rPr>
                                      <w:sz w:val="10"/>
                                      <w:szCs w:val="10"/>
                                    </w:rPr>
                                  </w:pPr>
                                </w:p>
                              </w:tc>
                              <w:tc>
                                <w:tcPr>
                                  <w:tcW w:w="1483" w:type="dxa"/>
                                  <w:tcBorders>
                                    <w:top w:val="single" w:sz="4" w:space="0" w:color="auto"/>
                                    <w:left w:val="single" w:sz="4" w:space="0" w:color="auto"/>
                                  </w:tcBorders>
                                  <w:shd w:val="clear" w:color="auto" w:fill="FFFFFF"/>
                                </w:tcPr>
                                <w:p w14:paraId="6DA19011" w14:textId="77777777" w:rsidR="00433E0E" w:rsidRDefault="00433E0E" w:rsidP="00F00A26">
                                  <w:pPr>
                                    <w:jc w:val="center"/>
                                    <w:rPr>
                                      <w:sz w:val="10"/>
                                      <w:szCs w:val="10"/>
                                    </w:rPr>
                                  </w:pPr>
                                </w:p>
                              </w:tc>
                              <w:tc>
                                <w:tcPr>
                                  <w:tcW w:w="1505" w:type="dxa"/>
                                  <w:tcBorders>
                                    <w:top w:val="single" w:sz="4" w:space="0" w:color="auto"/>
                                    <w:left w:val="single" w:sz="4" w:space="0" w:color="auto"/>
                                    <w:right w:val="single" w:sz="4" w:space="0" w:color="auto"/>
                                  </w:tcBorders>
                                  <w:shd w:val="clear" w:color="auto" w:fill="FFFFFF"/>
                                  <w:vAlign w:val="bottom"/>
                                </w:tcPr>
                                <w:p w14:paraId="6A20C107" w14:textId="77777777" w:rsidR="00433E0E" w:rsidRDefault="00433E0E" w:rsidP="00F00A26">
                                  <w:pPr>
                                    <w:spacing w:line="170" w:lineRule="exact"/>
                                    <w:jc w:val="center"/>
                                  </w:pPr>
                                  <w:r>
                                    <w:rPr>
                                      <w:rStyle w:val="Bodytext20"/>
                                      <w:rFonts w:eastAsia="Proxima Nova ExCn Rg"/>
                                    </w:rPr>
                                    <w:t>953</w:t>
                                  </w:r>
                                </w:p>
                              </w:tc>
                            </w:tr>
                            <w:tr w:rsidR="00433E0E" w14:paraId="14E22943" w14:textId="77777777" w:rsidTr="00226583">
                              <w:trPr>
                                <w:trHeight w:hRule="exact" w:val="220"/>
                                <w:jc w:val="center"/>
                              </w:trPr>
                              <w:tc>
                                <w:tcPr>
                                  <w:tcW w:w="1281" w:type="dxa"/>
                                  <w:tcBorders>
                                    <w:top w:val="single" w:sz="4" w:space="0" w:color="auto"/>
                                    <w:left w:val="single" w:sz="4" w:space="0" w:color="auto"/>
                                  </w:tcBorders>
                                  <w:shd w:val="clear" w:color="auto" w:fill="FFFFFF"/>
                                </w:tcPr>
                                <w:p w14:paraId="0354F7B0"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center"/>
                                </w:tcPr>
                                <w:p w14:paraId="6DAECB44" w14:textId="77777777" w:rsidR="00433E0E" w:rsidRDefault="00433E0E">
                                  <w:pPr>
                                    <w:spacing w:line="170" w:lineRule="exact"/>
                                  </w:pPr>
                                  <w:r>
                                    <w:rPr>
                                      <w:rStyle w:val="Bodytext20"/>
                                      <w:rFonts w:eastAsia="Proxima Nova ExCn Rg"/>
                                    </w:rPr>
                                    <w:t>Результаты исследований и разработок</w:t>
                                  </w:r>
                                </w:p>
                              </w:tc>
                              <w:tc>
                                <w:tcPr>
                                  <w:tcW w:w="652" w:type="dxa"/>
                                  <w:tcBorders>
                                    <w:top w:val="single" w:sz="4" w:space="0" w:color="auto"/>
                                    <w:left w:val="single" w:sz="4" w:space="0" w:color="auto"/>
                                  </w:tcBorders>
                                  <w:shd w:val="clear" w:color="auto" w:fill="FFFFFF"/>
                                  <w:vAlign w:val="bottom"/>
                                </w:tcPr>
                                <w:p w14:paraId="65B8CF9D" w14:textId="77777777" w:rsidR="00433E0E" w:rsidRDefault="00433E0E">
                                  <w:pPr>
                                    <w:spacing w:line="170" w:lineRule="exact"/>
                                    <w:ind w:left="160"/>
                                  </w:pPr>
                                  <w:r>
                                    <w:rPr>
                                      <w:rStyle w:val="Bodytext20"/>
                                      <w:rFonts w:eastAsia="Proxima Nova ExCn Rg"/>
                                    </w:rPr>
                                    <w:t>1120</w:t>
                                  </w:r>
                                </w:p>
                              </w:tc>
                              <w:tc>
                                <w:tcPr>
                                  <w:tcW w:w="1480" w:type="dxa"/>
                                  <w:tcBorders>
                                    <w:top w:val="single" w:sz="4" w:space="0" w:color="auto"/>
                                    <w:left w:val="single" w:sz="4" w:space="0" w:color="auto"/>
                                  </w:tcBorders>
                                  <w:shd w:val="clear" w:color="auto" w:fill="FFFFFF"/>
                                  <w:vAlign w:val="center"/>
                                </w:tcPr>
                                <w:p w14:paraId="7E0197C4" w14:textId="77777777" w:rsidR="00433E0E" w:rsidRDefault="00433E0E" w:rsidP="00F00A26">
                                  <w:pPr>
                                    <w:spacing w:line="80" w:lineRule="exact"/>
                                    <w:jc w:val="center"/>
                                  </w:pPr>
                                  <w:r>
                                    <w:rPr>
                                      <w:rStyle w:val="Bodytext2Gulim4pt"/>
                                      <w:rFonts w:eastAsia="Proxima Nova ExCn Rg"/>
                                    </w:rPr>
                                    <w:t>-</w:t>
                                  </w:r>
                                </w:p>
                              </w:tc>
                              <w:tc>
                                <w:tcPr>
                                  <w:tcW w:w="1483" w:type="dxa"/>
                                  <w:tcBorders>
                                    <w:top w:val="single" w:sz="4" w:space="0" w:color="auto"/>
                                    <w:left w:val="single" w:sz="4" w:space="0" w:color="auto"/>
                                  </w:tcBorders>
                                  <w:shd w:val="clear" w:color="auto" w:fill="FFFFFF"/>
                                  <w:vAlign w:val="center"/>
                                </w:tcPr>
                                <w:p w14:paraId="1E284353" w14:textId="77777777" w:rsidR="00433E0E" w:rsidRDefault="00433E0E" w:rsidP="00F00A26">
                                  <w:pPr>
                                    <w:spacing w:line="80" w:lineRule="exact"/>
                                    <w:jc w:val="center"/>
                                  </w:pPr>
                                  <w:r>
                                    <w:rPr>
                                      <w:rStyle w:val="Bodytext2Gulim4pt"/>
                                      <w:rFonts w:eastAsia="Proxima Nova ExCn Rg"/>
                                    </w:rPr>
                                    <w:t>-</w:t>
                                  </w:r>
                                </w:p>
                              </w:tc>
                              <w:tc>
                                <w:tcPr>
                                  <w:tcW w:w="1505" w:type="dxa"/>
                                  <w:tcBorders>
                                    <w:top w:val="single" w:sz="4" w:space="0" w:color="auto"/>
                                    <w:left w:val="single" w:sz="4" w:space="0" w:color="auto"/>
                                    <w:right w:val="single" w:sz="4" w:space="0" w:color="auto"/>
                                  </w:tcBorders>
                                  <w:shd w:val="clear" w:color="auto" w:fill="FFFFFF"/>
                                  <w:vAlign w:val="center"/>
                                </w:tcPr>
                                <w:p w14:paraId="09AB8A38" w14:textId="77777777" w:rsidR="00433E0E" w:rsidRDefault="00433E0E" w:rsidP="00F00A26">
                                  <w:pPr>
                                    <w:spacing w:line="80" w:lineRule="exact"/>
                                    <w:jc w:val="center"/>
                                  </w:pPr>
                                  <w:r>
                                    <w:rPr>
                                      <w:rStyle w:val="Bodytext2Gulim4pt"/>
                                      <w:rFonts w:eastAsia="Proxima Nova ExCn Rg"/>
                                    </w:rPr>
                                    <w:t>-</w:t>
                                  </w:r>
                                </w:p>
                              </w:tc>
                            </w:tr>
                            <w:tr w:rsidR="00433E0E" w14:paraId="1ECE71A1" w14:textId="77777777" w:rsidTr="00226583">
                              <w:trPr>
                                <w:trHeight w:hRule="exact" w:val="220"/>
                                <w:jc w:val="center"/>
                              </w:trPr>
                              <w:tc>
                                <w:tcPr>
                                  <w:tcW w:w="1281" w:type="dxa"/>
                                  <w:tcBorders>
                                    <w:top w:val="single" w:sz="4" w:space="0" w:color="auto"/>
                                    <w:left w:val="single" w:sz="4" w:space="0" w:color="auto"/>
                                  </w:tcBorders>
                                  <w:shd w:val="clear" w:color="auto" w:fill="FFFFFF"/>
                                </w:tcPr>
                                <w:p w14:paraId="4355BB8B"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4B0892EB" w14:textId="77777777" w:rsidR="00433E0E" w:rsidRDefault="00433E0E">
                                  <w:pPr>
                                    <w:spacing w:line="170" w:lineRule="exact"/>
                                  </w:pPr>
                                  <w:r>
                                    <w:rPr>
                                      <w:rStyle w:val="Bodytext20"/>
                                      <w:rFonts w:eastAsia="Proxima Nova ExCn Rg"/>
                                    </w:rPr>
                                    <w:t>Нематериальные поисковые активы</w:t>
                                  </w:r>
                                </w:p>
                              </w:tc>
                              <w:tc>
                                <w:tcPr>
                                  <w:tcW w:w="652" w:type="dxa"/>
                                  <w:tcBorders>
                                    <w:top w:val="single" w:sz="4" w:space="0" w:color="auto"/>
                                    <w:left w:val="single" w:sz="4" w:space="0" w:color="auto"/>
                                  </w:tcBorders>
                                  <w:shd w:val="clear" w:color="auto" w:fill="FFFFFF"/>
                                  <w:vAlign w:val="center"/>
                                </w:tcPr>
                                <w:p w14:paraId="22F92FE4" w14:textId="77777777" w:rsidR="00433E0E" w:rsidRDefault="00433E0E">
                                  <w:pPr>
                                    <w:spacing w:line="170" w:lineRule="exact"/>
                                    <w:ind w:left="160"/>
                                  </w:pPr>
                                  <w:r>
                                    <w:rPr>
                                      <w:rStyle w:val="Bodytext20"/>
                                      <w:rFonts w:eastAsia="Proxima Nova ExCn Rg"/>
                                    </w:rPr>
                                    <w:t>1130</w:t>
                                  </w:r>
                                </w:p>
                              </w:tc>
                              <w:tc>
                                <w:tcPr>
                                  <w:tcW w:w="1480" w:type="dxa"/>
                                  <w:tcBorders>
                                    <w:top w:val="single" w:sz="4" w:space="0" w:color="auto"/>
                                    <w:left w:val="single" w:sz="4" w:space="0" w:color="auto"/>
                                  </w:tcBorders>
                                  <w:shd w:val="clear" w:color="auto" w:fill="FFFFFF"/>
                                  <w:vAlign w:val="center"/>
                                </w:tcPr>
                                <w:p w14:paraId="4CAF1498" w14:textId="77777777" w:rsidR="00433E0E" w:rsidRDefault="00433E0E" w:rsidP="00F00A26">
                                  <w:pPr>
                                    <w:spacing w:line="80" w:lineRule="exact"/>
                                    <w:jc w:val="center"/>
                                  </w:pPr>
                                  <w:r>
                                    <w:rPr>
                                      <w:rStyle w:val="Bodytext2Gulim4pt"/>
                                      <w:rFonts w:eastAsia="Proxima Nova ExCn Rg"/>
                                    </w:rPr>
                                    <w:t>-</w:t>
                                  </w:r>
                                </w:p>
                              </w:tc>
                              <w:tc>
                                <w:tcPr>
                                  <w:tcW w:w="1483" w:type="dxa"/>
                                  <w:tcBorders>
                                    <w:top w:val="single" w:sz="4" w:space="0" w:color="auto"/>
                                    <w:left w:val="single" w:sz="4" w:space="0" w:color="auto"/>
                                  </w:tcBorders>
                                  <w:shd w:val="clear" w:color="auto" w:fill="FFFFFF"/>
                                  <w:vAlign w:val="center"/>
                                </w:tcPr>
                                <w:p w14:paraId="73B5F218" w14:textId="77777777" w:rsidR="00433E0E" w:rsidRDefault="00433E0E" w:rsidP="00F00A26">
                                  <w:pPr>
                                    <w:spacing w:line="80" w:lineRule="exact"/>
                                    <w:jc w:val="center"/>
                                  </w:pPr>
                                  <w:r>
                                    <w:rPr>
                                      <w:rStyle w:val="Bodytext2Gulim4pt"/>
                                      <w:rFonts w:eastAsia="Proxima Nova ExCn Rg"/>
                                    </w:rPr>
                                    <w:t>-</w:t>
                                  </w:r>
                                </w:p>
                              </w:tc>
                              <w:tc>
                                <w:tcPr>
                                  <w:tcW w:w="1505" w:type="dxa"/>
                                  <w:tcBorders>
                                    <w:top w:val="single" w:sz="4" w:space="0" w:color="auto"/>
                                    <w:left w:val="single" w:sz="4" w:space="0" w:color="auto"/>
                                    <w:right w:val="single" w:sz="4" w:space="0" w:color="auto"/>
                                  </w:tcBorders>
                                  <w:shd w:val="clear" w:color="auto" w:fill="FFFFFF"/>
                                  <w:vAlign w:val="center"/>
                                </w:tcPr>
                                <w:p w14:paraId="26156B9F" w14:textId="77777777" w:rsidR="00433E0E" w:rsidRDefault="00433E0E" w:rsidP="00F00A26">
                                  <w:pPr>
                                    <w:spacing w:line="80" w:lineRule="exact"/>
                                    <w:jc w:val="center"/>
                                  </w:pPr>
                                  <w:r>
                                    <w:rPr>
                                      <w:rStyle w:val="Bodytext2Gulim4pt"/>
                                      <w:rFonts w:eastAsia="Proxima Nova ExCn Rg"/>
                                    </w:rPr>
                                    <w:t>_</w:t>
                                  </w:r>
                                </w:p>
                              </w:tc>
                            </w:tr>
                            <w:tr w:rsidR="00433E0E" w14:paraId="0DDAE718" w14:textId="77777777" w:rsidTr="00226583">
                              <w:trPr>
                                <w:trHeight w:hRule="exact" w:val="220"/>
                                <w:jc w:val="center"/>
                              </w:trPr>
                              <w:tc>
                                <w:tcPr>
                                  <w:tcW w:w="1281" w:type="dxa"/>
                                  <w:tcBorders>
                                    <w:top w:val="single" w:sz="4" w:space="0" w:color="auto"/>
                                    <w:left w:val="single" w:sz="4" w:space="0" w:color="auto"/>
                                  </w:tcBorders>
                                  <w:shd w:val="clear" w:color="auto" w:fill="FFFFFF"/>
                                </w:tcPr>
                                <w:p w14:paraId="70E9F02C"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center"/>
                                </w:tcPr>
                                <w:p w14:paraId="59AFBB26" w14:textId="77777777" w:rsidR="00433E0E" w:rsidRDefault="00433E0E">
                                  <w:pPr>
                                    <w:spacing w:line="170" w:lineRule="exact"/>
                                  </w:pPr>
                                  <w:r>
                                    <w:rPr>
                                      <w:rStyle w:val="Bodytext20"/>
                                      <w:rFonts w:eastAsia="Proxima Nova ExCn Rg"/>
                                    </w:rPr>
                                    <w:t>Материальные поисковые активы</w:t>
                                  </w:r>
                                </w:p>
                              </w:tc>
                              <w:tc>
                                <w:tcPr>
                                  <w:tcW w:w="652" w:type="dxa"/>
                                  <w:tcBorders>
                                    <w:top w:val="single" w:sz="4" w:space="0" w:color="auto"/>
                                    <w:left w:val="single" w:sz="4" w:space="0" w:color="auto"/>
                                  </w:tcBorders>
                                  <w:shd w:val="clear" w:color="auto" w:fill="FFFFFF"/>
                                  <w:vAlign w:val="center"/>
                                </w:tcPr>
                                <w:p w14:paraId="45AB81B0" w14:textId="77777777" w:rsidR="00433E0E" w:rsidRDefault="00433E0E">
                                  <w:pPr>
                                    <w:spacing w:line="170" w:lineRule="exact"/>
                                    <w:ind w:left="160"/>
                                  </w:pPr>
                                  <w:r>
                                    <w:rPr>
                                      <w:rStyle w:val="Bodytext20"/>
                                      <w:rFonts w:eastAsia="Proxima Nova ExCn Rg"/>
                                    </w:rPr>
                                    <w:t>1140</w:t>
                                  </w:r>
                                </w:p>
                              </w:tc>
                              <w:tc>
                                <w:tcPr>
                                  <w:tcW w:w="1480" w:type="dxa"/>
                                  <w:tcBorders>
                                    <w:top w:val="single" w:sz="4" w:space="0" w:color="auto"/>
                                    <w:left w:val="single" w:sz="4" w:space="0" w:color="auto"/>
                                  </w:tcBorders>
                                  <w:shd w:val="clear" w:color="auto" w:fill="FFFFFF"/>
                                  <w:vAlign w:val="center"/>
                                </w:tcPr>
                                <w:p w14:paraId="5F9B1174" w14:textId="77777777" w:rsidR="00433E0E" w:rsidRDefault="00433E0E" w:rsidP="00F00A26">
                                  <w:pPr>
                                    <w:spacing w:line="80" w:lineRule="exact"/>
                                    <w:jc w:val="center"/>
                                  </w:pPr>
                                  <w:r>
                                    <w:rPr>
                                      <w:rStyle w:val="Bodytext2Gulim4pt"/>
                                      <w:rFonts w:eastAsia="Proxima Nova ExCn Rg"/>
                                    </w:rPr>
                                    <w:t>-</w:t>
                                  </w:r>
                                </w:p>
                              </w:tc>
                              <w:tc>
                                <w:tcPr>
                                  <w:tcW w:w="1483" w:type="dxa"/>
                                  <w:tcBorders>
                                    <w:top w:val="single" w:sz="4" w:space="0" w:color="auto"/>
                                    <w:left w:val="single" w:sz="4" w:space="0" w:color="auto"/>
                                  </w:tcBorders>
                                  <w:shd w:val="clear" w:color="auto" w:fill="FFFFFF"/>
                                  <w:vAlign w:val="center"/>
                                </w:tcPr>
                                <w:p w14:paraId="5AF98B25" w14:textId="77777777" w:rsidR="00433E0E" w:rsidRDefault="00433E0E" w:rsidP="00F00A26">
                                  <w:pPr>
                                    <w:spacing w:line="80" w:lineRule="exact"/>
                                    <w:jc w:val="center"/>
                                  </w:pPr>
                                  <w:r>
                                    <w:rPr>
                                      <w:rStyle w:val="Bodytext2Gulim4pt"/>
                                      <w:rFonts w:eastAsia="Proxima Nova ExCn Rg"/>
                                    </w:rPr>
                                    <w:t>-</w:t>
                                  </w:r>
                                </w:p>
                              </w:tc>
                              <w:tc>
                                <w:tcPr>
                                  <w:tcW w:w="1505" w:type="dxa"/>
                                  <w:tcBorders>
                                    <w:top w:val="single" w:sz="4" w:space="0" w:color="auto"/>
                                    <w:left w:val="single" w:sz="4" w:space="0" w:color="auto"/>
                                    <w:right w:val="single" w:sz="4" w:space="0" w:color="auto"/>
                                  </w:tcBorders>
                                  <w:shd w:val="clear" w:color="auto" w:fill="FFFFFF"/>
                                  <w:vAlign w:val="center"/>
                                </w:tcPr>
                                <w:p w14:paraId="325BFBE2" w14:textId="77777777" w:rsidR="00433E0E" w:rsidRDefault="00433E0E" w:rsidP="00F00A26">
                                  <w:pPr>
                                    <w:spacing w:line="80" w:lineRule="exact"/>
                                    <w:jc w:val="center"/>
                                  </w:pPr>
                                  <w:r>
                                    <w:rPr>
                                      <w:rStyle w:val="Bodytext2Gulim4pt"/>
                                      <w:rFonts w:eastAsia="Proxima Nova ExCn Rg"/>
                                    </w:rPr>
                                    <w:t>-</w:t>
                                  </w:r>
                                </w:p>
                              </w:tc>
                            </w:tr>
                            <w:tr w:rsidR="00433E0E" w14:paraId="31C8D806"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21E03CF7"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328FA0E1" w14:textId="77777777" w:rsidR="00433E0E" w:rsidRDefault="00433E0E">
                                  <w:pPr>
                                    <w:spacing w:line="170" w:lineRule="exact"/>
                                  </w:pPr>
                                  <w:r>
                                    <w:rPr>
                                      <w:rStyle w:val="Bodytext20"/>
                                      <w:rFonts w:eastAsia="Proxima Nova ExCn Rg"/>
                                    </w:rPr>
                                    <w:t>Основные средства</w:t>
                                  </w:r>
                                </w:p>
                              </w:tc>
                              <w:tc>
                                <w:tcPr>
                                  <w:tcW w:w="652" w:type="dxa"/>
                                  <w:tcBorders>
                                    <w:top w:val="single" w:sz="4" w:space="0" w:color="auto"/>
                                    <w:left w:val="single" w:sz="4" w:space="0" w:color="auto"/>
                                  </w:tcBorders>
                                  <w:shd w:val="clear" w:color="auto" w:fill="FFFFFF"/>
                                  <w:vAlign w:val="bottom"/>
                                </w:tcPr>
                                <w:p w14:paraId="4B1BA6B6" w14:textId="77777777" w:rsidR="00433E0E" w:rsidRDefault="00433E0E">
                                  <w:pPr>
                                    <w:spacing w:line="170" w:lineRule="exact"/>
                                    <w:ind w:left="160"/>
                                  </w:pPr>
                                  <w:r>
                                    <w:rPr>
                                      <w:rStyle w:val="Bodytext20"/>
                                      <w:rFonts w:eastAsia="Proxima Nova ExCn Rg"/>
                                    </w:rPr>
                                    <w:t>1150</w:t>
                                  </w:r>
                                </w:p>
                              </w:tc>
                              <w:tc>
                                <w:tcPr>
                                  <w:tcW w:w="1480" w:type="dxa"/>
                                  <w:tcBorders>
                                    <w:top w:val="single" w:sz="4" w:space="0" w:color="auto"/>
                                    <w:left w:val="single" w:sz="4" w:space="0" w:color="auto"/>
                                  </w:tcBorders>
                                  <w:shd w:val="clear" w:color="auto" w:fill="FFFFFF"/>
                                  <w:vAlign w:val="bottom"/>
                                </w:tcPr>
                                <w:p w14:paraId="7ED77F30" w14:textId="77777777" w:rsidR="00433E0E" w:rsidRDefault="00433E0E" w:rsidP="00F00A26">
                                  <w:pPr>
                                    <w:spacing w:line="170" w:lineRule="exact"/>
                                    <w:jc w:val="center"/>
                                  </w:pPr>
                                  <w:r>
                                    <w:rPr>
                                      <w:rStyle w:val="Bodytext20"/>
                                      <w:rFonts w:eastAsia="Proxima Nova ExCn Rg"/>
                                    </w:rPr>
                                    <w:t>132 566</w:t>
                                  </w:r>
                                </w:p>
                              </w:tc>
                              <w:tc>
                                <w:tcPr>
                                  <w:tcW w:w="1483" w:type="dxa"/>
                                  <w:tcBorders>
                                    <w:top w:val="single" w:sz="4" w:space="0" w:color="auto"/>
                                    <w:left w:val="single" w:sz="4" w:space="0" w:color="auto"/>
                                  </w:tcBorders>
                                  <w:shd w:val="clear" w:color="auto" w:fill="FFFFFF"/>
                                  <w:vAlign w:val="bottom"/>
                                </w:tcPr>
                                <w:p w14:paraId="2C3743EF" w14:textId="77777777" w:rsidR="00433E0E" w:rsidRDefault="00433E0E" w:rsidP="00F00A26">
                                  <w:pPr>
                                    <w:spacing w:line="170" w:lineRule="exact"/>
                                    <w:jc w:val="center"/>
                                  </w:pPr>
                                  <w:r>
                                    <w:rPr>
                                      <w:rStyle w:val="Bodytext20"/>
                                      <w:rFonts w:eastAsia="Proxima Nova ExCn Rg"/>
                                    </w:rPr>
                                    <w:t>145 955</w:t>
                                  </w:r>
                                </w:p>
                              </w:tc>
                              <w:tc>
                                <w:tcPr>
                                  <w:tcW w:w="1505" w:type="dxa"/>
                                  <w:tcBorders>
                                    <w:top w:val="single" w:sz="4" w:space="0" w:color="auto"/>
                                    <w:left w:val="single" w:sz="4" w:space="0" w:color="auto"/>
                                    <w:right w:val="single" w:sz="4" w:space="0" w:color="auto"/>
                                  </w:tcBorders>
                                  <w:shd w:val="clear" w:color="auto" w:fill="FFFFFF"/>
                                  <w:vAlign w:val="bottom"/>
                                </w:tcPr>
                                <w:p w14:paraId="5F35E617" w14:textId="77777777" w:rsidR="00433E0E" w:rsidRDefault="00433E0E" w:rsidP="00F00A26">
                                  <w:pPr>
                                    <w:spacing w:line="170" w:lineRule="exact"/>
                                    <w:jc w:val="center"/>
                                  </w:pPr>
                                  <w:r>
                                    <w:rPr>
                                      <w:rStyle w:val="Bodytext20"/>
                                      <w:rFonts w:eastAsia="Proxima Nova ExCn Rg"/>
                                    </w:rPr>
                                    <w:t>148 600</w:t>
                                  </w:r>
                                </w:p>
                              </w:tc>
                            </w:tr>
                            <w:tr w:rsidR="00433E0E" w14:paraId="042D7A2C" w14:textId="77777777" w:rsidTr="00226583">
                              <w:trPr>
                                <w:trHeight w:hRule="exact" w:val="439"/>
                                <w:jc w:val="center"/>
                              </w:trPr>
                              <w:tc>
                                <w:tcPr>
                                  <w:tcW w:w="1281" w:type="dxa"/>
                                  <w:tcBorders>
                                    <w:top w:val="single" w:sz="4" w:space="0" w:color="auto"/>
                                    <w:left w:val="single" w:sz="4" w:space="0" w:color="auto"/>
                                  </w:tcBorders>
                                  <w:shd w:val="clear" w:color="auto" w:fill="FFFFFF"/>
                                </w:tcPr>
                                <w:p w14:paraId="01142597"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7CF2C94D" w14:textId="77777777" w:rsidR="00433E0E" w:rsidRPr="00226583" w:rsidRDefault="00433E0E">
                                  <w:pPr>
                                    <w:spacing w:line="220" w:lineRule="exact"/>
                                    <w:rPr>
                                      <w:lang w:val="ru-RU"/>
                                    </w:rPr>
                                  </w:pPr>
                                  <w:r>
                                    <w:rPr>
                                      <w:rStyle w:val="Bodytext20"/>
                                      <w:rFonts w:eastAsia="Proxima Nova ExCn Rg"/>
                                    </w:rPr>
                                    <w:t>Доходные вложения в материальные ценности</w:t>
                                  </w:r>
                                </w:p>
                              </w:tc>
                              <w:tc>
                                <w:tcPr>
                                  <w:tcW w:w="652" w:type="dxa"/>
                                  <w:tcBorders>
                                    <w:top w:val="single" w:sz="4" w:space="0" w:color="auto"/>
                                    <w:left w:val="single" w:sz="4" w:space="0" w:color="auto"/>
                                  </w:tcBorders>
                                  <w:shd w:val="clear" w:color="auto" w:fill="FFFFFF"/>
                                  <w:vAlign w:val="center"/>
                                </w:tcPr>
                                <w:p w14:paraId="092178B4" w14:textId="77777777" w:rsidR="00433E0E" w:rsidRDefault="00433E0E">
                                  <w:pPr>
                                    <w:spacing w:line="170" w:lineRule="exact"/>
                                    <w:ind w:left="160"/>
                                  </w:pPr>
                                  <w:r>
                                    <w:rPr>
                                      <w:rStyle w:val="Bodytext20"/>
                                      <w:rFonts w:eastAsia="Proxima Nova ExCn Rg"/>
                                    </w:rPr>
                                    <w:t>1160</w:t>
                                  </w:r>
                                </w:p>
                              </w:tc>
                              <w:tc>
                                <w:tcPr>
                                  <w:tcW w:w="1480" w:type="dxa"/>
                                  <w:tcBorders>
                                    <w:top w:val="single" w:sz="4" w:space="0" w:color="auto"/>
                                    <w:left w:val="single" w:sz="4" w:space="0" w:color="auto"/>
                                  </w:tcBorders>
                                  <w:shd w:val="clear" w:color="auto" w:fill="FFFFFF"/>
                                </w:tcPr>
                                <w:p w14:paraId="6420356E" w14:textId="77777777" w:rsidR="00433E0E" w:rsidRDefault="00433E0E" w:rsidP="00F00A26">
                                  <w:pPr>
                                    <w:jc w:val="center"/>
                                    <w:rPr>
                                      <w:sz w:val="10"/>
                                      <w:szCs w:val="10"/>
                                    </w:rPr>
                                  </w:pPr>
                                </w:p>
                              </w:tc>
                              <w:tc>
                                <w:tcPr>
                                  <w:tcW w:w="1483" w:type="dxa"/>
                                  <w:tcBorders>
                                    <w:top w:val="single" w:sz="4" w:space="0" w:color="auto"/>
                                    <w:left w:val="single" w:sz="4" w:space="0" w:color="auto"/>
                                  </w:tcBorders>
                                  <w:shd w:val="clear" w:color="auto" w:fill="FFFFFF"/>
                                </w:tcPr>
                                <w:p w14:paraId="42AEA4F6" w14:textId="77777777" w:rsidR="00433E0E" w:rsidRDefault="00433E0E" w:rsidP="00F00A26">
                                  <w:pPr>
                                    <w:jc w:val="center"/>
                                    <w:rPr>
                                      <w:sz w:val="10"/>
                                      <w:szCs w:val="10"/>
                                    </w:rPr>
                                  </w:pPr>
                                </w:p>
                              </w:tc>
                              <w:tc>
                                <w:tcPr>
                                  <w:tcW w:w="1505" w:type="dxa"/>
                                  <w:tcBorders>
                                    <w:top w:val="single" w:sz="4" w:space="0" w:color="auto"/>
                                    <w:left w:val="single" w:sz="4" w:space="0" w:color="auto"/>
                                    <w:right w:val="single" w:sz="4" w:space="0" w:color="auto"/>
                                  </w:tcBorders>
                                  <w:shd w:val="clear" w:color="auto" w:fill="FFFFFF"/>
                                </w:tcPr>
                                <w:p w14:paraId="40FB4FB4" w14:textId="77777777" w:rsidR="00433E0E" w:rsidRDefault="00433E0E" w:rsidP="00F00A26">
                                  <w:pPr>
                                    <w:jc w:val="center"/>
                                    <w:rPr>
                                      <w:sz w:val="10"/>
                                      <w:szCs w:val="10"/>
                                    </w:rPr>
                                  </w:pPr>
                                </w:p>
                              </w:tc>
                            </w:tr>
                            <w:tr w:rsidR="00433E0E" w14:paraId="19BCA4A1" w14:textId="77777777" w:rsidTr="00226583">
                              <w:trPr>
                                <w:trHeight w:hRule="exact" w:val="220"/>
                                <w:jc w:val="center"/>
                              </w:trPr>
                              <w:tc>
                                <w:tcPr>
                                  <w:tcW w:w="1281" w:type="dxa"/>
                                  <w:tcBorders>
                                    <w:top w:val="single" w:sz="4" w:space="0" w:color="auto"/>
                                    <w:left w:val="single" w:sz="4" w:space="0" w:color="auto"/>
                                  </w:tcBorders>
                                  <w:shd w:val="clear" w:color="auto" w:fill="FFFFFF"/>
                                </w:tcPr>
                                <w:p w14:paraId="5FB48BED"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tcPr>
                                <w:p w14:paraId="2C68E7CE" w14:textId="77777777" w:rsidR="00433E0E" w:rsidRDefault="00433E0E">
                                  <w:pPr>
                                    <w:spacing w:line="170" w:lineRule="exact"/>
                                  </w:pPr>
                                  <w:r>
                                    <w:rPr>
                                      <w:rStyle w:val="Bodytext20"/>
                                      <w:rFonts w:eastAsia="Proxima Nova ExCn Rg"/>
                                    </w:rPr>
                                    <w:t>Финансовые вложения</w:t>
                                  </w:r>
                                </w:p>
                              </w:tc>
                              <w:tc>
                                <w:tcPr>
                                  <w:tcW w:w="652" w:type="dxa"/>
                                  <w:tcBorders>
                                    <w:top w:val="single" w:sz="4" w:space="0" w:color="auto"/>
                                    <w:left w:val="single" w:sz="4" w:space="0" w:color="auto"/>
                                  </w:tcBorders>
                                  <w:shd w:val="clear" w:color="auto" w:fill="FFFFFF"/>
                                </w:tcPr>
                                <w:p w14:paraId="4F91821B" w14:textId="77777777" w:rsidR="00433E0E" w:rsidRDefault="00433E0E">
                                  <w:pPr>
                                    <w:spacing w:line="170" w:lineRule="exact"/>
                                    <w:ind w:left="160"/>
                                  </w:pPr>
                                  <w:r>
                                    <w:rPr>
                                      <w:rStyle w:val="Bodytext20"/>
                                      <w:rFonts w:eastAsia="Proxima Nova ExCn Rg"/>
                                    </w:rPr>
                                    <w:t>1170</w:t>
                                  </w:r>
                                </w:p>
                              </w:tc>
                              <w:tc>
                                <w:tcPr>
                                  <w:tcW w:w="1480" w:type="dxa"/>
                                  <w:tcBorders>
                                    <w:top w:val="single" w:sz="4" w:space="0" w:color="auto"/>
                                    <w:left w:val="single" w:sz="4" w:space="0" w:color="auto"/>
                                  </w:tcBorders>
                                  <w:shd w:val="clear" w:color="auto" w:fill="FFFFFF"/>
                                  <w:vAlign w:val="bottom"/>
                                </w:tcPr>
                                <w:p w14:paraId="1C392F76" w14:textId="77777777" w:rsidR="00433E0E" w:rsidRDefault="00433E0E" w:rsidP="00F00A26">
                                  <w:pPr>
                                    <w:spacing w:line="170" w:lineRule="exact"/>
                                    <w:jc w:val="center"/>
                                  </w:pPr>
                                  <w:r>
                                    <w:rPr>
                                      <w:rStyle w:val="Bodytext20"/>
                                      <w:rFonts w:eastAsia="Proxima Nova ExCn Rg"/>
                                    </w:rPr>
                                    <w:t>28</w:t>
                                  </w:r>
                                </w:p>
                              </w:tc>
                              <w:tc>
                                <w:tcPr>
                                  <w:tcW w:w="1483" w:type="dxa"/>
                                  <w:tcBorders>
                                    <w:top w:val="single" w:sz="4" w:space="0" w:color="auto"/>
                                    <w:left w:val="single" w:sz="4" w:space="0" w:color="auto"/>
                                  </w:tcBorders>
                                  <w:shd w:val="clear" w:color="auto" w:fill="FFFFFF"/>
                                </w:tcPr>
                                <w:p w14:paraId="58DE79B0" w14:textId="77777777" w:rsidR="00433E0E" w:rsidRDefault="00433E0E" w:rsidP="00F00A26">
                                  <w:pPr>
                                    <w:spacing w:line="170" w:lineRule="exact"/>
                                    <w:jc w:val="center"/>
                                  </w:pPr>
                                  <w:r>
                                    <w:rPr>
                                      <w:rStyle w:val="Bodytext20"/>
                                      <w:rFonts w:eastAsia="Proxima Nova ExCn Rg"/>
                                    </w:rPr>
                                    <w:t>47</w:t>
                                  </w:r>
                                </w:p>
                              </w:tc>
                              <w:tc>
                                <w:tcPr>
                                  <w:tcW w:w="1505" w:type="dxa"/>
                                  <w:tcBorders>
                                    <w:top w:val="single" w:sz="4" w:space="0" w:color="auto"/>
                                    <w:left w:val="single" w:sz="4" w:space="0" w:color="auto"/>
                                    <w:right w:val="single" w:sz="4" w:space="0" w:color="auto"/>
                                  </w:tcBorders>
                                  <w:shd w:val="clear" w:color="auto" w:fill="FFFFFF"/>
                                </w:tcPr>
                                <w:p w14:paraId="69EF3B23" w14:textId="77777777" w:rsidR="00433E0E" w:rsidRDefault="00433E0E" w:rsidP="00F00A26">
                                  <w:pPr>
                                    <w:spacing w:line="170" w:lineRule="exact"/>
                                    <w:jc w:val="center"/>
                                  </w:pPr>
                                  <w:r>
                                    <w:rPr>
                                      <w:rStyle w:val="Bodytext20"/>
                                      <w:rFonts w:eastAsia="Proxima Nova ExCn Rg"/>
                                    </w:rPr>
                                    <w:t>47</w:t>
                                  </w:r>
                                </w:p>
                              </w:tc>
                            </w:tr>
                            <w:tr w:rsidR="00433E0E" w14:paraId="771183F5"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75047214"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46994EF1" w14:textId="77777777" w:rsidR="00433E0E" w:rsidRDefault="00433E0E">
                                  <w:pPr>
                                    <w:spacing w:line="170" w:lineRule="exact"/>
                                  </w:pPr>
                                  <w:r>
                                    <w:rPr>
                                      <w:rStyle w:val="Bodytext20"/>
                                      <w:rFonts w:eastAsia="Proxima Nova ExCn Rg"/>
                                    </w:rPr>
                                    <w:t>Отложенные налоговые активы</w:t>
                                  </w:r>
                                </w:p>
                              </w:tc>
                              <w:tc>
                                <w:tcPr>
                                  <w:tcW w:w="652" w:type="dxa"/>
                                  <w:tcBorders>
                                    <w:top w:val="single" w:sz="4" w:space="0" w:color="auto"/>
                                    <w:left w:val="single" w:sz="4" w:space="0" w:color="auto"/>
                                  </w:tcBorders>
                                  <w:shd w:val="clear" w:color="auto" w:fill="FFFFFF"/>
                                  <w:vAlign w:val="bottom"/>
                                </w:tcPr>
                                <w:p w14:paraId="02766020" w14:textId="77777777" w:rsidR="00433E0E" w:rsidRDefault="00433E0E">
                                  <w:pPr>
                                    <w:spacing w:line="170" w:lineRule="exact"/>
                                    <w:ind w:left="160"/>
                                  </w:pPr>
                                  <w:r>
                                    <w:rPr>
                                      <w:rStyle w:val="Bodytext20"/>
                                      <w:rFonts w:eastAsia="Proxima Nova ExCn Rg"/>
                                    </w:rPr>
                                    <w:t>1180</w:t>
                                  </w:r>
                                </w:p>
                              </w:tc>
                              <w:tc>
                                <w:tcPr>
                                  <w:tcW w:w="1480" w:type="dxa"/>
                                  <w:tcBorders>
                                    <w:top w:val="single" w:sz="4" w:space="0" w:color="auto"/>
                                    <w:left w:val="single" w:sz="4" w:space="0" w:color="auto"/>
                                  </w:tcBorders>
                                  <w:shd w:val="clear" w:color="auto" w:fill="FFFFFF"/>
                                  <w:vAlign w:val="bottom"/>
                                </w:tcPr>
                                <w:p w14:paraId="125266AC" w14:textId="77777777" w:rsidR="00433E0E" w:rsidRDefault="00433E0E" w:rsidP="00F00A26">
                                  <w:pPr>
                                    <w:spacing w:line="170" w:lineRule="exact"/>
                                    <w:jc w:val="center"/>
                                  </w:pPr>
                                  <w:r>
                                    <w:rPr>
                                      <w:rStyle w:val="Bodytext20"/>
                                      <w:rFonts w:eastAsia="Proxima Nova ExCn Rg"/>
                                    </w:rPr>
                                    <w:t>13919</w:t>
                                  </w:r>
                                </w:p>
                              </w:tc>
                              <w:tc>
                                <w:tcPr>
                                  <w:tcW w:w="1483" w:type="dxa"/>
                                  <w:tcBorders>
                                    <w:top w:val="single" w:sz="4" w:space="0" w:color="auto"/>
                                    <w:left w:val="single" w:sz="4" w:space="0" w:color="auto"/>
                                  </w:tcBorders>
                                  <w:shd w:val="clear" w:color="auto" w:fill="FFFFFF"/>
                                  <w:vAlign w:val="bottom"/>
                                </w:tcPr>
                                <w:p w14:paraId="7E398D0E" w14:textId="77777777" w:rsidR="00433E0E" w:rsidRDefault="00433E0E" w:rsidP="00F00A26">
                                  <w:pPr>
                                    <w:spacing w:line="170" w:lineRule="exact"/>
                                    <w:jc w:val="center"/>
                                  </w:pPr>
                                  <w:r>
                                    <w:rPr>
                                      <w:rStyle w:val="Bodytext20"/>
                                      <w:rFonts w:eastAsia="Proxima Nova ExCn Rg"/>
                                    </w:rPr>
                                    <w:t>11 755</w:t>
                                  </w:r>
                                </w:p>
                              </w:tc>
                              <w:tc>
                                <w:tcPr>
                                  <w:tcW w:w="1505" w:type="dxa"/>
                                  <w:tcBorders>
                                    <w:top w:val="single" w:sz="4" w:space="0" w:color="auto"/>
                                    <w:left w:val="single" w:sz="4" w:space="0" w:color="auto"/>
                                    <w:right w:val="single" w:sz="4" w:space="0" w:color="auto"/>
                                  </w:tcBorders>
                                  <w:shd w:val="clear" w:color="auto" w:fill="FFFFFF"/>
                                  <w:vAlign w:val="bottom"/>
                                </w:tcPr>
                                <w:p w14:paraId="00E54841" w14:textId="77777777" w:rsidR="00433E0E" w:rsidRDefault="00433E0E" w:rsidP="00F00A26">
                                  <w:pPr>
                                    <w:spacing w:line="170" w:lineRule="exact"/>
                                    <w:jc w:val="center"/>
                                  </w:pPr>
                                  <w:r>
                                    <w:rPr>
                                      <w:rStyle w:val="Bodytext20"/>
                                      <w:rFonts w:eastAsia="Proxima Nova ExCn Rg"/>
                                    </w:rPr>
                                    <w:t>6 680</w:t>
                                  </w:r>
                                </w:p>
                              </w:tc>
                            </w:tr>
                            <w:tr w:rsidR="00433E0E" w14:paraId="5CA78B2F" w14:textId="77777777" w:rsidTr="00226583">
                              <w:trPr>
                                <w:trHeight w:hRule="exact" w:val="220"/>
                                <w:jc w:val="center"/>
                              </w:trPr>
                              <w:tc>
                                <w:tcPr>
                                  <w:tcW w:w="1281" w:type="dxa"/>
                                  <w:tcBorders>
                                    <w:top w:val="single" w:sz="4" w:space="0" w:color="auto"/>
                                    <w:left w:val="single" w:sz="4" w:space="0" w:color="auto"/>
                                  </w:tcBorders>
                                  <w:shd w:val="clear" w:color="auto" w:fill="FFFFFF"/>
                                </w:tcPr>
                                <w:p w14:paraId="76003D7F"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tcPr>
                                <w:p w14:paraId="0244214F" w14:textId="77777777" w:rsidR="00433E0E" w:rsidRDefault="00433E0E">
                                  <w:pPr>
                                    <w:spacing w:line="170" w:lineRule="exact"/>
                                  </w:pPr>
                                  <w:r>
                                    <w:rPr>
                                      <w:rStyle w:val="Bodytext20"/>
                                      <w:rFonts w:eastAsia="Proxima Nova ExCn Rg"/>
                                    </w:rPr>
                                    <w:t>Прочие внеоборотные активы</w:t>
                                  </w:r>
                                </w:p>
                              </w:tc>
                              <w:tc>
                                <w:tcPr>
                                  <w:tcW w:w="652" w:type="dxa"/>
                                  <w:tcBorders>
                                    <w:top w:val="single" w:sz="4" w:space="0" w:color="auto"/>
                                    <w:left w:val="single" w:sz="4" w:space="0" w:color="auto"/>
                                  </w:tcBorders>
                                  <w:shd w:val="clear" w:color="auto" w:fill="FFFFFF"/>
                                </w:tcPr>
                                <w:p w14:paraId="0ABE8408" w14:textId="77777777" w:rsidR="00433E0E" w:rsidRDefault="00433E0E">
                                  <w:pPr>
                                    <w:spacing w:line="170" w:lineRule="exact"/>
                                    <w:ind w:left="160"/>
                                  </w:pPr>
                                  <w:r>
                                    <w:rPr>
                                      <w:rStyle w:val="Bodytext20"/>
                                      <w:rFonts w:eastAsia="Proxima Nova ExCn Rg"/>
                                    </w:rPr>
                                    <w:t>1190</w:t>
                                  </w:r>
                                </w:p>
                              </w:tc>
                              <w:tc>
                                <w:tcPr>
                                  <w:tcW w:w="1480" w:type="dxa"/>
                                  <w:tcBorders>
                                    <w:top w:val="single" w:sz="4" w:space="0" w:color="auto"/>
                                    <w:left w:val="single" w:sz="4" w:space="0" w:color="auto"/>
                                  </w:tcBorders>
                                  <w:shd w:val="clear" w:color="auto" w:fill="FFFFFF"/>
                                  <w:vAlign w:val="center"/>
                                </w:tcPr>
                                <w:p w14:paraId="49DBE074" w14:textId="77777777" w:rsidR="00433E0E" w:rsidRDefault="00433E0E" w:rsidP="00F00A26">
                                  <w:pPr>
                                    <w:spacing w:line="80" w:lineRule="exact"/>
                                    <w:jc w:val="center"/>
                                  </w:pPr>
                                  <w:r>
                                    <w:rPr>
                                      <w:rStyle w:val="Bodytext2Gulim4pt"/>
                                      <w:rFonts w:eastAsia="Proxima Nova ExCn Rg"/>
                                    </w:rPr>
                                    <w:t>-</w:t>
                                  </w:r>
                                </w:p>
                              </w:tc>
                              <w:tc>
                                <w:tcPr>
                                  <w:tcW w:w="1483" w:type="dxa"/>
                                  <w:tcBorders>
                                    <w:top w:val="single" w:sz="4" w:space="0" w:color="auto"/>
                                    <w:left w:val="single" w:sz="4" w:space="0" w:color="auto"/>
                                  </w:tcBorders>
                                  <w:shd w:val="clear" w:color="auto" w:fill="FFFFFF"/>
                                  <w:vAlign w:val="center"/>
                                </w:tcPr>
                                <w:p w14:paraId="133E9FCB" w14:textId="77777777" w:rsidR="00433E0E" w:rsidRDefault="00433E0E" w:rsidP="00F00A26">
                                  <w:pPr>
                                    <w:spacing w:line="80" w:lineRule="exact"/>
                                    <w:jc w:val="center"/>
                                  </w:pPr>
                                  <w:r>
                                    <w:rPr>
                                      <w:rStyle w:val="Bodytext2Gulim4pt"/>
                                      <w:rFonts w:eastAsia="Proxima Nova ExCn Rg"/>
                                    </w:rPr>
                                    <w:t>-</w:t>
                                  </w:r>
                                </w:p>
                              </w:tc>
                              <w:tc>
                                <w:tcPr>
                                  <w:tcW w:w="1505" w:type="dxa"/>
                                  <w:tcBorders>
                                    <w:top w:val="single" w:sz="4" w:space="0" w:color="auto"/>
                                    <w:left w:val="single" w:sz="4" w:space="0" w:color="auto"/>
                                    <w:right w:val="single" w:sz="4" w:space="0" w:color="auto"/>
                                  </w:tcBorders>
                                  <w:shd w:val="clear" w:color="auto" w:fill="FFFFFF"/>
                                  <w:vAlign w:val="center"/>
                                </w:tcPr>
                                <w:p w14:paraId="6484FB3F" w14:textId="77777777" w:rsidR="00433E0E" w:rsidRDefault="00433E0E" w:rsidP="00F00A26">
                                  <w:pPr>
                                    <w:spacing w:line="80" w:lineRule="exact"/>
                                    <w:jc w:val="center"/>
                                  </w:pPr>
                                  <w:r>
                                    <w:rPr>
                                      <w:rStyle w:val="Bodytext2Gulim4pt"/>
                                      <w:rFonts w:eastAsia="Proxima Nova ExCn Rg"/>
                                    </w:rPr>
                                    <w:t>-</w:t>
                                  </w:r>
                                </w:p>
                              </w:tc>
                            </w:tr>
                            <w:tr w:rsidR="00433E0E" w14:paraId="1A81F2E6"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2293681D"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0C0DD271" w14:textId="77777777" w:rsidR="00433E0E" w:rsidRDefault="00433E0E">
                                  <w:pPr>
                                    <w:spacing w:line="170" w:lineRule="exact"/>
                                  </w:pPr>
                                  <w:r>
                                    <w:rPr>
                                      <w:rStyle w:val="Bodytext20"/>
                                      <w:rFonts w:eastAsia="Proxima Nova ExCn Rg"/>
                                    </w:rPr>
                                    <w:t>Итого по разделу I</w:t>
                                  </w:r>
                                </w:p>
                              </w:tc>
                              <w:tc>
                                <w:tcPr>
                                  <w:tcW w:w="652" w:type="dxa"/>
                                  <w:tcBorders>
                                    <w:top w:val="single" w:sz="4" w:space="0" w:color="auto"/>
                                    <w:left w:val="single" w:sz="4" w:space="0" w:color="auto"/>
                                  </w:tcBorders>
                                  <w:shd w:val="clear" w:color="auto" w:fill="FFFFFF"/>
                                  <w:vAlign w:val="bottom"/>
                                </w:tcPr>
                                <w:p w14:paraId="094EEB7B" w14:textId="77777777" w:rsidR="00433E0E" w:rsidRDefault="00433E0E">
                                  <w:pPr>
                                    <w:spacing w:line="170" w:lineRule="exact"/>
                                    <w:ind w:left="160"/>
                                  </w:pPr>
                                  <w:r>
                                    <w:rPr>
                                      <w:rStyle w:val="Bodytext20"/>
                                      <w:rFonts w:eastAsia="Proxima Nova ExCn Rg"/>
                                    </w:rPr>
                                    <w:t>1100</w:t>
                                  </w:r>
                                </w:p>
                              </w:tc>
                              <w:tc>
                                <w:tcPr>
                                  <w:tcW w:w="1480" w:type="dxa"/>
                                  <w:tcBorders>
                                    <w:top w:val="single" w:sz="4" w:space="0" w:color="auto"/>
                                    <w:left w:val="single" w:sz="4" w:space="0" w:color="auto"/>
                                  </w:tcBorders>
                                  <w:shd w:val="clear" w:color="auto" w:fill="FFFFFF"/>
                                  <w:vAlign w:val="bottom"/>
                                </w:tcPr>
                                <w:p w14:paraId="33AC8A87" w14:textId="77777777" w:rsidR="00433E0E" w:rsidRDefault="00433E0E" w:rsidP="00F00A26">
                                  <w:pPr>
                                    <w:spacing w:line="170" w:lineRule="exact"/>
                                    <w:jc w:val="center"/>
                                  </w:pPr>
                                  <w:r>
                                    <w:rPr>
                                      <w:rStyle w:val="Bodytext20"/>
                                      <w:rFonts w:eastAsia="Proxima Nova ExCn Rg"/>
                                    </w:rPr>
                                    <w:t>146 513</w:t>
                                  </w:r>
                                </w:p>
                              </w:tc>
                              <w:tc>
                                <w:tcPr>
                                  <w:tcW w:w="1483" w:type="dxa"/>
                                  <w:tcBorders>
                                    <w:top w:val="single" w:sz="4" w:space="0" w:color="auto"/>
                                    <w:left w:val="single" w:sz="4" w:space="0" w:color="auto"/>
                                  </w:tcBorders>
                                  <w:shd w:val="clear" w:color="auto" w:fill="FFFFFF"/>
                                  <w:vAlign w:val="bottom"/>
                                </w:tcPr>
                                <w:p w14:paraId="7D4B2366" w14:textId="77777777" w:rsidR="00433E0E" w:rsidRDefault="00433E0E" w:rsidP="00F00A26">
                                  <w:pPr>
                                    <w:spacing w:line="170" w:lineRule="exact"/>
                                    <w:jc w:val="center"/>
                                  </w:pPr>
                                  <w:r>
                                    <w:rPr>
                                      <w:rStyle w:val="Bodytext20"/>
                                      <w:rFonts w:eastAsia="Proxima Nova ExCn Rg"/>
                                    </w:rPr>
                                    <w:t>157 757</w:t>
                                  </w:r>
                                </w:p>
                              </w:tc>
                              <w:tc>
                                <w:tcPr>
                                  <w:tcW w:w="1505" w:type="dxa"/>
                                  <w:tcBorders>
                                    <w:top w:val="single" w:sz="4" w:space="0" w:color="auto"/>
                                    <w:left w:val="single" w:sz="4" w:space="0" w:color="auto"/>
                                    <w:right w:val="single" w:sz="4" w:space="0" w:color="auto"/>
                                  </w:tcBorders>
                                  <w:shd w:val="clear" w:color="auto" w:fill="FFFFFF"/>
                                  <w:vAlign w:val="bottom"/>
                                </w:tcPr>
                                <w:p w14:paraId="4699EF66" w14:textId="77777777" w:rsidR="00433E0E" w:rsidRDefault="00433E0E" w:rsidP="00F00A26">
                                  <w:pPr>
                                    <w:spacing w:line="170" w:lineRule="exact"/>
                                    <w:jc w:val="center"/>
                                  </w:pPr>
                                  <w:r>
                                    <w:rPr>
                                      <w:rStyle w:val="Bodytext20"/>
                                      <w:rFonts w:eastAsia="Proxima Nova ExCn Rg"/>
                                    </w:rPr>
                                    <w:t>156 280</w:t>
                                  </w:r>
                                </w:p>
                              </w:tc>
                            </w:tr>
                            <w:tr w:rsidR="00433E0E" w14:paraId="2A58B988" w14:textId="77777777" w:rsidTr="00226583">
                              <w:trPr>
                                <w:trHeight w:hRule="exact" w:val="436"/>
                                <w:jc w:val="center"/>
                              </w:trPr>
                              <w:tc>
                                <w:tcPr>
                                  <w:tcW w:w="1281" w:type="dxa"/>
                                  <w:tcBorders>
                                    <w:top w:val="single" w:sz="4" w:space="0" w:color="auto"/>
                                    <w:left w:val="single" w:sz="4" w:space="0" w:color="auto"/>
                                  </w:tcBorders>
                                  <w:shd w:val="clear" w:color="auto" w:fill="FFFFFF"/>
                                </w:tcPr>
                                <w:p w14:paraId="0650290A"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tcPr>
                                <w:p w14:paraId="4C43230C" w14:textId="77777777" w:rsidR="00433E0E" w:rsidRDefault="00433E0E">
                                  <w:pPr>
                                    <w:spacing w:after="60" w:line="170" w:lineRule="exact"/>
                                    <w:jc w:val="center"/>
                                  </w:pPr>
                                  <w:r>
                                    <w:rPr>
                                      <w:rStyle w:val="Bodytext20"/>
                                      <w:rFonts w:eastAsia="Proxima Nova ExCn Rg"/>
                                    </w:rPr>
                                    <w:t>II. ОБОРОТНЫЕ АКТИВЫ</w:t>
                                  </w:r>
                                </w:p>
                                <w:p w14:paraId="46A468F6" w14:textId="77777777" w:rsidR="00433E0E" w:rsidRDefault="00433E0E">
                                  <w:pPr>
                                    <w:spacing w:before="60" w:line="170" w:lineRule="exact"/>
                                  </w:pPr>
                                  <w:r>
                                    <w:rPr>
                                      <w:rStyle w:val="Bodytext20"/>
                                      <w:rFonts w:eastAsia="Proxima Nova ExCn Rg"/>
                                    </w:rPr>
                                    <w:t>Запасы</w:t>
                                  </w:r>
                                </w:p>
                              </w:tc>
                              <w:tc>
                                <w:tcPr>
                                  <w:tcW w:w="652" w:type="dxa"/>
                                  <w:tcBorders>
                                    <w:top w:val="single" w:sz="4" w:space="0" w:color="auto"/>
                                    <w:left w:val="single" w:sz="4" w:space="0" w:color="auto"/>
                                  </w:tcBorders>
                                  <w:shd w:val="clear" w:color="auto" w:fill="FFFFFF"/>
                                  <w:vAlign w:val="bottom"/>
                                </w:tcPr>
                                <w:p w14:paraId="2C5B8AE6" w14:textId="77777777" w:rsidR="00433E0E" w:rsidRDefault="00433E0E">
                                  <w:pPr>
                                    <w:spacing w:line="170" w:lineRule="exact"/>
                                    <w:ind w:left="160"/>
                                  </w:pPr>
                                  <w:r>
                                    <w:rPr>
                                      <w:rStyle w:val="Bodytext20"/>
                                      <w:rFonts w:eastAsia="Proxima Nova ExCn Rg"/>
                                    </w:rPr>
                                    <w:t>1210</w:t>
                                  </w:r>
                                </w:p>
                              </w:tc>
                              <w:tc>
                                <w:tcPr>
                                  <w:tcW w:w="1480" w:type="dxa"/>
                                  <w:tcBorders>
                                    <w:top w:val="single" w:sz="4" w:space="0" w:color="auto"/>
                                    <w:left w:val="single" w:sz="4" w:space="0" w:color="auto"/>
                                  </w:tcBorders>
                                  <w:shd w:val="clear" w:color="auto" w:fill="FFFFFF"/>
                                </w:tcPr>
                                <w:p w14:paraId="4EEC51C0" w14:textId="77777777" w:rsidR="00433E0E" w:rsidRDefault="00433E0E" w:rsidP="00F00A26">
                                  <w:pPr>
                                    <w:jc w:val="center"/>
                                    <w:rPr>
                                      <w:sz w:val="10"/>
                                      <w:szCs w:val="10"/>
                                    </w:rPr>
                                  </w:pPr>
                                </w:p>
                              </w:tc>
                              <w:tc>
                                <w:tcPr>
                                  <w:tcW w:w="1483" w:type="dxa"/>
                                  <w:tcBorders>
                                    <w:top w:val="single" w:sz="4" w:space="0" w:color="auto"/>
                                    <w:left w:val="single" w:sz="4" w:space="0" w:color="auto"/>
                                  </w:tcBorders>
                                  <w:shd w:val="clear" w:color="auto" w:fill="FFFFFF"/>
                                </w:tcPr>
                                <w:p w14:paraId="5B09156E" w14:textId="77777777" w:rsidR="00433E0E" w:rsidRDefault="00433E0E" w:rsidP="00F00A26">
                                  <w:pPr>
                                    <w:jc w:val="center"/>
                                    <w:rPr>
                                      <w:sz w:val="10"/>
                                      <w:szCs w:val="10"/>
                                    </w:rPr>
                                  </w:pPr>
                                </w:p>
                              </w:tc>
                              <w:tc>
                                <w:tcPr>
                                  <w:tcW w:w="1505" w:type="dxa"/>
                                  <w:tcBorders>
                                    <w:top w:val="single" w:sz="4" w:space="0" w:color="auto"/>
                                    <w:left w:val="single" w:sz="4" w:space="0" w:color="auto"/>
                                    <w:right w:val="single" w:sz="4" w:space="0" w:color="auto"/>
                                  </w:tcBorders>
                                  <w:shd w:val="clear" w:color="auto" w:fill="FFFFFF"/>
                                  <w:vAlign w:val="bottom"/>
                                </w:tcPr>
                                <w:p w14:paraId="0687FF45" w14:textId="77777777" w:rsidR="00433E0E" w:rsidRDefault="00433E0E" w:rsidP="00F00A26">
                                  <w:pPr>
                                    <w:spacing w:line="170" w:lineRule="exact"/>
                                    <w:jc w:val="center"/>
                                  </w:pPr>
                                  <w:r>
                                    <w:rPr>
                                      <w:rStyle w:val="Bodytext20"/>
                                      <w:rFonts w:eastAsia="Proxima Nova ExCn Rg"/>
                                    </w:rPr>
                                    <w:t>73 950</w:t>
                                  </w:r>
                                </w:p>
                              </w:tc>
                            </w:tr>
                            <w:tr w:rsidR="00433E0E" w14:paraId="23106282" w14:textId="77777777" w:rsidTr="00226583">
                              <w:trPr>
                                <w:trHeight w:hRule="exact" w:val="443"/>
                                <w:jc w:val="center"/>
                              </w:trPr>
                              <w:tc>
                                <w:tcPr>
                                  <w:tcW w:w="1281" w:type="dxa"/>
                                  <w:tcBorders>
                                    <w:top w:val="single" w:sz="4" w:space="0" w:color="auto"/>
                                    <w:left w:val="single" w:sz="4" w:space="0" w:color="auto"/>
                                  </w:tcBorders>
                                  <w:shd w:val="clear" w:color="auto" w:fill="FFFFFF"/>
                                </w:tcPr>
                                <w:p w14:paraId="28D26A7A"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2B4B9C85" w14:textId="77777777" w:rsidR="00433E0E" w:rsidRPr="00226583" w:rsidRDefault="00433E0E">
                                  <w:pPr>
                                    <w:spacing w:line="212" w:lineRule="exact"/>
                                    <w:rPr>
                                      <w:lang w:val="ru-RU"/>
                                    </w:rPr>
                                  </w:pPr>
                                  <w:r>
                                    <w:rPr>
                                      <w:rStyle w:val="Bodytext20"/>
                                      <w:rFonts w:eastAsia="Proxima Nova ExCn Rg"/>
                                    </w:rPr>
                                    <w:t>Налог на добавленную стоимость по приобретенным ценностям</w:t>
                                  </w:r>
                                </w:p>
                              </w:tc>
                              <w:tc>
                                <w:tcPr>
                                  <w:tcW w:w="652" w:type="dxa"/>
                                  <w:tcBorders>
                                    <w:top w:val="single" w:sz="4" w:space="0" w:color="auto"/>
                                    <w:left w:val="single" w:sz="4" w:space="0" w:color="auto"/>
                                  </w:tcBorders>
                                  <w:shd w:val="clear" w:color="auto" w:fill="FFFFFF"/>
                                  <w:vAlign w:val="center"/>
                                </w:tcPr>
                                <w:p w14:paraId="0EC057C3" w14:textId="77777777" w:rsidR="00433E0E" w:rsidRDefault="00433E0E">
                                  <w:pPr>
                                    <w:spacing w:line="170" w:lineRule="exact"/>
                                    <w:ind w:left="160"/>
                                  </w:pPr>
                                  <w:r>
                                    <w:rPr>
                                      <w:rStyle w:val="Bodytext20"/>
                                      <w:rFonts w:eastAsia="Proxima Nova ExCn Rg"/>
                                    </w:rPr>
                                    <w:t>1220</w:t>
                                  </w:r>
                                </w:p>
                              </w:tc>
                              <w:tc>
                                <w:tcPr>
                                  <w:tcW w:w="1480" w:type="dxa"/>
                                  <w:tcBorders>
                                    <w:top w:val="single" w:sz="4" w:space="0" w:color="auto"/>
                                    <w:left w:val="single" w:sz="4" w:space="0" w:color="auto"/>
                                  </w:tcBorders>
                                  <w:shd w:val="clear" w:color="auto" w:fill="FFFFFF"/>
                                  <w:vAlign w:val="bottom"/>
                                </w:tcPr>
                                <w:p w14:paraId="03F38539" w14:textId="77777777" w:rsidR="00433E0E" w:rsidRDefault="00433E0E" w:rsidP="00F00A26">
                                  <w:pPr>
                                    <w:spacing w:line="170" w:lineRule="exact"/>
                                    <w:jc w:val="center"/>
                                  </w:pPr>
                                  <w:r>
                                    <w:rPr>
                                      <w:rStyle w:val="Bodytext20"/>
                                      <w:rFonts w:eastAsia="Proxima Nova ExCn Rg"/>
                                    </w:rPr>
                                    <w:t>33</w:t>
                                  </w:r>
                                </w:p>
                              </w:tc>
                              <w:tc>
                                <w:tcPr>
                                  <w:tcW w:w="1483" w:type="dxa"/>
                                  <w:tcBorders>
                                    <w:top w:val="single" w:sz="4" w:space="0" w:color="auto"/>
                                    <w:left w:val="single" w:sz="4" w:space="0" w:color="auto"/>
                                  </w:tcBorders>
                                  <w:shd w:val="clear" w:color="auto" w:fill="FFFFFF"/>
                                  <w:vAlign w:val="bottom"/>
                                </w:tcPr>
                                <w:p w14:paraId="304A83B8" w14:textId="77777777" w:rsidR="00433E0E" w:rsidRDefault="00433E0E" w:rsidP="00F00A26">
                                  <w:pPr>
                                    <w:spacing w:line="170" w:lineRule="exact"/>
                                    <w:jc w:val="center"/>
                                  </w:pPr>
                                  <w:r>
                                    <w:rPr>
                                      <w:rStyle w:val="Bodytext20"/>
                                      <w:rFonts w:eastAsia="Proxima Nova ExCn Rg"/>
                                    </w:rPr>
                                    <w:t>227</w:t>
                                  </w:r>
                                </w:p>
                              </w:tc>
                              <w:tc>
                                <w:tcPr>
                                  <w:tcW w:w="1505" w:type="dxa"/>
                                  <w:tcBorders>
                                    <w:top w:val="single" w:sz="4" w:space="0" w:color="auto"/>
                                    <w:left w:val="single" w:sz="4" w:space="0" w:color="auto"/>
                                    <w:right w:val="single" w:sz="4" w:space="0" w:color="auto"/>
                                  </w:tcBorders>
                                  <w:shd w:val="clear" w:color="auto" w:fill="FFFFFF"/>
                                  <w:vAlign w:val="bottom"/>
                                </w:tcPr>
                                <w:p w14:paraId="35AC0389" w14:textId="77777777" w:rsidR="00433E0E" w:rsidRDefault="00433E0E" w:rsidP="00F00A26">
                                  <w:pPr>
                                    <w:spacing w:line="170" w:lineRule="exact"/>
                                    <w:jc w:val="center"/>
                                  </w:pPr>
                                  <w:r>
                                    <w:rPr>
                                      <w:rStyle w:val="Bodytext20"/>
                                      <w:rFonts w:eastAsia="Proxima Nova ExCn Rg"/>
                                    </w:rPr>
                                    <w:t>16</w:t>
                                  </w:r>
                                </w:p>
                              </w:tc>
                            </w:tr>
                            <w:tr w:rsidR="00433E0E" w14:paraId="1DBE4218"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469FD07F"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7C0E659C" w14:textId="77777777" w:rsidR="00433E0E" w:rsidRDefault="00433E0E">
                                  <w:pPr>
                                    <w:spacing w:line="170" w:lineRule="exact"/>
                                  </w:pPr>
                                  <w:r>
                                    <w:rPr>
                                      <w:rStyle w:val="Bodytext20"/>
                                      <w:rFonts w:eastAsia="Proxima Nova ExCn Rg"/>
                                    </w:rPr>
                                    <w:t>Дебиторская задолженность</w:t>
                                  </w:r>
                                </w:p>
                              </w:tc>
                              <w:tc>
                                <w:tcPr>
                                  <w:tcW w:w="652" w:type="dxa"/>
                                  <w:tcBorders>
                                    <w:top w:val="single" w:sz="4" w:space="0" w:color="auto"/>
                                    <w:left w:val="single" w:sz="4" w:space="0" w:color="auto"/>
                                  </w:tcBorders>
                                  <w:shd w:val="clear" w:color="auto" w:fill="FFFFFF"/>
                                  <w:vAlign w:val="bottom"/>
                                </w:tcPr>
                                <w:p w14:paraId="4F5D0AD5" w14:textId="77777777" w:rsidR="00433E0E" w:rsidRDefault="00433E0E">
                                  <w:pPr>
                                    <w:spacing w:line="170" w:lineRule="exact"/>
                                    <w:ind w:left="160"/>
                                  </w:pPr>
                                  <w:r>
                                    <w:rPr>
                                      <w:rStyle w:val="Bodytext20"/>
                                      <w:rFonts w:eastAsia="Proxima Nova ExCn Rg"/>
                                    </w:rPr>
                                    <w:t>1230</w:t>
                                  </w:r>
                                </w:p>
                              </w:tc>
                              <w:tc>
                                <w:tcPr>
                                  <w:tcW w:w="1480" w:type="dxa"/>
                                  <w:tcBorders>
                                    <w:top w:val="single" w:sz="4" w:space="0" w:color="auto"/>
                                    <w:left w:val="single" w:sz="4" w:space="0" w:color="auto"/>
                                  </w:tcBorders>
                                  <w:shd w:val="clear" w:color="auto" w:fill="FFFFFF"/>
                                  <w:vAlign w:val="bottom"/>
                                </w:tcPr>
                                <w:p w14:paraId="3F755C47" w14:textId="77777777" w:rsidR="00433E0E" w:rsidRDefault="00433E0E" w:rsidP="00F00A26">
                                  <w:pPr>
                                    <w:spacing w:line="170" w:lineRule="exact"/>
                                    <w:jc w:val="center"/>
                                  </w:pPr>
                                  <w:r>
                                    <w:rPr>
                                      <w:rStyle w:val="Bodytext20"/>
                                      <w:rFonts w:eastAsia="Proxima Nova ExCn Rg"/>
                                    </w:rPr>
                                    <w:t>324</w:t>
                                  </w:r>
                                </w:p>
                              </w:tc>
                              <w:tc>
                                <w:tcPr>
                                  <w:tcW w:w="1483" w:type="dxa"/>
                                  <w:tcBorders>
                                    <w:top w:val="single" w:sz="4" w:space="0" w:color="auto"/>
                                    <w:left w:val="single" w:sz="4" w:space="0" w:color="auto"/>
                                  </w:tcBorders>
                                  <w:shd w:val="clear" w:color="auto" w:fill="FFFFFF"/>
                                  <w:vAlign w:val="bottom"/>
                                </w:tcPr>
                                <w:p w14:paraId="1461F3E6" w14:textId="77777777" w:rsidR="00433E0E" w:rsidRDefault="00433E0E" w:rsidP="00F00A26">
                                  <w:pPr>
                                    <w:spacing w:line="170" w:lineRule="exact"/>
                                    <w:jc w:val="center"/>
                                  </w:pPr>
                                  <w:r>
                                    <w:rPr>
                                      <w:rStyle w:val="Bodytext20"/>
                                      <w:rFonts w:eastAsia="Proxima Nova ExCn Rg"/>
                                    </w:rPr>
                                    <w:t>755</w:t>
                                  </w:r>
                                </w:p>
                              </w:tc>
                              <w:tc>
                                <w:tcPr>
                                  <w:tcW w:w="1505" w:type="dxa"/>
                                  <w:tcBorders>
                                    <w:top w:val="single" w:sz="4" w:space="0" w:color="auto"/>
                                    <w:left w:val="single" w:sz="4" w:space="0" w:color="auto"/>
                                    <w:right w:val="single" w:sz="4" w:space="0" w:color="auto"/>
                                  </w:tcBorders>
                                  <w:shd w:val="clear" w:color="auto" w:fill="FFFFFF"/>
                                  <w:vAlign w:val="bottom"/>
                                </w:tcPr>
                                <w:p w14:paraId="0CD68BCF" w14:textId="77777777" w:rsidR="00433E0E" w:rsidRDefault="00433E0E" w:rsidP="00F00A26">
                                  <w:pPr>
                                    <w:spacing w:line="170" w:lineRule="exact"/>
                                    <w:jc w:val="center"/>
                                  </w:pPr>
                                  <w:r>
                                    <w:rPr>
                                      <w:rStyle w:val="Bodytext20"/>
                                      <w:rFonts w:eastAsia="Proxima Nova ExCn Rg"/>
                                    </w:rPr>
                                    <w:t>16 567</w:t>
                                  </w:r>
                                </w:p>
                              </w:tc>
                            </w:tr>
                            <w:tr w:rsidR="00433E0E" w14:paraId="4ABC05E9" w14:textId="77777777" w:rsidTr="00226583">
                              <w:trPr>
                                <w:trHeight w:hRule="exact" w:val="443"/>
                                <w:jc w:val="center"/>
                              </w:trPr>
                              <w:tc>
                                <w:tcPr>
                                  <w:tcW w:w="1281" w:type="dxa"/>
                                  <w:tcBorders>
                                    <w:top w:val="single" w:sz="4" w:space="0" w:color="auto"/>
                                    <w:left w:val="single" w:sz="4" w:space="0" w:color="auto"/>
                                  </w:tcBorders>
                                  <w:shd w:val="clear" w:color="auto" w:fill="FFFFFF"/>
                                </w:tcPr>
                                <w:p w14:paraId="26FA478C"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6A977B81" w14:textId="77777777" w:rsidR="00433E0E" w:rsidRPr="00226583" w:rsidRDefault="00433E0E">
                                  <w:pPr>
                                    <w:spacing w:line="212" w:lineRule="exact"/>
                                    <w:rPr>
                                      <w:lang w:val="ru-RU"/>
                                    </w:rPr>
                                  </w:pPr>
                                  <w:r>
                                    <w:rPr>
                                      <w:rStyle w:val="Bodytext20"/>
                                      <w:rFonts w:eastAsia="Proxima Nova ExCn Rg"/>
                                    </w:rPr>
                                    <w:t>Финансовые вложения (за исключением денежных эквивалентов)</w:t>
                                  </w:r>
                                </w:p>
                              </w:tc>
                              <w:tc>
                                <w:tcPr>
                                  <w:tcW w:w="652" w:type="dxa"/>
                                  <w:tcBorders>
                                    <w:top w:val="single" w:sz="4" w:space="0" w:color="auto"/>
                                    <w:left w:val="single" w:sz="4" w:space="0" w:color="auto"/>
                                  </w:tcBorders>
                                  <w:shd w:val="clear" w:color="auto" w:fill="FFFFFF"/>
                                  <w:vAlign w:val="center"/>
                                </w:tcPr>
                                <w:p w14:paraId="506A062A" w14:textId="77777777" w:rsidR="00433E0E" w:rsidRDefault="00433E0E">
                                  <w:pPr>
                                    <w:spacing w:line="170" w:lineRule="exact"/>
                                    <w:ind w:left="160"/>
                                  </w:pPr>
                                  <w:r>
                                    <w:rPr>
                                      <w:rStyle w:val="Bodytext20"/>
                                      <w:rFonts w:eastAsia="Proxima Nova ExCn Rg"/>
                                    </w:rPr>
                                    <w:t>1240</w:t>
                                  </w:r>
                                </w:p>
                              </w:tc>
                              <w:tc>
                                <w:tcPr>
                                  <w:tcW w:w="1480" w:type="dxa"/>
                                  <w:tcBorders>
                                    <w:top w:val="single" w:sz="4" w:space="0" w:color="auto"/>
                                    <w:left w:val="single" w:sz="4" w:space="0" w:color="auto"/>
                                  </w:tcBorders>
                                  <w:shd w:val="clear" w:color="auto" w:fill="FFFFFF"/>
                                </w:tcPr>
                                <w:p w14:paraId="0E7B4E3B" w14:textId="77777777" w:rsidR="00433E0E" w:rsidRDefault="00433E0E" w:rsidP="00F00A26">
                                  <w:pPr>
                                    <w:jc w:val="center"/>
                                    <w:rPr>
                                      <w:sz w:val="10"/>
                                      <w:szCs w:val="10"/>
                                    </w:rPr>
                                  </w:pPr>
                                </w:p>
                              </w:tc>
                              <w:tc>
                                <w:tcPr>
                                  <w:tcW w:w="1483" w:type="dxa"/>
                                  <w:tcBorders>
                                    <w:top w:val="single" w:sz="4" w:space="0" w:color="auto"/>
                                    <w:left w:val="single" w:sz="4" w:space="0" w:color="auto"/>
                                  </w:tcBorders>
                                  <w:shd w:val="clear" w:color="auto" w:fill="FFFFFF"/>
                                </w:tcPr>
                                <w:p w14:paraId="2B74E029" w14:textId="77777777" w:rsidR="00433E0E" w:rsidRDefault="00433E0E" w:rsidP="00F00A26">
                                  <w:pPr>
                                    <w:jc w:val="center"/>
                                    <w:rPr>
                                      <w:sz w:val="10"/>
                                      <w:szCs w:val="10"/>
                                    </w:rPr>
                                  </w:pPr>
                                </w:p>
                              </w:tc>
                              <w:tc>
                                <w:tcPr>
                                  <w:tcW w:w="1505" w:type="dxa"/>
                                  <w:tcBorders>
                                    <w:top w:val="single" w:sz="4" w:space="0" w:color="auto"/>
                                    <w:left w:val="single" w:sz="4" w:space="0" w:color="auto"/>
                                    <w:right w:val="single" w:sz="4" w:space="0" w:color="auto"/>
                                  </w:tcBorders>
                                  <w:shd w:val="clear" w:color="auto" w:fill="FFFFFF"/>
                                </w:tcPr>
                                <w:p w14:paraId="3DC85D9C" w14:textId="77777777" w:rsidR="00433E0E" w:rsidRDefault="00433E0E" w:rsidP="00F00A26">
                                  <w:pPr>
                                    <w:jc w:val="center"/>
                                    <w:rPr>
                                      <w:sz w:val="10"/>
                                      <w:szCs w:val="10"/>
                                    </w:rPr>
                                  </w:pPr>
                                </w:p>
                              </w:tc>
                            </w:tr>
                            <w:tr w:rsidR="00433E0E" w14:paraId="1EE781B2" w14:textId="77777777" w:rsidTr="00226583">
                              <w:trPr>
                                <w:trHeight w:hRule="exact" w:val="439"/>
                                <w:jc w:val="center"/>
                              </w:trPr>
                              <w:tc>
                                <w:tcPr>
                                  <w:tcW w:w="1281" w:type="dxa"/>
                                  <w:tcBorders>
                                    <w:top w:val="single" w:sz="4" w:space="0" w:color="auto"/>
                                    <w:left w:val="single" w:sz="4" w:space="0" w:color="auto"/>
                                  </w:tcBorders>
                                  <w:shd w:val="clear" w:color="auto" w:fill="FFFFFF"/>
                                </w:tcPr>
                                <w:p w14:paraId="2A3B8620"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4895423B" w14:textId="77777777" w:rsidR="00433E0E" w:rsidRPr="00226583" w:rsidRDefault="00433E0E">
                                  <w:pPr>
                                    <w:spacing w:line="170" w:lineRule="exact"/>
                                    <w:rPr>
                                      <w:lang w:val="ru-RU"/>
                                    </w:rPr>
                                  </w:pPr>
                                  <w:r>
                                    <w:rPr>
                                      <w:rStyle w:val="Bodytext20"/>
                                      <w:rFonts w:eastAsia="Proxima Nova ExCn Rg"/>
                                    </w:rPr>
                                    <w:t>Денежные средства и денежные эквиваленты</w:t>
                                  </w:r>
                                </w:p>
                              </w:tc>
                              <w:tc>
                                <w:tcPr>
                                  <w:tcW w:w="652" w:type="dxa"/>
                                  <w:tcBorders>
                                    <w:top w:val="single" w:sz="4" w:space="0" w:color="auto"/>
                                    <w:left w:val="single" w:sz="4" w:space="0" w:color="auto"/>
                                  </w:tcBorders>
                                  <w:shd w:val="clear" w:color="auto" w:fill="FFFFFF"/>
                                  <w:vAlign w:val="center"/>
                                </w:tcPr>
                                <w:p w14:paraId="211AABA6" w14:textId="77777777" w:rsidR="00433E0E" w:rsidRDefault="00433E0E">
                                  <w:pPr>
                                    <w:spacing w:line="170" w:lineRule="exact"/>
                                    <w:ind w:left="160"/>
                                  </w:pPr>
                                  <w:r>
                                    <w:rPr>
                                      <w:rStyle w:val="Bodytext20"/>
                                      <w:rFonts w:eastAsia="Proxima Nova ExCn Rg"/>
                                    </w:rPr>
                                    <w:t>1250</w:t>
                                  </w:r>
                                </w:p>
                              </w:tc>
                              <w:tc>
                                <w:tcPr>
                                  <w:tcW w:w="1480" w:type="dxa"/>
                                  <w:tcBorders>
                                    <w:top w:val="single" w:sz="4" w:space="0" w:color="auto"/>
                                    <w:left w:val="single" w:sz="4" w:space="0" w:color="auto"/>
                                  </w:tcBorders>
                                  <w:shd w:val="clear" w:color="auto" w:fill="FFFFFF"/>
                                  <w:vAlign w:val="bottom"/>
                                </w:tcPr>
                                <w:p w14:paraId="1737CD75" w14:textId="77777777" w:rsidR="00433E0E" w:rsidRDefault="00433E0E" w:rsidP="00F00A26">
                                  <w:pPr>
                                    <w:spacing w:line="170" w:lineRule="exact"/>
                                    <w:jc w:val="center"/>
                                  </w:pPr>
                                  <w:r>
                                    <w:rPr>
                                      <w:rStyle w:val="Bodytext20"/>
                                      <w:rFonts w:eastAsia="Proxima Nova ExCn Rg"/>
                                    </w:rPr>
                                    <w:t>2 493</w:t>
                                  </w:r>
                                </w:p>
                              </w:tc>
                              <w:tc>
                                <w:tcPr>
                                  <w:tcW w:w="1483" w:type="dxa"/>
                                  <w:tcBorders>
                                    <w:top w:val="single" w:sz="4" w:space="0" w:color="auto"/>
                                    <w:left w:val="single" w:sz="4" w:space="0" w:color="auto"/>
                                  </w:tcBorders>
                                  <w:shd w:val="clear" w:color="auto" w:fill="FFFFFF"/>
                                  <w:vAlign w:val="bottom"/>
                                </w:tcPr>
                                <w:p w14:paraId="52D1C64A" w14:textId="77777777" w:rsidR="00433E0E" w:rsidRDefault="00433E0E" w:rsidP="00F00A26">
                                  <w:pPr>
                                    <w:spacing w:line="170" w:lineRule="exact"/>
                                    <w:jc w:val="center"/>
                                  </w:pPr>
                                  <w:r>
                                    <w:rPr>
                                      <w:rStyle w:val="Bodytext20"/>
                                      <w:rFonts w:eastAsia="Proxima Nova ExCn Rg"/>
                                    </w:rPr>
                                    <w:t>10</w:t>
                                  </w:r>
                                </w:p>
                              </w:tc>
                              <w:tc>
                                <w:tcPr>
                                  <w:tcW w:w="1505" w:type="dxa"/>
                                  <w:tcBorders>
                                    <w:top w:val="single" w:sz="4" w:space="0" w:color="auto"/>
                                    <w:left w:val="single" w:sz="4" w:space="0" w:color="auto"/>
                                    <w:right w:val="single" w:sz="4" w:space="0" w:color="auto"/>
                                  </w:tcBorders>
                                  <w:shd w:val="clear" w:color="auto" w:fill="FFFFFF"/>
                                  <w:vAlign w:val="bottom"/>
                                </w:tcPr>
                                <w:p w14:paraId="54B0D4FB" w14:textId="77777777" w:rsidR="00433E0E" w:rsidRDefault="00433E0E" w:rsidP="00F00A26">
                                  <w:pPr>
                                    <w:spacing w:line="170" w:lineRule="exact"/>
                                    <w:jc w:val="center"/>
                                  </w:pPr>
                                  <w:r>
                                    <w:rPr>
                                      <w:rStyle w:val="Bodytext20"/>
                                      <w:rFonts w:eastAsia="Proxima Nova ExCn Rg"/>
                                    </w:rPr>
                                    <w:t>49 703</w:t>
                                  </w:r>
                                </w:p>
                              </w:tc>
                            </w:tr>
                            <w:tr w:rsidR="00433E0E" w14:paraId="63573D0D"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32673B58"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center"/>
                                </w:tcPr>
                                <w:p w14:paraId="3D5C62DB" w14:textId="77777777" w:rsidR="00433E0E" w:rsidRDefault="00433E0E">
                                  <w:pPr>
                                    <w:spacing w:line="170" w:lineRule="exact"/>
                                  </w:pPr>
                                  <w:r>
                                    <w:rPr>
                                      <w:rStyle w:val="Bodytext20"/>
                                      <w:rFonts w:eastAsia="Proxima Nova ExCn Rg"/>
                                    </w:rPr>
                                    <w:t>Прочие оборотные активы</w:t>
                                  </w:r>
                                </w:p>
                              </w:tc>
                              <w:tc>
                                <w:tcPr>
                                  <w:tcW w:w="652" w:type="dxa"/>
                                  <w:tcBorders>
                                    <w:top w:val="single" w:sz="4" w:space="0" w:color="auto"/>
                                    <w:left w:val="single" w:sz="4" w:space="0" w:color="auto"/>
                                  </w:tcBorders>
                                  <w:shd w:val="clear" w:color="auto" w:fill="FFFFFF"/>
                                  <w:vAlign w:val="bottom"/>
                                </w:tcPr>
                                <w:p w14:paraId="1C4934C4" w14:textId="77777777" w:rsidR="00433E0E" w:rsidRDefault="00433E0E">
                                  <w:pPr>
                                    <w:spacing w:line="170" w:lineRule="exact"/>
                                    <w:ind w:left="160"/>
                                  </w:pPr>
                                  <w:r>
                                    <w:rPr>
                                      <w:rStyle w:val="Bodytext20"/>
                                      <w:rFonts w:eastAsia="Proxima Nova ExCn Rg"/>
                                    </w:rPr>
                                    <w:t>1260</w:t>
                                  </w:r>
                                </w:p>
                              </w:tc>
                              <w:tc>
                                <w:tcPr>
                                  <w:tcW w:w="1480" w:type="dxa"/>
                                  <w:tcBorders>
                                    <w:top w:val="single" w:sz="4" w:space="0" w:color="auto"/>
                                    <w:left w:val="single" w:sz="4" w:space="0" w:color="auto"/>
                                  </w:tcBorders>
                                  <w:shd w:val="clear" w:color="auto" w:fill="FFFFFF"/>
                                  <w:vAlign w:val="center"/>
                                </w:tcPr>
                                <w:p w14:paraId="3F7A0870" w14:textId="77777777" w:rsidR="00433E0E" w:rsidRDefault="00433E0E" w:rsidP="00F00A26">
                                  <w:pPr>
                                    <w:spacing w:line="80" w:lineRule="exact"/>
                                    <w:jc w:val="center"/>
                                  </w:pPr>
                                  <w:r>
                                    <w:rPr>
                                      <w:rStyle w:val="Bodytext2Gulim4pt"/>
                                      <w:rFonts w:eastAsia="Proxima Nova ExCn Rg"/>
                                    </w:rPr>
                                    <w:t>-</w:t>
                                  </w:r>
                                </w:p>
                              </w:tc>
                              <w:tc>
                                <w:tcPr>
                                  <w:tcW w:w="1483" w:type="dxa"/>
                                  <w:tcBorders>
                                    <w:top w:val="single" w:sz="4" w:space="0" w:color="auto"/>
                                    <w:left w:val="single" w:sz="4" w:space="0" w:color="auto"/>
                                  </w:tcBorders>
                                  <w:shd w:val="clear" w:color="auto" w:fill="FFFFFF"/>
                                  <w:vAlign w:val="center"/>
                                </w:tcPr>
                                <w:p w14:paraId="47A2843B" w14:textId="77777777" w:rsidR="00433E0E" w:rsidRDefault="00433E0E" w:rsidP="00F00A26">
                                  <w:pPr>
                                    <w:spacing w:line="80" w:lineRule="exact"/>
                                    <w:jc w:val="center"/>
                                  </w:pPr>
                                  <w:r>
                                    <w:rPr>
                                      <w:rStyle w:val="Bodytext2Gulim4pt"/>
                                      <w:rFonts w:eastAsia="Proxima Nova ExCn Rg"/>
                                    </w:rPr>
                                    <w:t>-</w:t>
                                  </w:r>
                                </w:p>
                              </w:tc>
                              <w:tc>
                                <w:tcPr>
                                  <w:tcW w:w="1505" w:type="dxa"/>
                                  <w:tcBorders>
                                    <w:top w:val="single" w:sz="4" w:space="0" w:color="auto"/>
                                    <w:left w:val="single" w:sz="4" w:space="0" w:color="auto"/>
                                    <w:right w:val="single" w:sz="4" w:space="0" w:color="auto"/>
                                  </w:tcBorders>
                                  <w:shd w:val="clear" w:color="auto" w:fill="FFFFFF"/>
                                  <w:vAlign w:val="center"/>
                                </w:tcPr>
                                <w:p w14:paraId="40B7B994" w14:textId="77777777" w:rsidR="00433E0E" w:rsidRDefault="00433E0E" w:rsidP="00F00A26">
                                  <w:pPr>
                                    <w:spacing w:line="170" w:lineRule="exact"/>
                                    <w:jc w:val="center"/>
                                  </w:pPr>
                                  <w:r>
                                    <w:rPr>
                                      <w:rStyle w:val="Bodytext20"/>
                                      <w:rFonts w:eastAsia="Proxima Nova ExCn Rg"/>
                                    </w:rPr>
                                    <w:t>125</w:t>
                                  </w:r>
                                </w:p>
                              </w:tc>
                            </w:tr>
                            <w:tr w:rsidR="00433E0E" w14:paraId="4EAA08A9"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24CE1735"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115D0CEC" w14:textId="77777777" w:rsidR="00433E0E" w:rsidRDefault="00433E0E">
                                  <w:pPr>
                                    <w:spacing w:line="170" w:lineRule="exact"/>
                                  </w:pPr>
                                  <w:r>
                                    <w:rPr>
                                      <w:rStyle w:val="Bodytext20"/>
                                      <w:rFonts w:eastAsia="Proxima Nova ExCn Rg"/>
                                    </w:rPr>
                                    <w:t>Итого по разделу II</w:t>
                                  </w:r>
                                </w:p>
                              </w:tc>
                              <w:tc>
                                <w:tcPr>
                                  <w:tcW w:w="652" w:type="dxa"/>
                                  <w:tcBorders>
                                    <w:top w:val="single" w:sz="4" w:space="0" w:color="auto"/>
                                    <w:left w:val="single" w:sz="4" w:space="0" w:color="auto"/>
                                  </w:tcBorders>
                                  <w:shd w:val="clear" w:color="auto" w:fill="FFFFFF"/>
                                  <w:vAlign w:val="bottom"/>
                                </w:tcPr>
                                <w:p w14:paraId="39C563D8" w14:textId="77777777" w:rsidR="00433E0E" w:rsidRDefault="00433E0E">
                                  <w:pPr>
                                    <w:spacing w:line="170" w:lineRule="exact"/>
                                    <w:ind w:left="160"/>
                                  </w:pPr>
                                  <w:r>
                                    <w:rPr>
                                      <w:rStyle w:val="Bodytext20"/>
                                      <w:rFonts w:eastAsia="Proxima Nova ExCn Rg"/>
                                    </w:rPr>
                                    <w:t>1200</w:t>
                                  </w:r>
                                </w:p>
                              </w:tc>
                              <w:tc>
                                <w:tcPr>
                                  <w:tcW w:w="1480" w:type="dxa"/>
                                  <w:tcBorders>
                                    <w:top w:val="single" w:sz="4" w:space="0" w:color="auto"/>
                                    <w:left w:val="single" w:sz="4" w:space="0" w:color="auto"/>
                                  </w:tcBorders>
                                  <w:shd w:val="clear" w:color="auto" w:fill="FFFFFF"/>
                                  <w:vAlign w:val="bottom"/>
                                </w:tcPr>
                                <w:p w14:paraId="64943274" w14:textId="77777777" w:rsidR="00433E0E" w:rsidRDefault="00433E0E" w:rsidP="00F00A26">
                                  <w:pPr>
                                    <w:spacing w:line="170" w:lineRule="exact"/>
                                    <w:jc w:val="center"/>
                                  </w:pPr>
                                  <w:r>
                                    <w:rPr>
                                      <w:rStyle w:val="Bodytext20"/>
                                      <w:rFonts w:eastAsia="Proxima Nova ExCn Rg"/>
                                    </w:rPr>
                                    <w:t>2 850</w:t>
                                  </w:r>
                                </w:p>
                              </w:tc>
                              <w:tc>
                                <w:tcPr>
                                  <w:tcW w:w="1483" w:type="dxa"/>
                                  <w:tcBorders>
                                    <w:top w:val="single" w:sz="4" w:space="0" w:color="auto"/>
                                    <w:left w:val="single" w:sz="4" w:space="0" w:color="auto"/>
                                  </w:tcBorders>
                                  <w:shd w:val="clear" w:color="auto" w:fill="FFFFFF"/>
                                  <w:vAlign w:val="bottom"/>
                                </w:tcPr>
                                <w:p w14:paraId="246075F1" w14:textId="77777777" w:rsidR="00433E0E" w:rsidRDefault="00433E0E" w:rsidP="00F00A26">
                                  <w:pPr>
                                    <w:spacing w:line="170" w:lineRule="exact"/>
                                    <w:jc w:val="center"/>
                                  </w:pPr>
                                  <w:r>
                                    <w:rPr>
                                      <w:rStyle w:val="Bodytext20"/>
                                      <w:rFonts w:eastAsia="Proxima Nova ExCn Rg"/>
                                    </w:rPr>
                                    <w:t>992</w:t>
                                  </w:r>
                                </w:p>
                              </w:tc>
                              <w:tc>
                                <w:tcPr>
                                  <w:tcW w:w="1505" w:type="dxa"/>
                                  <w:tcBorders>
                                    <w:top w:val="single" w:sz="4" w:space="0" w:color="auto"/>
                                    <w:left w:val="single" w:sz="4" w:space="0" w:color="auto"/>
                                    <w:right w:val="single" w:sz="4" w:space="0" w:color="auto"/>
                                  </w:tcBorders>
                                  <w:shd w:val="clear" w:color="auto" w:fill="FFFFFF"/>
                                  <w:vAlign w:val="bottom"/>
                                </w:tcPr>
                                <w:p w14:paraId="23996450" w14:textId="77777777" w:rsidR="00433E0E" w:rsidRDefault="00433E0E" w:rsidP="00F00A26">
                                  <w:pPr>
                                    <w:spacing w:line="170" w:lineRule="exact"/>
                                    <w:jc w:val="center"/>
                                  </w:pPr>
                                  <w:r>
                                    <w:rPr>
                                      <w:rStyle w:val="Bodytext20"/>
                                      <w:rFonts w:eastAsia="Proxima Nova ExCn Rg"/>
                                    </w:rPr>
                                    <w:t>140 362</w:t>
                                  </w:r>
                                </w:p>
                              </w:tc>
                            </w:tr>
                            <w:tr w:rsidR="00433E0E" w14:paraId="44AA295E" w14:textId="77777777" w:rsidTr="00226583">
                              <w:trPr>
                                <w:trHeight w:hRule="exact" w:val="248"/>
                                <w:jc w:val="center"/>
                              </w:trPr>
                              <w:tc>
                                <w:tcPr>
                                  <w:tcW w:w="1281" w:type="dxa"/>
                                  <w:tcBorders>
                                    <w:top w:val="single" w:sz="4" w:space="0" w:color="auto"/>
                                    <w:left w:val="single" w:sz="4" w:space="0" w:color="auto"/>
                                    <w:bottom w:val="single" w:sz="4" w:space="0" w:color="auto"/>
                                  </w:tcBorders>
                                  <w:shd w:val="clear" w:color="auto" w:fill="FFFFFF"/>
                                </w:tcPr>
                                <w:p w14:paraId="6C1B0CB0" w14:textId="77777777" w:rsidR="00433E0E" w:rsidRDefault="00433E0E">
                                  <w:pPr>
                                    <w:rPr>
                                      <w:sz w:val="10"/>
                                      <w:szCs w:val="10"/>
                                    </w:rPr>
                                  </w:pPr>
                                </w:p>
                              </w:tc>
                              <w:tc>
                                <w:tcPr>
                                  <w:tcW w:w="4003" w:type="dxa"/>
                                  <w:tcBorders>
                                    <w:top w:val="single" w:sz="4" w:space="0" w:color="auto"/>
                                    <w:left w:val="single" w:sz="4" w:space="0" w:color="auto"/>
                                    <w:bottom w:val="single" w:sz="4" w:space="0" w:color="auto"/>
                                  </w:tcBorders>
                                  <w:shd w:val="clear" w:color="auto" w:fill="FFFFFF"/>
                                </w:tcPr>
                                <w:p w14:paraId="64C2BF36" w14:textId="77777777" w:rsidR="00433E0E" w:rsidRDefault="00433E0E">
                                  <w:pPr>
                                    <w:spacing w:line="170" w:lineRule="exact"/>
                                  </w:pPr>
                                  <w:r>
                                    <w:rPr>
                                      <w:rStyle w:val="Bodytext20"/>
                                      <w:rFonts w:eastAsia="Proxima Nova ExCn Rg"/>
                                    </w:rPr>
                                    <w:t>БАЛАНС</w:t>
                                  </w:r>
                                </w:p>
                              </w:tc>
                              <w:tc>
                                <w:tcPr>
                                  <w:tcW w:w="652" w:type="dxa"/>
                                  <w:tcBorders>
                                    <w:top w:val="single" w:sz="4" w:space="0" w:color="auto"/>
                                    <w:left w:val="single" w:sz="4" w:space="0" w:color="auto"/>
                                    <w:bottom w:val="single" w:sz="4" w:space="0" w:color="auto"/>
                                  </w:tcBorders>
                                  <w:shd w:val="clear" w:color="auto" w:fill="FFFFFF"/>
                                  <w:vAlign w:val="center"/>
                                </w:tcPr>
                                <w:p w14:paraId="1E2E5D73" w14:textId="77777777" w:rsidR="00433E0E" w:rsidRDefault="00433E0E">
                                  <w:pPr>
                                    <w:spacing w:line="170" w:lineRule="exact"/>
                                    <w:ind w:left="160"/>
                                  </w:pPr>
                                  <w:r>
                                    <w:rPr>
                                      <w:rStyle w:val="Bodytext20"/>
                                      <w:rFonts w:eastAsia="Proxima Nova ExCn Rg"/>
                                    </w:rPr>
                                    <w:t>1600</w:t>
                                  </w:r>
                                </w:p>
                              </w:tc>
                              <w:tc>
                                <w:tcPr>
                                  <w:tcW w:w="1480" w:type="dxa"/>
                                  <w:tcBorders>
                                    <w:top w:val="single" w:sz="4" w:space="0" w:color="auto"/>
                                    <w:left w:val="single" w:sz="4" w:space="0" w:color="auto"/>
                                    <w:bottom w:val="single" w:sz="4" w:space="0" w:color="auto"/>
                                  </w:tcBorders>
                                  <w:shd w:val="clear" w:color="auto" w:fill="FFFFFF"/>
                                </w:tcPr>
                                <w:p w14:paraId="73C3CEA7" w14:textId="77777777" w:rsidR="00433E0E" w:rsidRDefault="00433E0E" w:rsidP="00F00A26">
                                  <w:pPr>
                                    <w:spacing w:line="170" w:lineRule="exact"/>
                                    <w:jc w:val="center"/>
                                  </w:pPr>
                                  <w:r>
                                    <w:rPr>
                                      <w:rStyle w:val="Bodytext20"/>
                                      <w:rFonts w:eastAsia="Proxima Nova ExCn Rg"/>
                                    </w:rPr>
                                    <w:t>149 363</w:t>
                                  </w:r>
                                </w:p>
                              </w:tc>
                              <w:tc>
                                <w:tcPr>
                                  <w:tcW w:w="1483" w:type="dxa"/>
                                  <w:tcBorders>
                                    <w:top w:val="single" w:sz="4" w:space="0" w:color="auto"/>
                                    <w:left w:val="single" w:sz="4" w:space="0" w:color="auto"/>
                                    <w:bottom w:val="single" w:sz="4" w:space="0" w:color="auto"/>
                                  </w:tcBorders>
                                  <w:shd w:val="clear" w:color="auto" w:fill="FFFFFF"/>
                                </w:tcPr>
                                <w:p w14:paraId="39DBE09E" w14:textId="77777777" w:rsidR="00433E0E" w:rsidRDefault="00433E0E" w:rsidP="00F00A26">
                                  <w:pPr>
                                    <w:spacing w:line="170" w:lineRule="exact"/>
                                    <w:jc w:val="center"/>
                                  </w:pPr>
                                  <w:r>
                                    <w:rPr>
                                      <w:rStyle w:val="Bodytext20"/>
                                      <w:rFonts w:eastAsia="Proxima Nova ExCn Rg"/>
                                    </w:rPr>
                                    <w:t>158 749</w:t>
                                  </w:r>
                                </w:p>
                              </w:tc>
                              <w:tc>
                                <w:tcPr>
                                  <w:tcW w:w="1505" w:type="dxa"/>
                                  <w:tcBorders>
                                    <w:top w:val="single" w:sz="4" w:space="0" w:color="auto"/>
                                    <w:left w:val="single" w:sz="4" w:space="0" w:color="auto"/>
                                    <w:bottom w:val="single" w:sz="4" w:space="0" w:color="auto"/>
                                    <w:right w:val="single" w:sz="4" w:space="0" w:color="auto"/>
                                  </w:tcBorders>
                                  <w:shd w:val="clear" w:color="auto" w:fill="FFFFFF"/>
                                </w:tcPr>
                                <w:p w14:paraId="4344E24B" w14:textId="77777777" w:rsidR="00433E0E" w:rsidRDefault="00433E0E" w:rsidP="00F00A26">
                                  <w:pPr>
                                    <w:spacing w:line="170" w:lineRule="exact"/>
                                    <w:jc w:val="center"/>
                                  </w:pPr>
                                  <w:r>
                                    <w:rPr>
                                      <w:rStyle w:val="Bodytext20"/>
                                      <w:rFonts w:eastAsia="Proxima Nova ExCn Rg"/>
                                    </w:rPr>
                                    <w:t>296 642</w:t>
                                  </w:r>
                                </w:p>
                              </w:tc>
                            </w:tr>
                          </w:tbl>
                          <w:p w14:paraId="4F01D7FC" w14:textId="77777777" w:rsidR="00433E0E" w:rsidRDefault="00433E0E" w:rsidP="00226583">
                            <w:pPr>
                              <w:rPr>
                                <w:sz w:val="2"/>
                                <w:szCs w:val="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2D16D5" id="Надпись 1" o:spid="_x0000_s1037" type="#_x0000_t202" style="position:absolute;margin-left:-.1pt;margin-top:.6pt;width:523.25pt;height:330.55pt;z-index:2516766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" filled="f" stroked="f">
                <v:textbox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1281"/>
                        <w:gridCol w:w="4003"/>
                        <w:gridCol w:w="652"/>
                        <w:gridCol w:w="1480"/>
                        <w:gridCol w:w="1483"/>
                        <w:gridCol w:w="1505"/>
                      </w:tblGrid>
                      <w:tr w:rsidR="00433E0E" w14:paraId="06E2A9A1" w14:textId="77777777" w:rsidTr="00226583">
                        <w:trPr>
                          <w:trHeight w:hRule="exact" w:val="536"/>
                          <w:jc w:val="center"/>
                        </w:trPr>
                        <w:tc>
                          <w:tcPr>
                            <w:tcW w:w="1281" w:type="dxa"/>
                            <w:tcBorders>
                              <w:top w:val="single" w:sz="4" w:space="0" w:color="auto"/>
                              <w:left w:val="single" w:sz="4" w:space="0" w:color="auto"/>
                            </w:tcBorders>
                            <w:shd w:val="clear" w:color="auto" w:fill="FFFFFF"/>
                            <w:vAlign w:val="center"/>
                          </w:tcPr>
                          <w:p w14:paraId="6B58F807" w14:textId="77777777" w:rsidR="00433E0E" w:rsidRDefault="00433E0E">
                            <w:pPr>
                              <w:spacing w:line="180" w:lineRule="exact"/>
                            </w:pPr>
                            <w:r>
                              <w:rPr>
                                <w:rStyle w:val="Bodytext29pt"/>
                                <w:rFonts w:eastAsia="Proxima Nova ExCn Rg"/>
                              </w:rPr>
                              <w:t>Пояснения</w:t>
                            </w:r>
                          </w:p>
                        </w:tc>
                        <w:tc>
                          <w:tcPr>
                            <w:tcW w:w="4003" w:type="dxa"/>
                            <w:tcBorders>
                              <w:top w:val="single" w:sz="4" w:space="0" w:color="auto"/>
                              <w:left w:val="single" w:sz="4" w:space="0" w:color="auto"/>
                            </w:tcBorders>
                            <w:shd w:val="clear" w:color="auto" w:fill="FFFFFF"/>
                            <w:vAlign w:val="center"/>
                          </w:tcPr>
                          <w:p w14:paraId="4F300952" w14:textId="77777777" w:rsidR="00433E0E" w:rsidRDefault="00433E0E">
                            <w:pPr>
                              <w:spacing w:line="180" w:lineRule="exact"/>
                              <w:jc w:val="center"/>
                            </w:pPr>
                            <w:r>
                              <w:rPr>
                                <w:rStyle w:val="Bodytext29pt"/>
                                <w:rFonts w:eastAsia="Proxima Nova ExCn Rg"/>
                              </w:rPr>
                              <w:t>Наименование показателя</w:t>
                            </w:r>
                          </w:p>
                        </w:tc>
                        <w:tc>
                          <w:tcPr>
                            <w:tcW w:w="652" w:type="dxa"/>
                            <w:tcBorders>
                              <w:top w:val="single" w:sz="4" w:space="0" w:color="auto"/>
                              <w:left w:val="single" w:sz="4" w:space="0" w:color="auto"/>
                            </w:tcBorders>
                            <w:shd w:val="clear" w:color="auto" w:fill="FFFFFF"/>
                            <w:vAlign w:val="center"/>
                          </w:tcPr>
                          <w:p w14:paraId="00E27479" w14:textId="77777777" w:rsidR="00433E0E" w:rsidRDefault="00433E0E">
                            <w:pPr>
                              <w:spacing w:line="180" w:lineRule="exact"/>
                              <w:ind w:left="160"/>
                            </w:pPr>
                            <w:r>
                              <w:rPr>
                                <w:rStyle w:val="Bodytext29pt"/>
                                <w:rFonts w:eastAsia="Proxima Nova ExCn Rg"/>
                              </w:rPr>
                              <w:t>Код</w:t>
                            </w:r>
                          </w:p>
                        </w:tc>
                        <w:tc>
                          <w:tcPr>
                            <w:tcW w:w="1480" w:type="dxa"/>
                            <w:tcBorders>
                              <w:top w:val="single" w:sz="4" w:space="0" w:color="auto"/>
                              <w:left w:val="single" w:sz="4" w:space="0" w:color="auto"/>
                            </w:tcBorders>
                            <w:shd w:val="clear" w:color="auto" w:fill="FFFFFF"/>
                          </w:tcPr>
                          <w:p w14:paraId="0A9AE5BB" w14:textId="77777777" w:rsidR="00433E0E" w:rsidRDefault="00433E0E">
                            <w:pPr>
                              <w:spacing w:line="238" w:lineRule="exact"/>
                              <w:jc w:val="center"/>
                            </w:pPr>
                            <w:r>
                              <w:rPr>
                                <w:rStyle w:val="Bodytext29pt"/>
                                <w:rFonts w:eastAsia="Proxima Nova ExCn Rg"/>
                              </w:rPr>
                              <w:t>На 30 сентября 2024 г.</w:t>
                            </w:r>
                          </w:p>
                        </w:tc>
                        <w:tc>
                          <w:tcPr>
                            <w:tcW w:w="1483" w:type="dxa"/>
                            <w:tcBorders>
                              <w:top w:val="single" w:sz="4" w:space="0" w:color="auto"/>
                              <w:left w:val="single" w:sz="4" w:space="0" w:color="auto"/>
                            </w:tcBorders>
                            <w:shd w:val="clear" w:color="auto" w:fill="FFFFFF"/>
                          </w:tcPr>
                          <w:p w14:paraId="736BEB02" w14:textId="77777777" w:rsidR="00433E0E" w:rsidRDefault="00433E0E">
                            <w:pPr>
                              <w:spacing w:line="238" w:lineRule="exact"/>
                              <w:jc w:val="center"/>
                            </w:pPr>
                            <w:r>
                              <w:rPr>
                                <w:rStyle w:val="Bodytext29pt"/>
                                <w:rFonts w:eastAsia="Proxima Nova ExCn Rg"/>
                              </w:rPr>
                              <w:t>На 31 декабря 2023 г.</w:t>
                            </w:r>
                          </w:p>
                        </w:tc>
                        <w:tc>
                          <w:tcPr>
                            <w:tcW w:w="1505" w:type="dxa"/>
                            <w:tcBorders>
                              <w:top w:val="single" w:sz="4" w:space="0" w:color="auto"/>
                              <w:left w:val="single" w:sz="4" w:space="0" w:color="auto"/>
                              <w:right w:val="single" w:sz="4" w:space="0" w:color="auto"/>
                            </w:tcBorders>
                            <w:shd w:val="clear" w:color="auto" w:fill="FFFFFF"/>
                          </w:tcPr>
                          <w:p w14:paraId="0E239A49" w14:textId="77777777" w:rsidR="00433E0E" w:rsidRDefault="00433E0E">
                            <w:pPr>
                              <w:spacing w:line="238" w:lineRule="exact"/>
                              <w:jc w:val="center"/>
                            </w:pPr>
                            <w:r>
                              <w:rPr>
                                <w:rStyle w:val="Bodytext29pt"/>
                                <w:rFonts w:eastAsia="Proxima Nova ExCn Rg"/>
                              </w:rPr>
                              <w:t>На 31 декабря 2022 г.</w:t>
                            </w:r>
                          </w:p>
                        </w:tc>
                      </w:tr>
                      <w:tr w:rsidR="00433E0E" w14:paraId="059A1645" w14:textId="77777777" w:rsidTr="00226583">
                        <w:trPr>
                          <w:trHeight w:hRule="exact" w:val="788"/>
                          <w:jc w:val="center"/>
                        </w:trPr>
                        <w:tc>
                          <w:tcPr>
                            <w:tcW w:w="1281" w:type="dxa"/>
                            <w:tcBorders>
                              <w:top w:val="single" w:sz="4" w:space="0" w:color="auto"/>
                              <w:left w:val="single" w:sz="4" w:space="0" w:color="auto"/>
                            </w:tcBorders>
                            <w:shd w:val="clear" w:color="auto" w:fill="FFFFFF"/>
                          </w:tcPr>
                          <w:p w14:paraId="4092476D"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46CAF471" w14:textId="77777777" w:rsidR="00433E0E" w:rsidRPr="00433E0E" w:rsidRDefault="00433E0E">
                            <w:pPr>
                              <w:spacing w:after="180" w:line="170" w:lineRule="exact"/>
                              <w:jc w:val="center"/>
                              <w:rPr>
                                <w:lang w:val="ru-RU"/>
                              </w:rPr>
                            </w:pPr>
                            <w:r>
                              <w:rPr>
                                <w:rStyle w:val="Bodytext20"/>
                                <w:rFonts w:eastAsia="Proxima Nova ExCn Rg"/>
                              </w:rPr>
                              <w:t>АКТИВ</w:t>
                            </w:r>
                          </w:p>
                          <w:p w14:paraId="731076B4" w14:textId="77777777" w:rsidR="00433E0E" w:rsidRPr="00226583" w:rsidRDefault="00433E0E">
                            <w:pPr>
                              <w:spacing w:before="180" w:after="60" w:line="170" w:lineRule="exact"/>
                              <w:jc w:val="center"/>
                              <w:rPr>
                                <w:lang w:val="ru-RU"/>
                              </w:rPr>
                            </w:pPr>
                            <w:r>
                              <w:rPr>
                                <w:rStyle w:val="Bodytext20"/>
                                <w:rFonts w:eastAsia="Proxima Nova ExCn Rg"/>
                              </w:rPr>
                              <w:t>I. ВНЕОБОРОТНЫЕ АКТИВЫ</w:t>
                            </w:r>
                          </w:p>
                          <w:p w14:paraId="59A6C78F" w14:textId="77777777" w:rsidR="00433E0E" w:rsidRPr="00226583" w:rsidRDefault="00433E0E">
                            <w:pPr>
                              <w:spacing w:before="60" w:line="170" w:lineRule="exact"/>
                              <w:rPr>
                                <w:lang w:val="ru-RU"/>
                              </w:rPr>
                            </w:pPr>
                            <w:r>
                              <w:rPr>
                                <w:rStyle w:val="Bodytext20"/>
                                <w:rFonts w:eastAsia="Proxima Nova ExCn Rg"/>
                              </w:rPr>
                              <w:t>Нематериальные активы</w:t>
                            </w:r>
                          </w:p>
                        </w:tc>
                        <w:tc>
                          <w:tcPr>
                            <w:tcW w:w="652" w:type="dxa"/>
                            <w:tcBorders>
                              <w:top w:val="single" w:sz="4" w:space="0" w:color="auto"/>
                              <w:left w:val="single" w:sz="4" w:space="0" w:color="auto"/>
                            </w:tcBorders>
                            <w:shd w:val="clear" w:color="auto" w:fill="FFFFFF"/>
                            <w:vAlign w:val="bottom"/>
                          </w:tcPr>
                          <w:p w14:paraId="6E428FA4" w14:textId="77777777" w:rsidR="00433E0E" w:rsidRDefault="00433E0E">
                            <w:pPr>
                              <w:spacing w:line="170" w:lineRule="exact"/>
                              <w:ind w:left="160"/>
                            </w:pPr>
                            <w:r>
                              <w:rPr>
                                <w:rStyle w:val="Bodytext20"/>
                                <w:rFonts w:eastAsia="Proxima Nova ExCn Rg"/>
                              </w:rPr>
                              <w:t>1110</w:t>
                            </w:r>
                          </w:p>
                        </w:tc>
                        <w:tc>
                          <w:tcPr>
                            <w:tcW w:w="1480" w:type="dxa"/>
                            <w:tcBorders>
                              <w:top w:val="single" w:sz="4" w:space="0" w:color="auto"/>
                              <w:left w:val="single" w:sz="4" w:space="0" w:color="auto"/>
                            </w:tcBorders>
                            <w:shd w:val="clear" w:color="auto" w:fill="FFFFFF"/>
                          </w:tcPr>
                          <w:p w14:paraId="0A8D667D" w14:textId="77777777" w:rsidR="00433E0E" w:rsidRDefault="00433E0E" w:rsidP="00F00A26">
                            <w:pPr>
                              <w:jc w:val="center"/>
                              <w:rPr>
                                <w:sz w:val="10"/>
                                <w:szCs w:val="10"/>
                              </w:rPr>
                            </w:pPr>
                          </w:p>
                        </w:tc>
                        <w:tc>
                          <w:tcPr>
                            <w:tcW w:w="1483" w:type="dxa"/>
                            <w:tcBorders>
                              <w:top w:val="single" w:sz="4" w:space="0" w:color="auto"/>
                              <w:left w:val="single" w:sz="4" w:space="0" w:color="auto"/>
                            </w:tcBorders>
                            <w:shd w:val="clear" w:color="auto" w:fill="FFFFFF"/>
                          </w:tcPr>
                          <w:p w14:paraId="6DA19011" w14:textId="77777777" w:rsidR="00433E0E" w:rsidRDefault="00433E0E" w:rsidP="00F00A26">
                            <w:pPr>
                              <w:jc w:val="center"/>
                              <w:rPr>
                                <w:sz w:val="10"/>
                                <w:szCs w:val="10"/>
                              </w:rPr>
                            </w:pPr>
                          </w:p>
                        </w:tc>
                        <w:tc>
                          <w:tcPr>
                            <w:tcW w:w="1505" w:type="dxa"/>
                            <w:tcBorders>
                              <w:top w:val="single" w:sz="4" w:space="0" w:color="auto"/>
                              <w:left w:val="single" w:sz="4" w:space="0" w:color="auto"/>
                              <w:right w:val="single" w:sz="4" w:space="0" w:color="auto"/>
                            </w:tcBorders>
                            <w:shd w:val="clear" w:color="auto" w:fill="FFFFFF"/>
                            <w:vAlign w:val="bottom"/>
                          </w:tcPr>
                          <w:p w14:paraId="6A20C107" w14:textId="77777777" w:rsidR="00433E0E" w:rsidRDefault="00433E0E" w:rsidP="00F00A26">
                            <w:pPr>
                              <w:spacing w:line="170" w:lineRule="exact"/>
                              <w:jc w:val="center"/>
                            </w:pPr>
                            <w:r>
                              <w:rPr>
                                <w:rStyle w:val="Bodytext20"/>
                                <w:rFonts w:eastAsia="Proxima Nova ExCn Rg"/>
                              </w:rPr>
                              <w:t>953</w:t>
                            </w:r>
                          </w:p>
                        </w:tc>
                      </w:tr>
                      <w:tr w:rsidR="00433E0E" w14:paraId="14E22943" w14:textId="77777777" w:rsidTr="00226583">
                        <w:trPr>
                          <w:trHeight w:hRule="exact" w:val="220"/>
                          <w:jc w:val="center"/>
                        </w:trPr>
                        <w:tc>
                          <w:tcPr>
                            <w:tcW w:w="1281" w:type="dxa"/>
                            <w:tcBorders>
                              <w:top w:val="single" w:sz="4" w:space="0" w:color="auto"/>
                              <w:left w:val="single" w:sz="4" w:space="0" w:color="auto"/>
                            </w:tcBorders>
                            <w:shd w:val="clear" w:color="auto" w:fill="FFFFFF"/>
                          </w:tcPr>
                          <w:p w14:paraId="0354F7B0"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center"/>
                          </w:tcPr>
                          <w:p w14:paraId="6DAECB44" w14:textId="77777777" w:rsidR="00433E0E" w:rsidRDefault="00433E0E">
                            <w:pPr>
                              <w:spacing w:line="170" w:lineRule="exact"/>
                            </w:pPr>
                            <w:r>
                              <w:rPr>
                                <w:rStyle w:val="Bodytext20"/>
                                <w:rFonts w:eastAsia="Proxima Nova ExCn Rg"/>
                              </w:rPr>
                              <w:t>Результаты исследований и разработок</w:t>
                            </w:r>
                          </w:p>
                        </w:tc>
                        <w:tc>
                          <w:tcPr>
                            <w:tcW w:w="652" w:type="dxa"/>
                            <w:tcBorders>
                              <w:top w:val="single" w:sz="4" w:space="0" w:color="auto"/>
                              <w:left w:val="single" w:sz="4" w:space="0" w:color="auto"/>
                            </w:tcBorders>
                            <w:shd w:val="clear" w:color="auto" w:fill="FFFFFF"/>
                            <w:vAlign w:val="bottom"/>
                          </w:tcPr>
                          <w:p w14:paraId="65B8CF9D" w14:textId="77777777" w:rsidR="00433E0E" w:rsidRDefault="00433E0E">
                            <w:pPr>
                              <w:spacing w:line="170" w:lineRule="exact"/>
                              <w:ind w:left="160"/>
                            </w:pPr>
                            <w:r>
                              <w:rPr>
                                <w:rStyle w:val="Bodytext20"/>
                                <w:rFonts w:eastAsia="Proxima Nova ExCn Rg"/>
                              </w:rPr>
                              <w:t>1120</w:t>
                            </w:r>
                          </w:p>
                        </w:tc>
                        <w:tc>
                          <w:tcPr>
                            <w:tcW w:w="1480" w:type="dxa"/>
                            <w:tcBorders>
                              <w:top w:val="single" w:sz="4" w:space="0" w:color="auto"/>
                              <w:left w:val="single" w:sz="4" w:space="0" w:color="auto"/>
                            </w:tcBorders>
                            <w:shd w:val="clear" w:color="auto" w:fill="FFFFFF"/>
                            <w:vAlign w:val="center"/>
                          </w:tcPr>
                          <w:p w14:paraId="7E0197C4" w14:textId="77777777" w:rsidR="00433E0E" w:rsidRDefault="00433E0E" w:rsidP="00F00A26">
                            <w:pPr>
                              <w:spacing w:line="80" w:lineRule="exact"/>
                              <w:jc w:val="center"/>
                            </w:pPr>
                            <w:r>
                              <w:rPr>
                                <w:rStyle w:val="Bodytext2Gulim4pt"/>
                                <w:rFonts w:eastAsia="Proxima Nova ExCn Rg"/>
                              </w:rPr>
                              <w:t>-</w:t>
                            </w:r>
                          </w:p>
                        </w:tc>
                        <w:tc>
                          <w:tcPr>
                            <w:tcW w:w="1483" w:type="dxa"/>
                            <w:tcBorders>
                              <w:top w:val="single" w:sz="4" w:space="0" w:color="auto"/>
                              <w:left w:val="single" w:sz="4" w:space="0" w:color="auto"/>
                            </w:tcBorders>
                            <w:shd w:val="clear" w:color="auto" w:fill="FFFFFF"/>
                            <w:vAlign w:val="center"/>
                          </w:tcPr>
                          <w:p w14:paraId="1E284353" w14:textId="77777777" w:rsidR="00433E0E" w:rsidRDefault="00433E0E" w:rsidP="00F00A26">
                            <w:pPr>
                              <w:spacing w:line="80" w:lineRule="exact"/>
                              <w:jc w:val="center"/>
                            </w:pPr>
                            <w:r>
                              <w:rPr>
                                <w:rStyle w:val="Bodytext2Gulim4pt"/>
                                <w:rFonts w:eastAsia="Proxima Nova ExCn Rg"/>
                              </w:rPr>
                              <w:t>-</w:t>
                            </w:r>
                          </w:p>
                        </w:tc>
                        <w:tc>
                          <w:tcPr>
                            <w:tcW w:w="1505" w:type="dxa"/>
                            <w:tcBorders>
                              <w:top w:val="single" w:sz="4" w:space="0" w:color="auto"/>
                              <w:left w:val="single" w:sz="4" w:space="0" w:color="auto"/>
                              <w:right w:val="single" w:sz="4" w:space="0" w:color="auto"/>
                            </w:tcBorders>
                            <w:shd w:val="clear" w:color="auto" w:fill="FFFFFF"/>
                            <w:vAlign w:val="center"/>
                          </w:tcPr>
                          <w:p w14:paraId="09AB8A38" w14:textId="77777777" w:rsidR="00433E0E" w:rsidRDefault="00433E0E" w:rsidP="00F00A26">
                            <w:pPr>
                              <w:spacing w:line="80" w:lineRule="exact"/>
                              <w:jc w:val="center"/>
                            </w:pPr>
                            <w:r>
                              <w:rPr>
                                <w:rStyle w:val="Bodytext2Gulim4pt"/>
                                <w:rFonts w:eastAsia="Proxima Nova ExCn Rg"/>
                              </w:rPr>
                              <w:t>-</w:t>
                            </w:r>
                          </w:p>
                        </w:tc>
                      </w:tr>
                      <w:tr w:rsidR="00433E0E" w14:paraId="1ECE71A1" w14:textId="77777777" w:rsidTr="00226583">
                        <w:trPr>
                          <w:trHeight w:hRule="exact" w:val="220"/>
                          <w:jc w:val="center"/>
                        </w:trPr>
                        <w:tc>
                          <w:tcPr>
                            <w:tcW w:w="1281" w:type="dxa"/>
                            <w:tcBorders>
                              <w:top w:val="single" w:sz="4" w:space="0" w:color="auto"/>
                              <w:left w:val="single" w:sz="4" w:space="0" w:color="auto"/>
                            </w:tcBorders>
                            <w:shd w:val="clear" w:color="auto" w:fill="FFFFFF"/>
                          </w:tcPr>
                          <w:p w14:paraId="4355BB8B"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4B0892EB" w14:textId="77777777" w:rsidR="00433E0E" w:rsidRDefault="00433E0E">
                            <w:pPr>
                              <w:spacing w:line="170" w:lineRule="exact"/>
                            </w:pPr>
                            <w:r>
                              <w:rPr>
                                <w:rStyle w:val="Bodytext20"/>
                                <w:rFonts w:eastAsia="Proxima Nova ExCn Rg"/>
                              </w:rPr>
                              <w:t>Нематериальные поисковые активы</w:t>
                            </w:r>
                          </w:p>
                        </w:tc>
                        <w:tc>
                          <w:tcPr>
                            <w:tcW w:w="652" w:type="dxa"/>
                            <w:tcBorders>
                              <w:top w:val="single" w:sz="4" w:space="0" w:color="auto"/>
                              <w:left w:val="single" w:sz="4" w:space="0" w:color="auto"/>
                            </w:tcBorders>
                            <w:shd w:val="clear" w:color="auto" w:fill="FFFFFF"/>
                            <w:vAlign w:val="center"/>
                          </w:tcPr>
                          <w:p w14:paraId="22F92FE4" w14:textId="77777777" w:rsidR="00433E0E" w:rsidRDefault="00433E0E">
                            <w:pPr>
                              <w:spacing w:line="170" w:lineRule="exact"/>
                              <w:ind w:left="160"/>
                            </w:pPr>
                            <w:r>
                              <w:rPr>
                                <w:rStyle w:val="Bodytext20"/>
                                <w:rFonts w:eastAsia="Proxima Nova ExCn Rg"/>
                              </w:rPr>
                              <w:t>1130</w:t>
                            </w:r>
                          </w:p>
                        </w:tc>
                        <w:tc>
                          <w:tcPr>
                            <w:tcW w:w="1480" w:type="dxa"/>
                            <w:tcBorders>
                              <w:top w:val="single" w:sz="4" w:space="0" w:color="auto"/>
                              <w:left w:val="single" w:sz="4" w:space="0" w:color="auto"/>
                            </w:tcBorders>
                            <w:shd w:val="clear" w:color="auto" w:fill="FFFFFF"/>
                            <w:vAlign w:val="center"/>
                          </w:tcPr>
                          <w:p w14:paraId="4CAF1498" w14:textId="77777777" w:rsidR="00433E0E" w:rsidRDefault="00433E0E" w:rsidP="00F00A26">
                            <w:pPr>
                              <w:spacing w:line="80" w:lineRule="exact"/>
                              <w:jc w:val="center"/>
                            </w:pPr>
                            <w:r>
                              <w:rPr>
                                <w:rStyle w:val="Bodytext2Gulim4pt"/>
                                <w:rFonts w:eastAsia="Proxima Nova ExCn Rg"/>
                              </w:rPr>
                              <w:t>-</w:t>
                            </w:r>
                          </w:p>
                        </w:tc>
                        <w:tc>
                          <w:tcPr>
                            <w:tcW w:w="1483" w:type="dxa"/>
                            <w:tcBorders>
                              <w:top w:val="single" w:sz="4" w:space="0" w:color="auto"/>
                              <w:left w:val="single" w:sz="4" w:space="0" w:color="auto"/>
                            </w:tcBorders>
                            <w:shd w:val="clear" w:color="auto" w:fill="FFFFFF"/>
                            <w:vAlign w:val="center"/>
                          </w:tcPr>
                          <w:p w14:paraId="73B5F218" w14:textId="77777777" w:rsidR="00433E0E" w:rsidRDefault="00433E0E" w:rsidP="00F00A26">
                            <w:pPr>
                              <w:spacing w:line="80" w:lineRule="exact"/>
                              <w:jc w:val="center"/>
                            </w:pPr>
                            <w:r>
                              <w:rPr>
                                <w:rStyle w:val="Bodytext2Gulim4pt"/>
                                <w:rFonts w:eastAsia="Proxima Nova ExCn Rg"/>
                              </w:rPr>
                              <w:t>-</w:t>
                            </w:r>
                          </w:p>
                        </w:tc>
                        <w:tc>
                          <w:tcPr>
                            <w:tcW w:w="1505" w:type="dxa"/>
                            <w:tcBorders>
                              <w:top w:val="single" w:sz="4" w:space="0" w:color="auto"/>
                              <w:left w:val="single" w:sz="4" w:space="0" w:color="auto"/>
                              <w:right w:val="single" w:sz="4" w:space="0" w:color="auto"/>
                            </w:tcBorders>
                            <w:shd w:val="clear" w:color="auto" w:fill="FFFFFF"/>
                            <w:vAlign w:val="center"/>
                          </w:tcPr>
                          <w:p w14:paraId="26156B9F" w14:textId="77777777" w:rsidR="00433E0E" w:rsidRDefault="00433E0E" w:rsidP="00F00A26">
                            <w:pPr>
                              <w:spacing w:line="80" w:lineRule="exact"/>
                              <w:jc w:val="center"/>
                            </w:pPr>
                            <w:r>
                              <w:rPr>
                                <w:rStyle w:val="Bodytext2Gulim4pt"/>
                                <w:rFonts w:eastAsia="Proxima Nova ExCn Rg"/>
                              </w:rPr>
                              <w:t>_</w:t>
                            </w:r>
                          </w:p>
                        </w:tc>
                      </w:tr>
                      <w:tr w:rsidR="00433E0E" w14:paraId="0DDAE718" w14:textId="77777777" w:rsidTr="00226583">
                        <w:trPr>
                          <w:trHeight w:hRule="exact" w:val="220"/>
                          <w:jc w:val="center"/>
                        </w:trPr>
                        <w:tc>
                          <w:tcPr>
                            <w:tcW w:w="1281" w:type="dxa"/>
                            <w:tcBorders>
                              <w:top w:val="single" w:sz="4" w:space="0" w:color="auto"/>
                              <w:left w:val="single" w:sz="4" w:space="0" w:color="auto"/>
                            </w:tcBorders>
                            <w:shd w:val="clear" w:color="auto" w:fill="FFFFFF"/>
                          </w:tcPr>
                          <w:p w14:paraId="70E9F02C"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center"/>
                          </w:tcPr>
                          <w:p w14:paraId="59AFBB26" w14:textId="77777777" w:rsidR="00433E0E" w:rsidRDefault="00433E0E">
                            <w:pPr>
                              <w:spacing w:line="170" w:lineRule="exact"/>
                            </w:pPr>
                            <w:r>
                              <w:rPr>
                                <w:rStyle w:val="Bodytext20"/>
                                <w:rFonts w:eastAsia="Proxima Nova ExCn Rg"/>
                              </w:rPr>
                              <w:t>Материальные поисковые активы</w:t>
                            </w:r>
                          </w:p>
                        </w:tc>
                        <w:tc>
                          <w:tcPr>
                            <w:tcW w:w="652" w:type="dxa"/>
                            <w:tcBorders>
                              <w:top w:val="single" w:sz="4" w:space="0" w:color="auto"/>
                              <w:left w:val="single" w:sz="4" w:space="0" w:color="auto"/>
                            </w:tcBorders>
                            <w:shd w:val="clear" w:color="auto" w:fill="FFFFFF"/>
                            <w:vAlign w:val="center"/>
                          </w:tcPr>
                          <w:p w14:paraId="45AB81B0" w14:textId="77777777" w:rsidR="00433E0E" w:rsidRDefault="00433E0E">
                            <w:pPr>
                              <w:spacing w:line="170" w:lineRule="exact"/>
                              <w:ind w:left="160"/>
                            </w:pPr>
                            <w:r>
                              <w:rPr>
                                <w:rStyle w:val="Bodytext20"/>
                                <w:rFonts w:eastAsia="Proxima Nova ExCn Rg"/>
                              </w:rPr>
                              <w:t>1140</w:t>
                            </w:r>
                          </w:p>
                        </w:tc>
                        <w:tc>
                          <w:tcPr>
                            <w:tcW w:w="1480" w:type="dxa"/>
                            <w:tcBorders>
                              <w:top w:val="single" w:sz="4" w:space="0" w:color="auto"/>
                              <w:left w:val="single" w:sz="4" w:space="0" w:color="auto"/>
                            </w:tcBorders>
                            <w:shd w:val="clear" w:color="auto" w:fill="FFFFFF"/>
                            <w:vAlign w:val="center"/>
                          </w:tcPr>
                          <w:p w14:paraId="5F9B1174" w14:textId="77777777" w:rsidR="00433E0E" w:rsidRDefault="00433E0E" w:rsidP="00F00A26">
                            <w:pPr>
                              <w:spacing w:line="80" w:lineRule="exact"/>
                              <w:jc w:val="center"/>
                            </w:pPr>
                            <w:r>
                              <w:rPr>
                                <w:rStyle w:val="Bodytext2Gulim4pt"/>
                                <w:rFonts w:eastAsia="Proxima Nova ExCn Rg"/>
                              </w:rPr>
                              <w:t>-</w:t>
                            </w:r>
                          </w:p>
                        </w:tc>
                        <w:tc>
                          <w:tcPr>
                            <w:tcW w:w="1483" w:type="dxa"/>
                            <w:tcBorders>
                              <w:top w:val="single" w:sz="4" w:space="0" w:color="auto"/>
                              <w:left w:val="single" w:sz="4" w:space="0" w:color="auto"/>
                            </w:tcBorders>
                            <w:shd w:val="clear" w:color="auto" w:fill="FFFFFF"/>
                            <w:vAlign w:val="center"/>
                          </w:tcPr>
                          <w:p w14:paraId="5AF98B25" w14:textId="77777777" w:rsidR="00433E0E" w:rsidRDefault="00433E0E" w:rsidP="00F00A26">
                            <w:pPr>
                              <w:spacing w:line="80" w:lineRule="exact"/>
                              <w:jc w:val="center"/>
                            </w:pPr>
                            <w:r>
                              <w:rPr>
                                <w:rStyle w:val="Bodytext2Gulim4pt"/>
                                <w:rFonts w:eastAsia="Proxima Nova ExCn Rg"/>
                              </w:rPr>
                              <w:t>-</w:t>
                            </w:r>
                          </w:p>
                        </w:tc>
                        <w:tc>
                          <w:tcPr>
                            <w:tcW w:w="1505" w:type="dxa"/>
                            <w:tcBorders>
                              <w:top w:val="single" w:sz="4" w:space="0" w:color="auto"/>
                              <w:left w:val="single" w:sz="4" w:space="0" w:color="auto"/>
                              <w:right w:val="single" w:sz="4" w:space="0" w:color="auto"/>
                            </w:tcBorders>
                            <w:shd w:val="clear" w:color="auto" w:fill="FFFFFF"/>
                            <w:vAlign w:val="center"/>
                          </w:tcPr>
                          <w:p w14:paraId="325BFBE2" w14:textId="77777777" w:rsidR="00433E0E" w:rsidRDefault="00433E0E" w:rsidP="00F00A26">
                            <w:pPr>
                              <w:spacing w:line="80" w:lineRule="exact"/>
                              <w:jc w:val="center"/>
                            </w:pPr>
                            <w:r>
                              <w:rPr>
                                <w:rStyle w:val="Bodytext2Gulim4pt"/>
                                <w:rFonts w:eastAsia="Proxima Nova ExCn Rg"/>
                              </w:rPr>
                              <w:t>-</w:t>
                            </w:r>
                          </w:p>
                        </w:tc>
                      </w:tr>
                      <w:tr w:rsidR="00433E0E" w14:paraId="31C8D806"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21E03CF7"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328FA0E1" w14:textId="77777777" w:rsidR="00433E0E" w:rsidRDefault="00433E0E">
                            <w:pPr>
                              <w:spacing w:line="170" w:lineRule="exact"/>
                            </w:pPr>
                            <w:r>
                              <w:rPr>
                                <w:rStyle w:val="Bodytext20"/>
                                <w:rFonts w:eastAsia="Proxima Nova ExCn Rg"/>
                              </w:rPr>
                              <w:t>Основные средства</w:t>
                            </w:r>
                          </w:p>
                        </w:tc>
                        <w:tc>
                          <w:tcPr>
                            <w:tcW w:w="652" w:type="dxa"/>
                            <w:tcBorders>
                              <w:top w:val="single" w:sz="4" w:space="0" w:color="auto"/>
                              <w:left w:val="single" w:sz="4" w:space="0" w:color="auto"/>
                            </w:tcBorders>
                            <w:shd w:val="clear" w:color="auto" w:fill="FFFFFF"/>
                            <w:vAlign w:val="bottom"/>
                          </w:tcPr>
                          <w:p w14:paraId="4B1BA6B6" w14:textId="77777777" w:rsidR="00433E0E" w:rsidRDefault="00433E0E">
                            <w:pPr>
                              <w:spacing w:line="170" w:lineRule="exact"/>
                              <w:ind w:left="160"/>
                            </w:pPr>
                            <w:r>
                              <w:rPr>
                                <w:rStyle w:val="Bodytext20"/>
                                <w:rFonts w:eastAsia="Proxima Nova ExCn Rg"/>
                              </w:rPr>
                              <w:t>1150</w:t>
                            </w:r>
                          </w:p>
                        </w:tc>
                        <w:tc>
                          <w:tcPr>
                            <w:tcW w:w="1480" w:type="dxa"/>
                            <w:tcBorders>
                              <w:top w:val="single" w:sz="4" w:space="0" w:color="auto"/>
                              <w:left w:val="single" w:sz="4" w:space="0" w:color="auto"/>
                            </w:tcBorders>
                            <w:shd w:val="clear" w:color="auto" w:fill="FFFFFF"/>
                            <w:vAlign w:val="bottom"/>
                          </w:tcPr>
                          <w:p w14:paraId="7ED77F30" w14:textId="77777777" w:rsidR="00433E0E" w:rsidRDefault="00433E0E" w:rsidP="00F00A26">
                            <w:pPr>
                              <w:spacing w:line="170" w:lineRule="exact"/>
                              <w:jc w:val="center"/>
                            </w:pPr>
                            <w:r>
                              <w:rPr>
                                <w:rStyle w:val="Bodytext20"/>
                                <w:rFonts w:eastAsia="Proxima Nova ExCn Rg"/>
                              </w:rPr>
                              <w:t>132 566</w:t>
                            </w:r>
                          </w:p>
                        </w:tc>
                        <w:tc>
                          <w:tcPr>
                            <w:tcW w:w="1483" w:type="dxa"/>
                            <w:tcBorders>
                              <w:top w:val="single" w:sz="4" w:space="0" w:color="auto"/>
                              <w:left w:val="single" w:sz="4" w:space="0" w:color="auto"/>
                            </w:tcBorders>
                            <w:shd w:val="clear" w:color="auto" w:fill="FFFFFF"/>
                            <w:vAlign w:val="bottom"/>
                          </w:tcPr>
                          <w:p w14:paraId="2C3743EF" w14:textId="77777777" w:rsidR="00433E0E" w:rsidRDefault="00433E0E" w:rsidP="00F00A26">
                            <w:pPr>
                              <w:spacing w:line="170" w:lineRule="exact"/>
                              <w:jc w:val="center"/>
                            </w:pPr>
                            <w:r>
                              <w:rPr>
                                <w:rStyle w:val="Bodytext20"/>
                                <w:rFonts w:eastAsia="Proxima Nova ExCn Rg"/>
                              </w:rPr>
                              <w:t>145 955</w:t>
                            </w:r>
                          </w:p>
                        </w:tc>
                        <w:tc>
                          <w:tcPr>
                            <w:tcW w:w="1505" w:type="dxa"/>
                            <w:tcBorders>
                              <w:top w:val="single" w:sz="4" w:space="0" w:color="auto"/>
                              <w:left w:val="single" w:sz="4" w:space="0" w:color="auto"/>
                              <w:right w:val="single" w:sz="4" w:space="0" w:color="auto"/>
                            </w:tcBorders>
                            <w:shd w:val="clear" w:color="auto" w:fill="FFFFFF"/>
                            <w:vAlign w:val="bottom"/>
                          </w:tcPr>
                          <w:p w14:paraId="5F35E617" w14:textId="77777777" w:rsidR="00433E0E" w:rsidRDefault="00433E0E" w:rsidP="00F00A26">
                            <w:pPr>
                              <w:spacing w:line="170" w:lineRule="exact"/>
                              <w:jc w:val="center"/>
                            </w:pPr>
                            <w:r>
                              <w:rPr>
                                <w:rStyle w:val="Bodytext20"/>
                                <w:rFonts w:eastAsia="Proxima Nova ExCn Rg"/>
                              </w:rPr>
                              <w:t>148 600</w:t>
                            </w:r>
                          </w:p>
                        </w:tc>
                      </w:tr>
                      <w:tr w:rsidR="00433E0E" w14:paraId="042D7A2C" w14:textId="77777777" w:rsidTr="00226583">
                        <w:trPr>
                          <w:trHeight w:hRule="exact" w:val="439"/>
                          <w:jc w:val="center"/>
                        </w:trPr>
                        <w:tc>
                          <w:tcPr>
                            <w:tcW w:w="1281" w:type="dxa"/>
                            <w:tcBorders>
                              <w:top w:val="single" w:sz="4" w:space="0" w:color="auto"/>
                              <w:left w:val="single" w:sz="4" w:space="0" w:color="auto"/>
                            </w:tcBorders>
                            <w:shd w:val="clear" w:color="auto" w:fill="FFFFFF"/>
                          </w:tcPr>
                          <w:p w14:paraId="01142597"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7CF2C94D" w14:textId="77777777" w:rsidR="00433E0E" w:rsidRPr="00226583" w:rsidRDefault="00433E0E">
                            <w:pPr>
                              <w:spacing w:line="220" w:lineRule="exact"/>
                              <w:rPr>
                                <w:lang w:val="ru-RU"/>
                              </w:rPr>
                            </w:pPr>
                            <w:r>
                              <w:rPr>
                                <w:rStyle w:val="Bodytext20"/>
                                <w:rFonts w:eastAsia="Proxima Nova ExCn Rg"/>
                              </w:rPr>
                              <w:t>Доходные вложения в материальные ценности</w:t>
                            </w:r>
                          </w:p>
                        </w:tc>
                        <w:tc>
                          <w:tcPr>
                            <w:tcW w:w="652" w:type="dxa"/>
                            <w:tcBorders>
                              <w:top w:val="single" w:sz="4" w:space="0" w:color="auto"/>
                              <w:left w:val="single" w:sz="4" w:space="0" w:color="auto"/>
                            </w:tcBorders>
                            <w:shd w:val="clear" w:color="auto" w:fill="FFFFFF"/>
                            <w:vAlign w:val="center"/>
                          </w:tcPr>
                          <w:p w14:paraId="092178B4" w14:textId="77777777" w:rsidR="00433E0E" w:rsidRDefault="00433E0E">
                            <w:pPr>
                              <w:spacing w:line="170" w:lineRule="exact"/>
                              <w:ind w:left="160"/>
                            </w:pPr>
                            <w:r>
                              <w:rPr>
                                <w:rStyle w:val="Bodytext20"/>
                                <w:rFonts w:eastAsia="Proxima Nova ExCn Rg"/>
                              </w:rPr>
                              <w:t>1160</w:t>
                            </w:r>
                          </w:p>
                        </w:tc>
                        <w:tc>
                          <w:tcPr>
                            <w:tcW w:w="1480" w:type="dxa"/>
                            <w:tcBorders>
                              <w:top w:val="single" w:sz="4" w:space="0" w:color="auto"/>
                              <w:left w:val="single" w:sz="4" w:space="0" w:color="auto"/>
                            </w:tcBorders>
                            <w:shd w:val="clear" w:color="auto" w:fill="FFFFFF"/>
                          </w:tcPr>
                          <w:p w14:paraId="6420356E" w14:textId="77777777" w:rsidR="00433E0E" w:rsidRDefault="00433E0E" w:rsidP="00F00A26">
                            <w:pPr>
                              <w:jc w:val="center"/>
                              <w:rPr>
                                <w:sz w:val="10"/>
                                <w:szCs w:val="10"/>
                              </w:rPr>
                            </w:pPr>
                          </w:p>
                        </w:tc>
                        <w:tc>
                          <w:tcPr>
                            <w:tcW w:w="1483" w:type="dxa"/>
                            <w:tcBorders>
                              <w:top w:val="single" w:sz="4" w:space="0" w:color="auto"/>
                              <w:left w:val="single" w:sz="4" w:space="0" w:color="auto"/>
                            </w:tcBorders>
                            <w:shd w:val="clear" w:color="auto" w:fill="FFFFFF"/>
                          </w:tcPr>
                          <w:p w14:paraId="42AEA4F6" w14:textId="77777777" w:rsidR="00433E0E" w:rsidRDefault="00433E0E" w:rsidP="00F00A26">
                            <w:pPr>
                              <w:jc w:val="center"/>
                              <w:rPr>
                                <w:sz w:val="10"/>
                                <w:szCs w:val="10"/>
                              </w:rPr>
                            </w:pPr>
                          </w:p>
                        </w:tc>
                        <w:tc>
                          <w:tcPr>
                            <w:tcW w:w="1505" w:type="dxa"/>
                            <w:tcBorders>
                              <w:top w:val="single" w:sz="4" w:space="0" w:color="auto"/>
                              <w:left w:val="single" w:sz="4" w:space="0" w:color="auto"/>
                              <w:right w:val="single" w:sz="4" w:space="0" w:color="auto"/>
                            </w:tcBorders>
                            <w:shd w:val="clear" w:color="auto" w:fill="FFFFFF"/>
                          </w:tcPr>
                          <w:p w14:paraId="40FB4FB4" w14:textId="77777777" w:rsidR="00433E0E" w:rsidRDefault="00433E0E" w:rsidP="00F00A26">
                            <w:pPr>
                              <w:jc w:val="center"/>
                              <w:rPr>
                                <w:sz w:val="10"/>
                                <w:szCs w:val="10"/>
                              </w:rPr>
                            </w:pPr>
                          </w:p>
                        </w:tc>
                      </w:tr>
                      <w:tr w:rsidR="00433E0E" w14:paraId="19BCA4A1" w14:textId="77777777" w:rsidTr="00226583">
                        <w:trPr>
                          <w:trHeight w:hRule="exact" w:val="220"/>
                          <w:jc w:val="center"/>
                        </w:trPr>
                        <w:tc>
                          <w:tcPr>
                            <w:tcW w:w="1281" w:type="dxa"/>
                            <w:tcBorders>
                              <w:top w:val="single" w:sz="4" w:space="0" w:color="auto"/>
                              <w:left w:val="single" w:sz="4" w:space="0" w:color="auto"/>
                            </w:tcBorders>
                            <w:shd w:val="clear" w:color="auto" w:fill="FFFFFF"/>
                          </w:tcPr>
                          <w:p w14:paraId="5FB48BED"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tcPr>
                          <w:p w14:paraId="2C68E7CE" w14:textId="77777777" w:rsidR="00433E0E" w:rsidRDefault="00433E0E">
                            <w:pPr>
                              <w:spacing w:line="170" w:lineRule="exact"/>
                            </w:pPr>
                            <w:r>
                              <w:rPr>
                                <w:rStyle w:val="Bodytext20"/>
                                <w:rFonts w:eastAsia="Proxima Nova ExCn Rg"/>
                              </w:rPr>
                              <w:t>Финансовые вложения</w:t>
                            </w:r>
                          </w:p>
                        </w:tc>
                        <w:tc>
                          <w:tcPr>
                            <w:tcW w:w="652" w:type="dxa"/>
                            <w:tcBorders>
                              <w:top w:val="single" w:sz="4" w:space="0" w:color="auto"/>
                              <w:left w:val="single" w:sz="4" w:space="0" w:color="auto"/>
                            </w:tcBorders>
                            <w:shd w:val="clear" w:color="auto" w:fill="FFFFFF"/>
                          </w:tcPr>
                          <w:p w14:paraId="4F91821B" w14:textId="77777777" w:rsidR="00433E0E" w:rsidRDefault="00433E0E">
                            <w:pPr>
                              <w:spacing w:line="170" w:lineRule="exact"/>
                              <w:ind w:left="160"/>
                            </w:pPr>
                            <w:r>
                              <w:rPr>
                                <w:rStyle w:val="Bodytext20"/>
                                <w:rFonts w:eastAsia="Proxima Nova ExCn Rg"/>
                              </w:rPr>
                              <w:t>1170</w:t>
                            </w:r>
                          </w:p>
                        </w:tc>
                        <w:tc>
                          <w:tcPr>
                            <w:tcW w:w="1480" w:type="dxa"/>
                            <w:tcBorders>
                              <w:top w:val="single" w:sz="4" w:space="0" w:color="auto"/>
                              <w:left w:val="single" w:sz="4" w:space="0" w:color="auto"/>
                            </w:tcBorders>
                            <w:shd w:val="clear" w:color="auto" w:fill="FFFFFF"/>
                            <w:vAlign w:val="bottom"/>
                          </w:tcPr>
                          <w:p w14:paraId="1C392F76" w14:textId="77777777" w:rsidR="00433E0E" w:rsidRDefault="00433E0E" w:rsidP="00F00A26">
                            <w:pPr>
                              <w:spacing w:line="170" w:lineRule="exact"/>
                              <w:jc w:val="center"/>
                            </w:pPr>
                            <w:r>
                              <w:rPr>
                                <w:rStyle w:val="Bodytext20"/>
                                <w:rFonts w:eastAsia="Proxima Nova ExCn Rg"/>
                              </w:rPr>
                              <w:t>28</w:t>
                            </w:r>
                          </w:p>
                        </w:tc>
                        <w:tc>
                          <w:tcPr>
                            <w:tcW w:w="1483" w:type="dxa"/>
                            <w:tcBorders>
                              <w:top w:val="single" w:sz="4" w:space="0" w:color="auto"/>
                              <w:left w:val="single" w:sz="4" w:space="0" w:color="auto"/>
                            </w:tcBorders>
                            <w:shd w:val="clear" w:color="auto" w:fill="FFFFFF"/>
                          </w:tcPr>
                          <w:p w14:paraId="58DE79B0" w14:textId="77777777" w:rsidR="00433E0E" w:rsidRDefault="00433E0E" w:rsidP="00F00A26">
                            <w:pPr>
                              <w:spacing w:line="170" w:lineRule="exact"/>
                              <w:jc w:val="center"/>
                            </w:pPr>
                            <w:r>
                              <w:rPr>
                                <w:rStyle w:val="Bodytext20"/>
                                <w:rFonts w:eastAsia="Proxima Nova ExCn Rg"/>
                              </w:rPr>
                              <w:t>47</w:t>
                            </w:r>
                          </w:p>
                        </w:tc>
                        <w:tc>
                          <w:tcPr>
                            <w:tcW w:w="1505" w:type="dxa"/>
                            <w:tcBorders>
                              <w:top w:val="single" w:sz="4" w:space="0" w:color="auto"/>
                              <w:left w:val="single" w:sz="4" w:space="0" w:color="auto"/>
                              <w:right w:val="single" w:sz="4" w:space="0" w:color="auto"/>
                            </w:tcBorders>
                            <w:shd w:val="clear" w:color="auto" w:fill="FFFFFF"/>
                          </w:tcPr>
                          <w:p w14:paraId="69EF3B23" w14:textId="77777777" w:rsidR="00433E0E" w:rsidRDefault="00433E0E" w:rsidP="00F00A26">
                            <w:pPr>
                              <w:spacing w:line="170" w:lineRule="exact"/>
                              <w:jc w:val="center"/>
                            </w:pPr>
                            <w:r>
                              <w:rPr>
                                <w:rStyle w:val="Bodytext20"/>
                                <w:rFonts w:eastAsia="Proxima Nova ExCn Rg"/>
                              </w:rPr>
                              <w:t>47</w:t>
                            </w:r>
                          </w:p>
                        </w:tc>
                      </w:tr>
                      <w:tr w:rsidR="00433E0E" w14:paraId="771183F5"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75047214"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46994EF1" w14:textId="77777777" w:rsidR="00433E0E" w:rsidRDefault="00433E0E">
                            <w:pPr>
                              <w:spacing w:line="170" w:lineRule="exact"/>
                            </w:pPr>
                            <w:r>
                              <w:rPr>
                                <w:rStyle w:val="Bodytext20"/>
                                <w:rFonts w:eastAsia="Proxima Nova ExCn Rg"/>
                              </w:rPr>
                              <w:t>Отложенные налоговые активы</w:t>
                            </w:r>
                          </w:p>
                        </w:tc>
                        <w:tc>
                          <w:tcPr>
                            <w:tcW w:w="652" w:type="dxa"/>
                            <w:tcBorders>
                              <w:top w:val="single" w:sz="4" w:space="0" w:color="auto"/>
                              <w:left w:val="single" w:sz="4" w:space="0" w:color="auto"/>
                            </w:tcBorders>
                            <w:shd w:val="clear" w:color="auto" w:fill="FFFFFF"/>
                            <w:vAlign w:val="bottom"/>
                          </w:tcPr>
                          <w:p w14:paraId="02766020" w14:textId="77777777" w:rsidR="00433E0E" w:rsidRDefault="00433E0E">
                            <w:pPr>
                              <w:spacing w:line="170" w:lineRule="exact"/>
                              <w:ind w:left="160"/>
                            </w:pPr>
                            <w:r>
                              <w:rPr>
                                <w:rStyle w:val="Bodytext20"/>
                                <w:rFonts w:eastAsia="Proxima Nova ExCn Rg"/>
                              </w:rPr>
                              <w:t>1180</w:t>
                            </w:r>
                          </w:p>
                        </w:tc>
                        <w:tc>
                          <w:tcPr>
                            <w:tcW w:w="1480" w:type="dxa"/>
                            <w:tcBorders>
                              <w:top w:val="single" w:sz="4" w:space="0" w:color="auto"/>
                              <w:left w:val="single" w:sz="4" w:space="0" w:color="auto"/>
                            </w:tcBorders>
                            <w:shd w:val="clear" w:color="auto" w:fill="FFFFFF"/>
                            <w:vAlign w:val="bottom"/>
                          </w:tcPr>
                          <w:p w14:paraId="125266AC" w14:textId="77777777" w:rsidR="00433E0E" w:rsidRDefault="00433E0E" w:rsidP="00F00A26">
                            <w:pPr>
                              <w:spacing w:line="170" w:lineRule="exact"/>
                              <w:jc w:val="center"/>
                            </w:pPr>
                            <w:r>
                              <w:rPr>
                                <w:rStyle w:val="Bodytext20"/>
                                <w:rFonts w:eastAsia="Proxima Nova ExCn Rg"/>
                              </w:rPr>
                              <w:t>13919</w:t>
                            </w:r>
                          </w:p>
                        </w:tc>
                        <w:tc>
                          <w:tcPr>
                            <w:tcW w:w="1483" w:type="dxa"/>
                            <w:tcBorders>
                              <w:top w:val="single" w:sz="4" w:space="0" w:color="auto"/>
                              <w:left w:val="single" w:sz="4" w:space="0" w:color="auto"/>
                            </w:tcBorders>
                            <w:shd w:val="clear" w:color="auto" w:fill="FFFFFF"/>
                            <w:vAlign w:val="bottom"/>
                          </w:tcPr>
                          <w:p w14:paraId="7E398D0E" w14:textId="77777777" w:rsidR="00433E0E" w:rsidRDefault="00433E0E" w:rsidP="00F00A26">
                            <w:pPr>
                              <w:spacing w:line="170" w:lineRule="exact"/>
                              <w:jc w:val="center"/>
                            </w:pPr>
                            <w:r>
                              <w:rPr>
                                <w:rStyle w:val="Bodytext20"/>
                                <w:rFonts w:eastAsia="Proxima Nova ExCn Rg"/>
                              </w:rPr>
                              <w:t>11 755</w:t>
                            </w:r>
                          </w:p>
                        </w:tc>
                        <w:tc>
                          <w:tcPr>
                            <w:tcW w:w="1505" w:type="dxa"/>
                            <w:tcBorders>
                              <w:top w:val="single" w:sz="4" w:space="0" w:color="auto"/>
                              <w:left w:val="single" w:sz="4" w:space="0" w:color="auto"/>
                              <w:right w:val="single" w:sz="4" w:space="0" w:color="auto"/>
                            </w:tcBorders>
                            <w:shd w:val="clear" w:color="auto" w:fill="FFFFFF"/>
                            <w:vAlign w:val="bottom"/>
                          </w:tcPr>
                          <w:p w14:paraId="00E54841" w14:textId="77777777" w:rsidR="00433E0E" w:rsidRDefault="00433E0E" w:rsidP="00F00A26">
                            <w:pPr>
                              <w:spacing w:line="170" w:lineRule="exact"/>
                              <w:jc w:val="center"/>
                            </w:pPr>
                            <w:r>
                              <w:rPr>
                                <w:rStyle w:val="Bodytext20"/>
                                <w:rFonts w:eastAsia="Proxima Nova ExCn Rg"/>
                              </w:rPr>
                              <w:t>6 680</w:t>
                            </w:r>
                          </w:p>
                        </w:tc>
                      </w:tr>
                      <w:tr w:rsidR="00433E0E" w14:paraId="5CA78B2F" w14:textId="77777777" w:rsidTr="00226583">
                        <w:trPr>
                          <w:trHeight w:hRule="exact" w:val="220"/>
                          <w:jc w:val="center"/>
                        </w:trPr>
                        <w:tc>
                          <w:tcPr>
                            <w:tcW w:w="1281" w:type="dxa"/>
                            <w:tcBorders>
                              <w:top w:val="single" w:sz="4" w:space="0" w:color="auto"/>
                              <w:left w:val="single" w:sz="4" w:space="0" w:color="auto"/>
                            </w:tcBorders>
                            <w:shd w:val="clear" w:color="auto" w:fill="FFFFFF"/>
                          </w:tcPr>
                          <w:p w14:paraId="76003D7F"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tcPr>
                          <w:p w14:paraId="0244214F" w14:textId="77777777" w:rsidR="00433E0E" w:rsidRDefault="00433E0E">
                            <w:pPr>
                              <w:spacing w:line="170" w:lineRule="exact"/>
                            </w:pPr>
                            <w:r>
                              <w:rPr>
                                <w:rStyle w:val="Bodytext20"/>
                                <w:rFonts w:eastAsia="Proxima Nova ExCn Rg"/>
                              </w:rPr>
                              <w:t>Прочие внеоборотные активы</w:t>
                            </w:r>
                          </w:p>
                        </w:tc>
                        <w:tc>
                          <w:tcPr>
                            <w:tcW w:w="652" w:type="dxa"/>
                            <w:tcBorders>
                              <w:top w:val="single" w:sz="4" w:space="0" w:color="auto"/>
                              <w:left w:val="single" w:sz="4" w:space="0" w:color="auto"/>
                            </w:tcBorders>
                            <w:shd w:val="clear" w:color="auto" w:fill="FFFFFF"/>
                          </w:tcPr>
                          <w:p w14:paraId="0ABE8408" w14:textId="77777777" w:rsidR="00433E0E" w:rsidRDefault="00433E0E">
                            <w:pPr>
                              <w:spacing w:line="170" w:lineRule="exact"/>
                              <w:ind w:left="160"/>
                            </w:pPr>
                            <w:r>
                              <w:rPr>
                                <w:rStyle w:val="Bodytext20"/>
                                <w:rFonts w:eastAsia="Proxima Nova ExCn Rg"/>
                              </w:rPr>
                              <w:t>1190</w:t>
                            </w:r>
                          </w:p>
                        </w:tc>
                        <w:tc>
                          <w:tcPr>
                            <w:tcW w:w="1480" w:type="dxa"/>
                            <w:tcBorders>
                              <w:top w:val="single" w:sz="4" w:space="0" w:color="auto"/>
                              <w:left w:val="single" w:sz="4" w:space="0" w:color="auto"/>
                            </w:tcBorders>
                            <w:shd w:val="clear" w:color="auto" w:fill="FFFFFF"/>
                            <w:vAlign w:val="center"/>
                          </w:tcPr>
                          <w:p w14:paraId="49DBE074" w14:textId="77777777" w:rsidR="00433E0E" w:rsidRDefault="00433E0E" w:rsidP="00F00A26">
                            <w:pPr>
                              <w:spacing w:line="80" w:lineRule="exact"/>
                              <w:jc w:val="center"/>
                            </w:pPr>
                            <w:r>
                              <w:rPr>
                                <w:rStyle w:val="Bodytext2Gulim4pt"/>
                                <w:rFonts w:eastAsia="Proxima Nova ExCn Rg"/>
                              </w:rPr>
                              <w:t>-</w:t>
                            </w:r>
                          </w:p>
                        </w:tc>
                        <w:tc>
                          <w:tcPr>
                            <w:tcW w:w="1483" w:type="dxa"/>
                            <w:tcBorders>
                              <w:top w:val="single" w:sz="4" w:space="0" w:color="auto"/>
                              <w:left w:val="single" w:sz="4" w:space="0" w:color="auto"/>
                            </w:tcBorders>
                            <w:shd w:val="clear" w:color="auto" w:fill="FFFFFF"/>
                            <w:vAlign w:val="center"/>
                          </w:tcPr>
                          <w:p w14:paraId="133E9FCB" w14:textId="77777777" w:rsidR="00433E0E" w:rsidRDefault="00433E0E" w:rsidP="00F00A26">
                            <w:pPr>
                              <w:spacing w:line="80" w:lineRule="exact"/>
                              <w:jc w:val="center"/>
                            </w:pPr>
                            <w:r>
                              <w:rPr>
                                <w:rStyle w:val="Bodytext2Gulim4pt"/>
                                <w:rFonts w:eastAsia="Proxima Nova ExCn Rg"/>
                              </w:rPr>
                              <w:t>-</w:t>
                            </w:r>
                          </w:p>
                        </w:tc>
                        <w:tc>
                          <w:tcPr>
                            <w:tcW w:w="1505" w:type="dxa"/>
                            <w:tcBorders>
                              <w:top w:val="single" w:sz="4" w:space="0" w:color="auto"/>
                              <w:left w:val="single" w:sz="4" w:space="0" w:color="auto"/>
                              <w:right w:val="single" w:sz="4" w:space="0" w:color="auto"/>
                            </w:tcBorders>
                            <w:shd w:val="clear" w:color="auto" w:fill="FFFFFF"/>
                            <w:vAlign w:val="center"/>
                          </w:tcPr>
                          <w:p w14:paraId="6484FB3F" w14:textId="77777777" w:rsidR="00433E0E" w:rsidRDefault="00433E0E" w:rsidP="00F00A26">
                            <w:pPr>
                              <w:spacing w:line="80" w:lineRule="exact"/>
                              <w:jc w:val="center"/>
                            </w:pPr>
                            <w:r>
                              <w:rPr>
                                <w:rStyle w:val="Bodytext2Gulim4pt"/>
                                <w:rFonts w:eastAsia="Proxima Nova ExCn Rg"/>
                              </w:rPr>
                              <w:t>-</w:t>
                            </w:r>
                          </w:p>
                        </w:tc>
                      </w:tr>
                      <w:tr w:rsidR="00433E0E" w14:paraId="1A81F2E6"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2293681D"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0C0DD271" w14:textId="77777777" w:rsidR="00433E0E" w:rsidRDefault="00433E0E">
                            <w:pPr>
                              <w:spacing w:line="170" w:lineRule="exact"/>
                            </w:pPr>
                            <w:r>
                              <w:rPr>
                                <w:rStyle w:val="Bodytext20"/>
                                <w:rFonts w:eastAsia="Proxima Nova ExCn Rg"/>
                              </w:rPr>
                              <w:t>Итого по разделу I</w:t>
                            </w:r>
                          </w:p>
                        </w:tc>
                        <w:tc>
                          <w:tcPr>
                            <w:tcW w:w="652" w:type="dxa"/>
                            <w:tcBorders>
                              <w:top w:val="single" w:sz="4" w:space="0" w:color="auto"/>
                              <w:left w:val="single" w:sz="4" w:space="0" w:color="auto"/>
                            </w:tcBorders>
                            <w:shd w:val="clear" w:color="auto" w:fill="FFFFFF"/>
                            <w:vAlign w:val="bottom"/>
                          </w:tcPr>
                          <w:p w14:paraId="094EEB7B" w14:textId="77777777" w:rsidR="00433E0E" w:rsidRDefault="00433E0E">
                            <w:pPr>
                              <w:spacing w:line="170" w:lineRule="exact"/>
                              <w:ind w:left="160"/>
                            </w:pPr>
                            <w:r>
                              <w:rPr>
                                <w:rStyle w:val="Bodytext20"/>
                                <w:rFonts w:eastAsia="Proxima Nova ExCn Rg"/>
                              </w:rPr>
                              <w:t>1100</w:t>
                            </w:r>
                          </w:p>
                        </w:tc>
                        <w:tc>
                          <w:tcPr>
                            <w:tcW w:w="1480" w:type="dxa"/>
                            <w:tcBorders>
                              <w:top w:val="single" w:sz="4" w:space="0" w:color="auto"/>
                              <w:left w:val="single" w:sz="4" w:space="0" w:color="auto"/>
                            </w:tcBorders>
                            <w:shd w:val="clear" w:color="auto" w:fill="FFFFFF"/>
                            <w:vAlign w:val="bottom"/>
                          </w:tcPr>
                          <w:p w14:paraId="33AC8A87" w14:textId="77777777" w:rsidR="00433E0E" w:rsidRDefault="00433E0E" w:rsidP="00F00A26">
                            <w:pPr>
                              <w:spacing w:line="170" w:lineRule="exact"/>
                              <w:jc w:val="center"/>
                            </w:pPr>
                            <w:r>
                              <w:rPr>
                                <w:rStyle w:val="Bodytext20"/>
                                <w:rFonts w:eastAsia="Proxima Nova ExCn Rg"/>
                              </w:rPr>
                              <w:t>146 513</w:t>
                            </w:r>
                          </w:p>
                        </w:tc>
                        <w:tc>
                          <w:tcPr>
                            <w:tcW w:w="1483" w:type="dxa"/>
                            <w:tcBorders>
                              <w:top w:val="single" w:sz="4" w:space="0" w:color="auto"/>
                              <w:left w:val="single" w:sz="4" w:space="0" w:color="auto"/>
                            </w:tcBorders>
                            <w:shd w:val="clear" w:color="auto" w:fill="FFFFFF"/>
                            <w:vAlign w:val="bottom"/>
                          </w:tcPr>
                          <w:p w14:paraId="7D4B2366" w14:textId="77777777" w:rsidR="00433E0E" w:rsidRDefault="00433E0E" w:rsidP="00F00A26">
                            <w:pPr>
                              <w:spacing w:line="170" w:lineRule="exact"/>
                              <w:jc w:val="center"/>
                            </w:pPr>
                            <w:r>
                              <w:rPr>
                                <w:rStyle w:val="Bodytext20"/>
                                <w:rFonts w:eastAsia="Proxima Nova ExCn Rg"/>
                              </w:rPr>
                              <w:t>157 757</w:t>
                            </w:r>
                          </w:p>
                        </w:tc>
                        <w:tc>
                          <w:tcPr>
                            <w:tcW w:w="1505" w:type="dxa"/>
                            <w:tcBorders>
                              <w:top w:val="single" w:sz="4" w:space="0" w:color="auto"/>
                              <w:left w:val="single" w:sz="4" w:space="0" w:color="auto"/>
                              <w:right w:val="single" w:sz="4" w:space="0" w:color="auto"/>
                            </w:tcBorders>
                            <w:shd w:val="clear" w:color="auto" w:fill="FFFFFF"/>
                            <w:vAlign w:val="bottom"/>
                          </w:tcPr>
                          <w:p w14:paraId="4699EF66" w14:textId="77777777" w:rsidR="00433E0E" w:rsidRDefault="00433E0E" w:rsidP="00F00A26">
                            <w:pPr>
                              <w:spacing w:line="170" w:lineRule="exact"/>
                              <w:jc w:val="center"/>
                            </w:pPr>
                            <w:r>
                              <w:rPr>
                                <w:rStyle w:val="Bodytext20"/>
                                <w:rFonts w:eastAsia="Proxima Nova ExCn Rg"/>
                              </w:rPr>
                              <w:t>156 280</w:t>
                            </w:r>
                          </w:p>
                        </w:tc>
                      </w:tr>
                      <w:tr w:rsidR="00433E0E" w14:paraId="2A58B988" w14:textId="77777777" w:rsidTr="00226583">
                        <w:trPr>
                          <w:trHeight w:hRule="exact" w:val="436"/>
                          <w:jc w:val="center"/>
                        </w:trPr>
                        <w:tc>
                          <w:tcPr>
                            <w:tcW w:w="1281" w:type="dxa"/>
                            <w:tcBorders>
                              <w:top w:val="single" w:sz="4" w:space="0" w:color="auto"/>
                              <w:left w:val="single" w:sz="4" w:space="0" w:color="auto"/>
                            </w:tcBorders>
                            <w:shd w:val="clear" w:color="auto" w:fill="FFFFFF"/>
                          </w:tcPr>
                          <w:p w14:paraId="0650290A"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tcPr>
                          <w:p w14:paraId="4C43230C" w14:textId="77777777" w:rsidR="00433E0E" w:rsidRDefault="00433E0E">
                            <w:pPr>
                              <w:spacing w:after="60" w:line="170" w:lineRule="exact"/>
                              <w:jc w:val="center"/>
                            </w:pPr>
                            <w:r>
                              <w:rPr>
                                <w:rStyle w:val="Bodytext20"/>
                                <w:rFonts w:eastAsia="Proxima Nova ExCn Rg"/>
                              </w:rPr>
                              <w:t>II. ОБОРОТНЫЕ АКТИВЫ</w:t>
                            </w:r>
                          </w:p>
                          <w:p w14:paraId="46A468F6" w14:textId="77777777" w:rsidR="00433E0E" w:rsidRDefault="00433E0E">
                            <w:pPr>
                              <w:spacing w:before="60" w:line="170" w:lineRule="exact"/>
                            </w:pPr>
                            <w:r>
                              <w:rPr>
                                <w:rStyle w:val="Bodytext20"/>
                                <w:rFonts w:eastAsia="Proxima Nova ExCn Rg"/>
                              </w:rPr>
                              <w:t>Запасы</w:t>
                            </w:r>
                          </w:p>
                        </w:tc>
                        <w:tc>
                          <w:tcPr>
                            <w:tcW w:w="652" w:type="dxa"/>
                            <w:tcBorders>
                              <w:top w:val="single" w:sz="4" w:space="0" w:color="auto"/>
                              <w:left w:val="single" w:sz="4" w:space="0" w:color="auto"/>
                            </w:tcBorders>
                            <w:shd w:val="clear" w:color="auto" w:fill="FFFFFF"/>
                            <w:vAlign w:val="bottom"/>
                          </w:tcPr>
                          <w:p w14:paraId="2C5B8AE6" w14:textId="77777777" w:rsidR="00433E0E" w:rsidRDefault="00433E0E">
                            <w:pPr>
                              <w:spacing w:line="170" w:lineRule="exact"/>
                              <w:ind w:left="160"/>
                            </w:pPr>
                            <w:r>
                              <w:rPr>
                                <w:rStyle w:val="Bodytext20"/>
                                <w:rFonts w:eastAsia="Proxima Nova ExCn Rg"/>
                              </w:rPr>
                              <w:t>1210</w:t>
                            </w:r>
                          </w:p>
                        </w:tc>
                        <w:tc>
                          <w:tcPr>
                            <w:tcW w:w="1480" w:type="dxa"/>
                            <w:tcBorders>
                              <w:top w:val="single" w:sz="4" w:space="0" w:color="auto"/>
                              <w:left w:val="single" w:sz="4" w:space="0" w:color="auto"/>
                            </w:tcBorders>
                            <w:shd w:val="clear" w:color="auto" w:fill="FFFFFF"/>
                          </w:tcPr>
                          <w:p w14:paraId="4EEC51C0" w14:textId="77777777" w:rsidR="00433E0E" w:rsidRDefault="00433E0E" w:rsidP="00F00A26">
                            <w:pPr>
                              <w:jc w:val="center"/>
                              <w:rPr>
                                <w:sz w:val="10"/>
                                <w:szCs w:val="10"/>
                              </w:rPr>
                            </w:pPr>
                          </w:p>
                        </w:tc>
                        <w:tc>
                          <w:tcPr>
                            <w:tcW w:w="1483" w:type="dxa"/>
                            <w:tcBorders>
                              <w:top w:val="single" w:sz="4" w:space="0" w:color="auto"/>
                              <w:left w:val="single" w:sz="4" w:space="0" w:color="auto"/>
                            </w:tcBorders>
                            <w:shd w:val="clear" w:color="auto" w:fill="FFFFFF"/>
                          </w:tcPr>
                          <w:p w14:paraId="5B09156E" w14:textId="77777777" w:rsidR="00433E0E" w:rsidRDefault="00433E0E" w:rsidP="00F00A26">
                            <w:pPr>
                              <w:jc w:val="center"/>
                              <w:rPr>
                                <w:sz w:val="10"/>
                                <w:szCs w:val="10"/>
                              </w:rPr>
                            </w:pPr>
                          </w:p>
                        </w:tc>
                        <w:tc>
                          <w:tcPr>
                            <w:tcW w:w="1505" w:type="dxa"/>
                            <w:tcBorders>
                              <w:top w:val="single" w:sz="4" w:space="0" w:color="auto"/>
                              <w:left w:val="single" w:sz="4" w:space="0" w:color="auto"/>
                              <w:right w:val="single" w:sz="4" w:space="0" w:color="auto"/>
                            </w:tcBorders>
                            <w:shd w:val="clear" w:color="auto" w:fill="FFFFFF"/>
                            <w:vAlign w:val="bottom"/>
                          </w:tcPr>
                          <w:p w14:paraId="0687FF45" w14:textId="77777777" w:rsidR="00433E0E" w:rsidRDefault="00433E0E" w:rsidP="00F00A26">
                            <w:pPr>
                              <w:spacing w:line="170" w:lineRule="exact"/>
                              <w:jc w:val="center"/>
                            </w:pPr>
                            <w:r>
                              <w:rPr>
                                <w:rStyle w:val="Bodytext20"/>
                                <w:rFonts w:eastAsia="Proxima Nova ExCn Rg"/>
                              </w:rPr>
                              <w:t>73 950</w:t>
                            </w:r>
                          </w:p>
                        </w:tc>
                      </w:tr>
                      <w:tr w:rsidR="00433E0E" w14:paraId="23106282" w14:textId="77777777" w:rsidTr="00226583">
                        <w:trPr>
                          <w:trHeight w:hRule="exact" w:val="443"/>
                          <w:jc w:val="center"/>
                        </w:trPr>
                        <w:tc>
                          <w:tcPr>
                            <w:tcW w:w="1281" w:type="dxa"/>
                            <w:tcBorders>
                              <w:top w:val="single" w:sz="4" w:space="0" w:color="auto"/>
                              <w:left w:val="single" w:sz="4" w:space="0" w:color="auto"/>
                            </w:tcBorders>
                            <w:shd w:val="clear" w:color="auto" w:fill="FFFFFF"/>
                          </w:tcPr>
                          <w:p w14:paraId="28D26A7A"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2B4B9C85" w14:textId="77777777" w:rsidR="00433E0E" w:rsidRPr="00226583" w:rsidRDefault="00433E0E">
                            <w:pPr>
                              <w:spacing w:line="212" w:lineRule="exact"/>
                              <w:rPr>
                                <w:lang w:val="ru-RU"/>
                              </w:rPr>
                            </w:pPr>
                            <w:r>
                              <w:rPr>
                                <w:rStyle w:val="Bodytext20"/>
                                <w:rFonts w:eastAsia="Proxima Nova ExCn Rg"/>
                              </w:rPr>
                              <w:t>Налог на добавленную стоимость по приобретенным ценностям</w:t>
                            </w:r>
                          </w:p>
                        </w:tc>
                        <w:tc>
                          <w:tcPr>
                            <w:tcW w:w="652" w:type="dxa"/>
                            <w:tcBorders>
                              <w:top w:val="single" w:sz="4" w:space="0" w:color="auto"/>
                              <w:left w:val="single" w:sz="4" w:space="0" w:color="auto"/>
                            </w:tcBorders>
                            <w:shd w:val="clear" w:color="auto" w:fill="FFFFFF"/>
                            <w:vAlign w:val="center"/>
                          </w:tcPr>
                          <w:p w14:paraId="0EC057C3" w14:textId="77777777" w:rsidR="00433E0E" w:rsidRDefault="00433E0E">
                            <w:pPr>
                              <w:spacing w:line="170" w:lineRule="exact"/>
                              <w:ind w:left="160"/>
                            </w:pPr>
                            <w:r>
                              <w:rPr>
                                <w:rStyle w:val="Bodytext20"/>
                                <w:rFonts w:eastAsia="Proxima Nova ExCn Rg"/>
                              </w:rPr>
                              <w:t>1220</w:t>
                            </w:r>
                          </w:p>
                        </w:tc>
                        <w:tc>
                          <w:tcPr>
                            <w:tcW w:w="1480" w:type="dxa"/>
                            <w:tcBorders>
                              <w:top w:val="single" w:sz="4" w:space="0" w:color="auto"/>
                              <w:left w:val="single" w:sz="4" w:space="0" w:color="auto"/>
                            </w:tcBorders>
                            <w:shd w:val="clear" w:color="auto" w:fill="FFFFFF"/>
                            <w:vAlign w:val="bottom"/>
                          </w:tcPr>
                          <w:p w14:paraId="03F38539" w14:textId="77777777" w:rsidR="00433E0E" w:rsidRDefault="00433E0E" w:rsidP="00F00A26">
                            <w:pPr>
                              <w:spacing w:line="170" w:lineRule="exact"/>
                              <w:jc w:val="center"/>
                            </w:pPr>
                            <w:r>
                              <w:rPr>
                                <w:rStyle w:val="Bodytext20"/>
                                <w:rFonts w:eastAsia="Proxima Nova ExCn Rg"/>
                              </w:rPr>
                              <w:t>33</w:t>
                            </w:r>
                          </w:p>
                        </w:tc>
                        <w:tc>
                          <w:tcPr>
                            <w:tcW w:w="1483" w:type="dxa"/>
                            <w:tcBorders>
                              <w:top w:val="single" w:sz="4" w:space="0" w:color="auto"/>
                              <w:left w:val="single" w:sz="4" w:space="0" w:color="auto"/>
                            </w:tcBorders>
                            <w:shd w:val="clear" w:color="auto" w:fill="FFFFFF"/>
                            <w:vAlign w:val="bottom"/>
                          </w:tcPr>
                          <w:p w14:paraId="304A83B8" w14:textId="77777777" w:rsidR="00433E0E" w:rsidRDefault="00433E0E" w:rsidP="00F00A26">
                            <w:pPr>
                              <w:spacing w:line="170" w:lineRule="exact"/>
                              <w:jc w:val="center"/>
                            </w:pPr>
                            <w:r>
                              <w:rPr>
                                <w:rStyle w:val="Bodytext20"/>
                                <w:rFonts w:eastAsia="Proxima Nova ExCn Rg"/>
                              </w:rPr>
                              <w:t>227</w:t>
                            </w:r>
                          </w:p>
                        </w:tc>
                        <w:tc>
                          <w:tcPr>
                            <w:tcW w:w="1505" w:type="dxa"/>
                            <w:tcBorders>
                              <w:top w:val="single" w:sz="4" w:space="0" w:color="auto"/>
                              <w:left w:val="single" w:sz="4" w:space="0" w:color="auto"/>
                              <w:right w:val="single" w:sz="4" w:space="0" w:color="auto"/>
                            </w:tcBorders>
                            <w:shd w:val="clear" w:color="auto" w:fill="FFFFFF"/>
                            <w:vAlign w:val="bottom"/>
                          </w:tcPr>
                          <w:p w14:paraId="35AC0389" w14:textId="77777777" w:rsidR="00433E0E" w:rsidRDefault="00433E0E" w:rsidP="00F00A26">
                            <w:pPr>
                              <w:spacing w:line="170" w:lineRule="exact"/>
                              <w:jc w:val="center"/>
                            </w:pPr>
                            <w:r>
                              <w:rPr>
                                <w:rStyle w:val="Bodytext20"/>
                                <w:rFonts w:eastAsia="Proxima Nova ExCn Rg"/>
                              </w:rPr>
                              <w:t>16</w:t>
                            </w:r>
                          </w:p>
                        </w:tc>
                      </w:tr>
                      <w:tr w:rsidR="00433E0E" w14:paraId="1DBE4218"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469FD07F"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7C0E659C" w14:textId="77777777" w:rsidR="00433E0E" w:rsidRDefault="00433E0E">
                            <w:pPr>
                              <w:spacing w:line="170" w:lineRule="exact"/>
                            </w:pPr>
                            <w:r>
                              <w:rPr>
                                <w:rStyle w:val="Bodytext20"/>
                                <w:rFonts w:eastAsia="Proxima Nova ExCn Rg"/>
                              </w:rPr>
                              <w:t>Дебиторская задолженность</w:t>
                            </w:r>
                          </w:p>
                        </w:tc>
                        <w:tc>
                          <w:tcPr>
                            <w:tcW w:w="652" w:type="dxa"/>
                            <w:tcBorders>
                              <w:top w:val="single" w:sz="4" w:space="0" w:color="auto"/>
                              <w:left w:val="single" w:sz="4" w:space="0" w:color="auto"/>
                            </w:tcBorders>
                            <w:shd w:val="clear" w:color="auto" w:fill="FFFFFF"/>
                            <w:vAlign w:val="bottom"/>
                          </w:tcPr>
                          <w:p w14:paraId="4F5D0AD5" w14:textId="77777777" w:rsidR="00433E0E" w:rsidRDefault="00433E0E">
                            <w:pPr>
                              <w:spacing w:line="170" w:lineRule="exact"/>
                              <w:ind w:left="160"/>
                            </w:pPr>
                            <w:r>
                              <w:rPr>
                                <w:rStyle w:val="Bodytext20"/>
                                <w:rFonts w:eastAsia="Proxima Nova ExCn Rg"/>
                              </w:rPr>
                              <w:t>1230</w:t>
                            </w:r>
                          </w:p>
                        </w:tc>
                        <w:tc>
                          <w:tcPr>
                            <w:tcW w:w="1480" w:type="dxa"/>
                            <w:tcBorders>
                              <w:top w:val="single" w:sz="4" w:space="0" w:color="auto"/>
                              <w:left w:val="single" w:sz="4" w:space="0" w:color="auto"/>
                            </w:tcBorders>
                            <w:shd w:val="clear" w:color="auto" w:fill="FFFFFF"/>
                            <w:vAlign w:val="bottom"/>
                          </w:tcPr>
                          <w:p w14:paraId="3F755C47" w14:textId="77777777" w:rsidR="00433E0E" w:rsidRDefault="00433E0E" w:rsidP="00F00A26">
                            <w:pPr>
                              <w:spacing w:line="170" w:lineRule="exact"/>
                              <w:jc w:val="center"/>
                            </w:pPr>
                            <w:r>
                              <w:rPr>
                                <w:rStyle w:val="Bodytext20"/>
                                <w:rFonts w:eastAsia="Proxima Nova ExCn Rg"/>
                              </w:rPr>
                              <w:t>324</w:t>
                            </w:r>
                          </w:p>
                        </w:tc>
                        <w:tc>
                          <w:tcPr>
                            <w:tcW w:w="1483" w:type="dxa"/>
                            <w:tcBorders>
                              <w:top w:val="single" w:sz="4" w:space="0" w:color="auto"/>
                              <w:left w:val="single" w:sz="4" w:space="0" w:color="auto"/>
                            </w:tcBorders>
                            <w:shd w:val="clear" w:color="auto" w:fill="FFFFFF"/>
                            <w:vAlign w:val="bottom"/>
                          </w:tcPr>
                          <w:p w14:paraId="1461F3E6" w14:textId="77777777" w:rsidR="00433E0E" w:rsidRDefault="00433E0E" w:rsidP="00F00A26">
                            <w:pPr>
                              <w:spacing w:line="170" w:lineRule="exact"/>
                              <w:jc w:val="center"/>
                            </w:pPr>
                            <w:r>
                              <w:rPr>
                                <w:rStyle w:val="Bodytext20"/>
                                <w:rFonts w:eastAsia="Proxima Nova ExCn Rg"/>
                              </w:rPr>
                              <w:t>755</w:t>
                            </w:r>
                          </w:p>
                        </w:tc>
                        <w:tc>
                          <w:tcPr>
                            <w:tcW w:w="1505" w:type="dxa"/>
                            <w:tcBorders>
                              <w:top w:val="single" w:sz="4" w:space="0" w:color="auto"/>
                              <w:left w:val="single" w:sz="4" w:space="0" w:color="auto"/>
                              <w:right w:val="single" w:sz="4" w:space="0" w:color="auto"/>
                            </w:tcBorders>
                            <w:shd w:val="clear" w:color="auto" w:fill="FFFFFF"/>
                            <w:vAlign w:val="bottom"/>
                          </w:tcPr>
                          <w:p w14:paraId="0CD68BCF" w14:textId="77777777" w:rsidR="00433E0E" w:rsidRDefault="00433E0E" w:rsidP="00F00A26">
                            <w:pPr>
                              <w:spacing w:line="170" w:lineRule="exact"/>
                              <w:jc w:val="center"/>
                            </w:pPr>
                            <w:r>
                              <w:rPr>
                                <w:rStyle w:val="Bodytext20"/>
                                <w:rFonts w:eastAsia="Proxima Nova ExCn Rg"/>
                              </w:rPr>
                              <w:t>16 567</w:t>
                            </w:r>
                          </w:p>
                        </w:tc>
                      </w:tr>
                      <w:tr w:rsidR="00433E0E" w14:paraId="4ABC05E9" w14:textId="77777777" w:rsidTr="00226583">
                        <w:trPr>
                          <w:trHeight w:hRule="exact" w:val="443"/>
                          <w:jc w:val="center"/>
                        </w:trPr>
                        <w:tc>
                          <w:tcPr>
                            <w:tcW w:w="1281" w:type="dxa"/>
                            <w:tcBorders>
                              <w:top w:val="single" w:sz="4" w:space="0" w:color="auto"/>
                              <w:left w:val="single" w:sz="4" w:space="0" w:color="auto"/>
                            </w:tcBorders>
                            <w:shd w:val="clear" w:color="auto" w:fill="FFFFFF"/>
                          </w:tcPr>
                          <w:p w14:paraId="26FA478C"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6A977B81" w14:textId="77777777" w:rsidR="00433E0E" w:rsidRPr="00226583" w:rsidRDefault="00433E0E">
                            <w:pPr>
                              <w:spacing w:line="212" w:lineRule="exact"/>
                              <w:rPr>
                                <w:lang w:val="ru-RU"/>
                              </w:rPr>
                            </w:pPr>
                            <w:r>
                              <w:rPr>
                                <w:rStyle w:val="Bodytext20"/>
                                <w:rFonts w:eastAsia="Proxima Nova ExCn Rg"/>
                              </w:rPr>
                              <w:t>Финансовые вложения (за исключением денежных эквивалентов)</w:t>
                            </w:r>
                          </w:p>
                        </w:tc>
                        <w:tc>
                          <w:tcPr>
                            <w:tcW w:w="652" w:type="dxa"/>
                            <w:tcBorders>
                              <w:top w:val="single" w:sz="4" w:space="0" w:color="auto"/>
                              <w:left w:val="single" w:sz="4" w:space="0" w:color="auto"/>
                            </w:tcBorders>
                            <w:shd w:val="clear" w:color="auto" w:fill="FFFFFF"/>
                            <w:vAlign w:val="center"/>
                          </w:tcPr>
                          <w:p w14:paraId="506A062A" w14:textId="77777777" w:rsidR="00433E0E" w:rsidRDefault="00433E0E">
                            <w:pPr>
                              <w:spacing w:line="170" w:lineRule="exact"/>
                              <w:ind w:left="160"/>
                            </w:pPr>
                            <w:r>
                              <w:rPr>
                                <w:rStyle w:val="Bodytext20"/>
                                <w:rFonts w:eastAsia="Proxima Nova ExCn Rg"/>
                              </w:rPr>
                              <w:t>1240</w:t>
                            </w:r>
                          </w:p>
                        </w:tc>
                        <w:tc>
                          <w:tcPr>
                            <w:tcW w:w="1480" w:type="dxa"/>
                            <w:tcBorders>
                              <w:top w:val="single" w:sz="4" w:space="0" w:color="auto"/>
                              <w:left w:val="single" w:sz="4" w:space="0" w:color="auto"/>
                            </w:tcBorders>
                            <w:shd w:val="clear" w:color="auto" w:fill="FFFFFF"/>
                          </w:tcPr>
                          <w:p w14:paraId="0E7B4E3B" w14:textId="77777777" w:rsidR="00433E0E" w:rsidRDefault="00433E0E" w:rsidP="00F00A26">
                            <w:pPr>
                              <w:jc w:val="center"/>
                              <w:rPr>
                                <w:sz w:val="10"/>
                                <w:szCs w:val="10"/>
                              </w:rPr>
                            </w:pPr>
                          </w:p>
                        </w:tc>
                        <w:tc>
                          <w:tcPr>
                            <w:tcW w:w="1483" w:type="dxa"/>
                            <w:tcBorders>
                              <w:top w:val="single" w:sz="4" w:space="0" w:color="auto"/>
                              <w:left w:val="single" w:sz="4" w:space="0" w:color="auto"/>
                            </w:tcBorders>
                            <w:shd w:val="clear" w:color="auto" w:fill="FFFFFF"/>
                          </w:tcPr>
                          <w:p w14:paraId="2B74E029" w14:textId="77777777" w:rsidR="00433E0E" w:rsidRDefault="00433E0E" w:rsidP="00F00A26">
                            <w:pPr>
                              <w:jc w:val="center"/>
                              <w:rPr>
                                <w:sz w:val="10"/>
                                <w:szCs w:val="10"/>
                              </w:rPr>
                            </w:pPr>
                          </w:p>
                        </w:tc>
                        <w:tc>
                          <w:tcPr>
                            <w:tcW w:w="1505" w:type="dxa"/>
                            <w:tcBorders>
                              <w:top w:val="single" w:sz="4" w:space="0" w:color="auto"/>
                              <w:left w:val="single" w:sz="4" w:space="0" w:color="auto"/>
                              <w:right w:val="single" w:sz="4" w:space="0" w:color="auto"/>
                            </w:tcBorders>
                            <w:shd w:val="clear" w:color="auto" w:fill="FFFFFF"/>
                          </w:tcPr>
                          <w:p w14:paraId="3DC85D9C" w14:textId="77777777" w:rsidR="00433E0E" w:rsidRDefault="00433E0E" w:rsidP="00F00A26">
                            <w:pPr>
                              <w:jc w:val="center"/>
                              <w:rPr>
                                <w:sz w:val="10"/>
                                <w:szCs w:val="10"/>
                              </w:rPr>
                            </w:pPr>
                          </w:p>
                        </w:tc>
                      </w:tr>
                      <w:tr w:rsidR="00433E0E" w14:paraId="1EE781B2" w14:textId="77777777" w:rsidTr="00226583">
                        <w:trPr>
                          <w:trHeight w:hRule="exact" w:val="439"/>
                          <w:jc w:val="center"/>
                        </w:trPr>
                        <w:tc>
                          <w:tcPr>
                            <w:tcW w:w="1281" w:type="dxa"/>
                            <w:tcBorders>
                              <w:top w:val="single" w:sz="4" w:space="0" w:color="auto"/>
                              <w:left w:val="single" w:sz="4" w:space="0" w:color="auto"/>
                            </w:tcBorders>
                            <w:shd w:val="clear" w:color="auto" w:fill="FFFFFF"/>
                          </w:tcPr>
                          <w:p w14:paraId="2A3B8620"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4895423B" w14:textId="77777777" w:rsidR="00433E0E" w:rsidRPr="00226583" w:rsidRDefault="00433E0E">
                            <w:pPr>
                              <w:spacing w:line="170" w:lineRule="exact"/>
                              <w:rPr>
                                <w:lang w:val="ru-RU"/>
                              </w:rPr>
                            </w:pPr>
                            <w:r>
                              <w:rPr>
                                <w:rStyle w:val="Bodytext20"/>
                                <w:rFonts w:eastAsia="Proxima Nova ExCn Rg"/>
                              </w:rPr>
                              <w:t>Денежные средства и денежные эквиваленты</w:t>
                            </w:r>
                          </w:p>
                        </w:tc>
                        <w:tc>
                          <w:tcPr>
                            <w:tcW w:w="652" w:type="dxa"/>
                            <w:tcBorders>
                              <w:top w:val="single" w:sz="4" w:space="0" w:color="auto"/>
                              <w:left w:val="single" w:sz="4" w:space="0" w:color="auto"/>
                            </w:tcBorders>
                            <w:shd w:val="clear" w:color="auto" w:fill="FFFFFF"/>
                            <w:vAlign w:val="center"/>
                          </w:tcPr>
                          <w:p w14:paraId="211AABA6" w14:textId="77777777" w:rsidR="00433E0E" w:rsidRDefault="00433E0E">
                            <w:pPr>
                              <w:spacing w:line="170" w:lineRule="exact"/>
                              <w:ind w:left="160"/>
                            </w:pPr>
                            <w:r>
                              <w:rPr>
                                <w:rStyle w:val="Bodytext20"/>
                                <w:rFonts w:eastAsia="Proxima Nova ExCn Rg"/>
                              </w:rPr>
                              <w:t>1250</w:t>
                            </w:r>
                          </w:p>
                        </w:tc>
                        <w:tc>
                          <w:tcPr>
                            <w:tcW w:w="1480" w:type="dxa"/>
                            <w:tcBorders>
                              <w:top w:val="single" w:sz="4" w:space="0" w:color="auto"/>
                              <w:left w:val="single" w:sz="4" w:space="0" w:color="auto"/>
                            </w:tcBorders>
                            <w:shd w:val="clear" w:color="auto" w:fill="FFFFFF"/>
                            <w:vAlign w:val="bottom"/>
                          </w:tcPr>
                          <w:p w14:paraId="1737CD75" w14:textId="77777777" w:rsidR="00433E0E" w:rsidRDefault="00433E0E" w:rsidP="00F00A26">
                            <w:pPr>
                              <w:spacing w:line="170" w:lineRule="exact"/>
                              <w:jc w:val="center"/>
                            </w:pPr>
                            <w:r>
                              <w:rPr>
                                <w:rStyle w:val="Bodytext20"/>
                                <w:rFonts w:eastAsia="Proxima Nova ExCn Rg"/>
                              </w:rPr>
                              <w:t>2 493</w:t>
                            </w:r>
                          </w:p>
                        </w:tc>
                        <w:tc>
                          <w:tcPr>
                            <w:tcW w:w="1483" w:type="dxa"/>
                            <w:tcBorders>
                              <w:top w:val="single" w:sz="4" w:space="0" w:color="auto"/>
                              <w:left w:val="single" w:sz="4" w:space="0" w:color="auto"/>
                            </w:tcBorders>
                            <w:shd w:val="clear" w:color="auto" w:fill="FFFFFF"/>
                            <w:vAlign w:val="bottom"/>
                          </w:tcPr>
                          <w:p w14:paraId="52D1C64A" w14:textId="77777777" w:rsidR="00433E0E" w:rsidRDefault="00433E0E" w:rsidP="00F00A26">
                            <w:pPr>
                              <w:spacing w:line="170" w:lineRule="exact"/>
                              <w:jc w:val="center"/>
                            </w:pPr>
                            <w:r>
                              <w:rPr>
                                <w:rStyle w:val="Bodytext20"/>
                                <w:rFonts w:eastAsia="Proxima Nova ExCn Rg"/>
                              </w:rPr>
                              <w:t>10</w:t>
                            </w:r>
                          </w:p>
                        </w:tc>
                        <w:tc>
                          <w:tcPr>
                            <w:tcW w:w="1505" w:type="dxa"/>
                            <w:tcBorders>
                              <w:top w:val="single" w:sz="4" w:space="0" w:color="auto"/>
                              <w:left w:val="single" w:sz="4" w:space="0" w:color="auto"/>
                              <w:right w:val="single" w:sz="4" w:space="0" w:color="auto"/>
                            </w:tcBorders>
                            <w:shd w:val="clear" w:color="auto" w:fill="FFFFFF"/>
                            <w:vAlign w:val="bottom"/>
                          </w:tcPr>
                          <w:p w14:paraId="54B0D4FB" w14:textId="77777777" w:rsidR="00433E0E" w:rsidRDefault="00433E0E" w:rsidP="00F00A26">
                            <w:pPr>
                              <w:spacing w:line="170" w:lineRule="exact"/>
                              <w:jc w:val="center"/>
                            </w:pPr>
                            <w:r>
                              <w:rPr>
                                <w:rStyle w:val="Bodytext20"/>
                                <w:rFonts w:eastAsia="Proxima Nova ExCn Rg"/>
                              </w:rPr>
                              <w:t>49 703</w:t>
                            </w:r>
                          </w:p>
                        </w:tc>
                      </w:tr>
                      <w:tr w:rsidR="00433E0E" w14:paraId="63573D0D"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32673B58"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center"/>
                          </w:tcPr>
                          <w:p w14:paraId="3D5C62DB" w14:textId="77777777" w:rsidR="00433E0E" w:rsidRDefault="00433E0E">
                            <w:pPr>
                              <w:spacing w:line="170" w:lineRule="exact"/>
                            </w:pPr>
                            <w:r>
                              <w:rPr>
                                <w:rStyle w:val="Bodytext20"/>
                                <w:rFonts w:eastAsia="Proxima Nova ExCn Rg"/>
                              </w:rPr>
                              <w:t>Прочие оборотные активы</w:t>
                            </w:r>
                          </w:p>
                        </w:tc>
                        <w:tc>
                          <w:tcPr>
                            <w:tcW w:w="652" w:type="dxa"/>
                            <w:tcBorders>
                              <w:top w:val="single" w:sz="4" w:space="0" w:color="auto"/>
                              <w:left w:val="single" w:sz="4" w:space="0" w:color="auto"/>
                            </w:tcBorders>
                            <w:shd w:val="clear" w:color="auto" w:fill="FFFFFF"/>
                            <w:vAlign w:val="bottom"/>
                          </w:tcPr>
                          <w:p w14:paraId="1C4934C4" w14:textId="77777777" w:rsidR="00433E0E" w:rsidRDefault="00433E0E">
                            <w:pPr>
                              <w:spacing w:line="170" w:lineRule="exact"/>
                              <w:ind w:left="160"/>
                            </w:pPr>
                            <w:r>
                              <w:rPr>
                                <w:rStyle w:val="Bodytext20"/>
                                <w:rFonts w:eastAsia="Proxima Nova ExCn Rg"/>
                              </w:rPr>
                              <w:t>1260</w:t>
                            </w:r>
                          </w:p>
                        </w:tc>
                        <w:tc>
                          <w:tcPr>
                            <w:tcW w:w="1480" w:type="dxa"/>
                            <w:tcBorders>
                              <w:top w:val="single" w:sz="4" w:space="0" w:color="auto"/>
                              <w:left w:val="single" w:sz="4" w:space="0" w:color="auto"/>
                            </w:tcBorders>
                            <w:shd w:val="clear" w:color="auto" w:fill="FFFFFF"/>
                            <w:vAlign w:val="center"/>
                          </w:tcPr>
                          <w:p w14:paraId="3F7A0870" w14:textId="77777777" w:rsidR="00433E0E" w:rsidRDefault="00433E0E" w:rsidP="00F00A26">
                            <w:pPr>
                              <w:spacing w:line="80" w:lineRule="exact"/>
                              <w:jc w:val="center"/>
                            </w:pPr>
                            <w:r>
                              <w:rPr>
                                <w:rStyle w:val="Bodytext2Gulim4pt"/>
                                <w:rFonts w:eastAsia="Proxima Nova ExCn Rg"/>
                              </w:rPr>
                              <w:t>-</w:t>
                            </w:r>
                          </w:p>
                        </w:tc>
                        <w:tc>
                          <w:tcPr>
                            <w:tcW w:w="1483" w:type="dxa"/>
                            <w:tcBorders>
                              <w:top w:val="single" w:sz="4" w:space="0" w:color="auto"/>
                              <w:left w:val="single" w:sz="4" w:space="0" w:color="auto"/>
                            </w:tcBorders>
                            <w:shd w:val="clear" w:color="auto" w:fill="FFFFFF"/>
                            <w:vAlign w:val="center"/>
                          </w:tcPr>
                          <w:p w14:paraId="47A2843B" w14:textId="77777777" w:rsidR="00433E0E" w:rsidRDefault="00433E0E" w:rsidP="00F00A26">
                            <w:pPr>
                              <w:spacing w:line="80" w:lineRule="exact"/>
                              <w:jc w:val="center"/>
                            </w:pPr>
                            <w:r>
                              <w:rPr>
                                <w:rStyle w:val="Bodytext2Gulim4pt"/>
                                <w:rFonts w:eastAsia="Proxima Nova ExCn Rg"/>
                              </w:rPr>
                              <w:t>-</w:t>
                            </w:r>
                          </w:p>
                        </w:tc>
                        <w:tc>
                          <w:tcPr>
                            <w:tcW w:w="1505" w:type="dxa"/>
                            <w:tcBorders>
                              <w:top w:val="single" w:sz="4" w:space="0" w:color="auto"/>
                              <w:left w:val="single" w:sz="4" w:space="0" w:color="auto"/>
                              <w:right w:val="single" w:sz="4" w:space="0" w:color="auto"/>
                            </w:tcBorders>
                            <w:shd w:val="clear" w:color="auto" w:fill="FFFFFF"/>
                            <w:vAlign w:val="center"/>
                          </w:tcPr>
                          <w:p w14:paraId="40B7B994" w14:textId="77777777" w:rsidR="00433E0E" w:rsidRDefault="00433E0E" w:rsidP="00F00A26">
                            <w:pPr>
                              <w:spacing w:line="170" w:lineRule="exact"/>
                              <w:jc w:val="center"/>
                            </w:pPr>
                            <w:r>
                              <w:rPr>
                                <w:rStyle w:val="Bodytext20"/>
                                <w:rFonts w:eastAsia="Proxima Nova ExCn Rg"/>
                              </w:rPr>
                              <w:t>125</w:t>
                            </w:r>
                          </w:p>
                        </w:tc>
                      </w:tr>
                      <w:tr w:rsidR="00433E0E" w14:paraId="4EAA08A9" w14:textId="77777777" w:rsidTr="00226583">
                        <w:trPr>
                          <w:trHeight w:hRule="exact" w:val="223"/>
                          <w:jc w:val="center"/>
                        </w:trPr>
                        <w:tc>
                          <w:tcPr>
                            <w:tcW w:w="1281" w:type="dxa"/>
                            <w:tcBorders>
                              <w:top w:val="single" w:sz="4" w:space="0" w:color="auto"/>
                              <w:left w:val="single" w:sz="4" w:space="0" w:color="auto"/>
                            </w:tcBorders>
                            <w:shd w:val="clear" w:color="auto" w:fill="FFFFFF"/>
                          </w:tcPr>
                          <w:p w14:paraId="24CE1735" w14:textId="77777777" w:rsidR="00433E0E" w:rsidRDefault="00433E0E">
                            <w:pPr>
                              <w:rPr>
                                <w:sz w:val="10"/>
                                <w:szCs w:val="10"/>
                              </w:rPr>
                            </w:pPr>
                          </w:p>
                        </w:tc>
                        <w:tc>
                          <w:tcPr>
                            <w:tcW w:w="4003" w:type="dxa"/>
                            <w:tcBorders>
                              <w:top w:val="single" w:sz="4" w:space="0" w:color="auto"/>
                              <w:left w:val="single" w:sz="4" w:space="0" w:color="auto"/>
                            </w:tcBorders>
                            <w:shd w:val="clear" w:color="auto" w:fill="FFFFFF"/>
                            <w:vAlign w:val="bottom"/>
                          </w:tcPr>
                          <w:p w14:paraId="115D0CEC" w14:textId="77777777" w:rsidR="00433E0E" w:rsidRDefault="00433E0E">
                            <w:pPr>
                              <w:spacing w:line="170" w:lineRule="exact"/>
                            </w:pPr>
                            <w:r>
                              <w:rPr>
                                <w:rStyle w:val="Bodytext20"/>
                                <w:rFonts w:eastAsia="Proxima Nova ExCn Rg"/>
                              </w:rPr>
                              <w:t>Итого по разделу II</w:t>
                            </w:r>
                          </w:p>
                        </w:tc>
                        <w:tc>
                          <w:tcPr>
                            <w:tcW w:w="652" w:type="dxa"/>
                            <w:tcBorders>
                              <w:top w:val="single" w:sz="4" w:space="0" w:color="auto"/>
                              <w:left w:val="single" w:sz="4" w:space="0" w:color="auto"/>
                            </w:tcBorders>
                            <w:shd w:val="clear" w:color="auto" w:fill="FFFFFF"/>
                            <w:vAlign w:val="bottom"/>
                          </w:tcPr>
                          <w:p w14:paraId="39C563D8" w14:textId="77777777" w:rsidR="00433E0E" w:rsidRDefault="00433E0E">
                            <w:pPr>
                              <w:spacing w:line="170" w:lineRule="exact"/>
                              <w:ind w:left="160"/>
                            </w:pPr>
                            <w:r>
                              <w:rPr>
                                <w:rStyle w:val="Bodytext20"/>
                                <w:rFonts w:eastAsia="Proxima Nova ExCn Rg"/>
                              </w:rPr>
                              <w:t>1200</w:t>
                            </w:r>
                          </w:p>
                        </w:tc>
                        <w:tc>
                          <w:tcPr>
                            <w:tcW w:w="1480" w:type="dxa"/>
                            <w:tcBorders>
                              <w:top w:val="single" w:sz="4" w:space="0" w:color="auto"/>
                              <w:left w:val="single" w:sz="4" w:space="0" w:color="auto"/>
                            </w:tcBorders>
                            <w:shd w:val="clear" w:color="auto" w:fill="FFFFFF"/>
                            <w:vAlign w:val="bottom"/>
                          </w:tcPr>
                          <w:p w14:paraId="64943274" w14:textId="77777777" w:rsidR="00433E0E" w:rsidRDefault="00433E0E" w:rsidP="00F00A26">
                            <w:pPr>
                              <w:spacing w:line="170" w:lineRule="exact"/>
                              <w:jc w:val="center"/>
                            </w:pPr>
                            <w:r>
                              <w:rPr>
                                <w:rStyle w:val="Bodytext20"/>
                                <w:rFonts w:eastAsia="Proxima Nova ExCn Rg"/>
                              </w:rPr>
                              <w:t>2 850</w:t>
                            </w:r>
                          </w:p>
                        </w:tc>
                        <w:tc>
                          <w:tcPr>
                            <w:tcW w:w="1483" w:type="dxa"/>
                            <w:tcBorders>
                              <w:top w:val="single" w:sz="4" w:space="0" w:color="auto"/>
                              <w:left w:val="single" w:sz="4" w:space="0" w:color="auto"/>
                            </w:tcBorders>
                            <w:shd w:val="clear" w:color="auto" w:fill="FFFFFF"/>
                            <w:vAlign w:val="bottom"/>
                          </w:tcPr>
                          <w:p w14:paraId="246075F1" w14:textId="77777777" w:rsidR="00433E0E" w:rsidRDefault="00433E0E" w:rsidP="00F00A26">
                            <w:pPr>
                              <w:spacing w:line="170" w:lineRule="exact"/>
                              <w:jc w:val="center"/>
                            </w:pPr>
                            <w:r>
                              <w:rPr>
                                <w:rStyle w:val="Bodytext20"/>
                                <w:rFonts w:eastAsia="Proxima Nova ExCn Rg"/>
                              </w:rPr>
                              <w:t>992</w:t>
                            </w:r>
                          </w:p>
                        </w:tc>
                        <w:tc>
                          <w:tcPr>
                            <w:tcW w:w="1505" w:type="dxa"/>
                            <w:tcBorders>
                              <w:top w:val="single" w:sz="4" w:space="0" w:color="auto"/>
                              <w:left w:val="single" w:sz="4" w:space="0" w:color="auto"/>
                              <w:right w:val="single" w:sz="4" w:space="0" w:color="auto"/>
                            </w:tcBorders>
                            <w:shd w:val="clear" w:color="auto" w:fill="FFFFFF"/>
                            <w:vAlign w:val="bottom"/>
                          </w:tcPr>
                          <w:p w14:paraId="23996450" w14:textId="77777777" w:rsidR="00433E0E" w:rsidRDefault="00433E0E" w:rsidP="00F00A26">
                            <w:pPr>
                              <w:spacing w:line="170" w:lineRule="exact"/>
                              <w:jc w:val="center"/>
                            </w:pPr>
                            <w:r>
                              <w:rPr>
                                <w:rStyle w:val="Bodytext20"/>
                                <w:rFonts w:eastAsia="Proxima Nova ExCn Rg"/>
                              </w:rPr>
                              <w:t>140 362</w:t>
                            </w:r>
                          </w:p>
                        </w:tc>
                      </w:tr>
                      <w:tr w:rsidR="00433E0E" w14:paraId="44AA295E" w14:textId="77777777" w:rsidTr="00226583">
                        <w:trPr>
                          <w:trHeight w:hRule="exact" w:val="248"/>
                          <w:jc w:val="center"/>
                        </w:trPr>
                        <w:tc>
                          <w:tcPr>
                            <w:tcW w:w="1281" w:type="dxa"/>
                            <w:tcBorders>
                              <w:top w:val="single" w:sz="4" w:space="0" w:color="auto"/>
                              <w:left w:val="single" w:sz="4" w:space="0" w:color="auto"/>
                              <w:bottom w:val="single" w:sz="4" w:space="0" w:color="auto"/>
                            </w:tcBorders>
                            <w:shd w:val="clear" w:color="auto" w:fill="FFFFFF"/>
                          </w:tcPr>
                          <w:p w14:paraId="6C1B0CB0" w14:textId="77777777" w:rsidR="00433E0E" w:rsidRDefault="00433E0E">
                            <w:pPr>
                              <w:rPr>
                                <w:sz w:val="10"/>
                                <w:szCs w:val="10"/>
                              </w:rPr>
                            </w:pPr>
                          </w:p>
                        </w:tc>
                        <w:tc>
                          <w:tcPr>
                            <w:tcW w:w="4003" w:type="dxa"/>
                            <w:tcBorders>
                              <w:top w:val="single" w:sz="4" w:space="0" w:color="auto"/>
                              <w:left w:val="single" w:sz="4" w:space="0" w:color="auto"/>
                              <w:bottom w:val="single" w:sz="4" w:space="0" w:color="auto"/>
                            </w:tcBorders>
                            <w:shd w:val="clear" w:color="auto" w:fill="FFFFFF"/>
                          </w:tcPr>
                          <w:p w14:paraId="64C2BF36" w14:textId="77777777" w:rsidR="00433E0E" w:rsidRDefault="00433E0E">
                            <w:pPr>
                              <w:spacing w:line="170" w:lineRule="exact"/>
                            </w:pPr>
                            <w:r>
                              <w:rPr>
                                <w:rStyle w:val="Bodytext20"/>
                                <w:rFonts w:eastAsia="Proxima Nova ExCn Rg"/>
                              </w:rPr>
                              <w:t>БАЛАНС</w:t>
                            </w:r>
                          </w:p>
                        </w:tc>
                        <w:tc>
                          <w:tcPr>
                            <w:tcW w:w="652" w:type="dxa"/>
                            <w:tcBorders>
                              <w:top w:val="single" w:sz="4" w:space="0" w:color="auto"/>
                              <w:left w:val="single" w:sz="4" w:space="0" w:color="auto"/>
                              <w:bottom w:val="single" w:sz="4" w:space="0" w:color="auto"/>
                            </w:tcBorders>
                            <w:shd w:val="clear" w:color="auto" w:fill="FFFFFF"/>
                            <w:vAlign w:val="center"/>
                          </w:tcPr>
                          <w:p w14:paraId="1E2E5D73" w14:textId="77777777" w:rsidR="00433E0E" w:rsidRDefault="00433E0E">
                            <w:pPr>
                              <w:spacing w:line="170" w:lineRule="exact"/>
                              <w:ind w:left="160"/>
                            </w:pPr>
                            <w:r>
                              <w:rPr>
                                <w:rStyle w:val="Bodytext20"/>
                                <w:rFonts w:eastAsia="Proxima Nova ExCn Rg"/>
                              </w:rPr>
                              <w:t>1600</w:t>
                            </w:r>
                          </w:p>
                        </w:tc>
                        <w:tc>
                          <w:tcPr>
                            <w:tcW w:w="1480" w:type="dxa"/>
                            <w:tcBorders>
                              <w:top w:val="single" w:sz="4" w:space="0" w:color="auto"/>
                              <w:left w:val="single" w:sz="4" w:space="0" w:color="auto"/>
                              <w:bottom w:val="single" w:sz="4" w:space="0" w:color="auto"/>
                            </w:tcBorders>
                            <w:shd w:val="clear" w:color="auto" w:fill="FFFFFF"/>
                          </w:tcPr>
                          <w:p w14:paraId="73C3CEA7" w14:textId="77777777" w:rsidR="00433E0E" w:rsidRDefault="00433E0E" w:rsidP="00F00A26">
                            <w:pPr>
                              <w:spacing w:line="170" w:lineRule="exact"/>
                              <w:jc w:val="center"/>
                            </w:pPr>
                            <w:r>
                              <w:rPr>
                                <w:rStyle w:val="Bodytext20"/>
                                <w:rFonts w:eastAsia="Proxima Nova ExCn Rg"/>
                              </w:rPr>
                              <w:t>149 363</w:t>
                            </w:r>
                          </w:p>
                        </w:tc>
                        <w:tc>
                          <w:tcPr>
                            <w:tcW w:w="1483" w:type="dxa"/>
                            <w:tcBorders>
                              <w:top w:val="single" w:sz="4" w:space="0" w:color="auto"/>
                              <w:left w:val="single" w:sz="4" w:space="0" w:color="auto"/>
                              <w:bottom w:val="single" w:sz="4" w:space="0" w:color="auto"/>
                            </w:tcBorders>
                            <w:shd w:val="clear" w:color="auto" w:fill="FFFFFF"/>
                          </w:tcPr>
                          <w:p w14:paraId="39DBE09E" w14:textId="77777777" w:rsidR="00433E0E" w:rsidRDefault="00433E0E" w:rsidP="00F00A26">
                            <w:pPr>
                              <w:spacing w:line="170" w:lineRule="exact"/>
                              <w:jc w:val="center"/>
                            </w:pPr>
                            <w:r>
                              <w:rPr>
                                <w:rStyle w:val="Bodytext20"/>
                                <w:rFonts w:eastAsia="Proxima Nova ExCn Rg"/>
                              </w:rPr>
                              <w:t>158 749</w:t>
                            </w:r>
                          </w:p>
                        </w:tc>
                        <w:tc>
                          <w:tcPr>
                            <w:tcW w:w="1505" w:type="dxa"/>
                            <w:tcBorders>
                              <w:top w:val="single" w:sz="4" w:space="0" w:color="auto"/>
                              <w:left w:val="single" w:sz="4" w:space="0" w:color="auto"/>
                              <w:bottom w:val="single" w:sz="4" w:space="0" w:color="auto"/>
                              <w:right w:val="single" w:sz="4" w:space="0" w:color="auto"/>
                            </w:tcBorders>
                            <w:shd w:val="clear" w:color="auto" w:fill="FFFFFF"/>
                          </w:tcPr>
                          <w:p w14:paraId="4344E24B" w14:textId="77777777" w:rsidR="00433E0E" w:rsidRDefault="00433E0E" w:rsidP="00F00A26">
                            <w:pPr>
                              <w:spacing w:line="170" w:lineRule="exact"/>
                              <w:jc w:val="center"/>
                            </w:pPr>
                            <w:r>
                              <w:rPr>
                                <w:rStyle w:val="Bodytext20"/>
                                <w:rFonts w:eastAsia="Proxima Nova ExCn Rg"/>
                              </w:rPr>
                              <w:t>296 642</w:t>
                            </w:r>
                          </w:p>
                        </w:tc>
                      </w:tr>
                    </w:tbl>
                    <w:p w14:paraId="4F01D7FC" w14:textId="77777777" w:rsidR="00433E0E" w:rsidRDefault="00433E0E" w:rsidP="00226583">
                      <w:pPr>
                        <w:rPr>
                          <w:sz w:val="2"/>
                          <w:szCs w:val="2"/>
                        </w:rPr>
                      </w:pPr>
                    </w:p>
                  </w:txbxContent>
                </v:textbox>
                <w10:wrap anchorx="margin"/>
              </v:shape>
            </w:pict>
          </mc:Fallback>
        </mc:AlternateContent>
      </w:r>
    </w:p>
    <w:p w14:paraId="77355BB3" w14:textId="77777777" w:rsidR="00226583" w:rsidRPr="0082137E" w:rsidRDefault="00226583" w:rsidP="00226583">
      <w:pPr>
        <w:spacing w:line="360" w:lineRule="exact"/>
        <w:rPr>
          <w:lang w:val="ru-RU"/>
        </w:rPr>
      </w:pPr>
    </w:p>
    <w:p w14:paraId="550BEBAB" w14:textId="77777777" w:rsidR="00226583" w:rsidRPr="0082137E" w:rsidRDefault="00226583" w:rsidP="00226583">
      <w:pPr>
        <w:spacing w:line="360" w:lineRule="exact"/>
        <w:rPr>
          <w:lang w:val="ru-RU"/>
        </w:rPr>
      </w:pPr>
    </w:p>
    <w:p w14:paraId="455CF2E3" w14:textId="77777777" w:rsidR="00226583" w:rsidRPr="0082137E" w:rsidRDefault="00226583" w:rsidP="00226583">
      <w:pPr>
        <w:spacing w:line="360" w:lineRule="exact"/>
        <w:rPr>
          <w:lang w:val="ru-RU"/>
        </w:rPr>
      </w:pPr>
    </w:p>
    <w:p w14:paraId="19DEBA4C" w14:textId="77777777" w:rsidR="00226583" w:rsidRPr="0082137E" w:rsidRDefault="00226583" w:rsidP="00226583">
      <w:pPr>
        <w:spacing w:line="360" w:lineRule="exact"/>
        <w:rPr>
          <w:lang w:val="ru-RU"/>
        </w:rPr>
      </w:pPr>
    </w:p>
    <w:p w14:paraId="109DA232" w14:textId="77777777" w:rsidR="00226583" w:rsidRPr="0082137E" w:rsidRDefault="00226583" w:rsidP="00226583">
      <w:pPr>
        <w:spacing w:line="360" w:lineRule="exact"/>
        <w:rPr>
          <w:lang w:val="ru-RU"/>
        </w:rPr>
      </w:pPr>
    </w:p>
    <w:p w14:paraId="0A640E91" w14:textId="77777777" w:rsidR="00226583" w:rsidRPr="0082137E" w:rsidRDefault="00226583" w:rsidP="00226583">
      <w:pPr>
        <w:spacing w:line="360" w:lineRule="exact"/>
        <w:rPr>
          <w:lang w:val="ru-RU"/>
        </w:rPr>
      </w:pPr>
    </w:p>
    <w:p w14:paraId="3B8F7F35" w14:textId="77777777" w:rsidR="00226583" w:rsidRPr="0082137E" w:rsidRDefault="00226583" w:rsidP="00226583">
      <w:pPr>
        <w:spacing w:line="360" w:lineRule="exact"/>
        <w:rPr>
          <w:lang w:val="ru-RU"/>
        </w:rPr>
      </w:pPr>
    </w:p>
    <w:p w14:paraId="0B0FE661" w14:textId="77777777" w:rsidR="00226583" w:rsidRPr="0082137E" w:rsidRDefault="00226583" w:rsidP="00226583">
      <w:pPr>
        <w:spacing w:line="360" w:lineRule="exact"/>
        <w:rPr>
          <w:lang w:val="ru-RU"/>
        </w:rPr>
      </w:pPr>
    </w:p>
    <w:p w14:paraId="7C05CDB5" w14:textId="77777777" w:rsidR="00226583" w:rsidRPr="0082137E" w:rsidRDefault="00226583" w:rsidP="00226583">
      <w:pPr>
        <w:spacing w:line="360" w:lineRule="exact"/>
        <w:rPr>
          <w:lang w:val="ru-RU"/>
        </w:rPr>
      </w:pPr>
    </w:p>
    <w:p w14:paraId="05B19AFC" w14:textId="77777777" w:rsidR="00226583" w:rsidRPr="0082137E" w:rsidRDefault="00226583" w:rsidP="00226583">
      <w:pPr>
        <w:spacing w:line="360" w:lineRule="exact"/>
        <w:rPr>
          <w:lang w:val="ru-RU"/>
        </w:rPr>
      </w:pPr>
    </w:p>
    <w:p w14:paraId="09935D56" w14:textId="77777777" w:rsidR="00226583" w:rsidRPr="0082137E" w:rsidRDefault="00226583" w:rsidP="00226583">
      <w:pPr>
        <w:spacing w:line="360" w:lineRule="exact"/>
        <w:rPr>
          <w:lang w:val="ru-RU"/>
        </w:rPr>
      </w:pPr>
    </w:p>
    <w:p w14:paraId="75707106" w14:textId="77777777" w:rsidR="00226583" w:rsidRPr="0082137E" w:rsidRDefault="00226583" w:rsidP="00226583">
      <w:pPr>
        <w:spacing w:line="360" w:lineRule="exact"/>
        <w:rPr>
          <w:lang w:val="ru-RU"/>
        </w:rPr>
      </w:pPr>
    </w:p>
    <w:p w14:paraId="75ACE9A3" w14:textId="77777777" w:rsidR="00226583" w:rsidRPr="0082137E" w:rsidRDefault="00226583" w:rsidP="00226583">
      <w:pPr>
        <w:spacing w:line="360" w:lineRule="exact"/>
        <w:rPr>
          <w:lang w:val="ru-RU"/>
        </w:rPr>
      </w:pPr>
    </w:p>
    <w:p w14:paraId="058C192A" w14:textId="77777777" w:rsidR="00226583" w:rsidRPr="0082137E" w:rsidRDefault="00226583" w:rsidP="00226583">
      <w:pPr>
        <w:spacing w:line="360" w:lineRule="exact"/>
        <w:rPr>
          <w:lang w:val="ru-RU"/>
        </w:rPr>
      </w:pPr>
    </w:p>
    <w:p w14:paraId="6AAE18FA" w14:textId="77777777" w:rsidR="00226583" w:rsidRPr="0082137E" w:rsidRDefault="00226583" w:rsidP="00226583">
      <w:pPr>
        <w:spacing w:line="460" w:lineRule="exact"/>
        <w:rPr>
          <w:lang w:val="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127"/>
        <w:gridCol w:w="4007"/>
        <w:gridCol w:w="666"/>
        <w:gridCol w:w="1480"/>
        <w:gridCol w:w="1483"/>
        <w:gridCol w:w="1501"/>
      </w:tblGrid>
      <w:tr w:rsidR="00226583" w:rsidRPr="00226583" w14:paraId="6BBCF930" w14:textId="77777777" w:rsidTr="00FF7C4C">
        <w:trPr>
          <w:trHeight w:hRule="exact" w:val="616"/>
          <w:jc w:val="center"/>
        </w:trPr>
        <w:tc>
          <w:tcPr>
            <w:tcW w:w="1127" w:type="dxa"/>
            <w:tcBorders>
              <w:top w:val="single" w:sz="4" w:space="0" w:color="auto"/>
              <w:left w:val="single" w:sz="4" w:space="0" w:color="auto"/>
            </w:tcBorders>
            <w:shd w:val="clear" w:color="auto" w:fill="FFFFFF"/>
            <w:vAlign w:val="center"/>
          </w:tcPr>
          <w:p w14:paraId="4A8DC2A6" w14:textId="77777777" w:rsidR="00226583" w:rsidRPr="00226583" w:rsidRDefault="00226583" w:rsidP="00226583">
            <w:pPr>
              <w:framePr w:w="10264" w:wrap="notBeside" w:vAnchor="text" w:hAnchor="text" w:xAlign="center" w:y="1"/>
              <w:autoSpaceDE/>
              <w:autoSpaceDN/>
              <w:spacing w:line="170" w:lineRule="exact"/>
              <w:ind w:left="14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lastRenderedPageBreak/>
              <w:t>Пояснения</w:t>
            </w:r>
          </w:p>
        </w:tc>
        <w:tc>
          <w:tcPr>
            <w:tcW w:w="4007" w:type="dxa"/>
            <w:tcBorders>
              <w:top w:val="single" w:sz="4" w:space="0" w:color="auto"/>
              <w:left w:val="single" w:sz="4" w:space="0" w:color="auto"/>
            </w:tcBorders>
            <w:shd w:val="clear" w:color="auto" w:fill="FFFFFF"/>
            <w:vAlign w:val="center"/>
          </w:tcPr>
          <w:p w14:paraId="3B7143A8" w14:textId="77777777" w:rsidR="00226583" w:rsidRPr="00226583" w:rsidRDefault="00226583" w:rsidP="00226583">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Наименование показателя</w:t>
            </w:r>
          </w:p>
        </w:tc>
        <w:tc>
          <w:tcPr>
            <w:tcW w:w="666" w:type="dxa"/>
            <w:tcBorders>
              <w:top w:val="single" w:sz="4" w:space="0" w:color="auto"/>
              <w:left w:val="single" w:sz="4" w:space="0" w:color="auto"/>
            </w:tcBorders>
            <w:shd w:val="clear" w:color="auto" w:fill="FFFFFF"/>
            <w:vAlign w:val="center"/>
          </w:tcPr>
          <w:p w14:paraId="033D4659"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Код</w:t>
            </w:r>
          </w:p>
        </w:tc>
        <w:tc>
          <w:tcPr>
            <w:tcW w:w="1480" w:type="dxa"/>
            <w:tcBorders>
              <w:top w:val="single" w:sz="4" w:space="0" w:color="auto"/>
              <w:left w:val="single" w:sz="4" w:space="0" w:color="auto"/>
            </w:tcBorders>
            <w:shd w:val="clear" w:color="auto" w:fill="FFFFFF"/>
            <w:vAlign w:val="center"/>
          </w:tcPr>
          <w:p w14:paraId="60C06E4A" w14:textId="77777777" w:rsidR="00226583" w:rsidRPr="00226583" w:rsidRDefault="00226583" w:rsidP="00F00A26">
            <w:pPr>
              <w:framePr w:w="10264" w:wrap="notBeside" w:vAnchor="text" w:hAnchor="text" w:xAlign="center" w:y="1"/>
              <w:autoSpaceDE/>
              <w:autoSpaceDN/>
              <w:spacing w:line="209"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На 30 сентября 2024 г.</w:t>
            </w:r>
          </w:p>
        </w:tc>
        <w:tc>
          <w:tcPr>
            <w:tcW w:w="1483" w:type="dxa"/>
            <w:tcBorders>
              <w:top w:val="single" w:sz="4" w:space="0" w:color="auto"/>
              <w:left w:val="single" w:sz="4" w:space="0" w:color="auto"/>
            </w:tcBorders>
            <w:shd w:val="clear" w:color="auto" w:fill="FFFFFF"/>
            <w:vAlign w:val="center"/>
          </w:tcPr>
          <w:p w14:paraId="5154024C" w14:textId="77777777" w:rsidR="00226583" w:rsidRPr="00226583" w:rsidRDefault="00226583" w:rsidP="00F00A26">
            <w:pPr>
              <w:framePr w:w="10264" w:wrap="notBeside" w:vAnchor="text" w:hAnchor="text" w:xAlign="center" w:y="1"/>
              <w:autoSpaceDE/>
              <w:autoSpaceDN/>
              <w:spacing w:line="212"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На 31 декабря 2023 г.</w:t>
            </w:r>
          </w:p>
        </w:tc>
        <w:tc>
          <w:tcPr>
            <w:tcW w:w="1501" w:type="dxa"/>
            <w:tcBorders>
              <w:top w:val="single" w:sz="4" w:space="0" w:color="auto"/>
              <w:left w:val="single" w:sz="4" w:space="0" w:color="auto"/>
              <w:right w:val="single" w:sz="4" w:space="0" w:color="auto"/>
            </w:tcBorders>
            <w:shd w:val="clear" w:color="auto" w:fill="FFFFFF"/>
            <w:vAlign w:val="center"/>
          </w:tcPr>
          <w:p w14:paraId="1EE9004B" w14:textId="77777777" w:rsidR="00226583" w:rsidRPr="00226583" w:rsidRDefault="00226583" w:rsidP="00F00A26">
            <w:pPr>
              <w:framePr w:w="10264" w:wrap="notBeside" w:vAnchor="text" w:hAnchor="text" w:xAlign="center" w:y="1"/>
              <w:autoSpaceDE/>
              <w:autoSpaceDN/>
              <w:spacing w:line="212"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На 31 декабря 2022 г.</w:t>
            </w:r>
          </w:p>
        </w:tc>
      </w:tr>
      <w:tr w:rsidR="00226583" w:rsidRPr="00226583" w14:paraId="195C0F8C" w14:textId="77777777" w:rsidTr="00FF7C4C">
        <w:trPr>
          <w:trHeight w:hRule="exact" w:val="983"/>
          <w:jc w:val="center"/>
        </w:trPr>
        <w:tc>
          <w:tcPr>
            <w:tcW w:w="1127" w:type="dxa"/>
            <w:tcBorders>
              <w:top w:val="single" w:sz="4" w:space="0" w:color="auto"/>
              <w:left w:val="single" w:sz="4" w:space="0" w:color="auto"/>
            </w:tcBorders>
            <w:shd w:val="clear" w:color="auto" w:fill="FFFFFF"/>
          </w:tcPr>
          <w:p w14:paraId="4BB08C44"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vAlign w:val="bottom"/>
          </w:tcPr>
          <w:p w14:paraId="4F01E0D9" w14:textId="77777777" w:rsidR="00226583" w:rsidRPr="00226583" w:rsidRDefault="00226583" w:rsidP="00226583">
            <w:pPr>
              <w:framePr w:w="10264" w:wrap="notBeside" w:vAnchor="text" w:hAnchor="text" w:xAlign="center" w:y="1"/>
              <w:autoSpaceDE/>
              <w:autoSpaceDN/>
              <w:spacing w:after="120" w:line="16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6"/>
                <w:szCs w:val="16"/>
                <w:lang w:val="ru-RU" w:eastAsia="ru-RU" w:bidi="ru-RU"/>
              </w:rPr>
              <w:t>ПАССИВ</w:t>
            </w:r>
          </w:p>
          <w:p w14:paraId="161BBE00" w14:textId="77777777" w:rsidR="00226583" w:rsidRPr="00226583" w:rsidRDefault="00226583" w:rsidP="00226583">
            <w:pPr>
              <w:framePr w:w="10264" w:wrap="notBeside" w:vAnchor="text" w:hAnchor="text" w:xAlign="center" w:y="1"/>
              <w:autoSpaceDE/>
              <w:autoSpaceDN/>
              <w:spacing w:before="120" w:line="22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6"/>
                <w:szCs w:val="16"/>
                <w:lang w:val="ru-RU" w:eastAsia="ru-RU" w:bidi="ru-RU"/>
              </w:rPr>
              <w:t>III. КАПИТАЛ И РЕЗЕРВЫ</w:t>
            </w:r>
          </w:p>
          <w:p w14:paraId="4154BF52" w14:textId="77777777" w:rsidR="00226583" w:rsidRPr="00226583" w:rsidRDefault="00226583" w:rsidP="00226583">
            <w:pPr>
              <w:framePr w:w="10264" w:wrap="notBeside" w:vAnchor="text" w:hAnchor="text" w:xAlign="center" w:y="1"/>
              <w:autoSpaceDE/>
              <w:autoSpaceDN/>
              <w:spacing w:line="22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Уставный капитал (складочный капитал, уставный фонд, вклады товарищей)</w:t>
            </w:r>
          </w:p>
        </w:tc>
        <w:tc>
          <w:tcPr>
            <w:tcW w:w="666" w:type="dxa"/>
            <w:tcBorders>
              <w:top w:val="single" w:sz="4" w:space="0" w:color="auto"/>
              <w:left w:val="single" w:sz="4" w:space="0" w:color="auto"/>
            </w:tcBorders>
            <w:shd w:val="clear" w:color="auto" w:fill="FFFFFF"/>
            <w:vAlign w:val="bottom"/>
          </w:tcPr>
          <w:p w14:paraId="6B3C84E7"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1310</w:t>
            </w:r>
          </w:p>
        </w:tc>
        <w:tc>
          <w:tcPr>
            <w:tcW w:w="1480" w:type="dxa"/>
            <w:tcBorders>
              <w:top w:val="single" w:sz="4" w:space="0" w:color="auto"/>
              <w:left w:val="single" w:sz="4" w:space="0" w:color="auto"/>
            </w:tcBorders>
            <w:shd w:val="clear" w:color="auto" w:fill="FFFFFF"/>
            <w:vAlign w:val="bottom"/>
          </w:tcPr>
          <w:p w14:paraId="0BC38323"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111 114</w:t>
            </w:r>
          </w:p>
        </w:tc>
        <w:tc>
          <w:tcPr>
            <w:tcW w:w="1483" w:type="dxa"/>
            <w:tcBorders>
              <w:top w:val="single" w:sz="4" w:space="0" w:color="auto"/>
              <w:left w:val="single" w:sz="4" w:space="0" w:color="auto"/>
            </w:tcBorders>
            <w:shd w:val="clear" w:color="auto" w:fill="FFFFFF"/>
            <w:vAlign w:val="bottom"/>
          </w:tcPr>
          <w:p w14:paraId="668A9ADF"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111 114</w:t>
            </w:r>
          </w:p>
        </w:tc>
        <w:tc>
          <w:tcPr>
            <w:tcW w:w="1501" w:type="dxa"/>
            <w:tcBorders>
              <w:top w:val="single" w:sz="4" w:space="0" w:color="auto"/>
              <w:left w:val="single" w:sz="4" w:space="0" w:color="auto"/>
              <w:right w:val="single" w:sz="4" w:space="0" w:color="auto"/>
            </w:tcBorders>
            <w:shd w:val="clear" w:color="auto" w:fill="FFFFFF"/>
            <w:vAlign w:val="bottom"/>
          </w:tcPr>
          <w:p w14:paraId="6E644FF3"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111 114</w:t>
            </w:r>
          </w:p>
        </w:tc>
      </w:tr>
      <w:tr w:rsidR="00226583" w:rsidRPr="00226583" w14:paraId="3DC8A9F4" w14:textId="77777777" w:rsidTr="00FF7C4C">
        <w:trPr>
          <w:trHeight w:hRule="exact" w:val="443"/>
          <w:jc w:val="center"/>
        </w:trPr>
        <w:tc>
          <w:tcPr>
            <w:tcW w:w="1127" w:type="dxa"/>
            <w:tcBorders>
              <w:top w:val="single" w:sz="4" w:space="0" w:color="auto"/>
              <w:left w:val="single" w:sz="4" w:space="0" w:color="auto"/>
            </w:tcBorders>
            <w:shd w:val="clear" w:color="auto" w:fill="FFFFFF"/>
          </w:tcPr>
          <w:p w14:paraId="7BCD217B"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vAlign w:val="center"/>
          </w:tcPr>
          <w:p w14:paraId="078A71A9"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Собственные акции, выкупленные у акционеров</w:t>
            </w:r>
          </w:p>
        </w:tc>
        <w:tc>
          <w:tcPr>
            <w:tcW w:w="666" w:type="dxa"/>
            <w:tcBorders>
              <w:top w:val="single" w:sz="4" w:space="0" w:color="auto"/>
              <w:left w:val="single" w:sz="4" w:space="0" w:color="auto"/>
            </w:tcBorders>
            <w:shd w:val="clear" w:color="auto" w:fill="FFFFFF"/>
            <w:vAlign w:val="center"/>
          </w:tcPr>
          <w:p w14:paraId="65370B2D"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1320</w:t>
            </w:r>
          </w:p>
        </w:tc>
        <w:tc>
          <w:tcPr>
            <w:tcW w:w="1480" w:type="dxa"/>
            <w:tcBorders>
              <w:top w:val="single" w:sz="4" w:space="0" w:color="auto"/>
              <w:left w:val="single" w:sz="4" w:space="0" w:color="auto"/>
            </w:tcBorders>
            <w:shd w:val="clear" w:color="auto" w:fill="FFFFFF"/>
          </w:tcPr>
          <w:p w14:paraId="3EBC45B1" w14:textId="77777777" w:rsidR="00F00A26" w:rsidRDefault="00F00A26" w:rsidP="00F00A26">
            <w:pPr>
              <w:framePr w:w="10264" w:wrap="notBeside" w:vAnchor="text" w:hAnchor="text" w:xAlign="center" w:y="1"/>
              <w:autoSpaceDE/>
              <w:autoSpaceDN/>
              <w:jc w:val="center"/>
              <w:rPr>
                <w:rFonts w:ascii="Microsoft Sans Serif" w:eastAsia="Microsoft Sans Serif" w:hAnsi="Microsoft Sans Serif" w:cs="Microsoft Sans Serif"/>
                <w:color w:val="000000"/>
                <w:sz w:val="10"/>
                <w:szCs w:val="10"/>
                <w:lang w:val="ru-RU" w:eastAsia="ru-RU" w:bidi="ru-RU"/>
              </w:rPr>
            </w:pPr>
          </w:p>
          <w:p w14:paraId="23B0B1AC" w14:textId="77777777" w:rsidR="00F00A26" w:rsidRDefault="00F00A26" w:rsidP="00F00A26">
            <w:pPr>
              <w:framePr w:w="10264" w:wrap="notBeside" w:vAnchor="text" w:hAnchor="text" w:xAlign="center" w:y="1"/>
              <w:autoSpaceDE/>
              <w:autoSpaceDN/>
              <w:jc w:val="center"/>
              <w:rPr>
                <w:rFonts w:ascii="Microsoft Sans Serif" w:eastAsia="Microsoft Sans Serif" w:hAnsi="Microsoft Sans Serif" w:cs="Microsoft Sans Serif"/>
                <w:color w:val="000000"/>
                <w:sz w:val="10"/>
                <w:szCs w:val="10"/>
                <w:lang w:val="ru-RU" w:eastAsia="ru-RU" w:bidi="ru-RU"/>
              </w:rPr>
            </w:pPr>
          </w:p>
          <w:p w14:paraId="0BB4B2B0" w14:textId="24426F33" w:rsidR="00226583" w:rsidRPr="00226583" w:rsidRDefault="00F00A26" w:rsidP="00F00A26">
            <w:pPr>
              <w:framePr w:w="10264" w:wrap="notBeside" w:vAnchor="text" w:hAnchor="text" w:xAlign="center" w:y="1"/>
              <w:autoSpaceDE/>
              <w:autoSpaceDN/>
              <w:jc w:val="center"/>
              <w:rPr>
                <w:rFonts w:ascii="Microsoft Sans Serif" w:eastAsia="Microsoft Sans Serif" w:hAnsi="Microsoft Sans Serif" w:cs="Microsoft Sans Serif"/>
                <w:color w:val="000000"/>
                <w:sz w:val="10"/>
                <w:szCs w:val="10"/>
                <w:lang w:val="ru-RU" w:eastAsia="ru-RU" w:bidi="ru-RU"/>
              </w:rPr>
            </w:pPr>
            <w:r>
              <w:rPr>
                <w:rFonts w:ascii="Microsoft Sans Serif" w:eastAsia="Microsoft Sans Serif" w:hAnsi="Microsoft Sans Serif" w:cs="Microsoft Sans Serif"/>
                <w:color w:val="000000"/>
                <w:sz w:val="10"/>
                <w:szCs w:val="10"/>
                <w:lang w:val="ru-RU" w:eastAsia="ru-RU" w:bidi="ru-RU"/>
              </w:rPr>
              <w:t>-</w:t>
            </w:r>
          </w:p>
        </w:tc>
        <w:tc>
          <w:tcPr>
            <w:tcW w:w="1483" w:type="dxa"/>
            <w:tcBorders>
              <w:top w:val="single" w:sz="4" w:space="0" w:color="auto"/>
              <w:left w:val="single" w:sz="4" w:space="0" w:color="auto"/>
            </w:tcBorders>
            <w:shd w:val="clear" w:color="auto" w:fill="FFFFFF"/>
          </w:tcPr>
          <w:p w14:paraId="57BD7952" w14:textId="77777777" w:rsidR="00F00A26" w:rsidRDefault="00F00A26" w:rsidP="00F00A26">
            <w:pPr>
              <w:framePr w:w="10264" w:wrap="notBeside" w:vAnchor="text" w:hAnchor="text" w:xAlign="center" w:y="1"/>
              <w:autoSpaceDE/>
              <w:autoSpaceDN/>
              <w:jc w:val="center"/>
              <w:rPr>
                <w:rFonts w:ascii="Microsoft Sans Serif" w:eastAsia="Microsoft Sans Serif" w:hAnsi="Microsoft Sans Serif" w:cs="Microsoft Sans Serif"/>
                <w:color w:val="000000"/>
                <w:sz w:val="10"/>
                <w:szCs w:val="10"/>
                <w:lang w:val="ru-RU" w:eastAsia="ru-RU" w:bidi="ru-RU"/>
              </w:rPr>
            </w:pPr>
          </w:p>
          <w:p w14:paraId="0AA2D7EE" w14:textId="77777777" w:rsidR="00F00A26" w:rsidRDefault="00F00A26" w:rsidP="00F00A26">
            <w:pPr>
              <w:framePr w:w="10264" w:wrap="notBeside" w:vAnchor="text" w:hAnchor="text" w:xAlign="center" w:y="1"/>
              <w:autoSpaceDE/>
              <w:autoSpaceDN/>
              <w:jc w:val="center"/>
              <w:rPr>
                <w:rFonts w:ascii="Microsoft Sans Serif" w:eastAsia="Microsoft Sans Serif" w:hAnsi="Microsoft Sans Serif" w:cs="Microsoft Sans Serif"/>
                <w:color w:val="000000"/>
                <w:sz w:val="10"/>
                <w:szCs w:val="10"/>
                <w:lang w:val="ru-RU" w:eastAsia="ru-RU" w:bidi="ru-RU"/>
              </w:rPr>
            </w:pPr>
          </w:p>
          <w:p w14:paraId="2E37CEA6" w14:textId="57CA6573" w:rsidR="00226583" w:rsidRPr="00226583" w:rsidRDefault="00F00A26" w:rsidP="00F00A26">
            <w:pPr>
              <w:framePr w:w="10264" w:wrap="notBeside" w:vAnchor="text" w:hAnchor="text" w:xAlign="center" w:y="1"/>
              <w:autoSpaceDE/>
              <w:autoSpaceDN/>
              <w:jc w:val="center"/>
              <w:rPr>
                <w:rFonts w:ascii="Microsoft Sans Serif" w:eastAsia="Microsoft Sans Serif" w:hAnsi="Microsoft Sans Serif" w:cs="Microsoft Sans Serif"/>
                <w:color w:val="000000"/>
                <w:sz w:val="10"/>
                <w:szCs w:val="10"/>
                <w:lang w:val="ru-RU" w:eastAsia="ru-RU" w:bidi="ru-RU"/>
              </w:rPr>
            </w:pPr>
            <w:r>
              <w:rPr>
                <w:rFonts w:ascii="Microsoft Sans Serif" w:eastAsia="Microsoft Sans Serif" w:hAnsi="Microsoft Sans Serif" w:cs="Microsoft Sans Serif"/>
                <w:color w:val="000000"/>
                <w:sz w:val="10"/>
                <w:szCs w:val="10"/>
                <w:lang w:val="ru-RU" w:eastAsia="ru-RU" w:bidi="ru-RU"/>
              </w:rPr>
              <w:t>-</w:t>
            </w:r>
          </w:p>
        </w:tc>
        <w:tc>
          <w:tcPr>
            <w:tcW w:w="1501" w:type="dxa"/>
            <w:tcBorders>
              <w:top w:val="single" w:sz="4" w:space="0" w:color="auto"/>
              <w:left w:val="single" w:sz="4" w:space="0" w:color="auto"/>
              <w:right w:val="single" w:sz="4" w:space="0" w:color="auto"/>
            </w:tcBorders>
            <w:shd w:val="clear" w:color="auto" w:fill="FFFFFF"/>
            <w:vAlign w:val="bottom"/>
          </w:tcPr>
          <w:p w14:paraId="2DFF7F70" w14:textId="22E8366B" w:rsidR="00226583" w:rsidRPr="00226583" w:rsidRDefault="00F00A26" w:rsidP="00F00A26">
            <w:pPr>
              <w:framePr w:w="10264" w:wrap="notBeside" w:vAnchor="text" w:hAnchor="text" w:xAlign="center" w:y="1"/>
              <w:autoSpaceDE/>
              <w:autoSpaceDN/>
              <w:spacing w:line="280" w:lineRule="exact"/>
              <w:jc w:val="center"/>
              <w:rPr>
                <w:rFonts w:ascii="Arial" w:eastAsia="Arial" w:hAnsi="Arial" w:cs="Arial"/>
                <w:color w:val="000000"/>
                <w:sz w:val="17"/>
                <w:szCs w:val="17"/>
                <w:lang w:val="ru-RU" w:eastAsia="ru-RU" w:bidi="ru-RU"/>
              </w:rPr>
            </w:pPr>
            <w:r>
              <w:rPr>
                <w:rFonts w:ascii="Arial" w:eastAsia="Arial" w:hAnsi="Arial" w:cs="Arial"/>
                <w:color w:val="000000"/>
                <w:sz w:val="17"/>
                <w:szCs w:val="17"/>
                <w:lang w:val="ru-RU" w:eastAsia="ru-RU" w:bidi="ru-RU"/>
              </w:rPr>
              <w:t>-</w:t>
            </w:r>
          </w:p>
        </w:tc>
      </w:tr>
      <w:tr w:rsidR="00226583" w:rsidRPr="00226583" w14:paraId="5C5A3698" w14:textId="77777777" w:rsidTr="00FF7C4C">
        <w:trPr>
          <w:trHeight w:hRule="exact" w:val="216"/>
          <w:jc w:val="center"/>
        </w:trPr>
        <w:tc>
          <w:tcPr>
            <w:tcW w:w="1127" w:type="dxa"/>
            <w:tcBorders>
              <w:top w:val="single" w:sz="4" w:space="0" w:color="auto"/>
              <w:left w:val="single" w:sz="4" w:space="0" w:color="auto"/>
            </w:tcBorders>
            <w:shd w:val="clear" w:color="auto" w:fill="FFFFFF"/>
          </w:tcPr>
          <w:p w14:paraId="562CCD4E"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vAlign w:val="bottom"/>
          </w:tcPr>
          <w:p w14:paraId="0FCD171C"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Переоценка внеоборотных активов</w:t>
            </w:r>
          </w:p>
        </w:tc>
        <w:tc>
          <w:tcPr>
            <w:tcW w:w="666" w:type="dxa"/>
            <w:tcBorders>
              <w:top w:val="single" w:sz="4" w:space="0" w:color="auto"/>
              <w:left w:val="single" w:sz="4" w:space="0" w:color="auto"/>
            </w:tcBorders>
            <w:shd w:val="clear" w:color="auto" w:fill="FFFFFF"/>
          </w:tcPr>
          <w:p w14:paraId="49FC449E"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1340</w:t>
            </w:r>
          </w:p>
        </w:tc>
        <w:tc>
          <w:tcPr>
            <w:tcW w:w="1480" w:type="dxa"/>
            <w:tcBorders>
              <w:top w:val="single" w:sz="4" w:space="0" w:color="auto"/>
              <w:left w:val="single" w:sz="4" w:space="0" w:color="auto"/>
            </w:tcBorders>
            <w:shd w:val="clear" w:color="auto" w:fill="FFFFFF"/>
            <w:vAlign w:val="center"/>
          </w:tcPr>
          <w:p w14:paraId="6DE14B1F" w14:textId="2EAAAC00" w:rsidR="00226583" w:rsidRPr="00226583" w:rsidRDefault="00F00A26" w:rsidP="00F00A26">
            <w:pPr>
              <w:framePr w:w="10264" w:wrap="notBeside" w:vAnchor="text" w:hAnchor="text" w:xAlign="center" w:y="1"/>
              <w:autoSpaceDE/>
              <w:autoSpaceDN/>
              <w:spacing w:line="80" w:lineRule="exact"/>
              <w:jc w:val="center"/>
              <w:rPr>
                <w:rFonts w:ascii="Arial" w:eastAsia="Arial" w:hAnsi="Arial" w:cs="Arial"/>
                <w:color w:val="000000"/>
                <w:sz w:val="17"/>
                <w:szCs w:val="17"/>
                <w:lang w:val="ru-RU" w:eastAsia="ru-RU" w:bidi="ru-RU"/>
              </w:rPr>
            </w:pPr>
            <w:r>
              <w:rPr>
                <w:rFonts w:ascii="Arial" w:eastAsia="Arial" w:hAnsi="Arial" w:cs="Arial"/>
                <w:color w:val="000000"/>
                <w:sz w:val="17"/>
                <w:szCs w:val="17"/>
                <w:lang w:val="ru-RU" w:eastAsia="ru-RU" w:bidi="ru-RU"/>
              </w:rPr>
              <w:t>-</w:t>
            </w:r>
          </w:p>
        </w:tc>
        <w:tc>
          <w:tcPr>
            <w:tcW w:w="1483" w:type="dxa"/>
            <w:tcBorders>
              <w:top w:val="single" w:sz="4" w:space="0" w:color="auto"/>
              <w:left w:val="single" w:sz="4" w:space="0" w:color="auto"/>
            </w:tcBorders>
            <w:shd w:val="clear" w:color="auto" w:fill="FFFFFF"/>
            <w:vAlign w:val="center"/>
          </w:tcPr>
          <w:p w14:paraId="770BC969" w14:textId="52D8B96A" w:rsidR="00226583" w:rsidRPr="00226583" w:rsidRDefault="00F00A26" w:rsidP="00F00A26">
            <w:pPr>
              <w:framePr w:w="10264" w:wrap="notBeside" w:vAnchor="text" w:hAnchor="text" w:xAlign="center" w:y="1"/>
              <w:autoSpaceDE/>
              <w:autoSpaceDN/>
              <w:spacing w:line="80" w:lineRule="exact"/>
              <w:jc w:val="center"/>
              <w:rPr>
                <w:rFonts w:ascii="Arial" w:eastAsia="Arial" w:hAnsi="Arial" w:cs="Arial"/>
                <w:color w:val="000000"/>
                <w:sz w:val="17"/>
                <w:szCs w:val="17"/>
                <w:lang w:val="ru-RU" w:eastAsia="ru-RU" w:bidi="ru-RU"/>
              </w:rPr>
            </w:pPr>
            <w:r>
              <w:rPr>
                <w:rFonts w:ascii="Arial" w:eastAsia="Arial" w:hAnsi="Arial" w:cs="Arial"/>
                <w:color w:val="000000"/>
                <w:sz w:val="17"/>
                <w:szCs w:val="17"/>
                <w:lang w:val="ru-RU" w:eastAsia="ru-RU" w:bidi="ru-RU"/>
              </w:rPr>
              <w:t>-</w:t>
            </w:r>
          </w:p>
        </w:tc>
        <w:tc>
          <w:tcPr>
            <w:tcW w:w="1501" w:type="dxa"/>
            <w:tcBorders>
              <w:top w:val="single" w:sz="4" w:space="0" w:color="auto"/>
              <w:left w:val="single" w:sz="4" w:space="0" w:color="auto"/>
              <w:right w:val="single" w:sz="4" w:space="0" w:color="auto"/>
            </w:tcBorders>
            <w:shd w:val="clear" w:color="auto" w:fill="FFFFFF"/>
            <w:vAlign w:val="center"/>
          </w:tcPr>
          <w:p w14:paraId="1A3AC9BE"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w:t>
            </w:r>
          </w:p>
        </w:tc>
      </w:tr>
      <w:tr w:rsidR="00226583" w:rsidRPr="00226583" w14:paraId="72C6C2AD" w14:textId="77777777" w:rsidTr="00FF7C4C">
        <w:trPr>
          <w:trHeight w:hRule="exact" w:val="223"/>
          <w:jc w:val="center"/>
        </w:trPr>
        <w:tc>
          <w:tcPr>
            <w:tcW w:w="1127" w:type="dxa"/>
            <w:tcBorders>
              <w:top w:val="single" w:sz="4" w:space="0" w:color="auto"/>
              <w:left w:val="single" w:sz="4" w:space="0" w:color="auto"/>
            </w:tcBorders>
            <w:shd w:val="clear" w:color="auto" w:fill="FFFFFF"/>
          </w:tcPr>
          <w:p w14:paraId="0BED4462"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vAlign w:val="bottom"/>
          </w:tcPr>
          <w:p w14:paraId="28650AF1"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Добавочный капитал (без переоценки)</w:t>
            </w:r>
          </w:p>
        </w:tc>
        <w:tc>
          <w:tcPr>
            <w:tcW w:w="666" w:type="dxa"/>
            <w:tcBorders>
              <w:top w:val="single" w:sz="4" w:space="0" w:color="auto"/>
              <w:left w:val="single" w:sz="4" w:space="0" w:color="auto"/>
            </w:tcBorders>
            <w:shd w:val="clear" w:color="auto" w:fill="FFFFFF"/>
            <w:vAlign w:val="center"/>
          </w:tcPr>
          <w:p w14:paraId="476180E3"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1350</w:t>
            </w:r>
          </w:p>
        </w:tc>
        <w:tc>
          <w:tcPr>
            <w:tcW w:w="1480" w:type="dxa"/>
            <w:tcBorders>
              <w:top w:val="single" w:sz="4" w:space="0" w:color="auto"/>
              <w:left w:val="single" w:sz="4" w:space="0" w:color="auto"/>
            </w:tcBorders>
            <w:shd w:val="clear" w:color="auto" w:fill="FFFFFF"/>
            <w:vAlign w:val="center"/>
          </w:tcPr>
          <w:p w14:paraId="029A6D4B" w14:textId="0234EDFF" w:rsidR="00226583" w:rsidRPr="00226583" w:rsidRDefault="00F00A26" w:rsidP="00F00A26">
            <w:pPr>
              <w:framePr w:w="10264" w:wrap="notBeside" w:vAnchor="text" w:hAnchor="text" w:xAlign="center" w:y="1"/>
              <w:autoSpaceDE/>
              <w:autoSpaceDN/>
              <w:spacing w:line="80" w:lineRule="exact"/>
              <w:jc w:val="center"/>
              <w:rPr>
                <w:rFonts w:ascii="Arial" w:eastAsia="Arial" w:hAnsi="Arial" w:cs="Arial"/>
                <w:color w:val="000000"/>
                <w:sz w:val="17"/>
                <w:szCs w:val="17"/>
                <w:lang w:val="ru-RU" w:eastAsia="ru-RU" w:bidi="ru-RU"/>
              </w:rPr>
            </w:pPr>
            <w:r>
              <w:rPr>
                <w:rFonts w:ascii="Arial" w:eastAsia="Arial" w:hAnsi="Arial" w:cs="Arial"/>
                <w:color w:val="000000"/>
                <w:sz w:val="17"/>
                <w:szCs w:val="17"/>
                <w:lang w:val="ru-RU" w:eastAsia="ru-RU" w:bidi="ru-RU"/>
              </w:rPr>
              <w:t>-</w:t>
            </w:r>
          </w:p>
        </w:tc>
        <w:tc>
          <w:tcPr>
            <w:tcW w:w="1483" w:type="dxa"/>
            <w:tcBorders>
              <w:top w:val="single" w:sz="4" w:space="0" w:color="auto"/>
              <w:left w:val="single" w:sz="4" w:space="0" w:color="auto"/>
            </w:tcBorders>
            <w:shd w:val="clear" w:color="auto" w:fill="FFFFFF"/>
            <w:vAlign w:val="center"/>
          </w:tcPr>
          <w:p w14:paraId="795F8E24" w14:textId="6D543741" w:rsidR="00226583" w:rsidRPr="00226583" w:rsidRDefault="00F00A26" w:rsidP="00F00A26">
            <w:pPr>
              <w:framePr w:w="10264" w:wrap="notBeside" w:vAnchor="text" w:hAnchor="text" w:xAlign="center" w:y="1"/>
              <w:autoSpaceDE/>
              <w:autoSpaceDN/>
              <w:spacing w:line="80" w:lineRule="exact"/>
              <w:jc w:val="center"/>
              <w:rPr>
                <w:rFonts w:ascii="Arial" w:eastAsia="Arial" w:hAnsi="Arial" w:cs="Arial"/>
                <w:color w:val="000000"/>
                <w:sz w:val="17"/>
                <w:szCs w:val="17"/>
                <w:lang w:val="ru-RU" w:eastAsia="ru-RU" w:bidi="ru-RU"/>
              </w:rPr>
            </w:pPr>
            <w:r>
              <w:rPr>
                <w:rFonts w:ascii="Arial" w:eastAsia="Arial" w:hAnsi="Arial" w:cs="Arial"/>
                <w:color w:val="000000"/>
                <w:sz w:val="17"/>
                <w:szCs w:val="17"/>
                <w:lang w:val="ru-RU" w:eastAsia="ru-RU" w:bidi="ru-RU"/>
              </w:rPr>
              <w:t>-</w:t>
            </w:r>
          </w:p>
        </w:tc>
        <w:tc>
          <w:tcPr>
            <w:tcW w:w="1501" w:type="dxa"/>
            <w:tcBorders>
              <w:top w:val="single" w:sz="4" w:space="0" w:color="auto"/>
              <w:left w:val="single" w:sz="4" w:space="0" w:color="auto"/>
              <w:right w:val="single" w:sz="4" w:space="0" w:color="auto"/>
            </w:tcBorders>
            <w:shd w:val="clear" w:color="auto" w:fill="FFFFFF"/>
            <w:vAlign w:val="center"/>
          </w:tcPr>
          <w:p w14:paraId="61DCE840"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w:t>
            </w:r>
          </w:p>
        </w:tc>
      </w:tr>
      <w:tr w:rsidR="00226583" w:rsidRPr="00226583" w14:paraId="6A7E7156" w14:textId="77777777" w:rsidTr="00FF7C4C">
        <w:trPr>
          <w:trHeight w:hRule="exact" w:val="220"/>
          <w:jc w:val="center"/>
        </w:trPr>
        <w:tc>
          <w:tcPr>
            <w:tcW w:w="1127" w:type="dxa"/>
            <w:tcBorders>
              <w:top w:val="single" w:sz="4" w:space="0" w:color="auto"/>
              <w:left w:val="single" w:sz="4" w:space="0" w:color="auto"/>
            </w:tcBorders>
            <w:shd w:val="clear" w:color="auto" w:fill="FFFFFF"/>
          </w:tcPr>
          <w:p w14:paraId="4E276879"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tcPr>
          <w:p w14:paraId="58DFCD16"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Резервный капитал</w:t>
            </w:r>
          </w:p>
        </w:tc>
        <w:tc>
          <w:tcPr>
            <w:tcW w:w="666" w:type="dxa"/>
            <w:tcBorders>
              <w:top w:val="single" w:sz="4" w:space="0" w:color="auto"/>
              <w:left w:val="single" w:sz="4" w:space="0" w:color="auto"/>
            </w:tcBorders>
            <w:shd w:val="clear" w:color="auto" w:fill="FFFFFF"/>
          </w:tcPr>
          <w:p w14:paraId="1CCBAABF"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1360</w:t>
            </w:r>
          </w:p>
        </w:tc>
        <w:tc>
          <w:tcPr>
            <w:tcW w:w="1480" w:type="dxa"/>
            <w:tcBorders>
              <w:top w:val="single" w:sz="4" w:space="0" w:color="auto"/>
              <w:left w:val="single" w:sz="4" w:space="0" w:color="auto"/>
            </w:tcBorders>
            <w:shd w:val="clear" w:color="auto" w:fill="FFFFFF"/>
          </w:tcPr>
          <w:p w14:paraId="4C622E7D"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1 355</w:t>
            </w:r>
          </w:p>
        </w:tc>
        <w:tc>
          <w:tcPr>
            <w:tcW w:w="1483" w:type="dxa"/>
            <w:tcBorders>
              <w:top w:val="single" w:sz="4" w:space="0" w:color="auto"/>
              <w:left w:val="single" w:sz="4" w:space="0" w:color="auto"/>
            </w:tcBorders>
            <w:shd w:val="clear" w:color="auto" w:fill="FFFFFF"/>
          </w:tcPr>
          <w:p w14:paraId="6D9E47BA"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1 355</w:t>
            </w:r>
          </w:p>
        </w:tc>
        <w:tc>
          <w:tcPr>
            <w:tcW w:w="1501" w:type="dxa"/>
            <w:tcBorders>
              <w:top w:val="single" w:sz="4" w:space="0" w:color="auto"/>
              <w:left w:val="single" w:sz="4" w:space="0" w:color="auto"/>
              <w:right w:val="single" w:sz="4" w:space="0" w:color="auto"/>
            </w:tcBorders>
            <w:shd w:val="clear" w:color="auto" w:fill="FFFFFF"/>
          </w:tcPr>
          <w:p w14:paraId="6C328DFF"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1 582</w:t>
            </w:r>
          </w:p>
        </w:tc>
      </w:tr>
      <w:tr w:rsidR="00226583" w:rsidRPr="00226583" w14:paraId="4DA0F5A9" w14:textId="77777777" w:rsidTr="00FF7C4C">
        <w:trPr>
          <w:trHeight w:hRule="exact" w:val="446"/>
          <w:jc w:val="center"/>
        </w:trPr>
        <w:tc>
          <w:tcPr>
            <w:tcW w:w="1127" w:type="dxa"/>
            <w:tcBorders>
              <w:top w:val="single" w:sz="4" w:space="0" w:color="auto"/>
              <w:left w:val="single" w:sz="4" w:space="0" w:color="auto"/>
            </w:tcBorders>
            <w:shd w:val="clear" w:color="auto" w:fill="FFFFFF"/>
          </w:tcPr>
          <w:p w14:paraId="0FCEDA45"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vAlign w:val="bottom"/>
          </w:tcPr>
          <w:p w14:paraId="0D983D5F" w14:textId="77777777" w:rsidR="00226583" w:rsidRPr="00226583" w:rsidRDefault="00226583" w:rsidP="00226583">
            <w:pPr>
              <w:framePr w:w="10264" w:wrap="notBeside" w:vAnchor="text" w:hAnchor="text" w:xAlign="center" w:y="1"/>
              <w:autoSpaceDE/>
              <w:autoSpaceDN/>
              <w:spacing w:line="223"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Нераспределенная прибыль (непокрытый убыток)</w:t>
            </w:r>
          </w:p>
        </w:tc>
        <w:tc>
          <w:tcPr>
            <w:tcW w:w="666" w:type="dxa"/>
            <w:tcBorders>
              <w:top w:val="single" w:sz="4" w:space="0" w:color="auto"/>
              <w:left w:val="single" w:sz="4" w:space="0" w:color="auto"/>
            </w:tcBorders>
            <w:shd w:val="clear" w:color="auto" w:fill="FFFFFF"/>
            <w:vAlign w:val="center"/>
          </w:tcPr>
          <w:p w14:paraId="247710BF"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1370</w:t>
            </w:r>
          </w:p>
        </w:tc>
        <w:tc>
          <w:tcPr>
            <w:tcW w:w="1480" w:type="dxa"/>
            <w:tcBorders>
              <w:top w:val="single" w:sz="4" w:space="0" w:color="auto"/>
              <w:left w:val="single" w:sz="4" w:space="0" w:color="auto"/>
            </w:tcBorders>
            <w:shd w:val="clear" w:color="auto" w:fill="FFFFFF"/>
            <w:vAlign w:val="bottom"/>
          </w:tcPr>
          <w:p w14:paraId="06CA41D0"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(125 330)</w:t>
            </w:r>
          </w:p>
        </w:tc>
        <w:tc>
          <w:tcPr>
            <w:tcW w:w="1483" w:type="dxa"/>
            <w:tcBorders>
              <w:top w:val="single" w:sz="4" w:space="0" w:color="auto"/>
              <w:left w:val="single" w:sz="4" w:space="0" w:color="auto"/>
            </w:tcBorders>
            <w:shd w:val="clear" w:color="auto" w:fill="FFFFFF"/>
            <w:vAlign w:val="bottom"/>
          </w:tcPr>
          <w:p w14:paraId="184B748C"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(117 680)</w:t>
            </w:r>
          </w:p>
        </w:tc>
        <w:tc>
          <w:tcPr>
            <w:tcW w:w="1501" w:type="dxa"/>
            <w:tcBorders>
              <w:top w:val="single" w:sz="4" w:space="0" w:color="auto"/>
              <w:left w:val="single" w:sz="4" w:space="0" w:color="auto"/>
              <w:right w:val="single" w:sz="4" w:space="0" w:color="auto"/>
            </w:tcBorders>
            <w:shd w:val="clear" w:color="auto" w:fill="FFFFFF"/>
            <w:vAlign w:val="bottom"/>
          </w:tcPr>
          <w:p w14:paraId="21C2EA3D"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(43 236)</w:t>
            </w:r>
          </w:p>
        </w:tc>
      </w:tr>
      <w:tr w:rsidR="00226583" w:rsidRPr="00226583" w14:paraId="70B1F617" w14:textId="77777777" w:rsidTr="00FF7C4C">
        <w:trPr>
          <w:trHeight w:hRule="exact" w:val="216"/>
          <w:jc w:val="center"/>
        </w:trPr>
        <w:tc>
          <w:tcPr>
            <w:tcW w:w="1127" w:type="dxa"/>
            <w:tcBorders>
              <w:top w:val="single" w:sz="4" w:space="0" w:color="auto"/>
              <w:left w:val="single" w:sz="4" w:space="0" w:color="auto"/>
            </w:tcBorders>
            <w:shd w:val="clear" w:color="auto" w:fill="FFFFFF"/>
          </w:tcPr>
          <w:p w14:paraId="32FD2385"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tcPr>
          <w:p w14:paraId="344877F7"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Итого по разделу III</w:t>
            </w:r>
          </w:p>
        </w:tc>
        <w:tc>
          <w:tcPr>
            <w:tcW w:w="666" w:type="dxa"/>
            <w:tcBorders>
              <w:top w:val="single" w:sz="4" w:space="0" w:color="auto"/>
              <w:left w:val="single" w:sz="4" w:space="0" w:color="auto"/>
            </w:tcBorders>
            <w:shd w:val="clear" w:color="auto" w:fill="FFFFFF"/>
          </w:tcPr>
          <w:p w14:paraId="5B2EFF9E"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1300</w:t>
            </w:r>
          </w:p>
        </w:tc>
        <w:tc>
          <w:tcPr>
            <w:tcW w:w="1480" w:type="dxa"/>
            <w:tcBorders>
              <w:top w:val="single" w:sz="4" w:space="0" w:color="auto"/>
              <w:left w:val="single" w:sz="4" w:space="0" w:color="auto"/>
            </w:tcBorders>
            <w:shd w:val="clear" w:color="auto" w:fill="FFFFFF"/>
          </w:tcPr>
          <w:p w14:paraId="351135C7"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(12 861)</w:t>
            </w:r>
          </w:p>
        </w:tc>
        <w:tc>
          <w:tcPr>
            <w:tcW w:w="1483" w:type="dxa"/>
            <w:tcBorders>
              <w:top w:val="single" w:sz="4" w:space="0" w:color="auto"/>
              <w:left w:val="single" w:sz="4" w:space="0" w:color="auto"/>
            </w:tcBorders>
            <w:shd w:val="clear" w:color="auto" w:fill="FFFFFF"/>
          </w:tcPr>
          <w:p w14:paraId="7048E3EA"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(5 211)</w:t>
            </w:r>
          </w:p>
        </w:tc>
        <w:tc>
          <w:tcPr>
            <w:tcW w:w="1501" w:type="dxa"/>
            <w:tcBorders>
              <w:top w:val="single" w:sz="4" w:space="0" w:color="auto"/>
              <w:left w:val="single" w:sz="4" w:space="0" w:color="auto"/>
              <w:right w:val="single" w:sz="4" w:space="0" w:color="auto"/>
            </w:tcBorders>
            <w:shd w:val="clear" w:color="auto" w:fill="FFFFFF"/>
          </w:tcPr>
          <w:p w14:paraId="375C72EE"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69 460</w:t>
            </w:r>
          </w:p>
        </w:tc>
      </w:tr>
      <w:tr w:rsidR="00226583" w:rsidRPr="00226583" w14:paraId="2D5B22EF" w14:textId="77777777" w:rsidTr="00FF7C4C">
        <w:trPr>
          <w:trHeight w:hRule="exact" w:val="446"/>
          <w:jc w:val="center"/>
        </w:trPr>
        <w:tc>
          <w:tcPr>
            <w:tcW w:w="1127" w:type="dxa"/>
            <w:tcBorders>
              <w:top w:val="single" w:sz="4" w:space="0" w:color="auto"/>
              <w:left w:val="single" w:sz="4" w:space="0" w:color="auto"/>
            </w:tcBorders>
            <w:shd w:val="clear" w:color="auto" w:fill="FFFFFF"/>
          </w:tcPr>
          <w:p w14:paraId="763AC431"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tcPr>
          <w:p w14:paraId="4785851C" w14:textId="77777777" w:rsidR="00226583" w:rsidRPr="00226583" w:rsidRDefault="00226583" w:rsidP="00226583">
            <w:pPr>
              <w:framePr w:w="10264" w:wrap="notBeside" w:vAnchor="text" w:hAnchor="text" w:xAlign="center" w:y="1"/>
              <w:autoSpaceDE/>
              <w:autoSpaceDN/>
              <w:spacing w:after="60" w:line="16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6"/>
                <w:szCs w:val="16"/>
                <w:lang w:val="ru-RU" w:eastAsia="ru-RU" w:bidi="ru-RU"/>
              </w:rPr>
              <w:t>IV. ДОЛГОСРОЧНЫЕ ОБЯЗАТЕЛЬСТВА</w:t>
            </w:r>
          </w:p>
          <w:p w14:paraId="68506002" w14:textId="77777777" w:rsidR="00226583" w:rsidRPr="00226583" w:rsidRDefault="00226583" w:rsidP="00226583">
            <w:pPr>
              <w:framePr w:w="10264" w:wrap="notBeside" w:vAnchor="text" w:hAnchor="text" w:xAlign="center" w:y="1"/>
              <w:autoSpaceDE/>
              <w:autoSpaceDN/>
              <w:spacing w:before="60"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Заемные средства</w:t>
            </w:r>
          </w:p>
        </w:tc>
        <w:tc>
          <w:tcPr>
            <w:tcW w:w="666" w:type="dxa"/>
            <w:tcBorders>
              <w:top w:val="single" w:sz="4" w:space="0" w:color="auto"/>
              <w:left w:val="single" w:sz="4" w:space="0" w:color="auto"/>
            </w:tcBorders>
            <w:shd w:val="clear" w:color="auto" w:fill="FFFFFF"/>
            <w:vAlign w:val="bottom"/>
          </w:tcPr>
          <w:p w14:paraId="6E800896"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1410</w:t>
            </w:r>
          </w:p>
        </w:tc>
        <w:tc>
          <w:tcPr>
            <w:tcW w:w="1480" w:type="dxa"/>
            <w:tcBorders>
              <w:top w:val="single" w:sz="4" w:space="0" w:color="auto"/>
              <w:left w:val="single" w:sz="4" w:space="0" w:color="auto"/>
            </w:tcBorders>
            <w:shd w:val="clear" w:color="auto" w:fill="FFFFFF"/>
            <w:vAlign w:val="bottom"/>
          </w:tcPr>
          <w:p w14:paraId="40D656DB"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30 600</w:t>
            </w:r>
          </w:p>
        </w:tc>
        <w:tc>
          <w:tcPr>
            <w:tcW w:w="1483" w:type="dxa"/>
            <w:tcBorders>
              <w:top w:val="single" w:sz="4" w:space="0" w:color="auto"/>
              <w:left w:val="single" w:sz="4" w:space="0" w:color="auto"/>
            </w:tcBorders>
            <w:shd w:val="clear" w:color="auto" w:fill="FFFFFF"/>
            <w:vAlign w:val="bottom"/>
          </w:tcPr>
          <w:p w14:paraId="79CEECD7"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30 600</w:t>
            </w:r>
          </w:p>
        </w:tc>
        <w:tc>
          <w:tcPr>
            <w:tcW w:w="1501" w:type="dxa"/>
            <w:tcBorders>
              <w:top w:val="single" w:sz="4" w:space="0" w:color="auto"/>
              <w:left w:val="single" w:sz="4" w:space="0" w:color="auto"/>
              <w:right w:val="single" w:sz="4" w:space="0" w:color="auto"/>
            </w:tcBorders>
            <w:shd w:val="clear" w:color="auto" w:fill="FFFFFF"/>
            <w:vAlign w:val="bottom"/>
          </w:tcPr>
          <w:p w14:paraId="1260F9C8"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30 600</w:t>
            </w:r>
          </w:p>
        </w:tc>
      </w:tr>
      <w:tr w:rsidR="00226583" w:rsidRPr="00226583" w14:paraId="3E1B995A" w14:textId="77777777" w:rsidTr="00FF7C4C">
        <w:trPr>
          <w:trHeight w:hRule="exact" w:val="220"/>
          <w:jc w:val="center"/>
        </w:trPr>
        <w:tc>
          <w:tcPr>
            <w:tcW w:w="1127" w:type="dxa"/>
            <w:tcBorders>
              <w:top w:val="single" w:sz="4" w:space="0" w:color="auto"/>
              <w:left w:val="single" w:sz="4" w:space="0" w:color="auto"/>
            </w:tcBorders>
            <w:shd w:val="clear" w:color="auto" w:fill="FFFFFF"/>
          </w:tcPr>
          <w:p w14:paraId="1C57E3EC"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tcPr>
          <w:p w14:paraId="72CF97F1"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Отложенные налоговые обязательства</w:t>
            </w:r>
          </w:p>
        </w:tc>
        <w:tc>
          <w:tcPr>
            <w:tcW w:w="666" w:type="dxa"/>
            <w:tcBorders>
              <w:top w:val="single" w:sz="4" w:space="0" w:color="auto"/>
              <w:left w:val="single" w:sz="4" w:space="0" w:color="auto"/>
            </w:tcBorders>
            <w:shd w:val="clear" w:color="auto" w:fill="FFFFFF"/>
          </w:tcPr>
          <w:p w14:paraId="2104F622"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1420</w:t>
            </w:r>
          </w:p>
        </w:tc>
        <w:tc>
          <w:tcPr>
            <w:tcW w:w="1480" w:type="dxa"/>
            <w:tcBorders>
              <w:top w:val="single" w:sz="4" w:space="0" w:color="auto"/>
              <w:left w:val="single" w:sz="4" w:space="0" w:color="auto"/>
            </w:tcBorders>
            <w:shd w:val="clear" w:color="auto" w:fill="FFFFFF"/>
          </w:tcPr>
          <w:p w14:paraId="56633A4F"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935</w:t>
            </w:r>
          </w:p>
        </w:tc>
        <w:tc>
          <w:tcPr>
            <w:tcW w:w="1483" w:type="dxa"/>
            <w:tcBorders>
              <w:top w:val="single" w:sz="4" w:space="0" w:color="auto"/>
              <w:left w:val="single" w:sz="4" w:space="0" w:color="auto"/>
            </w:tcBorders>
            <w:shd w:val="clear" w:color="auto" w:fill="FFFFFF"/>
          </w:tcPr>
          <w:p w14:paraId="37C0DF3D"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916</w:t>
            </w:r>
          </w:p>
        </w:tc>
        <w:tc>
          <w:tcPr>
            <w:tcW w:w="1501" w:type="dxa"/>
            <w:tcBorders>
              <w:top w:val="single" w:sz="4" w:space="0" w:color="auto"/>
              <w:left w:val="single" w:sz="4" w:space="0" w:color="auto"/>
              <w:right w:val="single" w:sz="4" w:space="0" w:color="auto"/>
            </w:tcBorders>
            <w:shd w:val="clear" w:color="auto" w:fill="FFFFFF"/>
            <w:vAlign w:val="bottom"/>
          </w:tcPr>
          <w:p w14:paraId="7D40E845"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2016</w:t>
            </w:r>
          </w:p>
        </w:tc>
      </w:tr>
      <w:tr w:rsidR="00226583" w:rsidRPr="00226583" w14:paraId="7E042C23" w14:textId="77777777" w:rsidTr="00FF7C4C">
        <w:trPr>
          <w:trHeight w:hRule="exact" w:val="220"/>
          <w:jc w:val="center"/>
        </w:trPr>
        <w:tc>
          <w:tcPr>
            <w:tcW w:w="1127" w:type="dxa"/>
            <w:tcBorders>
              <w:top w:val="single" w:sz="4" w:space="0" w:color="auto"/>
              <w:left w:val="single" w:sz="4" w:space="0" w:color="auto"/>
            </w:tcBorders>
            <w:shd w:val="clear" w:color="auto" w:fill="FFFFFF"/>
          </w:tcPr>
          <w:p w14:paraId="43D6D5F5"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vAlign w:val="bottom"/>
          </w:tcPr>
          <w:p w14:paraId="23DADDB0"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Оценочные обязательства</w:t>
            </w:r>
          </w:p>
        </w:tc>
        <w:tc>
          <w:tcPr>
            <w:tcW w:w="666" w:type="dxa"/>
            <w:tcBorders>
              <w:top w:val="single" w:sz="4" w:space="0" w:color="auto"/>
              <w:left w:val="single" w:sz="4" w:space="0" w:color="auto"/>
            </w:tcBorders>
            <w:shd w:val="clear" w:color="auto" w:fill="FFFFFF"/>
          </w:tcPr>
          <w:p w14:paraId="1E777FEE"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1430</w:t>
            </w:r>
          </w:p>
        </w:tc>
        <w:tc>
          <w:tcPr>
            <w:tcW w:w="1480" w:type="dxa"/>
            <w:tcBorders>
              <w:top w:val="single" w:sz="4" w:space="0" w:color="auto"/>
              <w:left w:val="single" w:sz="4" w:space="0" w:color="auto"/>
            </w:tcBorders>
            <w:shd w:val="clear" w:color="auto" w:fill="FFFFFF"/>
            <w:vAlign w:val="center"/>
          </w:tcPr>
          <w:p w14:paraId="6973A2E1" w14:textId="77777777" w:rsidR="00226583" w:rsidRPr="00226583" w:rsidRDefault="00226583" w:rsidP="00F00A26">
            <w:pPr>
              <w:framePr w:w="10264" w:wrap="notBeside" w:vAnchor="text" w:hAnchor="text" w:xAlign="center" w:y="1"/>
              <w:autoSpaceDE/>
              <w:autoSpaceDN/>
              <w:spacing w:line="8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8"/>
                <w:szCs w:val="8"/>
                <w:lang w:val="ru-RU" w:eastAsia="ru-RU" w:bidi="ru-RU"/>
              </w:rPr>
              <w:t>-</w:t>
            </w:r>
          </w:p>
        </w:tc>
        <w:tc>
          <w:tcPr>
            <w:tcW w:w="1483" w:type="dxa"/>
            <w:tcBorders>
              <w:top w:val="single" w:sz="4" w:space="0" w:color="auto"/>
              <w:left w:val="single" w:sz="4" w:space="0" w:color="auto"/>
            </w:tcBorders>
            <w:shd w:val="clear" w:color="auto" w:fill="FFFFFF"/>
            <w:vAlign w:val="center"/>
          </w:tcPr>
          <w:p w14:paraId="143C6E47" w14:textId="77777777" w:rsidR="00226583" w:rsidRPr="00226583" w:rsidRDefault="00226583" w:rsidP="00F00A26">
            <w:pPr>
              <w:framePr w:w="10264" w:wrap="notBeside" w:vAnchor="text" w:hAnchor="text" w:xAlign="center" w:y="1"/>
              <w:autoSpaceDE/>
              <w:autoSpaceDN/>
              <w:spacing w:line="8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8"/>
                <w:szCs w:val="8"/>
                <w:lang w:val="ru-RU" w:eastAsia="ru-RU" w:bidi="ru-RU"/>
              </w:rPr>
              <w:t>-</w:t>
            </w:r>
          </w:p>
        </w:tc>
        <w:tc>
          <w:tcPr>
            <w:tcW w:w="1501" w:type="dxa"/>
            <w:tcBorders>
              <w:top w:val="single" w:sz="4" w:space="0" w:color="auto"/>
              <w:left w:val="single" w:sz="4" w:space="0" w:color="auto"/>
              <w:right w:val="single" w:sz="4" w:space="0" w:color="auto"/>
            </w:tcBorders>
            <w:shd w:val="clear" w:color="auto" w:fill="FFFFFF"/>
            <w:vAlign w:val="center"/>
          </w:tcPr>
          <w:p w14:paraId="6D5F59C7"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w:t>
            </w:r>
          </w:p>
        </w:tc>
      </w:tr>
      <w:tr w:rsidR="00226583" w:rsidRPr="00226583" w14:paraId="42E664B1" w14:textId="77777777" w:rsidTr="00FF7C4C">
        <w:trPr>
          <w:trHeight w:hRule="exact" w:val="223"/>
          <w:jc w:val="center"/>
        </w:trPr>
        <w:tc>
          <w:tcPr>
            <w:tcW w:w="1127" w:type="dxa"/>
            <w:tcBorders>
              <w:top w:val="single" w:sz="4" w:space="0" w:color="auto"/>
              <w:left w:val="single" w:sz="4" w:space="0" w:color="auto"/>
            </w:tcBorders>
            <w:shd w:val="clear" w:color="auto" w:fill="FFFFFF"/>
          </w:tcPr>
          <w:p w14:paraId="011E3CDF"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vAlign w:val="bottom"/>
          </w:tcPr>
          <w:p w14:paraId="0011D7C2"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Прочие обязательства</w:t>
            </w:r>
          </w:p>
        </w:tc>
        <w:tc>
          <w:tcPr>
            <w:tcW w:w="666" w:type="dxa"/>
            <w:tcBorders>
              <w:top w:val="single" w:sz="4" w:space="0" w:color="auto"/>
              <w:left w:val="single" w:sz="4" w:space="0" w:color="auto"/>
            </w:tcBorders>
            <w:shd w:val="clear" w:color="auto" w:fill="FFFFFF"/>
          </w:tcPr>
          <w:p w14:paraId="478EEF6A"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1450</w:t>
            </w:r>
          </w:p>
        </w:tc>
        <w:tc>
          <w:tcPr>
            <w:tcW w:w="1480" w:type="dxa"/>
            <w:tcBorders>
              <w:top w:val="single" w:sz="4" w:space="0" w:color="auto"/>
              <w:left w:val="single" w:sz="4" w:space="0" w:color="auto"/>
            </w:tcBorders>
            <w:shd w:val="clear" w:color="auto" w:fill="FFFFFF"/>
            <w:vAlign w:val="center"/>
          </w:tcPr>
          <w:p w14:paraId="518394DA" w14:textId="77777777" w:rsidR="00226583" w:rsidRPr="00226583" w:rsidRDefault="00226583" w:rsidP="00F00A26">
            <w:pPr>
              <w:framePr w:w="10264" w:wrap="notBeside" w:vAnchor="text" w:hAnchor="text" w:xAlign="center" w:y="1"/>
              <w:autoSpaceDE/>
              <w:autoSpaceDN/>
              <w:spacing w:line="8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8"/>
                <w:szCs w:val="8"/>
                <w:lang w:val="ru-RU" w:eastAsia="ru-RU" w:bidi="ru-RU"/>
              </w:rPr>
              <w:t>-</w:t>
            </w:r>
          </w:p>
        </w:tc>
        <w:tc>
          <w:tcPr>
            <w:tcW w:w="1483" w:type="dxa"/>
            <w:tcBorders>
              <w:top w:val="single" w:sz="4" w:space="0" w:color="auto"/>
              <w:left w:val="single" w:sz="4" w:space="0" w:color="auto"/>
            </w:tcBorders>
            <w:shd w:val="clear" w:color="auto" w:fill="FFFFFF"/>
            <w:vAlign w:val="center"/>
          </w:tcPr>
          <w:p w14:paraId="3FF24CA2"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w:t>
            </w:r>
          </w:p>
        </w:tc>
        <w:tc>
          <w:tcPr>
            <w:tcW w:w="1501" w:type="dxa"/>
            <w:tcBorders>
              <w:top w:val="single" w:sz="4" w:space="0" w:color="auto"/>
              <w:left w:val="single" w:sz="4" w:space="0" w:color="auto"/>
              <w:right w:val="single" w:sz="4" w:space="0" w:color="auto"/>
            </w:tcBorders>
            <w:shd w:val="clear" w:color="auto" w:fill="FFFFFF"/>
            <w:vAlign w:val="center"/>
          </w:tcPr>
          <w:p w14:paraId="4D72A9BC"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w:t>
            </w:r>
          </w:p>
        </w:tc>
      </w:tr>
      <w:tr w:rsidR="00226583" w:rsidRPr="00226583" w14:paraId="556BF6A7" w14:textId="77777777" w:rsidTr="00FF7C4C">
        <w:trPr>
          <w:trHeight w:hRule="exact" w:val="212"/>
          <w:jc w:val="center"/>
        </w:trPr>
        <w:tc>
          <w:tcPr>
            <w:tcW w:w="1127" w:type="dxa"/>
            <w:tcBorders>
              <w:top w:val="single" w:sz="4" w:space="0" w:color="auto"/>
              <w:left w:val="single" w:sz="4" w:space="0" w:color="auto"/>
            </w:tcBorders>
            <w:shd w:val="clear" w:color="auto" w:fill="FFFFFF"/>
          </w:tcPr>
          <w:p w14:paraId="1BB1BA83"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tcPr>
          <w:p w14:paraId="0C4CEFC3"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Итого по разделу IV</w:t>
            </w:r>
          </w:p>
        </w:tc>
        <w:tc>
          <w:tcPr>
            <w:tcW w:w="666" w:type="dxa"/>
            <w:tcBorders>
              <w:top w:val="single" w:sz="4" w:space="0" w:color="auto"/>
              <w:left w:val="single" w:sz="4" w:space="0" w:color="auto"/>
            </w:tcBorders>
            <w:shd w:val="clear" w:color="auto" w:fill="FFFFFF"/>
          </w:tcPr>
          <w:p w14:paraId="7E96B9D8"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1400</w:t>
            </w:r>
          </w:p>
        </w:tc>
        <w:tc>
          <w:tcPr>
            <w:tcW w:w="1480" w:type="dxa"/>
            <w:tcBorders>
              <w:top w:val="single" w:sz="4" w:space="0" w:color="auto"/>
              <w:left w:val="single" w:sz="4" w:space="0" w:color="auto"/>
            </w:tcBorders>
            <w:shd w:val="clear" w:color="auto" w:fill="FFFFFF"/>
          </w:tcPr>
          <w:p w14:paraId="77648189"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31 535</w:t>
            </w:r>
          </w:p>
        </w:tc>
        <w:tc>
          <w:tcPr>
            <w:tcW w:w="1483" w:type="dxa"/>
            <w:tcBorders>
              <w:top w:val="single" w:sz="4" w:space="0" w:color="auto"/>
              <w:left w:val="single" w:sz="4" w:space="0" w:color="auto"/>
            </w:tcBorders>
            <w:shd w:val="clear" w:color="auto" w:fill="FFFFFF"/>
          </w:tcPr>
          <w:p w14:paraId="65CA5E87"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31 516</w:t>
            </w:r>
          </w:p>
        </w:tc>
        <w:tc>
          <w:tcPr>
            <w:tcW w:w="1501" w:type="dxa"/>
            <w:tcBorders>
              <w:top w:val="single" w:sz="4" w:space="0" w:color="auto"/>
              <w:left w:val="single" w:sz="4" w:space="0" w:color="auto"/>
              <w:right w:val="single" w:sz="4" w:space="0" w:color="auto"/>
            </w:tcBorders>
            <w:shd w:val="clear" w:color="auto" w:fill="FFFFFF"/>
          </w:tcPr>
          <w:p w14:paraId="1F994154"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32 616</w:t>
            </w:r>
          </w:p>
        </w:tc>
      </w:tr>
      <w:tr w:rsidR="00226583" w:rsidRPr="00226583" w14:paraId="25F2F5EA" w14:textId="77777777" w:rsidTr="00FF7C4C">
        <w:trPr>
          <w:trHeight w:hRule="exact" w:val="446"/>
          <w:jc w:val="center"/>
        </w:trPr>
        <w:tc>
          <w:tcPr>
            <w:tcW w:w="1127" w:type="dxa"/>
            <w:tcBorders>
              <w:top w:val="single" w:sz="4" w:space="0" w:color="auto"/>
              <w:left w:val="single" w:sz="4" w:space="0" w:color="auto"/>
            </w:tcBorders>
            <w:shd w:val="clear" w:color="auto" w:fill="FFFFFF"/>
          </w:tcPr>
          <w:p w14:paraId="29E234EB"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tcPr>
          <w:p w14:paraId="6614E373" w14:textId="77777777" w:rsidR="00226583" w:rsidRPr="00226583" w:rsidRDefault="00226583" w:rsidP="00226583">
            <w:pPr>
              <w:framePr w:w="10264" w:wrap="notBeside" w:vAnchor="text" w:hAnchor="text" w:xAlign="center" w:y="1"/>
              <w:autoSpaceDE/>
              <w:autoSpaceDN/>
              <w:spacing w:after="60" w:line="16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6"/>
                <w:szCs w:val="16"/>
                <w:lang w:val="ru-RU" w:eastAsia="ru-RU" w:bidi="ru-RU"/>
              </w:rPr>
              <w:t>V. КРАТКОСРОЧНЫЕ ОБЯЗАТЕЛЬСТВА</w:t>
            </w:r>
          </w:p>
          <w:p w14:paraId="4A66A8F0" w14:textId="77777777" w:rsidR="00226583" w:rsidRPr="00226583" w:rsidRDefault="00226583" w:rsidP="00226583">
            <w:pPr>
              <w:framePr w:w="10264" w:wrap="notBeside" w:vAnchor="text" w:hAnchor="text" w:xAlign="center" w:y="1"/>
              <w:autoSpaceDE/>
              <w:autoSpaceDN/>
              <w:spacing w:before="60"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Заемные средства</w:t>
            </w:r>
          </w:p>
        </w:tc>
        <w:tc>
          <w:tcPr>
            <w:tcW w:w="666" w:type="dxa"/>
            <w:tcBorders>
              <w:top w:val="single" w:sz="4" w:space="0" w:color="auto"/>
              <w:left w:val="single" w:sz="4" w:space="0" w:color="auto"/>
            </w:tcBorders>
            <w:shd w:val="clear" w:color="auto" w:fill="FFFFFF"/>
            <w:vAlign w:val="bottom"/>
          </w:tcPr>
          <w:p w14:paraId="5F6BEA2F"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1510</w:t>
            </w:r>
          </w:p>
        </w:tc>
        <w:tc>
          <w:tcPr>
            <w:tcW w:w="1480" w:type="dxa"/>
            <w:tcBorders>
              <w:top w:val="single" w:sz="4" w:space="0" w:color="auto"/>
              <w:left w:val="single" w:sz="4" w:space="0" w:color="auto"/>
            </w:tcBorders>
            <w:shd w:val="clear" w:color="auto" w:fill="FFFFFF"/>
            <w:vAlign w:val="bottom"/>
          </w:tcPr>
          <w:p w14:paraId="4A03F599"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103 936</w:t>
            </w:r>
          </w:p>
        </w:tc>
        <w:tc>
          <w:tcPr>
            <w:tcW w:w="1483" w:type="dxa"/>
            <w:tcBorders>
              <w:top w:val="single" w:sz="4" w:space="0" w:color="auto"/>
              <w:left w:val="single" w:sz="4" w:space="0" w:color="auto"/>
            </w:tcBorders>
            <w:shd w:val="clear" w:color="auto" w:fill="FFFFFF"/>
            <w:vAlign w:val="bottom"/>
          </w:tcPr>
          <w:p w14:paraId="14F1D756"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86 635</w:t>
            </w:r>
          </w:p>
        </w:tc>
        <w:tc>
          <w:tcPr>
            <w:tcW w:w="1501" w:type="dxa"/>
            <w:tcBorders>
              <w:top w:val="single" w:sz="4" w:space="0" w:color="auto"/>
              <w:left w:val="single" w:sz="4" w:space="0" w:color="auto"/>
              <w:right w:val="single" w:sz="4" w:space="0" w:color="auto"/>
            </w:tcBorders>
            <w:shd w:val="clear" w:color="auto" w:fill="FFFFFF"/>
            <w:vAlign w:val="bottom"/>
          </w:tcPr>
          <w:p w14:paraId="1CDEAF2C"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23 337</w:t>
            </w:r>
          </w:p>
        </w:tc>
      </w:tr>
      <w:tr w:rsidR="00226583" w:rsidRPr="00226583" w14:paraId="5DEEF2C1" w14:textId="77777777" w:rsidTr="00FF7C4C">
        <w:trPr>
          <w:trHeight w:hRule="exact" w:val="216"/>
          <w:jc w:val="center"/>
        </w:trPr>
        <w:tc>
          <w:tcPr>
            <w:tcW w:w="1127" w:type="dxa"/>
            <w:tcBorders>
              <w:top w:val="single" w:sz="4" w:space="0" w:color="auto"/>
              <w:left w:val="single" w:sz="4" w:space="0" w:color="auto"/>
            </w:tcBorders>
            <w:shd w:val="clear" w:color="auto" w:fill="FFFFFF"/>
          </w:tcPr>
          <w:p w14:paraId="74D0DE0F"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tcPr>
          <w:p w14:paraId="0BE3CD4E"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Кредиторская задолженность</w:t>
            </w:r>
          </w:p>
        </w:tc>
        <w:tc>
          <w:tcPr>
            <w:tcW w:w="666" w:type="dxa"/>
            <w:tcBorders>
              <w:top w:val="single" w:sz="4" w:space="0" w:color="auto"/>
              <w:left w:val="single" w:sz="4" w:space="0" w:color="auto"/>
            </w:tcBorders>
            <w:shd w:val="clear" w:color="auto" w:fill="FFFFFF"/>
          </w:tcPr>
          <w:p w14:paraId="3D47D385"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1520</w:t>
            </w:r>
          </w:p>
        </w:tc>
        <w:tc>
          <w:tcPr>
            <w:tcW w:w="1480" w:type="dxa"/>
            <w:tcBorders>
              <w:top w:val="single" w:sz="4" w:space="0" w:color="auto"/>
              <w:left w:val="single" w:sz="4" w:space="0" w:color="auto"/>
            </w:tcBorders>
            <w:shd w:val="clear" w:color="auto" w:fill="FFFFFF"/>
          </w:tcPr>
          <w:p w14:paraId="078A7946"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2 890</w:t>
            </w:r>
          </w:p>
        </w:tc>
        <w:tc>
          <w:tcPr>
            <w:tcW w:w="1483" w:type="dxa"/>
            <w:tcBorders>
              <w:top w:val="single" w:sz="4" w:space="0" w:color="auto"/>
              <w:left w:val="single" w:sz="4" w:space="0" w:color="auto"/>
            </w:tcBorders>
            <w:shd w:val="clear" w:color="auto" w:fill="FFFFFF"/>
            <w:vAlign w:val="bottom"/>
          </w:tcPr>
          <w:p w14:paraId="665B31BE"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8 686</w:t>
            </w:r>
          </w:p>
        </w:tc>
        <w:tc>
          <w:tcPr>
            <w:tcW w:w="1501" w:type="dxa"/>
            <w:tcBorders>
              <w:top w:val="single" w:sz="4" w:space="0" w:color="auto"/>
              <w:left w:val="single" w:sz="4" w:space="0" w:color="auto"/>
              <w:right w:val="single" w:sz="4" w:space="0" w:color="auto"/>
            </w:tcBorders>
            <w:shd w:val="clear" w:color="auto" w:fill="FFFFFF"/>
          </w:tcPr>
          <w:p w14:paraId="53903285"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119 464</w:t>
            </w:r>
          </w:p>
        </w:tc>
      </w:tr>
      <w:tr w:rsidR="00226583" w:rsidRPr="00226583" w14:paraId="1FC1CA13" w14:textId="77777777" w:rsidTr="00FF7C4C">
        <w:trPr>
          <w:trHeight w:hRule="exact" w:val="223"/>
          <w:jc w:val="center"/>
        </w:trPr>
        <w:tc>
          <w:tcPr>
            <w:tcW w:w="1127" w:type="dxa"/>
            <w:tcBorders>
              <w:top w:val="single" w:sz="4" w:space="0" w:color="auto"/>
              <w:left w:val="single" w:sz="4" w:space="0" w:color="auto"/>
            </w:tcBorders>
            <w:shd w:val="clear" w:color="auto" w:fill="FFFFFF"/>
          </w:tcPr>
          <w:p w14:paraId="32E3B92B"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tcPr>
          <w:p w14:paraId="65438567"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Доходы будущих периодов</w:t>
            </w:r>
          </w:p>
        </w:tc>
        <w:tc>
          <w:tcPr>
            <w:tcW w:w="666" w:type="dxa"/>
            <w:tcBorders>
              <w:top w:val="single" w:sz="4" w:space="0" w:color="auto"/>
              <w:left w:val="single" w:sz="4" w:space="0" w:color="auto"/>
            </w:tcBorders>
            <w:shd w:val="clear" w:color="auto" w:fill="FFFFFF"/>
          </w:tcPr>
          <w:p w14:paraId="6A61B800"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1530</w:t>
            </w:r>
          </w:p>
        </w:tc>
        <w:tc>
          <w:tcPr>
            <w:tcW w:w="1480" w:type="dxa"/>
            <w:tcBorders>
              <w:top w:val="single" w:sz="4" w:space="0" w:color="auto"/>
              <w:left w:val="single" w:sz="4" w:space="0" w:color="auto"/>
            </w:tcBorders>
            <w:shd w:val="clear" w:color="auto" w:fill="FFFFFF"/>
          </w:tcPr>
          <w:p w14:paraId="41DCD44E"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23 855</w:t>
            </w:r>
          </w:p>
        </w:tc>
        <w:tc>
          <w:tcPr>
            <w:tcW w:w="1483" w:type="dxa"/>
            <w:tcBorders>
              <w:top w:val="single" w:sz="4" w:space="0" w:color="auto"/>
              <w:left w:val="single" w:sz="4" w:space="0" w:color="auto"/>
            </w:tcBorders>
            <w:shd w:val="clear" w:color="auto" w:fill="FFFFFF"/>
          </w:tcPr>
          <w:p w14:paraId="4FC99B49"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36 845</w:t>
            </w:r>
          </w:p>
        </w:tc>
        <w:tc>
          <w:tcPr>
            <w:tcW w:w="1501" w:type="dxa"/>
            <w:tcBorders>
              <w:top w:val="single" w:sz="4" w:space="0" w:color="auto"/>
              <w:left w:val="single" w:sz="4" w:space="0" w:color="auto"/>
              <w:right w:val="single" w:sz="4" w:space="0" w:color="auto"/>
            </w:tcBorders>
            <w:shd w:val="clear" w:color="auto" w:fill="FFFFFF"/>
          </w:tcPr>
          <w:p w14:paraId="04572F64"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51 141</w:t>
            </w:r>
          </w:p>
        </w:tc>
      </w:tr>
      <w:tr w:rsidR="00226583" w:rsidRPr="00226583" w14:paraId="192F900D" w14:textId="77777777" w:rsidTr="00FF7C4C">
        <w:trPr>
          <w:trHeight w:hRule="exact" w:val="220"/>
          <w:jc w:val="center"/>
        </w:trPr>
        <w:tc>
          <w:tcPr>
            <w:tcW w:w="1127" w:type="dxa"/>
            <w:tcBorders>
              <w:top w:val="single" w:sz="4" w:space="0" w:color="auto"/>
              <w:left w:val="single" w:sz="4" w:space="0" w:color="auto"/>
            </w:tcBorders>
            <w:shd w:val="clear" w:color="auto" w:fill="FFFFFF"/>
          </w:tcPr>
          <w:p w14:paraId="6871FDF6"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tcPr>
          <w:p w14:paraId="7828B602"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Оценочные обязательства</w:t>
            </w:r>
          </w:p>
        </w:tc>
        <w:tc>
          <w:tcPr>
            <w:tcW w:w="666" w:type="dxa"/>
            <w:tcBorders>
              <w:top w:val="single" w:sz="4" w:space="0" w:color="auto"/>
              <w:left w:val="single" w:sz="4" w:space="0" w:color="auto"/>
            </w:tcBorders>
            <w:shd w:val="clear" w:color="auto" w:fill="FFFFFF"/>
          </w:tcPr>
          <w:p w14:paraId="4CDB5D4B"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1540</w:t>
            </w:r>
          </w:p>
        </w:tc>
        <w:tc>
          <w:tcPr>
            <w:tcW w:w="1480" w:type="dxa"/>
            <w:tcBorders>
              <w:top w:val="single" w:sz="4" w:space="0" w:color="auto"/>
              <w:left w:val="single" w:sz="4" w:space="0" w:color="auto"/>
            </w:tcBorders>
            <w:shd w:val="clear" w:color="auto" w:fill="FFFFFF"/>
            <w:vAlign w:val="bottom"/>
          </w:tcPr>
          <w:p w14:paraId="1696D5BF"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8</w:t>
            </w:r>
          </w:p>
        </w:tc>
        <w:tc>
          <w:tcPr>
            <w:tcW w:w="1483" w:type="dxa"/>
            <w:tcBorders>
              <w:top w:val="single" w:sz="4" w:space="0" w:color="auto"/>
              <w:left w:val="single" w:sz="4" w:space="0" w:color="auto"/>
            </w:tcBorders>
            <w:shd w:val="clear" w:color="auto" w:fill="FFFFFF"/>
          </w:tcPr>
          <w:p w14:paraId="3392CF83"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278</w:t>
            </w:r>
          </w:p>
        </w:tc>
        <w:tc>
          <w:tcPr>
            <w:tcW w:w="1501" w:type="dxa"/>
            <w:tcBorders>
              <w:top w:val="single" w:sz="4" w:space="0" w:color="auto"/>
              <w:left w:val="single" w:sz="4" w:space="0" w:color="auto"/>
              <w:right w:val="single" w:sz="4" w:space="0" w:color="auto"/>
            </w:tcBorders>
            <w:shd w:val="clear" w:color="auto" w:fill="FFFFFF"/>
          </w:tcPr>
          <w:p w14:paraId="222FA73D"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624</w:t>
            </w:r>
          </w:p>
        </w:tc>
      </w:tr>
      <w:tr w:rsidR="00226583" w:rsidRPr="00226583" w14:paraId="7FE86B36" w14:textId="77777777" w:rsidTr="00FF7C4C">
        <w:trPr>
          <w:trHeight w:hRule="exact" w:val="223"/>
          <w:jc w:val="center"/>
        </w:trPr>
        <w:tc>
          <w:tcPr>
            <w:tcW w:w="1127" w:type="dxa"/>
            <w:tcBorders>
              <w:top w:val="single" w:sz="4" w:space="0" w:color="auto"/>
              <w:left w:val="single" w:sz="4" w:space="0" w:color="auto"/>
            </w:tcBorders>
            <w:shd w:val="clear" w:color="auto" w:fill="FFFFFF"/>
          </w:tcPr>
          <w:p w14:paraId="50B601BD"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vAlign w:val="center"/>
          </w:tcPr>
          <w:p w14:paraId="716D8048"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Прочие обязательства</w:t>
            </w:r>
          </w:p>
        </w:tc>
        <w:tc>
          <w:tcPr>
            <w:tcW w:w="666" w:type="dxa"/>
            <w:tcBorders>
              <w:top w:val="single" w:sz="4" w:space="0" w:color="auto"/>
              <w:left w:val="single" w:sz="4" w:space="0" w:color="auto"/>
            </w:tcBorders>
            <w:shd w:val="clear" w:color="auto" w:fill="FFFFFF"/>
            <w:vAlign w:val="center"/>
          </w:tcPr>
          <w:p w14:paraId="10DF3515"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1550</w:t>
            </w:r>
          </w:p>
        </w:tc>
        <w:tc>
          <w:tcPr>
            <w:tcW w:w="1480" w:type="dxa"/>
            <w:tcBorders>
              <w:top w:val="single" w:sz="4" w:space="0" w:color="auto"/>
              <w:left w:val="single" w:sz="4" w:space="0" w:color="auto"/>
            </w:tcBorders>
            <w:shd w:val="clear" w:color="auto" w:fill="FFFFFF"/>
            <w:vAlign w:val="center"/>
          </w:tcPr>
          <w:p w14:paraId="5E0421E5" w14:textId="77777777" w:rsidR="00226583" w:rsidRPr="00226583" w:rsidRDefault="00226583" w:rsidP="00F00A26">
            <w:pPr>
              <w:framePr w:w="10264" w:wrap="notBeside" w:vAnchor="text" w:hAnchor="text" w:xAlign="center" w:y="1"/>
              <w:autoSpaceDE/>
              <w:autoSpaceDN/>
              <w:spacing w:line="8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8"/>
                <w:szCs w:val="8"/>
                <w:lang w:val="ru-RU" w:eastAsia="ru-RU" w:bidi="ru-RU"/>
              </w:rPr>
              <w:t>-</w:t>
            </w:r>
          </w:p>
        </w:tc>
        <w:tc>
          <w:tcPr>
            <w:tcW w:w="1483" w:type="dxa"/>
            <w:tcBorders>
              <w:top w:val="single" w:sz="4" w:space="0" w:color="auto"/>
              <w:left w:val="single" w:sz="4" w:space="0" w:color="auto"/>
            </w:tcBorders>
            <w:shd w:val="clear" w:color="auto" w:fill="FFFFFF"/>
            <w:vAlign w:val="center"/>
          </w:tcPr>
          <w:p w14:paraId="5F954207" w14:textId="77777777" w:rsidR="00226583" w:rsidRPr="00226583" w:rsidRDefault="00226583" w:rsidP="00F00A26">
            <w:pPr>
              <w:framePr w:w="10264" w:wrap="notBeside" w:vAnchor="text" w:hAnchor="text" w:xAlign="center" w:y="1"/>
              <w:autoSpaceDE/>
              <w:autoSpaceDN/>
              <w:spacing w:line="8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8"/>
                <w:szCs w:val="8"/>
                <w:lang w:val="ru-RU" w:eastAsia="ru-RU" w:bidi="ru-RU"/>
              </w:rPr>
              <w:t>-</w:t>
            </w:r>
          </w:p>
        </w:tc>
        <w:tc>
          <w:tcPr>
            <w:tcW w:w="1501" w:type="dxa"/>
            <w:tcBorders>
              <w:top w:val="single" w:sz="4" w:space="0" w:color="auto"/>
              <w:left w:val="single" w:sz="4" w:space="0" w:color="auto"/>
              <w:right w:val="single" w:sz="4" w:space="0" w:color="auto"/>
            </w:tcBorders>
            <w:shd w:val="clear" w:color="auto" w:fill="FFFFFF"/>
            <w:vAlign w:val="center"/>
          </w:tcPr>
          <w:p w14:paraId="7C12FFB3"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w:t>
            </w:r>
          </w:p>
        </w:tc>
      </w:tr>
      <w:tr w:rsidR="00226583" w:rsidRPr="00226583" w14:paraId="59FCACDC" w14:textId="77777777" w:rsidTr="00FF7C4C">
        <w:trPr>
          <w:trHeight w:hRule="exact" w:val="216"/>
          <w:jc w:val="center"/>
        </w:trPr>
        <w:tc>
          <w:tcPr>
            <w:tcW w:w="1127" w:type="dxa"/>
            <w:tcBorders>
              <w:top w:val="single" w:sz="4" w:space="0" w:color="auto"/>
              <w:left w:val="single" w:sz="4" w:space="0" w:color="auto"/>
            </w:tcBorders>
            <w:shd w:val="clear" w:color="auto" w:fill="FFFFFF"/>
          </w:tcPr>
          <w:p w14:paraId="1265FA1F"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tcBorders>
            <w:shd w:val="clear" w:color="auto" w:fill="FFFFFF"/>
          </w:tcPr>
          <w:p w14:paraId="6D392258" w14:textId="77777777" w:rsidR="00226583" w:rsidRPr="00226583" w:rsidRDefault="00226583" w:rsidP="00226583">
            <w:pPr>
              <w:framePr w:w="10264" w:wrap="notBeside" w:vAnchor="text" w:hAnchor="text" w:xAlign="center" w:y="1"/>
              <w:autoSpaceDE/>
              <w:autoSpaceDN/>
              <w:spacing w:line="170" w:lineRule="exact"/>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Итого по разделу V</w:t>
            </w:r>
          </w:p>
        </w:tc>
        <w:tc>
          <w:tcPr>
            <w:tcW w:w="666" w:type="dxa"/>
            <w:tcBorders>
              <w:top w:val="single" w:sz="4" w:space="0" w:color="auto"/>
              <w:left w:val="single" w:sz="4" w:space="0" w:color="auto"/>
            </w:tcBorders>
            <w:shd w:val="clear" w:color="auto" w:fill="FFFFFF"/>
          </w:tcPr>
          <w:p w14:paraId="43E774D1"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1500</w:t>
            </w:r>
          </w:p>
        </w:tc>
        <w:tc>
          <w:tcPr>
            <w:tcW w:w="1480" w:type="dxa"/>
            <w:tcBorders>
              <w:top w:val="single" w:sz="4" w:space="0" w:color="auto"/>
              <w:left w:val="single" w:sz="4" w:space="0" w:color="auto"/>
            </w:tcBorders>
            <w:shd w:val="clear" w:color="auto" w:fill="FFFFFF"/>
          </w:tcPr>
          <w:p w14:paraId="217950AB"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130 689</w:t>
            </w:r>
          </w:p>
        </w:tc>
        <w:tc>
          <w:tcPr>
            <w:tcW w:w="1483" w:type="dxa"/>
            <w:tcBorders>
              <w:top w:val="single" w:sz="4" w:space="0" w:color="auto"/>
              <w:left w:val="single" w:sz="4" w:space="0" w:color="auto"/>
            </w:tcBorders>
            <w:shd w:val="clear" w:color="auto" w:fill="FFFFFF"/>
          </w:tcPr>
          <w:p w14:paraId="46186253"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132 444</w:t>
            </w:r>
          </w:p>
        </w:tc>
        <w:tc>
          <w:tcPr>
            <w:tcW w:w="1501" w:type="dxa"/>
            <w:tcBorders>
              <w:top w:val="single" w:sz="4" w:space="0" w:color="auto"/>
              <w:left w:val="single" w:sz="4" w:space="0" w:color="auto"/>
              <w:right w:val="single" w:sz="4" w:space="0" w:color="auto"/>
            </w:tcBorders>
            <w:shd w:val="clear" w:color="auto" w:fill="FFFFFF"/>
          </w:tcPr>
          <w:p w14:paraId="3080D874"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194 566</w:t>
            </w:r>
          </w:p>
        </w:tc>
      </w:tr>
      <w:tr w:rsidR="00226583" w:rsidRPr="00226583" w14:paraId="0CE43A74" w14:textId="77777777" w:rsidTr="00FF7C4C">
        <w:trPr>
          <w:trHeight w:hRule="exact" w:val="245"/>
          <w:jc w:val="center"/>
        </w:trPr>
        <w:tc>
          <w:tcPr>
            <w:tcW w:w="1127" w:type="dxa"/>
            <w:tcBorders>
              <w:top w:val="single" w:sz="4" w:space="0" w:color="auto"/>
              <w:left w:val="single" w:sz="4" w:space="0" w:color="auto"/>
              <w:bottom w:val="single" w:sz="4" w:space="0" w:color="auto"/>
            </w:tcBorders>
            <w:shd w:val="clear" w:color="auto" w:fill="FFFFFF"/>
          </w:tcPr>
          <w:p w14:paraId="4D806224"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10"/>
                <w:szCs w:val="10"/>
                <w:lang w:val="ru-RU" w:eastAsia="ru-RU" w:bidi="ru-RU"/>
              </w:rPr>
            </w:pPr>
          </w:p>
        </w:tc>
        <w:tc>
          <w:tcPr>
            <w:tcW w:w="4007" w:type="dxa"/>
            <w:tcBorders>
              <w:top w:val="single" w:sz="4" w:space="0" w:color="auto"/>
              <w:left w:val="single" w:sz="4" w:space="0" w:color="auto"/>
              <w:bottom w:val="single" w:sz="4" w:space="0" w:color="auto"/>
            </w:tcBorders>
            <w:shd w:val="clear" w:color="auto" w:fill="FFFFFF"/>
          </w:tcPr>
          <w:p w14:paraId="5141E056" w14:textId="77777777" w:rsidR="00226583" w:rsidRPr="00226583" w:rsidRDefault="00226583" w:rsidP="00226583">
            <w:pPr>
              <w:framePr w:w="10264" w:wrap="notBeside" w:vAnchor="text" w:hAnchor="text" w:xAlign="center" w:y="1"/>
              <w:autoSpaceDE/>
              <w:autoSpaceDN/>
              <w:spacing w:line="160" w:lineRule="exact"/>
              <w:rPr>
                <w:rFonts w:ascii="Arial" w:eastAsia="Arial" w:hAnsi="Arial" w:cs="Arial"/>
                <w:color w:val="000000"/>
                <w:sz w:val="17"/>
                <w:szCs w:val="17"/>
                <w:lang w:val="ru-RU" w:eastAsia="ru-RU" w:bidi="ru-RU"/>
              </w:rPr>
            </w:pPr>
            <w:r w:rsidRPr="00226583">
              <w:rPr>
                <w:rFonts w:ascii="Arial" w:eastAsia="Arial" w:hAnsi="Arial" w:cs="Arial"/>
                <w:color w:val="000000"/>
                <w:sz w:val="16"/>
                <w:szCs w:val="16"/>
                <w:lang w:val="ru-RU" w:eastAsia="ru-RU" w:bidi="ru-RU"/>
              </w:rPr>
              <w:t>БАЛАНС</w:t>
            </w:r>
          </w:p>
        </w:tc>
        <w:tc>
          <w:tcPr>
            <w:tcW w:w="666" w:type="dxa"/>
            <w:tcBorders>
              <w:top w:val="single" w:sz="4" w:space="0" w:color="auto"/>
              <w:left w:val="single" w:sz="4" w:space="0" w:color="auto"/>
              <w:bottom w:val="single" w:sz="4" w:space="0" w:color="auto"/>
            </w:tcBorders>
            <w:shd w:val="clear" w:color="auto" w:fill="FFFFFF"/>
          </w:tcPr>
          <w:p w14:paraId="6748143D" w14:textId="77777777" w:rsidR="00226583" w:rsidRPr="00226583" w:rsidRDefault="00226583" w:rsidP="00226583">
            <w:pPr>
              <w:framePr w:w="10264" w:wrap="notBeside" w:vAnchor="text" w:hAnchor="text" w:xAlign="center" w:y="1"/>
              <w:autoSpaceDE/>
              <w:autoSpaceDN/>
              <w:spacing w:line="170" w:lineRule="exact"/>
              <w:ind w:left="180"/>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1700</w:t>
            </w:r>
          </w:p>
        </w:tc>
        <w:tc>
          <w:tcPr>
            <w:tcW w:w="1480" w:type="dxa"/>
            <w:tcBorders>
              <w:top w:val="single" w:sz="4" w:space="0" w:color="auto"/>
              <w:left w:val="single" w:sz="4" w:space="0" w:color="auto"/>
              <w:bottom w:val="single" w:sz="4" w:space="0" w:color="auto"/>
            </w:tcBorders>
            <w:shd w:val="clear" w:color="auto" w:fill="FFFFFF"/>
          </w:tcPr>
          <w:p w14:paraId="533D4F8F"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149 363</w:t>
            </w:r>
          </w:p>
        </w:tc>
        <w:tc>
          <w:tcPr>
            <w:tcW w:w="1483" w:type="dxa"/>
            <w:tcBorders>
              <w:top w:val="single" w:sz="4" w:space="0" w:color="auto"/>
              <w:left w:val="single" w:sz="4" w:space="0" w:color="auto"/>
              <w:bottom w:val="single" w:sz="4" w:space="0" w:color="auto"/>
            </w:tcBorders>
            <w:shd w:val="clear" w:color="auto" w:fill="FFFFFF"/>
          </w:tcPr>
          <w:p w14:paraId="72221443"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158 749</w:t>
            </w:r>
          </w:p>
        </w:tc>
        <w:tc>
          <w:tcPr>
            <w:tcW w:w="1501" w:type="dxa"/>
            <w:tcBorders>
              <w:top w:val="single" w:sz="4" w:space="0" w:color="auto"/>
              <w:left w:val="single" w:sz="4" w:space="0" w:color="auto"/>
              <w:bottom w:val="single" w:sz="4" w:space="0" w:color="auto"/>
              <w:right w:val="single" w:sz="4" w:space="0" w:color="auto"/>
            </w:tcBorders>
            <w:shd w:val="clear" w:color="auto" w:fill="FFFFFF"/>
          </w:tcPr>
          <w:p w14:paraId="20703D16" w14:textId="77777777" w:rsidR="00226583" w:rsidRPr="00226583" w:rsidRDefault="00226583" w:rsidP="00F00A26">
            <w:pPr>
              <w:framePr w:w="10264" w:wrap="notBeside" w:vAnchor="text" w:hAnchor="text" w:xAlign="center" w:y="1"/>
              <w:autoSpaceDE/>
              <w:autoSpaceDN/>
              <w:spacing w:line="170" w:lineRule="exact"/>
              <w:jc w:val="center"/>
              <w:rPr>
                <w:rFonts w:ascii="Arial" w:eastAsia="Arial" w:hAnsi="Arial" w:cs="Arial"/>
                <w:color w:val="000000"/>
                <w:sz w:val="17"/>
                <w:szCs w:val="17"/>
                <w:lang w:val="ru-RU" w:eastAsia="ru-RU" w:bidi="ru-RU"/>
              </w:rPr>
            </w:pPr>
            <w:r w:rsidRPr="00226583">
              <w:rPr>
                <w:rFonts w:ascii="Arial" w:eastAsia="Arial" w:hAnsi="Arial" w:cs="Arial"/>
                <w:color w:val="000000"/>
                <w:sz w:val="17"/>
                <w:szCs w:val="17"/>
                <w:lang w:val="ru-RU" w:eastAsia="ru-RU" w:bidi="ru-RU"/>
              </w:rPr>
              <w:t>296 642</w:t>
            </w:r>
          </w:p>
        </w:tc>
      </w:tr>
    </w:tbl>
    <w:p w14:paraId="2AA3363B" w14:textId="77777777" w:rsidR="00226583" w:rsidRPr="00226583" w:rsidRDefault="00226583" w:rsidP="00226583">
      <w:pPr>
        <w:framePr w:w="10264" w:wrap="notBeside" w:vAnchor="text" w:hAnchor="text" w:xAlign="center" w:y="1"/>
        <w:autoSpaceDE/>
        <w:autoSpaceDN/>
        <w:rPr>
          <w:rFonts w:ascii="Microsoft Sans Serif" w:eastAsia="Microsoft Sans Serif" w:hAnsi="Microsoft Sans Serif" w:cs="Microsoft Sans Serif"/>
          <w:color w:val="000000"/>
          <w:sz w:val="2"/>
          <w:szCs w:val="2"/>
          <w:lang w:val="ru-RU" w:eastAsia="ru-RU" w:bidi="ru-RU"/>
        </w:rPr>
      </w:pPr>
    </w:p>
    <w:p w14:paraId="61CF0833" w14:textId="5E7A85FC" w:rsidR="00F00A26" w:rsidRPr="00C62513" w:rsidRDefault="005A41C8" w:rsidP="00F00A26">
      <w:pPr>
        <w:autoSpaceDE/>
        <w:autoSpaceDN/>
        <w:spacing w:line="360" w:lineRule="exact"/>
        <w:rPr>
          <w:rFonts w:ascii="Arial" w:eastAsia="Arial" w:hAnsi="Arial" w:cs="Arial"/>
          <w:b/>
          <w:bCs/>
          <w:sz w:val="21"/>
          <w:szCs w:val="21"/>
          <w:lang w:val="ru-RU"/>
        </w:rPr>
      </w:pPr>
      <w:r w:rsidRPr="00C62513">
        <w:rPr>
          <w:rFonts w:ascii="Arial" w:eastAsia="Arial" w:hAnsi="Arial" w:cs="Arial"/>
          <w:b/>
          <w:bCs/>
          <w:noProof/>
          <w:sz w:val="21"/>
          <w:szCs w:val="21"/>
          <w:lang w:val="ru-RU"/>
        </w:rPr>
        <w:drawing>
          <wp:inline distT="0" distB="0" distL="0" distR="0" wp14:anchorId="4DEF7645" wp14:editId="5F04D613">
            <wp:extent cx="6480175" cy="4371898"/>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4371898"/>
                    </a:xfrm>
                    <a:prstGeom prst="rect">
                      <a:avLst/>
                    </a:prstGeom>
                    <a:noFill/>
                    <a:ln>
                      <a:noFill/>
                    </a:ln>
                  </pic:spPr>
                </pic:pic>
              </a:graphicData>
            </a:graphic>
          </wp:inline>
        </w:drawing>
      </w:r>
    </w:p>
    <w:p w14:paraId="79B6F336" w14:textId="3A348BAD" w:rsidR="005A41C8" w:rsidRPr="00C62513" w:rsidRDefault="005A41C8" w:rsidP="00E64409">
      <w:pPr>
        <w:tabs>
          <w:tab w:val="center" w:pos="4749"/>
        </w:tabs>
        <w:jc w:val="center"/>
        <w:rPr>
          <w:rFonts w:ascii="Arial" w:eastAsia="Arial" w:hAnsi="Arial" w:cs="Arial"/>
          <w:b/>
          <w:bCs/>
          <w:sz w:val="21"/>
          <w:szCs w:val="21"/>
          <w:lang w:val="ru-RU"/>
        </w:rPr>
      </w:pPr>
      <w:r w:rsidRPr="00C62513">
        <w:rPr>
          <w:rFonts w:ascii="Arial" w:eastAsia="Arial" w:hAnsi="Arial" w:cs="Arial"/>
          <w:b/>
          <w:bCs/>
          <w:sz w:val="21"/>
          <w:szCs w:val="21"/>
          <w:lang w:val="ru-RU"/>
        </w:rPr>
        <w:t>Отчет о финансовых результатах</w:t>
      </w:r>
    </w:p>
    <w:p w14:paraId="6A78B691" w14:textId="6B7DE3C3" w:rsidR="005A41C8" w:rsidRPr="00C62513" w:rsidRDefault="005A41C8" w:rsidP="00C62513">
      <w:pPr>
        <w:tabs>
          <w:tab w:val="center" w:pos="4818"/>
          <w:tab w:val="center" w:pos="9542"/>
        </w:tabs>
        <w:spacing w:after="150"/>
        <w:jc w:val="center"/>
        <w:rPr>
          <w:b/>
          <w:sz w:val="20"/>
          <w:szCs w:val="20"/>
          <w:lang w:val="ru-RU"/>
        </w:rPr>
      </w:pPr>
      <w:r w:rsidRPr="00F55836">
        <w:rPr>
          <w:rFonts w:ascii="Times New Roman" w:eastAsia="Times New Roman" w:hAnsi="Times New Roman" w:cs="Times New Roman"/>
          <w:b/>
          <w:sz w:val="20"/>
          <w:szCs w:val="20"/>
          <w:lang w:val="ru-RU"/>
        </w:rPr>
        <w:t>за Январь - Сентябрь 2024 г.</w:t>
      </w:r>
    </w:p>
    <w:p w14:paraId="3400BA02" w14:textId="1DFC19FE" w:rsidR="005A41C8" w:rsidRPr="0082137E" w:rsidRDefault="005A41C8" w:rsidP="00F55836">
      <w:pPr>
        <w:tabs>
          <w:tab w:val="center" w:pos="7506"/>
          <w:tab w:val="center" w:pos="9526"/>
        </w:tabs>
        <w:spacing w:after="26"/>
        <w:ind w:left="-15" w:right="424"/>
        <w:rPr>
          <w:rStyle w:val="Bodytext2Exact"/>
          <w:lang w:val="ru-RU"/>
        </w:rPr>
      </w:pPr>
      <w:r w:rsidRPr="0082137E">
        <w:rPr>
          <w:rStyle w:val="Bodytext2Exact"/>
          <w:lang w:val="ru-RU"/>
        </w:rPr>
        <w:t xml:space="preserve">Организация Акционерное общество "Спецмагнит" </w:t>
      </w:r>
      <w:r w:rsidRPr="0082137E">
        <w:rPr>
          <w:rStyle w:val="Bodytext2Exact"/>
          <w:lang w:val="ru-RU"/>
        </w:rPr>
        <w:tab/>
        <w:t xml:space="preserve">  </w:t>
      </w:r>
    </w:p>
    <w:p w14:paraId="1AECB6B2" w14:textId="0B849F43" w:rsidR="005A41C8" w:rsidRPr="0082137E" w:rsidRDefault="005A41C8" w:rsidP="00F55836">
      <w:pPr>
        <w:ind w:left="8321" w:right="424" w:hanging="10"/>
        <w:rPr>
          <w:rStyle w:val="Bodytext2Exact"/>
          <w:lang w:val="ru-RU"/>
        </w:rPr>
      </w:pPr>
    </w:p>
    <w:p w14:paraId="02432C76" w14:textId="0D80A147" w:rsidR="005A41C8" w:rsidRPr="0082137E" w:rsidRDefault="005A41C8" w:rsidP="00EC19DA">
      <w:pPr>
        <w:tabs>
          <w:tab w:val="center" w:pos="9525"/>
        </w:tabs>
        <w:ind w:left="-15" w:right="424"/>
        <w:rPr>
          <w:rStyle w:val="Bodytext2Exact"/>
          <w:lang w:val="ru-RU"/>
        </w:rPr>
      </w:pPr>
      <w:r w:rsidRPr="0082137E">
        <w:rPr>
          <w:rStyle w:val="Bodytext2Exact"/>
          <w:lang w:val="ru-RU"/>
        </w:rPr>
        <w:t xml:space="preserve">Идентификационный номер налогоплательщика </w:t>
      </w:r>
    </w:p>
    <w:p w14:paraId="660D495C" w14:textId="4AC634A4" w:rsidR="005A41C8" w:rsidRPr="0082137E" w:rsidRDefault="005A41C8" w:rsidP="00F55836">
      <w:pPr>
        <w:tabs>
          <w:tab w:val="center" w:pos="8585"/>
        </w:tabs>
        <w:spacing w:after="77"/>
        <w:ind w:left="-15" w:right="424"/>
        <w:rPr>
          <w:rStyle w:val="Bodytext2Exact"/>
          <w:lang w:val="ru-RU"/>
        </w:rPr>
      </w:pPr>
      <w:r w:rsidRPr="0082137E">
        <w:rPr>
          <w:rStyle w:val="Bodytext2Exact"/>
          <w:lang w:val="ru-RU"/>
        </w:rPr>
        <w:t>Вид экономической</w:t>
      </w:r>
    </w:p>
    <w:p w14:paraId="26C44BDB" w14:textId="1AB7D5EB" w:rsidR="005A41C8" w:rsidRPr="0082137E" w:rsidRDefault="005A41C8" w:rsidP="00F55836">
      <w:pPr>
        <w:tabs>
          <w:tab w:val="center" w:pos="4266"/>
          <w:tab w:val="center" w:pos="8315"/>
          <w:tab w:val="center" w:pos="9533"/>
        </w:tabs>
        <w:ind w:left="-15" w:right="424"/>
        <w:rPr>
          <w:rStyle w:val="Bodytext2Exact"/>
          <w:lang w:val="ru-RU"/>
        </w:rPr>
      </w:pPr>
      <w:r w:rsidRPr="0082137E">
        <w:rPr>
          <w:rStyle w:val="Bodytext2Exact"/>
          <w:lang w:val="ru-RU"/>
        </w:rPr>
        <w:t xml:space="preserve">деятельности Производство прочего электрического оборудования </w:t>
      </w:r>
    </w:p>
    <w:p w14:paraId="539EDD96" w14:textId="77777777" w:rsidR="005A41C8" w:rsidRPr="0082137E" w:rsidRDefault="005A41C8" w:rsidP="00F55836">
      <w:pPr>
        <w:spacing w:after="55"/>
        <w:ind w:left="-5" w:right="424" w:hanging="10"/>
        <w:rPr>
          <w:rStyle w:val="Bodytext2Exact"/>
          <w:lang w:val="ru-RU"/>
        </w:rPr>
      </w:pPr>
      <w:r w:rsidRPr="0082137E">
        <w:rPr>
          <w:rStyle w:val="Bodytext2Exact"/>
          <w:lang w:val="ru-RU"/>
        </w:rPr>
        <w:t xml:space="preserve">Организационно-правовая форма / форма собственности Акционерные </w:t>
      </w:r>
    </w:p>
    <w:p w14:paraId="10A792D8" w14:textId="048BB78C" w:rsidR="005A41C8" w:rsidRPr="0082137E" w:rsidRDefault="005A41C8" w:rsidP="00F55836">
      <w:pPr>
        <w:tabs>
          <w:tab w:val="center" w:pos="8275"/>
          <w:tab w:val="center" w:pos="10001"/>
        </w:tabs>
        <w:ind w:left="-15" w:right="424"/>
        <w:rPr>
          <w:rStyle w:val="Bodytext2Exact"/>
          <w:lang w:val="ru-RU"/>
        </w:rPr>
      </w:pPr>
      <w:r w:rsidRPr="0082137E">
        <w:rPr>
          <w:rStyle w:val="Bodytext2Exact"/>
          <w:lang w:val="ru-RU"/>
        </w:rPr>
        <w:t xml:space="preserve">общества / Федеральная собственность </w:t>
      </w:r>
      <w:r w:rsidRPr="0082137E">
        <w:rPr>
          <w:rStyle w:val="Bodytext2Exact"/>
          <w:lang w:val="ru-RU"/>
        </w:rPr>
        <w:tab/>
        <w:t xml:space="preserve"> </w:t>
      </w:r>
    </w:p>
    <w:p w14:paraId="77B0D9DF" w14:textId="7C345B2E" w:rsidR="005A41C8" w:rsidRPr="0082137E" w:rsidRDefault="005A41C8" w:rsidP="00F55836">
      <w:pPr>
        <w:ind w:left="-5" w:right="424" w:hanging="10"/>
        <w:rPr>
          <w:rStyle w:val="Bodytext2Exact"/>
          <w:lang w:val="ru-RU"/>
        </w:rPr>
      </w:pPr>
      <w:r w:rsidRPr="0082137E">
        <w:rPr>
          <w:rStyle w:val="Bodytext2Exact"/>
          <w:lang w:val="ru-RU"/>
        </w:rPr>
        <w:t xml:space="preserve">Единица измерения: в </w:t>
      </w:r>
      <w:proofErr w:type="spellStart"/>
      <w:r w:rsidRPr="0082137E">
        <w:rPr>
          <w:rStyle w:val="Bodytext2Exact"/>
          <w:lang w:val="ru-RU"/>
        </w:rPr>
        <w:t>тыс</w:t>
      </w:r>
      <w:proofErr w:type="spellEnd"/>
      <w:r w:rsidRPr="0082137E">
        <w:rPr>
          <w:rStyle w:val="Bodytext2Exact"/>
          <w:lang w:val="ru-RU"/>
        </w:rPr>
        <w:t xml:space="preserve"> рублей </w:t>
      </w:r>
    </w:p>
    <w:tbl>
      <w:tblPr>
        <w:tblStyle w:val="TableGrid"/>
        <w:tblW w:w="10065" w:type="dxa"/>
        <w:tblInd w:w="-3" w:type="dxa"/>
        <w:tblCellMar>
          <w:bottom w:w="2" w:type="dxa"/>
        </w:tblCellMar>
        <w:tblLook w:val="04A0" w:firstRow="1" w:lastRow="0" w:firstColumn="1" w:lastColumn="0" w:noHBand="0" w:noVBand="1"/>
      </w:tblPr>
      <w:tblGrid>
        <w:gridCol w:w="1397"/>
        <w:gridCol w:w="4287"/>
        <w:gridCol w:w="743"/>
        <w:gridCol w:w="1819"/>
        <w:gridCol w:w="1819"/>
      </w:tblGrid>
      <w:tr w:rsidR="00E64409" w:rsidRPr="00F00A26" w14:paraId="6F34A3FD" w14:textId="77777777" w:rsidTr="00E64409">
        <w:trPr>
          <w:trHeight w:val="634"/>
        </w:trPr>
        <w:tc>
          <w:tcPr>
            <w:tcW w:w="1397" w:type="dxa"/>
            <w:tcBorders>
              <w:top w:val="single" w:sz="4" w:space="0" w:color="000000"/>
              <w:left w:val="single" w:sz="2" w:space="0" w:color="000000"/>
              <w:bottom w:val="single" w:sz="4" w:space="0" w:color="000000"/>
              <w:right w:val="single" w:sz="4" w:space="0" w:color="000000"/>
            </w:tcBorders>
            <w:vAlign w:val="center"/>
          </w:tcPr>
          <w:p w14:paraId="56A32C6F"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Пояснения </w:t>
            </w:r>
          </w:p>
        </w:tc>
        <w:tc>
          <w:tcPr>
            <w:tcW w:w="4287" w:type="dxa"/>
            <w:tcBorders>
              <w:top w:val="single" w:sz="4" w:space="0" w:color="000000"/>
              <w:left w:val="single" w:sz="4" w:space="0" w:color="000000"/>
              <w:bottom w:val="single" w:sz="4" w:space="0" w:color="000000"/>
              <w:right w:val="single" w:sz="4" w:space="0" w:color="000000"/>
            </w:tcBorders>
            <w:vAlign w:val="center"/>
          </w:tcPr>
          <w:p w14:paraId="4CEC71DE"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Наименование показателя </w:t>
            </w:r>
          </w:p>
        </w:tc>
        <w:tc>
          <w:tcPr>
            <w:tcW w:w="743" w:type="dxa"/>
            <w:tcBorders>
              <w:top w:val="single" w:sz="4" w:space="0" w:color="000000"/>
              <w:left w:val="single" w:sz="4" w:space="0" w:color="000000"/>
              <w:bottom w:val="single" w:sz="4" w:space="0" w:color="000000"/>
              <w:right w:val="single" w:sz="4" w:space="0" w:color="000000"/>
            </w:tcBorders>
            <w:vAlign w:val="center"/>
          </w:tcPr>
          <w:p w14:paraId="25D93FCC"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Код </w:t>
            </w:r>
          </w:p>
        </w:tc>
        <w:tc>
          <w:tcPr>
            <w:tcW w:w="1819" w:type="dxa"/>
            <w:tcBorders>
              <w:top w:val="single" w:sz="4" w:space="0" w:color="000000"/>
              <w:left w:val="single" w:sz="4" w:space="0" w:color="000000"/>
              <w:bottom w:val="single" w:sz="4" w:space="0" w:color="000000"/>
              <w:right w:val="single" w:sz="4" w:space="0" w:color="000000"/>
            </w:tcBorders>
            <w:vAlign w:val="bottom"/>
          </w:tcPr>
          <w:p w14:paraId="1A71290A" w14:textId="6391DF2A" w:rsidR="005A41C8" w:rsidRPr="00F00A26" w:rsidRDefault="005A41C8" w:rsidP="00C62513">
            <w:pPr>
              <w:autoSpaceDE/>
              <w:autoSpaceDN/>
              <w:spacing w:line="170" w:lineRule="exact"/>
              <w:jc w:val="center"/>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За Январь - Сентябрь 2024 г.</w:t>
            </w:r>
          </w:p>
        </w:tc>
        <w:tc>
          <w:tcPr>
            <w:tcW w:w="1819" w:type="dxa"/>
            <w:tcBorders>
              <w:top w:val="single" w:sz="4" w:space="0" w:color="000000"/>
              <w:left w:val="single" w:sz="4" w:space="0" w:color="000000"/>
              <w:bottom w:val="single" w:sz="4" w:space="0" w:color="000000"/>
              <w:right w:val="single" w:sz="2" w:space="0" w:color="000000"/>
            </w:tcBorders>
            <w:vAlign w:val="bottom"/>
          </w:tcPr>
          <w:p w14:paraId="02401364" w14:textId="6E2B4BAF" w:rsidR="005A41C8" w:rsidRPr="00F00A26" w:rsidRDefault="005A41C8" w:rsidP="00C62513">
            <w:pPr>
              <w:autoSpaceDE/>
              <w:autoSpaceDN/>
              <w:spacing w:line="170" w:lineRule="exact"/>
              <w:jc w:val="center"/>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За Январь - Сентябрь 2023 г.</w:t>
            </w:r>
          </w:p>
        </w:tc>
      </w:tr>
      <w:tr w:rsidR="00E64409" w:rsidRPr="00F00A26" w14:paraId="5B4A5B32" w14:textId="77777777" w:rsidTr="00E64409">
        <w:trPr>
          <w:trHeight w:val="216"/>
        </w:trPr>
        <w:tc>
          <w:tcPr>
            <w:tcW w:w="1397" w:type="dxa"/>
            <w:tcBorders>
              <w:top w:val="single" w:sz="4" w:space="0" w:color="000000"/>
              <w:left w:val="single" w:sz="2" w:space="0" w:color="000000"/>
              <w:bottom w:val="single" w:sz="4" w:space="0" w:color="000000"/>
              <w:right w:val="single" w:sz="4" w:space="0" w:color="000000"/>
            </w:tcBorders>
          </w:tcPr>
          <w:p w14:paraId="518417BF"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538FEE73"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Выручка </w:t>
            </w:r>
          </w:p>
        </w:tc>
        <w:tc>
          <w:tcPr>
            <w:tcW w:w="743" w:type="dxa"/>
            <w:tcBorders>
              <w:top w:val="single" w:sz="4" w:space="0" w:color="000000"/>
              <w:left w:val="single" w:sz="4" w:space="0" w:color="000000"/>
              <w:bottom w:val="single" w:sz="4" w:space="0" w:color="000000"/>
              <w:right w:val="single" w:sz="4" w:space="0" w:color="000000"/>
            </w:tcBorders>
          </w:tcPr>
          <w:p w14:paraId="53BB997A"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2110 </w:t>
            </w:r>
          </w:p>
        </w:tc>
        <w:tc>
          <w:tcPr>
            <w:tcW w:w="1819" w:type="dxa"/>
            <w:tcBorders>
              <w:top w:val="single" w:sz="4" w:space="0" w:color="000000"/>
              <w:left w:val="single" w:sz="4" w:space="0" w:color="000000"/>
              <w:bottom w:val="single" w:sz="4" w:space="0" w:color="000000"/>
              <w:right w:val="single" w:sz="4" w:space="0" w:color="000000"/>
            </w:tcBorders>
          </w:tcPr>
          <w:p w14:paraId="5EFBC62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c>
          <w:tcPr>
            <w:tcW w:w="1819" w:type="dxa"/>
            <w:tcBorders>
              <w:top w:val="single" w:sz="4" w:space="0" w:color="000000"/>
              <w:left w:val="single" w:sz="4" w:space="0" w:color="000000"/>
              <w:bottom w:val="single" w:sz="4" w:space="0" w:color="000000"/>
              <w:right w:val="single" w:sz="2" w:space="0" w:color="000000"/>
            </w:tcBorders>
          </w:tcPr>
          <w:p w14:paraId="7BED57B3" w14:textId="0E037B54"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35 990</w:t>
            </w:r>
          </w:p>
        </w:tc>
      </w:tr>
      <w:tr w:rsidR="00E64409" w:rsidRPr="00F00A26" w14:paraId="7064C1B8" w14:textId="77777777" w:rsidTr="00E64409">
        <w:trPr>
          <w:trHeight w:val="221"/>
        </w:trPr>
        <w:tc>
          <w:tcPr>
            <w:tcW w:w="1397" w:type="dxa"/>
            <w:tcBorders>
              <w:top w:val="single" w:sz="4" w:space="0" w:color="000000"/>
              <w:left w:val="single" w:sz="2" w:space="0" w:color="000000"/>
              <w:bottom w:val="single" w:sz="4" w:space="0" w:color="000000"/>
              <w:right w:val="single" w:sz="4" w:space="0" w:color="000000"/>
            </w:tcBorders>
          </w:tcPr>
          <w:p w14:paraId="4E998007"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71D177D6"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Себестоимость продаж </w:t>
            </w:r>
          </w:p>
        </w:tc>
        <w:tc>
          <w:tcPr>
            <w:tcW w:w="743" w:type="dxa"/>
            <w:tcBorders>
              <w:top w:val="single" w:sz="4" w:space="0" w:color="000000"/>
              <w:left w:val="single" w:sz="4" w:space="0" w:color="000000"/>
              <w:bottom w:val="single" w:sz="4" w:space="0" w:color="000000"/>
              <w:right w:val="single" w:sz="4" w:space="0" w:color="000000"/>
            </w:tcBorders>
          </w:tcPr>
          <w:p w14:paraId="0BEF512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2120 </w:t>
            </w:r>
          </w:p>
        </w:tc>
        <w:tc>
          <w:tcPr>
            <w:tcW w:w="1819" w:type="dxa"/>
            <w:tcBorders>
              <w:top w:val="single" w:sz="4" w:space="0" w:color="000000"/>
              <w:left w:val="single" w:sz="4" w:space="0" w:color="000000"/>
              <w:bottom w:val="single" w:sz="4" w:space="0" w:color="000000"/>
              <w:right w:val="single" w:sz="4" w:space="0" w:color="000000"/>
            </w:tcBorders>
          </w:tcPr>
          <w:p w14:paraId="7708AA6A"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c>
          <w:tcPr>
            <w:tcW w:w="1819" w:type="dxa"/>
            <w:tcBorders>
              <w:top w:val="single" w:sz="4" w:space="0" w:color="000000"/>
              <w:left w:val="single" w:sz="4" w:space="0" w:color="000000"/>
              <w:bottom w:val="single" w:sz="4" w:space="0" w:color="000000"/>
              <w:right w:val="single" w:sz="2" w:space="0" w:color="000000"/>
            </w:tcBorders>
          </w:tcPr>
          <w:p w14:paraId="227EAAA2" w14:textId="369EF7A5"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(35 774)</w:t>
            </w:r>
          </w:p>
        </w:tc>
      </w:tr>
      <w:tr w:rsidR="00E64409" w:rsidRPr="00F00A26" w14:paraId="7169664E" w14:textId="77777777" w:rsidTr="00E64409">
        <w:trPr>
          <w:trHeight w:val="221"/>
        </w:trPr>
        <w:tc>
          <w:tcPr>
            <w:tcW w:w="1397" w:type="dxa"/>
            <w:tcBorders>
              <w:top w:val="single" w:sz="4" w:space="0" w:color="000000"/>
              <w:left w:val="single" w:sz="2" w:space="0" w:color="000000"/>
              <w:bottom w:val="single" w:sz="4" w:space="0" w:color="000000"/>
              <w:right w:val="single" w:sz="4" w:space="0" w:color="000000"/>
            </w:tcBorders>
          </w:tcPr>
          <w:p w14:paraId="6468AAE0"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1E70371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Валовая прибыль (убыток) </w:t>
            </w:r>
          </w:p>
        </w:tc>
        <w:tc>
          <w:tcPr>
            <w:tcW w:w="743" w:type="dxa"/>
            <w:tcBorders>
              <w:top w:val="single" w:sz="4" w:space="0" w:color="000000"/>
              <w:left w:val="single" w:sz="4" w:space="0" w:color="000000"/>
              <w:bottom w:val="single" w:sz="4" w:space="0" w:color="000000"/>
              <w:right w:val="single" w:sz="4" w:space="0" w:color="000000"/>
            </w:tcBorders>
          </w:tcPr>
          <w:p w14:paraId="51FED79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2100 </w:t>
            </w:r>
          </w:p>
        </w:tc>
        <w:tc>
          <w:tcPr>
            <w:tcW w:w="1819" w:type="dxa"/>
            <w:tcBorders>
              <w:top w:val="single" w:sz="4" w:space="0" w:color="000000"/>
              <w:left w:val="single" w:sz="4" w:space="0" w:color="000000"/>
              <w:bottom w:val="single" w:sz="4" w:space="0" w:color="000000"/>
              <w:right w:val="single" w:sz="4" w:space="0" w:color="000000"/>
            </w:tcBorders>
          </w:tcPr>
          <w:p w14:paraId="38A141A0"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c>
          <w:tcPr>
            <w:tcW w:w="1819" w:type="dxa"/>
            <w:tcBorders>
              <w:top w:val="single" w:sz="4" w:space="0" w:color="000000"/>
              <w:left w:val="single" w:sz="4" w:space="0" w:color="000000"/>
              <w:bottom w:val="single" w:sz="4" w:space="0" w:color="000000"/>
              <w:right w:val="single" w:sz="2" w:space="0" w:color="000000"/>
            </w:tcBorders>
          </w:tcPr>
          <w:p w14:paraId="1D5F7071" w14:textId="0B8F3C4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216</w:t>
            </w:r>
          </w:p>
        </w:tc>
      </w:tr>
      <w:tr w:rsidR="00E64409" w:rsidRPr="00F00A26" w14:paraId="4440EF26" w14:textId="77777777" w:rsidTr="00E64409">
        <w:trPr>
          <w:trHeight w:val="221"/>
        </w:trPr>
        <w:tc>
          <w:tcPr>
            <w:tcW w:w="1397" w:type="dxa"/>
            <w:tcBorders>
              <w:top w:val="single" w:sz="4" w:space="0" w:color="000000"/>
              <w:left w:val="single" w:sz="2" w:space="0" w:color="000000"/>
              <w:bottom w:val="single" w:sz="4" w:space="0" w:color="000000"/>
              <w:right w:val="single" w:sz="4" w:space="0" w:color="000000"/>
            </w:tcBorders>
          </w:tcPr>
          <w:p w14:paraId="7386B492"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11CA3728"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Коммерческие расходы </w:t>
            </w:r>
          </w:p>
        </w:tc>
        <w:tc>
          <w:tcPr>
            <w:tcW w:w="743" w:type="dxa"/>
            <w:tcBorders>
              <w:top w:val="single" w:sz="4" w:space="0" w:color="000000"/>
              <w:left w:val="single" w:sz="4" w:space="0" w:color="000000"/>
              <w:bottom w:val="single" w:sz="4" w:space="0" w:color="000000"/>
              <w:right w:val="single" w:sz="4" w:space="0" w:color="000000"/>
            </w:tcBorders>
          </w:tcPr>
          <w:p w14:paraId="15B2C596"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2210 </w:t>
            </w:r>
          </w:p>
        </w:tc>
        <w:tc>
          <w:tcPr>
            <w:tcW w:w="1819" w:type="dxa"/>
            <w:tcBorders>
              <w:top w:val="single" w:sz="4" w:space="0" w:color="000000"/>
              <w:left w:val="single" w:sz="4" w:space="0" w:color="000000"/>
              <w:bottom w:val="single" w:sz="4" w:space="0" w:color="000000"/>
              <w:right w:val="single" w:sz="4" w:space="0" w:color="000000"/>
            </w:tcBorders>
          </w:tcPr>
          <w:p w14:paraId="0652CCFC"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c>
          <w:tcPr>
            <w:tcW w:w="1819" w:type="dxa"/>
            <w:tcBorders>
              <w:top w:val="single" w:sz="4" w:space="0" w:color="000000"/>
              <w:left w:val="single" w:sz="4" w:space="0" w:color="000000"/>
              <w:bottom w:val="single" w:sz="4" w:space="0" w:color="000000"/>
              <w:right w:val="single" w:sz="2" w:space="0" w:color="000000"/>
            </w:tcBorders>
          </w:tcPr>
          <w:p w14:paraId="318E8995" w14:textId="11082046"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r>
      <w:tr w:rsidR="00E64409" w:rsidRPr="00F00A26" w14:paraId="7149FA96" w14:textId="77777777" w:rsidTr="00E64409">
        <w:trPr>
          <w:trHeight w:val="221"/>
        </w:trPr>
        <w:tc>
          <w:tcPr>
            <w:tcW w:w="1397" w:type="dxa"/>
            <w:tcBorders>
              <w:top w:val="single" w:sz="4" w:space="0" w:color="000000"/>
              <w:left w:val="single" w:sz="2" w:space="0" w:color="000000"/>
              <w:bottom w:val="single" w:sz="4" w:space="0" w:color="000000"/>
              <w:right w:val="single" w:sz="4" w:space="0" w:color="000000"/>
            </w:tcBorders>
          </w:tcPr>
          <w:p w14:paraId="0A234C5D"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0735512C"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Управленческие расходы </w:t>
            </w:r>
          </w:p>
        </w:tc>
        <w:tc>
          <w:tcPr>
            <w:tcW w:w="743" w:type="dxa"/>
            <w:tcBorders>
              <w:top w:val="single" w:sz="4" w:space="0" w:color="000000"/>
              <w:left w:val="single" w:sz="4" w:space="0" w:color="000000"/>
              <w:bottom w:val="single" w:sz="4" w:space="0" w:color="000000"/>
              <w:right w:val="single" w:sz="4" w:space="0" w:color="000000"/>
            </w:tcBorders>
          </w:tcPr>
          <w:p w14:paraId="2377C01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2220 </w:t>
            </w:r>
          </w:p>
        </w:tc>
        <w:tc>
          <w:tcPr>
            <w:tcW w:w="1819" w:type="dxa"/>
            <w:tcBorders>
              <w:top w:val="single" w:sz="4" w:space="0" w:color="000000"/>
              <w:left w:val="single" w:sz="4" w:space="0" w:color="000000"/>
              <w:bottom w:val="single" w:sz="4" w:space="0" w:color="000000"/>
              <w:right w:val="single" w:sz="4" w:space="0" w:color="000000"/>
            </w:tcBorders>
          </w:tcPr>
          <w:p w14:paraId="44118B59"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(7 323)</w:t>
            </w:r>
          </w:p>
        </w:tc>
        <w:tc>
          <w:tcPr>
            <w:tcW w:w="1819" w:type="dxa"/>
            <w:tcBorders>
              <w:top w:val="single" w:sz="4" w:space="0" w:color="000000"/>
              <w:left w:val="single" w:sz="4" w:space="0" w:color="000000"/>
              <w:bottom w:val="single" w:sz="4" w:space="0" w:color="000000"/>
              <w:right w:val="single" w:sz="2" w:space="0" w:color="000000"/>
            </w:tcBorders>
          </w:tcPr>
          <w:p w14:paraId="701BB05E" w14:textId="7FCAE4E8"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(13 455)</w:t>
            </w:r>
          </w:p>
        </w:tc>
      </w:tr>
      <w:tr w:rsidR="00E64409" w:rsidRPr="00F00A26" w14:paraId="01AC4BF9" w14:textId="77777777" w:rsidTr="00E64409">
        <w:trPr>
          <w:trHeight w:val="221"/>
        </w:trPr>
        <w:tc>
          <w:tcPr>
            <w:tcW w:w="1397" w:type="dxa"/>
            <w:tcBorders>
              <w:top w:val="single" w:sz="4" w:space="0" w:color="000000"/>
              <w:left w:val="single" w:sz="2" w:space="0" w:color="000000"/>
              <w:bottom w:val="single" w:sz="4" w:space="0" w:color="000000"/>
              <w:right w:val="single" w:sz="4" w:space="0" w:color="000000"/>
            </w:tcBorders>
          </w:tcPr>
          <w:p w14:paraId="3E1F30D2"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4DA0CA8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Прибыль (убыток) от продаж </w:t>
            </w:r>
          </w:p>
        </w:tc>
        <w:tc>
          <w:tcPr>
            <w:tcW w:w="743" w:type="dxa"/>
            <w:tcBorders>
              <w:top w:val="single" w:sz="4" w:space="0" w:color="000000"/>
              <w:left w:val="single" w:sz="4" w:space="0" w:color="000000"/>
              <w:bottom w:val="single" w:sz="4" w:space="0" w:color="000000"/>
              <w:right w:val="single" w:sz="4" w:space="0" w:color="000000"/>
            </w:tcBorders>
          </w:tcPr>
          <w:p w14:paraId="2C862F2D"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2200 </w:t>
            </w:r>
          </w:p>
        </w:tc>
        <w:tc>
          <w:tcPr>
            <w:tcW w:w="1819" w:type="dxa"/>
            <w:tcBorders>
              <w:top w:val="single" w:sz="4" w:space="0" w:color="000000"/>
              <w:left w:val="single" w:sz="4" w:space="0" w:color="000000"/>
              <w:bottom w:val="single" w:sz="4" w:space="0" w:color="000000"/>
              <w:right w:val="single" w:sz="4" w:space="0" w:color="000000"/>
            </w:tcBorders>
          </w:tcPr>
          <w:p w14:paraId="32CCA98A"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(7 323)</w:t>
            </w:r>
          </w:p>
        </w:tc>
        <w:tc>
          <w:tcPr>
            <w:tcW w:w="1819" w:type="dxa"/>
            <w:tcBorders>
              <w:top w:val="single" w:sz="4" w:space="0" w:color="000000"/>
              <w:left w:val="single" w:sz="4" w:space="0" w:color="000000"/>
              <w:bottom w:val="single" w:sz="4" w:space="0" w:color="000000"/>
              <w:right w:val="single" w:sz="2" w:space="0" w:color="000000"/>
            </w:tcBorders>
          </w:tcPr>
          <w:p w14:paraId="7090E4F4" w14:textId="25BCA36D"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(13 239)</w:t>
            </w:r>
          </w:p>
        </w:tc>
      </w:tr>
      <w:tr w:rsidR="00E64409" w:rsidRPr="00F00A26" w14:paraId="09D47F17" w14:textId="77777777" w:rsidTr="00E64409">
        <w:trPr>
          <w:trHeight w:val="226"/>
        </w:trPr>
        <w:tc>
          <w:tcPr>
            <w:tcW w:w="1397" w:type="dxa"/>
            <w:tcBorders>
              <w:top w:val="single" w:sz="4" w:space="0" w:color="000000"/>
              <w:left w:val="single" w:sz="2" w:space="0" w:color="000000"/>
              <w:bottom w:val="single" w:sz="4" w:space="0" w:color="000000"/>
              <w:right w:val="single" w:sz="4" w:space="0" w:color="000000"/>
            </w:tcBorders>
          </w:tcPr>
          <w:p w14:paraId="49EB2F27"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5E7CBEA4"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Доходы от участия в других организациях </w:t>
            </w:r>
          </w:p>
        </w:tc>
        <w:tc>
          <w:tcPr>
            <w:tcW w:w="743" w:type="dxa"/>
            <w:tcBorders>
              <w:top w:val="single" w:sz="4" w:space="0" w:color="000000"/>
              <w:left w:val="single" w:sz="4" w:space="0" w:color="000000"/>
              <w:bottom w:val="single" w:sz="4" w:space="0" w:color="000000"/>
              <w:right w:val="single" w:sz="4" w:space="0" w:color="000000"/>
            </w:tcBorders>
          </w:tcPr>
          <w:p w14:paraId="72AA7164"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2310 </w:t>
            </w:r>
          </w:p>
        </w:tc>
        <w:tc>
          <w:tcPr>
            <w:tcW w:w="1819" w:type="dxa"/>
            <w:tcBorders>
              <w:top w:val="single" w:sz="4" w:space="0" w:color="000000"/>
              <w:left w:val="single" w:sz="4" w:space="0" w:color="000000"/>
              <w:bottom w:val="single" w:sz="4" w:space="0" w:color="000000"/>
              <w:right w:val="single" w:sz="4" w:space="0" w:color="000000"/>
            </w:tcBorders>
          </w:tcPr>
          <w:p w14:paraId="0FCD050A"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c>
          <w:tcPr>
            <w:tcW w:w="1819" w:type="dxa"/>
            <w:tcBorders>
              <w:top w:val="single" w:sz="4" w:space="0" w:color="000000"/>
              <w:left w:val="single" w:sz="4" w:space="0" w:color="000000"/>
              <w:bottom w:val="single" w:sz="4" w:space="0" w:color="000000"/>
              <w:right w:val="single" w:sz="2" w:space="0" w:color="000000"/>
            </w:tcBorders>
          </w:tcPr>
          <w:p w14:paraId="4746FFEA" w14:textId="50D64BE9"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r>
      <w:tr w:rsidR="00E64409" w:rsidRPr="00F00A26" w14:paraId="3B9A5402" w14:textId="77777777" w:rsidTr="00E64409">
        <w:trPr>
          <w:trHeight w:val="226"/>
        </w:trPr>
        <w:tc>
          <w:tcPr>
            <w:tcW w:w="1397" w:type="dxa"/>
            <w:tcBorders>
              <w:top w:val="single" w:sz="4" w:space="0" w:color="000000"/>
              <w:left w:val="single" w:sz="2" w:space="0" w:color="000000"/>
              <w:bottom w:val="single" w:sz="4" w:space="0" w:color="000000"/>
              <w:right w:val="single" w:sz="4" w:space="0" w:color="000000"/>
            </w:tcBorders>
          </w:tcPr>
          <w:p w14:paraId="381C48F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3028A4C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Проценты к получению </w:t>
            </w:r>
          </w:p>
        </w:tc>
        <w:tc>
          <w:tcPr>
            <w:tcW w:w="743" w:type="dxa"/>
            <w:tcBorders>
              <w:top w:val="single" w:sz="4" w:space="0" w:color="000000"/>
              <w:left w:val="single" w:sz="4" w:space="0" w:color="000000"/>
              <w:bottom w:val="single" w:sz="4" w:space="0" w:color="000000"/>
              <w:right w:val="single" w:sz="4" w:space="0" w:color="000000"/>
            </w:tcBorders>
          </w:tcPr>
          <w:p w14:paraId="2246D0E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2320 </w:t>
            </w:r>
          </w:p>
        </w:tc>
        <w:tc>
          <w:tcPr>
            <w:tcW w:w="1819" w:type="dxa"/>
            <w:tcBorders>
              <w:top w:val="single" w:sz="4" w:space="0" w:color="000000"/>
              <w:left w:val="single" w:sz="4" w:space="0" w:color="000000"/>
              <w:bottom w:val="single" w:sz="4" w:space="0" w:color="000000"/>
              <w:right w:val="single" w:sz="4" w:space="0" w:color="000000"/>
            </w:tcBorders>
          </w:tcPr>
          <w:p w14:paraId="11C8B02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c>
          <w:tcPr>
            <w:tcW w:w="1819" w:type="dxa"/>
            <w:tcBorders>
              <w:top w:val="single" w:sz="4" w:space="0" w:color="000000"/>
              <w:left w:val="single" w:sz="4" w:space="0" w:color="000000"/>
              <w:bottom w:val="single" w:sz="4" w:space="0" w:color="000000"/>
              <w:right w:val="single" w:sz="2" w:space="0" w:color="000000"/>
            </w:tcBorders>
          </w:tcPr>
          <w:p w14:paraId="5B1B2654" w14:textId="482B1624"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r>
      <w:tr w:rsidR="00E64409" w:rsidRPr="00F00A26" w14:paraId="2C40FBC6" w14:textId="77777777" w:rsidTr="00E64409">
        <w:trPr>
          <w:trHeight w:val="223"/>
        </w:trPr>
        <w:tc>
          <w:tcPr>
            <w:tcW w:w="1397" w:type="dxa"/>
            <w:tcBorders>
              <w:top w:val="single" w:sz="4" w:space="0" w:color="000000"/>
              <w:left w:val="single" w:sz="2" w:space="0" w:color="000000"/>
              <w:bottom w:val="single" w:sz="4" w:space="0" w:color="000000"/>
              <w:right w:val="single" w:sz="4" w:space="0" w:color="000000"/>
            </w:tcBorders>
          </w:tcPr>
          <w:p w14:paraId="2A95B55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4C5B3BB9"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Проценты к уплате </w:t>
            </w:r>
          </w:p>
        </w:tc>
        <w:tc>
          <w:tcPr>
            <w:tcW w:w="743" w:type="dxa"/>
            <w:tcBorders>
              <w:top w:val="single" w:sz="4" w:space="0" w:color="000000"/>
              <w:left w:val="single" w:sz="4" w:space="0" w:color="000000"/>
              <w:bottom w:val="single" w:sz="4" w:space="0" w:color="000000"/>
              <w:right w:val="single" w:sz="4" w:space="0" w:color="000000"/>
            </w:tcBorders>
          </w:tcPr>
          <w:p w14:paraId="630F15FA"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2330 </w:t>
            </w:r>
          </w:p>
        </w:tc>
        <w:tc>
          <w:tcPr>
            <w:tcW w:w="1819" w:type="dxa"/>
            <w:tcBorders>
              <w:top w:val="single" w:sz="4" w:space="0" w:color="000000"/>
              <w:left w:val="single" w:sz="4" w:space="0" w:color="000000"/>
              <w:bottom w:val="single" w:sz="4" w:space="0" w:color="000000"/>
              <w:right w:val="single" w:sz="4" w:space="0" w:color="000000"/>
            </w:tcBorders>
          </w:tcPr>
          <w:p w14:paraId="54CAF5A1"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(5 936)</w:t>
            </w:r>
          </w:p>
        </w:tc>
        <w:tc>
          <w:tcPr>
            <w:tcW w:w="1819" w:type="dxa"/>
            <w:tcBorders>
              <w:top w:val="single" w:sz="4" w:space="0" w:color="000000"/>
              <w:left w:val="single" w:sz="4" w:space="0" w:color="000000"/>
              <w:bottom w:val="single" w:sz="4" w:space="0" w:color="000000"/>
              <w:right w:val="single" w:sz="2" w:space="0" w:color="000000"/>
            </w:tcBorders>
          </w:tcPr>
          <w:p w14:paraId="093E0B37" w14:textId="37FD3D84"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(538)</w:t>
            </w:r>
          </w:p>
        </w:tc>
      </w:tr>
      <w:tr w:rsidR="00E64409" w:rsidRPr="00F00A26" w14:paraId="038FEB00" w14:textId="77777777" w:rsidTr="00E64409">
        <w:trPr>
          <w:trHeight w:val="216"/>
        </w:trPr>
        <w:tc>
          <w:tcPr>
            <w:tcW w:w="1397" w:type="dxa"/>
            <w:tcBorders>
              <w:top w:val="single" w:sz="4" w:space="0" w:color="000000"/>
              <w:left w:val="single" w:sz="2" w:space="0" w:color="000000"/>
              <w:bottom w:val="single" w:sz="4" w:space="0" w:color="000000"/>
              <w:right w:val="single" w:sz="4" w:space="0" w:color="000000"/>
            </w:tcBorders>
          </w:tcPr>
          <w:p w14:paraId="540796A6"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422B2F3A"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Прочие доходы </w:t>
            </w:r>
          </w:p>
        </w:tc>
        <w:tc>
          <w:tcPr>
            <w:tcW w:w="743" w:type="dxa"/>
            <w:tcBorders>
              <w:top w:val="single" w:sz="4" w:space="0" w:color="000000"/>
              <w:left w:val="single" w:sz="4" w:space="0" w:color="000000"/>
              <w:bottom w:val="single" w:sz="4" w:space="0" w:color="000000"/>
              <w:right w:val="single" w:sz="4" w:space="0" w:color="000000"/>
            </w:tcBorders>
          </w:tcPr>
          <w:p w14:paraId="0DBFA482"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2340 </w:t>
            </w:r>
          </w:p>
        </w:tc>
        <w:tc>
          <w:tcPr>
            <w:tcW w:w="1819" w:type="dxa"/>
            <w:tcBorders>
              <w:top w:val="single" w:sz="4" w:space="0" w:color="000000"/>
              <w:left w:val="single" w:sz="4" w:space="0" w:color="000000"/>
              <w:bottom w:val="single" w:sz="4" w:space="0" w:color="000000"/>
              <w:right w:val="single" w:sz="4" w:space="0" w:color="000000"/>
            </w:tcBorders>
          </w:tcPr>
          <w:p w14:paraId="0C16B9F0"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14 668</w:t>
            </w:r>
          </w:p>
        </w:tc>
        <w:tc>
          <w:tcPr>
            <w:tcW w:w="1819" w:type="dxa"/>
            <w:tcBorders>
              <w:top w:val="single" w:sz="4" w:space="0" w:color="000000"/>
              <w:left w:val="single" w:sz="4" w:space="0" w:color="000000"/>
              <w:bottom w:val="single" w:sz="4" w:space="0" w:color="000000"/>
              <w:right w:val="single" w:sz="2" w:space="0" w:color="000000"/>
            </w:tcBorders>
          </w:tcPr>
          <w:p w14:paraId="5EE7F431" w14:textId="092DD403"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23 631</w:t>
            </w:r>
          </w:p>
        </w:tc>
      </w:tr>
      <w:tr w:rsidR="00E64409" w:rsidRPr="00F00A26" w14:paraId="16C21149" w14:textId="77777777" w:rsidTr="00E64409">
        <w:trPr>
          <w:trHeight w:val="221"/>
        </w:trPr>
        <w:tc>
          <w:tcPr>
            <w:tcW w:w="1397" w:type="dxa"/>
            <w:tcBorders>
              <w:top w:val="single" w:sz="4" w:space="0" w:color="000000"/>
              <w:left w:val="single" w:sz="2" w:space="0" w:color="000000"/>
              <w:bottom w:val="single" w:sz="4" w:space="0" w:color="000000"/>
              <w:right w:val="single" w:sz="4" w:space="0" w:color="000000"/>
            </w:tcBorders>
          </w:tcPr>
          <w:p w14:paraId="43370164"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303D417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Прочие расходы </w:t>
            </w:r>
          </w:p>
        </w:tc>
        <w:tc>
          <w:tcPr>
            <w:tcW w:w="743" w:type="dxa"/>
            <w:tcBorders>
              <w:top w:val="single" w:sz="4" w:space="0" w:color="000000"/>
              <w:left w:val="single" w:sz="4" w:space="0" w:color="000000"/>
              <w:bottom w:val="single" w:sz="4" w:space="0" w:color="000000"/>
              <w:right w:val="single" w:sz="4" w:space="0" w:color="000000"/>
            </w:tcBorders>
          </w:tcPr>
          <w:p w14:paraId="3905D198"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2350 </w:t>
            </w:r>
          </w:p>
        </w:tc>
        <w:tc>
          <w:tcPr>
            <w:tcW w:w="1819" w:type="dxa"/>
            <w:tcBorders>
              <w:top w:val="single" w:sz="4" w:space="0" w:color="000000"/>
              <w:left w:val="single" w:sz="4" w:space="0" w:color="000000"/>
              <w:bottom w:val="single" w:sz="4" w:space="0" w:color="000000"/>
              <w:right w:val="single" w:sz="4" w:space="0" w:color="000000"/>
            </w:tcBorders>
          </w:tcPr>
          <w:p w14:paraId="2F4679C1"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(11 205)</w:t>
            </w:r>
          </w:p>
        </w:tc>
        <w:tc>
          <w:tcPr>
            <w:tcW w:w="1819" w:type="dxa"/>
            <w:tcBorders>
              <w:top w:val="single" w:sz="4" w:space="0" w:color="000000"/>
              <w:left w:val="single" w:sz="4" w:space="0" w:color="000000"/>
              <w:bottom w:val="single" w:sz="4" w:space="0" w:color="000000"/>
              <w:right w:val="single" w:sz="2" w:space="0" w:color="000000"/>
            </w:tcBorders>
          </w:tcPr>
          <w:p w14:paraId="3DB9AA2B" w14:textId="3E2B2F83"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(58523)</w:t>
            </w:r>
          </w:p>
        </w:tc>
      </w:tr>
      <w:tr w:rsidR="00E64409" w:rsidRPr="00F00A26" w14:paraId="1B2680A6" w14:textId="77777777" w:rsidTr="00E64409">
        <w:trPr>
          <w:trHeight w:val="221"/>
        </w:trPr>
        <w:tc>
          <w:tcPr>
            <w:tcW w:w="1397" w:type="dxa"/>
            <w:tcBorders>
              <w:top w:val="single" w:sz="4" w:space="0" w:color="000000"/>
              <w:left w:val="single" w:sz="2" w:space="0" w:color="000000"/>
              <w:bottom w:val="single" w:sz="4" w:space="0" w:color="000000"/>
              <w:right w:val="single" w:sz="4" w:space="0" w:color="000000"/>
            </w:tcBorders>
          </w:tcPr>
          <w:p w14:paraId="2E1DD2F2"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493254F2"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Прибыль (убыток) до налогообложения </w:t>
            </w:r>
          </w:p>
        </w:tc>
        <w:tc>
          <w:tcPr>
            <w:tcW w:w="743" w:type="dxa"/>
            <w:tcBorders>
              <w:top w:val="single" w:sz="4" w:space="0" w:color="000000"/>
              <w:left w:val="single" w:sz="4" w:space="0" w:color="000000"/>
              <w:bottom w:val="single" w:sz="4" w:space="0" w:color="000000"/>
              <w:right w:val="single" w:sz="4" w:space="0" w:color="000000"/>
            </w:tcBorders>
          </w:tcPr>
          <w:p w14:paraId="2AF1A93F"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2300 </w:t>
            </w:r>
          </w:p>
        </w:tc>
        <w:tc>
          <w:tcPr>
            <w:tcW w:w="1819" w:type="dxa"/>
            <w:tcBorders>
              <w:top w:val="single" w:sz="4" w:space="0" w:color="000000"/>
              <w:left w:val="single" w:sz="4" w:space="0" w:color="000000"/>
              <w:bottom w:val="single" w:sz="4" w:space="0" w:color="000000"/>
              <w:right w:val="single" w:sz="4" w:space="0" w:color="000000"/>
            </w:tcBorders>
          </w:tcPr>
          <w:p w14:paraId="13F6ADD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(9 796)</w:t>
            </w:r>
          </w:p>
        </w:tc>
        <w:tc>
          <w:tcPr>
            <w:tcW w:w="1819" w:type="dxa"/>
            <w:tcBorders>
              <w:top w:val="single" w:sz="4" w:space="0" w:color="000000"/>
              <w:left w:val="single" w:sz="4" w:space="0" w:color="000000"/>
              <w:bottom w:val="single" w:sz="4" w:space="0" w:color="000000"/>
              <w:right w:val="single" w:sz="2" w:space="0" w:color="000000"/>
            </w:tcBorders>
          </w:tcPr>
          <w:p w14:paraId="79786779" w14:textId="19CA85D1"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(48669)</w:t>
            </w:r>
          </w:p>
        </w:tc>
      </w:tr>
      <w:tr w:rsidR="00E64409" w:rsidRPr="00F00A26" w14:paraId="5D0BC774" w14:textId="77777777" w:rsidTr="00E64409">
        <w:trPr>
          <w:trHeight w:val="221"/>
        </w:trPr>
        <w:tc>
          <w:tcPr>
            <w:tcW w:w="1397" w:type="dxa"/>
            <w:tcBorders>
              <w:top w:val="single" w:sz="4" w:space="0" w:color="000000"/>
              <w:left w:val="single" w:sz="2" w:space="0" w:color="000000"/>
              <w:bottom w:val="single" w:sz="4" w:space="0" w:color="000000"/>
              <w:right w:val="single" w:sz="4" w:space="0" w:color="000000"/>
            </w:tcBorders>
          </w:tcPr>
          <w:p w14:paraId="2F22252A"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4BF89353"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Налог на прибыль </w:t>
            </w:r>
          </w:p>
        </w:tc>
        <w:tc>
          <w:tcPr>
            <w:tcW w:w="743" w:type="dxa"/>
            <w:tcBorders>
              <w:top w:val="single" w:sz="4" w:space="0" w:color="000000"/>
              <w:left w:val="single" w:sz="4" w:space="0" w:color="000000"/>
              <w:bottom w:val="single" w:sz="4" w:space="0" w:color="000000"/>
              <w:right w:val="single" w:sz="4" w:space="0" w:color="000000"/>
            </w:tcBorders>
          </w:tcPr>
          <w:p w14:paraId="1A38B38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2410 </w:t>
            </w:r>
          </w:p>
        </w:tc>
        <w:tc>
          <w:tcPr>
            <w:tcW w:w="1819" w:type="dxa"/>
            <w:tcBorders>
              <w:top w:val="single" w:sz="4" w:space="0" w:color="000000"/>
              <w:left w:val="single" w:sz="4" w:space="0" w:color="000000"/>
              <w:bottom w:val="single" w:sz="4" w:space="0" w:color="000000"/>
              <w:right w:val="single" w:sz="4" w:space="0" w:color="000000"/>
            </w:tcBorders>
          </w:tcPr>
          <w:p w14:paraId="0C4C8D8D"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2 146</w:t>
            </w:r>
          </w:p>
        </w:tc>
        <w:tc>
          <w:tcPr>
            <w:tcW w:w="1819" w:type="dxa"/>
            <w:tcBorders>
              <w:top w:val="single" w:sz="4" w:space="0" w:color="000000"/>
              <w:left w:val="single" w:sz="4" w:space="0" w:color="000000"/>
              <w:bottom w:val="single" w:sz="4" w:space="0" w:color="000000"/>
              <w:right w:val="single" w:sz="2" w:space="0" w:color="000000"/>
            </w:tcBorders>
          </w:tcPr>
          <w:p w14:paraId="6FDF1A95" w14:textId="097C5282"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4 822</w:t>
            </w:r>
          </w:p>
        </w:tc>
      </w:tr>
      <w:tr w:rsidR="00E64409" w:rsidRPr="00F00A26" w14:paraId="41B04F89" w14:textId="77777777" w:rsidTr="00E64409">
        <w:trPr>
          <w:trHeight w:val="442"/>
        </w:trPr>
        <w:tc>
          <w:tcPr>
            <w:tcW w:w="1397" w:type="dxa"/>
            <w:tcBorders>
              <w:top w:val="single" w:sz="4" w:space="0" w:color="000000"/>
              <w:left w:val="single" w:sz="2" w:space="0" w:color="000000"/>
              <w:bottom w:val="single" w:sz="4" w:space="0" w:color="000000"/>
              <w:right w:val="single" w:sz="4" w:space="0" w:color="000000"/>
            </w:tcBorders>
          </w:tcPr>
          <w:p w14:paraId="27EF9AC3"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2E10FAB7"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в том числе: </w:t>
            </w:r>
          </w:p>
          <w:p w14:paraId="5C6F0A1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текущий налог на прибыль </w:t>
            </w:r>
          </w:p>
        </w:tc>
        <w:tc>
          <w:tcPr>
            <w:tcW w:w="743" w:type="dxa"/>
            <w:tcBorders>
              <w:top w:val="single" w:sz="4" w:space="0" w:color="000000"/>
              <w:left w:val="single" w:sz="4" w:space="0" w:color="000000"/>
              <w:bottom w:val="single" w:sz="4" w:space="0" w:color="000000"/>
              <w:right w:val="single" w:sz="4" w:space="0" w:color="000000"/>
            </w:tcBorders>
            <w:vAlign w:val="bottom"/>
          </w:tcPr>
          <w:p w14:paraId="2AE2AC09"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2411 </w:t>
            </w:r>
          </w:p>
        </w:tc>
        <w:tc>
          <w:tcPr>
            <w:tcW w:w="1819" w:type="dxa"/>
            <w:tcBorders>
              <w:top w:val="single" w:sz="4" w:space="0" w:color="000000"/>
              <w:left w:val="single" w:sz="4" w:space="0" w:color="000000"/>
              <w:bottom w:val="single" w:sz="4" w:space="0" w:color="000000"/>
              <w:right w:val="single" w:sz="4" w:space="0" w:color="000000"/>
            </w:tcBorders>
          </w:tcPr>
          <w:p w14:paraId="7899D994"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p>
          <w:p w14:paraId="54EE9808" w14:textId="413CEB97" w:rsidR="00752984" w:rsidRPr="00F00A26" w:rsidRDefault="00752984"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c>
          <w:tcPr>
            <w:tcW w:w="1819" w:type="dxa"/>
            <w:tcBorders>
              <w:top w:val="single" w:sz="4" w:space="0" w:color="000000"/>
              <w:left w:val="single" w:sz="4" w:space="0" w:color="000000"/>
              <w:bottom w:val="single" w:sz="4" w:space="0" w:color="000000"/>
              <w:right w:val="single" w:sz="2" w:space="0" w:color="000000"/>
            </w:tcBorders>
            <w:vAlign w:val="bottom"/>
          </w:tcPr>
          <w:p w14:paraId="604B3EAD" w14:textId="4326CB94" w:rsidR="005A41C8" w:rsidRPr="00F00A26" w:rsidRDefault="00752984"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r>
      <w:tr w:rsidR="00E64409" w:rsidRPr="00F00A26" w14:paraId="30DE0B4E" w14:textId="77777777" w:rsidTr="00E64409">
        <w:trPr>
          <w:trHeight w:val="221"/>
        </w:trPr>
        <w:tc>
          <w:tcPr>
            <w:tcW w:w="1397" w:type="dxa"/>
            <w:tcBorders>
              <w:top w:val="single" w:sz="4" w:space="0" w:color="000000"/>
              <w:left w:val="single" w:sz="2" w:space="0" w:color="000000"/>
              <w:bottom w:val="single" w:sz="4" w:space="0" w:color="000000"/>
              <w:right w:val="single" w:sz="4" w:space="0" w:color="000000"/>
            </w:tcBorders>
          </w:tcPr>
          <w:p w14:paraId="23E808B2"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17A26AE9"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отложенный налог на прибыль </w:t>
            </w:r>
          </w:p>
        </w:tc>
        <w:tc>
          <w:tcPr>
            <w:tcW w:w="743" w:type="dxa"/>
            <w:tcBorders>
              <w:top w:val="single" w:sz="4" w:space="0" w:color="000000"/>
              <w:left w:val="single" w:sz="4" w:space="0" w:color="000000"/>
              <w:bottom w:val="single" w:sz="4" w:space="0" w:color="000000"/>
              <w:right w:val="single" w:sz="4" w:space="0" w:color="000000"/>
            </w:tcBorders>
          </w:tcPr>
          <w:p w14:paraId="4CEC22BE"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2412 </w:t>
            </w:r>
          </w:p>
        </w:tc>
        <w:tc>
          <w:tcPr>
            <w:tcW w:w="1819" w:type="dxa"/>
            <w:tcBorders>
              <w:top w:val="single" w:sz="4" w:space="0" w:color="000000"/>
              <w:left w:val="single" w:sz="4" w:space="0" w:color="000000"/>
              <w:bottom w:val="single" w:sz="4" w:space="0" w:color="000000"/>
              <w:right w:val="single" w:sz="4" w:space="0" w:color="000000"/>
            </w:tcBorders>
          </w:tcPr>
          <w:p w14:paraId="19FDB269"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2 146</w:t>
            </w:r>
          </w:p>
        </w:tc>
        <w:tc>
          <w:tcPr>
            <w:tcW w:w="1819" w:type="dxa"/>
            <w:tcBorders>
              <w:top w:val="single" w:sz="4" w:space="0" w:color="000000"/>
              <w:left w:val="single" w:sz="4" w:space="0" w:color="000000"/>
              <w:bottom w:val="single" w:sz="4" w:space="0" w:color="000000"/>
              <w:right w:val="single" w:sz="2" w:space="0" w:color="000000"/>
            </w:tcBorders>
          </w:tcPr>
          <w:p w14:paraId="34B22263" w14:textId="27C9EC6F"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4 822</w:t>
            </w:r>
          </w:p>
        </w:tc>
      </w:tr>
      <w:tr w:rsidR="00E64409" w:rsidRPr="00F00A26" w14:paraId="23670FC5" w14:textId="77777777" w:rsidTr="00E64409">
        <w:trPr>
          <w:trHeight w:val="226"/>
        </w:trPr>
        <w:tc>
          <w:tcPr>
            <w:tcW w:w="1397" w:type="dxa"/>
            <w:tcBorders>
              <w:top w:val="single" w:sz="4" w:space="0" w:color="000000"/>
              <w:left w:val="single" w:sz="2" w:space="0" w:color="000000"/>
              <w:bottom w:val="single" w:sz="4" w:space="0" w:color="000000"/>
              <w:right w:val="single" w:sz="4" w:space="0" w:color="000000"/>
            </w:tcBorders>
          </w:tcPr>
          <w:p w14:paraId="516472EC"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15999B6F"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Прочее </w:t>
            </w:r>
          </w:p>
        </w:tc>
        <w:tc>
          <w:tcPr>
            <w:tcW w:w="743" w:type="dxa"/>
            <w:tcBorders>
              <w:top w:val="single" w:sz="4" w:space="0" w:color="000000"/>
              <w:left w:val="single" w:sz="4" w:space="0" w:color="000000"/>
              <w:bottom w:val="single" w:sz="4" w:space="0" w:color="000000"/>
              <w:right w:val="single" w:sz="4" w:space="0" w:color="000000"/>
            </w:tcBorders>
          </w:tcPr>
          <w:p w14:paraId="40ECA0AE"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2460 </w:t>
            </w:r>
          </w:p>
        </w:tc>
        <w:tc>
          <w:tcPr>
            <w:tcW w:w="1819" w:type="dxa"/>
            <w:tcBorders>
              <w:top w:val="single" w:sz="4" w:space="0" w:color="000000"/>
              <w:left w:val="single" w:sz="4" w:space="0" w:color="000000"/>
              <w:bottom w:val="single" w:sz="4" w:space="0" w:color="000000"/>
              <w:right w:val="single" w:sz="4" w:space="0" w:color="000000"/>
            </w:tcBorders>
          </w:tcPr>
          <w:p w14:paraId="799B583D" w14:textId="77777777" w:rsidR="00752984" w:rsidRPr="00F00A26" w:rsidRDefault="00752984" w:rsidP="00F00A26">
            <w:pPr>
              <w:autoSpaceDE/>
              <w:autoSpaceDN/>
              <w:spacing w:line="170" w:lineRule="exact"/>
              <w:rPr>
                <w:rFonts w:ascii="Arial" w:eastAsia="Arial" w:hAnsi="Arial" w:cs="Arial"/>
                <w:color w:val="000000"/>
                <w:sz w:val="17"/>
                <w:szCs w:val="17"/>
                <w:lang w:val="ru-RU" w:bidi="ru-RU"/>
              </w:rPr>
            </w:pPr>
          </w:p>
          <w:p w14:paraId="50DD0542" w14:textId="425CB512"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p>
        </w:tc>
        <w:tc>
          <w:tcPr>
            <w:tcW w:w="1819" w:type="dxa"/>
            <w:tcBorders>
              <w:top w:val="single" w:sz="4" w:space="0" w:color="000000"/>
              <w:left w:val="single" w:sz="4" w:space="0" w:color="000000"/>
              <w:bottom w:val="single" w:sz="4" w:space="0" w:color="000000"/>
              <w:right w:val="single" w:sz="2" w:space="0" w:color="000000"/>
            </w:tcBorders>
          </w:tcPr>
          <w:p w14:paraId="4A1F8AD8" w14:textId="08801913" w:rsidR="005A41C8" w:rsidRPr="00F00A26" w:rsidRDefault="005A41C8" w:rsidP="00F00A26">
            <w:pPr>
              <w:autoSpaceDE/>
              <w:autoSpaceDN/>
              <w:spacing w:line="170" w:lineRule="exact"/>
              <w:rPr>
                <w:rFonts w:ascii="Arial" w:eastAsia="Arial" w:hAnsi="Arial" w:cs="Arial"/>
                <w:color w:val="000000"/>
                <w:sz w:val="17"/>
                <w:szCs w:val="17"/>
                <w:lang w:val="ru-RU" w:bidi="ru-RU"/>
              </w:rPr>
            </w:pPr>
          </w:p>
          <w:p w14:paraId="371E6074"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(25 021)</w:t>
            </w:r>
          </w:p>
        </w:tc>
      </w:tr>
      <w:tr w:rsidR="00E64409" w:rsidRPr="00F00A26" w14:paraId="16D15A95" w14:textId="77777777" w:rsidTr="00E64409">
        <w:trPr>
          <w:trHeight w:val="252"/>
        </w:trPr>
        <w:tc>
          <w:tcPr>
            <w:tcW w:w="1397" w:type="dxa"/>
            <w:tcBorders>
              <w:top w:val="single" w:sz="4" w:space="0" w:color="000000"/>
              <w:left w:val="single" w:sz="2" w:space="0" w:color="000000"/>
              <w:bottom w:val="single" w:sz="4" w:space="0" w:color="000000"/>
              <w:right w:val="single" w:sz="4" w:space="0" w:color="000000"/>
            </w:tcBorders>
          </w:tcPr>
          <w:p w14:paraId="43D4B2F0"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4287" w:type="dxa"/>
            <w:tcBorders>
              <w:top w:val="single" w:sz="4" w:space="0" w:color="000000"/>
              <w:left w:val="single" w:sz="4" w:space="0" w:color="000000"/>
              <w:bottom w:val="single" w:sz="4" w:space="0" w:color="000000"/>
              <w:right w:val="single" w:sz="4" w:space="0" w:color="000000"/>
            </w:tcBorders>
          </w:tcPr>
          <w:p w14:paraId="51E167C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Чистая прибыль (убыток) </w:t>
            </w:r>
          </w:p>
        </w:tc>
        <w:tc>
          <w:tcPr>
            <w:tcW w:w="743" w:type="dxa"/>
            <w:tcBorders>
              <w:top w:val="single" w:sz="4" w:space="0" w:color="000000"/>
              <w:left w:val="single" w:sz="4" w:space="0" w:color="000000"/>
              <w:bottom w:val="single" w:sz="4" w:space="0" w:color="000000"/>
              <w:right w:val="single" w:sz="4" w:space="0" w:color="000000"/>
            </w:tcBorders>
          </w:tcPr>
          <w:p w14:paraId="4F56CE73"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2400 </w:t>
            </w:r>
          </w:p>
        </w:tc>
        <w:tc>
          <w:tcPr>
            <w:tcW w:w="1819" w:type="dxa"/>
            <w:tcBorders>
              <w:top w:val="single" w:sz="4" w:space="0" w:color="000000"/>
              <w:left w:val="single" w:sz="4" w:space="0" w:color="000000"/>
              <w:bottom w:val="single" w:sz="4" w:space="0" w:color="000000"/>
              <w:right w:val="single" w:sz="4" w:space="0" w:color="000000"/>
            </w:tcBorders>
          </w:tcPr>
          <w:p w14:paraId="503B0278"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(7 650)</w:t>
            </w:r>
          </w:p>
        </w:tc>
        <w:tc>
          <w:tcPr>
            <w:tcW w:w="1819" w:type="dxa"/>
            <w:tcBorders>
              <w:top w:val="single" w:sz="4" w:space="0" w:color="000000"/>
              <w:left w:val="single" w:sz="4" w:space="0" w:color="000000"/>
              <w:bottom w:val="single" w:sz="4" w:space="0" w:color="000000"/>
              <w:right w:val="single" w:sz="2" w:space="0" w:color="000000"/>
            </w:tcBorders>
          </w:tcPr>
          <w:p w14:paraId="02DA96A1" w14:textId="354E961A"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(68 868)</w:t>
            </w:r>
          </w:p>
        </w:tc>
      </w:tr>
    </w:tbl>
    <w:p w14:paraId="788CD387" w14:textId="77777777" w:rsidR="005A41C8" w:rsidRPr="00F00A26" w:rsidRDefault="005A41C8" w:rsidP="00F00A26">
      <w:pPr>
        <w:autoSpaceDE/>
        <w:autoSpaceDN/>
        <w:spacing w:line="170" w:lineRule="exact"/>
        <w:rPr>
          <w:rFonts w:ascii="Arial" w:eastAsia="Arial" w:hAnsi="Arial" w:cs="Arial"/>
          <w:color w:val="000000"/>
          <w:sz w:val="17"/>
          <w:szCs w:val="17"/>
          <w:lang w:val="ru-RU" w:eastAsia="ru-RU" w:bidi="ru-RU"/>
        </w:rPr>
      </w:pPr>
      <w:r w:rsidRPr="00F00A26">
        <w:rPr>
          <w:rFonts w:ascii="Arial" w:eastAsia="Arial" w:hAnsi="Arial" w:cs="Arial"/>
          <w:color w:val="000000"/>
          <w:sz w:val="17"/>
          <w:szCs w:val="17"/>
          <w:lang w:val="ru-RU" w:eastAsia="ru-RU" w:bidi="ru-RU"/>
        </w:rPr>
        <w:t xml:space="preserve"> </w:t>
      </w:r>
    </w:p>
    <w:p w14:paraId="719C4D1D" w14:textId="0E3749AB" w:rsidR="005A41C8" w:rsidRPr="00F00A26" w:rsidRDefault="005A41C8" w:rsidP="00F00A26">
      <w:pPr>
        <w:autoSpaceDE/>
        <w:autoSpaceDN/>
        <w:spacing w:line="170" w:lineRule="exact"/>
        <w:rPr>
          <w:rFonts w:ascii="Arial" w:eastAsia="Arial" w:hAnsi="Arial" w:cs="Arial"/>
          <w:color w:val="000000"/>
          <w:sz w:val="17"/>
          <w:szCs w:val="17"/>
          <w:lang w:val="ru-RU" w:eastAsia="ru-RU" w:bidi="ru-RU"/>
        </w:rPr>
      </w:pPr>
    </w:p>
    <w:tbl>
      <w:tblPr>
        <w:tblStyle w:val="TableGrid"/>
        <w:tblW w:w="10065" w:type="dxa"/>
        <w:tblInd w:w="-5" w:type="dxa"/>
        <w:tblCellMar>
          <w:top w:w="9" w:type="dxa"/>
          <w:right w:w="5" w:type="dxa"/>
        </w:tblCellMar>
        <w:tblLook w:val="04A0" w:firstRow="1" w:lastRow="0" w:firstColumn="1" w:lastColumn="0" w:noHBand="0" w:noVBand="1"/>
      </w:tblPr>
      <w:tblGrid>
        <w:gridCol w:w="1418"/>
        <w:gridCol w:w="4252"/>
        <w:gridCol w:w="848"/>
        <w:gridCol w:w="1773"/>
        <w:gridCol w:w="1774"/>
      </w:tblGrid>
      <w:tr w:rsidR="005A41C8" w:rsidRPr="00F00A26" w14:paraId="54482085" w14:textId="77777777" w:rsidTr="00E64409">
        <w:trPr>
          <w:trHeight w:val="466"/>
        </w:trPr>
        <w:tc>
          <w:tcPr>
            <w:tcW w:w="1418" w:type="dxa"/>
            <w:tcBorders>
              <w:top w:val="single" w:sz="4" w:space="0" w:color="000000"/>
              <w:left w:val="single" w:sz="4" w:space="0" w:color="000000"/>
              <w:bottom w:val="single" w:sz="4" w:space="0" w:color="000000"/>
              <w:right w:val="single" w:sz="4" w:space="0" w:color="000000"/>
            </w:tcBorders>
            <w:vAlign w:val="center"/>
          </w:tcPr>
          <w:p w14:paraId="14473618" w14:textId="79441A8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Пояснения</w:t>
            </w:r>
          </w:p>
        </w:tc>
        <w:tc>
          <w:tcPr>
            <w:tcW w:w="4252" w:type="dxa"/>
            <w:tcBorders>
              <w:top w:val="single" w:sz="4" w:space="0" w:color="000000"/>
              <w:left w:val="single" w:sz="4" w:space="0" w:color="000000"/>
              <w:bottom w:val="single" w:sz="4" w:space="0" w:color="000000"/>
              <w:right w:val="single" w:sz="4" w:space="0" w:color="000000"/>
            </w:tcBorders>
            <w:vAlign w:val="center"/>
          </w:tcPr>
          <w:p w14:paraId="0AF2E13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Наименование показателя </w:t>
            </w:r>
          </w:p>
        </w:tc>
        <w:tc>
          <w:tcPr>
            <w:tcW w:w="848" w:type="dxa"/>
            <w:tcBorders>
              <w:top w:val="single" w:sz="4" w:space="0" w:color="000000"/>
              <w:left w:val="single" w:sz="4" w:space="0" w:color="000000"/>
              <w:bottom w:val="single" w:sz="4" w:space="0" w:color="000000"/>
              <w:right w:val="single" w:sz="4" w:space="0" w:color="000000"/>
            </w:tcBorders>
            <w:vAlign w:val="center"/>
          </w:tcPr>
          <w:p w14:paraId="22B6615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Код </w:t>
            </w:r>
          </w:p>
        </w:tc>
        <w:tc>
          <w:tcPr>
            <w:tcW w:w="1773" w:type="dxa"/>
            <w:tcBorders>
              <w:top w:val="single" w:sz="4" w:space="0" w:color="000000"/>
              <w:left w:val="single" w:sz="4" w:space="0" w:color="000000"/>
              <w:bottom w:val="single" w:sz="4" w:space="0" w:color="000000"/>
              <w:right w:val="single" w:sz="4" w:space="0" w:color="000000"/>
            </w:tcBorders>
          </w:tcPr>
          <w:p w14:paraId="49C1B540" w14:textId="4578C1E7" w:rsidR="005A41C8" w:rsidRPr="00F00A26" w:rsidRDefault="005A41C8" w:rsidP="00C62513">
            <w:pPr>
              <w:autoSpaceDE/>
              <w:autoSpaceDN/>
              <w:spacing w:line="170" w:lineRule="exact"/>
              <w:jc w:val="center"/>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За Январь </w:t>
            </w:r>
            <w:r w:rsidR="00CB0FFF" w:rsidRPr="00F00A26">
              <w:rPr>
                <w:rFonts w:ascii="Arial" w:eastAsia="Arial" w:hAnsi="Arial" w:cs="Arial"/>
                <w:color w:val="000000"/>
                <w:sz w:val="17"/>
                <w:szCs w:val="17"/>
                <w:lang w:val="ru-RU" w:bidi="ru-RU"/>
              </w:rPr>
              <w:t xml:space="preserve">- </w:t>
            </w:r>
            <w:r w:rsidRPr="00F00A26">
              <w:rPr>
                <w:rFonts w:ascii="Arial" w:eastAsia="Arial" w:hAnsi="Arial" w:cs="Arial"/>
                <w:color w:val="000000"/>
                <w:sz w:val="17"/>
                <w:szCs w:val="17"/>
                <w:lang w:val="ru-RU" w:bidi="ru-RU"/>
              </w:rPr>
              <w:t>Сентябрь</w:t>
            </w:r>
          </w:p>
          <w:p w14:paraId="2753463F" w14:textId="4416DE92" w:rsidR="005A41C8" w:rsidRPr="00F00A26" w:rsidRDefault="005A41C8" w:rsidP="00C62513">
            <w:pPr>
              <w:autoSpaceDE/>
              <w:autoSpaceDN/>
              <w:spacing w:line="170" w:lineRule="exact"/>
              <w:jc w:val="center"/>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2024 г</w:t>
            </w:r>
          </w:p>
        </w:tc>
        <w:tc>
          <w:tcPr>
            <w:tcW w:w="1774" w:type="dxa"/>
            <w:tcBorders>
              <w:top w:val="single" w:sz="4" w:space="0" w:color="000000"/>
              <w:left w:val="single" w:sz="4" w:space="0" w:color="000000"/>
              <w:bottom w:val="single" w:sz="4" w:space="0" w:color="000000"/>
              <w:right w:val="single" w:sz="4" w:space="0" w:color="000000"/>
            </w:tcBorders>
          </w:tcPr>
          <w:p w14:paraId="40BAAB3D" w14:textId="57979C69" w:rsidR="005A41C8" w:rsidRPr="00F00A26" w:rsidRDefault="005A41C8" w:rsidP="00C62513">
            <w:pPr>
              <w:autoSpaceDE/>
              <w:autoSpaceDN/>
              <w:spacing w:line="170" w:lineRule="exact"/>
              <w:jc w:val="center"/>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За Январь</w:t>
            </w:r>
            <w:r w:rsidR="00CB0FFF" w:rsidRPr="00F00A26">
              <w:rPr>
                <w:rFonts w:ascii="Arial" w:eastAsia="Arial" w:hAnsi="Arial" w:cs="Arial"/>
                <w:color w:val="000000"/>
                <w:sz w:val="17"/>
                <w:szCs w:val="17"/>
                <w:lang w:val="ru-RU" w:bidi="ru-RU"/>
              </w:rPr>
              <w:t xml:space="preserve"> -</w:t>
            </w:r>
            <w:r w:rsidRPr="00F00A26">
              <w:rPr>
                <w:rFonts w:ascii="Arial" w:eastAsia="Arial" w:hAnsi="Arial" w:cs="Arial"/>
                <w:color w:val="000000"/>
                <w:sz w:val="17"/>
                <w:szCs w:val="17"/>
                <w:lang w:val="ru-RU" w:bidi="ru-RU"/>
              </w:rPr>
              <w:t xml:space="preserve"> Сентябрь 2023 г</w:t>
            </w:r>
          </w:p>
        </w:tc>
      </w:tr>
      <w:tr w:rsidR="005A41C8" w:rsidRPr="00F00A26" w14:paraId="283D2482" w14:textId="77777777" w:rsidTr="00E64409">
        <w:trPr>
          <w:trHeight w:val="350"/>
        </w:trPr>
        <w:tc>
          <w:tcPr>
            <w:tcW w:w="1418" w:type="dxa"/>
            <w:tcBorders>
              <w:top w:val="single" w:sz="4" w:space="0" w:color="000000"/>
              <w:left w:val="single" w:sz="4" w:space="0" w:color="000000"/>
              <w:bottom w:val="single" w:sz="4" w:space="0" w:color="000000"/>
              <w:right w:val="single" w:sz="4" w:space="0" w:color="000000"/>
            </w:tcBorders>
          </w:tcPr>
          <w:p w14:paraId="6E147497" w14:textId="44BA9BDD" w:rsidR="005A41C8" w:rsidRPr="00F00A26" w:rsidRDefault="005A41C8" w:rsidP="00F00A26">
            <w:pPr>
              <w:autoSpaceDE/>
              <w:autoSpaceDN/>
              <w:spacing w:line="170" w:lineRule="exact"/>
              <w:rPr>
                <w:rFonts w:ascii="Arial" w:eastAsia="Arial" w:hAnsi="Arial" w:cs="Arial"/>
                <w:color w:val="000000"/>
                <w:sz w:val="17"/>
                <w:szCs w:val="17"/>
                <w:lang w:val="ru-RU" w:bidi="ru-RU"/>
              </w:rPr>
            </w:pPr>
          </w:p>
        </w:tc>
        <w:tc>
          <w:tcPr>
            <w:tcW w:w="4252" w:type="dxa"/>
            <w:tcBorders>
              <w:top w:val="single" w:sz="4" w:space="0" w:color="000000"/>
              <w:left w:val="single" w:sz="4" w:space="0" w:color="000000"/>
              <w:bottom w:val="single" w:sz="4" w:space="0" w:color="000000"/>
              <w:right w:val="single" w:sz="4" w:space="0" w:color="000000"/>
            </w:tcBorders>
          </w:tcPr>
          <w:p w14:paraId="21C9C2BD"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Результат от переоценки внеоборотных активов не включаемый в чистую прибыль (убыток) периода </w:t>
            </w:r>
          </w:p>
        </w:tc>
        <w:tc>
          <w:tcPr>
            <w:tcW w:w="848" w:type="dxa"/>
            <w:tcBorders>
              <w:top w:val="single" w:sz="4" w:space="0" w:color="000000"/>
              <w:left w:val="single" w:sz="4" w:space="0" w:color="000000"/>
              <w:bottom w:val="single" w:sz="4" w:space="0" w:color="000000"/>
              <w:right w:val="single" w:sz="4" w:space="0" w:color="000000"/>
            </w:tcBorders>
            <w:vAlign w:val="center"/>
          </w:tcPr>
          <w:p w14:paraId="54408621" w14:textId="0C4F6FC4"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25</w:t>
            </w:r>
            <w:r w:rsidR="00F55836" w:rsidRPr="00F00A26">
              <w:rPr>
                <w:rFonts w:ascii="Arial" w:eastAsia="Arial" w:hAnsi="Arial" w:cs="Arial"/>
                <w:color w:val="000000"/>
                <w:sz w:val="17"/>
                <w:szCs w:val="17"/>
                <w:lang w:val="ru-RU" w:bidi="ru-RU"/>
              </w:rPr>
              <w:t>10</w:t>
            </w:r>
            <w:r w:rsidRPr="00F00A26">
              <w:rPr>
                <w:rFonts w:ascii="Arial" w:eastAsia="Arial" w:hAnsi="Arial" w:cs="Arial"/>
                <w:color w:val="000000"/>
                <w:sz w:val="17"/>
                <w:szCs w:val="17"/>
                <w:lang w:val="ru-RU" w:bidi="ru-RU"/>
              </w:rPr>
              <w:t xml:space="preserve"> </w:t>
            </w:r>
          </w:p>
        </w:tc>
        <w:tc>
          <w:tcPr>
            <w:tcW w:w="1773" w:type="dxa"/>
            <w:tcBorders>
              <w:top w:val="single" w:sz="4" w:space="0" w:color="000000"/>
              <w:left w:val="single" w:sz="4" w:space="0" w:color="000000"/>
              <w:bottom w:val="single" w:sz="4" w:space="0" w:color="000000"/>
              <w:right w:val="single" w:sz="4" w:space="0" w:color="000000"/>
            </w:tcBorders>
          </w:tcPr>
          <w:p w14:paraId="4A66860A"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1774" w:type="dxa"/>
            <w:tcBorders>
              <w:top w:val="single" w:sz="4" w:space="0" w:color="000000"/>
              <w:left w:val="single" w:sz="4" w:space="0" w:color="000000"/>
              <w:bottom w:val="single" w:sz="4" w:space="0" w:color="000000"/>
              <w:right w:val="single" w:sz="4" w:space="0" w:color="000000"/>
            </w:tcBorders>
            <w:vAlign w:val="bottom"/>
          </w:tcPr>
          <w:p w14:paraId="5A31169B" w14:textId="055595FF" w:rsidR="005A41C8" w:rsidRPr="00F00A26" w:rsidRDefault="0082137E" w:rsidP="0082137E">
            <w:pPr>
              <w:autoSpaceDE/>
              <w:autoSpaceDN/>
              <w:spacing w:line="170" w:lineRule="exact"/>
              <w:jc w:val="center"/>
              <w:rPr>
                <w:rFonts w:ascii="Arial" w:eastAsia="Arial" w:hAnsi="Arial" w:cs="Arial"/>
                <w:color w:val="000000"/>
                <w:sz w:val="17"/>
                <w:szCs w:val="17"/>
                <w:lang w:val="ru-RU" w:bidi="ru-RU"/>
              </w:rPr>
            </w:pPr>
            <w:r>
              <w:rPr>
                <w:rFonts w:ascii="Arial" w:eastAsia="Arial" w:hAnsi="Arial" w:cs="Arial"/>
                <w:color w:val="000000"/>
                <w:sz w:val="17"/>
                <w:szCs w:val="17"/>
                <w:lang w:val="ru-RU" w:bidi="ru-RU"/>
              </w:rPr>
              <w:t>-</w:t>
            </w:r>
          </w:p>
        </w:tc>
      </w:tr>
      <w:tr w:rsidR="005A41C8" w:rsidRPr="00F00A26" w14:paraId="392293CD" w14:textId="77777777" w:rsidTr="00E64409">
        <w:trPr>
          <w:trHeight w:val="331"/>
        </w:trPr>
        <w:tc>
          <w:tcPr>
            <w:tcW w:w="1418" w:type="dxa"/>
            <w:tcBorders>
              <w:top w:val="single" w:sz="4" w:space="0" w:color="000000"/>
              <w:left w:val="single" w:sz="4" w:space="0" w:color="000000"/>
              <w:bottom w:val="single" w:sz="4" w:space="0" w:color="000000"/>
              <w:right w:val="single" w:sz="4" w:space="0" w:color="000000"/>
            </w:tcBorders>
          </w:tcPr>
          <w:p w14:paraId="4CAE4DCB" w14:textId="45FA39A3" w:rsidR="005A41C8" w:rsidRPr="00F00A26" w:rsidRDefault="005A41C8" w:rsidP="00F00A26">
            <w:pPr>
              <w:autoSpaceDE/>
              <w:autoSpaceDN/>
              <w:spacing w:line="170" w:lineRule="exact"/>
              <w:rPr>
                <w:rFonts w:ascii="Arial" w:eastAsia="Arial" w:hAnsi="Arial" w:cs="Arial"/>
                <w:color w:val="000000"/>
                <w:sz w:val="17"/>
                <w:szCs w:val="17"/>
                <w:lang w:val="ru-RU" w:bidi="ru-RU"/>
              </w:rPr>
            </w:pPr>
          </w:p>
        </w:tc>
        <w:tc>
          <w:tcPr>
            <w:tcW w:w="4252" w:type="dxa"/>
            <w:tcBorders>
              <w:top w:val="single" w:sz="4" w:space="0" w:color="000000"/>
              <w:left w:val="single" w:sz="4" w:space="0" w:color="000000"/>
              <w:bottom w:val="single" w:sz="4" w:space="0" w:color="000000"/>
              <w:right w:val="single" w:sz="4" w:space="0" w:color="000000"/>
            </w:tcBorders>
          </w:tcPr>
          <w:p w14:paraId="55EB31EC"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Результат </w:t>
            </w:r>
            <w:proofErr w:type="gramStart"/>
            <w:r w:rsidRPr="00F00A26">
              <w:rPr>
                <w:rFonts w:ascii="Arial" w:eastAsia="Arial" w:hAnsi="Arial" w:cs="Arial"/>
                <w:color w:val="000000"/>
                <w:sz w:val="17"/>
                <w:szCs w:val="17"/>
                <w:lang w:val="ru-RU" w:bidi="ru-RU"/>
              </w:rPr>
              <w:t>от прочих операций</w:t>
            </w:r>
            <w:proofErr w:type="gramEnd"/>
            <w:r w:rsidRPr="00F00A26">
              <w:rPr>
                <w:rFonts w:ascii="Arial" w:eastAsia="Arial" w:hAnsi="Arial" w:cs="Arial"/>
                <w:color w:val="000000"/>
                <w:sz w:val="17"/>
                <w:szCs w:val="17"/>
                <w:lang w:val="ru-RU" w:bidi="ru-RU"/>
              </w:rPr>
              <w:t xml:space="preserve"> не включаемый в чистую прибыль (убыток) периода </w:t>
            </w:r>
          </w:p>
        </w:tc>
        <w:tc>
          <w:tcPr>
            <w:tcW w:w="848" w:type="dxa"/>
            <w:tcBorders>
              <w:top w:val="single" w:sz="4" w:space="0" w:color="000000"/>
              <w:left w:val="single" w:sz="4" w:space="0" w:color="000000"/>
              <w:bottom w:val="single" w:sz="4" w:space="0" w:color="000000"/>
              <w:right w:val="single" w:sz="4" w:space="0" w:color="000000"/>
            </w:tcBorders>
          </w:tcPr>
          <w:p w14:paraId="3AE7080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2520 </w:t>
            </w:r>
          </w:p>
        </w:tc>
        <w:tc>
          <w:tcPr>
            <w:tcW w:w="1773" w:type="dxa"/>
            <w:tcBorders>
              <w:top w:val="single" w:sz="4" w:space="0" w:color="000000"/>
              <w:left w:val="single" w:sz="4" w:space="0" w:color="000000"/>
              <w:bottom w:val="single" w:sz="4" w:space="0" w:color="000000"/>
              <w:right w:val="single" w:sz="4" w:space="0" w:color="000000"/>
            </w:tcBorders>
          </w:tcPr>
          <w:p w14:paraId="4C2B8720"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1B5D4E3F" w14:textId="77777777" w:rsidR="0082137E" w:rsidRDefault="0082137E" w:rsidP="0082137E">
            <w:pPr>
              <w:autoSpaceDE/>
              <w:autoSpaceDN/>
              <w:spacing w:line="170" w:lineRule="exact"/>
              <w:jc w:val="center"/>
              <w:rPr>
                <w:rFonts w:ascii="Arial" w:eastAsia="Arial" w:hAnsi="Arial" w:cs="Arial"/>
                <w:color w:val="000000"/>
                <w:sz w:val="17"/>
                <w:szCs w:val="17"/>
                <w:lang w:val="ru-RU" w:bidi="ru-RU"/>
              </w:rPr>
            </w:pPr>
          </w:p>
          <w:p w14:paraId="3CEBB243" w14:textId="4FF23EBA" w:rsidR="005A41C8" w:rsidRPr="00F00A26" w:rsidRDefault="0082137E" w:rsidP="0082137E">
            <w:pPr>
              <w:autoSpaceDE/>
              <w:autoSpaceDN/>
              <w:spacing w:line="170" w:lineRule="exact"/>
              <w:jc w:val="center"/>
              <w:rPr>
                <w:rFonts w:ascii="Arial" w:eastAsia="Arial" w:hAnsi="Arial" w:cs="Arial"/>
                <w:color w:val="000000"/>
                <w:sz w:val="17"/>
                <w:szCs w:val="17"/>
                <w:lang w:val="ru-RU" w:bidi="ru-RU"/>
              </w:rPr>
            </w:pPr>
            <w:r>
              <w:rPr>
                <w:rFonts w:ascii="Arial" w:eastAsia="Arial" w:hAnsi="Arial" w:cs="Arial"/>
                <w:color w:val="000000"/>
                <w:sz w:val="17"/>
                <w:szCs w:val="17"/>
                <w:lang w:val="ru-RU" w:bidi="ru-RU"/>
              </w:rPr>
              <w:t>-</w:t>
            </w:r>
          </w:p>
        </w:tc>
      </w:tr>
      <w:tr w:rsidR="005A41C8" w:rsidRPr="00F00A26" w14:paraId="56F90036" w14:textId="77777777" w:rsidTr="00E64409">
        <w:trPr>
          <w:trHeight w:val="324"/>
        </w:trPr>
        <w:tc>
          <w:tcPr>
            <w:tcW w:w="1418" w:type="dxa"/>
            <w:tcBorders>
              <w:top w:val="single" w:sz="4" w:space="0" w:color="000000"/>
              <w:left w:val="single" w:sz="4" w:space="0" w:color="000000"/>
              <w:bottom w:val="single" w:sz="4" w:space="0" w:color="000000"/>
              <w:right w:val="single" w:sz="4" w:space="0" w:color="000000"/>
            </w:tcBorders>
          </w:tcPr>
          <w:p w14:paraId="7E8CE2AE" w14:textId="2B81FF94" w:rsidR="005A41C8" w:rsidRPr="00F00A26" w:rsidRDefault="005A41C8" w:rsidP="00F00A26">
            <w:pPr>
              <w:autoSpaceDE/>
              <w:autoSpaceDN/>
              <w:spacing w:line="170" w:lineRule="exact"/>
              <w:rPr>
                <w:rFonts w:ascii="Arial" w:eastAsia="Arial" w:hAnsi="Arial" w:cs="Arial"/>
                <w:color w:val="000000"/>
                <w:sz w:val="17"/>
                <w:szCs w:val="17"/>
                <w:lang w:val="ru-RU" w:bidi="ru-RU"/>
              </w:rPr>
            </w:pPr>
          </w:p>
        </w:tc>
        <w:tc>
          <w:tcPr>
            <w:tcW w:w="4252" w:type="dxa"/>
            <w:tcBorders>
              <w:top w:val="single" w:sz="4" w:space="0" w:color="000000"/>
              <w:left w:val="single" w:sz="4" w:space="0" w:color="000000"/>
              <w:bottom w:val="single" w:sz="4" w:space="0" w:color="000000"/>
              <w:right w:val="single" w:sz="4" w:space="0" w:color="000000"/>
            </w:tcBorders>
          </w:tcPr>
          <w:p w14:paraId="7DE12ACA" w14:textId="54BE5AF1"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Налог на прибыль </w:t>
            </w:r>
            <w:proofErr w:type="gramStart"/>
            <w:r w:rsidR="00F55836" w:rsidRPr="00F00A26">
              <w:rPr>
                <w:rFonts w:ascii="Arial" w:eastAsia="Arial" w:hAnsi="Arial" w:cs="Arial"/>
                <w:color w:val="000000"/>
                <w:sz w:val="17"/>
                <w:szCs w:val="17"/>
                <w:lang w:val="ru-RU" w:bidi="ru-RU"/>
              </w:rPr>
              <w:t>от операций</w:t>
            </w:r>
            <w:proofErr w:type="gramEnd"/>
            <w:r w:rsidR="00F55836" w:rsidRPr="00F00A26">
              <w:rPr>
                <w:rFonts w:ascii="Arial" w:eastAsia="Arial" w:hAnsi="Arial" w:cs="Arial"/>
                <w:color w:val="000000"/>
                <w:sz w:val="17"/>
                <w:szCs w:val="17"/>
                <w:lang w:val="ru-RU" w:bidi="ru-RU"/>
              </w:rPr>
              <w:t xml:space="preserve"> </w:t>
            </w:r>
            <w:r w:rsidRPr="00F00A26">
              <w:rPr>
                <w:rFonts w:ascii="Arial" w:eastAsia="Arial" w:hAnsi="Arial" w:cs="Arial"/>
                <w:color w:val="000000"/>
                <w:sz w:val="17"/>
                <w:szCs w:val="17"/>
                <w:lang w:val="ru-RU" w:bidi="ru-RU"/>
              </w:rPr>
              <w:t xml:space="preserve">результат которых не включается в чистую прибыль (убыток) периода </w:t>
            </w:r>
          </w:p>
        </w:tc>
        <w:tc>
          <w:tcPr>
            <w:tcW w:w="848" w:type="dxa"/>
            <w:tcBorders>
              <w:top w:val="single" w:sz="4" w:space="0" w:color="000000"/>
              <w:left w:val="single" w:sz="4" w:space="0" w:color="000000"/>
              <w:bottom w:val="single" w:sz="4" w:space="0" w:color="000000"/>
              <w:right w:val="single" w:sz="4" w:space="0" w:color="000000"/>
            </w:tcBorders>
          </w:tcPr>
          <w:p w14:paraId="423371B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2530 </w:t>
            </w:r>
          </w:p>
        </w:tc>
        <w:tc>
          <w:tcPr>
            <w:tcW w:w="1773" w:type="dxa"/>
            <w:tcBorders>
              <w:top w:val="single" w:sz="4" w:space="0" w:color="000000"/>
              <w:left w:val="single" w:sz="4" w:space="0" w:color="000000"/>
              <w:bottom w:val="single" w:sz="4" w:space="0" w:color="000000"/>
              <w:right w:val="single" w:sz="4" w:space="0" w:color="000000"/>
            </w:tcBorders>
          </w:tcPr>
          <w:p w14:paraId="4A9DFD00"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29FFD772"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r>
      <w:tr w:rsidR="005A41C8" w:rsidRPr="00F00A26" w14:paraId="356243E6" w14:textId="77777777" w:rsidTr="00E64409">
        <w:trPr>
          <w:trHeight w:val="168"/>
        </w:trPr>
        <w:tc>
          <w:tcPr>
            <w:tcW w:w="1418" w:type="dxa"/>
            <w:tcBorders>
              <w:top w:val="single" w:sz="4" w:space="0" w:color="000000"/>
              <w:left w:val="single" w:sz="4" w:space="0" w:color="000000"/>
              <w:bottom w:val="single" w:sz="4" w:space="0" w:color="000000"/>
              <w:right w:val="single" w:sz="4" w:space="0" w:color="000000"/>
            </w:tcBorders>
          </w:tcPr>
          <w:p w14:paraId="298A029E" w14:textId="353690AE" w:rsidR="005A41C8" w:rsidRPr="00F00A26" w:rsidRDefault="005A41C8" w:rsidP="00F00A26">
            <w:pPr>
              <w:autoSpaceDE/>
              <w:autoSpaceDN/>
              <w:spacing w:line="170" w:lineRule="exact"/>
              <w:rPr>
                <w:rFonts w:ascii="Arial" w:eastAsia="Arial" w:hAnsi="Arial" w:cs="Arial"/>
                <w:color w:val="000000"/>
                <w:sz w:val="17"/>
                <w:szCs w:val="17"/>
                <w:lang w:val="ru-RU" w:bidi="ru-RU"/>
              </w:rPr>
            </w:pPr>
          </w:p>
        </w:tc>
        <w:tc>
          <w:tcPr>
            <w:tcW w:w="4252" w:type="dxa"/>
            <w:tcBorders>
              <w:top w:val="single" w:sz="4" w:space="0" w:color="000000"/>
              <w:left w:val="single" w:sz="4" w:space="0" w:color="000000"/>
              <w:bottom w:val="single" w:sz="4" w:space="0" w:color="000000"/>
              <w:right w:val="single" w:sz="4" w:space="0" w:color="000000"/>
            </w:tcBorders>
          </w:tcPr>
          <w:p w14:paraId="2E932990"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Совокупный финансовый результат периода </w:t>
            </w:r>
          </w:p>
        </w:tc>
        <w:tc>
          <w:tcPr>
            <w:tcW w:w="848" w:type="dxa"/>
            <w:tcBorders>
              <w:top w:val="single" w:sz="4" w:space="0" w:color="000000"/>
              <w:left w:val="single" w:sz="4" w:space="0" w:color="000000"/>
              <w:bottom w:val="single" w:sz="4" w:space="0" w:color="000000"/>
              <w:right w:val="single" w:sz="4" w:space="0" w:color="000000"/>
            </w:tcBorders>
          </w:tcPr>
          <w:p w14:paraId="5EAE3BB3"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2500 </w:t>
            </w:r>
          </w:p>
        </w:tc>
        <w:tc>
          <w:tcPr>
            <w:tcW w:w="1773" w:type="dxa"/>
            <w:tcBorders>
              <w:top w:val="single" w:sz="4" w:space="0" w:color="000000"/>
              <w:left w:val="single" w:sz="4" w:space="0" w:color="000000"/>
              <w:bottom w:val="single" w:sz="4" w:space="0" w:color="000000"/>
              <w:right w:val="single" w:sz="4" w:space="0" w:color="000000"/>
            </w:tcBorders>
          </w:tcPr>
          <w:p w14:paraId="5D351951"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(7650)</w:t>
            </w:r>
          </w:p>
        </w:tc>
        <w:tc>
          <w:tcPr>
            <w:tcW w:w="1774" w:type="dxa"/>
            <w:tcBorders>
              <w:top w:val="single" w:sz="4" w:space="0" w:color="000000"/>
              <w:left w:val="single" w:sz="4" w:space="0" w:color="000000"/>
              <w:bottom w:val="single" w:sz="4" w:space="0" w:color="000000"/>
              <w:right w:val="single" w:sz="4" w:space="0" w:color="000000"/>
            </w:tcBorders>
          </w:tcPr>
          <w:p w14:paraId="591929B7" w14:textId="079C7DDD" w:rsidR="005A41C8" w:rsidRPr="00F00A26" w:rsidRDefault="00F55836"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w:t>
            </w:r>
            <w:r w:rsidR="005A41C8" w:rsidRPr="00F00A26">
              <w:rPr>
                <w:rFonts w:ascii="Arial" w:eastAsia="Arial" w:hAnsi="Arial" w:cs="Arial"/>
                <w:color w:val="000000"/>
                <w:sz w:val="17"/>
                <w:szCs w:val="17"/>
                <w:lang w:val="ru-RU" w:bidi="ru-RU"/>
              </w:rPr>
              <w:t>68</w:t>
            </w:r>
            <w:r w:rsidRPr="00F00A26">
              <w:rPr>
                <w:rFonts w:ascii="Arial" w:eastAsia="Arial" w:hAnsi="Arial" w:cs="Arial"/>
                <w:color w:val="000000"/>
                <w:sz w:val="17"/>
                <w:szCs w:val="17"/>
                <w:lang w:val="ru-RU" w:bidi="ru-RU"/>
              </w:rPr>
              <w:t> </w:t>
            </w:r>
            <w:r w:rsidR="005A41C8" w:rsidRPr="00F00A26">
              <w:rPr>
                <w:rFonts w:ascii="Arial" w:eastAsia="Arial" w:hAnsi="Arial" w:cs="Arial"/>
                <w:color w:val="000000"/>
                <w:sz w:val="17"/>
                <w:szCs w:val="17"/>
                <w:lang w:val="ru-RU" w:bidi="ru-RU"/>
              </w:rPr>
              <w:t>858</w:t>
            </w:r>
            <w:r w:rsidRPr="00F00A26">
              <w:rPr>
                <w:rFonts w:ascii="Arial" w:eastAsia="Arial" w:hAnsi="Arial" w:cs="Arial"/>
                <w:color w:val="000000"/>
                <w:sz w:val="17"/>
                <w:szCs w:val="17"/>
                <w:lang w:val="ru-RU" w:bidi="ru-RU"/>
              </w:rPr>
              <w:t>)</w:t>
            </w:r>
          </w:p>
        </w:tc>
      </w:tr>
      <w:tr w:rsidR="005A41C8" w:rsidRPr="00F00A26" w14:paraId="7D7757A6" w14:textId="77777777" w:rsidTr="00E64409">
        <w:trPr>
          <w:trHeight w:val="331"/>
        </w:trPr>
        <w:tc>
          <w:tcPr>
            <w:tcW w:w="1418" w:type="dxa"/>
            <w:tcBorders>
              <w:top w:val="single" w:sz="4" w:space="0" w:color="000000"/>
              <w:left w:val="single" w:sz="4" w:space="0" w:color="000000"/>
              <w:bottom w:val="single" w:sz="4" w:space="0" w:color="000000"/>
              <w:right w:val="single" w:sz="4" w:space="0" w:color="000000"/>
            </w:tcBorders>
          </w:tcPr>
          <w:p w14:paraId="15D3900B" w14:textId="09593ABB" w:rsidR="005A41C8" w:rsidRPr="00F00A26" w:rsidRDefault="005A41C8" w:rsidP="00F00A26">
            <w:pPr>
              <w:autoSpaceDE/>
              <w:autoSpaceDN/>
              <w:spacing w:line="170" w:lineRule="exact"/>
              <w:rPr>
                <w:rFonts w:ascii="Arial" w:eastAsia="Arial" w:hAnsi="Arial" w:cs="Arial"/>
                <w:color w:val="000000"/>
                <w:sz w:val="17"/>
                <w:szCs w:val="17"/>
                <w:lang w:val="ru-RU" w:bidi="ru-RU"/>
              </w:rPr>
            </w:pPr>
          </w:p>
        </w:tc>
        <w:tc>
          <w:tcPr>
            <w:tcW w:w="4252" w:type="dxa"/>
            <w:tcBorders>
              <w:top w:val="single" w:sz="4" w:space="0" w:color="000000"/>
              <w:left w:val="single" w:sz="4" w:space="0" w:color="000000"/>
              <w:bottom w:val="single" w:sz="4" w:space="0" w:color="000000"/>
              <w:right w:val="single" w:sz="4" w:space="0" w:color="000000"/>
            </w:tcBorders>
          </w:tcPr>
          <w:p w14:paraId="7049C664"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proofErr w:type="spellStart"/>
            <w:r w:rsidRPr="00F00A26">
              <w:rPr>
                <w:rFonts w:ascii="Arial" w:eastAsia="Arial" w:hAnsi="Arial" w:cs="Arial"/>
                <w:color w:val="000000"/>
                <w:sz w:val="17"/>
                <w:szCs w:val="17"/>
                <w:lang w:val="ru-RU" w:bidi="ru-RU"/>
              </w:rPr>
              <w:t>Справочно</w:t>
            </w:r>
            <w:proofErr w:type="spellEnd"/>
            <w:r w:rsidRPr="00F00A26">
              <w:rPr>
                <w:rFonts w:ascii="Arial" w:eastAsia="Arial" w:hAnsi="Arial" w:cs="Arial"/>
                <w:color w:val="000000"/>
                <w:sz w:val="17"/>
                <w:szCs w:val="17"/>
                <w:lang w:val="ru-RU" w:bidi="ru-RU"/>
              </w:rPr>
              <w:t xml:space="preserve"> </w:t>
            </w:r>
          </w:p>
          <w:p w14:paraId="594CE6B5"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Базовая прибыль (убыток; на акцию </w:t>
            </w:r>
          </w:p>
        </w:tc>
        <w:tc>
          <w:tcPr>
            <w:tcW w:w="848" w:type="dxa"/>
            <w:tcBorders>
              <w:top w:val="single" w:sz="4" w:space="0" w:color="000000"/>
              <w:left w:val="single" w:sz="4" w:space="0" w:color="000000"/>
              <w:bottom w:val="single" w:sz="4" w:space="0" w:color="000000"/>
              <w:right w:val="single" w:sz="4" w:space="0" w:color="000000"/>
            </w:tcBorders>
          </w:tcPr>
          <w:p w14:paraId="763B9BAC"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2900 </w:t>
            </w:r>
          </w:p>
        </w:tc>
        <w:tc>
          <w:tcPr>
            <w:tcW w:w="1773" w:type="dxa"/>
            <w:tcBorders>
              <w:top w:val="single" w:sz="4" w:space="0" w:color="000000"/>
              <w:left w:val="single" w:sz="4" w:space="0" w:color="000000"/>
              <w:bottom w:val="single" w:sz="4" w:space="0" w:color="000000"/>
              <w:right w:val="single" w:sz="4" w:space="0" w:color="000000"/>
            </w:tcBorders>
          </w:tcPr>
          <w:p w14:paraId="67D0013B"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31CC1611"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r>
      <w:tr w:rsidR="005A41C8" w:rsidRPr="00F00A26" w14:paraId="46140A85" w14:textId="77777777" w:rsidTr="00E64409">
        <w:trPr>
          <w:trHeight w:val="194"/>
        </w:trPr>
        <w:tc>
          <w:tcPr>
            <w:tcW w:w="1418" w:type="dxa"/>
            <w:tcBorders>
              <w:top w:val="single" w:sz="4" w:space="0" w:color="000000"/>
              <w:left w:val="single" w:sz="4" w:space="0" w:color="000000"/>
              <w:bottom w:val="single" w:sz="4" w:space="0" w:color="000000"/>
              <w:right w:val="single" w:sz="4" w:space="0" w:color="000000"/>
            </w:tcBorders>
          </w:tcPr>
          <w:p w14:paraId="666A7476" w14:textId="3F2ED167" w:rsidR="005A41C8" w:rsidRPr="00F00A26" w:rsidRDefault="005A41C8" w:rsidP="00F00A26">
            <w:pPr>
              <w:autoSpaceDE/>
              <w:autoSpaceDN/>
              <w:spacing w:line="170" w:lineRule="exact"/>
              <w:rPr>
                <w:rFonts w:ascii="Arial" w:eastAsia="Arial" w:hAnsi="Arial" w:cs="Arial"/>
                <w:color w:val="000000"/>
                <w:sz w:val="17"/>
                <w:szCs w:val="17"/>
                <w:lang w:val="ru-RU" w:bidi="ru-RU"/>
              </w:rPr>
            </w:pPr>
          </w:p>
        </w:tc>
        <w:tc>
          <w:tcPr>
            <w:tcW w:w="4252" w:type="dxa"/>
            <w:tcBorders>
              <w:top w:val="single" w:sz="4" w:space="0" w:color="000000"/>
              <w:left w:val="single" w:sz="4" w:space="0" w:color="000000"/>
              <w:bottom w:val="single" w:sz="4" w:space="0" w:color="000000"/>
              <w:right w:val="single" w:sz="4" w:space="0" w:color="000000"/>
            </w:tcBorders>
          </w:tcPr>
          <w:p w14:paraId="1D02C822"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Разводненная прибыль (убыток) на акцию </w:t>
            </w:r>
          </w:p>
        </w:tc>
        <w:tc>
          <w:tcPr>
            <w:tcW w:w="848" w:type="dxa"/>
            <w:tcBorders>
              <w:top w:val="single" w:sz="4" w:space="0" w:color="000000"/>
              <w:left w:val="single" w:sz="4" w:space="0" w:color="000000"/>
              <w:bottom w:val="single" w:sz="4" w:space="0" w:color="000000"/>
              <w:right w:val="single" w:sz="4" w:space="0" w:color="000000"/>
            </w:tcBorders>
          </w:tcPr>
          <w:p w14:paraId="0EC47E19"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2910 </w:t>
            </w:r>
          </w:p>
        </w:tc>
        <w:tc>
          <w:tcPr>
            <w:tcW w:w="1773" w:type="dxa"/>
            <w:tcBorders>
              <w:top w:val="single" w:sz="4" w:space="0" w:color="000000"/>
              <w:left w:val="single" w:sz="4" w:space="0" w:color="000000"/>
              <w:bottom w:val="single" w:sz="4" w:space="0" w:color="000000"/>
              <w:right w:val="single" w:sz="4" w:space="0" w:color="000000"/>
            </w:tcBorders>
          </w:tcPr>
          <w:p w14:paraId="23262BF9"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0A71AD5A" w14:textId="77777777" w:rsidR="005A41C8" w:rsidRPr="00F00A26" w:rsidRDefault="005A41C8" w:rsidP="00F00A26">
            <w:pPr>
              <w:autoSpaceDE/>
              <w:autoSpaceDN/>
              <w:spacing w:line="170" w:lineRule="exact"/>
              <w:rPr>
                <w:rFonts w:ascii="Arial" w:eastAsia="Arial" w:hAnsi="Arial" w:cs="Arial"/>
                <w:color w:val="000000"/>
                <w:sz w:val="17"/>
                <w:szCs w:val="17"/>
                <w:lang w:val="ru-RU" w:bidi="ru-RU"/>
              </w:rPr>
            </w:pPr>
            <w:r w:rsidRPr="00F00A26">
              <w:rPr>
                <w:rFonts w:ascii="Arial" w:eastAsia="Arial" w:hAnsi="Arial" w:cs="Arial"/>
                <w:color w:val="000000"/>
                <w:sz w:val="17"/>
                <w:szCs w:val="17"/>
                <w:lang w:val="ru-RU" w:bidi="ru-RU"/>
              </w:rPr>
              <w:t xml:space="preserve"> </w:t>
            </w:r>
          </w:p>
        </w:tc>
      </w:tr>
    </w:tbl>
    <w:p w14:paraId="7D5AC535" w14:textId="546CD5F8" w:rsidR="00716803" w:rsidRPr="007D4825" w:rsidRDefault="003E6881" w:rsidP="007D4825">
      <w:pPr>
        <w:pStyle w:val="a6"/>
        <w:numPr>
          <w:ilvl w:val="2"/>
          <w:numId w:val="10"/>
        </w:numPr>
        <w:ind w:left="0" w:firstLine="709"/>
        <w:jc w:val="both"/>
        <w:rPr>
          <w:rFonts w:ascii="Times New Roman" w:hAnsi="Times New Roman" w:cs="Times New Roman"/>
          <w:spacing w:val="-6"/>
          <w:sz w:val="24"/>
          <w:szCs w:val="24"/>
        </w:rPr>
      </w:pPr>
      <w:r w:rsidRPr="003E6881">
        <w:rPr>
          <w:rFonts w:ascii="Times New Roman" w:hAnsi="Times New Roman" w:cs="Times New Roman"/>
          <w:spacing w:val="-6"/>
          <w:sz w:val="24"/>
          <w:szCs w:val="24"/>
        </w:rPr>
        <w:t xml:space="preserve">Численность работников Эмитента на </w:t>
      </w:r>
      <w:r w:rsidR="00F76AD4">
        <w:rPr>
          <w:rFonts w:ascii="Times New Roman" w:hAnsi="Times New Roman" w:cs="Times New Roman"/>
          <w:spacing w:val="-6"/>
          <w:sz w:val="24"/>
          <w:szCs w:val="24"/>
        </w:rPr>
        <w:t>25</w:t>
      </w:r>
      <w:r w:rsidRPr="003E6881">
        <w:rPr>
          <w:rFonts w:ascii="Times New Roman" w:hAnsi="Times New Roman" w:cs="Times New Roman"/>
          <w:spacing w:val="-6"/>
          <w:sz w:val="24"/>
          <w:szCs w:val="24"/>
        </w:rPr>
        <w:t>.</w:t>
      </w:r>
      <w:r w:rsidR="00F76AD4">
        <w:rPr>
          <w:rFonts w:ascii="Times New Roman" w:hAnsi="Times New Roman" w:cs="Times New Roman"/>
          <w:spacing w:val="-6"/>
          <w:sz w:val="24"/>
          <w:szCs w:val="24"/>
        </w:rPr>
        <w:t>10</w:t>
      </w:r>
      <w:r w:rsidRPr="003E6881">
        <w:rPr>
          <w:rFonts w:ascii="Times New Roman" w:hAnsi="Times New Roman" w:cs="Times New Roman"/>
          <w:spacing w:val="-6"/>
          <w:sz w:val="24"/>
          <w:szCs w:val="24"/>
        </w:rPr>
        <w:t>.2024 составляет 1 (один) человек</w:t>
      </w:r>
      <w:r>
        <w:rPr>
          <w:rFonts w:ascii="Times New Roman" w:hAnsi="Times New Roman" w:cs="Times New Roman"/>
          <w:spacing w:val="-6"/>
          <w:sz w:val="24"/>
          <w:szCs w:val="24"/>
        </w:rPr>
        <w:t xml:space="preserve"> – исполнительный директор</w:t>
      </w:r>
      <w:r w:rsidRPr="003E6881">
        <w:rPr>
          <w:rFonts w:ascii="Times New Roman" w:hAnsi="Times New Roman" w:cs="Times New Roman"/>
          <w:spacing w:val="-6"/>
          <w:sz w:val="24"/>
          <w:szCs w:val="24"/>
        </w:rPr>
        <w:t xml:space="preserve"> (внешний совместитель).</w:t>
      </w:r>
    </w:p>
    <w:p w14:paraId="181247C8" w14:textId="46E21B14" w:rsidR="000E60FD" w:rsidRPr="000E60FD" w:rsidRDefault="006A445B" w:rsidP="000E60FD">
      <w:pPr>
        <w:pStyle w:val="a6"/>
        <w:numPr>
          <w:ilvl w:val="2"/>
          <w:numId w:val="10"/>
        </w:numPr>
        <w:shd w:val="clear" w:color="auto" w:fill="FFFFFF"/>
        <w:spacing w:after="0"/>
        <w:ind w:left="0" w:firstLine="709"/>
        <w:jc w:val="both"/>
        <w:rPr>
          <w:rFonts w:ascii="Times New Roman" w:eastAsia="Calibri" w:hAnsi="Times New Roman" w:cs="Times New Roman"/>
          <w:bCs/>
          <w:spacing w:val="-6"/>
          <w:sz w:val="24"/>
          <w:szCs w:val="24"/>
          <w:lang w:eastAsia="ru-RU"/>
        </w:rPr>
      </w:pPr>
      <w:r w:rsidRPr="008356F2">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праве собственности: </w:t>
      </w:r>
      <w:r w:rsidR="005267F2" w:rsidRPr="005267F2">
        <w:rPr>
          <w:rFonts w:ascii="Times New Roman" w:eastAsia="Calibri" w:hAnsi="Times New Roman" w:cs="Times New Roman"/>
          <w:bCs/>
          <w:spacing w:val="-6"/>
          <w:sz w:val="24"/>
          <w:szCs w:val="24"/>
          <w:lang w:eastAsia="ru-RU"/>
        </w:rPr>
        <w:t xml:space="preserve">Согласно Выписке из Единого государственного реестра недвижимости о правах отдельного лица на имевшиеся (имеющиеся) у него объекты недвижимости </w:t>
      </w:r>
      <w:bookmarkStart w:id="9" w:name="_Hlk173138567"/>
      <w:r w:rsidR="005267F2" w:rsidRPr="005267F2">
        <w:rPr>
          <w:rFonts w:ascii="Times New Roman" w:eastAsia="Calibri" w:hAnsi="Times New Roman" w:cs="Times New Roman"/>
          <w:bCs/>
          <w:spacing w:val="-6"/>
          <w:sz w:val="24"/>
          <w:szCs w:val="24"/>
          <w:lang w:eastAsia="ru-RU"/>
        </w:rPr>
        <w:t>от 18.07.2024г.</w:t>
      </w:r>
      <w:r w:rsidR="005267F2" w:rsidRPr="005267F2">
        <w:rPr>
          <w:rFonts w:ascii="TimesNewRomanPSMT" w:hAnsi="TimesNewRomanPSMT" w:cs="TimesNewRomanPSMT"/>
          <w:sz w:val="20"/>
          <w:szCs w:val="20"/>
        </w:rPr>
        <w:t xml:space="preserve"> </w:t>
      </w:r>
      <w:r w:rsidR="005267F2" w:rsidRPr="005267F2">
        <w:rPr>
          <w:rFonts w:ascii="Times New Roman" w:eastAsia="Calibri" w:hAnsi="Times New Roman" w:cs="Times New Roman"/>
          <w:bCs/>
          <w:spacing w:val="-6"/>
          <w:sz w:val="24"/>
          <w:szCs w:val="24"/>
          <w:lang w:eastAsia="ru-RU"/>
        </w:rPr>
        <w:t>№ КУВИ-001/2024-186442000</w:t>
      </w:r>
      <w:bookmarkEnd w:id="9"/>
      <w:r w:rsidR="005267F2" w:rsidRPr="005267F2">
        <w:rPr>
          <w:rFonts w:ascii="Times New Roman" w:eastAsia="Calibri" w:hAnsi="Times New Roman" w:cs="Times New Roman"/>
          <w:bCs/>
          <w:spacing w:val="-6"/>
          <w:sz w:val="24"/>
          <w:szCs w:val="24"/>
          <w:lang w:eastAsia="ru-RU"/>
        </w:rPr>
        <w:t xml:space="preserve"> (прилагается к Документации отдельным файлом). </w:t>
      </w:r>
    </w:p>
    <w:p w14:paraId="105887EB" w14:textId="77777777" w:rsidR="000E60FD" w:rsidRDefault="000E60FD" w:rsidP="000E60FD">
      <w:pPr>
        <w:pStyle w:val="a6"/>
        <w:tabs>
          <w:tab w:val="left" w:pos="-284"/>
        </w:tabs>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1.2.7. Площадь и перечень объектов недвижимого имущества, переданных Эмитентом по договору аренды объектов недвижимого имущества №ДА-2-3/2024 от 24.06.2024г. (далее – Договор), заключенного между Эмитентом (Арендодатель) и АО «НПП «Исток» им. Шокина» (Арендатор) (срок действия Договора с 01.06.2024 до 31.12.2024г. включительно):</w:t>
      </w:r>
    </w:p>
    <w:p w14:paraId="2F63080E" w14:textId="09A7B7DE" w:rsidR="000E60FD" w:rsidRPr="005C3C0B" w:rsidRDefault="000E60FD" w:rsidP="000E60FD">
      <w:pPr>
        <w:pStyle w:val="a6"/>
        <w:tabs>
          <w:tab w:val="left" w:pos="-284"/>
          <w:tab w:val="left" w:pos="709"/>
        </w:tabs>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н</w:t>
      </w:r>
      <w:r w:rsidRPr="005C3C0B">
        <w:rPr>
          <w:rFonts w:ascii="Times New Roman" w:eastAsia="Calibri" w:hAnsi="Times New Roman" w:cs="Times New Roman"/>
          <w:bCs/>
          <w:spacing w:val="-6"/>
          <w:sz w:val="24"/>
          <w:szCs w:val="24"/>
          <w:lang w:eastAsia="ru-RU"/>
        </w:rPr>
        <w:t>ежилые помещения, расположенные в нежилом здании с кадастровым номером 77:09:0002029:1018, расположенном по адресу: 127238, г. Москва, ул. Дмитровское шоссе, д. 58, строение 31:</w:t>
      </w:r>
    </w:p>
    <w:p w14:paraId="0538D815" w14:textId="02457347" w:rsidR="000E60FD" w:rsidRPr="005C3C0B" w:rsidRDefault="000E60FD" w:rsidP="000E60FD">
      <w:pPr>
        <w:pStyle w:val="a6"/>
        <w:tabs>
          <w:tab w:val="left" w:pos="-284"/>
          <w:tab w:val="left" w:pos="709"/>
        </w:tabs>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3C0B">
        <w:rPr>
          <w:rFonts w:ascii="Times New Roman" w:eastAsia="Calibri" w:hAnsi="Times New Roman" w:cs="Times New Roman"/>
          <w:bCs/>
          <w:spacing w:val="-6"/>
          <w:sz w:val="24"/>
          <w:szCs w:val="24"/>
          <w:lang w:eastAsia="ru-RU"/>
        </w:rPr>
        <w:t>- на 2 этаже нежилые помещения №№ 1-14 – для размещения офиса;</w:t>
      </w:r>
    </w:p>
    <w:p w14:paraId="70C64CAE" w14:textId="3D64240A" w:rsidR="000E60FD" w:rsidRPr="005C3C0B" w:rsidRDefault="000E60FD" w:rsidP="000E60FD">
      <w:pPr>
        <w:pStyle w:val="a6"/>
        <w:tabs>
          <w:tab w:val="left" w:pos="-284"/>
          <w:tab w:val="left" w:pos="709"/>
        </w:tabs>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3C0B">
        <w:rPr>
          <w:rFonts w:ascii="Times New Roman" w:eastAsia="Calibri" w:hAnsi="Times New Roman" w:cs="Times New Roman"/>
          <w:bCs/>
          <w:spacing w:val="-6"/>
          <w:sz w:val="24"/>
          <w:szCs w:val="24"/>
          <w:lang w:eastAsia="ru-RU"/>
        </w:rPr>
        <w:t>- на 3 этаже нежилые помещения №№ 1-23 – для размещения офиса;</w:t>
      </w:r>
    </w:p>
    <w:p w14:paraId="470C1AC7" w14:textId="0D7232A3" w:rsidR="000E60FD" w:rsidRPr="005267F2" w:rsidRDefault="000E60FD" w:rsidP="000E60FD">
      <w:pPr>
        <w:pStyle w:val="a6"/>
        <w:tabs>
          <w:tab w:val="left" w:pos="-284"/>
          <w:tab w:val="left" w:pos="709"/>
        </w:tabs>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3C0B">
        <w:rPr>
          <w:rFonts w:ascii="Times New Roman" w:eastAsia="Calibri" w:hAnsi="Times New Roman" w:cs="Times New Roman"/>
          <w:bCs/>
          <w:spacing w:val="-6"/>
          <w:sz w:val="24"/>
          <w:szCs w:val="24"/>
          <w:lang w:eastAsia="ru-RU"/>
        </w:rPr>
        <w:t>Площадь передаваемых в аренду помещений, составляет 734, 7 кв.м.</w:t>
      </w:r>
    </w:p>
    <w:p w14:paraId="5D515BE3" w14:textId="77777777" w:rsidR="0051673C" w:rsidRPr="008356F2" w:rsidRDefault="0051673C" w:rsidP="009B4628">
      <w:pPr>
        <w:pStyle w:val="TextBoldCenter"/>
        <w:numPr>
          <w:ilvl w:val="1"/>
          <w:numId w:val="10"/>
        </w:numPr>
        <w:tabs>
          <w:tab w:val="left" w:pos="1134"/>
        </w:tabs>
        <w:spacing w:before="120"/>
        <w:ind w:left="0" w:firstLine="709"/>
        <w:jc w:val="both"/>
        <w:rPr>
          <w:spacing w:val="-6"/>
          <w:sz w:val="24"/>
          <w:szCs w:val="24"/>
        </w:rPr>
      </w:pPr>
      <w:bookmarkStart w:id="10" w:name="_Toc230144033"/>
      <w:r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22F699FE" w:rsidR="0051673C" w:rsidRPr="00EC4903" w:rsidRDefault="00EC4903" w:rsidP="00EC4903">
      <w:pPr>
        <w:rPr>
          <w:lang w:val="ru-RU"/>
        </w:rPr>
      </w:pPr>
      <w:r>
        <w:rPr>
          <w:rFonts w:ascii="Times New Roman" w:hAnsi="Times New Roman" w:cs="Times New Roman"/>
          <w:spacing w:val="-6"/>
          <w:sz w:val="24"/>
          <w:szCs w:val="24"/>
          <w:lang w:val="ru-RU"/>
        </w:rPr>
        <w:tab/>
      </w:r>
      <w:r w:rsidR="0051673C" w:rsidRPr="008356F2">
        <w:rPr>
          <w:rFonts w:ascii="Times New Roman" w:hAnsi="Times New Roman" w:cs="Times New Roman"/>
          <w:spacing w:val="-6"/>
          <w:sz w:val="24"/>
          <w:szCs w:val="24"/>
          <w:lang w:val="ru-RU"/>
        </w:rPr>
        <w:t>Расчетный</w:t>
      </w:r>
      <w:r w:rsidR="0051673C" w:rsidRPr="008356F2">
        <w:rPr>
          <w:rFonts w:ascii="Times New Roman" w:hAnsi="Times New Roman" w:cs="Times New Roman"/>
          <w:spacing w:val="-6"/>
          <w:sz w:val="24"/>
          <w:szCs w:val="24"/>
        </w:rPr>
        <w:t> </w:t>
      </w:r>
      <w:r w:rsidR="0051673C" w:rsidRPr="008356F2">
        <w:rPr>
          <w:rFonts w:ascii="Times New Roman" w:hAnsi="Times New Roman" w:cs="Times New Roman"/>
          <w:spacing w:val="-6"/>
          <w:sz w:val="24"/>
          <w:szCs w:val="24"/>
          <w:lang w:val="ru-RU"/>
        </w:rPr>
        <w:t>счет:</w:t>
      </w:r>
      <w:r w:rsidR="0051673C" w:rsidRPr="008356F2">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2F963F5B"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31C7545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EC4903">
        <w:rPr>
          <w:rFonts w:ascii="Times New Roman" w:hAnsi="Times New Roman" w:cs="Times New Roman"/>
          <w:b/>
          <w:spacing w:val="-6"/>
          <w:sz w:val="24"/>
          <w:szCs w:val="24"/>
          <w:lang w:val="ru-RU"/>
        </w:rPr>
        <w:t>17</w:t>
      </w:r>
      <w:r w:rsidRPr="008356F2">
        <w:rPr>
          <w:rFonts w:ascii="Times New Roman" w:hAnsi="Times New Roman" w:cs="Times New Roman"/>
          <w:b/>
          <w:spacing w:val="-6"/>
          <w:sz w:val="24"/>
          <w:szCs w:val="24"/>
          <w:lang w:val="ru-RU"/>
        </w:rPr>
        <w:t>.</w:t>
      </w:r>
      <w:r w:rsidR="00F8532D">
        <w:rPr>
          <w:rFonts w:ascii="Times New Roman" w:hAnsi="Times New Roman" w:cs="Times New Roman"/>
          <w:b/>
          <w:spacing w:val="-6"/>
          <w:sz w:val="24"/>
          <w:szCs w:val="24"/>
          <w:lang w:val="ru-RU"/>
        </w:rPr>
        <w:t>1</w:t>
      </w:r>
      <w:r w:rsidR="00EC4903">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F8532D">
        <w:rPr>
          <w:rFonts w:ascii="Times New Roman" w:hAnsi="Times New Roman" w:cs="Times New Roman"/>
          <w:b/>
          <w:spacing w:val="-6"/>
          <w:sz w:val="24"/>
          <w:szCs w:val="24"/>
          <w:lang w:val="ru-RU"/>
        </w:rPr>
        <w:t>24</w:t>
      </w:r>
      <w:r w:rsidRPr="008356F2">
        <w:rPr>
          <w:rFonts w:ascii="Times New Roman" w:hAnsi="Times New Roman" w:cs="Times New Roman"/>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w:t>
      </w:r>
      <w:r w:rsidRPr="008356F2">
        <w:rPr>
          <w:rFonts w:ascii="Times New Roman" w:hAnsi="Times New Roman" w:cs="Times New Roman"/>
          <w:spacing w:val="-6"/>
          <w:sz w:val="24"/>
          <w:szCs w:val="24"/>
          <w:lang w:val="ru-RU"/>
        </w:rPr>
        <w:lastRenderedPageBreak/>
        <w:t>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F3EEFE4" w14:textId="04E965DF" w:rsidR="0060388E"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8356F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bCs/>
          <w:spacing w:val="-6"/>
          <w:sz w:val="24"/>
          <w:szCs w:val="24"/>
        </w:rPr>
        <w:t>Сроки подачи Заявок и проведения Продажи:</w:t>
      </w:r>
    </w:p>
    <w:p w14:paraId="443C408B" w14:textId="6BB9C15C"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EC4903">
        <w:rPr>
          <w:rFonts w:ascii="Times New Roman" w:hAnsi="Times New Roman" w:cs="Times New Roman"/>
          <w:b/>
          <w:spacing w:val="-6"/>
          <w:sz w:val="24"/>
          <w:szCs w:val="24"/>
          <w:lang w:val="ru-RU"/>
        </w:rPr>
        <w:t>13</w:t>
      </w:r>
      <w:r w:rsidRPr="008356F2">
        <w:rPr>
          <w:rFonts w:ascii="Times New Roman" w:hAnsi="Times New Roman" w:cs="Times New Roman"/>
          <w:b/>
          <w:spacing w:val="-6"/>
          <w:sz w:val="24"/>
          <w:szCs w:val="24"/>
          <w:lang w:val="ru-RU"/>
        </w:rPr>
        <w:t>.</w:t>
      </w:r>
      <w:r w:rsidR="00EC4903">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.20</w:t>
      </w:r>
      <w:r w:rsidR="00F8532D">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w:t>
      </w:r>
      <w:r w:rsidR="00F8532D">
        <w:rPr>
          <w:rFonts w:ascii="Times New Roman" w:hAnsi="Times New Roman" w:cs="Times New Roman"/>
          <w:b/>
          <w:spacing w:val="-6"/>
          <w:sz w:val="24"/>
          <w:szCs w:val="24"/>
          <w:lang w:val="ru-RU"/>
        </w:rPr>
        <w:t xml:space="preserve"> 1</w:t>
      </w:r>
      <w:r w:rsidR="00EC4903">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w:t>
      </w:r>
      <w:r w:rsidR="00F8532D">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0"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684FFB8" w14:textId="30144375"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EC4903">
        <w:rPr>
          <w:rFonts w:ascii="Times New Roman" w:hAnsi="Times New Roman" w:cs="Times New Roman"/>
          <w:b/>
          <w:spacing w:val="-6"/>
          <w:sz w:val="24"/>
          <w:szCs w:val="24"/>
          <w:lang w:val="ru-RU"/>
        </w:rPr>
        <w:t>17</w:t>
      </w:r>
      <w:r w:rsidRPr="008356F2">
        <w:rPr>
          <w:rFonts w:ascii="Times New Roman" w:hAnsi="Times New Roman" w:cs="Times New Roman"/>
          <w:b/>
          <w:spacing w:val="-6"/>
          <w:sz w:val="24"/>
          <w:szCs w:val="24"/>
          <w:lang w:val="ru-RU"/>
        </w:rPr>
        <w:t>.</w:t>
      </w:r>
      <w:r w:rsidR="00F8532D">
        <w:rPr>
          <w:rFonts w:ascii="Times New Roman" w:hAnsi="Times New Roman" w:cs="Times New Roman"/>
          <w:b/>
          <w:spacing w:val="-6"/>
          <w:sz w:val="24"/>
          <w:szCs w:val="24"/>
          <w:lang w:val="ru-RU"/>
        </w:rPr>
        <w:t>1</w:t>
      </w:r>
      <w:r w:rsidR="00EC4903">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F8532D">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F8532D">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F8532D">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1"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4C6E1A49"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EC4903">
        <w:rPr>
          <w:rFonts w:ascii="Times New Roman" w:hAnsi="Times New Roman" w:cs="Times New Roman"/>
          <w:b/>
          <w:spacing w:val="-6"/>
          <w:sz w:val="24"/>
          <w:szCs w:val="24"/>
          <w:lang w:val="ru-RU"/>
        </w:rPr>
        <w:t>19</w:t>
      </w:r>
      <w:r w:rsidRPr="008356F2">
        <w:rPr>
          <w:rFonts w:ascii="Times New Roman" w:hAnsi="Times New Roman" w:cs="Times New Roman"/>
          <w:b/>
          <w:spacing w:val="-6"/>
          <w:sz w:val="24"/>
          <w:szCs w:val="24"/>
          <w:lang w:val="ru-RU"/>
        </w:rPr>
        <w:t>.</w:t>
      </w:r>
      <w:r w:rsidR="00F250ED">
        <w:rPr>
          <w:rFonts w:ascii="Times New Roman" w:hAnsi="Times New Roman" w:cs="Times New Roman"/>
          <w:b/>
          <w:spacing w:val="-6"/>
          <w:sz w:val="24"/>
          <w:szCs w:val="24"/>
          <w:lang w:val="ru-RU"/>
        </w:rPr>
        <w:t>1</w:t>
      </w:r>
      <w:r w:rsidR="00EC4903">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F250ED">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F250ED">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F250ED">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2"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8232308" w14:textId="2F8154B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EC4903">
        <w:rPr>
          <w:rFonts w:ascii="Times New Roman" w:hAnsi="Times New Roman" w:cs="Times New Roman"/>
          <w:b/>
          <w:spacing w:val="-6"/>
          <w:sz w:val="24"/>
          <w:szCs w:val="24"/>
          <w:lang w:val="ru-RU"/>
        </w:rPr>
        <w:t>1</w:t>
      </w:r>
      <w:r w:rsidR="00F250ED">
        <w:rPr>
          <w:rFonts w:ascii="Times New Roman" w:hAnsi="Times New Roman" w:cs="Times New Roman"/>
          <w:b/>
          <w:spacing w:val="-6"/>
          <w:sz w:val="24"/>
          <w:szCs w:val="24"/>
          <w:lang w:val="ru-RU"/>
        </w:rPr>
        <w:t>9</w:t>
      </w:r>
      <w:r w:rsidRPr="008356F2">
        <w:rPr>
          <w:rFonts w:ascii="Times New Roman" w:hAnsi="Times New Roman" w:cs="Times New Roman"/>
          <w:b/>
          <w:spacing w:val="-6"/>
          <w:sz w:val="24"/>
          <w:szCs w:val="24"/>
          <w:lang w:val="ru-RU"/>
        </w:rPr>
        <w:t>.</w:t>
      </w:r>
      <w:r w:rsidR="00F250ED">
        <w:rPr>
          <w:rFonts w:ascii="Times New Roman" w:hAnsi="Times New Roman" w:cs="Times New Roman"/>
          <w:b/>
          <w:spacing w:val="-6"/>
          <w:sz w:val="24"/>
          <w:szCs w:val="24"/>
          <w:lang w:val="ru-RU"/>
        </w:rPr>
        <w:t>1</w:t>
      </w:r>
      <w:r w:rsidR="00EC4903">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F250ED">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F250ED">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F250ED">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3"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703C252" w14:textId="4798A6CD" w:rsidR="0051673C" w:rsidRPr="003B16AD" w:rsidRDefault="0051673C" w:rsidP="003B16AD">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spacing w:val="-6"/>
          <w:sz w:val="24"/>
          <w:szCs w:val="24"/>
        </w:rPr>
        <w:t xml:space="preserve">Ограничения на участие в Продаже: </w:t>
      </w:r>
      <w:r w:rsidR="003B16AD" w:rsidRPr="003B16AD">
        <w:rPr>
          <w:rFonts w:ascii="Times New Roman" w:hAnsi="Times New Roman" w:cs="Times New Roman"/>
          <w:spacing w:val="-6"/>
          <w:sz w:val="24"/>
          <w:szCs w:val="24"/>
        </w:rPr>
        <w:t>ограничения на участие в</w:t>
      </w:r>
      <w:r w:rsidR="003B16AD">
        <w:rPr>
          <w:rFonts w:ascii="Times New Roman" w:hAnsi="Times New Roman" w:cs="Times New Roman"/>
          <w:spacing w:val="-6"/>
          <w:sz w:val="24"/>
          <w:szCs w:val="24"/>
        </w:rPr>
        <w:t xml:space="preserve"> Продаже </w:t>
      </w:r>
      <w:r w:rsidR="003B16AD" w:rsidRPr="003B16AD">
        <w:rPr>
          <w:rFonts w:ascii="Times New Roman" w:hAnsi="Times New Roman" w:cs="Times New Roman"/>
          <w:spacing w:val="-6"/>
          <w:sz w:val="24"/>
          <w:szCs w:val="24"/>
        </w:rPr>
        <w:t>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4642AA84" w14:textId="7177950C"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5BF633C4"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AE0E8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E0E8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05F0527B"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3016E">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B3016E">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0D670C6D"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AE0E8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E0E8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E0E88">
        <w:rPr>
          <w:rFonts w:ascii="Times New Roman" w:hAnsi="Times New Roman" w:cs="Times New Roman"/>
          <w:color w:val="000000"/>
          <w:spacing w:val="-6"/>
          <w:sz w:val="24"/>
          <w:szCs w:val="24"/>
        </w:rPr>
        <w:t xml:space="preserve">2 </w:t>
      </w:r>
      <w:r w:rsidRPr="00C92F07">
        <w:rPr>
          <w:rFonts w:ascii="Times New Roman" w:hAnsi="Times New Roman" w:cs="Times New Roman"/>
          <w:color w:val="000000"/>
          <w:spacing w:val="-6"/>
          <w:sz w:val="24"/>
          <w:szCs w:val="24"/>
        </w:rPr>
        <w:t>(</w:t>
      </w:r>
      <w:r w:rsidR="00AE0E88">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2E9F1DA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AE0E88">
        <w:rPr>
          <w:rFonts w:ascii="Times New Roman" w:hAnsi="Times New Roman" w:cs="Times New Roman"/>
          <w:color w:val="000000"/>
          <w:spacing w:val="-6"/>
          <w:sz w:val="24"/>
          <w:szCs w:val="24"/>
        </w:rPr>
        <w:t xml:space="preserve">7 </w:t>
      </w:r>
      <w:r w:rsidR="003F1665" w:rsidRPr="004139A8">
        <w:rPr>
          <w:rFonts w:ascii="Times New Roman" w:hAnsi="Times New Roman" w:cs="Times New Roman"/>
          <w:color w:val="000000"/>
          <w:spacing w:val="-6"/>
          <w:sz w:val="24"/>
          <w:szCs w:val="24"/>
        </w:rPr>
        <w:t>(</w:t>
      </w:r>
      <w:r w:rsidR="00AE0E88">
        <w:rPr>
          <w:rFonts w:ascii="Times New Roman" w:hAnsi="Times New Roman" w:cs="Times New Roman"/>
          <w:spacing w:val="-6"/>
          <w:sz w:val="24"/>
          <w:szCs w:val="24"/>
        </w:rPr>
        <w:t>семи</w:t>
      </w:r>
      <w:r w:rsidR="003F1665"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B003769" w14:textId="6EE9EBC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1665">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3F1665">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2BDC3086"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166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003F1665" w:rsidRPr="00C92F07">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003F166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8356F2">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2E44D589" w:rsidR="006A445B" w:rsidRPr="00C92F07" w:rsidRDefault="006A445B" w:rsidP="004B5BA6">
      <w:pPr>
        <w:pStyle w:val="afc"/>
        <w:numPr>
          <w:ilvl w:val="1"/>
          <w:numId w:val="10"/>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BD5E7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BD5E71">
        <w:rPr>
          <w:rFonts w:ascii="Times New Roman" w:hAnsi="Times New Roman" w:cs="Times New Roman"/>
          <w:spacing w:val="-6"/>
          <w:sz w:val="24"/>
          <w:szCs w:val="24"/>
          <w:lang w:val="ru-RU"/>
        </w:rPr>
        <w:t>.: +7(495)580-71-15;</w:t>
      </w:r>
    </w:p>
    <w:p w14:paraId="501AB08B" w14:textId="77777777" w:rsidR="0051673C" w:rsidRPr="00ED631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ED6316">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ED6316">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spacing w:val="-6"/>
            <w:sz w:val="24"/>
            <w:szCs w:val="24"/>
          </w:rPr>
          <w:t>info</w:t>
        </w:r>
        <w:r w:rsidRPr="00ED631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D631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D631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ED6316">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ED631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D631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D631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ED6316">
        <w:rPr>
          <w:rFonts w:ascii="Times New Roman" w:hAnsi="Times New Roman" w:cs="Times New Roman"/>
          <w:spacing w:val="-6"/>
          <w:sz w:val="24"/>
          <w:szCs w:val="24"/>
          <w:lang w:val="ru-RU"/>
        </w:rPr>
        <w:t>;</w:t>
      </w:r>
    </w:p>
    <w:p w14:paraId="2AF3B723" w14:textId="10EF5E99"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1BF0657" w14:textId="1A5705D5" w:rsidR="00AE0E88" w:rsidRPr="00AE0E88" w:rsidRDefault="00AE0E88" w:rsidP="00AE0E88">
      <w:pPr>
        <w:pStyle w:val="a6"/>
        <w:numPr>
          <w:ilvl w:val="1"/>
          <w:numId w:val="10"/>
        </w:numPr>
        <w:spacing w:after="0" w:line="240" w:lineRule="auto"/>
        <w:ind w:left="0" w:firstLine="709"/>
        <w:contextualSpacing w:val="0"/>
        <w:jc w:val="both"/>
        <w:rPr>
          <w:rFonts w:ascii="Times New Roman" w:hAnsi="Times New Roman" w:cs="Times New Roman"/>
          <w:spacing w:val="-6"/>
          <w:sz w:val="24"/>
          <w:szCs w:val="24"/>
        </w:rPr>
      </w:pPr>
      <w:r w:rsidRPr="00AE0E88">
        <w:rPr>
          <w:rFonts w:ascii="Times New Roman" w:hAnsi="Times New Roman" w:cs="Times New Roman"/>
          <w:spacing w:val="-6"/>
          <w:sz w:val="24"/>
          <w:szCs w:val="24"/>
        </w:rPr>
        <w:t xml:space="preserve">Собственником является Акционерное общество «Российская </w:t>
      </w:r>
      <w:proofErr w:type="gramStart"/>
      <w:r w:rsidRPr="00AE0E88">
        <w:rPr>
          <w:rFonts w:ascii="Times New Roman" w:hAnsi="Times New Roman" w:cs="Times New Roman"/>
          <w:spacing w:val="-6"/>
          <w:sz w:val="24"/>
          <w:szCs w:val="24"/>
        </w:rPr>
        <w:t xml:space="preserve">электроника»   </w:t>
      </w:r>
      <w:proofErr w:type="gramEnd"/>
      <w:r w:rsidRPr="00AE0E88">
        <w:rPr>
          <w:rFonts w:ascii="Times New Roman" w:hAnsi="Times New Roman" w:cs="Times New Roman"/>
          <w:spacing w:val="-6"/>
          <w:sz w:val="24"/>
          <w:szCs w:val="24"/>
        </w:rPr>
        <w:t xml:space="preserve">                       (АО «Росэлектроника»).</w:t>
      </w:r>
    </w:p>
    <w:p w14:paraId="4A0CC3D6" w14:textId="0C85F904" w:rsidR="00AE0E88" w:rsidRPr="00B24683" w:rsidRDefault="00AE0E88" w:rsidP="0051673C">
      <w:pPr>
        <w:ind w:firstLine="709"/>
        <w:jc w:val="both"/>
        <w:rPr>
          <w:rFonts w:ascii="Times New Roman" w:hAnsi="Times New Roman" w:cs="Times New Roman"/>
          <w:spacing w:val="-6"/>
          <w:sz w:val="24"/>
          <w:szCs w:val="24"/>
          <w:lang w:val="ru-RU"/>
        </w:rPr>
      </w:pPr>
      <w:r w:rsidRPr="00AE0E88">
        <w:rPr>
          <w:rFonts w:ascii="Times New Roman" w:hAnsi="Times New Roman" w:cs="Times New Roman"/>
          <w:spacing w:val="-6"/>
          <w:sz w:val="24"/>
          <w:szCs w:val="24"/>
          <w:lang w:val="ru-RU"/>
        </w:rPr>
        <w:t xml:space="preserve">Адрес Собственника: 121357, г. Москва, ул. </w:t>
      </w:r>
      <w:proofErr w:type="spellStart"/>
      <w:r w:rsidRPr="00AE0E88">
        <w:rPr>
          <w:rFonts w:ascii="Times New Roman" w:hAnsi="Times New Roman" w:cs="Times New Roman"/>
          <w:spacing w:val="-6"/>
          <w:sz w:val="24"/>
          <w:szCs w:val="24"/>
          <w:lang w:val="ru-RU"/>
        </w:rPr>
        <w:t>Верейская</w:t>
      </w:r>
      <w:proofErr w:type="spellEnd"/>
      <w:r w:rsidRPr="00AE0E88">
        <w:rPr>
          <w:rFonts w:ascii="Times New Roman" w:hAnsi="Times New Roman" w:cs="Times New Roman"/>
          <w:spacing w:val="-6"/>
          <w:sz w:val="24"/>
          <w:szCs w:val="24"/>
          <w:lang w:val="ru-RU"/>
        </w:rPr>
        <w:t xml:space="preserve">, д. 29, корп. 141, </w:t>
      </w:r>
      <w:proofErr w:type="spellStart"/>
      <w:r w:rsidRPr="00AE0E88">
        <w:rPr>
          <w:rFonts w:ascii="Times New Roman" w:hAnsi="Times New Roman" w:cs="Times New Roman"/>
          <w:spacing w:val="-6"/>
          <w:sz w:val="24"/>
          <w:szCs w:val="24"/>
          <w:lang w:val="ru-RU"/>
        </w:rPr>
        <w:t>каб</w:t>
      </w:r>
      <w:proofErr w:type="spellEnd"/>
      <w:r w:rsidRPr="00AE0E88">
        <w:rPr>
          <w:rFonts w:ascii="Times New Roman" w:hAnsi="Times New Roman" w:cs="Times New Roman"/>
          <w:spacing w:val="-6"/>
          <w:sz w:val="24"/>
          <w:szCs w:val="24"/>
          <w:lang w:val="ru-RU"/>
        </w:rPr>
        <w:t>. 322.</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4" w:name="_Toc230144036"/>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4DA3A40C" w14:textId="77777777" w:rsidR="0051673C" w:rsidRPr="00C92F0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19D934A8"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3CC5D1C5" w14:textId="476908AE"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021AF76F" w14:textId="5C77559A" w:rsidR="003A1E5D" w:rsidRPr="00E64409" w:rsidRDefault="0051673C" w:rsidP="00E6440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4D14BA05" w14:textId="6343322A"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03C7B194"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22D4B9E"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B7AAE">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23E86CFF"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xml:space="preserve">. Документации. </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45F0C">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31149184" w:rsidR="0051673C" w:rsidRPr="00844E97"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39D7F3D3" w14:textId="26AA3028"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6FD14B2C" w:rsidR="0051673C" w:rsidRPr="00844E97"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51673C"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51673C"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0051673C" w:rsidRPr="00844E97">
        <w:rPr>
          <w:rFonts w:ascii="Times New Roman" w:hAnsi="Times New Roman" w:cs="Times New Roman"/>
          <w:spacing w:val="-6"/>
          <w:sz w:val="24"/>
          <w:szCs w:val="24"/>
        </w:rPr>
        <w:t>;</w:t>
      </w:r>
    </w:p>
    <w:p w14:paraId="4DC1A358" w14:textId="524D3CEF"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28E3D2D2" w14:textId="45D0E971" w:rsidR="009F576E" w:rsidRPr="00DE613E" w:rsidRDefault="0051673C" w:rsidP="00DE613E">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1E347AC1" w:rsidR="0051673C" w:rsidRPr="00BD5E71" w:rsidRDefault="00C8706C" w:rsidP="00BD5E71">
      <w:pPr>
        <w:spacing w:before="120"/>
        <w:ind w:firstLine="709"/>
        <w:jc w:val="both"/>
        <w:rPr>
          <w:rFonts w:ascii="Times New Roman" w:hAnsi="Times New Roman" w:cs="Times New Roman"/>
          <w:spacing w:val="-6"/>
          <w:sz w:val="24"/>
          <w:szCs w:val="24"/>
          <w:lang w:val="ru-RU"/>
        </w:rPr>
      </w:pPr>
      <w:r w:rsidRPr="00DE613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BD5E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321F931D"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8356F2">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8356F2">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B3016E">
        <w:rPr>
          <w:rFonts w:ascii="Times New Roman" w:hAnsi="Times New Roman" w:cs="Times New Roman"/>
          <w:color w:val="000000"/>
          <w:spacing w:val="-6"/>
          <w:sz w:val="24"/>
          <w:szCs w:val="24"/>
        </w:rPr>
        <w:t>Ц</w:t>
      </w:r>
      <w:r w:rsidR="00B3016E" w:rsidRPr="00145DDF">
        <w:rPr>
          <w:rFonts w:ascii="Times New Roman" w:hAnsi="Times New Roman" w:cs="Times New Roman"/>
          <w:color w:val="000000"/>
          <w:spacing w:val="-6"/>
          <w:sz w:val="24"/>
          <w:szCs w:val="24"/>
        </w:rPr>
        <w:t xml:space="preserve">ене </w:t>
      </w:r>
      <w:r w:rsidRPr="00145DDF">
        <w:rPr>
          <w:rFonts w:ascii="Times New Roman" w:hAnsi="Times New Roman" w:cs="Times New Roman"/>
          <w:color w:val="000000"/>
          <w:spacing w:val="-6"/>
          <w:sz w:val="24"/>
          <w:szCs w:val="24"/>
        </w:rPr>
        <w:t>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18436BDA"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B3016E">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408D8"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A64E0E"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8"/>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249F1C78"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3BB61ED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F576E">
        <w:rPr>
          <w:rFonts w:ascii="Times New Roman" w:hAnsi="Times New Roman" w:cs="Times New Roman"/>
          <w:sz w:val="24"/>
          <w:szCs w:val="24"/>
        </w:rPr>
        <w:t>14</w:t>
      </w:r>
      <w:r w:rsidRPr="00964E32">
        <w:rPr>
          <w:rFonts w:ascii="Times New Roman" w:hAnsi="Times New Roman" w:cs="Times New Roman"/>
          <w:sz w:val="24"/>
          <w:szCs w:val="24"/>
        </w:rPr>
        <w:t> (</w:t>
      </w:r>
      <w:r w:rsidR="009F576E">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4D442D22" w14:textId="77777777" w:rsidR="00390F3D" w:rsidRDefault="0051673C" w:rsidP="00390F3D">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33DAC93B" w14:textId="0DAE4A4B" w:rsidR="00754A66" w:rsidRPr="00390F3D" w:rsidRDefault="00390F3D" w:rsidP="00390F3D">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390F3D">
        <w:rPr>
          <w:rFonts w:ascii="Times New Roman" w:hAnsi="Times New Roman" w:cs="Times New Roman"/>
          <w:sz w:val="24"/>
          <w:szCs w:val="24"/>
          <w:lang w:val="ru-RU"/>
        </w:rPr>
        <w:t xml:space="preserve"> </w:t>
      </w:r>
      <w:r w:rsidR="0051673C" w:rsidRPr="00390F3D">
        <w:rPr>
          <w:rFonts w:ascii="Times New Roman" w:hAnsi="Times New Roman" w:cs="Times New Roman"/>
          <w:sz w:val="24"/>
          <w:szCs w:val="24"/>
          <w:lang w:val="ru-RU"/>
        </w:rPr>
        <w:t>ознакомлен с характеристиками Имущества</w:t>
      </w:r>
      <w:r w:rsidR="00E2054F" w:rsidRPr="00390F3D">
        <w:rPr>
          <w:rFonts w:ascii="Times New Roman" w:hAnsi="Times New Roman" w:cs="Times New Roman"/>
          <w:sz w:val="24"/>
          <w:szCs w:val="24"/>
          <w:lang w:val="ru-RU"/>
        </w:rPr>
        <w:t xml:space="preserve"> и документами к нему</w:t>
      </w:r>
      <w:r w:rsidR="0051673C" w:rsidRPr="00390F3D">
        <w:rPr>
          <w:rFonts w:ascii="Times New Roman" w:hAnsi="Times New Roman" w:cs="Times New Roman"/>
          <w:sz w:val="24"/>
          <w:szCs w:val="24"/>
          <w:lang w:val="ru-RU"/>
        </w:rPr>
        <w:t>,</w:t>
      </w:r>
      <w:r w:rsidRPr="00390F3D">
        <w:rPr>
          <w:rFonts w:ascii="Times New Roman" w:hAnsi="Times New Roman" w:cs="Times New Roman"/>
          <w:sz w:val="24"/>
          <w:szCs w:val="24"/>
          <w:lang w:val="ru-RU"/>
        </w:rPr>
        <w:t xml:space="preserve"> </w:t>
      </w:r>
      <w:r w:rsidR="0051673C" w:rsidRPr="00390F3D">
        <w:rPr>
          <w:rFonts w:ascii="Times New Roman" w:hAnsi="Times New Roman" w:cs="Times New Roman"/>
          <w:sz w:val="24"/>
          <w:szCs w:val="24"/>
          <w:lang w:val="ru-RU"/>
        </w:rPr>
        <w:t>указанными в Документации, претензий к Имуществу, Собственнику и Организатору не имею;</w:t>
      </w:r>
    </w:p>
    <w:p w14:paraId="1A4F70A9" w14:textId="7665B28C" w:rsidR="00FF7C9A" w:rsidRPr="00FF7C9A" w:rsidRDefault="00390F3D" w:rsidP="00DE613E">
      <w:pPr>
        <w:pStyle w:val="a6"/>
        <w:tabs>
          <w:tab w:val="left" w:pos="1134"/>
        </w:tabs>
        <w:spacing w:after="0" w:line="240" w:lineRule="auto"/>
        <w:ind w:left="0" w:firstLine="698"/>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  - </w:t>
      </w:r>
      <w:r w:rsidR="00FF7C9A">
        <w:rPr>
          <w:rFonts w:ascii="Times New Roman" w:hAnsi="Times New Roman" w:cs="Times New Roman"/>
          <w:sz w:val="24"/>
          <w:szCs w:val="24"/>
        </w:rPr>
        <w:t>осведомлен о том, что н</w:t>
      </w:r>
      <w:r w:rsidR="00FF7C9A" w:rsidRPr="004E559A">
        <w:rPr>
          <w:rFonts w:ascii="Times New Roman" w:hAnsi="Times New Roman" w:cs="Times New Roman"/>
          <w:sz w:val="24"/>
          <w:szCs w:val="24"/>
        </w:rPr>
        <w:t xml:space="preserve">а основании Распоряжения Правительства РФ от 10.02.2020 № 250-р </w:t>
      </w:r>
      <w:r w:rsidR="00FF7C9A" w:rsidRPr="00B42362">
        <w:rPr>
          <w:rFonts w:ascii="Times New Roman" w:hAnsi="Times New Roman" w:cs="Times New Roman"/>
          <w:bCs/>
          <w:sz w:val="24"/>
          <w:szCs w:val="24"/>
        </w:rPr>
        <w:t>АО «Спецмагнит»</w:t>
      </w:r>
      <w:r w:rsidR="00FF7C9A">
        <w:rPr>
          <w:rFonts w:ascii="Times New Roman" w:hAnsi="Times New Roman" w:cs="Times New Roman"/>
          <w:bCs/>
          <w:sz w:val="24"/>
          <w:szCs w:val="24"/>
        </w:rPr>
        <w:t xml:space="preserve"> (</w:t>
      </w:r>
      <w:r w:rsidR="00FF7C9A" w:rsidRPr="004E559A">
        <w:rPr>
          <w:rFonts w:ascii="Times New Roman" w:hAnsi="Times New Roman" w:cs="Times New Roman"/>
          <w:sz w:val="24"/>
          <w:szCs w:val="24"/>
        </w:rPr>
        <w:t>Эмитент</w:t>
      </w:r>
      <w:r w:rsidR="00FF7C9A">
        <w:rPr>
          <w:rFonts w:ascii="Times New Roman" w:hAnsi="Times New Roman" w:cs="Times New Roman"/>
          <w:sz w:val="24"/>
          <w:szCs w:val="24"/>
        </w:rPr>
        <w:t>)</w:t>
      </w:r>
      <w:r w:rsidR="00FF7C9A" w:rsidRPr="004E559A">
        <w:rPr>
          <w:rFonts w:ascii="Times New Roman" w:hAnsi="Times New Roman" w:cs="Times New Roman"/>
          <w:sz w:val="24"/>
          <w:szCs w:val="24"/>
        </w:rPr>
        <w:t xml:space="preserve"> внесен в Перечень стратегических организаций, а также федеральных органов исполнительной власти, обеспечивающих реализацию единой государственной политики в отраслях экономики, в которых осуществляют деятельность эти организации (утв. Распоряжением Правительства РФ от 20.08.2009 № 1226-р)</w:t>
      </w:r>
      <w:r w:rsidR="00FF7C9A">
        <w:rPr>
          <w:rFonts w:ascii="Times New Roman" w:hAnsi="Times New Roman" w:cs="Times New Roman"/>
          <w:sz w:val="24"/>
          <w:szCs w:val="24"/>
        </w:rPr>
        <w:t xml:space="preserve">, и указанное обстоятельство не влияет на мое намерение участвовать в </w:t>
      </w:r>
      <w:r w:rsidR="00FF7C4C">
        <w:rPr>
          <w:rFonts w:ascii="Times New Roman" w:hAnsi="Times New Roman" w:cs="Times New Roman"/>
          <w:sz w:val="24"/>
          <w:szCs w:val="24"/>
        </w:rPr>
        <w:t>Продаже</w:t>
      </w:r>
      <w:r w:rsidR="00FF7C9A">
        <w:rPr>
          <w:rFonts w:ascii="Times New Roman" w:hAnsi="Times New Roman" w:cs="Times New Roman"/>
          <w:sz w:val="24"/>
          <w:szCs w:val="24"/>
        </w:rPr>
        <w:t xml:space="preserve">; </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1163EF2B"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6B7AAE">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9FCC68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FB0C69"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6B7AAE">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0BEB534A"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DE6FDA5"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19D92E3"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18D02E"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3F733A6"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6D8562D2"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312D1018"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CF41A9"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216BB2D" w14:textId="77777777" w:rsidR="006B7AA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D176B77"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6827DF5" w14:textId="77777777" w:rsidR="006B7AAE" w:rsidRPr="005530A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271605"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1847498" w14:textId="77777777" w:rsidR="006B7AAE" w:rsidRPr="00331D0A"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442AACE" w14:textId="77777777" w:rsidR="006B7AAE" w:rsidRPr="00755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1C9F7A4E"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D23B12B" w14:textId="77777777" w:rsidR="006B7AA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D301CF"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4DD76A5"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673FD4">
        <w:rPr>
          <w:rFonts w:ascii="Times New Roman" w:hAnsi="Times New Roman" w:cs="Times New Roman"/>
          <w:sz w:val="24"/>
          <w:szCs w:val="24"/>
          <w:lang w:val="ru-RU"/>
        </w:rPr>
        <w:t>в иных законных целях.</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6029939"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CBD0B4D"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B6782E2"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D14DFF5"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4E09B42"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7B12A57"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2B20CA6"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39BE2E6"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E5C3394"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02336AB5" w14:textId="77777777" w:rsidR="006B7AA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099163F5"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9B460B2" w14:textId="77777777" w:rsidR="006B7AAE" w:rsidRPr="005530A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EE65B6" w14:textId="77777777" w:rsidR="006B7AAE" w:rsidRPr="005E48B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44E7B406"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07F23482" w14:textId="77777777" w:rsidR="006B7AA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D301CF"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5230CA44" w14:textId="77777777" w:rsidR="008457DF" w:rsidRPr="008457DF"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8457DF">
        <w:rPr>
          <w:rFonts w:ascii="Times New Roman" w:hAnsi="Times New Roman" w:cs="Times New Roman"/>
          <w:sz w:val="24"/>
          <w:szCs w:val="24"/>
        </w:rPr>
        <w:t>в иных законных целях.</w:t>
      </w:r>
    </w:p>
    <w:p w14:paraId="36DDAED5" w14:textId="77777777" w:rsidR="006B7AAE" w:rsidRPr="00B75068" w:rsidRDefault="006B7AAE" w:rsidP="006B7AAE">
      <w:pPr>
        <w:pStyle w:val="a6"/>
        <w:shd w:val="clear" w:color="auto" w:fill="FFFFFF"/>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B7AAE" w:rsidRPr="00991CA0"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B7AAE" w:rsidRPr="00991CA0"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5817F9" w:rsidRDefault="00433E0E" w:rsidP="006B7AAE">
            <w:pPr>
              <w:spacing w:line="276" w:lineRule="auto"/>
              <w:ind w:firstLine="709"/>
              <w:rPr>
                <w:rFonts w:ascii="Times New Roman" w:hAnsi="Times New Roman" w:cs="Times New Roman"/>
                <w:sz w:val="24"/>
                <w:szCs w:val="24"/>
              </w:rPr>
            </w:pPr>
            <w:hyperlink r:id="rId19" w:history="1">
              <w:r w:rsidR="006B7AA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5817F9" w:rsidRDefault="006B7AAE" w:rsidP="006B7AA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Default="006B7AAE" w:rsidP="006B7AA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991CA0" w:rsidRDefault="006B7AAE" w:rsidP="006B7AA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14A939F" w14:textId="77777777" w:rsidR="006B7AAE"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AF3281" w:rsidRDefault="006B7AAE" w:rsidP="006B7AA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910BFEA"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429F7196"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79D571D0" w14:textId="77777777" w:rsidR="006B7AAE" w:rsidRPr="00AF3281" w:rsidRDefault="006B7AAE" w:rsidP="006B7AA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Default="006B7AAE" w:rsidP="008457DF">
      <w:pPr>
        <w:pStyle w:val="ConsNormal"/>
        <w:widowControl/>
        <w:ind w:firstLine="709"/>
        <w:jc w:val="both"/>
        <w:rPr>
          <w:rFonts w:ascii="Times New Roman" w:hAnsi="Times New Roman" w:cs="Times New Roman"/>
          <w:spacing w:val="-6"/>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8457D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57DF">
        <w:rPr>
          <w:rFonts w:ascii="Times New Roman" w:hAnsi="Times New Roman" w:cs="Times New Roman"/>
          <w:sz w:val="24"/>
          <w:szCs w:val="24"/>
        </w:rPr>
        <w:t xml:space="preserve">, обработку или условия обработки </w:t>
      </w:r>
      <w:r w:rsidRPr="008457D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0B67A761"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933D75"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b/>
          <w:sz w:val="24"/>
          <w:szCs w:val="24"/>
          <w:lang w:val="ru-RU"/>
        </w:rPr>
      </w:pPr>
      <w:r w:rsidRPr="0051673C">
        <w:rPr>
          <w:rFonts w:ascii="Times New Roman" w:hAnsi="Times New Roman" w:cs="Times New Roman"/>
          <w:sz w:val="24"/>
          <w:szCs w:val="24"/>
          <w:lang w:val="ru-RU"/>
        </w:rPr>
        <w:tab/>
      </w:r>
      <w:r w:rsidRPr="00933D75">
        <w:rPr>
          <w:rFonts w:ascii="Times New Roman" w:hAnsi="Times New Roman" w:cs="Times New Roman"/>
          <w:b/>
          <w:sz w:val="24"/>
          <w:szCs w:val="24"/>
          <w:lang w:val="ru-RU"/>
        </w:rPr>
        <w:t>ФОРМА</w:t>
      </w:r>
    </w:p>
    <w:p w14:paraId="75BD5404" w14:textId="77777777" w:rsidR="0051673C" w:rsidRPr="00933D7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bookmarkStart w:id="35" w:name="_Hlk98755189"/>
      <w:r w:rsidRPr="00933D75">
        <w:rPr>
          <w:rFonts w:ascii="Times New Roman" w:hAnsi="Times New Roman" w:cs="Times New Roman"/>
          <w:b/>
          <w:sz w:val="24"/>
          <w:szCs w:val="24"/>
          <w:lang w:val="ru-RU"/>
        </w:rPr>
        <w:t>ДЕКЛАРАЦИЯ</w:t>
      </w:r>
    </w:p>
    <w:p w14:paraId="7B4D21B3" w14:textId="77777777" w:rsidR="0051673C" w:rsidRPr="00933D7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r w:rsidRPr="00933D75">
        <w:rPr>
          <w:rFonts w:ascii="Times New Roman" w:hAnsi="Times New Roman" w:cs="Times New Roman"/>
          <w:b/>
          <w:sz w:val="24"/>
          <w:szCs w:val="24"/>
          <w:lang w:val="ru-RU"/>
        </w:rPr>
        <w:t xml:space="preserve">о гарантиях Претендента </w:t>
      </w:r>
      <w:bookmarkEnd w:id="35"/>
    </w:p>
    <w:p w14:paraId="5912C0CB" w14:textId="77777777" w:rsidR="0051673C" w:rsidRPr="00933D7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r w:rsidRPr="00933D75">
        <w:rPr>
          <w:rFonts w:ascii="Times New Roman" w:hAnsi="Times New Roman" w:cs="Times New Roman"/>
          <w:b/>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446548A8"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228CE32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CA13DA1"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3BF32C5F"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5171D5C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D043D0">
        <w:rPr>
          <w:rFonts w:ascii="Times New Roman" w:hAnsi="Times New Roman" w:cs="Times New Roman"/>
          <w:spacing w:val="-6"/>
          <w:sz w:val="24"/>
          <w:szCs w:val="24"/>
        </w:rPr>
        <w:t>акций</w:t>
      </w:r>
      <w:bookmarkStart w:id="41" w:name="_Hlk141179503"/>
      <w:r w:rsidR="009F576E" w:rsidRPr="009F576E">
        <w:rPr>
          <w:rFonts w:ascii="Times New Roman" w:hAnsi="Times New Roman" w:cs="Times New Roman"/>
          <w:color w:val="000000"/>
          <w:spacing w:val="-6"/>
          <w:sz w:val="24"/>
          <w:szCs w:val="24"/>
        </w:rPr>
        <w:t xml:space="preserve"> </w:t>
      </w:r>
      <w:r w:rsidR="009F576E">
        <w:rPr>
          <w:rFonts w:ascii="Times New Roman" w:hAnsi="Times New Roman" w:cs="Times New Roman"/>
          <w:color w:val="000000"/>
          <w:spacing w:val="-6"/>
          <w:sz w:val="24"/>
          <w:szCs w:val="24"/>
        </w:rPr>
        <w:t xml:space="preserve">в количестве: </w:t>
      </w:r>
      <w:r w:rsidR="009F576E" w:rsidRPr="009E0D60">
        <w:rPr>
          <w:rFonts w:ascii="Times New Roman" w:hAnsi="Times New Roman" w:cs="Times New Roman"/>
          <w:color w:val="000000"/>
          <w:spacing w:val="-6"/>
          <w:sz w:val="24"/>
          <w:szCs w:val="24"/>
        </w:rPr>
        <w:t xml:space="preserve">111 114 </w:t>
      </w:r>
      <w:r w:rsidR="009F576E">
        <w:rPr>
          <w:rFonts w:ascii="Times New Roman" w:hAnsi="Times New Roman" w:cs="Times New Roman"/>
          <w:color w:val="000000"/>
          <w:spacing w:val="-6"/>
          <w:sz w:val="24"/>
          <w:szCs w:val="24"/>
        </w:rPr>
        <w:t>(</w:t>
      </w:r>
      <w:r w:rsidR="009F576E" w:rsidRPr="009E0D60">
        <w:rPr>
          <w:rFonts w:ascii="Times New Roman" w:hAnsi="Times New Roman" w:cs="Times New Roman"/>
          <w:color w:val="000000"/>
          <w:spacing w:val="-6"/>
          <w:sz w:val="24"/>
          <w:szCs w:val="24"/>
        </w:rPr>
        <w:t>сто одиннадцать тысяч сто четырнадцать) штук</w:t>
      </w:r>
      <w:r w:rsidR="009F576E">
        <w:rPr>
          <w:rFonts w:ascii="Times New Roman" w:hAnsi="Times New Roman" w:cs="Times New Roman"/>
          <w:color w:val="000000"/>
          <w:spacing w:val="-6"/>
          <w:sz w:val="24"/>
          <w:szCs w:val="24"/>
        </w:rPr>
        <w:t xml:space="preserve"> обыкновенных именных бездокументарных акций </w:t>
      </w:r>
      <w:r w:rsidR="009F576E" w:rsidRPr="00B42362">
        <w:rPr>
          <w:rFonts w:ascii="Times New Roman" w:hAnsi="Times New Roman" w:cs="Times New Roman"/>
          <w:color w:val="000000"/>
          <w:spacing w:val="-6"/>
          <w:sz w:val="24"/>
          <w:szCs w:val="24"/>
        </w:rPr>
        <w:t xml:space="preserve">АО «Спецмагнит» </w:t>
      </w:r>
      <w:r w:rsidR="009F576E" w:rsidRPr="009E0D60">
        <w:rPr>
          <w:rFonts w:ascii="Times New Roman" w:hAnsi="Times New Roman" w:cs="Times New Roman"/>
          <w:color w:val="000000"/>
          <w:spacing w:val="-6"/>
          <w:sz w:val="24"/>
          <w:szCs w:val="24"/>
        </w:rPr>
        <w:t xml:space="preserve">(далее – Эмитент), </w:t>
      </w:r>
      <w:bookmarkEnd w:id="41"/>
      <w:r w:rsidR="009F576E" w:rsidRPr="009E0D60">
        <w:rPr>
          <w:rFonts w:ascii="Times New Roman" w:hAnsi="Times New Roman" w:cs="Times New Roman"/>
          <w:color w:val="000000"/>
          <w:spacing w:val="-6"/>
          <w:sz w:val="24"/>
          <w:szCs w:val="24"/>
        </w:rPr>
        <w:t>что составляет 100%</w:t>
      </w:r>
      <w:r w:rsidR="009F576E">
        <w:rPr>
          <w:rFonts w:ascii="Times New Roman" w:hAnsi="Times New Roman" w:cs="Times New Roman"/>
          <w:color w:val="000000"/>
          <w:spacing w:val="-6"/>
          <w:sz w:val="24"/>
          <w:szCs w:val="24"/>
        </w:rPr>
        <w:t xml:space="preserve"> от уставного капитала </w:t>
      </w:r>
      <w:r w:rsidR="009F576E" w:rsidRPr="009E0D60">
        <w:rPr>
          <w:rFonts w:ascii="Times New Roman" w:hAnsi="Times New Roman" w:cs="Times New Roman"/>
          <w:color w:val="000000"/>
          <w:spacing w:val="-6"/>
          <w:sz w:val="24"/>
          <w:szCs w:val="24"/>
        </w:rPr>
        <w:t xml:space="preserve">Эмитента, находящихся в собственности АО «Росэлектроника» </w:t>
      </w:r>
      <w:r w:rsidR="00D043D0">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13505A3E" w14:textId="2D243D2A" w:rsidR="009F576E" w:rsidRPr="009F576E" w:rsidRDefault="0051673C" w:rsidP="009F576E">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9F576E" w:rsidRPr="009F576E">
        <w:rPr>
          <w:rFonts w:ascii="Times New Roman" w:eastAsia="Times New Roman" w:hAnsi="Times New Roman" w:cs="Times New Roman"/>
          <w:b/>
          <w:bCs/>
          <w:snapToGrid w:val="0"/>
          <w:color w:val="000000"/>
          <w:spacing w:val="-6"/>
          <w:sz w:val="24"/>
          <w:szCs w:val="24"/>
          <w:lang w:eastAsia="ru-RU"/>
        </w:rPr>
        <w:t xml:space="preserve">96 022 400 </w:t>
      </w:r>
      <w:r w:rsidR="009F576E" w:rsidRPr="009F576E">
        <w:rPr>
          <w:rFonts w:ascii="Times New Roman" w:eastAsia="Times New Roman" w:hAnsi="Times New Roman" w:cs="Times New Roman"/>
          <w:bCs/>
          <w:snapToGrid w:val="0"/>
          <w:color w:val="000000"/>
          <w:spacing w:val="-6"/>
          <w:sz w:val="24"/>
          <w:szCs w:val="24"/>
          <w:lang w:eastAsia="ru-RU"/>
        </w:rPr>
        <w:t>(девяносто шесть миллионов двадцать две тысячи четыреста) рублей (НДС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758F5184" w:rsidR="0051673C" w:rsidRPr="009F576E" w:rsidRDefault="0051673C" w:rsidP="009F576E">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B7AAE">
        <w:rPr>
          <w:rFonts w:ascii="Times New Roman" w:hAnsi="Times New Roman" w:cs="Times New Roman"/>
          <w:spacing w:val="-6"/>
          <w:sz w:val="24"/>
          <w:szCs w:val="24"/>
        </w:rPr>
        <w:t xml:space="preserve">в размере </w:t>
      </w:r>
      <w:r w:rsidR="009F576E" w:rsidRPr="009F576E">
        <w:rPr>
          <w:rFonts w:ascii="Times New Roman" w:eastAsia="Times New Roman" w:hAnsi="Times New Roman" w:cs="Times New Roman"/>
          <w:b/>
          <w:bCs/>
          <w:snapToGrid w:val="0"/>
          <w:color w:val="000000"/>
          <w:spacing w:val="-6"/>
          <w:sz w:val="24"/>
          <w:szCs w:val="24"/>
          <w:lang w:eastAsia="ru-RU"/>
        </w:rPr>
        <w:t xml:space="preserve">96 022 400 </w:t>
      </w:r>
      <w:r w:rsidR="009F576E" w:rsidRPr="009F576E">
        <w:rPr>
          <w:rFonts w:ascii="Times New Roman" w:eastAsia="Times New Roman" w:hAnsi="Times New Roman" w:cs="Times New Roman"/>
          <w:bCs/>
          <w:snapToGrid w:val="0"/>
          <w:color w:val="000000"/>
          <w:spacing w:val="-6"/>
          <w:sz w:val="24"/>
          <w:szCs w:val="24"/>
          <w:lang w:eastAsia="ru-RU"/>
        </w:rPr>
        <w:t>(девяносто шесть миллионов двадцать две тысячи четыреста) рубле</w:t>
      </w:r>
      <w:r w:rsidR="009F576E">
        <w:rPr>
          <w:rFonts w:ascii="Times New Roman" w:eastAsia="Times New Roman" w:hAnsi="Times New Roman" w:cs="Times New Roman"/>
          <w:bCs/>
          <w:snapToGrid w:val="0"/>
          <w:color w:val="000000"/>
          <w:spacing w:val="-6"/>
          <w:sz w:val="24"/>
          <w:szCs w:val="24"/>
          <w:lang w:eastAsia="ru-RU"/>
        </w:rPr>
        <w:t xml:space="preserve">й </w:t>
      </w:r>
      <w:r w:rsidRPr="009F576E">
        <w:rPr>
          <w:rFonts w:ascii="Times New Roman" w:hAnsi="Times New Roman" w:cs="Times New Roman"/>
          <w:spacing w:val="-6"/>
          <w:sz w:val="24"/>
          <w:szCs w:val="24"/>
        </w:rPr>
        <w:t>на расчетный счет Организатора по реквизитам, указанным в Разделе</w:t>
      </w:r>
      <w:r w:rsidRPr="009F576E">
        <w:rPr>
          <w:rFonts w:ascii="Times New Roman" w:hAnsi="Times New Roman" w:cs="Times New Roman"/>
          <w:color w:val="000000"/>
          <w:spacing w:val="-6"/>
          <w:sz w:val="24"/>
          <w:szCs w:val="24"/>
        </w:rPr>
        <w:t> </w:t>
      </w:r>
      <w:r w:rsidRPr="009F576E">
        <w:rPr>
          <w:rFonts w:ascii="Times New Roman" w:hAnsi="Times New Roman" w:cs="Times New Roman"/>
          <w:spacing w:val="-6"/>
          <w:sz w:val="24"/>
          <w:szCs w:val="24"/>
        </w:rPr>
        <w:t>7</w:t>
      </w:r>
      <w:r w:rsidRPr="009F576E">
        <w:rPr>
          <w:rFonts w:ascii="Times New Roman" w:hAnsi="Times New Roman" w:cs="Times New Roman"/>
          <w:color w:val="000000"/>
          <w:spacing w:val="-6"/>
          <w:sz w:val="24"/>
          <w:szCs w:val="24"/>
        </w:rPr>
        <w:t> </w:t>
      </w:r>
      <w:r w:rsidRPr="009F576E">
        <w:rPr>
          <w:rFonts w:ascii="Times New Roman" w:hAnsi="Times New Roman" w:cs="Times New Roman"/>
          <w:spacing w:val="-6"/>
          <w:sz w:val="24"/>
          <w:szCs w:val="24"/>
        </w:rPr>
        <w:t xml:space="preserve">Договора, </w:t>
      </w:r>
      <w:r w:rsidRPr="009F576E">
        <w:rPr>
          <w:rFonts w:ascii="Times New Roman" w:hAnsi="Times New Roman" w:cs="Times New Roman"/>
          <w:b/>
          <w:spacing w:val="-6"/>
          <w:sz w:val="24"/>
          <w:szCs w:val="24"/>
        </w:rPr>
        <w:t xml:space="preserve">в срок до </w:t>
      </w:r>
      <w:r w:rsidR="00231745">
        <w:rPr>
          <w:rFonts w:ascii="Times New Roman" w:hAnsi="Times New Roman" w:cs="Times New Roman"/>
          <w:b/>
          <w:spacing w:val="-6"/>
          <w:sz w:val="24"/>
          <w:szCs w:val="24"/>
        </w:rPr>
        <w:t>17</w:t>
      </w:r>
      <w:r w:rsidR="009F576E">
        <w:rPr>
          <w:rFonts w:ascii="Times New Roman" w:hAnsi="Times New Roman" w:cs="Times New Roman"/>
          <w:b/>
          <w:spacing w:val="-6"/>
          <w:sz w:val="24"/>
          <w:szCs w:val="24"/>
        </w:rPr>
        <w:t>.1</w:t>
      </w:r>
      <w:r w:rsidR="00231745">
        <w:rPr>
          <w:rFonts w:ascii="Times New Roman" w:hAnsi="Times New Roman" w:cs="Times New Roman"/>
          <w:b/>
          <w:spacing w:val="-6"/>
          <w:sz w:val="24"/>
          <w:szCs w:val="24"/>
        </w:rPr>
        <w:t>2</w:t>
      </w:r>
      <w:r w:rsidR="009F576E">
        <w:rPr>
          <w:rFonts w:ascii="Times New Roman" w:hAnsi="Times New Roman" w:cs="Times New Roman"/>
          <w:b/>
          <w:spacing w:val="-6"/>
          <w:sz w:val="24"/>
          <w:szCs w:val="24"/>
        </w:rPr>
        <w:t>.2024.</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Pr>
          <w:rFonts w:ascii="Times New Roman" w:hAnsi="Times New Roman" w:cs="Times New Roman"/>
          <w:color w:val="000000"/>
          <w:spacing w:val="-10"/>
          <w:sz w:val="24"/>
          <w:szCs w:val="24"/>
        </w:rPr>
        <w:t>в</w:t>
      </w:r>
      <w:r w:rsidR="00A64E0E"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3602C6"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р/с:</w:t>
            </w:r>
          </w:p>
        </w:tc>
        <w:tc>
          <w:tcPr>
            <w:tcW w:w="3968" w:type="dxa"/>
            <w:gridSpan w:val="2"/>
          </w:tcPr>
          <w:p w14:paraId="75D42F64" w14:textId="63BA8EDC" w:rsidR="0051673C" w:rsidRPr="00231745" w:rsidRDefault="00231745"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3602C6"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3602C6"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3602C6"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602C6"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CE6E66"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706E01BD" w14:textId="77777777" w:rsidR="0051673C" w:rsidRDefault="0051673C" w:rsidP="00833EE0">
      <w:pPr>
        <w:keepNext/>
        <w:jc w:val="center"/>
        <w:outlineLvl w:val="7"/>
        <w:rPr>
          <w:rFonts w:ascii="Times New Roman" w:eastAsia="Calibri" w:hAnsi="Times New Roman" w:cs="Times New Roman"/>
          <w:b/>
          <w:bCs/>
          <w:sz w:val="24"/>
          <w:szCs w:val="24"/>
          <w:lang w:val="ru-RU"/>
        </w:rPr>
      </w:pPr>
      <w:bookmarkStart w:id="44" w:name="_Hlk182389360"/>
      <w:r w:rsidRPr="000D2F56">
        <w:rPr>
          <w:rFonts w:ascii="Times New Roman" w:eastAsia="Calibri" w:hAnsi="Times New Roman" w:cs="Times New Roman"/>
          <w:b/>
          <w:bCs/>
          <w:sz w:val="24"/>
          <w:szCs w:val="24"/>
        </w:rPr>
        <w:t xml:space="preserve">Договор купли-продажи </w:t>
      </w:r>
      <w:r w:rsidR="00833EE0">
        <w:rPr>
          <w:rFonts w:ascii="Times New Roman" w:eastAsia="Calibri" w:hAnsi="Times New Roman" w:cs="Times New Roman"/>
          <w:b/>
          <w:bCs/>
          <w:sz w:val="24"/>
          <w:szCs w:val="24"/>
          <w:lang w:val="ru-RU"/>
        </w:rPr>
        <w:t>акц</w:t>
      </w:r>
      <w:bookmarkStart w:id="45" w:name="_GoBack"/>
      <w:bookmarkEnd w:id="45"/>
      <w:r w:rsidR="00833EE0">
        <w:rPr>
          <w:rFonts w:ascii="Times New Roman" w:eastAsia="Calibri" w:hAnsi="Times New Roman" w:cs="Times New Roman"/>
          <w:b/>
          <w:bCs/>
          <w:sz w:val="24"/>
          <w:szCs w:val="24"/>
          <w:lang w:val="ru-RU"/>
        </w:rPr>
        <w:t>ий</w:t>
      </w:r>
    </w:p>
    <w:p w14:paraId="2B7D3987" w14:textId="77777777" w:rsidR="00556E2C" w:rsidRPr="0051673C" w:rsidRDefault="00556E2C" w:rsidP="00556E2C">
      <w:pPr>
        <w:keepNext/>
        <w:outlineLvl w:val="7"/>
        <w:rPr>
          <w:rFonts w:ascii="Times New Roman" w:eastAsia="Calibri" w:hAnsi="Times New Roman" w:cs="Times New Roman"/>
          <w:color w:val="000000"/>
          <w:sz w:val="24"/>
          <w:szCs w:val="24"/>
          <w:lang w:val="ru-RU"/>
        </w:rPr>
        <w:sectPr w:rsidR="00556E2C" w:rsidRPr="0051673C" w:rsidSect="00556E2C">
          <w:headerReference w:type="even" r:id="rId24"/>
          <w:footerReference w:type="first" r:id="rId25"/>
          <w:type w:val="continuous"/>
          <w:pgSz w:w="11906" w:h="16838"/>
          <w:pgMar w:top="1134" w:right="567" w:bottom="1134" w:left="1134" w:header="709" w:footer="709" w:gutter="0"/>
          <w:cols w:space="720"/>
        </w:sectPr>
      </w:pPr>
    </w:p>
    <w:p w14:paraId="7E14BB1E"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7C5B6E3F" w14:textId="77777777" w:rsidR="00556E2C" w:rsidRDefault="0051673C" w:rsidP="00556E2C">
      <w:pPr>
        <w:ind w:right="-84"/>
        <w:jc w:val="right"/>
        <w:rPr>
          <w:rFonts w:ascii="Times New Roman" w:eastAsia="Calibri" w:hAnsi="Times New Roman" w:cs="Times New Roman"/>
          <w:color w:val="000000"/>
          <w:sz w:val="24"/>
          <w:szCs w:val="24"/>
          <w:lang w:val="ru-RU"/>
        </w:rPr>
        <w:sectPr w:rsidR="00556E2C" w:rsidSect="00556E2C">
          <w:headerReference w:type="even" r:id="rId26"/>
          <w:footerReference w:type="first" r:id="rId27"/>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5AA16CEF" w14:textId="77777777" w:rsidR="009E5138" w:rsidRDefault="009E5138" w:rsidP="00556E2C">
      <w:pPr>
        <w:ind w:right="-84"/>
        <w:rPr>
          <w:rFonts w:ascii="Times New Roman" w:eastAsia="Calibri" w:hAnsi="Times New Roman" w:cs="Times New Roman"/>
          <w:color w:val="000000"/>
          <w:sz w:val="24"/>
          <w:szCs w:val="24"/>
          <w:lang w:val="ru-RU"/>
        </w:rPr>
      </w:pPr>
    </w:p>
    <w:p w14:paraId="79B8564C" w14:textId="77777777" w:rsidR="006B7AAE" w:rsidRPr="0075564D" w:rsidRDefault="006B7AAE" w:rsidP="006B7AA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2FD39048" w14:textId="77777777" w:rsidR="006B7AAE" w:rsidRPr="0075564D" w:rsidRDefault="006B7AAE" w:rsidP="006B7AA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Pr>
          <w:rFonts w:ascii="Times New Roman" w:eastAsia="Calibri" w:hAnsi="Times New Roman" w:cs="Times New Roman"/>
          <w:color w:val="000000"/>
          <w:spacing w:val="-6"/>
          <w:sz w:val="24"/>
          <w:szCs w:val="24"/>
          <w:lang w:val="ru-RU"/>
        </w:rPr>
        <w:t>д</w:t>
      </w:r>
      <w:r w:rsidRPr="0075564D">
        <w:rPr>
          <w:rFonts w:ascii="Times New Roman" w:eastAsia="Calibri" w:hAnsi="Times New Roman" w:cs="Times New Roman"/>
          <w:color w:val="000000"/>
          <w:spacing w:val="-6"/>
          <w:sz w:val="24"/>
          <w:szCs w:val="24"/>
          <w:lang w:val="ru-RU"/>
        </w:rPr>
        <w:t>оговор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2F5A10C2" w14:textId="2E09555E" w:rsidR="009E5138" w:rsidRPr="00655427" w:rsidRDefault="009E5138" w:rsidP="00655427">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Предмет Договора</w:t>
      </w:r>
      <w:r w:rsidR="008B1BE2">
        <w:rPr>
          <w:rFonts w:ascii="Times New Roman" w:eastAsia="Times New Roman" w:hAnsi="Times New Roman" w:cs="Times New Roman"/>
          <w:b/>
          <w:color w:val="000000"/>
          <w:sz w:val="24"/>
          <w:szCs w:val="24"/>
          <w:lang w:eastAsia="ru-RU"/>
        </w:rPr>
        <w:t>.</w:t>
      </w:r>
    </w:p>
    <w:p w14:paraId="2D41A876" w14:textId="544ECA92" w:rsidR="009E5138" w:rsidRPr="00655427" w:rsidRDefault="007F2A8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bookmarkStart w:id="46" w:name="_Hlk141781415"/>
      <w:r w:rsidRPr="00794548">
        <w:rPr>
          <w:rFonts w:ascii="Times New Roman" w:hAnsi="Times New Roman" w:cs="Times New Roman"/>
          <w:spacing w:val="-6"/>
          <w:sz w:val="24"/>
          <w:szCs w:val="24"/>
        </w:rPr>
        <w:t xml:space="preserve">На основании </w:t>
      </w:r>
      <w:r w:rsidRPr="00D0550E">
        <w:rPr>
          <w:rFonts w:ascii="Times New Roman" w:hAnsi="Times New Roman" w:cs="Times New Roman"/>
          <w:spacing w:val="-6"/>
          <w:sz w:val="24"/>
          <w:szCs w:val="24"/>
        </w:rPr>
        <w:t>Протокола об итогах продажи посредством публичного предложения от</w:t>
      </w:r>
      <w:r>
        <w:rPr>
          <w:rFonts w:ascii="Times New Roman" w:hAnsi="Times New Roman" w:cs="Times New Roman"/>
          <w:spacing w:val="-6"/>
          <w:sz w:val="24"/>
          <w:szCs w:val="24"/>
        </w:rPr>
        <w:t> </w:t>
      </w:r>
      <w:r w:rsidRPr="00D0550E">
        <w:rPr>
          <w:rFonts w:ascii="Times New Roman" w:hAnsi="Times New Roman" w:cs="Times New Roman"/>
          <w:spacing w:val="-6"/>
          <w:sz w:val="24"/>
          <w:szCs w:val="24"/>
        </w:rPr>
        <w:t>__.__.</w:t>
      </w:r>
      <w:r w:rsidRPr="00D0550E">
        <w:rPr>
          <w:rFonts w:ascii="Times New Roman" w:hAnsi="Times New Roman" w:cs="Times New Roman"/>
          <w:snapToGrid w:val="0"/>
          <w:spacing w:val="-6"/>
          <w:sz w:val="24"/>
          <w:szCs w:val="24"/>
        </w:rPr>
        <w:t>___</w:t>
      </w:r>
      <w:r w:rsidRPr="00D0550E">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______ (далее – Продажа) </w:t>
      </w:r>
      <w:bookmarkEnd w:id="46"/>
      <w:r w:rsidR="009E5138" w:rsidRPr="00655427">
        <w:rPr>
          <w:rFonts w:ascii="Times New Roman" w:eastAsia="Times New Roman" w:hAnsi="Times New Roman" w:cs="Times New Roman"/>
          <w:color w:val="000000"/>
          <w:spacing w:val="-6"/>
          <w:sz w:val="24"/>
          <w:szCs w:val="24"/>
          <w:lang w:eastAsia="ru-RU"/>
        </w:rPr>
        <w:t xml:space="preserve">Продавец продает принадлежащие ему </w:t>
      </w:r>
      <w:r w:rsidR="008E7508">
        <w:rPr>
          <w:rFonts w:ascii="Times New Roman" w:eastAsia="Times New Roman" w:hAnsi="Times New Roman" w:cs="Times New Roman"/>
          <w:color w:val="000000"/>
          <w:spacing w:val="-6"/>
          <w:sz w:val="24"/>
          <w:szCs w:val="24"/>
          <w:lang w:eastAsia="ru-RU"/>
        </w:rPr>
        <w:t xml:space="preserve">на праве собственности </w:t>
      </w:r>
      <w:r w:rsidR="006C461B">
        <w:rPr>
          <w:rFonts w:ascii="Times New Roman" w:eastAsia="Times New Roman" w:hAnsi="Times New Roman" w:cs="Times New Roman"/>
          <w:color w:val="000000"/>
          <w:spacing w:val="-6"/>
          <w:sz w:val="24"/>
          <w:szCs w:val="24"/>
          <w:lang w:eastAsia="ru-RU"/>
        </w:rPr>
        <w:t xml:space="preserve">____________________ </w:t>
      </w:r>
      <w:r w:rsidR="009E5138" w:rsidRPr="00655427">
        <w:rPr>
          <w:rFonts w:ascii="Times New Roman" w:eastAsia="Times New Roman" w:hAnsi="Times New Roman" w:cs="Times New Roman"/>
          <w:i/>
          <w:color w:val="000000"/>
          <w:spacing w:val="-6"/>
          <w:sz w:val="20"/>
          <w:szCs w:val="20"/>
          <w:lang w:eastAsia="ru-RU"/>
        </w:rPr>
        <w:t>(указать категорию, тип продаваемых акций, например: обыкновенные именные привилегированные типа «А» и т.п.)</w:t>
      </w:r>
      <w:r w:rsidR="009E5138" w:rsidRPr="00655427">
        <w:rPr>
          <w:rFonts w:ascii="Times New Roman" w:eastAsia="Times New Roman" w:hAnsi="Times New Roman" w:cs="Times New Roman"/>
          <w:color w:val="000000"/>
          <w:spacing w:val="-6"/>
          <w:sz w:val="24"/>
          <w:szCs w:val="24"/>
          <w:lang w:eastAsia="ru-RU"/>
        </w:rPr>
        <w:t xml:space="preserve"> акции </w:t>
      </w:r>
      <w:r w:rsidR="006C461B" w:rsidRPr="006C461B">
        <w:rPr>
          <w:rFonts w:ascii="Times New Roman" w:eastAsia="Times New Roman" w:hAnsi="Times New Roman" w:cs="Times New Roman"/>
          <w:b/>
          <w:color w:val="000000"/>
          <w:spacing w:val="-6"/>
          <w:sz w:val="24"/>
          <w:szCs w:val="24"/>
          <w:lang w:eastAsia="ru-RU"/>
        </w:rPr>
        <w:t>____________________ </w:t>
      </w:r>
      <w:r w:rsidR="009E5138"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009E5138" w:rsidRPr="006C461B">
        <w:rPr>
          <w:rFonts w:ascii="Times New Roman" w:eastAsia="Times New Roman" w:hAnsi="Times New Roman" w:cs="Times New Roman"/>
          <w:b/>
          <w:color w:val="000000"/>
          <w:spacing w:val="-6"/>
          <w:sz w:val="24"/>
          <w:szCs w:val="24"/>
          <w:lang w:eastAsia="ru-RU"/>
        </w:rPr>
        <w:t>»</w:t>
      </w:r>
      <w:r w:rsidR="009E5138" w:rsidRPr="00655427">
        <w:rPr>
          <w:rFonts w:ascii="Times New Roman" w:eastAsia="Times New Roman" w:hAnsi="Times New Roman" w:cs="Times New Roman"/>
          <w:b/>
          <w:color w:val="000000"/>
          <w:spacing w:val="-6"/>
          <w:sz w:val="24"/>
          <w:szCs w:val="24"/>
          <w:lang w:eastAsia="ru-RU"/>
        </w:rPr>
        <w:t xml:space="preserve"> </w:t>
      </w:r>
      <w:r w:rsidR="009E5138"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 </w:t>
      </w:r>
      <w:r w:rsidR="009E5138"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009E5138" w:rsidRPr="006C461B">
        <w:rPr>
          <w:rFonts w:ascii="Times New Roman" w:eastAsia="Times New Roman" w:hAnsi="Times New Roman" w:cs="Times New Roman"/>
          <w:b/>
          <w:color w:val="000000"/>
          <w:spacing w:val="-6"/>
          <w:sz w:val="24"/>
          <w:szCs w:val="24"/>
          <w:lang w:eastAsia="ru-RU"/>
        </w:rPr>
        <w:t>»)</w:t>
      </w:r>
      <w:r w:rsidR="009E5138" w:rsidRPr="006C461B">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009E5138" w:rsidRPr="00655427">
        <w:rPr>
          <w:rFonts w:ascii="Times New Roman" w:eastAsia="Times New Roman" w:hAnsi="Times New Roman" w:cs="Times New Roman"/>
          <w:color w:val="000000"/>
          <w:spacing w:val="-6"/>
          <w:sz w:val="24"/>
          <w:szCs w:val="24"/>
          <w:lang w:eastAsia="ru-RU"/>
        </w:rPr>
        <w:t xml:space="preserve">, в количестве ____________ штук, что составляет </w:t>
      </w:r>
      <w:r w:rsidR="006C461B">
        <w:rPr>
          <w:rFonts w:ascii="Times New Roman" w:eastAsia="Times New Roman" w:hAnsi="Times New Roman" w:cs="Times New Roman"/>
          <w:color w:val="000000"/>
          <w:spacing w:val="-6"/>
          <w:sz w:val="24"/>
          <w:szCs w:val="24"/>
          <w:lang w:eastAsia="ru-RU"/>
        </w:rPr>
        <w:t>_____%</w:t>
      </w:r>
      <w:r w:rsidR="009E5138" w:rsidRPr="00655427">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009E5138" w:rsidRPr="00655427">
        <w:rPr>
          <w:rFonts w:ascii="Times New Roman" w:eastAsia="Times New Roman" w:hAnsi="Times New Roman" w:cs="Times New Roman"/>
          <w:color w:val="000000"/>
          <w:spacing w:val="-6"/>
          <w:sz w:val="24"/>
          <w:szCs w:val="24"/>
          <w:lang w:eastAsia="ru-RU"/>
        </w:rPr>
        <w:t xml:space="preserve"> уставного капитала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 «____________________»</w:t>
      </w:r>
      <w:r w:rsidR="009E5138" w:rsidRPr="00655427">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i/>
          <w:color w:val="000000"/>
          <w:spacing w:val="-6"/>
          <w:sz w:val="20"/>
          <w:szCs w:val="20"/>
          <w:lang w:eastAsia="ru-RU"/>
        </w:rPr>
        <w:t>(указать краткое наименование Эмитента)</w:t>
      </w:r>
      <w:r w:rsidR="009E5138" w:rsidRPr="00655427">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snapToGrid w:val="0"/>
          <w:color w:val="0D0D0D"/>
          <w:spacing w:val="-6"/>
          <w:sz w:val="24"/>
          <w:szCs w:val="24"/>
          <w:lang w:eastAsia="ru-RU"/>
        </w:rPr>
        <w:t>далее</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Акции).</w:t>
      </w:r>
    </w:p>
    <w:p w14:paraId="4AE8835E"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Цена Акций) и принять их в собственность.</w:t>
      </w:r>
    </w:p>
    <w:p w14:paraId="55049872" w14:textId="6DBE1828"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1.1.</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 xml:space="preserve">Договора: </w:t>
      </w:r>
    </w:p>
    <w:p w14:paraId="2C592B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Эмитенте Акций:</w:t>
      </w:r>
    </w:p>
    <w:p w14:paraId="73E4B30A"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Эмитент Акций</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 (_____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P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w:t>
      </w:r>
      <w:r w:rsidR="006C461B">
        <w:rPr>
          <w:rFonts w:ascii="Times New Roman" w:eastAsia="Times New Roman" w:hAnsi="Times New Roman" w:cs="Times New Roman"/>
          <w:i/>
          <w:color w:val="000000"/>
          <w:spacing w:val="-6"/>
          <w:sz w:val="20"/>
          <w:szCs w:val="20"/>
          <w:lang w:val="ru-RU" w:eastAsia="ru-RU"/>
        </w:rPr>
        <w:t xml:space="preserve"> организационно-правовой формы)</w:t>
      </w:r>
      <w:r w:rsidRPr="00655427">
        <w:rPr>
          <w:rFonts w:ascii="Times New Roman" w:eastAsia="Times New Roman" w:hAnsi="Times New Roman" w:cs="Times New Roman"/>
          <w:snapToGrid w:val="0"/>
          <w:color w:val="0D0D0D"/>
          <w:spacing w:val="-6"/>
          <w:sz w:val="24"/>
          <w:szCs w:val="24"/>
          <w:lang w:val="ru-RU" w:eastAsia="ru-RU"/>
        </w:rPr>
        <w:t xml:space="preserve"> </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snapToGrid w:val="0"/>
          <w:color w:val="0D0D0D"/>
          <w:spacing w:val="-6"/>
          <w:sz w:val="24"/>
          <w:szCs w:val="24"/>
          <w:lang w:val="ru-RU" w:eastAsia="ru-RU"/>
        </w:rPr>
        <w:t>далее</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Эмитент</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color w:val="000000"/>
          <w:spacing w:val="-6"/>
          <w:sz w:val="24"/>
          <w:szCs w:val="24"/>
          <w:lang w:val="ru-RU" w:eastAsia="ru-RU"/>
        </w:rPr>
        <w:t>,</w:t>
      </w:r>
    </w:p>
    <w:p w14:paraId="27B585CA"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рублей </w:t>
      </w:r>
      <w:r w:rsidR="006C461B">
        <w:rPr>
          <w:rFonts w:ascii="Times New Roman" w:eastAsia="Times New Roman" w:hAnsi="Times New Roman" w:cs="Times New Roman"/>
          <w:color w:val="000000"/>
          <w:spacing w:val="-6"/>
          <w:sz w:val="24"/>
          <w:szCs w:val="24"/>
          <w:lang w:val="ru-RU" w:eastAsia="ru-RU"/>
        </w:rPr>
        <w:t xml:space="preserve">__ копеек </w:t>
      </w:r>
      <w:r w:rsidRPr="00655427">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655427">
        <w:rPr>
          <w:rFonts w:ascii="Times New Roman" w:eastAsia="Times New Roman" w:hAnsi="Times New Roman" w:cs="Times New Roman"/>
          <w:color w:val="000000"/>
          <w:spacing w:val="-6"/>
          <w:sz w:val="24"/>
          <w:szCs w:val="24"/>
          <w:lang w:val="ru-RU" w:eastAsia="ru-RU"/>
        </w:rPr>
        <w:t>.</w:t>
      </w:r>
    </w:p>
    <w:p w14:paraId="79DA534C"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ОГРН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ОГРН Эмитента)</w:t>
      </w:r>
      <w:r w:rsidRPr="00655427">
        <w:rPr>
          <w:rFonts w:ascii="Times New Roman" w:eastAsia="Times New Roman" w:hAnsi="Times New Roman" w:cs="Times New Roman"/>
          <w:color w:val="000000"/>
          <w:spacing w:val="-6"/>
          <w:sz w:val="24"/>
          <w:szCs w:val="24"/>
          <w:lang w:val="ru-RU" w:eastAsia="ru-RU"/>
        </w:rPr>
        <w:t>.</w:t>
      </w:r>
    </w:p>
    <w:p w14:paraId="47BA7E4C"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ИНН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ИНН Эмитента)</w:t>
      </w:r>
      <w:r w:rsidRPr="00655427">
        <w:rPr>
          <w:rFonts w:ascii="Times New Roman" w:eastAsia="Times New Roman" w:hAnsi="Times New Roman" w:cs="Times New Roman"/>
          <w:color w:val="000000"/>
          <w:spacing w:val="-6"/>
          <w:sz w:val="24"/>
          <w:szCs w:val="24"/>
          <w:lang w:val="ru-RU" w:eastAsia="ru-RU"/>
        </w:rPr>
        <w:t>.</w:t>
      </w:r>
    </w:p>
    <w:p w14:paraId="588C14D5" w14:textId="1D1756AE"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Pr="00655427">
        <w:rPr>
          <w:rFonts w:ascii="Times New Roman" w:eastAsia="Times New Roman" w:hAnsi="Times New Roman" w:cs="Times New Roman"/>
          <w:color w:val="000000"/>
          <w:spacing w:val="-6"/>
          <w:sz w:val="24"/>
          <w:szCs w:val="24"/>
          <w:lang w:eastAsia="ru-RU"/>
        </w:rPr>
        <w:t xml:space="preserve"> </w:t>
      </w:r>
      <w:r w:rsidR="006C461B" w:rsidRPr="006C461B">
        <w:rPr>
          <w:rFonts w:ascii="Times New Roman" w:eastAsia="Times New Roman" w:hAnsi="Times New Roman" w:cs="Times New Roman"/>
          <w:color w:val="000000"/>
          <w:spacing w:val="-6"/>
          <w:sz w:val="24"/>
          <w:szCs w:val="24"/>
          <w:lang w:eastAsia="ru-RU"/>
        </w:rPr>
        <w:t>_____</w:t>
      </w:r>
      <w:r w:rsidR="00C50F50">
        <w:rPr>
          <w:rFonts w:ascii="Times New Roman" w:eastAsia="Times New Roman" w:hAnsi="Times New Roman" w:cs="Times New Roman"/>
          <w:color w:val="000000"/>
          <w:spacing w:val="-6"/>
          <w:sz w:val="24"/>
          <w:szCs w:val="24"/>
          <w:lang w:eastAsia="ru-RU"/>
        </w:rPr>
        <w:t>_____</w:t>
      </w:r>
      <w:r w:rsidRPr="00655427">
        <w:rPr>
          <w:rFonts w:ascii="Times New Roman" w:eastAsia="Times New Roman" w:hAnsi="Times New Roman" w:cs="Times New Roman"/>
          <w:color w:val="000000"/>
          <w:spacing w:val="-6"/>
          <w:sz w:val="24"/>
          <w:szCs w:val="24"/>
          <w:lang w:eastAsia="ru-RU"/>
        </w:rPr>
        <w:t xml:space="preserve"> акци</w:t>
      </w:r>
      <w:r w:rsidR="006C461B">
        <w:rPr>
          <w:rFonts w:ascii="Times New Roman" w:eastAsia="Times New Roman" w:hAnsi="Times New Roman" w:cs="Times New Roman"/>
          <w:color w:val="000000"/>
          <w:spacing w:val="-6"/>
          <w:sz w:val="24"/>
          <w:szCs w:val="24"/>
          <w:lang w:eastAsia="ru-RU"/>
        </w:rPr>
        <w:t>й</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w:t>
      </w:r>
      <w:r w:rsidR="00C50F50">
        <w:rPr>
          <w:rFonts w:ascii="Times New Roman" w:eastAsia="Times New Roman" w:hAnsi="Times New Roman" w:cs="Times New Roman"/>
          <w:i/>
          <w:color w:val="000000"/>
          <w:spacing w:val="-6"/>
          <w:sz w:val="20"/>
          <w:szCs w:val="20"/>
          <w:lang w:eastAsia="ru-RU"/>
        </w:rPr>
        <w:t xml:space="preserve"> категорию акций</w:t>
      </w:r>
      <w:r w:rsidRPr="00655427">
        <w:rPr>
          <w:rFonts w:ascii="Times New Roman" w:eastAsia="Times New Roman" w:hAnsi="Times New Roman" w:cs="Times New Roman"/>
          <w:i/>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 xml:space="preserve"> в количестве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штук, государственный регистрационный номер выпуска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от 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____, что составляет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655427">
        <w:rPr>
          <w:rFonts w:ascii="Times New Roman" w:eastAsia="Times New Roman" w:hAnsi="Times New Roman" w:cs="Times New Roman"/>
          <w:i/>
          <w:color w:val="000000"/>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уставного капитала Эмитента.</w:t>
      </w:r>
    </w:p>
    <w:p w14:paraId="110806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Номинальная стоимость одной Акции</w:t>
      </w:r>
      <w:r w:rsidR="006C461B" w:rsidRP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__________</w:t>
      </w:r>
      <w:r w:rsidR="006C461B" w:rsidRPr="006C461B">
        <w:rPr>
          <w:rFonts w:ascii="Times New Roman" w:eastAsia="Times New Roman" w:hAnsi="Times New Roman" w:cs="Times New Roman"/>
          <w:color w:val="000000"/>
          <w:spacing w:val="-10"/>
          <w:sz w:val="24"/>
          <w:szCs w:val="24"/>
          <w:lang w:eastAsia="ru-RU"/>
        </w:rPr>
        <w:t> </w:t>
      </w:r>
      <w:r w:rsidRPr="006C461B">
        <w:rPr>
          <w:rFonts w:ascii="Times New Roman" w:eastAsia="Times New Roman" w:hAnsi="Times New Roman" w:cs="Times New Roman"/>
          <w:color w:val="000000"/>
          <w:spacing w:val="-10"/>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Pr="006C461B">
        <w:rPr>
          <w:rFonts w:ascii="Times New Roman" w:eastAsia="Times New Roman" w:hAnsi="Times New Roman" w:cs="Times New Roman"/>
          <w:color w:val="000000"/>
          <w:spacing w:val="-10"/>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 рублей 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копеек</w:t>
      </w:r>
      <w:r w:rsidRPr="00655427">
        <w:rPr>
          <w:rFonts w:ascii="Times New Roman" w:eastAsia="Times New Roman" w:hAnsi="Times New Roman" w:cs="Times New Roman"/>
          <w:i/>
          <w:color w:val="000000"/>
          <w:spacing w:val="-6"/>
          <w:sz w:val="20"/>
          <w:szCs w:val="20"/>
          <w:lang w:eastAsia="ru-RU"/>
        </w:rPr>
        <w:t xml:space="preserve"> (указать цифрами и прописью)</w:t>
      </w:r>
      <w:r w:rsidRPr="00655427">
        <w:rPr>
          <w:rFonts w:ascii="Times New Roman" w:eastAsia="Times New Roman" w:hAnsi="Times New Roman" w:cs="Times New Roman"/>
          <w:color w:val="000000"/>
          <w:spacing w:val="-6"/>
          <w:sz w:val="24"/>
          <w:szCs w:val="24"/>
          <w:lang w:eastAsia="ru-RU"/>
        </w:rPr>
        <w:t>.</w:t>
      </w:r>
    </w:p>
    <w:p w14:paraId="7BEC1FCC" w14:textId="56870043"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hAnsi="Times New Roman" w:cs="Times New Roman"/>
          <w:b/>
          <w:color w:val="000000"/>
          <w:spacing w:val="-6"/>
          <w:sz w:val="24"/>
          <w:szCs w:val="24"/>
        </w:rPr>
        <w:t>Лицо, осуществляющее ведение реестра акционеров Эмитента</w:t>
      </w:r>
      <w:r w:rsidRPr="00655427">
        <w:rPr>
          <w:rFonts w:ascii="Times New Roman" w:hAnsi="Times New Roman" w:cs="Times New Roman"/>
          <w:color w:val="000000"/>
          <w:spacing w:val="-6"/>
          <w:sz w:val="24"/>
          <w:szCs w:val="24"/>
        </w:rPr>
        <w:t xml:space="preserve"> – __________________ </w:t>
      </w:r>
      <w:r w:rsidRPr="00655427">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00655427" w:rsidRPr="00655427">
        <w:rPr>
          <w:rFonts w:ascii="Times New Roman" w:hAnsi="Times New Roman" w:cs="Times New Roman"/>
          <w:color w:val="000000"/>
          <w:spacing w:val="-6"/>
          <w:sz w:val="24"/>
        </w:rPr>
        <w:t xml:space="preserve"> </w:t>
      </w:r>
      <w:r w:rsidR="008B1BE2">
        <w:rPr>
          <w:rFonts w:ascii="Times New Roman" w:hAnsi="Times New Roman" w:cs="Times New Roman"/>
          <w:color w:val="000000"/>
          <w:spacing w:val="-6"/>
          <w:sz w:val="24"/>
        </w:rPr>
        <w:t>(</w:t>
      </w:r>
      <w:r w:rsidRPr="00655427">
        <w:rPr>
          <w:rFonts w:ascii="Times New Roman" w:eastAsia="Times New Roman" w:hAnsi="Times New Roman" w:cs="Times New Roman"/>
          <w:color w:val="000000"/>
          <w:spacing w:val="-6"/>
          <w:sz w:val="24"/>
          <w:szCs w:val="24"/>
          <w:lang w:eastAsia="ru-RU"/>
        </w:rPr>
        <w:t>далее – Лицо, осуществляющее учет прав на Акции</w:t>
      </w:r>
      <w:r w:rsidR="008B1BE2">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w:t>
      </w:r>
    </w:p>
    <w:p w14:paraId="2C8CD3E4" w14:textId="30B19D8F" w:rsidR="009E5138" w:rsidRPr="00655427" w:rsidRDefault="007F2A88" w:rsidP="005C1A0F">
      <w:pPr>
        <w:pStyle w:val="a6"/>
        <w:numPr>
          <w:ilvl w:val="2"/>
          <w:numId w:val="46"/>
        </w:numPr>
        <w:spacing w:after="0" w:line="240" w:lineRule="auto"/>
        <w:ind w:left="0" w:firstLine="709"/>
        <w:jc w:val="both"/>
        <w:rPr>
          <w:rFonts w:ascii="Times New Roman" w:eastAsia="Times New Roman" w:hAnsi="Times New Roman" w:cs="Times New Roman"/>
          <w:i/>
          <w:color w:val="000000"/>
          <w:spacing w:val="-6"/>
          <w:sz w:val="24"/>
          <w:szCs w:val="24"/>
          <w:lang w:eastAsia="ru-RU"/>
        </w:rPr>
      </w:pPr>
      <w:r w:rsidRPr="0051673C">
        <w:rPr>
          <w:rFonts w:ascii="Times New Roman" w:eastAsia="Calibri" w:hAnsi="Times New Roman" w:cs="Times New Roman"/>
          <w:color w:val="000000"/>
          <w:spacing w:val="-6"/>
          <w:sz w:val="24"/>
          <w:szCs w:val="24"/>
        </w:rPr>
        <w:t xml:space="preserve">Установленная по итогам Продажи </w:t>
      </w:r>
      <w:r w:rsidR="009E5138" w:rsidRPr="00655427">
        <w:rPr>
          <w:rFonts w:ascii="Times New Roman" w:eastAsia="Times New Roman" w:hAnsi="Times New Roman" w:cs="Times New Roman"/>
          <w:b/>
          <w:color w:val="000000"/>
          <w:spacing w:val="-6"/>
          <w:sz w:val="24"/>
          <w:szCs w:val="24"/>
          <w:lang w:eastAsia="ru-RU"/>
        </w:rPr>
        <w:t>Цена Акций</w:t>
      </w:r>
      <w:r>
        <w:rPr>
          <w:rFonts w:ascii="Times New Roman" w:eastAsia="Times New Roman" w:hAnsi="Times New Roman" w:cs="Times New Roman"/>
          <w:b/>
          <w:color w:val="000000"/>
          <w:spacing w:val="-6"/>
          <w:sz w:val="24"/>
          <w:szCs w:val="24"/>
          <w:lang w:eastAsia="ru-RU"/>
        </w:rPr>
        <w:t xml:space="preserve"> </w:t>
      </w:r>
      <w:proofErr w:type="gramStart"/>
      <w:r>
        <w:rPr>
          <w:rFonts w:ascii="Times New Roman" w:eastAsia="Times New Roman" w:hAnsi="Times New Roman" w:cs="Times New Roman"/>
          <w:b/>
          <w:color w:val="000000"/>
          <w:spacing w:val="-6"/>
          <w:sz w:val="24"/>
          <w:szCs w:val="24"/>
          <w:lang w:eastAsia="ru-RU"/>
        </w:rPr>
        <w:t>составляет</w:t>
      </w:r>
      <w:r w:rsidR="006C461B" w:rsidRPr="006C461B">
        <w:rPr>
          <w:rFonts w:ascii="Times New Roman" w:eastAsia="Times New Roman" w:hAnsi="Times New Roman" w:cs="Times New Roman"/>
          <w:spacing w:val="-6"/>
          <w:sz w:val="24"/>
          <w:szCs w:val="24"/>
          <w:lang w:eastAsia="ru-RU"/>
        </w:rPr>
        <w:t> </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w:t>
      </w:r>
      <w:proofErr w:type="gramEnd"/>
      <w:r w:rsidR="006C461B" w:rsidRPr="006C461B">
        <w:rPr>
          <w:rFonts w:ascii="Times New Roman" w:eastAsia="Times New Roman" w:hAnsi="Times New Roman" w:cs="Times New Roman"/>
          <w:color w:val="000000"/>
          <w:spacing w:val="-6"/>
          <w:sz w:val="24"/>
          <w:szCs w:val="24"/>
          <w:lang w:eastAsia="ru-RU"/>
        </w:rPr>
        <w:t>_________</w:t>
      </w:r>
      <w:r w:rsidR="006C461B">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009E5138" w:rsidRPr="00655427">
        <w:rPr>
          <w:rFonts w:ascii="Times New Roman" w:eastAsia="Times New Roman" w:hAnsi="Times New Roman" w:cs="Times New Roman"/>
          <w:color w:val="000000"/>
          <w:spacing w:val="-6"/>
          <w:sz w:val="24"/>
          <w:szCs w:val="24"/>
          <w:lang w:eastAsia="ru-RU"/>
        </w:rPr>
        <w:t>) рублей __</w:t>
      </w:r>
      <w:r w:rsidR="006C461B">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 xml:space="preserve">копеек </w:t>
      </w:r>
      <w:r w:rsidR="009E5138" w:rsidRPr="00655427">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009E5138" w:rsidRPr="00655427">
        <w:rPr>
          <w:rFonts w:ascii="Times New Roman" w:eastAsia="Times New Roman" w:hAnsi="Times New Roman" w:cs="Times New Roman"/>
          <w:color w:val="000000"/>
          <w:spacing w:val="-6"/>
          <w:sz w:val="24"/>
          <w:szCs w:val="24"/>
          <w:lang w:eastAsia="ru-RU"/>
        </w:rPr>
        <w:t>, НДС не облагается в силу положений ст.</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149</w:t>
      </w:r>
      <w:r w:rsidR="008B1BE2">
        <w:rPr>
          <w:rFonts w:ascii="Times New Roman" w:eastAsia="Times New Roman" w:hAnsi="Times New Roman" w:cs="Times New Roman"/>
          <w:color w:val="000000"/>
          <w:spacing w:val="-6"/>
          <w:sz w:val="24"/>
          <w:szCs w:val="24"/>
          <w:lang w:eastAsia="ru-RU"/>
        </w:rPr>
        <w:t> Налогового кодекса Российской Федерации</w:t>
      </w:r>
    </w:p>
    <w:p w14:paraId="31A99231" w14:textId="565F414A" w:rsidR="009E5138" w:rsidRPr="00655427" w:rsidRDefault="009E5138" w:rsidP="00ED6316">
      <w:pPr>
        <w:pStyle w:val="a6"/>
        <w:spacing w:after="0" w:line="240" w:lineRule="auto"/>
        <w:ind w:left="709"/>
        <w:jc w:val="both"/>
        <w:rPr>
          <w:rFonts w:ascii="Times New Roman" w:eastAsia="Times New Roman" w:hAnsi="Times New Roman" w:cs="Times New Roman"/>
          <w:color w:val="000000"/>
          <w:spacing w:val="-6"/>
          <w:sz w:val="24"/>
          <w:szCs w:val="24"/>
          <w:lang w:eastAsia="ru-RU"/>
        </w:rPr>
      </w:pPr>
    </w:p>
    <w:p w14:paraId="0DD9F250"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D31A8FF" w14:textId="2510D295" w:rsidR="009E5138" w:rsidRPr="00655427" w:rsidRDefault="009E5138" w:rsidP="00655427">
      <w:pPr>
        <w:ind w:firstLine="709"/>
        <w:contextualSpacing/>
        <w:jc w:val="both"/>
        <w:rPr>
          <w:rFonts w:ascii="Times New Roman" w:hAnsi="Times New Roman" w:cs="Times New Roman"/>
          <w:color w:val="000000"/>
          <w:spacing w:val="-6"/>
          <w:sz w:val="24"/>
          <w:szCs w:val="24"/>
          <w:lang w:val="ru-RU"/>
        </w:rPr>
      </w:pPr>
      <w:r w:rsidRPr="00655427">
        <w:rPr>
          <w:rFonts w:ascii="Times New Roman" w:hAnsi="Times New Roman" w:cs="Times New Roman"/>
          <w:spacing w:val="-6"/>
          <w:sz w:val="24"/>
          <w:szCs w:val="24"/>
          <w:lang w:val="ru-RU"/>
        </w:rPr>
        <w:t xml:space="preserve">Задаток в размере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hAnsi="Times New Roman" w:cs="Times New Roman"/>
          <w:spacing w:val="-6"/>
          <w:sz w:val="24"/>
          <w:szCs w:val="24"/>
          <w:lang w:val="ru-RU"/>
        </w:rPr>
        <w:t>рублей __</w:t>
      </w:r>
      <w:r w:rsidR="006C461B">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 xml:space="preserve">копеек </w:t>
      </w:r>
      <w:r w:rsidR="006C461B" w:rsidRPr="00655427">
        <w:rPr>
          <w:rFonts w:ascii="Times New Roman" w:eastAsia="Times New Roman" w:hAnsi="Times New Roman" w:cs="Times New Roman"/>
          <w:i/>
          <w:color w:val="000000"/>
          <w:spacing w:val="-6"/>
          <w:sz w:val="20"/>
          <w:szCs w:val="20"/>
          <w:lang w:val="ru-RU" w:eastAsia="ru-RU"/>
        </w:rPr>
        <w:t>(указать цифрами и прописью)</w:t>
      </w:r>
      <w:r w:rsidR="006C461B" w:rsidRPr="00655427">
        <w:rPr>
          <w:rFonts w:ascii="Times New Roman" w:hAnsi="Times New Roman" w:cs="Times New Roman"/>
          <w:spacing w:val="-6"/>
          <w:sz w:val="24"/>
          <w:szCs w:val="24"/>
          <w:lang w:val="ru-RU"/>
        </w:rPr>
        <w:t xml:space="preserve"> </w:t>
      </w:r>
      <w:r w:rsidRPr="00655427">
        <w:rPr>
          <w:rFonts w:ascii="Times New Roman" w:hAnsi="Times New Roman" w:cs="Times New Roman"/>
          <w:spacing w:val="-6"/>
          <w:sz w:val="24"/>
          <w:szCs w:val="24"/>
          <w:lang w:val="ru-RU"/>
        </w:rPr>
        <w:t>(далее</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Задаток), внесенный Покупателем на счет ООО</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«РТ-Капитал</w:t>
      </w:r>
      <w:r w:rsidR="006C461B">
        <w:rPr>
          <w:rFonts w:ascii="Times New Roman" w:hAnsi="Times New Roman" w:cs="Times New Roman"/>
          <w:spacing w:val="-6"/>
          <w:sz w:val="24"/>
          <w:szCs w:val="24"/>
          <w:lang w:val="ru-RU"/>
        </w:rPr>
        <w:t>»</w:t>
      </w:r>
      <w:r w:rsidRPr="00655427">
        <w:rPr>
          <w:rFonts w:ascii="Times New Roman" w:hAnsi="Times New Roman" w:cs="Times New Roman"/>
          <w:spacing w:val="-6"/>
          <w:sz w:val="24"/>
          <w:szCs w:val="24"/>
          <w:lang w:val="ru-RU"/>
        </w:rPr>
        <w:t xml:space="preserve"> (Организатор), засчитывается в счет оплаты Цены Акций.</w:t>
      </w:r>
    </w:p>
    <w:p w14:paraId="752D38D8" w14:textId="7AF1BA8E" w:rsidR="009E5138" w:rsidRPr="00655427" w:rsidRDefault="009E5138" w:rsidP="00655427">
      <w:pPr>
        <w:ind w:firstLine="709"/>
        <w:contextualSpacing/>
        <w:jc w:val="both"/>
        <w:rPr>
          <w:rFonts w:ascii="Times New Roman" w:eastAsia="Times New Roman" w:hAnsi="Times New Roman" w:cs="Times New Roman"/>
          <w:i/>
          <w:color w:val="000000"/>
          <w:spacing w:val="-6"/>
          <w:sz w:val="20"/>
          <w:szCs w:val="20"/>
          <w:lang w:val="ru-RU" w:eastAsia="ru-RU"/>
        </w:rPr>
      </w:pPr>
      <w:r w:rsidRPr="00655427">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w:t>
      </w:r>
      <w:r w:rsidRPr="00655427">
        <w:rPr>
          <w:rFonts w:ascii="Times New Roman" w:hAnsi="Times New Roman" w:cs="Times New Roman"/>
          <w:color w:val="000000"/>
          <w:spacing w:val="-6"/>
          <w:sz w:val="24"/>
          <w:szCs w:val="24"/>
          <w:lang w:val="ru-RU"/>
        </w:rPr>
        <w:lastRenderedPageBreak/>
        <w:t xml:space="preserve">Покупателем на указанный в Договоре счет Продавца в течение </w:t>
      </w:r>
      <w:r w:rsidR="00FF7C9A" w:rsidRPr="00FF7C9A">
        <w:rPr>
          <w:rFonts w:ascii="Times New Roman" w:hAnsi="Times New Roman" w:cs="Times New Roman"/>
          <w:color w:val="000000"/>
          <w:spacing w:val="-6"/>
          <w:sz w:val="24"/>
          <w:szCs w:val="24"/>
          <w:lang w:val="ru-RU"/>
        </w:rPr>
        <w:t>30 (тридцати) рабочих дней</w:t>
      </w:r>
      <w:r w:rsidR="00FF7C9A">
        <w:rPr>
          <w:rFonts w:ascii="Times New Roman" w:hAnsi="Times New Roman" w:cs="Times New Roman"/>
          <w:color w:val="000000"/>
          <w:spacing w:val="-6"/>
          <w:sz w:val="24"/>
          <w:szCs w:val="24"/>
          <w:lang w:val="ru-RU"/>
        </w:rPr>
        <w:t xml:space="preserve"> </w:t>
      </w:r>
      <w:r w:rsidRPr="00655427">
        <w:rPr>
          <w:rFonts w:ascii="Times New Roman" w:hAnsi="Times New Roman" w:cs="Times New Roman"/>
          <w:color w:val="000000"/>
          <w:spacing w:val="-6"/>
          <w:sz w:val="24"/>
          <w:szCs w:val="24"/>
          <w:lang w:val="ru-RU"/>
        </w:rPr>
        <w:t>с момента заключения Сторонами Договора.</w:t>
      </w:r>
    </w:p>
    <w:p w14:paraId="62EA9A32" w14:textId="1D80B16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Продавец заверяет и гарантирует, что на момент подписания Договора:</w:t>
      </w:r>
    </w:p>
    <w:p w14:paraId="5D2A6760"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ECCA757"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4C3C89CC" w14:textId="6D227091"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надлежащим образом </w:t>
      </w:r>
      <w:r w:rsidRPr="00655427">
        <w:rPr>
          <w:rFonts w:ascii="Times New Roman" w:eastAsia="Times New Roman" w:hAnsi="Times New Roman" w:cs="Times New Roman"/>
          <w:spacing w:val="-6"/>
          <w:sz w:val="24"/>
          <w:szCs w:val="24"/>
          <w:lang w:eastAsia="ru-RU"/>
        </w:rPr>
        <w:t>получил</w:t>
      </w:r>
      <w:r w:rsidRPr="00655427">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5427">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497F451B"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655427">
        <w:rPr>
          <w:rFonts w:ascii="Times New Roman" w:eastAsia="Times New Roman" w:hAnsi="Times New Roman" w:cs="Times New Roman"/>
          <w:color w:val="000000"/>
          <w:spacing w:val="-6"/>
          <w:sz w:val="24"/>
          <w:szCs w:val="24"/>
          <w:lang w:eastAsia="ru-RU"/>
        </w:rPr>
        <w:t>отчуждения</w:t>
      </w:r>
      <w:proofErr w:type="gramEnd"/>
      <w:r w:rsidRPr="00655427">
        <w:rPr>
          <w:rFonts w:ascii="Times New Roman" w:eastAsia="Times New Roman" w:hAnsi="Times New Roman" w:cs="Times New Roman"/>
          <w:color w:val="000000"/>
          <w:spacing w:val="-6"/>
          <w:sz w:val="24"/>
          <w:szCs w:val="24"/>
          <w:lang w:eastAsia="ru-RU"/>
        </w:rPr>
        <w:t xml:space="preserve"> или обременения Акций в любой форме в пользу третьих лиц.</w:t>
      </w:r>
    </w:p>
    <w:p w14:paraId="328AE929" w14:textId="7777777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161FA742" w14:textId="54D2924B"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7604EE4" w14:textId="7FD18A4A"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pacing w:val="-6"/>
          <w:sz w:val="24"/>
          <w:szCs w:val="24"/>
          <w:lang w:eastAsia="ru-RU"/>
        </w:rPr>
        <w:t>в течение 10</w:t>
      </w:r>
      <w:r w:rsidR="008B1BE2">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spacing w:val="-6"/>
          <w:sz w:val="24"/>
          <w:szCs w:val="24"/>
          <w:lang w:eastAsia="ru-RU"/>
        </w:rPr>
        <w:t>(</w:t>
      </w:r>
      <w:r w:rsidR="008B1BE2">
        <w:rPr>
          <w:rFonts w:ascii="Times New Roman" w:eastAsia="Times New Roman" w:hAnsi="Times New Roman" w:cs="Times New Roman"/>
          <w:spacing w:val="-6"/>
          <w:sz w:val="24"/>
          <w:szCs w:val="24"/>
          <w:lang w:eastAsia="ru-RU"/>
        </w:rPr>
        <w:t>д</w:t>
      </w:r>
      <w:r w:rsidRPr="00655427">
        <w:rPr>
          <w:rFonts w:ascii="Times New Roman" w:eastAsia="Times New Roman" w:hAnsi="Times New Roman" w:cs="Times New Roman"/>
          <w:spacing w:val="-6"/>
          <w:sz w:val="24"/>
          <w:szCs w:val="24"/>
          <w:lang w:eastAsia="ru-RU"/>
        </w:rPr>
        <w:t xml:space="preserve">есяти) дней </w:t>
      </w:r>
      <w:r w:rsidRPr="00655427">
        <w:rPr>
          <w:rFonts w:ascii="Times New Roman" w:eastAsia="Times New Roman" w:hAnsi="Times New Roman" w:cs="Times New Roman"/>
          <w:snapToGrid w:val="0"/>
          <w:spacing w:val="-6"/>
          <w:sz w:val="24"/>
          <w:szCs w:val="24"/>
          <w:lang w:eastAsia="ru-RU"/>
        </w:rPr>
        <w:t>со дня подписания Сторонами Договора</w:t>
      </w:r>
      <w:r w:rsidRPr="00655427">
        <w:rPr>
          <w:rFonts w:ascii="Times New Roman" w:eastAsia="Times New Roman" w:hAnsi="Times New Roman" w:cs="Times New Roman"/>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4BF5859" w14:textId="77777777" w:rsidR="009E5138" w:rsidRPr="00655427" w:rsidRDefault="009E5138" w:rsidP="005C1A0F">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655427">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5427">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BAD07CD" w14:textId="09CD1C50"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8112987" w14:textId="1CC3E11D"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заключая Договор, Покупатель не нарушает никаких прав или законных интересов каких-либо третьих лиц.</w:t>
      </w:r>
    </w:p>
    <w:p w14:paraId="6572E2A7" w14:textId="64DB9240" w:rsidR="009E5138" w:rsidRPr="00655427" w:rsidRDefault="009E5138" w:rsidP="00655427">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55427">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26.07.2006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135-ФЗ «О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защите конкуренции»,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09.07.1999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160-ФЗ «Об</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иностранных инвестициях в Российской Федерации» 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29.04.2008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57-ФЗ</w:t>
      </w:r>
      <w:r w:rsidRPr="00655427" w:rsidDel="00474C26">
        <w:rPr>
          <w:rFonts w:ascii="Times New Roman" w:hAnsi="Times New Roman" w:cs="Times New Roman"/>
          <w:spacing w:val="-6"/>
          <w:sz w:val="24"/>
          <w:szCs w:val="24"/>
        </w:rPr>
        <w:t xml:space="preserve"> </w:t>
      </w:r>
      <w:r w:rsidRPr="00655427">
        <w:rPr>
          <w:rFonts w:ascii="Times New Roman" w:hAnsi="Times New Roman" w:cs="Times New Roman"/>
          <w:spacing w:val="-6"/>
          <w:sz w:val="24"/>
          <w:szCs w:val="24"/>
        </w:rPr>
        <w:t>«О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36E0CDE" w14:textId="15DA891F" w:rsidR="009E5138" w:rsidRPr="00655427" w:rsidRDefault="009E5138" w:rsidP="00655427">
      <w:pPr>
        <w:pStyle w:val="a6"/>
        <w:numPr>
          <w:ilvl w:val="1"/>
          <w:numId w:val="42"/>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lastRenderedPageBreak/>
        <w:t xml:space="preserve">Право собственности на Акции переходит от Продавца к Покупателю с момента зачисления Акций на счет Покупателя в системе учета прав на Акции </w:t>
      </w:r>
      <w:r w:rsidR="001E6178" w:rsidRPr="00655427">
        <w:rPr>
          <w:rFonts w:ascii="Times New Roman" w:eastAsia="Times New Roman" w:hAnsi="Times New Roman" w:cs="Times New Roman"/>
          <w:color w:val="000000"/>
          <w:spacing w:val="-6"/>
          <w:sz w:val="24"/>
          <w:szCs w:val="24"/>
          <w:lang w:eastAsia="ru-RU"/>
        </w:rPr>
        <w:t>Л</w:t>
      </w:r>
      <w:r w:rsidRPr="00655427">
        <w:rPr>
          <w:rFonts w:ascii="Times New Roman" w:eastAsia="Times New Roman" w:hAnsi="Times New Roman" w:cs="Times New Roman"/>
          <w:color w:val="000000"/>
          <w:spacing w:val="-6"/>
          <w:sz w:val="24"/>
          <w:szCs w:val="24"/>
          <w:lang w:eastAsia="ru-RU"/>
        </w:rPr>
        <w:t>ица, осуществляющего учет прав</w:t>
      </w:r>
      <w:r w:rsidR="001E6178" w:rsidRPr="00655427">
        <w:rPr>
          <w:rFonts w:ascii="Times New Roman" w:eastAsia="Times New Roman" w:hAnsi="Times New Roman" w:cs="Times New Roman"/>
          <w:color w:val="000000"/>
          <w:spacing w:val="-6"/>
          <w:sz w:val="24"/>
          <w:szCs w:val="24"/>
          <w:lang w:eastAsia="ru-RU"/>
        </w:rPr>
        <w:t xml:space="preserve"> на Акции</w:t>
      </w:r>
      <w:r w:rsidR="001267B4">
        <w:rPr>
          <w:rFonts w:ascii="Times New Roman" w:eastAsia="Times New Roman" w:hAnsi="Times New Roman" w:cs="Times New Roman"/>
          <w:color w:val="000000"/>
          <w:spacing w:val="-6"/>
          <w:sz w:val="24"/>
          <w:szCs w:val="24"/>
          <w:lang w:eastAsia="ru-RU"/>
        </w:rPr>
        <w:t xml:space="preserve"> или с даты </w:t>
      </w:r>
      <w:r w:rsidR="00CE0EF3">
        <w:rPr>
          <w:rFonts w:ascii="Times New Roman" w:eastAsia="Times New Roman" w:hAnsi="Times New Roman" w:cs="Times New Roman"/>
          <w:color w:val="000000"/>
          <w:spacing w:val="-6"/>
          <w:sz w:val="24"/>
          <w:szCs w:val="24"/>
          <w:lang w:eastAsia="ru-RU"/>
        </w:rPr>
        <w:t>списания Акций с лицевого счета Продавца</w:t>
      </w:r>
      <w:r w:rsidR="001267B4">
        <w:rPr>
          <w:rFonts w:ascii="Times New Roman" w:eastAsia="Times New Roman" w:hAnsi="Times New Roman" w:cs="Times New Roman"/>
          <w:color w:val="000000"/>
          <w:spacing w:val="-6"/>
          <w:sz w:val="24"/>
          <w:szCs w:val="24"/>
          <w:lang w:eastAsia="ru-RU"/>
        </w:rPr>
        <w:t xml:space="preserve"> </w:t>
      </w:r>
      <w:r w:rsidR="001267B4" w:rsidRPr="002A5568">
        <w:rPr>
          <w:rFonts w:ascii="Times New Roman" w:eastAsia="Times New Roman" w:hAnsi="Times New Roman" w:cs="Times New Roman"/>
          <w:color w:val="000000"/>
          <w:spacing w:val="-6"/>
          <w:sz w:val="20"/>
          <w:szCs w:val="20"/>
          <w:lang w:eastAsia="ru-RU"/>
        </w:rPr>
        <w:t>(</w:t>
      </w:r>
      <w:r w:rsidR="001267B4"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1267B4" w:rsidRPr="002A5568">
        <w:rPr>
          <w:rFonts w:ascii="Times New Roman" w:eastAsia="Times New Roman" w:hAnsi="Times New Roman" w:cs="Times New Roman"/>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w:t>
      </w:r>
    </w:p>
    <w:p w14:paraId="2FF05F37"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Обязанности Сторон</w:t>
      </w:r>
      <w:r w:rsidR="008B1BE2">
        <w:rPr>
          <w:rFonts w:ascii="Times New Roman" w:eastAsia="Times New Roman" w:hAnsi="Times New Roman" w:cs="Times New Roman"/>
          <w:b/>
          <w:color w:val="000000"/>
          <w:sz w:val="24"/>
          <w:szCs w:val="24"/>
          <w:lang w:eastAsia="ru-RU"/>
        </w:rPr>
        <w:t>.</w:t>
      </w:r>
    </w:p>
    <w:p w14:paraId="33818E28" w14:textId="2C9C021E" w:rsidR="009E5138" w:rsidRPr="008655A1" w:rsidRDefault="009E5138" w:rsidP="008655A1">
      <w:pPr>
        <w:pStyle w:val="a6"/>
        <w:numPr>
          <w:ilvl w:val="1"/>
          <w:numId w:val="39"/>
        </w:numPr>
        <w:spacing w:after="0" w:line="240" w:lineRule="auto"/>
        <w:jc w:val="both"/>
        <w:rPr>
          <w:rFonts w:ascii="Times New Roman" w:eastAsia="Times New Roman" w:hAnsi="Times New Roman" w:cs="Times New Roman"/>
          <w:color w:val="000000"/>
          <w:spacing w:val="-6"/>
          <w:sz w:val="24"/>
          <w:szCs w:val="24"/>
          <w:lang w:eastAsia="ru-RU"/>
        </w:rPr>
      </w:pPr>
      <w:r w:rsidRPr="008655A1">
        <w:rPr>
          <w:rFonts w:ascii="Times New Roman" w:eastAsia="Times New Roman" w:hAnsi="Times New Roman" w:cs="Times New Roman"/>
          <w:color w:val="000000"/>
          <w:spacing w:val="-6"/>
          <w:sz w:val="24"/>
          <w:szCs w:val="24"/>
          <w:lang w:eastAsia="ru-RU"/>
        </w:rPr>
        <w:t>Покупатель обязан:</w:t>
      </w:r>
    </w:p>
    <w:p w14:paraId="0C3771D2" w14:textId="01A3463E"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2.1.1. </w:t>
      </w:r>
      <w:r w:rsidR="009E5138" w:rsidRPr="00655427">
        <w:rPr>
          <w:rFonts w:ascii="Times New Roman" w:eastAsia="Times New Roman" w:hAnsi="Times New Roman" w:cs="Times New Roman"/>
          <w:color w:val="000000"/>
          <w:spacing w:val="-6"/>
          <w:sz w:val="24"/>
          <w:szCs w:val="24"/>
          <w:lang w:val="ru-RU" w:eastAsia="ru-RU"/>
        </w:rPr>
        <w:t xml:space="preserve">в течение </w:t>
      </w:r>
      <w:r w:rsidR="00EE253C">
        <w:rPr>
          <w:rFonts w:ascii="Times New Roman" w:eastAsia="Times New Roman" w:hAnsi="Times New Roman" w:cs="Times New Roman"/>
          <w:color w:val="000000"/>
          <w:spacing w:val="-6"/>
          <w:sz w:val="24"/>
          <w:szCs w:val="24"/>
          <w:lang w:val="ru-RU" w:eastAsia="ru-RU"/>
        </w:rPr>
        <w:t>5</w:t>
      </w:r>
      <w:r w:rsidR="006C461B">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w:t>
      </w:r>
      <w:r w:rsidR="00EE253C">
        <w:rPr>
          <w:rFonts w:ascii="Times New Roman" w:eastAsia="Times New Roman" w:hAnsi="Times New Roman" w:cs="Times New Roman"/>
          <w:color w:val="000000"/>
          <w:spacing w:val="-6"/>
          <w:sz w:val="24"/>
          <w:szCs w:val="24"/>
          <w:lang w:val="ru-RU" w:eastAsia="ru-RU"/>
        </w:rPr>
        <w:t>пяти</w:t>
      </w:r>
      <w:r w:rsidR="009E5138" w:rsidRPr="00655427">
        <w:rPr>
          <w:rFonts w:ascii="Times New Roman" w:eastAsia="Times New Roman" w:hAnsi="Times New Roman" w:cs="Times New Roman"/>
          <w:color w:val="000000"/>
          <w:spacing w:val="-6"/>
          <w:sz w:val="24"/>
          <w:szCs w:val="24"/>
          <w:lang w:val="ru-RU" w:eastAsia="ru-RU"/>
        </w:rPr>
        <w:t>)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w:t>
      </w:r>
      <w:r w:rsidR="008B1BE2">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801332">
        <w:rPr>
          <w:rFonts w:ascii="Times New Roman" w:eastAsia="Times New Roman" w:hAnsi="Times New Roman" w:cs="Times New Roman"/>
          <w:color w:val="000000"/>
          <w:spacing w:val="-6"/>
          <w:sz w:val="24"/>
          <w:szCs w:val="24"/>
          <w:lang w:val="ru-RU" w:eastAsia="ru-RU"/>
        </w:rPr>
        <w:t xml:space="preserve"> </w:t>
      </w:r>
      <w:r w:rsidR="00B24276">
        <w:rPr>
          <w:rFonts w:ascii="Times New Roman" w:eastAsia="Times New Roman" w:hAnsi="Times New Roman" w:cs="Times New Roman"/>
          <w:color w:val="000000"/>
          <w:spacing w:val="-6"/>
          <w:sz w:val="24"/>
          <w:szCs w:val="24"/>
          <w:lang w:val="ru-RU" w:eastAsia="ru-RU"/>
        </w:rPr>
        <w:t xml:space="preserve">или </w:t>
      </w:r>
      <w:r w:rsidR="00B24276" w:rsidRPr="002A5568">
        <w:rPr>
          <w:rFonts w:ascii="Times New Roman" w:eastAsia="Times New Roman" w:hAnsi="Times New Roman" w:cs="Times New Roman"/>
          <w:color w:val="000000"/>
          <w:spacing w:val="-6"/>
          <w:sz w:val="24"/>
          <w:szCs w:val="24"/>
          <w:lang w:val="ru-RU" w:eastAsia="ru-RU"/>
        </w:rPr>
        <w:t xml:space="preserve">реквизиты депозитария (-ев) для зачисления </w:t>
      </w:r>
      <w:r w:rsidR="004E391D">
        <w:rPr>
          <w:rFonts w:ascii="Times New Roman" w:eastAsia="Times New Roman" w:hAnsi="Times New Roman" w:cs="Times New Roman"/>
          <w:color w:val="000000"/>
          <w:spacing w:val="-6"/>
          <w:sz w:val="24"/>
          <w:szCs w:val="24"/>
          <w:lang w:val="ru-RU" w:eastAsia="ru-RU"/>
        </w:rPr>
        <w:t>А</w:t>
      </w:r>
      <w:r w:rsidR="00B24276"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B24276">
        <w:rPr>
          <w:rFonts w:ascii="Times New Roman" w:eastAsia="Times New Roman" w:hAnsi="Times New Roman" w:cs="Times New Roman"/>
          <w:color w:val="000000"/>
          <w:spacing w:val="-6"/>
          <w:sz w:val="24"/>
          <w:szCs w:val="24"/>
          <w:lang w:val="ru-RU" w:eastAsia="ru-RU"/>
        </w:rPr>
        <w:t xml:space="preserve"> </w:t>
      </w:r>
      <w:r w:rsidR="00B24276" w:rsidRPr="002A5568">
        <w:rPr>
          <w:rFonts w:ascii="Times New Roman" w:eastAsia="Times New Roman" w:hAnsi="Times New Roman" w:cs="Times New Roman"/>
          <w:color w:val="000000"/>
          <w:spacing w:val="-6"/>
          <w:sz w:val="20"/>
          <w:szCs w:val="20"/>
          <w:lang w:val="ru-RU" w:eastAsia="ru-RU"/>
        </w:rPr>
        <w:t>(</w:t>
      </w:r>
      <w:r w:rsidR="00B24276"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B24276" w:rsidRPr="002A5568">
        <w:rPr>
          <w:rFonts w:ascii="Times New Roman" w:eastAsia="Times New Roman" w:hAnsi="Times New Roman" w:cs="Times New Roman"/>
          <w:color w:val="000000"/>
          <w:spacing w:val="-6"/>
          <w:sz w:val="20"/>
          <w:szCs w:val="20"/>
          <w:lang w:val="ru-RU" w:eastAsia="ru-RU"/>
        </w:rPr>
        <w:t>)</w:t>
      </w:r>
      <w:r w:rsidR="009E5138" w:rsidRPr="00655427">
        <w:rPr>
          <w:rFonts w:ascii="Times New Roman" w:eastAsia="Times New Roman" w:hAnsi="Times New Roman" w:cs="Times New Roman"/>
          <w:color w:val="000000"/>
          <w:spacing w:val="-6"/>
          <w:sz w:val="24"/>
          <w:szCs w:val="24"/>
          <w:lang w:val="ru-RU" w:eastAsia="ru-RU"/>
        </w:rPr>
        <w:t>;</w:t>
      </w:r>
    </w:p>
    <w:p w14:paraId="46163E3C" w14:textId="2A64C5BC"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009E5138" w:rsidRPr="00655427">
        <w:rPr>
          <w:rFonts w:ascii="Times New Roman" w:eastAsia="Times New Roman" w:hAnsi="Times New Roman" w:cs="Times New Roman"/>
          <w:color w:val="000000"/>
          <w:spacing w:val="-6"/>
          <w:sz w:val="24"/>
          <w:szCs w:val="24"/>
          <w:lang w:val="ru-RU" w:eastAsia="ru-RU"/>
        </w:rPr>
        <w:t xml:space="preserve">оплатить </w:t>
      </w:r>
      <w:r w:rsidR="009E5138" w:rsidRPr="0065542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9E5138" w:rsidRPr="00655427">
        <w:rPr>
          <w:rFonts w:ascii="Times New Roman" w:eastAsia="Times New Roman" w:hAnsi="Times New Roman" w:cs="Times New Roman"/>
          <w:color w:val="000000"/>
          <w:spacing w:val="-6"/>
          <w:sz w:val="24"/>
          <w:szCs w:val="24"/>
          <w:lang w:val="ru-RU" w:eastAsia="ru-RU"/>
        </w:rPr>
        <w:t xml:space="preserve"> в п.</w:t>
      </w:r>
      <w:r w:rsidR="00655427">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1.2.</w:t>
      </w:r>
      <w:r w:rsidR="009E5138" w:rsidRPr="00655427">
        <w:rPr>
          <w:rFonts w:ascii="Times New Roman" w:eastAsia="Times New Roman" w:hAnsi="Times New Roman" w:cs="Times New Roman"/>
          <w:snapToGrid w:val="0"/>
          <w:spacing w:val="-6"/>
          <w:sz w:val="24"/>
          <w:szCs w:val="24"/>
          <w:lang w:val="ru-RU" w:eastAsia="ru-RU"/>
        </w:rPr>
        <w:t>5</w:t>
      </w:r>
      <w:r w:rsidR="009E5138" w:rsidRPr="00655427">
        <w:rPr>
          <w:rFonts w:ascii="Times New Roman" w:eastAsia="Times New Roman" w:hAnsi="Times New Roman" w:cs="Times New Roman"/>
          <w:color w:val="000000"/>
          <w:spacing w:val="-6"/>
          <w:sz w:val="24"/>
          <w:szCs w:val="24"/>
          <w:lang w:val="ru-RU" w:eastAsia="ru-RU"/>
        </w:rPr>
        <w:t>.</w:t>
      </w:r>
      <w:r w:rsidR="00655427">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Договора;</w:t>
      </w:r>
    </w:p>
    <w:p w14:paraId="5E5E5F6F" w14:textId="05D6FB41"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009E5138" w:rsidRPr="00655427">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58004C8" w14:textId="3316C64D" w:rsidR="009E5138" w:rsidRPr="00655427" w:rsidRDefault="006B7AAE" w:rsidP="008457DF">
      <w:pPr>
        <w:pStyle w:val="ConsPlusNormal"/>
        <w:adjustRightInd/>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2.1.4. </w:t>
      </w:r>
      <w:r w:rsidR="009E5138" w:rsidRPr="00655427">
        <w:rPr>
          <w:rFonts w:ascii="Times New Roman" w:hAnsi="Times New Roman" w:cs="Times New Roman"/>
          <w:color w:val="000000"/>
          <w:spacing w:val="-6"/>
          <w:sz w:val="24"/>
          <w:szCs w:val="24"/>
        </w:rPr>
        <w:t>представить по требованию Продавца бухгалтерскую</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(финансовую) отчетность по форме КНД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0710099 (Бухгалтерский баланс (форма по ОКУД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0710001), отчет о финансовых результатах (форма по ОКУД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0710002)), либо Упрощенную бухгалтерскую отчетность по форме КНД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9E5138" w:rsidRPr="00655427">
        <w:rPr>
          <w:rFonts w:ascii="Times New Roman" w:hAnsi="Times New Roman" w:cs="Times New Roman"/>
          <w:color w:val="000000"/>
          <w:spacing w:val="-6"/>
          <w:sz w:val="24"/>
          <w:szCs w:val="24"/>
        </w:rPr>
        <w:t>xml</w:t>
      </w:r>
      <w:proofErr w:type="spellEnd"/>
      <w:r w:rsidR="009E5138" w:rsidRPr="00655427">
        <w:rPr>
          <w:rFonts w:ascii="Times New Roman" w:hAnsi="Times New Roman" w:cs="Times New Roman"/>
          <w:color w:val="000000"/>
          <w:spacing w:val="-6"/>
          <w:sz w:val="24"/>
          <w:szCs w:val="24"/>
        </w:rPr>
        <w:t>/</w:t>
      </w:r>
      <w:proofErr w:type="spellStart"/>
      <w:r w:rsidR="009E5138" w:rsidRPr="00655427">
        <w:rPr>
          <w:rFonts w:ascii="Times New Roman" w:hAnsi="Times New Roman" w:cs="Times New Roman"/>
          <w:color w:val="000000"/>
          <w:spacing w:val="-6"/>
          <w:sz w:val="24"/>
          <w:szCs w:val="24"/>
        </w:rPr>
        <w:t>excel</w:t>
      </w:r>
      <w:proofErr w:type="spellEnd"/>
      <w:r w:rsidR="009E5138" w:rsidRPr="00655427">
        <w:rPr>
          <w:rFonts w:ascii="Times New Roman" w:hAnsi="Times New Roman" w:cs="Times New Roman"/>
          <w:color w:val="000000"/>
          <w:spacing w:val="-6"/>
          <w:sz w:val="24"/>
          <w:szCs w:val="24"/>
        </w:rPr>
        <w:t>, с квитанцией о приеме декларации в электронном виде и протоколом входного контроля.</w:t>
      </w:r>
    </w:p>
    <w:p w14:paraId="7B44563A" w14:textId="77777777"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В случае, если Покупатель не формирует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в Программном комплексе «Налогоплательщик ЮЛ» либо в электронном виде в машиночитаемо</w:t>
      </w:r>
      <w:r w:rsidR="00655427">
        <w:rPr>
          <w:rFonts w:ascii="Times New Roman" w:hAnsi="Times New Roman" w:cs="Times New Roman"/>
          <w:color w:val="000000"/>
          <w:spacing w:val="-6"/>
          <w:sz w:val="24"/>
          <w:szCs w:val="24"/>
        </w:rPr>
        <w:t>й форме формата .</w:t>
      </w:r>
      <w:proofErr w:type="spellStart"/>
      <w:r w:rsid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Покупатель представляет по требованию Продавца скан-копии годовой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со штампом налогового органа о приеме документов или с отметкой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w:t>
      </w:r>
    </w:p>
    <w:p w14:paraId="07ACECA7" w14:textId="06F5FA0F"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Требование Продавца о представлении бухгалтерской</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FFF86A2" w14:textId="2586D6FC"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Покупатель обязуется предоставить актуальную бухгалтерскую</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(финансовую) отчетность в электронном виде на адрес электронной почты Продавца, указанный в Договоре, в срок, не позднее </w:t>
      </w:r>
      <w:r w:rsidR="008B1BE2" w:rsidRPr="00C50F50">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lang w:val="en-US"/>
        </w:rPr>
        <w:t> </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двух</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 xml:space="preserve"> рабочих дней с даты направления соответствующего требования Продавца</w:t>
      </w:r>
      <w:r w:rsidR="00376DC9" w:rsidRPr="00655427">
        <w:rPr>
          <w:rFonts w:ascii="Times New Roman" w:hAnsi="Times New Roman" w:cs="Times New Roman"/>
          <w:color w:val="000000"/>
          <w:spacing w:val="-6"/>
          <w:sz w:val="24"/>
          <w:szCs w:val="24"/>
        </w:rPr>
        <w:t>;</w:t>
      </w:r>
      <w:r w:rsidR="00376DC9" w:rsidRPr="00655427">
        <w:rPr>
          <w:rStyle w:val="aa"/>
          <w:rFonts w:ascii="Times New Roman" w:hAnsi="Times New Roman" w:cs="Times New Roman"/>
          <w:color w:val="000000"/>
          <w:spacing w:val="-6"/>
          <w:sz w:val="24"/>
          <w:szCs w:val="24"/>
        </w:rPr>
        <w:footnoteReference w:id="9"/>
      </w:r>
    </w:p>
    <w:p w14:paraId="7766C054" w14:textId="5DA56263" w:rsidR="006D3245" w:rsidRDefault="006D3245"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2.1.5. </w:t>
      </w:r>
      <w:r w:rsidRPr="008457DF">
        <w:rPr>
          <w:rFonts w:ascii="Times New Roman" w:eastAsia="Times New Roman" w:hAnsi="Times New Roman" w:cs="Times New Roman"/>
          <w:color w:val="000000"/>
          <w:spacing w:val="-6"/>
          <w:sz w:val="24"/>
          <w:szCs w:val="24"/>
          <w:lang w:val="ru-RU" w:eastAsia="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sidR="008368A5">
        <w:rPr>
          <w:rFonts w:ascii="Times New Roman" w:eastAsia="Times New Roman" w:hAnsi="Times New Roman" w:cs="Times New Roman"/>
          <w:color w:val="000000"/>
          <w:spacing w:val="-6"/>
          <w:sz w:val="24"/>
          <w:szCs w:val="24"/>
          <w:lang w:val="ru-RU" w:eastAsia="ru-RU"/>
        </w:rPr>
        <w:t>.</w:t>
      </w:r>
    </w:p>
    <w:p w14:paraId="2CBC550B" w14:textId="77777777" w:rsidR="008368A5" w:rsidRDefault="008368A5"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p>
    <w:p w14:paraId="22BFA0DF" w14:textId="50A6BFA9" w:rsidR="009E5138" w:rsidRPr="00655427" w:rsidRDefault="009E5138" w:rsidP="00AF1547">
      <w:pPr>
        <w:pStyle w:val="a6"/>
        <w:numPr>
          <w:ilvl w:val="1"/>
          <w:numId w:val="39"/>
        </w:numPr>
        <w:spacing w:after="0" w:line="240" w:lineRule="auto"/>
        <w:jc w:val="both"/>
        <w:rPr>
          <w:rFonts w:ascii="Times New Roman" w:eastAsia="Times New Roman" w:hAnsi="Times New Roman" w:cs="Times New Roman"/>
          <w:snapToGrid w:val="0"/>
          <w:spacing w:val="-6"/>
          <w:sz w:val="24"/>
          <w:szCs w:val="24"/>
          <w:lang w:eastAsia="ru-RU"/>
        </w:rPr>
      </w:pPr>
      <w:r w:rsidRPr="00655427">
        <w:rPr>
          <w:rFonts w:ascii="Times New Roman" w:eastAsia="Times New Roman" w:hAnsi="Times New Roman" w:cs="Times New Roman"/>
          <w:snapToGrid w:val="0"/>
          <w:spacing w:val="-6"/>
          <w:sz w:val="24"/>
          <w:szCs w:val="24"/>
          <w:lang w:eastAsia="ru-RU"/>
        </w:rPr>
        <w:t>Продавец обязан:</w:t>
      </w:r>
    </w:p>
    <w:p w14:paraId="79C5BB15" w14:textId="0A586A7D" w:rsidR="009E5138" w:rsidRPr="005B683E" w:rsidRDefault="009E5138" w:rsidP="005B683E">
      <w:pPr>
        <w:pStyle w:val="a6"/>
        <w:numPr>
          <w:ilvl w:val="0"/>
          <w:numId w:val="3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5B683E">
        <w:rPr>
          <w:rFonts w:ascii="Times New Roman" w:eastAsia="Times New Roman" w:hAnsi="Times New Roman" w:cs="Times New Roman"/>
          <w:snapToGrid w:val="0"/>
          <w:spacing w:val="-6"/>
          <w:sz w:val="24"/>
          <w:szCs w:val="24"/>
          <w:lang w:eastAsia="ru-RU"/>
        </w:rPr>
        <w:t>в</w:t>
      </w:r>
      <w:r w:rsidRPr="005B683E">
        <w:rPr>
          <w:rFonts w:ascii="Times New Roman" w:eastAsia="Times New Roman" w:hAnsi="Times New Roman" w:cs="Times New Roman"/>
          <w:color w:val="000000"/>
          <w:spacing w:val="-6"/>
          <w:sz w:val="24"/>
          <w:szCs w:val="24"/>
          <w:lang w:eastAsia="ru-RU"/>
        </w:rPr>
        <w:t xml:space="preserve"> течение </w:t>
      </w:r>
      <w:r w:rsidR="006D3245" w:rsidRPr="005B683E">
        <w:rPr>
          <w:rFonts w:ascii="Times New Roman" w:eastAsia="Times New Roman" w:hAnsi="Times New Roman" w:cs="Times New Roman"/>
          <w:color w:val="000000"/>
          <w:spacing w:val="-6"/>
          <w:sz w:val="24"/>
          <w:szCs w:val="24"/>
          <w:lang w:eastAsia="ru-RU"/>
        </w:rPr>
        <w:t>3</w:t>
      </w:r>
      <w:r w:rsidR="006C461B"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w:t>
      </w:r>
      <w:r w:rsidR="006D3245" w:rsidRPr="005B683E">
        <w:rPr>
          <w:rFonts w:ascii="Times New Roman" w:eastAsia="Times New Roman" w:hAnsi="Times New Roman" w:cs="Times New Roman"/>
          <w:color w:val="000000"/>
          <w:spacing w:val="-6"/>
          <w:sz w:val="24"/>
          <w:szCs w:val="24"/>
          <w:lang w:eastAsia="ru-RU"/>
        </w:rPr>
        <w:t>Трех</w:t>
      </w:r>
      <w:r w:rsidRPr="005B683E">
        <w:rPr>
          <w:rFonts w:ascii="Times New Roman" w:eastAsia="Times New Roman" w:hAnsi="Times New Roman" w:cs="Times New Roman"/>
          <w:color w:val="000000"/>
          <w:spacing w:val="-6"/>
          <w:sz w:val="24"/>
          <w:szCs w:val="24"/>
          <w:lang w:eastAsia="ru-RU"/>
        </w:rPr>
        <w:t>) рабочих дней со дня зачисления на счет Продавца суммы, указанной в п.</w:t>
      </w:r>
      <w:r w:rsidR="006B4BFC"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1.2.</w:t>
      </w:r>
      <w:r w:rsidRPr="005B683E">
        <w:rPr>
          <w:rFonts w:ascii="Times New Roman" w:eastAsia="Times New Roman" w:hAnsi="Times New Roman" w:cs="Times New Roman"/>
          <w:snapToGrid w:val="0"/>
          <w:spacing w:val="-6"/>
          <w:sz w:val="24"/>
          <w:szCs w:val="24"/>
          <w:lang w:eastAsia="ru-RU"/>
        </w:rPr>
        <w:t>5</w:t>
      </w:r>
      <w:r w:rsidRPr="005B683E">
        <w:rPr>
          <w:rFonts w:ascii="Times New Roman" w:eastAsia="Times New Roman" w:hAnsi="Times New Roman" w:cs="Times New Roman"/>
          <w:color w:val="000000"/>
          <w:spacing w:val="-6"/>
          <w:sz w:val="24"/>
          <w:szCs w:val="24"/>
          <w:lang w:eastAsia="ru-RU"/>
        </w:rPr>
        <w:t>.</w:t>
      </w:r>
      <w:r w:rsidR="006B4BFC"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 xml:space="preserve">Договора, при условии </w:t>
      </w:r>
      <w:r w:rsidR="00E244CB" w:rsidRPr="005B683E">
        <w:rPr>
          <w:rFonts w:ascii="Times New Roman" w:eastAsia="Times New Roman" w:hAnsi="Times New Roman" w:cs="Times New Roman"/>
          <w:color w:val="000000"/>
          <w:spacing w:val="-6"/>
          <w:sz w:val="24"/>
          <w:szCs w:val="24"/>
          <w:lang w:eastAsia="ru-RU"/>
        </w:rPr>
        <w:t xml:space="preserve">предоставления </w:t>
      </w:r>
      <w:r w:rsidRPr="005B683E">
        <w:rPr>
          <w:rFonts w:ascii="Times New Roman" w:eastAsia="Times New Roman" w:hAnsi="Times New Roman" w:cs="Times New Roman"/>
          <w:color w:val="000000"/>
          <w:spacing w:val="-6"/>
          <w:sz w:val="24"/>
          <w:szCs w:val="24"/>
          <w:lang w:eastAsia="ru-RU"/>
        </w:rPr>
        <w:t>Покупателем</w:t>
      </w:r>
      <w:r w:rsidR="00E244CB" w:rsidRPr="005B683E">
        <w:rPr>
          <w:rFonts w:ascii="Times New Roman" w:eastAsia="Times New Roman" w:hAnsi="Times New Roman" w:cs="Times New Roman"/>
          <w:color w:val="000000"/>
          <w:spacing w:val="-6"/>
          <w:sz w:val="24"/>
          <w:szCs w:val="24"/>
          <w:lang w:eastAsia="ru-RU"/>
        </w:rPr>
        <w:t xml:space="preserve"> информации о номере открытого Покупателем счета</w:t>
      </w:r>
      <w:r w:rsidR="00B24276" w:rsidRPr="005B683E">
        <w:rPr>
          <w:rFonts w:ascii="Times New Roman" w:eastAsia="Times New Roman" w:hAnsi="Times New Roman" w:cs="Times New Roman"/>
          <w:color w:val="000000"/>
          <w:spacing w:val="-6"/>
          <w:sz w:val="24"/>
          <w:szCs w:val="24"/>
          <w:lang w:eastAsia="ru-RU"/>
        </w:rPr>
        <w:t xml:space="preserve"> или о реквизитах депозитария (-ев) для зачисления </w:t>
      </w:r>
      <w:r w:rsidR="004E391D" w:rsidRPr="005B683E">
        <w:rPr>
          <w:rFonts w:ascii="Times New Roman" w:eastAsia="Times New Roman" w:hAnsi="Times New Roman" w:cs="Times New Roman"/>
          <w:color w:val="000000"/>
          <w:spacing w:val="-6"/>
          <w:sz w:val="24"/>
          <w:szCs w:val="24"/>
          <w:lang w:eastAsia="ru-RU"/>
        </w:rPr>
        <w:t>А</w:t>
      </w:r>
      <w:r w:rsidR="00B24276" w:rsidRPr="005B683E">
        <w:rPr>
          <w:rFonts w:ascii="Times New Roman" w:eastAsia="Times New Roman" w:hAnsi="Times New Roman" w:cs="Times New Roman"/>
          <w:color w:val="000000"/>
          <w:spacing w:val="-6"/>
          <w:sz w:val="24"/>
          <w:szCs w:val="24"/>
          <w:lang w:eastAsia="ru-RU"/>
        </w:rPr>
        <w:t>кций на счет депо Покупателя</w:t>
      </w:r>
      <w:r w:rsidR="00B24276" w:rsidRPr="005B683E">
        <w:rPr>
          <w:rFonts w:ascii="Times New Roman" w:eastAsia="Times New Roman" w:hAnsi="Times New Roman" w:cs="Times New Roman"/>
          <w:snapToGrid w:val="0"/>
          <w:spacing w:val="-6"/>
          <w:sz w:val="24"/>
          <w:szCs w:val="24"/>
          <w:lang w:eastAsia="ru-RU"/>
        </w:rPr>
        <w:t xml:space="preserve"> </w:t>
      </w:r>
      <w:r w:rsidR="00B24276" w:rsidRPr="005B683E">
        <w:rPr>
          <w:rFonts w:ascii="Times New Roman" w:eastAsia="Times New Roman" w:hAnsi="Times New Roman" w:cs="Times New Roman"/>
          <w:color w:val="000000"/>
          <w:spacing w:val="-6"/>
          <w:sz w:val="20"/>
          <w:szCs w:val="20"/>
          <w:lang w:eastAsia="ru-RU"/>
        </w:rPr>
        <w:t>(</w:t>
      </w:r>
      <w:r w:rsidR="00B24276" w:rsidRPr="005B683E">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B24276" w:rsidRPr="005B683E">
        <w:rPr>
          <w:rFonts w:ascii="Times New Roman" w:eastAsia="Times New Roman" w:hAnsi="Times New Roman" w:cs="Times New Roman"/>
          <w:color w:val="000000"/>
          <w:spacing w:val="-6"/>
          <w:sz w:val="20"/>
          <w:szCs w:val="20"/>
          <w:lang w:eastAsia="ru-RU"/>
        </w:rPr>
        <w:t>)</w:t>
      </w:r>
      <w:r w:rsidR="005B683E" w:rsidRPr="005B683E">
        <w:rPr>
          <w:rFonts w:ascii="Times New Roman" w:eastAsia="Times New Roman" w:hAnsi="Times New Roman" w:cs="Times New Roman"/>
          <w:color w:val="000000"/>
          <w:spacing w:val="-6"/>
          <w:sz w:val="20"/>
          <w:szCs w:val="20"/>
          <w:lang w:eastAsia="ru-RU"/>
        </w:rPr>
        <w:t xml:space="preserve"> </w:t>
      </w:r>
      <w:r w:rsidRPr="005B683E">
        <w:rPr>
          <w:rFonts w:ascii="Times New Roman" w:eastAsia="Times New Roman" w:hAnsi="Times New Roman" w:cs="Times New Roman"/>
          <w:color w:val="000000"/>
          <w:spacing w:val="-6"/>
          <w:sz w:val="24"/>
          <w:szCs w:val="24"/>
          <w:lang w:eastAsia="ru-RU"/>
        </w:rPr>
        <w:t xml:space="preserve">предоставить Лицу, осуществляющему учет </w:t>
      </w:r>
      <w:r w:rsidRPr="005B683E">
        <w:rPr>
          <w:rFonts w:ascii="Times New Roman" w:eastAsia="Times New Roman" w:hAnsi="Times New Roman" w:cs="Times New Roman"/>
          <w:color w:val="000000"/>
          <w:spacing w:val="-6"/>
          <w:sz w:val="24"/>
          <w:szCs w:val="24"/>
          <w:lang w:eastAsia="ru-RU"/>
        </w:rPr>
        <w:lastRenderedPageBreak/>
        <w:t>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31A700AD" w14:textId="3C599F40"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ED1C3FD" w14:textId="77777777" w:rsidR="009E5138" w:rsidRPr="00655427" w:rsidRDefault="009E5138" w:rsidP="00AF1547">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0058A445" w14:textId="0131F340" w:rsidR="009E5138" w:rsidRPr="00655427" w:rsidRDefault="009E5138" w:rsidP="00AF1547">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8655A1">
        <w:rPr>
          <w:rFonts w:ascii="Times New Roman" w:eastAsia="Times New Roman" w:hAnsi="Times New Roman" w:cs="Times New Roman"/>
          <w:color w:val="000000"/>
          <w:spacing w:val="-6"/>
          <w:sz w:val="24"/>
          <w:szCs w:val="24"/>
          <w:lang w:eastAsia="ru-RU"/>
        </w:rPr>
        <w:t>Покупатель.</w:t>
      </w:r>
    </w:p>
    <w:p w14:paraId="63A29925"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Ответственность Сторон</w:t>
      </w:r>
      <w:r w:rsidR="008B1BE2">
        <w:rPr>
          <w:rFonts w:ascii="Times New Roman" w:eastAsia="Times New Roman" w:hAnsi="Times New Roman" w:cs="Times New Roman"/>
          <w:b/>
          <w:color w:val="000000"/>
          <w:sz w:val="24"/>
          <w:szCs w:val="24"/>
          <w:lang w:eastAsia="ru-RU"/>
        </w:rPr>
        <w:t>.</w:t>
      </w:r>
    </w:p>
    <w:p w14:paraId="6FDA157A" w14:textId="0A3C92A1"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snapToGrid w:val="0"/>
          <w:spacing w:val="-6"/>
          <w:sz w:val="24"/>
          <w:szCs w:val="24"/>
          <w:lang w:eastAsia="ru-RU"/>
        </w:rPr>
        <w:t>За</w:t>
      </w:r>
      <w:r w:rsidRPr="00453B99">
        <w:rPr>
          <w:rFonts w:ascii="Times New Roman" w:eastAsia="Times New Roman" w:hAnsi="Times New Roman" w:cs="Times New Roman"/>
          <w:color w:val="000000"/>
          <w:spacing w:val="-6"/>
          <w:sz w:val="24"/>
          <w:szCs w:val="24"/>
          <w:lang w:eastAsia="ru-RU"/>
        </w:rPr>
        <w:t xml:space="preserve"> нарушение </w:t>
      </w:r>
      <w:r w:rsidRPr="00453B99">
        <w:rPr>
          <w:rFonts w:ascii="Times New Roman" w:eastAsia="Times New Roman" w:hAnsi="Times New Roman" w:cs="Times New Roman"/>
          <w:snapToGrid w:val="0"/>
          <w:spacing w:val="-6"/>
          <w:sz w:val="24"/>
          <w:szCs w:val="24"/>
          <w:lang w:eastAsia="ru-RU"/>
        </w:rPr>
        <w:t xml:space="preserve">Покупателем любого из </w:t>
      </w:r>
      <w:r w:rsidRPr="00453B99">
        <w:rPr>
          <w:rFonts w:ascii="Times New Roman" w:eastAsia="Times New Roman" w:hAnsi="Times New Roman" w:cs="Times New Roman"/>
          <w:color w:val="000000"/>
          <w:spacing w:val="-6"/>
          <w:sz w:val="24"/>
          <w:szCs w:val="24"/>
          <w:lang w:eastAsia="ru-RU"/>
        </w:rPr>
        <w:t xml:space="preserve">принятых </w:t>
      </w:r>
      <w:r w:rsidRPr="00453B99">
        <w:rPr>
          <w:rFonts w:ascii="Times New Roman" w:eastAsia="Times New Roman" w:hAnsi="Times New Roman" w:cs="Times New Roman"/>
          <w:snapToGrid w:val="0"/>
          <w:spacing w:val="-6"/>
          <w:sz w:val="24"/>
          <w:szCs w:val="24"/>
          <w:lang w:eastAsia="ru-RU"/>
        </w:rPr>
        <w:t xml:space="preserve">на себя </w:t>
      </w:r>
      <w:r w:rsidRPr="00453B99">
        <w:rPr>
          <w:rFonts w:ascii="Times New Roman" w:eastAsia="Times New Roman" w:hAnsi="Times New Roman" w:cs="Times New Roman"/>
          <w:color w:val="000000"/>
          <w:spacing w:val="-6"/>
          <w:sz w:val="24"/>
          <w:szCs w:val="24"/>
          <w:lang w:eastAsia="ru-RU"/>
        </w:rPr>
        <w:t xml:space="preserve">обязательств </w:t>
      </w:r>
      <w:r w:rsidRPr="00453B99">
        <w:rPr>
          <w:rFonts w:ascii="Times New Roman" w:eastAsia="Times New Roman" w:hAnsi="Times New Roman" w:cs="Times New Roman"/>
          <w:snapToGrid w:val="0"/>
          <w:spacing w:val="-6"/>
          <w:sz w:val="24"/>
          <w:szCs w:val="24"/>
          <w:lang w:eastAsia="ru-RU"/>
        </w:rPr>
        <w:t xml:space="preserve">по Договору, </w:t>
      </w:r>
      <w:r w:rsidRPr="00453B99">
        <w:rPr>
          <w:rFonts w:ascii="Times New Roman" w:eastAsia="Times New Roman" w:hAnsi="Times New Roman" w:cs="Times New Roman"/>
          <w:color w:val="000000"/>
          <w:spacing w:val="-6"/>
          <w:sz w:val="24"/>
          <w:szCs w:val="24"/>
          <w:lang w:eastAsia="ru-RU"/>
        </w:rPr>
        <w:t xml:space="preserve">в </w:t>
      </w:r>
      <w:r w:rsidRPr="00453B9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453B9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453B99">
        <w:rPr>
          <w:rFonts w:ascii="Times New Roman" w:eastAsia="Times New Roman" w:hAnsi="Times New Roman" w:cs="Times New Roman"/>
          <w:snapToGrid w:val="0"/>
          <w:spacing w:val="-6"/>
          <w:sz w:val="24"/>
          <w:szCs w:val="24"/>
          <w:lang w:eastAsia="ru-RU"/>
        </w:rPr>
        <w:t xml:space="preserve">Цены Акций </w:t>
      </w:r>
      <w:r w:rsidRPr="00453B99">
        <w:rPr>
          <w:rFonts w:ascii="Times New Roman" w:eastAsia="Times New Roman" w:hAnsi="Times New Roman" w:cs="Times New Roman"/>
          <w:color w:val="000000"/>
          <w:spacing w:val="-6"/>
          <w:sz w:val="24"/>
          <w:szCs w:val="24"/>
          <w:lang w:eastAsia="ru-RU"/>
        </w:rPr>
        <w:t xml:space="preserve">более чем на </w:t>
      </w:r>
      <w:r w:rsidR="008655A1">
        <w:rPr>
          <w:rFonts w:ascii="Times New Roman" w:eastAsia="Times New Roman" w:hAnsi="Times New Roman" w:cs="Times New Roman"/>
          <w:color w:val="000000"/>
          <w:spacing w:val="-6"/>
          <w:sz w:val="24"/>
          <w:szCs w:val="24"/>
          <w:lang w:eastAsia="ru-RU"/>
        </w:rPr>
        <w:t>10 (десять)</w:t>
      </w:r>
      <w:r w:rsidRPr="00453B99">
        <w:rPr>
          <w:rFonts w:ascii="Times New Roman" w:eastAsia="Times New Roman" w:hAnsi="Times New Roman" w:cs="Times New Roman"/>
          <w:color w:val="000000"/>
          <w:spacing w:val="-6"/>
          <w:sz w:val="24"/>
          <w:szCs w:val="24"/>
          <w:lang w:eastAsia="ru-RU"/>
        </w:rPr>
        <w:t xml:space="preserve"> рабочих дней, Продавец имеет право в одностороннем </w:t>
      </w:r>
      <w:r w:rsidRPr="00453B99">
        <w:rPr>
          <w:rFonts w:ascii="Times New Roman" w:eastAsia="Times New Roman" w:hAnsi="Times New Roman" w:cs="Times New Roman"/>
          <w:snapToGrid w:val="0"/>
          <w:spacing w:val="-6"/>
          <w:sz w:val="24"/>
          <w:szCs w:val="24"/>
          <w:lang w:eastAsia="ru-RU"/>
        </w:rPr>
        <w:t xml:space="preserve">внесудебном </w:t>
      </w:r>
      <w:r w:rsidRPr="00453B99">
        <w:rPr>
          <w:rFonts w:ascii="Times New Roman" w:eastAsia="Times New Roman" w:hAnsi="Times New Roman" w:cs="Times New Roman"/>
          <w:color w:val="000000"/>
          <w:spacing w:val="-6"/>
          <w:sz w:val="24"/>
          <w:szCs w:val="24"/>
          <w:lang w:eastAsia="ru-RU"/>
        </w:rPr>
        <w:t xml:space="preserve">порядке </w:t>
      </w:r>
      <w:r w:rsidRPr="00453B9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453B99">
        <w:rPr>
          <w:rFonts w:ascii="Times New Roman" w:eastAsia="Times New Roman" w:hAnsi="Times New Roman" w:cs="Times New Roman"/>
          <w:color w:val="000000"/>
          <w:spacing w:val="-6"/>
          <w:sz w:val="24"/>
          <w:szCs w:val="24"/>
          <w:lang w:eastAsia="ru-RU"/>
        </w:rPr>
        <w:t xml:space="preserve">и взыскать с Покупателя штраф в размере </w:t>
      </w:r>
      <w:r w:rsidR="008655A1">
        <w:rPr>
          <w:rFonts w:ascii="Times New Roman" w:eastAsia="Times New Roman" w:hAnsi="Times New Roman" w:cs="Times New Roman"/>
          <w:color w:val="000000"/>
          <w:spacing w:val="-6"/>
          <w:sz w:val="24"/>
          <w:szCs w:val="24"/>
          <w:lang w:eastAsia="ru-RU"/>
        </w:rPr>
        <w:t>10%  (десяти)</w:t>
      </w:r>
      <w:r w:rsidRPr="00453B99">
        <w:rPr>
          <w:rFonts w:ascii="Times New Roman" w:eastAsia="Times New Roman" w:hAnsi="Times New Roman" w:cs="Times New Roman"/>
          <w:color w:val="000000"/>
          <w:spacing w:val="-6"/>
          <w:sz w:val="24"/>
          <w:szCs w:val="24"/>
          <w:lang w:eastAsia="ru-RU"/>
        </w:rPr>
        <w:t xml:space="preserve"> процентов от </w:t>
      </w:r>
      <w:r w:rsidRPr="00453B99">
        <w:rPr>
          <w:rFonts w:ascii="Times New Roman" w:eastAsia="Times New Roman" w:hAnsi="Times New Roman" w:cs="Times New Roman"/>
          <w:snapToGrid w:val="0"/>
          <w:spacing w:val="-6"/>
          <w:sz w:val="24"/>
          <w:szCs w:val="24"/>
          <w:lang w:eastAsia="ru-RU"/>
        </w:rPr>
        <w:t>Цены Акций (п.</w:t>
      </w:r>
      <w:r w:rsidR="008B1BE2">
        <w:rPr>
          <w:rFonts w:ascii="Times New Roman" w:eastAsia="Times New Roman" w:hAnsi="Times New Roman" w:cs="Times New Roman"/>
          <w:snapToGrid w:val="0"/>
          <w:spacing w:val="-6"/>
          <w:sz w:val="24"/>
          <w:szCs w:val="24"/>
          <w:lang w:val="en-US" w:eastAsia="ru-RU"/>
        </w:rPr>
        <w:t> </w:t>
      </w:r>
      <w:r w:rsidRPr="00453B99">
        <w:rPr>
          <w:rFonts w:ascii="Times New Roman" w:eastAsia="Times New Roman" w:hAnsi="Times New Roman" w:cs="Times New Roman"/>
          <w:snapToGrid w:val="0"/>
          <w:spacing w:val="-6"/>
          <w:sz w:val="24"/>
          <w:szCs w:val="24"/>
          <w:lang w:eastAsia="ru-RU"/>
        </w:rPr>
        <w:t>1.2.5.</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Договора</w:t>
      </w:r>
      <w:r w:rsidRPr="00453B99">
        <w:rPr>
          <w:rFonts w:ascii="Times New Roman" w:eastAsia="Times New Roman" w:hAnsi="Times New Roman" w:cs="Times New Roman"/>
          <w:snapToGrid w:val="0"/>
          <w:spacing w:val="-6"/>
          <w:sz w:val="24"/>
          <w:szCs w:val="24"/>
          <w:lang w:eastAsia="ru-RU"/>
        </w:rPr>
        <w:t>).</w:t>
      </w:r>
    </w:p>
    <w:p w14:paraId="1C76ED46" w14:textId="2AD05E07" w:rsidR="009E5138" w:rsidRPr="00453B99" w:rsidRDefault="009E5138" w:rsidP="00453B99">
      <w:pPr>
        <w:ind w:firstLine="709"/>
        <w:contextualSpacing/>
        <w:jc w:val="both"/>
        <w:rPr>
          <w:rFonts w:ascii="Times New Roman" w:eastAsia="Times New Roman" w:hAnsi="Times New Roman" w:cs="Times New Roman"/>
          <w:color w:val="000000"/>
          <w:spacing w:val="-6"/>
          <w:sz w:val="24"/>
          <w:szCs w:val="24"/>
          <w:lang w:val="ru-RU" w:eastAsia="ru-RU"/>
        </w:rPr>
      </w:pPr>
      <w:r w:rsidRPr="00453B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453B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453B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w:t>
      </w:r>
      <w:r w:rsidR="008B1BE2">
        <w:rPr>
          <w:rFonts w:ascii="Times New Roman" w:eastAsia="Times New Roman" w:hAnsi="Times New Roman" w:cs="Times New Roman"/>
          <w:color w:val="000000"/>
          <w:spacing w:val="-6"/>
          <w:sz w:val="24"/>
          <w:szCs w:val="24"/>
          <w:lang w:val="ru-RU" w:eastAsia="ru-RU"/>
        </w:rPr>
        <w:t>Р</w:t>
      </w:r>
      <w:r w:rsidRPr="00453B99">
        <w:rPr>
          <w:rFonts w:ascii="Times New Roman" w:eastAsia="Times New Roman" w:hAnsi="Times New Roman" w:cs="Times New Roman"/>
          <w:color w:val="000000"/>
          <w:spacing w:val="-6"/>
          <w:sz w:val="24"/>
          <w:szCs w:val="24"/>
          <w:lang w:val="ru-RU" w:eastAsia="ru-RU"/>
        </w:rPr>
        <w:t>азделе</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9</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Договора, с требованием об уплате штрафа и срока его уплаты.</w:t>
      </w:r>
    </w:p>
    <w:p w14:paraId="197944F6" w14:textId="60A1EBDC"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В случае нарушения Покупателем срока оплаты</w:t>
      </w:r>
      <w:r w:rsidR="006D3245">
        <w:rPr>
          <w:rFonts w:ascii="Times New Roman" w:eastAsia="Times New Roman" w:hAnsi="Times New Roman" w:cs="Times New Roman"/>
          <w:color w:val="000000"/>
          <w:spacing w:val="-6"/>
          <w:sz w:val="24"/>
          <w:szCs w:val="24"/>
          <w:lang w:eastAsia="ru-RU"/>
        </w:rPr>
        <w:t xml:space="preserve"> Цены Акций</w:t>
      </w:r>
      <w:r w:rsidRPr="00453B99">
        <w:rPr>
          <w:rFonts w:ascii="Times New Roman" w:eastAsia="Times New Roman" w:hAnsi="Times New Roman" w:cs="Times New Roman"/>
          <w:color w:val="000000"/>
          <w:spacing w:val="-6"/>
          <w:sz w:val="24"/>
          <w:szCs w:val="24"/>
          <w:lang w:eastAsia="ru-RU"/>
        </w:rPr>
        <w:t>, указанного в п.</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1.2.5</w:t>
      </w:r>
      <w:r w:rsidR="008B1BE2">
        <w:rPr>
          <w:rFonts w:ascii="Times New Roman" w:eastAsia="Times New Roman" w:hAnsi="Times New Roman" w:cs="Times New Roman"/>
          <w:color w:val="000000"/>
          <w:spacing w:val="-6"/>
          <w:sz w:val="24"/>
          <w:szCs w:val="24"/>
          <w:lang w:eastAsia="ru-RU"/>
        </w:rPr>
        <w:t>. </w:t>
      </w:r>
      <w:r w:rsidRPr="00453B99">
        <w:rPr>
          <w:rFonts w:ascii="Times New Roman" w:eastAsia="Times New Roman" w:hAnsi="Times New Roman" w:cs="Times New Roman"/>
          <w:color w:val="000000"/>
          <w:spacing w:val="-6"/>
          <w:sz w:val="24"/>
          <w:szCs w:val="24"/>
          <w:lang w:eastAsia="ru-RU"/>
        </w:rPr>
        <w:t>Договора, Продавец вправе потребовать уплаты Покупателем пени в размере</w:t>
      </w:r>
      <w:r w:rsidR="008655A1">
        <w:rPr>
          <w:rFonts w:ascii="Times New Roman" w:eastAsia="Times New Roman" w:hAnsi="Times New Roman" w:cs="Times New Roman"/>
          <w:color w:val="000000"/>
          <w:spacing w:val="-6"/>
          <w:sz w:val="24"/>
          <w:szCs w:val="24"/>
          <w:lang w:eastAsia="ru-RU"/>
        </w:rPr>
        <w:t xml:space="preserve"> 0,1 % (ноль целых одна десятая) </w:t>
      </w:r>
      <w:r w:rsidRPr="00453B99">
        <w:rPr>
          <w:rFonts w:ascii="Times New Roman" w:eastAsia="Times New Roman" w:hAnsi="Times New Roman" w:cs="Times New Roman"/>
          <w:color w:val="000000"/>
          <w:spacing w:val="-6"/>
          <w:sz w:val="24"/>
          <w:szCs w:val="24"/>
          <w:lang w:eastAsia="ru-RU"/>
        </w:rPr>
        <w:t>процента от неоплаченной суммы за каждый день просрочки исполнения</w:t>
      </w:r>
      <w:r w:rsidRPr="00453B9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5C57637D" w14:textId="77777777" w:rsidR="009E5138" w:rsidRPr="00453B99" w:rsidRDefault="009E5138" w:rsidP="00453B99">
      <w:pPr>
        <w:ind w:firstLine="709"/>
        <w:contextualSpacing/>
        <w:jc w:val="both"/>
        <w:rPr>
          <w:rFonts w:ascii="Times New Roman" w:eastAsia="Times New Roman" w:hAnsi="Times New Roman" w:cs="Times New Roman"/>
          <w:snapToGrid w:val="0"/>
          <w:spacing w:val="-6"/>
          <w:sz w:val="24"/>
          <w:szCs w:val="24"/>
          <w:lang w:val="ru-RU" w:eastAsia="ru-RU"/>
        </w:rPr>
      </w:pPr>
      <w:r w:rsidRPr="00453B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1F908F40" w14:textId="6D81ED73"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8655A1">
        <w:rPr>
          <w:rFonts w:ascii="Times New Roman" w:eastAsia="Times New Roman" w:hAnsi="Times New Roman" w:cs="Times New Roman"/>
          <w:color w:val="000000"/>
          <w:spacing w:val="-6"/>
          <w:sz w:val="24"/>
          <w:szCs w:val="24"/>
          <w:lang w:eastAsia="ru-RU"/>
        </w:rPr>
        <w:t>10</w:t>
      </w:r>
      <w:r w:rsidR="006C461B">
        <w:rPr>
          <w:rFonts w:ascii="Times New Roman" w:eastAsia="Times New Roman" w:hAnsi="Times New Roman" w:cs="Times New Roman"/>
          <w:color w:val="000000"/>
          <w:spacing w:val="-6"/>
          <w:sz w:val="24"/>
          <w:szCs w:val="24"/>
          <w:lang w:eastAsia="ru-RU"/>
        </w:rPr>
        <w:t>% (</w:t>
      </w:r>
      <w:r w:rsidR="008655A1">
        <w:rPr>
          <w:rFonts w:ascii="Times New Roman" w:eastAsia="Times New Roman" w:hAnsi="Times New Roman" w:cs="Times New Roman"/>
          <w:color w:val="000000"/>
          <w:spacing w:val="-6"/>
          <w:sz w:val="24"/>
          <w:szCs w:val="24"/>
          <w:lang w:eastAsia="ru-RU"/>
        </w:rPr>
        <w:t xml:space="preserve">десяти </w:t>
      </w:r>
      <w:r w:rsidR="006C461B" w:rsidRPr="00453B99">
        <w:rPr>
          <w:rFonts w:ascii="Times New Roman" w:eastAsia="Times New Roman" w:hAnsi="Times New Roman" w:cs="Times New Roman"/>
          <w:color w:val="000000"/>
          <w:spacing w:val="-6"/>
          <w:sz w:val="24"/>
          <w:szCs w:val="24"/>
          <w:lang w:eastAsia="ru-RU"/>
        </w:rPr>
        <w:t>процентов</w:t>
      </w:r>
      <w:r w:rsidR="006C461B">
        <w:rPr>
          <w:rFonts w:ascii="Times New Roman" w:eastAsia="Times New Roman" w:hAnsi="Times New Roman" w:cs="Times New Roman"/>
          <w:color w:val="000000"/>
          <w:spacing w:val="-6"/>
          <w:sz w:val="24"/>
          <w:szCs w:val="24"/>
          <w:lang w:eastAsia="ru-RU"/>
        </w:rPr>
        <w:t>)</w:t>
      </w:r>
      <w:r w:rsidR="006B4BFC">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от Цены Акций, а также возместить Продавцу убытки, согласно действующему законодательству Российской Федерации.</w:t>
      </w:r>
    </w:p>
    <w:p w14:paraId="07D43FC1" w14:textId="1F588961"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hAnsi="Times New Roman" w:cs="Times New Roman"/>
          <w:color w:val="000000"/>
          <w:spacing w:val="-6"/>
          <w:sz w:val="24"/>
          <w:szCs w:val="24"/>
        </w:rPr>
        <w:t xml:space="preserve">В случае неисполнения Покупателем обязательств, предусмотренных </w:t>
      </w:r>
      <w:r w:rsidR="006D3245" w:rsidRPr="00324882">
        <w:rPr>
          <w:rFonts w:ascii="Times New Roman" w:hAnsi="Times New Roman" w:cs="Times New Roman"/>
          <w:color w:val="000000"/>
          <w:spacing w:val="-6"/>
          <w:sz w:val="24"/>
          <w:szCs w:val="24"/>
        </w:rPr>
        <w:t>п</w:t>
      </w:r>
      <w:r w:rsidR="006D3245">
        <w:rPr>
          <w:rFonts w:ascii="Times New Roman" w:hAnsi="Times New Roman" w:cs="Times New Roman"/>
          <w:color w:val="000000"/>
          <w:spacing w:val="-6"/>
          <w:sz w:val="24"/>
          <w:szCs w:val="24"/>
        </w:rPr>
        <w:t>п</w:t>
      </w:r>
      <w:r w:rsidR="006D3245" w:rsidRPr="00324882">
        <w:rPr>
          <w:rFonts w:ascii="Times New Roman" w:hAnsi="Times New Roman" w:cs="Times New Roman"/>
          <w:color w:val="000000"/>
          <w:spacing w:val="-6"/>
          <w:sz w:val="24"/>
          <w:szCs w:val="24"/>
        </w:rPr>
        <w:t>. 2.1.</w:t>
      </w:r>
      <w:r w:rsidR="006D3245">
        <w:rPr>
          <w:rFonts w:ascii="Times New Roman" w:hAnsi="Times New Roman" w:cs="Times New Roman"/>
          <w:color w:val="000000"/>
          <w:spacing w:val="-6"/>
          <w:sz w:val="24"/>
          <w:szCs w:val="24"/>
        </w:rPr>
        <w:t xml:space="preserve">1., </w:t>
      </w:r>
      <w:r w:rsidR="005F1574">
        <w:rPr>
          <w:rFonts w:ascii="Times New Roman" w:hAnsi="Times New Roman" w:cs="Times New Roman"/>
          <w:color w:val="000000"/>
          <w:spacing w:val="-6"/>
          <w:sz w:val="24"/>
          <w:szCs w:val="24"/>
        </w:rPr>
        <w:t xml:space="preserve">пп. 2.1.3., </w:t>
      </w:r>
      <w:r w:rsidR="006D3245">
        <w:rPr>
          <w:rFonts w:ascii="Times New Roman" w:hAnsi="Times New Roman" w:cs="Times New Roman"/>
          <w:color w:val="000000"/>
          <w:spacing w:val="-6"/>
          <w:sz w:val="24"/>
          <w:szCs w:val="24"/>
        </w:rPr>
        <w:t>пп. 2.1.4.</w:t>
      </w:r>
      <w:r w:rsidR="008C15B0">
        <w:rPr>
          <w:rFonts w:ascii="Times New Roman" w:hAnsi="Times New Roman" w:cs="Times New Roman"/>
          <w:color w:val="000000"/>
          <w:spacing w:val="-6"/>
          <w:sz w:val="24"/>
          <w:szCs w:val="24"/>
        </w:rPr>
        <w:t>,</w:t>
      </w:r>
      <w:r w:rsidR="006D3245">
        <w:rPr>
          <w:rFonts w:ascii="Times New Roman" w:hAnsi="Times New Roman" w:cs="Times New Roman"/>
          <w:color w:val="000000"/>
          <w:spacing w:val="-6"/>
          <w:sz w:val="24"/>
          <w:szCs w:val="24"/>
        </w:rPr>
        <w:t xml:space="preserve"> </w:t>
      </w:r>
      <w:proofErr w:type="spellStart"/>
      <w:r w:rsidR="006D3245">
        <w:rPr>
          <w:rFonts w:ascii="Times New Roman" w:hAnsi="Times New Roman" w:cs="Times New Roman"/>
          <w:color w:val="000000"/>
          <w:spacing w:val="-6"/>
          <w:sz w:val="24"/>
          <w:szCs w:val="24"/>
        </w:rPr>
        <w:t>пп</w:t>
      </w:r>
      <w:proofErr w:type="spellEnd"/>
      <w:r w:rsidR="006D3245">
        <w:rPr>
          <w:rFonts w:ascii="Times New Roman" w:hAnsi="Times New Roman" w:cs="Times New Roman"/>
          <w:color w:val="000000"/>
          <w:spacing w:val="-6"/>
          <w:sz w:val="24"/>
          <w:szCs w:val="24"/>
        </w:rPr>
        <w:t>. 2.1.5.</w:t>
      </w:r>
      <w:r w:rsidR="006D3245" w:rsidRPr="00324882">
        <w:rPr>
          <w:rFonts w:ascii="Times New Roman" w:hAnsi="Times New Roman" w:cs="Times New Roman"/>
          <w:color w:val="000000"/>
          <w:spacing w:val="-6"/>
          <w:sz w:val="24"/>
          <w:szCs w:val="24"/>
        </w:rPr>
        <w:t> </w:t>
      </w:r>
      <w:r w:rsidR="008C15B0">
        <w:rPr>
          <w:rFonts w:ascii="Times New Roman" w:hAnsi="Times New Roman" w:cs="Times New Roman"/>
          <w:color w:val="000000"/>
          <w:spacing w:val="-6"/>
          <w:sz w:val="24"/>
          <w:szCs w:val="24"/>
        </w:rPr>
        <w:t xml:space="preserve"> </w:t>
      </w:r>
      <w:r w:rsidR="006D3245" w:rsidRPr="00324882">
        <w:rPr>
          <w:rFonts w:ascii="Times New Roman" w:hAnsi="Times New Roman" w:cs="Times New Roman"/>
          <w:color w:val="000000"/>
          <w:spacing w:val="-6"/>
          <w:sz w:val="24"/>
          <w:szCs w:val="24"/>
        </w:rPr>
        <w:t xml:space="preserve">Договора, Покупатель обязан уплатить Продавцу </w:t>
      </w:r>
      <w:r w:rsidR="006D3245">
        <w:rPr>
          <w:rFonts w:ascii="Times New Roman" w:hAnsi="Times New Roman" w:cs="Times New Roman"/>
          <w:color w:val="000000"/>
          <w:spacing w:val="-6"/>
          <w:sz w:val="24"/>
          <w:szCs w:val="24"/>
        </w:rPr>
        <w:t>пени</w:t>
      </w:r>
      <w:r w:rsidR="006D3245" w:rsidRPr="00324882">
        <w:rPr>
          <w:rFonts w:ascii="Times New Roman" w:hAnsi="Times New Roman" w:cs="Times New Roman"/>
          <w:color w:val="000000"/>
          <w:spacing w:val="-6"/>
          <w:sz w:val="24"/>
          <w:szCs w:val="24"/>
        </w:rPr>
        <w:t xml:space="preserve"> в размере </w:t>
      </w:r>
      <w:r w:rsidR="008655A1">
        <w:rPr>
          <w:rFonts w:ascii="Times New Roman" w:eastAsia="Times New Roman" w:hAnsi="Times New Roman" w:cs="Times New Roman"/>
          <w:color w:val="000000"/>
          <w:spacing w:val="-6"/>
          <w:sz w:val="24"/>
          <w:szCs w:val="24"/>
          <w:lang w:eastAsia="ru-RU"/>
        </w:rPr>
        <w:t>0,5</w:t>
      </w:r>
      <w:r w:rsidR="006D3245" w:rsidRPr="00324882">
        <w:rPr>
          <w:rFonts w:ascii="Times New Roman" w:eastAsia="Times New Roman" w:hAnsi="Times New Roman" w:cs="Times New Roman"/>
          <w:color w:val="000000"/>
          <w:spacing w:val="-6"/>
          <w:sz w:val="24"/>
          <w:szCs w:val="24"/>
          <w:lang w:eastAsia="ru-RU"/>
        </w:rPr>
        <w:t>% (</w:t>
      </w:r>
      <w:r w:rsidR="008655A1">
        <w:rPr>
          <w:rFonts w:ascii="Times New Roman" w:eastAsia="Times New Roman" w:hAnsi="Times New Roman" w:cs="Times New Roman"/>
          <w:color w:val="000000"/>
          <w:spacing w:val="-6"/>
          <w:sz w:val="24"/>
          <w:szCs w:val="24"/>
          <w:lang w:eastAsia="ru-RU"/>
        </w:rPr>
        <w:t>ноль целых пять десятых</w:t>
      </w:r>
      <w:r w:rsidR="006D3245" w:rsidRPr="00324882">
        <w:rPr>
          <w:rFonts w:ascii="Times New Roman" w:eastAsia="Times New Roman" w:hAnsi="Times New Roman" w:cs="Times New Roman"/>
          <w:color w:val="000000"/>
          <w:spacing w:val="-6"/>
          <w:sz w:val="24"/>
          <w:szCs w:val="24"/>
          <w:lang w:eastAsia="ru-RU"/>
        </w:rPr>
        <w:t xml:space="preserve"> </w:t>
      </w:r>
      <w:r w:rsidR="006D3245" w:rsidRPr="00324882">
        <w:rPr>
          <w:rFonts w:ascii="Times New Roman" w:hAnsi="Times New Roman" w:cs="Times New Roman"/>
          <w:color w:val="000000"/>
          <w:spacing w:val="-6"/>
          <w:sz w:val="24"/>
          <w:szCs w:val="24"/>
        </w:rPr>
        <w:t>процентов)</w:t>
      </w:r>
      <w:r w:rsidR="006D3245" w:rsidRPr="00324882">
        <w:rPr>
          <w:rFonts w:ascii="Times New Roman" w:hAnsi="Times New Roman" w:cs="Times New Roman"/>
          <w:i/>
          <w:color w:val="000000"/>
          <w:spacing w:val="-6"/>
          <w:sz w:val="24"/>
          <w:szCs w:val="24"/>
        </w:rPr>
        <w:t xml:space="preserve"> </w:t>
      </w:r>
      <w:r w:rsidR="006D3245" w:rsidRPr="00324882">
        <w:rPr>
          <w:rFonts w:ascii="Times New Roman" w:hAnsi="Times New Roman" w:cs="Times New Roman"/>
          <w:color w:val="000000"/>
          <w:spacing w:val="-6"/>
          <w:sz w:val="24"/>
          <w:szCs w:val="24"/>
        </w:rPr>
        <w:t>от Цены Акций за каждый день просрочки исполнения обязательства</w:t>
      </w:r>
      <w:r w:rsidR="006D3245">
        <w:rPr>
          <w:rFonts w:ascii="Times New Roman" w:hAnsi="Times New Roman" w:cs="Times New Roman"/>
          <w:color w:val="000000"/>
          <w:spacing w:val="-6"/>
          <w:sz w:val="24"/>
          <w:szCs w:val="24"/>
        </w:rPr>
        <w:t>, начиная с первого дня просрочки по дату фактического исполнения обязательства</w:t>
      </w:r>
      <w:r w:rsidRPr="00453B99">
        <w:rPr>
          <w:rFonts w:ascii="Times New Roman" w:hAnsi="Times New Roman" w:cs="Times New Roman"/>
          <w:color w:val="000000"/>
          <w:spacing w:val="-6"/>
          <w:sz w:val="24"/>
          <w:szCs w:val="24"/>
        </w:rPr>
        <w:t>.</w:t>
      </w:r>
    </w:p>
    <w:p w14:paraId="35078FC5" w14:textId="05086B76" w:rsidR="00A06EB6" w:rsidRPr="00433E0E" w:rsidRDefault="009E5138" w:rsidP="00433E0E">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453B99">
        <w:rPr>
          <w:rFonts w:ascii="Times New Roman" w:eastAsia="Times New Roman" w:hAnsi="Times New Roman" w:cs="Times New Roman"/>
          <w:spacing w:val="-6"/>
          <w:sz w:val="24"/>
          <w:szCs w:val="24"/>
          <w:lang w:eastAsia="ru-RU"/>
        </w:rPr>
        <w:t>уведомления (</w:t>
      </w:r>
      <w:r w:rsidRPr="00453B99">
        <w:rPr>
          <w:rFonts w:ascii="Times New Roman" w:eastAsia="Times New Roman" w:hAnsi="Times New Roman" w:cs="Times New Roman"/>
          <w:color w:val="000000"/>
          <w:spacing w:val="-6"/>
          <w:sz w:val="24"/>
          <w:szCs w:val="24"/>
          <w:lang w:eastAsia="ru-RU"/>
        </w:rPr>
        <w:t>требования</w:t>
      </w:r>
      <w:r w:rsidRPr="00453B99">
        <w:rPr>
          <w:rFonts w:ascii="Times New Roman" w:eastAsia="Times New Roman" w:hAnsi="Times New Roman" w:cs="Times New Roman"/>
          <w:spacing w:val="-6"/>
          <w:sz w:val="24"/>
          <w:szCs w:val="24"/>
          <w:lang w:eastAsia="ru-RU"/>
        </w:rPr>
        <w:t>)</w:t>
      </w:r>
      <w:r w:rsidRPr="00453B9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7E3E80F5" w14:textId="60D344A8"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и расторжения</w:t>
      </w:r>
      <w:r w:rsidR="008B1BE2">
        <w:rPr>
          <w:rFonts w:ascii="Times New Roman" w:eastAsia="Times New Roman" w:hAnsi="Times New Roman" w:cs="Times New Roman"/>
          <w:b/>
          <w:color w:val="000000"/>
          <w:sz w:val="24"/>
          <w:szCs w:val="24"/>
          <w:lang w:eastAsia="ru-RU"/>
        </w:rPr>
        <w:t>.</w:t>
      </w:r>
    </w:p>
    <w:p w14:paraId="3EE635B5" w14:textId="23FDC7E9"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6B4BFC">
        <w:rPr>
          <w:rFonts w:ascii="Times New Roman" w:eastAsia="Times New Roman" w:hAnsi="Times New Roman" w:cs="Times New Roman"/>
          <w:snapToGrid w:val="0"/>
          <w:spacing w:val="-6"/>
          <w:sz w:val="24"/>
          <w:szCs w:val="24"/>
          <w:lang w:eastAsia="ru-RU"/>
        </w:rPr>
        <w:t xml:space="preserve"> Сторонами</w:t>
      </w:r>
      <w:r w:rsidRPr="006B4BFC">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0A74097" w14:textId="6446672B"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6B4BFC">
        <w:rPr>
          <w:rStyle w:val="aa"/>
          <w:rFonts w:ascii="Times New Roman" w:eastAsia="Times New Roman" w:hAnsi="Times New Roman" w:cs="Times New Roman"/>
          <w:color w:val="000000"/>
          <w:spacing w:val="-6"/>
          <w:sz w:val="24"/>
          <w:szCs w:val="24"/>
          <w:lang w:eastAsia="ru-RU"/>
        </w:rPr>
        <w:footnoteReference w:id="10"/>
      </w:r>
      <w:r w:rsidRPr="006B4BFC">
        <w:rPr>
          <w:rFonts w:ascii="Times New Roman" w:eastAsia="Times New Roman" w:hAnsi="Times New Roman" w:cs="Times New Roman"/>
          <w:color w:val="000000"/>
          <w:spacing w:val="-6"/>
          <w:sz w:val="24"/>
          <w:szCs w:val="24"/>
          <w:lang w:eastAsia="ru-RU"/>
        </w:rPr>
        <w:t>.</w:t>
      </w:r>
    </w:p>
    <w:p w14:paraId="4B65A08B" w14:textId="42D964C4"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14CCDD7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lastRenderedPageBreak/>
        <w:t>Порядок разрешения споров</w:t>
      </w:r>
      <w:r w:rsidR="008B1BE2">
        <w:rPr>
          <w:rFonts w:ascii="Times New Roman" w:eastAsia="Times New Roman" w:hAnsi="Times New Roman" w:cs="Times New Roman"/>
          <w:b/>
          <w:color w:val="000000"/>
          <w:sz w:val="24"/>
          <w:szCs w:val="24"/>
          <w:lang w:eastAsia="ru-RU"/>
        </w:rPr>
        <w:t>.</w:t>
      </w:r>
    </w:p>
    <w:p w14:paraId="125930CB"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2B19A51"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279BC3C" w14:textId="28FB7FDB"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8.2</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w:t>
      </w:r>
    </w:p>
    <w:p w14:paraId="43374D73" w14:textId="5C439CC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8.2</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Договора.</w:t>
      </w:r>
    </w:p>
    <w:p w14:paraId="3BA304BA" w14:textId="28E1712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считается также доставленной в случаях, указанных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8.3</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 xml:space="preserve">Договора. </w:t>
      </w:r>
    </w:p>
    <w:p w14:paraId="77F92623" w14:textId="77777777"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w:t>
      </w:r>
      <w:r w:rsidRPr="008B1BE2">
        <w:rPr>
          <w:rFonts w:ascii="Times New Roman" w:eastAsia="Times New Roman" w:hAnsi="Times New Roman" w:cs="Times New Roman"/>
          <w:color w:val="000000"/>
          <w:spacing w:val="-6"/>
          <w:sz w:val="24"/>
          <w:szCs w:val="24"/>
          <w:lang w:val="ru-RU" w:eastAsia="ru-RU"/>
        </w:rPr>
        <w:t xml:space="preserve">Указанные </w:t>
      </w:r>
      <w:proofErr w:type="spellStart"/>
      <w:r w:rsidRPr="008B1BE2">
        <w:rPr>
          <w:rFonts w:ascii="Times New Roman" w:eastAsia="Times New Roman" w:hAnsi="Times New Roman" w:cs="Times New Roman"/>
          <w:color w:val="000000"/>
          <w:spacing w:val="-6"/>
          <w:sz w:val="24"/>
          <w:szCs w:val="24"/>
          <w:lang w:val="ru-RU" w:eastAsia="ru-RU"/>
        </w:rPr>
        <w:t>докум</w:t>
      </w:r>
      <w:r w:rsidRPr="006B4BFC">
        <w:rPr>
          <w:rFonts w:ascii="Times New Roman" w:eastAsia="Times New Roman" w:hAnsi="Times New Roman" w:cs="Times New Roman"/>
          <w:color w:val="000000"/>
          <w:spacing w:val="-6"/>
          <w:sz w:val="24"/>
          <w:szCs w:val="24"/>
          <w:lang w:eastAsia="ru-RU"/>
        </w:rPr>
        <w:t>енты</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представляются</w:t>
      </w:r>
      <w:proofErr w:type="spellEnd"/>
      <w:r w:rsidRPr="006B4BFC">
        <w:rPr>
          <w:rFonts w:ascii="Times New Roman" w:eastAsia="Times New Roman" w:hAnsi="Times New Roman" w:cs="Times New Roman"/>
          <w:color w:val="000000"/>
          <w:spacing w:val="-6"/>
          <w:sz w:val="24"/>
          <w:szCs w:val="24"/>
          <w:lang w:eastAsia="ru-RU"/>
        </w:rPr>
        <w:t xml:space="preserve"> в </w:t>
      </w:r>
      <w:proofErr w:type="spellStart"/>
      <w:r w:rsidRPr="006B4BFC">
        <w:rPr>
          <w:rFonts w:ascii="Times New Roman" w:eastAsia="Times New Roman" w:hAnsi="Times New Roman" w:cs="Times New Roman"/>
          <w:color w:val="000000"/>
          <w:spacing w:val="-6"/>
          <w:sz w:val="24"/>
          <w:szCs w:val="24"/>
          <w:lang w:eastAsia="ru-RU"/>
        </w:rPr>
        <w:t>форме</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надлежащим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образом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заверенных</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копий</w:t>
      </w:r>
      <w:proofErr w:type="spellEnd"/>
      <w:r w:rsidRPr="006B4BFC">
        <w:rPr>
          <w:rFonts w:ascii="Times New Roman" w:eastAsia="Times New Roman" w:hAnsi="Times New Roman" w:cs="Times New Roman"/>
          <w:color w:val="000000"/>
          <w:spacing w:val="-6"/>
          <w:sz w:val="24"/>
          <w:szCs w:val="24"/>
          <w:lang w:eastAsia="ru-RU"/>
        </w:rPr>
        <w:t>.</w:t>
      </w:r>
    </w:p>
    <w:p w14:paraId="2C39135D" w14:textId="6BBDD0BC"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8B1BE2">
        <w:rPr>
          <w:rFonts w:ascii="Times New Roman" w:eastAsia="Times New Roman" w:hAnsi="Times New Roman" w:cs="Times New Roman"/>
          <w:i/>
          <w:color w:val="000000"/>
          <w:spacing w:val="-6"/>
          <w:sz w:val="20"/>
          <w:szCs w:val="20"/>
          <w:lang w:val="ru-RU" w:eastAsia="ru-RU"/>
        </w:rPr>
        <w:t>(для юридических лиц)</w:t>
      </w:r>
      <w:r w:rsidRPr="006B4BFC">
        <w:rPr>
          <w:rFonts w:ascii="Times New Roman" w:eastAsia="Times New Roman" w:hAnsi="Times New Roman" w:cs="Times New Roman"/>
          <w:i/>
          <w:color w:val="000000"/>
          <w:spacing w:val="-6"/>
          <w:lang w:val="ru-RU" w:eastAsia="ru-RU"/>
        </w:rPr>
        <w:t xml:space="preserve"> </w:t>
      </w:r>
      <w:r w:rsidRPr="006B4BFC">
        <w:rPr>
          <w:rFonts w:ascii="Times New Roman" w:eastAsia="Times New Roman" w:hAnsi="Times New Roman" w:cs="Times New Roman"/>
          <w:color w:val="000000"/>
          <w:spacing w:val="-6"/>
          <w:sz w:val="24"/>
          <w:szCs w:val="24"/>
          <w:lang w:val="ru-RU" w:eastAsia="ru-RU"/>
        </w:rPr>
        <w:t>в течение 30</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(тридцати) календарных дней со дня получения претензии.</w:t>
      </w:r>
    </w:p>
    <w:p w14:paraId="24A899FF" w14:textId="6C3A7456"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5.7.</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 xml:space="preserve">Договора, </w:t>
      </w:r>
      <w:r w:rsidR="00A64E0E" w:rsidRPr="0072338A">
        <w:rPr>
          <w:rFonts w:ascii="Times New Roman" w:hAnsi="Times New Roman" w:cs="Times New Roman"/>
          <w:color w:val="000000"/>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B4BFC">
        <w:rPr>
          <w:rFonts w:ascii="Times New Roman" w:eastAsia="Times New Roman" w:hAnsi="Times New Roman" w:cs="Times New Roman"/>
          <w:color w:val="000000"/>
          <w:spacing w:val="-6"/>
          <w:sz w:val="24"/>
          <w:szCs w:val="24"/>
          <w:lang w:eastAsia="ru-RU"/>
        </w:rPr>
        <w:t>.</w:t>
      </w:r>
    </w:p>
    <w:p w14:paraId="7328A2DA"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Конфиденциальность</w:t>
      </w:r>
      <w:r w:rsidR="008B1BE2">
        <w:rPr>
          <w:rFonts w:ascii="Times New Roman" w:eastAsia="Times New Roman" w:hAnsi="Times New Roman" w:cs="Times New Roman"/>
          <w:b/>
          <w:color w:val="000000"/>
          <w:sz w:val="24"/>
          <w:szCs w:val="24"/>
          <w:lang w:eastAsia="ru-RU"/>
        </w:rPr>
        <w:t>.</w:t>
      </w:r>
    </w:p>
    <w:p w14:paraId="78FC6F84" w14:textId="2C33CC5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74F1192" w14:textId="7CC6D0CD"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течение 5</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(пяти) лет с даты вступления в силу Договора</w:t>
      </w:r>
      <w:r w:rsidR="008B1BE2">
        <w:rPr>
          <w:rFonts w:ascii="Times New Roman" w:eastAsia="Times New Roman" w:hAnsi="Times New Roman" w:cs="Times New Roman"/>
          <w:color w:val="000000"/>
          <w:spacing w:val="-6"/>
          <w:sz w:val="24"/>
          <w:szCs w:val="24"/>
          <w:lang w:eastAsia="ru-RU"/>
        </w:rPr>
        <w:t xml:space="preserve"> </w:t>
      </w:r>
      <w:r w:rsidRPr="006B4BFC">
        <w:rPr>
          <w:rFonts w:ascii="Times New Roman" w:eastAsia="Times New Roman" w:hAnsi="Times New Roman" w:cs="Times New Roman"/>
          <w:color w:val="000000"/>
          <w:spacing w:val="-6"/>
          <w:sz w:val="24"/>
          <w:szCs w:val="24"/>
          <w:lang w:eastAsia="ru-RU"/>
        </w:rPr>
        <w:t xml:space="preserve">Стороны обязуются хранить в тайне любую информацию и данные, полученные каждой из Сторон в рамках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F61AFD4"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A35525" w14:textId="72453351"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2065378" w14:textId="63CEAB86"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57BCF311"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Антикоррупционная оговорка</w:t>
      </w:r>
      <w:r w:rsidR="008B1BE2">
        <w:rPr>
          <w:rFonts w:ascii="Times New Roman" w:eastAsia="Times New Roman" w:hAnsi="Times New Roman" w:cs="Times New Roman"/>
          <w:b/>
          <w:color w:val="000000"/>
          <w:sz w:val="24"/>
          <w:szCs w:val="24"/>
          <w:lang w:eastAsia="ru-RU"/>
        </w:rPr>
        <w:t>.</w:t>
      </w:r>
    </w:p>
    <w:p w14:paraId="06C5B02A" w14:textId="0A9732B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lastRenderedPageBreak/>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903FEB1" w14:textId="516C2E98"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w:t>
      </w:r>
    </w:p>
    <w:p w14:paraId="594EB86C"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3C05E532" w14:textId="5D06808E"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Нарушение Покупателем требований, указанных в п.</w:t>
      </w:r>
      <w:r w:rsidR="008B1BE2">
        <w:rPr>
          <w:rFonts w:ascii="Times New Roman" w:hAnsi="Times New Roman" w:cs="Times New Roman"/>
          <w:color w:val="000000"/>
          <w:spacing w:val="-6"/>
          <w:sz w:val="24"/>
          <w:szCs w:val="24"/>
          <w:lang w:val="en-US"/>
        </w:rPr>
        <w:t> </w:t>
      </w:r>
      <w:hyperlink w:anchor="P192" w:history="1">
        <w:r w:rsidRPr="006B4BFC">
          <w:rPr>
            <w:rFonts w:ascii="Times New Roman" w:hAnsi="Times New Roman" w:cs="Times New Roman"/>
            <w:color w:val="000000"/>
            <w:spacing w:val="-6"/>
            <w:sz w:val="24"/>
            <w:szCs w:val="24"/>
          </w:rPr>
          <w:t>7.1</w:t>
        </w:r>
      </w:hyperlink>
      <w:r w:rsidRPr="006B4BFC">
        <w:rPr>
          <w:rFonts w:ascii="Times New Roman" w:hAnsi="Times New Roman" w:cs="Times New Roman"/>
          <w:color w:val="000000"/>
          <w:spacing w:val="-6"/>
          <w:sz w:val="24"/>
          <w:szCs w:val="24"/>
        </w:rPr>
        <w:t>.</w:t>
      </w:r>
      <w:r w:rsidR="008B1BE2">
        <w:rPr>
          <w:rFonts w:ascii="Times New Roman" w:hAnsi="Times New Roman" w:cs="Times New Roman"/>
          <w:color w:val="000000"/>
          <w:spacing w:val="-6"/>
          <w:sz w:val="24"/>
          <w:szCs w:val="24"/>
          <w:lang w:val="en-US"/>
        </w:rPr>
        <w:t> </w:t>
      </w:r>
      <w:r w:rsidRPr="006B4BFC">
        <w:rPr>
          <w:rFonts w:ascii="Times New Roman" w:hAnsi="Times New Roman" w:cs="Times New Roman"/>
          <w:color w:val="000000"/>
          <w:spacing w:val="-6"/>
          <w:sz w:val="24"/>
          <w:szCs w:val="24"/>
        </w:rPr>
        <w:t>Договора, может являться основанием для расторжения Договора по требованию Продавца.</w:t>
      </w:r>
    </w:p>
    <w:p w14:paraId="49368076" w14:textId="77777777" w:rsidR="009E5138" w:rsidRPr="00655427" w:rsidRDefault="009E5138" w:rsidP="00655427">
      <w:pPr>
        <w:pStyle w:val="ConsPlusNormal"/>
        <w:numPr>
          <w:ilvl w:val="0"/>
          <w:numId w:val="39"/>
        </w:numPr>
        <w:adjustRightInd/>
        <w:spacing w:before="240" w:after="120"/>
        <w:ind w:left="0" w:firstLine="0"/>
        <w:jc w:val="center"/>
        <w:rPr>
          <w:rFonts w:ascii="Times New Roman" w:hAnsi="Times New Roman" w:cs="Times New Roman"/>
          <w:b/>
          <w:color w:val="000000"/>
          <w:sz w:val="24"/>
          <w:szCs w:val="24"/>
        </w:rPr>
      </w:pPr>
      <w:r w:rsidRPr="00655427">
        <w:rPr>
          <w:rFonts w:ascii="Times New Roman" w:hAnsi="Times New Roman" w:cs="Times New Roman"/>
          <w:b/>
          <w:color w:val="000000"/>
          <w:sz w:val="24"/>
          <w:szCs w:val="24"/>
        </w:rPr>
        <w:t>Заключительные условия</w:t>
      </w:r>
      <w:r w:rsidR="008B1BE2">
        <w:rPr>
          <w:rFonts w:ascii="Times New Roman" w:hAnsi="Times New Roman" w:cs="Times New Roman"/>
          <w:b/>
          <w:color w:val="000000"/>
          <w:sz w:val="24"/>
          <w:szCs w:val="24"/>
        </w:rPr>
        <w:t>.</w:t>
      </w:r>
    </w:p>
    <w:p w14:paraId="4AEB0BC7" w14:textId="5DCA26DB"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документы, относящиеся к Договору, оформляемые Сторонами в процессе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имеют юридическую силу только в случае их подписания уполномоченными представителями Сторон.</w:t>
      </w:r>
    </w:p>
    <w:p w14:paraId="362FB420" w14:textId="7F38204D"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одним из следующих способов:</w:t>
      </w:r>
    </w:p>
    <w:p w14:paraId="5F1DF981"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1BF9A774"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курьерской доставкой или нарочным.</w:t>
      </w:r>
    </w:p>
    <w:p w14:paraId="5399BB98" w14:textId="7777777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BBEA7BC" w14:textId="55B3D5A5"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C35B840" w14:textId="07FC0CF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5.7</w:t>
      </w:r>
      <w:r w:rsidR="008B1BE2">
        <w:rPr>
          <w:rFonts w:ascii="Times New Roman" w:hAnsi="Times New Roman" w:cs="Times New Roman"/>
          <w:color w:val="000000" w:themeColor="text1"/>
          <w:spacing w:val="-6"/>
          <w:sz w:val="24"/>
          <w:szCs w:val="24"/>
          <w:lang w:val="ru-RU"/>
        </w:rPr>
        <w:t>.</w:t>
      </w:r>
      <w:r w:rsidRPr="006B4BFC">
        <w:rPr>
          <w:rFonts w:ascii="Times New Roman" w:hAnsi="Times New Roman" w:cs="Times New Roman"/>
          <w:color w:val="000000" w:themeColor="text1"/>
          <w:spacing w:val="-6"/>
          <w:sz w:val="24"/>
          <w:szCs w:val="24"/>
          <w:lang w:val="ru-RU"/>
        </w:rPr>
        <w:t xml:space="preserve"> и</w:t>
      </w:r>
      <w:r w:rsidR="008B1BE2">
        <w:rPr>
          <w:rFonts w:ascii="Times New Roman" w:hAnsi="Times New Roman" w:cs="Times New Roman"/>
          <w:color w:val="000000" w:themeColor="text1"/>
          <w:spacing w:val="-6"/>
          <w:sz w:val="24"/>
          <w:szCs w:val="24"/>
          <w:lang w:val="ru-RU"/>
        </w:rPr>
        <w:t xml:space="preserve"> п. </w:t>
      </w:r>
      <w:r w:rsidRPr="006B4BFC">
        <w:rPr>
          <w:rFonts w:ascii="Times New Roman" w:hAnsi="Times New Roman" w:cs="Times New Roman"/>
          <w:color w:val="000000" w:themeColor="text1"/>
          <w:spacing w:val="-6"/>
          <w:sz w:val="24"/>
          <w:szCs w:val="24"/>
          <w:lang w:val="ru-RU"/>
        </w:rPr>
        <w:t>7.3</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Договора истекают с даты направления Стороной соответствующего уведомления.</w:t>
      </w:r>
    </w:p>
    <w:p w14:paraId="63EA7119" w14:textId="5CE36C78"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401C40B" w14:textId="74A7850F" w:rsidR="009E5138" w:rsidRPr="006B4BFC" w:rsidRDefault="009E5138" w:rsidP="006B4BFC">
      <w:pPr>
        <w:pStyle w:val="Art5EL2"/>
        <w:numPr>
          <w:ilvl w:val="1"/>
          <w:numId w:val="39"/>
        </w:numPr>
        <w:spacing w:before="0" w:after="0"/>
        <w:ind w:left="0" w:firstLine="709"/>
        <w:contextualSpacing/>
        <w:outlineLvl w:val="9"/>
        <w:rPr>
          <w:spacing w:val="-6"/>
          <w:szCs w:val="24"/>
        </w:rPr>
      </w:pPr>
      <w:r w:rsidRPr="006B4BFC">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2CAAC6B" w14:textId="7B53CAE4"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 xml:space="preserve">Договор составлен в </w:t>
      </w:r>
      <w:r w:rsidR="008B1BE2" w:rsidRPr="006B4BFC">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rPr>
        <w:t> </w:t>
      </w:r>
      <w:r w:rsidRPr="006B4BFC">
        <w:rPr>
          <w:rFonts w:ascii="Times New Roman" w:hAnsi="Times New Roman" w:cs="Times New Roman"/>
          <w:color w:val="000000"/>
          <w:spacing w:val="-6"/>
          <w:sz w:val="24"/>
          <w:szCs w:val="24"/>
        </w:rPr>
        <w:t xml:space="preserve">(двух) подлинных экземплярах </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по</w:t>
      </w:r>
      <w:r w:rsidR="00781F67">
        <w:rPr>
          <w:rFonts w:ascii="Times New Roman" w:hAnsi="Times New Roman" w:cs="Times New Roman"/>
          <w:color w:val="000000"/>
          <w:spacing w:val="-6"/>
          <w:sz w:val="24"/>
          <w:szCs w:val="24"/>
        </w:rPr>
        <w:t xml:space="preserve"> 1 (</w:t>
      </w:r>
      <w:r w:rsidRPr="006B4BFC">
        <w:rPr>
          <w:rFonts w:ascii="Times New Roman" w:hAnsi="Times New Roman" w:cs="Times New Roman"/>
          <w:color w:val="000000"/>
          <w:spacing w:val="-6"/>
          <w:sz w:val="24"/>
          <w:szCs w:val="24"/>
        </w:rPr>
        <w:t>одному</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для каждой из Сторон. Стороны подтверждают, что получили свои экземпляры Договора при подписании.</w:t>
      </w:r>
    </w:p>
    <w:p w14:paraId="232FCAB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Реквизиты и подписи Сторон</w:t>
      </w:r>
      <w:r w:rsidR="008B1BE2">
        <w:rPr>
          <w:rFonts w:ascii="Times New Roman" w:eastAsia="Times New Roman" w:hAnsi="Times New Roman" w:cs="Times New Roman"/>
          <w:b/>
          <w:color w:val="000000"/>
          <w:sz w:val="24"/>
          <w:szCs w:val="24"/>
          <w:lang w:eastAsia="ru-RU"/>
        </w:rPr>
        <w:t>.</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E5138" w:rsidRPr="002F0629" w14:paraId="75CE9B3D" w14:textId="77777777" w:rsidTr="00BD1250">
        <w:trPr>
          <w:cantSplit/>
          <w:trHeight w:val="269"/>
        </w:trPr>
        <w:tc>
          <w:tcPr>
            <w:tcW w:w="5103" w:type="dxa"/>
          </w:tcPr>
          <w:p w14:paraId="7B80EADA"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lastRenderedPageBreak/>
              <w:t xml:space="preserve">Продавец: </w:t>
            </w:r>
          </w:p>
          <w:p w14:paraId="1BBEB09F"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7D8A8E5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Покупатель:</w:t>
            </w:r>
          </w:p>
          <w:p w14:paraId="4782890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9E5138" w:rsidRPr="002F0629" w14:paraId="11DB68DD" w14:textId="77777777" w:rsidTr="00BD1250">
        <w:trPr>
          <w:cantSplit/>
          <w:trHeight w:val="2816"/>
        </w:trPr>
        <w:tc>
          <w:tcPr>
            <w:tcW w:w="5103" w:type="dxa"/>
          </w:tcPr>
          <w:p w14:paraId="122675FD" w14:textId="77777777" w:rsidR="009E5138" w:rsidRPr="00B92468" w:rsidRDefault="009E5138" w:rsidP="00BD125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68892414"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703A03CE"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CB0EF4B"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2AD8FB05"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6122C282"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0D8CF150"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731235BE"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1CA4B642" w14:textId="77777777" w:rsidR="009E5138" w:rsidRPr="00B92468" w:rsidRDefault="009E5138" w:rsidP="00BD1250">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75F0BBBE"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Продавца</w:t>
            </w:r>
            <w:proofErr w:type="spellEnd"/>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2F5F69F3"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
          <w:p w14:paraId="7A7067EA"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454F77A4" w14:textId="77777777" w:rsidR="009E5138" w:rsidRPr="002F0629"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14AD9D55" w14:textId="77777777" w:rsidR="009E5138" w:rsidRPr="00B92468" w:rsidRDefault="009E5138" w:rsidP="00BD125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637975AE"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5A49011"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537BFAE"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56C15871"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526AC5E9"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653753D5"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16980A91" w14:textId="77777777" w:rsidR="009E5138" w:rsidRPr="00B92468" w:rsidRDefault="009E5138" w:rsidP="00BD1250">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61DA1DA3" w14:textId="77777777" w:rsidR="009E5138" w:rsidRPr="009E5B57" w:rsidRDefault="009E5138" w:rsidP="00BD1250">
            <w:pPr>
              <w:tabs>
                <w:tab w:val="left" w:pos="284"/>
              </w:tabs>
              <w:jc w:val="both"/>
              <w:rPr>
                <w:rFonts w:ascii="Times New Roman" w:eastAsia="Times New Roman" w:hAnsi="Times New Roman" w:cs="Times New Roman"/>
                <w:b/>
                <w:color w:val="000000"/>
                <w:sz w:val="24"/>
                <w:szCs w:val="24"/>
                <w:lang w:val="ru-RU" w:eastAsia="ru-RU"/>
              </w:rPr>
            </w:pPr>
            <w:r w:rsidRPr="009E5B57">
              <w:rPr>
                <w:rFonts w:ascii="Times New Roman" w:eastAsia="Times New Roman" w:hAnsi="Times New Roman" w:cs="Times New Roman"/>
                <w:b/>
                <w:color w:val="000000"/>
                <w:sz w:val="24"/>
                <w:szCs w:val="24"/>
                <w:lang w:val="ru-RU" w:eastAsia="ru-RU"/>
              </w:rPr>
              <w:t>От Покупателя:</w:t>
            </w:r>
          </w:p>
          <w:p w14:paraId="07AFE291" w14:textId="77777777" w:rsidR="009E5138" w:rsidRPr="009E5B57" w:rsidRDefault="009E5138" w:rsidP="00BD1250">
            <w:pPr>
              <w:tabs>
                <w:tab w:val="left" w:pos="284"/>
              </w:tabs>
              <w:jc w:val="both"/>
              <w:rPr>
                <w:rFonts w:ascii="Times New Roman" w:eastAsia="Times New Roman" w:hAnsi="Times New Roman" w:cs="Times New Roman"/>
                <w:color w:val="000000"/>
                <w:sz w:val="24"/>
                <w:szCs w:val="24"/>
                <w:lang w:val="ru-RU" w:eastAsia="ru-RU"/>
              </w:rPr>
            </w:pPr>
          </w:p>
          <w:p w14:paraId="01937AD2" w14:textId="77777777" w:rsidR="009E5138" w:rsidRPr="002F0629" w:rsidRDefault="009E5138" w:rsidP="00BD1250">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tbl>
    <w:p w14:paraId="29529DF6" w14:textId="77777777" w:rsidR="00556E2C" w:rsidRDefault="00556E2C" w:rsidP="009E5138">
      <w:pPr>
        <w:rPr>
          <w:rFonts w:ascii="Times New Roman" w:hAnsi="Times New Roman" w:cs="Times New Roman"/>
        </w:rPr>
        <w:sectPr w:rsidR="00556E2C" w:rsidSect="00556E2C">
          <w:type w:val="continuous"/>
          <w:pgSz w:w="11906" w:h="16838"/>
          <w:pgMar w:top="1134" w:right="567" w:bottom="1134" w:left="1134" w:header="709" w:footer="709" w:gutter="0"/>
          <w:cols w:space="708"/>
        </w:sectPr>
      </w:pPr>
    </w:p>
    <w:p w14:paraId="6182A3C5" w14:textId="77777777" w:rsidR="009E5138" w:rsidRDefault="009E5138" w:rsidP="009E5138">
      <w:pPr>
        <w:rPr>
          <w:rFonts w:ascii="Times New Roman" w:hAnsi="Times New Roman" w:cs="Times New Roman"/>
        </w:rPr>
      </w:pPr>
      <w:r>
        <w:rPr>
          <w:rFonts w:ascii="Times New Roman" w:hAnsi="Times New Roman" w:cs="Times New Roman"/>
        </w:rPr>
        <w:br w:type="page"/>
      </w:r>
    </w:p>
    <w:bookmarkEnd w:id="44"/>
    <w:p w14:paraId="6BD1A401" w14:textId="77777777" w:rsidR="008B1BE2" w:rsidRDefault="008B1BE2" w:rsidP="0051673C">
      <w:pPr>
        <w:keepNext/>
        <w:jc w:val="center"/>
        <w:outlineLvl w:val="7"/>
        <w:rPr>
          <w:rFonts w:ascii="Times New Roman" w:eastAsia="Calibri" w:hAnsi="Times New Roman" w:cs="Times New Roman"/>
          <w:b/>
          <w:bCs/>
          <w:sz w:val="24"/>
          <w:szCs w:val="24"/>
          <w:lang w:val="ru-RU"/>
        </w:rPr>
        <w:sectPr w:rsidR="008B1BE2" w:rsidSect="00A165AD">
          <w:type w:val="continuous"/>
          <w:pgSz w:w="11906" w:h="16838"/>
          <w:pgMar w:top="1134" w:right="567" w:bottom="1134" w:left="1134" w:header="709" w:footer="709" w:gutter="0"/>
          <w:cols w:num="2" w:space="708"/>
        </w:sectPr>
      </w:pPr>
    </w:p>
    <w:p w14:paraId="0BB1246D"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BEACAE3" w14:textId="77777777" w:rsidR="00EE253C" w:rsidRPr="00EE253C" w:rsidRDefault="00EE253C" w:rsidP="00EE253C">
      <w:pPr>
        <w:spacing w:before="120"/>
        <w:jc w:val="center"/>
        <w:rPr>
          <w:rFonts w:ascii="Times New Roman" w:hAnsi="Times New Roman" w:cs="Times New Roman"/>
          <w:b/>
          <w:spacing w:val="-6"/>
          <w:sz w:val="24"/>
          <w:szCs w:val="24"/>
          <w:lang w:val="ru-RU"/>
        </w:rPr>
      </w:pPr>
      <w:r w:rsidRPr="00EE253C">
        <w:rPr>
          <w:rFonts w:ascii="Times New Roman" w:hAnsi="Times New Roman" w:cs="Times New Roman"/>
          <w:b/>
          <w:spacing w:val="-6"/>
          <w:sz w:val="24"/>
          <w:szCs w:val="24"/>
          <w:lang w:val="ru-RU"/>
        </w:rPr>
        <w:t>РАЗДЕЛ</w:t>
      </w:r>
      <w:r w:rsidRPr="00EE253C">
        <w:rPr>
          <w:rFonts w:ascii="Times New Roman" w:hAnsi="Times New Roman" w:cs="Times New Roman"/>
          <w:b/>
          <w:spacing w:val="-6"/>
          <w:sz w:val="24"/>
          <w:szCs w:val="24"/>
        </w:rPr>
        <w:t> </w:t>
      </w:r>
      <w:r w:rsidRPr="00EE253C">
        <w:rPr>
          <w:rFonts w:ascii="Times New Roman" w:hAnsi="Times New Roman" w:cs="Times New Roman"/>
          <w:b/>
          <w:spacing w:val="-6"/>
          <w:sz w:val="24"/>
          <w:szCs w:val="24"/>
          <w:lang w:val="ru-RU"/>
        </w:rPr>
        <w:t>Х.</w:t>
      </w:r>
      <w:r w:rsidRPr="00EE253C">
        <w:rPr>
          <w:rFonts w:ascii="Times New Roman" w:hAnsi="Times New Roman" w:cs="Times New Roman"/>
          <w:b/>
          <w:spacing w:val="-6"/>
          <w:sz w:val="24"/>
          <w:szCs w:val="24"/>
        </w:rPr>
        <w:t> </w:t>
      </w:r>
      <w:r w:rsidRPr="00EE253C">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ОБЪЕКТЫ НЕДВИЖИМОСТИ ОТ</w:t>
      </w:r>
      <w:r w:rsidRPr="00EE253C">
        <w:rPr>
          <w:rFonts w:ascii="Times New Roman" w:hAnsi="Times New Roman" w:cs="Times New Roman"/>
          <w:b/>
          <w:bCs/>
          <w:spacing w:val="-6"/>
          <w:sz w:val="24"/>
          <w:szCs w:val="24"/>
          <w:lang w:val="ru-RU"/>
        </w:rPr>
        <w:t xml:space="preserve"> 18.07.2024г.</w:t>
      </w:r>
      <w:r w:rsidRPr="00EE253C">
        <w:rPr>
          <w:rFonts w:ascii="Times New Roman" w:hAnsi="Times New Roman" w:cs="Times New Roman"/>
          <w:b/>
          <w:spacing w:val="-6"/>
          <w:sz w:val="24"/>
          <w:szCs w:val="24"/>
          <w:lang w:val="ru-RU"/>
        </w:rPr>
        <w:t xml:space="preserve"> </w:t>
      </w:r>
      <w:r w:rsidRPr="00EE253C">
        <w:rPr>
          <w:rFonts w:ascii="Times New Roman" w:hAnsi="Times New Roman" w:cs="Times New Roman"/>
          <w:b/>
          <w:bCs/>
          <w:spacing w:val="-6"/>
          <w:sz w:val="24"/>
          <w:szCs w:val="24"/>
          <w:lang w:val="ru-RU"/>
        </w:rPr>
        <w:t>№ КУВИ-001/2024-186442000</w:t>
      </w:r>
      <w:r w:rsidRPr="00EE253C">
        <w:rPr>
          <w:rFonts w:ascii="Times New Roman" w:hAnsi="Times New Roman" w:cs="Times New Roman"/>
          <w:b/>
          <w:spacing w:val="-6"/>
          <w:sz w:val="24"/>
          <w:szCs w:val="24"/>
          <w:lang w:val="ru-RU"/>
        </w:rPr>
        <w:t xml:space="preserve"> (ПРИЛАГАЕТСЯ ОТДЕЛЬНЫМ ФАЙЛОМ).</w:t>
      </w:r>
    </w:p>
    <w:p w14:paraId="25CF1F53"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15F16FB3"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A56D082" w14:textId="77777777"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0D24A6" w14:textId="77777777" w:rsidR="00A45C45" w:rsidRDefault="00A45C45" w:rsidP="0051673C">
      <w:r>
        <w:separator/>
      </w:r>
    </w:p>
  </w:endnote>
  <w:endnote w:type="continuationSeparator" w:id="0">
    <w:p w14:paraId="2FCC98AD" w14:textId="77777777" w:rsidR="00A45C45" w:rsidRDefault="00A45C4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Gulim">
    <w:altName w:val="Gulim"/>
    <w:panose1 w:val="020B0600000101010101"/>
    <w:charset w:val="81"/>
    <w:family w:val="swiss"/>
    <w:pitch w:val="variable"/>
    <w:sig w:usb0="B00002AF" w:usb1="69D77CFB" w:usb2="00000030" w:usb3="00000000" w:csb0="0008009F" w:csb1="00000000"/>
  </w:font>
  <w:font w:name="Microsoft Sans Serif">
    <w:panose1 w:val="020B0604020202020204"/>
    <w:charset w:val="CC"/>
    <w:family w:val="swiss"/>
    <w:pitch w:val="variable"/>
    <w:sig w:usb0="E5002EFF" w:usb1="C000605B" w:usb2="00000029" w:usb3="00000000" w:csb0="000101FF" w:csb1="00000000"/>
  </w:font>
  <w:font w:name="TimesNewRomanPSMT">
    <w:altName w:val="Yu Gothic"/>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433E0E" w:rsidRDefault="00433E0E" w:rsidP="00A165AD">
    <w:pPr>
      <w:pStyle w:val="aff"/>
    </w:pPr>
  </w:p>
  <w:p w14:paraId="7E792E8A" w14:textId="77777777" w:rsidR="00433E0E" w:rsidRDefault="00433E0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433E0E" w:rsidRDefault="00433E0E" w:rsidP="00A165AD">
    <w:pPr>
      <w:pStyle w:val="aff"/>
    </w:pPr>
  </w:p>
  <w:p w14:paraId="42E73513" w14:textId="77777777" w:rsidR="00433E0E" w:rsidRDefault="00433E0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433E0E" w:rsidRDefault="00433E0E" w:rsidP="00A165AD">
    <w:pPr>
      <w:pStyle w:val="aff"/>
    </w:pPr>
  </w:p>
  <w:p w14:paraId="407598DC" w14:textId="77777777" w:rsidR="00433E0E" w:rsidRDefault="00433E0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E2FC5B" w14:textId="77777777" w:rsidR="00A45C45" w:rsidRDefault="00A45C45" w:rsidP="0051673C">
      <w:r>
        <w:separator/>
      </w:r>
    </w:p>
  </w:footnote>
  <w:footnote w:type="continuationSeparator" w:id="0">
    <w:p w14:paraId="722A3761" w14:textId="77777777" w:rsidR="00A45C45" w:rsidRDefault="00A45C45" w:rsidP="0051673C">
      <w:r>
        <w:continuationSeparator/>
      </w:r>
    </w:p>
  </w:footnote>
  <w:footnote w:id="1">
    <w:p w14:paraId="71EBD506" w14:textId="52E9122B" w:rsidR="00433E0E" w:rsidRDefault="00433E0E"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433E0E" w:rsidRPr="00381128" w:rsidRDefault="00433E0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433E0E" w:rsidRPr="00381128" w:rsidRDefault="00433E0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433E0E" w:rsidRPr="00381128" w:rsidRDefault="00433E0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433E0E" w:rsidRPr="00974F61" w:rsidRDefault="00433E0E"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433E0E" w:rsidRDefault="00433E0E">
      <w:pPr>
        <w:pStyle w:val="a8"/>
      </w:pPr>
      <w:r>
        <w:rPr>
          <w:rStyle w:val="aa"/>
        </w:rPr>
        <w:footnoteRef/>
      </w:r>
      <w:r>
        <w:t xml:space="preserve"> Нужное отметить «Х»</w:t>
      </w:r>
    </w:p>
  </w:footnote>
  <w:footnote w:id="7">
    <w:p w14:paraId="6E2828C3" w14:textId="7AF93BCF" w:rsidR="00433E0E" w:rsidRDefault="00433E0E"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433E0E" w:rsidRDefault="00433E0E">
      <w:pPr>
        <w:pStyle w:val="a8"/>
      </w:pPr>
      <w:r>
        <w:rPr>
          <w:rStyle w:val="aa"/>
        </w:rPr>
        <w:footnoteRef/>
      </w:r>
      <w:r>
        <w:t xml:space="preserve"> Нужное отметить «Х»</w:t>
      </w:r>
    </w:p>
  </w:footnote>
  <w:footnote w:id="9">
    <w:p w14:paraId="08CD5FE5" w14:textId="0E11C107" w:rsidR="00433E0E" w:rsidRPr="005B7F4D" w:rsidRDefault="00433E0E" w:rsidP="008B1BE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3888804E" w14:textId="77777777" w:rsidR="00433E0E" w:rsidRPr="003602C6" w:rsidRDefault="00433E0E">
      <w:pPr>
        <w:rPr>
          <w:lang w:val="ru-RU"/>
        </w:rPr>
      </w:pPr>
      <w:r w:rsidRPr="008B1BE2">
        <w:rPr>
          <w:rStyle w:val="aa"/>
          <w:spacing w:val="-6"/>
        </w:rPr>
        <w:footnoteRef/>
      </w:r>
      <w:r w:rsidRPr="008B1BE2">
        <w:rPr>
          <w:spacing w:val="-6"/>
        </w:rPr>
        <w:t> </w:t>
      </w:r>
      <w:r w:rsidRPr="00ED6316">
        <w:rPr>
          <w:spacing w:val="-6"/>
          <w:lang w:val="ru-RU"/>
        </w:rPr>
        <w:t>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43AA10FB" w14:textId="643276AE" w:rsidR="00433E0E" w:rsidRDefault="00433E0E">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433E0E" w:rsidRDefault="00433E0E">
    <w:pPr>
      <w:pStyle w:val="af3"/>
    </w:pPr>
  </w:p>
  <w:p w14:paraId="592302BD" w14:textId="77777777" w:rsidR="00433E0E" w:rsidRDefault="00433E0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433E0E" w:rsidRDefault="00433E0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433E0E" w:rsidRDefault="00433E0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433E0E" w:rsidRDefault="00433E0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433E0E" w:rsidRDefault="00433E0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433E0E" w:rsidRDefault="00433E0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433E0E" w:rsidRDefault="00433E0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8CFE93F4"/>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F6C0A0F"/>
    <w:multiLevelType w:val="multilevel"/>
    <w:tmpl w:val="922E9416"/>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15:restartNumberingAfterBreak="0">
    <w:nsid w:val="2F7A23E3"/>
    <w:multiLevelType w:val="multilevel"/>
    <w:tmpl w:val="C3C280E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4887642"/>
    <w:multiLevelType w:val="multilevel"/>
    <w:tmpl w:val="2954C962"/>
    <w:lvl w:ilvl="0">
      <w:start w:val="3"/>
      <w:numFmt w:val="decimal"/>
      <w:lvlText w:val="%1."/>
      <w:lvlJc w:val="left"/>
      <w:pPr>
        <w:ind w:left="360" w:hanging="360"/>
      </w:pPr>
      <w:rPr>
        <w:rFonts w:hint="default"/>
        <w:color w:val="000000"/>
      </w:rPr>
    </w:lvl>
    <w:lvl w:ilvl="1">
      <w:start w:val="4"/>
      <w:numFmt w:val="decimal"/>
      <w:lvlText w:val="%1.%2."/>
      <w:lvlJc w:val="left"/>
      <w:pPr>
        <w:ind w:left="1069" w:hanging="360"/>
      </w:pPr>
      <w:rPr>
        <w:rFonts w:hint="default"/>
        <w:b w:val="0"/>
        <w:color w:val="000000"/>
      </w:rPr>
    </w:lvl>
    <w:lvl w:ilvl="2">
      <w:start w:val="1"/>
      <w:numFmt w:val="decimal"/>
      <w:lvlText w:val="%1.%2.%3."/>
      <w:lvlJc w:val="left"/>
      <w:pPr>
        <w:ind w:left="2138" w:hanging="720"/>
      </w:pPr>
      <w:rPr>
        <w:rFonts w:hint="default"/>
        <w:b/>
        <w:color w:val="000000"/>
      </w:rPr>
    </w:lvl>
    <w:lvl w:ilvl="3">
      <w:start w:val="1"/>
      <w:numFmt w:val="decimal"/>
      <w:lvlText w:val="%1.%2.%3.%4."/>
      <w:lvlJc w:val="left"/>
      <w:pPr>
        <w:ind w:left="2847" w:hanging="720"/>
      </w:pPr>
      <w:rPr>
        <w:rFonts w:hint="default"/>
        <w:color w:val="000000"/>
      </w:rPr>
    </w:lvl>
    <w:lvl w:ilvl="4">
      <w:start w:val="1"/>
      <w:numFmt w:val="decimal"/>
      <w:lvlText w:val="%1.%2.%3.%4.%5."/>
      <w:lvlJc w:val="left"/>
      <w:pPr>
        <w:ind w:left="3916" w:hanging="1080"/>
      </w:pPr>
      <w:rPr>
        <w:rFonts w:hint="default"/>
        <w:color w:val="000000"/>
      </w:rPr>
    </w:lvl>
    <w:lvl w:ilvl="5">
      <w:start w:val="1"/>
      <w:numFmt w:val="decimal"/>
      <w:lvlText w:val="%1.%2.%3.%4.%5.%6."/>
      <w:lvlJc w:val="left"/>
      <w:pPr>
        <w:ind w:left="4625" w:hanging="1080"/>
      </w:pPr>
      <w:rPr>
        <w:rFonts w:hint="default"/>
        <w:color w:val="000000"/>
      </w:rPr>
    </w:lvl>
    <w:lvl w:ilvl="6">
      <w:start w:val="1"/>
      <w:numFmt w:val="decimal"/>
      <w:lvlText w:val="%1.%2.%3.%4.%5.%6.%7."/>
      <w:lvlJc w:val="left"/>
      <w:pPr>
        <w:ind w:left="5694" w:hanging="1440"/>
      </w:pPr>
      <w:rPr>
        <w:rFonts w:hint="default"/>
        <w:color w:val="000000"/>
      </w:rPr>
    </w:lvl>
    <w:lvl w:ilvl="7">
      <w:start w:val="1"/>
      <w:numFmt w:val="decimal"/>
      <w:lvlText w:val="%1.%2.%3.%4.%5.%6.%7.%8."/>
      <w:lvlJc w:val="left"/>
      <w:pPr>
        <w:ind w:left="6403" w:hanging="1440"/>
      </w:pPr>
      <w:rPr>
        <w:rFonts w:hint="default"/>
        <w:color w:val="000000"/>
      </w:rPr>
    </w:lvl>
    <w:lvl w:ilvl="8">
      <w:start w:val="1"/>
      <w:numFmt w:val="decimal"/>
      <w:lvlText w:val="%1.%2.%3.%4.%5.%6.%7.%8.%9."/>
      <w:lvlJc w:val="left"/>
      <w:pPr>
        <w:ind w:left="7472" w:hanging="1800"/>
      </w:pPr>
      <w:rPr>
        <w:rFonts w:hint="default"/>
        <w:color w:val="000000"/>
      </w:rPr>
    </w:lvl>
  </w:abstractNum>
  <w:abstractNum w:abstractNumId="2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12600D8"/>
    <w:multiLevelType w:val="hybridMultilevel"/>
    <w:tmpl w:val="18D298AC"/>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3CE0502"/>
    <w:multiLevelType w:val="multilevel"/>
    <w:tmpl w:val="FC921358"/>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3"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463C3382"/>
    <w:multiLevelType w:val="multilevel"/>
    <w:tmpl w:val="D694740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48A63A04"/>
    <w:multiLevelType w:val="multilevel"/>
    <w:tmpl w:val="CC904C1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b/>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7"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9"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1054960"/>
    <w:multiLevelType w:val="multilevel"/>
    <w:tmpl w:val="AB78BB0A"/>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6"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3"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7E3C0E64"/>
    <w:multiLevelType w:val="multilevel"/>
    <w:tmpl w:val="988802FA"/>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2"/>
  </w:num>
  <w:num w:numId="3">
    <w:abstractNumId w:val="44"/>
  </w:num>
  <w:num w:numId="4">
    <w:abstractNumId w:val="20"/>
  </w:num>
  <w:num w:numId="5">
    <w:abstractNumId w:val="52"/>
  </w:num>
  <w:num w:numId="6">
    <w:abstractNumId w:val="2"/>
  </w:num>
  <w:num w:numId="7">
    <w:abstractNumId w:val="8"/>
  </w:num>
  <w:num w:numId="8">
    <w:abstractNumId w:val="4"/>
  </w:num>
  <w:num w:numId="9">
    <w:abstractNumId w:val="50"/>
  </w:num>
  <w:num w:numId="10">
    <w:abstractNumId w:val="45"/>
  </w:num>
  <w:num w:numId="11">
    <w:abstractNumId w:val="9"/>
  </w:num>
  <w:num w:numId="12">
    <w:abstractNumId w:val="26"/>
  </w:num>
  <w:num w:numId="13">
    <w:abstractNumId w:val="31"/>
  </w:num>
  <w:num w:numId="14">
    <w:abstractNumId w:val="13"/>
  </w:num>
  <w:num w:numId="15">
    <w:abstractNumId w:val="49"/>
  </w:num>
  <w:num w:numId="16">
    <w:abstractNumId w:val="18"/>
  </w:num>
  <w:num w:numId="17">
    <w:abstractNumId w:val="54"/>
  </w:num>
  <w:num w:numId="18">
    <w:abstractNumId w:val="10"/>
  </w:num>
  <w:num w:numId="19">
    <w:abstractNumId w:val="21"/>
  </w:num>
  <w:num w:numId="20">
    <w:abstractNumId w:val="15"/>
  </w:num>
  <w:num w:numId="21">
    <w:abstractNumId w:val="46"/>
  </w:num>
  <w:num w:numId="22">
    <w:abstractNumId w:val="60"/>
  </w:num>
  <w:num w:numId="23">
    <w:abstractNumId w:val="29"/>
  </w:num>
  <w:num w:numId="24">
    <w:abstractNumId w:val="40"/>
  </w:num>
  <w:num w:numId="25">
    <w:abstractNumId w:val="57"/>
  </w:num>
  <w:num w:numId="26">
    <w:abstractNumId w:val="41"/>
  </w:num>
  <w:num w:numId="27">
    <w:abstractNumId w:val="5"/>
  </w:num>
  <w:num w:numId="28">
    <w:abstractNumId w:val="0"/>
  </w:num>
  <w:num w:numId="29">
    <w:abstractNumId w:val="61"/>
  </w:num>
  <w:num w:numId="30">
    <w:abstractNumId w:val="65"/>
  </w:num>
  <w:num w:numId="31">
    <w:abstractNumId w:val="25"/>
  </w:num>
  <w:num w:numId="32">
    <w:abstractNumId w:val="35"/>
  </w:num>
  <w:num w:numId="33">
    <w:abstractNumId w:val="22"/>
  </w:num>
  <w:num w:numId="34">
    <w:abstractNumId w:val="11"/>
  </w:num>
  <w:num w:numId="35">
    <w:abstractNumId w:val="58"/>
  </w:num>
  <w:num w:numId="36">
    <w:abstractNumId w:val="56"/>
  </w:num>
  <w:num w:numId="37">
    <w:abstractNumId w:val="38"/>
  </w:num>
  <w:num w:numId="38">
    <w:abstractNumId w:val="33"/>
  </w:num>
  <w:num w:numId="39">
    <w:abstractNumId w:val="17"/>
  </w:num>
  <w:num w:numId="40">
    <w:abstractNumId w:val="19"/>
  </w:num>
  <w:num w:numId="41">
    <w:abstractNumId w:val="12"/>
  </w:num>
  <w:num w:numId="42">
    <w:abstractNumId w:val="63"/>
  </w:num>
  <w:num w:numId="43">
    <w:abstractNumId w:val="64"/>
  </w:num>
  <w:num w:numId="44">
    <w:abstractNumId w:val="34"/>
  </w:num>
  <w:num w:numId="45">
    <w:abstractNumId w:val="24"/>
  </w:num>
  <w:num w:numId="46">
    <w:abstractNumId w:val="36"/>
  </w:num>
  <w:num w:numId="47">
    <w:abstractNumId w:val="42"/>
  </w:num>
  <w:num w:numId="48">
    <w:abstractNumId w:val="28"/>
  </w:num>
  <w:num w:numId="49">
    <w:abstractNumId w:val="48"/>
  </w:num>
  <w:num w:numId="50">
    <w:abstractNumId w:val="62"/>
  </w:num>
  <w:num w:numId="51">
    <w:abstractNumId w:val="47"/>
  </w:num>
  <w:num w:numId="52">
    <w:abstractNumId w:val="37"/>
  </w:num>
  <w:num w:numId="53">
    <w:abstractNumId w:val="39"/>
  </w:num>
  <w:num w:numId="54">
    <w:abstractNumId w:val="16"/>
  </w:num>
  <w:num w:numId="55">
    <w:abstractNumId w:val="59"/>
  </w:num>
  <w:num w:numId="56">
    <w:abstractNumId w:val="53"/>
  </w:num>
  <w:num w:numId="57">
    <w:abstractNumId w:val="43"/>
  </w:num>
  <w:num w:numId="58">
    <w:abstractNumId w:val="55"/>
  </w:num>
  <w:num w:numId="59">
    <w:abstractNumId w:val="51"/>
  </w:num>
  <w:num w:numId="60">
    <w:abstractNumId w:val="6"/>
  </w:num>
  <w:num w:numId="61">
    <w:abstractNumId w:val="14"/>
  </w:num>
  <w:num w:numId="62">
    <w:abstractNumId w:val="7"/>
  </w:num>
  <w:num w:numId="63">
    <w:abstractNumId w:val="34"/>
  </w:num>
  <w:num w:numId="64">
    <w:abstractNumId w:val="1"/>
  </w:num>
  <w:num w:numId="65">
    <w:abstractNumId w:val="23"/>
  </w:num>
  <w:num w:numId="66">
    <w:abstractNumId w:val="27"/>
  </w:num>
  <w:num w:numId="67">
    <w:abstractNumId w:val="3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171B"/>
    <w:rsid w:val="00002F1B"/>
    <w:rsid w:val="0000432A"/>
    <w:rsid w:val="00005EE1"/>
    <w:rsid w:val="000166AA"/>
    <w:rsid w:val="000231AA"/>
    <w:rsid w:val="00024E09"/>
    <w:rsid w:val="00026D66"/>
    <w:rsid w:val="000312FA"/>
    <w:rsid w:val="000342F9"/>
    <w:rsid w:val="0004114A"/>
    <w:rsid w:val="000553F7"/>
    <w:rsid w:val="000720F3"/>
    <w:rsid w:val="00072B3B"/>
    <w:rsid w:val="00075C41"/>
    <w:rsid w:val="00093342"/>
    <w:rsid w:val="000A053E"/>
    <w:rsid w:val="000A3B69"/>
    <w:rsid w:val="000A5FA5"/>
    <w:rsid w:val="000D5352"/>
    <w:rsid w:val="000D73E3"/>
    <w:rsid w:val="000E026C"/>
    <w:rsid w:val="000E60FD"/>
    <w:rsid w:val="000F0A02"/>
    <w:rsid w:val="00115C47"/>
    <w:rsid w:val="001212EA"/>
    <w:rsid w:val="0012154F"/>
    <w:rsid w:val="00123DE1"/>
    <w:rsid w:val="001267B4"/>
    <w:rsid w:val="00133CDF"/>
    <w:rsid w:val="00140013"/>
    <w:rsid w:val="001447CD"/>
    <w:rsid w:val="00145421"/>
    <w:rsid w:val="00145DDF"/>
    <w:rsid w:val="001959D4"/>
    <w:rsid w:val="001B249C"/>
    <w:rsid w:val="001B36CC"/>
    <w:rsid w:val="001D0226"/>
    <w:rsid w:val="001D153B"/>
    <w:rsid w:val="001D778A"/>
    <w:rsid w:val="001E6178"/>
    <w:rsid w:val="001F0FAA"/>
    <w:rsid w:val="00226583"/>
    <w:rsid w:val="00231745"/>
    <w:rsid w:val="00233AED"/>
    <w:rsid w:val="00240638"/>
    <w:rsid w:val="002514D3"/>
    <w:rsid w:val="0027224C"/>
    <w:rsid w:val="00286C3D"/>
    <w:rsid w:val="002B0284"/>
    <w:rsid w:val="002B0435"/>
    <w:rsid w:val="002B1F17"/>
    <w:rsid w:val="002B3536"/>
    <w:rsid w:val="002B71C0"/>
    <w:rsid w:val="002C037B"/>
    <w:rsid w:val="002C0783"/>
    <w:rsid w:val="002C0DE4"/>
    <w:rsid w:val="002C432D"/>
    <w:rsid w:val="002C5CEB"/>
    <w:rsid w:val="002D3C65"/>
    <w:rsid w:val="002D4054"/>
    <w:rsid w:val="002D60E7"/>
    <w:rsid w:val="00317A86"/>
    <w:rsid w:val="003219DC"/>
    <w:rsid w:val="00322228"/>
    <w:rsid w:val="00322847"/>
    <w:rsid w:val="003271CF"/>
    <w:rsid w:val="003274E9"/>
    <w:rsid w:val="00336157"/>
    <w:rsid w:val="00336897"/>
    <w:rsid w:val="0034344B"/>
    <w:rsid w:val="003602C6"/>
    <w:rsid w:val="00365763"/>
    <w:rsid w:val="00376DC9"/>
    <w:rsid w:val="00381128"/>
    <w:rsid w:val="003824A4"/>
    <w:rsid w:val="00390F3D"/>
    <w:rsid w:val="003A1E5D"/>
    <w:rsid w:val="003A48CC"/>
    <w:rsid w:val="003A588D"/>
    <w:rsid w:val="003A658F"/>
    <w:rsid w:val="003B16AD"/>
    <w:rsid w:val="003B6D51"/>
    <w:rsid w:val="003B7BFF"/>
    <w:rsid w:val="003C2E42"/>
    <w:rsid w:val="003C4016"/>
    <w:rsid w:val="003E5191"/>
    <w:rsid w:val="003E6881"/>
    <w:rsid w:val="003F1665"/>
    <w:rsid w:val="003F16DF"/>
    <w:rsid w:val="0041173E"/>
    <w:rsid w:val="004251A8"/>
    <w:rsid w:val="00427EA8"/>
    <w:rsid w:val="00431180"/>
    <w:rsid w:val="00433121"/>
    <w:rsid w:val="00433E0E"/>
    <w:rsid w:val="004462D1"/>
    <w:rsid w:val="00450995"/>
    <w:rsid w:val="0045164F"/>
    <w:rsid w:val="004534FD"/>
    <w:rsid w:val="00453B99"/>
    <w:rsid w:val="00463CC5"/>
    <w:rsid w:val="00464FE0"/>
    <w:rsid w:val="00476DBE"/>
    <w:rsid w:val="00486244"/>
    <w:rsid w:val="004906F6"/>
    <w:rsid w:val="00493682"/>
    <w:rsid w:val="0049485A"/>
    <w:rsid w:val="00497BAC"/>
    <w:rsid w:val="004A585D"/>
    <w:rsid w:val="004B5BA6"/>
    <w:rsid w:val="004D1563"/>
    <w:rsid w:val="004D3C25"/>
    <w:rsid w:val="004E391D"/>
    <w:rsid w:val="004F7F10"/>
    <w:rsid w:val="0050381D"/>
    <w:rsid w:val="00505600"/>
    <w:rsid w:val="0050741C"/>
    <w:rsid w:val="005120FA"/>
    <w:rsid w:val="00514F24"/>
    <w:rsid w:val="005153B1"/>
    <w:rsid w:val="0051673C"/>
    <w:rsid w:val="00516EB0"/>
    <w:rsid w:val="005267F2"/>
    <w:rsid w:val="005328D4"/>
    <w:rsid w:val="005358D9"/>
    <w:rsid w:val="00550594"/>
    <w:rsid w:val="00553D89"/>
    <w:rsid w:val="00556E2C"/>
    <w:rsid w:val="005870C9"/>
    <w:rsid w:val="005919D2"/>
    <w:rsid w:val="005A41C8"/>
    <w:rsid w:val="005A53AB"/>
    <w:rsid w:val="005B194D"/>
    <w:rsid w:val="005B683E"/>
    <w:rsid w:val="005B7F4D"/>
    <w:rsid w:val="005C1A0F"/>
    <w:rsid w:val="005D3312"/>
    <w:rsid w:val="005D359E"/>
    <w:rsid w:val="005E7710"/>
    <w:rsid w:val="005F1574"/>
    <w:rsid w:val="00602446"/>
    <w:rsid w:val="0060388E"/>
    <w:rsid w:val="00613CE0"/>
    <w:rsid w:val="006272CD"/>
    <w:rsid w:val="006308A3"/>
    <w:rsid w:val="00635D3C"/>
    <w:rsid w:val="0063657F"/>
    <w:rsid w:val="00637101"/>
    <w:rsid w:val="00651892"/>
    <w:rsid w:val="00655427"/>
    <w:rsid w:val="006611A7"/>
    <w:rsid w:val="0066723A"/>
    <w:rsid w:val="0068016E"/>
    <w:rsid w:val="006919FF"/>
    <w:rsid w:val="00691DBD"/>
    <w:rsid w:val="0069450E"/>
    <w:rsid w:val="006950AF"/>
    <w:rsid w:val="006A2DE8"/>
    <w:rsid w:val="006A445B"/>
    <w:rsid w:val="006A7314"/>
    <w:rsid w:val="006B4BFC"/>
    <w:rsid w:val="006B4D4B"/>
    <w:rsid w:val="006B7AAE"/>
    <w:rsid w:val="006C2059"/>
    <w:rsid w:val="006C461B"/>
    <w:rsid w:val="006C5B43"/>
    <w:rsid w:val="006C61D2"/>
    <w:rsid w:val="006D3245"/>
    <w:rsid w:val="006F4D72"/>
    <w:rsid w:val="00705B8F"/>
    <w:rsid w:val="00716803"/>
    <w:rsid w:val="00726104"/>
    <w:rsid w:val="00737222"/>
    <w:rsid w:val="00737C05"/>
    <w:rsid w:val="007400CA"/>
    <w:rsid w:val="00741A73"/>
    <w:rsid w:val="0074307A"/>
    <w:rsid w:val="00752984"/>
    <w:rsid w:val="00753C7A"/>
    <w:rsid w:val="00754A66"/>
    <w:rsid w:val="00757720"/>
    <w:rsid w:val="0077070D"/>
    <w:rsid w:val="00781F67"/>
    <w:rsid w:val="007828A3"/>
    <w:rsid w:val="0079076C"/>
    <w:rsid w:val="0079507F"/>
    <w:rsid w:val="007A0074"/>
    <w:rsid w:val="007A1244"/>
    <w:rsid w:val="007C27C9"/>
    <w:rsid w:val="007C569A"/>
    <w:rsid w:val="007C625B"/>
    <w:rsid w:val="007D4065"/>
    <w:rsid w:val="007D4825"/>
    <w:rsid w:val="007E4877"/>
    <w:rsid w:val="007E6F7A"/>
    <w:rsid w:val="007F2A88"/>
    <w:rsid w:val="00801332"/>
    <w:rsid w:val="00804EB3"/>
    <w:rsid w:val="00820A48"/>
    <w:rsid w:val="0082137E"/>
    <w:rsid w:val="00825B41"/>
    <w:rsid w:val="00826E1B"/>
    <w:rsid w:val="00831E9B"/>
    <w:rsid w:val="00833EE0"/>
    <w:rsid w:val="008356F2"/>
    <w:rsid w:val="008368A5"/>
    <w:rsid w:val="008407D1"/>
    <w:rsid w:val="00844E97"/>
    <w:rsid w:val="008457DF"/>
    <w:rsid w:val="00845F0C"/>
    <w:rsid w:val="0085187F"/>
    <w:rsid w:val="00853DAB"/>
    <w:rsid w:val="008548EF"/>
    <w:rsid w:val="008655A1"/>
    <w:rsid w:val="008659E0"/>
    <w:rsid w:val="00865E37"/>
    <w:rsid w:val="00866F9A"/>
    <w:rsid w:val="0089175F"/>
    <w:rsid w:val="008A6BCC"/>
    <w:rsid w:val="008B1BE2"/>
    <w:rsid w:val="008B55BE"/>
    <w:rsid w:val="008C15B0"/>
    <w:rsid w:val="008C7E24"/>
    <w:rsid w:val="008D23BD"/>
    <w:rsid w:val="008D70B5"/>
    <w:rsid w:val="008E7508"/>
    <w:rsid w:val="00907A15"/>
    <w:rsid w:val="009179F5"/>
    <w:rsid w:val="00933D75"/>
    <w:rsid w:val="00934D38"/>
    <w:rsid w:val="00941F81"/>
    <w:rsid w:val="00954CDC"/>
    <w:rsid w:val="00961126"/>
    <w:rsid w:val="00964E32"/>
    <w:rsid w:val="00974F61"/>
    <w:rsid w:val="0097795C"/>
    <w:rsid w:val="009817E2"/>
    <w:rsid w:val="009965F2"/>
    <w:rsid w:val="009A435E"/>
    <w:rsid w:val="009B4628"/>
    <w:rsid w:val="009B5CCB"/>
    <w:rsid w:val="009D2DF4"/>
    <w:rsid w:val="009E5138"/>
    <w:rsid w:val="009E5B57"/>
    <w:rsid w:val="009F576E"/>
    <w:rsid w:val="009F6C54"/>
    <w:rsid w:val="00A06C68"/>
    <w:rsid w:val="00A06EB6"/>
    <w:rsid w:val="00A165AD"/>
    <w:rsid w:val="00A16AE7"/>
    <w:rsid w:val="00A21E94"/>
    <w:rsid w:val="00A2522F"/>
    <w:rsid w:val="00A26B5D"/>
    <w:rsid w:val="00A32F29"/>
    <w:rsid w:val="00A37EA6"/>
    <w:rsid w:val="00A45C45"/>
    <w:rsid w:val="00A57256"/>
    <w:rsid w:val="00A63BE6"/>
    <w:rsid w:val="00A64E0E"/>
    <w:rsid w:val="00A65F3B"/>
    <w:rsid w:val="00A662DC"/>
    <w:rsid w:val="00A67A95"/>
    <w:rsid w:val="00A71034"/>
    <w:rsid w:val="00A7467E"/>
    <w:rsid w:val="00A7663A"/>
    <w:rsid w:val="00A80576"/>
    <w:rsid w:val="00AA0BA8"/>
    <w:rsid w:val="00AA7625"/>
    <w:rsid w:val="00AC6273"/>
    <w:rsid w:val="00AC6DE7"/>
    <w:rsid w:val="00AD5142"/>
    <w:rsid w:val="00AE0E88"/>
    <w:rsid w:val="00AE1AAD"/>
    <w:rsid w:val="00AF1547"/>
    <w:rsid w:val="00B17712"/>
    <w:rsid w:val="00B2028B"/>
    <w:rsid w:val="00B21BA4"/>
    <w:rsid w:val="00B22DDE"/>
    <w:rsid w:val="00B24276"/>
    <w:rsid w:val="00B24683"/>
    <w:rsid w:val="00B3016E"/>
    <w:rsid w:val="00B306C9"/>
    <w:rsid w:val="00B3677F"/>
    <w:rsid w:val="00B56B0F"/>
    <w:rsid w:val="00B56B7A"/>
    <w:rsid w:val="00B65D89"/>
    <w:rsid w:val="00B7463A"/>
    <w:rsid w:val="00B761E6"/>
    <w:rsid w:val="00B96DC1"/>
    <w:rsid w:val="00B97D9E"/>
    <w:rsid w:val="00BA0E23"/>
    <w:rsid w:val="00BA36B7"/>
    <w:rsid w:val="00BA6B98"/>
    <w:rsid w:val="00BB38AB"/>
    <w:rsid w:val="00BB495C"/>
    <w:rsid w:val="00BD1250"/>
    <w:rsid w:val="00BD5E71"/>
    <w:rsid w:val="00BF303D"/>
    <w:rsid w:val="00BF396A"/>
    <w:rsid w:val="00C0185C"/>
    <w:rsid w:val="00C045D3"/>
    <w:rsid w:val="00C2705B"/>
    <w:rsid w:val="00C3124D"/>
    <w:rsid w:val="00C46A40"/>
    <w:rsid w:val="00C46F89"/>
    <w:rsid w:val="00C50F50"/>
    <w:rsid w:val="00C53E99"/>
    <w:rsid w:val="00C57AF0"/>
    <w:rsid w:val="00C619BA"/>
    <w:rsid w:val="00C62513"/>
    <w:rsid w:val="00C72ABD"/>
    <w:rsid w:val="00C75025"/>
    <w:rsid w:val="00C769CD"/>
    <w:rsid w:val="00C83932"/>
    <w:rsid w:val="00C845EA"/>
    <w:rsid w:val="00C8706C"/>
    <w:rsid w:val="00CA23E2"/>
    <w:rsid w:val="00CB0FFF"/>
    <w:rsid w:val="00CD0F78"/>
    <w:rsid w:val="00CD1543"/>
    <w:rsid w:val="00CE0BF7"/>
    <w:rsid w:val="00CE0EF3"/>
    <w:rsid w:val="00CE144B"/>
    <w:rsid w:val="00CF0456"/>
    <w:rsid w:val="00CF068B"/>
    <w:rsid w:val="00CF7833"/>
    <w:rsid w:val="00D043D0"/>
    <w:rsid w:val="00D05CC4"/>
    <w:rsid w:val="00D07559"/>
    <w:rsid w:val="00D17884"/>
    <w:rsid w:val="00D30083"/>
    <w:rsid w:val="00D3411E"/>
    <w:rsid w:val="00D412F3"/>
    <w:rsid w:val="00D43615"/>
    <w:rsid w:val="00D510B9"/>
    <w:rsid w:val="00D53A48"/>
    <w:rsid w:val="00D54135"/>
    <w:rsid w:val="00D57B48"/>
    <w:rsid w:val="00D914AF"/>
    <w:rsid w:val="00DA5A89"/>
    <w:rsid w:val="00DC0EE3"/>
    <w:rsid w:val="00DC523A"/>
    <w:rsid w:val="00DC78C1"/>
    <w:rsid w:val="00DD21D3"/>
    <w:rsid w:val="00DD52AE"/>
    <w:rsid w:val="00DD7165"/>
    <w:rsid w:val="00DE613E"/>
    <w:rsid w:val="00DE65E8"/>
    <w:rsid w:val="00DF2055"/>
    <w:rsid w:val="00E06B6D"/>
    <w:rsid w:val="00E07885"/>
    <w:rsid w:val="00E10DCE"/>
    <w:rsid w:val="00E10ED5"/>
    <w:rsid w:val="00E12916"/>
    <w:rsid w:val="00E13325"/>
    <w:rsid w:val="00E1586B"/>
    <w:rsid w:val="00E2054F"/>
    <w:rsid w:val="00E22C89"/>
    <w:rsid w:val="00E23CFE"/>
    <w:rsid w:val="00E244CB"/>
    <w:rsid w:val="00E321C3"/>
    <w:rsid w:val="00E33D44"/>
    <w:rsid w:val="00E3647A"/>
    <w:rsid w:val="00E5210B"/>
    <w:rsid w:val="00E64409"/>
    <w:rsid w:val="00E77E21"/>
    <w:rsid w:val="00EC09A6"/>
    <w:rsid w:val="00EC19DA"/>
    <w:rsid w:val="00EC2165"/>
    <w:rsid w:val="00EC47F8"/>
    <w:rsid w:val="00EC4903"/>
    <w:rsid w:val="00ED6316"/>
    <w:rsid w:val="00EE253C"/>
    <w:rsid w:val="00EE4D56"/>
    <w:rsid w:val="00EF03C1"/>
    <w:rsid w:val="00F00A26"/>
    <w:rsid w:val="00F02D5C"/>
    <w:rsid w:val="00F03F3D"/>
    <w:rsid w:val="00F106A4"/>
    <w:rsid w:val="00F11184"/>
    <w:rsid w:val="00F21940"/>
    <w:rsid w:val="00F250ED"/>
    <w:rsid w:val="00F26190"/>
    <w:rsid w:val="00F31F0E"/>
    <w:rsid w:val="00F50BDB"/>
    <w:rsid w:val="00F53782"/>
    <w:rsid w:val="00F55836"/>
    <w:rsid w:val="00F63502"/>
    <w:rsid w:val="00F72CE8"/>
    <w:rsid w:val="00F76AD4"/>
    <w:rsid w:val="00F802D6"/>
    <w:rsid w:val="00F8532D"/>
    <w:rsid w:val="00F85F86"/>
    <w:rsid w:val="00F860DE"/>
    <w:rsid w:val="00F87C72"/>
    <w:rsid w:val="00F9163E"/>
    <w:rsid w:val="00F97645"/>
    <w:rsid w:val="00FA09BB"/>
    <w:rsid w:val="00FA442A"/>
    <w:rsid w:val="00FA4CF0"/>
    <w:rsid w:val="00FB0C69"/>
    <w:rsid w:val="00FC3E7A"/>
    <w:rsid w:val="00FD2C30"/>
    <w:rsid w:val="00FD7B95"/>
    <w:rsid w:val="00FE35CD"/>
    <w:rsid w:val="00FF06AE"/>
    <w:rsid w:val="00FF4384"/>
    <w:rsid w:val="00FF7C4C"/>
    <w:rsid w:val="00FF7C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 w:type="character" w:customStyle="1" w:styleId="Heading1Exact">
    <w:name w:val="Heading #1 Exact"/>
    <w:basedOn w:val="a0"/>
    <w:link w:val="Heading1"/>
    <w:rsid w:val="00BA36B7"/>
    <w:rPr>
      <w:rFonts w:ascii="Arial" w:eastAsia="Arial" w:hAnsi="Arial" w:cs="Arial"/>
      <w:b/>
      <w:bCs/>
      <w:sz w:val="21"/>
      <w:szCs w:val="21"/>
      <w:shd w:val="clear" w:color="auto" w:fill="FFFFFF"/>
    </w:rPr>
  </w:style>
  <w:style w:type="character" w:customStyle="1" w:styleId="Bodytext3Exact">
    <w:name w:val="Body text (3) Exact"/>
    <w:basedOn w:val="a0"/>
    <w:link w:val="Bodytext3"/>
    <w:rsid w:val="00BA36B7"/>
    <w:rPr>
      <w:rFonts w:ascii="Arial" w:eastAsia="Arial" w:hAnsi="Arial" w:cs="Arial"/>
      <w:b/>
      <w:bCs/>
      <w:sz w:val="17"/>
      <w:szCs w:val="17"/>
      <w:shd w:val="clear" w:color="auto" w:fill="FFFFFF"/>
    </w:rPr>
  </w:style>
  <w:style w:type="character" w:customStyle="1" w:styleId="Bodytext3NotBoldExact">
    <w:name w:val="Body text (3) + Not Bold Exact"/>
    <w:basedOn w:val="Bodytext3Exact"/>
    <w:rsid w:val="00BA36B7"/>
    <w:rPr>
      <w:rFonts w:ascii="Arial" w:eastAsia="Arial" w:hAnsi="Arial" w:cs="Arial"/>
      <w:b/>
      <w:bCs/>
      <w:color w:val="000000"/>
      <w:spacing w:val="0"/>
      <w:w w:val="100"/>
      <w:position w:val="0"/>
      <w:sz w:val="17"/>
      <w:szCs w:val="17"/>
      <w:shd w:val="clear" w:color="auto" w:fill="FFFFFF"/>
      <w:lang w:val="ru-RU" w:eastAsia="ru-RU" w:bidi="ru-RU"/>
    </w:rPr>
  </w:style>
  <w:style w:type="character" w:customStyle="1" w:styleId="Bodytext2Exact">
    <w:name w:val="Body text (2) Exact"/>
    <w:basedOn w:val="Bodytext2"/>
    <w:rsid w:val="00BA36B7"/>
    <w:rPr>
      <w:rFonts w:ascii="Arial" w:eastAsia="Arial" w:hAnsi="Arial" w:cs="Arial"/>
      <w:b w:val="0"/>
      <w:bCs w:val="0"/>
      <w:i w:val="0"/>
      <w:iCs w:val="0"/>
      <w:smallCaps w:val="0"/>
      <w:strike w:val="0"/>
      <w:sz w:val="17"/>
      <w:szCs w:val="17"/>
      <w:u w:val="none"/>
    </w:rPr>
  </w:style>
  <w:style w:type="character" w:customStyle="1" w:styleId="Bodytext2BoldExact">
    <w:name w:val="Body text (2) + Bold Exact"/>
    <w:basedOn w:val="Bodytext2"/>
    <w:rsid w:val="00BA36B7"/>
    <w:rPr>
      <w:rFonts w:ascii="Arial" w:eastAsia="Arial" w:hAnsi="Arial" w:cs="Arial"/>
      <w:b/>
      <w:bCs/>
      <w:i w:val="0"/>
      <w:iCs w:val="0"/>
      <w:smallCaps w:val="0"/>
      <w:strike w:val="0"/>
      <w:sz w:val="17"/>
      <w:szCs w:val="17"/>
      <w:u w:val="single"/>
    </w:rPr>
  </w:style>
  <w:style w:type="character" w:customStyle="1" w:styleId="Bodytext4Exact">
    <w:name w:val="Body text (4) Exact"/>
    <w:basedOn w:val="a0"/>
    <w:link w:val="Bodytext4"/>
    <w:rsid w:val="00BA36B7"/>
    <w:rPr>
      <w:rFonts w:ascii="Arial" w:eastAsia="Arial" w:hAnsi="Arial" w:cs="Arial"/>
      <w:b/>
      <w:bCs/>
      <w:sz w:val="18"/>
      <w:szCs w:val="18"/>
      <w:shd w:val="clear" w:color="auto" w:fill="FFFFFF"/>
    </w:rPr>
  </w:style>
  <w:style w:type="character" w:customStyle="1" w:styleId="Bodytext5Exact">
    <w:name w:val="Body text (5) Exact"/>
    <w:basedOn w:val="a0"/>
    <w:link w:val="Bodytext5"/>
    <w:rsid w:val="00BA36B7"/>
    <w:rPr>
      <w:rFonts w:ascii="Arial" w:eastAsia="Arial" w:hAnsi="Arial" w:cs="Arial"/>
      <w:b/>
      <w:bCs/>
      <w:sz w:val="17"/>
      <w:szCs w:val="17"/>
      <w:shd w:val="clear" w:color="auto" w:fill="FFFFFF"/>
    </w:rPr>
  </w:style>
  <w:style w:type="character" w:customStyle="1" w:styleId="Bodytext2">
    <w:name w:val="Body text (2)_"/>
    <w:basedOn w:val="a0"/>
    <w:rsid w:val="00BA36B7"/>
    <w:rPr>
      <w:rFonts w:ascii="Arial" w:eastAsia="Arial" w:hAnsi="Arial" w:cs="Arial"/>
      <w:b w:val="0"/>
      <w:bCs w:val="0"/>
      <w:i w:val="0"/>
      <w:iCs w:val="0"/>
      <w:smallCaps w:val="0"/>
      <w:strike w:val="0"/>
      <w:sz w:val="17"/>
      <w:szCs w:val="17"/>
      <w:u w:val="none"/>
    </w:rPr>
  </w:style>
  <w:style w:type="character" w:customStyle="1" w:styleId="Bodytext20">
    <w:name w:val="Body text (2)"/>
    <w:basedOn w:val="Bodytext2"/>
    <w:rsid w:val="00BA36B7"/>
    <w:rPr>
      <w:rFonts w:ascii="Arial" w:eastAsia="Arial" w:hAnsi="Arial" w:cs="Arial"/>
      <w:b w:val="0"/>
      <w:bCs w:val="0"/>
      <w:i w:val="0"/>
      <w:iCs w:val="0"/>
      <w:smallCaps w:val="0"/>
      <w:strike w:val="0"/>
      <w:color w:val="000000"/>
      <w:spacing w:val="0"/>
      <w:w w:val="100"/>
      <w:position w:val="0"/>
      <w:sz w:val="17"/>
      <w:szCs w:val="17"/>
      <w:u w:val="none"/>
      <w:lang w:val="ru-RU" w:eastAsia="ru-RU" w:bidi="ru-RU"/>
    </w:rPr>
  </w:style>
  <w:style w:type="character" w:customStyle="1" w:styleId="Bodytext24pt">
    <w:name w:val="Body text (2) + 4 pt"/>
    <w:basedOn w:val="Bodytext2"/>
    <w:rsid w:val="00BA36B7"/>
    <w:rPr>
      <w:rFonts w:ascii="Arial" w:eastAsia="Arial" w:hAnsi="Arial" w:cs="Arial"/>
      <w:b w:val="0"/>
      <w:bCs w:val="0"/>
      <w:i w:val="0"/>
      <w:iCs w:val="0"/>
      <w:smallCaps w:val="0"/>
      <w:strike w:val="0"/>
      <w:color w:val="000000"/>
      <w:spacing w:val="0"/>
      <w:w w:val="100"/>
      <w:position w:val="0"/>
      <w:sz w:val="8"/>
      <w:szCs w:val="8"/>
      <w:u w:val="none"/>
      <w:lang w:val="ru-RU" w:eastAsia="ru-RU" w:bidi="ru-RU"/>
    </w:rPr>
  </w:style>
  <w:style w:type="character" w:customStyle="1" w:styleId="Bodytext24ptItalic">
    <w:name w:val="Body text (2) + 4 pt;Italic"/>
    <w:basedOn w:val="Bodytext2"/>
    <w:rsid w:val="00BA36B7"/>
    <w:rPr>
      <w:rFonts w:ascii="Arial" w:eastAsia="Arial" w:hAnsi="Arial" w:cs="Arial"/>
      <w:b w:val="0"/>
      <w:bCs w:val="0"/>
      <w:i/>
      <w:iCs/>
      <w:smallCaps w:val="0"/>
      <w:strike w:val="0"/>
      <w:color w:val="000000"/>
      <w:spacing w:val="0"/>
      <w:w w:val="100"/>
      <w:position w:val="0"/>
      <w:sz w:val="8"/>
      <w:szCs w:val="8"/>
      <w:u w:val="none"/>
      <w:lang w:val="ru-RU" w:eastAsia="ru-RU" w:bidi="ru-RU"/>
    </w:rPr>
  </w:style>
  <w:style w:type="character" w:customStyle="1" w:styleId="Bodytext27pt">
    <w:name w:val="Body text (2) + 7 pt"/>
    <w:basedOn w:val="Bodytext2"/>
    <w:rsid w:val="00BA36B7"/>
    <w:rPr>
      <w:rFonts w:ascii="Arial" w:eastAsia="Arial" w:hAnsi="Arial" w:cs="Arial"/>
      <w:b w:val="0"/>
      <w:bCs w:val="0"/>
      <w:i w:val="0"/>
      <w:iCs w:val="0"/>
      <w:smallCaps w:val="0"/>
      <w:strike w:val="0"/>
      <w:color w:val="000000"/>
      <w:spacing w:val="0"/>
      <w:w w:val="100"/>
      <w:position w:val="0"/>
      <w:sz w:val="14"/>
      <w:szCs w:val="14"/>
      <w:u w:val="none"/>
      <w:lang w:val="ru-RU" w:eastAsia="ru-RU" w:bidi="ru-RU"/>
    </w:rPr>
  </w:style>
  <w:style w:type="character" w:customStyle="1" w:styleId="Headerorfooter">
    <w:name w:val="Header or footer_"/>
    <w:basedOn w:val="a0"/>
    <w:rsid w:val="00BA36B7"/>
    <w:rPr>
      <w:rFonts w:ascii="Cambria" w:eastAsia="Cambria" w:hAnsi="Cambria" w:cs="Cambria"/>
      <w:b w:val="0"/>
      <w:bCs w:val="0"/>
      <w:i w:val="0"/>
      <w:iCs w:val="0"/>
      <w:smallCaps w:val="0"/>
      <w:strike w:val="0"/>
      <w:sz w:val="11"/>
      <w:szCs w:val="11"/>
      <w:u w:val="none"/>
    </w:rPr>
  </w:style>
  <w:style w:type="character" w:customStyle="1" w:styleId="Headerorfooter0">
    <w:name w:val="Header or footer"/>
    <w:basedOn w:val="Headerorfooter"/>
    <w:rsid w:val="00BA36B7"/>
    <w:rPr>
      <w:rFonts w:ascii="Cambria" w:eastAsia="Cambria" w:hAnsi="Cambria" w:cs="Cambria"/>
      <w:b w:val="0"/>
      <w:bCs w:val="0"/>
      <w:i w:val="0"/>
      <w:iCs w:val="0"/>
      <w:smallCaps w:val="0"/>
      <w:strike w:val="0"/>
      <w:color w:val="000000"/>
      <w:spacing w:val="0"/>
      <w:w w:val="100"/>
      <w:position w:val="0"/>
      <w:sz w:val="11"/>
      <w:szCs w:val="11"/>
      <w:u w:val="none"/>
      <w:lang w:val="ru-RU" w:eastAsia="ru-RU" w:bidi="ru-RU"/>
    </w:rPr>
  </w:style>
  <w:style w:type="paragraph" w:customStyle="1" w:styleId="Heading1">
    <w:name w:val="Heading #1"/>
    <w:basedOn w:val="a"/>
    <w:link w:val="Heading1Exact"/>
    <w:rsid w:val="00BA36B7"/>
    <w:pPr>
      <w:shd w:val="clear" w:color="auto" w:fill="FFFFFF"/>
      <w:autoSpaceDE/>
      <w:autoSpaceDN/>
      <w:spacing w:line="269" w:lineRule="exact"/>
      <w:outlineLvl w:val="0"/>
    </w:pPr>
    <w:rPr>
      <w:rFonts w:ascii="Arial" w:eastAsia="Arial" w:hAnsi="Arial" w:cs="Arial"/>
      <w:b/>
      <w:bCs/>
      <w:sz w:val="21"/>
      <w:szCs w:val="21"/>
      <w:lang w:val="ru-RU"/>
    </w:rPr>
  </w:style>
  <w:style w:type="paragraph" w:customStyle="1" w:styleId="Bodytext3">
    <w:name w:val="Body text (3)"/>
    <w:basedOn w:val="a"/>
    <w:link w:val="Bodytext3Exact"/>
    <w:rsid w:val="00BA36B7"/>
    <w:pPr>
      <w:shd w:val="clear" w:color="auto" w:fill="FFFFFF"/>
      <w:autoSpaceDE/>
      <w:autoSpaceDN/>
      <w:spacing w:line="269" w:lineRule="exact"/>
      <w:jc w:val="center"/>
    </w:pPr>
    <w:rPr>
      <w:rFonts w:ascii="Arial" w:eastAsia="Arial" w:hAnsi="Arial" w:cs="Arial"/>
      <w:b/>
      <w:bCs/>
      <w:sz w:val="17"/>
      <w:szCs w:val="17"/>
      <w:lang w:val="ru-RU"/>
    </w:rPr>
  </w:style>
  <w:style w:type="paragraph" w:customStyle="1" w:styleId="Bodytext4">
    <w:name w:val="Body text (4)"/>
    <w:basedOn w:val="a"/>
    <w:link w:val="Bodytext4Exact"/>
    <w:rsid w:val="00BA36B7"/>
    <w:pPr>
      <w:shd w:val="clear" w:color="auto" w:fill="FFFFFF"/>
      <w:autoSpaceDE/>
      <w:autoSpaceDN/>
      <w:spacing w:line="0" w:lineRule="atLeast"/>
    </w:pPr>
    <w:rPr>
      <w:rFonts w:ascii="Arial" w:eastAsia="Arial" w:hAnsi="Arial" w:cs="Arial"/>
      <w:b/>
      <w:bCs/>
      <w:sz w:val="18"/>
      <w:szCs w:val="18"/>
      <w:lang w:val="ru-RU"/>
    </w:rPr>
  </w:style>
  <w:style w:type="paragraph" w:customStyle="1" w:styleId="Bodytext5">
    <w:name w:val="Body text (5)"/>
    <w:basedOn w:val="a"/>
    <w:link w:val="Bodytext5Exact"/>
    <w:rsid w:val="00BA36B7"/>
    <w:pPr>
      <w:shd w:val="clear" w:color="auto" w:fill="FFFFFF"/>
      <w:autoSpaceDE/>
      <w:autoSpaceDN/>
      <w:spacing w:line="0" w:lineRule="atLeast"/>
    </w:pPr>
    <w:rPr>
      <w:rFonts w:ascii="Arial" w:eastAsia="Arial" w:hAnsi="Arial" w:cs="Arial"/>
      <w:b/>
      <w:bCs/>
      <w:sz w:val="17"/>
      <w:szCs w:val="17"/>
      <w:lang w:val="ru-RU"/>
    </w:rPr>
  </w:style>
  <w:style w:type="table" w:customStyle="1" w:styleId="TableGrid">
    <w:name w:val="TableGrid"/>
    <w:rsid w:val="005A41C8"/>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Bodytext2ItalicExact">
    <w:name w:val="Body text (2) + Italic Exact"/>
    <w:basedOn w:val="Bodytext2"/>
    <w:rsid w:val="00226583"/>
    <w:rPr>
      <w:rFonts w:ascii="Arial" w:eastAsia="Arial" w:hAnsi="Arial" w:cs="Arial"/>
      <w:b w:val="0"/>
      <w:bCs w:val="0"/>
      <w:i/>
      <w:iCs/>
      <w:smallCaps w:val="0"/>
      <w:strike w:val="0"/>
      <w:sz w:val="17"/>
      <w:szCs w:val="17"/>
      <w:u w:val="single"/>
    </w:rPr>
  </w:style>
  <w:style w:type="character" w:customStyle="1" w:styleId="Bodytext29pt">
    <w:name w:val="Body text (2) + 9 pt"/>
    <w:basedOn w:val="Bodytext2"/>
    <w:rsid w:val="00226583"/>
    <w:rPr>
      <w:rFonts w:ascii="Arial" w:eastAsia="Arial" w:hAnsi="Arial" w:cs="Arial"/>
      <w:b w:val="0"/>
      <w:bCs w:val="0"/>
      <w:i w:val="0"/>
      <w:iCs w:val="0"/>
      <w:smallCaps w:val="0"/>
      <w:strike w:val="0"/>
      <w:color w:val="000000"/>
      <w:spacing w:val="0"/>
      <w:w w:val="100"/>
      <w:position w:val="0"/>
      <w:sz w:val="18"/>
      <w:szCs w:val="18"/>
      <w:u w:val="none"/>
      <w:lang w:val="ru-RU" w:eastAsia="ru-RU" w:bidi="ru-RU"/>
    </w:rPr>
  </w:style>
  <w:style w:type="character" w:customStyle="1" w:styleId="Bodytext2Gulim4pt">
    <w:name w:val="Body text (2) + Gulim;4 pt"/>
    <w:basedOn w:val="Bodytext2"/>
    <w:rsid w:val="00226583"/>
    <w:rPr>
      <w:rFonts w:ascii="Gulim" w:eastAsia="Gulim" w:hAnsi="Gulim" w:cs="Gulim"/>
      <w:b w:val="0"/>
      <w:bCs w:val="0"/>
      <w:i w:val="0"/>
      <w:iCs w:val="0"/>
      <w:smallCaps w:val="0"/>
      <w:strike w:val="0"/>
      <w:color w:val="000000"/>
      <w:spacing w:val="0"/>
      <w:w w:val="100"/>
      <w:position w:val="0"/>
      <w:sz w:val="8"/>
      <w:szCs w:val="8"/>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13768937">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eader" Target="header1.xm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627FB5-9EED-4A02-A057-2234F1D7D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616</TotalTime>
  <Pages>41</Pages>
  <Words>15622</Words>
  <Characters>89051</Characters>
  <Application>Microsoft Office Word</Application>
  <DocSecurity>0</DocSecurity>
  <Lines>742</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69</cp:revision>
  <cp:lastPrinted>2023-09-21T09:28:00Z</cp:lastPrinted>
  <dcterms:created xsi:type="dcterms:W3CDTF">2024-05-29T07:14:00Z</dcterms:created>
  <dcterms:modified xsi:type="dcterms:W3CDTF">2024-11-13T08:24:00Z</dcterms:modified>
</cp:coreProperties>
</file>