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A87B2" w14:textId="77777777" w:rsidR="00B3678F" w:rsidRPr="00B3678F" w:rsidRDefault="00B3678F" w:rsidP="00B3678F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3678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Договор купли-продажи имущества</w:t>
      </w:r>
    </w:p>
    <w:p w14:paraId="42D4769B" w14:textId="77777777" w:rsidR="00B3678F" w:rsidRPr="00B3678F" w:rsidRDefault="00B3678F" w:rsidP="00B3678F">
      <w:pP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6BD6E1F6" w14:textId="77777777" w:rsidR="00B3678F" w:rsidRPr="00B3678F" w:rsidRDefault="00B3678F" w:rsidP="00B3678F">
      <w:pPr>
        <w:widowControl/>
        <w:autoSpaceDE/>
        <w:autoSpaceDN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sectPr w:rsidR="00B3678F" w:rsidRPr="00B3678F" w:rsidSect="008B70DF">
          <w:headerReference w:type="even" r:id="rId8"/>
          <w:footerReference w:type="first" r:id="rId9"/>
          <w:type w:val="continuous"/>
          <w:pgSz w:w="11906" w:h="16838"/>
          <w:pgMar w:top="1134" w:right="567" w:bottom="1134" w:left="1134" w:header="709" w:footer="709" w:gutter="0"/>
          <w:cols w:space="720"/>
        </w:sectPr>
      </w:pPr>
    </w:p>
    <w:p w14:paraId="2DA7896A" w14:textId="77777777" w:rsidR="00B3678F" w:rsidRPr="00B3678F" w:rsidRDefault="00B3678F" w:rsidP="00B3678F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Публичное акционерное общество «</w:t>
      </w:r>
      <w:r w:rsidRPr="00B367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Объединенная авиастроительная корпорация</w:t>
      </w:r>
      <w:r w:rsidRPr="00B3678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B3678F">
        <w:rPr>
          <w:rFonts w:ascii="Times New Roman" w:hAnsi="Times New Roman" w:cs="Times New Roman"/>
          <w:sz w:val="24"/>
          <w:szCs w:val="24"/>
          <w:lang w:val="ru-RU"/>
        </w:rPr>
        <w:br/>
        <w:t xml:space="preserve">(ПАО «ОАК») в лице  _________________________, действующего на основании доверенности </w:t>
      </w:r>
      <w:r w:rsidRPr="00B3678F">
        <w:rPr>
          <w:rFonts w:ascii="Times New Roman" w:hAnsi="Times New Roman" w:cs="Times New Roman"/>
          <w:sz w:val="24"/>
          <w:szCs w:val="24"/>
          <w:lang w:val="ru-RU"/>
        </w:rPr>
        <w:br/>
        <w:t>от ____________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удостоверенной ____________________________, зарегистрировано в реестре: 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br/>
        <w:t>№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softHyphen/>
        <w:t>____________, именуемое в дальнейшем «Продавец», и</w:t>
      </w:r>
    </w:p>
    <w:p w14:paraId="0F4F627B" w14:textId="77777777" w:rsidR="00B3678F" w:rsidRPr="00B3678F" w:rsidRDefault="00B3678F" w:rsidP="00B3678F">
      <w:pPr>
        <w:ind w:firstLine="709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3678F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</w:t>
      </w:r>
      <w:r w:rsidRPr="00B3678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678F">
        <w:rPr>
          <w:rFonts w:ascii="Times New Roman" w:hAnsi="Times New Roman" w:cs="Times New Roman"/>
          <w:b/>
          <w:bCs/>
          <w:sz w:val="24"/>
          <w:szCs w:val="24"/>
          <w:lang w:val="ru-RU"/>
        </w:rPr>
        <w:t>(__________)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3678F">
        <w:rPr>
          <w:rFonts w:ascii="Times New Roman" w:hAnsi="Times New Roman" w:cs="Times New Roman"/>
          <w:bCs/>
          <w:i/>
          <w:sz w:val="20"/>
          <w:szCs w:val="20"/>
          <w:lang w:val="ru-RU"/>
        </w:rPr>
        <w:t xml:space="preserve">(указать полное и краткое наименование организации и организационно-правовой формы), 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>именуемое в дальнейшем «Покупатель», вместе именуемые «Стороны», в соответствии с принятым решением Совета директоров ПАО «ОАК» (выписка из протокола от ______________), решением Правления Государственной корпорации «Ростех» (выписка из протокола от _______________)</w:t>
      </w:r>
      <w:r w:rsidRPr="00B367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>заключили настоящий Договор (далее – Договор) о нижеследующем</w:t>
      </w:r>
      <w:r w:rsidRPr="00B3678F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>:</w:t>
      </w:r>
    </w:p>
    <w:p w14:paraId="7381BA49" w14:textId="77777777" w:rsidR="00B3678F" w:rsidRPr="00B3678F" w:rsidRDefault="00B3678F" w:rsidP="000F02E9">
      <w:pPr>
        <w:widowControl/>
        <w:numPr>
          <w:ilvl w:val="0"/>
          <w:numId w:val="22"/>
        </w:numPr>
        <w:suppressAutoHyphens/>
        <w:autoSpaceDE/>
        <w:autoSpaceDN/>
        <w:spacing w:before="240" w:after="12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3678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Предмет</w:t>
      </w:r>
      <w:proofErr w:type="spellEnd"/>
      <w:r w:rsidRPr="00B3678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678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Договора</w:t>
      </w:r>
      <w:proofErr w:type="spellEnd"/>
    </w:p>
    <w:p w14:paraId="52D465CC" w14:textId="77777777" w:rsidR="00B3678F" w:rsidRPr="00B3678F" w:rsidRDefault="00B3678F" w:rsidP="000F02E9">
      <w:pPr>
        <w:numPr>
          <w:ilvl w:val="1"/>
          <w:numId w:val="35"/>
        </w:numPr>
        <w:suppressAutoHyphens/>
        <w:spacing w:line="276" w:lineRule="auto"/>
        <w:ind w:left="0" w:right="-8"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основании Протокола об итогах продажи посредством публичного предложения в электронной форме недвижимого имущества, находящегося в собственности публичного акционерного общества «Объединенная авиастроительная корпорация» (ПАО «ОАК») от _____________ (далее – Протокол от _____________) Продавец продает, а Покупатель покупает в свою собственность за цену и на условиях, установленных Договором, ________________ общей площадью </w:t>
      </w:r>
      <w:r w:rsidRPr="00B3678F">
        <w:rPr>
          <w:rFonts w:ascii="Times New Roman" w:hAnsi="Times New Roman" w:cs="Times New Roman"/>
          <w:bCs/>
          <w:sz w:val="24"/>
          <w:szCs w:val="24"/>
        </w:rPr>
        <w:t xml:space="preserve">_________ с </w:t>
      </w:r>
      <w:proofErr w:type="spellStart"/>
      <w:r w:rsidRPr="00B3678F">
        <w:rPr>
          <w:rFonts w:ascii="Times New Roman" w:hAnsi="Times New Roman" w:cs="Times New Roman"/>
          <w:bCs/>
          <w:sz w:val="24"/>
          <w:szCs w:val="24"/>
        </w:rPr>
        <w:t>кадастровым</w:t>
      </w:r>
      <w:proofErr w:type="spellEnd"/>
      <w:r w:rsidRPr="00B367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678F">
        <w:rPr>
          <w:rFonts w:ascii="Times New Roman" w:hAnsi="Times New Roman" w:cs="Times New Roman"/>
          <w:bCs/>
          <w:sz w:val="24"/>
          <w:szCs w:val="24"/>
        </w:rPr>
        <w:t>номером</w:t>
      </w:r>
      <w:proofErr w:type="spellEnd"/>
      <w:r w:rsidRPr="00B3678F">
        <w:rPr>
          <w:rFonts w:ascii="Times New Roman" w:hAnsi="Times New Roman" w:cs="Times New Roman"/>
          <w:bCs/>
          <w:sz w:val="24"/>
          <w:szCs w:val="24"/>
        </w:rPr>
        <w:t xml:space="preserve"> _______________, </w:t>
      </w:r>
      <w:proofErr w:type="spellStart"/>
      <w:r w:rsidRPr="00B3678F">
        <w:rPr>
          <w:rFonts w:ascii="Times New Roman" w:hAnsi="Times New Roman" w:cs="Times New Roman"/>
          <w:bCs/>
          <w:sz w:val="24"/>
          <w:szCs w:val="24"/>
        </w:rPr>
        <w:t>расположенное</w:t>
      </w:r>
      <w:proofErr w:type="spellEnd"/>
      <w:r w:rsidRPr="00B3678F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B3678F">
        <w:rPr>
          <w:rFonts w:ascii="Times New Roman" w:hAnsi="Times New Roman" w:cs="Times New Roman"/>
          <w:bCs/>
          <w:sz w:val="24"/>
          <w:szCs w:val="24"/>
        </w:rPr>
        <w:t>адресу</w:t>
      </w:r>
      <w:proofErr w:type="spellEnd"/>
      <w:r w:rsidRPr="00B3678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3678F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</w:t>
      </w:r>
      <w:r w:rsidRPr="00B3678F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3678F">
        <w:rPr>
          <w:rFonts w:ascii="Times New Roman" w:hAnsi="Times New Roman" w:cs="Times New Roman"/>
          <w:bCs/>
          <w:sz w:val="24"/>
          <w:szCs w:val="24"/>
        </w:rPr>
        <w:t>далее</w:t>
      </w:r>
      <w:proofErr w:type="spellEnd"/>
      <w:r w:rsidRPr="00B3678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B3678F">
        <w:rPr>
          <w:rFonts w:ascii="Times New Roman" w:hAnsi="Times New Roman" w:cs="Times New Roman"/>
          <w:bCs/>
          <w:sz w:val="24"/>
          <w:szCs w:val="24"/>
        </w:rPr>
        <w:t>Имущество</w:t>
      </w:r>
      <w:proofErr w:type="spellEnd"/>
      <w:r w:rsidRPr="00B3678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95236E0" w14:textId="77777777" w:rsidR="00B3678F" w:rsidRPr="00B3678F" w:rsidRDefault="00B3678F" w:rsidP="00B3678F">
      <w:pPr>
        <w:tabs>
          <w:tab w:val="left" w:pos="0"/>
        </w:tabs>
        <w:spacing w:line="276" w:lineRule="auto"/>
        <w:ind w:right="-8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>Имущество принадлежит Продавцу на праве собственности, что подтверждается записью в Едином государственном реестре недвижимости от ___________________________</w:t>
      </w:r>
    </w:p>
    <w:p w14:paraId="220FFB34" w14:textId="77777777" w:rsidR="00B3678F" w:rsidRPr="00B3678F" w:rsidRDefault="00B3678F" w:rsidP="00B3678F">
      <w:pPr>
        <w:tabs>
          <w:tab w:val="left" w:pos="0"/>
        </w:tabs>
        <w:spacing w:line="276" w:lineRule="auto"/>
        <w:ind w:left="-142" w:right="-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A24CCD6" w14:textId="77777777" w:rsidR="00B3678F" w:rsidRPr="00B3678F" w:rsidRDefault="00B3678F" w:rsidP="000F02E9">
      <w:pPr>
        <w:widowControl/>
        <w:numPr>
          <w:ilvl w:val="0"/>
          <w:numId w:val="35"/>
        </w:numPr>
        <w:tabs>
          <w:tab w:val="left" w:pos="284"/>
        </w:tabs>
        <w:suppressAutoHyphens/>
        <w:autoSpaceDE/>
        <w:autoSpaceDN/>
        <w:spacing w:after="200" w:line="276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Цена Имущества. Порядок расчетов. Финансовые обязательства Сторон.</w:t>
      </w:r>
    </w:p>
    <w:p w14:paraId="50D30A81" w14:textId="77777777" w:rsidR="00B3678F" w:rsidRPr="00B3678F" w:rsidRDefault="00B3678F" w:rsidP="00B3678F">
      <w:pPr>
        <w:spacing w:line="276" w:lineRule="auto"/>
        <w:ind w:left="-142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B46CBC2" w14:textId="77777777" w:rsidR="00B3678F" w:rsidRPr="00B3678F" w:rsidRDefault="00B3678F" w:rsidP="000F02E9">
      <w:pPr>
        <w:numPr>
          <w:ilvl w:val="1"/>
          <w:numId w:val="35"/>
        </w:numPr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Установленная по итогам Продажи (Протокол __________) цена Имущества (далее – Цена Имущества) ____________________ рубля _______копеек </w:t>
      </w:r>
      <w:r w:rsidRPr="00B3678F">
        <w:rPr>
          <w:rFonts w:ascii="Times New Roman" w:hAnsi="Times New Roman" w:cs="Times New Roman"/>
          <w:bCs/>
          <w:kern w:val="32"/>
          <w:sz w:val="24"/>
          <w:szCs w:val="24"/>
          <w:lang w:val="ru-RU"/>
        </w:rPr>
        <w:t>(с НДС)</w:t>
      </w:r>
      <w:r w:rsidRPr="00B3678F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 w:eastAsia="ru-RU"/>
        </w:rPr>
        <w:t>.</w:t>
      </w:r>
    </w:p>
    <w:p w14:paraId="7603A398" w14:textId="77777777" w:rsidR="00B3678F" w:rsidRPr="00B3678F" w:rsidRDefault="00B3678F" w:rsidP="000F02E9">
      <w:pPr>
        <w:numPr>
          <w:ilvl w:val="1"/>
          <w:numId w:val="35"/>
        </w:numPr>
        <w:suppressAutoHyphens/>
        <w:snapToGrid w:val="0"/>
        <w:spacing w:line="276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bCs/>
          <w:kern w:val="32"/>
          <w:sz w:val="24"/>
          <w:szCs w:val="24"/>
          <w:lang w:val="ru-RU"/>
        </w:rPr>
        <w:t xml:space="preserve">Порядок оплаты Цены 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>Имущества</w:t>
      </w:r>
      <w:r w:rsidRPr="00B3678F">
        <w:rPr>
          <w:rFonts w:ascii="Times New Roman" w:hAnsi="Times New Roman" w:cs="Times New Roman"/>
          <w:bCs/>
          <w:kern w:val="32"/>
          <w:sz w:val="24"/>
          <w:szCs w:val="24"/>
          <w:lang w:val="ru-RU"/>
        </w:rPr>
        <w:t>: 100% предоплата в течение 10 (десяти) рабочих дней с даты подписания Договора путем перечисления денежных средств на расчетный счет Продавца, указанный в разделе 14 Договора (далее – Расчетный счет).</w:t>
      </w:r>
    </w:p>
    <w:p w14:paraId="04A8016C" w14:textId="77777777" w:rsidR="00B3678F" w:rsidRPr="00B3678F" w:rsidRDefault="00B3678F" w:rsidP="000F02E9">
      <w:pPr>
        <w:numPr>
          <w:ilvl w:val="1"/>
          <w:numId w:val="35"/>
        </w:numPr>
        <w:suppressAutoHyphens/>
        <w:ind w:left="0" w:firstLine="709"/>
        <w:jc w:val="both"/>
        <w:textAlignment w:val="baseline"/>
        <w:rPr>
          <w:rFonts w:ascii="Times New Roman" w:hAnsi="Times New Roman" w:cs="Times New Roman"/>
          <w:bCs/>
          <w:kern w:val="32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bCs/>
          <w:kern w:val="32"/>
          <w:sz w:val="24"/>
          <w:szCs w:val="24"/>
          <w:lang w:val="ru-RU"/>
        </w:rPr>
        <w:t>Задаток в размере ______________________ (НДС не облагается), внесенный Покупателем на счет ООО «РТ-Капитал», засчитывается в счет оплаты Цены Имущества.</w:t>
      </w:r>
    </w:p>
    <w:p w14:paraId="3C4B41CF" w14:textId="77777777" w:rsidR="00B3678F" w:rsidRPr="00B3678F" w:rsidRDefault="00B3678F" w:rsidP="000F02E9">
      <w:pPr>
        <w:numPr>
          <w:ilvl w:val="1"/>
          <w:numId w:val="35"/>
        </w:numPr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Покупатель обязан на следующий рабочий день после совершения платежа предоставить Продавцу в порядке, предусмотренном пунктом 13.4 Договора, копии платежных поручений с отметкой банка о принятии их к расчетам.</w:t>
      </w:r>
    </w:p>
    <w:p w14:paraId="2E28772B" w14:textId="77777777" w:rsidR="00B3678F" w:rsidRPr="00B3678F" w:rsidRDefault="00B3678F" w:rsidP="000F02E9">
      <w:pPr>
        <w:numPr>
          <w:ilvl w:val="1"/>
          <w:numId w:val="35"/>
        </w:numPr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Надлежащим выполнением обязательств Покупателя по оплате </w:t>
      </w:r>
      <w:r w:rsidRPr="00B3678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Имущества</w:t>
      </w: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является поступление на Расчетный счет денежных средств в полном объеме и порядке, установленном пунктами 2.1 - 2.2 Договора.</w:t>
      </w:r>
    </w:p>
    <w:p w14:paraId="617085B6" w14:textId="77777777" w:rsidR="00B3678F" w:rsidRPr="00B3678F" w:rsidRDefault="00B3678F" w:rsidP="00B3678F">
      <w:pPr>
        <w:tabs>
          <w:tab w:val="left" w:pos="0"/>
        </w:tabs>
        <w:spacing w:line="276" w:lineRule="auto"/>
        <w:ind w:left="-142" w:right="-8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4C66FD5" w14:textId="77777777" w:rsidR="00B3678F" w:rsidRPr="00B3678F" w:rsidRDefault="00B3678F" w:rsidP="000F02E9">
      <w:pPr>
        <w:numPr>
          <w:ilvl w:val="0"/>
          <w:numId w:val="35"/>
        </w:numPr>
        <w:suppressAutoHyphens/>
        <w:spacing w:line="276" w:lineRule="auto"/>
        <w:ind w:left="0"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Имущества</w:t>
      </w:r>
    </w:p>
    <w:p w14:paraId="3BBD1A9E" w14:textId="77777777" w:rsidR="00B3678F" w:rsidRPr="00B3678F" w:rsidRDefault="00B3678F" w:rsidP="00B3678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B2E9E0" w14:textId="77777777" w:rsidR="00B3678F" w:rsidRPr="00B3678F" w:rsidRDefault="00B3678F" w:rsidP="000F02E9">
      <w:pPr>
        <w:numPr>
          <w:ilvl w:val="1"/>
          <w:numId w:val="35"/>
        </w:numPr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Продавец обязан передать Покупателю, а Покупатель обязан принять у Продавца Имущество, в течение 10 (десяти) рабочих дней с даты исполнения Покупателем обязательств по оплате в соответствии с пунктом 2.2 Договора.</w:t>
      </w:r>
    </w:p>
    <w:p w14:paraId="4AC32558" w14:textId="77777777" w:rsidR="00B3678F" w:rsidRPr="00B3678F" w:rsidRDefault="00B3678F" w:rsidP="000F02E9">
      <w:pPr>
        <w:numPr>
          <w:ilvl w:val="1"/>
          <w:numId w:val="35"/>
        </w:numPr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Имущество должно быть передано Продавцом в фактическое владение Покупателя в </w:t>
      </w: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день подписания Акта приема-передачи Имущества по форме, приведенной в Приложении к Договору (далее – Акт приема-передачи).</w:t>
      </w:r>
    </w:p>
    <w:p w14:paraId="3B7C7B2F" w14:textId="77777777" w:rsidR="00B3678F" w:rsidRPr="00B3678F" w:rsidRDefault="00B3678F" w:rsidP="00B3678F">
      <w:pPr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Факт передачи Имущества Сторонами удостоверяется Актом приема-передачи.</w:t>
      </w:r>
    </w:p>
    <w:p w14:paraId="318E883A" w14:textId="77777777" w:rsidR="00B3678F" w:rsidRPr="00B3678F" w:rsidRDefault="00B3678F" w:rsidP="00B3678F">
      <w:pPr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При передаче Имущества Продавец передает Покупателю всю имеющуюся документацию на Имущество, а также документацию и предметы, связанные с владением, эксплуатацией и использованием Имущества (ключи, документы и т.п.). </w:t>
      </w:r>
    </w:p>
    <w:p w14:paraId="440CDDDB" w14:textId="77777777" w:rsidR="00B3678F" w:rsidRPr="00B3678F" w:rsidRDefault="00B3678F" w:rsidP="000F02E9">
      <w:pPr>
        <w:numPr>
          <w:ilvl w:val="1"/>
          <w:numId w:val="35"/>
        </w:numPr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Ответственность за сохранность, риск случайной порчи или гибели Имущества, а также бремя расходов, связанных с содержанием Имущества, Покупатель принимает на себя с даты подписания Акта приема-передачи Имущества.</w:t>
      </w:r>
    </w:p>
    <w:p w14:paraId="3CA7EAA8" w14:textId="77777777" w:rsidR="00B3678F" w:rsidRPr="00B3678F" w:rsidRDefault="00B3678F" w:rsidP="00B3678F">
      <w:pPr>
        <w:ind w:left="-142"/>
        <w:rPr>
          <w:rFonts w:ascii="Times New Roman" w:hAnsi="Times New Roman" w:cs="Times New Roman"/>
          <w:lang w:val="ru-RU"/>
        </w:rPr>
      </w:pPr>
    </w:p>
    <w:p w14:paraId="10E20F8B" w14:textId="77777777" w:rsidR="00B3678F" w:rsidRPr="00B3678F" w:rsidRDefault="00B3678F" w:rsidP="000F02E9">
      <w:pPr>
        <w:numPr>
          <w:ilvl w:val="0"/>
          <w:numId w:val="35"/>
        </w:numPr>
        <w:suppressAutoHyphens/>
        <w:spacing w:line="276" w:lineRule="auto"/>
        <w:ind w:left="0"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Заверения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</w:t>
      </w:r>
      <w:proofErr w:type="spellEnd"/>
    </w:p>
    <w:p w14:paraId="4B7AF92C" w14:textId="77777777" w:rsidR="00B3678F" w:rsidRPr="00B3678F" w:rsidRDefault="00B3678F" w:rsidP="00B3678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B5F73C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Продавец гарантирует и заверяет, что:</w:t>
      </w:r>
    </w:p>
    <w:p w14:paraId="2ADA8201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Имущество принадлежит Продавцу на праве собственности.</w:t>
      </w:r>
    </w:p>
    <w:p w14:paraId="1BBA2599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Имущество не обременено правами других лиц, в залоге, в споре, под арестом или под запретом не находится, не продана и не обещана быть проданной третьим лицам, не имеет каких-либо иных обременений за исключением, указанных в выписке/выписках из Единого государственного реестра недвижимости №№№№________, являющуюся/являющиеся приложением № ____ к Договору (при наличии).</w:t>
      </w:r>
    </w:p>
    <w:p w14:paraId="4F413220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Никаких притязаний на право собственности на Имущество или ее часть (долю) со стороны третьих лиц не имеется. Каких-либо лиц, имеющих обоснованную возможность претендовать на такое право, не имеется.</w:t>
      </w:r>
    </w:p>
    <w:p w14:paraId="132CE3C6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Всю существенную и значимую информацию в отношении Имущества, а также ее эксплуатации и использования Продавец сообщил Покупателю, а также представил соответствующие документы.</w:t>
      </w:r>
    </w:p>
    <w:p w14:paraId="3C2AD6DB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Имущество не имеет существенных недостатков или скрытых дефектов, которые могут в значительной степени повлиять на возможность пользования Имуществом и на ее эксплуатационные характеристики.</w:t>
      </w:r>
    </w:p>
    <w:p w14:paraId="528164AD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момент заключения Договора отсутствуют какие-либо просроченные задолженности за коммунальные услуги или иные просроченные задолженности, связанные с использованием и эксплуатацией Имущества.</w:t>
      </w:r>
    </w:p>
    <w:p w14:paraId="490027E0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Покупатель гарантирует и заверяет, что:</w:t>
      </w:r>
    </w:p>
    <w:p w14:paraId="26068CDA" w14:textId="77777777" w:rsidR="00B3678F" w:rsidRPr="00B3678F" w:rsidRDefault="00B3678F" w:rsidP="000F02E9">
      <w:pPr>
        <w:widowControl/>
        <w:numPr>
          <w:ilvl w:val="2"/>
          <w:numId w:val="35"/>
        </w:numPr>
        <w:suppressAutoHyphens/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До заключения Договора Покупатель визуально осмотрел Имущество, ознакомился с ее основными конструктивными и техническими элементами и особенностями, с ее эксплуатационным и техническим состоянием, а также с содержанием ограничения в использовании или ограничения права на объект недвижимости или обременения объекта недвижимости, указанных в выписке/выписках из </w:t>
      </w:r>
      <w:r w:rsidRPr="00B3678F">
        <w:rPr>
          <w:rFonts w:ascii="Times New Roman" w:hAnsi="Times New Roman" w:cs="Times New Roman"/>
          <w:sz w:val="24"/>
          <w:szCs w:val="24"/>
          <w:lang w:val="ru-RU"/>
        </w:rPr>
        <w:t>Единого государственного реестра недвижимости №№№______ являющуюся/являющиеся приложением № ____ к Договору (при наличии).</w:t>
      </w:r>
    </w:p>
    <w:p w14:paraId="64563DD1" w14:textId="77777777" w:rsidR="00B3678F" w:rsidRPr="00B3678F" w:rsidRDefault="00B3678F" w:rsidP="00B3678F">
      <w:pPr>
        <w:tabs>
          <w:tab w:val="left" w:pos="0"/>
          <w:tab w:val="left" w:pos="1418"/>
        </w:tabs>
        <w:spacing w:line="276" w:lineRule="auto"/>
        <w:ind w:right="-8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>Покупатель удовлетворен состоянием Имущества, каких-либо дефектов и недостатков, о которых Покупателю не было сообщено, Покупателем не обнаружено.</w:t>
      </w:r>
    </w:p>
    <w:p w14:paraId="5B8E64B9" w14:textId="77777777" w:rsidR="00B3678F" w:rsidRPr="00B3678F" w:rsidRDefault="00B3678F" w:rsidP="000F02E9">
      <w:pPr>
        <w:widowControl/>
        <w:numPr>
          <w:ilvl w:val="2"/>
          <w:numId w:val="35"/>
        </w:numPr>
        <w:tabs>
          <w:tab w:val="left" w:pos="0"/>
          <w:tab w:val="left" w:pos="1418"/>
        </w:tabs>
        <w:suppressAutoHyphens/>
        <w:autoSpaceDE/>
        <w:autoSpaceDN/>
        <w:spacing w:after="200" w:line="276" w:lineRule="auto"/>
        <w:ind w:left="0" w:right="-8" w:firstLine="720"/>
        <w:contextualSpacing/>
        <w:jc w:val="both"/>
        <w:textAlignment w:val="baseline"/>
        <w:rPr>
          <w:rFonts w:ascii="Times New Roman" w:eastAsiaTheme="minorHAnsi" w:hAnsi="Times New Roman" w:cs="Times New Roman"/>
          <w:bCs/>
          <w:sz w:val="24"/>
          <w:szCs w:val="24"/>
          <w:lang w:val="ru-RU"/>
        </w:rPr>
      </w:pPr>
      <w:r w:rsidRPr="00B3678F">
        <w:rPr>
          <w:rFonts w:ascii="Times New Roman" w:eastAsiaTheme="minorHAnsi" w:hAnsi="Times New Roman" w:cs="Times New Roman"/>
          <w:bCs/>
          <w:sz w:val="24"/>
          <w:szCs w:val="24"/>
          <w:lang w:val="ru-RU"/>
        </w:rPr>
        <w:t>На момент совершения сделки Покупатель в дееспособности не ограничен, по состоянию здоровья может самостоятельно осуществлять и защищать свои права и исполнять свои обязанности, не страдает заболеваниями, препятствующими осознавать суть подписываемого Договора и обстоятельств его заключения, у него отсутствуют обстоятельства, вынуждающие совершить данную сделку на крайне невыгодных для него условиях</w:t>
      </w:r>
      <w:r w:rsidRPr="00B3678F">
        <w:rPr>
          <w:rFonts w:asciiTheme="minorHAnsi" w:eastAsiaTheme="minorHAnsi" w:hAnsiTheme="minorHAnsi" w:cstheme="minorBidi"/>
          <w:vertAlign w:val="superscript"/>
          <w:lang w:val="ru-RU"/>
        </w:rPr>
        <w:footnoteReference w:id="1"/>
      </w:r>
      <w:r w:rsidRPr="00B3678F">
        <w:rPr>
          <w:rFonts w:ascii="Times New Roman" w:eastAsiaTheme="minorHAnsi" w:hAnsi="Times New Roman" w:cs="Times New Roman"/>
          <w:bCs/>
          <w:sz w:val="24"/>
          <w:szCs w:val="24"/>
          <w:lang w:val="ru-RU"/>
        </w:rPr>
        <w:t xml:space="preserve">. </w:t>
      </w:r>
    </w:p>
    <w:p w14:paraId="00BAF955" w14:textId="77777777" w:rsidR="00B3678F" w:rsidRPr="00B3678F" w:rsidRDefault="00B3678F" w:rsidP="000F02E9">
      <w:pPr>
        <w:numPr>
          <w:ilvl w:val="2"/>
          <w:numId w:val="35"/>
        </w:numPr>
        <w:tabs>
          <w:tab w:val="left" w:pos="0"/>
          <w:tab w:val="left" w:pos="1418"/>
        </w:tabs>
        <w:suppressAutoHyphens/>
        <w:spacing w:line="276" w:lineRule="auto"/>
        <w:ind w:left="0" w:right="-8"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Покупатель получил и представил нотариально удостоверенное согласие второго супруга на заключение Договора на установленных в нем условиях</w:t>
      </w:r>
      <w:r w:rsidRPr="00B3678F">
        <w:rPr>
          <w:rFonts w:ascii="Times New Roman" w:hAnsi="Times New Roman" w:cs="Times New Roman"/>
          <w:bCs/>
          <w:sz w:val="24"/>
          <w:szCs w:val="24"/>
          <w:vertAlign w:val="superscript"/>
          <w:lang w:val="ru-RU"/>
        </w:rPr>
        <w:footnoteReference w:id="2"/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1FFBE97A" w14:textId="77777777" w:rsidR="00B3678F" w:rsidRPr="00B3678F" w:rsidRDefault="00B3678F" w:rsidP="00B3678F">
      <w:pPr>
        <w:tabs>
          <w:tab w:val="left" w:pos="0"/>
          <w:tab w:val="left" w:pos="1418"/>
        </w:tabs>
        <w:spacing w:line="276" w:lineRule="auto"/>
        <w:ind w:right="-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 xml:space="preserve">4.3. </w:t>
      </w:r>
      <w:r w:rsidRPr="00B3678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>Настоящим Стороны Договора заверяют и гарантируют, что они не имеют каких-либо ограничений (в том числе полных запретов) в соответствии с законодательством Российской Федерации на совершение Договора, в том числе не имеют ограничений, установленных Федеральным законом от 26.07.2006 № 135-ФЗ «О защите конкуренции», Федеральным законом от 09.07.1999 № 160-ФЗ «Об иностранных инвестициях в Российской Федерации», Федеральным законом от 29.04.2008 № 57-ФЗ «О 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и Указом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Федерации».</w:t>
      </w:r>
    </w:p>
    <w:p w14:paraId="1E38BE9F" w14:textId="77777777" w:rsidR="00B3678F" w:rsidRPr="00B3678F" w:rsidRDefault="00B3678F" w:rsidP="00B3678F">
      <w:pPr>
        <w:tabs>
          <w:tab w:val="left" w:pos="0"/>
          <w:tab w:val="left" w:pos="1418"/>
        </w:tabs>
        <w:spacing w:line="276" w:lineRule="auto"/>
        <w:ind w:right="-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F59BD1" w14:textId="77777777" w:rsidR="00B3678F" w:rsidRPr="00B3678F" w:rsidRDefault="00B3678F" w:rsidP="000F02E9">
      <w:pPr>
        <w:numPr>
          <w:ilvl w:val="0"/>
          <w:numId w:val="35"/>
        </w:numPr>
        <w:tabs>
          <w:tab w:val="left" w:pos="1418"/>
          <w:tab w:val="left" w:pos="2835"/>
          <w:tab w:val="left" w:pos="2977"/>
        </w:tabs>
        <w:suppressAutoHyphens/>
        <w:spacing w:line="276" w:lineRule="auto"/>
        <w:ind w:left="0"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Возникновение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собственности</w:t>
      </w:r>
      <w:proofErr w:type="spellEnd"/>
    </w:p>
    <w:p w14:paraId="466745AE" w14:textId="77777777" w:rsidR="00B3678F" w:rsidRPr="00B3678F" w:rsidRDefault="00B3678F" w:rsidP="00B3678F">
      <w:pPr>
        <w:tabs>
          <w:tab w:val="left" w:pos="1418"/>
        </w:tabs>
        <w:ind w:firstLine="709"/>
        <w:rPr>
          <w:rFonts w:ascii="Times New Roman" w:hAnsi="Times New Roman" w:cs="Times New Roman"/>
        </w:rPr>
      </w:pPr>
    </w:p>
    <w:p w14:paraId="02E8EE82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Переход права собственности на Имущество от Продавца к Покупателю подлежит государственной регистрации в Едином государственном реестре недвижимости в порядке, установленном законодательством Российской Федерации.</w:t>
      </w:r>
    </w:p>
    <w:p w14:paraId="3D12AC32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Стороны договорились, что государственная регистрация перехода права собственности на Имущество производится после поступления оплаты стоимости Имущества на расчетный счет Продавца и подписания Сторонами Акта приема-передачи. Покупатель обязуется совместно с Продавцом представить в орган, осуществляющий функции по государственной регистрации прав на недвижимое имущество, документы, необходимые для государственной регистрации перехода права собственности на Имущество, в течение 10 (десяти) рабочих дней с даты подписания Сторонами Акта приема-передачи Имущества.</w:t>
      </w:r>
    </w:p>
    <w:p w14:paraId="1064D223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 собственности на Имущество возникает у Покупателя с даты государственной регистрации прав в органе, осуществляющем функции по государственной регистрации прав на недвижимое имущество.</w:t>
      </w:r>
    </w:p>
    <w:p w14:paraId="06DE3646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расходы по государственной регистрации перехода права собственности на Имущество несет Покупатель.</w:t>
      </w:r>
    </w:p>
    <w:p w14:paraId="15D4DFB1" w14:textId="77777777" w:rsidR="00B3678F" w:rsidRPr="00B3678F" w:rsidRDefault="00B3678F" w:rsidP="00B3678F">
      <w:pPr>
        <w:tabs>
          <w:tab w:val="left" w:pos="0"/>
          <w:tab w:val="left" w:pos="1418"/>
        </w:tabs>
        <w:spacing w:line="276" w:lineRule="auto"/>
        <w:ind w:right="-8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2964EFC" w14:textId="77777777" w:rsidR="00B3678F" w:rsidRPr="00B3678F" w:rsidRDefault="00B3678F" w:rsidP="000F02E9">
      <w:pPr>
        <w:numPr>
          <w:ilvl w:val="0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</w:t>
      </w:r>
      <w:proofErr w:type="spellEnd"/>
    </w:p>
    <w:p w14:paraId="7B60F089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50F8B38D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00D04C2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течение 10 (десяти) рабочих дней после исполнения Покупателем обязательств по оплате в соответствии с пунктом 2.2 Договора</w:t>
      </w:r>
      <w:r w:rsidRPr="00B3678F" w:rsidDel="00E22B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передать по Акту приема-передачи Покупателю Имущество, а также всю имеющуюся документацию на Имущество, а также документацию и предметы, связанные с владением, эксплуатацией и использованием Имущества (ключи и т.п.).</w:t>
      </w:r>
    </w:p>
    <w:p w14:paraId="3E7C6CD4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течение 10 (десяти) рабочих дней после исполнения пункта 6.1.1 Договора представить в уполномоченный орган по регистрации прав на недвижимое имущество все документы, необходимые для государственной регистрации перехода права собственности на Имущество от Продавца к Покупателю, а также совершить все иные необходимые для этого действия.</w:t>
      </w:r>
    </w:p>
    <w:p w14:paraId="4667DFA6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Оплатить стоимость всех коммунальных услуг, а также оплатить все иные платежи, связанные с использованием и эксплуатацией Имущества, до момента приема-передачи Имущества по Акту приема-передачи.</w:t>
      </w:r>
    </w:p>
    <w:p w14:paraId="19FBCCF5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Сообщить Покупателю полную информацию о конструктивных, технических, эксплуатационных и иных особенностях и недостатках Имущества.</w:t>
      </w:r>
    </w:p>
    <w:p w14:paraId="6BF28AD3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Выполнять иные обязанности, вытекающие из Договора, при этом действовать разумно и добросовестно в целях обеспечения достижения результатов, ожидаемых Сторонами при заключении Договора.</w:t>
      </w:r>
    </w:p>
    <w:p w14:paraId="52C4A6DB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Передать Имущество в том качественном состоянии, каком она есть на день подписания Договора.</w:t>
      </w:r>
    </w:p>
    <w:p w14:paraId="5D41F01B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5A51FC3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течение 10 (десяти) рабочих дней с момента заключения Договора уплатить Покупателю </w:t>
      </w:r>
      <w:proofErr w:type="spellStart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</w:t>
      </w:r>
      <w:proofErr w:type="spellEnd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spellEnd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spellEnd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spellEnd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</w:t>
      </w:r>
      <w:proofErr w:type="spellEnd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proofErr w:type="spellEnd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 </w:t>
      </w:r>
      <w:proofErr w:type="spellStart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spellEnd"/>
      <w:r w:rsidRPr="00B367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C06184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течение 10 (десяти) рабочих дней после поступления оплаты стоимости Имущества на расчетный счет Продавца принять по Акту приема-передачи от Продавца Имущество, а также всю имеющуюся документацию на Имущество, а также документацию и предметы, связанные с владением, эксплуатацией и использованием Имущества (ключи и т.п.).</w:t>
      </w:r>
    </w:p>
    <w:p w14:paraId="7169F172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течение 10 (десяти) рабочих дней после получения по Акту приема-передачи Имущества представить в уполномоченный орган по регистрации прав на недвижимое имущество все документы, необходимые для государственной регистрации перехода права собственности на Имущество от Продавца к Покупателю, а также совершить все иные необходимые для этого действия.</w:t>
      </w:r>
    </w:p>
    <w:p w14:paraId="0860A338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Возместить расходы Продавца по оплате потребленных в </w:t>
      </w:r>
      <w:r w:rsidRPr="00B3678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Имуществе</w:t>
      </w: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коммунальных услуг с даты подписания Акта приема-передачи до даты государственной регистрации права собственности Покупателя на Имущество (перехода права собственности на Имущество к Покупателю).</w:t>
      </w:r>
    </w:p>
    <w:p w14:paraId="7E62581B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Своевременно осуществлять все платежи, предусмотренные Договором.</w:t>
      </w:r>
    </w:p>
    <w:p w14:paraId="1DDB0FED" w14:textId="77777777" w:rsidR="00B3678F" w:rsidRPr="00B3678F" w:rsidRDefault="00B3678F" w:rsidP="000F02E9">
      <w:pPr>
        <w:numPr>
          <w:ilvl w:val="2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Выполнять иные обязанности, вытекающие из Договора и законодательства Российской Федерации, при этом действовать разумно и добросовестно в целях обеспечения достижения результатов, ожидаемых Сторонами при заключении Договора.</w:t>
      </w:r>
    </w:p>
    <w:p w14:paraId="77FEC458" w14:textId="77777777" w:rsidR="00B3678F" w:rsidRPr="00B3678F" w:rsidRDefault="00B3678F" w:rsidP="00B3678F">
      <w:pPr>
        <w:tabs>
          <w:tab w:val="left" w:pos="0"/>
          <w:tab w:val="left" w:pos="1418"/>
        </w:tabs>
        <w:spacing w:line="276" w:lineRule="auto"/>
        <w:ind w:right="-8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BF6E97" w14:textId="77777777" w:rsidR="00B3678F" w:rsidRPr="00B3678F" w:rsidRDefault="00B3678F" w:rsidP="000F02E9">
      <w:pPr>
        <w:numPr>
          <w:ilvl w:val="0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</w:t>
      </w:r>
      <w:proofErr w:type="spellEnd"/>
    </w:p>
    <w:p w14:paraId="62024BD4" w14:textId="77777777" w:rsidR="00B3678F" w:rsidRPr="00B3678F" w:rsidRDefault="00B3678F" w:rsidP="00B3678F">
      <w:pPr>
        <w:tabs>
          <w:tab w:val="left" w:pos="1418"/>
        </w:tabs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23EDF8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неисполнения и (или) ненадлежащего исполнения в срок Покупателем обязательства, предусмотренного Договором, Продавец вправе потребовать уплату неустойки (пени). Неустойка (пени) начисляется за каждый день неисполнения и (или) ненадлежащего исполнения в срок Покупателем обязательства, предусмотренного Договором, в размере 1/360 действующей на дату уплаты неустойки (пени) ключевой ставки Центрального банка Российской Федерации от стоимости неисполненного и (или) ненадлежащим образом исполненного в срок обязательства.</w:t>
      </w:r>
    </w:p>
    <w:p w14:paraId="366CF06D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неисполнения и (или) ненадлежащего исполнения в срок Продавцом обязательства, предусмотренного Договором, Покупатель вправе потребовать уплату неустойки (пени). Неустойка (пени) начисляется за каждый день неисполнения и (или) ненадлежащего исполнения в срок Продавцом обязательства, предусмотренного Договором, в размере 1/360 действующей на дату уплаты неустойки (пени) ключевой ставки Центрального банка Российской Федерации от стоимости неисполненного и (или) ненадлежащим образом исполненного в срок обязательства.</w:t>
      </w:r>
    </w:p>
    <w:p w14:paraId="0C505B52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неисполнение и (или)ненадлежащее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1CC047A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bCs/>
          <w:kern w:val="32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bCs/>
          <w:kern w:val="32"/>
          <w:sz w:val="24"/>
          <w:szCs w:val="24"/>
          <w:lang w:val="ru-RU"/>
        </w:rPr>
        <w:t xml:space="preserve">Сторона освобождается от уплаты неустойки (пени), если докажет, что просрочка </w:t>
      </w:r>
      <w:r w:rsidRPr="00B3678F">
        <w:rPr>
          <w:rFonts w:ascii="Times New Roman" w:hAnsi="Times New Roman" w:cs="Times New Roman"/>
          <w:bCs/>
          <w:kern w:val="32"/>
          <w:sz w:val="24"/>
          <w:szCs w:val="24"/>
          <w:lang w:val="ru-RU"/>
        </w:rPr>
        <w:lastRenderedPageBreak/>
        <w:t xml:space="preserve">исполнения и (или) неисполнение обязательств произошли по вине другой Стороны или вследствие действия обстоятельств непреодолимой силы. </w:t>
      </w:r>
    </w:p>
    <w:p w14:paraId="0AD46BD4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bCs/>
          <w:kern w:val="32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bCs/>
          <w:kern w:val="32"/>
          <w:sz w:val="24"/>
          <w:szCs w:val="24"/>
          <w:lang w:val="ru-RU"/>
        </w:rPr>
        <w:t>Уплата неустойки не освобождает Стороны от исполнения обязательств по Договору.</w:t>
      </w:r>
    </w:p>
    <w:p w14:paraId="12395DA4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случаях, не предусмотренных Договором, имущественная ответственность Сторон определяется в соответствии с действующим законодательством Российской Федерации.</w:t>
      </w:r>
    </w:p>
    <w:p w14:paraId="3DCA1AD6" w14:textId="77777777" w:rsidR="00B3678F" w:rsidRPr="00B3678F" w:rsidRDefault="00B3678F" w:rsidP="00B3678F">
      <w:pPr>
        <w:tabs>
          <w:tab w:val="left" w:pos="0"/>
          <w:tab w:val="left" w:pos="1418"/>
        </w:tabs>
        <w:spacing w:line="276" w:lineRule="auto"/>
        <w:ind w:right="-8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D744C2A" w14:textId="77777777" w:rsidR="00B3678F" w:rsidRPr="00B3678F" w:rsidRDefault="00B3678F" w:rsidP="000F02E9">
      <w:pPr>
        <w:numPr>
          <w:ilvl w:val="0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Обстоятельства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непреодолимой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силы</w:t>
      </w:r>
      <w:proofErr w:type="spellEnd"/>
    </w:p>
    <w:p w14:paraId="419A9CE8" w14:textId="77777777" w:rsidR="00B3678F" w:rsidRPr="00B3678F" w:rsidRDefault="00B3678F" w:rsidP="00B3678F">
      <w:pPr>
        <w:tabs>
          <w:tab w:val="left" w:pos="1418"/>
        </w:tabs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824C37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если одна из Сторон будет не в состоянии частично или полностью выполнить свои обязательства по настоящему Договору в связи со стихийными бедствиями, пожаром, забастовками, эпидемиями, военными действиями, эмбарго, запретами государственных органов на осуществление импортно-экспортных операций или иными чрезвычайными событиями, создающими невозможность выполнения своих обязательств в срок по Договору, то срок исполнения обязательств продлевается на время, в течение которого действовали такие события или обстоятельства.</w:t>
      </w:r>
    </w:p>
    <w:p w14:paraId="18B2D551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Сторона, для которой создалась невозможность исполнения обязательств в связи с наступлением вышеуказанных обстоятельств, обязана в срок не позднее 5 (пяти) рабочих дней с даты их наступления в письменной форме уведомить другую Сторону о наступлении, предполагаемом сроке действия вышеуказанных обстоятельств. </w:t>
      </w:r>
      <w:proofErr w:type="spellStart"/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Неуведомление</w:t>
      </w:r>
      <w:proofErr w:type="spellEnd"/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(несвоевременное уведомление) о наступлении обстоятельств непреодолимой силы лишает Стороны права ссылаться на них в дальнейшем. Факты, изложенные в уведомлении, должны быть подтверждены справкой уполномоченного органа.</w:t>
      </w:r>
    </w:p>
    <w:p w14:paraId="1FAE3728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если обстоятельства непреодолимой силы длятся более 30-ти (тридцати) календарных дней, любая Сторона вправе отказаться от дальнейшего выполнения своих обязательств по Договору (расторгнуть Договор в одностороннем внесудебном порядке) путем направления другой Стороне уведомления о расторжении Договора, с осуществлением Сторонами взаиморасчетов в течение 7 (семи) рабочих дней с даты получения другой Стороной уведомления о расторжении Договора.</w:t>
      </w:r>
    </w:p>
    <w:p w14:paraId="7986ABE1" w14:textId="77777777" w:rsidR="00B3678F" w:rsidRPr="00B3678F" w:rsidRDefault="00B3678F" w:rsidP="00B3678F">
      <w:pPr>
        <w:tabs>
          <w:tab w:val="left" w:pos="0"/>
          <w:tab w:val="left" w:pos="1418"/>
        </w:tabs>
        <w:spacing w:line="276" w:lineRule="auto"/>
        <w:ind w:right="-8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E7CD957" w14:textId="77777777" w:rsidR="00B3678F" w:rsidRPr="00B3678F" w:rsidRDefault="00B3678F" w:rsidP="000F02E9">
      <w:pPr>
        <w:numPr>
          <w:ilvl w:val="0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Разрешение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споров</w:t>
      </w:r>
      <w:proofErr w:type="spellEnd"/>
    </w:p>
    <w:p w14:paraId="56AAA928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285977" w14:textId="77777777" w:rsidR="00B3678F" w:rsidRPr="00B3678F" w:rsidRDefault="00B3678F" w:rsidP="000F02E9">
      <w:pPr>
        <w:widowControl/>
        <w:numPr>
          <w:ilvl w:val="1"/>
          <w:numId w:val="35"/>
        </w:numPr>
        <w:tabs>
          <w:tab w:val="left" w:pos="1134"/>
        </w:tabs>
        <w:suppressAutoHyphens/>
        <w:autoSpaceDE/>
        <w:autoSpaceDN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67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Все споры между Сторонами разрешаются путем предъявления письменных требований (претензий). Срок рассмотрения претензии составляет 30 (тридцать) календарных дней с даты вручения претензии соответствующей Стороне, направленной Почтой России заказным письмом с уведомлением о вручении. </w:t>
      </w:r>
    </w:p>
    <w:p w14:paraId="62FD26AF" w14:textId="77777777" w:rsidR="00B3678F" w:rsidRPr="00B3678F" w:rsidRDefault="00B3678F" w:rsidP="000F02E9">
      <w:pPr>
        <w:widowControl/>
        <w:numPr>
          <w:ilvl w:val="1"/>
          <w:numId w:val="35"/>
        </w:numPr>
        <w:tabs>
          <w:tab w:val="left" w:pos="1134"/>
        </w:tabs>
        <w:suppressAutoHyphens/>
        <w:autoSpaceDE/>
        <w:autoSpaceDN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B3678F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</w:t>
      </w:r>
      <w:proofErr w:type="spellStart"/>
      <w:r w:rsidRPr="00B3678F">
        <w:rPr>
          <w:rFonts w:ascii="Times New Roman" w:eastAsia="Calibri" w:hAnsi="Times New Roman" w:cs="Times New Roman"/>
          <w:i/>
          <w:sz w:val="24"/>
          <w:szCs w:val="24"/>
          <w:lang w:val="ru-RU"/>
        </w:rPr>
        <w:t>СоюзМаш</w:t>
      </w:r>
      <w:proofErr w:type="spellEnd"/>
      <w:r w:rsidRPr="00B3678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</w:t>
      </w:r>
      <w:r w:rsidRPr="00B3678F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ru-RU"/>
        </w:rPr>
        <w:footnoteReference w:id="3"/>
      </w:r>
      <w:r w:rsidRPr="00B3678F">
        <w:rPr>
          <w:rFonts w:ascii="Times New Roman" w:eastAsia="Calibri" w:hAnsi="Times New Roman" w:cs="Times New Roman"/>
          <w:i/>
          <w:sz w:val="24"/>
          <w:szCs w:val="24"/>
          <w:lang w:val="ru-RU"/>
        </w:rPr>
        <w:t>.</w:t>
      </w:r>
    </w:p>
    <w:p w14:paraId="24C1FC8A" w14:textId="77777777" w:rsidR="00B3678F" w:rsidRPr="00B3678F" w:rsidRDefault="00B3678F" w:rsidP="00B3678F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B3678F">
        <w:rPr>
          <w:rFonts w:ascii="Times New Roman" w:hAnsi="Times New Roman"/>
          <w:i/>
          <w:sz w:val="24"/>
          <w:szCs w:val="24"/>
          <w:lang w:val="ru-RU"/>
        </w:rPr>
        <w:t>9.3. В случае неурегулирования Сторонами разногласий в претензионном порядке и (или) в случае неполучения письменного ответа на претензию в установленный в настоящем разделе Договора срок, спор передается на рассмотрение Арбитражного суда г. Москвы</w:t>
      </w:r>
      <w:r w:rsidRPr="00B3678F">
        <w:rPr>
          <w:rFonts w:ascii="Times New Roman" w:hAnsi="Times New Roman"/>
          <w:i/>
          <w:sz w:val="24"/>
          <w:szCs w:val="24"/>
          <w:vertAlign w:val="superscript"/>
        </w:rPr>
        <w:footnoteReference w:id="4"/>
      </w:r>
      <w:r w:rsidRPr="00B3678F">
        <w:rPr>
          <w:rFonts w:ascii="Times New Roman" w:hAnsi="Times New Roman"/>
          <w:i/>
          <w:sz w:val="24"/>
          <w:szCs w:val="24"/>
          <w:lang w:val="ru-RU"/>
        </w:rPr>
        <w:t>.</w:t>
      </w:r>
    </w:p>
    <w:p w14:paraId="4102025D" w14:textId="77777777" w:rsidR="00B3678F" w:rsidRPr="00B3678F" w:rsidRDefault="00B3678F" w:rsidP="00B3678F">
      <w:pPr>
        <w:tabs>
          <w:tab w:val="left" w:pos="1418"/>
        </w:tabs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218786" w14:textId="77777777" w:rsidR="00B3678F" w:rsidRPr="00B3678F" w:rsidRDefault="00B3678F" w:rsidP="00B3678F">
      <w:pPr>
        <w:tabs>
          <w:tab w:val="left" w:pos="0"/>
          <w:tab w:val="left" w:pos="1418"/>
        </w:tabs>
        <w:spacing w:line="276" w:lineRule="auto"/>
        <w:ind w:right="-8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258DC12" w14:textId="77777777" w:rsidR="00B3678F" w:rsidRPr="00B3678F" w:rsidRDefault="00B3678F" w:rsidP="000F02E9">
      <w:pPr>
        <w:numPr>
          <w:ilvl w:val="0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оговорка</w:t>
      </w:r>
      <w:proofErr w:type="spellEnd"/>
    </w:p>
    <w:p w14:paraId="55FF87D0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0A1858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954C361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При исполнении своих обязательств по Договору Стороны, их аффилированные лица, работники или посредники не осуществляют действия, квалифицируемые законодательством Российской Федерации как дача/получение взятки, коммерческий подкуп, а также действия, нарушающие требования законодательства Российской Федерации о противодействии легализации (отмыванию) доходов, полученных преступным путем. </w:t>
      </w:r>
    </w:p>
    <w:p w14:paraId="73D85127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возникновения у одной из Сторон подозрений, что произошло или может произойти нарушение каких-либо положений раздела Договора, соответствующая Сторона обязуется уведомить об этом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4CAE3B1B" w14:textId="77777777" w:rsidR="00B3678F" w:rsidRPr="00B3678F" w:rsidRDefault="00B3678F" w:rsidP="000F02E9">
      <w:pPr>
        <w:numPr>
          <w:ilvl w:val="1"/>
          <w:numId w:val="35"/>
        </w:numPr>
        <w:tabs>
          <w:tab w:val="left" w:pos="709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законодательством Российской Федерации как дача/получение взятки, коммерческий подкуп, а также действиях, нарушающих требования  законодательства Российской Федерации о противодействии легализации (отмыванию) доходов, полученных преступным путем. </w:t>
      </w:r>
    </w:p>
    <w:p w14:paraId="531E510D" w14:textId="77777777" w:rsidR="00B3678F" w:rsidRPr="00B3678F" w:rsidRDefault="00B3678F" w:rsidP="000F02E9">
      <w:pPr>
        <w:numPr>
          <w:ilvl w:val="1"/>
          <w:numId w:val="35"/>
        </w:numPr>
        <w:tabs>
          <w:tab w:val="left" w:pos="709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совершения одной Стороной действий, указанных в настоящем разделе и/или неполучения другой Стороной в указанный в пункте 10.3. Договора срок подтверждения, что нарушение не произошло или не произойдет, другая Сторона имеет право расторгнуть Договор в одностороннем порядке, направив письменное уведомление о расторжении Договора. Сторона, по чьей инициативе был расторгнут Договор в соответствии с положениями настоящего раздела, вправе требовать возмещения понесенного, в связи с этим ущерба, возникшего в результате такого расторжения.</w:t>
      </w:r>
    </w:p>
    <w:p w14:paraId="4D183C2F" w14:textId="77777777" w:rsidR="00B3678F" w:rsidRPr="00B3678F" w:rsidRDefault="00B3678F" w:rsidP="00B3678F">
      <w:pPr>
        <w:tabs>
          <w:tab w:val="left" w:pos="1418"/>
        </w:tabs>
        <w:ind w:firstLine="709"/>
        <w:rPr>
          <w:rFonts w:ascii="Times New Roman" w:hAnsi="Times New Roman" w:cs="Times New Roman"/>
          <w:lang w:val="ru-RU"/>
        </w:rPr>
      </w:pPr>
    </w:p>
    <w:p w14:paraId="35C9B675" w14:textId="77777777" w:rsidR="00B3678F" w:rsidRPr="00B3678F" w:rsidRDefault="00B3678F" w:rsidP="000F02E9">
      <w:pPr>
        <w:numPr>
          <w:ilvl w:val="0"/>
          <w:numId w:val="35"/>
        </w:numPr>
        <w:tabs>
          <w:tab w:val="left" w:pos="1418"/>
        </w:tabs>
        <w:suppressAutoHyphens/>
        <w:ind w:left="0"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678F">
        <w:rPr>
          <w:rFonts w:ascii="Times New Roman" w:hAnsi="Times New Roman" w:cs="Times New Roman"/>
          <w:b/>
          <w:sz w:val="24"/>
          <w:szCs w:val="24"/>
        </w:rPr>
        <w:t>Срок</w:t>
      </w:r>
      <w:proofErr w:type="spellEnd"/>
      <w:r w:rsidRPr="00B367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678F">
        <w:rPr>
          <w:rFonts w:ascii="Times New Roman" w:hAnsi="Times New Roman" w:cs="Times New Roman"/>
          <w:b/>
          <w:sz w:val="24"/>
          <w:szCs w:val="24"/>
        </w:rPr>
        <w:t>действия</w:t>
      </w:r>
      <w:proofErr w:type="spellEnd"/>
      <w:r w:rsidRPr="00B367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678F">
        <w:rPr>
          <w:rFonts w:ascii="Times New Roman" w:hAnsi="Times New Roman" w:cs="Times New Roman"/>
          <w:b/>
          <w:sz w:val="24"/>
          <w:szCs w:val="24"/>
        </w:rPr>
        <w:t>Договора</w:t>
      </w:r>
      <w:proofErr w:type="spellEnd"/>
    </w:p>
    <w:p w14:paraId="1669891D" w14:textId="77777777" w:rsidR="00B3678F" w:rsidRPr="00B3678F" w:rsidRDefault="00B3678F" w:rsidP="00B3678F">
      <w:pPr>
        <w:tabs>
          <w:tab w:val="left" w:pos="1418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9BDD282" w14:textId="77777777" w:rsidR="00B3678F" w:rsidRPr="00B3678F" w:rsidRDefault="00B3678F" w:rsidP="00B3678F">
      <w:pPr>
        <w:shd w:val="clear" w:color="auto" w:fill="FFFFFF"/>
        <w:tabs>
          <w:tab w:val="left" w:pos="1008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11.1.    Договор вступает в силу с даты его подписания обеими Сторонами и действует до полного выполнения каждой Стороной своих обязательств по Договору.</w:t>
      </w:r>
    </w:p>
    <w:p w14:paraId="3241AF2D" w14:textId="77777777" w:rsidR="00B3678F" w:rsidRPr="00B3678F" w:rsidRDefault="00B3678F" w:rsidP="00B3678F">
      <w:pPr>
        <w:shd w:val="clear" w:color="auto" w:fill="FFFFFF"/>
        <w:tabs>
          <w:tab w:val="left" w:pos="1008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11.2.      Договор может быть расторгнут:</w:t>
      </w:r>
    </w:p>
    <w:p w14:paraId="1CEA250C" w14:textId="77777777" w:rsidR="00B3678F" w:rsidRPr="00B3678F" w:rsidRDefault="00B3678F" w:rsidP="00B3678F">
      <w:pPr>
        <w:shd w:val="clear" w:color="auto" w:fill="FFFFFF"/>
        <w:tabs>
          <w:tab w:val="left" w:pos="1008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11.2.1.   По взаимному соглашению Сторон.</w:t>
      </w:r>
    </w:p>
    <w:p w14:paraId="5D9BECB6" w14:textId="77777777" w:rsidR="00B3678F" w:rsidRPr="00B3678F" w:rsidRDefault="00B3678F" w:rsidP="00B3678F">
      <w:pPr>
        <w:shd w:val="clear" w:color="auto" w:fill="FFFFFF"/>
        <w:tabs>
          <w:tab w:val="left" w:pos="709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 xml:space="preserve">11.2.2.   В одностороннем внесудебном порядке по инициативе любой из Сторон в случае отказа регистрирующего органа в регистрации права 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>собственности Покупателя</w:t>
      </w:r>
      <w:r w:rsidRPr="00B3678F">
        <w:rPr>
          <w:rFonts w:ascii="Times New Roman" w:hAnsi="Times New Roman" w:cs="Times New Roman"/>
          <w:sz w:val="24"/>
          <w:szCs w:val="24"/>
          <w:lang w:val="ru-RU"/>
        </w:rPr>
        <w:t xml:space="preserve"> на Имущество (перехода права собственности на Имущество к Покупателю).</w:t>
      </w:r>
    </w:p>
    <w:p w14:paraId="41D4FA87" w14:textId="77777777" w:rsidR="00B3678F" w:rsidRPr="00B3678F" w:rsidRDefault="00B3678F" w:rsidP="00B3678F">
      <w:pPr>
        <w:shd w:val="clear" w:color="auto" w:fill="FFFFFF"/>
        <w:tabs>
          <w:tab w:val="left" w:pos="1008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11.2.3.    В одностороннем внесудебном порядке по инициативе Продавца в случае:</w:t>
      </w:r>
    </w:p>
    <w:p w14:paraId="229BE2EA" w14:textId="77777777" w:rsidR="00B3678F" w:rsidRPr="00B3678F" w:rsidRDefault="00B3678F" w:rsidP="00B3678F">
      <w:pPr>
        <w:shd w:val="clear" w:color="auto" w:fill="FFFFFF"/>
        <w:tabs>
          <w:tab w:val="left" w:pos="1008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bCs/>
          <w:spacing w:val="10"/>
          <w:sz w:val="24"/>
          <w:szCs w:val="24"/>
          <w:lang w:val="ru-RU"/>
        </w:rPr>
        <w:t xml:space="preserve">а) </w:t>
      </w:r>
      <w:r w:rsidRPr="00B3678F">
        <w:rPr>
          <w:rFonts w:ascii="Times New Roman" w:hAnsi="Times New Roman" w:cs="Times New Roman"/>
          <w:sz w:val="24"/>
          <w:szCs w:val="24"/>
          <w:lang w:val="ru-RU"/>
        </w:rPr>
        <w:t>просрочки исполнения Покупателем обязательств по оплате в соответствии с пунктом 2.3 Договора на срок более 15 (пятнадцати) рабочих дней;</w:t>
      </w:r>
    </w:p>
    <w:p w14:paraId="515CE4A0" w14:textId="77777777" w:rsidR="00B3678F" w:rsidRPr="00B3678F" w:rsidRDefault="00B3678F" w:rsidP="00B3678F">
      <w:pPr>
        <w:shd w:val="clear" w:color="auto" w:fill="FFFFFF"/>
        <w:tabs>
          <w:tab w:val="left" w:pos="1008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lastRenderedPageBreak/>
        <w:t>б) уклонения Покупателя от приемки Имущества в соответствии с положениями раздела 3 Договора на срок более 15 (пятнадцати) рабочих дней;</w:t>
      </w:r>
    </w:p>
    <w:p w14:paraId="73BBC21C" w14:textId="77777777" w:rsidR="00B3678F" w:rsidRPr="00B3678F" w:rsidRDefault="00B3678F" w:rsidP="00B3678F">
      <w:pPr>
        <w:shd w:val="clear" w:color="auto" w:fill="FFFFFF"/>
        <w:tabs>
          <w:tab w:val="left" w:pos="1008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в) уклонения Покупателя от государственной регистрации перехода к Покупателю прав на Имущество в связи с заключением Договора на срок более 10 (десяти) рабочих дней.</w:t>
      </w:r>
    </w:p>
    <w:p w14:paraId="0512B346" w14:textId="77777777" w:rsidR="00B3678F" w:rsidRPr="00B3678F" w:rsidRDefault="00B3678F" w:rsidP="00B3678F">
      <w:pPr>
        <w:shd w:val="clear" w:color="auto" w:fill="FFFFFF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11.2.4.    В одностороннем внесудебном порядке по инициативе Покупателя в случае:</w:t>
      </w:r>
    </w:p>
    <w:p w14:paraId="397424B9" w14:textId="77777777" w:rsidR="00B3678F" w:rsidRPr="00B3678F" w:rsidRDefault="00B3678F" w:rsidP="00B3678F">
      <w:pPr>
        <w:shd w:val="clear" w:color="auto" w:fill="FFFFFF"/>
        <w:tabs>
          <w:tab w:val="left" w:pos="1008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а) уклонения Продавца от передачи Имущества в соответствии с положениями раздела 3 Договора на срок более 15 (пятнадцати) рабочих дней;</w:t>
      </w:r>
    </w:p>
    <w:p w14:paraId="37B1B210" w14:textId="77777777" w:rsidR="00B3678F" w:rsidRPr="00B3678F" w:rsidRDefault="00B3678F" w:rsidP="00B3678F">
      <w:pPr>
        <w:shd w:val="clear" w:color="auto" w:fill="FFFFFF"/>
        <w:tabs>
          <w:tab w:val="left" w:pos="1008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б) уклонения Продавца от государственной регистрации перехода к Покупателю прав на Имущество в связи с заключением Договора на срок более 10 (десяти) рабочих дней.</w:t>
      </w:r>
    </w:p>
    <w:p w14:paraId="3708D605" w14:textId="77777777" w:rsidR="00B3678F" w:rsidRPr="00B3678F" w:rsidRDefault="00B3678F" w:rsidP="00B3678F">
      <w:pPr>
        <w:shd w:val="clear" w:color="auto" w:fill="FFFFFF"/>
        <w:tabs>
          <w:tab w:val="left" w:pos="1008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11.2.5. В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иных случаях, предусмотренных действующим законодательством Российской Федерации и Договором</w:t>
      </w:r>
      <w:r w:rsidRPr="00B367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075F39" w14:textId="77777777" w:rsidR="00B3678F" w:rsidRPr="00B3678F" w:rsidRDefault="00B3678F" w:rsidP="00B3678F">
      <w:pPr>
        <w:shd w:val="clear" w:color="auto" w:fill="FFFFFF"/>
        <w:tabs>
          <w:tab w:val="left" w:pos="1008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DCECA4" w14:textId="77777777" w:rsidR="00B3678F" w:rsidRPr="00B3678F" w:rsidRDefault="00B3678F" w:rsidP="000F02E9">
      <w:pPr>
        <w:numPr>
          <w:ilvl w:val="0"/>
          <w:numId w:val="35"/>
        </w:numPr>
        <w:tabs>
          <w:tab w:val="left" w:pos="1418"/>
        </w:tabs>
        <w:suppressAutoHyphens/>
        <w:ind w:left="0"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678F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  <w:proofErr w:type="spellEnd"/>
    </w:p>
    <w:p w14:paraId="686F2EBC" w14:textId="77777777" w:rsidR="00B3678F" w:rsidRPr="00B3678F" w:rsidRDefault="00B3678F" w:rsidP="00B3678F">
      <w:pPr>
        <w:shd w:val="clear" w:color="auto" w:fill="FFFFFF"/>
        <w:tabs>
          <w:tab w:val="left" w:pos="1008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</w:p>
    <w:p w14:paraId="0C60D65D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12.1. Вся предоставляемая Сторонами друг другу юридическая, финансовая и иная информация, связанная с заключением и исполнением Договора, считается конфиденциальной при наличии на материальном носителе такой информации грифа «Коммерческая тайна», ограничительной пометки «Для служебного пользования» или прямого указания на конфиденциальность в составе такой информации.</w:t>
      </w:r>
    </w:p>
    <w:p w14:paraId="7A0C6F1F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12.2    Стороны Договора обязуются:</w:t>
      </w:r>
    </w:p>
    <w:p w14:paraId="4A0FE116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12.2.1. Обеспечить хранение конфиденциальной информации, исключающее доступ к информации третьих лиц;</w:t>
      </w:r>
    </w:p>
    <w:p w14:paraId="5E3AE753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12.2.2.  Не передавать конфиденциальную информацию третьим лицам, как в полном объеме, так и частично.</w:t>
      </w:r>
    </w:p>
    <w:p w14:paraId="14C94F4B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12.2.3. Не передавать и не разглашать содержание конфиденциальной информации третьим лицам, за исключением случаев, предусмотренных действующим законодательством Российской Федерации, или на основании соответствующего требования органа исполнительной власти или по запросу (на основании решения) суда.</w:t>
      </w:r>
    </w:p>
    <w:p w14:paraId="09F3B88E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12.2.4. Обеспечить доступ к конфиденциальной информации только уполномоченных представителей Сторон, проинструктированных о порядке работы с конфиденциальной информацией.</w:t>
      </w:r>
    </w:p>
    <w:p w14:paraId="65FBDDED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12.3. К третьим лицам относятся все физические и юридические лица за исключением сотрудников Стороны.</w:t>
      </w:r>
    </w:p>
    <w:p w14:paraId="0A7DABBC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12.4. Стороны Договора вправе распоряжаться конфиденциальной информацией только при наличии предварительного письменного согласия другой Стороны.</w:t>
      </w:r>
    </w:p>
    <w:p w14:paraId="12320E96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12.5. Сторона, желающая сделать публичное заявление или выпустить пресс-релиз касательно Договора, обязана предварительно получить письменное согласие другой Стороны.</w:t>
      </w:r>
    </w:p>
    <w:p w14:paraId="25664851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12.6. В случае разглашения конфиденциальной информации разгласившая Сторона обязана возместить другой Стороне ущерб, связанный с разглашением конфиденциальной информации в полном объеме.</w:t>
      </w:r>
    </w:p>
    <w:p w14:paraId="5FF10B43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12.7. Сам факт наличия Договора не является конфиденциальной информацией.</w:t>
      </w:r>
    </w:p>
    <w:p w14:paraId="3D4A0040" w14:textId="77777777" w:rsidR="00B3678F" w:rsidRPr="00B3678F" w:rsidRDefault="00B3678F" w:rsidP="00B3678F">
      <w:pPr>
        <w:shd w:val="clear" w:color="auto" w:fill="FFFFFF"/>
        <w:tabs>
          <w:tab w:val="left" w:pos="1008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pacing w:val="10"/>
          <w:sz w:val="24"/>
          <w:szCs w:val="24"/>
          <w:lang w:val="ru-RU"/>
        </w:rPr>
      </w:pPr>
    </w:p>
    <w:p w14:paraId="5AF87B34" w14:textId="77777777" w:rsidR="00B3678F" w:rsidRPr="00B3678F" w:rsidRDefault="00B3678F" w:rsidP="000F02E9">
      <w:pPr>
        <w:numPr>
          <w:ilvl w:val="0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положения</w:t>
      </w:r>
      <w:proofErr w:type="spellEnd"/>
    </w:p>
    <w:p w14:paraId="099B5F92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8AE2A2C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10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 w:eastAsia="ru-RU"/>
        </w:rPr>
        <w:t>Договор считается исполненным при условии наступления совокупности следующих правовых последствий его исполнения:</w:t>
      </w:r>
    </w:p>
    <w:p w14:paraId="3C94B46C" w14:textId="77777777" w:rsidR="00B3678F" w:rsidRPr="00B3678F" w:rsidRDefault="00B3678F" w:rsidP="000F02E9">
      <w:pPr>
        <w:numPr>
          <w:ilvl w:val="2"/>
          <w:numId w:val="35"/>
        </w:numPr>
        <w:tabs>
          <w:tab w:val="left" w:pos="851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Получения Продавцом Цены Имущества в полном объеме.</w:t>
      </w:r>
    </w:p>
    <w:p w14:paraId="2FDA764A" w14:textId="77777777" w:rsidR="00B3678F" w:rsidRPr="00B3678F" w:rsidRDefault="00B3678F" w:rsidP="000F02E9">
      <w:pPr>
        <w:numPr>
          <w:ilvl w:val="2"/>
          <w:numId w:val="35"/>
        </w:numPr>
        <w:tabs>
          <w:tab w:val="left" w:pos="851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Государственной регистрации права собственности Покупателя на Имущество, </w:t>
      </w: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указанного в пункте 1.1 Договора.</w:t>
      </w:r>
    </w:p>
    <w:p w14:paraId="6AF8D3AA" w14:textId="77777777" w:rsidR="00B3678F" w:rsidRPr="00B3678F" w:rsidRDefault="00B3678F" w:rsidP="000F02E9">
      <w:pPr>
        <w:numPr>
          <w:ilvl w:val="2"/>
          <w:numId w:val="35"/>
        </w:numPr>
        <w:tabs>
          <w:tab w:val="left" w:pos="851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Поступления</w:t>
      </w:r>
      <w:r w:rsidRPr="00B367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 владение Покупателя Имущества, указанного в пункте 1.1 Договора.</w:t>
      </w:r>
    </w:p>
    <w:p w14:paraId="66DD1857" w14:textId="77777777" w:rsidR="00B3678F" w:rsidRPr="00B3678F" w:rsidRDefault="00B3678F" w:rsidP="000F02E9">
      <w:pPr>
        <w:numPr>
          <w:ilvl w:val="1"/>
          <w:numId w:val="35"/>
        </w:numPr>
        <w:tabs>
          <w:tab w:val="left" w:pos="851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Договор регулируется гражданским законодательством Российской Федерации и толкуется в соответствии с ним.</w:t>
      </w:r>
    </w:p>
    <w:p w14:paraId="4AFBBDE9" w14:textId="77777777" w:rsidR="00B3678F" w:rsidRPr="00B3678F" w:rsidRDefault="00B3678F" w:rsidP="000F02E9">
      <w:pPr>
        <w:numPr>
          <w:ilvl w:val="1"/>
          <w:numId w:val="35"/>
        </w:numPr>
        <w:tabs>
          <w:tab w:val="left" w:pos="851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изменения и дополнения к Договору должны быть составлены в той же форме, в которой составлен Договор.</w:t>
      </w:r>
    </w:p>
    <w:p w14:paraId="36B17A99" w14:textId="77777777" w:rsidR="00B3678F" w:rsidRPr="00B3678F" w:rsidRDefault="00B3678F" w:rsidP="000F02E9">
      <w:pPr>
        <w:numPr>
          <w:ilvl w:val="1"/>
          <w:numId w:val="35"/>
        </w:numPr>
        <w:tabs>
          <w:tab w:val="left" w:pos="851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Любое</w:t>
      </w:r>
      <w:r w:rsidRPr="00B367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уведомление или иное сообщение, направляемое Сторонами друг другу (в случае такой необходимости), должно быть совершено в письменной форме и направлено адресату заказным письмом по адресу, указанному в Договоре, либо вручено под роспись соответствующей Стороне Договора.</w:t>
      </w:r>
    </w:p>
    <w:p w14:paraId="51B90916" w14:textId="77777777" w:rsidR="00B3678F" w:rsidRPr="00B3678F" w:rsidRDefault="00B3678F" w:rsidP="00B3678F">
      <w:pPr>
        <w:tabs>
          <w:tab w:val="left" w:pos="1418"/>
        </w:tabs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>Каждая Сторона несет риск наступления неблагоприятных последствий в результате непринятия исчерпывающих мер для своевременного получения почтовой корреспонденции, направляемой по адресу, указанному в Договоре.</w:t>
      </w:r>
    </w:p>
    <w:p w14:paraId="429E7219" w14:textId="77777777" w:rsidR="00B3678F" w:rsidRPr="00B3678F" w:rsidRDefault="00B3678F" w:rsidP="000F02E9">
      <w:pPr>
        <w:numPr>
          <w:ilvl w:val="1"/>
          <w:numId w:val="35"/>
        </w:numPr>
        <w:tabs>
          <w:tab w:val="left" w:pos="851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Никакие уведомления, направленные одной Стороной в адрес другой Стороны, не влекут изменения условий Договора и не освобождают Стороны от обязанности исполнять свои обязательства, а также от ответственности за нарушение Договора.</w:t>
      </w:r>
    </w:p>
    <w:p w14:paraId="538C1281" w14:textId="77777777" w:rsidR="00B3678F" w:rsidRPr="00B3678F" w:rsidRDefault="00B3678F" w:rsidP="000F02E9">
      <w:pPr>
        <w:numPr>
          <w:ilvl w:val="1"/>
          <w:numId w:val="35"/>
        </w:numPr>
        <w:tabs>
          <w:tab w:val="left" w:pos="851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налоговые обязательства, которые могут возникнуть у Сторон в результате заключения и исполнения Договора, подлежат выполнению каждой Стороной самостоятельно.</w:t>
      </w:r>
    </w:p>
    <w:p w14:paraId="3FAECE82" w14:textId="77777777" w:rsidR="00B3678F" w:rsidRPr="00B3678F" w:rsidRDefault="00B3678F" w:rsidP="00B3678F">
      <w:pPr>
        <w:tabs>
          <w:tab w:val="left" w:pos="141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Ни одна из Сторон не является налоговым агентом другой Стороны.</w:t>
      </w:r>
    </w:p>
    <w:p w14:paraId="30351D6E" w14:textId="77777777" w:rsidR="00B3678F" w:rsidRPr="00B3678F" w:rsidRDefault="00B3678F" w:rsidP="000F02E9">
      <w:pPr>
        <w:numPr>
          <w:ilvl w:val="1"/>
          <w:numId w:val="35"/>
        </w:numPr>
        <w:tabs>
          <w:tab w:val="left" w:pos="851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Каждая Сторона подтверждает, что понимает все условия Договора, понимает и осознает последствия заключения и исполнения Договора.</w:t>
      </w:r>
    </w:p>
    <w:p w14:paraId="00B6D464" w14:textId="77777777" w:rsidR="00B3678F" w:rsidRPr="00B3678F" w:rsidRDefault="00B3678F" w:rsidP="000F02E9">
      <w:pPr>
        <w:numPr>
          <w:ilvl w:val="1"/>
          <w:numId w:val="35"/>
        </w:numPr>
        <w:tabs>
          <w:tab w:val="left" w:pos="709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Признание недействительным какого-либо условия Договора не влечет недействительность других его условий, а также Договора в целом.</w:t>
      </w:r>
    </w:p>
    <w:p w14:paraId="00FEA220" w14:textId="77777777" w:rsidR="00B3678F" w:rsidRPr="00B3678F" w:rsidRDefault="00B3678F" w:rsidP="000F02E9">
      <w:pPr>
        <w:numPr>
          <w:ilvl w:val="1"/>
          <w:numId w:val="35"/>
        </w:numPr>
        <w:tabs>
          <w:tab w:val="left" w:pos="709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Договор составлен и подписан в 3 (трех) экземплярах, имеющих равную юридическую силу: по одному экземпляру для каждой из Сторон и один экземпляр для регистрирующего органа.</w:t>
      </w:r>
    </w:p>
    <w:p w14:paraId="439E5608" w14:textId="77777777" w:rsidR="00B3678F" w:rsidRPr="00B3678F" w:rsidRDefault="00B3678F" w:rsidP="000F02E9">
      <w:pPr>
        <w:numPr>
          <w:ilvl w:val="1"/>
          <w:numId w:val="35"/>
        </w:numPr>
        <w:tabs>
          <w:tab w:val="left" w:pos="709"/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Покупатель предоставляет в налоговый орган согласие, предусмотренное ст. 102 Налогового кодекса Российской Федерации в порядке, в формате и по форме, предусмотренной Приказом ФНС от 14.11.2022 г. № ЕД-7-19/1085@ «Об утверждении документов, предусмотренных подпунктом 1 пункта 1 и пунктом 2.3. статьи 102 Налогового кодекса Российской Федерации» на раскрытие сведений о финансово-хозяйственной деятельности Покупателя, составляющих налоговую тайну с указанием кода «20013-Сведения, предоставляемые для создания источника открытых данных с целью обеспечения добросовестной конкуренции, оценки и минимизации налоговых рисков» в соответствии со Справочником сведений, составляющих налоговую тайну, размещённом на официальном сайте ФНС России</w:t>
      </w: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367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</w:p>
    <w:p w14:paraId="2C573CEC" w14:textId="77777777" w:rsidR="00B3678F" w:rsidRPr="00B3678F" w:rsidRDefault="00B3678F" w:rsidP="000F02E9">
      <w:pPr>
        <w:numPr>
          <w:ilvl w:val="1"/>
          <w:numId w:val="35"/>
        </w:numPr>
        <w:tabs>
          <w:tab w:val="left" w:pos="1418"/>
        </w:tabs>
        <w:suppressAutoHyphens/>
        <w:spacing w:line="276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 к Договору: Форма Акта приема-передачи Имущества (Приложение № 1).</w:t>
      </w:r>
    </w:p>
    <w:p w14:paraId="29C8E3F5" w14:textId="77777777" w:rsidR="00B3678F" w:rsidRPr="00B3678F" w:rsidRDefault="00B3678F" w:rsidP="00B3678F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ADDE6A7" w14:textId="77777777" w:rsidR="00B3678F" w:rsidRPr="00B3678F" w:rsidRDefault="00B3678F" w:rsidP="00B3678F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DE6546E" w14:textId="77777777" w:rsidR="00B3678F" w:rsidRPr="00B3678F" w:rsidRDefault="00B3678F" w:rsidP="000F02E9">
      <w:pPr>
        <w:numPr>
          <w:ilvl w:val="0"/>
          <w:numId w:val="35"/>
        </w:numPr>
        <w:suppressAutoHyphens/>
        <w:spacing w:line="276" w:lineRule="auto"/>
        <w:ind w:left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</w:t>
      </w:r>
      <w:proofErr w:type="spellEnd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</w:t>
      </w:r>
      <w:proofErr w:type="spellEnd"/>
    </w:p>
    <w:p w14:paraId="1841EFE8" w14:textId="77777777" w:rsidR="00B3678F" w:rsidRPr="00B3678F" w:rsidRDefault="00B3678F" w:rsidP="00B3678F">
      <w:pPr>
        <w:spacing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26"/>
        <w:gridCol w:w="4557"/>
      </w:tblGrid>
      <w:tr w:rsidR="00B3678F" w:rsidRPr="00B3678F" w14:paraId="354A902A" w14:textId="77777777" w:rsidTr="005D4EDA">
        <w:trPr>
          <w:trHeight w:val="4019"/>
        </w:trPr>
        <w:tc>
          <w:tcPr>
            <w:tcW w:w="5126" w:type="dxa"/>
          </w:tcPr>
          <w:p w14:paraId="349D58FF" w14:textId="77777777" w:rsidR="00B3678F" w:rsidRPr="00B3678F" w:rsidRDefault="00B3678F" w:rsidP="00B3678F">
            <w:pPr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3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Продавец</w:t>
            </w:r>
            <w:proofErr w:type="spellEnd"/>
            <w:r w:rsidRPr="00B3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136BED94" w14:textId="77777777" w:rsidR="00B3678F" w:rsidRPr="00B3678F" w:rsidRDefault="00B3678F" w:rsidP="00B3678F">
            <w:pPr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ПАО «ОАК»</w:t>
            </w:r>
          </w:p>
          <w:p w14:paraId="2E86106C" w14:textId="77777777" w:rsidR="00B3678F" w:rsidRPr="00B3678F" w:rsidRDefault="00B3678F" w:rsidP="00B3678F">
            <w:pPr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0C7EA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Адрес: 115054, г. Москва, ул. Б. Пионерская, </w:t>
            </w: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д. 1</w:t>
            </w:r>
          </w:p>
          <w:p w14:paraId="32723D31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ОГРН: 1067759884598</w:t>
            </w:r>
          </w:p>
          <w:p w14:paraId="63A24AD4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ИНН: 7708619320</w:t>
            </w:r>
          </w:p>
          <w:p w14:paraId="641D9289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КПП: 997450001 </w:t>
            </w:r>
          </w:p>
          <w:p w14:paraId="5D8B84B5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Р/с № 40502810000250007942 </w:t>
            </w:r>
          </w:p>
          <w:p w14:paraId="4C6F0605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АО АКБ «НОВИКОМБАНК»</w:t>
            </w:r>
          </w:p>
          <w:p w14:paraId="5A46C7BB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044525162</w:t>
            </w:r>
          </w:p>
          <w:p w14:paraId="68692992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Кор/счет</w:t>
            </w:r>
            <w:proofErr w:type="gramEnd"/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30101810245250000162</w:t>
            </w:r>
          </w:p>
          <w:p w14:paraId="256CC1AC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+7 (495) 926-14-20</w:t>
            </w:r>
          </w:p>
          <w:p w14:paraId="584EB215" w14:textId="77777777" w:rsidR="00B3678F" w:rsidRPr="00B3678F" w:rsidRDefault="00B3678F" w:rsidP="00B3678F">
            <w:pPr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E12BE39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Продавец:</w:t>
            </w:r>
          </w:p>
          <w:p w14:paraId="10186E72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ПАО «ОАК»</w:t>
            </w:r>
          </w:p>
          <w:p w14:paraId="1451C7CF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06B131D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_______________/_____________</w:t>
            </w:r>
          </w:p>
        </w:tc>
        <w:tc>
          <w:tcPr>
            <w:tcW w:w="4557" w:type="dxa"/>
          </w:tcPr>
          <w:p w14:paraId="46C8FAE1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  <w:proofErr w:type="spellEnd"/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74D5E2F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</w:p>
          <w:p w14:paraId="5E22FFBF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BA37F2" w14:textId="77777777" w:rsidR="00B3678F" w:rsidRPr="00B3678F" w:rsidRDefault="00B3678F" w:rsidP="00B36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B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013EE5" w14:textId="77777777" w:rsidR="00B3678F" w:rsidRPr="00B3678F" w:rsidRDefault="00B3678F" w:rsidP="00B36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18D693F6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_________________________</w:t>
            </w:r>
          </w:p>
          <w:p w14:paraId="7AF703C1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_________________________</w:t>
            </w:r>
          </w:p>
          <w:p w14:paraId="7157F693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69B6228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18302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B9B7A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85031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93C78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1AB2D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0A02F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Покупатель:</w:t>
            </w:r>
          </w:p>
          <w:p w14:paraId="07CE05D1" w14:textId="77777777" w:rsidR="00B3678F" w:rsidRPr="00B3678F" w:rsidRDefault="00B3678F" w:rsidP="00B3678F">
            <w:pPr>
              <w:widowControl/>
              <w:autoSpaceDE/>
              <w:autoSpaceDN/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5C1D522" w14:textId="77777777" w:rsidR="00B3678F" w:rsidRPr="00B3678F" w:rsidRDefault="00B3678F" w:rsidP="00B3678F">
            <w:pPr>
              <w:widowControl/>
              <w:autoSpaceDE/>
              <w:autoSpaceDN/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81A2149" w14:textId="77777777" w:rsidR="00B3678F" w:rsidRPr="00B3678F" w:rsidRDefault="00B3678F" w:rsidP="00B3678F">
            <w:pPr>
              <w:widowControl/>
              <w:autoSpaceDE/>
              <w:autoSpaceDN/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3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________________/_____________</w:t>
            </w:r>
          </w:p>
          <w:p w14:paraId="1D7BE69B" w14:textId="77777777" w:rsidR="00B3678F" w:rsidRPr="00B3678F" w:rsidRDefault="00B3678F" w:rsidP="00B3678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8897C85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1D7AA4F4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0516E5AF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5A761129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7E7D40A3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262598E4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0B67170F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0CEC3EB8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5E2EC905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43E2BD27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6C7F5011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6B2F8047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18591769" w14:textId="6D1A7E27" w:rsid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2C668978" w14:textId="74B47843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4A76A0F8" w14:textId="440A2309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53EEDB0C" w14:textId="0D563FD7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40DBE4D6" w14:textId="4EE6B564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03C99A65" w14:textId="6834B8BB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499FC5EF" w14:textId="11794029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739F32AB" w14:textId="3D67B8CA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4F290229" w14:textId="7344C47F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303321AA" w14:textId="349F5565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5F9BC6FA" w14:textId="762D4301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41706391" w14:textId="0FA8823A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4E98A8A9" w14:textId="518B4112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664C3C09" w14:textId="15A7FFB6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6909A5CF" w14:textId="322AD4FC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303998C5" w14:textId="2CA69383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0D75C92E" w14:textId="7AB3B336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5AEF2616" w14:textId="2395036B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26B0E927" w14:textId="6BED495E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092490F0" w14:textId="5AD90F58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542E79BC" w14:textId="1601082D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40A368E2" w14:textId="57FB8B54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681CFE90" w14:textId="3B5ECD7A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3EFDA221" w14:textId="2341998B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26AC1CE6" w14:textId="33DD6E42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50DBB77D" w14:textId="181B0443" w:rsidR="00D001D8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48746C68" w14:textId="77777777" w:rsidR="00D001D8" w:rsidRPr="00B3678F" w:rsidRDefault="00D001D8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2CE3D51D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3B737554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5768EF68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6FB54517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  <w:r w:rsidRPr="00B3678F">
        <w:rPr>
          <w:rFonts w:ascii="Times New Roman" w:hAnsi="Times New Roman" w:cs="Times New Roman"/>
          <w:bCs/>
          <w:sz w:val="20"/>
          <w:szCs w:val="24"/>
          <w:lang w:val="ru-RU"/>
        </w:rPr>
        <w:lastRenderedPageBreak/>
        <w:t>Приложение</w:t>
      </w:r>
      <w:r w:rsidRPr="00B3678F">
        <w:rPr>
          <w:rFonts w:ascii="Times New Roman" w:hAnsi="Times New Roman" w:cs="Times New Roman"/>
          <w:bCs/>
          <w:sz w:val="20"/>
          <w:szCs w:val="24"/>
        </w:rPr>
        <w:t> </w:t>
      </w:r>
      <w:r w:rsidRPr="00B3678F">
        <w:rPr>
          <w:rFonts w:ascii="Times New Roman" w:hAnsi="Times New Roman" w:cs="Times New Roman"/>
          <w:bCs/>
          <w:sz w:val="20"/>
          <w:szCs w:val="24"/>
          <w:lang w:val="ru-RU"/>
        </w:rPr>
        <w:t>№</w:t>
      </w:r>
      <w:r w:rsidRPr="00B3678F">
        <w:rPr>
          <w:rFonts w:ascii="Times New Roman" w:hAnsi="Times New Roman" w:cs="Times New Roman"/>
          <w:bCs/>
          <w:sz w:val="20"/>
          <w:szCs w:val="24"/>
        </w:rPr>
        <w:t> </w:t>
      </w:r>
      <w:r w:rsidRPr="00B3678F">
        <w:rPr>
          <w:rFonts w:ascii="Times New Roman" w:hAnsi="Times New Roman" w:cs="Times New Roman"/>
          <w:bCs/>
          <w:sz w:val="20"/>
          <w:szCs w:val="24"/>
          <w:lang w:val="ru-RU"/>
        </w:rPr>
        <w:t>1</w:t>
      </w:r>
    </w:p>
    <w:p w14:paraId="18287B2B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  <w:r w:rsidRPr="00B3678F">
        <w:rPr>
          <w:rFonts w:ascii="Times New Roman" w:hAnsi="Times New Roman" w:cs="Times New Roman"/>
          <w:bCs/>
          <w:sz w:val="20"/>
          <w:szCs w:val="24"/>
          <w:lang w:val="ru-RU"/>
        </w:rPr>
        <w:t>к Договору купли-продажи Имущества</w:t>
      </w:r>
    </w:p>
    <w:p w14:paraId="6409E52E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sz w:val="20"/>
          <w:szCs w:val="24"/>
          <w:lang w:val="ru-RU"/>
        </w:rPr>
      </w:pPr>
      <w:r w:rsidRPr="00B3678F">
        <w:rPr>
          <w:rFonts w:ascii="Times New Roman" w:hAnsi="Times New Roman" w:cs="Times New Roman"/>
          <w:sz w:val="20"/>
          <w:szCs w:val="24"/>
          <w:lang w:val="ru-RU"/>
        </w:rPr>
        <w:t>№ _______________ от «_____» __________ 20___ г.</w:t>
      </w:r>
    </w:p>
    <w:p w14:paraId="6AA9F744" w14:textId="77777777" w:rsidR="00B3678F" w:rsidRPr="00B3678F" w:rsidRDefault="00B3678F" w:rsidP="00B3678F">
      <w:pPr>
        <w:adjustRightInd w:val="0"/>
        <w:rPr>
          <w:rFonts w:ascii="Times New Roman" w:eastAsia="Calibri" w:hAnsi="Times New Roman" w:cs="Times New Roman"/>
          <w:b/>
          <w:spacing w:val="-6"/>
          <w:sz w:val="24"/>
          <w:szCs w:val="24"/>
          <w:lang w:val="ru-RU"/>
        </w:rPr>
      </w:pPr>
    </w:p>
    <w:p w14:paraId="157FD894" w14:textId="77777777" w:rsidR="00B3678F" w:rsidRPr="00B3678F" w:rsidRDefault="00B3678F" w:rsidP="00B3678F">
      <w:pPr>
        <w:adjustRightInd w:val="0"/>
        <w:jc w:val="center"/>
        <w:rPr>
          <w:rFonts w:ascii="Times New Roman" w:eastAsia="Calibri" w:hAnsi="Times New Roman" w:cs="Times New Roman"/>
          <w:b/>
          <w:spacing w:val="-6"/>
          <w:sz w:val="24"/>
          <w:szCs w:val="24"/>
          <w:lang w:val="ru-RU"/>
        </w:rPr>
      </w:pPr>
    </w:p>
    <w:p w14:paraId="64A45651" w14:textId="77777777" w:rsidR="00B3678F" w:rsidRPr="00B3678F" w:rsidRDefault="00B3678F" w:rsidP="00B3678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</w:p>
    <w:p w14:paraId="0F90563E" w14:textId="77777777" w:rsidR="00B3678F" w:rsidRPr="00B3678F" w:rsidRDefault="00B3678F" w:rsidP="00B3678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 xml:space="preserve">АКТА ПРИЕМА-ПЕРЕДАЧИ </w:t>
      </w:r>
    </w:p>
    <w:p w14:paraId="2F4942D2" w14:textId="77777777" w:rsidR="00B3678F" w:rsidRPr="00B3678F" w:rsidRDefault="00B3678F" w:rsidP="00B3678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Имущества</w:t>
      </w:r>
    </w:p>
    <w:p w14:paraId="289531E8" w14:textId="77777777" w:rsidR="00B3678F" w:rsidRPr="00B3678F" w:rsidRDefault="00B3678F" w:rsidP="00B3678F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7EA84CEC" w14:textId="77777777" w:rsidR="00B3678F" w:rsidRPr="00B3678F" w:rsidRDefault="00B3678F" w:rsidP="00B3678F">
      <w:pPr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ru-RU"/>
        </w:rPr>
      </w:pPr>
      <w:r w:rsidRPr="00B3678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ru-RU"/>
        </w:rPr>
        <w:t xml:space="preserve">г. __________                                                                                     </w:t>
      </w:r>
      <w:proofErr w:type="gramStart"/>
      <w:r w:rsidRPr="00B3678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ru-RU"/>
        </w:rPr>
        <w:t xml:space="preserve">   «</w:t>
      </w:r>
      <w:proofErr w:type="gramEnd"/>
      <w:r w:rsidRPr="00B3678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ru-RU"/>
        </w:rPr>
        <w:t>__» ___________ 20__ г.</w:t>
      </w:r>
    </w:p>
    <w:p w14:paraId="199BEA0E" w14:textId="77777777" w:rsidR="00B3678F" w:rsidRPr="00B3678F" w:rsidRDefault="00B3678F" w:rsidP="00B3678F">
      <w:pPr>
        <w:tabs>
          <w:tab w:val="left" w:pos="709"/>
        </w:tabs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D6ED95B" w14:textId="77777777" w:rsidR="00B3678F" w:rsidRPr="00B3678F" w:rsidRDefault="00B3678F" w:rsidP="00B3678F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sz w:val="24"/>
          <w:szCs w:val="24"/>
          <w:lang w:val="ru-RU"/>
        </w:rPr>
        <w:t>Публичное акционерное общество «</w:t>
      </w:r>
      <w:r w:rsidRPr="00B367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Объединенная авиастроительная корпорация</w:t>
      </w:r>
      <w:r w:rsidRPr="00B3678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B3678F">
        <w:rPr>
          <w:rFonts w:ascii="Times New Roman" w:hAnsi="Times New Roman" w:cs="Times New Roman"/>
          <w:sz w:val="24"/>
          <w:szCs w:val="24"/>
          <w:lang w:val="ru-RU"/>
        </w:rPr>
        <w:br/>
        <w:t>(ПАО «ОАК») в лице в лице ___________________, действующего на основании доверенности ___________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>, удостоверенной __________________________, зарегистрировано в реестре: № ___________________, именуемое в дальнейшем «Продавец», и Общество с ограниченной ответственностью  ____________________ в лице Директора _________________________в дальнейшем именуемый «Покупатель», вместе именуемые «Стороны», составили настоящий Акт приема-передачи Имущества (далее – Акт приема-передачи) о нижеследующем:</w:t>
      </w:r>
    </w:p>
    <w:p w14:paraId="7095295C" w14:textId="77777777" w:rsidR="00B3678F" w:rsidRPr="00B3678F" w:rsidRDefault="00B3678F" w:rsidP="000F02E9">
      <w:pPr>
        <w:numPr>
          <w:ilvl w:val="0"/>
          <w:numId w:val="36"/>
        </w:numPr>
        <w:tabs>
          <w:tab w:val="left" w:pos="1134"/>
        </w:tabs>
        <w:suppressAutoHyphens/>
        <w:spacing w:line="276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bCs/>
          <w:snapToGrid w:val="0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bCs/>
          <w:snapToGrid w:val="0"/>
          <w:sz w:val="24"/>
          <w:szCs w:val="24"/>
          <w:lang w:val="ru-RU"/>
        </w:rPr>
        <w:t>Во исполнение Договора купли-продажи Имущества от</w:t>
      </w:r>
      <w:r w:rsidRPr="00B3678F">
        <w:rPr>
          <w:rFonts w:ascii="Times New Roman" w:hAnsi="Times New Roman" w:cs="Times New Roman"/>
          <w:bCs/>
          <w:snapToGrid w:val="0"/>
          <w:sz w:val="24"/>
          <w:szCs w:val="24"/>
        </w:rPr>
        <w:t> </w:t>
      </w:r>
      <w:r w:rsidRPr="00B3678F">
        <w:rPr>
          <w:rFonts w:ascii="Times New Roman" w:hAnsi="Times New Roman" w:cs="Times New Roman"/>
          <w:bCs/>
          <w:snapToGrid w:val="0"/>
          <w:sz w:val="24"/>
          <w:szCs w:val="24"/>
          <w:lang w:val="ru-RU"/>
        </w:rPr>
        <w:t>«___» ________ 20__ г. №</w:t>
      </w:r>
      <w:r w:rsidRPr="00B3678F">
        <w:rPr>
          <w:rFonts w:ascii="Times New Roman" w:hAnsi="Times New Roman" w:cs="Times New Roman"/>
          <w:bCs/>
          <w:snapToGrid w:val="0"/>
          <w:sz w:val="24"/>
          <w:szCs w:val="24"/>
        </w:rPr>
        <w:t> </w:t>
      </w:r>
      <w:r w:rsidRPr="00B3678F">
        <w:rPr>
          <w:rFonts w:ascii="Times New Roman" w:hAnsi="Times New Roman" w:cs="Times New Roman"/>
          <w:bCs/>
          <w:snapToGrid w:val="0"/>
          <w:sz w:val="24"/>
          <w:szCs w:val="24"/>
          <w:lang w:val="ru-RU"/>
        </w:rPr>
        <w:t>________</w:t>
      </w:r>
      <w:r w:rsidRPr="00B3678F">
        <w:rPr>
          <w:rFonts w:ascii="Times New Roman" w:hAnsi="Times New Roman" w:cs="Times New Roman"/>
          <w:bCs/>
          <w:snapToGrid w:val="0"/>
          <w:sz w:val="24"/>
          <w:szCs w:val="24"/>
          <w:lang w:val="ru-RU"/>
        </w:rPr>
        <w:softHyphen/>
        <w:t>___ (далее – Договор) Продавец передает, а Покупатель ______________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общей площадью ____ кв. м с кадастровым номером ______________, расположенное по адресу: </w:t>
      </w:r>
      <w:r w:rsidRPr="00B3678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_______________________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(далее – Имущество).</w:t>
      </w:r>
    </w:p>
    <w:p w14:paraId="25609C32" w14:textId="77777777" w:rsidR="00B3678F" w:rsidRPr="00B3678F" w:rsidRDefault="00B3678F" w:rsidP="000F02E9">
      <w:pPr>
        <w:numPr>
          <w:ilvl w:val="0"/>
          <w:numId w:val="36"/>
        </w:numPr>
        <w:tabs>
          <w:tab w:val="left" w:pos="1134"/>
        </w:tabs>
        <w:suppressAutoHyphens/>
        <w:spacing w:line="276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bCs/>
          <w:snapToGrid w:val="0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bCs/>
          <w:snapToGrid w:val="0"/>
          <w:sz w:val="24"/>
          <w:szCs w:val="24"/>
          <w:lang w:val="ru-RU"/>
        </w:rPr>
        <w:t xml:space="preserve">Покупатель полностью выполнил свои обязанности по оплате цены Имущества в соответствии с условиями Договора. 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Продавец получил сумму в размере </w:t>
      </w:r>
      <w:r w:rsidRPr="00B3678F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 w:eastAsia="ru-RU"/>
        </w:rPr>
        <w:t>______________</w:t>
      </w:r>
      <w:r w:rsidRPr="00B3678F">
        <w:rPr>
          <w:rFonts w:ascii="Times New Roman" w:hAnsi="Times New Roman" w:cs="Times New Roman"/>
          <w:sz w:val="24"/>
          <w:szCs w:val="24"/>
          <w:lang w:val="ru-RU"/>
        </w:rPr>
        <w:t xml:space="preserve"> рубля ___копеек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3678F">
        <w:rPr>
          <w:rFonts w:ascii="Times New Roman" w:hAnsi="Times New Roman" w:cs="Times New Roman"/>
          <w:bCs/>
          <w:kern w:val="32"/>
          <w:sz w:val="24"/>
          <w:szCs w:val="24"/>
          <w:lang w:val="ru-RU"/>
        </w:rPr>
        <w:t xml:space="preserve">(с НДС) </w:t>
      </w:r>
      <w:r w:rsidRPr="00B3678F">
        <w:rPr>
          <w:rFonts w:ascii="Times New Roman" w:hAnsi="Times New Roman" w:cs="Times New Roman"/>
          <w:bCs/>
          <w:sz w:val="24"/>
          <w:szCs w:val="24"/>
          <w:lang w:val="ru-RU"/>
        </w:rPr>
        <w:t>полностью, к Покупателю каких-либо претензий не имеет.</w:t>
      </w:r>
    </w:p>
    <w:p w14:paraId="0654E1B1" w14:textId="77777777" w:rsidR="00B3678F" w:rsidRPr="00B3678F" w:rsidRDefault="00B3678F" w:rsidP="000F02E9">
      <w:pPr>
        <w:numPr>
          <w:ilvl w:val="0"/>
          <w:numId w:val="36"/>
        </w:numPr>
        <w:tabs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bCs/>
          <w:snapToGrid w:val="0"/>
          <w:sz w:val="24"/>
          <w:szCs w:val="24"/>
          <w:lang w:val="ru-RU"/>
        </w:rPr>
      </w:pPr>
      <w:r w:rsidRPr="00B3678F">
        <w:rPr>
          <w:rFonts w:ascii="Times New Roman" w:hAnsi="Times New Roman" w:cs="Times New Roman"/>
          <w:bCs/>
          <w:snapToGrid w:val="0"/>
          <w:sz w:val="24"/>
          <w:szCs w:val="24"/>
          <w:lang w:val="ru-RU"/>
        </w:rPr>
        <w:t>Имущество соответствует условиям Договора. Покупатель не имеет претензий к Продавцу по количественным и качественным характеристикам Имущества.</w:t>
      </w:r>
    </w:p>
    <w:p w14:paraId="0162E745" w14:textId="77777777" w:rsidR="00B3678F" w:rsidRPr="00B3678F" w:rsidRDefault="00B3678F" w:rsidP="000F02E9">
      <w:pPr>
        <w:numPr>
          <w:ilvl w:val="0"/>
          <w:numId w:val="36"/>
        </w:numPr>
        <w:tabs>
          <w:tab w:val="left" w:pos="1134"/>
        </w:tabs>
        <w:suppressAutoHyphens/>
        <w:adjustRightInd w:val="0"/>
        <w:spacing w:after="240"/>
        <w:ind w:left="0" w:firstLine="709"/>
        <w:textAlignment w:val="baseline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</w:pPr>
      <w:r w:rsidRPr="00B3678F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 xml:space="preserve">Показания приборов учета на дату подписания Акта: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3723"/>
        <w:gridCol w:w="2294"/>
        <w:gridCol w:w="2838"/>
      </w:tblGrid>
      <w:tr w:rsidR="00B3678F" w:rsidRPr="00B3678F" w14:paraId="72DBBEDF" w14:textId="77777777" w:rsidTr="005D4EDA">
        <w:tc>
          <w:tcPr>
            <w:tcW w:w="851" w:type="dxa"/>
            <w:shd w:val="clear" w:color="auto" w:fill="auto"/>
          </w:tcPr>
          <w:p w14:paraId="4A4EFCBC" w14:textId="77777777" w:rsidR="00B3678F" w:rsidRPr="00B3678F" w:rsidRDefault="00B3678F" w:rsidP="00B3678F">
            <w:pPr>
              <w:tabs>
                <w:tab w:val="left" w:pos="1134"/>
              </w:tabs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  <w:r w:rsidRPr="00B3678F">
              <w:rPr>
                <w:rFonts w:ascii="Times New Roman" w:hAnsi="Times New Roman" w:cs="Times New Roman"/>
                <w:bCs/>
                <w:snapToGrid w:val="0"/>
                <w:szCs w:val="24"/>
              </w:rPr>
              <w:t>№ п/п</w:t>
            </w:r>
          </w:p>
        </w:tc>
        <w:tc>
          <w:tcPr>
            <w:tcW w:w="3965" w:type="dxa"/>
            <w:shd w:val="clear" w:color="auto" w:fill="auto"/>
          </w:tcPr>
          <w:p w14:paraId="53429AC1" w14:textId="77777777" w:rsidR="00B3678F" w:rsidRPr="00B3678F" w:rsidRDefault="00B3678F" w:rsidP="00B3678F">
            <w:pPr>
              <w:tabs>
                <w:tab w:val="left" w:pos="1134"/>
              </w:tabs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  <w:proofErr w:type="spellStart"/>
            <w:r w:rsidRPr="00B3678F">
              <w:rPr>
                <w:rFonts w:ascii="Times New Roman" w:hAnsi="Times New Roman" w:cs="Times New Roman"/>
                <w:bCs/>
                <w:snapToGrid w:val="0"/>
                <w:szCs w:val="24"/>
              </w:rPr>
              <w:t>Коммунальная</w:t>
            </w:r>
            <w:proofErr w:type="spellEnd"/>
            <w:r w:rsidRPr="00B3678F">
              <w:rPr>
                <w:rFonts w:ascii="Times New Roman" w:hAnsi="Times New Roman" w:cs="Times New Roman"/>
                <w:bCs/>
                <w:snapToGrid w:val="0"/>
                <w:szCs w:val="24"/>
              </w:rPr>
              <w:t xml:space="preserve"> </w:t>
            </w:r>
            <w:proofErr w:type="spellStart"/>
            <w:r w:rsidRPr="00B3678F">
              <w:rPr>
                <w:rFonts w:ascii="Times New Roman" w:hAnsi="Times New Roman" w:cs="Times New Roman"/>
                <w:bCs/>
                <w:snapToGrid w:val="0"/>
                <w:szCs w:val="24"/>
              </w:rPr>
              <w:t>услуга</w:t>
            </w:r>
            <w:proofErr w:type="spellEnd"/>
          </w:p>
        </w:tc>
        <w:tc>
          <w:tcPr>
            <w:tcW w:w="2395" w:type="dxa"/>
            <w:shd w:val="clear" w:color="auto" w:fill="auto"/>
          </w:tcPr>
          <w:p w14:paraId="3D37B6FB" w14:textId="77777777" w:rsidR="00B3678F" w:rsidRPr="00B3678F" w:rsidRDefault="00B3678F" w:rsidP="00B3678F">
            <w:pPr>
              <w:tabs>
                <w:tab w:val="left" w:pos="1134"/>
              </w:tabs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  <w:r w:rsidRPr="00B3678F">
              <w:rPr>
                <w:rFonts w:ascii="Times New Roman" w:hAnsi="Times New Roman" w:cs="Times New Roman"/>
                <w:bCs/>
                <w:snapToGrid w:val="0"/>
                <w:szCs w:val="24"/>
              </w:rPr>
              <w:t xml:space="preserve">№ </w:t>
            </w:r>
            <w:proofErr w:type="spellStart"/>
            <w:r w:rsidRPr="00B3678F">
              <w:rPr>
                <w:rFonts w:ascii="Times New Roman" w:hAnsi="Times New Roman" w:cs="Times New Roman"/>
                <w:bCs/>
                <w:snapToGrid w:val="0"/>
                <w:szCs w:val="24"/>
              </w:rPr>
              <w:t>прибора</w:t>
            </w:r>
            <w:proofErr w:type="spellEnd"/>
            <w:r w:rsidRPr="00B3678F">
              <w:rPr>
                <w:rFonts w:ascii="Times New Roman" w:hAnsi="Times New Roman" w:cs="Times New Roman"/>
                <w:bCs/>
                <w:snapToGrid w:val="0"/>
                <w:szCs w:val="24"/>
              </w:rPr>
              <w:t xml:space="preserve"> </w:t>
            </w:r>
            <w:proofErr w:type="spellStart"/>
            <w:r w:rsidRPr="00B3678F">
              <w:rPr>
                <w:rFonts w:ascii="Times New Roman" w:hAnsi="Times New Roman" w:cs="Times New Roman"/>
                <w:bCs/>
                <w:snapToGrid w:val="0"/>
                <w:szCs w:val="24"/>
              </w:rPr>
              <w:t>учета</w:t>
            </w:r>
            <w:proofErr w:type="spellEnd"/>
          </w:p>
        </w:tc>
        <w:tc>
          <w:tcPr>
            <w:tcW w:w="2995" w:type="dxa"/>
            <w:shd w:val="clear" w:color="auto" w:fill="auto"/>
          </w:tcPr>
          <w:p w14:paraId="1D737EFF" w14:textId="77777777" w:rsidR="00B3678F" w:rsidRPr="00B3678F" w:rsidRDefault="00B3678F" w:rsidP="00B3678F">
            <w:pPr>
              <w:tabs>
                <w:tab w:val="left" w:pos="1134"/>
              </w:tabs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  <w:proofErr w:type="spellStart"/>
            <w:r w:rsidRPr="00B3678F">
              <w:rPr>
                <w:rFonts w:ascii="Times New Roman" w:hAnsi="Times New Roman" w:cs="Times New Roman"/>
                <w:bCs/>
                <w:snapToGrid w:val="0"/>
                <w:szCs w:val="24"/>
              </w:rPr>
              <w:t>Показания</w:t>
            </w:r>
            <w:proofErr w:type="spellEnd"/>
            <w:r w:rsidRPr="00B3678F">
              <w:rPr>
                <w:rFonts w:ascii="Times New Roman" w:hAnsi="Times New Roman" w:cs="Times New Roman"/>
                <w:bCs/>
                <w:snapToGrid w:val="0"/>
                <w:szCs w:val="24"/>
              </w:rPr>
              <w:t xml:space="preserve"> </w:t>
            </w:r>
            <w:proofErr w:type="spellStart"/>
            <w:r w:rsidRPr="00B3678F">
              <w:rPr>
                <w:rFonts w:ascii="Times New Roman" w:hAnsi="Times New Roman" w:cs="Times New Roman"/>
                <w:bCs/>
                <w:snapToGrid w:val="0"/>
                <w:szCs w:val="24"/>
              </w:rPr>
              <w:t>прибора</w:t>
            </w:r>
            <w:proofErr w:type="spellEnd"/>
            <w:r w:rsidRPr="00B3678F">
              <w:rPr>
                <w:rFonts w:ascii="Times New Roman" w:hAnsi="Times New Roman" w:cs="Times New Roman"/>
                <w:bCs/>
                <w:snapToGrid w:val="0"/>
                <w:szCs w:val="24"/>
              </w:rPr>
              <w:t xml:space="preserve"> </w:t>
            </w:r>
            <w:proofErr w:type="spellStart"/>
            <w:r w:rsidRPr="00B3678F">
              <w:rPr>
                <w:rFonts w:ascii="Times New Roman" w:hAnsi="Times New Roman" w:cs="Times New Roman"/>
                <w:bCs/>
                <w:snapToGrid w:val="0"/>
                <w:szCs w:val="24"/>
              </w:rPr>
              <w:t>учета</w:t>
            </w:r>
            <w:proofErr w:type="spellEnd"/>
          </w:p>
        </w:tc>
      </w:tr>
      <w:tr w:rsidR="00B3678F" w:rsidRPr="00B3678F" w14:paraId="410D8284" w14:textId="77777777" w:rsidTr="005D4EDA">
        <w:tc>
          <w:tcPr>
            <w:tcW w:w="851" w:type="dxa"/>
            <w:shd w:val="clear" w:color="auto" w:fill="auto"/>
          </w:tcPr>
          <w:p w14:paraId="733660BA" w14:textId="77777777" w:rsidR="00B3678F" w:rsidRPr="00B3678F" w:rsidRDefault="00B3678F" w:rsidP="00B3678F">
            <w:pPr>
              <w:tabs>
                <w:tab w:val="left" w:pos="1134"/>
              </w:tabs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</w:p>
        </w:tc>
        <w:tc>
          <w:tcPr>
            <w:tcW w:w="3965" w:type="dxa"/>
            <w:shd w:val="clear" w:color="auto" w:fill="auto"/>
          </w:tcPr>
          <w:p w14:paraId="0829B92F" w14:textId="77777777" w:rsidR="00B3678F" w:rsidRPr="00B3678F" w:rsidRDefault="00B3678F" w:rsidP="00B3678F">
            <w:pPr>
              <w:tabs>
                <w:tab w:val="left" w:pos="1134"/>
              </w:tabs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3B1EC0F" w14:textId="77777777" w:rsidR="00B3678F" w:rsidRPr="00B3678F" w:rsidRDefault="00B3678F" w:rsidP="00B3678F">
            <w:pPr>
              <w:tabs>
                <w:tab w:val="left" w:pos="1134"/>
              </w:tabs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1BB9C6D4" w14:textId="77777777" w:rsidR="00B3678F" w:rsidRPr="00B3678F" w:rsidRDefault="00B3678F" w:rsidP="00B3678F">
            <w:pPr>
              <w:tabs>
                <w:tab w:val="left" w:pos="1134"/>
              </w:tabs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</w:p>
        </w:tc>
      </w:tr>
      <w:tr w:rsidR="00B3678F" w:rsidRPr="00B3678F" w14:paraId="5B121EA9" w14:textId="77777777" w:rsidTr="005D4EDA">
        <w:tc>
          <w:tcPr>
            <w:tcW w:w="851" w:type="dxa"/>
            <w:shd w:val="clear" w:color="auto" w:fill="auto"/>
          </w:tcPr>
          <w:p w14:paraId="3E54D114" w14:textId="77777777" w:rsidR="00B3678F" w:rsidRPr="00B3678F" w:rsidRDefault="00B3678F" w:rsidP="00B3678F">
            <w:pPr>
              <w:tabs>
                <w:tab w:val="left" w:pos="1134"/>
              </w:tabs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</w:p>
        </w:tc>
        <w:tc>
          <w:tcPr>
            <w:tcW w:w="3965" w:type="dxa"/>
            <w:shd w:val="clear" w:color="auto" w:fill="auto"/>
          </w:tcPr>
          <w:p w14:paraId="56E5BEE9" w14:textId="77777777" w:rsidR="00B3678F" w:rsidRPr="00B3678F" w:rsidRDefault="00B3678F" w:rsidP="00B3678F">
            <w:pPr>
              <w:tabs>
                <w:tab w:val="left" w:pos="1134"/>
              </w:tabs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6D9D7E5" w14:textId="77777777" w:rsidR="00B3678F" w:rsidRPr="00B3678F" w:rsidRDefault="00B3678F" w:rsidP="00B3678F">
            <w:pPr>
              <w:tabs>
                <w:tab w:val="left" w:pos="1134"/>
              </w:tabs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2E3C5192" w14:textId="77777777" w:rsidR="00B3678F" w:rsidRPr="00B3678F" w:rsidRDefault="00B3678F" w:rsidP="00B3678F">
            <w:pPr>
              <w:tabs>
                <w:tab w:val="left" w:pos="1134"/>
              </w:tabs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Cs/>
                <w:snapToGrid w:val="0"/>
                <w:szCs w:val="24"/>
              </w:rPr>
            </w:pPr>
          </w:p>
        </w:tc>
      </w:tr>
    </w:tbl>
    <w:p w14:paraId="612F2451" w14:textId="77777777" w:rsidR="00B3678F" w:rsidRPr="00B3678F" w:rsidRDefault="00B3678F" w:rsidP="000F02E9">
      <w:pPr>
        <w:numPr>
          <w:ilvl w:val="0"/>
          <w:numId w:val="36"/>
        </w:numPr>
        <w:tabs>
          <w:tab w:val="left" w:pos="1134"/>
        </w:tabs>
        <w:suppressAutoHyphens/>
        <w:adjustRightInd w:val="0"/>
        <w:spacing w:before="240" w:after="240"/>
        <w:ind w:left="0" w:firstLine="709"/>
        <w:jc w:val="both"/>
        <w:textAlignment w:val="baseline"/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</w:pPr>
      <w:r w:rsidRPr="00B3678F">
        <w:rPr>
          <w:rFonts w:ascii="Times New Roman" w:eastAsia="Calibri" w:hAnsi="Times New Roman" w:cs="Times New Roman"/>
          <w:bCs/>
          <w:snapToGrid w:val="0"/>
          <w:sz w:val="24"/>
          <w:szCs w:val="24"/>
          <w:lang w:val="ru-RU"/>
        </w:rPr>
        <w:t>Акт приема-передачи составлен и подписан в 3 (трех) экземплярах, имеющих равную юридическую силу: по одному экземпляру для каждой из Сторон и один экземпляр для регистрирующего органа.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B3678F" w:rsidRPr="00B3678F" w14:paraId="10C0C85D" w14:textId="77777777" w:rsidTr="005D4EDA">
        <w:tc>
          <w:tcPr>
            <w:tcW w:w="5103" w:type="dxa"/>
          </w:tcPr>
          <w:p w14:paraId="689118FB" w14:textId="77777777" w:rsidR="00B3678F" w:rsidRPr="00B3678F" w:rsidRDefault="00B3678F" w:rsidP="00B3678F">
            <w:pPr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3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Продавец:</w:t>
            </w:r>
          </w:p>
          <w:p w14:paraId="2178420E" w14:textId="77777777" w:rsidR="00B3678F" w:rsidRPr="00B3678F" w:rsidRDefault="00B3678F" w:rsidP="00B3678F">
            <w:pPr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3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ПАО «ОАК»</w:t>
            </w:r>
          </w:p>
          <w:p w14:paraId="1D8AEA01" w14:textId="77777777" w:rsidR="00B3678F" w:rsidRPr="00B3678F" w:rsidRDefault="00B3678F" w:rsidP="00B3678F">
            <w:pPr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53FF6CF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Адрес: 115054, г. Москва, ул. Б. Пионерская, </w:t>
            </w: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д. 1</w:t>
            </w:r>
          </w:p>
          <w:p w14:paraId="31EC6A39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ОГРН: 1067759884598</w:t>
            </w:r>
          </w:p>
          <w:p w14:paraId="55B3CC78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ИНН: 7708619320</w:t>
            </w:r>
          </w:p>
          <w:p w14:paraId="6DB80789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КПП: 997450001 </w:t>
            </w:r>
          </w:p>
          <w:p w14:paraId="4805FAD8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Р/с № 40502810000250007942 </w:t>
            </w:r>
          </w:p>
          <w:p w14:paraId="287515D9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АО АКБ «НОВИКОМБАНК»</w:t>
            </w:r>
          </w:p>
          <w:p w14:paraId="2ED3F675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044525162</w:t>
            </w:r>
          </w:p>
          <w:p w14:paraId="14A2AB11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Кор/счет</w:t>
            </w:r>
            <w:proofErr w:type="gramEnd"/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30101810245250000162</w:t>
            </w:r>
          </w:p>
          <w:p w14:paraId="3F89665F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+7 (495) 926-14-20</w:t>
            </w:r>
          </w:p>
          <w:p w14:paraId="15291106" w14:textId="77777777" w:rsidR="00B3678F" w:rsidRPr="00B3678F" w:rsidRDefault="00B3678F" w:rsidP="00B3678F">
            <w:pPr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7EC3BB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Продавец:</w:t>
            </w:r>
          </w:p>
          <w:p w14:paraId="1127D1C0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ПАО «ОАК»</w:t>
            </w:r>
          </w:p>
          <w:p w14:paraId="3FA66D0B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EB224F9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_______________/______________</w:t>
            </w:r>
          </w:p>
          <w:p w14:paraId="43414677" w14:textId="77777777" w:rsidR="00B3678F" w:rsidRPr="00B3678F" w:rsidRDefault="00B3678F" w:rsidP="00B3678F">
            <w:pPr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14:paraId="3A390D2F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Покупатель</w:t>
            </w:r>
            <w:proofErr w:type="spellEnd"/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9BBA8A1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</w:p>
          <w:p w14:paraId="6F40F92F" w14:textId="77777777" w:rsidR="00B3678F" w:rsidRPr="00B3678F" w:rsidRDefault="00B3678F" w:rsidP="00B367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</w:p>
          <w:p w14:paraId="2AA471F8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78F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1B4EE2C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678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Pr="00B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21AE82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305E43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0131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367E7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5DE1E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6DD2C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FA446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DC941" w14:textId="77777777" w:rsidR="00B3678F" w:rsidRPr="00B3678F" w:rsidRDefault="00B3678F" w:rsidP="00B3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E8274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F7F6CB0" w14:textId="77777777" w:rsidR="00B3678F" w:rsidRPr="00B3678F" w:rsidRDefault="00B3678F" w:rsidP="00B3678F">
            <w:pPr>
              <w:spacing w:line="276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6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Покупатель:</w:t>
            </w:r>
          </w:p>
          <w:p w14:paraId="16797FE5" w14:textId="77777777" w:rsidR="00B3678F" w:rsidRPr="00B3678F" w:rsidRDefault="00B3678F" w:rsidP="00B3678F">
            <w:pPr>
              <w:widowControl/>
              <w:autoSpaceDE/>
              <w:autoSpaceDN/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3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</w:t>
            </w:r>
          </w:p>
          <w:p w14:paraId="4E2C3381" w14:textId="77777777" w:rsidR="00B3678F" w:rsidRPr="00B3678F" w:rsidRDefault="00B3678F" w:rsidP="00B3678F">
            <w:pPr>
              <w:widowControl/>
              <w:autoSpaceDE/>
              <w:autoSpaceDN/>
              <w:spacing w:line="276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36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_______________/______________</w:t>
            </w:r>
          </w:p>
        </w:tc>
      </w:tr>
    </w:tbl>
    <w:p w14:paraId="4ED34BDC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1B1219FB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207B6A9B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39B58D88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0503705A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6FF9ED48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6210D306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3A7C6E5D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52A2AFD0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463FAA16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136CDA92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5209DEF1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5FBA9D77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1537B6E0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156F5E48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6C80BEC1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2222E0B6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2F135D7E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14F6672B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4BE09F88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0355061E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6FD85AFA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5A271DDC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29B16733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15D0E70C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0A3C70D5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4BC15B11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53CF8426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5B0D9200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32A6EEEE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4928EDA3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42316380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7BC304CE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039C54D7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1F6F7547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11F2EEFA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2FC6998E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70FDA0EB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4D134A63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78198AE8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06F2E969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2FF10FD3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4DF8F1B6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625DA7B6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3DF7CDBB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669C45E3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14321632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608A31E3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30A8B45F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531C715C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0535AFE4" w14:textId="77777777" w:rsidR="00B3678F" w:rsidRPr="00B3678F" w:rsidRDefault="00B3678F" w:rsidP="00B3678F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</w:rPr>
      </w:pPr>
    </w:p>
    <w:p w14:paraId="39BA5707" w14:textId="77777777" w:rsidR="00B3678F" w:rsidRPr="00B3678F" w:rsidRDefault="00B3678F" w:rsidP="00B3678F">
      <w:pPr>
        <w:keepNext/>
        <w:suppressAutoHyphens/>
        <w:jc w:val="center"/>
        <w:textAlignment w:val="baseline"/>
        <w:outlineLvl w:val="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30A9BA5" w14:textId="77777777" w:rsidR="0051673C" w:rsidRPr="0051673C" w:rsidRDefault="0051673C" w:rsidP="0051673C">
      <w:pPr>
        <w:spacing w:before="120"/>
        <w:jc w:val="center"/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</w:pPr>
    </w:p>
    <w:p w14:paraId="0901E33C" w14:textId="77777777" w:rsidR="0051673C" w:rsidRPr="0051673C" w:rsidRDefault="0051673C" w:rsidP="0051673C">
      <w:pPr>
        <w:spacing w:before="120"/>
        <w:jc w:val="center"/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</w:pPr>
    </w:p>
    <w:p w14:paraId="64DDA0B9" w14:textId="77777777" w:rsidR="00FE35CD" w:rsidRDefault="00FE35CD" w:rsidP="00D001D8">
      <w:pPr>
        <w:adjustRightInd w:val="0"/>
        <w:rPr>
          <w:rFonts w:ascii="Times New Roman" w:hAnsi="Times New Roman" w:cs="Times New Roman"/>
          <w:bCs/>
          <w:sz w:val="20"/>
          <w:szCs w:val="24"/>
          <w:lang w:val="ru-RU"/>
        </w:rPr>
      </w:pPr>
      <w:bookmarkStart w:id="0" w:name="_GoBack"/>
      <w:bookmarkEnd w:id="0"/>
    </w:p>
    <w:p w14:paraId="256BD211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3466AF7E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62673C07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2D76CEC8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41E79A42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6D15BA61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759C045C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7D6037A0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6F42FF37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7845D830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2A83A957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18044AD8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77B80AF2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6A88D4E1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1E5BBC64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40571D72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69118570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60391086" w14:textId="77777777" w:rsidR="00FE35CD" w:rsidRDefault="00FE35CD" w:rsidP="00FE35CD">
      <w:pPr>
        <w:adjustRightInd w:val="0"/>
        <w:ind w:left="5670"/>
        <w:rPr>
          <w:rFonts w:ascii="Times New Roman" w:hAnsi="Times New Roman" w:cs="Times New Roman"/>
          <w:bCs/>
          <w:sz w:val="20"/>
          <w:szCs w:val="24"/>
          <w:lang w:val="ru-RU"/>
        </w:rPr>
      </w:pPr>
    </w:p>
    <w:p w14:paraId="083BC1AB" w14:textId="77777777" w:rsidR="002B1F17" w:rsidRDefault="002B1F17" w:rsidP="002B1F17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14:paraId="7781808E" w14:textId="77777777" w:rsidR="002B1F17" w:rsidRDefault="002B1F17" w:rsidP="00AC6273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sectPr w:rsidR="002B1F17" w:rsidSect="00D412F3">
      <w:headerReference w:type="even" r:id="rId10"/>
      <w:footerReference w:type="first" r:id="rId11"/>
      <w:type w:val="continuous"/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5A10E" w14:textId="77777777" w:rsidR="00F63E5A" w:rsidRDefault="00F63E5A" w:rsidP="0051673C">
      <w:r>
        <w:separator/>
      </w:r>
    </w:p>
  </w:endnote>
  <w:endnote w:type="continuationSeparator" w:id="0">
    <w:p w14:paraId="6135466C" w14:textId="77777777" w:rsidR="00F63E5A" w:rsidRDefault="00F63E5A" w:rsidP="0051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5A782" w14:textId="77777777" w:rsidR="00846CBC" w:rsidRDefault="00846CBC" w:rsidP="00A165AD">
    <w:pPr>
      <w:pStyle w:val="aff"/>
    </w:pPr>
  </w:p>
  <w:p w14:paraId="533815DE" w14:textId="77777777" w:rsidR="00846CBC" w:rsidRDefault="00846CBC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13823" w14:textId="77777777" w:rsidR="00846CBC" w:rsidRDefault="00846CBC" w:rsidP="00A165AD">
    <w:pPr>
      <w:pStyle w:val="aff"/>
    </w:pPr>
  </w:p>
  <w:p w14:paraId="31134A1E" w14:textId="77777777" w:rsidR="00846CBC" w:rsidRDefault="00846CBC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2141A" w14:textId="77777777" w:rsidR="00F63E5A" w:rsidRDefault="00F63E5A" w:rsidP="0051673C">
      <w:r>
        <w:separator/>
      </w:r>
    </w:p>
  </w:footnote>
  <w:footnote w:type="continuationSeparator" w:id="0">
    <w:p w14:paraId="48DE1244" w14:textId="77777777" w:rsidR="00F63E5A" w:rsidRDefault="00F63E5A" w:rsidP="0051673C">
      <w:r>
        <w:continuationSeparator/>
      </w:r>
    </w:p>
  </w:footnote>
  <w:footnote w:id="1">
    <w:p w14:paraId="3CA973E5" w14:textId="77777777" w:rsidR="00B3678F" w:rsidRDefault="00B3678F" w:rsidP="00B3678F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i/>
        </w:rPr>
        <w:t xml:space="preserve">Формулировка </w:t>
      </w:r>
      <w:proofErr w:type="gramStart"/>
      <w:r>
        <w:rPr>
          <w:i/>
        </w:rPr>
        <w:t>условия в случае если</w:t>
      </w:r>
      <w:proofErr w:type="gramEnd"/>
      <w:r>
        <w:rPr>
          <w:i/>
        </w:rPr>
        <w:t xml:space="preserve"> покупателем является физическое лицо или индивидуальный предприниматель</w:t>
      </w:r>
    </w:p>
  </w:footnote>
  <w:footnote w:id="2">
    <w:p w14:paraId="4BCFF58D" w14:textId="77777777" w:rsidR="00B3678F" w:rsidRDefault="00B3678F" w:rsidP="00B3678F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i/>
        </w:rPr>
        <w:t xml:space="preserve">Формулировка </w:t>
      </w:r>
      <w:proofErr w:type="gramStart"/>
      <w:r>
        <w:rPr>
          <w:i/>
        </w:rPr>
        <w:t>условия в случае если</w:t>
      </w:r>
      <w:proofErr w:type="gramEnd"/>
      <w:r>
        <w:rPr>
          <w:i/>
        </w:rPr>
        <w:t xml:space="preserve"> покупателем является физическое лицо или индивидуальный предприниматель</w:t>
      </w:r>
    </w:p>
  </w:footnote>
  <w:footnote w:id="3">
    <w:p w14:paraId="040C0881" w14:textId="77777777" w:rsidR="00B3678F" w:rsidRPr="003737E8" w:rsidRDefault="00B3678F" w:rsidP="00B3678F">
      <w:pPr>
        <w:pStyle w:val="a8"/>
        <w:rPr>
          <w:i/>
        </w:rPr>
      </w:pPr>
      <w:r>
        <w:rPr>
          <w:rStyle w:val="aa"/>
          <w:rFonts w:eastAsia="Proxima Nova ExCn Rg"/>
        </w:rPr>
        <w:footnoteRef/>
      </w:r>
      <w:r>
        <w:t xml:space="preserve"> </w:t>
      </w:r>
      <w:r w:rsidRPr="003737E8">
        <w:rPr>
          <w:i/>
        </w:rPr>
        <w:t xml:space="preserve">Формулировка </w:t>
      </w:r>
      <w:proofErr w:type="gramStart"/>
      <w:r>
        <w:rPr>
          <w:i/>
        </w:rPr>
        <w:t>условия</w:t>
      </w:r>
      <w:r w:rsidRPr="003737E8">
        <w:rPr>
          <w:i/>
        </w:rPr>
        <w:t xml:space="preserve"> в случае если</w:t>
      </w:r>
      <w:proofErr w:type="gramEnd"/>
      <w:r w:rsidRPr="003737E8">
        <w:rPr>
          <w:i/>
        </w:rPr>
        <w:t xml:space="preserve"> покупателем является юридическое лицо.</w:t>
      </w:r>
    </w:p>
  </w:footnote>
  <w:footnote w:id="4">
    <w:p w14:paraId="5CAEEE04" w14:textId="77777777" w:rsidR="00B3678F" w:rsidRPr="003737E8" w:rsidRDefault="00B3678F" w:rsidP="00B3678F">
      <w:pPr>
        <w:pStyle w:val="a8"/>
        <w:jc w:val="both"/>
        <w:rPr>
          <w:i/>
        </w:rPr>
      </w:pPr>
      <w:r>
        <w:rPr>
          <w:rStyle w:val="aa"/>
          <w:rFonts w:eastAsia="Proxima Nova ExCn Rg"/>
        </w:rPr>
        <w:footnoteRef/>
      </w:r>
      <w:r>
        <w:t xml:space="preserve"> </w:t>
      </w:r>
      <w:r w:rsidRPr="003737E8">
        <w:rPr>
          <w:i/>
        </w:rPr>
        <w:t xml:space="preserve">Формулировка </w:t>
      </w:r>
      <w:proofErr w:type="gramStart"/>
      <w:r>
        <w:rPr>
          <w:i/>
        </w:rPr>
        <w:t>условия</w:t>
      </w:r>
      <w:r w:rsidRPr="003737E8">
        <w:rPr>
          <w:i/>
        </w:rPr>
        <w:t xml:space="preserve"> в случае если</w:t>
      </w:r>
      <w:proofErr w:type="gramEnd"/>
      <w:r w:rsidRPr="003737E8">
        <w:rPr>
          <w:i/>
        </w:rPr>
        <w:t xml:space="preserve"> покупателем является физическое лицо или индивидуальный предприниматель.</w:t>
      </w:r>
    </w:p>
  </w:footnote>
  <w:footnote w:id="5">
    <w:p w14:paraId="3DEDEF49" w14:textId="77777777" w:rsidR="00B3678F" w:rsidRPr="00330AF5" w:rsidRDefault="00B3678F" w:rsidP="00B3678F">
      <w:pPr>
        <w:pStyle w:val="a8"/>
        <w:jc w:val="both"/>
        <w:rPr>
          <w:kern w:val="2"/>
        </w:rPr>
      </w:pPr>
      <w:r w:rsidRPr="00330AF5">
        <w:rPr>
          <w:rStyle w:val="aa"/>
        </w:rPr>
        <w:footnoteRef/>
      </w:r>
      <w:r w:rsidRPr="00330AF5">
        <w:t xml:space="preserve"> </w:t>
      </w:r>
      <w:r w:rsidRPr="00330AF5">
        <w:rPr>
          <w:kern w:val="2"/>
        </w:rPr>
        <w:t xml:space="preserve">Выделенный курсивом пункт Договора включается в текст Договора по согласованию с контрагентом – победителем закупочной процедуры. Согласие контрагента – победителя закупочной процедуры по предоставлению согласия, установленного п. </w:t>
      </w:r>
      <w:r>
        <w:rPr>
          <w:kern w:val="2"/>
        </w:rPr>
        <w:t>13.10</w:t>
      </w:r>
      <w:r w:rsidRPr="00330AF5">
        <w:rPr>
          <w:kern w:val="2"/>
        </w:rPr>
        <w:t xml:space="preserve"> Договора </w:t>
      </w:r>
      <w:proofErr w:type="spellStart"/>
      <w:r w:rsidRPr="00330AF5">
        <w:rPr>
          <w:kern w:val="2"/>
        </w:rPr>
        <w:t>презюмируется</w:t>
      </w:r>
      <w:proofErr w:type="spellEnd"/>
      <w:r w:rsidRPr="00330AF5">
        <w:rPr>
          <w:kern w:val="2"/>
        </w:rPr>
        <w:t>, если контрагент – победитель закупочной процедуры до даты заключения Договора не сообщил письменно об обратном.</w:t>
      </w:r>
    </w:p>
    <w:p w14:paraId="6C01A992" w14:textId="77777777" w:rsidR="00B3678F" w:rsidRDefault="00B3678F" w:rsidP="00B3678F">
      <w:pPr>
        <w:pStyle w:val="a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002EE" w14:textId="77777777" w:rsidR="00846CBC" w:rsidRDefault="00846CBC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31</w:t>
    </w:r>
    <w:r>
      <w:rPr>
        <w:rStyle w:val="af7"/>
      </w:rPr>
      <w:fldChar w:fldCharType="end"/>
    </w:r>
  </w:p>
  <w:p w14:paraId="78BD719F" w14:textId="77777777" w:rsidR="00846CBC" w:rsidRDefault="00846CBC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35E49" w14:textId="77777777" w:rsidR="00846CBC" w:rsidRDefault="00846CBC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31</w:t>
    </w:r>
    <w:r>
      <w:rPr>
        <w:rStyle w:val="af7"/>
      </w:rPr>
      <w:fldChar w:fldCharType="end"/>
    </w:r>
  </w:p>
  <w:p w14:paraId="29D4E353" w14:textId="77777777" w:rsidR="00846CBC" w:rsidRDefault="00846CBC">
    <w:pPr>
      <w:pStyle w:val="af3"/>
    </w:pPr>
  </w:p>
  <w:p w14:paraId="16D0B252" w14:textId="77777777" w:rsidR="006E4142" w:rsidRDefault="006E41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15F"/>
    <w:multiLevelType w:val="multilevel"/>
    <w:tmpl w:val="9626A1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4B94A48"/>
    <w:multiLevelType w:val="hybridMultilevel"/>
    <w:tmpl w:val="2460F6A0"/>
    <w:lvl w:ilvl="0" w:tplc="737CB604">
      <w:start w:val="1"/>
      <w:numFmt w:val="upperRoman"/>
      <w:suff w:val="space"/>
      <w:lvlText w:val="РАЗДЕЛ %1."/>
      <w:lvlJc w:val="left"/>
      <w:pPr>
        <w:ind w:left="9073" w:firstLine="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637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1A442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18"/>
        <w:szCs w:val="1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2BD4"/>
    <w:multiLevelType w:val="multilevel"/>
    <w:tmpl w:val="02362418"/>
    <w:lvl w:ilvl="0">
      <w:start w:val="15"/>
      <w:numFmt w:val="decimal"/>
      <w:suff w:val="space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auto"/>
      </w:rPr>
    </w:lvl>
  </w:abstractNum>
  <w:abstractNum w:abstractNumId="3" w15:restartNumberingAfterBreak="0">
    <w:nsid w:val="08F970D1"/>
    <w:multiLevelType w:val="hybridMultilevel"/>
    <w:tmpl w:val="711227A4"/>
    <w:lvl w:ilvl="0" w:tplc="A2A417C6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5E460C"/>
    <w:multiLevelType w:val="multilevel"/>
    <w:tmpl w:val="B784D662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4A1761"/>
    <w:multiLevelType w:val="hybridMultilevel"/>
    <w:tmpl w:val="2FDC6F22"/>
    <w:lvl w:ilvl="0" w:tplc="3F26F8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72BC2"/>
    <w:multiLevelType w:val="hybridMultilevel"/>
    <w:tmpl w:val="CD023B00"/>
    <w:lvl w:ilvl="0" w:tplc="3F26F8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76410"/>
    <w:multiLevelType w:val="hybridMultilevel"/>
    <w:tmpl w:val="826C0698"/>
    <w:lvl w:ilvl="0" w:tplc="1A209FC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E7617"/>
    <w:multiLevelType w:val="hybridMultilevel"/>
    <w:tmpl w:val="4C8612EE"/>
    <w:lvl w:ilvl="0" w:tplc="3F26F8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C57EF"/>
    <w:multiLevelType w:val="hybridMultilevel"/>
    <w:tmpl w:val="83C6BA94"/>
    <w:lvl w:ilvl="0" w:tplc="D9482BA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0" w15:restartNumberingAfterBreak="0">
    <w:nsid w:val="26AA0E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0076C4"/>
    <w:multiLevelType w:val="hybridMultilevel"/>
    <w:tmpl w:val="0B728DC2"/>
    <w:lvl w:ilvl="0" w:tplc="3F26F8B8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A3050"/>
    <w:multiLevelType w:val="hybridMultilevel"/>
    <w:tmpl w:val="57B6446C"/>
    <w:lvl w:ilvl="0" w:tplc="3F26F8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B000B"/>
    <w:multiLevelType w:val="multilevel"/>
    <w:tmpl w:val="C16E47A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4" w15:restartNumberingAfterBreak="0">
    <w:nsid w:val="2E401C0B"/>
    <w:multiLevelType w:val="hybridMultilevel"/>
    <w:tmpl w:val="FD4E4554"/>
    <w:lvl w:ilvl="0" w:tplc="3F26F8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C0A0F"/>
    <w:multiLevelType w:val="multilevel"/>
    <w:tmpl w:val="4A724B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31019A2"/>
    <w:multiLevelType w:val="hybridMultilevel"/>
    <w:tmpl w:val="1D627782"/>
    <w:lvl w:ilvl="0" w:tplc="3F26F8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B473E"/>
    <w:multiLevelType w:val="hybridMultilevel"/>
    <w:tmpl w:val="B8B45AFE"/>
    <w:lvl w:ilvl="0" w:tplc="3F26F8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E0502"/>
    <w:multiLevelType w:val="multilevel"/>
    <w:tmpl w:val="86A02CEC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3C3382"/>
    <w:multiLevelType w:val="multilevel"/>
    <w:tmpl w:val="9D3A469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2F4D39"/>
    <w:multiLevelType w:val="multilevel"/>
    <w:tmpl w:val="A408630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1" w15:restartNumberingAfterBreak="0">
    <w:nsid w:val="50CB3BE6"/>
    <w:multiLevelType w:val="hybridMultilevel"/>
    <w:tmpl w:val="18024450"/>
    <w:lvl w:ilvl="0" w:tplc="F4D07E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D44ED8"/>
    <w:multiLevelType w:val="hybridMultilevel"/>
    <w:tmpl w:val="D25EF0D0"/>
    <w:lvl w:ilvl="0" w:tplc="41B05ED0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E1094B"/>
    <w:multiLevelType w:val="hybridMultilevel"/>
    <w:tmpl w:val="313058A2"/>
    <w:lvl w:ilvl="0" w:tplc="90D015F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B84FF9"/>
    <w:multiLevelType w:val="hybridMultilevel"/>
    <w:tmpl w:val="F25A1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54960"/>
    <w:multiLevelType w:val="multilevel"/>
    <w:tmpl w:val="D340CE68"/>
    <w:lvl w:ilvl="0">
      <w:start w:val="1"/>
      <w:numFmt w:val="decimal"/>
      <w:suff w:val="space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3962AEE"/>
    <w:multiLevelType w:val="hybridMultilevel"/>
    <w:tmpl w:val="36FCB04C"/>
    <w:lvl w:ilvl="0" w:tplc="3F26F8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83CAF"/>
    <w:multiLevelType w:val="hybridMultilevel"/>
    <w:tmpl w:val="6A70B934"/>
    <w:lvl w:ilvl="0" w:tplc="3F26F8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B3D76"/>
    <w:multiLevelType w:val="multilevel"/>
    <w:tmpl w:val="7560598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7D5BE9"/>
    <w:multiLevelType w:val="hybridMultilevel"/>
    <w:tmpl w:val="43CA25CA"/>
    <w:lvl w:ilvl="0" w:tplc="A62C58C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A32CC8"/>
    <w:multiLevelType w:val="hybridMultilevel"/>
    <w:tmpl w:val="5C161920"/>
    <w:lvl w:ilvl="0" w:tplc="3F26F8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A1836"/>
    <w:multiLevelType w:val="hybridMultilevel"/>
    <w:tmpl w:val="3BF4677C"/>
    <w:lvl w:ilvl="0" w:tplc="E1D65AA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3C6410"/>
    <w:multiLevelType w:val="hybridMultilevel"/>
    <w:tmpl w:val="26E0B1E4"/>
    <w:lvl w:ilvl="0" w:tplc="1A209FC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004F1A"/>
    <w:multiLevelType w:val="hybridMultilevel"/>
    <w:tmpl w:val="BD7A7454"/>
    <w:lvl w:ilvl="0" w:tplc="3F26F8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A0AF1"/>
    <w:multiLevelType w:val="hybridMultilevel"/>
    <w:tmpl w:val="3ADC52A2"/>
    <w:lvl w:ilvl="0" w:tplc="B1105B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3C0E64"/>
    <w:multiLevelType w:val="multilevel"/>
    <w:tmpl w:val="796CAD84"/>
    <w:lvl w:ilvl="0">
      <w:start w:val="11"/>
      <w:numFmt w:val="decimal"/>
      <w:lvlText w:val="%1."/>
      <w:lvlJc w:val="left"/>
      <w:pPr>
        <w:ind w:left="2787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29"/>
  </w:num>
  <w:num w:numId="4">
    <w:abstractNumId w:val="1"/>
  </w:num>
  <w:num w:numId="5">
    <w:abstractNumId w:val="4"/>
  </w:num>
  <w:num w:numId="6">
    <w:abstractNumId w:val="2"/>
  </w:num>
  <w:num w:numId="7">
    <w:abstractNumId w:val="28"/>
  </w:num>
  <w:num w:numId="8">
    <w:abstractNumId w:val="25"/>
  </w:num>
  <w:num w:numId="9">
    <w:abstractNumId w:val="5"/>
  </w:num>
  <w:num w:numId="10">
    <w:abstractNumId w:val="16"/>
  </w:num>
  <w:num w:numId="11">
    <w:abstractNumId w:val="18"/>
  </w:num>
  <w:num w:numId="12">
    <w:abstractNumId w:val="8"/>
  </w:num>
  <w:num w:numId="13">
    <w:abstractNumId w:val="27"/>
  </w:num>
  <w:num w:numId="14">
    <w:abstractNumId w:val="12"/>
  </w:num>
  <w:num w:numId="15">
    <w:abstractNumId w:val="30"/>
  </w:num>
  <w:num w:numId="16">
    <w:abstractNumId w:val="6"/>
  </w:num>
  <w:num w:numId="17">
    <w:abstractNumId w:val="14"/>
  </w:num>
  <w:num w:numId="18">
    <w:abstractNumId w:val="11"/>
  </w:num>
  <w:num w:numId="19">
    <w:abstractNumId w:val="26"/>
  </w:num>
  <w:num w:numId="20">
    <w:abstractNumId w:val="33"/>
  </w:num>
  <w:num w:numId="21">
    <w:abstractNumId w:val="17"/>
  </w:num>
  <w:num w:numId="22">
    <w:abstractNumId w:val="20"/>
  </w:num>
  <w:num w:numId="23">
    <w:abstractNumId w:val="22"/>
  </w:num>
  <w:num w:numId="24">
    <w:abstractNumId w:val="31"/>
  </w:num>
  <w:num w:numId="25">
    <w:abstractNumId w:val="23"/>
  </w:num>
  <w:num w:numId="26">
    <w:abstractNumId w:val="3"/>
  </w:num>
  <w:num w:numId="27">
    <w:abstractNumId w:val="0"/>
  </w:num>
  <w:num w:numId="28">
    <w:abstractNumId w:val="34"/>
  </w:num>
  <w:num w:numId="29">
    <w:abstractNumId w:val="35"/>
  </w:num>
  <w:num w:numId="30">
    <w:abstractNumId w:val="19"/>
  </w:num>
  <w:num w:numId="31">
    <w:abstractNumId w:val="15"/>
  </w:num>
  <w:num w:numId="32">
    <w:abstractNumId w:val="7"/>
  </w:num>
  <w:num w:numId="33">
    <w:abstractNumId w:val="32"/>
  </w:num>
  <w:num w:numId="34">
    <w:abstractNumId w:val="9"/>
  </w:num>
  <w:num w:numId="35">
    <w:abstractNumId w:val="10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17"/>
    <w:rsid w:val="0000050C"/>
    <w:rsid w:val="00000A79"/>
    <w:rsid w:val="00000E9B"/>
    <w:rsid w:val="000025D4"/>
    <w:rsid w:val="00002F1B"/>
    <w:rsid w:val="000079B8"/>
    <w:rsid w:val="000166AA"/>
    <w:rsid w:val="000231AA"/>
    <w:rsid w:val="000264FF"/>
    <w:rsid w:val="000312FA"/>
    <w:rsid w:val="00036105"/>
    <w:rsid w:val="00051AE5"/>
    <w:rsid w:val="00051F4A"/>
    <w:rsid w:val="0005401A"/>
    <w:rsid w:val="000553F7"/>
    <w:rsid w:val="00075C41"/>
    <w:rsid w:val="000A5FA5"/>
    <w:rsid w:val="000B4080"/>
    <w:rsid w:val="000B6408"/>
    <w:rsid w:val="000B7645"/>
    <w:rsid w:val="000C7D59"/>
    <w:rsid w:val="000D1502"/>
    <w:rsid w:val="000D5352"/>
    <w:rsid w:val="000D73E3"/>
    <w:rsid w:val="000F02E9"/>
    <w:rsid w:val="000F1642"/>
    <w:rsid w:val="000F4D43"/>
    <w:rsid w:val="0010426A"/>
    <w:rsid w:val="00113957"/>
    <w:rsid w:val="001206EE"/>
    <w:rsid w:val="00123DE1"/>
    <w:rsid w:val="00124809"/>
    <w:rsid w:val="00132904"/>
    <w:rsid w:val="00133CDF"/>
    <w:rsid w:val="00134B14"/>
    <w:rsid w:val="00140013"/>
    <w:rsid w:val="00142E3A"/>
    <w:rsid w:val="001447CD"/>
    <w:rsid w:val="0014494F"/>
    <w:rsid w:val="00145DDF"/>
    <w:rsid w:val="00161E4D"/>
    <w:rsid w:val="00175D46"/>
    <w:rsid w:val="00195983"/>
    <w:rsid w:val="001959D4"/>
    <w:rsid w:val="001C00AD"/>
    <w:rsid w:val="001C2531"/>
    <w:rsid w:val="001D0226"/>
    <w:rsid w:val="001D096A"/>
    <w:rsid w:val="001D153B"/>
    <w:rsid w:val="001D4139"/>
    <w:rsid w:val="001E4A6D"/>
    <w:rsid w:val="001F0FAA"/>
    <w:rsid w:val="00221CEA"/>
    <w:rsid w:val="0022299A"/>
    <w:rsid w:val="002308F5"/>
    <w:rsid w:val="00232ADF"/>
    <w:rsid w:val="00232D2C"/>
    <w:rsid w:val="00233AED"/>
    <w:rsid w:val="0024021F"/>
    <w:rsid w:val="00240638"/>
    <w:rsid w:val="00247E40"/>
    <w:rsid w:val="00265EAD"/>
    <w:rsid w:val="0026689F"/>
    <w:rsid w:val="00274902"/>
    <w:rsid w:val="0027766B"/>
    <w:rsid w:val="00283586"/>
    <w:rsid w:val="002A067A"/>
    <w:rsid w:val="002A264E"/>
    <w:rsid w:val="002B1F17"/>
    <w:rsid w:val="002B2E81"/>
    <w:rsid w:val="002B4C31"/>
    <w:rsid w:val="002C0DE4"/>
    <w:rsid w:val="002C5CEB"/>
    <w:rsid w:val="002D1B86"/>
    <w:rsid w:val="002D4054"/>
    <w:rsid w:val="002E6B80"/>
    <w:rsid w:val="00301DA1"/>
    <w:rsid w:val="0031292F"/>
    <w:rsid w:val="00312EC3"/>
    <w:rsid w:val="00314301"/>
    <w:rsid w:val="00322228"/>
    <w:rsid w:val="00322847"/>
    <w:rsid w:val="003271CF"/>
    <w:rsid w:val="00332BF4"/>
    <w:rsid w:val="00356001"/>
    <w:rsid w:val="003620F9"/>
    <w:rsid w:val="00365763"/>
    <w:rsid w:val="003708BC"/>
    <w:rsid w:val="003824A4"/>
    <w:rsid w:val="003C22B8"/>
    <w:rsid w:val="003C4016"/>
    <w:rsid w:val="003D4E86"/>
    <w:rsid w:val="003D7CCD"/>
    <w:rsid w:val="003E395F"/>
    <w:rsid w:val="00422C1D"/>
    <w:rsid w:val="00427EA8"/>
    <w:rsid w:val="00433121"/>
    <w:rsid w:val="00435262"/>
    <w:rsid w:val="0045164F"/>
    <w:rsid w:val="004534FD"/>
    <w:rsid w:val="00463CC5"/>
    <w:rsid w:val="00474E36"/>
    <w:rsid w:val="00487DB4"/>
    <w:rsid w:val="00493682"/>
    <w:rsid w:val="004A06C5"/>
    <w:rsid w:val="004A585D"/>
    <w:rsid w:val="004C4CFD"/>
    <w:rsid w:val="004D1563"/>
    <w:rsid w:val="004E08BF"/>
    <w:rsid w:val="004E161D"/>
    <w:rsid w:val="004E75E3"/>
    <w:rsid w:val="0050057F"/>
    <w:rsid w:val="0050381D"/>
    <w:rsid w:val="00510D61"/>
    <w:rsid w:val="00511691"/>
    <w:rsid w:val="0051673C"/>
    <w:rsid w:val="005328D4"/>
    <w:rsid w:val="005358D9"/>
    <w:rsid w:val="0054636A"/>
    <w:rsid w:val="0055188D"/>
    <w:rsid w:val="00556EA4"/>
    <w:rsid w:val="00577C3B"/>
    <w:rsid w:val="00590A4B"/>
    <w:rsid w:val="005C71CB"/>
    <w:rsid w:val="005D3312"/>
    <w:rsid w:val="005D359E"/>
    <w:rsid w:val="005D76A0"/>
    <w:rsid w:val="005E48BD"/>
    <w:rsid w:val="005E7710"/>
    <w:rsid w:val="005F1615"/>
    <w:rsid w:val="00601EC4"/>
    <w:rsid w:val="00602446"/>
    <w:rsid w:val="00613CE0"/>
    <w:rsid w:val="00624C7E"/>
    <w:rsid w:val="00630356"/>
    <w:rsid w:val="006325C6"/>
    <w:rsid w:val="00635D3C"/>
    <w:rsid w:val="0063657F"/>
    <w:rsid w:val="00637101"/>
    <w:rsid w:val="00665289"/>
    <w:rsid w:val="00666506"/>
    <w:rsid w:val="00674B46"/>
    <w:rsid w:val="0067732E"/>
    <w:rsid w:val="00683CD7"/>
    <w:rsid w:val="00687D84"/>
    <w:rsid w:val="006919FF"/>
    <w:rsid w:val="00694362"/>
    <w:rsid w:val="0069450E"/>
    <w:rsid w:val="006950AF"/>
    <w:rsid w:val="00695902"/>
    <w:rsid w:val="006A2DE8"/>
    <w:rsid w:val="006B16E7"/>
    <w:rsid w:val="006B2486"/>
    <w:rsid w:val="006B4D4B"/>
    <w:rsid w:val="006C53DC"/>
    <w:rsid w:val="006C6218"/>
    <w:rsid w:val="006E4142"/>
    <w:rsid w:val="00737C05"/>
    <w:rsid w:val="007418AD"/>
    <w:rsid w:val="00744D0C"/>
    <w:rsid w:val="00757736"/>
    <w:rsid w:val="00760FB6"/>
    <w:rsid w:val="0077070D"/>
    <w:rsid w:val="007B7AFD"/>
    <w:rsid w:val="007C0CAB"/>
    <w:rsid w:val="007C625B"/>
    <w:rsid w:val="007D4065"/>
    <w:rsid w:val="007E4286"/>
    <w:rsid w:val="007E6F7A"/>
    <w:rsid w:val="00803E3E"/>
    <w:rsid w:val="008372FA"/>
    <w:rsid w:val="008407D1"/>
    <w:rsid w:val="00844E97"/>
    <w:rsid w:val="00846CBC"/>
    <w:rsid w:val="0085375F"/>
    <w:rsid w:val="0085546A"/>
    <w:rsid w:val="0085581D"/>
    <w:rsid w:val="00867622"/>
    <w:rsid w:val="0087683D"/>
    <w:rsid w:val="00882460"/>
    <w:rsid w:val="008905C7"/>
    <w:rsid w:val="008A0E4C"/>
    <w:rsid w:val="008B12E6"/>
    <w:rsid w:val="008B55BE"/>
    <w:rsid w:val="008C7E24"/>
    <w:rsid w:val="008E0014"/>
    <w:rsid w:val="008F1187"/>
    <w:rsid w:val="00913A20"/>
    <w:rsid w:val="00924320"/>
    <w:rsid w:val="00925252"/>
    <w:rsid w:val="009331A5"/>
    <w:rsid w:val="00934D38"/>
    <w:rsid w:val="00934E8C"/>
    <w:rsid w:val="0094037E"/>
    <w:rsid w:val="00947D33"/>
    <w:rsid w:val="00964E32"/>
    <w:rsid w:val="00973608"/>
    <w:rsid w:val="00974F61"/>
    <w:rsid w:val="0097795C"/>
    <w:rsid w:val="00980DEB"/>
    <w:rsid w:val="00997FF4"/>
    <w:rsid w:val="009A140A"/>
    <w:rsid w:val="009B306D"/>
    <w:rsid w:val="009B5B97"/>
    <w:rsid w:val="009B6D72"/>
    <w:rsid w:val="009C196B"/>
    <w:rsid w:val="009D00DB"/>
    <w:rsid w:val="009D34CC"/>
    <w:rsid w:val="009F1CF4"/>
    <w:rsid w:val="009F3BA1"/>
    <w:rsid w:val="009F6C54"/>
    <w:rsid w:val="00A165AD"/>
    <w:rsid w:val="00A24F83"/>
    <w:rsid w:val="00A34DF8"/>
    <w:rsid w:val="00A4556C"/>
    <w:rsid w:val="00A57256"/>
    <w:rsid w:val="00A6178D"/>
    <w:rsid w:val="00A63BE6"/>
    <w:rsid w:val="00A662DC"/>
    <w:rsid w:val="00A71034"/>
    <w:rsid w:val="00A7467E"/>
    <w:rsid w:val="00A80576"/>
    <w:rsid w:val="00A914BF"/>
    <w:rsid w:val="00A96133"/>
    <w:rsid w:val="00AA0BA8"/>
    <w:rsid w:val="00AA7625"/>
    <w:rsid w:val="00AB66EB"/>
    <w:rsid w:val="00AC6273"/>
    <w:rsid w:val="00AC6DE7"/>
    <w:rsid w:val="00AD5E4B"/>
    <w:rsid w:val="00AF1927"/>
    <w:rsid w:val="00B04EA8"/>
    <w:rsid w:val="00B115F9"/>
    <w:rsid w:val="00B14B0C"/>
    <w:rsid w:val="00B16D2C"/>
    <w:rsid w:val="00B17DE5"/>
    <w:rsid w:val="00B22DDE"/>
    <w:rsid w:val="00B24683"/>
    <w:rsid w:val="00B306C9"/>
    <w:rsid w:val="00B32D2C"/>
    <w:rsid w:val="00B3677F"/>
    <w:rsid w:val="00B3678F"/>
    <w:rsid w:val="00B4476B"/>
    <w:rsid w:val="00B56B7A"/>
    <w:rsid w:val="00B721E9"/>
    <w:rsid w:val="00B75068"/>
    <w:rsid w:val="00B761E6"/>
    <w:rsid w:val="00B825EE"/>
    <w:rsid w:val="00B97251"/>
    <w:rsid w:val="00BB38AB"/>
    <w:rsid w:val="00BB495C"/>
    <w:rsid w:val="00C0185C"/>
    <w:rsid w:val="00C06AC4"/>
    <w:rsid w:val="00C07A57"/>
    <w:rsid w:val="00C270BD"/>
    <w:rsid w:val="00C3124D"/>
    <w:rsid w:val="00C46F89"/>
    <w:rsid w:val="00C47880"/>
    <w:rsid w:val="00C52D2D"/>
    <w:rsid w:val="00C57AF0"/>
    <w:rsid w:val="00C72ABD"/>
    <w:rsid w:val="00C769CD"/>
    <w:rsid w:val="00C76CDC"/>
    <w:rsid w:val="00C83932"/>
    <w:rsid w:val="00C87D0A"/>
    <w:rsid w:val="00CA23E2"/>
    <w:rsid w:val="00CA4849"/>
    <w:rsid w:val="00CB6138"/>
    <w:rsid w:val="00CC1F5D"/>
    <w:rsid w:val="00CE0BF7"/>
    <w:rsid w:val="00CE144B"/>
    <w:rsid w:val="00CE6D95"/>
    <w:rsid w:val="00CE7F1C"/>
    <w:rsid w:val="00CF068B"/>
    <w:rsid w:val="00CF7833"/>
    <w:rsid w:val="00D001D8"/>
    <w:rsid w:val="00D01B40"/>
    <w:rsid w:val="00D16628"/>
    <w:rsid w:val="00D17884"/>
    <w:rsid w:val="00D36D77"/>
    <w:rsid w:val="00D412F3"/>
    <w:rsid w:val="00D4404D"/>
    <w:rsid w:val="00D510B9"/>
    <w:rsid w:val="00D53A48"/>
    <w:rsid w:val="00D62E3F"/>
    <w:rsid w:val="00D9195A"/>
    <w:rsid w:val="00DC24AB"/>
    <w:rsid w:val="00DD21D3"/>
    <w:rsid w:val="00DE51F6"/>
    <w:rsid w:val="00DE65E8"/>
    <w:rsid w:val="00E05E72"/>
    <w:rsid w:val="00E06B6D"/>
    <w:rsid w:val="00E11215"/>
    <w:rsid w:val="00E12916"/>
    <w:rsid w:val="00E1341B"/>
    <w:rsid w:val="00E1586B"/>
    <w:rsid w:val="00E162CA"/>
    <w:rsid w:val="00E2153C"/>
    <w:rsid w:val="00E33D44"/>
    <w:rsid w:val="00E507E6"/>
    <w:rsid w:val="00E519A7"/>
    <w:rsid w:val="00E54864"/>
    <w:rsid w:val="00E550F6"/>
    <w:rsid w:val="00E6271A"/>
    <w:rsid w:val="00E62C18"/>
    <w:rsid w:val="00E633AE"/>
    <w:rsid w:val="00E77901"/>
    <w:rsid w:val="00E77E21"/>
    <w:rsid w:val="00E849BE"/>
    <w:rsid w:val="00E925D3"/>
    <w:rsid w:val="00E9638D"/>
    <w:rsid w:val="00EA2561"/>
    <w:rsid w:val="00EA73D3"/>
    <w:rsid w:val="00EA7FA7"/>
    <w:rsid w:val="00EC09A6"/>
    <w:rsid w:val="00ED2389"/>
    <w:rsid w:val="00EE3BBC"/>
    <w:rsid w:val="00EF601F"/>
    <w:rsid w:val="00F02D5C"/>
    <w:rsid w:val="00F03F3D"/>
    <w:rsid w:val="00F106A4"/>
    <w:rsid w:val="00F1098C"/>
    <w:rsid w:val="00F111E7"/>
    <w:rsid w:val="00F201EF"/>
    <w:rsid w:val="00F202CD"/>
    <w:rsid w:val="00F26190"/>
    <w:rsid w:val="00F305E7"/>
    <w:rsid w:val="00F33EB7"/>
    <w:rsid w:val="00F3700B"/>
    <w:rsid w:val="00F50E05"/>
    <w:rsid w:val="00F53782"/>
    <w:rsid w:val="00F63E5A"/>
    <w:rsid w:val="00F76602"/>
    <w:rsid w:val="00F87C72"/>
    <w:rsid w:val="00F87FD6"/>
    <w:rsid w:val="00F92D74"/>
    <w:rsid w:val="00F93A98"/>
    <w:rsid w:val="00FA3C7F"/>
    <w:rsid w:val="00FA442A"/>
    <w:rsid w:val="00FA4CF0"/>
    <w:rsid w:val="00FB0FAA"/>
    <w:rsid w:val="00FB2934"/>
    <w:rsid w:val="00FB2EDC"/>
    <w:rsid w:val="00FB5A39"/>
    <w:rsid w:val="00FC284A"/>
    <w:rsid w:val="00FC6783"/>
    <w:rsid w:val="00FC72A8"/>
    <w:rsid w:val="00FD2145"/>
    <w:rsid w:val="00FD7B95"/>
    <w:rsid w:val="00FE23F2"/>
    <w:rsid w:val="00FE35CD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5972"/>
  <w15:chartTrackingRefBased/>
  <w15:docId w15:val="{C968CD0F-C644-449F-A035-DB85DF72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919FF"/>
    <w:pPr>
      <w:widowControl w:val="0"/>
      <w:autoSpaceDE w:val="0"/>
      <w:autoSpaceDN w:val="0"/>
      <w:spacing w:after="0" w:line="240" w:lineRule="auto"/>
    </w:pPr>
    <w:rPr>
      <w:rFonts w:ascii="Proxima Nova ExCn Rg" w:eastAsia="Proxima Nova ExCn Rg" w:hAnsi="Proxima Nova ExCn Rg" w:cs="Proxima Nova ExCn Rg"/>
      <w:lang w:val="en-US"/>
    </w:rPr>
  </w:style>
  <w:style w:type="paragraph" w:styleId="1">
    <w:name w:val="heading 1"/>
    <w:basedOn w:val="a"/>
    <w:next w:val="a"/>
    <w:link w:val="10"/>
    <w:qFormat/>
    <w:rsid w:val="0051673C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51673C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51673C"/>
    <w:pPr>
      <w:keepNext/>
      <w:widowControl/>
      <w:autoSpaceDE/>
      <w:autoSpaceDN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51673C"/>
    <w:pPr>
      <w:keepNext/>
      <w:widowControl/>
      <w:autoSpaceDE/>
      <w:autoSpaceDN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7">
    <w:name w:val="heading 7"/>
    <w:basedOn w:val="a"/>
    <w:next w:val="a"/>
    <w:link w:val="70"/>
    <w:qFormat/>
    <w:rsid w:val="0051673C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51673C"/>
    <w:pPr>
      <w:widowControl/>
      <w:autoSpaceDE/>
      <w:autoSpaceDN/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6919FF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919FF"/>
    <w:rPr>
      <w:rFonts w:ascii="Proxima Nova ExCn Rg" w:eastAsia="Proxima Nova ExCn Rg" w:hAnsi="Proxima Nova ExCn Rg" w:cs="Proxima Nova ExCn Rg"/>
      <w:sz w:val="24"/>
      <w:szCs w:val="24"/>
      <w:lang w:val="en-US"/>
    </w:rPr>
  </w:style>
  <w:style w:type="table" w:styleId="a5">
    <w:name w:val="Table Grid"/>
    <w:aliases w:val="Сетка таблицы GR"/>
    <w:basedOn w:val="a1"/>
    <w:uiPriority w:val="59"/>
    <w:rsid w:val="006919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ОЭ: Mark 1,List,Содержание. 2 уровень,Bullet List,FooterText,numbered,Paragraphe de liste1,lp1,Table-Normal,RSHB_Table-Normal,ПАРАГРАФ,SL_Абзац списка,Нумерованый список,СпБезКС,1,UL,Абзац маркированнный,Шаг процесса,Предусловия"/>
    <w:basedOn w:val="a"/>
    <w:link w:val="a7"/>
    <w:uiPriority w:val="34"/>
    <w:qFormat/>
    <w:rsid w:val="00E33D4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Абзац списка Знак"/>
    <w:aliases w:val="ОЭ: Mark 1 Знак,List Знак,Содержание. 2 уровень Знак,Bullet List Знак,FooterText Знак,numbered Знак,Paragraphe de liste1 Знак,lp1 Знак,Table-Normal Знак,RSHB_Table-Normal Знак,ПАРАГРАФ Знак,SL_Абзац списка Знак,Нумерованый список Знак"/>
    <w:link w:val="a6"/>
    <w:uiPriority w:val="34"/>
    <w:rsid w:val="00E33D44"/>
  </w:style>
  <w:style w:type="paragraph" w:styleId="31">
    <w:name w:val="Body Text Indent 3"/>
    <w:basedOn w:val="a"/>
    <w:link w:val="32"/>
    <w:unhideWhenUsed/>
    <w:rsid w:val="005167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673C"/>
    <w:rPr>
      <w:rFonts w:ascii="Proxima Nova ExCn Rg" w:eastAsia="Proxima Nova ExCn Rg" w:hAnsi="Proxima Nova ExCn Rg" w:cs="Proxima Nova ExCn Rg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5167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673C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673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167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1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1673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footnote text"/>
    <w:aliases w:val="Знак"/>
    <w:basedOn w:val="a"/>
    <w:link w:val="a9"/>
    <w:rsid w:val="005167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сноски Знак"/>
    <w:aliases w:val="Знак Знак"/>
    <w:basedOn w:val="a0"/>
    <w:link w:val="a8"/>
    <w:rsid w:val="005167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51673C"/>
    <w:rPr>
      <w:vertAlign w:val="superscript"/>
    </w:rPr>
  </w:style>
  <w:style w:type="character" w:styleId="ab">
    <w:name w:val="Hyperlink"/>
    <w:rsid w:val="0051673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51673C"/>
    <w:pPr>
      <w:widowControl/>
      <w:autoSpaceDE/>
      <w:autoSpaceDN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c"/>
    <w:uiPriority w:val="99"/>
    <w:rsid w:val="0051673C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rsid w:val="0051673C"/>
    <w:rPr>
      <w:sz w:val="16"/>
      <w:szCs w:val="16"/>
    </w:rPr>
  </w:style>
  <w:style w:type="paragraph" w:styleId="af">
    <w:name w:val="annotation text"/>
    <w:basedOn w:val="a"/>
    <w:link w:val="af0"/>
    <w:rsid w:val="005167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rsid w:val="00516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51673C"/>
    <w:rPr>
      <w:b/>
      <w:bCs/>
    </w:rPr>
  </w:style>
  <w:style w:type="character" w:customStyle="1" w:styleId="af2">
    <w:name w:val="Тема примечания Знак"/>
    <w:basedOn w:val="af0"/>
    <w:link w:val="af1"/>
    <w:rsid w:val="005167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16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rsid w:val="0051673C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Верхний колонтитул Знак"/>
    <w:basedOn w:val="a0"/>
    <w:link w:val="af3"/>
    <w:rsid w:val="00516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aliases w:val="Название"/>
    <w:basedOn w:val="a"/>
    <w:link w:val="af6"/>
    <w:qFormat/>
    <w:rsid w:val="0051673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ru-RU" w:eastAsia="ru-RU"/>
    </w:rPr>
  </w:style>
  <w:style w:type="character" w:customStyle="1" w:styleId="af6">
    <w:name w:val="Заголовок Знак"/>
    <w:aliases w:val="Название Знак"/>
    <w:basedOn w:val="a0"/>
    <w:link w:val="af5"/>
    <w:rsid w:val="0051673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Indent 2"/>
    <w:basedOn w:val="a"/>
    <w:link w:val="22"/>
    <w:rsid w:val="0051673C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51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51673C"/>
  </w:style>
  <w:style w:type="paragraph" w:customStyle="1" w:styleId="ConsPlusTitle">
    <w:name w:val="ConsPlusTitle"/>
    <w:rsid w:val="005167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aaieiaie2">
    <w:name w:val="caaieiaie 2"/>
    <w:basedOn w:val="a"/>
    <w:next w:val="a"/>
    <w:rsid w:val="0051673C"/>
    <w:pPr>
      <w:keepNext/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11">
    <w:name w:val="toc 1"/>
    <w:basedOn w:val="a"/>
    <w:next w:val="a"/>
    <w:autoRedefine/>
    <w:uiPriority w:val="99"/>
    <w:rsid w:val="0051673C"/>
    <w:pPr>
      <w:widowControl/>
      <w:tabs>
        <w:tab w:val="left" w:pos="1620"/>
        <w:tab w:val="right" w:leader="dot" w:pos="9344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noProof/>
      <w:lang w:val="ru-RU"/>
    </w:rPr>
  </w:style>
  <w:style w:type="paragraph" w:styleId="23">
    <w:name w:val="toc 2"/>
    <w:basedOn w:val="a"/>
    <w:next w:val="a"/>
    <w:autoRedefine/>
    <w:uiPriority w:val="99"/>
    <w:rsid w:val="0051673C"/>
    <w:pPr>
      <w:widowControl/>
      <w:tabs>
        <w:tab w:val="left" w:pos="720"/>
        <w:tab w:val="right" w:leader="dot" w:pos="9344"/>
      </w:tabs>
      <w:autoSpaceDE/>
      <w:autoSpaceDN/>
      <w:spacing w:after="200" w:line="276" w:lineRule="auto"/>
      <w:ind w:left="240"/>
    </w:pPr>
    <w:rPr>
      <w:rFonts w:asciiTheme="minorHAnsi" w:eastAsiaTheme="minorHAnsi" w:hAnsiTheme="minorHAnsi" w:cstheme="minorBidi"/>
      <w:noProof/>
      <w:lang w:val="ru-RU"/>
    </w:rPr>
  </w:style>
  <w:style w:type="paragraph" w:styleId="af8">
    <w:name w:val="Body Text Indent"/>
    <w:basedOn w:val="a"/>
    <w:link w:val="af9"/>
    <w:rsid w:val="0051673C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9">
    <w:name w:val="Основной текст с отступом Знак"/>
    <w:basedOn w:val="a0"/>
    <w:link w:val="af8"/>
    <w:rsid w:val="00516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ловарная статья"/>
    <w:basedOn w:val="a"/>
    <w:next w:val="a"/>
    <w:rsid w:val="0051673C"/>
    <w:pPr>
      <w:widowControl/>
      <w:adjustRightInd w:val="0"/>
      <w:ind w:right="118"/>
      <w:jc w:val="both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ConsPlusNonformat">
    <w:name w:val="ConsPlusNonformat"/>
    <w:rsid w:val="005167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Пункт"/>
    <w:basedOn w:val="a"/>
    <w:rsid w:val="0051673C"/>
    <w:pPr>
      <w:widowControl/>
      <w:tabs>
        <w:tab w:val="num" w:pos="1980"/>
      </w:tabs>
      <w:autoSpaceDE/>
      <w:autoSpaceDN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customStyle="1" w:styleId="24">
    <w:name w:val="Знак2 Знак Знак Знак"/>
    <w:basedOn w:val="a"/>
    <w:rsid w:val="0051673C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12">
    <w:name w:val="Обычный1"/>
    <w:rsid w:val="0051673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5">
    <w:name w:val="Body Text 2"/>
    <w:basedOn w:val="a"/>
    <w:link w:val="26"/>
    <w:rsid w:val="0051673C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6">
    <w:name w:val="Основной текст 2 Знак"/>
    <w:basedOn w:val="a0"/>
    <w:link w:val="25"/>
    <w:rsid w:val="00516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Plain Text"/>
    <w:basedOn w:val="a"/>
    <w:link w:val="afd"/>
    <w:uiPriority w:val="99"/>
    <w:rsid w:val="0051673C"/>
    <w:pPr>
      <w:widowControl/>
      <w:overflowPunct w:val="0"/>
      <w:adjustRightInd w:val="0"/>
      <w:ind w:firstLine="709"/>
      <w:jc w:val="both"/>
      <w:textAlignment w:val="baseline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d">
    <w:name w:val="Текст Знак"/>
    <w:basedOn w:val="a0"/>
    <w:link w:val="afc"/>
    <w:uiPriority w:val="99"/>
    <w:rsid w:val="005167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No Spacing"/>
    <w:uiPriority w:val="1"/>
    <w:qFormat/>
    <w:rsid w:val="00516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8">
    <w:name w:val="Pa18"/>
    <w:basedOn w:val="a"/>
    <w:next w:val="a"/>
    <w:rsid w:val="0051673C"/>
    <w:pPr>
      <w:widowControl/>
      <w:adjustRightInd w:val="0"/>
      <w:spacing w:line="121" w:lineRule="atLeast"/>
    </w:pPr>
    <w:rPr>
      <w:rFonts w:ascii="Verdana" w:eastAsia="Calibri" w:hAnsi="Verdana" w:cs="Times New Roman"/>
      <w:sz w:val="24"/>
      <w:szCs w:val="24"/>
      <w:lang w:val="ru-RU" w:eastAsia="ru-RU"/>
    </w:rPr>
  </w:style>
  <w:style w:type="paragraph" w:styleId="aff">
    <w:name w:val="footer"/>
    <w:basedOn w:val="a"/>
    <w:link w:val="aff0"/>
    <w:rsid w:val="0051673C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0">
    <w:name w:val="Нижний колонтитул Знак"/>
    <w:basedOn w:val="a0"/>
    <w:link w:val="aff"/>
    <w:rsid w:val="00516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uiPriority w:val="99"/>
    <w:rsid w:val="0051673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516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51673C"/>
    <w:pPr>
      <w:widowControl/>
      <w:adjustRightInd w:val="0"/>
      <w:spacing w:before="283"/>
      <w:jc w:val="center"/>
    </w:pPr>
    <w:rPr>
      <w:rFonts w:ascii="Times New Roman" w:eastAsia="Calibri" w:hAnsi="Times New Roman" w:cs="Times New Roman"/>
      <w:b/>
      <w:bCs/>
      <w:sz w:val="26"/>
      <w:szCs w:val="26"/>
      <w:lang w:val="ru-RU" w:eastAsia="ru-RU"/>
    </w:rPr>
  </w:style>
  <w:style w:type="paragraph" w:customStyle="1" w:styleId="rezul">
    <w:name w:val="rezul"/>
    <w:basedOn w:val="a"/>
    <w:rsid w:val="0051673C"/>
    <w:pPr>
      <w:autoSpaceDE/>
      <w:autoSpaceDN/>
      <w:ind w:firstLine="283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51673C"/>
    <w:pPr>
      <w:adjustRightInd w:val="0"/>
      <w:spacing w:before="6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ff1">
    <w:name w:val="Normal (Web)"/>
    <w:basedOn w:val="a"/>
    <w:uiPriority w:val="99"/>
    <w:rsid w:val="005167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rsid w:val="0051673C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2">
    <w:name w:val="Текст отчета Знак Знак Знак"/>
    <w:basedOn w:val="a"/>
    <w:link w:val="aff3"/>
    <w:rsid w:val="0051673C"/>
    <w:pPr>
      <w:widowControl/>
      <w:autoSpaceDE/>
      <w:autoSpaceDN/>
      <w:spacing w:before="120"/>
      <w:ind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3">
    <w:name w:val="Текст отчета Знак Знак Знак Знак"/>
    <w:link w:val="aff2"/>
    <w:rsid w:val="0051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metaitem1">
    <w:name w:val="serp-meta__item1"/>
    <w:rsid w:val="0051673C"/>
    <w:rPr>
      <w:color w:val="888888"/>
    </w:rPr>
  </w:style>
  <w:style w:type="paragraph" w:customStyle="1" w:styleId="Default">
    <w:name w:val="Default"/>
    <w:rsid w:val="005167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f4">
    <w:name w:val="Strong"/>
    <w:uiPriority w:val="22"/>
    <w:qFormat/>
    <w:rsid w:val="0051673C"/>
    <w:rPr>
      <w:b/>
      <w:bCs/>
    </w:rPr>
  </w:style>
  <w:style w:type="paragraph" w:customStyle="1" w:styleId="TextBasTxt">
    <w:name w:val="TextBasTxt"/>
    <w:basedOn w:val="a"/>
    <w:rsid w:val="0051673C"/>
    <w:pPr>
      <w:widowControl/>
      <w:adjustRightInd w:val="0"/>
      <w:ind w:firstLine="567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ff5">
    <w:name w:val="endnote text"/>
    <w:basedOn w:val="a"/>
    <w:link w:val="aff6"/>
    <w:rsid w:val="005167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6">
    <w:name w:val="Текст концевой сноски Знак"/>
    <w:basedOn w:val="a0"/>
    <w:link w:val="aff5"/>
    <w:rsid w:val="005167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rsid w:val="0051673C"/>
    <w:rPr>
      <w:vertAlign w:val="superscript"/>
    </w:rPr>
  </w:style>
  <w:style w:type="paragraph" w:customStyle="1" w:styleId="aff8">
    <w:name w:val="Заголовок таблицы"/>
    <w:basedOn w:val="a"/>
    <w:rsid w:val="0051673C"/>
    <w:pPr>
      <w:widowControl/>
      <w:suppressLineNumbers/>
      <w:suppressAutoHyphens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ar-SA"/>
    </w:rPr>
  </w:style>
  <w:style w:type="character" w:customStyle="1" w:styleId="g-color-text-3">
    <w:name w:val="g-color-text-3"/>
    <w:rsid w:val="0051673C"/>
  </w:style>
  <w:style w:type="character" w:styleId="aff9">
    <w:name w:val="FollowedHyperlink"/>
    <w:uiPriority w:val="99"/>
    <w:unhideWhenUsed/>
    <w:rsid w:val="0051673C"/>
    <w:rPr>
      <w:color w:val="800080"/>
      <w:u w:val="single"/>
    </w:rPr>
  </w:style>
  <w:style w:type="paragraph" w:customStyle="1" w:styleId="font5">
    <w:name w:val="font5"/>
    <w:basedOn w:val="a"/>
    <w:rsid w:val="005167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65">
    <w:name w:val="xl65"/>
    <w:basedOn w:val="a"/>
    <w:rsid w:val="0051673C"/>
    <w:pPr>
      <w:widowControl/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51673C"/>
    <w:pPr>
      <w:widowControl/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1673C"/>
    <w:pPr>
      <w:widowControl/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51673C"/>
    <w:pPr>
      <w:widowControl/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51673C"/>
    <w:pPr>
      <w:widowControl/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51673C"/>
    <w:pPr>
      <w:widowControl/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51673C"/>
    <w:pPr>
      <w:widowControl/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1673C"/>
    <w:pPr>
      <w:widowControl/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51673C"/>
    <w:pPr>
      <w:widowControl/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51673C"/>
    <w:pPr>
      <w:widowControl/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1673C"/>
    <w:pPr>
      <w:widowControl/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1673C"/>
    <w:pPr>
      <w:widowControl/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1673C"/>
    <w:pPr>
      <w:widowControl/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1673C"/>
    <w:pPr>
      <w:widowControl/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1673C"/>
    <w:pPr>
      <w:widowControl/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167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1673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uiPriority w:val="99"/>
    <w:rsid w:val="0051673C"/>
    <w:pPr>
      <w:widowControl/>
      <w:autoSpaceDE/>
      <w:autoSpaceDN/>
      <w:spacing w:before="100" w:beforeAutospacing="1" w:after="100" w:afterAutospacing="1" w:line="276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13">
    <w:name w:val="Заголовок Знак1"/>
    <w:aliases w:val="Название Знак1"/>
    <w:basedOn w:val="a0"/>
    <w:rsid w:val="00516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ntstyle01">
    <w:name w:val="fontstyle01"/>
    <w:basedOn w:val="a0"/>
    <w:rsid w:val="0051673C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51673C"/>
  </w:style>
  <w:style w:type="table" w:customStyle="1" w:styleId="15">
    <w:name w:val="Сетка таблицы1"/>
    <w:basedOn w:val="a1"/>
    <w:next w:val="a5"/>
    <w:uiPriority w:val="39"/>
    <w:rsid w:val="0051673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51673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516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167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Заголовок №1_"/>
    <w:basedOn w:val="a0"/>
    <w:link w:val="17"/>
    <w:rsid w:val="00FE35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b">
    <w:name w:val="Основной текст_"/>
    <w:basedOn w:val="a0"/>
    <w:link w:val="18"/>
    <w:rsid w:val="00FE35CD"/>
    <w:rPr>
      <w:rFonts w:ascii="Times New Roman" w:eastAsia="Times New Roman" w:hAnsi="Times New Roman" w:cs="Times New Roman"/>
    </w:rPr>
  </w:style>
  <w:style w:type="character" w:customStyle="1" w:styleId="affc">
    <w:name w:val="Подпись к таблице_"/>
    <w:basedOn w:val="a0"/>
    <w:link w:val="affd"/>
    <w:rsid w:val="00FE35CD"/>
    <w:rPr>
      <w:rFonts w:ascii="Times New Roman" w:eastAsia="Times New Roman" w:hAnsi="Times New Roman" w:cs="Times New Roman"/>
    </w:rPr>
  </w:style>
  <w:style w:type="paragraph" w:customStyle="1" w:styleId="17">
    <w:name w:val="Заголовок №1"/>
    <w:basedOn w:val="a"/>
    <w:link w:val="16"/>
    <w:rsid w:val="00FE35CD"/>
    <w:pPr>
      <w:autoSpaceDE/>
      <w:autoSpaceDN/>
      <w:spacing w:before="480" w:line="384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8">
    <w:name w:val="Основной текст1"/>
    <w:basedOn w:val="a"/>
    <w:link w:val="affb"/>
    <w:rsid w:val="00FE35CD"/>
    <w:pPr>
      <w:autoSpaceDE/>
      <w:autoSpaceDN/>
      <w:spacing w:after="140" w:line="259" w:lineRule="auto"/>
      <w:ind w:firstLine="400"/>
    </w:pPr>
    <w:rPr>
      <w:rFonts w:ascii="Times New Roman" w:eastAsia="Times New Roman" w:hAnsi="Times New Roman" w:cs="Times New Roman"/>
      <w:lang w:val="ru-RU"/>
    </w:rPr>
  </w:style>
  <w:style w:type="paragraph" w:customStyle="1" w:styleId="affd">
    <w:name w:val="Подпись к таблице"/>
    <w:basedOn w:val="a"/>
    <w:link w:val="affc"/>
    <w:rsid w:val="00FE35CD"/>
    <w:pPr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F87C72"/>
  </w:style>
  <w:style w:type="character" w:customStyle="1" w:styleId="bumpedfont15">
    <w:name w:val="bumpedfont15"/>
    <w:basedOn w:val="a0"/>
    <w:rsid w:val="00F8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v.ryapolov\Desktop\&#1060;&#1086;&#1088;&#1084;&#1099;%20&#1076;&#1086;&#1082;&#1091;&#1084;&#1077;&#1085;&#1090;&#1072;&#1094;&#1080;&#1080;%20(&#1060;&#1048;&#1053;&#1040;&#1051;&#1068;&#1053;&#1040;&#1071;%20&#1056;&#1045;&#1044;&#1040;&#1050;&#1062;&#1048;&#1071;)\&#1053;&#1086;&#1074;&#1099;&#1077;%20&#1092;&#1086;&#1088;&#1084;&#1099;%20(&#1085;&#1077;%20&#1091;&#1090;&#1074;&#1077;&#1088;&#1078;&#1076;&#1077;&#1085;&#1085;&#1099;&#1077;%2017.05.2022)\&#1048;&#1058;&#1054;&#1043;%20&#1073;&#1077;&#1079;%20&#1087;&#1088;&#1072;&#1074;&#1086;&#1082;\&#1055;&#1088;&#1080;&#1082;&#1072;&#1079;%20&#1053;&#1086;&#1074;&#1072;&#1103;%20&#1101;&#1083;&#1077;&#1082;&#1090;&#1088;&#1086;&#1085;&#1085;&#1072;&#1103;%20&#1087;&#1088;&#1086;&#1076;&#1072;&#1078;&#1072;%20(&#1085;&#1077;&#1076;&#1074;&#1080;&#1078;&#1080;&#1084;&#1086;&#1089;&#1090;&#1100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2F7B1-170C-4A7E-A4B3-6025134B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Новая электронная продажа (недвижимость)</Template>
  <TotalTime>1</TotalTime>
  <Pages>12</Pages>
  <Words>3992</Words>
  <Characters>22760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Ряполов Александр Владимирович</dc:creator>
  <cp:keywords/>
  <dc:description/>
  <cp:lastModifiedBy>Кириллова Виктория Алексеевна</cp:lastModifiedBy>
  <cp:revision>2</cp:revision>
  <cp:lastPrinted>2023-08-17T13:07:00Z</cp:lastPrinted>
  <dcterms:created xsi:type="dcterms:W3CDTF">2025-03-31T10:50:00Z</dcterms:created>
  <dcterms:modified xsi:type="dcterms:W3CDTF">2025-03-31T10:50:00Z</dcterms:modified>
</cp:coreProperties>
</file>