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410B9F" w14:textId="77777777" w:rsidR="00404427" w:rsidRPr="00404427" w:rsidRDefault="00404427" w:rsidP="00113AB5">
      <w:pPr>
        <w:spacing w:after="0" w:line="240" w:lineRule="auto"/>
        <w:jc w:val="right"/>
        <w:rPr>
          <w:rFonts w:ascii="Times New Roman" w:hAnsi="Times New Roman" w:cs="Times New Roman"/>
          <w:color w:val="7030A0"/>
          <w:sz w:val="24"/>
          <w:szCs w:val="24"/>
        </w:rPr>
      </w:pPr>
      <w:bookmarkStart w:id="0" w:name="_GoBack"/>
      <w:bookmarkEnd w:id="0"/>
    </w:p>
    <w:tbl>
      <w:tblPr>
        <w:tblW w:w="6181" w:type="dxa"/>
        <w:jc w:val="right"/>
        <w:tblLayout w:type="fixed"/>
        <w:tblLook w:val="01E0" w:firstRow="1" w:lastRow="1" w:firstColumn="1" w:lastColumn="1" w:noHBand="0" w:noVBand="0"/>
      </w:tblPr>
      <w:tblGrid>
        <w:gridCol w:w="5975"/>
        <w:gridCol w:w="206"/>
      </w:tblGrid>
      <w:tr w:rsidR="00113AB5" w:rsidRPr="006562ED" w14:paraId="05060E51" w14:textId="77777777" w:rsidTr="00EB12E9">
        <w:trPr>
          <w:jc w:val="right"/>
        </w:trPr>
        <w:tc>
          <w:tcPr>
            <w:tcW w:w="5549" w:type="dxa"/>
            <w:gridSpan w:val="2"/>
            <w:shd w:val="clear" w:color="auto" w:fill="auto"/>
          </w:tcPr>
          <w:p w14:paraId="4144BCA6" w14:textId="19C58B8D" w:rsidR="00EB12E9" w:rsidRPr="00EB12E9" w:rsidRDefault="00113AB5" w:rsidP="00EB12E9">
            <w:pPr>
              <w:pStyle w:val="caaieiaie2"/>
              <w:ind w:right="175" w:firstLine="899"/>
              <w:jc w:val="right"/>
              <w:rPr>
                <w:b/>
                <w:szCs w:val="24"/>
              </w:rPr>
            </w:pPr>
            <w:r w:rsidRPr="006562ED">
              <w:rPr>
                <w:b/>
                <w:szCs w:val="24"/>
              </w:rPr>
              <w:t xml:space="preserve">          </w:t>
            </w:r>
            <w:r w:rsidRPr="006562ED">
              <w:rPr>
                <w:b/>
                <w:szCs w:val="24"/>
                <w:lang w:val="en-US"/>
              </w:rPr>
              <w:t xml:space="preserve">            </w:t>
            </w:r>
            <w:r w:rsidRPr="006562ED">
              <w:rPr>
                <w:b/>
                <w:szCs w:val="24"/>
              </w:rPr>
              <w:t xml:space="preserve">           </w:t>
            </w:r>
            <w:r w:rsidRPr="006562ED">
              <w:rPr>
                <w:b/>
                <w:szCs w:val="24"/>
                <w:lang w:val="en-US"/>
              </w:rPr>
              <w:t xml:space="preserve">  </w:t>
            </w:r>
            <w:r w:rsidRPr="006562ED">
              <w:rPr>
                <w:b/>
                <w:szCs w:val="24"/>
              </w:rPr>
              <w:t>«УТВЕРЖДАЮ»</w:t>
            </w:r>
          </w:p>
        </w:tc>
      </w:tr>
      <w:tr w:rsidR="00113AB5" w:rsidRPr="00BD3F9D" w14:paraId="5815686C" w14:textId="77777777" w:rsidTr="00EB12E9">
        <w:trPr>
          <w:jc w:val="right"/>
        </w:trPr>
        <w:tc>
          <w:tcPr>
            <w:tcW w:w="5549" w:type="dxa"/>
            <w:gridSpan w:val="2"/>
            <w:shd w:val="clear" w:color="auto" w:fill="auto"/>
          </w:tcPr>
          <w:p w14:paraId="545FDD04" w14:textId="5EF2F79C" w:rsidR="00113AB5" w:rsidRDefault="00C8066E" w:rsidP="00EB12E9">
            <w:pPr>
              <w:pStyle w:val="caaieiaie2"/>
              <w:spacing w:line="360" w:lineRule="auto"/>
              <w:ind w:left="-6" w:right="176"/>
              <w:jc w:val="right"/>
              <w:rPr>
                <w:b/>
                <w:szCs w:val="24"/>
              </w:rPr>
            </w:pPr>
            <w:r>
              <w:rPr>
                <w:b/>
                <w:szCs w:val="24"/>
              </w:rPr>
              <w:t>Временный г</w:t>
            </w:r>
            <w:r w:rsidR="00113AB5">
              <w:rPr>
                <w:b/>
                <w:szCs w:val="24"/>
              </w:rPr>
              <w:t>енеральный</w:t>
            </w:r>
            <w:r w:rsidR="00113AB5" w:rsidRPr="006562ED">
              <w:rPr>
                <w:b/>
                <w:szCs w:val="24"/>
              </w:rPr>
              <w:t xml:space="preserve"> директор</w:t>
            </w:r>
          </w:p>
          <w:p w14:paraId="0510C4A7" w14:textId="4CD4973A" w:rsidR="00B47A76" w:rsidRPr="00B47A76" w:rsidRDefault="00B47A76" w:rsidP="002C4FE0">
            <w:pPr>
              <w:jc w:val="right"/>
              <w:rPr>
                <w:rFonts w:ascii="Times New Roman" w:eastAsia="Times New Roman" w:hAnsi="Times New Roman" w:cs="Times New Roman"/>
                <w:b/>
                <w:sz w:val="24"/>
                <w:szCs w:val="24"/>
                <w:lang w:eastAsia="ru-RU"/>
              </w:rPr>
            </w:pPr>
            <w:r w:rsidRPr="00B47A76">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w:t>
            </w:r>
            <w:r w:rsidRPr="00B47A76">
              <w:rPr>
                <w:rFonts w:ascii="Times New Roman" w:eastAsia="Times New Roman" w:hAnsi="Times New Roman" w:cs="Times New Roman"/>
                <w:b/>
                <w:sz w:val="24"/>
                <w:szCs w:val="24"/>
                <w:lang w:eastAsia="ru-RU"/>
              </w:rPr>
              <w:t>АО «Калугаприбор»</w:t>
            </w:r>
          </w:p>
          <w:p w14:paraId="4515C687" w14:textId="77777777" w:rsidR="00EB12E9" w:rsidRPr="00EB12E9" w:rsidRDefault="00EB12E9" w:rsidP="00EB12E9">
            <w:pPr>
              <w:ind w:right="259"/>
              <w:jc w:val="right"/>
              <w:rPr>
                <w:lang w:eastAsia="ru-RU"/>
              </w:rPr>
            </w:pPr>
          </w:p>
          <w:p w14:paraId="7CAEC701" w14:textId="1DF045BF" w:rsidR="00113AB5" w:rsidRPr="00BD3F9D" w:rsidRDefault="00C8066E" w:rsidP="00EB12E9">
            <w:pPr>
              <w:ind w:right="175"/>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_______________ К.Х</w:t>
            </w:r>
            <w:r w:rsidR="002C4FE0">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Бестолов</w:t>
            </w:r>
          </w:p>
        </w:tc>
      </w:tr>
      <w:tr w:rsidR="00113AB5" w:rsidRPr="00BD3F9D" w14:paraId="56262DEE" w14:textId="77777777" w:rsidTr="00EB12E9">
        <w:trPr>
          <w:gridAfter w:val="1"/>
          <w:wAfter w:w="185" w:type="dxa"/>
          <w:jc w:val="right"/>
        </w:trPr>
        <w:tc>
          <w:tcPr>
            <w:tcW w:w="5364" w:type="dxa"/>
            <w:shd w:val="clear" w:color="auto" w:fill="auto"/>
          </w:tcPr>
          <w:p w14:paraId="4853E933" w14:textId="77777777" w:rsidR="00113AB5" w:rsidRPr="00BD3F9D" w:rsidRDefault="00113AB5" w:rsidP="00EB12E9">
            <w:pPr>
              <w:jc w:val="right"/>
              <w:rPr>
                <w:rFonts w:ascii="Times New Roman" w:eastAsia="Times New Roman" w:hAnsi="Times New Roman" w:cs="Times New Roman"/>
                <w:b/>
                <w:sz w:val="24"/>
                <w:szCs w:val="24"/>
                <w:lang w:eastAsia="ru-RU"/>
              </w:rPr>
            </w:pPr>
          </w:p>
        </w:tc>
      </w:tr>
      <w:tr w:rsidR="00113AB5" w:rsidRPr="00BD3F9D" w14:paraId="17CD0A44" w14:textId="77777777" w:rsidTr="00EB12E9">
        <w:trPr>
          <w:gridAfter w:val="1"/>
          <w:wAfter w:w="185" w:type="dxa"/>
          <w:jc w:val="right"/>
        </w:trPr>
        <w:tc>
          <w:tcPr>
            <w:tcW w:w="5364" w:type="dxa"/>
            <w:shd w:val="clear" w:color="auto" w:fill="auto"/>
          </w:tcPr>
          <w:p w14:paraId="11BCEC97" w14:textId="68DA94D6" w:rsidR="00113AB5" w:rsidRPr="00BD3F9D" w:rsidRDefault="00113AB5" w:rsidP="00EB12E9">
            <w:pPr>
              <w:jc w:val="right"/>
              <w:rPr>
                <w:rFonts w:ascii="Times New Roman" w:eastAsia="Times New Roman" w:hAnsi="Times New Roman" w:cs="Times New Roman"/>
                <w:b/>
                <w:sz w:val="24"/>
                <w:szCs w:val="24"/>
                <w:lang w:eastAsia="ru-RU"/>
              </w:rPr>
            </w:pPr>
            <w:r w:rsidRPr="00BD3F9D">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«___» _____________ 2021</w:t>
            </w:r>
            <w:r w:rsidRPr="00BD3F9D">
              <w:rPr>
                <w:rFonts w:ascii="Times New Roman" w:eastAsia="Times New Roman" w:hAnsi="Times New Roman" w:cs="Times New Roman"/>
                <w:b/>
                <w:sz w:val="24"/>
                <w:szCs w:val="24"/>
                <w:lang w:eastAsia="ru-RU"/>
              </w:rPr>
              <w:t xml:space="preserve"> г.</w:t>
            </w:r>
          </w:p>
        </w:tc>
      </w:tr>
    </w:tbl>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66C431FA" w14:textId="1E011318" w:rsidR="00C8066E" w:rsidRPr="00C8066E" w:rsidRDefault="00404427" w:rsidP="00C8066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8C68CF">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C8066E">
        <w:rPr>
          <w:rFonts w:ascii="Times New Roman" w:hAnsi="Times New Roman" w:cs="Times New Roman"/>
          <w:b/>
          <w:sz w:val="32"/>
          <w:szCs w:val="32"/>
        </w:rPr>
        <w:t xml:space="preserve"> </w:t>
      </w:r>
      <w:r w:rsidR="00C8066E" w:rsidRPr="00D9035B">
        <w:rPr>
          <w:rFonts w:ascii="Times New Roman" w:eastAsia="Times New Roman" w:hAnsi="Times New Roman" w:cs="Times New Roman"/>
          <w:b/>
          <w:sz w:val="32"/>
          <w:szCs w:val="32"/>
          <w:lang w:eastAsia="ru-RU"/>
        </w:rPr>
        <w:t xml:space="preserve">акционерного общества «Калугаприбор» </w:t>
      </w:r>
    </w:p>
    <w:p w14:paraId="0FBE36C3" w14:textId="77777777" w:rsidR="00C8066E" w:rsidRPr="00D9035B" w:rsidRDefault="00C8066E" w:rsidP="00C8066E">
      <w:pPr>
        <w:autoSpaceDE w:val="0"/>
        <w:autoSpaceDN w:val="0"/>
        <w:adjustRightInd w:val="0"/>
        <w:jc w:val="center"/>
        <w:outlineLvl w:val="1"/>
        <w:rPr>
          <w:rFonts w:ascii="Times New Roman" w:eastAsia="Times New Roman" w:hAnsi="Times New Roman" w:cs="Times New Roman"/>
          <w:b/>
          <w:sz w:val="32"/>
          <w:szCs w:val="32"/>
          <w:lang w:eastAsia="ru-RU"/>
        </w:rPr>
      </w:pPr>
      <w:r w:rsidRPr="00D9035B">
        <w:rPr>
          <w:rFonts w:ascii="Times New Roman" w:eastAsia="Times New Roman" w:hAnsi="Times New Roman" w:cs="Times New Roman"/>
          <w:b/>
          <w:sz w:val="32"/>
          <w:szCs w:val="32"/>
          <w:lang w:eastAsia="ru-RU"/>
        </w:rPr>
        <w:t>(АО «Калугаприбор»)</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1AED44D8" w14:textId="77777777" w:rsidR="006C3F0D" w:rsidRDefault="006C3F0D" w:rsidP="00404427">
      <w:pPr>
        <w:spacing w:after="0" w:line="240" w:lineRule="auto"/>
        <w:jc w:val="center"/>
        <w:rPr>
          <w:rFonts w:ascii="Times New Roman" w:hAnsi="Times New Roman" w:cs="Times New Roman"/>
          <w:b/>
          <w:sz w:val="24"/>
          <w:szCs w:val="24"/>
        </w:rPr>
      </w:pPr>
    </w:p>
    <w:p w14:paraId="374F7E2E" w14:textId="77777777" w:rsidR="006C3F0D" w:rsidRDefault="006C3F0D" w:rsidP="00404427">
      <w:pPr>
        <w:spacing w:after="0" w:line="240" w:lineRule="auto"/>
        <w:jc w:val="center"/>
        <w:rPr>
          <w:rFonts w:ascii="Times New Roman" w:hAnsi="Times New Roman" w:cs="Times New Roman"/>
          <w:b/>
          <w:sz w:val="24"/>
          <w:szCs w:val="24"/>
        </w:rPr>
      </w:pPr>
    </w:p>
    <w:p w14:paraId="764413AD" w14:textId="388910C1" w:rsidR="00404427" w:rsidRDefault="006C3F0D"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404427">
        <w:rPr>
          <w:rFonts w:ascii="Times New Roman" w:hAnsi="Times New Roman" w:cs="Times New Roman"/>
          <w:b/>
          <w:sz w:val="24"/>
          <w:szCs w:val="24"/>
        </w:rPr>
        <w:t xml:space="preserve"> г.</w:t>
      </w: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0547E15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6C3F0D">
        <w:rPr>
          <w:rFonts w:ascii="Times New Roman" w:eastAsia="Times New Roman" w:hAnsi="Times New Roman" w:cs="Times New Roman"/>
          <w:sz w:val="24"/>
          <w:szCs w:val="24"/>
          <w:lang w:eastAsia="ru-RU"/>
        </w:rPr>
        <w:t>акционерного общества</w:t>
      </w:r>
      <w:r w:rsidR="006C3F0D" w:rsidRPr="007C6BDA">
        <w:rPr>
          <w:rFonts w:ascii="Times New Roman" w:eastAsia="Times New Roman" w:hAnsi="Times New Roman" w:cs="Times New Roman"/>
          <w:sz w:val="24"/>
          <w:szCs w:val="24"/>
          <w:lang w:eastAsia="ru-RU"/>
        </w:rPr>
        <w:t xml:space="preserve"> </w:t>
      </w:r>
      <w:r w:rsidR="006C3F0D" w:rsidRPr="007C6BDA">
        <w:rPr>
          <w:rFonts w:ascii="Times New Roman" w:eastAsia="Times New Roman" w:hAnsi="Times New Roman" w:cs="Times New Roman"/>
          <w:bCs/>
          <w:sz w:val="24"/>
          <w:szCs w:val="24"/>
          <w:lang w:eastAsia="ru-RU"/>
        </w:rPr>
        <w:t>«Калугаприбор» (АО «Калугаприбор»)</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72D939E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6C3F0D">
        <w:rPr>
          <w:rFonts w:ascii="Times New Roman" w:eastAsia="Times New Roman" w:hAnsi="Times New Roman" w:cs="Times New Roman"/>
          <w:sz w:val="24"/>
          <w:szCs w:val="24"/>
          <w:lang w:eastAsia="ru-RU"/>
        </w:rPr>
        <w:t>акционерное общество</w:t>
      </w:r>
      <w:r w:rsidR="006C3F0D" w:rsidRPr="007C6BDA">
        <w:rPr>
          <w:rFonts w:ascii="Times New Roman" w:eastAsia="Times New Roman" w:hAnsi="Times New Roman" w:cs="Times New Roman"/>
          <w:sz w:val="24"/>
          <w:szCs w:val="24"/>
          <w:lang w:eastAsia="ru-RU"/>
        </w:rPr>
        <w:t xml:space="preserve"> </w:t>
      </w:r>
      <w:r w:rsidR="006C3F0D" w:rsidRPr="007C6BDA">
        <w:rPr>
          <w:rFonts w:ascii="Times New Roman" w:eastAsia="Times New Roman" w:hAnsi="Times New Roman" w:cs="Times New Roman"/>
          <w:bCs/>
          <w:sz w:val="24"/>
          <w:szCs w:val="24"/>
          <w:lang w:eastAsia="ru-RU"/>
        </w:rPr>
        <w:t>«Калугаприбор» (АО «Калугаприбор»)</w:t>
      </w:r>
      <w:r w:rsidR="006C3F0D">
        <w:rPr>
          <w:rFonts w:ascii="Times New Roman" w:eastAsia="Times New Roman" w:hAnsi="Times New Roman" w:cs="Times New Roman"/>
          <w:bCs/>
          <w:sz w:val="24"/>
          <w:szCs w:val="24"/>
          <w:lang w:eastAsia="ru-RU"/>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65005B70" w14:textId="53A024C4" w:rsidR="00404427" w:rsidRPr="00A56D8F" w:rsidRDefault="00404427" w:rsidP="00A56D8F">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sidR="00A56D8F">
        <w:rPr>
          <w:rFonts w:ascii="Times New Roman" w:hAnsi="Times New Roman" w:cs="Times New Roman"/>
          <w:b/>
          <w:bCs/>
          <w:color w:val="000000"/>
          <w:spacing w:val="-10"/>
          <w:sz w:val="24"/>
          <w:szCs w:val="24"/>
        </w:rPr>
        <w:t xml:space="preserve"> </w:t>
      </w:r>
      <w:r w:rsidR="00D710B5" w:rsidRPr="00A56D8F">
        <w:rPr>
          <w:rFonts w:ascii="Times New Roman" w:hAnsi="Times New Roman" w:cs="Times New Roman"/>
          <w:color w:val="000000"/>
          <w:spacing w:val="-10"/>
          <w:sz w:val="24"/>
          <w:szCs w:val="24"/>
        </w:rPr>
        <w:t>И</w:t>
      </w:r>
      <w:r w:rsidR="006A6C22" w:rsidRPr="00A56D8F">
        <w:rPr>
          <w:rFonts w:ascii="Times New Roman" w:hAnsi="Times New Roman" w:cs="Times New Roman"/>
          <w:color w:val="000000"/>
          <w:spacing w:val="-10"/>
          <w:sz w:val="24"/>
          <w:szCs w:val="24"/>
        </w:rPr>
        <w:t>мущество</w:t>
      </w:r>
      <w:r w:rsidRPr="00A56D8F">
        <w:rPr>
          <w:rFonts w:ascii="Times New Roman" w:hAnsi="Times New Roman" w:cs="Times New Roman"/>
          <w:color w:val="000000"/>
          <w:spacing w:val="-10"/>
          <w:sz w:val="24"/>
          <w:szCs w:val="24"/>
        </w:rPr>
        <w:t xml:space="preserve"> </w:t>
      </w:r>
      <w:r w:rsidR="006A6C22" w:rsidRPr="00A56D8F">
        <w:rPr>
          <w:rFonts w:ascii="Times New Roman" w:hAnsi="Times New Roman" w:cs="Times New Roman"/>
          <w:color w:val="000000"/>
          <w:spacing w:val="-10"/>
          <w:sz w:val="24"/>
          <w:szCs w:val="24"/>
        </w:rPr>
        <w:t>(далее – Имущество)</w:t>
      </w:r>
      <w:r w:rsidRPr="00A56D8F">
        <w:rPr>
          <w:rFonts w:ascii="Times New Roman" w:hAnsi="Times New Roman" w:cs="Times New Roman"/>
          <w:color w:val="000000"/>
          <w:spacing w:val="-10"/>
          <w:sz w:val="24"/>
          <w:szCs w:val="24"/>
        </w:rPr>
        <w:t xml:space="preserve">, </w:t>
      </w:r>
      <w:r w:rsidR="00D710B5" w:rsidRPr="00A56D8F">
        <w:rPr>
          <w:rFonts w:ascii="Times New Roman" w:hAnsi="Times New Roman" w:cs="Times New Roman"/>
          <w:color w:val="000000"/>
          <w:spacing w:val="-10"/>
          <w:sz w:val="24"/>
          <w:szCs w:val="24"/>
        </w:rPr>
        <w:t>находящееся</w:t>
      </w:r>
      <w:r w:rsidR="002B72BB" w:rsidRPr="00A56D8F">
        <w:rPr>
          <w:rFonts w:ascii="Times New Roman" w:hAnsi="Times New Roman" w:cs="Times New Roman"/>
          <w:color w:val="000000"/>
          <w:spacing w:val="-10"/>
          <w:sz w:val="24"/>
          <w:szCs w:val="24"/>
        </w:rPr>
        <w:t xml:space="preserve"> </w:t>
      </w:r>
      <w:r w:rsidRPr="00A56D8F">
        <w:rPr>
          <w:rFonts w:ascii="Times New Roman" w:hAnsi="Times New Roman" w:cs="Times New Roman"/>
          <w:color w:val="000000"/>
          <w:spacing w:val="-10"/>
          <w:sz w:val="24"/>
          <w:szCs w:val="24"/>
        </w:rPr>
        <w:t xml:space="preserve">в собственности </w:t>
      </w:r>
      <w:r w:rsidR="006C3F0D" w:rsidRPr="00A56D8F">
        <w:rPr>
          <w:rFonts w:ascii="Times New Roman" w:hAnsi="Times New Roman" w:cs="Times New Roman"/>
          <w:sz w:val="24"/>
          <w:szCs w:val="24"/>
        </w:rPr>
        <w:t xml:space="preserve">акционерного общества </w:t>
      </w:r>
      <w:r w:rsidR="006C3F0D" w:rsidRPr="00A56D8F">
        <w:rPr>
          <w:rFonts w:ascii="Times New Roman" w:hAnsi="Times New Roman" w:cs="Times New Roman"/>
          <w:bCs/>
          <w:sz w:val="24"/>
          <w:szCs w:val="24"/>
        </w:rPr>
        <w:t>«Калугаприбор» (АО «Калугаприбор»).</w:t>
      </w:r>
    </w:p>
    <w:p w14:paraId="005D8938" w14:textId="77777777" w:rsidR="006C3F0D" w:rsidRDefault="006C3F0D" w:rsidP="003E1FB1">
      <w:pPr>
        <w:spacing w:after="0" w:line="240" w:lineRule="auto"/>
        <w:ind w:firstLine="709"/>
        <w:contextualSpacing/>
        <w:jc w:val="both"/>
        <w:rPr>
          <w:rFonts w:ascii="Times New Roman" w:eastAsia="Times New Roman" w:hAnsi="Times New Roman" w:cs="Times New Roman"/>
          <w:bCs/>
          <w:sz w:val="24"/>
          <w:szCs w:val="24"/>
          <w:lang w:eastAsia="ru-RU"/>
        </w:rPr>
      </w:pPr>
    </w:p>
    <w:p w14:paraId="2BA3E16E" w14:textId="600D6EA9" w:rsidR="006C3F0D" w:rsidRPr="006C3F0D" w:rsidRDefault="006C3F0D" w:rsidP="00632AF5">
      <w:pPr>
        <w:tabs>
          <w:tab w:val="left" w:pos="0"/>
        </w:tabs>
        <w:spacing w:after="0" w:line="240" w:lineRule="auto"/>
        <w:jc w:val="both"/>
        <w:rPr>
          <w:rFonts w:ascii="Times New Roman" w:eastAsia="Times New Roman" w:hAnsi="Times New Roman" w:cs="Times New Roman"/>
          <w:b/>
          <w:bCs/>
          <w:color w:val="000000"/>
          <w:sz w:val="24"/>
          <w:szCs w:val="24"/>
          <w:u w:val="single"/>
          <w:lang w:eastAsia="ru-RU"/>
        </w:rPr>
      </w:pPr>
      <w:r w:rsidRPr="006C3F0D">
        <w:rPr>
          <w:rFonts w:ascii="Times New Roman" w:eastAsia="Times New Roman" w:hAnsi="Times New Roman" w:cs="Times New Roman"/>
          <w:b/>
          <w:bCs/>
          <w:color w:val="000000"/>
          <w:sz w:val="24"/>
          <w:szCs w:val="24"/>
          <w:lang w:eastAsia="ru-RU"/>
        </w:rPr>
        <w:t>Лот №1:</w:t>
      </w:r>
    </w:p>
    <w:p w14:paraId="490BF547" w14:textId="18B42C75" w:rsidR="006C3F0D" w:rsidRPr="006C3F0D" w:rsidRDefault="006C3F0D" w:rsidP="00632AF5">
      <w:pPr>
        <w:tabs>
          <w:tab w:val="left" w:pos="0"/>
        </w:tabs>
        <w:spacing w:after="0" w:line="240" w:lineRule="auto"/>
        <w:jc w:val="both"/>
        <w:rPr>
          <w:rFonts w:ascii="Times New Roman" w:eastAsia="Times New Roman" w:hAnsi="Times New Roman" w:cs="Times New Roman"/>
          <w:b/>
          <w:bCs/>
          <w:color w:val="000000"/>
          <w:sz w:val="24"/>
          <w:szCs w:val="24"/>
          <w:u w:val="single"/>
          <w:lang w:eastAsia="ru-RU"/>
        </w:rPr>
      </w:pPr>
      <w:r w:rsidRPr="006C3F0D">
        <w:rPr>
          <w:rFonts w:ascii="Times New Roman" w:eastAsia="Times New Roman" w:hAnsi="Times New Roman" w:cs="Times New Roman"/>
          <w:b/>
          <w:bCs/>
          <w:color w:val="000000"/>
          <w:sz w:val="24"/>
          <w:szCs w:val="24"/>
          <w:u w:val="single"/>
          <w:lang w:eastAsia="ru-RU"/>
        </w:rPr>
        <w:t>Здание</w:t>
      </w:r>
      <w:r w:rsidRPr="006C3F0D">
        <w:rPr>
          <w:rFonts w:ascii="Times New Roman" w:eastAsia="Times New Roman" w:hAnsi="Times New Roman" w:cs="Times New Roman"/>
          <w:b/>
          <w:bCs/>
          <w:color w:val="000000"/>
          <w:sz w:val="24"/>
          <w:szCs w:val="24"/>
          <w:lang w:eastAsia="ru-RU"/>
        </w:rPr>
        <w:t>. Назначение: нежилое здание.</w:t>
      </w:r>
    </w:p>
    <w:p w14:paraId="6ACD8719" w14:textId="4A78D435" w:rsidR="006C3F0D" w:rsidRPr="006C3F0D" w:rsidRDefault="006C3F0D" w:rsidP="00632AF5">
      <w:pPr>
        <w:tabs>
          <w:tab w:val="left" w:pos="0"/>
        </w:tabs>
        <w:spacing w:after="0" w:line="240" w:lineRule="auto"/>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Наименование: производственный корпус №1. Площадь: 12 048,8 кв.м. Количество этажей, в том числе подземных этажей: 5, в том числе подземных 1. Кадастровый номер: 40:26:000125:122. Адрес: Калужская область, г. Калуга, ул. Московская, д. 249.</w:t>
      </w:r>
    </w:p>
    <w:p w14:paraId="69C4AFE8" w14:textId="33858114" w:rsidR="006C3F0D" w:rsidRPr="006C3F0D" w:rsidRDefault="006C3F0D" w:rsidP="00632AF5">
      <w:pPr>
        <w:tabs>
          <w:tab w:val="left" w:pos="0"/>
        </w:tabs>
        <w:spacing w:after="0" w:line="240" w:lineRule="auto"/>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Вид, номер и дата государственной регистрации права: собственность, №40-40-01/021/2012-050 от 27.02.2012г.</w:t>
      </w:r>
    </w:p>
    <w:p w14:paraId="399D51CA" w14:textId="2F0337BF" w:rsidR="006C3F0D" w:rsidRPr="006C3F0D" w:rsidRDefault="006C3F0D" w:rsidP="00632AF5">
      <w:pPr>
        <w:tabs>
          <w:tab w:val="left" w:pos="0"/>
        </w:tabs>
        <w:spacing w:after="0" w:line="240" w:lineRule="auto"/>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Ограничение прав и обременение объекта недвижимости: не зарегистрировано.</w:t>
      </w:r>
    </w:p>
    <w:p w14:paraId="63578B8C" w14:textId="2864AC14" w:rsidR="006C3F0D" w:rsidRDefault="006C3F0D" w:rsidP="00632AF5">
      <w:pPr>
        <w:tabs>
          <w:tab w:val="left" w:pos="0"/>
        </w:tabs>
        <w:spacing w:after="0" w:line="240" w:lineRule="auto"/>
        <w:contextualSpacing/>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 xml:space="preserve">* сведения об объекте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036605">
        <w:rPr>
          <w:rFonts w:ascii="Times New Roman" w:eastAsia="Times New Roman" w:hAnsi="Times New Roman" w:cs="Times New Roman"/>
          <w:bCs/>
          <w:color w:val="000000"/>
          <w:sz w:val="24"/>
          <w:szCs w:val="24"/>
          <w:lang w:eastAsia="ru-RU"/>
        </w:rPr>
        <w:t>27</w:t>
      </w:r>
      <w:r w:rsidRPr="006C3F0D">
        <w:rPr>
          <w:rFonts w:ascii="Times New Roman" w:eastAsia="Times New Roman" w:hAnsi="Times New Roman" w:cs="Times New Roman"/>
          <w:bCs/>
          <w:color w:val="000000"/>
          <w:sz w:val="24"/>
          <w:szCs w:val="24"/>
          <w:lang w:eastAsia="ru-RU"/>
        </w:rPr>
        <w:t>.0</w:t>
      </w:r>
      <w:r w:rsidR="00036605">
        <w:rPr>
          <w:rFonts w:ascii="Times New Roman" w:eastAsia="Times New Roman" w:hAnsi="Times New Roman" w:cs="Times New Roman"/>
          <w:bCs/>
          <w:color w:val="000000"/>
          <w:sz w:val="24"/>
          <w:szCs w:val="24"/>
          <w:lang w:eastAsia="ru-RU"/>
        </w:rPr>
        <w:t>8</w:t>
      </w:r>
      <w:r w:rsidRPr="006C3F0D">
        <w:rPr>
          <w:rFonts w:ascii="Times New Roman" w:eastAsia="Times New Roman" w:hAnsi="Times New Roman" w:cs="Times New Roman"/>
          <w:bCs/>
          <w:color w:val="000000"/>
          <w:sz w:val="24"/>
          <w:szCs w:val="24"/>
          <w:lang w:eastAsia="ru-RU"/>
        </w:rPr>
        <w:t>.20</w:t>
      </w:r>
      <w:r w:rsidR="00036605">
        <w:rPr>
          <w:rFonts w:ascii="Times New Roman" w:eastAsia="Times New Roman" w:hAnsi="Times New Roman" w:cs="Times New Roman"/>
          <w:bCs/>
          <w:color w:val="000000"/>
          <w:sz w:val="24"/>
          <w:szCs w:val="24"/>
          <w:lang w:eastAsia="ru-RU"/>
        </w:rPr>
        <w:t>20</w:t>
      </w:r>
      <w:r w:rsidRPr="006C3F0D">
        <w:rPr>
          <w:rFonts w:ascii="Times New Roman" w:eastAsia="Times New Roman" w:hAnsi="Times New Roman" w:cs="Times New Roman"/>
          <w:bCs/>
          <w:color w:val="000000"/>
          <w:sz w:val="24"/>
          <w:szCs w:val="24"/>
          <w:lang w:eastAsia="ru-RU"/>
        </w:rPr>
        <w:t>г. №99/20</w:t>
      </w:r>
      <w:r w:rsidR="00036605">
        <w:rPr>
          <w:rFonts w:ascii="Times New Roman" w:eastAsia="Times New Roman" w:hAnsi="Times New Roman" w:cs="Times New Roman"/>
          <w:bCs/>
          <w:color w:val="000000"/>
          <w:sz w:val="24"/>
          <w:szCs w:val="24"/>
          <w:lang w:eastAsia="ru-RU"/>
        </w:rPr>
        <w:t>20</w:t>
      </w:r>
      <w:r w:rsidRPr="006C3F0D">
        <w:rPr>
          <w:rFonts w:ascii="Times New Roman" w:eastAsia="Times New Roman" w:hAnsi="Times New Roman" w:cs="Times New Roman"/>
          <w:bCs/>
          <w:color w:val="000000"/>
          <w:sz w:val="24"/>
          <w:szCs w:val="24"/>
          <w:lang w:eastAsia="ru-RU"/>
        </w:rPr>
        <w:t>/</w:t>
      </w:r>
      <w:r w:rsidR="00036605">
        <w:rPr>
          <w:rFonts w:ascii="Times New Roman" w:eastAsia="Times New Roman" w:hAnsi="Times New Roman" w:cs="Times New Roman"/>
          <w:bCs/>
          <w:color w:val="000000"/>
          <w:sz w:val="24"/>
          <w:szCs w:val="24"/>
          <w:lang w:eastAsia="ru-RU"/>
        </w:rPr>
        <w:t>344928245</w:t>
      </w:r>
      <w:r w:rsidRPr="006C3F0D">
        <w:rPr>
          <w:rFonts w:ascii="Times New Roman" w:eastAsia="Times New Roman" w:hAnsi="Times New Roman" w:cs="Times New Roman"/>
          <w:bCs/>
          <w:color w:val="000000"/>
          <w:sz w:val="24"/>
          <w:szCs w:val="24"/>
          <w:lang w:eastAsia="ru-RU"/>
        </w:rPr>
        <w:t>.</w:t>
      </w:r>
    </w:p>
    <w:p w14:paraId="22EEE94A" w14:textId="77777777" w:rsidR="006C3F0D" w:rsidRPr="006C3F0D" w:rsidRDefault="006C3F0D" w:rsidP="006C3F0D">
      <w:pPr>
        <w:tabs>
          <w:tab w:val="left" w:pos="0"/>
          <w:tab w:val="left" w:pos="709"/>
        </w:tabs>
        <w:spacing w:after="0" w:line="240" w:lineRule="auto"/>
        <w:ind w:firstLine="709"/>
        <w:contextualSpacing/>
        <w:jc w:val="both"/>
        <w:rPr>
          <w:rFonts w:ascii="Times New Roman" w:eastAsia="Times New Roman" w:hAnsi="Times New Roman" w:cs="Times New Roman"/>
          <w:bCs/>
          <w:color w:val="000000"/>
          <w:sz w:val="24"/>
          <w:szCs w:val="24"/>
          <w:lang w:eastAsia="ru-RU"/>
        </w:rPr>
      </w:pPr>
    </w:p>
    <w:p w14:paraId="3091598B" w14:textId="77D17417" w:rsidR="006C3F0D" w:rsidRPr="006C3F0D" w:rsidRDefault="006C3F0D" w:rsidP="00632AF5">
      <w:pPr>
        <w:tabs>
          <w:tab w:val="left" w:pos="709"/>
        </w:tabs>
        <w:spacing w:after="0" w:line="240" w:lineRule="auto"/>
        <w:contextualSpacing/>
        <w:jc w:val="both"/>
        <w:rPr>
          <w:rFonts w:ascii="Times New Roman" w:eastAsia="Times New Roman" w:hAnsi="Times New Roman" w:cs="Times New Roman"/>
          <w:b/>
          <w:bCs/>
          <w:color w:val="000000"/>
          <w:sz w:val="24"/>
          <w:szCs w:val="24"/>
          <w:u w:val="single"/>
          <w:lang w:eastAsia="ru-RU"/>
        </w:rPr>
      </w:pPr>
      <w:r w:rsidRPr="006C3F0D">
        <w:rPr>
          <w:rFonts w:ascii="Times New Roman" w:eastAsia="Times New Roman" w:hAnsi="Times New Roman" w:cs="Times New Roman"/>
          <w:b/>
          <w:bCs/>
          <w:color w:val="000000"/>
          <w:sz w:val="24"/>
          <w:szCs w:val="24"/>
          <w:u w:val="single"/>
          <w:lang w:eastAsia="ru-RU"/>
        </w:rPr>
        <w:t xml:space="preserve">Земельный участок. </w:t>
      </w:r>
    </w:p>
    <w:p w14:paraId="5325019C" w14:textId="52D1E30D" w:rsidR="006C3F0D" w:rsidRPr="006C3F0D" w:rsidRDefault="006C3F0D" w:rsidP="00632AF5">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 xml:space="preserve">Категория земель: земли населенных пунктов. Вид разрешенного использования: Предприятия </w:t>
      </w:r>
      <w:r w:rsidRPr="006C3F0D">
        <w:rPr>
          <w:rFonts w:ascii="Times New Roman" w:eastAsia="Times New Roman" w:hAnsi="Times New Roman" w:cs="Times New Roman"/>
          <w:bCs/>
          <w:color w:val="000000"/>
          <w:sz w:val="24"/>
          <w:szCs w:val="24"/>
          <w:lang w:val="en-US" w:eastAsia="ru-RU"/>
        </w:rPr>
        <w:t>V</w:t>
      </w:r>
      <w:r w:rsidRPr="006C3F0D">
        <w:rPr>
          <w:rFonts w:ascii="Times New Roman" w:eastAsia="Times New Roman" w:hAnsi="Times New Roman" w:cs="Times New Roman"/>
          <w:bCs/>
          <w:color w:val="000000"/>
          <w:sz w:val="24"/>
          <w:szCs w:val="24"/>
          <w:lang w:eastAsia="ru-RU"/>
        </w:rPr>
        <w:t xml:space="preserve"> класса вредности по классификации СанПиН. Площадь: 9948 +/- 35 кв.м. Кадастровый номер: 40:26:000125:974.</w:t>
      </w:r>
    </w:p>
    <w:p w14:paraId="4DBBAEE3" w14:textId="260457CD" w:rsidR="006C3F0D" w:rsidRPr="006C3F0D" w:rsidRDefault="006C3F0D" w:rsidP="00632AF5">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Адрес: установлено относительно ориентира, расположенного в границах участка. Почтовый адрес ориентира: Калужская область, г. Калуга, ул. Московская, д. 249/2.</w:t>
      </w:r>
    </w:p>
    <w:p w14:paraId="343125EA" w14:textId="3A2A1D7E" w:rsidR="006C3F0D" w:rsidRPr="006C3F0D" w:rsidRDefault="006C3F0D" w:rsidP="006C3F0D">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Вид, номер и дата государственной регистрации права: собственность, №40-40/001/052/2016-1029/1 от 15.11.2016г.</w:t>
      </w:r>
    </w:p>
    <w:p w14:paraId="5C88479D" w14:textId="7F812F55" w:rsidR="006C3F0D" w:rsidRPr="006C3F0D" w:rsidRDefault="006C3F0D" w:rsidP="006C3F0D">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Ограничение прав и обременение объекта недвижимости: не зарегистрировано.</w:t>
      </w:r>
    </w:p>
    <w:p w14:paraId="7330486B" w14:textId="14ACF647" w:rsidR="006C3F0D" w:rsidRPr="006C3F0D" w:rsidRDefault="006C3F0D" w:rsidP="006C3F0D">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r w:rsidRPr="006C3F0D">
        <w:rPr>
          <w:rFonts w:ascii="Times New Roman" w:eastAsia="Times New Roman" w:hAnsi="Times New Roman" w:cs="Times New Roman"/>
          <w:bCs/>
          <w:color w:val="000000"/>
          <w:sz w:val="24"/>
          <w:szCs w:val="24"/>
          <w:lang w:eastAsia="ru-RU"/>
        </w:rPr>
        <w:t xml:space="preserve">* сведения об объекте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F602E5">
        <w:rPr>
          <w:rFonts w:ascii="Times New Roman" w:eastAsia="Times New Roman" w:hAnsi="Times New Roman" w:cs="Times New Roman"/>
          <w:bCs/>
          <w:color w:val="000000"/>
          <w:sz w:val="24"/>
          <w:szCs w:val="24"/>
          <w:lang w:eastAsia="ru-RU"/>
        </w:rPr>
        <w:t>27</w:t>
      </w:r>
      <w:r w:rsidRPr="006C3F0D">
        <w:rPr>
          <w:rFonts w:ascii="Times New Roman" w:eastAsia="Times New Roman" w:hAnsi="Times New Roman" w:cs="Times New Roman"/>
          <w:bCs/>
          <w:color w:val="000000"/>
          <w:sz w:val="24"/>
          <w:szCs w:val="24"/>
          <w:lang w:eastAsia="ru-RU"/>
        </w:rPr>
        <w:t>.0</w:t>
      </w:r>
      <w:r w:rsidR="00F602E5">
        <w:rPr>
          <w:rFonts w:ascii="Times New Roman" w:eastAsia="Times New Roman" w:hAnsi="Times New Roman" w:cs="Times New Roman"/>
          <w:bCs/>
          <w:color w:val="000000"/>
          <w:sz w:val="24"/>
          <w:szCs w:val="24"/>
          <w:lang w:eastAsia="ru-RU"/>
        </w:rPr>
        <w:t>8</w:t>
      </w:r>
      <w:r w:rsidRPr="006C3F0D">
        <w:rPr>
          <w:rFonts w:ascii="Times New Roman" w:eastAsia="Times New Roman" w:hAnsi="Times New Roman" w:cs="Times New Roman"/>
          <w:bCs/>
          <w:color w:val="000000"/>
          <w:sz w:val="24"/>
          <w:szCs w:val="24"/>
          <w:lang w:eastAsia="ru-RU"/>
        </w:rPr>
        <w:t>.20</w:t>
      </w:r>
      <w:r w:rsidR="00F602E5">
        <w:rPr>
          <w:rFonts w:ascii="Times New Roman" w:eastAsia="Times New Roman" w:hAnsi="Times New Roman" w:cs="Times New Roman"/>
          <w:bCs/>
          <w:color w:val="000000"/>
          <w:sz w:val="24"/>
          <w:szCs w:val="24"/>
          <w:lang w:eastAsia="ru-RU"/>
        </w:rPr>
        <w:t>20</w:t>
      </w:r>
      <w:r w:rsidRPr="006C3F0D">
        <w:rPr>
          <w:rFonts w:ascii="Times New Roman" w:eastAsia="Times New Roman" w:hAnsi="Times New Roman" w:cs="Times New Roman"/>
          <w:bCs/>
          <w:color w:val="000000"/>
          <w:sz w:val="24"/>
          <w:szCs w:val="24"/>
          <w:lang w:eastAsia="ru-RU"/>
        </w:rPr>
        <w:t>г. №99/20</w:t>
      </w:r>
      <w:r w:rsidR="00F602E5">
        <w:rPr>
          <w:rFonts w:ascii="Times New Roman" w:eastAsia="Times New Roman" w:hAnsi="Times New Roman" w:cs="Times New Roman"/>
          <w:bCs/>
          <w:color w:val="000000"/>
          <w:sz w:val="24"/>
          <w:szCs w:val="24"/>
          <w:lang w:eastAsia="ru-RU"/>
        </w:rPr>
        <w:t>20</w:t>
      </w:r>
      <w:r w:rsidRPr="006C3F0D">
        <w:rPr>
          <w:rFonts w:ascii="Times New Roman" w:eastAsia="Times New Roman" w:hAnsi="Times New Roman" w:cs="Times New Roman"/>
          <w:bCs/>
          <w:color w:val="000000"/>
          <w:sz w:val="24"/>
          <w:szCs w:val="24"/>
          <w:lang w:eastAsia="ru-RU"/>
        </w:rPr>
        <w:t>/</w:t>
      </w:r>
      <w:r w:rsidR="00F602E5">
        <w:rPr>
          <w:rFonts w:ascii="Times New Roman" w:eastAsia="Times New Roman" w:hAnsi="Times New Roman" w:cs="Times New Roman"/>
          <w:bCs/>
          <w:color w:val="000000"/>
          <w:sz w:val="24"/>
          <w:szCs w:val="24"/>
          <w:lang w:eastAsia="ru-RU"/>
        </w:rPr>
        <w:t>344962192</w:t>
      </w:r>
      <w:r w:rsidRPr="006C3F0D">
        <w:rPr>
          <w:rFonts w:ascii="Times New Roman" w:eastAsia="Times New Roman" w:hAnsi="Times New Roman" w:cs="Times New Roman"/>
          <w:bCs/>
          <w:color w:val="000000"/>
          <w:sz w:val="24"/>
          <w:szCs w:val="24"/>
          <w:lang w:eastAsia="ru-RU"/>
        </w:rPr>
        <w:t>.</w:t>
      </w:r>
    </w:p>
    <w:p w14:paraId="1E5730C7" w14:textId="77777777" w:rsidR="006C3F0D" w:rsidRPr="006C3F0D" w:rsidRDefault="006C3F0D" w:rsidP="006C3F0D">
      <w:pPr>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14:paraId="11F6F82B" w14:textId="4CA8ACDF" w:rsidR="006C3F0D" w:rsidRPr="006C3F0D" w:rsidRDefault="006C3F0D" w:rsidP="006C3F0D">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6C3F0D">
        <w:rPr>
          <w:rFonts w:ascii="Times New Roman" w:eastAsia="Times New Roman" w:hAnsi="Times New Roman" w:cs="Times New Roman"/>
          <w:b/>
          <w:bCs/>
          <w:color w:val="000000"/>
          <w:sz w:val="24"/>
          <w:szCs w:val="24"/>
          <w:lang w:eastAsia="ru-RU"/>
        </w:rPr>
        <w:t xml:space="preserve">Цена первоначального предложения: </w:t>
      </w:r>
      <w:r w:rsidRPr="006C3F0D">
        <w:rPr>
          <w:rFonts w:ascii="Times New Roman" w:eastAsia="Times New Roman" w:hAnsi="Times New Roman" w:cs="Times New Roman"/>
          <w:b/>
          <w:color w:val="000000"/>
          <w:sz w:val="24"/>
          <w:szCs w:val="24"/>
          <w:lang w:eastAsia="ru-RU"/>
        </w:rPr>
        <w:t xml:space="preserve">90 733 660 </w:t>
      </w:r>
      <w:r w:rsidRPr="006C3F0D">
        <w:rPr>
          <w:rFonts w:ascii="Times New Roman" w:eastAsia="Times New Roman" w:hAnsi="Times New Roman" w:cs="Times New Roman"/>
          <w:color w:val="000000"/>
          <w:sz w:val="24"/>
          <w:szCs w:val="24"/>
          <w:lang w:eastAsia="ru-RU"/>
        </w:rPr>
        <w:t>(Девяносто миллионов семьсот тридцать три тысячи шестьсот шестьдесят рублей) 00 копеек (включая НДС на здание).</w:t>
      </w:r>
    </w:p>
    <w:p w14:paraId="4A9B5419" w14:textId="77777777" w:rsidR="006C3F0D" w:rsidRPr="006C3F0D" w:rsidRDefault="006C3F0D" w:rsidP="006C3F0D">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p>
    <w:p w14:paraId="43F6320D" w14:textId="7177BF68" w:rsidR="006C3F0D" w:rsidRPr="006C3F0D" w:rsidRDefault="006C3F0D" w:rsidP="006C3F0D">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6C3F0D">
        <w:rPr>
          <w:rFonts w:ascii="Times New Roman" w:eastAsia="Times New Roman" w:hAnsi="Times New Roman" w:cs="Times New Roman"/>
          <w:bCs/>
          <w:color w:val="000000"/>
          <w:sz w:val="24"/>
          <w:szCs w:val="24"/>
          <w:lang w:eastAsia="ru-RU"/>
        </w:rPr>
        <w:t>Величина снижения цены первоначального предложения («шаг понижения»)</w:t>
      </w:r>
      <w:r w:rsidRPr="006C3F0D">
        <w:rPr>
          <w:rFonts w:ascii="Times New Roman" w:eastAsia="Times New Roman" w:hAnsi="Times New Roman" w:cs="Times New Roman"/>
          <w:color w:val="000000"/>
          <w:sz w:val="24"/>
          <w:szCs w:val="24"/>
          <w:lang w:eastAsia="ru-RU"/>
        </w:rPr>
        <w:t xml:space="preserve">: </w:t>
      </w:r>
      <w:r w:rsidRPr="006C3F0D">
        <w:rPr>
          <w:rFonts w:ascii="Times New Roman" w:eastAsia="Times New Roman" w:hAnsi="Times New Roman" w:cs="Times New Roman"/>
          <w:b/>
          <w:color w:val="000000"/>
          <w:sz w:val="24"/>
          <w:szCs w:val="24"/>
          <w:lang w:eastAsia="ru-RU"/>
        </w:rPr>
        <w:t>2 268 341</w:t>
      </w:r>
      <w:r w:rsidRPr="006C3F0D">
        <w:rPr>
          <w:rFonts w:ascii="Times New Roman" w:eastAsia="Times New Roman" w:hAnsi="Times New Roman" w:cs="Times New Roman"/>
          <w:color w:val="000000"/>
          <w:sz w:val="24"/>
          <w:szCs w:val="24"/>
          <w:lang w:eastAsia="ru-RU"/>
        </w:rPr>
        <w:t xml:space="preserve"> (Два миллиона двести шестьдесят восемь тысяч триста сорок один рубль) 50 копеек.</w:t>
      </w:r>
    </w:p>
    <w:p w14:paraId="56EAF6EF" w14:textId="77777777" w:rsidR="006C3F0D" w:rsidRPr="006C3F0D" w:rsidRDefault="006C3F0D" w:rsidP="006C3F0D">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p>
    <w:p w14:paraId="0F102357" w14:textId="1A89AEB2" w:rsidR="006C3F0D" w:rsidRPr="006C3F0D" w:rsidRDefault="006C3F0D" w:rsidP="006C3F0D">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6C3F0D">
        <w:rPr>
          <w:rFonts w:ascii="Times New Roman" w:eastAsia="Times New Roman" w:hAnsi="Times New Roman" w:cs="Times New Roman"/>
          <w:bCs/>
          <w:color w:val="000000"/>
          <w:sz w:val="24"/>
          <w:szCs w:val="24"/>
          <w:lang w:eastAsia="ru-RU"/>
        </w:rPr>
        <w:t>Величина повышения цены, в случае перехода к проведению продажи с повышением цены</w:t>
      </w:r>
      <w:r w:rsidRPr="006C3F0D">
        <w:rPr>
          <w:rFonts w:ascii="Times New Roman" w:eastAsia="Times New Roman" w:hAnsi="Times New Roman" w:cs="Times New Roman"/>
          <w:color w:val="000000"/>
          <w:sz w:val="24"/>
          <w:szCs w:val="24"/>
          <w:lang w:eastAsia="ru-RU"/>
        </w:rPr>
        <w:t xml:space="preserve"> («шаг продажи»): </w:t>
      </w:r>
      <w:r w:rsidRPr="006C3F0D">
        <w:rPr>
          <w:rFonts w:ascii="Times New Roman" w:eastAsia="Times New Roman" w:hAnsi="Times New Roman" w:cs="Times New Roman"/>
          <w:b/>
          <w:color w:val="000000"/>
          <w:sz w:val="24"/>
          <w:szCs w:val="24"/>
          <w:lang w:eastAsia="ru-RU"/>
        </w:rPr>
        <w:t>2 268 341</w:t>
      </w:r>
      <w:r w:rsidRPr="006C3F0D">
        <w:rPr>
          <w:rFonts w:ascii="Times New Roman" w:eastAsia="Times New Roman" w:hAnsi="Times New Roman" w:cs="Times New Roman"/>
          <w:color w:val="000000"/>
          <w:sz w:val="24"/>
          <w:szCs w:val="24"/>
          <w:lang w:eastAsia="ru-RU"/>
        </w:rPr>
        <w:t xml:space="preserve"> (Два миллиона двести шестьдесят восемь тысяч триста сорок один рубль) 50 копеек.</w:t>
      </w:r>
    </w:p>
    <w:p w14:paraId="79288563" w14:textId="77777777" w:rsidR="006C3F0D" w:rsidRPr="006C3F0D" w:rsidRDefault="006C3F0D" w:rsidP="006C3F0D">
      <w:pPr>
        <w:shd w:val="clear" w:color="auto" w:fill="FFFFFF"/>
        <w:tabs>
          <w:tab w:val="left" w:pos="709"/>
        </w:tabs>
        <w:spacing w:after="0" w:line="240" w:lineRule="auto"/>
        <w:jc w:val="both"/>
        <w:rPr>
          <w:rFonts w:ascii="Times New Roman" w:eastAsia="Times New Roman" w:hAnsi="Times New Roman" w:cs="Times New Roman"/>
          <w:color w:val="000000"/>
          <w:sz w:val="24"/>
          <w:szCs w:val="24"/>
          <w:lang w:eastAsia="ru-RU"/>
        </w:rPr>
      </w:pPr>
    </w:p>
    <w:p w14:paraId="22921D6E" w14:textId="71DCFA1E" w:rsidR="006C3F0D" w:rsidRPr="006C3F0D" w:rsidRDefault="006C3F0D" w:rsidP="006C3F0D">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6C3F0D">
        <w:rPr>
          <w:rFonts w:ascii="Times New Roman" w:eastAsia="Times New Roman" w:hAnsi="Times New Roman" w:cs="Times New Roman"/>
          <w:b/>
          <w:bCs/>
          <w:color w:val="000000"/>
          <w:sz w:val="24"/>
          <w:szCs w:val="24"/>
          <w:lang w:eastAsia="ru-RU"/>
        </w:rPr>
        <w:t>Цена отсечения: 45 366 830</w:t>
      </w:r>
      <w:r w:rsidRPr="006C3F0D">
        <w:rPr>
          <w:rFonts w:ascii="Times New Roman" w:eastAsia="Times New Roman" w:hAnsi="Times New Roman" w:cs="Times New Roman"/>
          <w:bCs/>
          <w:color w:val="000000"/>
          <w:sz w:val="24"/>
          <w:szCs w:val="24"/>
          <w:lang w:eastAsia="ru-RU"/>
        </w:rPr>
        <w:t xml:space="preserve"> (Сорок пять миллионов триста шестьдесят шесть тысяч восемьсот тридцать рублей) 00 копеек </w:t>
      </w:r>
      <w:r w:rsidRPr="006C3F0D">
        <w:rPr>
          <w:rFonts w:ascii="Times New Roman" w:eastAsia="Times New Roman" w:hAnsi="Times New Roman" w:cs="Times New Roman"/>
          <w:color w:val="000000"/>
          <w:sz w:val="24"/>
          <w:szCs w:val="24"/>
          <w:lang w:eastAsia="ru-RU"/>
        </w:rPr>
        <w:t>(включая НДС на здание)</w:t>
      </w:r>
      <w:r w:rsidRPr="006C3F0D">
        <w:rPr>
          <w:rFonts w:ascii="Times New Roman" w:eastAsia="Times New Roman" w:hAnsi="Times New Roman" w:cs="Times New Roman"/>
          <w:bCs/>
          <w:color w:val="000000"/>
          <w:sz w:val="24"/>
          <w:szCs w:val="24"/>
          <w:lang w:eastAsia="ru-RU"/>
        </w:rPr>
        <w:t>.</w:t>
      </w:r>
    </w:p>
    <w:p w14:paraId="5A7FBF2E" w14:textId="77777777" w:rsidR="006C3F0D" w:rsidRPr="006C3F0D" w:rsidRDefault="006C3F0D" w:rsidP="006C3F0D">
      <w:pPr>
        <w:tabs>
          <w:tab w:val="left" w:pos="426"/>
        </w:tabs>
        <w:autoSpaceDE w:val="0"/>
        <w:autoSpaceDN w:val="0"/>
        <w:adjustRightInd w:val="0"/>
        <w:spacing w:after="0" w:line="240" w:lineRule="auto"/>
        <w:ind w:firstLine="709"/>
        <w:jc w:val="both"/>
        <w:rPr>
          <w:rFonts w:ascii="Times New Roman" w:eastAsia="Times New Roman" w:hAnsi="Times New Roman" w:cs="Times New Roman"/>
          <w:b/>
          <w:bCs/>
          <w:sz w:val="24"/>
          <w:szCs w:val="24"/>
          <w:u w:val="single"/>
          <w:lang w:eastAsia="ru-RU"/>
        </w:rPr>
      </w:pPr>
    </w:p>
    <w:p w14:paraId="71D626B8" w14:textId="78558C19" w:rsidR="006C3F0D" w:rsidRPr="006C3F0D" w:rsidRDefault="006C3F0D" w:rsidP="006C3F0D">
      <w:pPr>
        <w:tabs>
          <w:tab w:val="left" w:pos="284"/>
        </w:tabs>
        <w:spacing w:after="0" w:line="240" w:lineRule="auto"/>
        <w:jc w:val="both"/>
        <w:rPr>
          <w:rFonts w:ascii="Times New Roman" w:eastAsia="Times New Roman" w:hAnsi="Times New Roman" w:cs="Times New Roman"/>
          <w:sz w:val="24"/>
          <w:szCs w:val="24"/>
          <w:lang w:eastAsia="ru-RU"/>
        </w:rPr>
      </w:pPr>
      <w:r w:rsidRPr="006C3F0D">
        <w:rPr>
          <w:rFonts w:ascii="Times New Roman" w:eastAsia="Times New Roman" w:hAnsi="Times New Roman" w:cs="Times New Roman"/>
          <w:b/>
          <w:sz w:val="24"/>
          <w:szCs w:val="24"/>
          <w:lang w:eastAsia="ru-RU"/>
        </w:rPr>
        <w:t>Задаток по Лоту № 1 составляет: 9 073 366</w:t>
      </w:r>
      <w:r w:rsidRPr="006C3F0D">
        <w:rPr>
          <w:rFonts w:ascii="Times New Roman" w:eastAsia="Times New Roman" w:hAnsi="Times New Roman" w:cs="Times New Roman"/>
          <w:sz w:val="24"/>
          <w:szCs w:val="24"/>
          <w:lang w:eastAsia="ru-RU"/>
        </w:rPr>
        <w:t xml:space="preserve"> (Девять миллионов семьдесят три тысячи триста шестьдесят шесть рублей (НДС не облагается).</w:t>
      </w:r>
    </w:p>
    <w:p w14:paraId="59C0C5E8" w14:textId="53D90F4A" w:rsidR="00404427" w:rsidRDefault="00404427" w:rsidP="00C55803">
      <w:pPr>
        <w:pStyle w:val="ConsPlusNormal"/>
        <w:ind w:firstLine="0"/>
        <w:contextualSpacing/>
        <w:jc w:val="both"/>
        <w:rPr>
          <w:rFonts w:ascii="Times New Roman" w:hAnsi="Times New Roman" w:cs="Times New Roman"/>
          <w:b/>
          <w:color w:val="000000"/>
          <w:spacing w:val="-10"/>
          <w:sz w:val="24"/>
          <w:szCs w:val="24"/>
        </w:rPr>
      </w:pPr>
    </w:p>
    <w:p w14:paraId="492C7ED8" w14:textId="268B39C8" w:rsidR="00141E31" w:rsidRDefault="00141E31" w:rsidP="00C55803">
      <w:pPr>
        <w:pStyle w:val="ConsPlusNormal"/>
        <w:ind w:firstLine="0"/>
        <w:contextualSpacing/>
        <w:jc w:val="both"/>
        <w:rPr>
          <w:rFonts w:ascii="Times New Roman" w:hAnsi="Times New Roman" w:cs="Times New Roman"/>
          <w:b/>
          <w:color w:val="000000"/>
          <w:spacing w:val="-10"/>
          <w:sz w:val="24"/>
          <w:szCs w:val="24"/>
        </w:rPr>
      </w:pPr>
    </w:p>
    <w:p w14:paraId="46348566" w14:textId="71FA2A3B" w:rsidR="00141E31" w:rsidRDefault="00141E31" w:rsidP="00C55803">
      <w:pPr>
        <w:pStyle w:val="ConsPlusNormal"/>
        <w:ind w:firstLine="0"/>
        <w:contextualSpacing/>
        <w:jc w:val="both"/>
        <w:rPr>
          <w:rFonts w:ascii="Times New Roman" w:hAnsi="Times New Roman" w:cs="Times New Roman"/>
          <w:b/>
          <w:color w:val="000000"/>
          <w:spacing w:val="-10"/>
          <w:sz w:val="24"/>
          <w:szCs w:val="24"/>
        </w:rPr>
      </w:pPr>
    </w:p>
    <w:p w14:paraId="25330016" w14:textId="30AD0419" w:rsidR="00141E31" w:rsidRDefault="00141E31" w:rsidP="00C55803">
      <w:pPr>
        <w:pStyle w:val="ConsPlusNormal"/>
        <w:ind w:firstLine="0"/>
        <w:contextualSpacing/>
        <w:jc w:val="both"/>
        <w:rPr>
          <w:rFonts w:ascii="Times New Roman" w:hAnsi="Times New Roman" w:cs="Times New Roman"/>
          <w:b/>
          <w:color w:val="000000"/>
          <w:spacing w:val="-10"/>
          <w:sz w:val="24"/>
          <w:szCs w:val="24"/>
        </w:rPr>
      </w:pPr>
    </w:p>
    <w:p w14:paraId="7882FC82" w14:textId="6E289C87" w:rsidR="00141E31" w:rsidRDefault="00141E31" w:rsidP="00C55803">
      <w:pPr>
        <w:pStyle w:val="ConsPlusNormal"/>
        <w:ind w:firstLine="0"/>
        <w:contextualSpacing/>
        <w:jc w:val="both"/>
        <w:rPr>
          <w:rFonts w:ascii="Times New Roman" w:hAnsi="Times New Roman" w:cs="Times New Roman"/>
          <w:b/>
          <w:color w:val="000000"/>
          <w:spacing w:val="-10"/>
          <w:sz w:val="24"/>
          <w:szCs w:val="24"/>
        </w:rPr>
      </w:pPr>
    </w:p>
    <w:p w14:paraId="2709EAB2" w14:textId="77777777" w:rsidR="00141E31" w:rsidRPr="00DC296D" w:rsidRDefault="00141E31" w:rsidP="00C55803">
      <w:pPr>
        <w:pStyle w:val="ConsPlusNormal"/>
        <w:ind w:firstLine="0"/>
        <w:contextualSpacing/>
        <w:jc w:val="both"/>
        <w:rPr>
          <w:rFonts w:ascii="Times New Roman" w:hAnsi="Times New Roman" w:cs="Times New Roman"/>
          <w:b/>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lastRenderedPageBreak/>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2CAB9846"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41E31">
        <w:rPr>
          <w:rFonts w:ascii="Times New Roman" w:hAnsi="Times New Roman" w:cs="Times New Roman"/>
          <w:b/>
          <w:spacing w:val="-10"/>
          <w:sz w:val="24"/>
          <w:szCs w:val="24"/>
        </w:rPr>
        <w:t>не позднее 30.03.2021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23552205"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769D0">
        <w:rPr>
          <w:rFonts w:ascii="Times New Roman" w:hAnsi="Times New Roman" w:cs="Times New Roman"/>
          <w:b/>
          <w:spacing w:val="-10"/>
          <w:sz w:val="24"/>
          <w:szCs w:val="24"/>
        </w:rPr>
        <w:t>: 25.02.2021</w:t>
      </w:r>
      <w:r w:rsidR="002B72BB" w:rsidRPr="00DC296D">
        <w:rPr>
          <w:rFonts w:ascii="Times New Roman" w:hAnsi="Times New Roman" w:cs="Times New Roman"/>
          <w:b/>
          <w:spacing w:val="-10"/>
          <w:sz w:val="24"/>
          <w:szCs w:val="24"/>
        </w:rPr>
        <w:t xml:space="preserve"> </w:t>
      </w:r>
      <w:r w:rsidR="007769D0">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7769D0">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1A62410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769D0">
        <w:rPr>
          <w:rFonts w:ascii="Times New Roman" w:hAnsi="Times New Roman" w:cs="Times New Roman"/>
          <w:b/>
          <w:spacing w:val="-10"/>
          <w:sz w:val="24"/>
          <w:szCs w:val="24"/>
        </w:rPr>
        <w:t>: 30.03.2021</w:t>
      </w:r>
      <w:r w:rsidR="002B72BB" w:rsidRPr="00DC296D">
        <w:rPr>
          <w:rFonts w:ascii="Times New Roman" w:hAnsi="Times New Roman" w:cs="Times New Roman"/>
          <w:b/>
          <w:spacing w:val="-10"/>
          <w:sz w:val="24"/>
          <w:szCs w:val="24"/>
        </w:rPr>
        <w:t xml:space="preserve"> </w:t>
      </w:r>
      <w:r w:rsidR="007769D0">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7769D0">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764A83A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7769D0">
        <w:rPr>
          <w:rFonts w:ascii="Times New Roman" w:hAnsi="Times New Roman" w:cs="Times New Roman"/>
          <w:b/>
          <w:spacing w:val="-10"/>
          <w:sz w:val="24"/>
          <w:szCs w:val="24"/>
        </w:rPr>
        <w:t>01.04.2021</w:t>
      </w:r>
      <w:r w:rsidR="002B72BB" w:rsidRPr="00DC296D">
        <w:rPr>
          <w:rFonts w:ascii="Times New Roman" w:hAnsi="Times New Roman" w:cs="Times New Roman"/>
          <w:b/>
          <w:spacing w:val="-10"/>
          <w:sz w:val="24"/>
          <w:szCs w:val="24"/>
        </w:rPr>
        <w:t xml:space="preserve"> </w:t>
      </w:r>
      <w:r w:rsidR="007769D0">
        <w:rPr>
          <w:rFonts w:ascii="Times New Roman" w:hAnsi="Times New Roman" w:cs="Times New Roman"/>
          <w:b/>
          <w:spacing w:val="-10"/>
          <w:sz w:val="24"/>
          <w:szCs w:val="24"/>
        </w:rPr>
        <w:t>г. в 13</w:t>
      </w:r>
      <w:r w:rsidR="002B72BB" w:rsidRPr="00DC296D">
        <w:rPr>
          <w:rFonts w:ascii="Times New Roman" w:hAnsi="Times New Roman" w:cs="Times New Roman"/>
          <w:b/>
          <w:spacing w:val="-10"/>
          <w:sz w:val="24"/>
          <w:szCs w:val="24"/>
        </w:rPr>
        <w:t>:</w:t>
      </w:r>
      <w:r w:rsidR="007769D0">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13EC0CC4"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7769D0">
        <w:rPr>
          <w:rFonts w:ascii="Times New Roman" w:hAnsi="Times New Roman" w:cs="Times New Roman"/>
          <w:b/>
          <w:spacing w:val="-10"/>
          <w:sz w:val="24"/>
          <w:szCs w:val="24"/>
        </w:rPr>
        <w:t>: 01.04.2021</w:t>
      </w:r>
      <w:r w:rsidR="002B72BB" w:rsidRPr="00DC296D">
        <w:rPr>
          <w:rFonts w:ascii="Times New Roman" w:hAnsi="Times New Roman" w:cs="Times New Roman"/>
          <w:b/>
          <w:spacing w:val="-10"/>
          <w:sz w:val="24"/>
          <w:szCs w:val="24"/>
        </w:rPr>
        <w:t xml:space="preserve"> </w:t>
      </w:r>
      <w:r w:rsidR="007769D0">
        <w:rPr>
          <w:rFonts w:ascii="Times New Roman" w:hAnsi="Times New Roman" w:cs="Times New Roman"/>
          <w:b/>
          <w:spacing w:val="-10"/>
          <w:sz w:val="24"/>
          <w:szCs w:val="24"/>
        </w:rPr>
        <w:t>г. в 14</w:t>
      </w:r>
      <w:r w:rsidR="002B72BB" w:rsidRPr="00DC296D">
        <w:rPr>
          <w:rFonts w:ascii="Times New Roman" w:hAnsi="Times New Roman" w:cs="Times New Roman"/>
          <w:b/>
          <w:spacing w:val="-10"/>
          <w:sz w:val="24"/>
          <w:szCs w:val="24"/>
        </w:rPr>
        <w:t>:</w:t>
      </w:r>
      <w:r w:rsidR="007769D0">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8200F5B"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7769D0">
        <w:rPr>
          <w:rFonts w:ascii="Times New Roman" w:hAnsi="Times New Roman" w:cs="Times New Roman"/>
          <w:color w:val="000000"/>
          <w:spacing w:val="-10"/>
          <w:sz w:val="24"/>
          <w:szCs w:val="24"/>
        </w:rPr>
        <w:t>ограничения отсутствуют.</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2BFC25F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CD31DF">
        <w:rPr>
          <w:rFonts w:ascii="Times New Roman" w:hAnsi="Times New Roman" w:cs="Times New Roman"/>
          <w:color w:val="000000"/>
          <w:spacing w:val="-10"/>
          <w:sz w:val="24"/>
          <w:szCs w:val="24"/>
        </w:rPr>
        <w:t>в течение 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CD31DF">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0FACEC59"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632AF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случае, </w:t>
      </w:r>
      <w:r w:rsidRPr="008867B7">
        <w:rPr>
          <w:rFonts w:ascii="Times New Roman" w:hAnsi="Times New Roman" w:cs="Times New Roman"/>
          <w:color w:val="000000"/>
          <w:spacing w:val="-10"/>
          <w:sz w:val="24"/>
          <w:szCs w:val="24"/>
        </w:rPr>
        <w:lastRenderedPageBreak/>
        <w:t>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6D9E537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9921D1">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921D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01AAEE29"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9921D1">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921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теч</w:t>
      </w:r>
      <w:r w:rsidR="009921D1">
        <w:rPr>
          <w:rFonts w:ascii="Times New Roman" w:hAnsi="Times New Roman" w:cs="Times New Roman"/>
          <w:color w:val="000000"/>
          <w:spacing w:val="-10"/>
          <w:sz w:val="24"/>
          <w:szCs w:val="24"/>
        </w:rPr>
        <w:t>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921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60B98FF6"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w:t>
      </w:r>
      <w:r w:rsidR="009921D1">
        <w:rPr>
          <w:rFonts w:ascii="Times New Roman" w:hAnsi="Times New Roman" w:cs="Times New Roman"/>
          <w:color w:val="000000"/>
          <w:spacing w:val="-10"/>
          <w:sz w:val="24"/>
          <w:szCs w:val="24"/>
        </w:rPr>
        <w:t>в течение 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921D1">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4B150987" w14:textId="4DB545F8" w:rsidR="008576CB" w:rsidRDefault="00404427" w:rsidP="008576CB">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3E4A1E4D" w14:textId="3392E228" w:rsidR="00E933E8" w:rsidRDefault="00E933E8" w:rsidP="00E933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24FAF9CA" w14:textId="53EDA661" w:rsidR="00E933E8" w:rsidRDefault="00E933E8" w:rsidP="00E933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5F14C049" w14:textId="77777777" w:rsidR="00E933E8" w:rsidRPr="00E933E8" w:rsidRDefault="00E933E8" w:rsidP="00E933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lastRenderedPageBreak/>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E933E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E933E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E933E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E933E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E933E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013A4FA4" w:rsidR="0040442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09DC08B8" w14:textId="77777777" w:rsidR="008576CB" w:rsidRPr="008576CB" w:rsidRDefault="008576CB" w:rsidP="008576CB">
      <w:pPr>
        <w:pStyle w:val="a6"/>
        <w:spacing w:after="0"/>
        <w:ind w:left="0" w:firstLine="709"/>
        <w:jc w:val="both"/>
        <w:rPr>
          <w:rFonts w:ascii="Times New Roman" w:eastAsia="Times New Roman" w:hAnsi="Times New Roman" w:cs="Times New Roman"/>
          <w:sz w:val="24"/>
          <w:szCs w:val="24"/>
          <w:lang w:eastAsia="ru-RU"/>
        </w:rPr>
      </w:pPr>
      <w:r w:rsidRPr="008576CB">
        <w:rPr>
          <w:rFonts w:ascii="Times New Roman" w:eastAsia="Times New Roman" w:hAnsi="Times New Roman" w:cs="Times New Roman"/>
          <w:b/>
          <w:sz w:val="24"/>
          <w:szCs w:val="24"/>
          <w:lang w:eastAsia="ru-RU"/>
        </w:rPr>
        <w:t>4.1.</w:t>
      </w:r>
      <w:r w:rsidRPr="008576CB">
        <w:rPr>
          <w:rFonts w:ascii="Times New Roman" w:eastAsia="Times New Roman" w:hAnsi="Times New Roman" w:cs="Times New Roman"/>
          <w:sz w:val="24"/>
          <w:szCs w:val="24"/>
          <w:lang w:eastAsia="ru-RU"/>
        </w:rPr>
        <w:t xml:space="preserve"> Собственником имущества является акционерное общество </w:t>
      </w:r>
      <w:r w:rsidRPr="008576CB">
        <w:rPr>
          <w:rFonts w:ascii="Times New Roman" w:eastAsia="Times New Roman" w:hAnsi="Times New Roman" w:cs="Times New Roman"/>
          <w:bCs/>
          <w:sz w:val="24"/>
          <w:szCs w:val="24"/>
          <w:lang w:eastAsia="ru-RU"/>
        </w:rPr>
        <w:t>«Калугаприбор» (АО «Калугаприбор»).</w:t>
      </w:r>
    </w:p>
    <w:p w14:paraId="350DE5D3" w14:textId="448D9B36" w:rsidR="008576CB" w:rsidRPr="008576CB" w:rsidRDefault="008576CB" w:rsidP="008576CB">
      <w:pPr>
        <w:pStyle w:val="a6"/>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8576CB">
        <w:rPr>
          <w:rFonts w:ascii="Times New Roman" w:eastAsia="Times New Roman" w:hAnsi="Times New Roman" w:cs="Times New Roman"/>
          <w:sz w:val="24"/>
          <w:szCs w:val="24"/>
          <w:lang w:eastAsia="ru-RU"/>
        </w:rPr>
        <w:t xml:space="preserve">Юридический адрес Собственника имущества: </w:t>
      </w:r>
      <w:r w:rsidRPr="008576CB">
        <w:rPr>
          <w:rFonts w:ascii="Times New Roman" w:eastAsia="Times New Roman" w:hAnsi="Times New Roman" w:cs="Times New Roman"/>
          <w:color w:val="000000"/>
          <w:sz w:val="24"/>
          <w:szCs w:val="24"/>
          <w:lang w:eastAsia="ru-RU"/>
        </w:rPr>
        <w:t>248021, Российская Федерация, Калужская область, г. Калуга, ул. Московская, д. 249.</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4"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501AF8C6"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35C69634" w14:textId="77777777" w:rsidR="008576CB" w:rsidRPr="008576CB" w:rsidRDefault="008576CB" w:rsidP="008576CB">
      <w:pPr>
        <w:spacing w:after="0" w:line="240" w:lineRule="auto"/>
        <w:jc w:val="both"/>
        <w:rPr>
          <w:rFonts w:ascii="Times New Roman" w:hAnsi="Times New Roman" w:cs="Times New Roman"/>
          <w:color w:val="000000"/>
          <w:spacing w:val="-10"/>
          <w:sz w:val="24"/>
          <w:szCs w:val="24"/>
        </w:rPr>
      </w:pPr>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13E00D70" w:rsidR="00404427" w:rsidRPr="008867B7" w:rsidRDefault="008576CB"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5287E9FC" w:rsidR="001549F2" w:rsidRPr="008576CB" w:rsidRDefault="008576CB" w:rsidP="008576CB">
      <w:pPr>
        <w:pStyle w:val="a6"/>
        <w:spacing w:after="0" w:line="240" w:lineRule="auto"/>
        <w:ind w:left="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EB4DEC">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300245F"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4F59E47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206279">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FAEC4BE"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FB3445">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5"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подтверждают «цену первоначального предложения» или цену предложения, сложившуюся на одном из «шагов понижения», со всеми </w:t>
      </w:r>
      <w:r w:rsidRPr="00CA0EB8">
        <w:rPr>
          <w:rFonts w:ascii="Times New Roman" w:hAnsi="Times New Roman" w:cs="Times New Roman"/>
          <w:color w:val="000000"/>
          <w:spacing w:val="-10"/>
          <w:sz w:val="24"/>
          <w:szCs w:val="24"/>
        </w:rPr>
        <w:lastRenderedPageBreak/>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D97C7A"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8576CB">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sidR="008576CB">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4D8D3B"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160A2F">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160A2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18001B6F"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1451AB9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E66E62">
        <w:rPr>
          <w:rFonts w:ascii="Times New Roman" w:hAnsi="Times New Roman" w:cs="Times New Roman"/>
          <w:color w:val="000000"/>
          <w:spacing w:val="-10"/>
          <w:sz w:val="24"/>
          <w:szCs w:val="24"/>
        </w:rPr>
        <w:t xml:space="preserve"> </w:t>
      </w:r>
      <w:r w:rsidR="00E66E62"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4DAECF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7D0CBA">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66246F37"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7D0CB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143BF33B"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00206279">
        <w:rPr>
          <w:rFonts w:ascii="Times New Roman" w:hAnsi="Times New Roman" w:cs="Times New Roman"/>
          <w:color w:val="000000"/>
          <w:spacing w:val="-10"/>
          <w:sz w:val="24"/>
          <w:szCs w:val="24"/>
        </w:rPr>
        <w:t xml:space="preserve"> </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02775E60" w:rsidR="001C6F1E" w:rsidRPr="00B47A76" w:rsidRDefault="001C6F1E" w:rsidP="00B47A76">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8"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BFE600D"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7D0CBA">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2B0E504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7D0CB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5" w:name="dst668"/>
      <w:bookmarkStart w:id="36" w:name="dst669"/>
      <w:bookmarkStart w:id="37" w:name="dst670"/>
      <w:bookmarkStart w:id="38" w:name="dst671"/>
      <w:bookmarkStart w:id="39" w:name="dst672"/>
      <w:bookmarkEnd w:id="35"/>
      <w:bookmarkEnd w:id="36"/>
      <w:bookmarkEnd w:id="37"/>
      <w:bookmarkEnd w:id="38"/>
      <w:bookmarkEnd w:id="39"/>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1D88E9D" w14:textId="01A1D17B" w:rsidR="00B47A76" w:rsidRPr="00B47A76" w:rsidRDefault="00313661" w:rsidP="00B47A7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3"/>
      <w:bookmarkEnd w:id="34"/>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614EDE" w14:textId="77777777" w:rsidR="00571F5C" w:rsidRDefault="00571F5C" w:rsidP="00404427">
      <w:pPr>
        <w:spacing w:after="0" w:line="240" w:lineRule="auto"/>
      </w:pPr>
      <w:r>
        <w:separator/>
      </w:r>
    </w:p>
  </w:endnote>
  <w:endnote w:type="continuationSeparator" w:id="0">
    <w:p w14:paraId="0B9BF041" w14:textId="77777777" w:rsidR="00571F5C" w:rsidRDefault="00571F5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9943872"/>
      <w:docPartObj>
        <w:docPartGallery w:val="Page Numbers (Bottom of Page)"/>
        <w:docPartUnique/>
      </w:docPartObj>
    </w:sdtPr>
    <w:sdtEndPr/>
    <w:sdtContent>
      <w:p w14:paraId="007A749F" w14:textId="57033599" w:rsidR="00E66E62" w:rsidRDefault="00E66E62">
        <w:pPr>
          <w:pStyle w:val="afc"/>
          <w:jc w:val="center"/>
        </w:pPr>
        <w:r>
          <w:fldChar w:fldCharType="begin"/>
        </w:r>
        <w:r>
          <w:instrText>PAGE   \* MERGEFORMAT</w:instrText>
        </w:r>
        <w:r>
          <w:fldChar w:fldCharType="separate"/>
        </w:r>
        <w:r w:rsidR="00E716E9">
          <w:rPr>
            <w:noProof/>
          </w:rPr>
          <w:t>21</w:t>
        </w:r>
        <w:r>
          <w:fldChar w:fldCharType="end"/>
        </w:r>
      </w:p>
    </w:sdtContent>
  </w:sdt>
  <w:p w14:paraId="49B1B4CC" w14:textId="77777777" w:rsidR="00E66E62" w:rsidRDefault="00E66E62">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E66E62" w:rsidRDefault="00E66E62" w:rsidP="00A84DA5">
    <w:pPr>
      <w:pStyle w:val="afc"/>
    </w:pPr>
  </w:p>
  <w:p w14:paraId="434C7E05" w14:textId="77777777" w:rsidR="00E66E62" w:rsidRDefault="00E66E62">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EF4659" w14:textId="77777777" w:rsidR="00571F5C" w:rsidRDefault="00571F5C" w:rsidP="00404427">
      <w:pPr>
        <w:spacing w:after="0" w:line="240" w:lineRule="auto"/>
      </w:pPr>
      <w:r>
        <w:separator/>
      </w:r>
    </w:p>
  </w:footnote>
  <w:footnote w:type="continuationSeparator" w:id="0">
    <w:p w14:paraId="59B85355" w14:textId="77777777" w:rsidR="00571F5C" w:rsidRDefault="00571F5C" w:rsidP="00404427">
      <w:pPr>
        <w:spacing w:after="0" w:line="240" w:lineRule="auto"/>
      </w:pPr>
      <w:r>
        <w:continuationSeparator/>
      </w:r>
    </w:p>
  </w:footnote>
  <w:footnote w:id="1">
    <w:p w14:paraId="5A933719" w14:textId="0DFF7CE7" w:rsidR="00E66E62" w:rsidRPr="005A3A6D" w:rsidRDefault="00E66E62"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E66E62" w:rsidRPr="005E7C2F" w:rsidRDefault="00E66E62"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E66E62" w:rsidRPr="005E7C2F" w:rsidRDefault="00E66E62"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E66E62" w:rsidRPr="005E7C2F" w:rsidRDefault="00E66E62"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E66E62" w:rsidRDefault="00E66E62"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E66E62" w:rsidRDefault="00E66E62"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E66E62" w:rsidRPr="000A6117" w:rsidRDefault="00E66E62"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E66E62" w:rsidRPr="000A6117" w:rsidRDefault="00E66E62"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E66E62" w:rsidRPr="000A6117" w:rsidRDefault="00E66E62"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E66E62" w:rsidRPr="000A6117" w:rsidRDefault="00E66E62"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E66E62" w:rsidRPr="000A6117" w:rsidRDefault="00E66E62"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E66E62" w:rsidRPr="00991776" w:rsidRDefault="00E66E62"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E66E62" w:rsidRDefault="00E66E62">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E66E62" w:rsidRPr="00991776" w:rsidRDefault="00E66E62"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E66E62" w:rsidRPr="00991776" w:rsidRDefault="00E66E62"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E66E62" w:rsidRDefault="00E66E62"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E66E62" w:rsidRDefault="00E66E62"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E66E62" w:rsidRDefault="00E66E6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E66E62" w:rsidRDefault="00E66E62">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E66E62" w:rsidRDefault="00E66E6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E66E62" w:rsidRDefault="00E66E62">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4EE60CC"/>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783288E2"/>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36605"/>
    <w:rsid w:val="0004129C"/>
    <w:rsid w:val="00061630"/>
    <w:rsid w:val="0006421C"/>
    <w:rsid w:val="00071DCF"/>
    <w:rsid w:val="000755B2"/>
    <w:rsid w:val="00082BCE"/>
    <w:rsid w:val="000850DD"/>
    <w:rsid w:val="00086307"/>
    <w:rsid w:val="00097665"/>
    <w:rsid w:val="000A651F"/>
    <w:rsid w:val="000C5677"/>
    <w:rsid w:val="000D170F"/>
    <w:rsid w:val="000D72A9"/>
    <w:rsid w:val="000E47E8"/>
    <w:rsid w:val="000E543C"/>
    <w:rsid w:val="000F1CF0"/>
    <w:rsid w:val="001006BA"/>
    <w:rsid w:val="0010549B"/>
    <w:rsid w:val="00111DE2"/>
    <w:rsid w:val="00113AB5"/>
    <w:rsid w:val="00121E9C"/>
    <w:rsid w:val="00132BB8"/>
    <w:rsid w:val="00137E4F"/>
    <w:rsid w:val="00141E31"/>
    <w:rsid w:val="0014791D"/>
    <w:rsid w:val="00151CD2"/>
    <w:rsid w:val="001523A0"/>
    <w:rsid w:val="001549F2"/>
    <w:rsid w:val="00154C18"/>
    <w:rsid w:val="001553DC"/>
    <w:rsid w:val="00160A2F"/>
    <w:rsid w:val="0016538D"/>
    <w:rsid w:val="001801F0"/>
    <w:rsid w:val="00187809"/>
    <w:rsid w:val="00194470"/>
    <w:rsid w:val="00194CA4"/>
    <w:rsid w:val="001B2227"/>
    <w:rsid w:val="001C6F1E"/>
    <w:rsid w:val="001E0EED"/>
    <w:rsid w:val="001E2F35"/>
    <w:rsid w:val="001F663C"/>
    <w:rsid w:val="00204E18"/>
    <w:rsid w:val="00206279"/>
    <w:rsid w:val="00217AF3"/>
    <w:rsid w:val="00247C1B"/>
    <w:rsid w:val="0025219E"/>
    <w:rsid w:val="00271B66"/>
    <w:rsid w:val="002741CA"/>
    <w:rsid w:val="00275FBB"/>
    <w:rsid w:val="002A2864"/>
    <w:rsid w:val="002A32AA"/>
    <w:rsid w:val="002A42B9"/>
    <w:rsid w:val="002B07A5"/>
    <w:rsid w:val="002B72BB"/>
    <w:rsid w:val="002C4FE0"/>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0B2A"/>
    <w:rsid w:val="003C5F73"/>
    <w:rsid w:val="003E15BB"/>
    <w:rsid w:val="003E19CE"/>
    <w:rsid w:val="003E1FB1"/>
    <w:rsid w:val="003F1ADD"/>
    <w:rsid w:val="00404427"/>
    <w:rsid w:val="004105B1"/>
    <w:rsid w:val="00436C25"/>
    <w:rsid w:val="0044657A"/>
    <w:rsid w:val="004473EE"/>
    <w:rsid w:val="004559B8"/>
    <w:rsid w:val="004568C2"/>
    <w:rsid w:val="00460536"/>
    <w:rsid w:val="00465D20"/>
    <w:rsid w:val="00467ED1"/>
    <w:rsid w:val="00470561"/>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1F5C"/>
    <w:rsid w:val="00573A1D"/>
    <w:rsid w:val="00573A3F"/>
    <w:rsid w:val="00575A1C"/>
    <w:rsid w:val="00576177"/>
    <w:rsid w:val="00576E65"/>
    <w:rsid w:val="00580164"/>
    <w:rsid w:val="00582E63"/>
    <w:rsid w:val="00583AEB"/>
    <w:rsid w:val="00584697"/>
    <w:rsid w:val="00592C6E"/>
    <w:rsid w:val="005939B9"/>
    <w:rsid w:val="005A4586"/>
    <w:rsid w:val="005B056D"/>
    <w:rsid w:val="005D1F5D"/>
    <w:rsid w:val="005D777A"/>
    <w:rsid w:val="005E0972"/>
    <w:rsid w:val="005E506E"/>
    <w:rsid w:val="005E519C"/>
    <w:rsid w:val="0062325A"/>
    <w:rsid w:val="00623D7A"/>
    <w:rsid w:val="006317B8"/>
    <w:rsid w:val="00632AF5"/>
    <w:rsid w:val="00640C42"/>
    <w:rsid w:val="00656F64"/>
    <w:rsid w:val="00665D7B"/>
    <w:rsid w:val="00671B2B"/>
    <w:rsid w:val="00683637"/>
    <w:rsid w:val="006873F0"/>
    <w:rsid w:val="0069041A"/>
    <w:rsid w:val="0069633C"/>
    <w:rsid w:val="006A1834"/>
    <w:rsid w:val="006A6C22"/>
    <w:rsid w:val="006B046A"/>
    <w:rsid w:val="006B0A75"/>
    <w:rsid w:val="006B2390"/>
    <w:rsid w:val="006C3F0D"/>
    <w:rsid w:val="006C42C4"/>
    <w:rsid w:val="006C4A13"/>
    <w:rsid w:val="006C4C63"/>
    <w:rsid w:val="006D4871"/>
    <w:rsid w:val="006D5114"/>
    <w:rsid w:val="006E7CA6"/>
    <w:rsid w:val="00707440"/>
    <w:rsid w:val="00722AA2"/>
    <w:rsid w:val="007265D9"/>
    <w:rsid w:val="007301AE"/>
    <w:rsid w:val="0073625E"/>
    <w:rsid w:val="00740BFE"/>
    <w:rsid w:val="00741455"/>
    <w:rsid w:val="00753695"/>
    <w:rsid w:val="007541B3"/>
    <w:rsid w:val="00762B87"/>
    <w:rsid w:val="007769D0"/>
    <w:rsid w:val="007A0B28"/>
    <w:rsid w:val="007B710B"/>
    <w:rsid w:val="007D0CBA"/>
    <w:rsid w:val="007D6F1D"/>
    <w:rsid w:val="007D799F"/>
    <w:rsid w:val="007E21DD"/>
    <w:rsid w:val="007E2D66"/>
    <w:rsid w:val="007E3AA6"/>
    <w:rsid w:val="007F3A8E"/>
    <w:rsid w:val="00801C91"/>
    <w:rsid w:val="0080572A"/>
    <w:rsid w:val="008138DE"/>
    <w:rsid w:val="00817761"/>
    <w:rsid w:val="008447D3"/>
    <w:rsid w:val="008503CA"/>
    <w:rsid w:val="008576CB"/>
    <w:rsid w:val="00857FE7"/>
    <w:rsid w:val="008635D7"/>
    <w:rsid w:val="00865C6B"/>
    <w:rsid w:val="008708B0"/>
    <w:rsid w:val="008830CD"/>
    <w:rsid w:val="008867B7"/>
    <w:rsid w:val="00896CA6"/>
    <w:rsid w:val="0089710A"/>
    <w:rsid w:val="008973FC"/>
    <w:rsid w:val="008B4E5D"/>
    <w:rsid w:val="008C68CF"/>
    <w:rsid w:val="008F3B99"/>
    <w:rsid w:val="008F489D"/>
    <w:rsid w:val="008F7A04"/>
    <w:rsid w:val="00915AE2"/>
    <w:rsid w:val="00925DEC"/>
    <w:rsid w:val="00931234"/>
    <w:rsid w:val="00932E1A"/>
    <w:rsid w:val="00936558"/>
    <w:rsid w:val="00936AA8"/>
    <w:rsid w:val="00944F83"/>
    <w:rsid w:val="009456EC"/>
    <w:rsid w:val="00946022"/>
    <w:rsid w:val="00974464"/>
    <w:rsid w:val="0098782E"/>
    <w:rsid w:val="009921D1"/>
    <w:rsid w:val="009A1FB1"/>
    <w:rsid w:val="009B6327"/>
    <w:rsid w:val="009C0501"/>
    <w:rsid w:val="009C3F22"/>
    <w:rsid w:val="009C44F9"/>
    <w:rsid w:val="009D3DCF"/>
    <w:rsid w:val="009E0A64"/>
    <w:rsid w:val="009E13FF"/>
    <w:rsid w:val="00A12E99"/>
    <w:rsid w:val="00A16059"/>
    <w:rsid w:val="00A349DB"/>
    <w:rsid w:val="00A5328C"/>
    <w:rsid w:val="00A56D8F"/>
    <w:rsid w:val="00A6424D"/>
    <w:rsid w:val="00A65480"/>
    <w:rsid w:val="00A8146C"/>
    <w:rsid w:val="00A84DA5"/>
    <w:rsid w:val="00A8679A"/>
    <w:rsid w:val="00A9417B"/>
    <w:rsid w:val="00A96D7F"/>
    <w:rsid w:val="00AC3DB3"/>
    <w:rsid w:val="00AE17B8"/>
    <w:rsid w:val="00AE56B1"/>
    <w:rsid w:val="00AE760A"/>
    <w:rsid w:val="00AF35FC"/>
    <w:rsid w:val="00AF6B7C"/>
    <w:rsid w:val="00AF7D6A"/>
    <w:rsid w:val="00B03C4C"/>
    <w:rsid w:val="00B03E39"/>
    <w:rsid w:val="00B05C63"/>
    <w:rsid w:val="00B31913"/>
    <w:rsid w:val="00B35F96"/>
    <w:rsid w:val="00B413BB"/>
    <w:rsid w:val="00B45832"/>
    <w:rsid w:val="00B47A76"/>
    <w:rsid w:val="00B52533"/>
    <w:rsid w:val="00B55C5D"/>
    <w:rsid w:val="00B57CFB"/>
    <w:rsid w:val="00B618BB"/>
    <w:rsid w:val="00B63C4B"/>
    <w:rsid w:val="00B7060E"/>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37C83"/>
    <w:rsid w:val="00C55803"/>
    <w:rsid w:val="00C55DA8"/>
    <w:rsid w:val="00C609A8"/>
    <w:rsid w:val="00C70A0F"/>
    <w:rsid w:val="00C8066E"/>
    <w:rsid w:val="00C97E14"/>
    <w:rsid w:val="00CA0EB8"/>
    <w:rsid w:val="00CB3F71"/>
    <w:rsid w:val="00CC7BC3"/>
    <w:rsid w:val="00CD31DF"/>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E4CAB"/>
    <w:rsid w:val="00DF3E9A"/>
    <w:rsid w:val="00DF7D9D"/>
    <w:rsid w:val="00E015D2"/>
    <w:rsid w:val="00E03D46"/>
    <w:rsid w:val="00E06F3C"/>
    <w:rsid w:val="00E4326C"/>
    <w:rsid w:val="00E44E29"/>
    <w:rsid w:val="00E47AA8"/>
    <w:rsid w:val="00E60E2D"/>
    <w:rsid w:val="00E652A5"/>
    <w:rsid w:val="00E667DC"/>
    <w:rsid w:val="00E66E62"/>
    <w:rsid w:val="00E716E9"/>
    <w:rsid w:val="00E74C3A"/>
    <w:rsid w:val="00E77471"/>
    <w:rsid w:val="00E933E8"/>
    <w:rsid w:val="00EB12E9"/>
    <w:rsid w:val="00EB4DEC"/>
    <w:rsid w:val="00ED3138"/>
    <w:rsid w:val="00EE4D44"/>
    <w:rsid w:val="00EF2EC8"/>
    <w:rsid w:val="00F076A3"/>
    <w:rsid w:val="00F30823"/>
    <w:rsid w:val="00F32A9C"/>
    <w:rsid w:val="00F35BEA"/>
    <w:rsid w:val="00F35F45"/>
    <w:rsid w:val="00F37959"/>
    <w:rsid w:val="00F43BA1"/>
    <w:rsid w:val="00F474B6"/>
    <w:rsid w:val="00F602E5"/>
    <w:rsid w:val="00F64B27"/>
    <w:rsid w:val="00F67D6D"/>
    <w:rsid w:val="00F85BD5"/>
    <w:rsid w:val="00F92939"/>
    <w:rsid w:val="00F95299"/>
    <w:rsid w:val="00F96735"/>
    <w:rsid w:val="00FA1682"/>
    <w:rsid w:val="00FA5545"/>
    <w:rsid w:val="00FA6485"/>
    <w:rsid w:val="00FB344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C76CD8-D04D-49C2-AB5F-47BDC4AE5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10568</Words>
  <Characters>60241</Characters>
  <Application>Microsoft Office Word</Application>
  <DocSecurity>4</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2021-02-26T10:35:00Z</dcterms:created>
  <dcterms:modified xsi:type="dcterms:W3CDTF">2021-02-26T10:35:00Z</dcterms:modified>
</cp:coreProperties>
</file>