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812" w:type="dxa"/>
        <w:jc w:val="right"/>
        <w:tblLayout w:type="fixed"/>
        <w:tblLook w:val="01E0" w:firstRow="1" w:lastRow="1" w:firstColumn="1" w:lastColumn="1" w:noHBand="0" w:noVBand="0"/>
      </w:tblPr>
      <w:tblGrid>
        <w:gridCol w:w="5812"/>
      </w:tblGrid>
      <w:tr w:rsidR="00416E48" w:rsidRPr="00ED0E11" w14:paraId="3EB31AE4" w14:textId="77777777" w:rsidTr="00F85791">
        <w:trPr>
          <w:jc w:val="right"/>
        </w:trPr>
        <w:tc>
          <w:tcPr>
            <w:tcW w:w="5812" w:type="dxa"/>
            <w:shd w:val="clear" w:color="auto" w:fill="auto"/>
          </w:tcPr>
          <w:p w14:paraId="76B2A6BA" w14:textId="77777777" w:rsidR="00416E48" w:rsidRPr="00ED0E11" w:rsidRDefault="00416E48" w:rsidP="00F85791">
            <w:pPr>
              <w:tabs>
                <w:tab w:val="left" w:pos="4979"/>
              </w:tabs>
              <w:spacing w:line="240" w:lineRule="auto"/>
              <w:ind w:right="140"/>
              <w:jc w:val="right"/>
              <w:rPr>
                <w:rFonts w:ascii="Times New Roman" w:eastAsia="Times New Roman" w:hAnsi="Times New Roman" w:cs="Times New Roman"/>
                <w:b/>
                <w:sz w:val="24"/>
                <w:szCs w:val="24"/>
                <w:lang w:eastAsia="ru-RU"/>
              </w:rPr>
            </w:pPr>
            <w:r w:rsidRPr="00ED0E11">
              <w:rPr>
                <w:rFonts w:ascii="Times New Roman" w:eastAsia="Times New Roman" w:hAnsi="Times New Roman" w:cs="Times New Roman"/>
                <w:b/>
                <w:sz w:val="24"/>
                <w:szCs w:val="24"/>
                <w:lang w:eastAsia="ru-RU"/>
              </w:rPr>
              <w:t xml:space="preserve">                                   «УТВЕРЖДАЮ»</w:t>
            </w:r>
          </w:p>
        </w:tc>
      </w:tr>
      <w:tr w:rsidR="00416E48" w:rsidRPr="00ED0E11" w14:paraId="4F999BA1" w14:textId="77777777" w:rsidTr="00F85791">
        <w:trPr>
          <w:jc w:val="right"/>
        </w:trPr>
        <w:tc>
          <w:tcPr>
            <w:tcW w:w="5812" w:type="dxa"/>
            <w:shd w:val="clear" w:color="auto" w:fill="auto"/>
          </w:tcPr>
          <w:p w14:paraId="781B7743" w14:textId="77777777" w:rsidR="00416E48" w:rsidRPr="00ED0E11" w:rsidRDefault="00416E48" w:rsidP="00F85791">
            <w:pPr>
              <w:tabs>
                <w:tab w:val="left" w:pos="4979"/>
              </w:tabs>
              <w:spacing w:line="240" w:lineRule="auto"/>
              <w:ind w:right="140"/>
              <w:jc w:val="right"/>
              <w:rPr>
                <w:rFonts w:ascii="Times New Roman" w:eastAsia="Times New Roman" w:hAnsi="Times New Roman" w:cs="Times New Roman"/>
                <w:b/>
                <w:sz w:val="24"/>
                <w:szCs w:val="24"/>
                <w:lang w:eastAsia="ru-RU"/>
              </w:rPr>
            </w:pPr>
            <w:r w:rsidRPr="00ED0E11">
              <w:rPr>
                <w:rFonts w:ascii="Times New Roman" w:eastAsia="Times New Roman" w:hAnsi="Times New Roman" w:cs="Times New Roman"/>
                <w:b/>
                <w:sz w:val="24"/>
                <w:szCs w:val="24"/>
                <w:lang w:eastAsia="ru-RU"/>
              </w:rPr>
              <w:t>Управляющий директор</w:t>
            </w:r>
          </w:p>
          <w:p w14:paraId="50BB4EC2" w14:textId="77777777" w:rsidR="00416E48" w:rsidRPr="00ED0E11" w:rsidRDefault="00416E48" w:rsidP="00F85791">
            <w:pPr>
              <w:tabs>
                <w:tab w:val="left" w:pos="4979"/>
              </w:tabs>
              <w:spacing w:line="240" w:lineRule="auto"/>
              <w:ind w:right="140"/>
              <w:jc w:val="right"/>
              <w:rPr>
                <w:rFonts w:ascii="Times New Roman" w:eastAsia="Times New Roman" w:hAnsi="Times New Roman" w:cs="Times New Roman"/>
                <w:b/>
                <w:sz w:val="24"/>
                <w:szCs w:val="24"/>
                <w:lang w:eastAsia="ru-RU"/>
              </w:rPr>
            </w:pPr>
            <w:r w:rsidRPr="00ED0E11">
              <w:rPr>
                <w:rFonts w:ascii="Times New Roman" w:eastAsia="Times New Roman" w:hAnsi="Times New Roman" w:cs="Times New Roman"/>
                <w:b/>
                <w:sz w:val="24"/>
                <w:szCs w:val="24"/>
                <w:lang w:eastAsia="ru-RU"/>
              </w:rPr>
              <w:t>ПА</w:t>
            </w:r>
            <w:r>
              <w:rPr>
                <w:rFonts w:ascii="Times New Roman" w:eastAsia="Times New Roman" w:hAnsi="Times New Roman" w:cs="Times New Roman"/>
                <w:b/>
                <w:sz w:val="24"/>
                <w:szCs w:val="24"/>
                <w:lang w:eastAsia="ru-RU"/>
              </w:rPr>
              <w:t>О «Казанский вертолетный завод»</w:t>
            </w:r>
          </w:p>
          <w:p w14:paraId="3CC94769" w14:textId="77777777" w:rsidR="00416E48" w:rsidRPr="00ED0E11" w:rsidRDefault="00416E48" w:rsidP="00F85791">
            <w:pPr>
              <w:tabs>
                <w:tab w:val="left" w:pos="4979"/>
              </w:tabs>
              <w:spacing w:line="240" w:lineRule="auto"/>
              <w:jc w:val="right"/>
              <w:rPr>
                <w:rFonts w:ascii="Times New Roman" w:eastAsia="Times New Roman" w:hAnsi="Times New Roman" w:cs="Times New Roman"/>
                <w:b/>
                <w:sz w:val="24"/>
                <w:szCs w:val="24"/>
                <w:lang w:eastAsia="ru-RU"/>
              </w:rPr>
            </w:pPr>
            <w:r w:rsidRPr="00ED0E11">
              <w:rPr>
                <w:rFonts w:ascii="Times New Roman" w:eastAsia="Times New Roman" w:hAnsi="Times New Roman" w:cs="Times New Roman"/>
                <w:b/>
                <w:sz w:val="24"/>
                <w:szCs w:val="24"/>
                <w:lang w:eastAsia="ru-RU"/>
              </w:rPr>
              <w:t>_______________ Ю.Л. Пустовгаров</w:t>
            </w:r>
          </w:p>
          <w:p w14:paraId="10C5664F" w14:textId="77777777" w:rsidR="00416E48" w:rsidRPr="00ED0E11" w:rsidRDefault="00416E48" w:rsidP="00F85791">
            <w:pPr>
              <w:tabs>
                <w:tab w:val="left" w:pos="4979"/>
              </w:tabs>
              <w:spacing w:line="240" w:lineRule="auto"/>
              <w:jc w:val="right"/>
              <w:rPr>
                <w:rFonts w:ascii="Times New Roman" w:eastAsia="Times New Roman" w:hAnsi="Times New Roman" w:cs="Times New Roman"/>
                <w:b/>
                <w:sz w:val="24"/>
                <w:szCs w:val="24"/>
                <w:lang w:eastAsia="ru-RU"/>
              </w:rPr>
            </w:pPr>
          </w:p>
          <w:p w14:paraId="7FF28C08" w14:textId="77777777" w:rsidR="00416E48" w:rsidRPr="00ED0E11" w:rsidRDefault="00416E48" w:rsidP="00F85791">
            <w:pPr>
              <w:tabs>
                <w:tab w:val="left" w:pos="4979"/>
              </w:tabs>
              <w:spacing w:line="240" w:lineRule="auto"/>
              <w:jc w:val="right"/>
              <w:rPr>
                <w:rFonts w:ascii="Times New Roman" w:eastAsia="Times New Roman" w:hAnsi="Times New Roman" w:cs="Times New Roman"/>
                <w:b/>
                <w:sz w:val="24"/>
                <w:szCs w:val="24"/>
                <w:lang w:eastAsia="ru-RU"/>
              </w:rPr>
            </w:pPr>
            <w:r w:rsidRPr="00ED0E11">
              <w:rPr>
                <w:rFonts w:ascii="Times New Roman" w:eastAsia="Times New Roman" w:hAnsi="Times New Roman" w:cs="Times New Roman"/>
                <w:b/>
                <w:sz w:val="24"/>
                <w:szCs w:val="24"/>
                <w:lang w:eastAsia="ru-RU"/>
              </w:rPr>
              <w:t>«___» ________________</w:t>
            </w:r>
            <w:r>
              <w:rPr>
                <w:rFonts w:ascii="Times New Roman" w:eastAsia="Times New Roman" w:hAnsi="Times New Roman" w:cs="Times New Roman"/>
                <w:b/>
                <w:sz w:val="24"/>
                <w:szCs w:val="24"/>
                <w:lang w:eastAsia="ru-RU"/>
              </w:rPr>
              <w:t xml:space="preserve"> 2020</w:t>
            </w:r>
            <w:r w:rsidRPr="00ED0E11">
              <w:rPr>
                <w:rFonts w:ascii="Times New Roman" w:eastAsia="Times New Roman" w:hAnsi="Times New Roman" w:cs="Times New Roman"/>
                <w:b/>
                <w:sz w:val="24"/>
                <w:szCs w:val="24"/>
                <w:lang w:eastAsia="ru-RU"/>
              </w:rPr>
              <w:t xml:space="preserve"> г.</w:t>
            </w:r>
          </w:p>
          <w:p w14:paraId="16F31CF9" w14:textId="77777777" w:rsidR="00416E48" w:rsidRPr="00ED0E11" w:rsidRDefault="00416E48" w:rsidP="00F85791">
            <w:pPr>
              <w:tabs>
                <w:tab w:val="left" w:pos="4979"/>
              </w:tabs>
              <w:spacing w:line="240" w:lineRule="auto"/>
              <w:jc w:val="right"/>
              <w:rPr>
                <w:rFonts w:ascii="Times New Roman" w:eastAsia="Times New Roman" w:hAnsi="Times New Roman" w:cs="Times New Roman"/>
                <w:b/>
                <w:sz w:val="24"/>
                <w:szCs w:val="24"/>
                <w:lang w:eastAsia="ru-RU"/>
              </w:rPr>
            </w:pPr>
          </w:p>
          <w:p w14:paraId="07AB3EEC" w14:textId="77777777" w:rsidR="00416E48" w:rsidRPr="00ED0E11" w:rsidRDefault="00416E48" w:rsidP="00F85791">
            <w:pPr>
              <w:tabs>
                <w:tab w:val="left" w:pos="4979"/>
              </w:tabs>
              <w:spacing w:line="240" w:lineRule="auto"/>
              <w:jc w:val="right"/>
              <w:rPr>
                <w:rFonts w:ascii="Times New Roman" w:eastAsia="Times New Roman" w:hAnsi="Times New Roman" w:cs="Times New Roman"/>
                <w:b/>
                <w:sz w:val="24"/>
                <w:szCs w:val="24"/>
                <w:lang w:eastAsia="ru-RU"/>
              </w:rPr>
            </w:pPr>
          </w:p>
        </w:tc>
      </w:tr>
    </w:tbl>
    <w:p w14:paraId="67A6EB29" w14:textId="77777777" w:rsidR="00585E32" w:rsidRPr="004672F0" w:rsidRDefault="00585E32" w:rsidP="00585E32">
      <w:pPr>
        <w:spacing w:after="0" w:line="240" w:lineRule="auto"/>
        <w:ind w:right="175" w:firstLine="567"/>
        <w:jc w:val="right"/>
        <w:rPr>
          <w:rFonts w:ascii="Times New Roman" w:hAnsi="Times New Roman" w:cs="Times New Roman"/>
          <w:b/>
          <w:color w:val="7030A0"/>
          <w:sz w:val="24"/>
          <w:szCs w:val="24"/>
        </w:rPr>
      </w:pPr>
    </w:p>
    <w:p w14:paraId="099872DE" w14:textId="77777777" w:rsidR="00585E32" w:rsidRPr="004672F0" w:rsidRDefault="00585E32" w:rsidP="00585E32">
      <w:pPr>
        <w:spacing w:after="0" w:line="240" w:lineRule="auto"/>
        <w:rPr>
          <w:rFonts w:ascii="Times New Roman" w:hAnsi="Times New Roman" w:cs="Times New Roman"/>
          <w:color w:val="7030A0"/>
          <w:sz w:val="24"/>
          <w:szCs w:val="24"/>
        </w:rPr>
      </w:pPr>
    </w:p>
    <w:p w14:paraId="387B6280" w14:textId="77777777" w:rsidR="00585E32" w:rsidRPr="004672F0" w:rsidRDefault="00585E32" w:rsidP="00585E32">
      <w:pPr>
        <w:spacing w:after="0" w:line="240" w:lineRule="auto"/>
        <w:rPr>
          <w:rFonts w:ascii="Times New Roman" w:hAnsi="Times New Roman" w:cs="Times New Roman"/>
          <w:color w:val="7030A0"/>
          <w:sz w:val="24"/>
          <w:szCs w:val="24"/>
        </w:rPr>
      </w:pPr>
    </w:p>
    <w:p w14:paraId="707E96A6" w14:textId="77777777" w:rsidR="00585E32" w:rsidRPr="004672F0" w:rsidRDefault="00585E32" w:rsidP="00585E32">
      <w:pPr>
        <w:spacing w:after="0" w:line="240" w:lineRule="auto"/>
        <w:rPr>
          <w:rFonts w:ascii="Times New Roman" w:hAnsi="Times New Roman" w:cs="Times New Roman"/>
          <w:color w:val="7030A0"/>
          <w:sz w:val="24"/>
          <w:szCs w:val="24"/>
        </w:rPr>
      </w:pPr>
    </w:p>
    <w:p w14:paraId="43664974" w14:textId="77777777" w:rsidR="00585E32" w:rsidRPr="004672F0" w:rsidRDefault="00585E32" w:rsidP="00585E32">
      <w:pPr>
        <w:spacing w:after="0" w:line="240" w:lineRule="auto"/>
        <w:rPr>
          <w:rFonts w:ascii="Times New Roman" w:hAnsi="Times New Roman" w:cs="Times New Roman"/>
          <w:color w:val="7030A0"/>
          <w:sz w:val="24"/>
          <w:szCs w:val="24"/>
        </w:rPr>
      </w:pPr>
    </w:p>
    <w:p w14:paraId="461CB764" w14:textId="77777777" w:rsidR="00585E32" w:rsidRPr="009F1205" w:rsidRDefault="00585E32" w:rsidP="00585E32">
      <w:pPr>
        <w:spacing w:after="0" w:line="240" w:lineRule="auto"/>
        <w:rPr>
          <w:rFonts w:ascii="Times New Roman" w:hAnsi="Times New Roman" w:cs="Times New Roman"/>
          <w:sz w:val="24"/>
          <w:szCs w:val="24"/>
        </w:rPr>
      </w:pPr>
    </w:p>
    <w:p w14:paraId="56B43F68" w14:textId="6C540512" w:rsidR="00585E32" w:rsidRPr="009F1205" w:rsidRDefault="00585E32" w:rsidP="00585E32">
      <w:pPr>
        <w:spacing w:after="0" w:line="240" w:lineRule="auto"/>
        <w:jc w:val="center"/>
        <w:rPr>
          <w:rFonts w:ascii="Times New Roman" w:hAnsi="Times New Roman" w:cs="Times New Roman"/>
          <w:b/>
          <w:sz w:val="24"/>
          <w:szCs w:val="24"/>
        </w:rPr>
      </w:pPr>
    </w:p>
    <w:p w14:paraId="57C704C6" w14:textId="52F45CA8" w:rsidR="009E6518" w:rsidRPr="009F1205" w:rsidRDefault="009E6518" w:rsidP="00416E48">
      <w:pPr>
        <w:spacing w:after="0" w:line="240" w:lineRule="auto"/>
        <w:rPr>
          <w:rFonts w:ascii="Times New Roman" w:hAnsi="Times New Roman" w:cs="Times New Roman"/>
          <w:b/>
          <w:sz w:val="24"/>
          <w:szCs w:val="24"/>
        </w:rPr>
      </w:pPr>
    </w:p>
    <w:p w14:paraId="21AD086B" w14:textId="77777777" w:rsidR="009E6518" w:rsidRPr="009F1205" w:rsidRDefault="009E6518" w:rsidP="00585E32">
      <w:pPr>
        <w:spacing w:after="0" w:line="240" w:lineRule="auto"/>
        <w:jc w:val="center"/>
        <w:rPr>
          <w:rFonts w:ascii="Times New Roman" w:hAnsi="Times New Roman" w:cs="Times New Roman"/>
          <w:b/>
          <w:sz w:val="24"/>
          <w:szCs w:val="24"/>
        </w:rPr>
      </w:pPr>
    </w:p>
    <w:p w14:paraId="5BF16EF1" w14:textId="77777777" w:rsidR="00585E32" w:rsidRPr="009F1205" w:rsidRDefault="00585E32" w:rsidP="00585E32">
      <w:pPr>
        <w:spacing w:after="0" w:line="240" w:lineRule="auto"/>
        <w:jc w:val="center"/>
        <w:rPr>
          <w:rFonts w:ascii="Times New Roman" w:hAnsi="Times New Roman" w:cs="Times New Roman"/>
          <w:b/>
          <w:sz w:val="32"/>
          <w:szCs w:val="24"/>
        </w:rPr>
      </w:pPr>
      <w:r w:rsidRPr="009F1205">
        <w:rPr>
          <w:rFonts w:ascii="Times New Roman" w:hAnsi="Times New Roman" w:cs="Times New Roman"/>
          <w:b/>
          <w:sz w:val="32"/>
          <w:szCs w:val="24"/>
        </w:rPr>
        <w:t>ДОКУМЕНТАЦИЯ</w:t>
      </w:r>
    </w:p>
    <w:p w14:paraId="5839FE8C" w14:textId="77777777" w:rsidR="00585E32" w:rsidRPr="009F1205" w:rsidRDefault="00585E32" w:rsidP="00585E32">
      <w:pPr>
        <w:autoSpaceDE w:val="0"/>
        <w:autoSpaceDN w:val="0"/>
        <w:adjustRightInd w:val="0"/>
        <w:spacing w:after="0" w:line="240" w:lineRule="auto"/>
        <w:jc w:val="center"/>
        <w:outlineLvl w:val="1"/>
        <w:rPr>
          <w:rFonts w:ascii="Times New Roman" w:hAnsi="Times New Roman" w:cs="Times New Roman"/>
          <w:b/>
          <w:sz w:val="32"/>
          <w:szCs w:val="24"/>
        </w:rPr>
      </w:pPr>
      <w:r w:rsidRPr="009F1205">
        <w:rPr>
          <w:rFonts w:ascii="Times New Roman" w:hAnsi="Times New Roman" w:cs="Times New Roman"/>
          <w:b/>
          <w:sz w:val="32"/>
          <w:szCs w:val="24"/>
        </w:rPr>
        <w:t xml:space="preserve">Аукциона в электронной форме, </w:t>
      </w:r>
    </w:p>
    <w:p w14:paraId="1D74BCFD" w14:textId="2D556B5A" w:rsidR="00585E32" w:rsidRPr="00416E48" w:rsidRDefault="00585E32" w:rsidP="00416E48">
      <w:pPr>
        <w:autoSpaceDE w:val="0"/>
        <w:autoSpaceDN w:val="0"/>
        <w:adjustRightInd w:val="0"/>
        <w:spacing w:after="0" w:line="240" w:lineRule="auto"/>
        <w:jc w:val="center"/>
        <w:outlineLvl w:val="1"/>
        <w:rPr>
          <w:rFonts w:ascii="Times New Roman" w:hAnsi="Times New Roman" w:cs="Times New Roman"/>
          <w:b/>
          <w:i/>
          <w:sz w:val="32"/>
          <w:szCs w:val="24"/>
        </w:rPr>
      </w:pPr>
      <w:r w:rsidRPr="009F1205">
        <w:rPr>
          <w:rFonts w:ascii="Times New Roman" w:hAnsi="Times New Roman" w:cs="Times New Roman"/>
          <w:b/>
          <w:sz w:val="32"/>
          <w:szCs w:val="24"/>
        </w:rPr>
        <w:t>открытого по составу участников и форме подачи предложений о цене продажи имущества, находящегося в собственности</w:t>
      </w:r>
      <w:r w:rsidRPr="009F1205">
        <w:rPr>
          <w:rFonts w:ascii="Times New Roman" w:hAnsi="Times New Roman" w:cs="Times New Roman"/>
          <w:sz w:val="32"/>
          <w:szCs w:val="24"/>
        </w:rPr>
        <w:t xml:space="preserve"> </w:t>
      </w:r>
    </w:p>
    <w:p w14:paraId="400C35AD" w14:textId="77777777" w:rsidR="00416E48" w:rsidRPr="00404427" w:rsidRDefault="00585E32" w:rsidP="00416E48">
      <w:pPr>
        <w:autoSpaceDE w:val="0"/>
        <w:autoSpaceDN w:val="0"/>
        <w:adjustRightInd w:val="0"/>
        <w:spacing w:after="0"/>
        <w:jc w:val="center"/>
        <w:outlineLvl w:val="1"/>
        <w:rPr>
          <w:rFonts w:ascii="Times New Roman" w:hAnsi="Times New Roman" w:cs="Times New Roman"/>
          <w:b/>
          <w:sz w:val="32"/>
          <w:szCs w:val="32"/>
        </w:rPr>
      </w:pPr>
      <w:r w:rsidRPr="009F1205">
        <w:rPr>
          <w:rFonts w:ascii="Times New Roman" w:hAnsi="Times New Roman" w:cs="Times New Roman"/>
          <w:b/>
          <w:sz w:val="24"/>
          <w:szCs w:val="24"/>
        </w:rPr>
        <w:t xml:space="preserve"> </w:t>
      </w:r>
      <w:r w:rsidR="00416E48" w:rsidRPr="00ED0E11">
        <w:rPr>
          <w:rFonts w:ascii="Times New Roman" w:hAnsi="Times New Roman" w:cs="Times New Roman"/>
          <w:b/>
          <w:sz w:val="32"/>
          <w:szCs w:val="32"/>
        </w:rPr>
        <w:t>Публичного акционерного общества «Казанский вертолетный завод»</w:t>
      </w:r>
    </w:p>
    <w:p w14:paraId="2F73F7BA" w14:textId="77777777" w:rsidR="00416E48" w:rsidRPr="00ED0E11" w:rsidRDefault="00416E48" w:rsidP="00416E48">
      <w:pPr>
        <w:spacing w:after="0"/>
        <w:ind w:right="176"/>
        <w:jc w:val="center"/>
        <w:rPr>
          <w:rFonts w:ascii="Times New Roman" w:eastAsia="Times New Roman" w:hAnsi="Times New Roman" w:cs="Times New Roman"/>
          <w:b/>
          <w:sz w:val="32"/>
          <w:szCs w:val="32"/>
          <w:lang w:eastAsia="ru-RU"/>
        </w:rPr>
      </w:pPr>
    </w:p>
    <w:p w14:paraId="228300D7" w14:textId="77777777" w:rsidR="00585E32" w:rsidRPr="009F1205" w:rsidRDefault="00585E32" w:rsidP="00585E32">
      <w:pPr>
        <w:spacing w:after="0" w:line="240" w:lineRule="auto"/>
        <w:jc w:val="center"/>
        <w:rPr>
          <w:rFonts w:ascii="Times New Roman" w:hAnsi="Times New Roman" w:cs="Times New Roman"/>
          <w:sz w:val="24"/>
          <w:szCs w:val="24"/>
        </w:rPr>
      </w:pPr>
    </w:p>
    <w:p w14:paraId="16C40429" w14:textId="77777777" w:rsidR="00585E32" w:rsidRPr="009F1205" w:rsidRDefault="00585E32" w:rsidP="00585E32">
      <w:pPr>
        <w:spacing w:after="0" w:line="240" w:lineRule="auto"/>
        <w:rPr>
          <w:rFonts w:ascii="Times New Roman" w:hAnsi="Times New Roman" w:cs="Times New Roman"/>
          <w:sz w:val="24"/>
          <w:szCs w:val="24"/>
        </w:rPr>
      </w:pPr>
    </w:p>
    <w:p w14:paraId="78E05A61" w14:textId="77777777" w:rsidR="00585E32" w:rsidRPr="009F1205" w:rsidRDefault="00585E32" w:rsidP="00585E32">
      <w:pPr>
        <w:spacing w:after="0" w:line="240" w:lineRule="auto"/>
        <w:rPr>
          <w:rFonts w:ascii="Times New Roman" w:hAnsi="Times New Roman" w:cs="Times New Roman"/>
          <w:sz w:val="24"/>
          <w:szCs w:val="24"/>
        </w:rPr>
      </w:pPr>
    </w:p>
    <w:p w14:paraId="07EBE1EE" w14:textId="20C93E39" w:rsidR="00585E32" w:rsidRPr="004672F0" w:rsidRDefault="00585E32" w:rsidP="00416E48">
      <w:pPr>
        <w:pStyle w:val="afd"/>
        <w:rPr>
          <w:b/>
          <w:color w:val="7030A0"/>
        </w:rPr>
      </w:pPr>
    </w:p>
    <w:p w14:paraId="7F471577" w14:textId="77777777" w:rsidR="00585E32" w:rsidRPr="004672F0" w:rsidRDefault="00585E32" w:rsidP="00585E32">
      <w:pPr>
        <w:pStyle w:val="afd"/>
        <w:jc w:val="right"/>
        <w:rPr>
          <w:b/>
          <w:color w:val="7030A0"/>
        </w:rPr>
      </w:pPr>
    </w:p>
    <w:p w14:paraId="650F644C" w14:textId="77777777" w:rsidR="00585E32" w:rsidRPr="004672F0" w:rsidRDefault="00585E32" w:rsidP="00585E32">
      <w:pPr>
        <w:pStyle w:val="afd"/>
        <w:jc w:val="right"/>
        <w:rPr>
          <w:b/>
          <w:color w:val="7030A0"/>
        </w:rPr>
      </w:pPr>
    </w:p>
    <w:p w14:paraId="1A87B15F" w14:textId="77777777" w:rsidR="00585E32" w:rsidRPr="004672F0" w:rsidRDefault="00585E32" w:rsidP="00585E32">
      <w:pPr>
        <w:pStyle w:val="afd"/>
        <w:jc w:val="right"/>
        <w:rPr>
          <w:b/>
          <w:color w:val="7030A0"/>
        </w:rPr>
      </w:pPr>
      <w:r w:rsidRPr="004672F0">
        <w:rPr>
          <w:b/>
          <w:color w:val="7030A0"/>
        </w:rPr>
        <w:t xml:space="preserve"> </w:t>
      </w:r>
    </w:p>
    <w:p w14:paraId="62AC435B" w14:textId="77777777" w:rsidR="00585E32" w:rsidRPr="004672F0" w:rsidRDefault="00585E32" w:rsidP="00585E32">
      <w:pPr>
        <w:pStyle w:val="afd"/>
        <w:jc w:val="right"/>
        <w:rPr>
          <w:b/>
          <w:color w:val="7030A0"/>
        </w:rPr>
      </w:pPr>
    </w:p>
    <w:p w14:paraId="05A0DC98" w14:textId="77777777" w:rsidR="00585E32" w:rsidRPr="004672F0" w:rsidRDefault="00585E32" w:rsidP="00585E32">
      <w:pPr>
        <w:pStyle w:val="afd"/>
        <w:jc w:val="right"/>
        <w:rPr>
          <w:b/>
          <w:color w:val="7030A0"/>
        </w:rPr>
      </w:pPr>
    </w:p>
    <w:p w14:paraId="073B613B" w14:textId="77777777" w:rsidR="00585E32" w:rsidRPr="004672F0" w:rsidRDefault="00585E32" w:rsidP="00585E32">
      <w:pPr>
        <w:pStyle w:val="afd"/>
        <w:jc w:val="right"/>
        <w:rPr>
          <w:b/>
          <w:color w:val="7030A0"/>
        </w:rPr>
      </w:pPr>
    </w:p>
    <w:p w14:paraId="0C0DB5C8" w14:textId="77777777" w:rsidR="00585E32" w:rsidRPr="004672F0" w:rsidRDefault="00585E32" w:rsidP="00585E32">
      <w:pPr>
        <w:tabs>
          <w:tab w:val="left" w:pos="851"/>
        </w:tabs>
        <w:spacing w:after="0" w:line="240" w:lineRule="auto"/>
        <w:ind w:left="567" w:hanging="567"/>
        <w:jc w:val="right"/>
        <w:rPr>
          <w:rFonts w:ascii="Times New Roman" w:hAnsi="Times New Roman" w:cs="Times New Roman"/>
          <w:b/>
          <w:color w:val="7030A0"/>
          <w:sz w:val="24"/>
          <w:szCs w:val="24"/>
        </w:rPr>
      </w:pPr>
    </w:p>
    <w:p w14:paraId="0503669E" w14:textId="77777777" w:rsidR="00585E32" w:rsidRPr="004672F0" w:rsidRDefault="00585E32" w:rsidP="00585E32">
      <w:pPr>
        <w:spacing w:after="0" w:line="240" w:lineRule="auto"/>
        <w:rPr>
          <w:rFonts w:ascii="Times New Roman" w:hAnsi="Times New Roman" w:cs="Times New Roman"/>
          <w:color w:val="7030A0"/>
          <w:sz w:val="24"/>
          <w:szCs w:val="24"/>
        </w:rPr>
      </w:pPr>
    </w:p>
    <w:p w14:paraId="69875A14" w14:textId="77777777" w:rsidR="00585E32" w:rsidRPr="004672F0" w:rsidRDefault="00585E32" w:rsidP="00585E32">
      <w:pPr>
        <w:spacing w:after="0" w:line="240" w:lineRule="auto"/>
        <w:rPr>
          <w:rFonts w:ascii="Times New Roman" w:hAnsi="Times New Roman" w:cs="Times New Roman"/>
          <w:color w:val="7030A0"/>
          <w:sz w:val="24"/>
          <w:szCs w:val="24"/>
        </w:rPr>
      </w:pPr>
    </w:p>
    <w:p w14:paraId="0897ABC7" w14:textId="77777777" w:rsidR="00585E32" w:rsidRPr="004672F0" w:rsidRDefault="00585E32" w:rsidP="00585E32">
      <w:pPr>
        <w:spacing w:after="0" w:line="240" w:lineRule="auto"/>
        <w:rPr>
          <w:rFonts w:ascii="Times New Roman" w:hAnsi="Times New Roman" w:cs="Times New Roman"/>
          <w:color w:val="7030A0"/>
          <w:sz w:val="24"/>
          <w:szCs w:val="24"/>
        </w:rPr>
      </w:pPr>
    </w:p>
    <w:p w14:paraId="3DA5A418" w14:textId="5F324177" w:rsidR="00585E32" w:rsidRPr="009F1205" w:rsidRDefault="00585E32" w:rsidP="00585E32">
      <w:pPr>
        <w:spacing w:after="0" w:line="240" w:lineRule="auto"/>
        <w:rPr>
          <w:rFonts w:ascii="Times New Roman" w:hAnsi="Times New Roman" w:cs="Times New Roman"/>
          <w:sz w:val="24"/>
          <w:szCs w:val="24"/>
        </w:rPr>
      </w:pPr>
    </w:p>
    <w:p w14:paraId="26066745" w14:textId="5EB49144" w:rsidR="009E6518" w:rsidRPr="009F1205" w:rsidRDefault="009E6518" w:rsidP="00585E32">
      <w:pPr>
        <w:spacing w:after="0" w:line="240" w:lineRule="auto"/>
        <w:rPr>
          <w:rFonts w:ascii="Times New Roman" w:hAnsi="Times New Roman" w:cs="Times New Roman"/>
          <w:sz w:val="24"/>
          <w:szCs w:val="24"/>
        </w:rPr>
      </w:pPr>
    </w:p>
    <w:p w14:paraId="16950C68" w14:textId="77777777" w:rsidR="00585E32" w:rsidRPr="009F1205" w:rsidRDefault="00585E32" w:rsidP="00585E32">
      <w:pPr>
        <w:spacing w:after="0" w:line="240" w:lineRule="auto"/>
        <w:rPr>
          <w:rFonts w:ascii="Times New Roman" w:hAnsi="Times New Roman" w:cs="Times New Roman"/>
          <w:sz w:val="24"/>
          <w:szCs w:val="24"/>
        </w:rPr>
      </w:pPr>
    </w:p>
    <w:p w14:paraId="6F09A388" w14:textId="2A6C0634" w:rsidR="00585E32" w:rsidRPr="009F1205" w:rsidRDefault="00585E32" w:rsidP="00585E32">
      <w:pPr>
        <w:spacing w:after="0" w:line="240" w:lineRule="auto"/>
        <w:jc w:val="center"/>
        <w:rPr>
          <w:rFonts w:ascii="Times New Roman" w:hAnsi="Times New Roman" w:cs="Times New Roman"/>
          <w:b/>
          <w:sz w:val="24"/>
          <w:szCs w:val="24"/>
        </w:rPr>
      </w:pPr>
      <w:r w:rsidRPr="009F1205">
        <w:rPr>
          <w:rFonts w:ascii="Times New Roman" w:hAnsi="Times New Roman" w:cs="Times New Roman"/>
          <w:b/>
          <w:sz w:val="24"/>
          <w:szCs w:val="24"/>
        </w:rPr>
        <w:t>Москва 20</w:t>
      </w:r>
      <w:r w:rsidR="008151C8" w:rsidRPr="009F1205">
        <w:rPr>
          <w:rFonts w:ascii="Times New Roman" w:hAnsi="Times New Roman" w:cs="Times New Roman"/>
          <w:b/>
          <w:sz w:val="24"/>
          <w:szCs w:val="24"/>
        </w:rPr>
        <w:t>20</w:t>
      </w:r>
      <w:r w:rsidRPr="009F1205">
        <w:rPr>
          <w:rFonts w:ascii="Times New Roman" w:hAnsi="Times New Roman" w:cs="Times New Roman"/>
          <w:b/>
          <w:sz w:val="24"/>
          <w:szCs w:val="24"/>
        </w:rPr>
        <w:t xml:space="preserve"> г.</w:t>
      </w:r>
    </w:p>
    <w:p w14:paraId="5FD3899F" w14:textId="77777777" w:rsidR="00585E32" w:rsidRPr="00651431" w:rsidRDefault="00585E32" w:rsidP="00585E32">
      <w:pPr>
        <w:spacing w:after="0" w:line="240" w:lineRule="auto"/>
        <w:jc w:val="center"/>
        <w:rPr>
          <w:rFonts w:ascii="Times New Roman" w:hAnsi="Times New Roman" w:cs="Times New Roman"/>
          <w:b/>
          <w:sz w:val="24"/>
          <w:szCs w:val="24"/>
        </w:rPr>
      </w:pPr>
      <w:r w:rsidRPr="004672F0">
        <w:rPr>
          <w:rFonts w:ascii="Times New Roman" w:hAnsi="Times New Roman" w:cs="Times New Roman"/>
          <w:b/>
          <w:color w:val="7030A0"/>
          <w:sz w:val="24"/>
          <w:szCs w:val="24"/>
        </w:rPr>
        <w:br w:type="page"/>
      </w:r>
      <w:r w:rsidRPr="00651431">
        <w:rPr>
          <w:rFonts w:ascii="Times New Roman" w:hAnsi="Times New Roman" w:cs="Times New Roman"/>
          <w:b/>
          <w:sz w:val="24"/>
          <w:szCs w:val="24"/>
        </w:rPr>
        <w:lastRenderedPageBreak/>
        <w:t>СОДЕРЖАНИЕ АУКЦИОННОЙ ДОКУМЕНТАЦИИ</w:t>
      </w:r>
    </w:p>
    <w:p w14:paraId="51538448" w14:textId="77777777" w:rsidR="00585E32" w:rsidRPr="00651431" w:rsidRDefault="00585E32" w:rsidP="00585E32">
      <w:pPr>
        <w:spacing w:after="0" w:line="240" w:lineRule="auto"/>
        <w:jc w:val="center"/>
        <w:rPr>
          <w:rFonts w:ascii="Times New Roman" w:hAnsi="Times New Roman" w:cs="Times New Roman"/>
          <w:sz w:val="24"/>
          <w:szCs w:val="24"/>
        </w:rPr>
      </w:pPr>
    </w:p>
    <w:tbl>
      <w:tblPr>
        <w:tblW w:w="11505" w:type="dxa"/>
        <w:tblInd w:w="-459" w:type="dxa"/>
        <w:tblLook w:val="01E0" w:firstRow="1" w:lastRow="1" w:firstColumn="1" w:lastColumn="1" w:noHBand="0" w:noVBand="0"/>
      </w:tblPr>
      <w:tblGrid>
        <w:gridCol w:w="9606"/>
        <w:gridCol w:w="1899"/>
      </w:tblGrid>
      <w:tr w:rsidR="00651431" w:rsidRPr="00651431" w14:paraId="559EB876" w14:textId="77777777" w:rsidTr="0013673C">
        <w:trPr>
          <w:trHeight w:val="364"/>
        </w:trPr>
        <w:tc>
          <w:tcPr>
            <w:tcW w:w="9606" w:type="dxa"/>
            <w:shd w:val="clear" w:color="auto" w:fill="auto"/>
          </w:tcPr>
          <w:p w14:paraId="0C06B11A" w14:textId="77777777" w:rsidR="00585E32" w:rsidRPr="00651431" w:rsidRDefault="00585E32" w:rsidP="00585E32">
            <w:pPr>
              <w:pStyle w:val="af"/>
              <w:jc w:val="left"/>
              <w:rPr>
                <w:sz w:val="24"/>
              </w:rPr>
            </w:pPr>
            <w:r w:rsidRPr="00651431">
              <w:rPr>
                <w:sz w:val="24"/>
              </w:rPr>
              <w:t>ОСНОВНЫЕ ТЕРМИНЫ И ОПРЕДЕЛЕНИЯ</w:t>
            </w:r>
          </w:p>
        </w:tc>
        <w:tc>
          <w:tcPr>
            <w:tcW w:w="1899" w:type="dxa"/>
            <w:shd w:val="clear" w:color="auto" w:fill="auto"/>
          </w:tcPr>
          <w:p w14:paraId="77C4D7FB" w14:textId="77777777" w:rsidR="00585E32" w:rsidRPr="00651431" w:rsidRDefault="00585E32" w:rsidP="00585E32">
            <w:pPr>
              <w:pStyle w:val="af"/>
              <w:jc w:val="right"/>
              <w:rPr>
                <w:sz w:val="24"/>
              </w:rPr>
            </w:pPr>
          </w:p>
        </w:tc>
      </w:tr>
      <w:tr w:rsidR="00651431" w:rsidRPr="00651431" w14:paraId="6F9983E3" w14:textId="77777777" w:rsidTr="0013673C">
        <w:trPr>
          <w:trHeight w:val="497"/>
        </w:trPr>
        <w:tc>
          <w:tcPr>
            <w:tcW w:w="9606" w:type="dxa"/>
            <w:shd w:val="clear" w:color="auto" w:fill="auto"/>
          </w:tcPr>
          <w:p w14:paraId="45175F82" w14:textId="77777777" w:rsidR="00585E32" w:rsidRPr="00651431" w:rsidRDefault="00585E32" w:rsidP="00585E32">
            <w:pPr>
              <w:pStyle w:val="af"/>
              <w:jc w:val="left"/>
              <w:rPr>
                <w:sz w:val="24"/>
              </w:rPr>
            </w:pPr>
            <w:r w:rsidRPr="00651431">
              <w:rPr>
                <w:sz w:val="24"/>
              </w:rPr>
              <w:t>ЧАСТЬ I. ПРАВИЛА ПРОВЕДЕНИЯ АУКЦИОНА</w:t>
            </w:r>
          </w:p>
          <w:p w14:paraId="2CB7D37F" w14:textId="77777777" w:rsidR="00585E32" w:rsidRPr="00651431" w:rsidRDefault="00585E32" w:rsidP="00585E32">
            <w:pPr>
              <w:pStyle w:val="af"/>
              <w:jc w:val="left"/>
              <w:rPr>
                <w:sz w:val="24"/>
              </w:rPr>
            </w:pPr>
          </w:p>
        </w:tc>
        <w:tc>
          <w:tcPr>
            <w:tcW w:w="1899" w:type="dxa"/>
            <w:shd w:val="clear" w:color="auto" w:fill="auto"/>
          </w:tcPr>
          <w:p w14:paraId="23397DBD" w14:textId="77777777" w:rsidR="00585E32" w:rsidRPr="00651431" w:rsidRDefault="00585E32" w:rsidP="00585E32">
            <w:pPr>
              <w:pStyle w:val="af"/>
              <w:jc w:val="right"/>
              <w:rPr>
                <w:sz w:val="24"/>
              </w:rPr>
            </w:pPr>
          </w:p>
        </w:tc>
      </w:tr>
      <w:tr w:rsidR="00651431" w:rsidRPr="00651431" w14:paraId="326E6766" w14:textId="77777777" w:rsidTr="0013673C">
        <w:trPr>
          <w:trHeight w:val="335"/>
        </w:trPr>
        <w:tc>
          <w:tcPr>
            <w:tcW w:w="9606" w:type="dxa"/>
            <w:shd w:val="clear" w:color="auto" w:fill="auto"/>
          </w:tcPr>
          <w:p w14:paraId="6F659F90" w14:textId="77777777" w:rsidR="00585E32" w:rsidRPr="00651431" w:rsidRDefault="00585E32" w:rsidP="00585E32">
            <w:pPr>
              <w:spacing w:after="0" w:line="240" w:lineRule="auto"/>
              <w:rPr>
                <w:rFonts w:ascii="Times New Roman" w:hAnsi="Times New Roman" w:cs="Times New Roman"/>
                <w:b/>
                <w:sz w:val="24"/>
                <w:szCs w:val="24"/>
              </w:rPr>
            </w:pPr>
            <w:r w:rsidRPr="00651431">
              <w:rPr>
                <w:rFonts w:ascii="Times New Roman" w:hAnsi="Times New Roman" w:cs="Times New Roman"/>
                <w:b/>
                <w:sz w:val="24"/>
                <w:szCs w:val="24"/>
              </w:rPr>
              <w:t xml:space="preserve">РАЗДЕЛ </w:t>
            </w:r>
            <w:r w:rsidRPr="00651431">
              <w:rPr>
                <w:rFonts w:ascii="Times New Roman" w:hAnsi="Times New Roman" w:cs="Times New Roman"/>
                <w:b/>
                <w:sz w:val="24"/>
                <w:szCs w:val="24"/>
                <w:lang w:val="en-US"/>
              </w:rPr>
              <w:t>I</w:t>
            </w:r>
            <w:r w:rsidRPr="00651431">
              <w:rPr>
                <w:rFonts w:ascii="Times New Roman" w:hAnsi="Times New Roman" w:cs="Times New Roman"/>
                <w:b/>
                <w:sz w:val="24"/>
                <w:szCs w:val="24"/>
              </w:rPr>
              <w:t>. ОБЩИЕ СВЕДЕНИЯ ОБ АУКЦИОНЕ</w:t>
            </w:r>
          </w:p>
        </w:tc>
        <w:tc>
          <w:tcPr>
            <w:tcW w:w="1899" w:type="dxa"/>
            <w:shd w:val="clear" w:color="auto" w:fill="auto"/>
          </w:tcPr>
          <w:p w14:paraId="28A73A25" w14:textId="77777777" w:rsidR="00585E32" w:rsidRPr="00651431" w:rsidRDefault="00585E32" w:rsidP="00585E32">
            <w:pPr>
              <w:pStyle w:val="af"/>
              <w:jc w:val="right"/>
              <w:rPr>
                <w:sz w:val="24"/>
              </w:rPr>
            </w:pPr>
          </w:p>
        </w:tc>
      </w:tr>
      <w:tr w:rsidR="00651431" w:rsidRPr="00651431" w14:paraId="14AB6506" w14:textId="77777777" w:rsidTr="0013673C">
        <w:tc>
          <w:tcPr>
            <w:tcW w:w="9606" w:type="dxa"/>
            <w:shd w:val="clear" w:color="auto" w:fill="auto"/>
          </w:tcPr>
          <w:p w14:paraId="5081723F" w14:textId="77777777" w:rsidR="00585E32" w:rsidRPr="00651431" w:rsidRDefault="00585E32" w:rsidP="00585E32">
            <w:pPr>
              <w:pStyle w:val="af"/>
              <w:jc w:val="left"/>
              <w:rPr>
                <w:b w:val="0"/>
                <w:sz w:val="24"/>
              </w:rPr>
            </w:pPr>
            <w:r w:rsidRPr="00651431">
              <w:rPr>
                <w:b w:val="0"/>
                <w:sz w:val="24"/>
              </w:rPr>
              <w:t>1. Предмет аукциона</w:t>
            </w:r>
          </w:p>
        </w:tc>
        <w:tc>
          <w:tcPr>
            <w:tcW w:w="1899" w:type="dxa"/>
            <w:shd w:val="clear" w:color="auto" w:fill="auto"/>
          </w:tcPr>
          <w:p w14:paraId="1108AB96" w14:textId="77777777" w:rsidR="00585E32" w:rsidRPr="00651431" w:rsidRDefault="00585E32" w:rsidP="00585E32">
            <w:pPr>
              <w:pStyle w:val="af"/>
              <w:jc w:val="right"/>
              <w:rPr>
                <w:sz w:val="24"/>
              </w:rPr>
            </w:pPr>
          </w:p>
        </w:tc>
      </w:tr>
      <w:tr w:rsidR="00651431" w:rsidRPr="00651431" w14:paraId="44C00D88" w14:textId="77777777" w:rsidTr="0013673C">
        <w:tc>
          <w:tcPr>
            <w:tcW w:w="9606" w:type="dxa"/>
            <w:shd w:val="clear" w:color="auto" w:fill="auto"/>
          </w:tcPr>
          <w:p w14:paraId="0E4F4E41" w14:textId="77777777" w:rsidR="00585E32" w:rsidRPr="00651431" w:rsidRDefault="00585E32" w:rsidP="00585E32">
            <w:pPr>
              <w:pStyle w:val="af"/>
              <w:jc w:val="left"/>
              <w:rPr>
                <w:b w:val="0"/>
                <w:sz w:val="24"/>
              </w:rPr>
            </w:pPr>
            <w:r w:rsidRPr="00651431">
              <w:rPr>
                <w:b w:val="0"/>
                <w:sz w:val="24"/>
              </w:rPr>
              <w:t>2. Заключение договора купли-продажи</w:t>
            </w:r>
          </w:p>
        </w:tc>
        <w:tc>
          <w:tcPr>
            <w:tcW w:w="1899" w:type="dxa"/>
            <w:shd w:val="clear" w:color="auto" w:fill="auto"/>
          </w:tcPr>
          <w:p w14:paraId="1379DA80" w14:textId="77777777" w:rsidR="00585E32" w:rsidRPr="00651431" w:rsidRDefault="00585E32" w:rsidP="00585E32">
            <w:pPr>
              <w:pStyle w:val="af"/>
              <w:jc w:val="right"/>
              <w:rPr>
                <w:sz w:val="24"/>
              </w:rPr>
            </w:pPr>
          </w:p>
        </w:tc>
      </w:tr>
      <w:tr w:rsidR="00651431" w:rsidRPr="00651431" w14:paraId="3B65DA11" w14:textId="77777777" w:rsidTr="0013673C">
        <w:trPr>
          <w:trHeight w:val="402"/>
        </w:trPr>
        <w:tc>
          <w:tcPr>
            <w:tcW w:w="9606" w:type="dxa"/>
            <w:shd w:val="clear" w:color="auto" w:fill="auto"/>
          </w:tcPr>
          <w:p w14:paraId="16D3FA9E" w14:textId="77777777" w:rsidR="00585E32" w:rsidRPr="00651431" w:rsidRDefault="00585E32" w:rsidP="00585E32">
            <w:pPr>
              <w:pStyle w:val="af"/>
              <w:jc w:val="left"/>
              <w:rPr>
                <w:b w:val="0"/>
                <w:sz w:val="24"/>
              </w:rPr>
            </w:pPr>
            <w:r w:rsidRPr="00651431">
              <w:rPr>
                <w:b w:val="0"/>
                <w:sz w:val="24"/>
              </w:rPr>
              <w:t>3. Организатор аукциона, собственник имущества</w:t>
            </w:r>
          </w:p>
          <w:p w14:paraId="5D423B90" w14:textId="77777777" w:rsidR="00585E32" w:rsidRPr="00651431" w:rsidRDefault="00585E32" w:rsidP="00585E32">
            <w:pPr>
              <w:pStyle w:val="af"/>
              <w:jc w:val="left"/>
              <w:rPr>
                <w:b w:val="0"/>
                <w:sz w:val="24"/>
              </w:rPr>
            </w:pPr>
          </w:p>
        </w:tc>
        <w:tc>
          <w:tcPr>
            <w:tcW w:w="1899" w:type="dxa"/>
            <w:shd w:val="clear" w:color="auto" w:fill="auto"/>
          </w:tcPr>
          <w:p w14:paraId="50F3FE0B" w14:textId="77777777" w:rsidR="00585E32" w:rsidRPr="00651431" w:rsidRDefault="00585E32" w:rsidP="00585E32">
            <w:pPr>
              <w:pStyle w:val="af"/>
              <w:jc w:val="right"/>
              <w:rPr>
                <w:sz w:val="24"/>
              </w:rPr>
            </w:pPr>
          </w:p>
        </w:tc>
      </w:tr>
      <w:tr w:rsidR="00651431" w:rsidRPr="00651431" w14:paraId="1397DF88" w14:textId="77777777" w:rsidTr="0013673C">
        <w:trPr>
          <w:trHeight w:val="387"/>
        </w:trPr>
        <w:tc>
          <w:tcPr>
            <w:tcW w:w="9606" w:type="dxa"/>
            <w:shd w:val="clear" w:color="auto" w:fill="auto"/>
          </w:tcPr>
          <w:p w14:paraId="4D6B917F" w14:textId="77777777" w:rsidR="00585E32" w:rsidRPr="00651431" w:rsidRDefault="00585E32" w:rsidP="00585E32">
            <w:pPr>
              <w:pStyle w:val="af"/>
              <w:ind w:right="-108"/>
              <w:jc w:val="left"/>
              <w:rPr>
                <w:b w:val="0"/>
                <w:sz w:val="24"/>
              </w:rPr>
            </w:pPr>
            <w:r w:rsidRPr="00651431">
              <w:rPr>
                <w:sz w:val="24"/>
              </w:rPr>
              <w:t>РАЗДЕЛ II.</w:t>
            </w:r>
            <w:r w:rsidRPr="00651431">
              <w:rPr>
                <w:sz w:val="24"/>
              </w:rPr>
              <w:tab/>
              <w:t>АУКЦИОННАЯ ДОКУМЕНТАЦИЯ</w:t>
            </w:r>
          </w:p>
        </w:tc>
        <w:tc>
          <w:tcPr>
            <w:tcW w:w="1899" w:type="dxa"/>
            <w:shd w:val="clear" w:color="auto" w:fill="auto"/>
          </w:tcPr>
          <w:p w14:paraId="32B98E61" w14:textId="77777777" w:rsidR="00585E32" w:rsidRPr="00651431" w:rsidRDefault="00585E32" w:rsidP="00585E32">
            <w:pPr>
              <w:pStyle w:val="af"/>
              <w:jc w:val="right"/>
              <w:rPr>
                <w:sz w:val="24"/>
              </w:rPr>
            </w:pPr>
          </w:p>
        </w:tc>
      </w:tr>
      <w:tr w:rsidR="00651431" w:rsidRPr="00651431" w14:paraId="4991E3D9" w14:textId="77777777" w:rsidTr="0013673C">
        <w:tc>
          <w:tcPr>
            <w:tcW w:w="9606" w:type="dxa"/>
            <w:shd w:val="clear" w:color="auto" w:fill="auto"/>
          </w:tcPr>
          <w:p w14:paraId="4467120A" w14:textId="77777777" w:rsidR="00585E32" w:rsidRPr="00651431" w:rsidRDefault="00585E32" w:rsidP="00585E32">
            <w:pPr>
              <w:pStyle w:val="af"/>
              <w:jc w:val="left"/>
              <w:rPr>
                <w:b w:val="0"/>
                <w:sz w:val="24"/>
              </w:rPr>
            </w:pPr>
            <w:r w:rsidRPr="00651431">
              <w:rPr>
                <w:b w:val="0"/>
                <w:sz w:val="24"/>
              </w:rPr>
              <w:t>4. Получение Аукционной документации</w:t>
            </w:r>
          </w:p>
        </w:tc>
        <w:tc>
          <w:tcPr>
            <w:tcW w:w="1899" w:type="dxa"/>
            <w:shd w:val="clear" w:color="auto" w:fill="auto"/>
          </w:tcPr>
          <w:p w14:paraId="412BD4DC" w14:textId="77777777" w:rsidR="00585E32" w:rsidRPr="00651431" w:rsidRDefault="00585E32" w:rsidP="00585E32">
            <w:pPr>
              <w:pStyle w:val="af"/>
              <w:jc w:val="right"/>
              <w:rPr>
                <w:sz w:val="24"/>
              </w:rPr>
            </w:pPr>
          </w:p>
        </w:tc>
      </w:tr>
      <w:tr w:rsidR="00651431" w:rsidRPr="00651431" w14:paraId="74CAA69A" w14:textId="77777777" w:rsidTr="0013673C">
        <w:trPr>
          <w:trHeight w:val="665"/>
        </w:trPr>
        <w:tc>
          <w:tcPr>
            <w:tcW w:w="9606" w:type="dxa"/>
            <w:shd w:val="clear" w:color="auto" w:fill="auto"/>
          </w:tcPr>
          <w:p w14:paraId="7CDED332" w14:textId="77777777" w:rsidR="00585E32" w:rsidRPr="00651431" w:rsidRDefault="00585E32" w:rsidP="00585E32">
            <w:pPr>
              <w:pStyle w:val="af"/>
              <w:jc w:val="left"/>
              <w:rPr>
                <w:b w:val="0"/>
                <w:sz w:val="24"/>
              </w:rPr>
            </w:pPr>
            <w:r w:rsidRPr="00651431">
              <w:rPr>
                <w:b w:val="0"/>
                <w:sz w:val="24"/>
              </w:rPr>
              <w:t xml:space="preserve">5. Отказ от проведения аукциона, продление срока приема заявок </w:t>
            </w:r>
          </w:p>
        </w:tc>
        <w:tc>
          <w:tcPr>
            <w:tcW w:w="1899" w:type="dxa"/>
            <w:shd w:val="clear" w:color="auto" w:fill="auto"/>
          </w:tcPr>
          <w:p w14:paraId="0B591D6D" w14:textId="77777777" w:rsidR="00585E32" w:rsidRPr="00651431" w:rsidRDefault="00585E32" w:rsidP="00585E32">
            <w:pPr>
              <w:pStyle w:val="af"/>
              <w:jc w:val="right"/>
              <w:rPr>
                <w:sz w:val="24"/>
              </w:rPr>
            </w:pPr>
          </w:p>
        </w:tc>
      </w:tr>
      <w:tr w:rsidR="00651431" w:rsidRPr="00651431" w14:paraId="3197C588" w14:textId="77777777" w:rsidTr="0013673C">
        <w:trPr>
          <w:trHeight w:val="292"/>
        </w:trPr>
        <w:tc>
          <w:tcPr>
            <w:tcW w:w="9606" w:type="dxa"/>
            <w:shd w:val="clear" w:color="auto" w:fill="auto"/>
          </w:tcPr>
          <w:p w14:paraId="1D665124" w14:textId="77777777" w:rsidR="00585E32" w:rsidRPr="00651431" w:rsidRDefault="00585E32" w:rsidP="00585E32">
            <w:pPr>
              <w:pStyle w:val="af"/>
              <w:jc w:val="left"/>
              <w:rPr>
                <w:sz w:val="24"/>
              </w:rPr>
            </w:pPr>
            <w:r w:rsidRPr="00651431">
              <w:rPr>
                <w:sz w:val="24"/>
              </w:rPr>
              <w:t>РАЗДЕЛ III.</w:t>
            </w:r>
            <w:r w:rsidRPr="00651431">
              <w:rPr>
                <w:sz w:val="24"/>
              </w:rPr>
              <w:tab/>
              <w:t>УСЛОВИЯ УЧАСТИЯ В АУКЦИОНЕ</w:t>
            </w:r>
          </w:p>
        </w:tc>
        <w:tc>
          <w:tcPr>
            <w:tcW w:w="1899" w:type="dxa"/>
            <w:shd w:val="clear" w:color="auto" w:fill="auto"/>
          </w:tcPr>
          <w:p w14:paraId="79439AD5" w14:textId="77777777" w:rsidR="00585E32" w:rsidRPr="00651431" w:rsidRDefault="00585E32" w:rsidP="00585E32">
            <w:pPr>
              <w:pStyle w:val="af"/>
              <w:jc w:val="right"/>
              <w:rPr>
                <w:sz w:val="24"/>
              </w:rPr>
            </w:pPr>
          </w:p>
        </w:tc>
      </w:tr>
      <w:tr w:rsidR="00651431" w:rsidRPr="00651431" w14:paraId="4AEC3A34" w14:textId="77777777" w:rsidTr="0013673C">
        <w:trPr>
          <w:trHeight w:val="555"/>
        </w:trPr>
        <w:tc>
          <w:tcPr>
            <w:tcW w:w="9606" w:type="dxa"/>
            <w:shd w:val="clear" w:color="auto" w:fill="auto"/>
          </w:tcPr>
          <w:p w14:paraId="2681B877" w14:textId="77777777" w:rsidR="00585E32" w:rsidRPr="00651431" w:rsidRDefault="00585E32" w:rsidP="00585E32">
            <w:pPr>
              <w:pStyle w:val="af"/>
              <w:jc w:val="left"/>
              <w:rPr>
                <w:sz w:val="24"/>
              </w:rPr>
            </w:pPr>
            <w:r w:rsidRPr="00651431">
              <w:rPr>
                <w:b w:val="0"/>
                <w:sz w:val="24"/>
              </w:rPr>
              <w:t>6. Требования, предъявляемые к лицам, изъявившим желание участвовать в аукционе</w:t>
            </w:r>
          </w:p>
        </w:tc>
        <w:tc>
          <w:tcPr>
            <w:tcW w:w="1899" w:type="dxa"/>
            <w:shd w:val="clear" w:color="auto" w:fill="auto"/>
          </w:tcPr>
          <w:p w14:paraId="598E80B3" w14:textId="77777777" w:rsidR="00585E32" w:rsidRPr="00651431" w:rsidRDefault="00585E32" w:rsidP="00585E32">
            <w:pPr>
              <w:pStyle w:val="af"/>
              <w:jc w:val="right"/>
              <w:rPr>
                <w:sz w:val="24"/>
              </w:rPr>
            </w:pPr>
          </w:p>
        </w:tc>
      </w:tr>
      <w:tr w:rsidR="00651431" w:rsidRPr="00651431" w14:paraId="7DE15006" w14:textId="77777777" w:rsidTr="0013673C">
        <w:trPr>
          <w:trHeight w:val="355"/>
        </w:trPr>
        <w:tc>
          <w:tcPr>
            <w:tcW w:w="9606" w:type="dxa"/>
            <w:shd w:val="clear" w:color="auto" w:fill="auto"/>
          </w:tcPr>
          <w:p w14:paraId="6381BB4C" w14:textId="77777777" w:rsidR="00585E32" w:rsidRPr="00651431" w:rsidRDefault="00585E32" w:rsidP="00585E32">
            <w:pPr>
              <w:pStyle w:val="af"/>
              <w:jc w:val="left"/>
              <w:rPr>
                <w:sz w:val="24"/>
              </w:rPr>
            </w:pPr>
            <w:r w:rsidRPr="00651431">
              <w:rPr>
                <w:sz w:val="24"/>
              </w:rPr>
              <w:t>РАЗДЕЛ IV.</w:t>
            </w:r>
            <w:r w:rsidRPr="00651431">
              <w:rPr>
                <w:sz w:val="24"/>
              </w:rPr>
              <w:tab/>
              <w:t xml:space="preserve">ЗАЯВКИ НА УЧАСТИЕ В АУКЦИОНЕ  </w:t>
            </w:r>
          </w:p>
        </w:tc>
        <w:tc>
          <w:tcPr>
            <w:tcW w:w="1899" w:type="dxa"/>
            <w:shd w:val="clear" w:color="auto" w:fill="auto"/>
          </w:tcPr>
          <w:p w14:paraId="02FB4DB8" w14:textId="77777777" w:rsidR="00585E32" w:rsidRPr="00651431" w:rsidRDefault="00585E32" w:rsidP="00585E32">
            <w:pPr>
              <w:pStyle w:val="af"/>
              <w:jc w:val="right"/>
              <w:rPr>
                <w:sz w:val="24"/>
              </w:rPr>
            </w:pPr>
          </w:p>
        </w:tc>
      </w:tr>
      <w:tr w:rsidR="00651431" w:rsidRPr="00651431" w14:paraId="308DDDB8" w14:textId="77777777" w:rsidTr="0013673C">
        <w:tc>
          <w:tcPr>
            <w:tcW w:w="9606" w:type="dxa"/>
            <w:shd w:val="clear" w:color="auto" w:fill="auto"/>
          </w:tcPr>
          <w:p w14:paraId="47C801A0" w14:textId="77777777" w:rsidR="00585E32" w:rsidRPr="00651431" w:rsidRDefault="00585E32" w:rsidP="00585E32">
            <w:pPr>
              <w:pStyle w:val="af"/>
              <w:jc w:val="left"/>
              <w:rPr>
                <w:b w:val="0"/>
                <w:sz w:val="24"/>
              </w:rPr>
            </w:pPr>
            <w:r w:rsidRPr="00651431">
              <w:rPr>
                <w:b w:val="0"/>
                <w:sz w:val="24"/>
              </w:rPr>
              <w:t>7. Оформление заявки на участие в аукционе</w:t>
            </w:r>
          </w:p>
        </w:tc>
        <w:tc>
          <w:tcPr>
            <w:tcW w:w="1899" w:type="dxa"/>
            <w:shd w:val="clear" w:color="auto" w:fill="auto"/>
          </w:tcPr>
          <w:p w14:paraId="5EF322E0" w14:textId="77777777" w:rsidR="00585E32" w:rsidRPr="00651431" w:rsidRDefault="00585E32" w:rsidP="00585E32">
            <w:pPr>
              <w:pStyle w:val="af"/>
              <w:jc w:val="right"/>
              <w:rPr>
                <w:sz w:val="24"/>
              </w:rPr>
            </w:pPr>
          </w:p>
        </w:tc>
      </w:tr>
      <w:tr w:rsidR="00651431" w:rsidRPr="00651431" w14:paraId="61D47FFA" w14:textId="77777777" w:rsidTr="0013673C">
        <w:tc>
          <w:tcPr>
            <w:tcW w:w="9606" w:type="dxa"/>
            <w:shd w:val="clear" w:color="auto" w:fill="auto"/>
          </w:tcPr>
          <w:p w14:paraId="4D7F965D" w14:textId="77777777" w:rsidR="00585E32" w:rsidRPr="00651431" w:rsidRDefault="00585E32" w:rsidP="00585E32">
            <w:pPr>
              <w:pStyle w:val="af"/>
              <w:jc w:val="left"/>
              <w:rPr>
                <w:b w:val="0"/>
                <w:sz w:val="24"/>
              </w:rPr>
            </w:pPr>
            <w:r w:rsidRPr="00651431">
              <w:rPr>
                <w:b w:val="0"/>
                <w:sz w:val="24"/>
              </w:rPr>
              <w:t>8. Порядок представления заявок на участие в аукционе</w:t>
            </w:r>
          </w:p>
        </w:tc>
        <w:tc>
          <w:tcPr>
            <w:tcW w:w="1899" w:type="dxa"/>
            <w:shd w:val="clear" w:color="auto" w:fill="auto"/>
          </w:tcPr>
          <w:p w14:paraId="32B8424E" w14:textId="77777777" w:rsidR="00585E32" w:rsidRPr="00651431" w:rsidRDefault="00585E32" w:rsidP="00585E32">
            <w:pPr>
              <w:pStyle w:val="af"/>
              <w:jc w:val="right"/>
              <w:rPr>
                <w:sz w:val="24"/>
              </w:rPr>
            </w:pPr>
          </w:p>
        </w:tc>
      </w:tr>
      <w:tr w:rsidR="00651431" w:rsidRPr="00651431" w14:paraId="1AFC6D20" w14:textId="77777777" w:rsidTr="0013673C">
        <w:tc>
          <w:tcPr>
            <w:tcW w:w="9606" w:type="dxa"/>
            <w:shd w:val="clear" w:color="auto" w:fill="auto"/>
          </w:tcPr>
          <w:p w14:paraId="303E8B43" w14:textId="77777777" w:rsidR="00585E32" w:rsidRPr="00651431" w:rsidRDefault="00585E32" w:rsidP="00585E32">
            <w:pPr>
              <w:pStyle w:val="af"/>
              <w:jc w:val="left"/>
              <w:rPr>
                <w:b w:val="0"/>
                <w:sz w:val="24"/>
              </w:rPr>
            </w:pPr>
            <w:r w:rsidRPr="00651431">
              <w:rPr>
                <w:b w:val="0"/>
                <w:sz w:val="24"/>
              </w:rPr>
              <w:t>9. Отзыв заявки на участие в аукционе, порядок внесения изменений в заявку</w:t>
            </w:r>
          </w:p>
        </w:tc>
        <w:tc>
          <w:tcPr>
            <w:tcW w:w="1899" w:type="dxa"/>
            <w:shd w:val="clear" w:color="auto" w:fill="auto"/>
          </w:tcPr>
          <w:p w14:paraId="6A716354" w14:textId="77777777" w:rsidR="00585E32" w:rsidRPr="00651431" w:rsidRDefault="00585E32" w:rsidP="00585E32">
            <w:pPr>
              <w:pStyle w:val="af"/>
              <w:jc w:val="right"/>
              <w:rPr>
                <w:sz w:val="24"/>
              </w:rPr>
            </w:pPr>
          </w:p>
        </w:tc>
      </w:tr>
      <w:tr w:rsidR="00651431" w:rsidRPr="00651431" w14:paraId="7FCF77FD" w14:textId="77777777" w:rsidTr="0013673C">
        <w:tc>
          <w:tcPr>
            <w:tcW w:w="9606" w:type="dxa"/>
            <w:shd w:val="clear" w:color="auto" w:fill="auto"/>
          </w:tcPr>
          <w:p w14:paraId="60F335C5" w14:textId="77777777" w:rsidR="00585E32" w:rsidRPr="00651431" w:rsidRDefault="00585E32" w:rsidP="00585E32">
            <w:pPr>
              <w:pStyle w:val="af"/>
              <w:jc w:val="left"/>
              <w:rPr>
                <w:b w:val="0"/>
                <w:sz w:val="24"/>
              </w:rPr>
            </w:pPr>
            <w:r w:rsidRPr="00651431">
              <w:rPr>
                <w:b w:val="0"/>
                <w:sz w:val="24"/>
              </w:rPr>
              <w:t>10. Заявки на участие в аукционе, поданные с опозданием</w:t>
            </w:r>
          </w:p>
        </w:tc>
        <w:tc>
          <w:tcPr>
            <w:tcW w:w="1899" w:type="dxa"/>
            <w:shd w:val="clear" w:color="auto" w:fill="auto"/>
          </w:tcPr>
          <w:p w14:paraId="6D62BBE7" w14:textId="77777777" w:rsidR="00585E32" w:rsidRPr="00651431" w:rsidRDefault="00585E32" w:rsidP="00585E32">
            <w:pPr>
              <w:pStyle w:val="af"/>
              <w:jc w:val="right"/>
              <w:rPr>
                <w:sz w:val="24"/>
              </w:rPr>
            </w:pPr>
          </w:p>
        </w:tc>
      </w:tr>
      <w:tr w:rsidR="00651431" w:rsidRPr="00651431" w14:paraId="0C4125CA" w14:textId="77777777" w:rsidTr="0013673C">
        <w:tc>
          <w:tcPr>
            <w:tcW w:w="9606" w:type="dxa"/>
            <w:shd w:val="clear" w:color="auto" w:fill="auto"/>
          </w:tcPr>
          <w:p w14:paraId="553B147A" w14:textId="77777777" w:rsidR="00585E32" w:rsidRPr="00651431" w:rsidRDefault="00585E32" w:rsidP="00585E32">
            <w:pPr>
              <w:pStyle w:val="af"/>
              <w:jc w:val="left"/>
              <w:rPr>
                <w:b w:val="0"/>
                <w:sz w:val="24"/>
              </w:rPr>
            </w:pPr>
            <w:r w:rsidRPr="00651431">
              <w:rPr>
                <w:b w:val="0"/>
                <w:sz w:val="24"/>
              </w:rPr>
              <w:t>11. Срок действия заявки на участие в аукционе</w:t>
            </w:r>
          </w:p>
        </w:tc>
        <w:tc>
          <w:tcPr>
            <w:tcW w:w="1899" w:type="dxa"/>
            <w:shd w:val="clear" w:color="auto" w:fill="auto"/>
          </w:tcPr>
          <w:p w14:paraId="568D77FE" w14:textId="77777777" w:rsidR="00585E32" w:rsidRPr="00651431" w:rsidRDefault="00585E32" w:rsidP="00585E32">
            <w:pPr>
              <w:pStyle w:val="af"/>
              <w:jc w:val="right"/>
              <w:rPr>
                <w:sz w:val="24"/>
              </w:rPr>
            </w:pPr>
          </w:p>
        </w:tc>
      </w:tr>
      <w:tr w:rsidR="00651431" w:rsidRPr="00651431" w14:paraId="2F3AF703" w14:textId="77777777" w:rsidTr="0013673C">
        <w:trPr>
          <w:trHeight w:val="535"/>
        </w:trPr>
        <w:tc>
          <w:tcPr>
            <w:tcW w:w="9606" w:type="dxa"/>
            <w:shd w:val="clear" w:color="auto" w:fill="auto"/>
          </w:tcPr>
          <w:p w14:paraId="3A537A0B" w14:textId="77777777" w:rsidR="00585E32" w:rsidRPr="00651431" w:rsidRDefault="00585E32" w:rsidP="00585E32">
            <w:pPr>
              <w:pStyle w:val="af"/>
              <w:jc w:val="left"/>
              <w:rPr>
                <w:b w:val="0"/>
                <w:sz w:val="24"/>
              </w:rPr>
            </w:pPr>
            <w:r w:rsidRPr="00651431">
              <w:rPr>
                <w:b w:val="0"/>
                <w:sz w:val="24"/>
              </w:rPr>
              <w:t>12. Документы, представляемые для участия в аукционе</w:t>
            </w:r>
          </w:p>
          <w:p w14:paraId="2F7DD2A9" w14:textId="77777777" w:rsidR="00585E32" w:rsidRPr="00651431" w:rsidRDefault="00585E32" w:rsidP="00585E32">
            <w:pPr>
              <w:pStyle w:val="af"/>
              <w:jc w:val="left"/>
              <w:rPr>
                <w:b w:val="0"/>
                <w:sz w:val="24"/>
              </w:rPr>
            </w:pPr>
            <w:r w:rsidRPr="00651431">
              <w:rPr>
                <w:b w:val="0"/>
                <w:sz w:val="24"/>
              </w:rPr>
              <w:t>13. Порядок регистрации на электронной площадке</w:t>
            </w:r>
          </w:p>
          <w:p w14:paraId="09076EFF" w14:textId="77777777" w:rsidR="00585E32" w:rsidRPr="00651431" w:rsidRDefault="00585E32" w:rsidP="00585E32">
            <w:pPr>
              <w:pStyle w:val="af"/>
              <w:jc w:val="left"/>
              <w:rPr>
                <w:b w:val="0"/>
                <w:sz w:val="24"/>
              </w:rPr>
            </w:pPr>
          </w:p>
        </w:tc>
        <w:tc>
          <w:tcPr>
            <w:tcW w:w="1899" w:type="dxa"/>
            <w:shd w:val="clear" w:color="auto" w:fill="auto"/>
          </w:tcPr>
          <w:p w14:paraId="7D39D8B1" w14:textId="77777777" w:rsidR="00585E32" w:rsidRPr="00651431" w:rsidRDefault="00585E32" w:rsidP="00585E32">
            <w:pPr>
              <w:pStyle w:val="af"/>
              <w:jc w:val="right"/>
              <w:rPr>
                <w:sz w:val="24"/>
              </w:rPr>
            </w:pPr>
          </w:p>
        </w:tc>
      </w:tr>
      <w:tr w:rsidR="00651431" w:rsidRPr="00651431" w14:paraId="00FC2C52" w14:textId="77777777" w:rsidTr="0013673C">
        <w:trPr>
          <w:trHeight w:val="581"/>
        </w:trPr>
        <w:tc>
          <w:tcPr>
            <w:tcW w:w="9606" w:type="dxa"/>
            <w:shd w:val="clear" w:color="auto" w:fill="auto"/>
          </w:tcPr>
          <w:p w14:paraId="0422F98C" w14:textId="77777777" w:rsidR="00585E32" w:rsidRPr="00651431" w:rsidRDefault="00585E32" w:rsidP="00585E32">
            <w:pPr>
              <w:pStyle w:val="af"/>
              <w:jc w:val="left"/>
              <w:rPr>
                <w:sz w:val="24"/>
              </w:rPr>
            </w:pPr>
            <w:r w:rsidRPr="00651431">
              <w:rPr>
                <w:sz w:val="24"/>
              </w:rPr>
              <w:t>РАЗДЕЛ V.</w:t>
            </w:r>
            <w:r w:rsidRPr="00651431">
              <w:rPr>
                <w:sz w:val="24"/>
              </w:rPr>
              <w:tab/>
              <w:t xml:space="preserve">РАССМОТРЕНИЕ ЗАЯВОК НА УЧАСТИЕ В АУКЦИОНЕ. </w:t>
            </w:r>
          </w:p>
          <w:p w14:paraId="4CCC1FF6" w14:textId="77777777" w:rsidR="00585E32" w:rsidRPr="00651431" w:rsidRDefault="00585E32" w:rsidP="00585E32">
            <w:pPr>
              <w:pStyle w:val="af"/>
              <w:jc w:val="left"/>
              <w:rPr>
                <w:sz w:val="24"/>
              </w:rPr>
            </w:pPr>
            <w:r w:rsidRPr="00651431">
              <w:rPr>
                <w:sz w:val="24"/>
              </w:rPr>
              <w:t>ПОРЯДОК ПРОВЕДЕНИЯ АУКЦИОНА</w:t>
            </w:r>
          </w:p>
        </w:tc>
        <w:tc>
          <w:tcPr>
            <w:tcW w:w="1899" w:type="dxa"/>
            <w:shd w:val="clear" w:color="auto" w:fill="auto"/>
          </w:tcPr>
          <w:p w14:paraId="4DF311BC" w14:textId="77777777" w:rsidR="00585E32" w:rsidRPr="00651431" w:rsidRDefault="00585E32" w:rsidP="00585E32">
            <w:pPr>
              <w:pStyle w:val="af"/>
              <w:jc w:val="right"/>
              <w:rPr>
                <w:sz w:val="24"/>
              </w:rPr>
            </w:pPr>
          </w:p>
        </w:tc>
      </w:tr>
      <w:tr w:rsidR="00651431" w:rsidRPr="00651431" w14:paraId="00C61C4D" w14:textId="77777777" w:rsidTr="0013673C">
        <w:tc>
          <w:tcPr>
            <w:tcW w:w="9606" w:type="dxa"/>
            <w:shd w:val="clear" w:color="auto" w:fill="auto"/>
          </w:tcPr>
          <w:p w14:paraId="653D0327" w14:textId="77777777" w:rsidR="00585E32" w:rsidRPr="00651431" w:rsidRDefault="00585E32" w:rsidP="00585E32">
            <w:pPr>
              <w:pStyle w:val="af"/>
              <w:jc w:val="left"/>
              <w:rPr>
                <w:b w:val="0"/>
                <w:sz w:val="24"/>
              </w:rPr>
            </w:pPr>
            <w:r w:rsidRPr="00651431">
              <w:rPr>
                <w:b w:val="0"/>
                <w:sz w:val="24"/>
              </w:rPr>
              <w:t>14. Рассмотрение заявок на участие в аукционе и порядок проведения аукциона</w:t>
            </w:r>
          </w:p>
        </w:tc>
        <w:tc>
          <w:tcPr>
            <w:tcW w:w="1899" w:type="dxa"/>
            <w:shd w:val="clear" w:color="auto" w:fill="auto"/>
          </w:tcPr>
          <w:p w14:paraId="70AEE64D" w14:textId="77777777" w:rsidR="00585E32" w:rsidRPr="00651431" w:rsidRDefault="00585E32" w:rsidP="00585E32">
            <w:pPr>
              <w:pStyle w:val="af"/>
              <w:jc w:val="right"/>
              <w:rPr>
                <w:sz w:val="24"/>
              </w:rPr>
            </w:pPr>
          </w:p>
        </w:tc>
      </w:tr>
      <w:tr w:rsidR="00651431" w:rsidRPr="00651431" w14:paraId="37F7F6E1" w14:textId="77777777" w:rsidTr="0013673C">
        <w:trPr>
          <w:trHeight w:val="587"/>
        </w:trPr>
        <w:tc>
          <w:tcPr>
            <w:tcW w:w="9606" w:type="dxa"/>
            <w:shd w:val="clear" w:color="auto" w:fill="auto"/>
          </w:tcPr>
          <w:p w14:paraId="4B38610E" w14:textId="77777777" w:rsidR="00585E32" w:rsidRPr="00651431" w:rsidRDefault="00585E32" w:rsidP="00585E32">
            <w:pPr>
              <w:pStyle w:val="af"/>
              <w:jc w:val="left"/>
              <w:rPr>
                <w:b w:val="0"/>
                <w:sz w:val="24"/>
              </w:rPr>
            </w:pPr>
            <w:r w:rsidRPr="00651431">
              <w:rPr>
                <w:b w:val="0"/>
                <w:sz w:val="24"/>
              </w:rPr>
              <w:t>15. Опубликование и размещение извещения о результатах проведения аукциона.</w:t>
            </w:r>
          </w:p>
        </w:tc>
        <w:tc>
          <w:tcPr>
            <w:tcW w:w="1899" w:type="dxa"/>
            <w:shd w:val="clear" w:color="auto" w:fill="auto"/>
          </w:tcPr>
          <w:p w14:paraId="4CF040EF" w14:textId="77777777" w:rsidR="00585E32" w:rsidRPr="00651431" w:rsidRDefault="00585E32" w:rsidP="00585E32">
            <w:pPr>
              <w:pStyle w:val="af"/>
              <w:jc w:val="right"/>
              <w:rPr>
                <w:sz w:val="24"/>
              </w:rPr>
            </w:pPr>
          </w:p>
        </w:tc>
      </w:tr>
      <w:tr w:rsidR="00651431" w:rsidRPr="00651431" w14:paraId="00E08603" w14:textId="77777777" w:rsidTr="0013673C">
        <w:trPr>
          <w:trHeight w:val="665"/>
        </w:trPr>
        <w:tc>
          <w:tcPr>
            <w:tcW w:w="9606" w:type="dxa"/>
            <w:shd w:val="clear" w:color="auto" w:fill="auto"/>
          </w:tcPr>
          <w:p w14:paraId="3EC6D85A" w14:textId="77777777" w:rsidR="00585E32" w:rsidRPr="00651431" w:rsidRDefault="00585E32" w:rsidP="00585E32">
            <w:pPr>
              <w:tabs>
                <w:tab w:val="left" w:pos="1620"/>
              </w:tabs>
              <w:spacing w:after="0" w:line="240" w:lineRule="auto"/>
              <w:outlineLvl w:val="0"/>
              <w:rPr>
                <w:rFonts w:ascii="Times New Roman" w:hAnsi="Times New Roman" w:cs="Times New Roman"/>
                <w:b/>
                <w:sz w:val="24"/>
                <w:szCs w:val="24"/>
              </w:rPr>
            </w:pPr>
            <w:r w:rsidRPr="00651431">
              <w:rPr>
                <w:rFonts w:ascii="Times New Roman" w:hAnsi="Times New Roman" w:cs="Times New Roman"/>
                <w:b/>
                <w:sz w:val="24"/>
                <w:szCs w:val="24"/>
              </w:rPr>
              <w:t>РАЗДЕЛ V</w:t>
            </w:r>
            <w:r w:rsidRPr="00651431">
              <w:rPr>
                <w:rFonts w:ascii="Times New Roman" w:hAnsi="Times New Roman" w:cs="Times New Roman"/>
                <w:b/>
                <w:sz w:val="24"/>
                <w:szCs w:val="24"/>
                <w:lang w:val="en-US"/>
              </w:rPr>
              <w:t>I</w:t>
            </w:r>
            <w:r w:rsidRPr="00651431">
              <w:rPr>
                <w:rFonts w:ascii="Times New Roman" w:hAnsi="Times New Roman" w:cs="Times New Roman"/>
                <w:b/>
                <w:sz w:val="24"/>
                <w:szCs w:val="24"/>
              </w:rPr>
              <w:t>. ПОРЯДОК РАЗРЕШЕНИЯ СПОРОВ</w:t>
            </w:r>
          </w:p>
          <w:p w14:paraId="6D66BA87"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r w:rsidRPr="00651431">
              <w:rPr>
                <w:rFonts w:ascii="Times New Roman" w:hAnsi="Times New Roman" w:cs="Times New Roman"/>
                <w:sz w:val="24"/>
                <w:szCs w:val="24"/>
              </w:rPr>
              <w:t>16. Порядок разрешения споров.</w:t>
            </w:r>
          </w:p>
          <w:p w14:paraId="190EB1F9"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tc>
        <w:tc>
          <w:tcPr>
            <w:tcW w:w="1899" w:type="dxa"/>
            <w:shd w:val="clear" w:color="auto" w:fill="auto"/>
          </w:tcPr>
          <w:p w14:paraId="63CE6AB5" w14:textId="77777777" w:rsidR="00585E32" w:rsidRPr="00651431" w:rsidRDefault="00585E32" w:rsidP="00585E32">
            <w:pPr>
              <w:pStyle w:val="af"/>
              <w:jc w:val="right"/>
              <w:rPr>
                <w:sz w:val="24"/>
              </w:rPr>
            </w:pPr>
          </w:p>
        </w:tc>
      </w:tr>
      <w:tr w:rsidR="00651431" w:rsidRPr="00651431" w14:paraId="43601A4C" w14:textId="77777777" w:rsidTr="0013673C">
        <w:trPr>
          <w:trHeight w:val="433"/>
        </w:trPr>
        <w:tc>
          <w:tcPr>
            <w:tcW w:w="9606" w:type="dxa"/>
            <w:shd w:val="clear" w:color="auto" w:fill="auto"/>
          </w:tcPr>
          <w:p w14:paraId="4081D5EA" w14:textId="77777777" w:rsidR="00585E32" w:rsidRPr="00651431" w:rsidRDefault="00585E32" w:rsidP="00585E32">
            <w:pPr>
              <w:pStyle w:val="af"/>
              <w:jc w:val="left"/>
              <w:rPr>
                <w:sz w:val="24"/>
              </w:rPr>
            </w:pPr>
            <w:r w:rsidRPr="00651431">
              <w:rPr>
                <w:sz w:val="24"/>
              </w:rPr>
              <w:t xml:space="preserve">ЧАСТЬ </w:t>
            </w:r>
            <w:r w:rsidRPr="00651431">
              <w:rPr>
                <w:sz w:val="24"/>
                <w:lang w:val="en-US"/>
              </w:rPr>
              <w:t>II</w:t>
            </w:r>
            <w:r w:rsidRPr="00651431">
              <w:rPr>
                <w:sz w:val="24"/>
              </w:rPr>
              <w:t>. ФОРМЫ ДОКУМЕНТОВ</w:t>
            </w:r>
          </w:p>
          <w:p w14:paraId="4FF84E05" w14:textId="77777777" w:rsidR="00585E32" w:rsidRPr="00651431" w:rsidRDefault="00585E32" w:rsidP="00585E32">
            <w:pPr>
              <w:pStyle w:val="af"/>
              <w:jc w:val="left"/>
              <w:rPr>
                <w:sz w:val="24"/>
              </w:rPr>
            </w:pPr>
          </w:p>
        </w:tc>
        <w:tc>
          <w:tcPr>
            <w:tcW w:w="1899" w:type="dxa"/>
            <w:shd w:val="clear" w:color="auto" w:fill="auto"/>
          </w:tcPr>
          <w:p w14:paraId="03D5FD39" w14:textId="77777777" w:rsidR="00585E32" w:rsidRPr="00651431" w:rsidRDefault="00585E32" w:rsidP="00585E32">
            <w:pPr>
              <w:pStyle w:val="af"/>
              <w:jc w:val="right"/>
              <w:rPr>
                <w:sz w:val="24"/>
              </w:rPr>
            </w:pPr>
          </w:p>
        </w:tc>
      </w:tr>
      <w:tr w:rsidR="00651431" w:rsidRPr="00651431" w14:paraId="0E21D4A5" w14:textId="77777777" w:rsidTr="0013673C">
        <w:trPr>
          <w:trHeight w:val="415"/>
        </w:trPr>
        <w:tc>
          <w:tcPr>
            <w:tcW w:w="9606" w:type="dxa"/>
            <w:shd w:val="clear" w:color="auto" w:fill="auto"/>
          </w:tcPr>
          <w:p w14:paraId="58DD9DFD" w14:textId="77777777" w:rsidR="00585E32" w:rsidRPr="00651431" w:rsidRDefault="00585E32" w:rsidP="00585E32">
            <w:pPr>
              <w:pStyle w:val="af"/>
              <w:jc w:val="left"/>
              <w:rPr>
                <w:sz w:val="24"/>
              </w:rPr>
            </w:pPr>
            <w:r w:rsidRPr="00651431">
              <w:rPr>
                <w:sz w:val="24"/>
              </w:rPr>
              <w:t xml:space="preserve">РАЗДЕЛ </w:t>
            </w:r>
            <w:r w:rsidRPr="00651431">
              <w:rPr>
                <w:sz w:val="24"/>
                <w:lang w:val="en-US"/>
              </w:rPr>
              <w:t>VII</w:t>
            </w:r>
            <w:r w:rsidRPr="00651431">
              <w:rPr>
                <w:sz w:val="24"/>
              </w:rPr>
              <w:t>. ФОРМА ЗАЯВКИ НА УЧАСТИЕ В АУКЦИОНЕ</w:t>
            </w:r>
          </w:p>
        </w:tc>
        <w:tc>
          <w:tcPr>
            <w:tcW w:w="1899" w:type="dxa"/>
            <w:shd w:val="clear" w:color="auto" w:fill="auto"/>
          </w:tcPr>
          <w:p w14:paraId="4902DE95" w14:textId="77777777" w:rsidR="00585E32" w:rsidRPr="00651431" w:rsidRDefault="00585E32" w:rsidP="00585E32">
            <w:pPr>
              <w:pStyle w:val="af"/>
              <w:jc w:val="right"/>
              <w:rPr>
                <w:sz w:val="24"/>
              </w:rPr>
            </w:pPr>
          </w:p>
        </w:tc>
      </w:tr>
      <w:tr w:rsidR="00651431" w:rsidRPr="00651431" w14:paraId="7D86F144" w14:textId="77777777" w:rsidTr="0013673C">
        <w:trPr>
          <w:trHeight w:val="434"/>
        </w:trPr>
        <w:tc>
          <w:tcPr>
            <w:tcW w:w="9606" w:type="dxa"/>
            <w:shd w:val="clear" w:color="auto" w:fill="auto"/>
          </w:tcPr>
          <w:p w14:paraId="42E7819A" w14:textId="77777777" w:rsidR="00585E32" w:rsidRPr="00651431" w:rsidRDefault="00585E32" w:rsidP="00585E32">
            <w:pPr>
              <w:pStyle w:val="af"/>
              <w:jc w:val="left"/>
              <w:rPr>
                <w:sz w:val="24"/>
              </w:rPr>
            </w:pPr>
            <w:r w:rsidRPr="00651431">
              <w:rPr>
                <w:sz w:val="24"/>
              </w:rPr>
              <w:t xml:space="preserve">РАЗДЕЛ </w:t>
            </w:r>
            <w:r w:rsidRPr="00651431">
              <w:rPr>
                <w:sz w:val="24"/>
                <w:lang w:val="en-US"/>
              </w:rPr>
              <w:t>VIII</w:t>
            </w:r>
            <w:r w:rsidRPr="00651431">
              <w:rPr>
                <w:sz w:val="24"/>
              </w:rPr>
              <w:t>. ФОРМА ДОГОВОРА О ЗАДАТКЕ</w:t>
            </w:r>
          </w:p>
        </w:tc>
        <w:tc>
          <w:tcPr>
            <w:tcW w:w="1899" w:type="dxa"/>
            <w:shd w:val="clear" w:color="auto" w:fill="auto"/>
          </w:tcPr>
          <w:p w14:paraId="4663CB9C" w14:textId="77777777" w:rsidR="00585E32" w:rsidRPr="00651431" w:rsidRDefault="00585E32" w:rsidP="00585E32">
            <w:pPr>
              <w:pStyle w:val="af"/>
              <w:jc w:val="right"/>
              <w:rPr>
                <w:sz w:val="24"/>
              </w:rPr>
            </w:pPr>
          </w:p>
        </w:tc>
      </w:tr>
      <w:tr w:rsidR="00651431" w:rsidRPr="00651431" w14:paraId="074EE750" w14:textId="77777777" w:rsidTr="0013673C">
        <w:trPr>
          <w:trHeight w:val="426"/>
        </w:trPr>
        <w:tc>
          <w:tcPr>
            <w:tcW w:w="9606" w:type="dxa"/>
            <w:shd w:val="clear" w:color="auto" w:fill="auto"/>
          </w:tcPr>
          <w:p w14:paraId="3CE2B67D" w14:textId="77777777" w:rsidR="00585E32" w:rsidRPr="00651431" w:rsidRDefault="00585E32" w:rsidP="00585E32">
            <w:pPr>
              <w:pStyle w:val="af"/>
              <w:jc w:val="left"/>
              <w:rPr>
                <w:sz w:val="24"/>
              </w:rPr>
            </w:pPr>
            <w:r w:rsidRPr="00651431">
              <w:rPr>
                <w:sz w:val="24"/>
              </w:rPr>
              <w:t xml:space="preserve">РАЗДЕЛ </w:t>
            </w:r>
            <w:r w:rsidRPr="00651431">
              <w:rPr>
                <w:sz w:val="24"/>
                <w:lang w:val="en-US"/>
              </w:rPr>
              <w:t>IX</w:t>
            </w:r>
            <w:r w:rsidRPr="00651431">
              <w:rPr>
                <w:sz w:val="24"/>
              </w:rPr>
              <w:t>. ФОРМА ДОГОВОРА КУПЛИ-ПРОДАЖИ</w:t>
            </w:r>
          </w:p>
          <w:p w14:paraId="607FABC1" w14:textId="77777777" w:rsidR="00585E32" w:rsidRPr="00651431" w:rsidRDefault="00585E32" w:rsidP="00585E32">
            <w:pPr>
              <w:tabs>
                <w:tab w:val="left" w:pos="1620"/>
              </w:tabs>
              <w:spacing w:after="0" w:line="240" w:lineRule="auto"/>
              <w:outlineLvl w:val="0"/>
              <w:rPr>
                <w:rFonts w:ascii="Times New Roman" w:hAnsi="Times New Roman" w:cs="Times New Roman"/>
                <w:b/>
                <w:sz w:val="24"/>
                <w:szCs w:val="24"/>
              </w:rPr>
            </w:pPr>
          </w:p>
          <w:p w14:paraId="1CECFCDB" w14:textId="77777777" w:rsidR="00585E32" w:rsidRPr="00651431" w:rsidRDefault="00585E32" w:rsidP="00585E32">
            <w:pPr>
              <w:tabs>
                <w:tab w:val="left" w:pos="1620"/>
              </w:tabs>
              <w:spacing w:after="0" w:line="240" w:lineRule="auto"/>
              <w:outlineLvl w:val="0"/>
              <w:rPr>
                <w:rFonts w:ascii="Times New Roman" w:hAnsi="Times New Roman" w:cs="Times New Roman"/>
                <w:b/>
                <w:sz w:val="24"/>
                <w:szCs w:val="24"/>
              </w:rPr>
            </w:pPr>
          </w:p>
          <w:p w14:paraId="4AAD2D0F" w14:textId="77777777" w:rsidR="00585E32" w:rsidRPr="00651431" w:rsidRDefault="00585E32" w:rsidP="00585E32">
            <w:pPr>
              <w:tabs>
                <w:tab w:val="left" w:pos="1620"/>
              </w:tabs>
              <w:spacing w:after="0" w:line="240" w:lineRule="auto"/>
              <w:outlineLvl w:val="0"/>
              <w:rPr>
                <w:rFonts w:ascii="Times New Roman" w:hAnsi="Times New Roman" w:cs="Times New Roman"/>
                <w:b/>
                <w:sz w:val="24"/>
                <w:szCs w:val="24"/>
              </w:rPr>
            </w:pPr>
          </w:p>
          <w:p w14:paraId="70A66792" w14:textId="77777777" w:rsidR="00585E32" w:rsidRPr="00651431" w:rsidRDefault="00585E32" w:rsidP="00585E32">
            <w:pPr>
              <w:tabs>
                <w:tab w:val="left" w:pos="1620"/>
              </w:tabs>
              <w:spacing w:after="0" w:line="240" w:lineRule="auto"/>
              <w:outlineLvl w:val="0"/>
              <w:rPr>
                <w:rFonts w:ascii="Times New Roman" w:hAnsi="Times New Roman" w:cs="Times New Roman"/>
                <w:b/>
                <w:sz w:val="24"/>
                <w:szCs w:val="24"/>
              </w:rPr>
            </w:pPr>
          </w:p>
          <w:p w14:paraId="3AE0450D"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p w14:paraId="48C5C4AF"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p w14:paraId="661759EB"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p w14:paraId="28E17F3D"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p w14:paraId="6DDB0C17"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p w14:paraId="076BD2C2" w14:textId="77777777"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p w14:paraId="481457E6" w14:textId="783F0881" w:rsidR="00585E32" w:rsidRPr="00651431" w:rsidRDefault="00585E32" w:rsidP="00585E32">
            <w:pPr>
              <w:tabs>
                <w:tab w:val="left" w:pos="1620"/>
              </w:tabs>
              <w:spacing w:after="0" w:line="240" w:lineRule="auto"/>
              <w:outlineLvl w:val="0"/>
              <w:rPr>
                <w:rFonts w:ascii="Times New Roman" w:hAnsi="Times New Roman" w:cs="Times New Roman"/>
                <w:sz w:val="24"/>
                <w:szCs w:val="24"/>
              </w:rPr>
            </w:pPr>
          </w:p>
        </w:tc>
        <w:tc>
          <w:tcPr>
            <w:tcW w:w="1899" w:type="dxa"/>
            <w:shd w:val="clear" w:color="auto" w:fill="auto"/>
          </w:tcPr>
          <w:p w14:paraId="4F7CF1A3" w14:textId="77777777" w:rsidR="00585E32" w:rsidRPr="00651431" w:rsidRDefault="00585E32" w:rsidP="00585E32">
            <w:pPr>
              <w:pStyle w:val="af"/>
              <w:jc w:val="right"/>
              <w:rPr>
                <w:sz w:val="24"/>
              </w:rPr>
            </w:pPr>
          </w:p>
        </w:tc>
      </w:tr>
    </w:tbl>
    <w:p w14:paraId="790CAD85" w14:textId="77777777" w:rsidR="00585E32" w:rsidRPr="00651431" w:rsidRDefault="00585E32" w:rsidP="00585E32">
      <w:pPr>
        <w:spacing w:after="0" w:line="240" w:lineRule="auto"/>
        <w:jc w:val="center"/>
        <w:outlineLvl w:val="0"/>
        <w:rPr>
          <w:rFonts w:ascii="Times New Roman" w:hAnsi="Times New Roman" w:cs="Times New Roman"/>
          <w:b/>
          <w:sz w:val="24"/>
          <w:szCs w:val="24"/>
        </w:rPr>
      </w:pPr>
      <w:bookmarkStart w:id="0" w:name="_Toc230144030"/>
      <w:r w:rsidRPr="00651431">
        <w:rPr>
          <w:rFonts w:ascii="Times New Roman" w:hAnsi="Times New Roman" w:cs="Times New Roman"/>
          <w:b/>
          <w:sz w:val="24"/>
          <w:szCs w:val="24"/>
        </w:rPr>
        <w:lastRenderedPageBreak/>
        <w:t>ОСНОВНЫЕ ТЕРМИНЫ И ОПРЕДЕЛЕНИЯ</w:t>
      </w:r>
    </w:p>
    <w:p w14:paraId="7669AFC3" w14:textId="77777777" w:rsidR="00585E32" w:rsidRPr="00651431" w:rsidRDefault="00585E32" w:rsidP="00585E32">
      <w:pPr>
        <w:spacing w:after="0" w:line="240" w:lineRule="auto"/>
        <w:jc w:val="center"/>
        <w:outlineLvl w:val="0"/>
        <w:rPr>
          <w:rFonts w:ascii="Times New Roman" w:hAnsi="Times New Roman" w:cs="Times New Roman"/>
          <w:b/>
          <w:sz w:val="24"/>
          <w:szCs w:val="24"/>
        </w:rPr>
      </w:pPr>
    </w:p>
    <w:p w14:paraId="4F88D422" w14:textId="115805A3" w:rsidR="00585E32" w:rsidRDefault="00585E32" w:rsidP="00585E32">
      <w:pPr>
        <w:spacing w:after="0" w:line="240" w:lineRule="auto"/>
        <w:ind w:left="-567" w:firstLine="567"/>
        <w:jc w:val="center"/>
        <w:outlineLvl w:val="0"/>
        <w:rPr>
          <w:rFonts w:ascii="Times New Roman" w:hAnsi="Times New Roman" w:cs="Times New Roman"/>
          <w:b/>
          <w:sz w:val="24"/>
          <w:szCs w:val="24"/>
        </w:rPr>
      </w:pPr>
      <w:r w:rsidRPr="00651431">
        <w:rPr>
          <w:rFonts w:ascii="Times New Roman" w:hAnsi="Times New Roman" w:cs="Times New Roman"/>
          <w:b/>
          <w:sz w:val="24"/>
          <w:szCs w:val="24"/>
        </w:rPr>
        <w:t>Для целей настоящего аукциона применяются следующие основные термины и определения:</w:t>
      </w:r>
    </w:p>
    <w:p w14:paraId="78DD0013" w14:textId="77777777" w:rsidR="00651431" w:rsidRPr="00651431" w:rsidRDefault="00651431" w:rsidP="00585E32">
      <w:pPr>
        <w:spacing w:after="0" w:line="240" w:lineRule="auto"/>
        <w:ind w:left="-567" w:firstLine="567"/>
        <w:jc w:val="center"/>
        <w:outlineLvl w:val="0"/>
        <w:rPr>
          <w:rFonts w:ascii="Times New Roman" w:hAnsi="Times New Roman" w:cs="Times New Roman"/>
          <w:b/>
          <w:sz w:val="16"/>
          <w:szCs w:val="16"/>
        </w:rPr>
      </w:pPr>
    </w:p>
    <w:p w14:paraId="4F3F05C6" w14:textId="09929804" w:rsidR="00585E32" w:rsidRPr="00416E48" w:rsidRDefault="00585E32" w:rsidP="00416E48">
      <w:pPr>
        <w:tabs>
          <w:tab w:val="left" w:pos="284"/>
        </w:tabs>
        <w:spacing w:after="0" w:line="240" w:lineRule="auto"/>
        <w:ind w:left="-567" w:right="-142" w:firstLine="567"/>
        <w:jc w:val="both"/>
        <w:rPr>
          <w:rFonts w:ascii="Times New Roman" w:hAnsi="Times New Roman" w:cs="Times New Roman"/>
          <w:color w:val="000000"/>
          <w:sz w:val="24"/>
          <w:szCs w:val="24"/>
        </w:rPr>
      </w:pPr>
      <w:r w:rsidRPr="00651431">
        <w:rPr>
          <w:rFonts w:ascii="Times New Roman" w:hAnsi="Times New Roman" w:cs="Times New Roman"/>
          <w:b/>
          <w:sz w:val="24"/>
          <w:szCs w:val="24"/>
        </w:rPr>
        <w:t>Предмет аукциона –</w:t>
      </w:r>
      <w:r w:rsidRPr="00651431">
        <w:rPr>
          <w:rFonts w:ascii="Times New Roman" w:hAnsi="Times New Roman" w:cs="Times New Roman"/>
          <w:sz w:val="24"/>
          <w:szCs w:val="24"/>
        </w:rPr>
        <w:t xml:space="preserve"> имущество, находящееся в </w:t>
      </w:r>
      <w:r w:rsidR="00416E48" w:rsidRPr="00651431">
        <w:rPr>
          <w:rFonts w:ascii="Times New Roman" w:hAnsi="Times New Roman" w:cs="Times New Roman"/>
          <w:sz w:val="24"/>
          <w:szCs w:val="24"/>
        </w:rPr>
        <w:t>собственности</w:t>
      </w:r>
      <w:r w:rsidR="00416E48">
        <w:rPr>
          <w:rFonts w:ascii="Times New Roman" w:hAnsi="Times New Roman" w:cs="Times New Roman"/>
          <w:sz w:val="24"/>
          <w:szCs w:val="24"/>
        </w:rPr>
        <w:t xml:space="preserve"> Публичного</w:t>
      </w:r>
      <w:r w:rsidR="00416E48">
        <w:rPr>
          <w:rFonts w:ascii="Times New Roman" w:hAnsi="Times New Roman" w:cs="Times New Roman"/>
          <w:color w:val="000000"/>
          <w:sz w:val="24"/>
          <w:szCs w:val="24"/>
        </w:rPr>
        <w:t xml:space="preserve"> акционерного общества «Казанский вертолетный завод»</w:t>
      </w:r>
      <w:r w:rsidR="00416E48" w:rsidRPr="00404427">
        <w:rPr>
          <w:rFonts w:ascii="Times New Roman" w:hAnsi="Times New Roman" w:cs="Times New Roman"/>
          <w:color w:val="000000"/>
          <w:sz w:val="24"/>
          <w:szCs w:val="24"/>
        </w:rPr>
        <w:t xml:space="preserve"> </w:t>
      </w:r>
      <w:r w:rsidR="00416E48">
        <w:rPr>
          <w:rFonts w:ascii="Times New Roman" w:hAnsi="Times New Roman" w:cs="Times New Roman"/>
          <w:color w:val="000000"/>
          <w:sz w:val="24"/>
          <w:szCs w:val="24"/>
        </w:rPr>
        <w:t>(</w:t>
      </w:r>
      <w:r w:rsidR="00416E48" w:rsidRPr="00ED0E11">
        <w:rPr>
          <w:rFonts w:ascii="Times New Roman" w:hAnsi="Times New Roman" w:cs="Times New Roman"/>
          <w:color w:val="000000"/>
          <w:sz w:val="24"/>
          <w:szCs w:val="24"/>
        </w:rPr>
        <w:t>ПАО «Казанский вертолетный завод»</w:t>
      </w:r>
      <w:r w:rsidR="00416E48">
        <w:rPr>
          <w:rFonts w:ascii="Times New Roman" w:hAnsi="Times New Roman" w:cs="Times New Roman"/>
          <w:color w:val="000000"/>
          <w:sz w:val="24"/>
          <w:szCs w:val="24"/>
        </w:rPr>
        <w:t>)</w:t>
      </w:r>
      <w:r w:rsidRPr="00651431">
        <w:rPr>
          <w:rFonts w:ascii="Times New Roman" w:hAnsi="Times New Roman" w:cs="Times New Roman"/>
          <w:sz w:val="24"/>
          <w:szCs w:val="24"/>
        </w:rPr>
        <w:t>, указанное в п. 1.1. Аукционной документации.</w:t>
      </w:r>
    </w:p>
    <w:p w14:paraId="3FCD6C93" w14:textId="6525E3AF" w:rsidR="00585E32" w:rsidRPr="00416E48" w:rsidRDefault="00585E32" w:rsidP="00416E48">
      <w:pPr>
        <w:tabs>
          <w:tab w:val="left" w:pos="284"/>
        </w:tabs>
        <w:spacing w:after="0" w:line="240" w:lineRule="auto"/>
        <w:ind w:left="-567" w:right="-142" w:firstLine="567"/>
        <w:jc w:val="both"/>
        <w:rPr>
          <w:rFonts w:ascii="Times New Roman" w:hAnsi="Times New Roman" w:cs="Times New Roman"/>
          <w:color w:val="000000"/>
          <w:sz w:val="24"/>
          <w:szCs w:val="24"/>
        </w:rPr>
      </w:pPr>
      <w:r w:rsidRPr="00651431">
        <w:rPr>
          <w:rFonts w:ascii="Times New Roman" w:hAnsi="Times New Roman" w:cs="Times New Roman"/>
          <w:b/>
          <w:sz w:val="24"/>
          <w:szCs w:val="24"/>
        </w:rPr>
        <w:t>Собственник имущества</w:t>
      </w:r>
      <w:r w:rsidRPr="00651431">
        <w:rPr>
          <w:rFonts w:ascii="Times New Roman" w:hAnsi="Times New Roman" w:cs="Times New Roman"/>
          <w:sz w:val="24"/>
          <w:szCs w:val="24"/>
        </w:rPr>
        <w:t xml:space="preserve"> –</w:t>
      </w:r>
      <w:r w:rsidR="009E6518" w:rsidRPr="00651431">
        <w:rPr>
          <w:rFonts w:ascii="Times New Roman" w:hAnsi="Times New Roman" w:cs="Times New Roman"/>
          <w:sz w:val="24"/>
          <w:szCs w:val="24"/>
        </w:rPr>
        <w:t xml:space="preserve"> </w:t>
      </w:r>
      <w:r w:rsidR="00416E48">
        <w:rPr>
          <w:rFonts w:ascii="Times New Roman" w:hAnsi="Times New Roman" w:cs="Times New Roman"/>
          <w:color w:val="000000"/>
          <w:sz w:val="24"/>
          <w:szCs w:val="24"/>
        </w:rPr>
        <w:t>Публичное акционерное общество «Казанский вертолетный завод»</w:t>
      </w:r>
      <w:r w:rsidR="00416E48" w:rsidRPr="00404427">
        <w:rPr>
          <w:rFonts w:ascii="Times New Roman" w:hAnsi="Times New Roman" w:cs="Times New Roman"/>
          <w:color w:val="000000"/>
          <w:sz w:val="24"/>
          <w:szCs w:val="24"/>
        </w:rPr>
        <w:t xml:space="preserve"> </w:t>
      </w:r>
      <w:r w:rsidR="00416E48">
        <w:rPr>
          <w:rFonts w:ascii="Times New Roman" w:hAnsi="Times New Roman" w:cs="Times New Roman"/>
          <w:color w:val="000000"/>
          <w:sz w:val="24"/>
          <w:szCs w:val="24"/>
        </w:rPr>
        <w:t>(</w:t>
      </w:r>
      <w:r w:rsidR="00416E48" w:rsidRPr="00ED0E11">
        <w:rPr>
          <w:rFonts w:ascii="Times New Roman" w:hAnsi="Times New Roman" w:cs="Times New Roman"/>
          <w:color w:val="000000"/>
          <w:sz w:val="24"/>
          <w:szCs w:val="24"/>
        </w:rPr>
        <w:t>ПАО «Казанский вертолетный завод»</w:t>
      </w:r>
      <w:r w:rsidR="00416E48">
        <w:rPr>
          <w:rFonts w:ascii="Times New Roman" w:hAnsi="Times New Roman" w:cs="Times New Roman"/>
          <w:color w:val="000000"/>
          <w:sz w:val="24"/>
          <w:szCs w:val="24"/>
        </w:rPr>
        <w:t>)</w:t>
      </w:r>
      <w:r w:rsidR="00416E48" w:rsidRPr="00ED0E11">
        <w:rPr>
          <w:rFonts w:ascii="Times New Roman" w:hAnsi="Times New Roman" w:cs="Times New Roman"/>
          <w:color w:val="000000"/>
          <w:sz w:val="24"/>
          <w:szCs w:val="24"/>
        </w:rPr>
        <w:t>.</w:t>
      </w:r>
    </w:p>
    <w:p w14:paraId="46CB0F9B" w14:textId="0E946F0B"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Организатор аукциона –</w:t>
      </w:r>
      <w:r w:rsidR="009E6518" w:rsidRPr="00651431">
        <w:rPr>
          <w:rFonts w:ascii="Times New Roman" w:hAnsi="Times New Roman" w:cs="Times New Roman"/>
          <w:sz w:val="24"/>
          <w:szCs w:val="24"/>
        </w:rPr>
        <w:t xml:space="preserve"> о</w:t>
      </w:r>
      <w:r w:rsidRPr="00651431">
        <w:rPr>
          <w:rFonts w:ascii="Times New Roman" w:hAnsi="Times New Roman" w:cs="Times New Roman"/>
          <w:sz w:val="24"/>
          <w:szCs w:val="24"/>
        </w:rPr>
        <w:t>бщество с ограниченной ответственностью «РТ-Капитал» (</w:t>
      </w:r>
      <w:r w:rsidR="00C66D99" w:rsidRPr="00651431">
        <w:rPr>
          <w:rFonts w:ascii="Times New Roman" w:hAnsi="Times New Roman" w:cs="Times New Roman"/>
          <w:sz w:val="24"/>
          <w:szCs w:val="24"/>
        </w:rPr>
        <w:t>ООО «РТ-Капитал»</w:t>
      </w:r>
      <w:r w:rsidRPr="00651431">
        <w:rPr>
          <w:rFonts w:ascii="Times New Roman" w:hAnsi="Times New Roman" w:cs="Times New Roman"/>
          <w:sz w:val="24"/>
          <w:szCs w:val="24"/>
        </w:rPr>
        <w:t xml:space="preserve">). </w:t>
      </w:r>
    </w:p>
    <w:p w14:paraId="77227CBB" w14:textId="30B00A17" w:rsidR="00585E32" w:rsidRPr="00651431" w:rsidRDefault="00585E32" w:rsidP="00585E32">
      <w:pPr>
        <w:spacing w:after="0" w:line="240" w:lineRule="auto"/>
        <w:jc w:val="both"/>
        <w:rPr>
          <w:rFonts w:ascii="Times New Roman" w:hAnsi="Times New Roman" w:cs="Times New Roman"/>
          <w:sz w:val="24"/>
          <w:szCs w:val="24"/>
        </w:rPr>
      </w:pPr>
      <w:r w:rsidRPr="00651431">
        <w:rPr>
          <w:rFonts w:ascii="Times New Roman" w:hAnsi="Times New Roman" w:cs="Times New Roman"/>
          <w:sz w:val="24"/>
          <w:szCs w:val="24"/>
        </w:rPr>
        <w:t>Сайт Организатора аукциона</w:t>
      </w:r>
      <w:r w:rsidRPr="00651431">
        <w:rPr>
          <w:rFonts w:ascii="Times New Roman" w:hAnsi="Times New Roman" w:cs="Times New Roman"/>
          <w:iCs/>
          <w:sz w:val="24"/>
          <w:szCs w:val="24"/>
        </w:rPr>
        <w:t xml:space="preserve"> в сети Интернет </w:t>
      </w:r>
      <w:r w:rsidRPr="00651431">
        <w:rPr>
          <w:rFonts w:ascii="Times New Roman" w:hAnsi="Times New Roman" w:cs="Times New Roman"/>
          <w:sz w:val="24"/>
          <w:szCs w:val="24"/>
        </w:rPr>
        <w:t xml:space="preserve">- </w:t>
      </w:r>
      <w:hyperlink r:id="rId8" w:history="1">
        <w:r w:rsidRPr="00651431">
          <w:rPr>
            <w:rStyle w:val="af4"/>
            <w:rFonts w:ascii="Times New Roman" w:hAnsi="Times New Roman" w:cs="Times New Roman"/>
            <w:b/>
            <w:color w:val="auto"/>
            <w:sz w:val="24"/>
            <w:szCs w:val="24"/>
            <w:u w:val="none"/>
          </w:rPr>
          <w:t>www.rt-capital.ru</w:t>
        </w:r>
      </w:hyperlink>
      <w:r w:rsidRPr="00651431">
        <w:rPr>
          <w:rStyle w:val="af4"/>
          <w:rFonts w:ascii="Times New Roman" w:hAnsi="Times New Roman" w:cs="Times New Roman"/>
          <w:b/>
          <w:color w:val="auto"/>
          <w:sz w:val="24"/>
          <w:szCs w:val="24"/>
          <w:u w:val="none"/>
        </w:rPr>
        <w:t>.</w:t>
      </w:r>
    </w:p>
    <w:p w14:paraId="01180075" w14:textId="77777777" w:rsidR="00585E32" w:rsidRPr="00651431" w:rsidRDefault="00585E32" w:rsidP="00585E32">
      <w:pPr>
        <w:spacing w:after="0" w:line="240" w:lineRule="auto"/>
        <w:ind w:left="-567" w:firstLine="581"/>
        <w:jc w:val="both"/>
        <w:rPr>
          <w:rFonts w:ascii="Times New Roman" w:hAnsi="Times New Roman" w:cs="Times New Roman"/>
          <w:iCs/>
          <w:sz w:val="24"/>
          <w:szCs w:val="24"/>
        </w:rPr>
      </w:pPr>
      <w:r w:rsidRPr="00651431">
        <w:rPr>
          <w:rFonts w:ascii="Times New Roman" w:hAnsi="Times New Roman" w:cs="Times New Roman"/>
          <w:b/>
          <w:sz w:val="24"/>
          <w:szCs w:val="24"/>
        </w:rPr>
        <w:t>Электронная площадка</w:t>
      </w:r>
      <w:r w:rsidRPr="00651431">
        <w:rPr>
          <w:rFonts w:ascii="Times New Roman" w:hAnsi="Times New Roman" w:cs="Times New Roman"/>
          <w:sz w:val="24"/>
          <w:szCs w:val="24"/>
        </w:rPr>
        <w:t xml:space="preserve"> – </w:t>
      </w:r>
      <w:r w:rsidRPr="00651431">
        <w:rPr>
          <w:rFonts w:ascii="Times New Roman" w:hAnsi="Times New Roman" w:cs="Times New Roman"/>
          <w:iCs/>
          <w:sz w:val="24"/>
          <w:szCs w:val="24"/>
        </w:rPr>
        <w:t>Электронная торговая площадка, владельцем и оператором которой является ООО «ЭТП», размещенная на сайте в сети Интернет по адресу www.etp</w:t>
      </w:r>
      <w:r w:rsidRPr="00651431">
        <w:rPr>
          <w:rFonts w:ascii="Times New Roman" w:hAnsi="Times New Roman" w:cs="Times New Roman"/>
          <w:sz w:val="24"/>
          <w:szCs w:val="24"/>
          <w:lang w:val="en-US"/>
        </w:rPr>
        <w:t>rf</w:t>
      </w:r>
      <w:r w:rsidRPr="00651431">
        <w:rPr>
          <w:rFonts w:ascii="Times New Roman" w:hAnsi="Times New Roman" w:cs="Times New Roman"/>
          <w:iCs/>
          <w:sz w:val="24"/>
          <w:szCs w:val="24"/>
        </w:rPr>
        <w:t>.ru, посредством которой могут проводиться торги (аукцион) в электронной форме.</w:t>
      </w:r>
    </w:p>
    <w:p w14:paraId="10D638FC" w14:textId="77777777" w:rsidR="00585E32" w:rsidRPr="00651431" w:rsidRDefault="00585E32" w:rsidP="00585E32">
      <w:pPr>
        <w:spacing w:after="0" w:line="240" w:lineRule="auto"/>
        <w:ind w:left="-567" w:firstLine="581"/>
        <w:jc w:val="both"/>
        <w:rPr>
          <w:rFonts w:ascii="Times New Roman" w:hAnsi="Times New Roman" w:cs="Times New Roman"/>
          <w:iCs/>
          <w:sz w:val="24"/>
          <w:szCs w:val="24"/>
        </w:rPr>
      </w:pPr>
      <w:r w:rsidRPr="00651431">
        <w:rPr>
          <w:rFonts w:ascii="Times New Roman" w:hAnsi="Times New Roman" w:cs="Times New Roman"/>
          <w:b/>
          <w:iCs/>
          <w:sz w:val="24"/>
          <w:szCs w:val="24"/>
        </w:rPr>
        <w:t>Аукционная комиссия</w:t>
      </w:r>
      <w:r w:rsidRPr="00651431">
        <w:rPr>
          <w:rFonts w:ascii="Times New Roman" w:hAnsi="Times New Roman" w:cs="Times New Roman"/>
          <w:iCs/>
          <w:sz w:val="24"/>
          <w:szCs w:val="24"/>
        </w:rPr>
        <w:t xml:space="preserve"> </w:t>
      </w:r>
      <w:r w:rsidRPr="00651431">
        <w:rPr>
          <w:rFonts w:ascii="Times New Roman" w:hAnsi="Times New Roman" w:cs="Times New Roman"/>
          <w:b/>
          <w:iCs/>
          <w:sz w:val="24"/>
          <w:szCs w:val="24"/>
        </w:rPr>
        <w:t>–</w:t>
      </w:r>
      <w:r w:rsidRPr="00651431">
        <w:rPr>
          <w:rFonts w:ascii="Times New Roman" w:hAnsi="Times New Roman" w:cs="Times New Roman"/>
          <w:iCs/>
          <w:sz w:val="24"/>
          <w:szCs w:val="24"/>
        </w:rPr>
        <w:t xml:space="preserve"> комиссия по проведению аукциона в составе не менее 5 (пяти) человек, созданная Организатором аукциона для проведения процедур по отчуждению Имущества.</w:t>
      </w:r>
    </w:p>
    <w:p w14:paraId="0554E309" w14:textId="77777777" w:rsidR="00585E32" w:rsidRPr="00651431" w:rsidRDefault="00585E32" w:rsidP="00585E32">
      <w:pPr>
        <w:spacing w:after="0" w:line="240" w:lineRule="auto"/>
        <w:ind w:left="-567" w:firstLine="581"/>
        <w:jc w:val="both"/>
        <w:outlineLvl w:val="0"/>
        <w:rPr>
          <w:rFonts w:ascii="Times New Roman" w:hAnsi="Times New Roman" w:cs="Times New Roman"/>
          <w:iCs/>
          <w:sz w:val="24"/>
          <w:szCs w:val="24"/>
        </w:rPr>
      </w:pPr>
      <w:r w:rsidRPr="00651431">
        <w:rPr>
          <w:rFonts w:ascii="Times New Roman" w:hAnsi="Times New Roman" w:cs="Times New Roman"/>
          <w:b/>
          <w:iCs/>
          <w:sz w:val="24"/>
          <w:szCs w:val="24"/>
        </w:rPr>
        <w:t xml:space="preserve">Аукционная документация – </w:t>
      </w:r>
      <w:r w:rsidRPr="00651431">
        <w:rPr>
          <w:rFonts w:ascii="Times New Roman" w:hAnsi="Times New Roman" w:cs="Times New Roman"/>
          <w:iCs/>
          <w:sz w:val="24"/>
          <w:szCs w:val="24"/>
        </w:rPr>
        <w:t>настоящий</w:t>
      </w:r>
      <w:r w:rsidRPr="00651431">
        <w:rPr>
          <w:rFonts w:ascii="Times New Roman" w:hAnsi="Times New Roman" w:cs="Times New Roman"/>
          <w:b/>
          <w:iCs/>
          <w:sz w:val="24"/>
          <w:szCs w:val="24"/>
        </w:rPr>
        <w:t xml:space="preserve"> </w:t>
      </w:r>
      <w:r w:rsidRPr="00651431">
        <w:rPr>
          <w:rFonts w:ascii="Times New Roman" w:hAnsi="Times New Roman" w:cs="Times New Roman"/>
          <w:iCs/>
          <w:sz w:val="24"/>
          <w:szCs w:val="24"/>
        </w:rPr>
        <w:t>комплект документов, разработанный Организатором аукциона и утвержденный Собственником имущества, содержащий информацию о Предмете аукциона, условиях и порядке его проведения, форму заявки на участие в аукционе, проект договора о задатке и договора купли-продажи Имущества, а также иные условия проведения аукциона и подведения его итогов.</w:t>
      </w:r>
    </w:p>
    <w:p w14:paraId="249673D3" w14:textId="77777777" w:rsidR="00585E32" w:rsidRPr="00651431" w:rsidRDefault="00585E32" w:rsidP="00585E32">
      <w:pPr>
        <w:spacing w:after="0" w:line="240" w:lineRule="auto"/>
        <w:ind w:left="-567" w:firstLine="567"/>
        <w:contextualSpacing/>
        <w:jc w:val="both"/>
        <w:outlineLvl w:val="0"/>
        <w:rPr>
          <w:rFonts w:ascii="Times New Roman" w:hAnsi="Times New Roman" w:cs="Times New Roman"/>
          <w:sz w:val="24"/>
          <w:szCs w:val="24"/>
        </w:rPr>
      </w:pPr>
      <w:r w:rsidRPr="00651431">
        <w:rPr>
          <w:rFonts w:ascii="Times New Roman" w:hAnsi="Times New Roman" w:cs="Times New Roman"/>
          <w:b/>
          <w:iCs/>
          <w:sz w:val="24"/>
          <w:szCs w:val="24"/>
        </w:rPr>
        <w:t xml:space="preserve">Претендент – </w:t>
      </w:r>
      <w:r w:rsidRPr="00651431">
        <w:rPr>
          <w:rFonts w:ascii="Times New Roman" w:hAnsi="Times New Roman" w:cs="Times New Roman"/>
          <w:iCs/>
          <w:sz w:val="24"/>
          <w:szCs w:val="24"/>
        </w:rPr>
        <w:t>индивидуальный предприниматель, юридическое лицо или физическое лицо, претендующее на приобретение Имущества</w:t>
      </w:r>
      <w:r w:rsidRPr="00651431">
        <w:rPr>
          <w:rFonts w:ascii="Times New Roman" w:hAnsi="Times New Roman" w:cs="Times New Roman"/>
          <w:sz w:val="24"/>
          <w:szCs w:val="24"/>
        </w:rPr>
        <w:t>.</w:t>
      </w:r>
    </w:p>
    <w:p w14:paraId="3AE6338A" w14:textId="77777777" w:rsidR="00585E32" w:rsidRPr="00651431" w:rsidRDefault="00585E32" w:rsidP="00585E32">
      <w:pPr>
        <w:spacing w:after="0" w:line="240" w:lineRule="auto"/>
        <w:ind w:left="-567" w:firstLine="567"/>
        <w:contextualSpacing/>
        <w:jc w:val="both"/>
        <w:outlineLvl w:val="0"/>
        <w:rPr>
          <w:rFonts w:ascii="Times New Roman" w:hAnsi="Times New Roman" w:cs="Times New Roman"/>
          <w:iCs/>
          <w:sz w:val="24"/>
          <w:szCs w:val="24"/>
        </w:rPr>
      </w:pPr>
      <w:r w:rsidRPr="00651431">
        <w:rPr>
          <w:rFonts w:ascii="Times New Roman" w:hAnsi="Times New Roman" w:cs="Times New Roman"/>
          <w:b/>
          <w:iCs/>
          <w:sz w:val="24"/>
          <w:szCs w:val="24"/>
        </w:rPr>
        <w:t>Участник аукциона</w:t>
      </w:r>
      <w:r w:rsidRPr="00651431">
        <w:rPr>
          <w:rFonts w:ascii="Times New Roman" w:hAnsi="Times New Roman" w:cs="Times New Roman"/>
          <w:iCs/>
          <w:sz w:val="24"/>
          <w:szCs w:val="24"/>
        </w:rPr>
        <w:t xml:space="preserve"> </w:t>
      </w:r>
      <w:r w:rsidRPr="00651431">
        <w:rPr>
          <w:rFonts w:ascii="Times New Roman" w:hAnsi="Times New Roman" w:cs="Times New Roman"/>
          <w:sz w:val="24"/>
          <w:szCs w:val="24"/>
        </w:rPr>
        <w:t>–</w:t>
      </w:r>
      <w:r w:rsidRPr="00651431">
        <w:rPr>
          <w:rFonts w:ascii="Times New Roman" w:hAnsi="Times New Roman" w:cs="Times New Roman"/>
          <w:iCs/>
          <w:sz w:val="24"/>
          <w:szCs w:val="24"/>
        </w:rPr>
        <w:t xml:space="preserve"> Претендент, признанный Аукционной комиссией Участником аукциона.</w:t>
      </w:r>
    </w:p>
    <w:p w14:paraId="2C541B13" w14:textId="77777777" w:rsidR="00585E32" w:rsidRPr="00651431" w:rsidRDefault="00585E32" w:rsidP="00585E32">
      <w:pPr>
        <w:spacing w:after="0" w:line="240" w:lineRule="auto"/>
        <w:ind w:left="-567" w:firstLine="567"/>
        <w:contextualSpacing/>
        <w:jc w:val="both"/>
        <w:outlineLvl w:val="0"/>
        <w:rPr>
          <w:rFonts w:ascii="Times New Roman" w:hAnsi="Times New Roman" w:cs="Times New Roman"/>
          <w:iCs/>
          <w:sz w:val="24"/>
          <w:szCs w:val="24"/>
        </w:rPr>
      </w:pPr>
      <w:r w:rsidRPr="00651431">
        <w:rPr>
          <w:rFonts w:ascii="Times New Roman" w:hAnsi="Times New Roman" w:cs="Times New Roman"/>
          <w:b/>
          <w:iCs/>
          <w:sz w:val="24"/>
          <w:szCs w:val="24"/>
        </w:rPr>
        <w:t xml:space="preserve">Единственный участник – </w:t>
      </w:r>
      <w:r w:rsidRPr="00651431">
        <w:rPr>
          <w:rFonts w:ascii="Times New Roman" w:hAnsi="Times New Roman" w:cs="Times New Roman"/>
          <w:iCs/>
          <w:sz w:val="24"/>
          <w:szCs w:val="24"/>
        </w:rPr>
        <w:t>единственный Претендент, получивший статус Участника аукциона в соответствии с п. 14.7. Аукционной документации.</w:t>
      </w:r>
    </w:p>
    <w:p w14:paraId="319F7348" w14:textId="77777777" w:rsidR="00585E32" w:rsidRPr="00651431" w:rsidRDefault="00585E32" w:rsidP="00585E32">
      <w:pPr>
        <w:spacing w:after="0" w:line="240" w:lineRule="auto"/>
        <w:ind w:left="-567" w:firstLine="567"/>
        <w:contextualSpacing/>
        <w:jc w:val="both"/>
        <w:outlineLvl w:val="0"/>
        <w:rPr>
          <w:rFonts w:ascii="Times New Roman" w:hAnsi="Times New Roman" w:cs="Times New Roman"/>
          <w:iCs/>
          <w:sz w:val="24"/>
          <w:szCs w:val="24"/>
        </w:rPr>
      </w:pPr>
      <w:r w:rsidRPr="00651431">
        <w:rPr>
          <w:rFonts w:ascii="Times New Roman" w:hAnsi="Times New Roman" w:cs="Times New Roman"/>
          <w:b/>
          <w:iCs/>
          <w:sz w:val="24"/>
          <w:szCs w:val="24"/>
        </w:rPr>
        <w:t xml:space="preserve">Победитель аукциона – </w:t>
      </w:r>
      <w:r w:rsidRPr="00651431">
        <w:rPr>
          <w:rFonts w:ascii="Times New Roman" w:hAnsi="Times New Roman" w:cs="Times New Roman"/>
          <w:iCs/>
          <w:sz w:val="24"/>
          <w:szCs w:val="24"/>
        </w:rPr>
        <w:t>Участник аукциона, предложивший на аукционе наиболее высокую цену Имущества.</w:t>
      </w:r>
    </w:p>
    <w:p w14:paraId="4D1660A8"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Регистрация на электронной площадке</w:t>
      </w:r>
      <w:r w:rsidRPr="00651431">
        <w:rPr>
          <w:rFonts w:ascii="Times New Roman" w:hAnsi="Times New Roman" w:cs="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6E86DC27"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Открытая часть электронной площадки</w:t>
      </w:r>
      <w:r w:rsidRPr="00651431">
        <w:rPr>
          <w:rFonts w:ascii="Times New Roman" w:hAnsi="Times New Roman" w:cs="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46B8BD2D"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Закрытая часть электронной площадки</w:t>
      </w:r>
      <w:r w:rsidRPr="00651431">
        <w:rPr>
          <w:rFonts w:ascii="Times New Roman" w:hAnsi="Times New Roman" w:cs="Times New Roman"/>
          <w:sz w:val="24"/>
          <w:szCs w:val="24"/>
        </w:rPr>
        <w:t xml:space="preserve"> – раздел электронной площадки, доступ к которому имеют только зарегистрированные на электронной площадке Организатор аукциона и Участники аукциона, позволяющий пользователям электронной площадки получить доступ к информации и выполнять определенные действия.</w:t>
      </w:r>
    </w:p>
    <w:p w14:paraId="383E4EAD"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Личный кабинет</w:t>
      </w:r>
      <w:r w:rsidRPr="00651431">
        <w:rPr>
          <w:rFonts w:ascii="Times New Roman" w:hAnsi="Times New Roman" w:cs="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95D08D5"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Электронный аукцион</w:t>
      </w:r>
      <w:r w:rsidRPr="00651431">
        <w:rPr>
          <w:rFonts w:ascii="Times New Roman" w:hAnsi="Times New Roman" w:cs="Times New Roman"/>
          <w:sz w:val="24"/>
          <w:szCs w:val="24"/>
        </w:rPr>
        <w:t xml:space="preserve"> – торги по продаже имущества, право приобретения которого принадлежит Участнику аукциона,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11289FE2"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t>Электронный образ документа</w:t>
      </w:r>
      <w:r w:rsidRPr="00651431">
        <w:rPr>
          <w:rFonts w:ascii="Times New Roman" w:hAnsi="Times New Roman" w:cs="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5E8A6609"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pPr>
      <w:r w:rsidRPr="00651431">
        <w:rPr>
          <w:rFonts w:ascii="Times New Roman" w:hAnsi="Times New Roman" w:cs="Times New Roman"/>
          <w:b/>
          <w:sz w:val="24"/>
          <w:szCs w:val="24"/>
        </w:rPr>
        <w:lastRenderedPageBreak/>
        <w:t>Электронный журнал</w:t>
      </w:r>
      <w:r w:rsidRPr="00651431">
        <w:rPr>
          <w:rFonts w:ascii="Times New Roman" w:hAnsi="Times New Roman" w:cs="Times New Roman"/>
          <w:sz w:val="24"/>
          <w:szCs w:val="24"/>
        </w:rPr>
        <w:t xml:space="preserve"> – электронный документ, в котором Организатором аукциона посредством программных и технических средств электронной площадки фиксируется ход проведения процедуры электронного аукциона.</w:t>
      </w:r>
    </w:p>
    <w:p w14:paraId="7E79454D" w14:textId="77777777" w:rsidR="00585E32" w:rsidRPr="00651431" w:rsidRDefault="00585E32" w:rsidP="00585E32">
      <w:pPr>
        <w:spacing w:after="0" w:line="240" w:lineRule="auto"/>
        <w:ind w:left="-567" w:firstLine="567"/>
        <w:jc w:val="both"/>
        <w:rPr>
          <w:rFonts w:ascii="Times New Roman" w:hAnsi="Times New Roman" w:cs="Times New Roman"/>
          <w:sz w:val="24"/>
          <w:szCs w:val="24"/>
        </w:rPr>
        <w:sectPr w:rsidR="00585E32" w:rsidRPr="00651431" w:rsidSect="00694AFF">
          <w:headerReference w:type="even" r:id="rId9"/>
          <w:footerReference w:type="default" r:id="rId10"/>
          <w:footerReference w:type="first" r:id="rId11"/>
          <w:type w:val="continuous"/>
          <w:pgSz w:w="11906" w:h="16838" w:code="9"/>
          <w:pgMar w:top="851" w:right="851" w:bottom="1135" w:left="1701" w:header="0" w:footer="0" w:gutter="0"/>
          <w:cols w:space="708"/>
          <w:titlePg/>
          <w:docGrid w:linePitch="360"/>
        </w:sectPr>
      </w:pPr>
    </w:p>
    <w:p w14:paraId="0D64999B" w14:textId="77777777" w:rsidR="00585E32" w:rsidRPr="00651431" w:rsidRDefault="00585E32" w:rsidP="00585E32">
      <w:pPr>
        <w:spacing w:after="0" w:line="240" w:lineRule="auto"/>
        <w:ind w:left="-567" w:firstLine="567"/>
        <w:contextualSpacing/>
        <w:jc w:val="center"/>
        <w:outlineLvl w:val="0"/>
        <w:rPr>
          <w:rFonts w:ascii="Times New Roman" w:hAnsi="Times New Roman" w:cs="Times New Roman"/>
          <w:b/>
          <w:sz w:val="24"/>
          <w:szCs w:val="24"/>
        </w:rPr>
      </w:pPr>
      <w:r w:rsidRPr="00651431">
        <w:rPr>
          <w:rFonts w:ascii="Times New Roman" w:hAnsi="Times New Roman" w:cs="Times New Roman"/>
          <w:b/>
          <w:sz w:val="24"/>
          <w:szCs w:val="24"/>
        </w:rPr>
        <w:lastRenderedPageBreak/>
        <w:t xml:space="preserve">ЧАСТЬ </w:t>
      </w:r>
      <w:r w:rsidRPr="00651431">
        <w:rPr>
          <w:rFonts w:ascii="Times New Roman" w:hAnsi="Times New Roman" w:cs="Times New Roman"/>
          <w:b/>
          <w:sz w:val="24"/>
          <w:szCs w:val="24"/>
          <w:lang w:val="en-US"/>
        </w:rPr>
        <w:t>I</w:t>
      </w:r>
      <w:r w:rsidRPr="00651431">
        <w:rPr>
          <w:rFonts w:ascii="Times New Roman" w:hAnsi="Times New Roman" w:cs="Times New Roman"/>
          <w:b/>
          <w:sz w:val="24"/>
          <w:szCs w:val="24"/>
        </w:rPr>
        <w:t>. Правила проведения аукциона</w:t>
      </w:r>
      <w:bookmarkEnd w:id="0"/>
    </w:p>
    <w:p w14:paraId="676581E2" w14:textId="77777777" w:rsidR="00585E32" w:rsidRPr="00651431" w:rsidRDefault="00585E32" w:rsidP="00585E32">
      <w:pPr>
        <w:numPr>
          <w:ilvl w:val="0"/>
          <w:numId w:val="4"/>
        </w:numPr>
        <w:tabs>
          <w:tab w:val="left" w:pos="1620"/>
        </w:tabs>
        <w:spacing w:after="0" w:line="240" w:lineRule="auto"/>
        <w:ind w:left="-567" w:firstLine="567"/>
        <w:jc w:val="center"/>
        <w:outlineLvl w:val="0"/>
        <w:rPr>
          <w:rFonts w:ascii="Times New Roman" w:hAnsi="Times New Roman" w:cs="Times New Roman"/>
          <w:b/>
          <w:sz w:val="24"/>
          <w:szCs w:val="24"/>
        </w:rPr>
      </w:pPr>
      <w:bookmarkStart w:id="1" w:name="_Toc229476263"/>
      <w:bookmarkStart w:id="2" w:name="_Toc230144031"/>
      <w:r w:rsidRPr="00651431">
        <w:rPr>
          <w:rFonts w:ascii="Times New Roman" w:hAnsi="Times New Roman" w:cs="Times New Roman"/>
          <w:b/>
          <w:sz w:val="24"/>
          <w:szCs w:val="24"/>
        </w:rPr>
        <w:t xml:space="preserve">ОБЩИЕ СВЕДЕНИЯ ОБ </w:t>
      </w:r>
      <w:bookmarkEnd w:id="1"/>
      <w:bookmarkEnd w:id="2"/>
      <w:r w:rsidRPr="00651431">
        <w:rPr>
          <w:rFonts w:ascii="Times New Roman" w:hAnsi="Times New Roman" w:cs="Times New Roman"/>
          <w:b/>
          <w:sz w:val="24"/>
          <w:szCs w:val="24"/>
        </w:rPr>
        <w:t>АУКЦИОНЕ</w:t>
      </w:r>
    </w:p>
    <w:p w14:paraId="3C34AC3E" w14:textId="77777777" w:rsidR="00585E32" w:rsidRPr="00651431" w:rsidRDefault="00585E32" w:rsidP="00585E32">
      <w:pPr>
        <w:spacing w:after="0" w:line="240" w:lineRule="auto"/>
        <w:ind w:left="-567" w:firstLine="567"/>
        <w:jc w:val="center"/>
        <w:outlineLvl w:val="1"/>
        <w:rPr>
          <w:rFonts w:ascii="Times New Roman" w:hAnsi="Times New Roman" w:cs="Times New Roman"/>
          <w:b/>
          <w:sz w:val="24"/>
          <w:szCs w:val="24"/>
        </w:rPr>
      </w:pPr>
      <w:bookmarkStart w:id="3" w:name="_Toc229476264"/>
      <w:bookmarkStart w:id="4" w:name="_Toc230144032"/>
    </w:p>
    <w:p w14:paraId="396D0F18" w14:textId="08BE2E6F" w:rsidR="00585E32" w:rsidRPr="00651431" w:rsidRDefault="00585E32" w:rsidP="00EB38C8">
      <w:pPr>
        <w:spacing w:after="0" w:line="240" w:lineRule="auto"/>
        <w:ind w:left="-567" w:firstLine="567"/>
        <w:jc w:val="center"/>
        <w:outlineLvl w:val="1"/>
        <w:rPr>
          <w:rFonts w:ascii="Times New Roman" w:hAnsi="Times New Roman" w:cs="Times New Roman"/>
          <w:b/>
          <w:sz w:val="24"/>
          <w:szCs w:val="24"/>
        </w:rPr>
      </w:pPr>
      <w:r w:rsidRPr="00651431">
        <w:rPr>
          <w:rFonts w:ascii="Times New Roman" w:hAnsi="Times New Roman" w:cs="Times New Roman"/>
          <w:b/>
          <w:sz w:val="24"/>
          <w:szCs w:val="24"/>
        </w:rPr>
        <w:t>1. Предмет аукциона</w:t>
      </w:r>
      <w:bookmarkStart w:id="5" w:name="Адрес_помещ"/>
      <w:bookmarkEnd w:id="3"/>
      <w:bookmarkEnd w:id="4"/>
      <w:bookmarkEnd w:id="5"/>
    </w:p>
    <w:p w14:paraId="2B348236" w14:textId="364163E7" w:rsidR="00585E32" w:rsidRPr="00EB38C8" w:rsidRDefault="00585E32" w:rsidP="00EB38C8">
      <w:pPr>
        <w:tabs>
          <w:tab w:val="left" w:pos="567"/>
        </w:tabs>
        <w:autoSpaceDE w:val="0"/>
        <w:autoSpaceDN w:val="0"/>
        <w:adjustRightInd w:val="0"/>
        <w:spacing w:after="0" w:line="240" w:lineRule="auto"/>
        <w:ind w:left="-567" w:firstLine="567"/>
        <w:jc w:val="both"/>
        <w:rPr>
          <w:rFonts w:ascii="Times New Roman" w:hAnsi="Times New Roman" w:cs="Times New Roman"/>
          <w:sz w:val="24"/>
          <w:szCs w:val="24"/>
        </w:rPr>
      </w:pPr>
      <w:r w:rsidRPr="00EB38C8">
        <w:rPr>
          <w:rFonts w:ascii="Times New Roman" w:hAnsi="Times New Roman" w:cs="Times New Roman"/>
          <w:b/>
          <w:sz w:val="24"/>
          <w:szCs w:val="24"/>
        </w:rPr>
        <w:t>1.1</w:t>
      </w:r>
      <w:r w:rsidRPr="00AD6E2E">
        <w:rPr>
          <w:rFonts w:ascii="Times New Roman" w:hAnsi="Times New Roman" w:cs="Times New Roman"/>
          <w:b/>
          <w:sz w:val="24"/>
          <w:szCs w:val="24"/>
        </w:rPr>
        <w:t>. Предмет аукциона:</w:t>
      </w:r>
      <w:r w:rsidRPr="00EB38C8">
        <w:rPr>
          <w:rFonts w:ascii="Times New Roman" w:hAnsi="Times New Roman" w:cs="Times New Roman"/>
          <w:sz w:val="24"/>
          <w:szCs w:val="24"/>
        </w:rPr>
        <w:t xml:space="preserve"> имущество, находящееся в собственности</w:t>
      </w:r>
      <w:r w:rsidR="00416E48" w:rsidRPr="00EB38C8">
        <w:rPr>
          <w:rFonts w:ascii="Times New Roman" w:hAnsi="Times New Roman" w:cs="Times New Roman"/>
          <w:color w:val="000000"/>
          <w:sz w:val="24"/>
          <w:szCs w:val="24"/>
        </w:rPr>
        <w:t xml:space="preserve"> ПАО «Казанский вертолетный завод»</w:t>
      </w:r>
      <w:r w:rsidRPr="00EB38C8">
        <w:rPr>
          <w:rFonts w:ascii="Times New Roman" w:hAnsi="Times New Roman" w:cs="Times New Roman"/>
          <w:sz w:val="24"/>
          <w:szCs w:val="24"/>
        </w:rPr>
        <w:t xml:space="preserve"> (Далее - «Имущество»).</w:t>
      </w:r>
    </w:p>
    <w:p w14:paraId="646B694D" w14:textId="6F01EF17" w:rsidR="00DE1231" w:rsidRPr="00EB38C8" w:rsidRDefault="00DE1231" w:rsidP="00DE1231">
      <w:pPr>
        <w:pStyle w:val="a6"/>
        <w:autoSpaceDE w:val="0"/>
        <w:autoSpaceDN w:val="0"/>
        <w:adjustRightInd w:val="0"/>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 xml:space="preserve">Лот № </w:t>
      </w:r>
      <w:r w:rsidR="00F85791" w:rsidRPr="00EB38C8">
        <w:rPr>
          <w:rFonts w:ascii="Times New Roman" w:hAnsi="Times New Roman" w:cs="Times New Roman"/>
          <w:b/>
          <w:sz w:val="24"/>
          <w:szCs w:val="24"/>
        </w:rPr>
        <w:t>1</w:t>
      </w:r>
      <w:r w:rsidRPr="00EB38C8">
        <w:rPr>
          <w:rFonts w:ascii="Times New Roman" w:hAnsi="Times New Roman" w:cs="Times New Roman"/>
          <w:b/>
          <w:sz w:val="24"/>
          <w:szCs w:val="24"/>
        </w:rPr>
        <w:t>:</w:t>
      </w:r>
    </w:p>
    <w:p w14:paraId="07B38DD6" w14:textId="5B490C75"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
          <w:bCs/>
          <w:sz w:val="24"/>
          <w:szCs w:val="24"/>
        </w:rPr>
        <w:t xml:space="preserve">Автомобиль, марка </w:t>
      </w:r>
      <w:r w:rsidR="00B55D71" w:rsidRPr="00EB38C8">
        <w:rPr>
          <w:rFonts w:ascii="Times New Roman" w:hAnsi="Times New Roman" w:cs="Times New Roman"/>
          <w:b/>
          <w:bCs/>
          <w:sz w:val="24"/>
          <w:szCs w:val="24"/>
          <w:lang w:val="en-US"/>
        </w:rPr>
        <w:t>Nissan</w:t>
      </w:r>
      <w:r w:rsidR="00B55D71" w:rsidRPr="00EB38C8">
        <w:rPr>
          <w:rFonts w:ascii="Times New Roman" w:hAnsi="Times New Roman" w:cs="Times New Roman"/>
          <w:b/>
          <w:bCs/>
          <w:sz w:val="24"/>
          <w:szCs w:val="24"/>
        </w:rPr>
        <w:t xml:space="preserve"> </w:t>
      </w:r>
      <w:r w:rsidR="00B55D71" w:rsidRPr="00EB38C8">
        <w:rPr>
          <w:rFonts w:ascii="Times New Roman" w:hAnsi="Times New Roman" w:cs="Times New Roman"/>
          <w:b/>
          <w:bCs/>
          <w:sz w:val="24"/>
          <w:szCs w:val="24"/>
          <w:lang w:val="en-US"/>
        </w:rPr>
        <w:t>Primera</w:t>
      </w:r>
      <w:r w:rsidR="00854548" w:rsidRPr="00EB38C8">
        <w:rPr>
          <w:rFonts w:ascii="Times New Roman" w:hAnsi="Times New Roman" w:cs="Times New Roman"/>
          <w:b/>
          <w:bCs/>
          <w:sz w:val="24"/>
          <w:szCs w:val="24"/>
        </w:rPr>
        <w:t xml:space="preserve"> 1.6 </w:t>
      </w:r>
      <w:r w:rsidR="00854548" w:rsidRPr="00EB38C8">
        <w:rPr>
          <w:rFonts w:ascii="Times New Roman" w:hAnsi="Times New Roman" w:cs="Times New Roman"/>
          <w:b/>
          <w:bCs/>
          <w:sz w:val="24"/>
          <w:szCs w:val="24"/>
          <w:lang w:val="en-US"/>
        </w:rPr>
        <w:t>COMFORT</w:t>
      </w:r>
      <w:r w:rsidRPr="00EB38C8">
        <w:rPr>
          <w:rFonts w:ascii="Times New Roman" w:hAnsi="Times New Roman" w:cs="Times New Roman"/>
          <w:b/>
          <w:bCs/>
          <w:sz w:val="24"/>
          <w:szCs w:val="24"/>
        </w:rPr>
        <w:t>.</w:t>
      </w:r>
      <w:r w:rsidRPr="00EB38C8">
        <w:rPr>
          <w:rFonts w:ascii="Times New Roman" w:hAnsi="Times New Roman" w:cs="Times New Roman"/>
          <w:bCs/>
          <w:sz w:val="24"/>
          <w:szCs w:val="24"/>
        </w:rPr>
        <w:t xml:space="preserve"> </w:t>
      </w:r>
    </w:p>
    <w:p w14:paraId="0E54FC93" w14:textId="614F4D89"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Идентификационный номер (</w:t>
      </w:r>
      <w:r w:rsidRPr="00EB38C8">
        <w:rPr>
          <w:rFonts w:ascii="Times New Roman" w:hAnsi="Times New Roman" w:cs="Times New Roman"/>
          <w:bCs/>
          <w:sz w:val="24"/>
          <w:szCs w:val="24"/>
          <w:lang w:val="en-US"/>
        </w:rPr>
        <w:t>VIN</w:t>
      </w:r>
      <w:r w:rsidRPr="00EB38C8">
        <w:rPr>
          <w:rFonts w:ascii="Times New Roman" w:hAnsi="Times New Roman" w:cs="Times New Roman"/>
          <w:bCs/>
          <w:sz w:val="24"/>
          <w:szCs w:val="24"/>
        </w:rPr>
        <w:t xml:space="preserve">): </w:t>
      </w:r>
      <w:r w:rsidR="002B77EE" w:rsidRPr="00EB38C8">
        <w:rPr>
          <w:rFonts w:ascii="Times New Roman" w:hAnsi="Times New Roman" w:cs="Times New Roman"/>
          <w:bCs/>
          <w:sz w:val="24"/>
          <w:szCs w:val="24"/>
          <w:lang w:val="en-US"/>
        </w:rPr>
        <w:t>SJNBAA</w:t>
      </w:r>
      <w:r w:rsidR="00D519CE">
        <w:rPr>
          <w:rFonts w:ascii="Times New Roman" w:hAnsi="Times New Roman" w:cs="Times New Roman"/>
          <w:bCs/>
          <w:sz w:val="24"/>
          <w:szCs w:val="24"/>
          <w:lang w:val="en-US"/>
        </w:rPr>
        <w:t>P</w:t>
      </w:r>
      <w:r w:rsidR="00D519CE">
        <w:rPr>
          <w:rFonts w:ascii="Times New Roman" w:hAnsi="Times New Roman" w:cs="Times New Roman"/>
          <w:bCs/>
          <w:sz w:val="24"/>
          <w:szCs w:val="24"/>
        </w:rPr>
        <w:t>1</w:t>
      </w:r>
      <w:r w:rsidR="00D97010" w:rsidRPr="00FD14C2">
        <w:rPr>
          <w:rFonts w:ascii="Times New Roman" w:hAnsi="Times New Roman" w:cs="Times New Roman"/>
          <w:bCs/>
          <w:sz w:val="24"/>
          <w:szCs w:val="24"/>
        </w:rPr>
        <w:t>2</w:t>
      </w:r>
      <w:r w:rsidR="00D97010" w:rsidRPr="00EB38C8">
        <w:rPr>
          <w:rFonts w:ascii="Times New Roman" w:hAnsi="Times New Roman" w:cs="Times New Roman"/>
          <w:bCs/>
          <w:sz w:val="24"/>
          <w:szCs w:val="24"/>
          <w:lang w:val="en-US"/>
        </w:rPr>
        <w:t>U</w:t>
      </w:r>
      <w:r w:rsidR="00D97010" w:rsidRPr="00FD14C2">
        <w:rPr>
          <w:rFonts w:ascii="Times New Roman" w:hAnsi="Times New Roman" w:cs="Times New Roman"/>
          <w:bCs/>
          <w:sz w:val="24"/>
          <w:szCs w:val="24"/>
        </w:rPr>
        <w:t>2315233</w:t>
      </w:r>
      <w:r w:rsidRPr="00EB38C8">
        <w:rPr>
          <w:rFonts w:ascii="Times New Roman" w:hAnsi="Times New Roman" w:cs="Times New Roman"/>
          <w:bCs/>
          <w:sz w:val="24"/>
          <w:szCs w:val="24"/>
        </w:rPr>
        <w:t>.</w:t>
      </w:r>
    </w:p>
    <w:p w14:paraId="6D6A3EDC" w14:textId="03DB1B85"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(тип ТС): ЛЕГКОВОЙ.</w:t>
      </w:r>
    </w:p>
    <w:p w14:paraId="1FFA6540" w14:textId="60C655DD"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Категория ТС (</w:t>
      </w:r>
      <w:r w:rsidRPr="00EB38C8">
        <w:rPr>
          <w:rFonts w:ascii="Times New Roman" w:hAnsi="Times New Roman" w:cs="Times New Roman"/>
          <w:bCs/>
          <w:sz w:val="24"/>
          <w:szCs w:val="24"/>
          <w:lang w:val="en-US"/>
        </w:rPr>
        <w:t>A</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B</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C</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D</w:t>
      </w:r>
      <w:r w:rsidRPr="00EB38C8">
        <w:rPr>
          <w:rFonts w:ascii="Times New Roman" w:hAnsi="Times New Roman" w:cs="Times New Roman"/>
          <w:bCs/>
          <w:sz w:val="24"/>
          <w:szCs w:val="24"/>
        </w:rPr>
        <w:t>, прицеп): В.</w:t>
      </w:r>
    </w:p>
    <w:p w14:paraId="640B0E4E" w14:textId="41576711"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Год изготовления ТС: </w:t>
      </w:r>
      <w:r w:rsidR="008750E2" w:rsidRPr="00EB38C8">
        <w:rPr>
          <w:rFonts w:ascii="Times New Roman" w:hAnsi="Times New Roman" w:cs="Times New Roman"/>
          <w:bCs/>
          <w:sz w:val="24"/>
          <w:szCs w:val="24"/>
        </w:rPr>
        <w:t>200</w:t>
      </w:r>
      <w:r w:rsidR="00D97010" w:rsidRPr="00EB38C8">
        <w:rPr>
          <w:rFonts w:ascii="Times New Roman" w:hAnsi="Times New Roman" w:cs="Times New Roman"/>
          <w:bCs/>
          <w:sz w:val="24"/>
          <w:szCs w:val="24"/>
        </w:rPr>
        <w:t>7</w:t>
      </w:r>
      <w:r w:rsidRPr="00EB38C8">
        <w:rPr>
          <w:rFonts w:ascii="Times New Roman" w:hAnsi="Times New Roman" w:cs="Times New Roman"/>
          <w:bCs/>
          <w:sz w:val="24"/>
          <w:szCs w:val="24"/>
        </w:rPr>
        <w:t>.</w:t>
      </w:r>
    </w:p>
    <w:p w14:paraId="1730C02C" w14:textId="1E949581" w:rsidR="00DE1231" w:rsidRPr="00EB38C8" w:rsidRDefault="00D97010"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Модель, № двигателя: QG16 087890</w:t>
      </w:r>
      <w:r w:rsidRPr="00EB38C8">
        <w:rPr>
          <w:rFonts w:ascii="Times New Roman" w:hAnsi="Times New Roman" w:cs="Times New Roman"/>
          <w:bCs/>
          <w:sz w:val="24"/>
          <w:szCs w:val="24"/>
          <w:lang w:val="en-US"/>
        </w:rPr>
        <w:t>Q</w:t>
      </w:r>
      <w:r w:rsidR="00DE1231" w:rsidRPr="00EB38C8">
        <w:rPr>
          <w:rFonts w:ascii="Times New Roman" w:hAnsi="Times New Roman" w:cs="Times New Roman"/>
          <w:bCs/>
          <w:sz w:val="24"/>
          <w:szCs w:val="24"/>
        </w:rPr>
        <w:t>.</w:t>
      </w:r>
    </w:p>
    <w:p w14:paraId="43492885" w14:textId="558176ED"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Кузов (ка</w:t>
      </w:r>
      <w:r w:rsidR="00D97010" w:rsidRPr="00EB38C8">
        <w:rPr>
          <w:rFonts w:ascii="Times New Roman" w:hAnsi="Times New Roman" w:cs="Times New Roman"/>
          <w:bCs/>
          <w:sz w:val="24"/>
          <w:szCs w:val="24"/>
        </w:rPr>
        <w:t>бина, прицеп):</w:t>
      </w:r>
      <w:r w:rsidR="00D97010" w:rsidRPr="00FD14C2">
        <w:rPr>
          <w:rFonts w:ascii="Times New Roman" w:hAnsi="Times New Roman" w:cs="Times New Roman"/>
          <w:bCs/>
          <w:sz w:val="24"/>
          <w:szCs w:val="24"/>
        </w:rPr>
        <w:t xml:space="preserve"> </w:t>
      </w:r>
      <w:r w:rsidR="00D519CE">
        <w:rPr>
          <w:rFonts w:ascii="Times New Roman" w:hAnsi="Times New Roman" w:cs="Times New Roman"/>
          <w:bCs/>
          <w:sz w:val="24"/>
          <w:szCs w:val="24"/>
          <w:lang w:val="en-US"/>
        </w:rPr>
        <w:t>SJNBAAP</w:t>
      </w:r>
      <w:r w:rsidR="00D519CE" w:rsidRPr="00E8381B">
        <w:rPr>
          <w:rFonts w:ascii="Times New Roman" w:hAnsi="Times New Roman" w:cs="Times New Roman"/>
          <w:bCs/>
          <w:sz w:val="24"/>
          <w:szCs w:val="24"/>
        </w:rPr>
        <w:t>1</w:t>
      </w:r>
      <w:r w:rsidR="00D97010" w:rsidRPr="00FD14C2">
        <w:rPr>
          <w:rFonts w:ascii="Times New Roman" w:hAnsi="Times New Roman" w:cs="Times New Roman"/>
          <w:bCs/>
          <w:sz w:val="24"/>
          <w:szCs w:val="24"/>
        </w:rPr>
        <w:t>2</w:t>
      </w:r>
      <w:r w:rsidR="00D97010" w:rsidRPr="00EB38C8">
        <w:rPr>
          <w:rFonts w:ascii="Times New Roman" w:hAnsi="Times New Roman" w:cs="Times New Roman"/>
          <w:bCs/>
          <w:sz w:val="24"/>
          <w:szCs w:val="24"/>
          <w:lang w:val="en-US"/>
        </w:rPr>
        <w:t>U</w:t>
      </w:r>
      <w:r w:rsidR="00D97010" w:rsidRPr="00FD14C2">
        <w:rPr>
          <w:rFonts w:ascii="Times New Roman" w:hAnsi="Times New Roman" w:cs="Times New Roman"/>
          <w:bCs/>
          <w:sz w:val="24"/>
          <w:szCs w:val="24"/>
        </w:rPr>
        <w:t>2315233.</w:t>
      </w:r>
    </w:p>
    <w:p w14:paraId="68A44B0F" w14:textId="7F92E245"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Цвет кузов</w:t>
      </w:r>
      <w:r w:rsidR="00D97010" w:rsidRPr="00EB38C8">
        <w:rPr>
          <w:rFonts w:ascii="Times New Roman" w:hAnsi="Times New Roman" w:cs="Times New Roman"/>
          <w:bCs/>
          <w:sz w:val="24"/>
          <w:szCs w:val="24"/>
        </w:rPr>
        <w:t>а (кабины, прицепа): ЧЕРНЫЙ</w:t>
      </w:r>
      <w:r w:rsidRPr="00EB38C8">
        <w:rPr>
          <w:rFonts w:ascii="Times New Roman" w:hAnsi="Times New Roman" w:cs="Times New Roman"/>
          <w:bCs/>
          <w:sz w:val="24"/>
          <w:szCs w:val="24"/>
        </w:rPr>
        <w:t>.</w:t>
      </w:r>
    </w:p>
    <w:p w14:paraId="01E06900" w14:textId="3A762F67"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Мощ</w:t>
      </w:r>
      <w:r w:rsidR="00D97010" w:rsidRPr="00EB38C8">
        <w:rPr>
          <w:rFonts w:ascii="Times New Roman" w:hAnsi="Times New Roman" w:cs="Times New Roman"/>
          <w:bCs/>
          <w:sz w:val="24"/>
          <w:szCs w:val="24"/>
        </w:rPr>
        <w:t>ность двигателя, л.с. (кВт): 109</w:t>
      </w:r>
      <w:r w:rsidR="008A290D" w:rsidRPr="00EB38C8">
        <w:rPr>
          <w:rFonts w:ascii="Times New Roman" w:hAnsi="Times New Roman" w:cs="Times New Roman"/>
          <w:bCs/>
          <w:sz w:val="24"/>
          <w:szCs w:val="24"/>
        </w:rPr>
        <w:t xml:space="preserve"> л.с.</w:t>
      </w:r>
      <w:r w:rsidR="00D97010" w:rsidRPr="00EB38C8">
        <w:rPr>
          <w:rFonts w:ascii="Times New Roman" w:hAnsi="Times New Roman" w:cs="Times New Roman"/>
          <w:bCs/>
          <w:sz w:val="24"/>
          <w:szCs w:val="24"/>
        </w:rPr>
        <w:t xml:space="preserve"> (80</w:t>
      </w:r>
      <w:r w:rsidR="008A290D" w:rsidRPr="00EB38C8">
        <w:rPr>
          <w:rFonts w:ascii="Times New Roman" w:hAnsi="Times New Roman" w:cs="Times New Roman"/>
          <w:bCs/>
          <w:sz w:val="24"/>
          <w:szCs w:val="24"/>
        </w:rPr>
        <w:t xml:space="preserve"> кВт</w:t>
      </w:r>
      <w:r w:rsidRPr="00EB38C8">
        <w:rPr>
          <w:rFonts w:ascii="Times New Roman" w:hAnsi="Times New Roman" w:cs="Times New Roman"/>
          <w:bCs/>
          <w:sz w:val="24"/>
          <w:szCs w:val="24"/>
        </w:rPr>
        <w:t>).</w:t>
      </w:r>
    </w:p>
    <w:p w14:paraId="1928E3B8" w14:textId="7C0B6608"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Рабоч</w:t>
      </w:r>
      <w:r w:rsidR="00D97010" w:rsidRPr="00EB38C8">
        <w:rPr>
          <w:rFonts w:ascii="Times New Roman" w:hAnsi="Times New Roman" w:cs="Times New Roman"/>
          <w:bCs/>
          <w:sz w:val="24"/>
          <w:szCs w:val="24"/>
        </w:rPr>
        <w:t>ий объем двигателя, куб.см: 1597</w:t>
      </w:r>
      <w:r w:rsidRPr="00EB38C8">
        <w:rPr>
          <w:rFonts w:ascii="Times New Roman" w:hAnsi="Times New Roman" w:cs="Times New Roman"/>
          <w:bCs/>
          <w:sz w:val="24"/>
          <w:szCs w:val="24"/>
        </w:rPr>
        <w:t>.</w:t>
      </w:r>
    </w:p>
    <w:p w14:paraId="50B4BE98" w14:textId="63056146"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Тип двигателя: БЕНЗИНОВЫЙ.</w:t>
      </w:r>
    </w:p>
    <w:p w14:paraId="6071B8FB" w14:textId="4AC7A10B" w:rsidR="008A290D" w:rsidRPr="00EB38C8" w:rsidRDefault="008A290D"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Экологический класс ТРЕТИЙ.</w:t>
      </w:r>
    </w:p>
    <w:p w14:paraId="4100B944" w14:textId="65A9C991"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Разрешен</w:t>
      </w:r>
      <w:r w:rsidR="00D97010" w:rsidRPr="00EB38C8">
        <w:rPr>
          <w:rFonts w:ascii="Times New Roman" w:hAnsi="Times New Roman" w:cs="Times New Roman"/>
          <w:bCs/>
          <w:sz w:val="24"/>
          <w:szCs w:val="24"/>
        </w:rPr>
        <w:t>ная максимальная масса, кг: 1940</w:t>
      </w:r>
      <w:r w:rsidRPr="00EB38C8">
        <w:rPr>
          <w:rFonts w:ascii="Times New Roman" w:hAnsi="Times New Roman" w:cs="Times New Roman"/>
          <w:bCs/>
          <w:sz w:val="24"/>
          <w:szCs w:val="24"/>
        </w:rPr>
        <w:t>.</w:t>
      </w:r>
    </w:p>
    <w:p w14:paraId="53D03CB2" w14:textId="29E03538" w:rsidR="00DE1231" w:rsidRPr="00EB38C8" w:rsidRDefault="00D97010"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Масса без нагрузки, кг: 1396</w:t>
      </w:r>
      <w:r w:rsidR="00DE1231" w:rsidRPr="00EB38C8">
        <w:rPr>
          <w:rFonts w:ascii="Times New Roman" w:hAnsi="Times New Roman" w:cs="Times New Roman"/>
          <w:bCs/>
          <w:sz w:val="24"/>
          <w:szCs w:val="24"/>
        </w:rPr>
        <w:t>.</w:t>
      </w:r>
    </w:p>
    <w:p w14:paraId="76B54E14" w14:textId="57C85788"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Изготовитель ТС (</w:t>
      </w:r>
      <w:r w:rsidR="00D97010" w:rsidRPr="00EB38C8">
        <w:rPr>
          <w:rFonts w:ascii="Times New Roman" w:hAnsi="Times New Roman" w:cs="Times New Roman"/>
          <w:bCs/>
          <w:sz w:val="24"/>
          <w:szCs w:val="24"/>
        </w:rPr>
        <w:t>страна): НИССАН МОТОР (СОЕДИНЕННОЕ КОРОЛЕВСТВО</w:t>
      </w:r>
      <w:r w:rsidRPr="00EB38C8">
        <w:rPr>
          <w:rFonts w:ascii="Times New Roman" w:hAnsi="Times New Roman" w:cs="Times New Roman"/>
          <w:bCs/>
          <w:sz w:val="24"/>
          <w:szCs w:val="24"/>
        </w:rPr>
        <w:t>).</w:t>
      </w:r>
    </w:p>
    <w:p w14:paraId="2C9F9CFA" w14:textId="1CC88AE4" w:rsidR="00AE5B09" w:rsidRPr="00EB38C8" w:rsidRDefault="00D97010" w:rsidP="00AE5B09">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Страна вывоза ТС: ПОЛЬША</w:t>
      </w:r>
      <w:r w:rsidR="00AE5B09" w:rsidRPr="00EB38C8">
        <w:rPr>
          <w:rFonts w:ascii="Times New Roman" w:hAnsi="Times New Roman" w:cs="Times New Roman"/>
          <w:bCs/>
          <w:sz w:val="24"/>
          <w:szCs w:val="24"/>
        </w:rPr>
        <w:t>.</w:t>
      </w:r>
    </w:p>
    <w:p w14:paraId="2481582B" w14:textId="01A7BF6C"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w:t>
      </w:r>
      <w:r w:rsidR="00AE5B09" w:rsidRPr="00EB38C8">
        <w:rPr>
          <w:rFonts w:ascii="Times New Roman" w:hAnsi="Times New Roman" w:cs="Times New Roman"/>
          <w:bCs/>
          <w:sz w:val="24"/>
          <w:szCs w:val="24"/>
        </w:rPr>
        <w:t xml:space="preserve">ф. </w:t>
      </w:r>
      <w:r w:rsidR="00D97010" w:rsidRPr="00EB38C8">
        <w:rPr>
          <w:rFonts w:ascii="Times New Roman" w:hAnsi="Times New Roman" w:cs="Times New Roman"/>
          <w:bCs/>
          <w:sz w:val="24"/>
          <w:szCs w:val="24"/>
        </w:rPr>
        <w:t>и. о.) собственника ТС: ПАО КАЗАНСКИЙ ВЕРТОЛЕТНЫЙ ЗАВОД</w:t>
      </w:r>
      <w:r w:rsidRPr="00EB38C8">
        <w:rPr>
          <w:rFonts w:ascii="Times New Roman" w:hAnsi="Times New Roman" w:cs="Times New Roman"/>
          <w:bCs/>
          <w:sz w:val="24"/>
          <w:szCs w:val="24"/>
        </w:rPr>
        <w:t>.</w:t>
      </w:r>
    </w:p>
    <w:p w14:paraId="112029B0" w14:textId="5249A09E" w:rsidR="00DE1231" w:rsidRPr="00EB38C8" w:rsidRDefault="00D97010"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РЕСПУБЛИКА ТАТАРСТАН, АВИАСТРОИТЕЛЬНЫЙ р-н, КАЗАНЬ г., ТЭЦЕВСКАЯ УЛ. д. 14</w:t>
      </w:r>
      <w:r w:rsidR="00DE1231" w:rsidRPr="00EB38C8">
        <w:rPr>
          <w:rFonts w:ascii="Times New Roman" w:hAnsi="Times New Roman" w:cs="Times New Roman"/>
          <w:bCs/>
          <w:sz w:val="24"/>
          <w:szCs w:val="24"/>
        </w:rPr>
        <w:t>.</w:t>
      </w:r>
    </w:p>
    <w:p w14:paraId="19EC0408" w14:textId="5ECF11D8" w:rsidR="00DE1231" w:rsidRPr="00EB38C8" w:rsidRDefault="00DE1231"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Наименование организации, выдавшей паспорт: </w:t>
      </w:r>
      <w:r w:rsidR="00AE5B09" w:rsidRPr="00EB38C8">
        <w:rPr>
          <w:rFonts w:ascii="Times New Roman" w:hAnsi="Times New Roman" w:cs="Times New Roman"/>
          <w:bCs/>
          <w:sz w:val="24"/>
          <w:szCs w:val="24"/>
        </w:rPr>
        <w:t>ЦЕНТРАЛЬНАЯ АКЦИЗНАЯ ТАМОЖНЯ</w:t>
      </w:r>
      <w:r w:rsidRPr="00EB38C8">
        <w:rPr>
          <w:rFonts w:ascii="Times New Roman" w:hAnsi="Times New Roman" w:cs="Times New Roman"/>
          <w:bCs/>
          <w:sz w:val="24"/>
          <w:szCs w:val="24"/>
        </w:rPr>
        <w:t>.</w:t>
      </w:r>
    </w:p>
    <w:p w14:paraId="0E635823" w14:textId="0F7FF349" w:rsidR="00DE1231" w:rsidRPr="00EB38C8" w:rsidRDefault="00AE5B09"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109240</w:t>
      </w:r>
      <w:r w:rsidR="00854548" w:rsidRPr="00EB38C8">
        <w:rPr>
          <w:rFonts w:ascii="Times New Roman" w:hAnsi="Times New Roman" w:cs="Times New Roman"/>
          <w:bCs/>
          <w:sz w:val="24"/>
          <w:szCs w:val="24"/>
        </w:rPr>
        <w:t>,</w:t>
      </w:r>
      <w:r w:rsidRPr="00EB38C8">
        <w:rPr>
          <w:rFonts w:ascii="Times New Roman" w:hAnsi="Times New Roman" w:cs="Times New Roman"/>
          <w:bCs/>
          <w:sz w:val="24"/>
          <w:szCs w:val="24"/>
        </w:rPr>
        <w:t xml:space="preserve"> Г</w:t>
      </w:r>
      <w:r w:rsidR="00DE1231" w:rsidRPr="00EB38C8">
        <w:rPr>
          <w:rFonts w:ascii="Times New Roman" w:hAnsi="Times New Roman" w:cs="Times New Roman"/>
          <w:bCs/>
          <w:sz w:val="24"/>
          <w:szCs w:val="24"/>
        </w:rPr>
        <w:t xml:space="preserve">. </w:t>
      </w:r>
      <w:r w:rsidR="00D97010" w:rsidRPr="00EB38C8">
        <w:rPr>
          <w:rFonts w:ascii="Times New Roman" w:hAnsi="Times New Roman" w:cs="Times New Roman"/>
          <w:bCs/>
          <w:sz w:val="24"/>
          <w:szCs w:val="24"/>
        </w:rPr>
        <w:t>МОСКВА УЛ.</w:t>
      </w:r>
      <w:r w:rsidR="00DE1231"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rPr>
        <w:t>ЯУЗСКАЯ</w:t>
      </w:r>
      <w:r w:rsidR="008A290D" w:rsidRPr="00EB38C8">
        <w:rPr>
          <w:rFonts w:ascii="Times New Roman" w:hAnsi="Times New Roman" w:cs="Times New Roman"/>
          <w:bCs/>
          <w:sz w:val="24"/>
          <w:szCs w:val="24"/>
        </w:rPr>
        <w:t>, д.</w:t>
      </w:r>
      <w:r w:rsidRPr="00EB38C8">
        <w:rPr>
          <w:rFonts w:ascii="Times New Roman" w:hAnsi="Times New Roman" w:cs="Times New Roman"/>
          <w:bCs/>
          <w:sz w:val="24"/>
          <w:szCs w:val="24"/>
        </w:rPr>
        <w:t xml:space="preserve"> 8</w:t>
      </w:r>
      <w:r w:rsidR="00DE1231" w:rsidRPr="00EB38C8">
        <w:rPr>
          <w:rFonts w:ascii="Times New Roman" w:hAnsi="Times New Roman" w:cs="Times New Roman"/>
          <w:bCs/>
          <w:sz w:val="24"/>
          <w:szCs w:val="24"/>
        </w:rPr>
        <w:t>.</w:t>
      </w:r>
    </w:p>
    <w:p w14:paraId="1438F728" w14:textId="54C37A38" w:rsidR="00DE1231" w:rsidRPr="00EB38C8" w:rsidRDefault="00D97010" w:rsidP="00DE1231">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Дата выдачи паспорта: 07.05.2007</w:t>
      </w:r>
      <w:r w:rsidR="00DE1231" w:rsidRPr="00EB38C8">
        <w:rPr>
          <w:rFonts w:ascii="Times New Roman" w:hAnsi="Times New Roman" w:cs="Times New Roman"/>
          <w:bCs/>
          <w:sz w:val="24"/>
          <w:szCs w:val="24"/>
        </w:rPr>
        <w:t>.</w:t>
      </w:r>
    </w:p>
    <w:p w14:paraId="708F296E" w14:textId="1FD58A74" w:rsidR="00DE1231" w:rsidRPr="00EB38C8" w:rsidRDefault="00DE1231" w:rsidP="00EB38C8">
      <w:pPr>
        <w:tabs>
          <w:tab w:val="left" w:pos="284"/>
        </w:tabs>
        <w:spacing w:after="0" w:line="240" w:lineRule="auto"/>
        <w:ind w:left="-567" w:firstLine="567"/>
        <w:jc w:val="both"/>
        <w:rPr>
          <w:rFonts w:ascii="Times New Roman" w:hAnsi="Times New Roman" w:cs="Times New Roman"/>
          <w:sz w:val="24"/>
          <w:szCs w:val="24"/>
        </w:rPr>
      </w:pPr>
      <w:r w:rsidRPr="00EB38C8">
        <w:rPr>
          <w:rFonts w:ascii="Times New Roman" w:hAnsi="Times New Roman" w:cs="Times New Roman"/>
          <w:sz w:val="24"/>
          <w:szCs w:val="24"/>
        </w:rPr>
        <w:t>Сведения указаны в соответствии с пас</w:t>
      </w:r>
      <w:r w:rsidR="00AE5B09" w:rsidRPr="00EB38C8">
        <w:rPr>
          <w:rFonts w:ascii="Times New Roman" w:hAnsi="Times New Roman" w:cs="Times New Roman"/>
          <w:sz w:val="24"/>
          <w:szCs w:val="24"/>
        </w:rPr>
        <w:t>пор</w:t>
      </w:r>
      <w:r w:rsidR="00D97010" w:rsidRPr="00EB38C8">
        <w:rPr>
          <w:rFonts w:ascii="Times New Roman" w:hAnsi="Times New Roman" w:cs="Times New Roman"/>
          <w:sz w:val="24"/>
          <w:szCs w:val="24"/>
        </w:rPr>
        <w:t>том транспортного средства 77 ТО</w:t>
      </w:r>
      <w:r w:rsidRPr="00EB38C8">
        <w:rPr>
          <w:rFonts w:ascii="Times New Roman" w:hAnsi="Times New Roman" w:cs="Times New Roman"/>
          <w:sz w:val="24"/>
          <w:szCs w:val="24"/>
        </w:rPr>
        <w:t xml:space="preserve"> </w:t>
      </w:r>
      <w:r w:rsidR="00D97010" w:rsidRPr="00EB38C8">
        <w:rPr>
          <w:rFonts w:ascii="Times New Roman" w:hAnsi="Times New Roman" w:cs="Times New Roman"/>
          <w:sz w:val="24"/>
          <w:szCs w:val="24"/>
        </w:rPr>
        <w:t>173515</w:t>
      </w:r>
      <w:r w:rsidR="00EB38C8">
        <w:rPr>
          <w:rFonts w:ascii="Times New Roman" w:hAnsi="Times New Roman" w:cs="Times New Roman"/>
          <w:sz w:val="24"/>
          <w:szCs w:val="24"/>
        </w:rPr>
        <w:t>.</w:t>
      </w:r>
    </w:p>
    <w:p w14:paraId="46F9BC64" w14:textId="033D1066" w:rsidR="00F85791" w:rsidRDefault="00DE1231" w:rsidP="00EB38C8">
      <w:pPr>
        <w:pStyle w:val="a6"/>
        <w:tabs>
          <w:tab w:val="left" w:pos="284"/>
        </w:tabs>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 xml:space="preserve">Начальная (стартовая) цена Имущества: </w:t>
      </w:r>
      <w:r w:rsidR="00B721F8" w:rsidRPr="00EB38C8">
        <w:rPr>
          <w:rFonts w:ascii="Times New Roman" w:hAnsi="Times New Roman" w:cs="Times New Roman"/>
          <w:b/>
          <w:sz w:val="24"/>
          <w:szCs w:val="24"/>
        </w:rPr>
        <w:t>79</w:t>
      </w:r>
      <w:r w:rsidRPr="00EB38C8">
        <w:rPr>
          <w:rFonts w:ascii="Times New Roman" w:hAnsi="Times New Roman" w:cs="Times New Roman"/>
          <w:b/>
          <w:sz w:val="24"/>
          <w:szCs w:val="24"/>
        </w:rPr>
        <w:t xml:space="preserve"> 000 (</w:t>
      </w:r>
      <w:r w:rsidR="00B721F8" w:rsidRPr="00EB38C8">
        <w:rPr>
          <w:rFonts w:ascii="Times New Roman" w:hAnsi="Times New Roman" w:cs="Times New Roman"/>
          <w:b/>
          <w:sz w:val="24"/>
          <w:szCs w:val="24"/>
        </w:rPr>
        <w:t>Семьдесят девять</w:t>
      </w:r>
      <w:r w:rsidR="008750E2" w:rsidRPr="00EB38C8">
        <w:rPr>
          <w:rFonts w:ascii="Times New Roman" w:hAnsi="Times New Roman" w:cs="Times New Roman"/>
          <w:b/>
          <w:sz w:val="24"/>
          <w:szCs w:val="24"/>
        </w:rPr>
        <w:t xml:space="preserve"> тысяч</w:t>
      </w:r>
      <w:r w:rsidRPr="00EB38C8">
        <w:rPr>
          <w:rFonts w:ascii="Times New Roman" w:hAnsi="Times New Roman" w:cs="Times New Roman"/>
          <w:b/>
          <w:sz w:val="24"/>
          <w:szCs w:val="24"/>
        </w:rPr>
        <w:t>) рублей 00 копеек (включая НДС).</w:t>
      </w:r>
    </w:p>
    <w:p w14:paraId="58AAC470" w14:textId="77777777" w:rsidR="00285E6F" w:rsidRPr="00EB38C8" w:rsidRDefault="00285E6F" w:rsidP="00EB38C8">
      <w:pPr>
        <w:pStyle w:val="a6"/>
        <w:tabs>
          <w:tab w:val="left" w:pos="284"/>
        </w:tabs>
        <w:spacing w:after="0" w:line="240" w:lineRule="auto"/>
        <w:ind w:left="-567" w:firstLine="567"/>
        <w:jc w:val="both"/>
        <w:rPr>
          <w:rFonts w:ascii="Times New Roman" w:hAnsi="Times New Roman" w:cs="Times New Roman"/>
          <w:b/>
          <w:sz w:val="24"/>
          <w:szCs w:val="24"/>
        </w:rPr>
      </w:pPr>
    </w:p>
    <w:p w14:paraId="7A56C29C" w14:textId="24A8362A" w:rsidR="00DE1231" w:rsidRPr="00EB38C8" w:rsidRDefault="00DE1231" w:rsidP="00DE1231">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sz w:val="24"/>
          <w:szCs w:val="24"/>
        </w:rPr>
        <w:t xml:space="preserve">Величина повышения Начальной (стартовой) цены Имущества («шаг аукциона»): </w:t>
      </w:r>
      <w:r w:rsidRPr="00EB38C8">
        <w:rPr>
          <w:rFonts w:ascii="Times New Roman" w:hAnsi="Times New Roman" w:cs="Times New Roman"/>
          <w:b/>
          <w:sz w:val="24"/>
          <w:szCs w:val="24"/>
        </w:rPr>
        <w:br/>
      </w:r>
      <w:r w:rsidR="00B721F8" w:rsidRPr="00EB38C8">
        <w:rPr>
          <w:rFonts w:ascii="Times New Roman" w:hAnsi="Times New Roman" w:cs="Times New Roman"/>
          <w:sz w:val="24"/>
          <w:szCs w:val="24"/>
        </w:rPr>
        <w:t>7</w:t>
      </w:r>
      <w:r w:rsidRPr="00EB38C8">
        <w:rPr>
          <w:rFonts w:ascii="Times New Roman" w:hAnsi="Times New Roman" w:cs="Times New Roman"/>
          <w:sz w:val="24"/>
          <w:szCs w:val="24"/>
        </w:rPr>
        <w:t xml:space="preserve"> 000 (</w:t>
      </w:r>
      <w:r w:rsidR="00B721F8" w:rsidRPr="00EB38C8">
        <w:rPr>
          <w:rFonts w:ascii="Times New Roman" w:hAnsi="Times New Roman" w:cs="Times New Roman"/>
          <w:sz w:val="24"/>
          <w:szCs w:val="24"/>
        </w:rPr>
        <w:t>Семь</w:t>
      </w:r>
      <w:r w:rsidR="008750E2" w:rsidRPr="00EB38C8">
        <w:rPr>
          <w:rFonts w:ascii="Times New Roman" w:hAnsi="Times New Roman" w:cs="Times New Roman"/>
          <w:sz w:val="24"/>
          <w:szCs w:val="24"/>
        </w:rPr>
        <w:t xml:space="preserve"> тысяч</w:t>
      </w:r>
      <w:r w:rsidRPr="00EB38C8">
        <w:rPr>
          <w:rFonts w:ascii="Times New Roman" w:hAnsi="Times New Roman" w:cs="Times New Roman"/>
          <w:sz w:val="24"/>
          <w:szCs w:val="24"/>
        </w:rPr>
        <w:t>) рублей 00 копеек.</w:t>
      </w:r>
    </w:p>
    <w:p w14:paraId="6D74D70D" w14:textId="2BA40EF3" w:rsidR="00DE1231" w:rsidRPr="00EB38C8" w:rsidRDefault="00DE1231" w:rsidP="00EB38C8">
      <w:pPr>
        <w:shd w:val="clear" w:color="auto" w:fill="FFFFFF"/>
        <w:spacing w:after="0" w:line="240" w:lineRule="auto"/>
        <w:contextualSpacing/>
        <w:jc w:val="both"/>
        <w:rPr>
          <w:rFonts w:ascii="Times New Roman" w:hAnsi="Times New Roman" w:cs="Times New Roman"/>
          <w:b/>
          <w:sz w:val="24"/>
          <w:szCs w:val="24"/>
        </w:rPr>
      </w:pPr>
    </w:p>
    <w:p w14:paraId="366AFBA5" w14:textId="49CC9AD5" w:rsidR="00DE1231" w:rsidRPr="00EB38C8" w:rsidRDefault="00DE1231" w:rsidP="00DE1231">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bCs/>
          <w:sz w:val="24"/>
          <w:szCs w:val="24"/>
        </w:rPr>
        <w:t xml:space="preserve">Сумма задатка по Лоту № </w:t>
      </w:r>
      <w:r w:rsidR="00B55D71" w:rsidRPr="00EB38C8">
        <w:rPr>
          <w:rFonts w:ascii="Times New Roman" w:hAnsi="Times New Roman" w:cs="Times New Roman"/>
          <w:b/>
          <w:bCs/>
          <w:sz w:val="24"/>
          <w:szCs w:val="24"/>
        </w:rPr>
        <w:t>1</w:t>
      </w:r>
      <w:r w:rsidRPr="00EB38C8">
        <w:rPr>
          <w:rFonts w:ascii="Times New Roman" w:hAnsi="Times New Roman" w:cs="Times New Roman"/>
          <w:b/>
          <w:bCs/>
          <w:sz w:val="24"/>
          <w:szCs w:val="24"/>
        </w:rPr>
        <w:t xml:space="preserve"> составляет:</w:t>
      </w:r>
      <w:r w:rsidR="00B721F8" w:rsidRPr="00EB38C8">
        <w:rPr>
          <w:rFonts w:ascii="Times New Roman" w:hAnsi="Times New Roman" w:cs="Times New Roman"/>
          <w:sz w:val="24"/>
          <w:szCs w:val="24"/>
        </w:rPr>
        <w:t xml:space="preserve"> 7 9</w:t>
      </w:r>
      <w:r w:rsidRPr="00EB38C8">
        <w:rPr>
          <w:rFonts w:ascii="Times New Roman" w:hAnsi="Times New Roman" w:cs="Times New Roman"/>
          <w:sz w:val="24"/>
          <w:szCs w:val="24"/>
        </w:rPr>
        <w:t>00 (</w:t>
      </w:r>
      <w:r w:rsidR="00B721F8" w:rsidRPr="00EB38C8">
        <w:rPr>
          <w:rFonts w:ascii="Times New Roman" w:hAnsi="Times New Roman" w:cs="Times New Roman"/>
          <w:sz w:val="24"/>
          <w:szCs w:val="24"/>
        </w:rPr>
        <w:t>Семь тысяч девятьсот</w:t>
      </w:r>
      <w:r w:rsidRPr="00EB38C8">
        <w:rPr>
          <w:rFonts w:ascii="Times New Roman" w:hAnsi="Times New Roman" w:cs="Times New Roman"/>
          <w:sz w:val="24"/>
          <w:szCs w:val="24"/>
        </w:rPr>
        <w:t>) рублей 00 копеек</w:t>
      </w:r>
      <w:r w:rsidR="007519B6" w:rsidRPr="00EB38C8">
        <w:rPr>
          <w:rFonts w:ascii="Times New Roman" w:hAnsi="Times New Roman" w:cs="Times New Roman"/>
          <w:sz w:val="24"/>
          <w:szCs w:val="24"/>
        </w:rPr>
        <w:t xml:space="preserve"> (НДС не облагается)</w:t>
      </w:r>
      <w:r w:rsidRPr="00EB38C8">
        <w:rPr>
          <w:rFonts w:ascii="Times New Roman" w:hAnsi="Times New Roman" w:cs="Times New Roman"/>
          <w:sz w:val="24"/>
          <w:szCs w:val="24"/>
        </w:rPr>
        <w:t>.</w:t>
      </w:r>
    </w:p>
    <w:p w14:paraId="495CC814" w14:textId="077473EC" w:rsidR="00181F15" w:rsidRPr="00EB38C8" w:rsidRDefault="00181F15" w:rsidP="00DE1231">
      <w:pPr>
        <w:shd w:val="clear" w:color="auto" w:fill="FFFFFF"/>
        <w:spacing w:after="0" w:line="240" w:lineRule="auto"/>
        <w:ind w:left="-567" w:firstLine="567"/>
        <w:contextualSpacing/>
        <w:jc w:val="both"/>
        <w:rPr>
          <w:rFonts w:ascii="Times New Roman" w:hAnsi="Times New Roman" w:cs="Times New Roman"/>
          <w:sz w:val="24"/>
          <w:szCs w:val="24"/>
        </w:rPr>
      </w:pPr>
    </w:p>
    <w:p w14:paraId="40AF81CC" w14:textId="5FC24377" w:rsidR="00181F15" w:rsidRPr="00EB38C8" w:rsidRDefault="00181F15" w:rsidP="00181F15">
      <w:pPr>
        <w:pStyle w:val="a6"/>
        <w:autoSpaceDE w:val="0"/>
        <w:autoSpaceDN w:val="0"/>
        <w:adjustRightInd w:val="0"/>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Лот № 2:</w:t>
      </w:r>
    </w:p>
    <w:p w14:paraId="28134F78" w14:textId="6CE0788B"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
          <w:bCs/>
          <w:sz w:val="24"/>
          <w:szCs w:val="24"/>
        </w:rPr>
        <w:t xml:space="preserve">Автомобиль, </w:t>
      </w:r>
      <w:r w:rsidR="00E62930" w:rsidRPr="00EB38C8">
        <w:rPr>
          <w:rFonts w:ascii="Times New Roman" w:hAnsi="Times New Roman" w:cs="Times New Roman"/>
          <w:b/>
          <w:bCs/>
          <w:sz w:val="24"/>
          <w:szCs w:val="24"/>
        </w:rPr>
        <w:t>марка MITSUBISHI LANCER 1.8</w:t>
      </w:r>
      <w:r w:rsidRPr="00EB38C8">
        <w:rPr>
          <w:rFonts w:ascii="Times New Roman" w:hAnsi="Times New Roman" w:cs="Times New Roman"/>
          <w:b/>
          <w:bCs/>
          <w:sz w:val="24"/>
          <w:szCs w:val="24"/>
        </w:rPr>
        <w:t>.</w:t>
      </w:r>
      <w:r w:rsidRPr="00EB38C8">
        <w:rPr>
          <w:rFonts w:ascii="Times New Roman" w:hAnsi="Times New Roman" w:cs="Times New Roman"/>
          <w:bCs/>
          <w:sz w:val="24"/>
          <w:szCs w:val="24"/>
        </w:rPr>
        <w:t xml:space="preserve"> </w:t>
      </w:r>
    </w:p>
    <w:p w14:paraId="07DC78B4" w14:textId="6A22BF5C"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Идентификационный номер (</w:t>
      </w:r>
      <w:r w:rsidRPr="00EB38C8">
        <w:rPr>
          <w:rFonts w:ascii="Times New Roman" w:hAnsi="Times New Roman" w:cs="Times New Roman"/>
          <w:bCs/>
          <w:sz w:val="24"/>
          <w:szCs w:val="24"/>
          <w:lang w:val="en-US"/>
        </w:rPr>
        <w:t>VIN</w:t>
      </w:r>
      <w:r w:rsidR="00AC09DA" w:rsidRPr="00EB38C8">
        <w:rPr>
          <w:rFonts w:ascii="Times New Roman" w:hAnsi="Times New Roman" w:cs="Times New Roman"/>
          <w:bCs/>
          <w:sz w:val="24"/>
          <w:szCs w:val="24"/>
        </w:rPr>
        <w:t xml:space="preserve">) </w:t>
      </w:r>
      <w:r w:rsidR="00AC09DA" w:rsidRPr="00EB38C8">
        <w:rPr>
          <w:rFonts w:ascii="Times New Roman" w:hAnsi="Times New Roman" w:cs="Times New Roman"/>
          <w:bCs/>
          <w:sz w:val="24"/>
          <w:szCs w:val="24"/>
          <w:lang w:val="en-US"/>
        </w:rPr>
        <w:t>JMBSTCY</w:t>
      </w:r>
      <w:r w:rsidR="00AC09DA" w:rsidRPr="00FD14C2">
        <w:rPr>
          <w:rFonts w:ascii="Times New Roman" w:hAnsi="Times New Roman" w:cs="Times New Roman"/>
          <w:bCs/>
          <w:sz w:val="24"/>
          <w:szCs w:val="24"/>
        </w:rPr>
        <w:t>3</w:t>
      </w:r>
      <w:r w:rsidR="00AC09DA" w:rsidRPr="00EB38C8">
        <w:rPr>
          <w:rFonts w:ascii="Times New Roman" w:hAnsi="Times New Roman" w:cs="Times New Roman"/>
          <w:bCs/>
          <w:sz w:val="24"/>
          <w:szCs w:val="24"/>
          <w:lang w:val="en-US"/>
        </w:rPr>
        <w:t>ABU</w:t>
      </w:r>
      <w:r w:rsidR="00AC09DA" w:rsidRPr="00FD14C2">
        <w:rPr>
          <w:rFonts w:ascii="Times New Roman" w:hAnsi="Times New Roman" w:cs="Times New Roman"/>
          <w:bCs/>
          <w:sz w:val="24"/>
          <w:szCs w:val="24"/>
        </w:rPr>
        <w:t>000499</w:t>
      </w:r>
      <w:r w:rsidRPr="00EB38C8">
        <w:rPr>
          <w:rFonts w:ascii="Times New Roman" w:hAnsi="Times New Roman" w:cs="Times New Roman"/>
          <w:bCs/>
          <w:sz w:val="24"/>
          <w:szCs w:val="24"/>
        </w:rPr>
        <w:t>.</w:t>
      </w:r>
    </w:p>
    <w:p w14:paraId="300F3728"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(тип ТС): ЛЕГКОВОЙ.</w:t>
      </w:r>
    </w:p>
    <w:p w14:paraId="52C3C1FC"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Категория ТС (</w:t>
      </w:r>
      <w:r w:rsidRPr="00EB38C8">
        <w:rPr>
          <w:rFonts w:ascii="Times New Roman" w:hAnsi="Times New Roman" w:cs="Times New Roman"/>
          <w:bCs/>
          <w:sz w:val="24"/>
          <w:szCs w:val="24"/>
          <w:lang w:val="en-US"/>
        </w:rPr>
        <w:t>A</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B</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C</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D</w:t>
      </w:r>
      <w:r w:rsidRPr="00EB38C8">
        <w:rPr>
          <w:rFonts w:ascii="Times New Roman" w:hAnsi="Times New Roman" w:cs="Times New Roman"/>
          <w:bCs/>
          <w:sz w:val="24"/>
          <w:szCs w:val="24"/>
        </w:rPr>
        <w:t>, прицеп): В.</w:t>
      </w:r>
    </w:p>
    <w:p w14:paraId="3AF5D330" w14:textId="2E724561"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Год изготовления ТС: </w:t>
      </w:r>
      <w:r w:rsidR="00AC09DA" w:rsidRPr="00EB38C8">
        <w:rPr>
          <w:rFonts w:ascii="Times New Roman" w:hAnsi="Times New Roman" w:cs="Times New Roman"/>
          <w:bCs/>
          <w:sz w:val="24"/>
          <w:szCs w:val="24"/>
        </w:rPr>
        <w:t>2010</w:t>
      </w:r>
      <w:r w:rsidRPr="00EB38C8">
        <w:rPr>
          <w:rFonts w:ascii="Times New Roman" w:hAnsi="Times New Roman" w:cs="Times New Roman"/>
          <w:bCs/>
          <w:sz w:val="24"/>
          <w:szCs w:val="24"/>
        </w:rPr>
        <w:t>.</w:t>
      </w:r>
    </w:p>
    <w:p w14:paraId="03B3AED5" w14:textId="015B8829" w:rsidR="00181F15" w:rsidRPr="00EB38C8" w:rsidRDefault="00AC09DA"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Модель, № двигателя: 4</w:t>
      </w:r>
      <w:r w:rsidRPr="00EB38C8">
        <w:rPr>
          <w:rFonts w:ascii="Times New Roman" w:hAnsi="Times New Roman" w:cs="Times New Roman"/>
          <w:bCs/>
          <w:sz w:val="24"/>
          <w:szCs w:val="24"/>
          <w:lang w:val="en-US"/>
        </w:rPr>
        <w:t>B</w:t>
      </w:r>
      <w:r w:rsidRPr="00EB38C8">
        <w:rPr>
          <w:rFonts w:ascii="Times New Roman" w:hAnsi="Times New Roman" w:cs="Times New Roman"/>
          <w:bCs/>
          <w:sz w:val="24"/>
          <w:szCs w:val="24"/>
        </w:rPr>
        <w:t xml:space="preserve">10 </w:t>
      </w:r>
      <w:r w:rsidRPr="00EB38C8">
        <w:rPr>
          <w:rFonts w:ascii="Times New Roman" w:hAnsi="Times New Roman" w:cs="Times New Roman"/>
          <w:bCs/>
          <w:sz w:val="24"/>
          <w:szCs w:val="24"/>
          <w:lang w:val="en-US"/>
        </w:rPr>
        <w:t>GK</w:t>
      </w:r>
      <w:r w:rsidRPr="00EB38C8">
        <w:rPr>
          <w:rFonts w:ascii="Times New Roman" w:hAnsi="Times New Roman" w:cs="Times New Roman"/>
          <w:bCs/>
          <w:sz w:val="24"/>
          <w:szCs w:val="24"/>
        </w:rPr>
        <w:t>6378</w:t>
      </w:r>
      <w:r w:rsidR="00181F15" w:rsidRPr="00EB38C8">
        <w:rPr>
          <w:rFonts w:ascii="Times New Roman" w:hAnsi="Times New Roman" w:cs="Times New Roman"/>
          <w:bCs/>
          <w:sz w:val="24"/>
          <w:szCs w:val="24"/>
        </w:rPr>
        <w:t>.</w:t>
      </w:r>
    </w:p>
    <w:p w14:paraId="1F46E56B" w14:textId="422551A6"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Кузов (кабина, прицеп): </w:t>
      </w:r>
      <w:r w:rsidR="00AC09DA" w:rsidRPr="00EB38C8">
        <w:rPr>
          <w:rFonts w:ascii="Times New Roman" w:hAnsi="Times New Roman" w:cs="Times New Roman"/>
          <w:bCs/>
          <w:sz w:val="24"/>
          <w:szCs w:val="24"/>
          <w:lang w:val="en-US"/>
        </w:rPr>
        <w:t>JMBSTCY</w:t>
      </w:r>
      <w:r w:rsidR="00AC09DA" w:rsidRPr="00EB38C8">
        <w:rPr>
          <w:rFonts w:ascii="Times New Roman" w:hAnsi="Times New Roman" w:cs="Times New Roman"/>
          <w:bCs/>
          <w:sz w:val="24"/>
          <w:szCs w:val="24"/>
        </w:rPr>
        <w:t>3</w:t>
      </w:r>
      <w:r w:rsidR="00AC09DA" w:rsidRPr="00EB38C8">
        <w:rPr>
          <w:rFonts w:ascii="Times New Roman" w:hAnsi="Times New Roman" w:cs="Times New Roman"/>
          <w:bCs/>
          <w:sz w:val="24"/>
          <w:szCs w:val="24"/>
          <w:lang w:val="en-US"/>
        </w:rPr>
        <w:t>ABU</w:t>
      </w:r>
      <w:r w:rsidR="00AC09DA" w:rsidRPr="00EB38C8">
        <w:rPr>
          <w:rFonts w:ascii="Times New Roman" w:hAnsi="Times New Roman" w:cs="Times New Roman"/>
          <w:bCs/>
          <w:sz w:val="24"/>
          <w:szCs w:val="24"/>
        </w:rPr>
        <w:t>000499.</w:t>
      </w:r>
    </w:p>
    <w:p w14:paraId="7DDBEAA5" w14:textId="0D24B8F9"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Цвет кузов</w:t>
      </w:r>
      <w:r w:rsidR="00AC09DA" w:rsidRPr="00EB38C8">
        <w:rPr>
          <w:rFonts w:ascii="Times New Roman" w:hAnsi="Times New Roman" w:cs="Times New Roman"/>
          <w:bCs/>
          <w:sz w:val="24"/>
          <w:szCs w:val="24"/>
        </w:rPr>
        <w:t>а (кабины, прицепа): СИНИЙ</w:t>
      </w:r>
      <w:r w:rsidRPr="00EB38C8">
        <w:rPr>
          <w:rFonts w:ascii="Times New Roman" w:hAnsi="Times New Roman" w:cs="Times New Roman"/>
          <w:bCs/>
          <w:sz w:val="24"/>
          <w:szCs w:val="24"/>
        </w:rPr>
        <w:t>.</w:t>
      </w:r>
    </w:p>
    <w:p w14:paraId="78C5C5A8" w14:textId="249A5E70"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Мощ</w:t>
      </w:r>
      <w:r w:rsidR="00AC09DA" w:rsidRPr="00EB38C8">
        <w:rPr>
          <w:rFonts w:ascii="Times New Roman" w:hAnsi="Times New Roman" w:cs="Times New Roman"/>
          <w:bCs/>
          <w:sz w:val="24"/>
          <w:szCs w:val="24"/>
        </w:rPr>
        <w:t>ность двигателя, л.с. (кВт): 143</w:t>
      </w:r>
      <w:r w:rsidRPr="00EB38C8">
        <w:rPr>
          <w:rFonts w:ascii="Times New Roman" w:hAnsi="Times New Roman" w:cs="Times New Roman"/>
          <w:bCs/>
          <w:sz w:val="24"/>
          <w:szCs w:val="24"/>
        </w:rPr>
        <w:t xml:space="preserve"> л.с.</w:t>
      </w:r>
      <w:r w:rsidR="00AC09DA" w:rsidRPr="00EB38C8">
        <w:rPr>
          <w:rFonts w:ascii="Times New Roman" w:hAnsi="Times New Roman" w:cs="Times New Roman"/>
          <w:bCs/>
          <w:sz w:val="24"/>
          <w:szCs w:val="24"/>
        </w:rPr>
        <w:t xml:space="preserve"> (105</w:t>
      </w:r>
      <w:r w:rsidRPr="00EB38C8">
        <w:rPr>
          <w:rFonts w:ascii="Times New Roman" w:hAnsi="Times New Roman" w:cs="Times New Roman"/>
          <w:bCs/>
          <w:sz w:val="24"/>
          <w:szCs w:val="24"/>
        </w:rPr>
        <w:t xml:space="preserve"> кВт).</w:t>
      </w:r>
    </w:p>
    <w:p w14:paraId="563CB8D6" w14:textId="4D40858E"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Рабоч</w:t>
      </w:r>
      <w:r w:rsidR="00AC09DA" w:rsidRPr="00EB38C8">
        <w:rPr>
          <w:rFonts w:ascii="Times New Roman" w:hAnsi="Times New Roman" w:cs="Times New Roman"/>
          <w:bCs/>
          <w:sz w:val="24"/>
          <w:szCs w:val="24"/>
        </w:rPr>
        <w:t>ий объем двигателя, куб.см: 1798</w:t>
      </w:r>
      <w:r w:rsidRPr="00EB38C8">
        <w:rPr>
          <w:rFonts w:ascii="Times New Roman" w:hAnsi="Times New Roman" w:cs="Times New Roman"/>
          <w:bCs/>
          <w:sz w:val="24"/>
          <w:szCs w:val="24"/>
        </w:rPr>
        <w:t>.</w:t>
      </w:r>
    </w:p>
    <w:p w14:paraId="728BDEDA"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Тип двигателя: БЕНЗИНОВЫЙ.</w:t>
      </w:r>
    </w:p>
    <w:p w14:paraId="7AF14DB9" w14:textId="0FA16D6D" w:rsidR="00181F15" w:rsidRPr="00EB38C8" w:rsidRDefault="00AC09DA"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Экологический класс ЧЕТВЕРТЫЙ</w:t>
      </w:r>
      <w:r w:rsidR="00181F15" w:rsidRPr="00EB38C8">
        <w:rPr>
          <w:rFonts w:ascii="Times New Roman" w:hAnsi="Times New Roman" w:cs="Times New Roman"/>
          <w:bCs/>
          <w:sz w:val="24"/>
          <w:szCs w:val="24"/>
        </w:rPr>
        <w:t>.</w:t>
      </w:r>
    </w:p>
    <w:p w14:paraId="163FAE37" w14:textId="6CD038FC"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Разрешен</w:t>
      </w:r>
      <w:r w:rsidR="00AC09DA" w:rsidRPr="00EB38C8">
        <w:rPr>
          <w:rFonts w:ascii="Times New Roman" w:hAnsi="Times New Roman" w:cs="Times New Roman"/>
          <w:bCs/>
          <w:sz w:val="24"/>
          <w:szCs w:val="24"/>
        </w:rPr>
        <w:t>ная максимальная масса, кг: 1850</w:t>
      </w:r>
      <w:r w:rsidRPr="00EB38C8">
        <w:rPr>
          <w:rFonts w:ascii="Times New Roman" w:hAnsi="Times New Roman" w:cs="Times New Roman"/>
          <w:bCs/>
          <w:sz w:val="24"/>
          <w:szCs w:val="24"/>
        </w:rPr>
        <w:t>.</w:t>
      </w:r>
    </w:p>
    <w:p w14:paraId="240B3F23" w14:textId="2DFE317A" w:rsidR="00181F15" w:rsidRPr="00EB38C8" w:rsidRDefault="00AC09DA"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lastRenderedPageBreak/>
        <w:t>Масса без нагрузки, кг: 1410</w:t>
      </w:r>
      <w:r w:rsidR="00181F15" w:rsidRPr="00EB38C8">
        <w:rPr>
          <w:rFonts w:ascii="Times New Roman" w:hAnsi="Times New Roman" w:cs="Times New Roman"/>
          <w:bCs/>
          <w:sz w:val="24"/>
          <w:szCs w:val="24"/>
        </w:rPr>
        <w:t>.</w:t>
      </w:r>
    </w:p>
    <w:p w14:paraId="5E81DC4F" w14:textId="5C6F5058"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Изготовитель ТС (</w:t>
      </w:r>
      <w:r w:rsidR="00AC09DA" w:rsidRPr="00EB38C8">
        <w:rPr>
          <w:rFonts w:ascii="Times New Roman" w:hAnsi="Times New Roman" w:cs="Times New Roman"/>
          <w:bCs/>
          <w:sz w:val="24"/>
          <w:szCs w:val="24"/>
        </w:rPr>
        <w:t>страна): МИЦУБИСИ</w:t>
      </w:r>
      <w:r w:rsidRPr="00EB38C8">
        <w:rPr>
          <w:rFonts w:ascii="Times New Roman" w:hAnsi="Times New Roman" w:cs="Times New Roman"/>
          <w:bCs/>
          <w:sz w:val="24"/>
          <w:szCs w:val="24"/>
        </w:rPr>
        <w:t xml:space="preserve"> МОТОР</w:t>
      </w:r>
      <w:r w:rsidR="00AC09DA" w:rsidRPr="00EB38C8">
        <w:rPr>
          <w:rFonts w:ascii="Times New Roman" w:hAnsi="Times New Roman" w:cs="Times New Roman"/>
          <w:bCs/>
          <w:sz w:val="24"/>
          <w:szCs w:val="24"/>
        </w:rPr>
        <w:t>С КОРП. (ЯПОНИЯ</w:t>
      </w:r>
      <w:r w:rsidRPr="00EB38C8">
        <w:rPr>
          <w:rFonts w:ascii="Times New Roman" w:hAnsi="Times New Roman" w:cs="Times New Roman"/>
          <w:bCs/>
          <w:sz w:val="24"/>
          <w:szCs w:val="24"/>
        </w:rPr>
        <w:t>).</w:t>
      </w:r>
    </w:p>
    <w:p w14:paraId="36ED9E30" w14:textId="25FFAC3D" w:rsidR="00181F15" w:rsidRPr="00EB38C8" w:rsidRDefault="00AC09DA"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Страна вывоза ТС: ФИНЛЯНДИЯ</w:t>
      </w:r>
      <w:r w:rsidR="00181F15" w:rsidRPr="00EB38C8">
        <w:rPr>
          <w:rFonts w:ascii="Times New Roman" w:hAnsi="Times New Roman" w:cs="Times New Roman"/>
          <w:bCs/>
          <w:sz w:val="24"/>
          <w:szCs w:val="24"/>
        </w:rPr>
        <w:t>.</w:t>
      </w:r>
    </w:p>
    <w:p w14:paraId="54DA68F5"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(ф. и. о.) собственника ТС: ПАО КАЗАНСКИЙ ВЕРТОЛЕТНЫЙ ЗАВОД.</w:t>
      </w:r>
    </w:p>
    <w:p w14:paraId="59F970D2"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РЕСПУБЛИКА ТАТАРСТАН, АВИАСТРОИТЕЛЬНЫЙ р-н, КАЗАНЬ г., ТЭЦЕВСКАЯ УЛ. д. 14.</w:t>
      </w:r>
    </w:p>
    <w:p w14:paraId="5169FEC1"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организации, выдавшей паспорт: ЦЕНТРАЛЬНАЯ АКЦИЗНАЯ ТАМОЖНЯ.</w:t>
      </w:r>
    </w:p>
    <w:p w14:paraId="6A5F237A" w14:textId="77777777" w:rsidR="00181F15" w:rsidRPr="00EB38C8" w:rsidRDefault="00181F15"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109240, Г. МОСКВА УЛ. ЯУЗСКАЯ, д. 8.</w:t>
      </w:r>
    </w:p>
    <w:p w14:paraId="5EE0F8B4" w14:textId="7761F8C9" w:rsidR="00181F15" w:rsidRPr="00EB38C8" w:rsidRDefault="00650DA0" w:rsidP="00181F15">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Дата выдачи паспорта: 12.10.2010</w:t>
      </w:r>
      <w:r w:rsidR="00181F15" w:rsidRPr="00EB38C8">
        <w:rPr>
          <w:rFonts w:ascii="Times New Roman" w:hAnsi="Times New Roman" w:cs="Times New Roman"/>
          <w:bCs/>
          <w:sz w:val="24"/>
          <w:szCs w:val="24"/>
        </w:rPr>
        <w:t>.</w:t>
      </w:r>
    </w:p>
    <w:p w14:paraId="0115770A" w14:textId="55854EC2" w:rsidR="00181F15" w:rsidRPr="00EB38C8" w:rsidRDefault="00181F15" w:rsidP="004669F3">
      <w:pPr>
        <w:tabs>
          <w:tab w:val="left" w:pos="284"/>
        </w:tabs>
        <w:spacing w:after="0" w:line="240" w:lineRule="auto"/>
        <w:ind w:left="-567" w:firstLine="567"/>
        <w:jc w:val="both"/>
        <w:rPr>
          <w:rFonts w:ascii="Times New Roman" w:hAnsi="Times New Roman" w:cs="Times New Roman"/>
          <w:sz w:val="24"/>
          <w:szCs w:val="24"/>
        </w:rPr>
      </w:pPr>
      <w:r w:rsidRPr="00EB38C8">
        <w:rPr>
          <w:rFonts w:ascii="Times New Roman" w:hAnsi="Times New Roman" w:cs="Times New Roman"/>
          <w:sz w:val="24"/>
          <w:szCs w:val="24"/>
        </w:rPr>
        <w:t>Сведения указаны в соответствии с паспор</w:t>
      </w:r>
      <w:r w:rsidR="00EE0B74" w:rsidRPr="00EB38C8">
        <w:rPr>
          <w:rFonts w:ascii="Times New Roman" w:hAnsi="Times New Roman" w:cs="Times New Roman"/>
          <w:sz w:val="24"/>
          <w:szCs w:val="24"/>
        </w:rPr>
        <w:t>том транспортного средства 78 УН</w:t>
      </w:r>
      <w:r w:rsidRPr="00EB38C8">
        <w:rPr>
          <w:rFonts w:ascii="Times New Roman" w:hAnsi="Times New Roman" w:cs="Times New Roman"/>
          <w:sz w:val="24"/>
          <w:szCs w:val="24"/>
        </w:rPr>
        <w:t xml:space="preserve"> </w:t>
      </w:r>
      <w:r w:rsidR="00EE0B74" w:rsidRPr="00EB38C8">
        <w:rPr>
          <w:rFonts w:ascii="Times New Roman" w:hAnsi="Times New Roman" w:cs="Times New Roman"/>
          <w:sz w:val="24"/>
          <w:szCs w:val="24"/>
        </w:rPr>
        <w:t>201981</w:t>
      </w:r>
      <w:r w:rsidR="004669F3" w:rsidRPr="00EB38C8">
        <w:rPr>
          <w:rFonts w:ascii="Times New Roman" w:hAnsi="Times New Roman" w:cs="Times New Roman"/>
          <w:sz w:val="24"/>
          <w:szCs w:val="24"/>
        </w:rPr>
        <w:t>.</w:t>
      </w:r>
    </w:p>
    <w:p w14:paraId="00E27084" w14:textId="7C9C1966" w:rsidR="00EE0B74" w:rsidRPr="00EB38C8" w:rsidRDefault="00181F15" w:rsidP="004669F3">
      <w:pPr>
        <w:pStyle w:val="a6"/>
        <w:tabs>
          <w:tab w:val="left" w:pos="284"/>
        </w:tabs>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 xml:space="preserve">Начальная (стартовая) цена Имущества: </w:t>
      </w:r>
      <w:r w:rsidR="00EE0B74" w:rsidRPr="00EB38C8">
        <w:rPr>
          <w:rFonts w:ascii="Times New Roman" w:hAnsi="Times New Roman" w:cs="Times New Roman"/>
          <w:b/>
          <w:sz w:val="24"/>
          <w:szCs w:val="24"/>
        </w:rPr>
        <w:t>135</w:t>
      </w:r>
      <w:r w:rsidRPr="00EB38C8">
        <w:rPr>
          <w:rFonts w:ascii="Times New Roman" w:hAnsi="Times New Roman" w:cs="Times New Roman"/>
          <w:b/>
          <w:sz w:val="24"/>
          <w:szCs w:val="24"/>
        </w:rPr>
        <w:t xml:space="preserve"> 000 (</w:t>
      </w:r>
      <w:r w:rsidR="00EE0B74" w:rsidRPr="00EB38C8">
        <w:rPr>
          <w:rFonts w:ascii="Times New Roman" w:hAnsi="Times New Roman" w:cs="Times New Roman"/>
          <w:b/>
          <w:sz w:val="24"/>
          <w:szCs w:val="24"/>
        </w:rPr>
        <w:t>Сто тридцать пять</w:t>
      </w:r>
      <w:r w:rsidRPr="00EB38C8">
        <w:rPr>
          <w:rFonts w:ascii="Times New Roman" w:hAnsi="Times New Roman" w:cs="Times New Roman"/>
          <w:b/>
          <w:sz w:val="24"/>
          <w:szCs w:val="24"/>
        </w:rPr>
        <w:t xml:space="preserve"> тысяч) рублей 00 копеек (включая НДС).</w:t>
      </w:r>
    </w:p>
    <w:p w14:paraId="0FF86AD5" w14:textId="48C04069" w:rsidR="00181F15" w:rsidRPr="00EB38C8" w:rsidRDefault="00181F15" w:rsidP="004669F3">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sz w:val="24"/>
          <w:szCs w:val="24"/>
        </w:rPr>
        <w:t xml:space="preserve">Величина повышения Начальной (стартовой) цены Имущества («шаг аукциона»): </w:t>
      </w:r>
      <w:r w:rsidRPr="00EB38C8">
        <w:rPr>
          <w:rFonts w:ascii="Times New Roman" w:hAnsi="Times New Roman" w:cs="Times New Roman"/>
          <w:b/>
          <w:sz w:val="24"/>
          <w:szCs w:val="24"/>
        </w:rPr>
        <w:br/>
      </w:r>
      <w:r w:rsidR="00EE0B74" w:rsidRPr="00EB38C8">
        <w:rPr>
          <w:rFonts w:ascii="Times New Roman" w:hAnsi="Times New Roman" w:cs="Times New Roman"/>
          <w:sz w:val="24"/>
          <w:szCs w:val="24"/>
        </w:rPr>
        <w:t>13</w:t>
      </w:r>
      <w:r w:rsidRPr="00EB38C8">
        <w:rPr>
          <w:rFonts w:ascii="Times New Roman" w:hAnsi="Times New Roman" w:cs="Times New Roman"/>
          <w:sz w:val="24"/>
          <w:szCs w:val="24"/>
        </w:rPr>
        <w:t xml:space="preserve"> 000 (</w:t>
      </w:r>
      <w:r w:rsidR="00EE0B74" w:rsidRPr="00EB38C8">
        <w:rPr>
          <w:rFonts w:ascii="Times New Roman" w:hAnsi="Times New Roman" w:cs="Times New Roman"/>
          <w:sz w:val="24"/>
          <w:szCs w:val="24"/>
        </w:rPr>
        <w:t>Тринадцать</w:t>
      </w:r>
      <w:r w:rsidRPr="00EB38C8">
        <w:rPr>
          <w:rFonts w:ascii="Times New Roman" w:hAnsi="Times New Roman" w:cs="Times New Roman"/>
          <w:sz w:val="24"/>
          <w:szCs w:val="24"/>
        </w:rPr>
        <w:t xml:space="preserve"> тысяч) рублей 00 копеек.</w:t>
      </w:r>
    </w:p>
    <w:p w14:paraId="48273250" w14:textId="77777777" w:rsidR="00181F15" w:rsidRPr="00EB38C8" w:rsidRDefault="00181F15" w:rsidP="004669F3">
      <w:pPr>
        <w:shd w:val="clear" w:color="auto" w:fill="FFFFFF"/>
        <w:spacing w:before="240" w:after="0" w:line="240" w:lineRule="auto"/>
        <w:ind w:left="-567" w:firstLine="567"/>
        <w:contextualSpacing/>
        <w:jc w:val="both"/>
        <w:rPr>
          <w:rFonts w:ascii="Times New Roman" w:hAnsi="Times New Roman" w:cs="Times New Roman"/>
          <w:b/>
          <w:sz w:val="24"/>
          <w:szCs w:val="24"/>
        </w:rPr>
      </w:pPr>
    </w:p>
    <w:p w14:paraId="22C2051A" w14:textId="39CE3F61" w:rsidR="00181F15" w:rsidRPr="00EB38C8" w:rsidRDefault="00181F15" w:rsidP="004669F3">
      <w:pPr>
        <w:shd w:val="clear" w:color="auto" w:fill="FFFFFF"/>
        <w:spacing w:before="240"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bCs/>
          <w:sz w:val="24"/>
          <w:szCs w:val="24"/>
        </w:rPr>
        <w:t>Сумма задатка по Лоту № 2 составляет:</w:t>
      </w:r>
      <w:r w:rsidRPr="00EB38C8">
        <w:rPr>
          <w:rFonts w:ascii="Times New Roman" w:hAnsi="Times New Roman" w:cs="Times New Roman"/>
          <w:sz w:val="24"/>
          <w:szCs w:val="24"/>
        </w:rPr>
        <w:t xml:space="preserve"> </w:t>
      </w:r>
      <w:r w:rsidR="005621BC" w:rsidRPr="00EB38C8">
        <w:rPr>
          <w:rFonts w:ascii="Times New Roman" w:hAnsi="Times New Roman" w:cs="Times New Roman"/>
          <w:sz w:val="24"/>
          <w:szCs w:val="24"/>
        </w:rPr>
        <w:t>13 500</w:t>
      </w:r>
      <w:r w:rsidRPr="00EB38C8">
        <w:rPr>
          <w:rFonts w:ascii="Times New Roman" w:hAnsi="Times New Roman" w:cs="Times New Roman"/>
          <w:sz w:val="24"/>
          <w:szCs w:val="24"/>
        </w:rPr>
        <w:t xml:space="preserve"> (</w:t>
      </w:r>
      <w:r w:rsidR="005621BC" w:rsidRPr="00EB38C8">
        <w:rPr>
          <w:rFonts w:ascii="Times New Roman" w:hAnsi="Times New Roman" w:cs="Times New Roman"/>
          <w:sz w:val="24"/>
          <w:szCs w:val="24"/>
        </w:rPr>
        <w:t>Тринадцать тысяч пятьсот</w:t>
      </w:r>
      <w:r w:rsidRPr="00EB38C8">
        <w:rPr>
          <w:rFonts w:ascii="Times New Roman" w:hAnsi="Times New Roman" w:cs="Times New Roman"/>
          <w:sz w:val="24"/>
          <w:szCs w:val="24"/>
        </w:rPr>
        <w:t>) рублей 00 копеек (НДС не облагается).</w:t>
      </w:r>
    </w:p>
    <w:p w14:paraId="198FD13F" w14:textId="77777777" w:rsidR="00181F15" w:rsidRPr="00EB38C8" w:rsidRDefault="00181F15" w:rsidP="00DE1231">
      <w:pPr>
        <w:shd w:val="clear" w:color="auto" w:fill="FFFFFF"/>
        <w:spacing w:after="0" w:line="240" w:lineRule="auto"/>
        <w:ind w:left="-567" w:firstLine="567"/>
        <w:contextualSpacing/>
        <w:jc w:val="both"/>
        <w:rPr>
          <w:rFonts w:ascii="Times New Roman" w:hAnsi="Times New Roman" w:cs="Times New Roman"/>
          <w:sz w:val="24"/>
          <w:szCs w:val="24"/>
        </w:rPr>
      </w:pPr>
    </w:p>
    <w:p w14:paraId="42721B93" w14:textId="64DE203D" w:rsidR="00A2274E" w:rsidRPr="00EB38C8" w:rsidRDefault="00A2274E" w:rsidP="00A2274E">
      <w:pPr>
        <w:pStyle w:val="a6"/>
        <w:autoSpaceDE w:val="0"/>
        <w:autoSpaceDN w:val="0"/>
        <w:adjustRightInd w:val="0"/>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Лот № 3:</w:t>
      </w:r>
    </w:p>
    <w:p w14:paraId="2E98BEA1" w14:textId="6FA713CF"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
          <w:bCs/>
          <w:sz w:val="24"/>
          <w:szCs w:val="24"/>
        </w:rPr>
        <w:t xml:space="preserve">Автомобиль, марка </w:t>
      </w:r>
      <w:r w:rsidRPr="00EB38C8">
        <w:rPr>
          <w:rFonts w:ascii="Times New Roman" w:hAnsi="Times New Roman" w:cs="Times New Roman"/>
          <w:b/>
          <w:bCs/>
          <w:sz w:val="24"/>
          <w:szCs w:val="24"/>
          <w:lang w:val="en-US"/>
        </w:rPr>
        <w:t>KIA</w:t>
      </w:r>
      <w:r w:rsidRPr="00EB38C8">
        <w:rPr>
          <w:rFonts w:ascii="Times New Roman" w:hAnsi="Times New Roman" w:cs="Times New Roman"/>
          <w:b/>
          <w:bCs/>
          <w:sz w:val="24"/>
          <w:szCs w:val="24"/>
        </w:rPr>
        <w:t xml:space="preserve"> </w:t>
      </w:r>
      <w:r w:rsidRPr="00EB38C8">
        <w:rPr>
          <w:rFonts w:ascii="Times New Roman" w:hAnsi="Times New Roman" w:cs="Times New Roman"/>
          <w:b/>
          <w:bCs/>
          <w:sz w:val="24"/>
          <w:szCs w:val="24"/>
          <w:lang w:val="en-US"/>
        </w:rPr>
        <w:t>CERATO</w:t>
      </w:r>
      <w:r w:rsidRPr="00EB38C8">
        <w:rPr>
          <w:rFonts w:ascii="Times New Roman" w:hAnsi="Times New Roman" w:cs="Times New Roman"/>
          <w:b/>
          <w:bCs/>
          <w:sz w:val="24"/>
          <w:szCs w:val="24"/>
        </w:rPr>
        <w:t>.</w:t>
      </w:r>
      <w:r w:rsidRPr="00EB38C8">
        <w:rPr>
          <w:rFonts w:ascii="Times New Roman" w:hAnsi="Times New Roman" w:cs="Times New Roman"/>
          <w:bCs/>
          <w:sz w:val="24"/>
          <w:szCs w:val="24"/>
        </w:rPr>
        <w:t xml:space="preserve"> </w:t>
      </w:r>
    </w:p>
    <w:p w14:paraId="34D5F35E" w14:textId="0C57AEB9"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Идентификационный номер (</w:t>
      </w:r>
      <w:r w:rsidRPr="00EB38C8">
        <w:rPr>
          <w:rFonts w:ascii="Times New Roman" w:hAnsi="Times New Roman" w:cs="Times New Roman"/>
          <w:bCs/>
          <w:sz w:val="24"/>
          <w:szCs w:val="24"/>
          <w:lang w:val="en-US"/>
        </w:rPr>
        <w:t>VIN</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KNAFU</w:t>
      </w:r>
      <w:r w:rsidRPr="00FD14C2">
        <w:rPr>
          <w:rFonts w:ascii="Times New Roman" w:hAnsi="Times New Roman" w:cs="Times New Roman"/>
          <w:bCs/>
          <w:sz w:val="24"/>
          <w:szCs w:val="24"/>
        </w:rPr>
        <w:t>411</w:t>
      </w:r>
      <w:r w:rsidRPr="00EB38C8">
        <w:rPr>
          <w:rFonts w:ascii="Times New Roman" w:hAnsi="Times New Roman" w:cs="Times New Roman"/>
          <w:bCs/>
          <w:sz w:val="24"/>
          <w:szCs w:val="24"/>
          <w:lang w:val="en-US"/>
        </w:rPr>
        <w:t>AB</w:t>
      </w:r>
      <w:r w:rsidRPr="00FD14C2">
        <w:rPr>
          <w:rFonts w:ascii="Times New Roman" w:hAnsi="Times New Roman" w:cs="Times New Roman"/>
          <w:bCs/>
          <w:sz w:val="24"/>
          <w:szCs w:val="24"/>
        </w:rPr>
        <w:t>5931767</w:t>
      </w:r>
      <w:r w:rsidRPr="00EB38C8">
        <w:rPr>
          <w:rFonts w:ascii="Times New Roman" w:hAnsi="Times New Roman" w:cs="Times New Roman"/>
          <w:bCs/>
          <w:sz w:val="24"/>
          <w:szCs w:val="24"/>
        </w:rPr>
        <w:t>.</w:t>
      </w:r>
    </w:p>
    <w:p w14:paraId="0EE61E90"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(тип ТС): ЛЕГКОВОЙ.</w:t>
      </w:r>
    </w:p>
    <w:p w14:paraId="2D2F43BE"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Категория ТС (</w:t>
      </w:r>
      <w:r w:rsidRPr="00EB38C8">
        <w:rPr>
          <w:rFonts w:ascii="Times New Roman" w:hAnsi="Times New Roman" w:cs="Times New Roman"/>
          <w:bCs/>
          <w:sz w:val="24"/>
          <w:szCs w:val="24"/>
          <w:lang w:val="en-US"/>
        </w:rPr>
        <w:t>A</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B</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C</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D</w:t>
      </w:r>
      <w:r w:rsidRPr="00EB38C8">
        <w:rPr>
          <w:rFonts w:ascii="Times New Roman" w:hAnsi="Times New Roman" w:cs="Times New Roman"/>
          <w:bCs/>
          <w:sz w:val="24"/>
          <w:szCs w:val="24"/>
        </w:rPr>
        <w:t>, прицеп): В.</w:t>
      </w:r>
    </w:p>
    <w:p w14:paraId="0946AA2A" w14:textId="2A259862"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Год изготовления ТС: 2011.</w:t>
      </w:r>
    </w:p>
    <w:p w14:paraId="76FAD470" w14:textId="2F91F21E"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Модель, № двигателя: G4FC BH347797.</w:t>
      </w:r>
    </w:p>
    <w:p w14:paraId="0FB4BBF6" w14:textId="103493CB"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Кузов (кабина, прицеп):</w:t>
      </w:r>
      <w:r w:rsidR="006D64DD" w:rsidRPr="00EB38C8">
        <w:rPr>
          <w:rFonts w:ascii="Times New Roman" w:hAnsi="Times New Roman" w:cs="Times New Roman"/>
          <w:bCs/>
          <w:sz w:val="24"/>
          <w:szCs w:val="24"/>
        </w:rPr>
        <w:t xml:space="preserve"> </w:t>
      </w:r>
      <w:r w:rsidR="006D64DD" w:rsidRPr="00EB38C8">
        <w:rPr>
          <w:rFonts w:ascii="Times New Roman" w:hAnsi="Times New Roman" w:cs="Times New Roman"/>
          <w:bCs/>
          <w:sz w:val="24"/>
          <w:szCs w:val="24"/>
          <w:lang w:val="en-US"/>
        </w:rPr>
        <w:t>KNAFU</w:t>
      </w:r>
      <w:r w:rsidR="006D64DD" w:rsidRPr="00EB38C8">
        <w:rPr>
          <w:rFonts w:ascii="Times New Roman" w:hAnsi="Times New Roman" w:cs="Times New Roman"/>
          <w:bCs/>
          <w:sz w:val="24"/>
          <w:szCs w:val="24"/>
        </w:rPr>
        <w:t>411</w:t>
      </w:r>
      <w:r w:rsidR="006D64DD" w:rsidRPr="00EB38C8">
        <w:rPr>
          <w:rFonts w:ascii="Times New Roman" w:hAnsi="Times New Roman" w:cs="Times New Roman"/>
          <w:bCs/>
          <w:sz w:val="24"/>
          <w:szCs w:val="24"/>
          <w:lang w:val="en-US"/>
        </w:rPr>
        <w:t>AB</w:t>
      </w:r>
      <w:r w:rsidR="006D64DD" w:rsidRPr="00EB38C8">
        <w:rPr>
          <w:rFonts w:ascii="Times New Roman" w:hAnsi="Times New Roman" w:cs="Times New Roman"/>
          <w:bCs/>
          <w:sz w:val="24"/>
          <w:szCs w:val="24"/>
        </w:rPr>
        <w:t>5931767</w:t>
      </w:r>
      <w:r w:rsidRPr="00EB38C8">
        <w:rPr>
          <w:rFonts w:ascii="Times New Roman" w:hAnsi="Times New Roman" w:cs="Times New Roman"/>
          <w:bCs/>
          <w:sz w:val="24"/>
          <w:szCs w:val="24"/>
        </w:rPr>
        <w:t>.</w:t>
      </w:r>
    </w:p>
    <w:p w14:paraId="239B75CE" w14:textId="0617E0C5"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Цвет кузов</w:t>
      </w:r>
      <w:r w:rsidR="006D64DD" w:rsidRPr="00EB38C8">
        <w:rPr>
          <w:rFonts w:ascii="Times New Roman" w:hAnsi="Times New Roman" w:cs="Times New Roman"/>
          <w:bCs/>
          <w:sz w:val="24"/>
          <w:szCs w:val="24"/>
        </w:rPr>
        <w:t>а (кабины, прицепа): ЧЕРНЫЙ</w:t>
      </w:r>
      <w:r w:rsidRPr="00EB38C8">
        <w:rPr>
          <w:rFonts w:ascii="Times New Roman" w:hAnsi="Times New Roman" w:cs="Times New Roman"/>
          <w:bCs/>
          <w:sz w:val="24"/>
          <w:szCs w:val="24"/>
        </w:rPr>
        <w:t>.</w:t>
      </w:r>
    </w:p>
    <w:p w14:paraId="1E032479" w14:textId="6B0049F5"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Мощ</w:t>
      </w:r>
      <w:r w:rsidR="006D64DD" w:rsidRPr="00EB38C8">
        <w:rPr>
          <w:rFonts w:ascii="Times New Roman" w:hAnsi="Times New Roman" w:cs="Times New Roman"/>
          <w:bCs/>
          <w:sz w:val="24"/>
          <w:szCs w:val="24"/>
        </w:rPr>
        <w:t>ность двигателя, л.с. (кВт): 126</w:t>
      </w:r>
      <w:r w:rsidRPr="00EB38C8">
        <w:rPr>
          <w:rFonts w:ascii="Times New Roman" w:hAnsi="Times New Roman" w:cs="Times New Roman"/>
          <w:bCs/>
          <w:sz w:val="24"/>
          <w:szCs w:val="24"/>
        </w:rPr>
        <w:t xml:space="preserve"> л.с.</w:t>
      </w:r>
      <w:r w:rsidR="006D64DD" w:rsidRPr="00EB38C8">
        <w:rPr>
          <w:rFonts w:ascii="Times New Roman" w:hAnsi="Times New Roman" w:cs="Times New Roman"/>
          <w:bCs/>
          <w:sz w:val="24"/>
          <w:szCs w:val="24"/>
        </w:rPr>
        <w:t xml:space="preserve"> (92.7</w:t>
      </w:r>
      <w:r w:rsidRPr="00EB38C8">
        <w:rPr>
          <w:rFonts w:ascii="Times New Roman" w:hAnsi="Times New Roman" w:cs="Times New Roman"/>
          <w:bCs/>
          <w:sz w:val="24"/>
          <w:szCs w:val="24"/>
        </w:rPr>
        <w:t xml:space="preserve"> кВт).</w:t>
      </w:r>
    </w:p>
    <w:p w14:paraId="799AF81E" w14:textId="1BFAE944"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Рабоч</w:t>
      </w:r>
      <w:r w:rsidR="006D64DD" w:rsidRPr="00EB38C8">
        <w:rPr>
          <w:rFonts w:ascii="Times New Roman" w:hAnsi="Times New Roman" w:cs="Times New Roman"/>
          <w:bCs/>
          <w:sz w:val="24"/>
          <w:szCs w:val="24"/>
        </w:rPr>
        <w:t>ий объем двигателя, куб.см: 1591</w:t>
      </w:r>
      <w:r w:rsidRPr="00EB38C8">
        <w:rPr>
          <w:rFonts w:ascii="Times New Roman" w:hAnsi="Times New Roman" w:cs="Times New Roman"/>
          <w:bCs/>
          <w:sz w:val="24"/>
          <w:szCs w:val="24"/>
        </w:rPr>
        <w:t>.</w:t>
      </w:r>
    </w:p>
    <w:p w14:paraId="492D7FA6"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Тип двигателя: БЕНЗИНОВЫЙ.</w:t>
      </w:r>
    </w:p>
    <w:p w14:paraId="7186DABE"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Экологический класс ЧЕТВЕРТЫЙ.</w:t>
      </w:r>
    </w:p>
    <w:p w14:paraId="5D82AA40" w14:textId="634A09D1"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Разрешен</w:t>
      </w:r>
      <w:r w:rsidR="006D64DD" w:rsidRPr="00EB38C8">
        <w:rPr>
          <w:rFonts w:ascii="Times New Roman" w:hAnsi="Times New Roman" w:cs="Times New Roman"/>
          <w:bCs/>
          <w:sz w:val="24"/>
          <w:szCs w:val="24"/>
        </w:rPr>
        <w:t>ная максимальная масса, кг: 1680</w:t>
      </w:r>
      <w:r w:rsidRPr="00EB38C8">
        <w:rPr>
          <w:rFonts w:ascii="Times New Roman" w:hAnsi="Times New Roman" w:cs="Times New Roman"/>
          <w:bCs/>
          <w:sz w:val="24"/>
          <w:szCs w:val="24"/>
        </w:rPr>
        <w:t>.</w:t>
      </w:r>
    </w:p>
    <w:p w14:paraId="78CA4392" w14:textId="4421965A" w:rsidR="00A2274E" w:rsidRPr="00EB38C8" w:rsidRDefault="006D64DD"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Масса без нагрузки, кг: 1269</w:t>
      </w:r>
      <w:r w:rsidR="00A2274E" w:rsidRPr="00EB38C8">
        <w:rPr>
          <w:rFonts w:ascii="Times New Roman" w:hAnsi="Times New Roman" w:cs="Times New Roman"/>
          <w:bCs/>
          <w:sz w:val="24"/>
          <w:szCs w:val="24"/>
        </w:rPr>
        <w:t>.</w:t>
      </w:r>
    </w:p>
    <w:p w14:paraId="028F2E94" w14:textId="4121BE6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Изготовитель ТС (</w:t>
      </w:r>
      <w:r w:rsidR="006D64DD" w:rsidRPr="00EB38C8">
        <w:rPr>
          <w:rFonts w:ascii="Times New Roman" w:hAnsi="Times New Roman" w:cs="Times New Roman"/>
          <w:bCs/>
          <w:sz w:val="24"/>
          <w:szCs w:val="24"/>
        </w:rPr>
        <w:t>страна): КИА МОТОРС КОРПОРЕЙШН (КОРЕЯ РЕСПУБЛИКА</w:t>
      </w:r>
      <w:r w:rsidRPr="00EB38C8">
        <w:rPr>
          <w:rFonts w:ascii="Times New Roman" w:hAnsi="Times New Roman" w:cs="Times New Roman"/>
          <w:bCs/>
          <w:sz w:val="24"/>
          <w:szCs w:val="24"/>
        </w:rPr>
        <w:t>).</w:t>
      </w:r>
    </w:p>
    <w:p w14:paraId="49FAA507" w14:textId="66EB2362" w:rsidR="00A2274E" w:rsidRPr="00EB38C8" w:rsidRDefault="006D64DD"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Страна вывоза ТС: КОРЕЯ РЕСПУБЛИКА</w:t>
      </w:r>
      <w:r w:rsidR="00A2274E" w:rsidRPr="00EB38C8">
        <w:rPr>
          <w:rFonts w:ascii="Times New Roman" w:hAnsi="Times New Roman" w:cs="Times New Roman"/>
          <w:bCs/>
          <w:sz w:val="24"/>
          <w:szCs w:val="24"/>
        </w:rPr>
        <w:t>.</w:t>
      </w:r>
    </w:p>
    <w:p w14:paraId="2F99DF67"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(ф. и. о.) собственника ТС: ПАО КАЗАНСКИЙ ВЕРТОЛЕТНЫЙ ЗАВОД.</w:t>
      </w:r>
    </w:p>
    <w:p w14:paraId="3D1C4570"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РЕСПУБЛИКА ТАТАРСТАН, АВИАСТРОИТЕЛЬНЫЙ р-н, КАЗАНЬ г., ТЭЦЕВСКАЯ УЛ. д. 14.</w:t>
      </w:r>
    </w:p>
    <w:p w14:paraId="00A0BD6C"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организации, выдавшей паспорт: ЦЕНТРАЛЬНАЯ АКЦИЗНАЯ ТАМОЖНЯ.</w:t>
      </w:r>
    </w:p>
    <w:p w14:paraId="318F82A5" w14:textId="77777777" w:rsidR="00A2274E" w:rsidRPr="00EB38C8" w:rsidRDefault="00A2274E"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109240, Г. МОСКВА УЛ. ЯУЗСКАЯ, д. 8.</w:t>
      </w:r>
    </w:p>
    <w:p w14:paraId="6993C670" w14:textId="3A9E9112" w:rsidR="00A2274E" w:rsidRPr="00EB38C8" w:rsidRDefault="006D64DD" w:rsidP="00A2274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Дата выдачи паспорта: 03.06.2011</w:t>
      </w:r>
      <w:r w:rsidR="00A2274E" w:rsidRPr="00EB38C8">
        <w:rPr>
          <w:rFonts w:ascii="Times New Roman" w:hAnsi="Times New Roman" w:cs="Times New Roman"/>
          <w:bCs/>
          <w:sz w:val="24"/>
          <w:szCs w:val="24"/>
        </w:rPr>
        <w:t>.</w:t>
      </w:r>
    </w:p>
    <w:p w14:paraId="14CA79BC" w14:textId="23DB5F7C" w:rsidR="00A2274E" w:rsidRPr="00EB38C8" w:rsidRDefault="00A2274E" w:rsidP="00EB38C8">
      <w:pPr>
        <w:tabs>
          <w:tab w:val="left" w:pos="284"/>
        </w:tabs>
        <w:spacing w:after="0" w:line="240" w:lineRule="auto"/>
        <w:ind w:left="-567" w:firstLine="567"/>
        <w:jc w:val="both"/>
        <w:rPr>
          <w:rFonts w:ascii="Times New Roman" w:hAnsi="Times New Roman" w:cs="Times New Roman"/>
          <w:sz w:val="24"/>
          <w:szCs w:val="24"/>
        </w:rPr>
      </w:pPr>
      <w:r w:rsidRPr="00EB38C8">
        <w:rPr>
          <w:rFonts w:ascii="Times New Roman" w:hAnsi="Times New Roman" w:cs="Times New Roman"/>
          <w:sz w:val="24"/>
          <w:szCs w:val="24"/>
        </w:rPr>
        <w:t xml:space="preserve">Сведения указаны в соответствии с паспортом транспортного средства 78 УН </w:t>
      </w:r>
      <w:r w:rsidR="006D64DD" w:rsidRPr="00EB38C8">
        <w:rPr>
          <w:rFonts w:ascii="Times New Roman" w:hAnsi="Times New Roman" w:cs="Times New Roman"/>
          <w:sz w:val="24"/>
          <w:szCs w:val="24"/>
        </w:rPr>
        <w:t>475975</w:t>
      </w:r>
      <w:r w:rsidR="00EB38C8">
        <w:rPr>
          <w:rFonts w:ascii="Times New Roman" w:hAnsi="Times New Roman" w:cs="Times New Roman"/>
          <w:sz w:val="24"/>
          <w:szCs w:val="24"/>
        </w:rPr>
        <w:t>.</w:t>
      </w:r>
    </w:p>
    <w:p w14:paraId="20573700" w14:textId="79FE4B84" w:rsidR="00A2274E" w:rsidRPr="00EB38C8" w:rsidRDefault="00A2274E" w:rsidP="00EB38C8">
      <w:pPr>
        <w:pStyle w:val="a6"/>
        <w:tabs>
          <w:tab w:val="left" w:pos="284"/>
        </w:tabs>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 xml:space="preserve">Начальная (стартовая) цена Имущества: </w:t>
      </w:r>
      <w:r w:rsidR="006D64DD" w:rsidRPr="00EB38C8">
        <w:rPr>
          <w:rFonts w:ascii="Times New Roman" w:hAnsi="Times New Roman" w:cs="Times New Roman"/>
          <w:b/>
          <w:sz w:val="24"/>
          <w:szCs w:val="24"/>
        </w:rPr>
        <w:t>239</w:t>
      </w:r>
      <w:r w:rsidRPr="00EB38C8">
        <w:rPr>
          <w:rFonts w:ascii="Times New Roman" w:hAnsi="Times New Roman" w:cs="Times New Roman"/>
          <w:b/>
          <w:sz w:val="24"/>
          <w:szCs w:val="24"/>
        </w:rPr>
        <w:t xml:space="preserve"> 000 (</w:t>
      </w:r>
      <w:r w:rsidR="006D64DD" w:rsidRPr="00EB38C8">
        <w:rPr>
          <w:rFonts w:ascii="Times New Roman" w:hAnsi="Times New Roman" w:cs="Times New Roman"/>
          <w:b/>
          <w:sz w:val="24"/>
          <w:szCs w:val="24"/>
        </w:rPr>
        <w:t>Двести тридцать девять</w:t>
      </w:r>
      <w:r w:rsidRPr="00EB38C8">
        <w:rPr>
          <w:rFonts w:ascii="Times New Roman" w:hAnsi="Times New Roman" w:cs="Times New Roman"/>
          <w:b/>
          <w:sz w:val="24"/>
          <w:szCs w:val="24"/>
        </w:rPr>
        <w:t xml:space="preserve"> тысяч) рублей 00 копеек (включая НДС).</w:t>
      </w:r>
    </w:p>
    <w:p w14:paraId="4CE5B55E" w14:textId="4C70DD78" w:rsidR="00A2274E" w:rsidRPr="00EB38C8" w:rsidRDefault="00A2274E" w:rsidP="00A2274E">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sz w:val="24"/>
          <w:szCs w:val="24"/>
        </w:rPr>
        <w:t xml:space="preserve">Величина повышения Начальной (стартовой) цены Имущества («шаг аукциона»): </w:t>
      </w:r>
      <w:r w:rsidRPr="00EB38C8">
        <w:rPr>
          <w:rFonts w:ascii="Times New Roman" w:hAnsi="Times New Roman" w:cs="Times New Roman"/>
          <w:b/>
          <w:sz w:val="24"/>
          <w:szCs w:val="24"/>
        </w:rPr>
        <w:br/>
      </w:r>
      <w:r w:rsidR="006D64DD" w:rsidRPr="00EB38C8">
        <w:rPr>
          <w:rFonts w:ascii="Times New Roman" w:hAnsi="Times New Roman" w:cs="Times New Roman"/>
          <w:sz w:val="24"/>
          <w:szCs w:val="24"/>
        </w:rPr>
        <w:t>2</w:t>
      </w:r>
      <w:r w:rsidRPr="00EB38C8">
        <w:rPr>
          <w:rFonts w:ascii="Times New Roman" w:hAnsi="Times New Roman" w:cs="Times New Roman"/>
          <w:sz w:val="24"/>
          <w:szCs w:val="24"/>
        </w:rPr>
        <w:t>3 000 (</w:t>
      </w:r>
      <w:r w:rsidR="006D64DD" w:rsidRPr="00EB38C8">
        <w:rPr>
          <w:rFonts w:ascii="Times New Roman" w:hAnsi="Times New Roman" w:cs="Times New Roman"/>
          <w:sz w:val="24"/>
          <w:szCs w:val="24"/>
        </w:rPr>
        <w:t>Двадцать три</w:t>
      </w:r>
      <w:r w:rsidRPr="00EB38C8">
        <w:rPr>
          <w:rFonts w:ascii="Times New Roman" w:hAnsi="Times New Roman" w:cs="Times New Roman"/>
          <w:sz w:val="24"/>
          <w:szCs w:val="24"/>
        </w:rPr>
        <w:t xml:space="preserve"> тысяч</w:t>
      </w:r>
      <w:r w:rsidR="006D64DD" w:rsidRPr="00EB38C8">
        <w:rPr>
          <w:rFonts w:ascii="Times New Roman" w:hAnsi="Times New Roman" w:cs="Times New Roman"/>
          <w:sz w:val="24"/>
          <w:szCs w:val="24"/>
        </w:rPr>
        <w:t>и</w:t>
      </w:r>
      <w:r w:rsidRPr="00EB38C8">
        <w:rPr>
          <w:rFonts w:ascii="Times New Roman" w:hAnsi="Times New Roman" w:cs="Times New Roman"/>
          <w:sz w:val="24"/>
          <w:szCs w:val="24"/>
        </w:rPr>
        <w:t>) рублей 00 копеек.</w:t>
      </w:r>
    </w:p>
    <w:p w14:paraId="236BC419" w14:textId="77777777" w:rsidR="00A2274E" w:rsidRPr="00EB38C8" w:rsidRDefault="00A2274E" w:rsidP="00A2274E">
      <w:pPr>
        <w:shd w:val="clear" w:color="auto" w:fill="FFFFFF"/>
        <w:spacing w:after="0" w:line="240" w:lineRule="auto"/>
        <w:ind w:left="-567" w:firstLine="567"/>
        <w:contextualSpacing/>
        <w:jc w:val="both"/>
        <w:rPr>
          <w:rFonts w:ascii="Times New Roman" w:hAnsi="Times New Roman" w:cs="Times New Roman"/>
          <w:b/>
          <w:sz w:val="24"/>
          <w:szCs w:val="24"/>
        </w:rPr>
      </w:pPr>
    </w:p>
    <w:p w14:paraId="784EAA9A" w14:textId="41D4AC72" w:rsidR="00A2274E" w:rsidRPr="00EB38C8" w:rsidRDefault="00A2274E" w:rsidP="00A2274E">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bCs/>
          <w:sz w:val="24"/>
          <w:szCs w:val="24"/>
        </w:rPr>
        <w:t xml:space="preserve">Сумма задатка по Лоту № </w:t>
      </w:r>
      <w:r w:rsidR="006D64DD" w:rsidRPr="00EB38C8">
        <w:rPr>
          <w:rFonts w:ascii="Times New Roman" w:hAnsi="Times New Roman" w:cs="Times New Roman"/>
          <w:b/>
          <w:bCs/>
          <w:sz w:val="24"/>
          <w:szCs w:val="24"/>
        </w:rPr>
        <w:t>3</w:t>
      </w:r>
      <w:r w:rsidRPr="00EB38C8">
        <w:rPr>
          <w:rFonts w:ascii="Times New Roman" w:hAnsi="Times New Roman" w:cs="Times New Roman"/>
          <w:b/>
          <w:bCs/>
          <w:sz w:val="24"/>
          <w:szCs w:val="24"/>
        </w:rPr>
        <w:t xml:space="preserve"> составляет:</w:t>
      </w:r>
      <w:r w:rsidRPr="00EB38C8">
        <w:rPr>
          <w:rFonts w:ascii="Times New Roman" w:hAnsi="Times New Roman" w:cs="Times New Roman"/>
          <w:sz w:val="24"/>
          <w:szCs w:val="24"/>
        </w:rPr>
        <w:t xml:space="preserve"> </w:t>
      </w:r>
      <w:r w:rsidR="006D64DD" w:rsidRPr="00EB38C8">
        <w:rPr>
          <w:rFonts w:ascii="Times New Roman" w:hAnsi="Times New Roman" w:cs="Times New Roman"/>
          <w:sz w:val="24"/>
          <w:szCs w:val="24"/>
        </w:rPr>
        <w:t>23 9</w:t>
      </w:r>
      <w:r w:rsidRPr="00EB38C8">
        <w:rPr>
          <w:rFonts w:ascii="Times New Roman" w:hAnsi="Times New Roman" w:cs="Times New Roman"/>
          <w:sz w:val="24"/>
          <w:szCs w:val="24"/>
        </w:rPr>
        <w:t>00 (</w:t>
      </w:r>
      <w:r w:rsidR="006D64DD" w:rsidRPr="00EB38C8">
        <w:rPr>
          <w:rFonts w:ascii="Times New Roman" w:hAnsi="Times New Roman" w:cs="Times New Roman"/>
          <w:sz w:val="24"/>
          <w:szCs w:val="24"/>
        </w:rPr>
        <w:t>Двадцать три тысячи девятьсот</w:t>
      </w:r>
      <w:r w:rsidRPr="00EB38C8">
        <w:rPr>
          <w:rFonts w:ascii="Times New Roman" w:hAnsi="Times New Roman" w:cs="Times New Roman"/>
          <w:sz w:val="24"/>
          <w:szCs w:val="24"/>
        </w:rPr>
        <w:t>) рублей 00 копеек (НДС не облагается).</w:t>
      </w:r>
    </w:p>
    <w:p w14:paraId="5EE3CE3A" w14:textId="4B801062" w:rsidR="00DE1231" w:rsidRDefault="00DE1231" w:rsidP="00435773">
      <w:pPr>
        <w:shd w:val="clear" w:color="auto" w:fill="FFFFFF"/>
        <w:spacing w:after="0" w:line="240" w:lineRule="auto"/>
        <w:ind w:left="-567" w:firstLine="567"/>
        <w:contextualSpacing/>
        <w:jc w:val="both"/>
        <w:rPr>
          <w:rFonts w:ascii="Times New Roman" w:hAnsi="Times New Roman" w:cs="Times New Roman"/>
          <w:sz w:val="24"/>
          <w:szCs w:val="24"/>
        </w:rPr>
      </w:pPr>
    </w:p>
    <w:p w14:paraId="0B01595F" w14:textId="374B7DA3" w:rsidR="00AB199D" w:rsidRDefault="00AB199D" w:rsidP="00435773">
      <w:pPr>
        <w:shd w:val="clear" w:color="auto" w:fill="FFFFFF"/>
        <w:spacing w:after="0" w:line="240" w:lineRule="auto"/>
        <w:ind w:left="-567" w:firstLine="567"/>
        <w:contextualSpacing/>
        <w:jc w:val="both"/>
        <w:rPr>
          <w:rFonts w:ascii="Times New Roman" w:hAnsi="Times New Roman" w:cs="Times New Roman"/>
          <w:sz w:val="24"/>
          <w:szCs w:val="24"/>
        </w:rPr>
      </w:pPr>
    </w:p>
    <w:p w14:paraId="661FAACF" w14:textId="77777777" w:rsidR="00AB199D" w:rsidRPr="00EB38C8" w:rsidRDefault="00AB199D" w:rsidP="00435773">
      <w:pPr>
        <w:shd w:val="clear" w:color="auto" w:fill="FFFFFF"/>
        <w:spacing w:after="0" w:line="240" w:lineRule="auto"/>
        <w:ind w:left="-567" w:firstLine="567"/>
        <w:contextualSpacing/>
        <w:jc w:val="both"/>
        <w:rPr>
          <w:rFonts w:ascii="Times New Roman" w:hAnsi="Times New Roman" w:cs="Times New Roman"/>
          <w:sz w:val="24"/>
          <w:szCs w:val="24"/>
        </w:rPr>
      </w:pPr>
    </w:p>
    <w:p w14:paraId="7DC198F0" w14:textId="4679C9E6" w:rsidR="004669F3" w:rsidRPr="00EB38C8" w:rsidRDefault="004669F3" w:rsidP="004669F3">
      <w:pPr>
        <w:pStyle w:val="a6"/>
        <w:autoSpaceDE w:val="0"/>
        <w:autoSpaceDN w:val="0"/>
        <w:adjustRightInd w:val="0"/>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lastRenderedPageBreak/>
        <w:t>Лот № 4:</w:t>
      </w:r>
    </w:p>
    <w:p w14:paraId="071526C7" w14:textId="35874113"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
          <w:bCs/>
          <w:sz w:val="24"/>
          <w:szCs w:val="24"/>
        </w:rPr>
        <w:t>Автомобиль, марка MITSUBISHI LANCER 1.6.</w:t>
      </w:r>
      <w:r w:rsidRPr="00EB38C8">
        <w:rPr>
          <w:rFonts w:ascii="Times New Roman" w:hAnsi="Times New Roman" w:cs="Times New Roman"/>
          <w:bCs/>
          <w:sz w:val="24"/>
          <w:szCs w:val="24"/>
        </w:rPr>
        <w:t xml:space="preserve"> </w:t>
      </w:r>
    </w:p>
    <w:p w14:paraId="517D4FDF" w14:textId="1564DC1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Идентификационный номер (</w:t>
      </w:r>
      <w:r w:rsidRPr="00EB38C8">
        <w:rPr>
          <w:rFonts w:ascii="Times New Roman" w:hAnsi="Times New Roman" w:cs="Times New Roman"/>
          <w:bCs/>
          <w:sz w:val="24"/>
          <w:szCs w:val="24"/>
          <w:lang w:val="en-US"/>
        </w:rPr>
        <w:t>VIN</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JMBSNCY</w:t>
      </w:r>
      <w:r w:rsidRPr="00FD14C2">
        <w:rPr>
          <w:rFonts w:ascii="Times New Roman" w:hAnsi="Times New Roman" w:cs="Times New Roman"/>
          <w:bCs/>
          <w:sz w:val="24"/>
          <w:szCs w:val="24"/>
        </w:rPr>
        <w:t>1</w:t>
      </w:r>
      <w:r w:rsidRPr="00EB38C8">
        <w:rPr>
          <w:rFonts w:ascii="Times New Roman" w:hAnsi="Times New Roman" w:cs="Times New Roman"/>
          <w:bCs/>
          <w:sz w:val="24"/>
          <w:szCs w:val="24"/>
          <w:lang w:val="en-US"/>
        </w:rPr>
        <w:t>ACU</w:t>
      </w:r>
      <w:r w:rsidRPr="00FD14C2">
        <w:rPr>
          <w:rFonts w:ascii="Times New Roman" w:hAnsi="Times New Roman" w:cs="Times New Roman"/>
          <w:bCs/>
          <w:sz w:val="24"/>
          <w:szCs w:val="24"/>
        </w:rPr>
        <w:t>000670</w:t>
      </w:r>
      <w:r w:rsidRPr="00EB38C8">
        <w:rPr>
          <w:rFonts w:ascii="Times New Roman" w:hAnsi="Times New Roman" w:cs="Times New Roman"/>
          <w:bCs/>
          <w:sz w:val="24"/>
          <w:szCs w:val="24"/>
        </w:rPr>
        <w:t>.</w:t>
      </w:r>
    </w:p>
    <w:p w14:paraId="4F6E04F6"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(тип ТС): ЛЕГКОВОЙ.</w:t>
      </w:r>
    </w:p>
    <w:p w14:paraId="4AC1413C"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Категория ТС (</w:t>
      </w:r>
      <w:r w:rsidRPr="00EB38C8">
        <w:rPr>
          <w:rFonts w:ascii="Times New Roman" w:hAnsi="Times New Roman" w:cs="Times New Roman"/>
          <w:bCs/>
          <w:sz w:val="24"/>
          <w:szCs w:val="24"/>
          <w:lang w:val="en-US"/>
        </w:rPr>
        <w:t>A</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B</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C</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D</w:t>
      </w:r>
      <w:r w:rsidRPr="00EB38C8">
        <w:rPr>
          <w:rFonts w:ascii="Times New Roman" w:hAnsi="Times New Roman" w:cs="Times New Roman"/>
          <w:bCs/>
          <w:sz w:val="24"/>
          <w:szCs w:val="24"/>
        </w:rPr>
        <w:t>, прицеп): В.</w:t>
      </w:r>
    </w:p>
    <w:p w14:paraId="72F07BE7" w14:textId="537B4F41"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Год изготовления ТС: 2011.</w:t>
      </w:r>
    </w:p>
    <w:p w14:paraId="0ECE3658" w14:textId="7447561F"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Модель, № двигателя: 4</w:t>
      </w:r>
      <w:r w:rsidRPr="00EB38C8">
        <w:rPr>
          <w:rFonts w:ascii="Times New Roman" w:hAnsi="Times New Roman" w:cs="Times New Roman"/>
          <w:bCs/>
          <w:sz w:val="24"/>
          <w:szCs w:val="24"/>
          <w:lang w:val="en-US"/>
        </w:rPr>
        <w:t>A</w:t>
      </w:r>
      <w:r w:rsidRPr="00EB38C8">
        <w:rPr>
          <w:rFonts w:ascii="Times New Roman" w:hAnsi="Times New Roman" w:cs="Times New Roman"/>
          <w:bCs/>
          <w:sz w:val="24"/>
          <w:szCs w:val="24"/>
        </w:rPr>
        <w:t xml:space="preserve">92 </w:t>
      </w:r>
      <w:r w:rsidRPr="00EB38C8">
        <w:rPr>
          <w:rFonts w:ascii="Times New Roman" w:hAnsi="Times New Roman" w:cs="Times New Roman"/>
          <w:bCs/>
          <w:sz w:val="24"/>
          <w:szCs w:val="24"/>
          <w:lang w:val="en-US"/>
        </w:rPr>
        <w:t>AR</w:t>
      </w:r>
      <w:r w:rsidRPr="00EB38C8">
        <w:rPr>
          <w:rFonts w:ascii="Times New Roman" w:hAnsi="Times New Roman" w:cs="Times New Roman"/>
          <w:bCs/>
          <w:sz w:val="24"/>
          <w:szCs w:val="24"/>
        </w:rPr>
        <w:t>0740.</w:t>
      </w:r>
    </w:p>
    <w:p w14:paraId="18079754" w14:textId="0FD261AD"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Кузов (кабина, прицеп): </w:t>
      </w:r>
      <w:r w:rsidRPr="00EB38C8">
        <w:rPr>
          <w:rFonts w:ascii="Times New Roman" w:hAnsi="Times New Roman" w:cs="Times New Roman"/>
          <w:bCs/>
          <w:sz w:val="24"/>
          <w:szCs w:val="24"/>
          <w:lang w:val="en-US"/>
        </w:rPr>
        <w:t>JMBSNCY</w:t>
      </w:r>
      <w:r w:rsidRPr="00EB38C8">
        <w:rPr>
          <w:rFonts w:ascii="Times New Roman" w:hAnsi="Times New Roman" w:cs="Times New Roman"/>
          <w:bCs/>
          <w:sz w:val="24"/>
          <w:szCs w:val="24"/>
        </w:rPr>
        <w:t>1</w:t>
      </w:r>
      <w:r w:rsidRPr="00EB38C8">
        <w:rPr>
          <w:rFonts w:ascii="Times New Roman" w:hAnsi="Times New Roman" w:cs="Times New Roman"/>
          <w:bCs/>
          <w:sz w:val="24"/>
          <w:szCs w:val="24"/>
          <w:lang w:val="en-US"/>
        </w:rPr>
        <w:t>ACU</w:t>
      </w:r>
      <w:r w:rsidRPr="00EB38C8">
        <w:rPr>
          <w:rFonts w:ascii="Times New Roman" w:hAnsi="Times New Roman" w:cs="Times New Roman"/>
          <w:bCs/>
          <w:sz w:val="24"/>
          <w:szCs w:val="24"/>
        </w:rPr>
        <w:t>000670.</w:t>
      </w:r>
    </w:p>
    <w:p w14:paraId="76451E52" w14:textId="74D0CF62"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Цвет кузова (кабины, прицепа): ЧЕРНЫЙ.</w:t>
      </w:r>
    </w:p>
    <w:p w14:paraId="54A92174" w14:textId="225A11C4"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Мощность двигателя, л.с. (кВт): 117 л.с. (86 кВт).</w:t>
      </w:r>
    </w:p>
    <w:p w14:paraId="77754E1B" w14:textId="5751548A"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Рабочий объем двигателя, куб.см: 1590.</w:t>
      </w:r>
    </w:p>
    <w:p w14:paraId="6A426262"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Тип двигателя: БЕНЗИНОВЫЙ.</w:t>
      </w:r>
    </w:p>
    <w:p w14:paraId="0FC53E1E"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Экологический класс ЧЕТВЕРТЫЙ.</w:t>
      </w:r>
    </w:p>
    <w:p w14:paraId="1CECC9AF" w14:textId="0747D409"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Разрешенная максимальная масса, кг: 1750.</w:t>
      </w:r>
    </w:p>
    <w:p w14:paraId="43020EAC" w14:textId="583EF94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Масса без нагрузки, кг: 1350.</w:t>
      </w:r>
    </w:p>
    <w:p w14:paraId="40F9BCFE"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Изготовитель ТС (страна): МИЦУБИСИ МОТОРС КОРП. (ЯПОНИЯ).</w:t>
      </w:r>
    </w:p>
    <w:p w14:paraId="47D43450"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Страна вывоза ТС: ФИНЛЯНДИЯ.</w:t>
      </w:r>
    </w:p>
    <w:p w14:paraId="32E7CB50"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(ф. и. о.) собственника ТС: ПАО КАЗАНСКИЙ ВЕРТОЛЕТНЫЙ ЗАВОД.</w:t>
      </w:r>
    </w:p>
    <w:p w14:paraId="016F8546"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РЕСПУБЛИКА ТАТАРСТАН, АВИАСТРОИТЕЛЬНЫЙ р-н, КАЗАНЬ г., ТЭЦЕВСКАЯ УЛ. д. 14.</w:t>
      </w:r>
    </w:p>
    <w:p w14:paraId="2E586D4D"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организации, выдавшей паспорт: ЦЕНТРАЛЬНАЯ АКЦИЗНАЯ ТАМОЖНЯ.</w:t>
      </w:r>
    </w:p>
    <w:p w14:paraId="1165F686" w14:textId="77777777"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109240, Г. МОСКВА УЛ. ЯУЗСКАЯ, д. 8.</w:t>
      </w:r>
    </w:p>
    <w:p w14:paraId="0FAF1F9A" w14:textId="49E415A6" w:rsidR="004669F3" w:rsidRPr="00EB38C8" w:rsidRDefault="004669F3" w:rsidP="004669F3">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Дата выдачи паспорта: 06.12.2011.</w:t>
      </w:r>
    </w:p>
    <w:p w14:paraId="4C5C1985" w14:textId="7533376C" w:rsidR="004669F3" w:rsidRPr="00EB38C8" w:rsidRDefault="004669F3" w:rsidP="004669F3">
      <w:pPr>
        <w:tabs>
          <w:tab w:val="left" w:pos="284"/>
        </w:tabs>
        <w:spacing w:after="0" w:line="240" w:lineRule="auto"/>
        <w:ind w:left="-567" w:firstLine="567"/>
        <w:jc w:val="both"/>
        <w:rPr>
          <w:rFonts w:ascii="Times New Roman" w:hAnsi="Times New Roman" w:cs="Times New Roman"/>
          <w:sz w:val="24"/>
          <w:szCs w:val="24"/>
        </w:rPr>
      </w:pPr>
      <w:r w:rsidRPr="00EB38C8">
        <w:rPr>
          <w:rFonts w:ascii="Times New Roman" w:hAnsi="Times New Roman" w:cs="Times New Roman"/>
          <w:sz w:val="24"/>
          <w:szCs w:val="24"/>
        </w:rPr>
        <w:t>Сведения указаны в соответствии с паспортом транспортного средства 78 УС 322749.</w:t>
      </w:r>
    </w:p>
    <w:p w14:paraId="044BD8DA" w14:textId="1F847D3D" w:rsidR="004669F3" w:rsidRPr="00EB38C8" w:rsidRDefault="004669F3" w:rsidP="004669F3">
      <w:pPr>
        <w:pStyle w:val="a6"/>
        <w:tabs>
          <w:tab w:val="left" w:pos="284"/>
        </w:tabs>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Начальная (стартовая) цена Имущества: 183 000 (Сто восемьдесят три тысячи) рублей 00 копеек (включая НДС).</w:t>
      </w:r>
    </w:p>
    <w:p w14:paraId="6CCAD099" w14:textId="14E64A88" w:rsidR="004669F3" w:rsidRPr="00EB38C8" w:rsidRDefault="004669F3" w:rsidP="004669F3">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sz w:val="24"/>
          <w:szCs w:val="24"/>
        </w:rPr>
        <w:t xml:space="preserve">Величина повышения Начальной (стартовой) цены Имущества («шаг аукциона»): </w:t>
      </w:r>
      <w:r w:rsidRPr="00EB38C8">
        <w:rPr>
          <w:rFonts w:ascii="Times New Roman" w:hAnsi="Times New Roman" w:cs="Times New Roman"/>
          <w:b/>
          <w:sz w:val="24"/>
          <w:szCs w:val="24"/>
        </w:rPr>
        <w:br/>
      </w:r>
      <w:r w:rsidRPr="00EB38C8">
        <w:rPr>
          <w:rFonts w:ascii="Times New Roman" w:hAnsi="Times New Roman" w:cs="Times New Roman"/>
          <w:sz w:val="24"/>
          <w:szCs w:val="24"/>
        </w:rPr>
        <w:t>18 000 (Восемнадцать тысяч) рублей 00 копеек.</w:t>
      </w:r>
    </w:p>
    <w:p w14:paraId="3BB180A2" w14:textId="77777777" w:rsidR="004669F3" w:rsidRPr="00EB38C8" w:rsidRDefault="004669F3" w:rsidP="004669F3">
      <w:pPr>
        <w:shd w:val="clear" w:color="auto" w:fill="FFFFFF"/>
        <w:spacing w:before="240" w:after="0" w:line="240" w:lineRule="auto"/>
        <w:ind w:left="-567" w:firstLine="567"/>
        <w:contextualSpacing/>
        <w:jc w:val="both"/>
        <w:rPr>
          <w:rFonts w:ascii="Times New Roman" w:hAnsi="Times New Roman" w:cs="Times New Roman"/>
          <w:b/>
          <w:sz w:val="24"/>
          <w:szCs w:val="24"/>
        </w:rPr>
      </w:pPr>
    </w:p>
    <w:p w14:paraId="23A094DB" w14:textId="51D6A86F" w:rsidR="004669F3" w:rsidRPr="00EB38C8" w:rsidRDefault="004669F3" w:rsidP="004669F3">
      <w:pPr>
        <w:shd w:val="clear" w:color="auto" w:fill="FFFFFF"/>
        <w:spacing w:before="240"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bCs/>
          <w:sz w:val="24"/>
          <w:szCs w:val="24"/>
        </w:rPr>
        <w:t>Сумма задатка по Лоту № 4 составляет:</w:t>
      </w:r>
      <w:r w:rsidRPr="00EB38C8">
        <w:rPr>
          <w:rFonts w:ascii="Times New Roman" w:hAnsi="Times New Roman" w:cs="Times New Roman"/>
          <w:sz w:val="24"/>
          <w:szCs w:val="24"/>
        </w:rPr>
        <w:t xml:space="preserve"> 18 300 (Восемнадцать тысяч триста) рублей 00 копеек (НДС не облагается).</w:t>
      </w:r>
    </w:p>
    <w:p w14:paraId="627B4C68" w14:textId="3994553F" w:rsidR="004669F3" w:rsidRPr="00EB38C8" w:rsidRDefault="004669F3" w:rsidP="004669F3">
      <w:pPr>
        <w:shd w:val="clear" w:color="auto" w:fill="FFFFFF"/>
        <w:spacing w:after="0" w:line="240" w:lineRule="auto"/>
        <w:ind w:left="-567" w:firstLine="567"/>
        <w:contextualSpacing/>
        <w:jc w:val="both"/>
        <w:rPr>
          <w:rFonts w:ascii="Times New Roman" w:hAnsi="Times New Roman" w:cs="Times New Roman"/>
          <w:sz w:val="24"/>
          <w:szCs w:val="24"/>
        </w:rPr>
      </w:pPr>
    </w:p>
    <w:p w14:paraId="64BA4D23" w14:textId="6B1EBB41" w:rsidR="00CD2E9E" w:rsidRPr="00EB38C8" w:rsidRDefault="00CD2E9E" w:rsidP="00CD2E9E">
      <w:pPr>
        <w:pStyle w:val="a6"/>
        <w:autoSpaceDE w:val="0"/>
        <w:autoSpaceDN w:val="0"/>
        <w:adjustRightInd w:val="0"/>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Лот № 5:</w:t>
      </w:r>
    </w:p>
    <w:p w14:paraId="5A2E214A" w14:textId="29517F12"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
          <w:bCs/>
          <w:sz w:val="24"/>
          <w:szCs w:val="24"/>
        </w:rPr>
        <w:t>Автомобиль, марка ТОЙОТА ЛАНД КРУЗЕР.</w:t>
      </w:r>
      <w:r w:rsidRPr="00EB38C8">
        <w:rPr>
          <w:rFonts w:ascii="Times New Roman" w:hAnsi="Times New Roman" w:cs="Times New Roman"/>
          <w:bCs/>
          <w:sz w:val="24"/>
          <w:szCs w:val="24"/>
        </w:rPr>
        <w:t xml:space="preserve"> </w:t>
      </w:r>
    </w:p>
    <w:p w14:paraId="36BFEB1A" w14:textId="61349B0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Идентификационный номер (</w:t>
      </w:r>
      <w:r w:rsidRPr="00EB38C8">
        <w:rPr>
          <w:rFonts w:ascii="Times New Roman" w:hAnsi="Times New Roman" w:cs="Times New Roman"/>
          <w:bCs/>
          <w:sz w:val="24"/>
          <w:szCs w:val="24"/>
          <w:lang w:val="en-US"/>
        </w:rPr>
        <w:t>VIN</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JT</w:t>
      </w:r>
      <w:r w:rsidRPr="00FD14C2">
        <w:rPr>
          <w:rFonts w:ascii="Times New Roman" w:hAnsi="Times New Roman" w:cs="Times New Roman"/>
          <w:bCs/>
          <w:sz w:val="24"/>
          <w:szCs w:val="24"/>
        </w:rPr>
        <w:t>111</w:t>
      </w:r>
      <w:r w:rsidR="00FD14C2">
        <w:rPr>
          <w:rFonts w:ascii="Times New Roman" w:hAnsi="Times New Roman" w:cs="Times New Roman"/>
          <w:bCs/>
          <w:sz w:val="24"/>
          <w:szCs w:val="24"/>
          <w:lang w:val="en-US"/>
        </w:rPr>
        <w:t>WJA</w:t>
      </w:r>
      <w:r w:rsidR="00FD14C2" w:rsidRPr="00D519CE">
        <w:rPr>
          <w:rFonts w:ascii="Times New Roman" w:hAnsi="Times New Roman" w:cs="Times New Roman"/>
          <w:bCs/>
          <w:sz w:val="24"/>
          <w:szCs w:val="24"/>
        </w:rPr>
        <w:t>0</w:t>
      </w:r>
      <w:r w:rsidRPr="00FD14C2">
        <w:rPr>
          <w:rFonts w:ascii="Times New Roman" w:hAnsi="Times New Roman" w:cs="Times New Roman"/>
          <w:bCs/>
          <w:sz w:val="24"/>
          <w:szCs w:val="24"/>
        </w:rPr>
        <w:t>05002466</w:t>
      </w:r>
      <w:r w:rsidRPr="00EB38C8">
        <w:rPr>
          <w:rFonts w:ascii="Times New Roman" w:hAnsi="Times New Roman" w:cs="Times New Roman"/>
          <w:bCs/>
          <w:sz w:val="24"/>
          <w:szCs w:val="24"/>
        </w:rPr>
        <w:t>.</w:t>
      </w:r>
    </w:p>
    <w:p w14:paraId="7BAB0867"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(тип ТС): ЛЕГКОВОЙ.</w:t>
      </w:r>
    </w:p>
    <w:p w14:paraId="6B6E4DF4"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Категория ТС (</w:t>
      </w:r>
      <w:r w:rsidRPr="00EB38C8">
        <w:rPr>
          <w:rFonts w:ascii="Times New Roman" w:hAnsi="Times New Roman" w:cs="Times New Roman"/>
          <w:bCs/>
          <w:sz w:val="24"/>
          <w:szCs w:val="24"/>
          <w:lang w:val="en-US"/>
        </w:rPr>
        <w:t>A</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B</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C</w:t>
      </w:r>
      <w:r w:rsidRPr="00EB38C8">
        <w:rPr>
          <w:rFonts w:ascii="Times New Roman" w:hAnsi="Times New Roman" w:cs="Times New Roman"/>
          <w:bCs/>
          <w:sz w:val="24"/>
          <w:szCs w:val="24"/>
        </w:rPr>
        <w:t xml:space="preserve">, </w:t>
      </w:r>
      <w:r w:rsidRPr="00EB38C8">
        <w:rPr>
          <w:rFonts w:ascii="Times New Roman" w:hAnsi="Times New Roman" w:cs="Times New Roman"/>
          <w:bCs/>
          <w:sz w:val="24"/>
          <w:szCs w:val="24"/>
          <w:lang w:val="en-US"/>
        </w:rPr>
        <w:t>D</w:t>
      </w:r>
      <w:r w:rsidRPr="00EB38C8">
        <w:rPr>
          <w:rFonts w:ascii="Times New Roman" w:hAnsi="Times New Roman" w:cs="Times New Roman"/>
          <w:bCs/>
          <w:sz w:val="24"/>
          <w:szCs w:val="24"/>
        </w:rPr>
        <w:t>, прицеп): В.</w:t>
      </w:r>
    </w:p>
    <w:p w14:paraId="01B17145" w14:textId="1E8FE881"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Год изготовления ТС: 1998.</w:t>
      </w:r>
    </w:p>
    <w:p w14:paraId="0F531FA3" w14:textId="32C84D36"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Модель, № двигателя: 2UZ9954417.</w:t>
      </w:r>
    </w:p>
    <w:p w14:paraId="02F17335" w14:textId="521A007F" w:rsidR="00CD2E9E" w:rsidRPr="00FD14C2"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Кузов (кабина, прицеп): </w:t>
      </w:r>
      <w:r w:rsidRPr="00EB38C8">
        <w:rPr>
          <w:rFonts w:ascii="Times New Roman" w:hAnsi="Times New Roman" w:cs="Times New Roman"/>
          <w:bCs/>
          <w:sz w:val="24"/>
          <w:szCs w:val="24"/>
          <w:lang w:val="en-US"/>
        </w:rPr>
        <w:t>JT</w:t>
      </w:r>
      <w:r w:rsidRPr="00EB38C8">
        <w:rPr>
          <w:rFonts w:ascii="Times New Roman" w:hAnsi="Times New Roman" w:cs="Times New Roman"/>
          <w:bCs/>
          <w:sz w:val="24"/>
          <w:szCs w:val="24"/>
        </w:rPr>
        <w:t>111</w:t>
      </w:r>
      <w:r w:rsidR="00FD14C2">
        <w:rPr>
          <w:rFonts w:ascii="Times New Roman" w:hAnsi="Times New Roman" w:cs="Times New Roman"/>
          <w:bCs/>
          <w:sz w:val="24"/>
          <w:szCs w:val="24"/>
          <w:lang w:val="en-US"/>
        </w:rPr>
        <w:t>WJA</w:t>
      </w:r>
      <w:r w:rsidR="00FD14C2" w:rsidRPr="00D519CE">
        <w:rPr>
          <w:rFonts w:ascii="Times New Roman" w:hAnsi="Times New Roman" w:cs="Times New Roman"/>
          <w:bCs/>
          <w:sz w:val="24"/>
          <w:szCs w:val="24"/>
        </w:rPr>
        <w:t>0</w:t>
      </w:r>
      <w:r w:rsidRPr="00EB38C8">
        <w:rPr>
          <w:rFonts w:ascii="Times New Roman" w:hAnsi="Times New Roman" w:cs="Times New Roman"/>
          <w:bCs/>
          <w:sz w:val="24"/>
          <w:szCs w:val="24"/>
        </w:rPr>
        <w:t>05002466</w:t>
      </w:r>
      <w:r w:rsidRPr="00FD14C2">
        <w:rPr>
          <w:rFonts w:ascii="Times New Roman" w:hAnsi="Times New Roman" w:cs="Times New Roman"/>
          <w:bCs/>
          <w:sz w:val="24"/>
          <w:szCs w:val="24"/>
        </w:rPr>
        <w:t>.</w:t>
      </w:r>
    </w:p>
    <w:p w14:paraId="03DD6B36"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Цвет кузова (кабины, прицепа): ЧЕРНЫЙ.</w:t>
      </w:r>
    </w:p>
    <w:p w14:paraId="60669783" w14:textId="51846964"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Мощность двигателя, л.с. (кВт): 234 л.с. (172 кВт).</w:t>
      </w:r>
    </w:p>
    <w:p w14:paraId="5ACF6375" w14:textId="0EED8C3A"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Рабочий объем двигателя, куб.см: 4664.</w:t>
      </w:r>
    </w:p>
    <w:p w14:paraId="6127591E"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Тип двигателя: БЕНЗИНОВЫЙ.</w:t>
      </w:r>
    </w:p>
    <w:p w14:paraId="40846D4C" w14:textId="3EFEE0B1"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Разрешенная максимальная масса, кг: 2200.</w:t>
      </w:r>
    </w:p>
    <w:p w14:paraId="3361C9B6" w14:textId="510C0551"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Масса без нагрузки, кг: 1700.</w:t>
      </w:r>
    </w:p>
    <w:p w14:paraId="6D0382C0"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Страна вывоза ТС: ФИНЛЯНДИЯ.</w:t>
      </w:r>
    </w:p>
    <w:p w14:paraId="3ABC0160"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Наименование (ф. и. о.) собственника ТС: ПАО КАЗАНСКИЙ ВЕРТОЛЕТНЫЙ ЗАВОД.</w:t>
      </w:r>
    </w:p>
    <w:p w14:paraId="598DA301" w14:textId="77777777"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Адрес: РЕСПУБЛИКА ТАТАРСТАН, АВИАСТРОИТЕЛЬНЫЙ р-н, КАЗАНЬ г., ТЭЦЕВСКАЯ УЛ. д. 14.</w:t>
      </w:r>
    </w:p>
    <w:p w14:paraId="29B3431E" w14:textId="5808EE49"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Наименование организации, выдавшей паспорт: </w:t>
      </w:r>
      <w:r w:rsidR="009B45F1" w:rsidRPr="00EB38C8">
        <w:rPr>
          <w:rFonts w:ascii="Times New Roman" w:hAnsi="Times New Roman" w:cs="Times New Roman"/>
          <w:bCs/>
          <w:sz w:val="24"/>
          <w:szCs w:val="24"/>
        </w:rPr>
        <w:t>т/п Автомобильный акцизный</w:t>
      </w:r>
      <w:r w:rsidRPr="00EB38C8">
        <w:rPr>
          <w:rFonts w:ascii="Times New Roman" w:hAnsi="Times New Roman" w:cs="Times New Roman"/>
          <w:bCs/>
          <w:sz w:val="24"/>
          <w:szCs w:val="24"/>
        </w:rPr>
        <w:t>.</w:t>
      </w:r>
    </w:p>
    <w:p w14:paraId="5D22A300" w14:textId="77A0677F" w:rsidR="00CD2E9E" w:rsidRPr="00EB38C8" w:rsidRDefault="00CD2E9E"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 xml:space="preserve">Адрес: </w:t>
      </w:r>
      <w:r w:rsidR="009B45F1" w:rsidRPr="00EB38C8">
        <w:rPr>
          <w:rFonts w:ascii="Times New Roman" w:hAnsi="Times New Roman" w:cs="Times New Roman"/>
          <w:bCs/>
          <w:sz w:val="24"/>
          <w:szCs w:val="24"/>
        </w:rPr>
        <w:t>Санкт-Петербург ул. Гагаринская д. 1.</w:t>
      </w:r>
    </w:p>
    <w:p w14:paraId="14D40D52" w14:textId="76D8B59B" w:rsidR="00CD2E9E" w:rsidRPr="00EB38C8" w:rsidRDefault="009B45F1" w:rsidP="00CD2E9E">
      <w:pPr>
        <w:tabs>
          <w:tab w:val="left" w:pos="284"/>
        </w:tabs>
        <w:spacing w:after="0" w:line="240" w:lineRule="auto"/>
        <w:ind w:left="-567" w:firstLine="567"/>
        <w:jc w:val="both"/>
        <w:rPr>
          <w:rFonts w:ascii="Times New Roman" w:hAnsi="Times New Roman" w:cs="Times New Roman"/>
          <w:bCs/>
          <w:sz w:val="24"/>
          <w:szCs w:val="24"/>
        </w:rPr>
      </w:pPr>
      <w:r w:rsidRPr="00EB38C8">
        <w:rPr>
          <w:rFonts w:ascii="Times New Roman" w:hAnsi="Times New Roman" w:cs="Times New Roman"/>
          <w:bCs/>
          <w:sz w:val="24"/>
          <w:szCs w:val="24"/>
        </w:rPr>
        <w:t>Дата выдачи паспорта: 29.01.1999</w:t>
      </w:r>
      <w:r w:rsidR="00CD2E9E" w:rsidRPr="00EB38C8">
        <w:rPr>
          <w:rFonts w:ascii="Times New Roman" w:hAnsi="Times New Roman" w:cs="Times New Roman"/>
          <w:bCs/>
          <w:sz w:val="24"/>
          <w:szCs w:val="24"/>
        </w:rPr>
        <w:t>.</w:t>
      </w:r>
    </w:p>
    <w:p w14:paraId="260FBFDC" w14:textId="78FB67E6" w:rsidR="00CD2E9E" w:rsidRPr="00EB38C8" w:rsidRDefault="00CD2E9E" w:rsidP="00CD2E9E">
      <w:pPr>
        <w:tabs>
          <w:tab w:val="left" w:pos="284"/>
        </w:tabs>
        <w:spacing w:after="0" w:line="240" w:lineRule="auto"/>
        <w:ind w:left="-567" w:firstLine="567"/>
        <w:jc w:val="both"/>
        <w:rPr>
          <w:rFonts w:ascii="Times New Roman" w:hAnsi="Times New Roman" w:cs="Times New Roman"/>
          <w:sz w:val="24"/>
          <w:szCs w:val="24"/>
        </w:rPr>
      </w:pPr>
      <w:r w:rsidRPr="00EB38C8">
        <w:rPr>
          <w:rFonts w:ascii="Times New Roman" w:hAnsi="Times New Roman" w:cs="Times New Roman"/>
          <w:sz w:val="24"/>
          <w:szCs w:val="24"/>
        </w:rPr>
        <w:lastRenderedPageBreak/>
        <w:t>Сведения указаны в соответствии с паспор</w:t>
      </w:r>
      <w:r w:rsidR="009B45F1" w:rsidRPr="00EB38C8">
        <w:rPr>
          <w:rFonts w:ascii="Times New Roman" w:hAnsi="Times New Roman" w:cs="Times New Roman"/>
          <w:sz w:val="24"/>
          <w:szCs w:val="24"/>
        </w:rPr>
        <w:t>том транспортного средства 78 ТК</w:t>
      </w:r>
      <w:r w:rsidRPr="00EB38C8">
        <w:rPr>
          <w:rFonts w:ascii="Times New Roman" w:hAnsi="Times New Roman" w:cs="Times New Roman"/>
          <w:sz w:val="24"/>
          <w:szCs w:val="24"/>
        </w:rPr>
        <w:t xml:space="preserve"> </w:t>
      </w:r>
      <w:r w:rsidR="009B45F1" w:rsidRPr="00EB38C8">
        <w:rPr>
          <w:rFonts w:ascii="Times New Roman" w:hAnsi="Times New Roman" w:cs="Times New Roman"/>
          <w:sz w:val="24"/>
          <w:szCs w:val="24"/>
        </w:rPr>
        <w:t>042337</w:t>
      </w:r>
      <w:r w:rsidRPr="00EB38C8">
        <w:rPr>
          <w:rFonts w:ascii="Times New Roman" w:hAnsi="Times New Roman" w:cs="Times New Roman"/>
          <w:sz w:val="24"/>
          <w:szCs w:val="24"/>
        </w:rPr>
        <w:t>.</w:t>
      </w:r>
    </w:p>
    <w:p w14:paraId="45400FD2" w14:textId="29CEE183" w:rsidR="00CD2E9E" w:rsidRPr="00EB38C8" w:rsidRDefault="00CD2E9E" w:rsidP="00CD2E9E">
      <w:pPr>
        <w:pStyle w:val="a6"/>
        <w:tabs>
          <w:tab w:val="left" w:pos="284"/>
        </w:tabs>
        <w:spacing w:after="0" w:line="240" w:lineRule="auto"/>
        <w:ind w:left="-567" w:firstLine="567"/>
        <w:jc w:val="both"/>
        <w:rPr>
          <w:rFonts w:ascii="Times New Roman" w:hAnsi="Times New Roman" w:cs="Times New Roman"/>
          <w:b/>
          <w:sz w:val="24"/>
          <w:szCs w:val="24"/>
        </w:rPr>
      </w:pPr>
      <w:r w:rsidRPr="00EB38C8">
        <w:rPr>
          <w:rFonts w:ascii="Times New Roman" w:hAnsi="Times New Roman" w:cs="Times New Roman"/>
          <w:b/>
          <w:sz w:val="24"/>
          <w:szCs w:val="24"/>
        </w:rPr>
        <w:t xml:space="preserve">Начальная (стартовая) цена Имущества: </w:t>
      </w:r>
      <w:r w:rsidR="009B45F1" w:rsidRPr="00EB38C8">
        <w:rPr>
          <w:rFonts w:ascii="Times New Roman" w:hAnsi="Times New Roman" w:cs="Times New Roman"/>
          <w:b/>
          <w:sz w:val="24"/>
          <w:szCs w:val="24"/>
        </w:rPr>
        <w:t>286</w:t>
      </w:r>
      <w:r w:rsidRPr="00EB38C8">
        <w:rPr>
          <w:rFonts w:ascii="Times New Roman" w:hAnsi="Times New Roman" w:cs="Times New Roman"/>
          <w:b/>
          <w:sz w:val="24"/>
          <w:szCs w:val="24"/>
        </w:rPr>
        <w:t xml:space="preserve"> 000 (</w:t>
      </w:r>
      <w:r w:rsidR="009B45F1" w:rsidRPr="00EB38C8">
        <w:rPr>
          <w:rFonts w:ascii="Times New Roman" w:hAnsi="Times New Roman" w:cs="Times New Roman"/>
          <w:b/>
          <w:sz w:val="24"/>
          <w:szCs w:val="24"/>
        </w:rPr>
        <w:t>Двести восемьдесят шесть тысяч</w:t>
      </w:r>
      <w:r w:rsidRPr="00EB38C8">
        <w:rPr>
          <w:rFonts w:ascii="Times New Roman" w:hAnsi="Times New Roman" w:cs="Times New Roman"/>
          <w:b/>
          <w:sz w:val="24"/>
          <w:szCs w:val="24"/>
        </w:rPr>
        <w:t>) рублей 00 копеек (включая НДС).</w:t>
      </w:r>
    </w:p>
    <w:p w14:paraId="6B1504E1" w14:textId="632CD21F" w:rsidR="00CD2E9E" w:rsidRDefault="00CD2E9E" w:rsidP="00EB38C8">
      <w:pPr>
        <w:shd w:val="clear" w:color="auto" w:fill="FFFFFF"/>
        <w:spacing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sz w:val="24"/>
          <w:szCs w:val="24"/>
        </w:rPr>
        <w:t xml:space="preserve">Величина повышения Начальной (стартовой) цены Имущества («шаг аукциона»): </w:t>
      </w:r>
      <w:r w:rsidRPr="00EB38C8">
        <w:rPr>
          <w:rFonts w:ascii="Times New Roman" w:hAnsi="Times New Roman" w:cs="Times New Roman"/>
          <w:b/>
          <w:sz w:val="24"/>
          <w:szCs w:val="24"/>
        </w:rPr>
        <w:br/>
      </w:r>
      <w:r w:rsidR="009B45F1" w:rsidRPr="00EB38C8">
        <w:rPr>
          <w:rFonts w:ascii="Times New Roman" w:hAnsi="Times New Roman" w:cs="Times New Roman"/>
          <w:sz w:val="24"/>
          <w:szCs w:val="24"/>
        </w:rPr>
        <w:t>2</w:t>
      </w:r>
      <w:r w:rsidRPr="00EB38C8">
        <w:rPr>
          <w:rFonts w:ascii="Times New Roman" w:hAnsi="Times New Roman" w:cs="Times New Roman"/>
          <w:sz w:val="24"/>
          <w:szCs w:val="24"/>
        </w:rPr>
        <w:t>8 000 (</w:t>
      </w:r>
      <w:r w:rsidR="009B45F1" w:rsidRPr="00EB38C8">
        <w:rPr>
          <w:rFonts w:ascii="Times New Roman" w:hAnsi="Times New Roman" w:cs="Times New Roman"/>
          <w:sz w:val="24"/>
          <w:szCs w:val="24"/>
        </w:rPr>
        <w:t>Двадцать восемь</w:t>
      </w:r>
      <w:r w:rsidRPr="00EB38C8">
        <w:rPr>
          <w:rFonts w:ascii="Times New Roman" w:hAnsi="Times New Roman" w:cs="Times New Roman"/>
          <w:sz w:val="24"/>
          <w:szCs w:val="24"/>
        </w:rPr>
        <w:t xml:space="preserve"> тысяч) рублей 00 копеек.</w:t>
      </w:r>
    </w:p>
    <w:p w14:paraId="4985D8E9" w14:textId="77777777" w:rsidR="00EB38C8" w:rsidRPr="00EB38C8" w:rsidRDefault="00EB38C8" w:rsidP="00EB38C8">
      <w:pPr>
        <w:shd w:val="clear" w:color="auto" w:fill="FFFFFF"/>
        <w:spacing w:after="0" w:line="240" w:lineRule="auto"/>
        <w:ind w:left="-567" w:firstLine="567"/>
        <w:contextualSpacing/>
        <w:jc w:val="both"/>
        <w:rPr>
          <w:rFonts w:ascii="Times New Roman" w:hAnsi="Times New Roman" w:cs="Times New Roman"/>
          <w:sz w:val="24"/>
          <w:szCs w:val="24"/>
        </w:rPr>
      </w:pPr>
    </w:p>
    <w:p w14:paraId="7ADBC5C0" w14:textId="2EDF40D5" w:rsidR="00435773" w:rsidRDefault="00CD2E9E" w:rsidP="00EB38C8">
      <w:pPr>
        <w:shd w:val="clear" w:color="auto" w:fill="FFFFFF"/>
        <w:spacing w:before="240" w:after="0" w:line="240" w:lineRule="auto"/>
        <w:ind w:left="-567" w:firstLine="567"/>
        <w:contextualSpacing/>
        <w:jc w:val="both"/>
        <w:rPr>
          <w:rFonts w:ascii="Times New Roman" w:hAnsi="Times New Roman" w:cs="Times New Roman"/>
          <w:sz w:val="24"/>
          <w:szCs w:val="24"/>
        </w:rPr>
      </w:pPr>
      <w:r w:rsidRPr="00EB38C8">
        <w:rPr>
          <w:rFonts w:ascii="Times New Roman" w:hAnsi="Times New Roman" w:cs="Times New Roman"/>
          <w:b/>
          <w:bCs/>
          <w:sz w:val="24"/>
          <w:szCs w:val="24"/>
        </w:rPr>
        <w:t xml:space="preserve">Сумма задатка по Лоту № </w:t>
      </w:r>
      <w:r w:rsidR="009B45F1" w:rsidRPr="00EB38C8">
        <w:rPr>
          <w:rFonts w:ascii="Times New Roman" w:hAnsi="Times New Roman" w:cs="Times New Roman"/>
          <w:b/>
          <w:bCs/>
          <w:sz w:val="24"/>
          <w:szCs w:val="24"/>
        </w:rPr>
        <w:t>5</w:t>
      </w:r>
      <w:r w:rsidRPr="00EB38C8">
        <w:rPr>
          <w:rFonts w:ascii="Times New Roman" w:hAnsi="Times New Roman" w:cs="Times New Roman"/>
          <w:b/>
          <w:bCs/>
          <w:sz w:val="24"/>
          <w:szCs w:val="24"/>
        </w:rPr>
        <w:t xml:space="preserve"> составляет:</w:t>
      </w:r>
      <w:r w:rsidRPr="00EB38C8">
        <w:rPr>
          <w:rFonts w:ascii="Times New Roman" w:hAnsi="Times New Roman" w:cs="Times New Roman"/>
          <w:sz w:val="24"/>
          <w:szCs w:val="24"/>
        </w:rPr>
        <w:t xml:space="preserve"> </w:t>
      </w:r>
      <w:r w:rsidR="009B45F1" w:rsidRPr="00EB38C8">
        <w:rPr>
          <w:rFonts w:ascii="Times New Roman" w:hAnsi="Times New Roman" w:cs="Times New Roman"/>
          <w:sz w:val="24"/>
          <w:szCs w:val="24"/>
        </w:rPr>
        <w:t>28 6</w:t>
      </w:r>
      <w:r w:rsidRPr="00EB38C8">
        <w:rPr>
          <w:rFonts w:ascii="Times New Roman" w:hAnsi="Times New Roman" w:cs="Times New Roman"/>
          <w:sz w:val="24"/>
          <w:szCs w:val="24"/>
        </w:rPr>
        <w:t>00 (</w:t>
      </w:r>
      <w:r w:rsidR="009B45F1" w:rsidRPr="00EB38C8">
        <w:rPr>
          <w:rFonts w:ascii="Times New Roman" w:hAnsi="Times New Roman" w:cs="Times New Roman"/>
          <w:sz w:val="24"/>
          <w:szCs w:val="24"/>
        </w:rPr>
        <w:t>Двадцать восемь тысяч шестьсот</w:t>
      </w:r>
      <w:r w:rsidRPr="00EB38C8">
        <w:rPr>
          <w:rFonts w:ascii="Times New Roman" w:hAnsi="Times New Roman" w:cs="Times New Roman"/>
          <w:sz w:val="24"/>
          <w:szCs w:val="24"/>
        </w:rPr>
        <w:t>) рублей 00 копеек (НДС не облагается).</w:t>
      </w:r>
    </w:p>
    <w:p w14:paraId="45C6EB38" w14:textId="77777777" w:rsidR="00EB38C8" w:rsidRPr="00EB38C8" w:rsidRDefault="00EB38C8" w:rsidP="00EB38C8">
      <w:pPr>
        <w:shd w:val="clear" w:color="auto" w:fill="FFFFFF"/>
        <w:spacing w:before="240" w:after="0" w:line="240" w:lineRule="auto"/>
        <w:ind w:left="-567" w:firstLine="567"/>
        <w:contextualSpacing/>
        <w:jc w:val="both"/>
        <w:rPr>
          <w:rFonts w:ascii="Times New Roman" w:hAnsi="Times New Roman" w:cs="Times New Roman"/>
          <w:sz w:val="24"/>
          <w:szCs w:val="24"/>
        </w:rPr>
      </w:pPr>
    </w:p>
    <w:p w14:paraId="408D7ADF" w14:textId="77777777" w:rsidR="00585E32" w:rsidRPr="00101CC6" w:rsidRDefault="00585E32" w:rsidP="00585E32">
      <w:pPr>
        <w:pStyle w:val="TextBoldCenter"/>
        <w:spacing w:before="0"/>
        <w:ind w:left="-567" w:firstLine="567"/>
        <w:jc w:val="both"/>
        <w:outlineLvl w:val="0"/>
        <w:rPr>
          <w:sz w:val="24"/>
          <w:szCs w:val="24"/>
        </w:rPr>
      </w:pPr>
      <w:r w:rsidRPr="00101CC6">
        <w:rPr>
          <w:sz w:val="24"/>
          <w:szCs w:val="24"/>
        </w:rPr>
        <w:t>1.2. Задаток перечисляется на условиях договора о задатке (раздел VIII Аукционной документации)</w:t>
      </w:r>
    </w:p>
    <w:p w14:paraId="0EAF8D90" w14:textId="77777777" w:rsidR="00585E32" w:rsidRPr="00101CC6" w:rsidRDefault="00585E32" w:rsidP="00585E32">
      <w:pPr>
        <w:pStyle w:val="TextBoldCenter"/>
        <w:spacing w:before="0"/>
        <w:ind w:left="-567" w:firstLine="567"/>
        <w:jc w:val="both"/>
        <w:outlineLvl w:val="0"/>
        <w:rPr>
          <w:b w:val="0"/>
          <w:sz w:val="24"/>
          <w:szCs w:val="24"/>
        </w:rPr>
      </w:pPr>
      <w:r w:rsidRPr="00101CC6">
        <w:rPr>
          <w:b w:val="0"/>
          <w:sz w:val="24"/>
          <w:szCs w:val="24"/>
        </w:rPr>
        <w:t>Задаток для участия в аукционе служит обеспечением исполнения обязательства Победителя аукциона/Единственного участника по заключению договора купли-продажи, оплате приобретенного на аукционе Имущества и исполнению иных обязательств, предусмотренных Аукционной документацией.</w:t>
      </w:r>
    </w:p>
    <w:p w14:paraId="7FD68AE6" w14:textId="762ABA4F" w:rsidR="00585E32" w:rsidRPr="00101CC6"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 xml:space="preserve">Задаток вносится единым платежом на расчетный счет </w:t>
      </w:r>
      <w:r w:rsidRPr="00101CC6">
        <w:rPr>
          <w:rFonts w:ascii="Times New Roman" w:hAnsi="Times New Roman" w:cs="Times New Roman"/>
          <w:bCs/>
          <w:sz w:val="24"/>
          <w:szCs w:val="24"/>
        </w:rPr>
        <w:t>ООО «</w:t>
      </w:r>
      <w:r w:rsidR="00C66D99" w:rsidRPr="00101CC6">
        <w:rPr>
          <w:rFonts w:ascii="Times New Roman" w:hAnsi="Times New Roman" w:cs="Times New Roman"/>
          <w:sz w:val="24"/>
          <w:szCs w:val="24"/>
        </w:rPr>
        <w:t>РТ-Капитал</w:t>
      </w:r>
      <w:r w:rsidRPr="00101CC6">
        <w:rPr>
          <w:rFonts w:ascii="Times New Roman" w:hAnsi="Times New Roman" w:cs="Times New Roman"/>
          <w:bCs/>
          <w:sz w:val="24"/>
          <w:szCs w:val="24"/>
        </w:rPr>
        <w:t>»</w:t>
      </w:r>
      <w:r w:rsidRPr="00101CC6">
        <w:rPr>
          <w:rFonts w:ascii="Times New Roman" w:hAnsi="Times New Roman" w:cs="Times New Roman"/>
          <w:sz w:val="24"/>
          <w:szCs w:val="24"/>
        </w:rPr>
        <w:t xml:space="preserve">: </w:t>
      </w:r>
    </w:p>
    <w:p w14:paraId="649BA598" w14:textId="7E16D89B" w:rsidR="00585E32" w:rsidRPr="00101CC6" w:rsidRDefault="00585E32" w:rsidP="00585E32">
      <w:pPr>
        <w:tabs>
          <w:tab w:val="left" w:pos="426"/>
        </w:tabs>
        <w:spacing w:after="0" w:line="240" w:lineRule="auto"/>
        <w:rPr>
          <w:rFonts w:ascii="Times New Roman" w:hAnsi="Times New Roman" w:cs="Times New Roman"/>
          <w:sz w:val="24"/>
          <w:szCs w:val="24"/>
        </w:rPr>
      </w:pPr>
      <w:r w:rsidRPr="00101CC6">
        <w:rPr>
          <w:rFonts w:ascii="Times New Roman" w:hAnsi="Times New Roman" w:cs="Times New Roman"/>
          <w:sz w:val="24"/>
          <w:szCs w:val="24"/>
        </w:rPr>
        <w:t>Расчетный счет: 40702810800250009461</w:t>
      </w:r>
      <w:r w:rsidRPr="00101CC6">
        <w:rPr>
          <w:rFonts w:ascii="Times New Roman" w:hAnsi="Times New Roman" w:cs="Times New Roman"/>
          <w:sz w:val="24"/>
          <w:szCs w:val="24"/>
        </w:rPr>
        <w:br/>
        <w:t xml:space="preserve">Банк: АО АКБ </w:t>
      </w:r>
      <w:r w:rsidR="00CB20A0" w:rsidRPr="00101CC6">
        <w:rPr>
          <w:rFonts w:ascii="Times New Roman" w:hAnsi="Times New Roman" w:cs="Times New Roman"/>
          <w:sz w:val="24"/>
          <w:szCs w:val="24"/>
        </w:rPr>
        <w:t>«НОВИКОМБАНК»</w:t>
      </w:r>
      <w:r w:rsidRPr="00101CC6">
        <w:rPr>
          <w:rFonts w:ascii="Times New Roman" w:hAnsi="Times New Roman" w:cs="Times New Roman"/>
          <w:sz w:val="24"/>
          <w:szCs w:val="24"/>
        </w:rPr>
        <w:br/>
        <w:t>БИК: 044525162</w:t>
      </w:r>
      <w:r w:rsidRPr="00101CC6">
        <w:rPr>
          <w:rFonts w:ascii="Times New Roman" w:hAnsi="Times New Roman" w:cs="Times New Roman"/>
          <w:sz w:val="24"/>
          <w:szCs w:val="24"/>
        </w:rPr>
        <w:br/>
        <w:t>Корр. счет: 30101810245250000162</w:t>
      </w:r>
    </w:p>
    <w:p w14:paraId="422CA4CA" w14:textId="77777777" w:rsidR="00585E32" w:rsidRPr="00101CC6"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ИНН 77704770859 КПП 770401001</w:t>
      </w:r>
    </w:p>
    <w:p w14:paraId="45BABACA" w14:textId="1B24C3A4" w:rsidR="00585E32" w:rsidRPr="00101CC6" w:rsidRDefault="00585E32" w:rsidP="00585E32">
      <w:pPr>
        <w:tabs>
          <w:tab w:val="left" w:pos="142"/>
        </w:tabs>
        <w:spacing w:after="0" w:line="240" w:lineRule="auto"/>
        <w:ind w:left="-567" w:firstLine="567"/>
        <w:jc w:val="both"/>
        <w:rPr>
          <w:rFonts w:ascii="Times New Roman" w:hAnsi="Times New Roman" w:cs="Times New Roman"/>
          <w:b/>
          <w:sz w:val="24"/>
          <w:szCs w:val="24"/>
        </w:rPr>
      </w:pPr>
      <w:r w:rsidRPr="00101CC6">
        <w:rPr>
          <w:rFonts w:ascii="Times New Roman" w:hAnsi="Times New Roman" w:cs="Times New Roman"/>
          <w:b/>
          <w:sz w:val="24"/>
          <w:szCs w:val="24"/>
        </w:rPr>
        <w:t>Получатель - ООО «</w:t>
      </w:r>
      <w:r w:rsidR="00C66D99" w:rsidRPr="00101CC6">
        <w:rPr>
          <w:rFonts w:ascii="Times New Roman" w:hAnsi="Times New Roman" w:cs="Times New Roman"/>
          <w:b/>
          <w:sz w:val="24"/>
          <w:szCs w:val="24"/>
        </w:rPr>
        <w:t>РТ-Капитал</w:t>
      </w:r>
      <w:r w:rsidRPr="00101CC6">
        <w:rPr>
          <w:rFonts w:ascii="Times New Roman" w:hAnsi="Times New Roman" w:cs="Times New Roman"/>
          <w:b/>
          <w:sz w:val="24"/>
          <w:szCs w:val="24"/>
        </w:rPr>
        <w:t>»</w:t>
      </w:r>
      <w:r w:rsidRPr="00101CC6">
        <w:rPr>
          <w:rFonts w:ascii="Times New Roman" w:hAnsi="Times New Roman" w:cs="Times New Roman"/>
          <w:sz w:val="24"/>
          <w:szCs w:val="24"/>
        </w:rPr>
        <w:t xml:space="preserve">, в срок, </w:t>
      </w:r>
      <w:r w:rsidRPr="00101CC6">
        <w:rPr>
          <w:rFonts w:ascii="Times New Roman" w:hAnsi="Times New Roman" w:cs="Times New Roman"/>
          <w:b/>
          <w:sz w:val="24"/>
          <w:szCs w:val="24"/>
        </w:rPr>
        <w:t xml:space="preserve">не позднее </w:t>
      </w:r>
      <w:r w:rsidR="00F461EB">
        <w:rPr>
          <w:rFonts w:ascii="Times New Roman" w:hAnsi="Times New Roman" w:cs="Times New Roman"/>
          <w:b/>
          <w:sz w:val="24"/>
          <w:szCs w:val="24"/>
        </w:rPr>
        <w:t>13.10</w:t>
      </w:r>
      <w:r w:rsidR="00D472F6" w:rsidRPr="00101CC6">
        <w:rPr>
          <w:rFonts w:ascii="Times New Roman" w:hAnsi="Times New Roman" w:cs="Times New Roman"/>
          <w:b/>
          <w:sz w:val="24"/>
          <w:szCs w:val="24"/>
        </w:rPr>
        <w:t>.2020</w:t>
      </w:r>
      <w:r w:rsidRPr="00101CC6">
        <w:rPr>
          <w:rFonts w:ascii="Times New Roman" w:hAnsi="Times New Roman" w:cs="Times New Roman"/>
          <w:b/>
          <w:sz w:val="24"/>
          <w:szCs w:val="24"/>
        </w:rPr>
        <w:t>г.</w:t>
      </w:r>
    </w:p>
    <w:p w14:paraId="279CB652" w14:textId="77777777" w:rsidR="00585E32" w:rsidRPr="00101CC6" w:rsidRDefault="00585E32" w:rsidP="00585E32">
      <w:pPr>
        <w:pStyle w:val="11"/>
        <w:widowControl/>
        <w:tabs>
          <w:tab w:val="left" w:pos="709"/>
        </w:tabs>
        <w:ind w:left="-567" w:firstLine="567"/>
        <w:rPr>
          <w:szCs w:val="24"/>
        </w:rPr>
      </w:pPr>
      <w:r w:rsidRPr="00101CC6">
        <w:rPr>
          <w:szCs w:val="24"/>
        </w:rPr>
        <w:t>Платежи осуществляются в рублях, в форме безналичного расчета.</w:t>
      </w:r>
    </w:p>
    <w:p w14:paraId="420B2096" w14:textId="77777777" w:rsidR="00585E32" w:rsidRPr="00101CC6" w:rsidRDefault="00585E32" w:rsidP="00585E32">
      <w:pPr>
        <w:pStyle w:val="11"/>
        <w:ind w:left="-567" w:firstLine="567"/>
        <w:rPr>
          <w:szCs w:val="24"/>
        </w:rPr>
      </w:pPr>
      <w:r w:rsidRPr="00101CC6">
        <w:rPr>
          <w:szCs w:val="24"/>
        </w:rPr>
        <w:t>В платежном поручении на перечисление денежных средств необходимо указывать:</w:t>
      </w:r>
    </w:p>
    <w:p w14:paraId="3FEDE831" w14:textId="1F7A1CFA" w:rsidR="00585E32" w:rsidRPr="00101CC6" w:rsidRDefault="00585E32" w:rsidP="00585E32">
      <w:pPr>
        <w:autoSpaceDE w:val="0"/>
        <w:autoSpaceDN w:val="0"/>
        <w:adjustRightInd w:val="0"/>
        <w:spacing w:after="0" w:line="240" w:lineRule="auto"/>
        <w:ind w:left="-567" w:firstLine="567"/>
        <w:jc w:val="both"/>
        <w:rPr>
          <w:rFonts w:ascii="Times New Roman" w:hAnsi="Times New Roman" w:cs="Times New Roman"/>
          <w:b/>
          <w:sz w:val="24"/>
          <w:szCs w:val="24"/>
        </w:rPr>
      </w:pPr>
      <w:r w:rsidRPr="00101CC6">
        <w:rPr>
          <w:rFonts w:ascii="Times New Roman" w:hAnsi="Times New Roman" w:cs="Times New Roman"/>
          <w:b/>
          <w:sz w:val="24"/>
          <w:szCs w:val="24"/>
        </w:rPr>
        <w:t>«В обеспечение обязательств в соответствии с торгами №____________»</w:t>
      </w:r>
      <w:r w:rsidR="00925990" w:rsidRPr="00101CC6">
        <w:rPr>
          <w:rFonts w:ascii="Times New Roman" w:hAnsi="Times New Roman" w:cs="Times New Roman"/>
          <w:b/>
          <w:sz w:val="24"/>
          <w:szCs w:val="24"/>
        </w:rPr>
        <w:t>.</w:t>
      </w:r>
      <w:r w:rsidRPr="00101CC6" w:rsidDel="00C7222A">
        <w:rPr>
          <w:rFonts w:ascii="Times New Roman" w:hAnsi="Times New Roman" w:cs="Times New Roman"/>
          <w:b/>
          <w:sz w:val="24"/>
          <w:szCs w:val="24"/>
        </w:rPr>
        <w:t xml:space="preserve"> </w:t>
      </w:r>
    </w:p>
    <w:p w14:paraId="24F18781" w14:textId="77777777" w:rsidR="00585E32" w:rsidRPr="00101CC6" w:rsidRDefault="00585E32" w:rsidP="00585E32">
      <w:pPr>
        <w:tabs>
          <w:tab w:val="left" w:pos="142"/>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Исполнение обязанности по внесению суммы задатка третьими лицами не допускается. Внесение суммы задатка третьими лицами не является оплатой задатка. Перечисленные денежные средства иными лицами, кроме заявителя, будут считаться ошибочно перечисленными денежными средствами и возвращены на счет плательщика.</w:t>
      </w:r>
    </w:p>
    <w:p w14:paraId="60E82253" w14:textId="77777777" w:rsidR="00585E32" w:rsidRPr="00101CC6" w:rsidRDefault="00585E32" w:rsidP="00585E32">
      <w:pPr>
        <w:tabs>
          <w:tab w:val="left" w:pos="142"/>
        </w:tabs>
        <w:spacing w:after="0" w:line="240" w:lineRule="auto"/>
        <w:ind w:left="-567" w:firstLine="567"/>
        <w:jc w:val="both"/>
        <w:rPr>
          <w:rFonts w:ascii="Times New Roman" w:hAnsi="Times New Roman" w:cs="Times New Roman"/>
          <w:b/>
          <w:sz w:val="24"/>
          <w:szCs w:val="24"/>
        </w:rPr>
      </w:pPr>
      <w:r w:rsidRPr="00101CC6">
        <w:rPr>
          <w:rFonts w:ascii="Times New Roman" w:hAnsi="Times New Roman" w:cs="Times New Roman"/>
          <w:b/>
          <w:sz w:val="24"/>
          <w:szCs w:val="24"/>
        </w:rPr>
        <w:t>Информационное сообщение о проведении аукциона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4479A86A" w14:textId="77777777" w:rsidR="00585E32" w:rsidRPr="00101CC6" w:rsidRDefault="00585E32" w:rsidP="00D472F6">
      <w:pPr>
        <w:tabs>
          <w:tab w:val="left" w:pos="142"/>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Задаток возвращается всем Участникам аукциона, кроме Победителя аукциона и Участника аукциона, который сделал предпоследнее предложение о цене, в течение 5 (пяти) рабочих дней с даты подведения итогов аукциона Аукционной комиссией. Задаток, перечисленный Победителем аукциона, засчитывается в сумму платежа по договору купли-продажи.</w:t>
      </w:r>
    </w:p>
    <w:p w14:paraId="0A3EB152" w14:textId="3C6CB0F1" w:rsidR="00585E32" w:rsidRPr="00101CC6" w:rsidRDefault="00C66D99" w:rsidP="003632AC">
      <w:pPr>
        <w:tabs>
          <w:tab w:val="left" w:pos="142"/>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ООО «РТ-Капитал»</w:t>
      </w:r>
      <w:r w:rsidR="00585E32" w:rsidRPr="00101CC6">
        <w:rPr>
          <w:rFonts w:ascii="Times New Roman" w:hAnsi="Times New Roman" w:cs="Times New Roman"/>
          <w:sz w:val="24"/>
          <w:szCs w:val="24"/>
        </w:rPr>
        <w:t xml:space="preserve"> вправе приостановить возврат задатка Претенденту, признанному Участником аукциона и сделавшему предпоследнее предложение о цене Имущества, на срок не более 15 (пятнадцати) рабочих дней.</w:t>
      </w:r>
    </w:p>
    <w:p w14:paraId="099C5B87" w14:textId="6E9549E2" w:rsidR="00585E32" w:rsidRPr="00AB199D" w:rsidRDefault="00585E32" w:rsidP="00AB199D">
      <w:pPr>
        <w:tabs>
          <w:tab w:val="left" w:pos="142"/>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При уклонении или отказе Победителя аукциона от заключения договора купли-продажи Имущества (далее – договор купли-продажи) в установленный в пункте 2.1 срок, задаток ему не возвращается.</w:t>
      </w:r>
    </w:p>
    <w:p w14:paraId="4E7005D6" w14:textId="77777777" w:rsidR="00585E32" w:rsidRPr="00101CC6" w:rsidRDefault="00585E32" w:rsidP="00585E32">
      <w:pPr>
        <w:autoSpaceDE w:val="0"/>
        <w:autoSpaceDN w:val="0"/>
        <w:adjustRightInd w:val="0"/>
        <w:spacing w:after="0" w:line="240" w:lineRule="auto"/>
        <w:ind w:left="-567" w:firstLine="567"/>
        <w:rPr>
          <w:rFonts w:ascii="Times New Roman" w:hAnsi="Times New Roman" w:cs="Times New Roman"/>
          <w:b/>
          <w:sz w:val="24"/>
          <w:szCs w:val="24"/>
        </w:rPr>
      </w:pPr>
      <w:r w:rsidRPr="00101CC6">
        <w:rPr>
          <w:rFonts w:ascii="Times New Roman" w:hAnsi="Times New Roman" w:cs="Times New Roman"/>
          <w:b/>
          <w:bCs/>
          <w:sz w:val="24"/>
          <w:szCs w:val="24"/>
        </w:rPr>
        <w:t>1.3. Сроки подачи заявок и проведения аукциона:</w:t>
      </w:r>
    </w:p>
    <w:p w14:paraId="3A9CBAA2" w14:textId="1F3094DA" w:rsidR="00585E32" w:rsidRPr="00101CC6" w:rsidRDefault="00585E32" w:rsidP="00585E32">
      <w:pPr>
        <w:tabs>
          <w:tab w:val="left" w:pos="426"/>
        </w:tabs>
        <w:autoSpaceDE w:val="0"/>
        <w:autoSpaceDN w:val="0"/>
        <w:adjustRightInd w:val="0"/>
        <w:spacing w:after="0" w:line="240" w:lineRule="auto"/>
        <w:ind w:left="-567" w:firstLine="567"/>
        <w:jc w:val="both"/>
        <w:rPr>
          <w:rFonts w:ascii="Times New Roman" w:hAnsi="Times New Roman" w:cs="Times New Roman"/>
          <w:b/>
          <w:sz w:val="24"/>
          <w:szCs w:val="24"/>
        </w:rPr>
      </w:pPr>
      <w:r w:rsidRPr="00101CC6">
        <w:rPr>
          <w:rFonts w:ascii="Times New Roman" w:hAnsi="Times New Roman" w:cs="Times New Roman"/>
          <w:b/>
          <w:sz w:val="24"/>
          <w:szCs w:val="24"/>
        </w:rPr>
        <w:t xml:space="preserve">Дата, время и место начала приема заявок: </w:t>
      </w:r>
      <w:r w:rsidR="00F85791">
        <w:rPr>
          <w:rFonts w:ascii="Times New Roman" w:hAnsi="Times New Roman" w:cs="Times New Roman"/>
          <w:b/>
          <w:sz w:val="24"/>
          <w:szCs w:val="24"/>
        </w:rPr>
        <w:t>1</w:t>
      </w:r>
      <w:r w:rsidR="00F461EB">
        <w:rPr>
          <w:rFonts w:ascii="Times New Roman" w:hAnsi="Times New Roman" w:cs="Times New Roman"/>
          <w:b/>
          <w:sz w:val="24"/>
          <w:szCs w:val="24"/>
        </w:rPr>
        <w:t>8</w:t>
      </w:r>
      <w:r w:rsidR="007244FC" w:rsidRPr="00101CC6">
        <w:rPr>
          <w:rFonts w:ascii="Times New Roman" w:hAnsi="Times New Roman" w:cs="Times New Roman"/>
          <w:b/>
          <w:sz w:val="24"/>
          <w:szCs w:val="24"/>
        </w:rPr>
        <w:t>.0</w:t>
      </w:r>
      <w:r w:rsidR="00F461EB">
        <w:rPr>
          <w:rFonts w:ascii="Times New Roman" w:hAnsi="Times New Roman" w:cs="Times New Roman"/>
          <w:b/>
          <w:sz w:val="24"/>
          <w:szCs w:val="24"/>
        </w:rPr>
        <w:t>8</w:t>
      </w:r>
      <w:r w:rsidR="00D472F6" w:rsidRPr="00101CC6">
        <w:rPr>
          <w:rFonts w:ascii="Times New Roman" w:hAnsi="Times New Roman" w:cs="Times New Roman"/>
          <w:b/>
          <w:sz w:val="24"/>
          <w:szCs w:val="24"/>
        </w:rPr>
        <w:t>.20</w:t>
      </w:r>
      <w:r w:rsidR="007244FC" w:rsidRPr="00101CC6">
        <w:rPr>
          <w:rFonts w:ascii="Times New Roman" w:hAnsi="Times New Roman" w:cs="Times New Roman"/>
          <w:b/>
          <w:sz w:val="24"/>
          <w:szCs w:val="24"/>
        </w:rPr>
        <w:t>20</w:t>
      </w:r>
      <w:r w:rsidRPr="00101CC6">
        <w:rPr>
          <w:rFonts w:ascii="Times New Roman" w:hAnsi="Times New Roman" w:cs="Times New Roman"/>
          <w:b/>
          <w:sz w:val="24"/>
          <w:szCs w:val="24"/>
        </w:rPr>
        <w:t xml:space="preserve">г. в </w:t>
      </w:r>
      <w:r w:rsidR="003B7D1E">
        <w:rPr>
          <w:rFonts w:ascii="Times New Roman" w:hAnsi="Times New Roman" w:cs="Times New Roman"/>
          <w:b/>
          <w:sz w:val="24"/>
          <w:szCs w:val="24"/>
        </w:rPr>
        <w:t>18</w:t>
      </w:r>
      <w:r w:rsidR="00D472F6" w:rsidRPr="00101CC6">
        <w:rPr>
          <w:rFonts w:ascii="Times New Roman" w:hAnsi="Times New Roman" w:cs="Times New Roman"/>
          <w:b/>
          <w:sz w:val="24"/>
          <w:szCs w:val="24"/>
        </w:rPr>
        <w:t>.00</w:t>
      </w:r>
      <w:r w:rsidRPr="00101CC6">
        <w:rPr>
          <w:rFonts w:ascii="Times New Roman" w:hAnsi="Times New Roman" w:cs="Times New Roman"/>
          <w:b/>
          <w:sz w:val="24"/>
          <w:szCs w:val="24"/>
        </w:rPr>
        <w:t xml:space="preserve"> </w:t>
      </w:r>
      <w:r w:rsidRPr="00101CC6">
        <w:rPr>
          <w:rFonts w:ascii="Times New Roman" w:hAnsi="Times New Roman" w:cs="Times New Roman"/>
          <w:sz w:val="24"/>
          <w:szCs w:val="24"/>
        </w:rPr>
        <w:t xml:space="preserve">(по московскому времени) </w:t>
      </w:r>
      <w:r w:rsidRPr="00101CC6">
        <w:rPr>
          <w:rFonts w:ascii="Times New Roman" w:hAnsi="Times New Roman" w:cs="Times New Roman"/>
          <w:bCs/>
          <w:sz w:val="24"/>
          <w:szCs w:val="24"/>
        </w:rPr>
        <w:t xml:space="preserve">на </w:t>
      </w:r>
      <w:r w:rsidRPr="00101CC6">
        <w:rPr>
          <w:rFonts w:ascii="Times New Roman" w:hAnsi="Times New Roman" w:cs="Times New Roman"/>
          <w:sz w:val="24"/>
          <w:szCs w:val="24"/>
        </w:rPr>
        <w:t>электронной</w:t>
      </w:r>
      <w:r w:rsidRPr="00101CC6">
        <w:rPr>
          <w:rFonts w:ascii="Times New Roman" w:hAnsi="Times New Roman" w:cs="Times New Roman"/>
          <w:bCs/>
          <w:sz w:val="24"/>
          <w:szCs w:val="24"/>
        </w:rPr>
        <w:t xml:space="preserve"> площадке </w:t>
      </w:r>
      <w:hyperlink r:id="rId12" w:history="1">
        <w:r w:rsidRPr="00101CC6">
          <w:rPr>
            <w:rStyle w:val="af4"/>
            <w:rFonts w:ascii="Times New Roman" w:hAnsi="Times New Roman" w:cs="Times New Roman"/>
            <w:b/>
            <w:color w:val="auto"/>
            <w:sz w:val="24"/>
            <w:szCs w:val="24"/>
            <w:u w:val="none"/>
          </w:rPr>
          <w:t>www.etprf.ru</w:t>
        </w:r>
      </w:hyperlink>
      <w:r w:rsidRPr="00101CC6">
        <w:rPr>
          <w:rFonts w:ascii="Times New Roman" w:hAnsi="Times New Roman" w:cs="Times New Roman"/>
          <w:b/>
          <w:sz w:val="24"/>
          <w:szCs w:val="24"/>
        </w:rPr>
        <w:t>.</w:t>
      </w:r>
    </w:p>
    <w:p w14:paraId="29B0B52A" w14:textId="13FB5CD1" w:rsidR="00585E32" w:rsidRPr="00101CC6" w:rsidRDefault="00585E32" w:rsidP="00585E32">
      <w:pPr>
        <w:tabs>
          <w:tab w:val="left" w:pos="426"/>
        </w:tabs>
        <w:autoSpaceDE w:val="0"/>
        <w:autoSpaceDN w:val="0"/>
        <w:adjustRightInd w:val="0"/>
        <w:spacing w:after="0" w:line="240" w:lineRule="auto"/>
        <w:ind w:left="-567" w:firstLine="567"/>
        <w:jc w:val="both"/>
        <w:rPr>
          <w:rFonts w:ascii="Times New Roman" w:hAnsi="Times New Roman" w:cs="Times New Roman"/>
          <w:b/>
          <w:sz w:val="24"/>
          <w:szCs w:val="24"/>
        </w:rPr>
      </w:pPr>
      <w:r w:rsidRPr="00101CC6">
        <w:rPr>
          <w:rFonts w:ascii="Times New Roman" w:hAnsi="Times New Roman" w:cs="Times New Roman"/>
          <w:b/>
          <w:sz w:val="24"/>
          <w:szCs w:val="24"/>
        </w:rPr>
        <w:t>Дата, время и м</w:t>
      </w:r>
      <w:r w:rsidR="00F461EB">
        <w:rPr>
          <w:rFonts w:ascii="Times New Roman" w:hAnsi="Times New Roman" w:cs="Times New Roman"/>
          <w:b/>
          <w:sz w:val="24"/>
          <w:szCs w:val="24"/>
        </w:rPr>
        <w:t>есто окончания подачи заявок: 13.10</w:t>
      </w:r>
      <w:r w:rsidR="00D472F6" w:rsidRPr="00101CC6">
        <w:rPr>
          <w:rFonts w:ascii="Times New Roman" w:hAnsi="Times New Roman" w:cs="Times New Roman"/>
          <w:b/>
          <w:sz w:val="24"/>
          <w:szCs w:val="24"/>
        </w:rPr>
        <w:t>.2020</w:t>
      </w:r>
      <w:r w:rsidRPr="00101CC6">
        <w:rPr>
          <w:rFonts w:ascii="Times New Roman" w:hAnsi="Times New Roman" w:cs="Times New Roman"/>
          <w:b/>
          <w:sz w:val="24"/>
          <w:szCs w:val="24"/>
        </w:rPr>
        <w:t>г. в</w:t>
      </w:r>
      <w:r w:rsidR="00101CC6" w:rsidRPr="00101CC6">
        <w:rPr>
          <w:rFonts w:ascii="Times New Roman" w:hAnsi="Times New Roman" w:cs="Times New Roman"/>
          <w:b/>
          <w:sz w:val="24"/>
          <w:szCs w:val="24"/>
        </w:rPr>
        <w:t xml:space="preserve"> 17</w:t>
      </w:r>
      <w:r w:rsidR="00D472F6" w:rsidRPr="00101CC6">
        <w:rPr>
          <w:rFonts w:ascii="Times New Roman" w:hAnsi="Times New Roman" w:cs="Times New Roman"/>
          <w:b/>
          <w:sz w:val="24"/>
          <w:szCs w:val="24"/>
        </w:rPr>
        <w:t>.00</w:t>
      </w:r>
      <w:r w:rsidRPr="00101CC6">
        <w:rPr>
          <w:rFonts w:ascii="Times New Roman" w:hAnsi="Times New Roman" w:cs="Times New Roman"/>
          <w:b/>
          <w:sz w:val="24"/>
          <w:szCs w:val="24"/>
        </w:rPr>
        <w:t xml:space="preserve">  </w:t>
      </w:r>
      <w:r w:rsidRPr="00101CC6">
        <w:rPr>
          <w:rFonts w:ascii="Times New Roman" w:hAnsi="Times New Roman" w:cs="Times New Roman"/>
          <w:sz w:val="24"/>
          <w:szCs w:val="24"/>
        </w:rPr>
        <w:t>(по московскому времени)</w:t>
      </w:r>
      <w:r w:rsidRPr="00101CC6">
        <w:rPr>
          <w:rFonts w:ascii="Times New Roman" w:hAnsi="Times New Roman" w:cs="Times New Roman"/>
          <w:b/>
          <w:sz w:val="24"/>
          <w:szCs w:val="24"/>
        </w:rPr>
        <w:t xml:space="preserve"> </w:t>
      </w:r>
      <w:r w:rsidRPr="00101CC6">
        <w:rPr>
          <w:rFonts w:ascii="Times New Roman" w:hAnsi="Times New Roman" w:cs="Times New Roman"/>
          <w:bCs/>
          <w:sz w:val="24"/>
          <w:szCs w:val="24"/>
        </w:rPr>
        <w:t>на э</w:t>
      </w:r>
      <w:r w:rsidRPr="00101CC6">
        <w:rPr>
          <w:rFonts w:ascii="Times New Roman" w:hAnsi="Times New Roman" w:cs="Times New Roman"/>
          <w:sz w:val="24"/>
          <w:szCs w:val="24"/>
        </w:rPr>
        <w:t>лектронной</w:t>
      </w:r>
      <w:r w:rsidRPr="00101CC6">
        <w:rPr>
          <w:rFonts w:ascii="Times New Roman" w:hAnsi="Times New Roman" w:cs="Times New Roman"/>
          <w:bCs/>
          <w:sz w:val="24"/>
          <w:szCs w:val="24"/>
        </w:rPr>
        <w:t xml:space="preserve"> площадке </w:t>
      </w:r>
      <w:hyperlink r:id="rId13" w:history="1">
        <w:r w:rsidRPr="00101CC6">
          <w:rPr>
            <w:rStyle w:val="af4"/>
            <w:rFonts w:ascii="Times New Roman" w:hAnsi="Times New Roman" w:cs="Times New Roman"/>
            <w:b/>
            <w:color w:val="auto"/>
            <w:sz w:val="24"/>
            <w:szCs w:val="24"/>
            <w:u w:val="none"/>
          </w:rPr>
          <w:t>www.etprf.ru</w:t>
        </w:r>
      </w:hyperlink>
      <w:r w:rsidRPr="00101CC6">
        <w:rPr>
          <w:rFonts w:ascii="Times New Roman" w:hAnsi="Times New Roman" w:cs="Times New Roman"/>
          <w:b/>
          <w:sz w:val="24"/>
          <w:szCs w:val="24"/>
        </w:rPr>
        <w:t>.</w:t>
      </w:r>
    </w:p>
    <w:p w14:paraId="7B22DDB4" w14:textId="443C52E7" w:rsidR="00585E32" w:rsidRPr="00101CC6" w:rsidRDefault="00585E32" w:rsidP="00585E32">
      <w:pPr>
        <w:tabs>
          <w:tab w:val="left" w:pos="142"/>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b/>
          <w:sz w:val="24"/>
          <w:szCs w:val="24"/>
        </w:rPr>
        <w:t>Дата, время и место рассмотрения заявок:</w:t>
      </w:r>
      <w:r w:rsidRPr="00101CC6">
        <w:rPr>
          <w:rFonts w:ascii="Times New Roman" w:hAnsi="Times New Roman" w:cs="Times New Roman"/>
          <w:sz w:val="24"/>
          <w:szCs w:val="24"/>
        </w:rPr>
        <w:t xml:space="preserve"> </w:t>
      </w:r>
      <w:r w:rsidR="00F461EB">
        <w:rPr>
          <w:rFonts w:ascii="Times New Roman" w:hAnsi="Times New Roman" w:cs="Times New Roman"/>
          <w:b/>
          <w:sz w:val="24"/>
          <w:szCs w:val="24"/>
        </w:rPr>
        <w:t>15.10</w:t>
      </w:r>
      <w:r w:rsidR="00101CC6" w:rsidRPr="00101CC6">
        <w:rPr>
          <w:rFonts w:ascii="Times New Roman" w:hAnsi="Times New Roman" w:cs="Times New Roman"/>
          <w:b/>
          <w:sz w:val="24"/>
          <w:szCs w:val="24"/>
        </w:rPr>
        <w:t>.2020г. в 11</w:t>
      </w:r>
      <w:r w:rsidR="00D472F6" w:rsidRPr="00101CC6">
        <w:rPr>
          <w:rFonts w:ascii="Times New Roman" w:hAnsi="Times New Roman" w:cs="Times New Roman"/>
          <w:b/>
          <w:sz w:val="24"/>
          <w:szCs w:val="24"/>
        </w:rPr>
        <w:t>.00</w:t>
      </w:r>
      <w:r w:rsidRPr="00101CC6">
        <w:rPr>
          <w:rFonts w:ascii="Times New Roman" w:hAnsi="Times New Roman" w:cs="Times New Roman"/>
          <w:b/>
          <w:sz w:val="24"/>
          <w:szCs w:val="24"/>
        </w:rPr>
        <w:t xml:space="preserve"> </w:t>
      </w:r>
      <w:r w:rsidRPr="00101CC6">
        <w:rPr>
          <w:rFonts w:ascii="Times New Roman" w:hAnsi="Times New Roman" w:cs="Times New Roman"/>
          <w:b/>
          <w:bCs/>
          <w:sz w:val="24"/>
          <w:szCs w:val="24"/>
        </w:rPr>
        <w:t xml:space="preserve"> </w:t>
      </w:r>
      <w:r w:rsidRPr="00101CC6">
        <w:rPr>
          <w:rFonts w:ascii="Times New Roman" w:hAnsi="Times New Roman" w:cs="Times New Roman"/>
          <w:bCs/>
          <w:sz w:val="24"/>
          <w:szCs w:val="24"/>
        </w:rPr>
        <w:t xml:space="preserve">(по московскому времени) на </w:t>
      </w:r>
      <w:r w:rsidRPr="00101CC6">
        <w:rPr>
          <w:rFonts w:ascii="Times New Roman" w:hAnsi="Times New Roman" w:cs="Times New Roman"/>
          <w:sz w:val="24"/>
          <w:szCs w:val="24"/>
        </w:rPr>
        <w:t>электронной</w:t>
      </w:r>
      <w:r w:rsidRPr="00101CC6">
        <w:rPr>
          <w:rFonts w:ascii="Times New Roman" w:hAnsi="Times New Roman" w:cs="Times New Roman"/>
          <w:bCs/>
          <w:sz w:val="24"/>
          <w:szCs w:val="24"/>
        </w:rPr>
        <w:t xml:space="preserve"> площадке </w:t>
      </w:r>
      <w:hyperlink r:id="rId14" w:history="1">
        <w:r w:rsidRPr="00101CC6">
          <w:rPr>
            <w:rStyle w:val="af4"/>
            <w:rFonts w:ascii="Times New Roman" w:hAnsi="Times New Roman" w:cs="Times New Roman"/>
            <w:b/>
            <w:color w:val="auto"/>
            <w:sz w:val="24"/>
            <w:szCs w:val="24"/>
            <w:u w:val="none"/>
          </w:rPr>
          <w:t>www.etprf.ru</w:t>
        </w:r>
      </w:hyperlink>
      <w:r w:rsidRPr="00101CC6">
        <w:rPr>
          <w:rFonts w:ascii="Times New Roman" w:hAnsi="Times New Roman" w:cs="Times New Roman"/>
          <w:b/>
          <w:sz w:val="24"/>
          <w:szCs w:val="24"/>
        </w:rPr>
        <w:t>.</w:t>
      </w:r>
      <w:bookmarkStart w:id="6" w:name="_GoBack"/>
      <w:bookmarkEnd w:id="6"/>
    </w:p>
    <w:p w14:paraId="03A02D3E" w14:textId="5FB3E944" w:rsidR="00585E32" w:rsidRPr="00101CC6" w:rsidRDefault="00585E32" w:rsidP="00585E32">
      <w:pPr>
        <w:tabs>
          <w:tab w:val="left" w:pos="142"/>
        </w:tabs>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b/>
          <w:bCs/>
          <w:sz w:val="24"/>
          <w:szCs w:val="24"/>
        </w:rPr>
        <w:t>Дата, время и место проведения аукциона:</w:t>
      </w:r>
      <w:r w:rsidRPr="00101CC6">
        <w:rPr>
          <w:rFonts w:ascii="Times New Roman" w:hAnsi="Times New Roman" w:cs="Times New Roman"/>
          <w:bCs/>
          <w:sz w:val="24"/>
          <w:szCs w:val="24"/>
        </w:rPr>
        <w:t xml:space="preserve"> </w:t>
      </w:r>
      <w:r w:rsidR="00F461EB">
        <w:rPr>
          <w:rFonts w:ascii="Times New Roman" w:hAnsi="Times New Roman" w:cs="Times New Roman"/>
          <w:b/>
          <w:sz w:val="24"/>
          <w:szCs w:val="24"/>
        </w:rPr>
        <w:t>15.10</w:t>
      </w:r>
      <w:r w:rsidR="00101CC6" w:rsidRPr="00101CC6">
        <w:rPr>
          <w:rFonts w:ascii="Times New Roman" w:hAnsi="Times New Roman" w:cs="Times New Roman"/>
          <w:b/>
          <w:sz w:val="24"/>
          <w:szCs w:val="24"/>
        </w:rPr>
        <w:t>.2020г. в 12</w:t>
      </w:r>
      <w:r w:rsidR="00D472F6" w:rsidRPr="00101CC6">
        <w:rPr>
          <w:rFonts w:ascii="Times New Roman" w:hAnsi="Times New Roman" w:cs="Times New Roman"/>
          <w:b/>
          <w:sz w:val="24"/>
          <w:szCs w:val="24"/>
        </w:rPr>
        <w:t>.00</w:t>
      </w:r>
      <w:r w:rsidRPr="00101CC6">
        <w:rPr>
          <w:rFonts w:ascii="Times New Roman" w:hAnsi="Times New Roman" w:cs="Times New Roman"/>
          <w:b/>
          <w:sz w:val="24"/>
          <w:szCs w:val="24"/>
        </w:rPr>
        <w:t xml:space="preserve">  </w:t>
      </w:r>
      <w:r w:rsidRPr="00101CC6">
        <w:rPr>
          <w:rFonts w:ascii="Times New Roman" w:hAnsi="Times New Roman" w:cs="Times New Roman"/>
          <w:bCs/>
          <w:sz w:val="24"/>
          <w:szCs w:val="24"/>
        </w:rPr>
        <w:t xml:space="preserve">(по московскому времени) на </w:t>
      </w:r>
      <w:r w:rsidRPr="00101CC6">
        <w:rPr>
          <w:rFonts w:ascii="Times New Roman" w:hAnsi="Times New Roman" w:cs="Times New Roman"/>
          <w:sz w:val="24"/>
          <w:szCs w:val="24"/>
        </w:rPr>
        <w:t>электронной</w:t>
      </w:r>
      <w:r w:rsidRPr="00101CC6">
        <w:rPr>
          <w:rFonts w:ascii="Times New Roman" w:hAnsi="Times New Roman" w:cs="Times New Roman"/>
          <w:bCs/>
          <w:sz w:val="24"/>
          <w:szCs w:val="24"/>
        </w:rPr>
        <w:t xml:space="preserve"> площадке </w:t>
      </w:r>
      <w:hyperlink r:id="rId15" w:history="1">
        <w:r w:rsidRPr="00101CC6">
          <w:rPr>
            <w:rStyle w:val="af4"/>
            <w:rFonts w:ascii="Times New Roman" w:hAnsi="Times New Roman" w:cs="Times New Roman"/>
            <w:b/>
            <w:color w:val="auto"/>
            <w:sz w:val="24"/>
            <w:szCs w:val="24"/>
            <w:u w:val="none"/>
          </w:rPr>
          <w:t>www.etprf.ru</w:t>
        </w:r>
      </w:hyperlink>
      <w:r w:rsidRPr="00101CC6">
        <w:rPr>
          <w:rFonts w:ascii="Times New Roman" w:hAnsi="Times New Roman" w:cs="Times New Roman"/>
          <w:b/>
          <w:sz w:val="24"/>
          <w:szCs w:val="24"/>
        </w:rPr>
        <w:t>.</w:t>
      </w:r>
    </w:p>
    <w:p w14:paraId="32F457E6" w14:textId="77777777" w:rsidR="00585E32" w:rsidRPr="00101CC6" w:rsidRDefault="00585E32" w:rsidP="00585E32">
      <w:pPr>
        <w:autoSpaceDE w:val="0"/>
        <w:autoSpaceDN w:val="0"/>
        <w:adjustRightInd w:val="0"/>
        <w:spacing w:after="0" w:line="240" w:lineRule="auto"/>
        <w:ind w:left="-567" w:firstLine="567"/>
        <w:jc w:val="both"/>
        <w:rPr>
          <w:rFonts w:ascii="Times New Roman" w:hAnsi="Times New Roman" w:cs="Times New Roman"/>
          <w:sz w:val="24"/>
          <w:szCs w:val="24"/>
        </w:rPr>
      </w:pPr>
    </w:p>
    <w:p w14:paraId="62DCEB1E" w14:textId="72AB76D7" w:rsidR="00585E32" w:rsidRPr="00101CC6" w:rsidRDefault="00585E32" w:rsidP="00585E32">
      <w:pPr>
        <w:autoSpaceDE w:val="0"/>
        <w:autoSpaceDN w:val="0"/>
        <w:adjustRightInd w:val="0"/>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b/>
          <w:sz w:val="24"/>
          <w:szCs w:val="24"/>
        </w:rPr>
        <w:lastRenderedPageBreak/>
        <w:t>1.4.</w:t>
      </w:r>
      <w:r w:rsidRPr="00101CC6">
        <w:rPr>
          <w:rFonts w:ascii="Times New Roman" w:hAnsi="Times New Roman" w:cs="Times New Roman"/>
          <w:sz w:val="24"/>
          <w:szCs w:val="24"/>
        </w:rPr>
        <w:t xml:space="preserve"> Ограничения на участие в аукционе нерезидентов Российской Федерации, а также резидентов Российской Федерации, имеющих в качестве учредителей (участников) и аффилированных лиц иностранных физических и юридических лиц: </w:t>
      </w:r>
      <w:r w:rsidR="00D472F6" w:rsidRPr="00101CC6">
        <w:rPr>
          <w:rFonts w:ascii="Times New Roman" w:hAnsi="Times New Roman" w:cs="Times New Roman"/>
          <w:bCs/>
          <w:sz w:val="24"/>
          <w:szCs w:val="24"/>
        </w:rPr>
        <w:t>ограничения отсутствует</w:t>
      </w:r>
      <w:r w:rsidRPr="00101CC6">
        <w:rPr>
          <w:rFonts w:ascii="Times New Roman" w:hAnsi="Times New Roman" w:cs="Times New Roman"/>
          <w:sz w:val="24"/>
          <w:szCs w:val="24"/>
        </w:rPr>
        <w:t>.</w:t>
      </w:r>
    </w:p>
    <w:p w14:paraId="5034D290" w14:textId="77777777" w:rsidR="00585E32" w:rsidRPr="00101CC6" w:rsidRDefault="00585E32" w:rsidP="00585E32">
      <w:pPr>
        <w:pStyle w:val="11"/>
        <w:widowControl/>
        <w:ind w:left="-567" w:firstLine="567"/>
        <w:rPr>
          <w:szCs w:val="24"/>
        </w:rPr>
      </w:pPr>
    </w:p>
    <w:p w14:paraId="157EB109" w14:textId="77777777" w:rsidR="00585E32" w:rsidRPr="00101CC6" w:rsidRDefault="00585E32" w:rsidP="00585E32">
      <w:pPr>
        <w:spacing w:after="0" w:line="240" w:lineRule="auto"/>
        <w:ind w:left="-567" w:firstLine="567"/>
        <w:jc w:val="center"/>
        <w:outlineLvl w:val="1"/>
        <w:rPr>
          <w:rFonts w:ascii="Times New Roman" w:hAnsi="Times New Roman" w:cs="Times New Roman"/>
          <w:b/>
          <w:sz w:val="24"/>
          <w:szCs w:val="24"/>
        </w:rPr>
      </w:pPr>
      <w:bookmarkStart w:id="7" w:name="_Toc230144033"/>
      <w:r w:rsidRPr="00101CC6">
        <w:rPr>
          <w:rFonts w:ascii="Times New Roman" w:hAnsi="Times New Roman" w:cs="Times New Roman"/>
          <w:b/>
          <w:sz w:val="24"/>
          <w:szCs w:val="24"/>
        </w:rPr>
        <w:t xml:space="preserve">2. Заключение договора </w:t>
      </w:r>
      <w:bookmarkEnd w:id="7"/>
      <w:r w:rsidRPr="00101CC6">
        <w:rPr>
          <w:rFonts w:ascii="Times New Roman" w:hAnsi="Times New Roman" w:cs="Times New Roman"/>
          <w:b/>
          <w:sz w:val="24"/>
          <w:szCs w:val="24"/>
        </w:rPr>
        <w:t>купли-продажи</w:t>
      </w:r>
    </w:p>
    <w:p w14:paraId="385A6E20" w14:textId="786559D8"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xml:space="preserve">2.1. Договор купли-продажи должен быть заключен в течение </w:t>
      </w:r>
      <w:r w:rsidR="00D472F6" w:rsidRPr="00101CC6">
        <w:rPr>
          <w:rFonts w:ascii="Times New Roman" w:hAnsi="Times New Roman" w:cs="Times New Roman"/>
          <w:sz w:val="24"/>
          <w:szCs w:val="24"/>
        </w:rPr>
        <w:t>14</w:t>
      </w:r>
      <w:r w:rsidRPr="00101CC6">
        <w:rPr>
          <w:rFonts w:ascii="Times New Roman" w:hAnsi="Times New Roman" w:cs="Times New Roman"/>
          <w:sz w:val="24"/>
          <w:szCs w:val="24"/>
        </w:rPr>
        <w:t xml:space="preserve"> (</w:t>
      </w:r>
      <w:r w:rsidR="00D472F6" w:rsidRPr="00101CC6">
        <w:rPr>
          <w:rFonts w:ascii="Times New Roman" w:hAnsi="Times New Roman" w:cs="Times New Roman"/>
          <w:sz w:val="24"/>
          <w:szCs w:val="24"/>
        </w:rPr>
        <w:t>четырнадцати</w:t>
      </w:r>
      <w:r w:rsidRPr="00101CC6">
        <w:rPr>
          <w:rFonts w:ascii="Times New Roman" w:hAnsi="Times New Roman" w:cs="Times New Roman"/>
          <w:sz w:val="24"/>
          <w:szCs w:val="24"/>
        </w:rPr>
        <w:t>) календарных дней с даты окончания проведения аукциона.</w:t>
      </w:r>
    </w:p>
    <w:p w14:paraId="003FA2E3"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xml:space="preserve">2.2. Договор купли-продажи заключается по форме, установленной в разделе </w:t>
      </w:r>
      <w:r w:rsidRPr="00101CC6">
        <w:rPr>
          <w:rFonts w:ascii="Times New Roman" w:hAnsi="Times New Roman" w:cs="Times New Roman"/>
          <w:sz w:val="24"/>
          <w:szCs w:val="24"/>
          <w:lang w:val="en-US"/>
        </w:rPr>
        <w:t>I</w:t>
      </w:r>
      <w:r w:rsidRPr="00101CC6">
        <w:rPr>
          <w:rFonts w:ascii="Times New Roman" w:hAnsi="Times New Roman" w:cs="Times New Roman"/>
          <w:sz w:val="24"/>
          <w:szCs w:val="24"/>
        </w:rPr>
        <w:t xml:space="preserve">X Аукционной документации, по цене, предложенной Победителем аукциона, либо в случае, предусмотренном п. 2.6., 2.7. Аукционной документации, с Участником аукциона, который сделал предпоследнее предложение о цене Имущества, по цене, предложенной таким Участником аукциона. </w:t>
      </w:r>
    </w:p>
    <w:p w14:paraId="2458891A" w14:textId="19DD2EB1"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xml:space="preserve">2.3. В случае подачи единственной заявки на участие в аукционе либо признания Участником аукциона только одного Претендента, с Претендентом, подавшим единственную заявку на участие в аукционе, в случае, если указанная заявка соответствует требованиям и условиям, предусмотренным Аукционной документацией, а также с Претендентом, признанным Единственным участником аукциона,  заключается договор купли-продажи по </w:t>
      </w:r>
      <w:r w:rsidR="00395049" w:rsidRPr="00101CC6">
        <w:rPr>
          <w:rFonts w:ascii="Times New Roman" w:hAnsi="Times New Roman" w:cs="Times New Roman"/>
          <w:sz w:val="24"/>
          <w:szCs w:val="24"/>
        </w:rPr>
        <w:t xml:space="preserve"> </w:t>
      </w:r>
      <w:r w:rsidRPr="00101CC6">
        <w:rPr>
          <w:rFonts w:ascii="Times New Roman" w:hAnsi="Times New Roman" w:cs="Times New Roman"/>
          <w:sz w:val="24"/>
          <w:szCs w:val="24"/>
        </w:rPr>
        <w:t xml:space="preserve">Начальной (стартовой) цене Имущества, указанной в извещении о проведении аукциона, в течение </w:t>
      </w:r>
      <w:r w:rsidR="00D472F6" w:rsidRPr="00101CC6">
        <w:rPr>
          <w:rFonts w:ascii="Times New Roman" w:hAnsi="Times New Roman" w:cs="Times New Roman"/>
          <w:sz w:val="24"/>
          <w:szCs w:val="24"/>
        </w:rPr>
        <w:t>14 (четырнадцати)</w:t>
      </w:r>
      <w:r w:rsidRPr="00101CC6">
        <w:rPr>
          <w:rFonts w:ascii="Times New Roman" w:hAnsi="Times New Roman" w:cs="Times New Roman"/>
          <w:sz w:val="24"/>
          <w:szCs w:val="24"/>
        </w:rPr>
        <w:t xml:space="preserve"> календарных дней с даты окончания проведения аукциона. </w:t>
      </w:r>
    </w:p>
    <w:p w14:paraId="73906B7B" w14:textId="14733F6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xml:space="preserve">2.4. Победитель аукциона (Единственный участник) обязан в течение </w:t>
      </w:r>
      <w:r w:rsidRPr="00101CC6">
        <w:rPr>
          <w:rFonts w:ascii="Times New Roman" w:hAnsi="Times New Roman" w:cs="Times New Roman"/>
          <w:sz w:val="24"/>
          <w:szCs w:val="24"/>
        </w:rPr>
        <w:br/>
      </w:r>
      <w:r w:rsidR="00D472F6" w:rsidRPr="00101CC6">
        <w:rPr>
          <w:rFonts w:ascii="Times New Roman" w:hAnsi="Times New Roman" w:cs="Times New Roman"/>
          <w:sz w:val="24"/>
          <w:szCs w:val="24"/>
        </w:rPr>
        <w:t>7</w:t>
      </w:r>
      <w:r w:rsidRPr="00101CC6">
        <w:rPr>
          <w:rFonts w:ascii="Times New Roman" w:hAnsi="Times New Roman" w:cs="Times New Roman"/>
          <w:sz w:val="24"/>
          <w:szCs w:val="24"/>
        </w:rPr>
        <w:t xml:space="preserve"> (</w:t>
      </w:r>
      <w:r w:rsidR="00D472F6" w:rsidRPr="00101CC6">
        <w:rPr>
          <w:rFonts w:ascii="Times New Roman" w:hAnsi="Times New Roman" w:cs="Times New Roman"/>
          <w:sz w:val="24"/>
          <w:szCs w:val="24"/>
        </w:rPr>
        <w:t>семи</w:t>
      </w:r>
      <w:r w:rsidRPr="00101CC6">
        <w:rPr>
          <w:rFonts w:ascii="Times New Roman" w:hAnsi="Times New Roman" w:cs="Times New Roman"/>
          <w:sz w:val="24"/>
          <w:szCs w:val="24"/>
        </w:rPr>
        <w:t xml:space="preserve">) календарных дней с даты окончания проведения аукциона подписать договор купли-продажи в двух экземплярах и направить его Собственнику, либо в случае, предусмотренном п. 2.6., 2.7. Аукционной документации, Участник аукциона, который сделал предпоследнее предложение о цене Имущества, обязан подписать договор купли-продажи в двух экземплярах и направить его Собственнику в течение </w:t>
      </w:r>
      <w:r w:rsidR="00D472F6" w:rsidRPr="00101CC6">
        <w:rPr>
          <w:rFonts w:ascii="Times New Roman" w:hAnsi="Times New Roman" w:cs="Times New Roman"/>
          <w:sz w:val="24"/>
          <w:szCs w:val="24"/>
        </w:rPr>
        <w:t>7</w:t>
      </w:r>
      <w:r w:rsidRPr="00101CC6">
        <w:rPr>
          <w:rFonts w:ascii="Times New Roman" w:hAnsi="Times New Roman" w:cs="Times New Roman"/>
          <w:sz w:val="24"/>
          <w:szCs w:val="24"/>
        </w:rPr>
        <w:t xml:space="preserve"> (</w:t>
      </w:r>
      <w:r w:rsidR="00D472F6" w:rsidRPr="00101CC6">
        <w:rPr>
          <w:rFonts w:ascii="Times New Roman" w:hAnsi="Times New Roman" w:cs="Times New Roman"/>
          <w:sz w:val="24"/>
          <w:szCs w:val="24"/>
        </w:rPr>
        <w:t>семи</w:t>
      </w:r>
      <w:r w:rsidRPr="00101CC6">
        <w:rPr>
          <w:rFonts w:ascii="Times New Roman" w:hAnsi="Times New Roman" w:cs="Times New Roman"/>
          <w:sz w:val="24"/>
          <w:szCs w:val="24"/>
        </w:rPr>
        <w:t xml:space="preserve">) календарных дней с даты его уведомления Собственником об отказе (уклонении) Победителя аукциона от подписания договора купли-продажи и решении Собственника заключить договор купли-продажи с участником, который сделал предпоследнее предложение о цене Имущества.  </w:t>
      </w:r>
    </w:p>
    <w:p w14:paraId="06784F63"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Победитель аукциона (Единственный участник), либо в случае, предусмотренном п. 2.6., 2.7. Аукционной документации, Участник аукциона, который сделал предпоследнее предложение о цене Имущества, считается исполнившим свое обязательство по подписанию договора купли-продажи с даты получения Собственником (Продавцом) подписанного со стороны Победителя аукциона/Единственного участника (Покупателя) договора купли-продажи в двух экземплярах.</w:t>
      </w:r>
    </w:p>
    <w:p w14:paraId="508A4CA0"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2.5. В случае если Победитель аукциона (Единственный участник) в срок, предусмотренный п. 2.4. Аукционной документации, не представил Собственнику подписанный договор купли-продажи в двух экземплярах, Победитель аукциона (Единственный участник) признается уклонившимся от заключения договора купли-продажи. При этом задаток Победителю аукциона (Единственному участнику) не возвращается.</w:t>
      </w:r>
    </w:p>
    <w:p w14:paraId="64AA70C9"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xml:space="preserve">2.6. В случае если Победитель аукциона признан уклонившимся от заключения Договора купли-продажи, Собственник вправе заключить договор купли-продажи с Участником аукциона, который сделал предпоследнее предложение о цене Имущества. </w:t>
      </w:r>
    </w:p>
    <w:p w14:paraId="79B5C6FA"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В этом случае Собственник направляет такому Участнику аукциона письменное уведомление не позднее:</w:t>
      </w:r>
    </w:p>
    <w:p w14:paraId="4D9F5D9B"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дня получения от Победителя аукциона уведомления об отказе (уклонении) от заключения договора купли-продажи,</w:t>
      </w:r>
    </w:p>
    <w:p w14:paraId="75D6D5A7"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либо</w:t>
      </w:r>
    </w:p>
    <w:p w14:paraId="4DCF5969"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дня истечения срока для предоставления Победителем аукциона в адрес Собственника подписанного со стороны Победителя аукциона договора купли-продажи.</w:t>
      </w:r>
    </w:p>
    <w:p w14:paraId="26A5E0CC"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 xml:space="preserve">2.7. Участник аукциона, который сделал предпоследнее предложение о цене Имущества, с момента получения уведомления Собственника об уклонении Победителя аукциона от подписания договора купли-продажи и решении заключить с ним договор купли – продажи, признается Победителем аукциона и несет обязанности, предусмотренные Аукционной документацией для Победителя аукциона. </w:t>
      </w:r>
    </w:p>
    <w:p w14:paraId="44ADA8CF" w14:textId="20F9AE3A"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lastRenderedPageBreak/>
        <w:t xml:space="preserve">2.8. Победитель аукциона/Единственный участник (Покупатель) обязуется оплатить Собственнику (Продавцу) стоимость Имущества в течение </w:t>
      </w:r>
      <w:r w:rsidR="00D472F6" w:rsidRPr="00101CC6">
        <w:rPr>
          <w:rFonts w:ascii="Times New Roman" w:hAnsi="Times New Roman" w:cs="Times New Roman"/>
          <w:sz w:val="24"/>
          <w:szCs w:val="24"/>
        </w:rPr>
        <w:t>30</w:t>
      </w:r>
      <w:r w:rsidRPr="00101CC6">
        <w:rPr>
          <w:rFonts w:ascii="Times New Roman" w:hAnsi="Times New Roman" w:cs="Times New Roman"/>
          <w:sz w:val="24"/>
          <w:szCs w:val="24"/>
        </w:rPr>
        <w:t xml:space="preserve"> (</w:t>
      </w:r>
      <w:r w:rsidR="00D472F6" w:rsidRPr="00101CC6">
        <w:rPr>
          <w:rFonts w:ascii="Times New Roman" w:hAnsi="Times New Roman" w:cs="Times New Roman"/>
          <w:sz w:val="24"/>
          <w:szCs w:val="24"/>
        </w:rPr>
        <w:t>тридцати</w:t>
      </w:r>
      <w:r w:rsidRPr="00101CC6">
        <w:rPr>
          <w:rFonts w:ascii="Times New Roman" w:hAnsi="Times New Roman" w:cs="Times New Roman"/>
          <w:sz w:val="24"/>
          <w:szCs w:val="24"/>
        </w:rPr>
        <w:t>) рабочих дней с даты заключения договора купли-продажи.</w:t>
      </w:r>
    </w:p>
    <w:p w14:paraId="5531D79A" w14:textId="77777777" w:rsidR="00585E32" w:rsidRPr="00101CC6" w:rsidRDefault="00585E32" w:rsidP="00585E32">
      <w:pPr>
        <w:overflowPunct w:val="0"/>
        <w:autoSpaceDE w:val="0"/>
        <w:autoSpaceDN w:val="0"/>
        <w:adjustRightInd w:val="0"/>
        <w:spacing w:after="0" w:line="240" w:lineRule="auto"/>
        <w:ind w:left="-567" w:firstLine="567"/>
        <w:jc w:val="both"/>
        <w:textAlignment w:val="baseline"/>
        <w:rPr>
          <w:rFonts w:ascii="Times New Roman" w:hAnsi="Times New Roman" w:cs="Times New Roman"/>
          <w:sz w:val="24"/>
          <w:szCs w:val="24"/>
        </w:rPr>
      </w:pPr>
      <w:r w:rsidRPr="00101CC6">
        <w:rPr>
          <w:rFonts w:ascii="Times New Roman" w:hAnsi="Times New Roman" w:cs="Times New Roman"/>
          <w:sz w:val="24"/>
          <w:szCs w:val="24"/>
        </w:rPr>
        <w:t>2.9. Оплата осуществляется путем перечисления денежных средств на расчетный счет Продавца, указанный в договоре купли-продажи.</w:t>
      </w:r>
    </w:p>
    <w:p w14:paraId="742916F1" w14:textId="77777777" w:rsidR="00585E32" w:rsidRPr="00101CC6" w:rsidRDefault="00585E32" w:rsidP="00585E32">
      <w:pPr>
        <w:spacing w:after="0" w:line="240" w:lineRule="auto"/>
        <w:ind w:left="-567" w:firstLine="567"/>
        <w:jc w:val="center"/>
        <w:outlineLvl w:val="1"/>
        <w:rPr>
          <w:rFonts w:ascii="Times New Roman" w:hAnsi="Times New Roman" w:cs="Times New Roman"/>
          <w:b/>
          <w:sz w:val="24"/>
          <w:szCs w:val="24"/>
        </w:rPr>
      </w:pPr>
    </w:p>
    <w:p w14:paraId="6762203F" w14:textId="77777777" w:rsidR="00585E32" w:rsidRPr="00101CC6" w:rsidRDefault="00585E32" w:rsidP="00585E32">
      <w:pPr>
        <w:spacing w:after="0" w:line="240" w:lineRule="auto"/>
        <w:ind w:left="-567" w:firstLine="567"/>
        <w:jc w:val="center"/>
        <w:outlineLvl w:val="1"/>
        <w:rPr>
          <w:rFonts w:ascii="Times New Roman" w:hAnsi="Times New Roman" w:cs="Times New Roman"/>
          <w:b/>
          <w:sz w:val="24"/>
          <w:szCs w:val="24"/>
        </w:rPr>
      </w:pPr>
      <w:r w:rsidRPr="00101CC6">
        <w:rPr>
          <w:rFonts w:ascii="Times New Roman" w:hAnsi="Times New Roman" w:cs="Times New Roman"/>
          <w:b/>
          <w:sz w:val="24"/>
          <w:szCs w:val="24"/>
        </w:rPr>
        <w:t>3. Организатор аукциона, собственник имущества</w:t>
      </w:r>
    </w:p>
    <w:p w14:paraId="3A7C051A" w14:textId="6B613524" w:rsidR="00585E32" w:rsidRPr="00101CC6" w:rsidRDefault="00585E32" w:rsidP="00585E32">
      <w:pPr>
        <w:tabs>
          <w:tab w:val="left" w:pos="426"/>
        </w:tabs>
        <w:spacing w:after="0" w:line="240" w:lineRule="auto"/>
        <w:ind w:left="-567" w:firstLine="567"/>
        <w:jc w:val="both"/>
        <w:rPr>
          <w:rFonts w:ascii="Times New Roman" w:hAnsi="Times New Roman" w:cs="Times New Roman"/>
          <w:sz w:val="24"/>
          <w:szCs w:val="24"/>
        </w:rPr>
      </w:pPr>
      <w:bookmarkStart w:id="8" w:name="_Toc230144039"/>
      <w:r w:rsidRPr="00101CC6">
        <w:rPr>
          <w:rFonts w:ascii="Times New Roman" w:hAnsi="Times New Roman" w:cs="Times New Roman"/>
          <w:sz w:val="24"/>
          <w:szCs w:val="24"/>
        </w:rPr>
        <w:t>3.1. О</w:t>
      </w:r>
      <w:r w:rsidR="00D472F6" w:rsidRPr="00101CC6">
        <w:rPr>
          <w:rFonts w:ascii="Times New Roman" w:hAnsi="Times New Roman" w:cs="Times New Roman"/>
          <w:sz w:val="24"/>
          <w:szCs w:val="24"/>
        </w:rPr>
        <w:t>рганизатором аукциона является о</w:t>
      </w:r>
      <w:r w:rsidRPr="00101CC6">
        <w:rPr>
          <w:rFonts w:ascii="Times New Roman" w:hAnsi="Times New Roman" w:cs="Times New Roman"/>
          <w:sz w:val="24"/>
          <w:szCs w:val="24"/>
        </w:rPr>
        <w:t>бщество с ограниченной ответственностью «РТ-Капитал» (ООО «РТ-Капитал»).</w:t>
      </w:r>
    </w:p>
    <w:p w14:paraId="42DC85B8" w14:textId="3B85446F" w:rsidR="00585E32" w:rsidRPr="00267F5A" w:rsidRDefault="00585E32" w:rsidP="00585E32">
      <w:pPr>
        <w:spacing w:after="0" w:line="240" w:lineRule="auto"/>
        <w:ind w:left="-567" w:firstLine="567"/>
        <w:jc w:val="both"/>
        <w:rPr>
          <w:rFonts w:ascii="Times New Roman" w:hAnsi="Times New Roman" w:cs="Times New Roman"/>
          <w:sz w:val="24"/>
          <w:szCs w:val="24"/>
        </w:rPr>
      </w:pPr>
      <w:r w:rsidRPr="00101CC6">
        <w:rPr>
          <w:rFonts w:ascii="Times New Roman" w:hAnsi="Times New Roman" w:cs="Times New Roman"/>
          <w:sz w:val="24"/>
          <w:szCs w:val="24"/>
        </w:rPr>
        <w:t>Адрес местонахождения Организатора аукциона: 119048, г. Москва, ул. Усачева, д.</w:t>
      </w:r>
      <w:r w:rsidR="00267F5A">
        <w:rPr>
          <w:rFonts w:ascii="Times New Roman" w:hAnsi="Times New Roman" w:cs="Times New Roman"/>
          <w:sz w:val="24"/>
          <w:szCs w:val="24"/>
        </w:rPr>
        <w:t xml:space="preserve"> </w:t>
      </w:r>
      <w:r w:rsidRPr="00101CC6">
        <w:rPr>
          <w:rFonts w:ascii="Times New Roman" w:hAnsi="Times New Roman" w:cs="Times New Roman"/>
          <w:sz w:val="24"/>
          <w:szCs w:val="24"/>
        </w:rPr>
        <w:t xml:space="preserve">24, тел.: </w:t>
      </w:r>
      <w:r w:rsidRPr="00267F5A">
        <w:rPr>
          <w:rFonts w:ascii="Times New Roman" w:hAnsi="Times New Roman" w:cs="Times New Roman"/>
          <w:sz w:val="24"/>
          <w:szCs w:val="24"/>
        </w:rPr>
        <w:t xml:space="preserve">+7 (495) 580-71-15, </w:t>
      </w:r>
      <w:r w:rsidRPr="00267F5A">
        <w:rPr>
          <w:rFonts w:ascii="Times New Roman" w:hAnsi="Times New Roman" w:cs="Times New Roman"/>
          <w:sz w:val="24"/>
          <w:szCs w:val="24"/>
          <w:lang w:val="en-US"/>
        </w:rPr>
        <w:t>E</w:t>
      </w:r>
      <w:r w:rsidRPr="00267F5A">
        <w:rPr>
          <w:rFonts w:ascii="Times New Roman" w:hAnsi="Times New Roman" w:cs="Times New Roman"/>
          <w:sz w:val="24"/>
          <w:szCs w:val="24"/>
        </w:rPr>
        <w:t>-</w:t>
      </w:r>
      <w:r w:rsidRPr="00267F5A">
        <w:rPr>
          <w:rFonts w:ascii="Times New Roman" w:hAnsi="Times New Roman" w:cs="Times New Roman"/>
          <w:sz w:val="24"/>
          <w:szCs w:val="24"/>
          <w:lang w:val="en-US"/>
        </w:rPr>
        <w:t>mail</w:t>
      </w:r>
      <w:r w:rsidRPr="00267F5A">
        <w:rPr>
          <w:rFonts w:ascii="Times New Roman" w:hAnsi="Times New Roman" w:cs="Times New Roman"/>
          <w:sz w:val="24"/>
          <w:szCs w:val="24"/>
        </w:rPr>
        <w:t xml:space="preserve">: </w:t>
      </w:r>
      <w:hyperlink r:id="rId16" w:history="1">
        <w:r w:rsidRPr="00267F5A">
          <w:rPr>
            <w:rStyle w:val="af4"/>
            <w:rFonts w:ascii="Times New Roman" w:hAnsi="Times New Roman" w:cs="Times New Roman"/>
            <w:color w:val="auto"/>
            <w:sz w:val="24"/>
            <w:szCs w:val="24"/>
            <w:lang w:val="en-US"/>
          </w:rPr>
          <w:t>info</w:t>
        </w:r>
        <w:r w:rsidRPr="00267F5A">
          <w:rPr>
            <w:rStyle w:val="af4"/>
            <w:rFonts w:ascii="Times New Roman" w:hAnsi="Times New Roman" w:cs="Times New Roman"/>
            <w:color w:val="auto"/>
            <w:sz w:val="24"/>
            <w:szCs w:val="24"/>
          </w:rPr>
          <w:t>@</w:t>
        </w:r>
        <w:r w:rsidRPr="00267F5A">
          <w:rPr>
            <w:rStyle w:val="af4"/>
            <w:rFonts w:ascii="Times New Roman" w:hAnsi="Times New Roman" w:cs="Times New Roman"/>
            <w:color w:val="auto"/>
            <w:sz w:val="24"/>
            <w:szCs w:val="24"/>
            <w:lang w:val="en-US"/>
          </w:rPr>
          <w:t>rt</w:t>
        </w:r>
        <w:r w:rsidRPr="00267F5A">
          <w:rPr>
            <w:rStyle w:val="af4"/>
            <w:rFonts w:ascii="Times New Roman" w:hAnsi="Times New Roman" w:cs="Times New Roman"/>
            <w:color w:val="auto"/>
            <w:sz w:val="24"/>
            <w:szCs w:val="24"/>
          </w:rPr>
          <w:t>-</w:t>
        </w:r>
        <w:r w:rsidRPr="00267F5A">
          <w:rPr>
            <w:rStyle w:val="af4"/>
            <w:rFonts w:ascii="Times New Roman" w:hAnsi="Times New Roman" w:cs="Times New Roman"/>
            <w:color w:val="auto"/>
            <w:sz w:val="24"/>
            <w:szCs w:val="24"/>
            <w:lang w:val="en-US"/>
          </w:rPr>
          <w:t>capital</w:t>
        </w:r>
        <w:r w:rsidRPr="00267F5A">
          <w:rPr>
            <w:rStyle w:val="af4"/>
            <w:rFonts w:ascii="Times New Roman" w:hAnsi="Times New Roman" w:cs="Times New Roman"/>
            <w:color w:val="auto"/>
            <w:sz w:val="24"/>
            <w:szCs w:val="24"/>
          </w:rPr>
          <w:t>.</w:t>
        </w:r>
        <w:r w:rsidRPr="00267F5A">
          <w:rPr>
            <w:rStyle w:val="af4"/>
            <w:rFonts w:ascii="Times New Roman" w:hAnsi="Times New Roman" w:cs="Times New Roman"/>
            <w:color w:val="auto"/>
            <w:sz w:val="24"/>
            <w:szCs w:val="24"/>
            <w:lang w:val="en-US"/>
          </w:rPr>
          <w:t>ru</w:t>
        </w:r>
      </w:hyperlink>
      <w:r w:rsidRPr="00267F5A">
        <w:rPr>
          <w:rStyle w:val="af4"/>
          <w:rFonts w:ascii="Times New Roman" w:hAnsi="Times New Roman" w:cs="Times New Roman"/>
          <w:color w:val="auto"/>
          <w:sz w:val="24"/>
          <w:szCs w:val="24"/>
        </w:rPr>
        <w:t xml:space="preserve">, </w:t>
      </w:r>
      <w:r w:rsidRPr="00267F5A">
        <w:rPr>
          <w:rStyle w:val="af4"/>
          <w:rFonts w:ascii="Times New Roman" w:hAnsi="Times New Roman" w:cs="Times New Roman"/>
          <w:color w:val="auto"/>
          <w:sz w:val="24"/>
          <w:szCs w:val="24"/>
          <w:lang w:val="en-US"/>
        </w:rPr>
        <w:t>torgi</w:t>
      </w:r>
      <w:r w:rsidRPr="00267F5A">
        <w:rPr>
          <w:rStyle w:val="af4"/>
          <w:rFonts w:ascii="Times New Roman" w:hAnsi="Times New Roman" w:cs="Times New Roman"/>
          <w:color w:val="auto"/>
          <w:sz w:val="24"/>
          <w:szCs w:val="24"/>
        </w:rPr>
        <w:t>@</w:t>
      </w:r>
      <w:r w:rsidRPr="00267F5A">
        <w:rPr>
          <w:rStyle w:val="af4"/>
          <w:rFonts w:ascii="Times New Roman" w:hAnsi="Times New Roman" w:cs="Times New Roman"/>
          <w:color w:val="auto"/>
          <w:sz w:val="24"/>
          <w:szCs w:val="24"/>
          <w:lang w:val="en-US"/>
        </w:rPr>
        <w:t>rt</w:t>
      </w:r>
      <w:r w:rsidRPr="00267F5A">
        <w:rPr>
          <w:rStyle w:val="af4"/>
          <w:rFonts w:ascii="Times New Roman" w:hAnsi="Times New Roman" w:cs="Times New Roman"/>
          <w:color w:val="auto"/>
          <w:sz w:val="24"/>
          <w:szCs w:val="24"/>
        </w:rPr>
        <w:t>-</w:t>
      </w:r>
      <w:r w:rsidRPr="00267F5A">
        <w:rPr>
          <w:rStyle w:val="af4"/>
          <w:rFonts w:ascii="Times New Roman" w:hAnsi="Times New Roman" w:cs="Times New Roman"/>
          <w:color w:val="auto"/>
          <w:sz w:val="24"/>
          <w:szCs w:val="24"/>
          <w:lang w:val="en-US"/>
        </w:rPr>
        <w:t>capital</w:t>
      </w:r>
      <w:r w:rsidRPr="00267F5A">
        <w:rPr>
          <w:rStyle w:val="af4"/>
          <w:rFonts w:ascii="Times New Roman" w:hAnsi="Times New Roman" w:cs="Times New Roman"/>
          <w:color w:val="auto"/>
          <w:sz w:val="24"/>
          <w:szCs w:val="24"/>
        </w:rPr>
        <w:t>.</w:t>
      </w:r>
      <w:r w:rsidRPr="00267F5A">
        <w:rPr>
          <w:rStyle w:val="af4"/>
          <w:rFonts w:ascii="Times New Roman" w:hAnsi="Times New Roman" w:cs="Times New Roman"/>
          <w:color w:val="auto"/>
          <w:sz w:val="24"/>
          <w:szCs w:val="24"/>
          <w:lang w:val="en-US"/>
        </w:rPr>
        <w:t>ru</w:t>
      </w:r>
      <w:r w:rsidRPr="00267F5A">
        <w:rPr>
          <w:rFonts w:ascii="Times New Roman" w:hAnsi="Times New Roman" w:cs="Times New Roman"/>
          <w:sz w:val="24"/>
          <w:szCs w:val="24"/>
        </w:rPr>
        <w:t>.</w:t>
      </w:r>
    </w:p>
    <w:p w14:paraId="2102C46E"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Сайт Организатора аукциона</w:t>
      </w:r>
      <w:r w:rsidRPr="00267F5A">
        <w:rPr>
          <w:rFonts w:ascii="Times New Roman" w:hAnsi="Times New Roman" w:cs="Times New Roman"/>
          <w:iCs/>
          <w:sz w:val="24"/>
          <w:szCs w:val="24"/>
        </w:rPr>
        <w:t xml:space="preserve"> в сети Интернет </w:t>
      </w:r>
      <w:r w:rsidRPr="00267F5A">
        <w:rPr>
          <w:rFonts w:ascii="Times New Roman" w:hAnsi="Times New Roman" w:cs="Times New Roman"/>
          <w:sz w:val="24"/>
          <w:szCs w:val="24"/>
        </w:rPr>
        <w:t xml:space="preserve">- </w:t>
      </w:r>
      <w:hyperlink r:id="rId17" w:history="1">
        <w:r w:rsidRPr="00267F5A">
          <w:rPr>
            <w:rStyle w:val="af4"/>
            <w:rFonts w:ascii="Times New Roman" w:hAnsi="Times New Roman" w:cs="Times New Roman"/>
            <w:b/>
            <w:color w:val="auto"/>
            <w:sz w:val="24"/>
            <w:szCs w:val="24"/>
            <w:u w:val="none"/>
          </w:rPr>
          <w:t>www.rt-capital.ru</w:t>
        </w:r>
      </w:hyperlink>
      <w:r w:rsidRPr="00267F5A">
        <w:rPr>
          <w:rStyle w:val="af4"/>
          <w:rFonts w:ascii="Times New Roman" w:hAnsi="Times New Roman" w:cs="Times New Roman"/>
          <w:b/>
          <w:color w:val="auto"/>
          <w:sz w:val="24"/>
          <w:szCs w:val="24"/>
          <w:u w:val="none"/>
        </w:rPr>
        <w:t>.</w:t>
      </w:r>
    </w:p>
    <w:p w14:paraId="6DE3B0F0" w14:textId="3300A761" w:rsidR="00F85791" w:rsidRPr="008B6339" w:rsidRDefault="00F85791" w:rsidP="00F85791">
      <w:pPr>
        <w:shd w:val="clear" w:color="auto" w:fill="FFFFFF"/>
        <w:tabs>
          <w:tab w:val="left" w:pos="-567"/>
          <w:tab w:val="left" w:pos="0"/>
          <w:tab w:val="left" w:pos="426"/>
        </w:tabs>
        <w:autoSpaceDE w:val="0"/>
        <w:autoSpaceDN w:val="0"/>
        <w:adjustRightInd w:val="0"/>
        <w:spacing w:line="240" w:lineRule="auto"/>
        <w:ind w:left="-567"/>
        <w:contextualSpacing/>
        <w:jc w:val="both"/>
        <w:rPr>
          <w:rFonts w:ascii="Times New Roman" w:hAnsi="Times New Roman" w:cs="Times New Roman"/>
          <w:sz w:val="24"/>
          <w:szCs w:val="24"/>
        </w:rPr>
      </w:pPr>
      <w:r>
        <w:rPr>
          <w:rFonts w:ascii="Times New Roman" w:hAnsi="Times New Roman" w:cs="Times New Roman"/>
          <w:sz w:val="24"/>
          <w:szCs w:val="24"/>
        </w:rPr>
        <w:tab/>
      </w:r>
      <w:r w:rsidR="00585E32" w:rsidRPr="00267F5A">
        <w:rPr>
          <w:rFonts w:ascii="Times New Roman" w:hAnsi="Times New Roman" w:cs="Times New Roman"/>
          <w:sz w:val="24"/>
          <w:szCs w:val="24"/>
        </w:rPr>
        <w:t xml:space="preserve">3.2. </w:t>
      </w:r>
      <w:r w:rsidRPr="008B6339">
        <w:rPr>
          <w:rFonts w:ascii="Times New Roman" w:hAnsi="Times New Roman" w:cs="Times New Roman"/>
          <w:sz w:val="24"/>
          <w:szCs w:val="24"/>
        </w:rPr>
        <w:t>Собственником имущества является Публичное акционерное общество «Казанский вертолетный завод» (ПАО «Казанский вертолетный завод»).</w:t>
      </w:r>
    </w:p>
    <w:p w14:paraId="7B215CF6" w14:textId="0032ADD9" w:rsidR="00925990" w:rsidRPr="00E35DCE" w:rsidRDefault="00F85791" w:rsidP="00E35DCE">
      <w:pPr>
        <w:spacing w:line="240" w:lineRule="auto"/>
        <w:ind w:left="-567" w:firstLine="567"/>
        <w:jc w:val="both"/>
        <w:rPr>
          <w:rFonts w:ascii="Times New Roman" w:hAnsi="Times New Roman" w:cs="Times New Roman"/>
          <w:sz w:val="24"/>
          <w:szCs w:val="24"/>
        </w:rPr>
      </w:pPr>
      <w:r w:rsidRPr="008B6339">
        <w:rPr>
          <w:rFonts w:ascii="Times New Roman" w:hAnsi="Times New Roman" w:cs="Times New Roman"/>
          <w:sz w:val="24"/>
          <w:szCs w:val="24"/>
        </w:rPr>
        <w:t>Адрес местонахождения Собственника имущества: 4</w:t>
      </w:r>
      <w:r>
        <w:rPr>
          <w:rFonts w:ascii="Times New Roman" w:hAnsi="Times New Roman" w:cs="Times New Roman"/>
          <w:sz w:val="24"/>
          <w:szCs w:val="24"/>
        </w:rPr>
        <w:t xml:space="preserve">20085, Республика Татарстан, г. </w:t>
      </w:r>
      <w:r w:rsidR="00E35DCE">
        <w:rPr>
          <w:rFonts w:ascii="Times New Roman" w:hAnsi="Times New Roman" w:cs="Times New Roman"/>
          <w:sz w:val="24"/>
          <w:szCs w:val="24"/>
        </w:rPr>
        <w:t>Казань, ул. Тэцевская, 14.</w:t>
      </w:r>
    </w:p>
    <w:p w14:paraId="77CE61DA" w14:textId="77777777" w:rsidR="00585E32" w:rsidRPr="00267F5A" w:rsidRDefault="00585E32" w:rsidP="00585E32">
      <w:pPr>
        <w:autoSpaceDE w:val="0"/>
        <w:autoSpaceDN w:val="0"/>
        <w:adjustRightInd w:val="0"/>
        <w:spacing w:after="0" w:line="240" w:lineRule="auto"/>
        <w:ind w:left="-567" w:firstLine="567"/>
        <w:jc w:val="center"/>
        <w:rPr>
          <w:rFonts w:ascii="Times New Roman" w:hAnsi="Times New Roman" w:cs="Times New Roman"/>
          <w:b/>
          <w:sz w:val="24"/>
          <w:szCs w:val="24"/>
        </w:rPr>
      </w:pPr>
      <w:r w:rsidRPr="00267F5A">
        <w:rPr>
          <w:rFonts w:ascii="Times New Roman" w:hAnsi="Times New Roman" w:cs="Times New Roman"/>
          <w:b/>
          <w:sz w:val="24"/>
          <w:szCs w:val="24"/>
        </w:rPr>
        <w:t>РАЗДЕЛ II. АУКЦИОННАЯ ДОКУМЕНТАЦИЯ</w:t>
      </w:r>
    </w:p>
    <w:p w14:paraId="438CF1C4" w14:textId="77777777" w:rsidR="00585E32" w:rsidRPr="00267F5A" w:rsidRDefault="00585E32" w:rsidP="00585E32">
      <w:pPr>
        <w:autoSpaceDE w:val="0"/>
        <w:autoSpaceDN w:val="0"/>
        <w:adjustRightInd w:val="0"/>
        <w:spacing w:after="0" w:line="240" w:lineRule="auto"/>
        <w:ind w:left="-567" w:firstLine="567"/>
        <w:jc w:val="center"/>
        <w:rPr>
          <w:rFonts w:ascii="Times New Roman" w:hAnsi="Times New Roman" w:cs="Times New Roman"/>
          <w:sz w:val="24"/>
          <w:szCs w:val="24"/>
        </w:rPr>
      </w:pPr>
      <w:r w:rsidRPr="00267F5A">
        <w:rPr>
          <w:rFonts w:ascii="Times New Roman" w:hAnsi="Times New Roman" w:cs="Times New Roman"/>
          <w:b/>
          <w:sz w:val="24"/>
          <w:szCs w:val="24"/>
        </w:rPr>
        <w:t>4. Получение Аукционной документации</w:t>
      </w:r>
    </w:p>
    <w:bookmarkEnd w:id="8"/>
    <w:p w14:paraId="1123B290" w14:textId="77777777" w:rsidR="00585E32" w:rsidRPr="00267F5A" w:rsidRDefault="00585E32" w:rsidP="00585E32">
      <w:pPr>
        <w:tabs>
          <w:tab w:val="left" w:pos="426"/>
          <w:tab w:val="num" w:pos="2052"/>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4.1. Аукционная документация состоит из двух частей:</w:t>
      </w:r>
    </w:p>
    <w:p w14:paraId="2186074B" w14:textId="77777777" w:rsidR="00585E32" w:rsidRPr="00267F5A" w:rsidRDefault="00585E32" w:rsidP="00585E32">
      <w:pPr>
        <w:tabs>
          <w:tab w:val="left" w:pos="426"/>
          <w:tab w:val="num" w:pos="1440"/>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 Часть </w:t>
      </w:r>
      <w:r w:rsidRPr="00267F5A">
        <w:rPr>
          <w:rFonts w:ascii="Times New Roman" w:hAnsi="Times New Roman" w:cs="Times New Roman"/>
          <w:sz w:val="24"/>
          <w:szCs w:val="24"/>
          <w:lang w:val="en-US"/>
        </w:rPr>
        <w:t>I</w:t>
      </w:r>
      <w:r w:rsidRPr="00267F5A">
        <w:rPr>
          <w:rFonts w:ascii="Times New Roman" w:hAnsi="Times New Roman" w:cs="Times New Roman"/>
          <w:sz w:val="24"/>
          <w:szCs w:val="24"/>
        </w:rPr>
        <w:t>. «Правила проведения аукциона»;</w:t>
      </w:r>
    </w:p>
    <w:p w14:paraId="2DD29EF1" w14:textId="77777777" w:rsidR="00585E32" w:rsidRPr="00267F5A" w:rsidRDefault="00585E32" w:rsidP="00585E32">
      <w:pPr>
        <w:tabs>
          <w:tab w:val="left" w:pos="426"/>
          <w:tab w:val="num" w:pos="1440"/>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 Часть </w:t>
      </w:r>
      <w:r w:rsidRPr="00267F5A">
        <w:rPr>
          <w:rFonts w:ascii="Times New Roman" w:hAnsi="Times New Roman" w:cs="Times New Roman"/>
          <w:sz w:val="24"/>
          <w:szCs w:val="24"/>
          <w:lang w:val="en-US"/>
        </w:rPr>
        <w:t>II</w:t>
      </w:r>
      <w:r w:rsidRPr="00267F5A">
        <w:rPr>
          <w:rFonts w:ascii="Times New Roman" w:hAnsi="Times New Roman" w:cs="Times New Roman"/>
          <w:sz w:val="24"/>
          <w:szCs w:val="24"/>
        </w:rPr>
        <w:t>. «Формы документов».</w:t>
      </w:r>
    </w:p>
    <w:p w14:paraId="04283D1A" w14:textId="77777777" w:rsidR="00585E32" w:rsidRPr="00267F5A" w:rsidRDefault="00585E32" w:rsidP="00585E32">
      <w:pPr>
        <w:tabs>
          <w:tab w:val="left" w:pos="426"/>
          <w:tab w:val="num" w:pos="2052"/>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4.2. Аукционная документация размещается на сайте Организатора аукциона</w:t>
      </w:r>
      <w:r w:rsidRPr="00267F5A">
        <w:t xml:space="preserve"> </w:t>
      </w:r>
      <w:r w:rsidRPr="00267F5A">
        <w:rPr>
          <w:rFonts w:ascii="Times New Roman" w:hAnsi="Times New Roman" w:cs="Times New Roman"/>
          <w:sz w:val="24"/>
          <w:szCs w:val="24"/>
        </w:rPr>
        <w:t>и на сайте Электронной площадки</w:t>
      </w:r>
      <w:r w:rsidRPr="00267F5A">
        <w:t>.</w:t>
      </w:r>
    </w:p>
    <w:p w14:paraId="16BCAEBE" w14:textId="77777777" w:rsidR="00585E32" w:rsidRPr="00267F5A" w:rsidRDefault="00585E32" w:rsidP="00585E32">
      <w:pPr>
        <w:tabs>
          <w:tab w:val="left" w:pos="426"/>
          <w:tab w:val="num" w:pos="2052"/>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4.3. Претендент вправе воспользоваться информацией об аукционе, размещенной на сайте Организатора аукциона, на сайте Электронной площадки.</w:t>
      </w:r>
    </w:p>
    <w:p w14:paraId="5F886D83" w14:textId="6F7114FA" w:rsidR="00585E32" w:rsidRPr="00267F5A" w:rsidRDefault="00585E32" w:rsidP="00585E32">
      <w:pPr>
        <w:tabs>
          <w:tab w:val="left" w:pos="426"/>
          <w:tab w:val="num" w:pos="2052"/>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4.4. Аукционная комиссия не несет ответственности за содержание Аукционной документации, полученной Претендентом неофициально, и во всех случаях руководствуется текстом Аукционной документации, размещенной на сайтах </w:t>
      </w:r>
      <w:hyperlink r:id="rId18" w:history="1">
        <w:r w:rsidRPr="00267F5A">
          <w:rPr>
            <w:rFonts w:ascii="Times New Roman" w:hAnsi="Times New Roman" w:cs="Times New Roman"/>
            <w:sz w:val="24"/>
            <w:szCs w:val="24"/>
          </w:rPr>
          <w:t>Организатора</w:t>
        </w:r>
      </w:hyperlink>
      <w:r w:rsidRPr="00267F5A">
        <w:rPr>
          <w:rFonts w:ascii="Times New Roman" w:hAnsi="Times New Roman" w:cs="Times New Roman"/>
          <w:sz w:val="24"/>
          <w:szCs w:val="24"/>
        </w:rPr>
        <w:t xml:space="preserve"> аукциона и Электронной площадк</w:t>
      </w:r>
      <w:r w:rsidR="008C5818" w:rsidRPr="00267F5A">
        <w:rPr>
          <w:rFonts w:ascii="Times New Roman" w:hAnsi="Times New Roman" w:cs="Times New Roman"/>
          <w:sz w:val="24"/>
          <w:szCs w:val="24"/>
        </w:rPr>
        <w:t>и</w:t>
      </w:r>
      <w:r w:rsidRPr="00267F5A">
        <w:rPr>
          <w:rFonts w:ascii="Times New Roman" w:hAnsi="Times New Roman" w:cs="Times New Roman"/>
          <w:sz w:val="24"/>
          <w:szCs w:val="24"/>
        </w:rPr>
        <w:t>.</w:t>
      </w:r>
    </w:p>
    <w:p w14:paraId="0FDE272A"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p>
    <w:p w14:paraId="5891314D" w14:textId="47B834C5" w:rsidR="00585E32" w:rsidRPr="00267F5A" w:rsidRDefault="00585E32" w:rsidP="00585E32">
      <w:pPr>
        <w:tabs>
          <w:tab w:val="left" w:pos="426"/>
        </w:tabs>
        <w:spacing w:after="0" w:line="240" w:lineRule="auto"/>
        <w:ind w:left="-567"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 xml:space="preserve">5. </w:t>
      </w:r>
      <w:r w:rsidR="008C5818" w:rsidRPr="00267F5A">
        <w:rPr>
          <w:rFonts w:ascii="Times New Roman" w:hAnsi="Times New Roman" w:cs="Times New Roman"/>
          <w:b/>
          <w:sz w:val="24"/>
          <w:szCs w:val="24"/>
        </w:rPr>
        <w:t>Изменение документации об электронном аукционе, о</w:t>
      </w:r>
      <w:r w:rsidRPr="00267F5A">
        <w:rPr>
          <w:rFonts w:ascii="Times New Roman" w:hAnsi="Times New Roman" w:cs="Times New Roman"/>
          <w:b/>
          <w:sz w:val="24"/>
          <w:szCs w:val="24"/>
        </w:rPr>
        <w:t>тказ от проведения аукциона.</w:t>
      </w:r>
    </w:p>
    <w:p w14:paraId="551D35E8" w14:textId="0DCEB35B" w:rsidR="00585E32" w:rsidRPr="00267F5A" w:rsidRDefault="00585E32" w:rsidP="00585E32">
      <w:pPr>
        <w:spacing w:after="0" w:line="240" w:lineRule="auto"/>
        <w:ind w:left="-567" w:firstLine="567"/>
        <w:contextualSpacing/>
        <w:jc w:val="both"/>
        <w:outlineLvl w:val="1"/>
        <w:rPr>
          <w:rFonts w:ascii="Times New Roman" w:hAnsi="Times New Roman" w:cs="Times New Roman"/>
          <w:sz w:val="24"/>
          <w:szCs w:val="24"/>
        </w:rPr>
      </w:pPr>
      <w:r w:rsidRPr="00267F5A">
        <w:rPr>
          <w:rFonts w:ascii="Times New Roman" w:hAnsi="Times New Roman" w:cs="Times New Roman"/>
          <w:sz w:val="24"/>
          <w:szCs w:val="24"/>
        </w:rPr>
        <w:t xml:space="preserve">5.1. По решению Аукционной комиссии </w:t>
      </w:r>
      <w:r w:rsidR="008C5818" w:rsidRPr="00267F5A">
        <w:rPr>
          <w:rFonts w:ascii="Times New Roman" w:hAnsi="Times New Roman" w:cs="Times New Roman"/>
          <w:sz w:val="24"/>
          <w:szCs w:val="24"/>
        </w:rPr>
        <w:t>в срок</w:t>
      </w:r>
      <w:r w:rsidRPr="00267F5A">
        <w:rPr>
          <w:rFonts w:ascii="Times New Roman" w:hAnsi="Times New Roman" w:cs="Times New Roman"/>
          <w:sz w:val="24"/>
          <w:szCs w:val="24"/>
        </w:rPr>
        <w:t xml:space="preserve"> не позднее, чем за три календарных дня до наступления даты проведения аукциона</w:t>
      </w:r>
      <w:r w:rsidR="008C5818" w:rsidRPr="00267F5A">
        <w:rPr>
          <w:rFonts w:ascii="Times New Roman" w:hAnsi="Times New Roman" w:cs="Times New Roman"/>
          <w:sz w:val="24"/>
          <w:szCs w:val="24"/>
        </w:rPr>
        <w:t xml:space="preserve"> в Аукционную документацию могут быть внесены изменения, в том числе – в части продления срока приема заявок на участие в Аукционе. Изменения, вносимые в Аукционную документацию (новая редакция Аукционной документации), согласовываются и утверждаются в порядке, аналогичном порядку согласования и утверждения Аукционной документации</w:t>
      </w:r>
      <w:r w:rsidR="00FE3324" w:rsidRPr="00267F5A">
        <w:rPr>
          <w:rFonts w:ascii="Times New Roman" w:hAnsi="Times New Roman" w:cs="Times New Roman"/>
          <w:sz w:val="24"/>
          <w:szCs w:val="24"/>
        </w:rPr>
        <w:t>.</w:t>
      </w:r>
    </w:p>
    <w:p w14:paraId="5CA9E470" w14:textId="77777777" w:rsidR="00585E32" w:rsidRPr="00267F5A" w:rsidRDefault="00585E32" w:rsidP="00585E32">
      <w:pPr>
        <w:tabs>
          <w:tab w:val="left" w:pos="426"/>
        </w:tabs>
        <w:spacing w:after="0" w:line="240" w:lineRule="auto"/>
        <w:ind w:left="-567"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5.2. Организатор аукциона вправе отказаться от проведения аукциона не позднее чем за три календарных дня до наступления даты его проведения. </w:t>
      </w:r>
    </w:p>
    <w:p w14:paraId="7CAD90BF" w14:textId="6616695C" w:rsidR="00585E32" w:rsidRPr="00267F5A" w:rsidRDefault="00585E32" w:rsidP="00585E32">
      <w:pPr>
        <w:tabs>
          <w:tab w:val="left" w:pos="426"/>
        </w:tabs>
        <w:spacing w:after="0" w:line="240" w:lineRule="auto"/>
        <w:ind w:left="-567"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5.3. Извещение </w:t>
      </w:r>
      <w:r w:rsidR="008C5818" w:rsidRPr="00267F5A">
        <w:rPr>
          <w:rFonts w:ascii="Times New Roman" w:hAnsi="Times New Roman" w:cs="Times New Roman"/>
          <w:sz w:val="24"/>
          <w:szCs w:val="24"/>
        </w:rPr>
        <w:t>о внесении изменений в Аукционную документацию и об</w:t>
      </w:r>
      <w:r w:rsidR="008C5818" w:rsidRPr="00267F5A">
        <w:t xml:space="preserve"> </w:t>
      </w:r>
      <w:r w:rsidRPr="00267F5A">
        <w:rPr>
          <w:rFonts w:ascii="Times New Roman" w:hAnsi="Times New Roman" w:cs="Times New Roman"/>
          <w:sz w:val="24"/>
          <w:szCs w:val="24"/>
        </w:rPr>
        <w:t>отмене аукциона размещается на сайте Организатора аукциона и на сайте Электронной площадки.</w:t>
      </w:r>
    </w:p>
    <w:p w14:paraId="04D4D12E" w14:textId="77777777" w:rsidR="00FE3324" w:rsidRPr="00267F5A" w:rsidRDefault="00FE3324" w:rsidP="00585E32">
      <w:pPr>
        <w:tabs>
          <w:tab w:val="left" w:pos="426"/>
        </w:tabs>
        <w:spacing w:after="0" w:line="240" w:lineRule="auto"/>
        <w:ind w:left="-567" w:firstLine="567"/>
        <w:contextualSpacing/>
        <w:jc w:val="both"/>
        <w:rPr>
          <w:rFonts w:ascii="Times New Roman" w:hAnsi="Times New Roman" w:cs="Times New Roman"/>
          <w:sz w:val="24"/>
          <w:szCs w:val="24"/>
        </w:rPr>
      </w:pPr>
    </w:p>
    <w:p w14:paraId="2996FD74" w14:textId="77777777" w:rsidR="00585E32" w:rsidRPr="00267F5A" w:rsidRDefault="00585E32" w:rsidP="00585E32">
      <w:pPr>
        <w:tabs>
          <w:tab w:val="left" w:pos="426"/>
          <w:tab w:val="left" w:pos="1620"/>
        </w:tabs>
        <w:spacing w:after="0" w:line="240" w:lineRule="auto"/>
        <w:ind w:left="-567" w:firstLine="567"/>
        <w:jc w:val="center"/>
        <w:outlineLvl w:val="0"/>
        <w:rPr>
          <w:rFonts w:ascii="Times New Roman" w:hAnsi="Times New Roman" w:cs="Times New Roman"/>
          <w:b/>
          <w:sz w:val="24"/>
          <w:szCs w:val="24"/>
        </w:rPr>
      </w:pPr>
      <w:bookmarkStart w:id="9" w:name="_Toc229476271"/>
      <w:bookmarkStart w:id="10" w:name="_Toc230144038"/>
      <w:r w:rsidRPr="00267F5A">
        <w:rPr>
          <w:rFonts w:ascii="Times New Roman" w:hAnsi="Times New Roman" w:cs="Times New Roman"/>
          <w:b/>
          <w:sz w:val="24"/>
          <w:szCs w:val="24"/>
        </w:rPr>
        <w:t xml:space="preserve">РАЗДЕЛ </w:t>
      </w:r>
      <w:r w:rsidRPr="00267F5A">
        <w:rPr>
          <w:rFonts w:ascii="Times New Roman" w:hAnsi="Times New Roman" w:cs="Times New Roman"/>
          <w:b/>
          <w:sz w:val="24"/>
          <w:szCs w:val="24"/>
          <w:lang w:val="en-US"/>
        </w:rPr>
        <w:t>III</w:t>
      </w:r>
      <w:r w:rsidRPr="00267F5A">
        <w:rPr>
          <w:rFonts w:ascii="Times New Roman" w:hAnsi="Times New Roman" w:cs="Times New Roman"/>
          <w:b/>
          <w:sz w:val="24"/>
          <w:szCs w:val="24"/>
        </w:rPr>
        <w:t>. УСЛОВИЯ УЧАСТИЯ В АУКЦИОНЕ</w:t>
      </w:r>
    </w:p>
    <w:p w14:paraId="20860D9B" w14:textId="77777777" w:rsidR="00585E32" w:rsidRPr="00267F5A" w:rsidRDefault="00585E32" w:rsidP="00585E32">
      <w:pPr>
        <w:tabs>
          <w:tab w:val="left" w:pos="426"/>
        </w:tabs>
        <w:spacing w:after="0" w:line="240" w:lineRule="auto"/>
        <w:ind w:left="-567"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6. Требования, предъявляемые к лицам, изъявившим желание участвовать в аукционе</w:t>
      </w:r>
    </w:p>
    <w:p w14:paraId="51C4AB34"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6.1. 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на участие в аукционе.</w:t>
      </w:r>
    </w:p>
    <w:p w14:paraId="00E8D711"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6.2. Для участия в аукционе устанавливаются следующие обязательные требования, предъявляемые к Претендентам:</w:t>
      </w:r>
    </w:p>
    <w:p w14:paraId="7F8F4D3C" w14:textId="77777777" w:rsidR="00585E32" w:rsidRPr="00267F5A" w:rsidRDefault="00585E32" w:rsidP="00585E32">
      <w:pPr>
        <w:pStyle w:val="Style7"/>
        <w:widowControl/>
        <w:tabs>
          <w:tab w:val="left" w:pos="426"/>
        </w:tabs>
        <w:autoSpaceDE/>
        <w:autoSpaceDN/>
        <w:adjustRightInd/>
        <w:spacing w:before="0" w:line="240" w:lineRule="auto"/>
        <w:ind w:left="-567" w:firstLine="567"/>
        <w:rPr>
          <w:rFonts w:ascii="Times New Roman" w:hAnsi="Times New Roman" w:cs="Times New Roman"/>
          <w:lang w:eastAsia="en-US"/>
        </w:rPr>
      </w:pPr>
      <w:r w:rsidRPr="00267F5A">
        <w:rPr>
          <w:rFonts w:ascii="Times New Roman" w:hAnsi="Times New Roman" w:cs="Times New Roman"/>
          <w:lang w:eastAsia="en-US"/>
        </w:rPr>
        <w:lastRenderedPageBreak/>
        <w:t>- 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14:paraId="3793017E" w14:textId="77777777" w:rsidR="00585E32" w:rsidRPr="00267F5A" w:rsidRDefault="00585E32" w:rsidP="00585E32">
      <w:pPr>
        <w:pStyle w:val="Style7"/>
        <w:widowControl/>
        <w:tabs>
          <w:tab w:val="left" w:pos="426"/>
        </w:tabs>
        <w:autoSpaceDE/>
        <w:autoSpaceDN/>
        <w:adjustRightInd/>
        <w:spacing w:before="0" w:line="240" w:lineRule="auto"/>
        <w:ind w:left="-567" w:firstLine="567"/>
        <w:rPr>
          <w:rFonts w:ascii="Times New Roman" w:hAnsi="Times New Roman" w:cs="Times New Roman"/>
          <w:lang w:eastAsia="en-US"/>
        </w:rPr>
      </w:pPr>
      <w:r w:rsidRPr="00267F5A">
        <w:rPr>
          <w:rFonts w:ascii="Times New Roman" w:hAnsi="Times New Roman" w:cs="Times New Roman"/>
          <w:lang w:eastAsia="en-US"/>
        </w:rPr>
        <w:t>- отсутствие решения арбитражного суда о признании Претендента - физического лица (гражданина) банкротом;</w:t>
      </w:r>
    </w:p>
    <w:p w14:paraId="1DAD062F" w14:textId="77777777" w:rsidR="00585E32" w:rsidRPr="00267F5A" w:rsidRDefault="00585E32" w:rsidP="00585E32">
      <w:pPr>
        <w:pStyle w:val="Style7"/>
        <w:widowControl/>
        <w:tabs>
          <w:tab w:val="left" w:pos="426"/>
        </w:tabs>
        <w:autoSpaceDE/>
        <w:autoSpaceDN/>
        <w:adjustRightInd/>
        <w:spacing w:before="0" w:line="240" w:lineRule="auto"/>
        <w:ind w:left="-567" w:firstLine="567"/>
        <w:rPr>
          <w:rFonts w:ascii="Times New Roman" w:hAnsi="Times New Roman" w:cs="Times New Roman"/>
          <w:lang w:eastAsia="en-US"/>
        </w:rPr>
      </w:pPr>
      <w:r w:rsidRPr="00267F5A">
        <w:rPr>
          <w:rFonts w:ascii="Times New Roman" w:hAnsi="Times New Roman" w:cs="Times New Roman"/>
          <w:lang w:eastAsia="en-US"/>
        </w:rPr>
        <w:t>- Неприостановление деятельности Претендента в порядке, предусмотренном действующим законодательством РФ, на день подачи Претендентом заявки на участие в аукционе.</w:t>
      </w:r>
    </w:p>
    <w:p w14:paraId="11D2F086"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6.3. Аукционная комиссия принимает решение об отказе Претенденту в допуске к участию в аукционе и отказе в признании его Участником аукциона в случаях:</w:t>
      </w:r>
    </w:p>
    <w:p w14:paraId="6462080A"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представленные документы не подтверждают права Претендента быть Участником аукциона, в соответствии с законодательством Российской Федерации;</w:t>
      </w:r>
    </w:p>
    <w:p w14:paraId="1FDB4CCA" w14:textId="77777777" w:rsidR="00585E32" w:rsidRPr="00267F5A" w:rsidRDefault="00585E32" w:rsidP="00585E32">
      <w:pPr>
        <w:spacing w:after="0" w:line="240" w:lineRule="auto"/>
        <w:ind w:left="-567" w:firstLine="567"/>
        <w:jc w:val="both"/>
        <w:rPr>
          <w:rFonts w:ascii="Times New Roman" w:hAnsi="Times New Roman" w:cs="Times New Roman"/>
          <w:i/>
          <w:iCs/>
          <w:sz w:val="24"/>
          <w:szCs w:val="24"/>
        </w:rPr>
      </w:pPr>
      <w:r w:rsidRPr="00267F5A">
        <w:rPr>
          <w:rFonts w:ascii="Times New Roman" w:hAnsi="Times New Roman" w:cs="Times New Roman"/>
          <w:sz w:val="24"/>
          <w:szCs w:val="24"/>
        </w:rPr>
        <w:t xml:space="preserve">- представлены не все документы в соответствии с перечнем, указанным в п. 12. Аукционной документации, или оформление указанных документов не соответствует законодательству Российской Федерации, </w:t>
      </w:r>
    </w:p>
    <w:p w14:paraId="3B1D9D1A"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заявка подана лицом, не уполномоченным Претендентом на осуществление таких действий;</w:t>
      </w:r>
    </w:p>
    <w:p w14:paraId="7A20BF5D"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не подтверждено поступление в установленный срок задатка на счет, указанный в извещении;</w:t>
      </w:r>
    </w:p>
    <w:p w14:paraId="555A5995"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 документы, представленные в составе заявки, содержат недостоверные сведения; </w:t>
      </w:r>
    </w:p>
    <w:p w14:paraId="062B7A48"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несоответствия Претендента требованиям, установленным Аукционной документацией.</w:t>
      </w:r>
    </w:p>
    <w:p w14:paraId="4CFEC4C4"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14:paraId="64CF7E46" w14:textId="77777777" w:rsidR="00585E32" w:rsidRPr="00267F5A" w:rsidRDefault="00585E32" w:rsidP="00585E32">
      <w:pPr>
        <w:tabs>
          <w:tab w:val="left" w:pos="426"/>
          <w:tab w:val="num" w:pos="2052"/>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6.4. Претенденты несут за свой счет все расходы, связанные с подготовкой заявки на участие в аукционе и своим участием в аукционе. </w:t>
      </w:r>
    </w:p>
    <w:p w14:paraId="072C32ED" w14:textId="77777777" w:rsidR="00585E32" w:rsidRPr="00267F5A" w:rsidRDefault="00585E32" w:rsidP="00585E32">
      <w:pPr>
        <w:tabs>
          <w:tab w:val="left" w:pos="426"/>
          <w:tab w:val="num" w:pos="2052"/>
        </w:tabs>
        <w:spacing w:after="0" w:line="240" w:lineRule="auto"/>
        <w:ind w:left="-567" w:firstLine="567"/>
        <w:jc w:val="both"/>
        <w:rPr>
          <w:rFonts w:ascii="Times New Roman" w:hAnsi="Times New Roman" w:cs="Times New Roman"/>
          <w:sz w:val="24"/>
          <w:szCs w:val="24"/>
        </w:rPr>
      </w:pPr>
    </w:p>
    <w:p w14:paraId="45AA6C5D" w14:textId="77777777" w:rsidR="00585E32" w:rsidRPr="00267F5A" w:rsidRDefault="00585E32" w:rsidP="00585E32">
      <w:pPr>
        <w:tabs>
          <w:tab w:val="left" w:pos="426"/>
          <w:tab w:val="left" w:pos="1620"/>
        </w:tabs>
        <w:spacing w:after="0" w:line="240" w:lineRule="auto"/>
        <w:ind w:left="-567" w:firstLine="567"/>
        <w:jc w:val="center"/>
        <w:outlineLvl w:val="0"/>
        <w:rPr>
          <w:rFonts w:ascii="Times New Roman" w:hAnsi="Times New Roman" w:cs="Times New Roman"/>
          <w:b/>
          <w:sz w:val="24"/>
          <w:szCs w:val="24"/>
        </w:rPr>
      </w:pPr>
      <w:r w:rsidRPr="00267F5A">
        <w:rPr>
          <w:rFonts w:ascii="Times New Roman" w:hAnsi="Times New Roman" w:cs="Times New Roman"/>
          <w:b/>
          <w:sz w:val="24"/>
          <w:szCs w:val="24"/>
        </w:rPr>
        <w:t xml:space="preserve">РАЗДЕЛ </w:t>
      </w:r>
      <w:r w:rsidRPr="00267F5A">
        <w:rPr>
          <w:rFonts w:ascii="Times New Roman" w:hAnsi="Times New Roman" w:cs="Times New Roman"/>
          <w:b/>
          <w:sz w:val="24"/>
          <w:szCs w:val="24"/>
          <w:lang w:val="en-US"/>
        </w:rPr>
        <w:t>IV</w:t>
      </w:r>
      <w:r w:rsidRPr="00267F5A">
        <w:rPr>
          <w:rFonts w:ascii="Times New Roman" w:hAnsi="Times New Roman" w:cs="Times New Roman"/>
          <w:b/>
          <w:sz w:val="24"/>
          <w:szCs w:val="24"/>
        </w:rPr>
        <w:t>. ЗАЯВКИ НА УЧАСТИЕ В АУКЦИОНЕ</w:t>
      </w:r>
    </w:p>
    <w:p w14:paraId="360C0374" w14:textId="77777777" w:rsidR="00585E32" w:rsidRPr="00267F5A" w:rsidRDefault="00585E32" w:rsidP="00585E32">
      <w:pPr>
        <w:tabs>
          <w:tab w:val="left" w:pos="426"/>
        </w:tabs>
        <w:spacing w:after="0" w:line="240" w:lineRule="auto"/>
        <w:ind w:left="-567"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7. Оформление заявки на участие в аукционе</w:t>
      </w:r>
    </w:p>
    <w:p w14:paraId="05ED408D"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7.1. Претендент вправе подать только одну заявку в отношении каждого лота. </w:t>
      </w:r>
    </w:p>
    <w:p w14:paraId="4F743065" w14:textId="77777777" w:rsidR="00EE774B" w:rsidRPr="00267F5A" w:rsidRDefault="00585E32" w:rsidP="000B3E7F">
      <w:pPr>
        <w:tabs>
          <w:tab w:val="left" w:pos="426"/>
        </w:tabs>
        <w:spacing w:after="0" w:line="240" w:lineRule="auto"/>
        <w:ind w:left="-567" w:firstLine="567"/>
        <w:jc w:val="both"/>
        <w:outlineLvl w:val="0"/>
        <w:rPr>
          <w:rFonts w:ascii="Times New Roman" w:hAnsi="Times New Roman" w:cs="Times New Roman"/>
          <w:sz w:val="24"/>
          <w:szCs w:val="24"/>
        </w:rPr>
      </w:pPr>
      <w:r w:rsidRPr="00267F5A">
        <w:rPr>
          <w:rFonts w:ascii="Times New Roman" w:hAnsi="Times New Roman" w:cs="Times New Roman"/>
          <w:sz w:val="24"/>
          <w:szCs w:val="24"/>
        </w:rPr>
        <w:t xml:space="preserve">7.2. Извещение о проведении аукциона является публичной офертой для заключения договора о задатке в соответствии со </w:t>
      </w:r>
      <w:hyperlink r:id="rId19" w:history="1">
        <w:r w:rsidRPr="00267F5A">
          <w:rPr>
            <w:rFonts w:ascii="Times New Roman" w:hAnsi="Times New Roman" w:cs="Times New Roman"/>
            <w:sz w:val="24"/>
            <w:szCs w:val="24"/>
          </w:rPr>
          <w:t>статьей 437</w:t>
        </w:r>
      </w:hyperlink>
      <w:r w:rsidRPr="00267F5A">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в адрес Организатора аукциона.</w:t>
      </w:r>
      <w:r w:rsidR="008C5818" w:rsidRPr="00267F5A">
        <w:rPr>
          <w:rFonts w:ascii="Times New Roman" w:hAnsi="Times New Roman" w:cs="Times New Roman"/>
          <w:sz w:val="24"/>
          <w:szCs w:val="24"/>
        </w:rPr>
        <w:t xml:space="preserve"> </w:t>
      </w:r>
    </w:p>
    <w:p w14:paraId="0C0941D9" w14:textId="196B965D" w:rsidR="00585E32" w:rsidRPr="00267F5A" w:rsidRDefault="00585E32" w:rsidP="000B3E7F">
      <w:pPr>
        <w:tabs>
          <w:tab w:val="left" w:pos="426"/>
        </w:tabs>
        <w:spacing w:after="0" w:line="240" w:lineRule="auto"/>
        <w:ind w:left="-567" w:firstLine="567"/>
        <w:jc w:val="both"/>
        <w:outlineLvl w:val="0"/>
        <w:rPr>
          <w:rFonts w:ascii="Times New Roman" w:hAnsi="Times New Roman" w:cs="Times New Roman"/>
          <w:sz w:val="24"/>
          <w:szCs w:val="24"/>
        </w:rPr>
      </w:pPr>
      <w:r w:rsidRPr="00267F5A">
        <w:rPr>
          <w:rFonts w:ascii="Times New Roman" w:hAnsi="Times New Roman" w:cs="Times New Roman"/>
          <w:sz w:val="24"/>
          <w:szCs w:val="24"/>
        </w:rPr>
        <w:t xml:space="preserve">7.3. Заявка на участие в аукционе оформляется на русском языке в установленной форме (раздел </w:t>
      </w:r>
      <w:r w:rsidRPr="00267F5A">
        <w:rPr>
          <w:rFonts w:ascii="Times New Roman" w:hAnsi="Times New Roman" w:cs="Times New Roman"/>
          <w:sz w:val="24"/>
          <w:szCs w:val="24"/>
          <w:lang w:val="en-US"/>
        </w:rPr>
        <w:t>VII</w:t>
      </w:r>
      <w:r w:rsidRPr="00267F5A">
        <w:rPr>
          <w:rFonts w:ascii="Times New Roman" w:hAnsi="Times New Roman" w:cs="Times New Roman"/>
          <w:sz w:val="24"/>
          <w:szCs w:val="24"/>
        </w:rPr>
        <w:t>).</w:t>
      </w:r>
    </w:p>
    <w:p w14:paraId="5A2FE0B2"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7.4. К заявке на участие в аукционе должны прилагаться документы и материалы, предусмотренные Аукционной документацией и подтверждающие соответствие Претендентов предъявляемым к ним требованиям.</w:t>
      </w:r>
    </w:p>
    <w:p w14:paraId="79CBF5B6"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bCs/>
          <w:sz w:val="24"/>
          <w:szCs w:val="24"/>
        </w:rPr>
        <w:t>Документы, необходимые для участия в аукционе, подаются путем прикрепления их электронных образов в личном кабинете на Электронной площадке.</w:t>
      </w:r>
    </w:p>
    <w:p w14:paraId="209E3A49"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7.5. Сведения, содержащиеся в заявке, не должны допускать двусмысленного толкования.</w:t>
      </w:r>
    </w:p>
    <w:p w14:paraId="712EBD09"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7.6. Все документы, входящие в состав заявки на участие в аукционе, должны быть оформлены с учётом следующих требований:</w:t>
      </w:r>
    </w:p>
    <w:p w14:paraId="2916FD27"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7.6.1. Документы должны быть подписаны уполномоченным лицом и заверены печатью Претендента (при наличии).</w:t>
      </w:r>
    </w:p>
    <w:p w14:paraId="71FA96CF"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7.6.2. Копии документов должны быть заверены соответствующим образом, предусмотренным Аукционной документацией.</w:t>
      </w:r>
    </w:p>
    <w:p w14:paraId="357874A4"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7.6.3. В документах не допускается применение факсимильных подписей, а также наличие подчисток и исправлений. </w:t>
      </w:r>
    </w:p>
    <w:p w14:paraId="691F91B7"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7.6.4. Все страницы документов должны быть четкими и читаемыми (в том числе и представленные ксерокопии документов, включая надписи на оттисках печатей и штампов).</w:t>
      </w:r>
    </w:p>
    <w:p w14:paraId="7B260706"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7.6.5. Документы, насчитывающие более одного листа, должны быть пронумерованы и заверены печатью Претендента (при наличии) и подписью уполномоченного Претендентом лица.</w:t>
      </w:r>
    </w:p>
    <w:p w14:paraId="7CE86072"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p>
    <w:p w14:paraId="79C8EB93" w14:textId="77777777" w:rsidR="00585E32" w:rsidRPr="00267F5A" w:rsidRDefault="00585E32" w:rsidP="00585E32">
      <w:pPr>
        <w:tabs>
          <w:tab w:val="left" w:pos="426"/>
        </w:tabs>
        <w:spacing w:after="0" w:line="240" w:lineRule="auto"/>
        <w:ind w:left="-567" w:firstLine="567"/>
        <w:jc w:val="center"/>
        <w:rPr>
          <w:rFonts w:ascii="Times New Roman" w:hAnsi="Times New Roman" w:cs="Times New Roman"/>
          <w:b/>
          <w:sz w:val="24"/>
          <w:szCs w:val="24"/>
        </w:rPr>
      </w:pPr>
      <w:r w:rsidRPr="00267F5A">
        <w:rPr>
          <w:rFonts w:ascii="Times New Roman" w:hAnsi="Times New Roman" w:cs="Times New Roman"/>
          <w:b/>
          <w:sz w:val="24"/>
          <w:szCs w:val="24"/>
        </w:rPr>
        <w:lastRenderedPageBreak/>
        <w:t>8.</w:t>
      </w:r>
      <w:r w:rsidRPr="00267F5A">
        <w:rPr>
          <w:rFonts w:ascii="Times New Roman" w:hAnsi="Times New Roman" w:cs="Times New Roman"/>
          <w:sz w:val="24"/>
          <w:szCs w:val="24"/>
        </w:rPr>
        <w:t xml:space="preserve"> </w:t>
      </w:r>
      <w:r w:rsidRPr="00267F5A">
        <w:rPr>
          <w:rFonts w:ascii="Times New Roman" w:hAnsi="Times New Roman" w:cs="Times New Roman"/>
          <w:b/>
          <w:sz w:val="24"/>
          <w:szCs w:val="24"/>
        </w:rPr>
        <w:t>Порядок представления заявок на участие в аукционе</w:t>
      </w:r>
    </w:p>
    <w:p w14:paraId="2C02517A" w14:textId="77777777" w:rsidR="00585E32" w:rsidRPr="00267F5A" w:rsidRDefault="00585E32" w:rsidP="00585E32">
      <w:pPr>
        <w:autoSpaceDE w:val="0"/>
        <w:autoSpaceDN w:val="0"/>
        <w:adjustRightInd w:val="0"/>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8.1. Заявки подаются на электронную площадку, начиная с даты начала приема заявок до времени и даты окончания приема заявок.</w:t>
      </w:r>
    </w:p>
    <w:p w14:paraId="6FFC7E86"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8.2. Заявка по установленной форме (Часть </w:t>
      </w:r>
      <w:r w:rsidRPr="00267F5A">
        <w:rPr>
          <w:rFonts w:ascii="Times New Roman" w:hAnsi="Times New Roman" w:cs="Times New Roman"/>
          <w:sz w:val="24"/>
          <w:szCs w:val="24"/>
          <w:lang w:val="en-US"/>
        </w:rPr>
        <w:t>II</w:t>
      </w:r>
      <w:r w:rsidRPr="00267F5A">
        <w:rPr>
          <w:rFonts w:ascii="Times New Roman" w:hAnsi="Times New Roman" w:cs="Times New Roman"/>
          <w:sz w:val="24"/>
          <w:szCs w:val="24"/>
        </w:rPr>
        <w:t xml:space="preserve">, раздел </w:t>
      </w:r>
      <w:r w:rsidRPr="00267F5A">
        <w:rPr>
          <w:rFonts w:ascii="Times New Roman" w:hAnsi="Times New Roman" w:cs="Times New Roman"/>
          <w:sz w:val="24"/>
          <w:szCs w:val="24"/>
          <w:lang w:val="en-US"/>
        </w:rPr>
        <w:t>VII</w:t>
      </w:r>
      <w:r w:rsidRPr="00267F5A">
        <w:rPr>
          <w:rFonts w:ascii="Times New Roman" w:hAnsi="Times New Roman" w:cs="Times New Roman"/>
          <w:sz w:val="24"/>
          <w:szCs w:val="24"/>
        </w:rPr>
        <w:t xml:space="preserve"> Аукционной документации) и комплект документов подаются Претендентом одновременно в срок не позднее даты и времени окончания приема заявок.</w:t>
      </w:r>
    </w:p>
    <w:p w14:paraId="448EC647" w14:textId="77777777" w:rsidR="00585E32" w:rsidRPr="00267F5A" w:rsidRDefault="00585E32" w:rsidP="00585E32">
      <w:pPr>
        <w:tabs>
          <w:tab w:val="left" w:pos="426"/>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8.3. В случае установления факта подачи одним Претендентом двух и более заявок в отношении одного и того же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лота, не рассматриваются.</w:t>
      </w:r>
    </w:p>
    <w:p w14:paraId="34596557"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8.4. Физические лица, индивидуальные предприниматели и юридические лица, желающие принять участие в аукционе, могут воспользоваться формой заявки, размещенной в Аукционной документации на сайте Организатора аукциона, на сайте Электронной площадки.</w:t>
      </w:r>
    </w:p>
    <w:p w14:paraId="64918263" w14:textId="77777777" w:rsidR="00585E32" w:rsidRPr="00267F5A" w:rsidRDefault="00585E32" w:rsidP="00585E32">
      <w:pPr>
        <w:spacing w:after="0" w:line="240" w:lineRule="auto"/>
        <w:ind w:left="-567" w:firstLine="567"/>
        <w:jc w:val="both"/>
        <w:rPr>
          <w:rFonts w:ascii="Times New Roman" w:hAnsi="Times New Roman" w:cs="Times New Roman"/>
          <w:sz w:val="24"/>
          <w:szCs w:val="24"/>
        </w:rPr>
      </w:pPr>
    </w:p>
    <w:p w14:paraId="3D43EA41" w14:textId="77777777" w:rsidR="00585E32" w:rsidRPr="00267F5A" w:rsidRDefault="00585E32" w:rsidP="00585E32">
      <w:pPr>
        <w:tabs>
          <w:tab w:val="left" w:pos="426"/>
        </w:tabs>
        <w:spacing w:after="0" w:line="240" w:lineRule="auto"/>
        <w:ind w:left="-567"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9. Отзыв заявки на участие в аукционе, порядок внесения изменений в заявку</w:t>
      </w:r>
    </w:p>
    <w:p w14:paraId="717E94B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9.1. Претендент до признания его Участником аукциона имеет право отозвать заявку:</w:t>
      </w:r>
    </w:p>
    <w:p w14:paraId="201CB0F6" w14:textId="6EA03115"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в период до окончания срока приема заявок- путем направления письменного уведомления об отзыве заявки на Электронную площадку</w:t>
      </w:r>
      <w:r w:rsidR="00E74DE8" w:rsidRPr="00267F5A">
        <w:rPr>
          <w:rFonts w:ascii="Times New Roman" w:hAnsi="Times New Roman" w:cs="Times New Roman"/>
          <w:sz w:val="24"/>
          <w:szCs w:val="24"/>
        </w:rPr>
        <w:t xml:space="preserve">, а также по электронному адресу Организатора аукциона (E-mail): </w:t>
      </w:r>
      <w:r w:rsidR="00E74DE8" w:rsidRPr="00267F5A">
        <w:rPr>
          <w:rFonts w:ascii="Times New Roman" w:hAnsi="Times New Roman" w:cs="Times New Roman"/>
          <w:sz w:val="24"/>
          <w:szCs w:val="24"/>
          <w:lang w:val="en-US"/>
        </w:rPr>
        <w:t>torgi</w:t>
      </w:r>
      <w:r w:rsidR="00E74DE8" w:rsidRPr="00267F5A">
        <w:rPr>
          <w:rFonts w:ascii="Times New Roman" w:hAnsi="Times New Roman" w:cs="Times New Roman"/>
          <w:sz w:val="24"/>
          <w:szCs w:val="24"/>
        </w:rPr>
        <w:t>@</w:t>
      </w:r>
      <w:r w:rsidR="00E74DE8" w:rsidRPr="00267F5A">
        <w:rPr>
          <w:rFonts w:ascii="Times New Roman" w:hAnsi="Times New Roman" w:cs="Times New Roman"/>
          <w:sz w:val="24"/>
          <w:szCs w:val="24"/>
          <w:lang w:val="en-US"/>
        </w:rPr>
        <w:t>rt</w:t>
      </w:r>
      <w:r w:rsidR="00E74DE8" w:rsidRPr="00267F5A">
        <w:rPr>
          <w:rFonts w:ascii="Times New Roman" w:hAnsi="Times New Roman" w:cs="Times New Roman"/>
          <w:sz w:val="24"/>
          <w:szCs w:val="24"/>
        </w:rPr>
        <w:t>-</w:t>
      </w:r>
      <w:r w:rsidR="00E74DE8" w:rsidRPr="00267F5A">
        <w:rPr>
          <w:rFonts w:ascii="Times New Roman" w:hAnsi="Times New Roman" w:cs="Times New Roman"/>
          <w:sz w:val="24"/>
          <w:szCs w:val="24"/>
          <w:lang w:val="en-US"/>
        </w:rPr>
        <w:t>capital</w:t>
      </w:r>
      <w:r w:rsidR="00E74DE8" w:rsidRPr="00267F5A">
        <w:rPr>
          <w:rFonts w:ascii="Times New Roman" w:hAnsi="Times New Roman" w:cs="Times New Roman"/>
          <w:sz w:val="24"/>
          <w:szCs w:val="24"/>
        </w:rPr>
        <w:t>.</w:t>
      </w:r>
      <w:r w:rsidR="00E74DE8" w:rsidRPr="00267F5A">
        <w:rPr>
          <w:rFonts w:ascii="Times New Roman" w:hAnsi="Times New Roman" w:cs="Times New Roman"/>
          <w:sz w:val="24"/>
          <w:szCs w:val="24"/>
          <w:lang w:val="en-US"/>
        </w:rPr>
        <w:t>ru</w:t>
      </w:r>
      <w:r w:rsidRPr="00267F5A">
        <w:rPr>
          <w:rFonts w:ascii="Times New Roman" w:hAnsi="Times New Roman" w:cs="Times New Roman"/>
          <w:sz w:val="24"/>
          <w:szCs w:val="24"/>
        </w:rPr>
        <w:t>;</w:t>
      </w:r>
    </w:p>
    <w:p w14:paraId="07BD9DEB" w14:textId="299198FC"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firstLine="567"/>
        <w:jc w:val="both"/>
        <w:rPr>
          <w:rFonts w:ascii="Times New Roman" w:hAnsi="Times New Roman" w:cs="Times New Roman"/>
          <w:sz w:val="24"/>
          <w:szCs w:val="24"/>
        </w:rPr>
      </w:pPr>
      <w:r w:rsidRPr="00267F5A">
        <w:rPr>
          <w:rFonts w:ascii="Times New Roman" w:hAnsi="Times New Roman" w:cs="Times New Roman"/>
          <w:sz w:val="24"/>
          <w:szCs w:val="24"/>
        </w:rPr>
        <w:t>- в период после окончания срока приема заявок и до признания его Участником аукциона – путем направления письменного уведомления</w:t>
      </w:r>
      <w:r w:rsidR="007822E6" w:rsidRPr="00267F5A">
        <w:rPr>
          <w:rFonts w:ascii="Times New Roman" w:hAnsi="Times New Roman" w:cs="Times New Roman"/>
          <w:sz w:val="24"/>
          <w:szCs w:val="24"/>
        </w:rPr>
        <w:t xml:space="preserve">, подписанного уполномоченным лицом от имени </w:t>
      </w:r>
      <w:r w:rsidR="00FE3324" w:rsidRPr="00267F5A">
        <w:rPr>
          <w:rFonts w:ascii="Times New Roman" w:hAnsi="Times New Roman" w:cs="Times New Roman"/>
          <w:sz w:val="24"/>
          <w:szCs w:val="24"/>
        </w:rPr>
        <w:t>Претендента, в</w:t>
      </w:r>
      <w:r w:rsidRPr="00267F5A">
        <w:rPr>
          <w:rFonts w:ascii="Times New Roman" w:hAnsi="Times New Roman" w:cs="Times New Roman"/>
          <w:sz w:val="24"/>
          <w:szCs w:val="24"/>
        </w:rPr>
        <w:t xml:space="preserve"> адрес Организатора аукциона по электронному адресу почтового ящика (E-mail): torgi@rt-capital.ru. </w:t>
      </w:r>
    </w:p>
    <w:p w14:paraId="105FFDF7" w14:textId="77777777" w:rsidR="00585E32" w:rsidRPr="00267F5A" w:rsidRDefault="00585E32" w:rsidP="00585E32">
      <w:pPr>
        <w:pStyle w:val="31"/>
        <w:tabs>
          <w:tab w:val="left" w:pos="540"/>
        </w:tabs>
        <w:ind w:left="-567" w:firstLine="567"/>
        <w:outlineLvl w:val="0"/>
        <w:rPr>
          <w:sz w:val="24"/>
          <w:szCs w:val="24"/>
        </w:rPr>
      </w:pPr>
      <w:r w:rsidRPr="00267F5A">
        <w:rPr>
          <w:sz w:val="24"/>
          <w:szCs w:val="24"/>
        </w:rPr>
        <w:t>9.2. В случае отзыва Претендентом заявки до окончания приема заявок задаток, поступивший от Претендента подлежит возврату в течение 5 (пяти) рабочих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Участников аукциона.</w:t>
      </w:r>
    </w:p>
    <w:p w14:paraId="4D9EAC0B" w14:textId="53DA3DBF" w:rsidR="00585E32" w:rsidRPr="00267F5A" w:rsidRDefault="00585E32" w:rsidP="00585E32">
      <w:pPr>
        <w:pStyle w:val="31"/>
        <w:tabs>
          <w:tab w:val="left" w:pos="540"/>
        </w:tabs>
        <w:ind w:left="-567" w:right="-2" w:firstLine="567"/>
        <w:outlineLvl w:val="0"/>
        <w:rPr>
          <w:sz w:val="24"/>
          <w:szCs w:val="24"/>
        </w:rPr>
      </w:pPr>
      <w:r w:rsidRPr="00267F5A">
        <w:rPr>
          <w:sz w:val="24"/>
          <w:szCs w:val="24"/>
        </w:rPr>
        <w:t>9.3. 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r w:rsidR="002F7B91" w:rsidRPr="00267F5A">
        <w:rPr>
          <w:sz w:val="24"/>
          <w:szCs w:val="24"/>
        </w:rPr>
        <w:t xml:space="preserve"> в соответствии с правилами пользования электронной площадкой</w:t>
      </w:r>
      <w:r w:rsidRPr="00267F5A">
        <w:rPr>
          <w:sz w:val="24"/>
          <w:szCs w:val="24"/>
        </w:rPr>
        <w:t>.</w:t>
      </w:r>
    </w:p>
    <w:p w14:paraId="5B3B0E7E" w14:textId="77777777" w:rsidR="00585E32" w:rsidRPr="00267F5A" w:rsidRDefault="00585E32" w:rsidP="00585E32">
      <w:pPr>
        <w:pStyle w:val="31"/>
        <w:tabs>
          <w:tab w:val="left" w:pos="540"/>
        </w:tabs>
        <w:ind w:left="-567" w:right="-2" w:firstLine="567"/>
        <w:outlineLvl w:val="0"/>
        <w:rPr>
          <w:sz w:val="24"/>
          <w:szCs w:val="24"/>
        </w:rPr>
      </w:pPr>
      <w:r w:rsidRPr="00267F5A">
        <w:rPr>
          <w:sz w:val="24"/>
          <w:szCs w:val="24"/>
        </w:rPr>
        <w:t>9.4. Изменение заявки допускается только путем подачи Претендентом новой заявки в установленные сроки проведения аукциона, при этом первоначальная заявка должна быть отозвана.</w:t>
      </w:r>
    </w:p>
    <w:p w14:paraId="03A7D237" w14:textId="77777777" w:rsidR="00585E32" w:rsidRPr="00267F5A" w:rsidRDefault="00585E32" w:rsidP="00585E32">
      <w:pPr>
        <w:pStyle w:val="31"/>
        <w:tabs>
          <w:tab w:val="left" w:pos="540"/>
        </w:tabs>
        <w:ind w:left="-567" w:right="-2" w:firstLine="567"/>
        <w:outlineLvl w:val="0"/>
        <w:rPr>
          <w:sz w:val="24"/>
          <w:szCs w:val="24"/>
        </w:rPr>
      </w:pPr>
    </w:p>
    <w:p w14:paraId="583844AC" w14:textId="77777777" w:rsidR="00585E32" w:rsidRPr="00267F5A" w:rsidRDefault="00585E32" w:rsidP="00585E32">
      <w:pPr>
        <w:tabs>
          <w:tab w:val="left" w:pos="426"/>
        </w:tabs>
        <w:spacing w:after="0" w:line="240" w:lineRule="auto"/>
        <w:ind w:left="-567" w:right="-2"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10. Заявки на участие в аукционе, поданные с опозданием</w:t>
      </w:r>
    </w:p>
    <w:p w14:paraId="01AF594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outlineLvl w:val="0"/>
        <w:rPr>
          <w:rFonts w:ascii="Times New Roman" w:hAnsi="Times New Roman" w:cs="Times New Roman"/>
          <w:sz w:val="24"/>
          <w:szCs w:val="24"/>
        </w:rPr>
      </w:pPr>
      <w:r w:rsidRPr="00267F5A">
        <w:rPr>
          <w:rFonts w:ascii="Times New Roman" w:hAnsi="Times New Roman" w:cs="Times New Roman"/>
          <w:sz w:val="24"/>
          <w:szCs w:val="24"/>
        </w:rPr>
        <w:t xml:space="preserve">10.1. Заявки на участие в аукционе с документами, полученные после окончания установленного срока приема заявок, не рассматриваются. </w:t>
      </w:r>
    </w:p>
    <w:p w14:paraId="3F007D4A" w14:textId="49F84B84" w:rsidR="00585E32" w:rsidRPr="00267F5A" w:rsidRDefault="00585E32" w:rsidP="00585E32">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outlineLvl w:val="0"/>
        <w:rPr>
          <w:rFonts w:ascii="Times New Roman" w:hAnsi="Times New Roman" w:cs="Times New Roman"/>
          <w:sz w:val="24"/>
          <w:szCs w:val="24"/>
        </w:rPr>
      </w:pPr>
      <w:r w:rsidRPr="00267F5A">
        <w:rPr>
          <w:rFonts w:ascii="Times New Roman" w:hAnsi="Times New Roman" w:cs="Times New Roman"/>
          <w:sz w:val="24"/>
          <w:szCs w:val="24"/>
        </w:rPr>
        <w:t>10.2. Задаток таким Претендентам возвращается в течение 5 (пяти) рабочих дней с даты подписания протокола об итогах аукциона Аукционной комиссией.</w:t>
      </w:r>
    </w:p>
    <w:p w14:paraId="5575F46C" w14:textId="77777777" w:rsidR="00925990" w:rsidRPr="00267F5A" w:rsidRDefault="00925990" w:rsidP="00585E32">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outlineLvl w:val="0"/>
        <w:rPr>
          <w:rFonts w:ascii="Times New Roman" w:hAnsi="Times New Roman" w:cs="Times New Roman"/>
          <w:sz w:val="24"/>
          <w:szCs w:val="24"/>
        </w:rPr>
      </w:pPr>
    </w:p>
    <w:p w14:paraId="16907D9C" w14:textId="77777777" w:rsidR="00585E32" w:rsidRPr="00267F5A" w:rsidRDefault="00585E32" w:rsidP="00585E32">
      <w:pPr>
        <w:tabs>
          <w:tab w:val="left" w:pos="426"/>
        </w:tabs>
        <w:spacing w:after="0" w:line="240" w:lineRule="auto"/>
        <w:ind w:left="-567" w:right="-2"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11. Срок действия заявки на участие в аукционе</w:t>
      </w:r>
    </w:p>
    <w:p w14:paraId="402F8A1C" w14:textId="77777777" w:rsidR="00585E32" w:rsidRPr="00267F5A" w:rsidRDefault="00585E32" w:rsidP="00585E32">
      <w:pPr>
        <w:tabs>
          <w:tab w:val="left" w:pos="426"/>
        </w:tabs>
        <w:spacing w:after="0" w:line="240" w:lineRule="auto"/>
        <w:ind w:left="-567" w:right="-2" w:firstLine="567"/>
        <w:jc w:val="both"/>
        <w:outlineLvl w:val="1"/>
        <w:rPr>
          <w:rFonts w:ascii="Times New Roman" w:hAnsi="Times New Roman" w:cs="Times New Roman"/>
          <w:sz w:val="24"/>
          <w:szCs w:val="24"/>
        </w:rPr>
      </w:pPr>
      <w:r w:rsidRPr="00267F5A">
        <w:rPr>
          <w:rFonts w:ascii="Times New Roman" w:hAnsi="Times New Roman" w:cs="Times New Roman"/>
          <w:sz w:val="24"/>
          <w:szCs w:val="24"/>
        </w:rPr>
        <w:t xml:space="preserve">11.1 Заявки Участников аукциона действуют до момента подписания Аукционной комиссией Протокола об итогах аукциона, а заявки на участие в аукционе Участника аукциона, признанного Победителем (Единственным участником), и Участника аукциона, который сделал предпоследнее предложение о цене Имущества, сохраняют свое действие в течение всего срока проведения аукциона до момента подписания договора купли-продажи с Победителем аукциона (Единственным участником). </w:t>
      </w:r>
    </w:p>
    <w:p w14:paraId="7AD2361A" w14:textId="77777777" w:rsidR="00585E32" w:rsidRPr="00267F5A" w:rsidRDefault="00585E32" w:rsidP="00585E32">
      <w:pPr>
        <w:tabs>
          <w:tab w:val="left" w:pos="426"/>
        </w:tabs>
        <w:spacing w:after="0" w:line="240" w:lineRule="auto"/>
        <w:ind w:left="-567" w:right="-2" w:firstLine="567"/>
        <w:jc w:val="both"/>
        <w:outlineLvl w:val="1"/>
        <w:rPr>
          <w:rFonts w:ascii="Times New Roman" w:hAnsi="Times New Roman" w:cs="Times New Roman"/>
          <w:sz w:val="24"/>
          <w:szCs w:val="24"/>
        </w:rPr>
      </w:pPr>
    </w:p>
    <w:p w14:paraId="6D726CCB" w14:textId="77777777" w:rsidR="00585E32" w:rsidRPr="00267F5A" w:rsidRDefault="00585E32" w:rsidP="00585E32">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center"/>
        <w:outlineLvl w:val="0"/>
        <w:rPr>
          <w:rFonts w:ascii="Times New Roman" w:hAnsi="Times New Roman" w:cs="Times New Roman"/>
          <w:b/>
          <w:bCs/>
          <w:iCs/>
          <w:sz w:val="24"/>
          <w:szCs w:val="24"/>
        </w:rPr>
      </w:pPr>
      <w:r w:rsidRPr="00267F5A">
        <w:rPr>
          <w:rFonts w:ascii="Times New Roman" w:hAnsi="Times New Roman" w:cs="Times New Roman"/>
          <w:b/>
          <w:bCs/>
          <w:iCs/>
          <w:sz w:val="24"/>
          <w:szCs w:val="24"/>
        </w:rPr>
        <w:t>12. Документы, представляемые для участия в аукционе</w:t>
      </w:r>
    </w:p>
    <w:p w14:paraId="59C49092"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Для участия в аукционе, а также последующего заключения договора купли - продажи по итогам аукциона, с учетом требований к оформлению документов необходимо представить:</w:t>
      </w:r>
    </w:p>
    <w:p w14:paraId="64EB0F5F" w14:textId="77777777" w:rsidR="00585E32" w:rsidRPr="00267F5A" w:rsidRDefault="00585E32" w:rsidP="00585E32">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12.1. Заявку по установленной форме (Часть </w:t>
      </w:r>
      <w:r w:rsidRPr="00267F5A">
        <w:rPr>
          <w:rFonts w:ascii="Times New Roman" w:hAnsi="Times New Roman" w:cs="Times New Roman"/>
          <w:sz w:val="24"/>
          <w:szCs w:val="24"/>
          <w:lang w:val="en-US"/>
        </w:rPr>
        <w:t>II</w:t>
      </w:r>
      <w:r w:rsidRPr="00267F5A">
        <w:rPr>
          <w:rFonts w:ascii="Times New Roman" w:hAnsi="Times New Roman" w:cs="Times New Roman"/>
          <w:sz w:val="24"/>
          <w:szCs w:val="24"/>
        </w:rPr>
        <w:t xml:space="preserve">, раздел </w:t>
      </w:r>
      <w:r w:rsidRPr="00267F5A">
        <w:rPr>
          <w:rFonts w:ascii="Times New Roman" w:hAnsi="Times New Roman" w:cs="Times New Roman"/>
          <w:sz w:val="24"/>
          <w:szCs w:val="24"/>
          <w:lang w:val="en-US"/>
        </w:rPr>
        <w:t>VII</w:t>
      </w:r>
      <w:r w:rsidRPr="00267F5A">
        <w:rPr>
          <w:rFonts w:ascii="Times New Roman" w:hAnsi="Times New Roman" w:cs="Times New Roman"/>
          <w:sz w:val="24"/>
          <w:szCs w:val="24"/>
        </w:rPr>
        <w:t xml:space="preserve"> Аукционной документации).</w:t>
      </w:r>
    </w:p>
    <w:p w14:paraId="28B9A3A7"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lastRenderedPageBreak/>
        <w:t xml:space="preserve">12.2. </w:t>
      </w:r>
      <w:r w:rsidRPr="00267F5A">
        <w:rPr>
          <w:rFonts w:ascii="Times New Roman" w:hAnsi="Times New Roman" w:cs="Times New Roman"/>
          <w:b/>
          <w:sz w:val="24"/>
          <w:szCs w:val="24"/>
        </w:rPr>
        <w:t>В случае подачи Заявки на участие в аукционе уполномоченным представителем Претендента (для физических лиц, индивидуальных предпринимателей)</w:t>
      </w:r>
      <w:r w:rsidRPr="00267F5A">
        <w:rPr>
          <w:rFonts w:ascii="Times New Roman" w:hAnsi="Times New Roman" w:cs="Times New Roman"/>
          <w:sz w:val="24"/>
          <w:szCs w:val="24"/>
        </w:rPr>
        <w:t xml:space="preserve"> – удостоверенная нотариусом доверенность или ее нотариально заверенная копия;</w:t>
      </w:r>
    </w:p>
    <w:p w14:paraId="74C805F9"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b/>
          <w:sz w:val="24"/>
          <w:szCs w:val="24"/>
        </w:rPr>
        <w:t>В случае подачи Заявки на участие в аукционе уполномоченным представителем Претендента (для юридических лиц)</w:t>
      </w:r>
      <w:r w:rsidRPr="00267F5A">
        <w:rPr>
          <w:rFonts w:ascii="Times New Roman" w:hAnsi="Times New Roman" w:cs="Times New Roman"/>
          <w:sz w:val="24"/>
          <w:szCs w:val="24"/>
        </w:rPr>
        <w:t xml:space="preserve"> - 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 (при наличии);</w:t>
      </w:r>
    </w:p>
    <w:p w14:paraId="389A0629"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К доверенности должна быть приложена копия паспорта доверенного лица (все страницы);</w:t>
      </w:r>
    </w:p>
    <w:p w14:paraId="07EB3188"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В доверенности должны содержаться следующие полномочия: подача заявки установленного Аукционной документацией образца с пакетом документов.</w:t>
      </w:r>
    </w:p>
    <w:p w14:paraId="64D7F1B1" w14:textId="77777777" w:rsidR="00585E32" w:rsidRPr="00267F5A" w:rsidRDefault="00585E32" w:rsidP="00585E32">
      <w:pPr>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В случае участия в аукционе уполномоченного представителя Претендента предоставляется удостоверенная нотариусом доверенность (для физических лиц, индивидуальных предпринимателей, юридических лиц);</w:t>
      </w:r>
    </w:p>
    <w:p w14:paraId="4B5FF17C" w14:textId="77777777" w:rsidR="00585E32" w:rsidRPr="00267F5A" w:rsidRDefault="00585E32" w:rsidP="00585E32">
      <w:pPr>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В доверенности должны содержаться сведения о Предмете аукциона и должны быть указаны следующие полномочия представителя: подписание договора о задатке, участие в аукционе, определение цены Имущества, подписание протоколов и иных документов в ходе аукциона и по итогам аукциона.</w:t>
      </w:r>
    </w:p>
    <w:p w14:paraId="3AC00840" w14:textId="77777777" w:rsidR="00585E32" w:rsidRPr="00267F5A" w:rsidRDefault="00585E32" w:rsidP="00585E32">
      <w:pPr>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К доверенности должна быть приложена копия паспорта доверенного лица (все страницы);</w:t>
      </w:r>
    </w:p>
    <w:p w14:paraId="74094FCC" w14:textId="77777777" w:rsidR="00585E32" w:rsidRPr="00267F5A" w:rsidRDefault="00585E32" w:rsidP="00585E32">
      <w:pP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12.3. 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1.3. Аукционной документации).</w:t>
      </w:r>
    </w:p>
    <w:p w14:paraId="24472911" w14:textId="4C83633F"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12.4. Документ, подтверждающий согласие антимонопольного органа на приобретение Претендентом Имущества, в случае, если такое согласие антимонопольного органа требуется в соответствии с антимонопольным законодательством Российской Федерации</w:t>
      </w:r>
      <w:r w:rsidR="007822E6" w:rsidRPr="00267F5A">
        <w:rPr>
          <w:rFonts w:ascii="Times New Roman" w:hAnsi="Times New Roman" w:cs="Times New Roman"/>
          <w:sz w:val="24"/>
          <w:szCs w:val="24"/>
        </w:rPr>
        <w:t>, либо декларация в свободной форме об отсутствии необходимости получения такого согласия.</w:t>
      </w:r>
    </w:p>
    <w:p w14:paraId="58FF30A4"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12.5. Опись представленных документов, подписанную Претендентом или его уполномоченным представителем и заверенную печатью (при наличии) организации или индивидуального предпринимателя (составляется Претендентом).</w:t>
      </w:r>
    </w:p>
    <w:p w14:paraId="50F9D7A6"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12.6. От Претендентов – физических лиц (резидентов Российской Федерации):</w:t>
      </w:r>
    </w:p>
    <w:p w14:paraId="1BD2CD81"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общегражданского паспорта РФ (все страницы);</w:t>
      </w:r>
    </w:p>
    <w:p w14:paraId="01228B4F"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нотариально заверенное согласие супруга(и) на приобретение Имущества по результатам аукциона, либо заявление Претендента о том, что он в браке не состоит;</w:t>
      </w:r>
    </w:p>
    <w:p w14:paraId="25470714"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От Претендентов – индивидуальных предпринимателей (резидентов Российской Федерации):</w:t>
      </w:r>
    </w:p>
    <w:p w14:paraId="30E758A5"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общегражданского паспорта РФ (все страницы);</w:t>
      </w:r>
    </w:p>
    <w:p w14:paraId="364070C5"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свидетельства индивидуального предпринимателя либо лист записи ЕГРИП (для индивидуальных предпринимателей, зарегистрированных с 01 января 2017г.);</w:t>
      </w:r>
    </w:p>
    <w:p w14:paraId="613307F3"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свидетельства о постановке на учет в налоговом органе;</w:t>
      </w:r>
    </w:p>
    <w:p w14:paraId="7DC4D748" w14:textId="7F2A73CB"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нотариально заверенное согласие супруга(и) на приобретение Имущества по результатам аукциона, либо заявление Претендента о том, что он в браке не состоит;</w:t>
      </w:r>
    </w:p>
    <w:p w14:paraId="0383D57A"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От Претендентов – юридических лиц (резидентов Российской Федерации):</w:t>
      </w:r>
    </w:p>
    <w:p w14:paraId="73A16795"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копии учредительных документов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01 января 2017г.);</w:t>
      </w:r>
    </w:p>
    <w:p w14:paraId="120FBD29"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выписка из Единого государственного реестра юридических лиц (оригинал на бумажном носителе или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 – 1экз.;</w:t>
      </w:r>
    </w:p>
    <w:p w14:paraId="00D89575"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свидетельства о постановке на учет в налоговом органе;</w:t>
      </w:r>
    </w:p>
    <w:p w14:paraId="0FEA4887"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копии документов, подтверждающие полномочия органов управления и должностных лиц Претендента (протокол об избрании, приказ о назначении);</w:t>
      </w:r>
    </w:p>
    <w:p w14:paraId="29ED1E2A"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lastRenderedPageBreak/>
        <w:t>- копия решения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08AAFC4D"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заверенная печатью организации (при наличии) и подписью руководителя организации копия бухгалтерского баланса Претендента на последнюю отчетную дату.</w:t>
      </w:r>
    </w:p>
    <w:p w14:paraId="229DD94C" w14:textId="77777777" w:rsidR="00585E32" w:rsidRPr="00267F5A" w:rsidRDefault="00585E32" w:rsidP="00585E32">
      <w:pPr>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От Претендентов - иностранных юридических или физических лиц (нерезидентов Российской Федерации):</w:t>
      </w:r>
    </w:p>
    <w:p w14:paraId="1CA60719"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документа, удостоверяющий личность (для физических лиц), или копия выписка из торгового реестра страны происхождения или иное эквивалентное доказательство юридического статуса иностранного заявителя в соответствии с законодательством страны его местонахождения, гражданства или постоянного местожительства – 1 экз.</w:t>
      </w:r>
    </w:p>
    <w:p w14:paraId="286B1B0B"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копия документа о регистрации по месту пребывания в Российской Федерации – 1 экз.;</w:t>
      </w:r>
    </w:p>
    <w:p w14:paraId="2FF945BC"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сертификат о директорах и секретаре – 1 экз.;</w:t>
      </w:r>
    </w:p>
    <w:p w14:paraId="08F4F921"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резолюцию директоров о совершении сделки (Решение общего собрания директоров) – 1 экз.;</w:t>
      </w:r>
    </w:p>
    <w:p w14:paraId="39062F2F"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доверенность на полномочного представителя – 1 экз.;</w:t>
      </w:r>
    </w:p>
    <w:p w14:paraId="3D4CE525"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полномочия органа, выдавшего доверенность – 1 экз.</w:t>
      </w:r>
    </w:p>
    <w:p w14:paraId="49FF8E1D"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Представляемые иностранными лицами документы должны быть легализованы и иметь нотариально заверенный перевод на русский язык (в том числе национальный паспорт).</w:t>
      </w:r>
    </w:p>
    <w:p w14:paraId="6BFBC7EC" w14:textId="77777777" w:rsidR="00585E32" w:rsidRPr="00267F5A" w:rsidRDefault="00585E32" w:rsidP="00CB20A0">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14:paraId="35319D53" w14:textId="4AF008A5" w:rsidR="00585E32" w:rsidRPr="00267F5A" w:rsidRDefault="00585E32" w:rsidP="00CB20A0">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12.</w:t>
      </w:r>
      <w:r w:rsidR="00F803C9" w:rsidRPr="00267F5A">
        <w:rPr>
          <w:rFonts w:ascii="Times New Roman" w:hAnsi="Times New Roman" w:cs="Times New Roman"/>
          <w:sz w:val="24"/>
          <w:szCs w:val="24"/>
        </w:rPr>
        <w:t>7</w:t>
      </w:r>
      <w:r w:rsidRPr="00267F5A">
        <w:rPr>
          <w:rFonts w:ascii="Times New Roman" w:hAnsi="Times New Roman" w:cs="Times New Roman"/>
          <w:sz w:val="24"/>
          <w:szCs w:val="24"/>
        </w:rPr>
        <w:t>. Все подаваемые Претендентом документы не должны иметь неоговоренных исправлений, а также не должны быть исполнены карандашом. Все исправления должны быть надлежащим образом заверены. Печати и подписи, а также реквизиты и текст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4B6D44E8" w14:textId="040C6FBC"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12.</w:t>
      </w:r>
      <w:r w:rsidR="00F803C9" w:rsidRPr="00267F5A">
        <w:rPr>
          <w:rFonts w:ascii="Times New Roman" w:hAnsi="Times New Roman" w:cs="Times New Roman"/>
          <w:sz w:val="24"/>
          <w:szCs w:val="24"/>
        </w:rPr>
        <w:t>8</w:t>
      </w:r>
      <w:r w:rsidRPr="00267F5A">
        <w:rPr>
          <w:rFonts w:ascii="Times New Roman" w:hAnsi="Times New Roman" w:cs="Times New Roman"/>
          <w:sz w:val="24"/>
          <w:szCs w:val="24"/>
        </w:rPr>
        <w:t>. Ответственность за достоверность представленной информации и документов несет Претендент.</w:t>
      </w:r>
    </w:p>
    <w:p w14:paraId="39F94442"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p>
    <w:p w14:paraId="2ABC78DC" w14:textId="77777777" w:rsidR="00585E32" w:rsidRPr="00267F5A" w:rsidRDefault="00585E32" w:rsidP="00585E32">
      <w:pPr>
        <w:tabs>
          <w:tab w:val="left" w:pos="426"/>
        </w:tabs>
        <w:spacing w:after="0" w:line="240" w:lineRule="auto"/>
        <w:ind w:left="-567" w:right="-2"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13. Порядок регистрации на электронной площадке</w:t>
      </w:r>
    </w:p>
    <w:p w14:paraId="1B756472" w14:textId="77777777" w:rsidR="00585E32" w:rsidRPr="00267F5A" w:rsidRDefault="00585E32" w:rsidP="00585E32">
      <w:pPr>
        <w:widowControl w:val="0"/>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13.1. Для обеспечения доступа к участию в электронном аукционе Претендентам необходимо пройти процедуру регистрации на Электронной площадке.</w:t>
      </w:r>
    </w:p>
    <w:p w14:paraId="019B18B3" w14:textId="5A1FCF0C"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13.2. Регистрации на Электронной площадке подлежат Претенденты, ранее не зарегистрированные на электронной площадке или регистрация которых на </w:t>
      </w:r>
      <w:r w:rsidR="004E6304">
        <w:rPr>
          <w:rFonts w:ascii="Times New Roman" w:hAnsi="Times New Roman" w:cs="Times New Roman"/>
          <w:sz w:val="24"/>
          <w:szCs w:val="24"/>
        </w:rPr>
        <w:t>электронной площадке,</w:t>
      </w:r>
      <w:r w:rsidRPr="00267F5A">
        <w:rPr>
          <w:rFonts w:ascii="Times New Roman" w:hAnsi="Times New Roman" w:cs="Times New Roman"/>
          <w:sz w:val="24"/>
          <w:szCs w:val="24"/>
        </w:rPr>
        <w:t xml:space="preserve"> была ими прекращена.</w:t>
      </w:r>
    </w:p>
    <w:p w14:paraId="360F2FBE"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13.3. Регистрация на Электронной площадке проводится в соответствии с Регламентом электронной площадки.</w:t>
      </w:r>
    </w:p>
    <w:p w14:paraId="7FA76603"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p>
    <w:p w14:paraId="54016C29" w14:textId="77777777" w:rsidR="00585E32" w:rsidRPr="00267F5A" w:rsidRDefault="00585E32" w:rsidP="00585E32">
      <w:pPr>
        <w:tabs>
          <w:tab w:val="left" w:pos="426"/>
          <w:tab w:val="left" w:pos="1620"/>
        </w:tabs>
        <w:spacing w:after="0" w:line="240" w:lineRule="auto"/>
        <w:ind w:left="-567" w:right="-2" w:firstLine="567"/>
        <w:jc w:val="center"/>
        <w:outlineLvl w:val="0"/>
        <w:rPr>
          <w:rFonts w:ascii="Times New Roman" w:hAnsi="Times New Roman" w:cs="Times New Roman"/>
          <w:b/>
          <w:sz w:val="24"/>
          <w:szCs w:val="24"/>
        </w:rPr>
      </w:pPr>
      <w:r w:rsidRPr="00267F5A">
        <w:rPr>
          <w:rFonts w:ascii="Times New Roman" w:hAnsi="Times New Roman" w:cs="Times New Roman"/>
          <w:b/>
          <w:sz w:val="24"/>
          <w:szCs w:val="24"/>
        </w:rPr>
        <w:t xml:space="preserve">РАЗДЕЛ </w:t>
      </w:r>
      <w:r w:rsidRPr="00267F5A">
        <w:rPr>
          <w:rFonts w:ascii="Times New Roman" w:hAnsi="Times New Roman" w:cs="Times New Roman"/>
          <w:b/>
          <w:sz w:val="24"/>
          <w:szCs w:val="24"/>
          <w:lang w:val="en-US"/>
        </w:rPr>
        <w:t>V</w:t>
      </w:r>
      <w:r w:rsidRPr="00267F5A">
        <w:rPr>
          <w:rFonts w:ascii="Times New Roman" w:hAnsi="Times New Roman" w:cs="Times New Roman"/>
          <w:b/>
          <w:sz w:val="24"/>
          <w:szCs w:val="24"/>
        </w:rPr>
        <w:t>. РАССМОТРЕНИЕ АУКЦИОННОЙ КОМИССИЕЙ ЗАЯВОК НА УЧАСТИЕ В АУКЦИОНЕ И ПОРЯДОК ПРОВЕДЕНИЯ АУКЦИОНА</w:t>
      </w:r>
    </w:p>
    <w:p w14:paraId="559F5076"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14. Рассмотрение заявок на участие в аукционе и порядок проведения аукциона.</w:t>
      </w:r>
    </w:p>
    <w:p w14:paraId="5BDEAA76"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14.1. Аукционная комиссия создается приказом Организатора аукциона на период организации и проведения аукциона.</w:t>
      </w:r>
    </w:p>
    <w:p w14:paraId="083E6AC7"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В день определения Участников аукциона Организатор аукциона через свой «личный кабинет» обеспечивает доступ членам Аукционной комиссии к поданным Претендентами заявкам и документам, а также к электронному журналу приема заявок.</w:t>
      </w:r>
    </w:p>
    <w:p w14:paraId="5D931C13"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14.2. В день проведения аукциона Аукционная комиссия рассматривает заявки и документы Претендентов на предмет их соответствия требованиям Аукционной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Аукционную комиссию Организатором аукциона и подтверждающих поступление задатков на счет Организатора аукциона в размере и сроки, предусмотренные Аукционной документацией.</w:t>
      </w:r>
    </w:p>
    <w:p w14:paraId="6FA8DF30"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14.3. Решение Аукционной комиссии о признании Претендентов Участниками аукциона оформляется протоколом, в котором приводятся перечень всех принятых заявок с указанием </w:t>
      </w:r>
      <w:r w:rsidRPr="00267F5A">
        <w:rPr>
          <w:rFonts w:ascii="Times New Roman" w:hAnsi="Times New Roman" w:cs="Times New Roman"/>
          <w:sz w:val="24"/>
          <w:szCs w:val="24"/>
        </w:rPr>
        <w:lastRenderedPageBreak/>
        <w:t xml:space="preserve">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такого отказа. </w:t>
      </w:r>
    </w:p>
    <w:p w14:paraId="3C872FEB"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Претендент приобретает статус Участника аукциона с момента подписания членами Аукционной комиссии протокола о признании Претендентов Участниками аукциона. </w:t>
      </w:r>
    </w:p>
    <w:p w14:paraId="29463166"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14.4. При наличии оснований для признания аукциона несостоявшимся Аукционная комиссия принимает соответствующее решение, которое оформляется протоколом об итогах аукциона.</w:t>
      </w:r>
    </w:p>
    <w:p w14:paraId="04E1E688"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14.5. После подписания протокола о признании Претендентов Участниками аукциона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14:paraId="6955A607" w14:textId="292EBB89"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Выписка из Протокола о признании Претендентов Участниками аукциона, содержащая информацию о не допущенных к участию в аукционе, размещается в открытой части Электронной площадки.</w:t>
      </w:r>
    </w:p>
    <w:p w14:paraId="00DD4A9E" w14:textId="77777777" w:rsidR="00925990" w:rsidRPr="00267F5A" w:rsidRDefault="00925990" w:rsidP="00585E32">
      <w:pPr>
        <w:spacing w:after="0" w:line="240" w:lineRule="auto"/>
        <w:ind w:left="-567" w:right="-2" w:firstLine="567"/>
        <w:jc w:val="both"/>
        <w:rPr>
          <w:rFonts w:ascii="Times New Roman" w:hAnsi="Times New Roman" w:cs="Times New Roman"/>
          <w:sz w:val="24"/>
          <w:szCs w:val="24"/>
        </w:rPr>
      </w:pPr>
    </w:p>
    <w:p w14:paraId="15CF4458" w14:textId="77777777" w:rsidR="00585E32" w:rsidRPr="00267F5A" w:rsidRDefault="00585E32" w:rsidP="00585E32">
      <w:pPr>
        <w:spacing w:after="0" w:line="240" w:lineRule="auto"/>
        <w:ind w:left="-567" w:right="-2" w:firstLine="567"/>
        <w:jc w:val="both"/>
        <w:rPr>
          <w:rFonts w:ascii="Times New Roman" w:hAnsi="Times New Roman" w:cs="Times New Roman"/>
          <w:b/>
          <w:sz w:val="24"/>
          <w:szCs w:val="24"/>
        </w:rPr>
      </w:pPr>
      <w:r w:rsidRPr="00267F5A">
        <w:rPr>
          <w:rFonts w:ascii="Times New Roman" w:hAnsi="Times New Roman" w:cs="Times New Roman"/>
          <w:b/>
          <w:sz w:val="24"/>
          <w:szCs w:val="24"/>
        </w:rPr>
        <w:t>14.6. Электронный аукцион проводится в следующем порядке:</w:t>
      </w:r>
    </w:p>
    <w:p w14:paraId="4B7DA9BA"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hAnsi="Times New Roman" w:cs="Times New Roman"/>
          <w:sz w:val="24"/>
          <w:szCs w:val="24"/>
        </w:rPr>
        <w:t xml:space="preserve">14.6.1. Электронный аукцион проводится </w:t>
      </w:r>
      <w:r w:rsidRPr="00267F5A">
        <w:rPr>
          <w:rFonts w:ascii="Times New Roman" w:eastAsia="Calibri" w:hAnsi="Times New Roman" w:cs="Times New Roman"/>
          <w:sz w:val="24"/>
          <w:szCs w:val="24"/>
        </w:rPr>
        <w:t>путем последовательного повышения Участниками аукциона Начальной (стартовой) цены Имущества на величину равную либо кратную величине «шага аукциона».</w:t>
      </w:r>
    </w:p>
    <w:p w14:paraId="2EE52288"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«Шаг аукциона» устанавливается Организатором аукциона в фиксированной сумме, указанной в п.1.1. Аукционной документации и не изменяется в течение всего аукциона.</w:t>
      </w:r>
    </w:p>
    <w:p w14:paraId="276A8CB5" w14:textId="77777777" w:rsidR="00585E32" w:rsidRPr="00267F5A" w:rsidRDefault="00585E32" w:rsidP="00585E32">
      <w:pPr>
        <w:pStyle w:val="a6"/>
        <w:autoSpaceDE w:val="0"/>
        <w:autoSpaceDN w:val="0"/>
        <w:adjustRightInd w:val="0"/>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Во время проведения процедуры аукциона Электронная площадка обеспечивает доступ Участников аукциона к закрытой части электронной площадки и возможность представления ими предложений о цене Имущества.</w:t>
      </w:r>
    </w:p>
    <w:p w14:paraId="3DA4B24D"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14.6.2. Со времени начала проведения процедуры аукциона на Электронной площадкой размещается:</w:t>
      </w:r>
    </w:p>
    <w:p w14:paraId="725916CD"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 в открытой части электронной площадки - информация о начале проведения процедуры аукциона с указанием наименования Имущества, Начальной (стартовой) цены Имущества и текущего «шага аукциона»;</w:t>
      </w:r>
    </w:p>
    <w:p w14:paraId="5ECCA6B7"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(стартовой) цены Имущества («шаг аукциона»), время, оставшееся до окончания приема предложений о цене Имущества.</w:t>
      </w:r>
    </w:p>
    <w:p w14:paraId="6C249837"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14.6.3. В течение 15 минут со времени начала проведения процедуры аукциона Участникам аукциона предлагается заявить о приобретении Имущества по Начальной (стартовой) цене Имущества. В случае, если в течение указанного времени:</w:t>
      </w:r>
    </w:p>
    <w:p w14:paraId="52F058BC"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 поступило предложение о приобретении Имущества по Начальной (стартовой) цене Имущества, то время для представления следующих предложений об увеличенной на «шаг аукциона» цене Имущества продлевается на 15 минут со времени представления каждого следующего предложения. Если в течение 15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69890DB8"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 не поступило ни одного предложения о приобретении Имущества по Начальной (стартовой)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49E03B7D"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14.6.4. Во время проведения процедуры Аукциона программными средствами Электронной площадки обеспечивается:</w:t>
      </w:r>
    </w:p>
    <w:p w14:paraId="3A56F69D"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 исключение возможности подачи Участником аукциона предложения о цене Имущества, не соответствующего увеличению текущей цены на величину «шага аукциона»;</w:t>
      </w:r>
    </w:p>
    <w:p w14:paraId="353FB476" w14:textId="77777777" w:rsidR="00585E32" w:rsidRPr="00267F5A" w:rsidRDefault="00585E32" w:rsidP="00585E32">
      <w:pPr>
        <w:spacing w:after="0" w:line="240" w:lineRule="auto"/>
        <w:ind w:left="-567" w:right="-2" w:firstLine="567"/>
        <w:jc w:val="both"/>
        <w:rPr>
          <w:rFonts w:ascii="Times New Roman" w:eastAsia="Calibri" w:hAnsi="Times New Roman" w:cs="Times New Roman"/>
          <w:sz w:val="24"/>
          <w:szCs w:val="24"/>
        </w:rPr>
      </w:pPr>
      <w:r w:rsidRPr="00267F5A">
        <w:rPr>
          <w:rFonts w:ascii="Times New Roman" w:eastAsia="Calibri" w:hAnsi="Times New Roman" w:cs="Times New Roman"/>
          <w:sz w:val="24"/>
          <w:szCs w:val="24"/>
        </w:rPr>
        <w:t>- уведомление Участника аукциона в случае, если предложение этого Участника аукциона о цене Имущества не может быть принято в связи с подачей аналогичного предложения ранее другим Участником аукциона.</w:t>
      </w:r>
    </w:p>
    <w:p w14:paraId="67FADB05" w14:textId="77777777" w:rsidR="00585E32" w:rsidRPr="00267F5A" w:rsidRDefault="00585E32" w:rsidP="00585E32">
      <w:pPr>
        <w:spacing w:after="0" w:line="240" w:lineRule="auto"/>
        <w:ind w:left="-567" w:right="-2" w:firstLine="567"/>
        <w:jc w:val="both"/>
        <w:rPr>
          <w:rFonts w:ascii="Times New Roman" w:hAnsi="Times New Roman" w:cs="Times New Roman"/>
          <w:sz w:val="24"/>
          <w:szCs w:val="24"/>
        </w:rPr>
      </w:pPr>
      <w:r w:rsidRPr="00267F5A">
        <w:rPr>
          <w:rFonts w:ascii="Times New Roman" w:eastAsia="Calibri" w:hAnsi="Times New Roman" w:cs="Times New Roman"/>
          <w:sz w:val="24"/>
          <w:szCs w:val="24"/>
        </w:rPr>
        <w:lastRenderedPageBreak/>
        <w:t>14.6.5. </w:t>
      </w:r>
      <w:r w:rsidRPr="00267F5A">
        <w:rPr>
          <w:rFonts w:ascii="Times New Roman" w:hAnsi="Times New Roman" w:cs="Times New Roman"/>
          <w:sz w:val="24"/>
          <w:szCs w:val="24"/>
        </w:rPr>
        <w:t>Победителем аукциона признается Участник аукциона, предложивший наибольшую цену Имущества.</w:t>
      </w:r>
    </w:p>
    <w:p w14:paraId="1DB14BF3" w14:textId="77777777" w:rsidR="00585E32" w:rsidRPr="00267F5A" w:rsidRDefault="00585E32" w:rsidP="00585E32">
      <w:pPr>
        <w:pStyle w:val="ConsPlusNormal"/>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14.6.6. Ход проведения процедуры аукциона фиксируется Электронной площадкой в электронном журнале, который направляется Организатору аукциона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14:paraId="35BB69CB" w14:textId="77777777" w:rsidR="00585E32" w:rsidRPr="00267F5A" w:rsidRDefault="00585E32" w:rsidP="00585E32">
      <w:pPr>
        <w:pStyle w:val="ConsPlusNormal"/>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Протокол об итогах аукциона удостоверяет право Победителя аукциона на заключение договора купли-продажи, содержит фамилию, имя, отчество или наименование юридического лица - Победителя аукциона, цену Имущества, предложенную Победителем аукциона, фамилию, имя, отчество или наименование юридического лица - Участника аукциона, который сделал предпоследнее предложение о цене такого Имущества в ходе аукциона, и подписывается Аукционной комиссией в день проведения аукциона. </w:t>
      </w:r>
    </w:p>
    <w:p w14:paraId="71D65348" w14:textId="77777777" w:rsidR="00585E32" w:rsidRPr="00267F5A" w:rsidRDefault="00585E32" w:rsidP="00585E32">
      <w:pPr>
        <w:autoSpaceDE w:val="0"/>
        <w:autoSpaceDN w:val="0"/>
        <w:adjustRightInd w:val="0"/>
        <w:spacing w:after="0" w:line="240" w:lineRule="auto"/>
        <w:ind w:left="-567" w:right="-2" w:firstLine="567"/>
        <w:jc w:val="both"/>
        <w:outlineLvl w:val="1"/>
        <w:rPr>
          <w:rFonts w:ascii="Times New Roman" w:hAnsi="Times New Roman" w:cs="Times New Roman"/>
          <w:sz w:val="24"/>
          <w:szCs w:val="24"/>
        </w:rPr>
      </w:pPr>
      <w:r w:rsidRPr="00267F5A">
        <w:rPr>
          <w:rFonts w:ascii="Times New Roman" w:hAnsi="Times New Roman" w:cs="Times New Roman"/>
          <w:sz w:val="24"/>
          <w:szCs w:val="24"/>
        </w:rPr>
        <w:t>14.6.7. Процедура аукциона считается завершенной с момента подписания Аукционной комиссией протокола об итогах аукциона.</w:t>
      </w:r>
    </w:p>
    <w:p w14:paraId="4645D662" w14:textId="77777777" w:rsidR="00585E32" w:rsidRPr="00267F5A" w:rsidRDefault="00585E32" w:rsidP="00585E32">
      <w:pPr>
        <w:spacing w:after="0" w:line="240" w:lineRule="auto"/>
        <w:ind w:left="-567" w:right="-2" w:firstLine="567"/>
        <w:rPr>
          <w:rFonts w:ascii="Times New Roman" w:eastAsia="Calibri" w:hAnsi="Times New Roman" w:cs="Times New Roman"/>
          <w:b/>
          <w:sz w:val="24"/>
          <w:szCs w:val="24"/>
        </w:rPr>
      </w:pPr>
      <w:r w:rsidRPr="00267F5A">
        <w:rPr>
          <w:rFonts w:ascii="Times New Roman" w:hAnsi="Times New Roman" w:cs="Times New Roman"/>
          <w:sz w:val="24"/>
          <w:szCs w:val="24"/>
        </w:rPr>
        <w:t>14.6.8.</w:t>
      </w:r>
      <w:r w:rsidRPr="00267F5A">
        <w:rPr>
          <w:rFonts w:ascii="Times New Roman" w:eastAsia="Calibri" w:hAnsi="Times New Roman" w:cs="Times New Roman"/>
          <w:sz w:val="24"/>
          <w:szCs w:val="24"/>
        </w:rPr>
        <w:t> </w:t>
      </w:r>
      <w:r w:rsidRPr="00267F5A">
        <w:rPr>
          <w:rFonts w:ascii="Times New Roman" w:eastAsia="Calibri" w:hAnsi="Times New Roman" w:cs="Times New Roman"/>
          <w:b/>
          <w:sz w:val="24"/>
          <w:szCs w:val="24"/>
        </w:rPr>
        <w:t>Аукцион признается несостоявшимся в следующих случаях:</w:t>
      </w:r>
    </w:p>
    <w:p w14:paraId="003E56B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на участие в аукционе не было подано ни одной заявки;</w:t>
      </w:r>
    </w:p>
    <w:p w14:paraId="7291F15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участие в аукционе принял только один Участник аукциона;</w:t>
      </w:r>
    </w:p>
    <w:p w14:paraId="63E4734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только один Претендент признан Участником аукциона;</w:t>
      </w:r>
    </w:p>
    <w:p w14:paraId="4E27E0A2"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ни один из Претендентов не признан Участником аукциона;</w:t>
      </w:r>
    </w:p>
    <w:p w14:paraId="6AE17F44"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ни один Участник аукциона не выразил своего согласия приобрести Имущества по Начальной (стартовой) ценой Имущества.</w:t>
      </w:r>
    </w:p>
    <w:p w14:paraId="67DC3A6D" w14:textId="77777777" w:rsidR="00585E32" w:rsidRPr="00267F5A" w:rsidRDefault="00585E32" w:rsidP="00585E32">
      <w:pPr>
        <w:pStyle w:val="TextBasTxt"/>
        <w:ind w:left="-567" w:right="-2"/>
      </w:pPr>
      <w:r w:rsidRPr="00267F5A">
        <w:t>14.6.9. Решение о признании аукциона несостоявшимся оформляется протоколом об итогах аукциона.</w:t>
      </w:r>
    </w:p>
    <w:p w14:paraId="06BA6901" w14:textId="77777777" w:rsidR="00585E32" w:rsidRPr="00267F5A" w:rsidRDefault="00585E32" w:rsidP="00585E32">
      <w:pPr>
        <w:pStyle w:val="TextBasTxt"/>
        <w:ind w:left="-567" w:right="-2"/>
      </w:pPr>
      <w:r w:rsidRPr="00267F5A">
        <w:t>14.6.10. В течение одного часа со времени подписания протокола об итогах аукциона, Победителю аукциона направляется уведомление о признании его Победителем аукциона с приложением данного протокола, а также размещается в открытой части Электронной площадки следующая информация:</w:t>
      </w:r>
    </w:p>
    <w:p w14:paraId="385AF313" w14:textId="77777777" w:rsidR="00585E32" w:rsidRPr="00267F5A" w:rsidRDefault="00585E32" w:rsidP="00585E32">
      <w:pPr>
        <w:pStyle w:val="TextBasTxt"/>
        <w:ind w:left="-567" w:right="-2"/>
      </w:pPr>
      <w:r w:rsidRPr="00267F5A">
        <w:t>- наименование Имущества и иные, позволяющие его индивидуализировать, сведения;</w:t>
      </w:r>
    </w:p>
    <w:p w14:paraId="142C0416" w14:textId="77777777" w:rsidR="00585E32" w:rsidRPr="00267F5A" w:rsidRDefault="00585E32" w:rsidP="00585E32">
      <w:pPr>
        <w:pStyle w:val="TextBasTxt"/>
        <w:ind w:left="-567" w:right="-2"/>
      </w:pPr>
      <w:r w:rsidRPr="00267F5A">
        <w:t>- цена Имущества, предложенная Победителем аукциона;</w:t>
      </w:r>
    </w:p>
    <w:p w14:paraId="77A56DD8" w14:textId="77777777" w:rsidR="00585E32" w:rsidRPr="00267F5A" w:rsidRDefault="00585E32" w:rsidP="000B3E7F">
      <w:pPr>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фамилия, имя, отчество физического лица или наименование юридического лица Победителя аукциона.</w:t>
      </w:r>
    </w:p>
    <w:p w14:paraId="2073FDF8" w14:textId="77777777" w:rsidR="00585E32" w:rsidRPr="00267F5A" w:rsidRDefault="00585E32" w:rsidP="000B3E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14.6.11. Протокол об итогах аукциона подписывается всеми присутствующими членами Аукционной комиссии в день проведения аукциона. </w:t>
      </w:r>
    </w:p>
    <w:p w14:paraId="356E029E" w14:textId="77777777" w:rsidR="007822E6" w:rsidRPr="00267F5A" w:rsidRDefault="007822E6" w:rsidP="000B3E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ind w:left="-567" w:firstLine="567"/>
        <w:jc w:val="both"/>
        <w:rPr>
          <w:rFonts w:ascii="Times New Roman" w:hAnsi="Times New Roman" w:cs="Times New Roman"/>
        </w:rPr>
      </w:pPr>
      <w:r w:rsidRPr="00267F5A">
        <w:rPr>
          <w:rFonts w:ascii="Times New Roman" w:hAnsi="Times New Roman" w:cs="Times New Roman"/>
        </w:rPr>
        <w:t>Протокол об итогах аукциона в день его подписания размещается в открытой части электронной площадки.</w:t>
      </w:r>
    </w:p>
    <w:p w14:paraId="1CE2C85F" w14:textId="77777777" w:rsidR="00585E32" w:rsidRPr="00267F5A" w:rsidRDefault="00585E32" w:rsidP="000B3E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Протокол об итогах аукциона с момента его подписания является документом:</w:t>
      </w:r>
    </w:p>
    <w:p w14:paraId="432D9D9B" w14:textId="77777777" w:rsidR="00585E32" w:rsidRPr="00267F5A" w:rsidRDefault="00585E32" w:rsidP="000B3E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возлагающим обязанность на Победителя аукциона (Единственного участника) подписать договор купли-продажи с Собственником имущества по форме и в сроки, установленные в Аукционной документации;</w:t>
      </w:r>
    </w:p>
    <w:p w14:paraId="48042CE2" w14:textId="77777777" w:rsidR="00585E32" w:rsidRPr="00267F5A" w:rsidRDefault="00585E32" w:rsidP="000B3E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возлагающим обязанность на Собственника имущества подписать договор купли-продажи с Победителем аукциона (Единственным участником) по форме и в сроки, установленные в Аукционной документации.</w:t>
      </w:r>
    </w:p>
    <w:p w14:paraId="633AB151" w14:textId="1E256AE2"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14.7. Аукцион, в котором принял участие только один участник, признается несостоявшимся. По итогам проведения данного аукциона договор купли-продажи заключается с Единственным участником по Начальной (стартовой) цене имущества в течение </w:t>
      </w:r>
      <w:r w:rsidR="004948E1" w:rsidRPr="00267F5A">
        <w:rPr>
          <w:rFonts w:ascii="Times New Roman" w:hAnsi="Times New Roman" w:cs="Times New Roman"/>
          <w:sz w:val="24"/>
          <w:szCs w:val="24"/>
        </w:rPr>
        <w:t>14</w:t>
      </w:r>
      <w:r w:rsidRPr="00267F5A">
        <w:rPr>
          <w:rFonts w:ascii="Times New Roman" w:hAnsi="Times New Roman" w:cs="Times New Roman"/>
          <w:sz w:val="24"/>
          <w:szCs w:val="24"/>
        </w:rPr>
        <w:t xml:space="preserve"> (</w:t>
      </w:r>
      <w:r w:rsidR="004948E1" w:rsidRPr="00267F5A">
        <w:rPr>
          <w:rFonts w:ascii="Times New Roman" w:hAnsi="Times New Roman" w:cs="Times New Roman"/>
          <w:sz w:val="24"/>
          <w:szCs w:val="24"/>
        </w:rPr>
        <w:t>четырнадцати</w:t>
      </w:r>
      <w:r w:rsidRPr="00267F5A">
        <w:rPr>
          <w:rFonts w:ascii="Times New Roman" w:hAnsi="Times New Roman" w:cs="Times New Roman"/>
          <w:sz w:val="24"/>
          <w:szCs w:val="24"/>
        </w:rPr>
        <w:t xml:space="preserve">) календарных дней с даты окончания проведения аукциона. </w:t>
      </w:r>
    </w:p>
    <w:p w14:paraId="5DB15ABF" w14:textId="29323D91"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Претендента, с Претендентом, подавшим единственную заявку на участие в аукционе, в случае, если указанная заявка соответствует требованиям и условиям предусмотренным Аукционной документацией, а также с Претендентом, признанным Единственным участником аукциона, Собственник имущества обязан заключить в течение </w:t>
      </w:r>
      <w:r w:rsidR="004948E1" w:rsidRPr="00267F5A">
        <w:rPr>
          <w:rFonts w:ascii="Times New Roman" w:hAnsi="Times New Roman" w:cs="Times New Roman"/>
          <w:sz w:val="24"/>
          <w:szCs w:val="24"/>
        </w:rPr>
        <w:t>14 (четырнадцати)</w:t>
      </w:r>
      <w:r w:rsidRPr="00267F5A">
        <w:rPr>
          <w:rFonts w:ascii="Times New Roman" w:hAnsi="Times New Roman" w:cs="Times New Roman"/>
          <w:sz w:val="24"/>
          <w:szCs w:val="24"/>
        </w:rPr>
        <w:t xml:space="preserve"> календарных дней с даты окончания проведения аукциона договор купли-продажи по</w:t>
      </w:r>
      <w:r w:rsidR="007822E6" w:rsidRPr="00267F5A">
        <w:rPr>
          <w:rFonts w:ascii="Times New Roman" w:hAnsi="Times New Roman" w:cs="Times New Roman"/>
          <w:sz w:val="24"/>
          <w:szCs w:val="24"/>
        </w:rPr>
        <w:t xml:space="preserve"> </w:t>
      </w:r>
      <w:r w:rsidRPr="00267F5A">
        <w:rPr>
          <w:rFonts w:ascii="Times New Roman" w:hAnsi="Times New Roman" w:cs="Times New Roman"/>
          <w:sz w:val="24"/>
          <w:szCs w:val="24"/>
        </w:rPr>
        <w:t>Начальной (стартовой) цене Имущества, указанной в извещении о проведении аукциона.</w:t>
      </w:r>
    </w:p>
    <w:p w14:paraId="77F347E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lastRenderedPageBreak/>
        <w:t>В случае отказа или уклонения Победителя аукциона (Единственного участника) от подписания договора купли-продажи, он принимает на себя безусловное обязательство выплатить Организатору аукциона штраф в размере 10% от Начальной (стартовой) цены Имущества сверх суммы задатка, удержанного в порядке п.2.5 настоящей Аукционной документации.</w:t>
      </w:r>
    </w:p>
    <w:p w14:paraId="4B1B103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14.8. По итогам аукциона возврат задатков Участникам аукциона, не признанными Победителем аукциона осуществляется в соответствии с условиями Аукционной документации.</w:t>
      </w:r>
    </w:p>
    <w:p w14:paraId="6849BB9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14.9. Если на дату окончания приема заявок на участие в аукционе не подано ни одной заявки, протокол об итогах аукциона (признание аукциона несостоявшимся) подписывается членами Аукционной комиссии заочно.</w:t>
      </w:r>
    </w:p>
    <w:p w14:paraId="6FAF4143"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p>
    <w:p w14:paraId="31678F44" w14:textId="77777777" w:rsidR="00585E32" w:rsidRPr="00267F5A" w:rsidRDefault="00585E32" w:rsidP="00585E32">
      <w:pPr>
        <w:tabs>
          <w:tab w:val="left" w:pos="426"/>
        </w:tabs>
        <w:spacing w:after="0" w:line="240" w:lineRule="auto"/>
        <w:ind w:left="-567" w:right="-2" w:firstLine="567"/>
        <w:jc w:val="center"/>
        <w:outlineLvl w:val="1"/>
        <w:rPr>
          <w:rFonts w:ascii="Times New Roman" w:hAnsi="Times New Roman" w:cs="Times New Roman"/>
          <w:b/>
          <w:sz w:val="24"/>
          <w:szCs w:val="24"/>
        </w:rPr>
      </w:pPr>
      <w:r w:rsidRPr="00267F5A">
        <w:rPr>
          <w:rFonts w:ascii="Times New Roman" w:hAnsi="Times New Roman" w:cs="Times New Roman"/>
          <w:b/>
          <w:sz w:val="24"/>
          <w:szCs w:val="24"/>
        </w:rPr>
        <w:t>15. Опубликование и размещение извещения о результатах проведения аукциона.</w:t>
      </w:r>
    </w:p>
    <w:p w14:paraId="6CEFFB24" w14:textId="77777777" w:rsidR="00585E32" w:rsidRPr="00267F5A" w:rsidRDefault="00585E32" w:rsidP="00585E32">
      <w:pPr>
        <w:tabs>
          <w:tab w:val="left" w:pos="426"/>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Итоги аукциона размещаются на сайте Организатора аукциона и на сайте Электронной площадки</w:t>
      </w:r>
      <w:r w:rsidRPr="00267F5A">
        <w:t>.</w:t>
      </w:r>
    </w:p>
    <w:p w14:paraId="227EEC1C" w14:textId="1156E604" w:rsidR="00925990" w:rsidRPr="00267F5A" w:rsidRDefault="00925990" w:rsidP="004E6304">
      <w:pPr>
        <w:tabs>
          <w:tab w:val="left" w:pos="426"/>
        </w:tabs>
        <w:spacing w:after="0" w:line="240" w:lineRule="auto"/>
        <w:ind w:right="-2"/>
        <w:jc w:val="both"/>
        <w:rPr>
          <w:rFonts w:ascii="Times New Roman" w:hAnsi="Times New Roman" w:cs="Times New Roman"/>
          <w:sz w:val="24"/>
          <w:szCs w:val="24"/>
        </w:rPr>
      </w:pPr>
    </w:p>
    <w:p w14:paraId="255A01A9" w14:textId="77777777" w:rsidR="00585E32" w:rsidRPr="00267F5A" w:rsidRDefault="00585E32" w:rsidP="00585E32">
      <w:pPr>
        <w:tabs>
          <w:tab w:val="left" w:pos="426"/>
          <w:tab w:val="left" w:pos="1620"/>
        </w:tabs>
        <w:spacing w:after="0" w:line="240" w:lineRule="auto"/>
        <w:ind w:left="-567" w:right="-2" w:firstLine="567"/>
        <w:jc w:val="center"/>
        <w:outlineLvl w:val="0"/>
        <w:rPr>
          <w:rFonts w:ascii="Times New Roman" w:hAnsi="Times New Roman" w:cs="Times New Roman"/>
          <w:b/>
          <w:sz w:val="24"/>
          <w:szCs w:val="24"/>
        </w:rPr>
      </w:pPr>
      <w:r w:rsidRPr="00267F5A">
        <w:rPr>
          <w:rFonts w:ascii="Times New Roman" w:hAnsi="Times New Roman" w:cs="Times New Roman"/>
          <w:b/>
          <w:sz w:val="24"/>
          <w:szCs w:val="24"/>
        </w:rPr>
        <w:t>РАЗДЕЛ VI. ПОРЯДОК РАЗРЕШЕНИЯ СПОРОВ</w:t>
      </w:r>
    </w:p>
    <w:p w14:paraId="08FE8092" w14:textId="77777777" w:rsidR="00585E32" w:rsidRPr="00267F5A" w:rsidRDefault="00585E32" w:rsidP="00585E32">
      <w:pPr>
        <w:tabs>
          <w:tab w:val="left" w:pos="426"/>
        </w:tabs>
        <w:autoSpaceDE w:val="0"/>
        <w:autoSpaceDN w:val="0"/>
        <w:adjustRightInd w:val="0"/>
        <w:spacing w:after="0" w:line="240" w:lineRule="auto"/>
        <w:ind w:left="-567" w:right="-2" w:firstLine="567"/>
        <w:jc w:val="center"/>
        <w:rPr>
          <w:rFonts w:ascii="Times New Roman" w:hAnsi="Times New Roman" w:cs="Times New Roman"/>
          <w:b/>
          <w:sz w:val="24"/>
          <w:szCs w:val="24"/>
        </w:rPr>
      </w:pPr>
      <w:r w:rsidRPr="00267F5A">
        <w:rPr>
          <w:rFonts w:ascii="Times New Roman" w:hAnsi="Times New Roman" w:cs="Times New Roman"/>
          <w:b/>
          <w:sz w:val="24"/>
          <w:szCs w:val="24"/>
        </w:rPr>
        <w:t>16. Порядок разрешения споров</w:t>
      </w:r>
    </w:p>
    <w:p w14:paraId="2697222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567" w:right="-2" w:firstLine="567"/>
        <w:jc w:val="both"/>
        <w:rPr>
          <w:rFonts w:ascii="Times New Roman" w:hAnsi="Times New Roman" w:cs="Times New Roman"/>
          <w:sz w:val="24"/>
          <w:szCs w:val="24"/>
        </w:rPr>
      </w:pPr>
      <w:r w:rsidRPr="00267F5A">
        <w:rPr>
          <w:rFonts w:ascii="Times New Roman" w:hAnsi="Times New Roman" w:cs="Times New Roman"/>
          <w:sz w:val="24"/>
          <w:szCs w:val="24"/>
        </w:rPr>
        <w:t>Все споры, разногласия или требования, возникающие в ходе организации, проведения и подведения итогов аукциона решаются путем переговоров. В случае если Стороны не придут к соглашению об урегулировании споров и разногласий, все споры подлежат разрешению в соответствии с законодательством РФ.</w:t>
      </w:r>
    </w:p>
    <w:p w14:paraId="0F060617" w14:textId="77777777" w:rsidR="00585E32" w:rsidRPr="004672F0" w:rsidRDefault="00585E32" w:rsidP="00585E32">
      <w:pPr>
        <w:spacing w:after="0" w:line="240" w:lineRule="auto"/>
        <w:rPr>
          <w:rFonts w:ascii="Times New Roman" w:hAnsi="Times New Roman" w:cs="Times New Roman"/>
          <w:color w:val="7030A0"/>
          <w:sz w:val="24"/>
          <w:szCs w:val="24"/>
        </w:rPr>
        <w:sectPr w:rsidR="00585E32" w:rsidRPr="004672F0" w:rsidSect="0013673C">
          <w:pgSz w:w="11906" w:h="16838" w:code="9"/>
          <w:pgMar w:top="851" w:right="851" w:bottom="851" w:left="1701" w:header="0" w:footer="0" w:gutter="0"/>
          <w:cols w:space="708"/>
          <w:titlePg/>
          <w:docGrid w:linePitch="360"/>
        </w:sectPr>
      </w:pPr>
      <w:bookmarkStart w:id="11" w:name="_Toc230144066"/>
      <w:bookmarkEnd w:id="9"/>
      <w:bookmarkEnd w:id="10"/>
    </w:p>
    <w:p w14:paraId="7524649D" w14:textId="77777777" w:rsidR="00585E32" w:rsidRPr="00267F5A" w:rsidRDefault="00585E32" w:rsidP="00585E32">
      <w:pPr>
        <w:pageBreakBefore/>
        <w:spacing w:after="0" w:line="240" w:lineRule="auto"/>
        <w:ind w:firstLine="567"/>
        <w:jc w:val="center"/>
        <w:rPr>
          <w:rFonts w:ascii="Times New Roman" w:hAnsi="Times New Roman" w:cs="Times New Roman"/>
          <w:b/>
          <w:sz w:val="24"/>
          <w:szCs w:val="24"/>
        </w:rPr>
      </w:pPr>
      <w:r w:rsidRPr="00267F5A">
        <w:rPr>
          <w:rFonts w:ascii="Times New Roman" w:hAnsi="Times New Roman" w:cs="Times New Roman"/>
          <w:b/>
          <w:sz w:val="24"/>
          <w:szCs w:val="24"/>
        </w:rPr>
        <w:lastRenderedPageBreak/>
        <w:t xml:space="preserve">ЧАСТЬ </w:t>
      </w:r>
      <w:r w:rsidRPr="00267F5A">
        <w:rPr>
          <w:rFonts w:ascii="Times New Roman" w:hAnsi="Times New Roman" w:cs="Times New Roman"/>
          <w:b/>
          <w:sz w:val="24"/>
          <w:szCs w:val="24"/>
          <w:lang w:val="en-US"/>
        </w:rPr>
        <w:t>II</w:t>
      </w:r>
      <w:r w:rsidRPr="00267F5A">
        <w:rPr>
          <w:rFonts w:ascii="Times New Roman" w:hAnsi="Times New Roman" w:cs="Times New Roman"/>
          <w:b/>
          <w:sz w:val="24"/>
          <w:szCs w:val="24"/>
        </w:rPr>
        <w:t>. Формы документов</w:t>
      </w:r>
      <w:bookmarkStart w:id="12" w:name="Содерж_свед_на_конвер"/>
      <w:bookmarkStart w:id="13" w:name="Коверт_ЗУК"/>
      <w:bookmarkStart w:id="14" w:name="Форма_заявки_на_уч_в_конкурсе"/>
      <w:bookmarkEnd w:id="12"/>
      <w:bookmarkEnd w:id="13"/>
      <w:bookmarkEnd w:id="14"/>
    </w:p>
    <w:p w14:paraId="1034C716" w14:textId="77777777" w:rsidR="00585E32" w:rsidRPr="00267F5A" w:rsidRDefault="00585E32" w:rsidP="00585E32">
      <w:pPr>
        <w:tabs>
          <w:tab w:val="left" w:pos="1620"/>
        </w:tabs>
        <w:spacing w:after="0" w:line="240" w:lineRule="auto"/>
        <w:ind w:firstLine="567"/>
        <w:jc w:val="center"/>
        <w:outlineLvl w:val="0"/>
        <w:rPr>
          <w:rFonts w:ascii="Times New Roman" w:hAnsi="Times New Roman" w:cs="Times New Roman"/>
          <w:b/>
          <w:sz w:val="24"/>
          <w:szCs w:val="24"/>
        </w:rPr>
      </w:pPr>
      <w:r w:rsidRPr="00267F5A">
        <w:rPr>
          <w:rFonts w:ascii="Times New Roman" w:hAnsi="Times New Roman" w:cs="Times New Roman"/>
          <w:b/>
          <w:sz w:val="24"/>
          <w:szCs w:val="24"/>
        </w:rPr>
        <w:t xml:space="preserve">Раздел </w:t>
      </w:r>
      <w:r w:rsidRPr="00267F5A">
        <w:rPr>
          <w:rFonts w:ascii="Times New Roman" w:hAnsi="Times New Roman" w:cs="Times New Roman"/>
          <w:b/>
          <w:sz w:val="24"/>
          <w:szCs w:val="24"/>
          <w:lang w:val="en-US"/>
        </w:rPr>
        <w:t>VII</w:t>
      </w:r>
      <w:r w:rsidRPr="00267F5A">
        <w:rPr>
          <w:rFonts w:ascii="Times New Roman" w:hAnsi="Times New Roman" w:cs="Times New Roman"/>
          <w:b/>
          <w:sz w:val="24"/>
          <w:szCs w:val="24"/>
        </w:rPr>
        <w:t>. ФОРМА ЗАЯВКИ НА УЧАСТИЕ В АУКЦИОНЕ</w:t>
      </w:r>
    </w:p>
    <w:p w14:paraId="53C647C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center"/>
        <w:rPr>
          <w:rFonts w:ascii="Times New Roman" w:hAnsi="Times New Roman" w:cs="Times New Roman"/>
          <w:b/>
          <w:bCs/>
          <w:sz w:val="24"/>
          <w:szCs w:val="24"/>
        </w:rPr>
      </w:pPr>
    </w:p>
    <w:p w14:paraId="78BC33E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center"/>
        <w:rPr>
          <w:rFonts w:ascii="Times New Roman" w:hAnsi="Times New Roman" w:cs="Times New Roman"/>
          <w:b/>
          <w:bCs/>
          <w:sz w:val="24"/>
          <w:szCs w:val="24"/>
        </w:rPr>
      </w:pPr>
      <w:r w:rsidRPr="00267F5A">
        <w:rPr>
          <w:rFonts w:ascii="Times New Roman" w:hAnsi="Times New Roman" w:cs="Times New Roman"/>
          <w:b/>
          <w:bCs/>
          <w:sz w:val="24"/>
          <w:szCs w:val="24"/>
        </w:rPr>
        <w:t xml:space="preserve">ЗАЯВКА НА УЧАСТИЕ В АУКЦИОНЕ </w:t>
      </w:r>
    </w:p>
    <w:p w14:paraId="6720B907" w14:textId="27DB24EF"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center"/>
        <w:rPr>
          <w:rFonts w:ascii="Times New Roman" w:hAnsi="Times New Roman" w:cs="Times New Roman"/>
          <w:sz w:val="24"/>
          <w:szCs w:val="24"/>
        </w:rPr>
      </w:pPr>
      <w:r w:rsidRPr="00267F5A">
        <w:rPr>
          <w:rFonts w:ascii="Times New Roman" w:hAnsi="Times New Roman" w:cs="Times New Roman"/>
          <w:sz w:val="24"/>
          <w:szCs w:val="24"/>
        </w:rPr>
        <w:t xml:space="preserve">(заполняется заявителем </w:t>
      </w:r>
      <w:r w:rsidR="00CB20A0" w:rsidRPr="00267F5A">
        <w:rPr>
          <w:rFonts w:ascii="Times New Roman" w:hAnsi="Times New Roman" w:cs="Times New Roman"/>
          <w:sz w:val="24"/>
          <w:szCs w:val="24"/>
        </w:rPr>
        <w:t>(его полномочным представителем</w:t>
      </w:r>
      <w:r w:rsidRPr="00267F5A">
        <w:rPr>
          <w:rFonts w:ascii="Times New Roman" w:hAnsi="Times New Roman" w:cs="Times New Roman"/>
          <w:sz w:val="24"/>
          <w:szCs w:val="24"/>
        </w:rPr>
        <w:t>)</w:t>
      </w:r>
    </w:p>
    <w:p w14:paraId="6D6728B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b/>
          <w:bCs/>
          <w:sz w:val="24"/>
          <w:szCs w:val="24"/>
        </w:rPr>
      </w:pPr>
    </w:p>
    <w:p w14:paraId="2991F941"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b/>
          <w:bCs/>
          <w:sz w:val="24"/>
          <w:szCs w:val="24"/>
        </w:rPr>
        <w:t xml:space="preserve">Претендент </w:t>
      </w:r>
      <w:r w:rsidRPr="00267F5A">
        <w:rPr>
          <w:rFonts w:ascii="Times New Roman" w:hAnsi="Times New Roman" w:cs="Times New Roman"/>
          <w:sz w:val="24"/>
          <w:szCs w:val="24"/>
        </w:rPr>
        <w:t>(юридическое или физическое лицо, индивидуальный предприниматель)</w:t>
      </w:r>
    </w:p>
    <w:p w14:paraId="6014075B" w14:textId="77777777" w:rsidR="00585E32" w:rsidRPr="00267F5A" w:rsidRDefault="00585E32" w:rsidP="00585E32">
      <w:pPr>
        <w:tabs>
          <w:tab w:val="left" w:pos="708"/>
          <w:tab w:val="left" w:pos="1416"/>
          <w:tab w:val="left" w:pos="180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
          <w:bCs/>
          <w:i/>
          <w:sz w:val="24"/>
          <w:szCs w:val="24"/>
          <w:u w:val="single"/>
        </w:rPr>
      </w:pPr>
      <w:r w:rsidRPr="00267F5A">
        <w:rPr>
          <w:rFonts w:ascii="Times New Roman" w:hAnsi="Times New Roman" w:cs="Times New Roman"/>
          <w:b/>
          <w:bCs/>
          <w:i/>
          <w:sz w:val="24"/>
          <w:szCs w:val="24"/>
          <w:u w:val="single"/>
        </w:rPr>
        <w:t>Для физических лиц и индивидуальных предпринимателей:</w:t>
      </w:r>
    </w:p>
    <w:p w14:paraId="7B6B189A"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Ф.И.О. заявителя____________________________________</w:t>
      </w:r>
    </w:p>
    <w:p w14:paraId="569BD763"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Документ, удостоверяющий личность: ________________________________</w:t>
      </w:r>
    </w:p>
    <w:p w14:paraId="33A2CC2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Серия __________ № ___________________, выдан «____» ______________ г.</w:t>
      </w:r>
    </w:p>
    <w:p w14:paraId="077ED02F"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__________________________________________________________________</w:t>
      </w:r>
    </w:p>
    <w:p w14:paraId="270550A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center"/>
        <w:rPr>
          <w:rFonts w:ascii="Times New Roman" w:hAnsi="Times New Roman" w:cs="Times New Roman"/>
          <w:sz w:val="24"/>
          <w:szCs w:val="24"/>
        </w:rPr>
      </w:pPr>
      <w:r w:rsidRPr="00267F5A">
        <w:rPr>
          <w:rFonts w:ascii="Times New Roman" w:hAnsi="Times New Roman" w:cs="Times New Roman"/>
          <w:sz w:val="24"/>
          <w:szCs w:val="24"/>
        </w:rPr>
        <w:t>(кем выдан)</w:t>
      </w:r>
    </w:p>
    <w:p w14:paraId="11F3C54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Место регистрации _______________________________________________</w:t>
      </w:r>
    </w:p>
    <w:p w14:paraId="4FE3E78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Телефон _____________________ Индекс ______________________________</w:t>
      </w:r>
    </w:p>
    <w:p w14:paraId="7535B20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Электронная почта: __________________________________</w:t>
      </w:r>
    </w:p>
    <w:p w14:paraId="27FBB92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ИНН ______________________</w:t>
      </w:r>
    </w:p>
    <w:p w14:paraId="7EFA8AFE" w14:textId="77777777" w:rsidR="00585E32" w:rsidRPr="00267F5A" w:rsidRDefault="00585E32" w:rsidP="00585E32">
      <w:pPr>
        <w:tabs>
          <w:tab w:val="left" w:pos="708"/>
          <w:tab w:val="left" w:pos="1416"/>
          <w:tab w:val="left" w:pos="180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
          <w:bCs/>
          <w:i/>
          <w:sz w:val="24"/>
          <w:szCs w:val="24"/>
          <w:u w:val="single"/>
        </w:rPr>
      </w:pPr>
      <w:r w:rsidRPr="00267F5A">
        <w:rPr>
          <w:rFonts w:ascii="Times New Roman" w:hAnsi="Times New Roman" w:cs="Times New Roman"/>
          <w:b/>
          <w:bCs/>
          <w:i/>
          <w:sz w:val="24"/>
          <w:szCs w:val="24"/>
          <w:u w:val="single"/>
        </w:rPr>
        <w:t>Для индивидуальных предпринимателей:</w:t>
      </w:r>
    </w:p>
    <w:p w14:paraId="6CB3283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Документ о государственной регистрации в качестве индивидуального предпринимателя:</w:t>
      </w:r>
    </w:p>
    <w:p w14:paraId="301A75D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 xml:space="preserve">(наименование документа) _______________серия _________№ ________, </w:t>
      </w:r>
    </w:p>
    <w:p w14:paraId="0228557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дата регистрации «____» _____________________г.</w:t>
      </w:r>
    </w:p>
    <w:p w14:paraId="60634FD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ОГРНИП: _________________________</w:t>
      </w:r>
    </w:p>
    <w:p w14:paraId="5CFB630B" w14:textId="77777777" w:rsidR="00585E32" w:rsidRPr="00267F5A" w:rsidRDefault="00585E32" w:rsidP="00585E32">
      <w:pPr>
        <w:tabs>
          <w:tab w:val="left" w:pos="708"/>
          <w:tab w:val="left" w:pos="1416"/>
          <w:tab w:val="left" w:pos="180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
          <w:bCs/>
          <w:i/>
          <w:sz w:val="24"/>
          <w:szCs w:val="24"/>
          <w:u w:val="single"/>
        </w:rPr>
      </w:pPr>
      <w:r w:rsidRPr="00267F5A">
        <w:rPr>
          <w:rFonts w:ascii="Times New Roman" w:hAnsi="Times New Roman" w:cs="Times New Roman"/>
          <w:b/>
          <w:bCs/>
          <w:i/>
          <w:sz w:val="24"/>
          <w:szCs w:val="24"/>
          <w:u w:val="single"/>
        </w:rPr>
        <w:t>Для юридических лиц:</w:t>
      </w:r>
    </w:p>
    <w:p w14:paraId="33138FB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Наименование заявителя ____________________________________</w:t>
      </w:r>
    </w:p>
    <w:p w14:paraId="107D167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Документ о государственной регистрации в качестве юридического лица или индивидуального предпринимателя:</w:t>
      </w:r>
    </w:p>
    <w:p w14:paraId="29D42C9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 xml:space="preserve">(наименование документа) _______________серия _________№ ________, </w:t>
      </w:r>
    </w:p>
    <w:p w14:paraId="4BBFC11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дата регистрации «____» _____________________г.</w:t>
      </w:r>
    </w:p>
    <w:p w14:paraId="165FBBE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Орган, осуществивший регистрацию _________________________________</w:t>
      </w:r>
    </w:p>
    <w:p w14:paraId="71B8E60F"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Место выдачи ___________________________________________________</w:t>
      </w:r>
    </w:p>
    <w:p w14:paraId="5D5EB66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ОГРН _________________________________________________</w:t>
      </w:r>
    </w:p>
    <w:p w14:paraId="15893982"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ИНН _____________________________________________</w:t>
      </w:r>
    </w:p>
    <w:p w14:paraId="4C6FF5C2"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Юридический адрес заявителя: ______________________________________</w:t>
      </w:r>
    </w:p>
    <w:p w14:paraId="7E3402E4"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Телефон ________________ Факс ____________ Индекс _______________</w:t>
      </w:r>
    </w:p>
    <w:p w14:paraId="2C5FE8DA"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bCs/>
          <w:sz w:val="24"/>
          <w:szCs w:val="24"/>
        </w:rPr>
      </w:pPr>
      <w:r w:rsidRPr="00267F5A">
        <w:rPr>
          <w:rFonts w:ascii="Times New Roman" w:hAnsi="Times New Roman" w:cs="Times New Roman"/>
          <w:bCs/>
          <w:sz w:val="24"/>
          <w:szCs w:val="24"/>
        </w:rPr>
        <w:t>Электронная почта: __________________________________</w:t>
      </w:r>
    </w:p>
    <w:p w14:paraId="7674CF21"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p>
    <w:p w14:paraId="7A3B2051"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Представитель заявителя ___________________________________________</w:t>
      </w:r>
    </w:p>
    <w:p w14:paraId="4953C30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center"/>
        <w:rPr>
          <w:rFonts w:ascii="Times New Roman" w:hAnsi="Times New Roman" w:cs="Times New Roman"/>
          <w:i/>
          <w:sz w:val="24"/>
          <w:szCs w:val="24"/>
        </w:rPr>
      </w:pPr>
      <w:r w:rsidRPr="00267F5A">
        <w:rPr>
          <w:rFonts w:ascii="Times New Roman" w:hAnsi="Times New Roman" w:cs="Times New Roman"/>
          <w:i/>
          <w:sz w:val="24"/>
          <w:szCs w:val="24"/>
        </w:rPr>
        <w:t>(Ф.И.О. или наименование)</w:t>
      </w:r>
    </w:p>
    <w:p w14:paraId="2D6DCA4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Действует на основании ___________________ от «____» ________г. № ____</w:t>
      </w:r>
    </w:p>
    <w:p w14:paraId="67F5940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533CBE03"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i/>
          <w:sz w:val="24"/>
          <w:szCs w:val="24"/>
        </w:rPr>
      </w:pPr>
      <w:r w:rsidRPr="00267F5A">
        <w:rPr>
          <w:rFonts w:ascii="Times New Roman" w:hAnsi="Times New Roman" w:cs="Times New Roman"/>
          <w:i/>
          <w:sz w:val="24"/>
          <w:szCs w:val="24"/>
        </w:rPr>
        <w:t>(наименование документа, серия, номер, дата и место выдачи (регистрации), кем и когда выдан)</w:t>
      </w:r>
    </w:p>
    <w:p w14:paraId="5C526163"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Банковские реквизиты претендента:</w:t>
      </w:r>
    </w:p>
    <w:p w14:paraId="5F6F0D2C"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i/>
          <w:sz w:val="24"/>
          <w:szCs w:val="24"/>
        </w:rPr>
      </w:pPr>
      <w:r w:rsidRPr="00267F5A">
        <w:rPr>
          <w:rFonts w:ascii="Times New Roman" w:hAnsi="Times New Roman" w:cs="Times New Roman"/>
          <w:i/>
          <w:sz w:val="24"/>
          <w:szCs w:val="24"/>
        </w:rPr>
        <w:t>__________________________</w:t>
      </w:r>
    </w:p>
    <w:p w14:paraId="425934A4"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i/>
          <w:sz w:val="24"/>
          <w:szCs w:val="24"/>
        </w:rPr>
      </w:pPr>
      <w:r w:rsidRPr="00267F5A">
        <w:rPr>
          <w:rFonts w:ascii="Times New Roman" w:hAnsi="Times New Roman" w:cs="Times New Roman"/>
          <w:i/>
          <w:sz w:val="24"/>
          <w:szCs w:val="24"/>
        </w:rPr>
        <w:t>__________________________</w:t>
      </w:r>
    </w:p>
    <w:p w14:paraId="73454161" w14:textId="77777777" w:rsidR="00585E32" w:rsidRPr="00267F5A" w:rsidRDefault="00585E32" w:rsidP="00585E32">
      <w:pPr>
        <w:pBdr>
          <w:bottom w:val="single" w:sz="12" w:space="1"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r w:rsidRPr="00267F5A">
        <w:rPr>
          <w:rFonts w:ascii="Times New Roman" w:hAnsi="Times New Roman" w:cs="Times New Roman"/>
          <w:sz w:val="24"/>
          <w:szCs w:val="24"/>
        </w:rPr>
        <w:t xml:space="preserve">принимая решение об участии в аукционе по продаже следующего имущества: </w:t>
      </w:r>
    </w:p>
    <w:p w14:paraId="42EA2338" w14:textId="77777777" w:rsidR="00585E32" w:rsidRPr="00267F5A" w:rsidRDefault="00585E32" w:rsidP="00585E32">
      <w:pPr>
        <w:pBdr>
          <w:bottom w:val="single" w:sz="12" w:space="1"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sz w:val="24"/>
          <w:szCs w:val="24"/>
        </w:rPr>
      </w:pPr>
    </w:p>
    <w:p w14:paraId="2B55F44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both"/>
        <w:rPr>
          <w:rFonts w:ascii="Times New Roman" w:hAnsi="Times New Roman" w:cs="Times New Roman"/>
          <w:i/>
          <w:sz w:val="24"/>
          <w:szCs w:val="24"/>
        </w:rPr>
      </w:pPr>
      <w:r w:rsidRPr="00267F5A">
        <w:rPr>
          <w:rFonts w:ascii="Times New Roman" w:hAnsi="Times New Roman" w:cs="Times New Roman"/>
          <w:i/>
          <w:sz w:val="24"/>
          <w:szCs w:val="24"/>
        </w:rPr>
        <w:t>(наименование имущества),</w:t>
      </w:r>
    </w:p>
    <w:p w14:paraId="1B895F4D" w14:textId="77777777" w:rsidR="00585E32" w:rsidRPr="00267F5A" w:rsidRDefault="00585E32" w:rsidP="00585E32">
      <w:pPr>
        <w:autoSpaceDE w:val="0"/>
        <w:autoSpaceDN w:val="0"/>
        <w:adjustRightInd w:val="0"/>
        <w:spacing w:after="0" w:line="240" w:lineRule="auto"/>
        <w:jc w:val="both"/>
        <w:rPr>
          <w:rFonts w:ascii="Times New Roman" w:hAnsi="Times New Roman" w:cs="Times New Roman"/>
          <w:b/>
          <w:sz w:val="24"/>
          <w:szCs w:val="24"/>
        </w:rPr>
      </w:pPr>
      <w:r w:rsidRPr="00267F5A">
        <w:rPr>
          <w:rFonts w:ascii="Times New Roman" w:hAnsi="Times New Roman" w:cs="Times New Roman"/>
          <w:b/>
          <w:sz w:val="24"/>
          <w:szCs w:val="24"/>
        </w:rPr>
        <w:t>находящегося в собственности ________________________________ обязуюсь:</w:t>
      </w:r>
    </w:p>
    <w:p w14:paraId="0019CB18" w14:textId="77777777" w:rsidR="00585E32" w:rsidRPr="00267F5A" w:rsidRDefault="00585E32" w:rsidP="00585E32">
      <w:pPr>
        <w:autoSpaceDE w:val="0"/>
        <w:autoSpaceDN w:val="0"/>
        <w:adjustRightInd w:val="0"/>
        <w:spacing w:after="0" w:line="240" w:lineRule="auto"/>
        <w:jc w:val="both"/>
        <w:rPr>
          <w:rFonts w:ascii="Times New Roman" w:hAnsi="Times New Roman" w:cs="Times New Roman"/>
          <w:i/>
          <w:sz w:val="24"/>
          <w:szCs w:val="24"/>
        </w:rPr>
      </w:pPr>
      <w:r w:rsidRPr="00267F5A">
        <w:rPr>
          <w:rFonts w:ascii="Times New Roman" w:hAnsi="Times New Roman" w:cs="Times New Roman"/>
          <w:b/>
          <w:sz w:val="24"/>
          <w:szCs w:val="24"/>
        </w:rPr>
        <w:tab/>
      </w:r>
      <w:r w:rsidRPr="00267F5A">
        <w:rPr>
          <w:rFonts w:ascii="Times New Roman" w:hAnsi="Times New Roman" w:cs="Times New Roman"/>
          <w:b/>
          <w:sz w:val="24"/>
          <w:szCs w:val="24"/>
        </w:rPr>
        <w:tab/>
      </w:r>
      <w:r w:rsidRPr="00267F5A">
        <w:rPr>
          <w:rFonts w:ascii="Times New Roman" w:hAnsi="Times New Roman" w:cs="Times New Roman"/>
          <w:b/>
          <w:sz w:val="24"/>
          <w:szCs w:val="24"/>
        </w:rPr>
        <w:tab/>
      </w:r>
      <w:r w:rsidRPr="00267F5A">
        <w:rPr>
          <w:rFonts w:ascii="Times New Roman" w:hAnsi="Times New Roman" w:cs="Times New Roman"/>
          <w:b/>
          <w:sz w:val="24"/>
          <w:szCs w:val="24"/>
        </w:rPr>
        <w:tab/>
      </w:r>
      <w:r w:rsidRPr="00267F5A">
        <w:rPr>
          <w:rFonts w:ascii="Times New Roman" w:hAnsi="Times New Roman" w:cs="Times New Roman"/>
          <w:i/>
          <w:sz w:val="24"/>
          <w:szCs w:val="24"/>
        </w:rPr>
        <w:t>(наименование собственника)</w:t>
      </w:r>
    </w:p>
    <w:p w14:paraId="7890FB15" w14:textId="77777777" w:rsidR="00585E32" w:rsidRPr="00267F5A" w:rsidRDefault="00585E32" w:rsidP="00585E32">
      <w:p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1.1. Соблюдать условия аукциона, содержащиеся в аукционной документации.</w:t>
      </w:r>
    </w:p>
    <w:p w14:paraId="6CFD4AA4" w14:textId="77777777" w:rsidR="00585E32" w:rsidRPr="00267F5A" w:rsidRDefault="00585E32" w:rsidP="00585E32">
      <w:p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1.2. Принять участие в аукционе лично, либо через уполномоченное лицо.</w:t>
      </w:r>
    </w:p>
    <w:p w14:paraId="4C25605A" w14:textId="2DF06282"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lastRenderedPageBreak/>
        <w:t xml:space="preserve">1.3. В случае признания меня Победителем (Единственным участником) аукциона заключить с Собственником имущества договор купли-продажи в течение </w:t>
      </w:r>
      <w:r w:rsidR="004948E1" w:rsidRPr="00267F5A">
        <w:rPr>
          <w:rFonts w:ascii="Times New Roman" w:hAnsi="Times New Roman" w:cs="Times New Roman"/>
          <w:sz w:val="24"/>
          <w:szCs w:val="24"/>
        </w:rPr>
        <w:t xml:space="preserve">14 (четырнадцати) </w:t>
      </w:r>
      <w:r w:rsidRPr="00267F5A">
        <w:rPr>
          <w:rFonts w:ascii="Times New Roman" w:hAnsi="Times New Roman" w:cs="Times New Roman"/>
          <w:sz w:val="24"/>
          <w:szCs w:val="24"/>
        </w:rPr>
        <w:t xml:space="preserve">календарных дней с даты окончания проведения аукциона и уплатить Собственнику имущества стоимость имущества, установленную по результатам аукциона, в сроки, определяемые договором купли-продажи. </w:t>
      </w:r>
    </w:p>
    <w:p w14:paraId="50EE3064"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1.4. В случае уклонения Победителя аукциона от подписания договора купли-продажи принимаю на себя обязанности Победителя аукциона, в случае если мое предложение о цене в ходе аукциона было предпоследним.  </w:t>
      </w:r>
    </w:p>
    <w:p w14:paraId="5CC3420B"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p>
    <w:p w14:paraId="49C99868"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55E8A3A6"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Я подтверждаю, что располагаю данными о Собственнике (Продавце), Организаторе аукциона, Регламенте работы электронной площадки, предмете аукциона, начальной цене продажи имущества, величине повышения Начальной (стартовой) цены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58DAF749"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и Аукционной документации, что мне была представлена возможность ознакомиться с Имуществом, в порядке, установленном Аукционной документацией, претензий к Имуществу не имею.</w:t>
      </w:r>
    </w:p>
    <w:p w14:paraId="634D9F82"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известны.</w:t>
      </w:r>
    </w:p>
    <w:p w14:paraId="33ED1EF6" w14:textId="77777777" w:rsidR="00585E32" w:rsidRPr="00267F5A" w:rsidRDefault="00585E32" w:rsidP="00585E32">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Я согласен на обработку своих персональных данных.  </w:t>
      </w:r>
    </w:p>
    <w:p w14:paraId="2AC989F4"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p>
    <w:p w14:paraId="10BE0D2A"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i/>
          <w:sz w:val="24"/>
          <w:szCs w:val="24"/>
        </w:rPr>
      </w:pPr>
      <w:r w:rsidRPr="00267F5A">
        <w:rPr>
          <w:rFonts w:ascii="Times New Roman" w:hAnsi="Times New Roman" w:cs="Times New Roman"/>
          <w:i/>
          <w:sz w:val="24"/>
          <w:szCs w:val="24"/>
        </w:rPr>
        <w:t>Пакет документов, указанных в аукционной документации и оформленных надлежащим образом прилагается.</w:t>
      </w:r>
    </w:p>
    <w:p w14:paraId="660BCE9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i/>
          <w:sz w:val="24"/>
          <w:szCs w:val="24"/>
        </w:rPr>
      </w:pPr>
    </w:p>
    <w:p w14:paraId="6E01318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i/>
          <w:sz w:val="24"/>
          <w:szCs w:val="24"/>
        </w:rPr>
        <w:t>Должность и подпись Претендента</w:t>
      </w:r>
      <w:r w:rsidRPr="00267F5A">
        <w:rPr>
          <w:rFonts w:ascii="Times New Roman" w:hAnsi="Times New Roman" w:cs="Times New Roman"/>
          <w:sz w:val="24"/>
          <w:szCs w:val="24"/>
        </w:rPr>
        <w:t>_______________________________</w:t>
      </w:r>
    </w:p>
    <w:p w14:paraId="3ED5C423"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rPr>
          <w:rFonts w:ascii="Times New Roman" w:hAnsi="Times New Roman" w:cs="Times New Roman"/>
          <w:sz w:val="24"/>
          <w:szCs w:val="24"/>
        </w:rPr>
      </w:pPr>
      <w:r w:rsidRPr="00267F5A">
        <w:rPr>
          <w:rFonts w:ascii="Times New Roman" w:hAnsi="Times New Roman" w:cs="Times New Roman"/>
          <w:sz w:val="24"/>
          <w:szCs w:val="24"/>
        </w:rPr>
        <w:t>(его полномочного представителя)</w:t>
      </w:r>
    </w:p>
    <w:p w14:paraId="29D24044"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p>
    <w:p w14:paraId="01F84A7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p>
    <w:p w14:paraId="2D4DA84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М.П.</w:t>
      </w:r>
    </w:p>
    <w:p w14:paraId="173E4920"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p>
    <w:p w14:paraId="4B880F1D"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r w:rsidRPr="004672F0">
        <w:rPr>
          <w:rFonts w:ascii="Times New Roman" w:hAnsi="Times New Roman" w:cs="Times New Roman"/>
          <w:b/>
          <w:color w:val="7030A0"/>
          <w:sz w:val="24"/>
          <w:szCs w:val="24"/>
        </w:rPr>
        <w:br w:type="page"/>
      </w:r>
    </w:p>
    <w:p w14:paraId="3DB8B81B" w14:textId="77777777"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r w:rsidRPr="00267F5A">
        <w:rPr>
          <w:rFonts w:ascii="Times New Roman" w:hAnsi="Times New Roman" w:cs="Times New Roman"/>
          <w:b/>
          <w:sz w:val="24"/>
          <w:szCs w:val="24"/>
        </w:rPr>
        <w:lastRenderedPageBreak/>
        <w:t xml:space="preserve">Раздел </w:t>
      </w:r>
      <w:r w:rsidRPr="00267F5A">
        <w:rPr>
          <w:rFonts w:ascii="Times New Roman" w:hAnsi="Times New Roman" w:cs="Times New Roman"/>
          <w:b/>
          <w:sz w:val="24"/>
          <w:szCs w:val="24"/>
          <w:lang w:val="en-US"/>
        </w:rPr>
        <w:t>VIII</w:t>
      </w:r>
      <w:r w:rsidRPr="00267F5A">
        <w:rPr>
          <w:rFonts w:ascii="Times New Roman" w:hAnsi="Times New Roman" w:cs="Times New Roman"/>
          <w:b/>
          <w:sz w:val="24"/>
          <w:szCs w:val="24"/>
        </w:rPr>
        <w:t>. ФОРМА ДОГОВОРА О ЗАДАТКЕ</w:t>
      </w:r>
    </w:p>
    <w:p w14:paraId="727BC53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center"/>
        <w:rPr>
          <w:rFonts w:ascii="Times New Roman" w:hAnsi="Times New Roman" w:cs="Times New Roman"/>
          <w:b/>
          <w:bCs/>
          <w:sz w:val="24"/>
          <w:szCs w:val="24"/>
        </w:rPr>
      </w:pPr>
    </w:p>
    <w:p w14:paraId="1149ADEB"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jc w:val="center"/>
        <w:rPr>
          <w:rFonts w:ascii="Times New Roman" w:hAnsi="Times New Roman" w:cs="Times New Roman"/>
          <w:b/>
          <w:bCs/>
          <w:sz w:val="24"/>
          <w:szCs w:val="24"/>
        </w:rPr>
      </w:pPr>
      <w:r w:rsidRPr="00267F5A">
        <w:rPr>
          <w:rFonts w:ascii="Times New Roman" w:hAnsi="Times New Roman" w:cs="Times New Roman"/>
          <w:b/>
          <w:bCs/>
          <w:sz w:val="24"/>
          <w:szCs w:val="24"/>
        </w:rPr>
        <w:t>ДОГОВОР О ЗАДАТКЕ № _____</w:t>
      </w:r>
    </w:p>
    <w:p w14:paraId="52A1C93E"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rPr>
          <w:rFonts w:ascii="Times New Roman" w:hAnsi="Times New Roman" w:cs="Times New Roman"/>
          <w:b/>
          <w:bCs/>
          <w:sz w:val="24"/>
          <w:szCs w:val="24"/>
        </w:rPr>
      </w:pPr>
    </w:p>
    <w:p w14:paraId="23B22432" w14:textId="5374A5D8" w:rsidR="00585E32" w:rsidRPr="00267F5A" w:rsidRDefault="00585E32" w:rsidP="00585E32">
      <w:pPr>
        <w:spacing w:after="0" w:line="240" w:lineRule="auto"/>
        <w:jc w:val="both"/>
        <w:rPr>
          <w:rFonts w:ascii="Times New Roman" w:hAnsi="Times New Roman" w:cs="Times New Roman"/>
          <w:b/>
          <w:sz w:val="24"/>
          <w:szCs w:val="24"/>
        </w:rPr>
      </w:pPr>
      <w:bookmarkStart w:id="15" w:name="_Toc229476288"/>
      <w:bookmarkStart w:id="16" w:name="_Toc230144069"/>
      <w:bookmarkEnd w:id="11"/>
      <w:r w:rsidRPr="00267F5A">
        <w:rPr>
          <w:rFonts w:ascii="Times New Roman" w:hAnsi="Times New Roman" w:cs="Times New Roman"/>
          <w:b/>
          <w:sz w:val="24"/>
          <w:szCs w:val="24"/>
        </w:rPr>
        <w:t xml:space="preserve">г. Москва </w:t>
      </w:r>
      <w:r w:rsidRPr="00267F5A">
        <w:rPr>
          <w:rFonts w:ascii="Times New Roman" w:hAnsi="Times New Roman" w:cs="Times New Roman"/>
          <w:b/>
          <w:sz w:val="24"/>
          <w:szCs w:val="24"/>
        </w:rPr>
        <w:tab/>
      </w:r>
      <w:r w:rsidRPr="00267F5A">
        <w:rPr>
          <w:rFonts w:ascii="Times New Roman" w:hAnsi="Times New Roman" w:cs="Times New Roman"/>
          <w:b/>
          <w:sz w:val="24"/>
          <w:szCs w:val="24"/>
        </w:rPr>
        <w:tab/>
      </w:r>
      <w:r w:rsidRPr="00267F5A">
        <w:rPr>
          <w:rFonts w:ascii="Times New Roman" w:hAnsi="Times New Roman" w:cs="Times New Roman"/>
          <w:b/>
          <w:sz w:val="24"/>
          <w:szCs w:val="24"/>
        </w:rPr>
        <w:tab/>
        <w:t xml:space="preserve">        </w:t>
      </w:r>
      <w:r w:rsidRPr="00267F5A">
        <w:rPr>
          <w:rFonts w:ascii="Times New Roman" w:hAnsi="Times New Roman" w:cs="Times New Roman"/>
          <w:b/>
          <w:sz w:val="24"/>
          <w:szCs w:val="24"/>
        </w:rPr>
        <w:tab/>
      </w:r>
      <w:r w:rsidRPr="00267F5A">
        <w:rPr>
          <w:rFonts w:ascii="Times New Roman" w:hAnsi="Times New Roman" w:cs="Times New Roman"/>
          <w:b/>
          <w:sz w:val="24"/>
          <w:szCs w:val="24"/>
        </w:rPr>
        <w:tab/>
      </w:r>
      <w:r w:rsidRPr="00267F5A">
        <w:rPr>
          <w:rFonts w:ascii="Times New Roman" w:hAnsi="Times New Roman" w:cs="Times New Roman"/>
          <w:b/>
          <w:sz w:val="24"/>
          <w:szCs w:val="24"/>
        </w:rPr>
        <w:tab/>
        <w:t xml:space="preserve">                              «_____» __________20 __ года</w:t>
      </w:r>
    </w:p>
    <w:p w14:paraId="3D0B3BD1" w14:textId="77777777" w:rsidR="00585E32" w:rsidRPr="00267F5A" w:rsidRDefault="00585E32" w:rsidP="00585E32">
      <w:pPr>
        <w:spacing w:after="0" w:line="240" w:lineRule="auto"/>
        <w:jc w:val="both"/>
        <w:rPr>
          <w:rFonts w:ascii="Times New Roman" w:hAnsi="Times New Roman" w:cs="Times New Roman"/>
          <w:b/>
          <w:sz w:val="24"/>
          <w:szCs w:val="24"/>
        </w:rPr>
      </w:pPr>
    </w:p>
    <w:p w14:paraId="04234F62" w14:textId="4490F3AE" w:rsidR="00585E32" w:rsidRPr="00267F5A" w:rsidRDefault="00585E32" w:rsidP="00585E32">
      <w:pPr>
        <w:tabs>
          <w:tab w:val="num" w:pos="0"/>
        </w:tabs>
        <w:spacing w:after="0" w:line="240" w:lineRule="auto"/>
        <w:ind w:firstLine="567"/>
        <w:jc w:val="both"/>
        <w:rPr>
          <w:rFonts w:ascii="Times New Roman" w:hAnsi="Times New Roman" w:cs="Times New Roman"/>
          <w:bCs/>
          <w:sz w:val="24"/>
          <w:szCs w:val="24"/>
        </w:rPr>
      </w:pPr>
      <w:r w:rsidRPr="00267F5A">
        <w:rPr>
          <w:rFonts w:ascii="Times New Roman" w:hAnsi="Times New Roman" w:cs="Times New Roman"/>
          <w:bCs/>
          <w:sz w:val="24"/>
          <w:szCs w:val="24"/>
        </w:rPr>
        <w:t>Общество с ограниченной ответственностью «</w:t>
      </w:r>
      <w:r w:rsidR="00C66D99" w:rsidRPr="00267F5A">
        <w:rPr>
          <w:rFonts w:ascii="Times New Roman" w:hAnsi="Times New Roman" w:cs="Times New Roman"/>
          <w:bCs/>
          <w:sz w:val="24"/>
          <w:szCs w:val="24"/>
        </w:rPr>
        <w:t>РТ-Капитал</w:t>
      </w:r>
      <w:r w:rsidRPr="00267F5A">
        <w:rPr>
          <w:rFonts w:ascii="Times New Roman" w:hAnsi="Times New Roman" w:cs="Times New Roman"/>
          <w:bCs/>
          <w:sz w:val="24"/>
          <w:szCs w:val="24"/>
        </w:rPr>
        <w:t>» (ООО «</w:t>
      </w:r>
      <w:r w:rsidR="00C66D99" w:rsidRPr="00267F5A">
        <w:rPr>
          <w:rFonts w:ascii="Times New Roman" w:hAnsi="Times New Roman" w:cs="Times New Roman"/>
          <w:bCs/>
          <w:sz w:val="24"/>
          <w:szCs w:val="24"/>
        </w:rPr>
        <w:t>РТ-Капитал</w:t>
      </w:r>
      <w:r w:rsidRPr="00267F5A">
        <w:rPr>
          <w:rFonts w:ascii="Times New Roman" w:hAnsi="Times New Roman" w:cs="Times New Roman"/>
          <w:bCs/>
          <w:sz w:val="24"/>
          <w:szCs w:val="24"/>
        </w:rPr>
        <w:t xml:space="preserve">»), именуемое в дальнейшем «Организатор аукциона», в лице ____________________________________________________, действующего на основании ___________, с одной стороны, и </w:t>
      </w:r>
    </w:p>
    <w:p w14:paraId="59A92570" w14:textId="77777777" w:rsidR="00585E32" w:rsidRPr="00267F5A" w:rsidRDefault="00585E32" w:rsidP="00585E32">
      <w:pPr>
        <w:tabs>
          <w:tab w:val="num" w:pos="0"/>
        </w:tabs>
        <w:spacing w:after="0" w:line="240" w:lineRule="auto"/>
        <w:ind w:firstLine="567"/>
        <w:jc w:val="both"/>
        <w:rPr>
          <w:rFonts w:ascii="Times New Roman" w:hAnsi="Times New Roman" w:cs="Times New Roman"/>
          <w:bCs/>
          <w:sz w:val="24"/>
          <w:szCs w:val="24"/>
        </w:rPr>
      </w:pPr>
      <w:r w:rsidRPr="00267F5A">
        <w:rPr>
          <w:rFonts w:ascii="Times New Roman" w:hAnsi="Times New Roman" w:cs="Times New Roman"/>
          <w:bCs/>
          <w:sz w:val="24"/>
          <w:szCs w:val="24"/>
        </w:rPr>
        <w:t>_______________________, именуемое в дальнейшем «Претендент», в лице ______________, действующего на основании _________________, с другой стороны, заключили настоящий Договор (далее – «Договор») о нижеследующем:</w:t>
      </w:r>
    </w:p>
    <w:p w14:paraId="490E146D" w14:textId="77777777" w:rsidR="00585E32" w:rsidRPr="00267F5A" w:rsidRDefault="00585E32" w:rsidP="00585E32">
      <w:pPr>
        <w:tabs>
          <w:tab w:val="num" w:pos="540"/>
        </w:tabs>
        <w:spacing w:after="0" w:line="240" w:lineRule="auto"/>
        <w:ind w:firstLine="567"/>
        <w:jc w:val="both"/>
        <w:rPr>
          <w:rFonts w:ascii="Times New Roman" w:hAnsi="Times New Roman" w:cs="Times New Roman"/>
          <w:bCs/>
          <w:sz w:val="24"/>
          <w:szCs w:val="24"/>
        </w:rPr>
      </w:pPr>
    </w:p>
    <w:p w14:paraId="3C32722A"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center"/>
        <w:rPr>
          <w:rFonts w:ascii="Times New Roman" w:hAnsi="Times New Roman" w:cs="Times New Roman"/>
          <w:b/>
          <w:bCs/>
          <w:sz w:val="24"/>
          <w:szCs w:val="24"/>
        </w:rPr>
      </w:pPr>
      <w:r w:rsidRPr="00267F5A">
        <w:rPr>
          <w:rFonts w:ascii="Times New Roman" w:hAnsi="Times New Roman" w:cs="Times New Roman"/>
          <w:b/>
          <w:bCs/>
          <w:sz w:val="24"/>
          <w:szCs w:val="24"/>
        </w:rPr>
        <w:t>1. Предмет договора</w:t>
      </w:r>
    </w:p>
    <w:p w14:paraId="7652838E"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1.1. Для участия в  аукционе (далее по тексту - аукцион), открытом по составу участников и форме подачи предложений о цене продажи имущества, находящегося в собственности___________________ (указать собственника имущества)  (далее – «Имущество»), а также в целях исполнения Претендентом обязательств по заключению договора купли-продажи Имущества и по оплате отчуждаемого по итогам аукциона Имущества (в случае признания Претендента победителем аукциона (единственным участником), и иных обязательств, на условиях и в сроки, предусмотренные аукционной документацией, Претендент обязуется перечислить на расчетный счет Организатора аукциона задаток в размере, предусмотренном п.1.2. Договора (далее – задаток).</w:t>
      </w:r>
    </w:p>
    <w:p w14:paraId="568DD7AB" w14:textId="77777777" w:rsidR="00585E32" w:rsidRPr="00267F5A" w:rsidRDefault="00585E32" w:rsidP="00585E32">
      <w:pPr>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1.2. Задаток устанавливается в сумме: _______________ рублей (НДС не облагается).</w:t>
      </w:r>
    </w:p>
    <w:p w14:paraId="1A97A958"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b/>
          <w:bCs/>
          <w:sz w:val="24"/>
          <w:szCs w:val="24"/>
        </w:rPr>
      </w:pPr>
    </w:p>
    <w:p w14:paraId="47484FDD"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r w:rsidRPr="00267F5A">
        <w:rPr>
          <w:rFonts w:ascii="Times New Roman" w:hAnsi="Times New Roman" w:cs="Times New Roman"/>
          <w:b/>
          <w:bCs/>
          <w:sz w:val="24"/>
          <w:szCs w:val="24"/>
        </w:rPr>
        <w:t>2. Передача денежных средств</w:t>
      </w:r>
    </w:p>
    <w:p w14:paraId="3C2CA248" w14:textId="77777777" w:rsidR="00585E32" w:rsidRPr="00267F5A" w:rsidRDefault="00585E32" w:rsidP="00585E32">
      <w:pPr>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2.1.</w:t>
      </w:r>
      <w:r w:rsidRPr="00267F5A">
        <w:rPr>
          <w:rFonts w:ascii="Times New Roman" w:hAnsi="Times New Roman" w:cs="Times New Roman"/>
          <w:b/>
          <w:sz w:val="24"/>
          <w:szCs w:val="24"/>
        </w:rPr>
        <w:t xml:space="preserve"> </w:t>
      </w:r>
      <w:r w:rsidRPr="00267F5A">
        <w:rPr>
          <w:rFonts w:ascii="Times New Roman" w:hAnsi="Times New Roman" w:cs="Times New Roman"/>
          <w:sz w:val="24"/>
          <w:szCs w:val="24"/>
        </w:rPr>
        <w:t xml:space="preserve">Претендент обеспечивает поступление суммы задатка ____________________ рублей на расчетный счет Организатора аукциона по реквизитам, указанным в разделе 6 настоящего Договора, </w:t>
      </w:r>
      <w:r w:rsidRPr="00267F5A">
        <w:rPr>
          <w:rFonts w:ascii="Times New Roman" w:hAnsi="Times New Roman" w:cs="Times New Roman"/>
          <w:b/>
          <w:sz w:val="24"/>
          <w:szCs w:val="24"/>
        </w:rPr>
        <w:t>в срок до ________________________</w:t>
      </w:r>
      <w:r w:rsidRPr="00267F5A">
        <w:rPr>
          <w:rFonts w:ascii="Times New Roman" w:hAnsi="Times New Roman" w:cs="Times New Roman"/>
          <w:sz w:val="24"/>
          <w:szCs w:val="24"/>
        </w:rPr>
        <w:t>.</w:t>
      </w:r>
    </w:p>
    <w:p w14:paraId="175A8B8F" w14:textId="77777777" w:rsidR="00585E32" w:rsidRPr="00267F5A" w:rsidRDefault="00585E32" w:rsidP="00585E32">
      <w:pPr>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В платежном поручении на перечисление денежных средств необходимо указать: «В обеспечение обязательств в соответствии с торгами №____________».</w:t>
      </w:r>
    </w:p>
    <w:p w14:paraId="07A8B9E8"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2.2. Исполнение обязанности по внесению суммы задатка третьими лицами не допускается. Внесение суммы задатка третьими лицами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EF09B4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2.3. Для участия в аукционе Претендент представляет Организатору аукциона платежное поручение или квитанцию с отметкой банка об исполнении, подтверждающее внесение задатка в размере и сроки, предусмотренные Договором. </w:t>
      </w:r>
    </w:p>
    <w:p w14:paraId="1F829E4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 xml:space="preserve">2.4. Подтверждением внесения задатка на расчетный счет Организатором аукциона является платежное поручение с отметкой банка об исполнении, подтверждающее поступление задатка на счет Организатора аукциона, представленное в Аукционную комиссию Организатором аукциона. </w:t>
      </w:r>
    </w:p>
    <w:p w14:paraId="70FF0ABE"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В случае непоступления в указанный в п. 2.1. настоящего Договора срок суммы задатка на расчетный счет Организатора аукциона, обязательства Претендента по внесению задатка считаются неисполненными. В этом случае Претендент к участию в аукционе не допускается.</w:t>
      </w:r>
    </w:p>
    <w:p w14:paraId="034C0C0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2.5. В случае победы Претендента в аукционе либо признания Претендента единственным участником аукциона, внесенный задаток засчитывается в счет оплаты приобретаемого Имущества.</w:t>
      </w:r>
    </w:p>
    <w:p w14:paraId="1775CC00"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t>2.6. В случае уклонения или отказа Победителя аукциона (единственного участника) от заключения договора купли-продажи Имущества, в сроки и на условиях, предусмотренных аукционной документацией, задаток Победителя аукциона (единственного участника) возврату не подлежит и остается в распоряжении у Организатора аукциона.</w:t>
      </w:r>
    </w:p>
    <w:p w14:paraId="1D1FC79D"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sidRPr="00267F5A">
        <w:rPr>
          <w:rFonts w:ascii="Times New Roman" w:hAnsi="Times New Roman" w:cs="Times New Roman"/>
          <w:sz w:val="24"/>
          <w:szCs w:val="24"/>
        </w:rPr>
        <w:lastRenderedPageBreak/>
        <w:t>2.7. В случае уклонения или отказа участника, который сделал предпоследнее предложение (в случае отказа Победителя аукциона от заключения договора купли-продажи Имущества) о цене предмета аукциона от заключения договора купли-продажи Имущества в сроки и на условиях, предусмотренных аукционной документацией, задаток, внесенный таким участником, возврату не подлежит и остается в распоряжении у Организатора аукциона.</w:t>
      </w:r>
    </w:p>
    <w:p w14:paraId="67399193"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p>
    <w:p w14:paraId="26928F71"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r w:rsidRPr="00267F5A">
        <w:rPr>
          <w:rFonts w:ascii="Times New Roman" w:hAnsi="Times New Roman" w:cs="Times New Roman"/>
          <w:b/>
          <w:bCs/>
          <w:sz w:val="24"/>
          <w:szCs w:val="24"/>
        </w:rPr>
        <w:t>3. Возврат денежных средств</w:t>
      </w:r>
    </w:p>
    <w:p w14:paraId="5F95B020"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3.1. В случае если Претенденту отказано в приеме заявки на участие в аукционе, Организатор аукциона перечисляет сумму задатка на счет Претендента, указанный в Договоре, в течение 5 (пяти) рабочих дней с даты подведения итогов аукциона.</w:t>
      </w:r>
    </w:p>
    <w:p w14:paraId="0C929FCF" w14:textId="6B6FC1BB"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3.2. В случае если Претендент не признан участником аукциона, Организатор аукциона перечисляет сумму задатка на счет Претендента, указанный в Договоре, в течение 5 (пяти) рабочих дней с даты подведения итогов аукциона.</w:t>
      </w:r>
    </w:p>
    <w:p w14:paraId="7009760D"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3.3. Претендент до признания его Участником аукциона имеет право отозвать заявку:</w:t>
      </w:r>
    </w:p>
    <w:p w14:paraId="3602D738"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 xml:space="preserve">- в период до окончания срока приема заявок- путем направления уведомления об отзыве заявки на электронную площадку; </w:t>
      </w:r>
    </w:p>
    <w:p w14:paraId="26075AF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 xml:space="preserve">- в период после окончания срока приема заявок и до признания его участником аукциона- путем письменного уведомления в адрес Организатора аукциона. </w:t>
      </w:r>
    </w:p>
    <w:p w14:paraId="033A2EA5" w14:textId="77777777" w:rsidR="00585E32" w:rsidRPr="00267F5A" w:rsidRDefault="00585E32" w:rsidP="00585E32">
      <w:pPr>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Поступивший от Претендента задаток подлежит возврату в течение 5 рабочих дней со дня поступления Организатору аукциона уведомления об отзыве заявки (в случае отзыва заявки до окончания срока приема заявок). В случае отзыва Претендентом заявки позднее дня окончания приема заявок задаток возвращается в порядке, установленном для участников аукциона аукционной документацией.</w:t>
      </w:r>
    </w:p>
    <w:p w14:paraId="6A1C332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3.4. В случае если Претендент не признан победителем аукциона (за исключением Претендента, который сделал предпоследнее предложение о цене), Организатор аукциона перечисляет сумму задатка на расчетный счет Претендента, указанный в Договоре, в течение 5 (пяти) рабочих дней с даты подведения итогов аукциона.</w:t>
      </w:r>
    </w:p>
    <w:p w14:paraId="56E33663"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 xml:space="preserve">Претенденту, который сделал предпоследнее предложение о цене, задаток возвращается в течение 5 (Пяти) рабочих дней с даты подписания договора купли-продажи Имущества с победителем в порядке, установленном для участников аукциона аукционной документацией, но не позднее 15 (пятнадцати) рабочих дней с даты подписания протокола об итогах аукциона. </w:t>
      </w:r>
    </w:p>
    <w:p w14:paraId="65AA4EED"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3.5. Течение сроков по Договору начинается на следующий день после наступления события, которым определено его начало.</w:t>
      </w:r>
    </w:p>
    <w:p w14:paraId="51A2C791"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3.6. В случае если в платежном документе по перечислению суммы задатка на расчетный счет Организатора аукциона не указаны номер и дата Договора, либо, в случае проведения электронных торгов, не указан номер торгов, а также в случае, предусмотренном п.2.2. настоящего Договора, указанные денежные средства считаются ошибочно перечисленными и возвращаются плательщику.</w:t>
      </w:r>
    </w:p>
    <w:p w14:paraId="6CCEEDF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3.7. В случае внесения изменений и дополнений в Договор, включая уточнение реквизитов Претендента, Организатор аукциона перечисляет сумму задатка на расчетный счет Претендента, указанный в дополнительном соглашении к Договору, в течение 5 (пяти) рабочих дней с момента заключения соответствующего дополнительного соглашения к Договору.</w:t>
      </w:r>
    </w:p>
    <w:p w14:paraId="598C63AA"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p>
    <w:p w14:paraId="79D8547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r w:rsidRPr="00267F5A">
        <w:rPr>
          <w:rFonts w:ascii="Times New Roman" w:hAnsi="Times New Roman" w:cs="Times New Roman"/>
          <w:b/>
          <w:bCs/>
          <w:sz w:val="24"/>
          <w:szCs w:val="24"/>
        </w:rPr>
        <w:t>4. Ответственность сторон</w:t>
      </w:r>
    </w:p>
    <w:p w14:paraId="7B2E102E"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4.1. 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w:t>
      </w:r>
    </w:p>
    <w:p w14:paraId="312FADB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 xml:space="preserve">4.2.  Все споры и разногласия, которые могут возникнуть в результате нарушения Сторонами условий Договора, будут по возможности решаться путем переговоров.  </w:t>
      </w:r>
    </w:p>
    <w:p w14:paraId="0D28532C"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 xml:space="preserve">В случае если Стороны не придут к соглашению об урегулировании споров и разногласий путем переговоров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судебном порядке в соответствии с действующим законодательством Российской Федерации. </w:t>
      </w:r>
    </w:p>
    <w:p w14:paraId="5F0B84F7"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p>
    <w:p w14:paraId="57F8EA98"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r w:rsidRPr="00267F5A">
        <w:rPr>
          <w:rFonts w:ascii="Times New Roman" w:hAnsi="Times New Roman" w:cs="Times New Roman"/>
          <w:b/>
          <w:bCs/>
          <w:sz w:val="24"/>
          <w:szCs w:val="24"/>
        </w:rPr>
        <w:lastRenderedPageBreak/>
        <w:t>5. Срок действия договора</w:t>
      </w:r>
    </w:p>
    <w:p w14:paraId="034CB485"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5.1. Договор вступает в силу с момента подписания его Сторонами.</w:t>
      </w:r>
    </w:p>
    <w:p w14:paraId="30B609FD"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5.2. Договор прекращает свое действие с момента надлежащего исполнения Сторонами взятых на себя обязательств.</w:t>
      </w:r>
    </w:p>
    <w:p w14:paraId="52AA072D"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 xml:space="preserve">5.3. Все изменения и дополнения к Договору, включая уточнение реквизитов Претендента, оформляются письменно, путем подписания Сторонами дополнительного соглашения к Договору. </w:t>
      </w:r>
    </w:p>
    <w:p w14:paraId="5FE23924"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both"/>
        <w:rPr>
          <w:rFonts w:ascii="Times New Roman" w:hAnsi="Times New Roman" w:cs="Times New Roman"/>
          <w:sz w:val="24"/>
          <w:szCs w:val="24"/>
        </w:rPr>
      </w:pPr>
      <w:r w:rsidRPr="00267F5A">
        <w:rPr>
          <w:rFonts w:ascii="Times New Roman" w:hAnsi="Times New Roman" w:cs="Times New Roman"/>
          <w:sz w:val="24"/>
          <w:szCs w:val="24"/>
        </w:rPr>
        <w:t>5.4. Настоящий Договор составлен в двух экземплярах, имеющих равную юридическую силу, по одному для каждой Стороны.</w:t>
      </w:r>
    </w:p>
    <w:p w14:paraId="04B6F439"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p>
    <w:p w14:paraId="79C3CF86"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r w:rsidRPr="00267F5A">
        <w:rPr>
          <w:rFonts w:ascii="Times New Roman" w:hAnsi="Times New Roman" w:cs="Times New Roman"/>
          <w:b/>
          <w:bCs/>
          <w:sz w:val="24"/>
          <w:szCs w:val="24"/>
        </w:rPr>
        <w:t>6. Юридические адреса, банковские реквизиты и подписи Сторон</w:t>
      </w:r>
    </w:p>
    <w:p w14:paraId="67FD36F2" w14:textId="77777777"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851"/>
        <w:jc w:val="center"/>
        <w:rPr>
          <w:rFonts w:ascii="Times New Roman" w:hAnsi="Times New Roman" w:cs="Times New Roman"/>
          <w:b/>
          <w:bCs/>
          <w:sz w:val="24"/>
          <w:szCs w:val="24"/>
        </w:rPr>
      </w:pPr>
    </w:p>
    <w:tbl>
      <w:tblPr>
        <w:tblW w:w="9960" w:type="dxa"/>
        <w:tblLook w:val="04A0" w:firstRow="1" w:lastRow="0" w:firstColumn="1" w:lastColumn="0" w:noHBand="0" w:noVBand="1"/>
      </w:tblPr>
      <w:tblGrid>
        <w:gridCol w:w="5103"/>
        <w:gridCol w:w="4857"/>
      </w:tblGrid>
      <w:tr w:rsidR="00585E32" w:rsidRPr="00267F5A" w14:paraId="7D6E8AF7" w14:textId="77777777" w:rsidTr="0013673C">
        <w:tc>
          <w:tcPr>
            <w:tcW w:w="5103" w:type="dxa"/>
            <w:shd w:val="clear" w:color="auto" w:fill="auto"/>
          </w:tcPr>
          <w:p w14:paraId="7831D813" w14:textId="07E1255E" w:rsidR="00585E32" w:rsidRPr="00267F5A" w:rsidRDefault="00C66D99" w:rsidP="00925990">
            <w:pPr>
              <w:tabs>
                <w:tab w:val="left" w:pos="708"/>
                <w:tab w:val="left" w:pos="1416"/>
                <w:tab w:val="left" w:pos="2124"/>
                <w:tab w:val="left" w:pos="2832"/>
                <w:tab w:val="left" w:pos="3540"/>
                <w:tab w:val="left" w:pos="4248"/>
                <w:tab w:val="left" w:pos="4883"/>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267F5A">
              <w:rPr>
                <w:rFonts w:ascii="Times New Roman" w:hAnsi="Times New Roman" w:cs="Times New Roman"/>
                <w:b/>
                <w:sz w:val="24"/>
                <w:szCs w:val="24"/>
              </w:rPr>
              <w:t>ООО «РТ-Капитал»</w:t>
            </w:r>
          </w:p>
          <w:p w14:paraId="2B3B3BE7" w14:textId="77777777" w:rsidR="00585E32" w:rsidRPr="00267F5A" w:rsidRDefault="00585E32" w:rsidP="00925990">
            <w:pPr>
              <w:tabs>
                <w:tab w:val="left" w:pos="708"/>
                <w:tab w:val="left" w:pos="1416"/>
                <w:tab w:val="left" w:pos="2124"/>
                <w:tab w:val="left" w:pos="2832"/>
                <w:tab w:val="left" w:pos="3540"/>
                <w:tab w:val="left" w:pos="4248"/>
                <w:tab w:val="left" w:pos="4883"/>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267F5A">
              <w:rPr>
                <w:rFonts w:ascii="Times New Roman" w:hAnsi="Times New Roman" w:cs="Times New Roman"/>
                <w:b/>
                <w:sz w:val="24"/>
                <w:szCs w:val="24"/>
              </w:rPr>
              <w:t>119048, г. Москва, ул. Усачева, д.24</w:t>
            </w:r>
            <w:r w:rsidRPr="00267F5A">
              <w:rPr>
                <w:rFonts w:ascii="Times New Roman" w:hAnsi="Times New Roman" w:cs="Times New Roman"/>
                <w:sz w:val="24"/>
                <w:szCs w:val="24"/>
              </w:rPr>
              <w:tab/>
            </w:r>
          </w:p>
          <w:p w14:paraId="34961B04" w14:textId="2364F7EE" w:rsidR="00585E32" w:rsidRPr="00267F5A" w:rsidRDefault="00585E32" w:rsidP="00925990">
            <w:pPr>
              <w:tabs>
                <w:tab w:val="left" w:pos="4883"/>
                <w:tab w:val="left" w:pos="9912"/>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67F5A">
              <w:rPr>
                <w:rFonts w:ascii="Times New Roman" w:hAnsi="Times New Roman" w:cs="Times New Roman"/>
                <w:b/>
                <w:sz w:val="24"/>
                <w:szCs w:val="24"/>
              </w:rPr>
              <w:t>ИНН/КПП</w:t>
            </w:r>
            <w:r w:rsidR="00267F5A">
              <w:rPr>
                <w:rFonts w:ascii="Times New Roman" w:hAnsi="Times New Roman" w:cs="Times New Roman"/>
                <w:b/>
                <w:sz w:val="24"/>
                <w:szCs w:val="24"/>
              </w:rPr>
              <w:t xml:space="preserve"> </w:t>
            </w:r>
            <w:r w:rsidRPr="00267F5A">
              <w:rPr>
                <w:rFonts w:ascii="Times New Roman" w:hAnsi="Times New Roman" w:cs="Times New Roman"/>
                <w:bCs/>
                <w:sz w:val="24"/>
                <w:szCs w:val="24"/>
              </w:rPr>
              <w:t>7704770859</w:t>
            </w:r>
            <w:r w:rsidR="00925990" w:rsidRPr="00267F5A">
              <w:rPr>
                <w:rFonts w:ascii="Times New Roman" w:hAnsi="Times New Roman" w:cs="Times New Roman"/>
                <w:sz w:val="24"/>
                <w:szCs w:val="24"/>
              </w:rPr>
              <w:t>/</w:t>
            </w:r>
            <w:r w:rsidRPr="00267F5A">
              <w:rPr>
                <w:rFonts w:ascii="Times New Roman" w:hAnsi="Times New Roman" w:cs="Times New Roman"/>
                <w:bCs/>
                <w:sz w:val="24"/>
                <w:szCs w:val="24"/>
              </w:rPr>
              <w:t>770401001</w:t>
            </w:r>
            <w:r w:rsidRPr="00267F5A">
              <w:rPr>
                <w:rFonts w:ascii="Times New Roman" w:hAnsi="Times New Roman" w:cs="Times New Roman"/>
                <w:sz w:val="24"/>
                <w:szCs w:val="24"/>
              </w:rPr>
              <w:tab/>
            </w:r>
          </w:p>
          <w:p w14:paraId="7D973FBE" w14:textId="77777777" w:rsidR="00585E32" w:rsidRPr="00267F5A" w:rsidRDefault="00585E32" w:rsidP="00925990">
            <w:pPr>
              <w:tabs>
                <w:tab w:val="left" w:pos="4883"/>
                <w:tab w:val="left" w:pos="9912"/>
              </w:tabs>
              <w:overflowPunct w:val="0"/>
              <w:autoSpaceDE w:val="0"/>
              <w:autoSpaceDN w:val="0"/>
              <w:adjustRightInd w:val="0"/>
              <w:spacing w:after="0" w:line="240" w:lineRule="auto"/>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 xml:space="preserve">р/счет </w:t>
            </w:r>
            <w:r w:rsidRPr="00267F5A">
              <w:rPr>
                <w:rFonts w:ascii="Times New Roman" w:hAnsi="Times New Roman" w:cs="Times New Roman"/>
                <w:bCs/>
                <w:sz w:val="24"/>
                <w:szCs w:val="24"/>
              </w:rPr>
              <w:t>40702810800250009461</w:t>
            </w:r>
          </w:p>
          <w:p w14:paraId="2E754D51" w14:textId="77777777" w:rsidR="00585E32" w:rsidRPr="00267F5A" w:rsidRDefault="00585E32" w:rsidP="00925990">
            <w:pPr>
              <w:tabs>
                <w:tab w:val="left" w:pos="4883"/>
                <w:tab w:val="left" w:pos="9912"/>
              </w:tabs>
              <w:overflowPunct w:val="0"/>
              <w:autoSpaceDE w:val="0"/>
              <w:autoSpaceDN w:val="0"/>
              <w:adjustRightInd w:val="0"/>
              <w:spacing w:after="0" w:line="240" w:lineRule="auto"/>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в</w:t>
            </w:r>
            <w:r w:rsidRPr="00267F5A">
              <w:rPr>
                <w:rFonts w:ascii="Times New Roman" w:hAnsi="Times New Roman" w:cs="Times New Roman"/>
                <w:bCs/>
                <w:sz w:val="24"/>
                <w:szCs w:val="24"/>
              </w:rPr>
              <w:t xml:space="preserve"> АО АКБ «НОВИКОМБАНК»</w:t>
            </w:r>
          </w:p>
          <w:p w14:paraId="6523E87A" w14:textId="77777777" w:rsidR="00585E32" w:rsidRPr="00267F5A" w:rsidRDefault="00585E32" w:rsidP="00925990">
            <w:pPr>
              <w:tabs>
                <w:tab w:val="left" w:pos="4883"/>
                <w:tab w:val="left" w:pos="9912"/>
              </w:tabs>
              <w:overflowPunct w:val="0"/>
              <w:autoSpaceDE w:val="0"/>
              <w:autoSpaceDN w:val="0"/>
              <w:adjustRightInd w:val="0"/>
              <w:spacing w:after="0" w:line="240" w:lineRule="auto"/>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кор/счет</w:t>
            </w:r>
            <w:r w:rsidRPr="00267F5A">
              <w:rPr>
                <w:rFonts w:ascii="Times New Roman" w:hAnsi="Times New Roman" w:cs="Times New Roman"/>
                <w:bCs/>
                <w:sz w:val="24"/>
                <w:szCs w:val="24"/>
              </w:rPr>
              <w:t xml:space="preserve"> 30101810245250000162</w:t>
            </w:r>
            <w:r w:rsidRPr="00267F5A">
              <w:rPr>
                <w:rFonts w:ascii="Times New Roman" w:hAnsi="Times New Roman" w:cs="Times New Roman"/>
                <w:bCs/>
                <w:sz w:val="24"/>
                <w:szCs w:val="24"/>
              </w:rPr>
              <w:tab/>
            </w:r>
          </w:p>
          <w:p w14:paraId="2D9A782C" w14:textId="77777777" w:rsidR="00585E32" w:rsidRPr="00267F5A" w:rsidRDefault="00585E32" w:rsidP="00925990">
            <w:pPr>
              <w:tabs>
                <w:tab w:val="left" w:pos="708"/>
                <w:tab w:val="left" w:pos="1416"/>
                <w:tab w:val="left" w:pos="2124"/>
                <w:tab w:val="left" w:pos="2832"/>
                <w:tab w:val="left" w:pos="3540"/>
                <w:tab w:val="left" w:pos="4248"/>
                <w:tab w:val="left" w:pos="4883"/>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267F5A">
              <w:rPr>
                <w:rFonts w:ascii="Times New Roman" w:hAnsi="Times New Roman" w:cs="Times New Roman"/>
                <w:b/>
                <w:bCs/>
                <w:sz w:val="24"/>
                <w:szCs w:val="24"/>
              </w:rPr>
              <w:t xml:space="preserve">БИК </w:t>
            </w:r>
            <w:r w:rsidRPr="00267F5A">
              <w:rPr>
                <w:rFonts w:ascii="Times New Roman" w:hAnsi="Times New Roman" w:cs="Times New Roman"/>
                <w:bCs/>
                <w:sz w:val="24"/>
                <w:szCs w:val="24"/>
              </w:rPr>
              <w:t>044525162</w:t>
            </w:r>
            <w:r w:rsidRPr="00267F5A">
              <w:rPr>
                <w:rFonts w:ascii="Times New Roman" w:hAnsi="Times New Roman" w:cs="Times New Roman"/>
                <w:bCs/>
                <w:sz w:val="24"/>
                <w:szCs w:val="24"/>
              </w:rPr>
              <w:tab/>
            </w:r>
            <w:r w:rsidRPr="00267F5A">
              <w:rPr>
                <w:rFonts w:ascii="Times New Roman" w:hAnsi="Times New Roman" w:cs="Times New Roman"/>
                <w:bCs/>
                <w:sz w:val="24"/>
                <w:szCs w:val="24"/>
              </w:rPr>
              <w:tab/>
            </w:r>
          </w:p>
          <w:p w14:paraId="1A010063" w14:textId="77777777" w:rsidR="00585E32" w:rsidRPr="00267F5A" w:rsidRDefault="00585E32" w:rsidP="00925990">
            <w:pPr>
              <w:tabs>
                <w:tab w:val="left" w:pos="4883"/>
                <w:tab w:val="left" w:pos="9912"/>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14:paraId="3378859F" w14:textId="77777777" w:rsidR="00585E32" w:rsidRPr="00267F5A" w:rsidRDefault="00585E32" w:rsidP="00925990">
            <w:pPr>
              <w:tabs>
                <w:tab w:val="left" w:pos="708"/>
                <w:tab w:val="left" w:pos="1416"/>
                <w:tab w:val="left" w:pos="2124"/>
                <w:tab w:val="left" w:pos="2832"/>
                <w:tab w:val="left" w:pos="3540"/>
                <w:tab w:val="left" w:pos="4248"/>
                <w:tab w:val="left" w:pos="4883"/>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jc w:val="both"/>
              <w:textAlignment w:val="baseline"/>
              <w:rPr>
                <w:rFonts w:ascii="Times New Roman" w:hAnsi="Times New Roman" w:cs="Times New Roman"/>
                <w:b/>
                <w:sz w:val="24"/>
                <w:szCs w:val="24"/>
              </w:rPr>
            </w:pPr>
            <w:r w:rsidRPr="00267F5A">
              <w:rPr>
                <w:rFonts w:ascii="Times New Roman" w:hAnsi="Times New Roman" w:cs="Times New Roman"/>
                <w:b/>
                <w:sz w:val="24"/>
                <w:szCs w:val="24"/>
              </w:rPr>
              <w:tab/>
            </w:r>
          </w:p>
          <w:p w14:paraId="31AAEC52" w14:textId="77777777" w:rsidR="00585E32" w:rsidRPr="00267F5A" w:rsidRDefault="00585E32" w:rsidP="00925990">
            <w:pPr>
              <w:tabs>
                <w:tab w:val="left" w:pos="708"/>
                <w:tab w:val="left" w:pos="1416"/>
                <w:tab w:val="left" w:pos="2124"/>
                <w:tab w:val="left" w:pos="2832"/>
                <w:tab w:val="left" w:pos="3540"/>
                <w:tab w:val="left" w:pos="4248"/>
                <w:tab w:val="left" w:pos="4883"/>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jc w:val="both"/>
              <w:textAlignment w:val="baseline"/>
              <w:rPr>
                <w:rFonts w:ascii="Times New Roman" w:hAnsi="Times New Roman" w:cs="Times New Roman"/>
                <w:b/>
                <w:bCs/>
                <w:sz w:val="24"/>
                <w:szCs w:val="24"/>
              </w:rPr>
            </w:pPr>
            <w:r w:rsidRPr="00267F5A">
              <w:rPr>
                <w:rFonts w:ascii="Times New Roman" w:hAnsi="Times New Roman" w:cs="Times New Roman"/>
                <w:b/>
                <w:sz w:val="24"/>
                <w:szCs w:val="24"/>
              </w:rPr>
              <w:t>__________________________</w:t>
            </w:r>
            <w:r w:rsidRPr="00267F5A">
              <w:rPr>
                <w:rFonts w:ascii="Times New Roman" w:hAnsi="Times New Roman" w:cs="Times New Roman"/>
                <w:b/>
                <w:sz w:val="24"/>
                <w:szCs w:val="24"/>
              </w:rPr>
              <w:tab/>
            </w:r>
          </w:p>
        </w:tc>
        <w:tc>
          <w:tcPr>
            <w:tcW w:w="4857" w:type="dxa"/>
            <w:shd w:val="clear" w:color="auto" w:fill="auto"/>
          </w:tcPr>
          <w:p w14:paraId="0538CB2D"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
                <w:sz w:val="24"/>
                <w:szCs w:val="24"/>
              </w:rPr>
            </w:pPr>
            <w:r w:rsidRPr="00267F5A">
              <w:rPr>
                <w:rFonts w:ascii="Times New Roman" w:hAnsi="Times New Roman" w:cs="Times New Roman"/>
                <w:b/>
                <w:sz w:val="24"/>
                <w:szCs w:val="24"/>
              </w:rPr>
              <w:t>Претендент:</w:t>
            </w:r>
          </w:p>
          <w:p w14:paraId="6ED73877"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
                <w:sz w:val="24"/>
                <w:szCs w:val="24"/>
              </w:rPr>
            </w:pPr>
            <w:r w:rsidRPr="00267F5A">
              <w:rPr>
                <w:rFonts w:ascii="Times New Roman" w:hAnsi="Times New Roman" w:cs="Times New Roman"/>
                <w:b/>
                <w:sz w:val="24"/>
                <w:szCs w:val="24"/>
              </w:rPr>
              <w:t>____________________________</w:t>
            </w:r>
          </w:p>
          <w:p w14:paraId="519E1322"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sz w:val="24"/>
                <w:szCs w:val="24"/>
              </w:rPr>
            </w:pPr>
            <w:r w:rsidRPr="00267F5A">
              <w:rPr>
                <w:rFonts w:ascii="Times New Roman" w:hAnsi="Times New Roman" w:cs="Times New Roman"/>
                <w:b/>
                <w:sz w:val="24"/>
                <w:szCs w:val="24"/>
              </w:rPr>
              <w:t>ИНН/КПП</w:t>
            </w:r>
            <w:r w:rsidRPr="00267F5A">
              <w:rPr>
                <w:rFonts w:ascii="Times New Roman" w:hAnsi="Times New Roman" w:cs="Times New Roman"/>
                <w:sz w:val="24"/>
                <w:szCs w:val="24"/>
              </w:rPr>
              <w:t>____________________</w:t>
            </w:r>
          </w:p>
          <w:p w14:paraId="3850DA64"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р/счет</w:t>
            </w:r>
            <w:r w:rsidRPr="00267F5A">
              <w:rPr>
                <w:rFonts w:ascii="Times New Roman" w:hAnsi="Times New Roman" w:cs="Times New Roman"/>
                <w:bCs/>
                <w:sz w:val="24"/>
                <w:szCs w:val="24"/>
              </w:rPr>
              <w:t>________________________</w:t>
            </w:r>
          </w:p>
          <w:p w14:paraId="10D6FC68"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в</w:t>
            </w:r>
            <w:r w:rsidRPr="00267F5A">
              <w:rPr>
                <w:rFonts w:ascii="Times New Roman" w:hAnsi="Times New Roman" w:cs="Times New Roman"/>
                <w:bCs/>
                <w:sz w:val="24"/>
                <w:szCs w:val="24"/>
              </w:rPr>
              <w:t>_____________________________</w:t>
            </w:r>
          </w:p>
          <w:p w14:paraId="229DDF99"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кор/счет</w:t>
            </w:r>
            <w:r w:rsidRPr="00267F5A">
              <w:rPr>
                <w:rFonts w:ascii="Times New Roman" w:hAnsi="Times New Roman" w:cs="Times New Roman"/>
                <w:bCs/>
                <w:sz w:val="24"/>
                <w:szCs w:val="24"/>
              </w:rPr>
              <w:t>______________________</w:t>
            </w:r>
          </w:p>
          <w:p w14:paraId="1D97C4CE"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Cs/>
                <w:sz w:val="24"/>
                <w:szCs w:val="24"/>
              </w:rPr>
            </w:pPr>
            <w:r w:rsidRPr="00267F5A">
              <w:rPr>
                <w:rFonts w:ascii="Times New Roman" w:hAnsi="Times New Roman" w:cs="Times New Roman"/>
                <w:b/>
                <w:bCs/>
                <w:sz w:val="24"/>
                <w:szCs w:val="24"/>
              </w:rPr>
              <w:t>БИК</w:t>
            </w:r>
            <w:r w:rsidRPr="00267F5A">
              <w:rPr>
                <w:rFonts w:ascii="Times New Roman" w:hAnsi="Times New Roman" w:cs="Times New Roman"/>
                <w:bCs/>
                <w:sz w:val="24"/>
                <w:szCs w:val="24"/>
              </w:rPr>
              <w:t>_________________________</w:t>
            </w:r>
          </w:p>
          <w:p w14:paraId="6265CC9B"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
                <w:sz w:val="24"/>
                <w:szCs w:val="24"/>
              </w:rPr>
            </w:pPr>
          </w:p>
          <w:p w14:paraId="766731DE"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
                <w:sz w:val="24"/>
                <w:szCs w:val="24"/>
              </w:rPr>
            </w:pPr>
          </w:p>
          <w:p w14:paraId="0E12EC46" w14:textId="77777777" w:rsidR="00585E32" w:rsidRPr="00267F5A" w:rsidRDefault="00585E32" w:rsidP="0092599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40"/>
              <w:jc w:val="both"/>
              <w:textAlignment w:val="baseline"/>
              <w:rPr>
                <w:rFonts w:ascii="Times New Roman" w:hAnsi="Times New Roman" w:cs="Times New Roman"/>
                <w:b/>
                <w:sz w:val="24"/>
                <w:szCs w:val="24"/>
              </w:rPr>
            </w:pPr>
            <w:r w:rsidRPr="00267F5A">
              <w:rPr>
                <w:rFonts w:ascii="Times New Roman" w:hAnsi="Times New Roman" w:cs="Times New Roman"/>
                <w:b/>
                <w:sz w:val="24"/>
                <w:szCs w:val="24"/>
              </w:rPr>
              <w:t>____________________________</w:t>
            </w:r>
          </w:p>
          <w:p w14:paraId="06FEF0F5" w14:textId="2E033F29" w:rsidR="00585E32" w:rsidRPr="00267F5A" w:rsidRDefault="00585E32" w:rsidP="00585E3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verflowPunct w:val="0"/>
              <w:autoSpaceDE w:val="0"/>
              <w:autoSpaceDN w:val="0"/>
              <w:adjustRightInd w:val="0"/>
              <w:spacing w:after="0" w:line="240" w:lineRule="auto"/>
              <w:ind w:firstLine="851"/>
              <w:jc w:val="both"/>
              <w:textAlignment w:val="baseline"/>
              <w:rPr>
                <w:rFonts w:ascii="Times New Roman" w:hAnsi="Times New Roman" w:cs="Times New Roman"/>
                <w:b/>
                <w:bCs/>
                <w:sz w:val="24"/>
                <w:szCs w:val="24"/>
              </w:rPr>
            </w:pPr>
          </w:p>
        </w:tc>
      </w:tr>
    </w:tbl>
    <w:p w14:paraId="14D62D21" w14:textId="77777777"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778E0727" w14:textId="77777777"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1EB55DE7" w14:textId="77777777"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2EE02EC7" w14:textId="77777777"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696F432F" w14:textId="42BD85C6"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7BC1C203" w14:textId="39B310DD"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259ABB3D" w14:textId="59A9C6B8"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613978CD" w14:textId="4A49623C" w:rsidR="00585E32" w:rsidRPr="00267F5A" w:rsidRDefault="00585E32" w:rsidP="00585E32">
      <w:pPr>
        <w:tabs>
          <w:tab w:val="left" w:pos="1620"/>
        </w:tabs>
        <w:spacing w:after="0" w:line="240" w:lineRule="auto"/>
        <w:jc w:val="center"/>
        <w:outlineLvl w:val="0"/>
        <w:rPr>
          <w:rFonts w:ascii="Times New Roman" w:hAnsi="Times New Roman" w:cs="Times New Roman"/>
          <w:b/>
          <w:sz w:val="24"/>
          <w:szCs w:val="24"/>
        </w:rPr>
      </w:pPr>
    </w:p>
    <w:p w14:paraId="7C4A7800" w14:textId="5F81BE58"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0F7016A1" w14:textId="1571489E"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35FBA306" w14:textId="5497F554"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64AB7FBD" w14:textId="150CEFFA"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2C5F1846" w14:textId="22528104"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522C37A4" w14:textId="7554C760"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50719D38" w14:textId="46C33661"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4A09F7F0" w14:textId="73DBC431"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51029465" w14:textId="772E453C"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45230F39" w14:textId="35F63D8E"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42A453B7" w14:textId="43114ECA"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0A086604"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6C71596F"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5380DEB9"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11ED5286"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5883A70F"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4DACD61F"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7A9F3DC6"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4A11BEF4"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25D77161"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55256ECD" w14:textId="77777777"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1818A324" w14:textId="4D9AD8E4" w:rsidR="00585E32" w:rsidRPr="004672F0" w:rsidRDefault="00585E32" w:rsidP="00585E32">
      <w:pPr>
        <w:tabs>
          <w:tab w:val="left" w:pos="1620"/>
        </w:tabs>
        <w:spacing w:after="0" w:line="240" w:lineRule="auto"/>
        <w:jc w:val="center"/>
        <w:outlineLvl w:val="0"/>
        <w:rPr>
          <w:rFonts w:ascii="Times New Roman" w:hAnsi="Times New Roman" w:cs="Times New Roman"/>
          <w:b/>
          <w:color w:val="7030A0"/>
          <w:sz w:val="24"/>
          <w:szCs w:val="24"/>
        </w:rPr>
      </w:pPr>
    </w:p>
    <w:p w14:paraId="487F8A3B" w14:textId="77777777" w:rsidR="00925990" w:rsidRPr="004672F0" w:rsidRDefault="00925990" w:rsidP="00585E32">
      <w:pPr>
        <w:tabs>
          <w:tab w:val="left" w:pos="1620"/>
        </w:tabs>
        <w:spacing w:after="0" w:line="240" w:lineRule="auto"/>
        <w:jc w:val="center"/>
        <w:outlineLvl w:val="0"/>
        <w:rPr>
          <w:rFonts w:ascii="Times New Roman" w:hAnsi="Times New Roman" w:cs="Times New Roman"/>
          <w:b/>
          <w:color w:val="7030A0"/>
          <w:sz w:val="24"/>
          <w:szCs w:val="24"/>
        </w:rPr>
        <w:sectPr w:rsidR="00925990" w:rsidRPr="004672F0" w:rsidSect="0013673C">
          <w:pgSz w:w="11906" w:h="16838" w:code="9"/>
          <w:pgMar w:top="851" w:right="851" w:bottom="851" w:left="1134" w:header="0" w:footer="0" w:gutter="0"/>
          <w:cols w:space="708"/>
          <w:titlePg/>
          <w:docGrid w:linePitch="360"/>
        </w:sectPr>
      </w:pPr>
    </w:p>
    <w:bookmarkEnd w:id="15"/>
    <w:bookmarkEnd w:id="16"/>
    <w:p w14:paraId="04374871" w14:textId="77777777" w:rsidR="00585E32" w:rsidRPr="00267F5A" w:rsidRDefault="00585E32" w:rsidP="00585E32">
      <w:pPr>
        <w:spacing w:after="0" w:line="240" w:lineRule="auto"/>
        <w:jc w:val="center"/>
        <w:rPr>
          <w:rFonts w:ascii="Times New Roman" w:hAnsi="Times New Roman" w:cs="Times New Roman"/>
          <w:b/>
          <w:sz w:val="24"/>
          <w:szCs w:val="24"/>
        </w:rPr>
      </w:pPr>
      <w:r w:rsidRPr="00267F5A">
        <w:rPr>
          <w:rFonts w:ascii="Times New Roman" w:hAnsi="Times New Roman" w:cs="Times New Roman"/>
          <w:b/>
          <w:sz w:val="24"/>
          <w:szCs w:val="24"/>
        </w:rPr>
        <w:lastRenderedPageBreak/>
        <w:t>РАЗДЕЛ IX. ФОРМА ДОГОВОРА КУПЛИ-ПРОДАЖИ, ЗАКЛЮЧАЕМОГО ПО РЕЗУЛЬТАТАМ АУКЦИОНА</w:t>
      </w:r>
    </w:p>
    <w:p w14:paraId="57E2B88B" w14:textId="77777777" w:rsidR="00585E32" w:rsidRPr="00267F5A" w:rsidRDefault="00585E32" w:rsidP="00585E32">
      <w:pPr>
        <w:spacing w:after="0" w:line="240" w:lineRule="auto"/>
        <w:jc w:val="center"/>
        <w:rPr>
          <w:rFonts w:ascii="Times New Roman" w:hAnsi="Times New Roman" w:cs="Times New Roman"/>
          <w:sz w:val="24"/>
          <w:szCs w:val="24"/>
        </w:rPr>
      </w:pPr>
    </w:p>
    <w:p w14:paraId="2FCE8DC1" w14:textId="5F168AEC" w:rsidR="00585E32" w:rsidRPr="00267F5A" w:rsidRDefault="00585E32" w:rsidP="00585E32">
      <w:pPr>
        <w:keepNext/>
        <w:spacing w:after="0" w:line="240" w:lineRule="auto"/>
        <w:contextualSpacing/>
        <w:jc w:val="center"/>
        <w:outlineLvl w:val="7"/>
        <w:rPr>
          <w:rFonts w:ascii="Times New Roman" w:hAnsi="Times New Roman" w:cs="Times New Roman"/>
          <w:b/>
          <w:caps/>
          <w:sz w:val="24"/>
          <w:szCs w:val="24"/>
        </w:rPr>
      </w:pPr>
      <w:r w:rsidRPr="00267F5A">
        <w:rPr>
          <w:rFonts w:ascii="Times New Roman" w:hAnsi="Times New Roman" w:cs="Times New Roman"/>
          <w:b/>
          <w:bCs/>
          <w:sz w:val="24"/>
          <w:szCs w:val="24"/>
        </w:rPr>
        <w:t>Договор купли-продажи имущества</w:t>
      </w:r>
    </w:p>
    <w:p w14:paraId="2220F61D" w14:textId="77777777" w:rsidR="00585E32" w:rsidRPr="00267F5A" w:rsidRDefault="00585E32" w:rsidP="00585E32">
      <w:pPr>
        <w:spacing w:after="0" w:line="240" w:lineRule="auto"/>
        <w:contextualSpacing/>
        <w:rPr>
          <w:rFonts w:ascii="Times New Roman" w:hAnsi="Times New Roman" w:cs="Times New Roman"/>
          <w:sz w:val="24"/>
          <w:szCs w:val="24"/>
        </w:rPr>
      </w:pPr>
    </w:p>
    <w:p w14:paraId="658E7792" w14:textId="77777777" w:rsidR="00585E32" w:rsidRPr="00267F5A" w:rsidRDefault="00585E32" w:rsidP="00585E32">
      <w:pPr>
        <w:spacing w:after="0" w:line="240" w:lineRule="auto"/>
        <w:contextualSpacing/>
        <w:rPr>
          <w:rFonts w:ascii="Times New Roman" w:hAnsi="Times New Roman" w:cs="Times New Roman"/>
          <w:sz w:val="24"/>
          <w:szCs w:val="24"/>
        </w:rPr>
      </w:pPr>
    </w:p>
    <w:p w14:paraId="258E0F5B" w14:textId="3A596C45" w:rsidR="00585E32" w:rsidRPr="00267F5A" w:rsidRDefault="00585E32" w:rsidP="00585E32">
      <w:pPr>
        <w:spacing w:after="0" w:line="240" w:lineRule="auto"/>
        <w:ind w:right="-84"/>
        <w:contextualSpacing/>
        <w:jc w:val="both"/>
        <w:rPr>
          <w:rFonts w:ascii="Times New Roman" w:hAnsi="Times New Roman" w:cs="Times New Roman"/>
          <w:sz w:val="24"/>
          <w:szCs w:val="24"/>
        </w:rPr>
      </w:pPr>
      <w:r w:rsidRPr="00267F5A">
        <w:rPr>
          <w:rFonts w:ascii="Times New Roman" w:hAnsi="Times New Roman" w:cs="Times New Roman"/>
          <w:sz w:val="24"/>
          <w:szCs w:val="24"/>
        </w:rPr>
        <w:t>г. Москва                                                                                               «___» _____________ 20__г.</w:t>
      </w:r>
    </w:p>
    <w:p w14:paraId="55EFDE70" w14:textId="77777777" w:rsidR="00585E32" w:rsidRPr="00267F5A" w:rsidRDefault="00585E32" w:rsidP="00585E32">
      <w:pPr>
        <w:spacing w:after="0" w:line="240" w:lineRule="auto"/>
        <w:ind w:right="-84"/>
        <w:contextualSpacing/>
        <w:jc w:val="both"/>
        <w:rPr>
          <w:rFonts w:ascii="Times New Roman" w:hAnsi="Times New Roman" w:cs="Times New Roman"/>
          <w:sz w:val="24"/>
          <w:szCs w:val="24"/>
        </w:rPr>
      </w:pPr>
    </w:p>
    <w:p w14:paraId="6E355A5B" w14:textId="77777777" w:rsidR="00585E32" w:rsidRPr="00267F5A" w:rsidRDefault="00585E32" w:rsidP="00585E32">
      <w:pPr>
        <w:tabs>
          <w:tab w:val="left" w:pos="426"/>
          <w:tab w:val="left" w:pos="1133"/>
          <w:tab w:val="left" w:pos="1699"/>
          <w:tab w:val="center" w:pos="4536"/>
          <w:tab w:val="left" w:pos="5098"/>
          <w:tab w:val="left" w:pos="5664"/>
          <w:tab w:val="left" w:pos="6231"/>
          <w:tab w:val="left" w:pos="6797"/>
        </w:tabs>
        <w:spacing w:after="0" w:line="240" w:lineRule="auto"/>
        <w:ind w:right="-84"/>
        <w:contextualSpacing/>
        <w:jc w:val="both"/>
        <w:rPr>
          <w:rFonts w:ascii="Times New Roman" w:hAnsi="Times New Roman" w:cs="Times New Roman"/>
          <w:sz w:val="24"/>
          <w:szCs w:val="24"/>
        </w:rPr>
      </w:pPr>
      <w:r w:rsidRPr="00267F5A">
        <w:rPr>
          <w:rFonts w:ascii="Times New Roman" w:hAnsi="Times New Roman" w:cs="Times New Roman"/>
          <w:sz w:val="24"/>
          <w:szCs w:val="24"/>
        </w:rPr>
        <w:tab/>
        <w:t xml:space="preserve">_______________, именуемое в дальнейшем «Продавец», в лице _________________, действующего на основании _______, с одной стороны, и </w:t>
      </w:r>
    </w:p>
    <w:p w14:paraId="0FD855F0" w14:textId="6768F4F7" w:rsidR="00585E32" w:rsidRPr="00267F5A" w:rsidRDefault="00585E32" w:rsidP="00585E32">
      <w:pPr>
        <w:tabs>
          <w:tab w:val="left" w:pos="426"/>
          <w:tab w:val="left" w:pos="1133"/>
          <w:tab w:val="left" w:pos="1699"/>
          <w:tab w:val="center" w:pos="4536"/>
          <w:tab w:val="left" w:pos="5098"/>
          <w:tab w:val="left" w:pos="5664"/>
          <w:tab w:val="left" w:pos="6231"/>
          <w:tab w:val="left" w:pos="6797"/>
        </w:tabs>
        <w:spacing w:after="0" w:line="240" w:lineRule="auto"/>
        <w:ind w:right="-84"/>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_____________________ именуемое в дальнейшем «Покупатель», в лице _________________________, действующего на основании ____________________, с другой стороны, при совместном упоминании в дальнейшем именуемые «Стороны», заключили настоящий Договор купли-продажи </w:t>
      </w:r>
      <w:r w:rsidR="00267F5A" w:rsidRPr="00267F5A">
        <w:rPr>
          <w:rFonts w:ascii="Times New Roman" w:hAnsi="Times New Roman" w:cs="Times New Roman"/>
          <w:sz w:val="24"/>
          <w:szCs w:val="24"/>
        </w:rPr>
        <w:t>имущества</w:t>
      </w:r>
      <w:r w:rsidRPr="00267F5A">
        <w:rPr>
          <w:rFonts w:ascii="Times New Roman" w:hAnsi="Times New Roman" w:cs="Times New Roman"/>
          <w:sz w:val="24"/>
          <w:szCs w:val="24"/>
        </w:rPr>
        <w:t xml:space="preserve"> (далее – «Договор купли-продажи») о нижеследующем:</w:t>
      </w:r>
    </w:p>
    <w:p w14:paraId="79659BD8" w14:textId="77777777" w:rsidR="00585E32" w:rsidRPr="00267F5A" w:rsidRDefault="00585E32" w:rsidP="00585E32">
      <w:pPr>
        <w:tabs>
          <w:tab w:val="left" w:pos="426"/>
          <w:tab w:val="left" w:pos="1133"/>
          <w:tab w:val="left" w:pos="1699"/>
          <w:tab w:val="center" w:pos="4536"/>
          <w:tab w:val="left" w:pos="5098"/>
          <w:tab w:val="left" w:pos="5664"/>
          <w:tab w:val="left" w:pos="6231"/>
          <w:tab w:val="left" w:pos="6797"/>
        </w:tabs>
        <w:spacing w:after="0" w:line="240" w:lineRule="auto"/>
        <w:ind w:right="-84"/>
        <w:contextualSpacing/>
        <w:jc w:val="both"/>
        <w:rPr>
          <w:rFonts w:ascii="Times New Roman" w:hAnsi="Times New Roman" w:cs="Times New Roman"/>
          <w:sz w:val="24"/>
          <w:szCs w:val="24"/>
        </w:rPr>
      </w:pPr>
    </w:p>
    <w:p w14:paraId="4A18AE7F" w14:textId="77777777" w:rsidR="00585E32" w:rsidRPr="00267F5A" w:rsidRDefault="00585E32" w:rsidP="00585E32">
      <w:pPr>
        <w:numPr>
          <w:ilvl w:val="0"/>
          <w:numId w:val="22"/>
        </w:numPr>
        <w:spacing w:after="0" w:line="240" w:lineRule="auto"/>
        <w:ind w:left="426" w:right="-85" w:hanging="371"/>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Предмет Договора</w:t>
      </w:r>
    </w:p>
    <w:p w14:paraId="2FEB0FE3" w14:textId="72774160" w:rsidR="00585E32" w:rsidRPr="00267F5A" w:rsidRDefault="00585E32" w:rsidP="00585E32">
      <w:pPr>
        <w:pStyle w:val="a6"/>
        <w:numPr>
          <w:ilvl w:val="1"/>
          <w:numId w:val="27"/>
        </w:numPr>
        <w:tabs>
          <w:tab w:val="left" w:pos="993"/>
        </w:tabs>
        <w:suppressAutoHyphens/>
        <w:spacing w:after="0" w:line="240" w:lineRule="auto"/>
        <w:ind w:left="0" w:right="-85" w:firstLine="567"/>
        <w:jc w:val="both"/>
        <w:rPr>
          <w:rFonts w:ascii="Times New Roman" w:hAnsi="Times New Roman" w:cs="Times New Roman"/>
          <w:sz w:val="24"/>
          <w:szCs w:val="24"/>
        </w:rPr>
      </w:pPr>
      <w:r w:rsidRPr="00267F5A">
        <w:rPr>
          <w:rFonts w:ascii="Times New Roman" w:hAnsi="Times New Roman" w:cs="Times New Roman"/>
          <w:sz w:val="24"/>
          <w:szCs w:val="24"/>
        </w:rPr>
        <w:t>На основании Протокола об итогах аукциона от</w:t>
      </w:r>
      <w:r w:rsidRPr="00267F5A">
        <w:rPr>
          <w:rFonts w:ascii="Times New Roman" w:hAnsi="Times New Roman" w:cs="Times New Roman"/>
          <w:b/>
          <w:bCs/>
          <w:sz w:val="24"/>
          <w:szCs w:val="24"/>
        </w:rPr>
        <w:t xml:space="preserve"> «___» ___________ </w:t>
      </w:r>
      <w:r w:rsidR="00925990" w:rsidRPr="00267F5A">
        <w:rPr>
          <w:rFonts w:ascii="Times New Roman" w:hAnsi="Times New Roman" w:cs="Times New Roman"/>
          <w:sz w:val="24"/>
          <w:szCs w:val="24"/>
        </w:rPr>
        <w:t>20</w:t>
      </w:r>
      <w:r w:rsidRPr="00267F5A">
        <w:rPr>
          <w:rFonts w:ascii="Times New Roman" w:hAnsi="Times New Roman" w:cs="Times New Roman"/>
          <w:sz w:val="24"/>
          <w:szCs w:val="24"/>
        </w:rPr>
        <w:t>__ года Продавец обязуется передать в собственность, а Покупатель оплатить и принять в соответствии с условиями Договора следующее имущество (далее сов</w:t>
      </w:r>
      <w:r w:rsidR="00534825" w:rsidRPr="00267F5A">
        <w:rPr>
          <w:rFonts w:ascii="Times New Roman" w:hAnsi="Times New Roman" w:cs="Times New Roman"/>
          <w:sz w:val="24"/>
          <w:szCs w:val="24"/>
        </w:rPr>
        <w:t xml:space="preserve">местно именуемое – «Имущество» </w:t>
      </w:r>
      <w:r w:rsidRPr="00267F5A">
        <w:rPr>
          <w:rFonts w:ascii="Times New Roman" w:hAnsi="Times New Roman" w:cs="Times New Roman"/>
          <w:sz w:val="24"/>
          <w:szCs w:val="24"/>
        </w:rPr>
        <w:t>с его характеристиками): ____________________</w:t>
      </w:r>
      <w:r w:rsidRPr="00267F5A">
        <w:rPr>
          <w:rFonts w:ascii="Times New Roman" w:hAnsi="Times New Roman" w:cs="Times New Roman"/>
          <w:sz w:val="24"/>
          <w:szCs w:val="24"/>
        </w:rPr>
        <w:softHyphen/>
      </w:r>
      <w:r w:rsidRPr="00267F5A">
        <w:rPr>
          <w:rStyle w:val="aff0"/>
          <w:rFonts w:ascii="Times New Roman" w:hAnsi="Times New Roman" w:cs="Times New Roman"/>
          <w:sz w:val="24"/>
          <w:szCs w:val="24"/>
        </w:rPr>
        <w:footnoteReference w:id="1"/>
      </w:r>
      <w:r w:rsidRPr="00267F5A">
        <w:rPr>
          <w:rFonts w:ascii="Times New Roman" w:hAnsi="Times New Roman" w:cs="Times New Roman"/>
          <w:sz w:val="24"/>
          <w:szCs w:val="24"/>
        </w:rPr>
        <w:t>.</w:t>
      </w:r>
    </w:p>
    <w:p w14:paraId="67CD3175" w14:textId="77777777" w:rsidR="00585E32" w:rsidRPr="00267F5A" w:rsidRDefault="00585E32" w:rsidP="00585E32">
      <w:pPr>
        <w:pStyle w:val="a6"/>
        <w:numPr>
          <w:ilvl w:val="1"/>
          <w:numId w:val="27"/>
        </w:numPr>
        <w:tabs>
          <w:tab w:val="left" w:pos="993"/>
        </w:tabs>
        <w:suppressAutoHyphens/>
        <w:spacing w:after="0" w:line="240" w:lineRule="auto"/>
        <w:ind w:left="0" w:firstLine="567"/>
        <w:jc w:val="both"/>
        <w:rPr>
          <w:rFonts w:ascii="Times New Roman" w:hAnsi="Times New Roman" w:cs="Times New Roman"/>
          <w:sz w:val="24"/>
          <w:szCs w:val="24"/>
        </w:rPr>
      </w:pPr>
      <w:r w:rsidRPr="00267F5A">
        <w:rPr>
          <w:rFonts w:ascii="Times New Roman" w:hAnsi="Times New Roman" w:cs="Times New Roman"/>
          <w:sz w:val="24"/>
          <w:szCs w:val="24"/>
        </w:rPr>
        <w:t>Покупатель обязуется оформить и принять на себя обязательства, являющиеся ограничениями (обременениями) права собственности на Имущество, указанное в п. 1.1. настоящего Договора купли-продажи самостоятельно.</w:t>
      </w:r>
      <w:r w:rsidRPr="00267F5A">
        <w:rPr>
          <w:rStyle w:val="aff0"/>
          <w:rFonts w:ascii="Times New Roman" w:hAnsi="Times New Roman" w:cs="Times New Roman"/>
          <w:sz w:val="24"/>
          <w:szCs w:val="24"/>
        </w:rPr>
        <w:footnoteReference w:id="2"/>
      </w:r>
    </w:p>
    <w:p w14:paraId="45EF45F9" w14:textId="77777777" w:rsidR="00585E32" w:rsidRPr="00267F5A" w:rsidRDefault="00585E32" w:rsidP="00585E32">
      <w:pPr>
        <w:pStyle w:val="a6"/>
        <w:tabs>
          <w:tab w:val="left" w:pos="851"/>
        </w:tabs>
        <w:spacing w:after="0" w:line="240" w:lineRule="auto"/>
        <w:ind w:left="1545" w:right="-84" w:firstLine="567"/>
        <w:jc w:val="both"/>
        <w:rPr>
          <w:rFonts w:ascii="Times New Roman" w:hAnsi="Times New Roman" w:cs="Times New Roman"/>
          <w:sz w:val="24"/>
          <w:szCs w:val="24"/>
        </w:rPr>
      </w:pPr>
    </w:p>
    <w:p w14:paraId="075C2D97" w14:textId="77777777" w:rsidR="00585E32" w:rsidRPr="00267F5A" w:rsidRDefault="00585E32" w:rsidP="00585E32">
      <w:pPr>
        <w:keepNext/>
        <w:numPr>
          <w:ilvl w:val="0"/>
          <w:numId w:val="27"/>
        </w:numPr>
        <w:spacing w:after="0" w:line="240" w:lineRule="auto"/>
        <w:ind w:left="426"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Цена Договора</w:t>
      </w:r>
    </w:p>
    <w:p w14:paraId="764D9BF2" w14:textId="5D8FAD1D"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2.1. Установленная по итогам аукциона (Протокол об итогах аукциона от</w:t>
      </w:r>
      <w:r w:rsidRPr="00267F5A">
        <w:rPr>
          <w:rFonts w:ascii="Times New Roman" w:hAnsi="Times New Roman" w:cs="Times New Roman"/>
          <w:b/>
          <w:bCs/>
          <w:sz w:val="24"/>
          <w:szCs w:val="24"/>
        </w:rPr>
        <w:t xml:space="preserve"> «___» ______ </w:t>
      </w:r>
      <w:r w:rsidR="00925990" w:rsidRPr="00267F5A">
        <w:rPr>
          <w:rFonts w:ascii="Times New Roman" w:hAnsi="Times New Roman" w:cs="Times New Roman"/>
          <w:sz w:val="24"/>
          <w:szCs w:val="24"/>
        </w:rPr>
        <w:t>20_</w:t>
      </w:r>
      <w:r w:rsidRPr="00267F5A">
        <w:rPr>
          <w:rFonts w:ascii="Times New Roman" w:hAnsi="Times New Roman" w:cs="Times New Roman"/>
          <w:sz w:val="24"/>
          <w:szCs w:val="24"/>
        </w:rPr>
        <w:t>_ года №___) цена Имущества (далее – цена Договора) составляет _______ (________________) рублей, в том числе НДС _____ (____________) рублей</w:t>
      </w:r>
      <w:r w:rsidR="005327DE" w:rsidRPr="00267F5A">
        <w:rPr>
          <w:rFonts w:ascii="Times New Roman" w:hAnsi="Times New Roman" w:cs="Times New Roman"/>
          <w:sz w:val="24"/>
          <w:szCs w:val="24"/>
        </w:rPr>
        <w:t>/ НДС не облагается</w:t>
      </w:r>
      <w:r w:rsidR="002F7B91" w:rsidRPr="00267F5A">
        <w:rPr>
          <w:rStyle w:val="aff0"/>
          <w:rFonts w:ascii="Times New Roman" w:hAnsi="Times New Roman" w:cs="Times New Roman"/>
          <w:sz w:val="24"/>
          <w:szCs w:val="24"/>
        </w:rPr>
        <w:footnoteReference w:id="3"/>
      </w:r>
      <w:r w:rsidRPr="00267F5A">
        <w:rPr>
          <w:rFonts w:ascii="Times New Roman" w:hAnsi="Times New Roman" w:cs="Times New Roman"/>
          <w:sz w:val="24"/>
          <w:szCs w:val="24"/>
        </w:rPr>
        <w:t>.</w:t>
      </w:r>
    </w:p>
    <w:p w14:paraId="1D646F21" w14:textId="132665F3"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2.</w:t>
      </w:r>
      <w:r w:rsidR="00267749" w:rsidRPr="00267F5A">
        <w:rPr>
          <w:rFonts w:ascii="Times New Roman" w:hAnsi="Times New Roman" w:cs="Times New Roman"/>
          <w:sz w:val="24"/>
          <w:szCs w:val="24"/>
        </w:rPr>
        <w:t>2</w:t>
      </w:r>
      <w:r w:rsidRPr="00267F5A">
        <w:rPr>
          <w:rFonts w:ascii="Times New Roman" w:hAnsi="Times New Roman" w:cs="Times New Roman"/>
          <w:sz w:val="24"/>
          <w:szCs w:val="24"/>
        </w:rPr>
        <w:t>. Задаток в сумме ___________ (__________________) рублей, внесенный Покупателем на счет ООО «РТ-Капитал», засчитывается в счет оплаты Имущества.</w:t>
      </w:r>
    </w:p>
    <w:p w14:paraId="310816F6" w14:textId="0319B2E2"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2.</w:t>
      </w:r>
      <w:r w:rsidR="00267749" w:rsidRPr="00267F5A">
        <w:rPr>
          <w:rFonts w:ascii="Times New Roman" w:hAnsi="Times New Roman" w:cs="Times New Roman"/>
          <w:sz w:val="24"/>
          <w:szCs w:val="24"/>
        </w:rPr>
        <w:t>3</w:t>
      </w:r>
      <w:r w:rsidRPr="00267F5A">
        <w:rPr>
          <w:rFonts w:ascii="Times New Roman" w:hAnsi="Times New Roman" w:cs="Times New Roman"/>
          <w:sz w:val="24"/>
          <w:szCs w:val="24"/>
        </w:rPr>
        <w:t xml:space="preserve">. С учетом </w:t>
      </w:r>
      <w:hyperlink r:id="rId20" w:history="1">
        <w:r w:rsidRPr="00267F5A">
          <w:rPr>
            <w:rFonts w:ascii="Times New Roman" w:hAnsi="Times New Roman" w:cs="Times New Roman"/>
            <w:sz w:val="24"/>
            <w:szCs w:val="24"/>
          </w:rPr>
          <w:t xml:space="preserve">п. </w:t>
        </w:r>
      </w:hyperlink>
      <w:r w:rsidRPr="00267F5A">
        <w:rPr>
          <w:rFonts w:ascii="Times New Roman" w:hAnsi="Times New Roman" w:cs="Times New Roman"/>
          <w:sz w:val="24"/>
          <w:szCs w:val="24"/>
        </w:rPr>
        <w:t>2.</w:t>
      </w:r>
      <w:r w:rsidR="00267749" w:rsidRPr="00267F5A">
        <w:rPr>
          <w:rFonts w:ascii="Times New Roman" w:hAnsi="Times New Roman" w:cs="Times New Roman"/>
          <w:sz w:val="24"/>
          <w:szCs w:val="24"/>
        </w:rPr>
        <w:t>2</w:t>
      </w:r>
      <w:r w:rsidRPr="00267F5A">
        <w:rPr>
          <w:rFonts w:ascii="Times New Roman" w:hAnsi="Times New Roman" w:cs="Times New Roman"/>
          <w:sz w:val="24"/>
          <w:szCs w:val="24"/>
        </w:rPr>
        <w:t>. Договора Покупатель обязан уплатить сумму в размере____________ (_____________________) рублей, представляющую собой сумму цены Договора за вычетом суммы внесенного Покупателем задатка, в том числе НДС __________ (__________________) рублей</w:t>
      </w:r>
      <w:r w:rsidR="005327DE" w:rsidRPr="00267F5A">
        <w:rPr>
          <w:rFonts w:ascii="Times New Roman" w:hAnsi="Times New Roman" w:cs="Times New Roman"/>
          <w:sz w:val="24"/>
          <w:szCs w:val="24"/>
        </w:rPr>
        <w:t>/ НДС не облагается</w:t>
      </w:r>
      <w:r w:rsidRPr="00267F5A">
        <w:rPr>
          <w:rFonts w:ascii="Times New Roman" w:hAnsi="Times New Roman" w:cs="Times New Roman"/>
          <w:sz w:val="24"/>
          <w:szCs w:val="24"/>
        </w:rPr>
        <w:t>.</w:t>
      </w:r>
    </w:p>
    <w:p w14:paraId="1E65AA45"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p>
    <w:p w14:paraId="3D41D6CF" w14:textId="77777777" w:rsidR="00585E32" w:rsidRPr="00267F5A" w:rsidRDefault="00585E32" w:rsidP="00585E32">
      <w:pPr>
        <w:numPr>
          <w:ilvl w:val="0"/>
          <w:numId w:val="27"/>
        </w:numPr>
        <w:spacing w:after="0" w:line="240" w:lineRule="auto"/>
        <w:ind w:left="426"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Платежи по Договору</w:t>
      </w:r>
    </w:p>
    <w:p w14:paraId="21DA9074" w14:textId="0BF044A6"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3.1. Покупатель обязуется оплатить сумму, указанную в п. 2.</w:t>
      </w:r>
      <w:r w:rsidR="00267749" w:rsidRPr="00267F5A">
        <w:rPr>
          <w:rFonts w:ascii="Times New Roman" w:hAnsi="Times New Roman" w:cs="Times New Roman"/>
          <w:sz w:val="24"/>
          <w:szCs w:val="24"/>
        </w:rPr>
        <w:t>3</w:t>
      </w:r>
      <w:r w:rsidRPr="00267F5A">
        <w:rPr>
          <w:rFonts w:ascii="Times New Roman" w:hAnsi="Times New Roman" w:cs="Times New Roman"/>
          <w:sz w:val="24"/>
          <w:szCs w:val="24"/>
        </w:rPr>
        <w:t xml:space="preserve">. Договора в течение </w:t>
      </w:r>
      <w:r w:rsidR="004948E1" w:rsidRPr="00267F5A">
        <w:rPr>
          <w:rFonts w:ascii="Times New Roman" w:hAnsi="Times New Roman" w:cs="Times New Roman"/>
          <w:sz w:val="24"/>
          <w:szCs w:val="24"/>
        </w:rPr>
        <w:t>30</w:t>
      </w:r>
      <w:r w:rsidRPr="00267F5A">
        <w:rPr>
          <w:rFonts w:ascii="Times New Roman" w:hAnsi="Times New Roman" w:cs="Times New Roman"/>
          <w:sz w:val="24"/>
          <w:szCs w:val="24"/>
        </w:rPr>
        <w:t xml:space="preserve"> (</w:t>
      </w:r>
      <w:r w:rsidR="004948E1" w:rsidRPr="00267F5A">
        <w:rPr>
          <w:rFonts w:ascii="Times New Roman" w:hAnsi="Times New Roman" w:cs="Times New Roman"/>
          <w:sz w:val="24"/>
          <w:szCs w:val="24"/>
        </w:rPr>
        <w:t>тридцати</w:t>
      </w:r>
      <w:r w:rsidRPr="00267F5A">
        <w:rPr>
          <w:rFonts w:ascii="Times New Roman" w:hAnsi="Times New Roman" w:cs="Times New Roman"/>
          <w:sz w:val="24"/>
          <w:szCs w:val="24"/>
        </w:rPr>
        <w:t>) рабочих дней с даты подписания Сторонами Договора путем перечисления всей суммы на расчетный счет Продавца.</w:t>
      </w:r>
    </w:p>
    <w:p w14:paraId="58E47008" w14:textId="6BF12226"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3.2. 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0D8A71DC" w14:textId="77777777" w:rsidR="00925990" w:rsidRPr="00267F5A" w:rsidRDefault="00925990" w:rsidP="00585E32">
      <w:pPr>
        <w:tabs>
          <w:tab w:val="left" w:pos="0"/>
        </w:tabs>
        <w:spacing w:after="0" w:line="240" w:lineRule="auto"/>
        <w:ind w:right="-84" w:firstLine="567"/>
        <w:contextualSpacing/>
        <w:jc w:val="both"/>
        <w:rPr>
          <w:rFonts w:ascii="Times New Roman" w:hAnsi="Times New Roman" w:cs="Times New Roman"/>
          <w:sz w:val="24"/>
          <w:szCs w:val="24"/>
        </w:rPr>
      </w:pPr>
    </w:p>
    <w:p w14:paraId="074B7ABC" w14:textId="77777777" w:rsidR="00585E32" w:rsidRPr="00267F5A" w:rsidRDefault="00585E32" w:rsidP="00585E32">
      <w:pPr>
        <w:numPr>
          <w:ilvl w:val="0"/>
          <w:numId w:val="27"/>
        </w:numPr>
        <w:spacing w:after="0" w:line="240" w:lineRule="auto"/>
        <w:ind w:left="0"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Передача имущества</w:t>
      </w:r>
    </w:p>
    <w:p w14:paraId="268A4719" w14:textId="59318FDE" w:rsidR="005327DE" w:rsidRPr="00267F5A" w:rsidRDefault="00585E32" w:rsidP="000B3E7F">
      <w:pPr>
        <w:pStyle w:val="a6"/>
        <w:numPr>
          <w:ilvl w:val="1"/>
          <w:numId w:val="27"/>
        </w:numPr>
        <w:tabs>
          <w:tab w:val="left" w:pos="0"/>
        </w:tabs>
        <w:spacing w:after="0" w:line="240" w:lineRule="auto"/>
        <w:ind w:left="0" w:right="-84" w:firstLine="567"/>
        <w:jc w:val="both"/>
        <w:rPr>
          <w:rFonts w:ascii="Times New Roman" w:hAnsi="Times New Roman" w:cs="Times New Roman"/>
          <w:sz w:val="24"/>
          <w:szCs w:val="24"/>
        </w:rPr>
      </w:pPr>
      <w:r w:rsidRPr="00267F5A">
        <w:rPr>
          <w:rFonts w:ascii="Times New Roman" w:hAnsi="Times New Roman" w:cs="Times New Roman"/>
          <w:sz w:val="24"/>
          <w:szCs w:val="24"/>
        </w:rPr>
        <w:lastRenderedPageBreak/>
        <w:t xml:space="preserve">Имущество передается Продавцом Покупателю по акту приема-передачи в течение </w:t>
      </w:r>
      <w:r w:rsidR="004948E1" w:rsidRPr="00267F5A">
        <w:rPr>
          <w:rFonts w:ascii="Times New Roman" w:hAnsi="Times New Roman" w:cs="Times New Roman"/>
          <w:sz w:val="24"/>
          <w:szCs w:val="24"/>
        </w:rPr>
        <w:t>10</w:t>
      </w:r>
      <w:r w:rsidRPr="00267F5A">
        <w:rPr>
          <w:rFonts w:ascii="Times New Roman" w:hAnsi="Times New Roman" w:cs="Times New Roman"/>
          <w:sz w:val="24"/>
          <w:szCs w:val="24"/>
        </w:rPr>
        <w:t xml:space="preserve"> (</w:t>
      </w:r>
      <w:r w:rsidR="004948E1" w:rsidRPr="00267F5A">
        <w:rPr>
          <w:rFonts w:ascii="Times New Roman" w:hAnsi="Times New Roman" w:cs="Times New Roman"/>
          <w:sz w:val="24"/>
          <w:szCs w:val="24"/>
        </w:rPr>
        <w:t>десяти</w:t>
      </w:r>
      <w:r w:rsidRPr="00267F5A">
        <w:rPr>
          <w:rFonts w:ascii="Times New Roman" w:hAnsi="Times New Roman" w:cs="Times New Roman"/>
          <w:sz w:val="24"/>
          <w:szCs w:val="24"/>
        </w:rPr>
        <w:t xml:space="preserve">) календарных дней после поступления денежных средств по Договору на счет Продавца в полном объеме. </w:t>
      </w:r>
    </w:p>
    <w:p w14:paraId="03C2C6FC"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4.2. С даты подписания акта приема-передачи Имущества ответственность за сохранность Имущества, переданного Покупателю, равно как и риск случайной порчи или гибели этого Имущества, несет Покупатель.</w:t>
      </w:r>
    </w:p>
    <w:p w14:paraId="6258646C"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4.3. Обязательство Продавца передать Имущество Покупателю считается исполненным после подписания Сторонами акта приема-передачи.</w:t>
      </w:r>
    </w:p>
    <w:p w14:paraId="741169E2" w14:textId="77777777" w:rsidR="00585E32" w:rsidRPr="00267F5A" w:rsidRDefault="00585E32" w:rsidP="00585E32">
      <w:pPr>
        <w:tabs>
          <w:tab w:val="left" w:pos="0"/>
          <w:tab w:val="left" w:pos="465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ab/>
      </w:r>
    </w:p>
    <w:p w14:paraId="5B17FD75" w14:textId="77777777" w:rsidR="00585E32" w:rsidRPr="00267F5A" w:rsidRDefault="00585E32" w:rsidP="00585E32">
      <w:pPr>
        <w:numPr>
          <w:ilvl w:val="0"/>
          <w:numId w:val="27"/>
        </w:numPr>
        <w:spacing w:after="0" w:line="240" w:lineRule="auto"/>
        <w:ind w:left="0"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Ответственность Сторон</w:t>
      </w:r>
    </w:p>
    <w:p w14:paraId="4263632C"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5.1. В случае если Покупатель допустит нарушение принятых обязательств в сроках оплаты цены Договора в соответствии с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9E05783"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В этом случае Продавец направляет письменное уведомление Покупателю по адресу, указанному в разделе 10 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2E8A3633" w14:textId="1B863ECB"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5.2. За нарушение Покупателем срока уплаты суммы, предусмотренной п. 2.4. Договора, а также за нарушение Покупателем сроков, предусмотренных п.6.</w:t>
      </w:r>
      <w:r w:rsidR="00CC05AD" w:rsidRPr="00267F5A">
        <w:rPr>
          <w:rFonts w:ascii="Times New Roman" w:hAnsi="Times New Roman" w:cs="Times New Roman"/>
          <w:sz w:val="24"/>
          <w:szCs w:val="24"/>
        </w:rPr>
        <w:t>6</w:t>
      </w:r>
      <w:r w:rsidRPr="00267F5A">
        <w:rPr>
          <w:rFonts w:ascii="Times New Roman" w:hAnsi="Times New Roman" w:cs="Times New Roman"/>
          <w:sz w:val="24"/>
          <w:szCs w:val="24"/>
        </w:rPr>
        <w:t>. Договора, Продавец вправе потребовать от Покупателя выплаты пени в размере 0,1% от цены Договора за каждый день просрочки по день фактического исполнения соответствующего обязательства.</w:t>
      </w:r>
    </w:p>
    <w:p w14:paraId="074E14E1" w14:textId="77777777" w:rsidR="00585E32" w:rsidRPr="00267F5A" w:rsidRDefault="00585E32" w:rsidP="00585E32">
      <w:pPr>
        <w:tabs>
          <w:tab w:val="left" w:pos="426"/>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5.3. 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В этом случае Продавец имеет право взыскать штраф в размере 10 (Десяти) процентов от цены Договора. Сумма задатка в этом случае не возвращается покупателю.</w:t>
      </w:r>
    </w:p>
    <w:p w14:paraId="5983A0C0"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5.4. 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 Федерации.</w:t>
      </w:r>
    </w:p>
    <w:p w14:paraId="29BADB9D"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p>
    <w:p w14:paraId="0087E52A" w14:textId="77777777" w:rsidR="00585E32" w:rsidRPr="00267F5A" w:rsidRDefault="00585E32" w:rsidP="00585E32">
      <w:pPr>
        <w:numPr>
          <w:ilvl w:val="0"/>
          <w:numId w:val="27"/>
        </w:numPr>
        <w:spacing w:after="0" w:line="240" w:lineRule="auto"/>
        <w:ind w:left="0"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Возникновение права собственности</w:t>
      </w:r>
    </w:p>
    <w:p w14:paraId="7824FB0E" w14:textId="77777777" w:rsidR="00DB6B83" w:rsidRPr="00267F5A" w:rsidRDefault="00DB6B83" w:rsidP="00DB6B83">
      <w:pPr>
        <w:pStyle w:val="a6"/>
        <w:spacing w:after="0" w:line="240" w:lineRule="auto"/>
        <w:ind w:left="0" w:right="-84" w:firstLine="567"/>
        <w:jc w:val="both"/>
        <w:rPr>
          <w:rFonts w:ascii="Times New Roman" w:eastAsia="Times New Roman" w:hAnsi="Times New Roman" w:cs="Times New Roman"/>
          <w:bCs/>
          <w:sz w:val="24"/>
          <w:szCs w:val="24"/>
          <w:lang w:eastAsia="ru-RU"/>
        </w:rPr>
      </w:pPr>
      <w:r w:rsidRPr="00267F5A">
        <w:rPr>
          <w:rFonts w:ascii="Times New Roman" w:eastAsia="Times New Roman" w:hAnsi="Times New Roman" w:cs="Times New Roman"/>
          <w:bCs/>
          <w:sz w:val="24"/>
          <w:szCs w:val="24"/>
          <w:lang w:eastAsia="ru-RU"/>
        </w:rPr>
        <w:t>6.1. Стороны договорились, что государственная регистрация права собственности на Имущество, производится после подписания Сторонами акта приема-передачи, указанного в пункте 4.1. Договора.</w:t>
      </w:r>
    </w:p>
    <w:p w14:paraId="3DC04837" w14:textId="0823BBD8" w:rsidR="00DB6B83" w:rsidRPr="00267F5A" w:rsidRDefault="00DB6B83" w:rsidP="00DB6B83">
      <w:pPr>
        <w:pStyle w:val="a6"/>
        <w:spacing w:after="0" w:line="240" w:lineRule="auto"/>
        <w:ind w:left="0" w:right="-84" w:firstLine="567"/>
        <w:jc w:val="both"/>
        <w:rPr>
          <w:rFonts w:ascii="Times New Roman" w:eastAsia="Times New Roman" w:hAnsi="Times New Roman" w:cs="Times New Roman"/>
          <w:bCs/>
          <w:sz w:val="24"/>
          <w:szCs w:val="24"/>
          <w:lang w:eastAsia="ru-RU"/>
        </w:rPr>
      </w:pPr>
      <w:r w:rsidRPr="00267F5A">
        <w:rPr>
          <w:rFonts w:ascii="Times New Roman" w:eastAsia="Times New Roman" w:hAnsi="Times New Roman" w:cs="Times New Roman"/>
          <w:bCs/>
          <w:sz w:val="24"/>
          <w:szCs w:val="24"/>
          <w:lang w:eastAsia="ru-RU"/>
        </w:rPr>
        <w:t xml:space="preserve">6.2. Право собственности на Имущество возникает у Покупателя с даты </w:t>
      </w:r>
      <w:r w:rsidR="00CC05AD" w:rsidRPr="00267F5A">
        <w:rPr>
          <w:rFonts w:ascii="Times New Roman" w:eastAsia="Times New Roman" w:hAnsi="Times New Roman" w:cs="Times New Roman"/>
          <w:bCs/>
          <w:sz w:val="24"/>
          <w:szCs w:val="24"/>
          <w:lang w:eastAsia="ru-RU"/>
        </w:rPr>
        <w:t>подписания Сторонами акта приема-передачи, указанного в пункте 4.1. Договора</w:t>
      </w:r>
      <w:r w:rsidRPr="00267F5A">
        <w:rPr>
          <w:rFonts w:ascii="Times New Roman" w:eastAsia="Times New Roman" w:hAnsi="Times New Roman" w:cs="Times New Roman"/>
          <w:bCs/>
          <w:sz w:val="24"/>
          <w:szCs w:val="24"/>
          <w:lang w:eastAsia="ru-RU"/>
        </w:rPr>
        <w:t xml:space="preserve">. </w:t>
      </w:r>
    </w:p>
    <w:p w14:paraId="149F30D6" w14:textId="77777777" w:rsidR="00DB6B83" w:rsidRPr="00267F5A" w:rsidRDefault="00DB6B83" w:rsidP="00DB6B83">
      <w:pPr>
        <w:pStyle w:val="a6"/>
        <w:autoSpaceDE w:val="0"/>
        <w:autoSpaceDN w:val="0"/>
        <w:adjustRightInd w:val="0"/>
        <w:spacing w:after="0" w:line="240" w:lineRule="auto"/>
        <w:ind w:left="0" w:right="-84" w:firstLine="567"/>
        <w:jc w:val="both"/>
        <w:rPr>
          <w:rFonts w:ascii="Times New Roman" w:eastAsia="Times New Roman" w:hAnsi="Times New Roman" w:cs="Times New Roman"/>
          <w:bCs/>
          <w:sz w:val="24"/>
          <w:szCs w:val="24"/>
          <w:lang w:eastAsia="ru-RU"/>
        </w:rPr>
      </w:pPr>
      <w:r w:rsidRPr="00267F5A">
        <w:rPr>
          <w:rFonts w:ascii="Times New Roman" w:eastAsia="Times New Roman" w:hAnsi="Times New Roman" w:cs="Times New Roman"/>
          <w:bCs/>
          <w:sz w:val="24"/>
          <w:szCs w:val="24"/>
          <w:lang w:eastAsia="ru-RU"/>
        </w:rPr>
        <w:t>6.3. Все расходы по государственной регистрации права собственности и иных прав на Имущество несет Покупатель.</w:t>
      </w:r>
    </w:p>
    <w:p w14:paraId="3A2146D4" w14:textId="6606D1AC" w:rsidR="00DB6B83" w:rsidRPr="00267F5A" w:rsidRDefault="00DB6B83" w:rsidP="00DB6B83">
      <w:pPr>
        <w:pStyle w:val="a6"/>
        <w:autoSpaceDE w:val="0"/>
        <w:autoSpaceDN w:val="0"/>
        <w:adjustRightInd w:val="0"/>
        <w:spacing w:after="0" w:line="240" w:lineRule="auto"/>
        <w:ind w:left="0" w:right="-84" w:firstLine="567"/>
        <w:jc w:val="both"/>
        <w:rPr>
          <w:rFonts w:ascii="Times New Roman" w:eastAsia="Times New Roman" w:hAnsi="Times New Roman" w:cs="Times New Roman"/>
          <w:sz w:val="24"/>
          <w:szCs w:val="24"/>
          <w:lang w:eastAsia="ru-RU"/>
        </w:rPr>
      </w:pPr>
      <w:r w:rsidRPr="00267F5A">
        <w:rPr>
          <w:rFonts w:ascii="Times New Roman" w:eastAsia="Times New Roman" w:hAnsi="Times New Roman" w:cs="Times New Roman"/>
          <w:sz w:val="24"/>
          <w:szCs w:val="24"/>
          <w:lang w:eastAsia="ru-RU"/>
        </w:rPr>
        <w:t>6.5. Продавец обязуется предоставить Покупателю все необходимые документы для государственной регистрации права собственности и иных прав на Имущество.</w:t>
      </w:r>
    </w:p>
    <w:p w14:paraId="2EA6A082" w14:textId="51145C21" w:rsidR="00CC05AD" w:rsidRPr="00267F5A" w:rsidRDefault="00CC05AD" w:rsidP="00DB6B83">
      <w:pPr>
        <w:pStyle w:val="a6"/>
        <w:autoSpaceDE w:val="0"/>
        <w:autoSpaceDN w:val="0"/>
        <w:adjustRightInd w:val="0"/>
        <w:spacing w:after="0" w:line="240" w:lineRule="auto"/>
        <w:ind w:left="0" w:right="-84" w:firstLine="567"/>
        <w:jc w:val="both"/>
        <w:rPr>
          <w:rFonts w:ascii="Times New Roman" w:eastAsia="Times New Roman" w:hAnsi="Times New Roman" w:cs="Times New Roman"/>
          <w:sz w:val="24"/>
          <w:szCs w:val="24"/>
          <w:lang w:eastAsia="ru-RU"/>
        </w:rPr>
      </w:pPr>
      <w:r w:rsidRPr="00267F5A">
        <w:rPr>
          <w:rFonts w:ascii="Times New Roman" w:eastAsia="Times New Roman" w:hAnsi="Times New Roman" w:cs="Times New Roman"/>
          <w:sz w:val="24"/>
          <w:szCs w:val="24"/>
          <w:lang w:eastAsia="ru-RU"/>
        </w:rPr>
        <w:t xml:space="preserve">6.6. Покупатель обязан в течение 10 (десяти) календарных дней с даты </w:t>
      </w:r>
      <w:r w:rsidRPr="00267F5A">
        <w:rPr>
          <w:rFonts w:ascii="Times New Roman" w:eastAsia="Times New Roman" w:hAnsi="Times New Roman" w:cs="Times New Roman"/>
          <w:bCs/>
          <w:sz w:val="24"/>
          <w:szCs w:val="24"/>
          <w:lang w:eastAsia="ru-RU"/>
        </w:rPr>
        <w:t>подписания Сторонами акта приема-передачи, указанного в пункте 4.1. Договора, направить в орган, осуществляющий регистрацию права собственности на Имущество, документы, необходимые для регистрации перехода права собственности и иных прав на Имущество.</w:t>
      </w:r>
    </w:p>
    <w:p w14:paraId="75C2C38F" w14:textId="77777777" w:rsidR="00585E32" w:rsidRPr="00267F5A" w:rsidRDefault="00585E32" w:rsidP="00585E32">
      <w:pPr>
        <w:spacing w:after="0" w:line="240" w:lineRule="auto"/>
        <w:ind w:right="-84" w:firstLine="567"/>
        <w:contextualSpacing/>
        <w:jc w:val="center"/>
        <w:rPr>
          <w:rFonts w:ascii="Times New Roman" w:hAnsi="Times New Roman" w:cs="Times New Roman"/>
          <w:b/>
          <w:bCs/>
          <w:sz w:val="24"/>
          <w:szCs w:val="24"/>
        </w:rPr>
      </w:pPr>
    </w:p>
    <w:p w14:paraId="4BD5497F" w14:textId="77777777" w:rsidR="00585E32" w:rsidRPr="00267F5A" w:rsidRDefault="00585E32" w:rsidP="00585E32">
      <w:pPr>
        <w:numPr>
          <w:ilvl w:val="0"/>
          <w:numId w:val="27"/>
        </w:numPr>
        <w:spacing w:after="0" w:line="240" w:lineRule="auto"/>
        <w:ind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Обстоятельства непреодолимой силы</w:t>
      </w:r>
    </w:p>
    <w:p w14:paraId="5071736A"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7.1.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2B658107"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7.2. 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7013A303"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7.3. 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3C619025"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7.4. Если обстоятельства непреодолимой силы действуют на протяжении трех последовательных месяцев, Договор, может быть, расторгнут по соглашению Сторон.</w:t>
      </w:r>
    </w:p>
    <w:p w14:paraId="05E39E35" w14:textId="77777777" w:rsidR="00585E32" w:rsidRPr="00267F5A" w:rsidRDefault="00585E32" w:rsidP="00585E32">
      <w:pPr>
        <w:spacing w:after="0" w:line="240" w:lineRule="auto"/>
        <w:ind w:right="-84" w:firstLine="567"/>
        <w:contextualSpacing/>
        <w:jc w:val="both"/>
        <w:rPr>
          <w:rFonts w:ascii="Times New Roman" w:hAnsi="Times New Roman" w:cs="Times New Roman"/>
          <w:sz w:val="24"/>
          <w:szCs w:val="24"/>
        </w:rPr>
      </w:pPr>
    </w:p>
    <w:p w14:paraId="083904AA" w14:textId="77777777" w:rsidR="00585E32" w:rsidRPr="00267F5A" w:rsidRDefault="00585E32" w:rsidP="00585E32">
      <w:pPr>
        <w:numPr>
          <w:ilvl w:val="0"/>
          <w:numId w:val="27"/>
        </w:numPr>
        <w:spacing w:after="0" w:line="240" w:lineRule="auto"/>
        <w:ind w:left="0"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Разрешение споров</w:t>
      </w:r>
    </w:p>
    <w:p w14:paraId="0E74A416"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8.1. 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2BC7878E"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8.2. Все споры по Договору решаются путем переговоров.</w:t>
      </w:r>
    </w:p>
    <w:p w14:paraId="20A828D5"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8.3. В случае если Стороны не придут к соглашению об урегулировании споров и разногласий,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РФ.</w:t>
      </w:r>
    </w:p>
    <w:p w14:paraId="6E33297A" w14:textId="77777777" w:rsidR="00585E32" w:rsidRPr="00267F5A" w:rsidRDefault="00585E32" w:rsidP="00585E32">
      <w:pPr>
        <w:autoSpaceDE w:val="0"/>
        <w:autoSpaceDN w:val="0"/>
        <w:adjustRightInd w:val="0"/>
        <w:spacing w:after="0" w:line="240" w:lineRule="auto"/>
        <w:ind w:right="-84" w:firstLine="567"/>
        <w:contextualSpacing/>
        <w:jc w:val="both"/>
        <w:rPr>
          <w:rFonts w:ascii="Times New Roman" w:hAnsi="Times New Roman" w:cs="Times New Roman"/>
          <w:sz w:val="24"/>
          <w:szCs w:val="24"/>
        </w:rPr>
      </w:pPr>
    </w:p>
    <w:p w14:paraId="3BCB0CB4" w14:textId="77777777" w:rsidR="00585E32" w:rsidRPr="00267F5A" w:rsidRDefault="00585E32" w:rsidP="00585E32">
      <w:pPr>
        <w:numPr>
          <w:ilvl w:val="0"/>
          <w:numId w:val="27"/>
        </w:numPr>
        <w:tabs>
          <w:tab w:val="left" w:pos="-284"/>
        </w:tabs>
        <w:spacing w:after="0" w:line="240" w:lineRule="auto"/>
        <w:ind w:left="426" w:right="-84" w:firstLine="567"/>
        <w:contextualSpacing/>
        <w:jc w:val="center"/>
        <w:rPr>
          <w:rFonts w:ascii="Times New Roman" w:hAnsi="Times New Roman" w:cs="Times New Roman"/>
          <w:b/>
          <w:bCs/>
          <w:sz w:val="24"/>
          <w:szCs w:val="24"/>
        </w:rPr>
      </w:pPr>
      <w:r w:rsidRPr="00267F5A">
        <w:rPr>
          <w:rFonts w:ascii="Times New Roman" w:hAnsi="Times New Roman" w:cs="Times New Roman"/>
          <w:b/>
          <w:bCs/>
          <w:sz w:val="24"/>
          <w:szCs w:val="24"/>
        </w:rPr>
        <w:t>Заключительные положения</w:t>
      </w:r>
    </w:p>
    <w:p w14:paraId="77B33811"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9.1. Договор считается заключенным и вступает силу с даты его подписания Сторонами.</w:t>
      </w:r>
    </w:p>
    <w:p w14:paraId="317AECD9"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9.2. Отношения Сторон, не урегулированные Договором, регулируются законодательством Российской Федерации. </w:t>
      </w:r>
    </w:p>
    <w:p w14:paraId="53DD004C"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9.3. Отношения между Сторонами по Договору прекращаются по исполнении ими всех условий Договора.</w:t>
      </w:r>
    </w:p>
    <w:p w14:paraId="606137AD"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9.4. Изменения и дополнения к Договору считаются действительными, если они совершены в письменной форме, подписаны Сторонами.</w:t>
      </w:r>
    </w:p>
    <w:p w14:paraId="0CA1E069" w14:textId="77777777" w:rsidR="00585E32" w:rsidRPr="00267F5A" w:rsidRDefault="00585E32" w:rsidP="00585E32">
      <w:pPr>
        <w:tabs>
          <w:tab w:val="left" w:pos="0"/>
        </w:tabs>
        <w:spacing w:after="0" w:line="240" w:lineRule="auto"/>
        <w:ind w:right="-84" w:firstLine="567"/>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9.5. Договор составлен в трех экземплярах, имеющих равную юридическую силу, один экземпляр - Продавцу, один - Покупателю, и один экземпляр - для хранения в органе регистрации прав. </w:t>
      </w:r>
    </w:p>
    <w:p w14:paraId="392AD996" w14:textId="77777777" w:rsidR="00585E32" w:rsidRPr="00267F5A" w:rsidRDefault="00585E32" w:rsidP="00585E32">
      <w:pPr>
        <w:spacing w:after="0" w:line="240" w:lineRule="auto"/>
        <w:ind w:firstLine="567"/>
        <w:contextualSpacing/>
        <w:jc w:val="center"/>
        <w:rPr>
          <w:rFonts w:ascii="Times New Roman" w:hAnsi="Times New Roman" w:cs="Times New Roman"/>
          <w:b/>
          <w:bCs/>
          <w:sz w:val="24"/>
          <w:szCs w:val="24"/>
        </w:rPr>
      </w:pPr>
    </w:p>
    <w:p w14:paraId="3BEA273C" w14:textId="77777777" w:rsidR="00585E32" w:rsidRPr="00267F5A" w:rsidRDefault="00585E32" w:rsidP="00585E32">
      <w:pPr>
        <w:pStyle w:val="a6"/>
        <w:numPr>
          <w:ilvl w:val="0"/>
          <w:numId w:val="27"/>
        </w:numPr>
        <w:tabs>
          <w:tab w:val="left" w:pos="0"/>
          <w:tab w:val="decimal"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center"/>
        <w:rPr>
          <w:rFonts w:ascii="Times New Roman" w:hAnsi="Times New Roman" w:cs="Times New Roman"/>
          <w:b/>
          <w:bCs/>
          <w:sz w:val="24"/>
          <w:szCs w:val="24"/>
        </w:rPr>
      </w:pPr>
      <w:r w:rsidRPr="00267F5A">
        <w:rPr>
          <w:rFonts w:ascii="Times New Roman" w:hAnsi="Times New Roman" w:cs="Times New Roman"/>
          <w:b/>
          <w:bCs/>
          <w:sz w:val="24"/>
          <w:szCs w:val="24"/>
        </w:rPr>
        <w:t>Адреса, банковские реквизиты и подписи Сторон:</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64"/>
        <w:gridCol w:w="4573"/>
      </w:tblGrid>
      <w:tr w:rsidR="004672F0" w:rsidRPr="00267F5A" w14:paraId="22C0AC96" w14:textId="77777777" w:rsidTr="0013673C">
        <w:tc>
          <w:tcPr>
            <w:tcW w:w="5103" w:type="dxa"/>
          </w:tcPr>
          <w:p w14:paraId="20EFF72D" w14:textId="77777777" w:rsidR="00585E32" w:rsidRPr="00267F5A" w:rsidRDefault="00585E32" w:rsidP="00585E32">
            <w:pPr>
              <w:autoSpaceDE w:val="0"/>
              <w:spacing w:after="0" w:line="240" w:lineRule="auto"/>
              <w:contextualSpacing/>
              <w:rPr>
                <w:rFonts w:ascii="Times New Roman" w:hAnsi="Times New Roman" w:cs="Times New Roman"/>
                <w:sz w:val="24"/>
                <w:szCs w:val="24"/>
              </w:rPr>
            </w:pPr>
            <w:r w:rsidRPr="00267F5A">
              <w:rPr>
                <w:rFonts w:ascii="Times New Roman" w:hAnsi="Times New Roman" w:cs="Times New Roman"/>
                <w:sz w:val="24"/>
                <w:szCs w:val="24"/>
              </w:rPr>
              <w:t xml:space="preserve">Продавец: </w:t>
            </w:r>
          </w:p>
        </w:tc>
        <w:tc>
          <w:tcPr>
            <w:tcW w:w="4926" w:type="dxa"/>
          </w:tcPr>
          <w:p w14:paraId="30EA2CAD" w14:textId="77777777" w:rsidR="00585E32" w:rsidRPr="00267F5A" w:rsidRDefault="00585E32" w:rsidP="00B265A3">
            <w:pPr>
              <w:pStyle w:val="a6"/>
              <w:tabs>
                <w:tab w:val="left" w:pos="0"/>
                <w:tab w:val="decimal"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rPr>
                <w:rFonts w:ascii="Times New Roman" w:hAnsi="Times New Roman" w:cs="Times New Roman"/>
                <w:b/>
                <w:bCs/>
                <w:sz w:val="24"/>
                <w:szCs w:val="24"/>
              </w:rPr>
            </w:pPr>
            <w:r w:rsidRPr="00267F5A">
              <w:rPr>
                <w:rFonts w:ascii="Times New Roman" w:hAnsi="Times New Roman" w:cs="Times New Roman"/>
                <w:sz w:val="24"/>
                <w:szCs w:val="24"/>
              </w:rPr>
              <w:t>Покупатель:</w:t>
            </w:r>
          </w:p>
        </w:tc>
      </w:tr>
      <w:tr w:rsidR="004672F0" w:rsidRPr="00267F5A" w14:paraId="52D4A436" w14:textId="77777777" w:rsidTr="0013673C">
        <w:tc>
          <w:tcPr>
            <w:tcW w:w="5103" w:type="dxa"/>
          </w:tcPr>
          <w:p w14:paraId="54A9B1C2" w14:textId="77777777" w:rsidR="00585E32" w:rsidRPr="00267F5A" w:rsidRDefault="00585E32" w:rsidP="00585E32">
            <w:pPr>
              <w:shd w:val="clear" w:color="auto" w:fill="FFFFFF"/>
              <w:spacing w:after="0" w:line="240" w:lineRule="auto"/>
              <w:contextualSpacing/>
              <w:rPr>
                <w:rFonts w:ascii="Times New Roman" w:hAnsi="Times New Roman" w:cs="Times New Roman"/>
                <w:sz w:val="24"/>
                <w:szCs w:val="24"/>
              </w:rPr>
            </w:pPr>
            <w:r w:rsidRPr="00267F5A">
              <w:rPr>
                <w:rFonts w:ascii="Times New Roman" w:hAnsi="Times New Roman" w:cs="Times New Roman"/>
                <w:sz w:val="24"/>
                <w:szCs w:val="24"/>
              </w:rPr>
              <w:t xml:space="preserve">ОГРН </w:t>
            </w:r>
          </w:p>
          <w:p w14:paraId="0D155352" w14:textId="77777777" w:rsidR="00585E32" w:rsidRPr="00267F5A" w:rsidRDefault="00585E32" w:rsidP="00585E32">
            <w:pPr>
              <w:shd w:val="clear" w:color="auto" w:fill="FFFFFF"/>
              <w:spacing w:after="0" w:line="240" w:lineRule="auto"/>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ИНН </w:t>
            </w:r>
          </w:p>
          <w:p w14:paraId="062A1D3A" w14:textId="77777777" w:rsidR="00585E32" w:rsidRPr="00267F5A" w:rsidRDefault="00585E32" w:rsidP="00585E32">
            <w:pPr>
              <w:shd w:val="clear" w:color="auto" w:fill="FFFFFF"/>
              <w:spacing w:after="0" w:line="240" w:lineRule="auto"/>
              <w:contextualSpacing/>
              <w:jc w:val="both"/>
              <w:rPr>
                <w:rFonts w:ascii="Times New Roman" w:hAnsi="Times New Roman" w:cs="Times New Roman"/>
                <w:sz w:val="24"/>
                <w:szCs w:val="24"/>
              </w:rPr>
            </w:pPr>
            <w:r w:rsidRPr="00267F5A">
              <w:rPr>
                <w:rFonts w:ascii="Times New Roman" w:hAnsi="Times New Roman" w:cs="Times New Roman"/>
                <w:sz w:val="24"/>
                <w:szCs w:val="24"/>
              </w:rPr>
              <w:t xml:space="preserve">КПП </w:t>
            </w:r>
          </w:p>
          <w:p w14:paraId="18AFE289" w14:textId="77777777" w:rsidR="00585E32" w:rsidRPr="00267F5A" w:rsidRDefault="00585E32" w:rsidP="00585E32">
            <w:pPr>
              <w:shd w:val="clear" w:color="auto" w:fill="FFFFFF"/>
              <w:spacing w:after="0" w:line="240" w:lineRule="auto"/>
              <w:contextualSpacing/>
              <w:jc w:val="both"/>
              <w:rPr>
                <w:rFonts w:ascii="Times New Roman" w:hAnsi="Times New Roman" w:cs="Times New Roman"/>
                <w:sz w:val="24"/>
                <w:szCs w:val="24"/>
              </w:rPr>
            </w:pPr>
            <w:r w:rsidRPr="00267F5A">
              <w:rPr>
                <w:rFonts w:ascii="Times New Roman" w:hAnsi="Times New Roman" w:cs="Times New Roman"/>
                <w:sz w:val="24"/>
                <w:szCs w:val="24"/>
              </w:rPr>
              <w:t>Адрес (место нахождения):</w:t>
            </w:r>
          </w:p>
          <w:p w14:paraId="2E92588B" w14:textId="77777777" w:rsidR="00585E32" w:rsidRPr="00267F5A" w:rsidRDefault="00585E32" w:rsidP="00585E32">
            <w:pPr>
              <w:spacing w:after="0" w:line="240" w:lineRule="auto"/>
              <w:ind w:left="459" w:hanging="459"/>
              <w:contextualSpacing/>
              <w:rPr>
                <w:rFonts w:ascii="Times New Roman" w:hAnsi="Times New Roman" w:cs="Times New Roman"/>
                <w:sz w:val="24"/>
                <w:szCs w:val="24"/>
              </w:rPr>
            </w:pPr>
            <w:r w:rsidRPr="00267F5A">
              <w:rPr>
                <w:rFonts w:ascii="Times New Roman" w:hAnsi="Times New Roman" w:cs="Times New Roman"/>
                <w:sz w:val="24"/>
                <w:szCs w:val="24"/>
              </w:rPr>
              <w:t xml:space="preserve">р/с </w:t>
            </w:r>
          </w:p>
          <w:p w14:paraId="3F5B9DDE" w14:textId="77777777" w:rsidR="00585E32" w:rsidRPr="00267F5A" w:rsidRDefault="00585E32" w:rsidP="00585E32">
            <w:pPr>
              <w:spacing w:after="0" w:line="240" w:lineRule="auto"/>
              <w:ind w:left="459" w:hanging="459"/>
              <w:contextualSpacing/>
              <w:rPr>
                <w:rFonts w:ascii="Times New Roman" w:hAnsi="Times New Roman" w:cs="Times New Roman"/>
                <w:sz w:val="24"/>
                <w:szCs w:val="24"/>
              </w:rPr>
            </w:pPr>
            <w:r w:rsidRPr="00267F5A">
              <w:rPr>
                <w:rFonts w:ascii="Times New Roman" w:hAnsi="Times New Roman" w:cs="Times New Roman"/>
                <w:sz w:val="24"/>
                <w:szCs w:val="24"/>
              </w:rPr>
              <w:t xml:space="preserve">в </w:t>
            </w:r>
          </w:p>
          <w:p w14:paraId="38C43187" w14:textId="77777777" w:rsidR="00585E32" w:rsidRPr="00267F5A" w:rsidRDefault="00585E32" w:rsidP="00585E32">
            <w:pPr>
              <w:spacing w:after="0" w:line="240" w:lineRule="auto"/>
              <w:contextualSpacing/>
              <w:rPr>
                <w:rFonts w:ascii="Times New Roman" w:hAnsi="Times New Roman" w:cs="Times New Roman"/>
                <w:sz w:val="24"/>
                <w:szCs w:val="24"/>
              </w:rPr>
            </w:pPr>
            <w:r w:rsidRPr="00267F5A">
              <w:rPr>
                <w:rFonts w:ascii="Times New Roman" w:hAnsi="Times New Roman" w:cs="Times New Roman"/>
                <w:sz w:val="24"/>
                <w:szCs w:val="24"/>
              </w:rPr>
              <w:lastRenderedPageBreak/>
              <w:t xml:space="preserve">БИК </w:t>
            </w:r>
          </w:p>
          <w:p w14:paraId="59ACE6C0" w14:textId="77777777" w:rsidR="00585E32" w:rsidRPr="00267F5A" w:rsidRDefault="00585E32" w:rsidP="00585E32">
            <w:pPr>
              <w:shd w:val="clear" w:color="auto" w:fill="FFFFFF"/>
              <w:spacing w:after="0" w:line="240" w:lineRule="auto"/>
              <w:contextualSpacing/>
              <w:rPr>
                <w:rFonts w:ascii="Times New Roman" w:hAnsi="Times New Roman" w:cs="Times New Roman"/>
                <w:sz w:val="24"/>
                <w:szCs w:val="24"/>
              </w:rPr>
            </w:pPr>
            <w:r w:rsidRPr="00267F5A">
              <w:rPr>
                <w:rFonts w:ascii="Times New Roman" w:hAnsi="Times New Roman" w:cs="Times New Roman"/>
                <w:sz w:val="24"/>
                <w:szCs w:val="24"/>
              </w:rPr>
              <w:t xml:space="preserve">к/с </w:t>
            </w:r>
          </w:p>
        </w:tc>
        <w:tc>
          <w:tcPr>
            <w:tcW w:w="4926" w:type="dxa"/>
          </w:tcPr>
          <w:p w14:paraId="591D445E" w14:textId="77777777" w:rsidR="00585E32" w:rsidRPr="00267F5A" w:rsidRDefault="00585E32" w:rsidP="00585E32">
            <w:pPr>
              <w:pStyle w:val="a6"/>
              <w:tabs>
                <w:tab w:val="left" w:pos="0"/>
                <w:tab w:val="decimal"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jc w:val="center"/>
              <w:rPr>
                <w:rFonts w:ascii="Times New Roman" w:hAnsi="Times New Roman" w:cs="Times New Roman"/>
                <w:b/>
                <w:bCs/>
                <w:sz w:val="24"/>
                <w:szCs w:val="24"/>
              </w:rPr>
            </w:pPr>
          </w:p>
        </w:tc>
      </w:tr>
      <w:tr w:rsidR="00585E32" w:rsidRPr="00267F5A" w14:paraId="17EB816F" w14:textId="77777777" w:rsidTr="0013673C">
        <w:tc>
          <w:tcPr>
            <w:tcW w:w="5103" w:type="dxa"/>
          </w:tcPr>
          <w:p w14:paraId="42AC9232" w14:textId="77777777" w:rsidR="00585E32" w:rsidRPr="00267F5A" w:rsidRDefault="00585E32" w:rsidP="00585E32">
            <w:pPr>
              <w:pStyle w:val="a6"/>
              <w:tabs>
                <w:tab w:val="left" w:pos="0"/>
                <w:tab w:val="decimal"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jc w:val="both"/>
              <w:rPr>
                <w:rFonts w:ascii="Times New Roman" w:hAnsi="Times New Roman" w:cs="Times New Roman"/>
                <w:sz w:val="24"/>
                <w:szCs w:val="24"/>
              </w:rPr>
            </w:pPr>
            <w:r w:rsidRPr="00267F5A">
              <w:rPr>
                <w:rFonts w:ascii="Times New Roman" w:hAnsi="Times New Roman" w:cs="Times New Roman"/>
                <w:sz w:val="24"/>
                <w:szCs w:val="24"/>
              </w:rPr>
              <w:lastRenderedPageBreak/>
              <w:t xml:space="preserve">_______________________   </w:t>
            </w:r>
          </w:p>
          <w:p w14:paraId="71715530" w14:textId="77777777" w:rsidR="00585E32" w:rsidRPr="00267F5A" w:rsidRDefault="00585E32" w:rsidP="00585E32">
            <w:pPr>
              <w:pStyle w:val="a6"/>
              <w:tabs>
                <w:tab w:val="left" w:pos="0"/>
                <w:tab w:val="decimal"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jc w:val="both"/>
              <w:rPr>
                <w:rFonts w:ascii="Times New Roman" w:hAnsi="Times New Roman" w:cs="Times New Roman"/>
                <w:sz w:val="24"/>
                <w:szCs w:val="24"/>
              </w:rPr>
            </w:pPr>
          </w:p>
        </w:tc>
        <w:tc>
          <w:tcPr>
            <w:tcW w:w="4926" w:type="dxa"/>
          </w:tcPr>
          <w:p w14:paraId="23DE0827" w14:textId="77777777" w:rsidR="00585E32" w:rsidRPr="00267F5A" w:rsidRDefault="00585E32" w:rsidP="00585E32">
            <w:pPr>
              <w:pStyle w:val="a6"/>
              <w:tabs>
                <w:tab w:val="left" w:pos="0"/>
                <w:tab w:val="decimal"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left="0"/>
              <w:rPr>
                <w:rFonts w:ascii="Times New Roman" w:hAnsi="Times New Roman" w:cs="Times New Roman"/>
                <w:sz w:val="24"/>
                <w:szCs w:val="24"/>
              </w:rPr>
            </w:pPr>
            <w:r w:rsidRPr="00267F5A">
              <w:rPr>
                <w:rFonts w:ascii="Times New Roman" w:hAnsi="Times New Roman" w:cs="Times New Roman"/>
                <w:sz w:val="24"/>
                <w:szCs w:val="24"/>
              </w:rPr>
              <w:t xml:space="preserve">_________________________  </w:t>
            </w:r>
          </w:p>
        </w:tc>
      </w:tr>
    </w:tbl>
    <w:p w14:paraId="40D13AD1" w14:textId="77777777" w:rsidR="00585E32" w:rsidRPr="00267F5A" w:rsidRDefault="00585E32" w:rsidP="00585E32">
      <w:pPr>
        <w:contextualSpacing/>
        <w:jc w:val="both"/>
        <w:outlineLvl w:val="0"/>
        <w:rPr>
          <w:u w:val="single"/>
        </w:rPr>
      </w:pPr>
    </w:p>
    <w:p w14:paraId="6745FEE7" w14:textId="0350C58E" w:rsidR="00585E32" w:rsidRPr="00267F5A" w:rsidRDefault="00585E32" w:rsidP="009C44F9">
      <w:pPr>
        <w:autoSpaceDE w:val="0"/>
        <w:autoSpaceDN w:val="0"/>
        <w:adjustRightInd w:val="0"/>
        <w:spacing w:after="0" w:line="360" w:lineRule="auto"/>
        <w:contextualSpacing/>
        <w:rPr>
          <w:rFonts w:ascii="Times New Roman" w:eastAsia="MS Mincho" w:hAnsi="Times New Roman" w:cs="Times New Roman"/>
          <w:sz w:val="24"/>
          <w:szCs w:val="24"/>
          <w:lang w:eastAsia="ru-RU"/>
        </w:rPr>
      </w:pPr>
    </w:p>
    <w:sectPr w:rsidR="00585E32" w:rsidRPr="00267F5A" w:rsidSect="00F67D6D">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22CB7" w14:textId="77777777" w:rsidR="002C3E4A" w:rsidRDefault="002C3E4A" w:rsidP="00585E32">
      <w:pPr>
        <w:spacing w:after="0" w:line="240" w:lineRule="auto"/>
      </w:pPr>
      <w:r>
        <w:separator/>
      </w:r>
    </w:p>
  </w:endnote>
  <w:endnote w:type="continuationSeparator" w:id="0">
    <w:p w14:paraId="3F586BC4" w14:textId="77777777" w:rsidR="002C3E4A" w:rsidRDefault="002C3E4A" w:rsidP="00585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952409"/>
      <w:docPartObj>
        <w:docPartGallery w:val="Page Numbers (Bottom of Page)"/>
        <w:docPartUnique/>
      </w:docPartObj>
    </w:sdtPr>
    <w:sdtEndPr/>
    <w:sdtContent>
      <w:p w14:paraId="2FDDE882" w14:textId="70D0F9AD" w:rsidR="00694AFF" w:rsidRDefault="00694AFF">
        <w:pPr>
          <w:pStyle w:val="afb"/>
          <w:jc w:val="center"/>
        </w:pPr>
        <w:r>
          <w:fldChar w:fldCharType="begin"/>
        </w:r>
        <w:r>
          <w:instrText>PAGE   \* MERGEFORMAT</w:instrText>
        </w:r>
        <w:r>
          <w:fldChar w:fldCharType="separate"/>
        </w:r>
        <w:r w:rsidR="003B7D1E">
          <w:rPr>
            <w:noProof/>
          </w:rPr>
          <w:t>20</w:t>
        </w:r>
        <w:r>
          <w:fldChar w:fldCharType="end"/>
        </w:r>
      </w:p>
    </w:sdtContent>
  </w:sdt>
  <w:p w14:paraId="4DD8259C" w14:textId="28AAA35E" w:rsidR="00F85791" w:rsidRDefault="00F85791" w:rsidP="0013673C">
    <w:pPr>
      <w:pStyle w:val="afb"/>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013792"/>
      <w:docPartObj>
        <w:docPartGallery w:val="Page Numbers (Bottom of Page)"/>
        <w:docPartUnique/>
      </w:docPartObj>
    </w:sdtPr>
    <w:sdtEndPr/>
    <w:sdtContent>
      <w:p w14:paraId="52A65362" w14:textId="2787ED3B" w:rsidR="00694AFF" w:rsidRDefault="00694AFF">
        <w:pPr>
          <w:pStyle w:val="afb"/>
          <w:jc w:val="center"/>
        </w:pPr>
        <w:r>
          <w:fldChar w:fldCharType="begin"/>
        </w:r>
        <w:r>
          <w:instrText>PAGE   \* MERGEFORMAT</w:instrText>
        </w:r>
        <w:r>
          <w:fldChar w:fldCharType="separate"/>
        </w:r>
        <w:r w:rsidR="003B7D1E">
          <w:rPr>
            <w:noProof/>
          </w:rPr>
          <w:t>18</w:t>
        </w:r>
        <w:r>
          <w:fldChar w:fldCharType="end"/>
        </w:r>
      </w:p>
    </w:sdtContent>
  </w:sdt>
  <w:p w14:paraId="3D8CAC68" w14:textId="77777777" w:rsidR="00E8381B" w:rsidRDefault="00E8381B">
    <w:pPr>
      <w:pStyle w:val="a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7B7B6" w14:textId="77777777" w:rsidR="002C3E4A" w:rsidRDefault="002C3E4A" w:rsidP="00585E32">
      <w:pPr>
        <w:spacing w:after="0" w:line="240" w:lineRule="auto"/>
      </w:pPr>
      <w:r>
        <w:separator/>
      </w:r>
    </w:p>
  </w:footnote>
  <w:footnote w:type="continuationSeparator" w:id="0">
    <w:p w14:paraId="09B3EDEF" w14:textId="77777777" w:rsidR="002C3E4A" w:rsidRDefault="002C3E4A" w:rsidP="00585E32">
      <w:pPr>
        <w:spacing w:after="0" w:line="240" w:lineRule="auto"/>
      </w:pPr>
      <w:r>
        <w:continuationSeparator/>
      </w:r>
    </w:p>
  </w:footnote>
  <w:footnote w:id="1">
    <w:p w14:paraId="35CA464F" w14:textId="77777777" w:rsidR="00F85791" w:rsidRPr="005A3A6D" w:rsidRDefault="00F85791" w:rsidP="00585E32">
      <w:pPr>
        <w:pStyle w:val="afe"/>
      </w:pPr>
      <w:r w:rsidRPr="005A3A6D">
        <w:rPr>
          <w:rStyle w:val="aff0"/>
        </w:rPr>
        <w:footnoteRef/>
      </w:r>
      <w:r w:rsidRPr="005A3A6D">
        <w:t xml:space="preserve"> Вписывается предмет продажи.</w:t>
      </w:r>
    </w:p>
  </w:footnote>
  <w:footnote w:id="2">
    <w:p w14:paraId="2BF80B22" w14:textId="4E1357E8" w:rsidR="00F85791" w:rsidRPr="005A3A6D" w:rsidRDefault="00F85791" w:rsidP="00585E32">
      <w:pPr>
        <w:pStyle w:val="afe"/>
      </w:pPr>
      <w:r w:rsidRPr="005A3A6D">
        <w:rPr>
          <w:rStyle w:val="aff0"/>
        </w:rPr>
        <w:footnoteRef/>
      </w:r>
      <w:r>
        <w:rPr>
          <w:color w:val="000000"/>
        </w:rPr>
        <w:t xml:space="preserve"> </w:t>
      </w:r>
      <w:r w:rsidRPr="005A3A6D">
        <w:rPr>
          <w:color w:val="000000"/>
        </w:rPr>
        <w:t>Пункт включается в предмет Договора только при условии наличия ограничений (обременений) на Имущество.</w:t>
      </w:r>
    </w:p>
  </w:footnote>
  <w:footnote w:id="3">
    <w:p w14:paraId="4F0775EF" w14:textId="589CB65F" w:rsidR="00F85791" w:rsidRPr="005A3A6D" w:rsidRDefault="00F85791">
      <w:pPr>
        <w:pStyle w:val="afe"/>
      </w:pPr>
      <w:r w:rsidRPr="005A3A6D">
        <w:rPr>
          <w:rStyle w:val="aff0"/>
        </w:rPr>
        <w:footnoteRef/>
      </w:r>
      <w:r w:rsidRPr="005A3A6D">
        <w:t xml:space="preserve"> Включается в случае если Имущество не облагается НДС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A7FC7" w14:textId="77777777" w:rsidR="00F85791" w:rsidRDefault="00F85791">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2BB4DEDE" w14:textId="77777777" w:rsidR="00F85791" w:rsidRDefault="00F85791">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4A48"/>
    <w:multiLevelType w:val="hybridMultilevel"/>
    <w:tmpl w:val="351833EE"/>
    <w:lvl w:ilvl="0" w:tplc="BC9E87A6">
      <w:start w:val="1"/>
      <w:numFmt w:val="upperRoman"/>
      <w:lvlText w:val="РАЗДЕЛ %1."/>
      <w:lvlJc w:val="left"/>
      <w:pPr>
        <w:tabs>
          <w:tab w:val="num" w:pos="9830"/>
        </w:tabs>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56355AD"/>
    <w:multiLevelType w:val="multilevel"/>
    <w:tmpl w:val="B7887BE6"/>
    <w:lvl w:ilvl="0">
      <w:start w:val="1"/>
      <w:numFmt w:val="decimal"/>
      <w:lvlText w:val="%1."/>
      <w:lvlJc w:val="left"/>
      <w:pPr>
        <w:ind w:left="644"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61749B6"/>
    <w:multiLevelType w:val="hybridMultilevel"/>
    <w:tmpl w:val="8C2CE438"/>
    <w:lvl w:ilvl="0" w:tplc="2E7CB76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8F378D6"/>
    <w:multiLevelType w:val="hybridMultilevel"/>
    <w:tmpl w:val="B9B86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A056A2"/>
    <w:multiLevelType w:val="hybridMultilevel"/>
    <w:tmpl w:val="36AE2230"/>
    <w:lvl w:ilvl="0" w:tplc="D66811C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3154399"/>
    <w:multiLevelType w:val="hybridMultilevel"/>
    <w:tmpl w:val="8E6E7C34"/>
    <w:lvl w:ilvl="0" w:tplc="C2B8AE4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642601"/>
    <w:multiLevelType w:val="hybridMultilevel"/>
    <w:tmpl w:val="765ABC18"/>
    <w:lvl w:ilvl="0" w:tplc="9F807728">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721F95"/>
    <w:multiLevelType w:val="hybridMultilevel"/>
    <w:tmpl w:val="F872BDF2"/>
    <w:lvl w:ilvl="0" w:tplc="DFDA6C6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4FC3D69"/>
    <w:multiLevelType w:val="hybridMultilevel"/>
    <w:tmpl w:val="148A355C"/>
    <w:lvl w:ilvl="0" w:tplc="181A1DA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63368F0"/>
    <w:multiLevelType w:val="multilevel"/>
    <w:tmpl w:val="086A17C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7B94C3F"/>
    <w:multiLevelType w:val="hybridMultilevel"/>
    <w:tmpl w:val="A8F0AB2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C80F5B"/>
    <w:multiLevelType w:val="multilevel"/>
    <w:tmpl w:val="A3103F1A"/>
    <w:lvl w:ilvl="0">
      <w:start w:val="1"/>
      <w:numFmt w:val="decimal"/>
      <w:lvlText w:val="%1."/>
      <w:lvlJc w:val="left"/>
      <w:pPr>
        <w:ind w:left="360" w:hanging="360"/>
      </w:pPr>
      <w:rPr>
        <w:rFonts w:hint="default"/>
        <w:color w:val="auto"/>
      </w:rPr>
    </w:lvl>
    <w:lvl w:ilvl="1">
      <w:start w:val="1"/>
      <w:numFmt w:val="decimal"/>
      <w:lvlText w:val="%1.%2."/>
      <w:lvlJc w:val="left"/>
      <w:pPr>
        <w:ind w:left="1800" w:hanging="360"/>
      </w:pPr>
      <w:rPr>
        <w:rFonts w:hint="default"/>
        <w:color w:val="auto"/>
      </w:rPr>
    </w:lvl>
    <w:lvl w:ilvl="2">
      <w:start w:val="1"/>
      <w:numFmt w:val="decimal"/>
      <w:lvlText w:val="%1.%2.%3."/>
      <w:lvlJc w:val="left"/>
      <w:pPr>
        <w:ind w:left="3600" w:hanging="720"/>
      </w:pPr>
      <w:rPr>
        <w:rFonts w:hint="default"/>
        <w:color w:val="auto"/>
      </w:rPr>
    </w:lvl>
    <w:lvl w:ilvl="3">
      <w:start w:val="1"/>
      <w:numFmt w:val="decimal"/>
      <w:lvlText w:val="%1.%2.%3.%4."/>
      <w:lvlJc w:val="left"/>
      <w:pPr>
        <w:ind w:left="5040" w:hanging="720"/>
      </w:pPr>
      <w:rPr>
        <w:rFonts w:hint="default"/>
        <w:color w:val="auto"/>
      </w:rPr>
    </w:lvl>
    <w:lvl w:ilvl="4">
      <w:start w:val="1"/>
      <w:numFmt w:val="decimal"/>
      <w:lvlText w:val="%1.%2.%3.%4.%5."/>
      <w:lvlJc w:val="left"/>
      <w:pPr>
        <w:ind w:left="6840" w:hanging="1080"/>
      </w:pPr>
      <w:rPr>
        <w:rFonts w:hint="default"/>
        <w:color w:val="auto"/>
      </w:rPr>
    </w:lvl>
    <w:lvl w:ilvl="5">
      <w:start w:val="1"/>
      <w:numFmt w:val="decimal"/>
      <w:lvlText w:val="%1.%2.%3.%4.%5.%6."/>
      <w:lvlJc w:val="left"/>
      <w:pPr>
        <w:ind w:left="8280" w:hanging="1080"/>
      </w:pPr>
      <w:rPr>
        <w:rFonts w:hint="default"/>
        <w:color w:val="auto"/>
      </w:rPr>
    </w:lvl>
    <w:lvl w:ilvl="6">
      <w:start w:val="1"/>
      <w:numFmt w:val="decimal"/>
      <w:lvlText w:val="%1.%2.%3.%4.%5.%6.%7."/>
      <w:lvlJc w:val="left"/>
      <w:pPr>
        <w:ind w:left="10080" w:hanging="1440"/>
      </w:pPr>
      <w:rPr>
        <w:rFonts w:hint="default"/>
        <w:color w:val="auto"/>
      </w:rPr>
    </w:lvl>
    <w:lvl w:ilvl="7">
      <w:start w:val="1"/>
      <w:numFmt w:val="decimal"/>
      <w:lvlText w:val="%1.%2.%3.%4.%5.%6.%7.%8."/>
      <w:lvlJc w:val="left"/>
      <w:pPr>
        <w:ind w:left="11520" w:hanging="1440"/>
      </w:pPr>
      <w:rPr>
        <w:rFonts w:hint="default"/>
        <w:color w:val="auto"/>
      </w:rPr>
    </w:lvl>
    <w:lvl w:ilvl="8">
      <w:start w:val="1"/>
      <w:numFmt w:val="decimal"/>
      <w:lvlText w:val="%1.%2.%3.%4.%5.%6.%7.%8.%9."/>
      <w:lvlJc w:val="left"/>
      <w:pPr>
        <w:ind w:left="13320" w:hanging="1800"/>
      </w:pPr>
      <w:rPr>
        <w:rFonts w:hint="default"/>
        <w:color w:val="auto"/>
      </w:rPr>
    </w:lvl>
  </w:abstractNum>
  <w:abstractNum w:abstractNumId="12" w15:restartNumberingAfterBreak="0">
    <w:nsid w:val="30E872B4"/>
    <w:multiLevelType w:val="hybridMultilevel"/>
    <w:tmpl w:val="0750D8FC"/>
    <w:lvl w:ilvl="0" w:tplc="72B88B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20C2EAA"/>
    <w:multiLevelType w:val="hybridMultilevel"/>
    <w:tmpl w:val="4A2E1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0D59A1"/>
    <w:multiLevelType w:val="hybridMultilevel"/>
    <w:tmpl w:val="BD6A1310"/>
    <w:lvl w:ilvl="0" w:tplc="AABC5D28">
      <w:start w:val="1"/>
      <w:numFmt w:val="upperRoman"/>
      <w:lvlText w:val="%1."/>
      <w:lvlJc w:val="left"/>
      <w:pPr>
        <w:ind w:left="504" w:hanging="720"/>
      </w:pPr>
      <w:rPr>
        <w:rFonts w:hint="default"/>
        <w:b/>
      </w:rPr>
    </w:lvl>
    <w:lvl w:ilvl="1" w:tplc="04190019" w:tentative="1">
      <w:start w:val="1"/>
      <w:numFmt w:val="lowerLetter"/>
      <w:lvlText w:val="%2."/>
      <w:lvlJc w:val="left"/>
      <w:pPr>
        <w:ind w:left="864" w:hanging="360"/>
      </w:pPr>
    </w:lvl>
    <w:lvl w:ilvl="2" w:tplc="0419001B" w:tentative="1">
      <w:start w:val="1"/>
      <w:numFmt w:val="lowerRoman"/>
      <w:lvlText w:val="%3."/>
      <w:lvlJc w:val="right"/>
      <w:pPr>
        <w:ind w:left="1584" w:hanging="180"/>
      </w:pPr>
    </w:lvl>
    <w:lvl w:ilvl="3" w:tplc="0419000F" w:tentative="1">
      <w:start w:val="1"/>
      <w:numFmt w:val="decimal"/>
      <w:lvlText w:val="%4."/>
      <w:lvlJc w:val="left"/>
      <w:pPr>
        <w:ind w:left="2304" w:hanging="360"/>
      </w:pPr>
    </w:lvl>
    <w:lvl w:ilvl="4" w:tplc="04190019" w:tentative="1">
      <w:start w:val="1"/>
      <w:numFmt w:val="lowerLetter"/>
      <w:lvlText w:val="%5."/>
      <w:lvlJc w:val="left"/>
      <w:pPr>
        <w:ind w:left="3024" w:hanging="360"/>
      </w:pPr>
    </w:lvl>
    <w:lvl w:ilvl="5" w:tplc="0419001B" w:tentative="1">
      <w:start w:val="1"/>
      <w:numFmt w:val="lowerRoman"/>
      <w:lvlText w:val="%6."/>
      <w:lvlJc w:val="right"/>
      <w:pPr>
        <w:ind w:left="3744" w:hanging="180"/>
      </w:pPr>
    </w:lvl>
    <w:lvl w:ilvl="6" w:tplc="0419000F" w:tentative="1">
      <w:start w:val="1"/>
      <w:numFmt w:val="decimal"/>
      <w:lvlText w:val="%7."/>
      <w:lvlJc w:val="left"/>
      <w:pPr>
        <w:ind w:left="4464" w:hanging="360"/>
      </w:pPr>
    </w:lvl>
    <w:lvl w:ilvl="7" w:tplc="04190019" w:tentative="1">
      <w:start w:val="1"/>
      <w:numFmt w:val="lowerLetter"/>
      <w:lvlText w:val="%8."/>
      <w:lvlJc w:val="left"/>
      <w:pPr>
        <w:ind w:left="5184" w:hanging="360"/>
      </w:pPr>
    </w:lvl>
    <w:lvl w:ilvl="8" w:tplc="0419001B" w:tentative="1">
      <w:start w:val="1"/>
      <w:numFmt w:val="lowerRoman"/>
      <w:lvlText w:val="%9."/>
      <w:lvlJc w:val="right"/>
      <w:pPr>
        <w:ind w:left="5904" w:hanging="180"/>
      </w:pPr>
    </w:lvl>
  </w:abstractNum>
  <w:abstractNum w:abstractNumId="15" w15:restartNumberingAfterBreak="0">
    <w:nsid w:val="3D6E6946"/>
    <w:multiLevelType w:val="multilevel"/>
    <w:tmpl w:val="C868F4E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44C15EA4"/>
    <w:multiLevelType w:val="hybridMultilevel"/>
    <w:tmpl w:val="08143E6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571212"/>
    <w:multiLevelType w:val="hybridMultilevel"/>
    <w:tmpl w:val="6AE66B90"/>
    <w:lvl w:ilvl="0" w:tplc="A156CD24">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4A364134"/>
    <w:multiLevelType w:val="hybridMultilevel"/>
    <w:tmpl w:val="E8442ECC"/>
    <w:lvl w:ilvl="0" w:tplc="866E903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BAD6574"/>
    <w:multiLevelType w:val="hybridMultilevel"/>
    <w:tmpl w:val="A22AC14E"/>
    <w:lvl w:ilvl="0" w:tplc="24122B5A">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63243C"/>
    <w:multiLevelType w:val="hybridMultilevel"/>
    <w:tmpl w:val="35962DD4"/>
    <w:lvl w:ilvl="0" w:tplc="0FA215D6">
      <w:start w:val="1"/>
      <w:numFmt w:val="upperRoman"/>
      <w:lvlText w:val="%1."/>
      <w:lvlJc w:val="left"/>
      <w:pPr>
        <w:ind w:left="972" w:hanging="72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15:restartNumberingAfterBreak="0">
    <w:nsid w:val="4D4F07D0"/>
    <w:multiLevelType w:val="hybridMultilevel"/>
    <w:tmpl w:val="14B6DDCE"/>
    <w:lvl w:ilvl="0" w:tplc="36E8ED16">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4E05642F"/>
    <w:multiLevelType w:val="hybridMultilevel"/>
    <w:tmpl w:val="D4543B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F221B0C"/>
    <w:multiLevelType w:val="hybridMultilevel"/>
    <w:tmpl w:val="718470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211A72"/>
    <w:multiLevelType w:val="hybridMultilevel"/>
    <w:tmpl w:val="110C8080"/>
    <w:lvl w:ilvl="0" w:tplc="BD9CAFF0">
      <w:start w:val="2"/>
      <w:numFmt w:val="decimal"/>
      <w:lvlText w:val="%1."/>
      <w:lvlJc w:val="left"/>
      <w:pPr>
        <w:ind w:left="4046"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51394243"/>
    <w:multiLevelType w:val="hybridMultilevel"/>
    <w:tmpl w:val="8E06F994"/>
    <w:lvl w:ilvl="0" w:tplc="DE6ED8BE">
      <w:start w:val="5"/>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6" w15:restartNumberingAfterBreak="0">
    <w:nsid w:val="59ED2F7C"/>
    <w:multiLevelType w:val="multilevel"/>
    <w:tmpl w:val="B7887BE6"/>
    <w:lvl w:ilvl="0">
      <w:start w:val="1"/>
      <w:numFmt w:val="decimal"/>
      <w:lvlText w:val="%1."/>
      <w:lvlJc w:val="left"/>
      <w:pPr>
        <w:ind w:left="644"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5CD17B52"/>
    <w:multiLevelType w:val="hybridMultilevel"/>
    <w:tmpl w:val="B02AD916"/>
    <w:lvl w:ilvl="0" w:tplc="58A2AD4C">
      <w:start w:val="1"/>
      <w:numFmt w:val="upperRoman"/>
      <w:lvlText w:val="%1."/>
      <w:lvlJc w:val="left"/>
      <w:pPr>
        <w:ind w:left="754" w:hanging="72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5D1F387F"/>
    <w:multiLevelType w:val="hybridMultilevel"/>
    <w:tmpl w:val="43DCD8F6"/>
    <w:lvl w:ilvl="0" w:tplc="B0E6196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FC724B2"/>
    <w:multiLevelType w:val="multilevel"/>
    <w:tmpl w:val="E746EB0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643472AC"/>
    <w:multiLevelType w:val="hybridMultilevel"/>
    <w:tmpl w:val="092E9A28"/>
    <w:lvl w:ilvl="0" w:tplc="B0E0F8D0">
      <w:start w:val="5"/>
      <w:numFmt w:val="decimal"/>
      <w:lvlText w:val="%1."/>
      <w:lvlJc w:val="left"/>
      <w:pPr>
        <w:ind w:left="4406" w:hanging="360"/>
      </w:pPr>
      <w:rPr>
        <w:rFonts w:hint="default"/>
      </w:r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31" w15:restartNumberingAfterBreak="0">
    <w:nsid w:val="64E574D5"/>
    <w:multiLevelType w:val="hybridMultilevel"/>
    <w:tmpl w:val="63C6F9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2C3020"/>
    <w:multiLevelType w:val="hybridMultilevel"/>
    <w:tmpl w:val="5C2435D2"/>
    <w:lvl w:ilvl="0" w:tplc="1A72F27E">
      <w:start w:val="1"/>
      <w:numFmt w:val="upperRoman"/>
      <w:lvlText w:val="%1."/>
      <w:lvlJc w:val="left"/>
      <w:pPr>
        <w:ind w:left="754" w:hanging="72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3" w15:restartNumberingAfterBreak="0">
    <w:nsid w:val="6CF40AE4"/>
    <w:multiLevelType w:val="multilevel"/>
    <w:tmpl w:val="DB60B0BA"/>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15:restartNumberingAfterBreak="0">
    <w:nsid w:val="73E434DC"/>
    <w:multiLevelType w:val="hybridMultilevel"/>
    <w:tmpl w:val="12362246"/>
    <w:lvl w:ilvl="0" w:tplc="979839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4831EB7"/>
    <w:multiLevelType w:val="multilevel"/>
    <w:tmpl w:val="0EB2482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755467DD"/>
    <w:multiLevelType w:val="hybridMultilevel"/>
    <w:tmpl w:val="985CB0D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852321F"/>
    <w:multiLevelType w:val="multilevel"/>
    <w:tmpl w:val="2B3C09A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1"/>
  </w:num>
  <w:num w:numId="2">
    <w:abstractNumId w:val="13"/>
  </w:num>
  <w:num w:numId="3">
    <w:abstractNumId w:val="26"/>
  </w:num>
  <w:num w:numId="4">
    <w:abstractNumId w:val="0"/>
  </w:num>
  <w:num w:numId="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3"/>
  </w:num>
  <w:num w:numId="8">
    <w:abstractNumId w:val="16"/>
  </w:num>
  <w:num w:numId="9">
    <w:abstractNumId w:val="2"/>
  </w:num>
  <w:num w:numId="10">
    <w:abstractNumId w:val="8"/>
  </w:num>
  <w:num w:numId="11">
    <w:abstractNumId w:val="28"/>
  </w:num>
  <w:num w:numId="12">
    <w:abstractNumId w:val="21"/>
  </w:num>
  <w:num w:numId="13">
    <w:abstractNumId w:val="17"/>
  </w:num>
  <w:num w:numId="14">
    <w:abstractNumId w:val="10"/>
  </w:num>
  <w:num w:numId="15">
    <w:abstractNumId w:val="25"/>
  </w:num>
  <w:num w:numId="16">
    <w:abstractNumId w:val="30"/>
  </w:num>
  <w:num w:numId="17">
    <w:abstractNumId w:val="35"/>
  </w:num>
  <w:num w:numId="18">
    <w:abstractNumId w:val="9"/>
  </w:num>
  <w:num w:numId="19">
    <w:abstractNumId w:val="19"/>
  </w:num>
  <w:num w:numId="20">
    <w:abstractNumId w:val="12"/>
  </w:num>
  <w:num w:numId="21">
    <w:abstractNumId w:val="15"/>
  </w:num>
  <w:num w:numId="22">
    <w:abstractNumId w:val="18"/>
  </w:num>
  <w:num w:numId="23">
    <w:abstractNumId w:val="11"/>
  </w:num>
  <w:num w:numId="24">
    <w:abstractNumId w:val="37"/>
  </w:num>
  <w:num w:numId="25">
    <w:abstractNumId w:val="6"/>
  </w:num>
  <w:num w:numId="26">
    <w:abstractNumId w:val="33"/>
  </w:num>
  <w:num w:numId="27">
    <w:abstractNumId w:val="29"/>
  </w:num>
  <w:num w:numId="28">
    <w:abstractNumId w:val="22"/>
  </w:num>
  <w:num w:numId="29">
    <w:abstractNumId w:val="20"/>
  </w:num>
  <w:num w:numId="30">
    <w:abstractNumId w:val="34"/>
  </w:num>
  <w:num w:numId="31">
    <w:abstractNumId w:val="27"/>
  </w:num>
  <w:num w:numId="32">
    <w:abstractNumId w:val="23"/>
  </w:num>
  <w:num w:numId="33">
    <w:abstractNumId w:val="36"/>
  </w:num>
  <w:num w:numId="34">
    <w:abstractNumId w:val="32"/>
  </w:num>
  <w:num w:numId="35">
    <w:abstractNumId w:val="5"/>
  </w:num>
  <w:num w:numId="36">
    <w:abstractNumId w:val="31"/>
  </w:num>
  <w:num w:numId="37">
    <w:abstractNumId w:val="14"/>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EB"/>
    <w:rsid w:val="00027162"/>
    <w:rsid w:val="0006767E"/>
    <w:rsid w:val="000936D7"/>
    <w:rsid w:val="000979BF"/>
    <w:rsid w:val="000A651F"/>
    <w:rsid w:val="000B3E7F"/>
    <w:rsid w:val="000D1DE5"/>
    <w:rsid w:val="000F357E"/>
    <w:rsid w:val="000F58CD"/>
    <w:rsid w:val="00101CC6"/>
    <w:rsid w:val="0010549B"/>
    <w:rsid w:val="00121E9C"/>
    <w:rsid w:val="0013673C"/>
    <w:rsid w:val="00151CD2"/>
    <w:rsid w:val="00154C18"/>
    <w:rsid w:val="00156428"/>
    <w:rsid w:val="001573DE"/>
    <w:rsid w:val="0016538D"/>
    <w:rsid w:val="00181F15"/>
    <w:rsid w:val="001B2227"/>
    <w:rsid w:val="001B241D"/>
    <w:rsid w:val="001B2C0C"/>
    <w:rsid w:val="001D6820"/>
    <w:rsid w:val="001E19C5"/>
    <w:rsid w:val="001E2502"/>
    <w:rsid w:val="00217712"/>
    <w:rsid w:val="00237F5E"/>
    <w:rsid w:val="00245F27"/>
    <w:rsid w:val="00267749"/>
    <w:rsid w:val="00267F5A"/>
    <w:rsid w:val="00280BDA"/>
    <w:rsid w:val="00285E6F"/>
    <w:rsid w:val="00292E2D"/>
    <w:rsid w:val="002932E7"/>
    <w:rsid w:val="002A32AA"/>
    <w:rsid w:val="002A42B9"/>
    <w:rsid w:val="002B77EE"/>
    <w:rsid w:val="002C3E4A"/>
    <w:rsid w:val="002D0F6F"/>
    <w:rsid w:val="002E3C55"/>
    <w:rsid w:val="002F13B4"/>
    <w:rsid w:val="002F3CEB"/>
    <w:rsid w:val="002F7B91"/>
    <w:rsid w:val="00313251"/>
    <w:rsid w:val="00317ACC"/>
    <w:rsid w:val="00335556"/>
    <w:rsid w:val="00361D67"/>
    <w:rsid w:val="003632AC"/>
    <w:rsid w:val="003757A2"/>
    <w:rsid w:val="0037774C"/>
    <w:rsid w:val="00381F8D"/>
    <w:rsid w:val="00394543"/>
    <w:rsid w:val="00395049"/>
    <w:rsid w:val="003B7D1E"/>
    <w:rsid w:val="003C02F6"/>
    <w:rsid w:val="003C06C3"/>
    <w:rsid w:val="003C2022"/>
    <w:rsid w:val="003C5F73"/>
    <w:rsid w:val="003E2FFE"/>
    <w:rsid w:val="003E675D"/>
    <w:rsid w:val="00416E48"/>
    <w:rsid w:val="00423B62"/>
    <w:rsid w:val="00435773"/>
    <w:rsid w:val="00443478"/>
    <w:rsid w:val="004446C6"/>
    <w:rsid w:val="0044494C"/>
    <w:rsid w:val="0044707D"/>
    <w:rsid w:val="004578A0"/>
    <w:rsid w:val="00460536"/>
    <w:rsid w:val="00462D7D"/>
    <w:rsid w:val="004669F3"/>
    <w:rsid w:val="004672F0"/>
    <w:rsid w:val="00470C48"/>
    <w:rsid w:val="004948E1"/>
    <w:rsid w:val="004A422B"/>
    <w:rsid w:val="004B62EC"/>
    <w:rsid w:val="004C0CFD"/>
    <w:rsid w:val="004D287F"/>
    <w:rsid w:val="004E50B6"/>
    <w:rsid w:val="004E6304"/>
    <w:rsid w:val="005225A7"/>
    <w:rsid w:val="00525E1B"/>
    <w:rsid w:val="005327DE"/>
    <w:rsid w:val="00534825"/>
    <w:rsid w:val="00535F07"/>
    <w:rsid w:val="0054766C"/>
    <w:rsid w:val="00561802"/>
    <w:rsid w:val="005621BC"/>
    <w:rsid w:val="00585E32"/>
    <w:rsid w:val="00592C6E"/>
    <w:rsid w:val="005A3A6D"/>
    <w:rsid w:val="005A4586"/>
    <w:rsid w:val="005A68E8"/>
    <w:rsid w:val="005B4A57"/>
    <w:rsid w:val="005C1979"/>
    <w:rsid w:val="005D4667"/>
    <w:rsid w:val="005D7B8B"/>
    <w:rsid w:val="005E7B37"/>
    <w:rsid w:val="00602F7C"/>
    <w:rsid w:val="00623D7A"/>
    <w:rsid w:val="006317B8"/>
    <w:rsid w:val="00640C42"/>
    <w:rsid w:val="00645E14"/>
    <w:rsid w:val="00650DA0"/>
    <w:rsid w:val="00651431"/>
    <w:rsid w:val="006560C3"/>
    <w:rsid w:val="00665D7B"/>
    <w:rsid w:val="00673D75"/>
    <w:rsid w:val="00687F42"/>
    <w:rsid w:val="0069041A"/>
    <w:rsid w:val="00692587"/>
    <w:rsid w:val="00694AFF"/>
    <w:rsid w:val="006A1834"/>
    <w:rsid w:val="006A5E6B"/>
    <w:rsid w:val="006A7198"/>
    <w:rsid w:val="006B0A75"/>
    <w:rsid w:val="006C4A13"/>
    <w:rsid w:val="006C4C63"/>
    <w:rsid w:val="006D64DD"/>
    <w:rsid w:val="006F51D6"/>
    <w:rsid w:val="00714B7B"/>
    <w:rsid w:val="00722359"/>
    <w:rsid w:val="007244FC"/>
    <w:rsid w:val="0073625E"/>
    <w:rsid w:val="007519B6"/>
    <w:rsid w:val="007645E3"/>
    <w:rsid w:val="007822E6"/>
    <w:rsid w:val="007B58E8"/>
    <w:rsid w:val="007C023D"/>
    <w:rsid w:val="007C3087"/>
    <w:rsid w:val="007D3502"/>
    <w:rsid w:val="007D6F1D"/>
    <w:rsid w:val="007D7FED"/>
    <w:rsid w:val="007E3AA6"/>
    <w:rsid w:val="007F6F4F"/>
    <w:rsid w:val="00801C91"/>
    <w:rsid w:val="00806747"/>
    <w:rsid w:val="008114AE"/>
    <w:rsid w:val="008151C8"/>
    <w:rsid w:val="00823E29"/>
    <w:rsid w:val="008269EF"/>
    <w:rsid w:val="00834CD5"/>
    <w:rsid w:val="00840BFF"/>
    <w:rsid w:val="0084247D"/>
    <w:rsid w:val="00850291"/>
    <w:rsid w:val="00854548"/>
    <w:rsid w:val="00857FE7"/>
    <w:rsid w:val="00860218"/>
    <w:rsid w:val="008750E2"/>
    <w:rsid w:val="0087792A"/>
    <w:rsid w:val="008967A3"/>
    <w:rsid w:val="008973FC"/>
    <w:rsid w:val="008A290D"/>
    <w:rsid w:val="008C5818"/>
    <w:rsid w:val="008D6349"/>
    <w:rsid w:val="008F2E74"/>
    <w:rsid w:val="008F489D"/>
    <w:rsid w:val="00901A19"/>
    <w:rsid w:val="00925990"/>
    <w:rsid w:val="00952765"/>
    <w:rsid w:val="00997B13"/>
    <w:rsid w:val="009A56CD"/>
    <w:rsid w:val="009B45F1"/>
    <w:rsid w:val="009C44F9"/>
    <w:rsid w:val="009D5EF9"/>
    <w:rsid w:val="009E6518"/>
    <w:rsid w:val="009F1205"/>
    <w:rsid w:val="00A2274E"/>
    <w:rsid w:val="00A272C8"/>
    <w:rsid w:val="00A349DB"/>
    <w:rsid w:val="00A8679A"/>
    <w:rsid w:val="00A86C42"/>
    <w:rsid w:val="00A942FC"/>
    <w:rsid w:val="00A96D7F"/>
    <w:rsid w:val="00AB199D"/>
    <w:rsid w:val="00AC09DA"/>
    <w:rsid w:val="00AD6E2E"/>
    <w:rsid w:val="00AE5B09"/>
    <w:rsid w:val="00B03C4C"/>
    <w:rsid w:val="00B12DD5"/>
    <w:rsid w:val="00B2485D"/>
    <w:rsid w:val="00B265A3"/>
    <w:rsid w:val="00B413BB"/>
    <w:rsid w:val="00B55D71"/>
    <w:rsid w:val="00B721F8"/>
    <w:rsid w:val="00B75AAD"/>
    <w:rsid w:val="00B833F7"/>
    <w:rsid w:val="00B836B3"/>
    <w:rsid w:val="00B94F93"/>
    <w:rsid w:val="00BA3D7D"/>
    <w:rsid w:val="00BB56F7"/>
    <w:rsid w:val="00BC4C97"/>
    <w:rsid w:val="00BC5734"/>
    <w:rsid w:val="00BD1ED6"/>
    <w:rsid w:val="00BD6256"/>
    <w:rsid w:val="00C40314"/>
    <w:rsid w:val="00C4574B"/>
    <w:rsid w:val="00C51E12"/>
    <w:rsid w:val="00C66D99"/>
    <w:rsid w:val="00C70A0F"/>
    <w:rsid w:val="00C8123B"/>
    <w:rsid w:val="00CB20A0"/>
    <w:rsid w:val="00CC05AD"/>
    <w:rsid w:val="00CD2E9E"/>
    <w:rsid w:val="00CF6EDE"/>
    <w:rsid w:val="00D1361E"/>
    <w:rsid w:val="00D472F6"/>
    <w:rsid w:val="00D519CE"/>
    <w:rsid w:val="00D5793C"/>
    <w:rsid w:val="00D6639B"/>
    <w:rsid w:val="00D97010"/>
    <w:rsid w:val="00DB566B"/>
    <w:rsid w:val="00DB6B83"/>
    <w:rsid w:val="00DE1231"/>
    <w:rsid w:val="00E00A18"/>
    <w:rsid w:val="00E03637"/>
    <w:rsid w:val="00E153D4"/>
    <w:rsid w:val="00E35DCE"/>
    <w:rsid w:val="00E431A5"/>
    <w:rsid w:val="00E62930"/>
    <w:rsid w:val="00E62FAF"/>
    <w:rsid w:val="00E74DE8"/>
    <w:rsid w:val="00E8381B"/>
    <w:rsid w:val="00EB38C8"/>
    <w:rsid w:val="00EC4DD1"/>
    <w:rsid w:val="00ED221C"/>
    <w:rsid w:val="00EE0B74"/>
    <w:rsid w:val="00EE2D28"/>
    <w:rsid w:val="00EE774B"/>
    <w:rsid w:val="00EF0890"/>
    <w:rsid w:val="00EF2EC8"/>
    <w:rsid w:val="00F0313F"/>
    <w:rsid w:val="00F270DD"/>
    <w:rsid w:val="00F33C60"/>
    <w:rsid w:val="00F35572"/>
    <w:rsid w:val="00F461EB"/>
    <w:rsid w:val="00F67D6D"/>
    <w:rsid w:val="00F803C9"/>
    <w:rsid w:val="00F85791"/>
    <w:rsid w:val="00FC239B"/>
    <w:rsid w:val="00FD14C2"/>
    <w:rsid w:val="00FE3324"/>
    <w:rsid w:val="00FE5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F697"/>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85E32"/>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585E32"/>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585E32"/>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585E32"/>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585E32"/>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585E32"/>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rsid w:val="002F3CEB"/>
    <w:rPr>
      <w:rFonts w:ascii="Tahoma" w:hAnsi="Tahoma" w:cs="Tahoma"/>
      <w:sz w:val="16"/>
      <w:szCs w:val="16"/>
    </w:rPr>
  </w:style>
  <w:style w:type="paragraph" w:styleId="a6">
    <w:name w:val="List Paragraph"/>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585E32"/>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85E32"/>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85E32"/>
    <w:rPr>
      <w:rFonts w:ascii="Arial" w:eastAsia="Times New Roman" w:hAnsi="Arial" w:cs="Arial"/>
      <w:b/>
      <w:bCs/>
      <w:sz w:val="26"/>
      <w:szCs w:val="26"/>
      <w:lang w:eastAsia="ru-RU"/>
    </w:rPr>
  </w:style>
  <w:style w:type="character" w:customStyle="1" w:styleId="40">
    <w:name w:val="Заголовок 4 Знак"/>
    <w:basedOn w:val="a0"/>
    <w:link w:val="4"/>
    <w:rsid w:val="00585E3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85E3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85E32"/>
    <w:rPr>
      <w:rFonts w:ascii="Times New Roman" w:eastAsia="Times New Roman" w:hAnsi="Times New Roman" w:cs="Times New Roman"/>
      <w:i/>
      <w:iCs/>
      <w:sz w:val="24"/>
      <w:szCs w:val="24"/>
      <w:lang w:eastAsia="ru-RU"/>
    </w:rPr>
  </w:style>
  <w:style w:type="paragraph" w:customStyle="1" w:styleId="ConsPlusNormal">
    <w:name w:val="ConsPlusNormal"/>
    <w:rsid w:val="00585E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585E32"/>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585E32"/>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585E32"/>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585E32"/>
    <w:rPr>
      <w:rFonts w:ascii="Times New Roman" w:eastAsia="Times New Roman" w:hAnsi="Times New Roman" w:cs="Times New Roman"/>
      <w:b/>
      <w:bCs/>
      <w:sz w:val="40"/>
      <w:szCs w:val="24"/>
      <w:lang w:eastAsia="ru-RU"/>
    </w:rPr>
  </w:style>
  <w:style w:type="paragraph" w:styleId="21">
    <w:name w:val="Body Text Indent 2"/>
    <w:basedOn w:val="a"/>
    <w:link w:val="22"/>
    <w:rsid w:val="00585E32"/>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585E32"/>
    <w:rPr>
      <w:rFonts w:ascii="Times New Roman" w:eastAsia="Times New Roman" w:hAnsi="Times New Roman" w:cs="Times New Roman"/>
      <w:sz w:val="24"/>
      <w:szCs w:val="24"/>
      <w:lang w:eastAsia="ru-RU"/>
    </w:rPr>
  </w:style>
  <w:style w:type="character" w:styleId="af1">
    <w:name w:val="page number"/>
    <w:basedOn w:val="a0"/>
    <w:rsid w:val="00585E32"/>
  </w:style>
  <w:style w:type="paragraph" w:styleId="31">
    <w:name w:val="Body Text Indent 3"/>
    <w:basedOn w:val="a"/>
    <w:link w:val="32"/>
    <w:rsid w:val="00585E32"/>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585E32"/>
    <w:rPr>
      <w:rFonts w:ascii="Times New Roman" w:eastAsia="Times New Roman" w:hAnsi="Times New Roman" w:cs="Times New Roman"/>
      <w:sz w:val="28"/>
      <w:szCs w:val="26"/>
      <w:lang w:eastAsia="ru-RU"/>
    </w:rPr>
  </w:style>
  <w:style w:type="paragraph" w:styleId="af2">
    <w:name w:val="Body Text"/>
    <w:basedOn w:val="a"/>
    <w:link w:val="af3"/>
    <w:rsid w:val="00585E32"/>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585E32"/>
    <w:rPr>
      <w:rFonts w:ascii="Times New Roman" w:eastAsia="Times New Roman" w:hAnsi="Times New Roman" w:cs="Times New Roman"/>
      <w:b/>
      <w:bCs/>
      <w:sz w:val="26"/>
      <w:szCs w:val="26"/>
      <w:lang w:eastAsia="ru-RU"/>
    </w:rPr>
  </w:style>
  <w:style w:type="paragraph" w:customStyle="1" w:styleId="ConsPlusTitle">
    <w:name w:val="ConsPlusTitle"/>
    <w:rsid w:val="00585E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uiPriority w:val="99"/>
    <w:rsid w:val="00585E32"/>
    <w:rPr>
      <w:color w:val="0000FF"/>
      <w:u w:val="single"/>
    </w:rPr>
  </w:style>
  <w:style w:type="paragraph" w:customStyle="1" w:styleId="caaieiaie2">
    <w:name w:val="caaieiaie 2"/>
    <w:basedOn w:val="a"/>
    <w:next w:val="a"/>
    <w:rsid w:val="00585E32"/>
    <w:pPr>
      <w:keepNext/>
      <w:spacing w:after="0" w:line="240" w:lineRule="auto"/>
    </w:pPr>
    <w:rPr>
      <w:rFonts w:ascii="Times New Roman" w:eastAsia="Times New Roman" w:hAnsi="Times New Roman" w:cs="Times New Roman"/>
      <w:sz w:val="24"/>
      <w:szCs w:val="20"/>
      <w:lang w:eastAsia="ru-RU"/>
    </w:rPr>
  </w:style>
  <w:style w:type="paragraph" w:styleId="af5">
    <w:name w:val="Body Text Indent"/>
    <w:basedOn w:val="a"/>
    <w:link w:val="af6"/>
    <w:rsid w:val="00585E32"/>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585E32"/>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585E32"/>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585E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585E32"/>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3">
    <w:name w:val="Знак2 Знак Знак Знак"/>
    <w:basedOn w:val="a"/>
    <w:rsid w:val="00585E32"/>
    <w:pPr>
      <w:spacing w:after="160" w:line="240" w:lineRule="exact"/>
    </w:pPr>
    <w:rPr>
      <w:rFonts w:ascii="Verdana" w:eastAsia="Times New Roman" w:hAnsi="Verdana" w:cs="Times New Roman"/>
      <w:sz w:val="24"/>
      <w:szCs w:val="24"/>
      <w:lang w:val="en-US"/>
    </w:rPr>
  </w:style>
  <w:style w:type="paragraph" w:customStyle="1" w:styleId="11">
    <w:name w:val="Обычный1"/>
    <w:rsid w:val="00585E32"/>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4">
    <w:name w:val="Body Text 2"/>
    <w:basedOn w:val="a"/>
    <w:link w:val="25"/>
    <w:rsid w:val="00585E32"/>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585E32"/>
    <w:rPr>
      <w:rFonts w:ascii="Times New Roman" w:eastAsia="Times New Roman" w:hAnsi="Times New Roman" w:cs="Times New Roman"/>
      <w:sz w:val="20"/>
      <w:szCs w:val="20"/>
      <w:lang w:eastAsia="ru-RU"/>
    </w:rPr>
  </w:style>
  <w:style w:type="paragraph" w:styleId="af9">
    <w:name w:val="Plain Text"/>
    <w:basedOn w:val="a"/>
    <w:link w:val="afa"/>
    <w:rsid w:val="00585E32"/>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585E32"/>
    <w:rPr>
      <w:rFonts w:ascii="Courier New" w:eastAsia="Times New Roman" w:hAnsi="Courier New" w:cs="Courier New"/>
      <w:sz w:val="20"/>
      <w:szCs w:val="20"/>
      <w:lang w:eastAsia="ru-RU"/>
    </w:rPr>
  </w:style>
  <w:style w:type="paragraph" w:styleId="afb">
    <w:name w:val="footer"/>
    <w:basedOn w:val="a"/>
    <w:link w:val="afc"/>
    <w:uiPriority w:val="99"/>
    <w:rsid w:val="00585E32"/>
    <w:pPr>
      <w:tabs>
        <w:tab w:val="center" w:pos="4677"/>
        <w:tab w:val="right" w:pos="9355"/>
      </w:tabs>
      <w:spacing w:after="0" w:line="360" w:lineRule="auto"/>
      <w:ind w:firstLine="709"/>
      <w:jc w:val="both"/>
    </w:pPr>
    <w:rPr>
      <w:rFonts w:ascii="Times New Roman" w:eastAsia="Times New Roman" w:hAnsi="Times New Roman" w:cs="Times New Roman"/>
      <w:sz w:val="28"/>
      <w:szCs w:val="24"/>
      <w:lang w:eastAsia="ru-RU"/>
    </w:rPr>
  </w:style>
  <w:style w:type="character" w:customStyle="1" w:styleId="afc">
    <w:name w:val="Нижний колонтитул Знак"/>
    <w:basedOn w:val="a0"/>
    <w:link w:val="afb"/>
    <w:uiPriority w:val="99"/>
    <w:rsid w:val="00585E32"/>
    <w:rPr>
      <w:rFonts w:ascii="Times New Roman" w:eastAsia="Times New Roman" w:hAnsi="Times New Roman" w:cs="Times New Roman"/>
      <w:sz w:val="28"/>
      <w:szCs w:val="24"/>
      <w:lang w:eastAsia="ru-RU"/>
    </w:rPr>
  </w:style>
  <w:style w:type="paragraph" w:customStyle="1" w:styleId="Pa18">
    <w:name w:val="Pa18"/>
    <w:basedOn w:val="a"/>
    <w:next w:val="a"/>
    <w:rsid w:val="00585E32"/>
    <w:pPr>
      <w:autoSpaceDE w:val="0"/>
      <w:autoSpaceDN w:val="0"/>
      <w:adjustRightInd w:val="0"/>
      <w:spacing w:after="0" w:line="121" w:lineRule="atLeast"/>
    </w:pPr>
    <w:rPr>
      <w:rFonts w:ascii="Verdana" w:eastAsia="Calibri" w:hAnsi="Verdana" w:cs="Times New Roman"/>
      <w:sz w:val="24"/>
      <w:szCs w:val="24"/>
    </w:rPr>
  </w:style>
  <w:style w:type="paragraph" w:customStyle="1" w:styleId="Style7">
    <w:name w:val="Style7"/>
    <w:basedOn w:val="a"/>
    <w:uiPriority w:val="99"/>
    <w:rsid w:val="00585E32"/>
    <w:pPr>
      <w:widowControl w:val="0"/>
      <w:autoSpaceDE w:val="0"/>
      <w:autoSpaceDN w:val="0"/>
      <w:adjustRightInd w:val="0"/>
      <w:spacing w:before="60" w:after="0" w:line="317" w:lineRule="exact"/>
      <w:ind w:firstLine="709"/>
      <w:jc w:val="both"/>
    </w:pPr>
    <w:rPr>
      <w:rFonts w:ascii="Courier New" w:eastAsia="MS Mincho" w:hAnsi="Courier New" w:cs="Courier New"/>
      <w:sz w:val="24"/>
      <w:szCs w:val="24"/>
      <w:lang w:eastAsia="ru-RU"/>
    </w:rPr>
  </w:style>
  <w:style w:type="paragraph" w:styleId="afd">
    <w:name w:val="No Spacing"/>
    <w:uiPriority w:val="1"/>
    <w:qFormat/>
    <w:rsid w:val="00585E32"/>
    <w:pPr>
      <w:spacing w:after="0" w:line="240" w:lineRule="auto"/>
    </w:pPr>
    <w:rPr>
      <w:rFonts w:ascii="Times New Roman" w:eastAsia="Times New Roman" w:hAnsi="Times New Roman" w:cs="Times New Roman"/>
      <w:sz w:val="24"/>
      <w:szCs w:val="24"/>
      <w:lang w:eastAsia="ru-RU"/>
    </w:rPr>
  </w:style>
  <w:style w:type="paragraph" w:styleId="afe">
    <w:name w:val="footnote text"/>
    <w:basedOn w:val="a"/>
    <w:link w:val="aff"/>
    <w:rsid w:val="00585E32"/>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585E32"/>
    <w:rPr>
      <w:rFonts w:ascii="Times New Roman" w:eastAsia="Times New Roman" w:hAnsi="Times New Roman" w:cs="Times New Roman"/>
      <w:sz w:val="20"/>
      <w:szCs w:val="20"/>
      <w:lang w:eastAsia="ru-RU"/>
    </w:rPr>
  </w:style>
  <w:style w:type="character" w:styleId="aff0">
    <w:name w:val="footnote reference"/>
    <w:rsid w:val="00585E32"/>
    <w:rPr>
      <w:vertAlign w:val="superscript"/>
    </w:rPr>
  </w:style>
  <w:style w:type="paragraph" w:customStyle="1" w:styleId="TextBoldCenter">
    <w:name w:val="TextBoldCenter"/>
    <w:basedOn w:val="a"/>
    <w:rsid w:val="00585E32"/>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585E32"/>
    <w:pPr>
      <w:widowControl w:val="0"/>
      <w:spacing w:after="0" w:line="240" w:lineRule="auto"/>
      <w:ind w:firstLine="283"/>
      <w:jc w:val="both"/>
    </w:pPr>
    <w:rPr>
      <w:rFonts w:ascii="Times New Roman" w:eastAsia="Times New Roman" w:hAnsi="Times New Roman" w:cs="Times New Roman"/>
      <w:b/>
      <w:sz w:val="24"/>
      <w:szCs w:val="20"/>
      <w:lang w:val="en-US"/>
    </w:rPr>
  </w:style>
  <w:style w:type="paragraph" w:customStyle="1" w:styleId="TextBasTxt">
    <w:name w:val="TextBasTxt"/>
    <w:basedOn w:val="a"/>
    <w:rsid w:val="00585E32"/>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7">
    <w:name w:val="Абзац списка Знак"/>
    <w:link w:val="a6"/>
    <w:uiPriority w:val="99"/>
    <w:rsid w:val="00585E32"/>
  </w:style>
  <w:style w:type="table" w:customStyle="1" w:styleId="41">
    <w:name w:val="Сетка таблицы4"/>
    <w:basedOn w:val="a1"/>
    <w:next w:val="a3"/>
    <w:uiPriority w:val="59"/>
    <w:rsid w:val="00585E32"/>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85E3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1">
    <w:name w:val="Normal (Web)"/>
    <w:basedOn w:val="a"/>
    <w:uiPriority w:val="99"/>
    <w:rsid w:val="00585E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585E32"/>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85E32"/>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3">
    <w:name w:val="Текст отчета Знак Знак Знак Знак"/>
    <w:link w:val="aff2"/>
    <w:rsid w:val="00585E32"/>
    <w:rPr>
      <w:rFonts w:ascii="Times New Roman" w:eastAsia="Times New Roman" w:hAnsi="Times New Roman" w:cs="Times New Roman"/>
      <w:sz w:val="24"/>
      <w:szCs w:val="24"/>
      <w:lang w:eastAsia="ru-RU"/>
    </w:rPr>
  </w:style>
  <w:style w:type="character" w:customStyle="1" w:styleId="serp-metaitem1">
    <w:name w:val="serp-meta__item1"/>
    <w:rsid w:val="00585E32"/>
    <w:rPr>
      <w:color w:val="888888"/>
    </w:rPr>
  </w:style>
  <w:style w:type="paragraph" w:customStyle="1" w:styleId="Default">
    <w:name w:val="Default"/>
    <w:rsid w:val="00585E32"/>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85E32"/>
    <w:rPr>
      <w:b/>
      <w:bCs/>
    </w:rPr>
  </w:style>
  <w:style w:type="paragraph" w:styleId="aff5">
    <w:name w:val="endnote text"/>
    <w:basedOn w:val="a"/>
    <w:link w:val="aff6"/>
    <w:rsid w:val="00585E32"/>
    <w:pPr>
      <w:spacing w:after="0" w:line="240" w:lineRule="auto"/>
    </w:pPr>
    <w:rPr>
      <w:rFonts w:ascii="Times New Roman" w:eastAsia="Times New Roman" w:hAnsi="Times New Roman" w:cs="Times New Roman"/>
      <w:sz w:val="20"/>
      <w:szCs w:val="20"/>
      <w:lang w:eastAsia="ru-RU"/>
    </w:rPr>
  </w:style>
  <w:style w:type="character" w:customStyle="1" w:styleId="aff6">
    <w:name w:val="Текст концевой сноски Знак"/>
    <w:basedOn w:val="a0"/>
    <w:link w:val="aff5"/>
    <w:rsid w:val="00585E32"/>
    <w:rPr>
      <w:rFonts w:ascii="Times New Roman" w:eastAsia="Times New Roman" w:hAnsi="Times New Roman" w:cs="Times New Roman"/>
      <w:sz w:val="20"/>
      <w:szCs w:val="20"/>
      <w:lang w:eastAsia="ru-RU"/>
    </w:rPr>
  </w:style>
  <w:style w:type="character" w:styleId="aff7">
    <w:name w:val="endnote reference"/>
    <w:rsid w:val="00585E32"/>
    <w:rPr>
      <w:vertAlign w:val="superscript"/>
    </w:rPr>
  </w:style>
  <w:style w:type="paragraph" w:customStyle="1" w:styleId="aff8">
    <w:name w:val="Заголовок таблицы"/>
    <w:basedOn w:val="a"/>
    <w:rsid w:val="00585E32"/>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585E32"/>
  </w:style>
  <w:style w:type="character" w:styleId="aff9">
    <w:name w:val="FollowedHyperlink"/>
    <w:uiPriority w:val="99"/>
    <w:unhideWhenUsed/>
    <w:rsid w:val="00585E32"/>
    <w:rPr>
      <w:color w:val="800080"/>
      <w:u w:val="single"/>
    </w:rPr>
  </w:style>
  <w:style w:type="paragraph" w:customStyle="1" w:styleId="font5">
    <w:name w:val="font5"/>
    <w:basedOn w:val="a"/>
    <w:rsid w:val="00585E3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585E32"/>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585E32"/>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585E32"/>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585E32"/>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585E32"/>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585E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585E32"/>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styleId="affa">
    <w:name w:val="Revision"/>
    <w:hidden/>
    <w:uiPriority w:val="99"/>
    <w:semiHidden/>
    <w:rsid w:val="00585E32"/>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89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capital.ru" TargetMode="External"/><Relationship Id="rId13" Type="http://schemas.openxmlformats.org/officeDocument/2006/relationships/hyperlink" Target="http://www.etprf.ru" TargetMode="External"/><Relationship Id="rId18" Type="http://schemas.openxmlformats.org/officeDocument/2006/relationships/hyperlink" Target="http://www.rt-capital.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yperlink" Target="http://www.rt-capital.ru" TargetMode="External"/><Relationship Id="rId2" Type="http://schemas.openxmlformats.org/officeDocument/2006/relationships/numbering" Target="numbering.xml"/><Relationship Id="rId16" Type="http://schemas.openxmlformats.org/officeDocument/2006/relationships/hyperlink" Target="mailto:info@rt-capital.ru" TargetMode="External"/><Relationship Id="rId20" Type="http://schemas.openxmlformats.org/officeDocument/2006/relationships/hyperlink" Target="consultantplus://offline/main?base=PAP;n=18076;fld=134;dst=1000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tprf.ru" TargetMode="External"/><Relationship Id="rId10" Type="http://schemas.openxmlformats.org/officeDocument/2006/relationships/footer" Target="footer1.xml"/><Relationship Id="rId19" Type="http://schemas.openxmlformats.org/officeDocument/2006/relationships/hyperlink" Target="consultantplus://offline/ref=55ED6F85058F708AD83FA81151F20FF5FE2BBF7E496FFC16264A9740E8F64F654AB992E1A5968869y432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tprf.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F6A6A-A759-4FCE-BA5B-0614A36E5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9895</Words>
  <Characters>56402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Пантеева Нелли Владимировна</cp:lastModifiedBy>
  <cp:revision>4</cp:revision>
  <cp:lastPrinted>2019-12-10T16:28:00Z</cp:lastPrinted>
  <dcterms:created xsi:type="dcterms:W3CDTF">2020-08-14T14:25:00Z</dcterms:created>
  <dcterms:modified xsi:type="dcterms:W3CDTF">2020-08-18T14:20:00Z</dcterms:modified>
</cp:coreProperties>
</file>