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49" w:type="dxa"/>
        <w:jc w:val="right"/>
        <w:tblLayout w:type="fixed"/>
        <w:tblLook w:val="01E0" w:firstRow="1" w:lastRow="1" w:firstColumn="1" w:lastColumn="1" w:noHBand="0" w:noVBand="0"/>
      </w:tblPr>
      <w:tblGrid>
        <w:gridCol w:w="5364"/>
        <w:gridCol w:w="185"/>
      </w:tblGrid>
      <w:tr w:rsidR="00F813A5" w:rsidRPr="0043680F" w14:paraId="15ED6FF4" w14:textId="77777777" w:rsidTr="00A817D4">
        <w:trPr>
          <w:jc w:val="right"/>
        </w:trPr>
        <w:tc>
          <w:tcPr>
            <w:tcW w:w="5313" w:type="dxa"/>
            <w:gridSpan w:val="2"/>
            <w:shd w:val="clear" w:color="auto" w:fill="auto"/>
          </w:tcPr>
          <w:p w14:paraId="3D7D95ED" w14:textId="77777777" w:rsidR="00F813A5" w:rsidRPr="00F813A5" w:rsidRDefault="00F813A5" w:rsidP="00A817D4">
            <w:pPr>
              <w:ind w:right="175" w:hanging="30"/>
              <w:jc w:val="right"/>
              <w:rPr>
                <w:rFonts w:ascii="Times New Roman" w:eastAsia="Times New Roman" w:hAnsi="Times New Roman" w:cs="Times New Roman"/>
                <w:b/>
                <w:color w:val="000000"/>
                <w:sz w:val="24"/>
                <w:szCs w:val="24"/>
                <w:lang w:eastAsia="ru-RU"/>
              </w:rPr>
            </w:pPr>
            <w:bookmarkStart w:id="0" w:name="_GoBack"/>
            <w:bookmarkEnd w:id="0"/>
            <w:r w:rsidRPr="00F813A5">
              <w:rPr>
                <w:rFonts w:ascii="Times New Roman" w:eastAsia="Times New Roman" w:hAnsi="Times New Roman" w:cs="Times New Roman"/>
                <w:b/>
                <w:color w:val="000000"/>
                <w:sz w:val="24"/>
                <w:szCs w:val="24"/>
                <w:lang w:eastAsia="ru-RU"/>
              </w:rPr>
              <w:t xml:space="preserve">                                   «УТВЕРЖДАЮ»</w:t>
            </w:r>
          </w:p>
        </w:tc>
      </w:tr>
      <w:tr w:rsidR="00F813A5" w:rsidRPr="00F813A5" w14:paraId="6EE928C1" w14:textId="77777777" w:rsidTr="00A817D4">
        <w:trPr>
          <w:gridAfter w:val="1"/>
          <w:wAfter w:w="177" w:type="dxa"/>
          <w:jc w:val="right"/>
        </w:trPr>
        <w:tc>
          <w:tcPr>
            <w:tcW w:w="5136" w:type="dxa"/>
            <w:shd w:val="clear" w:color="auto" w:fill="auto"/>
          </w:tcPr>
          <w:p w14:paraId="50ECA8B9" w14:textId="77777777" w:rsidR="00F813A5" w:rsidRPr="00D3457B" w:rsidRDefault="00F813A5" w:rsidP="00A817D4">
            <w:pPr>
              <w:pStyle w:val="caaieiaie2"/>
              <w:tabs>
                <w:tab w:val="left" w:pos="4671"/>
              </w:tabs>
              <w:ind w:left="-6"/>
              <w:contextualSpacing/>
              <w:jc w:val="right"/>
              <w:rPr>
                <w:b/>
                <w:color w:val="000000"/>
                <w:szCs w:val="24"/>
              </w:rPr>
            </w:pPr>
          </w:p>
          <w:p w14:paraId="2211AD2E" w14:textId="77777777" w:rsidR="00F813A5" w:rsidRPr="007736E7" w:rsidRDefault="00F813A5" w:rsidP="00A817D4">
            <w:pPr>
              <w:pStyle w:val="caaieiaie2"/>
              <w:tabs>
                <w:tab w:val="left" w:pos="4671"/>
              </w:tabs>
              <w:ind w:left="-6"/>
              <w:contextualSpacing/>
              <w:jc w:val="right"/>
              <w:rPr>
                <w:b/>
                <w:color w:val="000000"/>
                <w:szCs w:val="24"/>
              </w:rPr>
            </w:pPr>
            <w:r>
              <w:rPr>
                <w:b/>
                <w:color w:val="000000"/>
                <w:szCs w:val="24"/>
              </w:rPr>
              <w:t>Генеральный</w:t>
            </w:r>
            <w:r w:rsidRPr="007736E7">
              <w:rPr>
                <w:b/>
                <w:color w:val="000000"/>
                <w:szCs w:val="24"/>
              </w:rPr>
              <w:t xml:space="preserve"> директор</w:t>
            </w:r>
          </w:p>
          <w:p w14:paraId="1B2D8DBD" w14:textId="7777777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АО «Автокомпоненты и оборудование»</w:t>
            </w:r>
          </w:p>
          <w:p w14:paraId="3DA33ED6" w14:textId="77777777" w:rsidR="00F813A5" w:rsidRPr="00D3457B" w:rsidRDefault="00F813A5" w:rsidP="00A817D4">
            <w:pPr>
              <w:pStyle w:val="caaieiaie2"/>
              <w:tabs>
                <w:tab w:val="left" w:pos="4671"/>
              </w:tabs>
              <w:ind w:left="-6"/>
              <w:contextualSpacing/>
              <w:jc w:val="right"/>
              <w:rPr>
                <w:b/>
                <w:color w:val="000000"/>
                <w:szCs w:val="24"/>
              </w:rPr>
            </w:pPr>
          </w:p>
          <w:p w14:paraId="3AAE73E8" w14:textId="77777777" w:rsidR="00F813A5" w:rsidRPr="00D3457B" w:rsidRDefault="00F813A5" w:rsidP="00A817D4">
            <w:pPr>
              <w:pStyle w:val="caaieiaie2"/>
              <w:tabs>
                <w:tab w:val="left" w:pos="4671"/>
              </w:tabs>
              <w:ind w:left="-6"/>
              <w:contextualSpacing/>
              <w:jc w:val="right"/>
              <w:rPr>
                <w:b/>
                <w:color w:val="000000"/>
                <w:szCs w:val="24"/>
              </w:rPr>
            </w:pPr>
            <w:r>
              <w:rPr>
                <w:b/>
                <w:color w:val="000000"/>
                <w:szCs w:val="24"/>
              </w:rPr>
              <w:t>______________С.Г. Алимпиева</w:t>
            </w:r>
          </w:p>
          <w:p w14:paraId="51A14ECA" w14:textId="7777777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 xml:space="preserve">                     </w:t>
            </w:r>
          </w:p>
          <w:p w14:paraId="34588E79" w14:textId="7777777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 xml:space="preserve"> М.П.</w:t>
            </w:r>
          </w:p>
          <w:p w14:paraId="445E91CC" w14:textId="77777777" w:rsidR="00F813A5" w:rsidRPr="00D3457B" w:rsidRDefault="00F813A5" w:rsidP="00A817D4">
            <w:pPr>
              <w:pStyle w:val="caaieiaie2"/>
              <w:tabs>
                <w:tab w:val="left" w:pos="4671"/>
              </w:tabs>
              <w:ind w:left="-6"/>
              <w:contextualSpacing/>
              <w:jc w:val="right"/>
              <w:rPr>
                <w:b/>
                <w:color w:val="000000"/>
                <w:szCs w:val="24"/>
              </w:rPr>
            </w:pPr>
          </w:p>
          <w:p w14:paraId="7B0C10C7" w14:textId="77777777" w:rsidR="00F813A5" w:rsidRPr="00D3457B" w:rsidRDefault="00F813A5" w:rsidP="00A817D4">
            <w:pPr>
              <w:pStyle w:val="caaieiaie2"/>
              <w:tabs>
                <w:tab w:val="left" w:pos="4671"/>
              </w:tabs>
              <w:ind w:left="-6"/>
              <w:contextualSpacing/>
              <w:jc w:val="right"/>
              <w:rPr>
                <w:b/>
                <w:color w:val="000000"/>
                <w:szCs w:val="24"/>
              </w:rPr>
            </w:pPr>
          </w:p>
          <w:p w14:paraId="18ECA20C" w14:textId="0D5CA110"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«___» ____________ 202</w:t>
            </w:r>
            <w:r w:rsidR="002E4F87">
              <w:rPr>
                <w:b/>
                <w:color w:val="000000"/>
                <w:szCs w:val="24"/>
              </w:rPr>
              <w:t>1</w:t>
            </w:r>
            <w:r w:rsidRPr="00D3457B">
              <w:rPr>
                <w:b/>
                <w:color w:val="000000"/>
                <w:szCs w:val="24"/>
              </w:rPr>
              <w:t xml:space="preserve"> г.</w:t>
            </w:r>
          </w:p>
          <w:p w14:paraId="491174A9" w14:textId="77777777" w:rsidR="00F813A5" w:rsidRPr="00D3457B" w:rsidRDefault="00F813A5" w:rsidP="00A817D4">
            <w:pPr>
              <w:pStyle w:val="caaieiaie2"/>
              <w:tabs>
                <w:tab w:val="left" w:pos="4671"/>
              </w:tabs>
              <w:ind w:left="-6"/>
              <w:contextualSpacing/>
              <w:jc w:val="right"/>
              <w:rPr>
                <w:b/>
                <w:color w:val="000000"/>
                <w:szCs w:val="24"/>
              </w:rPr>
            </w:pPr>
          </w:p>
          <w:p w14:paraId="3DB54A1E" w14:textId="77777777" w:rsidR="00F813A5" w:rsidRPr="00D3457B" w:rsidRDefault="00F813A5" w:rsidP="00A817D4">
            <w:pPr>
              <w:pStyle w:val="caaieiaie2"/>
              <w:tabs>
                <w:tab w:val="left" w:pos="4671"/>
              </w:tabs>
              <w:ind w:left="-6"/>
              <w:contextualSpacing/>
              <w:jc w:val="right"/>
              <w:rPr>
                <w:b/>
                <w:color w:val="000000"/>
                <w:szCs w:val="24"/>
              </w:rPr>
            </w:pPr>
          </w:p>
        </w:tc>
      </w:tr>
    </w:tbl>
    <w:p w14:paraId="79F0A87A" w14:textId="77777777" w:rsidR="000821C1" w:rsidRPr="000821C1" w:rsidRDefault="000821C1" w:rsidP="0040327D">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32EC9207" w14:textId="3506D50A" w:rsidR="00F51232" w:rsidRDefault="00F51232" w:rsidP="00CE0FB3">
      <w:pPr>
        <w:spacing w:after="0" w:line="240" w:lineRule="auto"/>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BFB050A" w14:textId="180D156B" w:rsidR="000821C1" w:rsidRPr="000458B6" w:rsidRDefault="000458B6" w:rsidP="000458B6">
      <w:pPr>
        <w:spacing w:after="0" w:line="240" w:lineRule="auto"/>
        <w:ind w:left="-142"/>
        <w:jc w:val="center"/>
        <w:rPr>
          <w:rFonts w:ascii="Times New Roman" w:hAnsi="Times New Roman" w:cs="Times New Roman"/>
          <w:b/>
          <w:color w:val="000000"/>
          <w:sz w:val="32"/>
          <w:szCs w:val="24"/>
        </w:rPr>
      </w:pPr>
      <w:r>
        <w:rPr>
          <w:rFonts w:ascii="Times New Roman" w:hAnsi="Times New Roman" w:cs="Times New Roman"/>
          <w:b/>
          <w:color w:val="000000"/>
          <w:sz w:val="32"/>
          <w:szCs w:val="24"/>
        </w:rPr>
        <w:t>ДОКУМЕНТАЦИЯ</w:t>
      </w:r>
    </w:p>
    <w:p w14:paraId="74DF8C0D" w14:textId="77777777" w:rsidR="002E4F87" w:rsidRDefault="000821C1" w:rsidP="002E4F87">
      <w:pPr>
        <w:autoSpaceDE w:val="0"/>
        <w:autoSpaceDN w:val="0"/>
        <w:adjustRightInd w:val="0"/>
        <w:spacing w:after="0"/>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FB3759">
        <w:rPr>
          <w:rFonts w:ascii="Times New Roman" w:hAnsi="Times New Roman" w:cs="Times New Roman"/>
          <w:b/>
          <w:color w:val="000000"/>
          <w:sz w:val="32"/>
          <w:szCs w:val="24"/>
        </w:rPr>
        <w:t xml:space="preserve"> </w:t>
      </w:r>
      <w:r w:rsidR="00FB3759" w:rsidRPr="00FB3759">
        <w:rPr>
          <w:rFonts w:ascii="Times New Roman" w:hAnsi="Times New Roman" w:cs="Times New Roman"/>
          <w:b/>
          <w:color w:val="000000"/>
          <w:sz w:val="32"/>
          <w:szCs w:val="24"/>
        </w:rPr>
        <w:t xml:space="preserve">акций ЗАО «КАРЗ», находящихся в собственности </w:t>
      </w:r>
    </w:p>
    <w:p w14:paraId="50CBF82D" w14:textId="2A3CADAD" w:rsidR="00FB3759" w:rsidRPr="00FB3759" w:rsidRDefault="00FB3759" w:rsidP="002E4F87">
      <w:pPr>
        <w:autoSpaceDE w:val="0"/>
        <w:autoSpaceDN w:val="0"/>
        <w:adjustRightInd w:val="0"/>
        <w:spacing w:after="0"/>
        <w:jc w:val="center"/>
        <w:outlineLvl w:val="1"/>
        <w:rPr>
          <w:rFonts w:ascii="Times New Roman" w:hAnsi="Times New Roman" w:cs="Times New Roman"/>
          <w:b/>
          <w:color w:val="000000"/>
          <w:sz w:val="32"/>
          <w:szCs w:val="24"/>
        </w:rPr>
      </w:pPr>
      <w:r w:rsidRPr="00FB3759">
        <w:rPr>
          <w:rFonts w:ascii="Times New Roman" w:hAnsi="Times New Roman" w:cs="Times New Roman"/>
          <w:b/>
          <w:color w:val="000000"/>
          <w:sz w:val="32"/>
          <w:szCs w:val="24"/>
        </w:rPr>
        <w:t>АО «Автокомпоненты и оборудование»</w:t>
      </w:r>
    </w:p>
    <w:p w14:paraId="3E058D89" w14:textId="7C8AA12D" w:rsidR="000821C1" w:rsidRPr="00262663" w:rsidRDefault="000821C1" w:rsidP="002E4F87">
      <w:pPr>
        <w:autoSpaceDE w:val="0"/>
        <w:autoSpaceDN w:val="0"/>
        <w:adjustRightInd w:val="0"/>
        <w:spacing w:after="0" w:line="240" w:lineRule="auto"/>
        <w:jc w:val="center"/>
        <w:outlineLvl w:val="1"/>
        <w:rPr>
          <w:rFonts w:ascii="Times New Roman" w:hAnsi="Times New Roman" w:cs="Times New Roman"/>
          <w:b/>
          <w:color w:val="000000"/>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4A1178F4" w14:textId="2C1ED5DF" w:rsidR="00F51232" w:rsidRDefault="00F51232" w:rsidP="000821C1">
      <w:pPr>
        <w:spacing w:after="0" w:line="240" w:lineRule="auto"/>
        <w:ind w:left="5529"/>
        <w:jc w:val="right"/>
        <w:rPr>
          <w:rFonts w:ascii="Times New Roman" w:hAnsi="Times New Roman" w:cs="Times New Roman"/>
          <w:b/>
          <w:color w:val="000000"/>
          <w:sz w:val="24"/>
          <w:szCs w:val="24"/>
        </w:rPr>
      </w:pPr>
    </w:p>
    <w:p w14:paraId="35FF8FE6" w14:textId="01ACCB2E" w:rsidR="005E0EFC" w:rsidRDefault="005E0EFC" w:rsidP="000821C1">
      <w:pPr>
        <w:spacing w:after="0" w:line="240" w:lineRule="auto"/>
        <w:ind w:left="5529"/>
        <w:jc w:val="right"/>
        <w:rPr>
          <w:rFonts w:ascii="Times New Roman" w:hAnsi="Times New Roman" w:cs="Times New Roman"/>
          <w:b/>
          <w:color w:val="000000"/>
          <w:sz w:val="24"/>
          <w:szCs w:val="24"/>
        </w:rPr>
      </w:pPr>
    </w:p>
    <w:p w14:paraId="5CFB66B2" w14:textId="77777777" w:rsidR="005E0EFC" w:rsidRDefault="005E0EFC" w:rsidP="000821C1">
      <w:pPr>
        <w:spacing w:after="0" w:line="240" w:lineRule="auto"/>
        <w:ind w:left="5529"/>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1DDC7BAC"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2E4F87">
        <w:rPr>
          <w:rFonts w:ascii="Times New Roman" w:hAnsi="Times New Roman" w:cs="Times New Roman"/>
          <w:b/>
          <w:sz w:val="24"/>
          <w:szCs w:val="24"/>
        </w:rPr>
        <w:t>21</w:t>
      </w:r>
      <w:r w:rsidRPr="000821C1">
        <w:rPr>
          <w:rFonts w:ascii="Times New Roman" w:hAnsi="Times New Roman" w:cs="Times New Roman"/>
          <w:b/>
          <w:color w:val="000000"/>
          <w:sz w:val="24"/>
          <w:szCs w:val="24"/>
        </w:rPr>
        <w:t>г.</w:t>
      </w:r>
    </w:p>
    <w:p w14:paraId="2BCA3EF9" w14:textId="61F02759" w:rsidR="00E2117F" w:rsidRDefault="00E2117F" w:rsidP="00756DDA">
      <w:pPr>
        <w:spacing w:after="0" w:line="240" w:lineRule="auto"/>
        <w:jc w:val="center"/>
        <w:rPr>
          <w:rFonts w:ascii="Times New Roman" w:hAnsi="Times New Roman" w:cs="Times New Roman"/>
          <w:b/>
          <w:color w:val="000000"/>
          <w:sz w:val="24"/>
          <w:szCs w:val="24"/>
        </w:rPr>
      </w:pPr>
    </w:p>
    <w:p w14:paraId="6C4DA062" w14:textId="7AE3CB00" w:rsidR="00E2117F" w:rsidRDefault="00E2117F" w:rsidP="00965C58">
      <w:pPr>
        <w:spacing w:after="0" w:line="240" w:lineRule="auto"/>
        <w:rPr>
          <w:rFonts w:ascii="Times New Roman" w:hAnsi="Times New Roman" w:cs="Times New Roman"/>
          <w:b/>
          <w:color w:val="000000"/>
          <w:sz w:val="24"/>
          <w:szCs w:val="24"/>
        </w:rPr>
      </w:pPr>
    </w:p>
    <w:p w14:paraId="172BFB7D" w14:textId="03FC7134" w:rsidR="00E2117F" w:rsidRDefault="00E2117F" w:rsidP="00756DDA">
      <w:pPr>
        <w:spacing w:after="0" w:line="240" w:lineRule="auto"/>
        <w:jc w:val="center"/>
        <w:rPr>
          <w:rFonts w:ascii="Times New Roman" w:hAnsi="Times New Roman" w:cs="Times New Roman"/>
          <w:b/>
          <w:color w:val="000000"/>
          <w:sz w:val="24"/>
          <w:szCs w:val="24"/>
        </w:rPr>
      </w:pP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8"/>
          <w:footerReference w:type="default" r:id="rId9"/>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4FE632B3" w:rsidR="000821C1" w:rsidRPr="0009345E"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r w:rsidR="0009345E">
        <w:rPr>
          <w:rFonts w:ascii="Times New Roman" w:hAnsi="Times New Roman" w:cs="Times New Roman"/>
          <w:b/>
          <w:color w:val="000000"/>
          <w:spacing w:val="4"/>
          <w:sz w:val="24"/>
          <w:szCs w:val="24"/>
        </w:rPr>
        <w:t>,</w:t>
      </w:r>
    </w:p>
    <w:p w14:paraId="047FD95D" w14:textId="47CBA0FF" w:rsidR="0009345E" w:rsidRPr="0009345E" w:rsidRDefault="0009345E" w:rsidP="000821C1">
      <w:pPr>
        <w:tabs>
          <w:tab w:val="left" w:pos="1418"/>
        </w:tabs>
        <w:spacing w:after="0" w:line="240" w:lineRule="auto"/>
        <w:ind w:left="-142"/>
        <w:rPr>
          <w:rFonts w:ascii="Times New Roman" w:hAnsi="Times New Roman" w:cs="Times New Roman"/>
          <w:b/>
          <w:color w:val="000000"/>
          <w:spacing w:val="4"/>
          <w:sz w:val="24"/>
          <w:szCs w:val="24"/>
        </w:rPr>
      </w:pPr>
      <w:r>
        <w:rPr>
          <w:rFonts w:ascii="Times New Roman" w:hAnsi="Times New Roman" w:cs="Times New Roman"/>
          <w:b/>
          <w:color w:val="000000"/>
          <w:spacing w:val="4"/>
          <w:sz w:val="24"/>
          <w:szCs w:val="24"/>
        </w:rPr>
        <w:t>ФОРМА ДОГОВОРА ЗАЛОГА</w:t>
      </w:r>
    </w:p>
    <w:p w14:paraId="2B336D96" w14:textId="1C29965D" w:rsidR="005E3CA4"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7A38EB08" w14:textId="6A594057" w:rsidR="005E3CA4" w:rsidRPr="00265E28" w:rsidRDefault="005E3CA4" w:rsidP="005E3CA4">
      <w:pPr>
        <w:pStyle w:val="af"/>
        <w:ind w:left="-142"/>
        <w:jc w:val="left"/>
        <w:rPr>
          <w:sz w:val="24"/>
        </w:rPr>
      </w:pPr>
      <w:r>
        <w:rPr>
          <w:sz w:val="24"/>
        </w:rPr>
        <w:t xml:space="preserve">РАЗДЕЛ </w:t>
      </w:r>
      <w:r>
        <w:rPr>
          <w:sz w:val="24"/>
          <w:lang w:val="en-US"/>
        </w:rPr>
        <w:t>I</w:t>
      </w:r>
      <w:r>
        <w:rPr>
          <w:sz w:val="24"/>
        </w:rPr>
        <w:t>Х</w:t>
      </w:r>
      <w:r w:rsidRPr="00265E28">
        <w:rPr>
          <w:sz w:val="24"/>
        </w:rPr>
        <w:t>.</w:t>
      </w:r>
      <w:r>
        <w:rPr>
          <w:sz w:val="24"/>
        </w:rPr>
        <w:t xml:space="preserve"> ПЛОЩАДЬ И ПЕРЕЧЕНЬ ОБЪЕКТОВ НЕДВИЖИМОГО ИМУЩЕСТВА ЭМИТЕНТА</w:t>
      </w:r>
    </w:p>
    <w:p w14:paraId="027A4036" w14:textId="77777777" w:rsidR="005E3CA4" w:rsidRPr="000821C1"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9B4995">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70600524" w:rsidR="000821C1" w:rsidRPr="000821C1" w:rsidRDefault="000821C1" w:rsidP="009B4995">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Предмет продажи - имущество</w:t>
      </w:r>
      <w:r w:rsidRPr="000821C1">
        <w:rPr>
          <w:rFonts w:ascii="Times New Roman" w:hAnsi="Times New Roman" w:cs="Times New Roman"/>
          <w:color w:val="000000"/>
          <w:sz w:val="24"/>
          <w:szCs w:val="24"/>
        </w:rPr>
        <w:t>, находящееся в</w:t>
      </w:r>
      <w:r w:rsidR="00E2117F">
        <w:rPr>
          <w:rFonts w:ascii="Times New Roman" w:hAnsi="Times New Roman" w:cs="Times New Roman"/>
          <w:color w:val="000000"/>
          <w:sz w:val="24"/>
          <w:szCs w:val="24"/>
        </w:rPr>
        <w:t xml:space="preserve"> собственности</w:t>
      </w:r>
      <w:r w:rsidR="00965C58" w:rsidRPr="00965C58">
        <w:rPr>
          <w:color w:val="000000"/>
        </w:rPr>
        <w:t xml:space="preserve"> </w:t>
      </w:r>
      <w:r w:rsidR="00965C58" w:rsidRPr="00965C58">
        <w:rPr>
          <w:rFonts w:ascii="Times New Roman" w:hAnsi="Times New Roman" w:cs="Times New Roman"/>
          <w:color w:val="000000"/>
          <w:sz w:val="24"/>
          <w:szCs w:val="24"/>
        </w:rPr>
        <w:t xml:space="preserve">Акционерного общества «Автокомпоненты и оборудование» (АО «Автокомпоненты и оборудование») </w:t>
      </w:r>
      <w:r w:rsidRPr="00965C58">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53045113" w:rsidR="000821C1" w:rsidRPr="00965C58" w:rsidRDefault="000821C1" w:rsidP="009B4995">
      <w:pPr>
        <w:pStyle w:val="ConsPlusNormal"/>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965C58" w:rsidRPr="00733A30">
        <w:rPr>
          <w:rFonts w:ascii="Times New Roman" w:hAnsi="Times New Roman" w:cs="Times New Roman"/>
          <w:color w:val="000000"/>
          <w:sz w:val="24"/>
          <w:szCs w:val="24"/>
        </w:rPr>
        <w:t>Закрытое акционерное общество «Калужский авторемонтный завод» (ЗАО «КАРЗ»)</w:t>
      </w:r>
      <w:r w:rsidR="00965C58" w:rsidRPr="00336F5C">
        <w:rPr>
          <w:rFonts w:ascii="Times New Roman" w:hAnsi="Times New Roman" w:cs="Times New Roman"/>
          <w:color w:val="000000"/>
          <w:sz w:val="24"/>
          <w:szCs w:val="24"/>
        </w:rPr>
        <w:t>.</w:t>
      </w:r>
    </w:p>
    <w:p w14:paraId="5AE13ACA" w14:textId="00299F62" w:rsidR="000821C1" w:rsidRPr="00965C58" w:rsidRDefault="000821C1" w:rsidP="009B4995">
      <w:pPr>
        <w:spacing w:after="0" w:line="240" w:lineRule="auto"/>
        <w:ind w:left="-284" w:firstLine="568"/>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Имущество –</w:t>
      </w:r>
      <w:r w:rsidR="00E2117F">
        <w:rPr>
          <w:rFonts w:ascii="Times New Roman" w:hAnsi="Times New Roman" w:cs="Times New Roman"/>
          <w:color w:val="000000"/>
          <w:sz w:val="24"/>
          <w:szCs w:val="24"/>
        </w:rPr>
        <w:t xml:space="preserve"> </w:t>
      </w:r>
      <w:r w:rsidR="00965C58" w:rsidRPr="00965C58">
        <w:rPr>
          <w:rFonts w:ascii="Times New Roman" w:eastAsia="Times New Roman" w:hAnsi="Times New Roman" w:cs="Times New Roman"/>
          <w:color w:val="000000"/>
          <w:sz w:val="24"/>
          <w:szCs w:val="24"/>
          <w:lang w:eastAsia="ru-RU"/>
        </w:rPr>
        <w:t>обыкновенные именные бездокументарные акции ЗАО «КАРЗ», в количестве 10 (десяти) штук, что составляет 100% уставного капитала, находящиеся в собственности АО «Автокомпоненты и оборудование».</w:t>
      </w:r>
    </w:p>
    <w:p w14:paraId="3C669D61" w14:textId="7DCE983E" w:rsidR="00B022E8" w:rsidRPr="00965C58" w:rsidRDefault="000821C1" w:rsidP="009B4995">
      <w:pPr>
        <w:tabs>
          <w:tab w:val="left" w:pos="284"/>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B022E8">
        <w:rPr>
          <w:rFonts w:ascii="Times New Roman" w:hAnsi="Times New Roman" w:cs="Times New Roman"/>
          <w:b/>
          <w:color w:val="000000"/>
          <w:sz w:val="24"/>
          <w:szCs w:val="24"/>
        </w:rPr>
        <w:t xml:space="preserve"> </w:t>
      </w:r>
      <w:r w:rsidR="00294CCC">
        <w:rPr>
          <w:rFonts w:ascii="Times New Roman" w:hAnsi="Times New Roman" w:cs="Times New Roman"/>
          <w:color w:val="000000"/>
          <w:sz w:val="24"/>
          <w:szCs w:val="24"/>
        </w:rPr>
        <w:t>Акционерное</w:t>
      </w:r>
      <w:r w:rsidR="00965C58" w:rsidRPr="00965C58">
        <w:rPr>
          <w:rFonts w:ascii="Times New Roman" w:hAnsi="Times New Roman" w:cs="Times New Roman"/>
          <w:color w:val="000000"/>
          <w:sz w:val="24"/>
          <w:szCs w:val="24"/>
        </w:rPr>
        <w:t xml:space="preserve"> </w:t>
      </w:r>
      <w:r w:rsidR="00294CCC">
        <w:rPr>
          <w:rFonts w:ascii="Times New Roman" w:hAnsi="Times New Roman" w:cs="Times New Roman"/>
          <w:color w:val="000000"/>
          <w:sz w:val="24"/>
          <w:szCs w:val="24"/>
        </w:rPr>
        <w:t>общество</w:t>
      </w:r>
      <w:r w:rsidR="00965C58" w:rsidRPr="00965C58">
        <w:rPr>
          <w:rFonts w:ascii="Times New Roman" w:hAnsi="Times New Roman" w:cs="Times New Roman"/>
          <w:color w:val="000000"/>
          <w:sz w:val="24"/>
          <w:szCs w:val="24"/>
        </w:rPr>
        <w:t xml:space="preserve"> «Автокомпоненты и оборудование» (АО «Автокомпоненты и оборудование»).</w:t>
      </w:r>
    </w:p>
    <w:p w14:paraId="4CD37D68" w14:textId="77777777" w:rsidR="000821C1" w:rsidRPr="000821C1" w:rsidRDefault="000821C1" w:rsidP="009B4995">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0"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lastRenderedPageBreak/>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DEBE2C2" w14:textId="5A48BC62" w:rsidR="000821C1" w:rsidRDefault="000821C1" w:rsidP="00A817D4">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bookmarkStart w:id="4" w:name="_Toc229476264"/>
      <w:bookmarkStart w:id="5" w:name="_Toc230144032"/>
    </w:p>
    <w:p w14:paraId="3D6703C5" w14:textId="44695ABC" w:rsidR="000821C1" w:rsidRPr="00A817D4" w:rsidRDefault="000821C1" w:rsidP="00A817D4">
      <w:pPr>
        <w:pStyle w:val="a6"/>
        <w:numPr>
          <w:ilvl w:val="0"/>
          <w:numId w:val="16"/>
        </w:numPr>
        <w:tabs>
          <w:tab w:val="left" w:pos="284"/>
          <w:tab w:val="left" w:pos="709"/>
        </w:tabs>
        <w:spacing w:after="0" w:line="240" w:lineRule="auto"/>
        <w:jc w:val="center"/>
        <w:outlineLvl w:val="1"/>
        <w:rPr>
          <w:rFonts w:ascii="Times New Roman" w:hAnsi="Times New Roman" w:cs="Times New Roman"/>
          <w:b/>
          <w:color w:val="000000"/>
          <w:sz w:val="24"/>
          <w:szCs w:val="24"/>
        </w:rPr>
      </w:pPr>
      <w:r w:rsidRPr="00A817D4">
        <w:rPr>
          <w:rFonts w:ascii="Times New Roman" w:hAnsi="Times New Roman" w:cs="Times New Roman"/>
          <w:b/>
          <w:color w:val="000000"/>
          <w:sz w:val="24"/>
          <w:szCs w:val="24"/>
        </w:rPr>
        <w:t>Предмет продажи</w:t>
      </w:r>
      <w:bookmarkStart w:id="6" w:name="Адрес_помещ"/>
      <w:bookmarkEnd w:id="6"/>
    </w:p>
    <w:p w14:paraId="4A04B825" w14:textId="77777777" w:rsidR="00A817D4" w:rsidRPr="00A817D4" w:rsidRDefault="00A817D4" w:rsidP="00A817D4">
      <w:pPr>
        <w:pStyle w:val="a6"/>
        <w:tabs>
          <w:tab w:val="left" w:pos="284"/>
          <w:tab w:val="left" w:pos="709"/>
        </w:tabs>
        <w:spacing w:after="0" w:line="240" w:lineRule="auto"/>
        <w:ind w:left="76"/>
        <w:outlineLvl w:val="1"/>
        <w:rPr>
          <w:rFonts w:ascii="Times New Roman" w:hAnsi="Times New Roman" w:cs="Times New Roman"/>
          <w:b/>
          <w:color w:val="000000"/>
          <w:sz w:val="24"/>
          <w:szCs w:val="24"/>
        </w:rPr>
      </w:pPr>
    </w:p>
    <w:p w14:paraId="16CD0871" w14:textId="0056859D" w:rsidR="006F56B8" w:rsidRPr="00906C88" w:rsidRDefault="000821C1" w:rsidP="00906C88">
      <w:pPr>
        <w:ind w:left="-284" w:firstLine="567"/>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 xml:space="preserve">1.1. </w:t>
      </w:r>
      <w:bookmarkEnd w:id="4"/>
      <w:bookmarkEnd w:id="5"/>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006F56B8">
        <w:rPr>
          <w:rFonts w:ascii="Times New Roman" w:hAnsi="Times New Roman" w:cs="Times New Roman"/>
          <w:color w:val="000000"/>
          <w:sz w:val="24"/>
          <w:szCs w:val="24"/>
        </w:rPr>
        <w:t xml:space="preserve"> </w:t>
      </w:r>
      <w:r w:rsidR="00906C88" w:rsidRPr="00906C88">
        <w:rPr>
          <w:rFonts w:ascii="Times New Roman" w:eastAsia="Times New Roman" w:hAnsi="Times New Roman" w:cs="Times New Roman"/>
          <w:color w:val="000000"/>
          <w:sz w:val="24"/>
          <w:szCs w:val="24"/>
          <w:lang w:eastAsia="ru-RU"/>
        </w:rPr>
        <w:t>обыкновенные именные бездокументарные акции ЗАО «КАРЗ», в количестве 10 (десяти) штук, что составляет 100% уставного капитала, находящиеся в собственности АО «Автокомпоненты и оборудование» (Далее - «Имущество»).</w:t>
      </w:r>
    </w:p>
    <w:p w14:paraId="58F53AE1" w14:textId="1A5755C9" w:rsidR="00906C88" w:rsidRDefault="000821C1" w:rsidP="00906C88">
      <w:pPr>
        <w:pStyle w:val="ConsPlusNormal"/>
        <w:ind w:left="-284" w:firstLine="568"/>
        <w:jc w:val="both"/>
        <w:rPr>
          <w:rFonts w:ascii="Times New Roman" w:hAnsi="Times New Roman" w:cs="Times New Roman"/>
          <w:sz w:val="24"/>
          <w:szCs w:val="24"/>
        </w:rPr>
      </w:pPr>
      <w:r w:rsidRPr="000821C1">
        <w:rPr>
          <w:rFonts w:ascii="Times New Roman" w:hAnsi="Times New Roman" w:cs="Times New Roman"/>
          <w:b/>
          <w:snapToGrid w:val="0"/>
          <w:color w:val="000000"/>
          <w:sz w:val="24"/>
          <w:szCs w:val="24"/>
        </w:rPr>
        <w:t>Цена первоначального предложения (</w:t>
      </w:r>
      <w:r w:rsidRPr="000821C1">
        <w:rPr>
          <w:rFonts w:ascii="Times New Roman" w:hAnsi="Times New Roman" w:cs="Times New Roman"/>
          <w:b/>
          <w:color w:val="000000"/>
          <w:sz w:val="24"/>
          <w:szCs w:val="24"/>
        </w:rPr>
        <w:t>Начальна</w:t>
      </w:r>
      <w:r w:rsidR="00BD4FBD">
        <w:rPr>
          <w:rFonts w:ascii="Times New Roman" w:hAnsi="Times New Roman" w:cs="Times New Roman"/>
          <w:b/>
          <w:color w:val="000000"/>
          <w:sz w:val="24"/>
          <w:szCs w:val="24"/>
        </w:rPr>
        <w:t xml:space="preserve">я (стартовая) цена Имущества): </w:t>
      </w:r>
      <w:r w:rsidR="00906C88" w:rsidRPr="008F5BF1">
        <w:rPr>
          <w:rFonts w:ascii="Times New Roman" w:hAnsi="Times New Roman" w:cs="Times New Roman"/>
          <w:b/>
          <w:sz w:val="24"/>
          <w:szCs w:val="24"/>
        </w:rPr>
        <w:t>90</w:t>
      </w:r>
      <w:r w:rsidR="00CB1F62">
        <w:rPr>
          <w:rFonts w:ascii="Times New Roman" w:hAnsi="Times New Roman" w:cs="Times New Roman"/>
          <w:b/>
          <w:sz w:val="24"/>
          <w:szCs w:val="24"/>
        </w:rPr>
        <w:t> </w:t>
      </w:r>
      <w:r w:rsidR="00906C88" w:rsidRPr="008F5BF1">
        <w:rPr>
          <w:rFonts w:ascii="Times New Roman" w:hAnsi="Times New Roman" w:cs="Times New Roman"/>
          <w:b/>
          <w:sz w:val="24"/>
          <w:szCs w:val="24"/>
        </w:rPr>
        <w:t>361</w:t>
      </w:r>
      <w:r w:rsidR="00CB1F62">
        <w:rPr>
          <w:rFonts w:ascii="Times New Roman" w:hAnsi="Times New Roman" w:cs="Times New Roman"/>
          <w:b/>
          <w:color w:val="000000"/>
          <w:sz w:val="24"/>
          <w:szCs w:val="24"/>
        </w:rPr>
        <w:t> </w:t>
      </w:r>
      <w:r w:rsidR="00906C88" w:rsidRPr="008F5BF1">
        <w:rPr>
          <w:rFonts w:ascii="Times New Roman" w:hAnsi="Times New Roman" w:cs="Times New Roman"/>
          <w:b/>
          <w:sz w:val="24"/>
          <w:szCs w:val="24"/>
        </w:rPr>
        <w:t xml:space="preserve">000 </w:t>
      </w:r>
      <w:r w:rsidR="00906C88" w:rsidRPr="008F5BF1">
        <w:rPr>
          <w:rFonts w:ascii="Times New Roman" w:hAnsi="Times New Roman" w:cs="Times New Roman"/>
          <w:sz w:val="24"/>
          <w:szCs w:val="24"/>
        </w:rPr>
        <w:t>(Девяносто</w:t>
      </w:r>
      <w:r w:rsidR="00906C88">
        <w:rPr>
          <w:rFonts w:ascii="Times New Roman" w:hAnsi="Times New Roman" w:cs="Times New Roman"/>
          <w:sz w:val="24"/>
          <w:szCs w:val="24"/>
        </w:rPr>
        <w:t xml:space="preserve"> миллионов триста шестьдесят одна тысяча) рублей 00 </w:t>
      </w:r>
      <w:r w:rsidR="00906C88" w:rsidRPr="00DA1D7D">
        <w:rPr>
          <w:rFonts w:ascii="Times New Roman" w:hAnsi="Times New Roman" w:cs="Times New Roman"/>
          <w:sz w:val="24"/>
          <w:szCs w:val="24"/>
        </w:rPr>
        <w:t>копеек (НДС не облагается).</w:t>
      </w:r>
    </w:p>
    <w:p w14:paraId="189D912D" w14:textId="0E5454F3" w:rsidR="006F56B8" w:rsidRPr="000821C1" w:rsidRDefault="006F56B8" w:rsidP="00134CED">
      <w:pPr>
        <w:pStyle w:val="ConsPlusNormal"/>
        <w:tabs>
          <w:tab w:val="left" w:pos="284"/>
        </w:tabs>
        <w:ind w:firstLine="0"/>
        <w:jc w:val="both"/>
        <w:rPr>
          <w:rFonts w:ascii="Times New Roman" w:hAnsi="Times New Roman" w:cs="Times New Roman"/>
          <w:b/>
          <w:color w:val="000000"/>
          <w:sz w:val="24"/>
          <w:szCs w:val="24"/>
        </w:rPr>
      </w:pPr>
    </w:p>
    <w:p w14:paraId="5B57F0E7" w14:textId="3671821F" w:rsidR="000821C1" w:rsidRDefault="000821C1" w:rsidP="000821C1">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821C1">
        <w:rPr>
          <w:rFonts w:ascii="Times New Roman" w:hAnsi="Times New Roman" w:cs="Times New Roman"/>
          <w:b/>
          <w:color w:val="000000"/>
          <w:sz w:val="24"/>
          <w:szCs w:val="24"/>
        </w:rPr>
        <w:t xml:space="preserve"> </w:t>
      </w:r>
      <w:r w:rsidR="000F3833">
        <w:rPr>
          <w:rFonts w:ascii="Times New Roman" w:hAnsi="Times New Roman" w:cs="Times New Roman"/>
          <w:b/>
          <w:color w:val="000000"/>
          <w:sz w:val="24"/>
          <w:szCs w:val="24"/>
        </w:rPr>
        <w:t>9 036</w:t>
      </w:r>
      <w:r w:rsidR="00891D13">
        <w:rPr>
          <w:rFonts w:ascii="Times New Roman" w:hAnsi="Times New Roman" w:cs="Times New Roman"/>
          <w:b/>
          <w:color w:val="000000"/>
          <w:sz w:val="24"/>
          <w:szCs w:val="24"/>
        </w:rPr>
        <w:t> </w:t>
      </w:r>
      <w:r w:rsidR="000F3833">
        <w:rPr>
          <w:rFonts w:ascii="Times New Roman" w:hAnsi="Times New Roman" w:cs="Times New Roman"/>
          <w:b/>
          <w:color w:val="000000"/>
          <w:sz w:val="24"/>
          <w:szCs w:val="24"/>
        </w:rPr>
        <w:t>100</w:t>
      </w:r>
      <w:r w:rsidR="00891D13">
        <w:rPr>
          <w:rFonts w:ascii="Times New Roman" w:hAnsi="Times New Roman" w:cs="Times New Roman"/>
          <w:b/>
          <w:color w:val="000000"/>
          <w:sz w:val="24"/>
          <w:szCs w:val="24"/>
        </w:rPr>
        <w:t xml:space="preserve"> </w:t>
      </w:r>
      <w:r w:rsidR="002C7A52">
        <w:rPr>
          <w:rFonts w:ascii="Times New Roman" w:hAnsi="Times New Roman" w:cs="Times New Roman"/>
          <w:color w:val="000000"/>
          <w:sz w:val="24"/>
          <w:szCs w:val="24"/>
        </w:rPr>
        <w:t>(</w:t>
      </w:r>
      <w:r w:rsidR="000F3833">
        <w:rPr>
          <w:rFonts w:ascii="Times New Roman" w:hAnsi="Times New Roman" w:cs="Times New Roman"/>
          <w:color w:val="000000"/>
          <w:sz w:val="24"/>
          <w:szCs w:val="24"/>
        </w:rPr>
        <w:t>Девять миллионов тридцать шесть тысяч сто</w:t>
      </w:r>
      <w:r w:rsidR="006F56B8">
        <w:rPr>
          <w:rFonts w:ascii="Times New Roman" w:hAnsi="Times New Roman" w:cs="Times New Roman"/>
          <w:color w:val="000000"/>
          <w:sz w:val="24"/>
          <w:szCs w:val="24"/>
        </w:rPr>
        <w:t xml:space="preserve">) рублей 00 </w:t>
      </w:r>
      <w:r w:rsidRPr="000821C1">
        <w:rPr>
          <w:rFonts w:ascii="Times New Roman" w:hAnsi="Times New Roman" w:cs="Times New Roman"/>
          <w:color w:val="000000"/>
          <w:sz w:val="24"/>
          <w:szCs w:val="24"/>
        </w:rPr>
        <w:t>копеек.</w:t>
      </w:r>
      <w:r w:rsidRPr="000821C1">
        <w:rPr>
          <w:rFonts w:ascii="Times New Roman" w:hAnsi="Times New Roman" w:cs="Times New Roman"/>
          <w:b/>
          <w:color w:val="000000"/>
          <w:sz w:val="24"/>
          <w:szCs w:val="24"/>
        </w:rPr>
        <w:tab/>
      </w:r>
    </w:p>
    <w:p w14:paraId="2AF17463" w14:textId="77777777" w:rsidR="006F56B8" w:rsidRPr="000821C1" w:rsidRDefault="006F56B8" w:rsidP="000821C1">
      <w:pPr>
        <w:pStyle w:val="ConsPlusNormal"/>
        <w:tabs>
          <w:tab w:val="left" w:pos="284"/>
        </w:tabs>
        <w:ind w:left="-284" w:firstLine="567"/>
        <w:jc w:val="both"/>
        <w:rPr>
          <w:rFonts w:ascii="Times New Roman" w:hAnsi="Times New Roman" w:cs="Times New Roman"/>
          <w:color w:val="000000"/>
          <w:sz w:val="24"/>
          <w:szCs w:val="24"/>
        </w:rPr>
      </w:pPr>
    </w:p>
    <w:p w14:paraId="4FE729C7" w14:textId="25E9CEF3" w:rsidR="00906C88" w:rsidRDefault="000821C1" w:rsidP="00906C88">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sidR="002C7A52">
        <w:rPr>
          <w:rFonts w:ascii="Times New Roman" w:hAnsi="Times New Roman" w:cs="Times New Roman"/>
          <w:b/>
          <w:bCs/>
          <w:snapToGrid w:val="0"/>
          <w:color w:val="000000"/>
          <w:sz w:val="24"/>
          <w:szCs w:val="24"/>
        </w:rPr>
        <w:t xml:space="preserve"> </w:t>
      </w:r>
      <w:r w:rsidR="000F3833">
        <w:rPr>
          <w:rFonts w:ascii="Times New Roman" w:hAnsi="Times New Roman" w:cs="Times New Roman"/>
          <w:b/>
          <w:color w:val="000000"/>
          <w:sz w:val="24"/>
          <w:szCs w:val="24"/>
        </w:rPr>
        <w:t xml:space="preserve">2 000 000 </w:t>
      </w:r>
      <w:r w:rsidR="00906C88">
        <w:rPr>
          <w:rFonts w:ascii="Times New Roman" w:hAnsi="Times New Roman" w:cs="Times New Roman"/>
          <w:color w:val="000000"/>
          <w:sz w:val="24"/>
          <w:szCs w:val="24"/>
        </w:rPr>
        <w:t>(</w:t>
      </w:r>
      <w:r w:rsidR="000F3833">
        <w:rPr>
          <w:rFonts w:ascii="Times New Roman" w:hAnsi="Times New Roman" w:cs="Times New Roman"/>
          <w:color w:val="000000"/>
          <w:sz w:val="24"/>
          <w:szCs w:val="24"/>
        </w:rPr>
        <w:t>Два миллиона рублей</w:t>
      </w:r>
      <w:r w:rsidR="00906C88">
        <w:rPr>
          <w:rFonts w:ascii="Times New Roman" w:hAnsi="Times New Roman" w:cs="Times New Roman"/>
          <w:color w:val="000000"/>
          <w:sz w:val="24"/>
          <w:szCs w:val="24"/>
        </w:rPr>
        <w:t xml:space="preserve">) рублей 00 </w:t>
      </w:r>
      <w:r w:rsidR="00906C88" w:rsidRPr="000821C1">
        <w:rPr>
          <w:rFonts w:ascii="Times New Roman" w:hAnsi="Times New Roman" w:cs="Times New Roman"/>
          <w:color w:val="000000"/>
          <w:sz w:val="24"/>
          <w:szCs w:val="24"/>
        </w:rPr>
        <w:t>копеек.</w:t>
      </w:r>
      <w:r w:rsidR="00906C88" w:rsidRPr="000821C1">
        <w:rPr>
          <w:rFonts w:ascii="Times New Roman" w:hAnsi="Times New Roman" w:cs="Times New Roman"/>
          <w:b/>
          <w:color w:val="000000"/>
          <w:sz w:val="24"/>
          <w:szCs w:val="24"/>
        </w:rPr>
        <w:tab/>
      </w:r>
    </w:p>
    <w:p w14:paraId="12DA40A3" w14:textId="4BB4DA93" w:rsidR="006F56B8" w:rsidRPr="000821C1" w:rsidRDefault="006F56B8" w:rsidP="00906C88">
      <w:pPr>
        <w:tabs>
          <w:tab w:val="left" w:pos="284"/>
        </w:tabs>
        <w:spacing w:after="0" w:line="240" w:lineRule="auto"/>
        <w:jc w:val="both"/>
        <w:rPr>
          <w:rFonts w:ascii="Times New Roman" w:hAnsi="Times New Roman" w:cs="Times New Roman"/>
          <w:bCs/>
          <w:color w:val="000000"/>
          <w:sz w:val="24"/>
          <w:szCs w:val="24"/>
        </w:rPr>
      </w:pPr>
    </w:p>
    <w:p w14:paraId="3DFC903D" w14:textId="1A31AA7E" w:rsidR="000821C1" w:rsidRDefault="000821C1" w:rsidP="000821C1">
      <w:pPr>
        <w:pStyle w:val="ConsPlusNormal"/>
        <w:tabs>
          <w:tab w:val="left" w:pos="284"/>
        </w:tabs>
        <w:ind w:left="-284" w:firstLine="567"/>
        <w:jc w:val="both"/>
        <w:rPr>
          <w:rFonts w:ascii="Times New Roman" w:hAnsi="Times New Roman" w:cs="Times New Roman"/>
          <w:b/>
          <w:color w:val="000000"/>
          <w:sz w:val="24"/>
          <w:szCs w:val="24"/>
        </w:rPr>
      </w:pPr>
      <w:r w:rsidRPr="00742426">
        <w:rPr>
          <w:rFonts w:ascii="Times New Roman" w:hAnsi="Times New Roman" w:cs="Times New Roman"/>
          <w:b/>
          <w:bCs/>
          <w:snapToGrid w:val="0"/>
          <w:color w:val="000000"/>
          <w:sz w:val="24"/>
          <w:szCs w:val="24"/>
        </w:rPr>
        <w:t>Цена отсечения</w:t>
      </w:r>
      <w:r w:rsidRPr="008F5BF1">
        <w:rPr>
          <w:rFonts w:ascii="Times New Roman" w:hAnsi="Times New Roman" w:cs="Times New Roman"/>
          <w:b/>
          <w:bCs/>
          <w:snapToGrid w:val="0"/>
          <w:color w:val="000000"/>
          <w:sz w:val="24"/>
          <w:szCs w:val="24"/>
        </w:rPr>
        <w:t>:</w:t>
      </w:r>
      <w:r w:rsidRPr="008F5BF1">
        <w:rPr>
          <w:rFonts w:ascii="Times New Roman" w:hAnsi="Times New Roman" w:cs="Times New Roman"/>
          <w:b/>
          <w:color w:val="000000"/>
          <w:sz w:val="24"/>
          <w:szCs w:val="24"/>
        </w:rPr>
        <w:t xml:space="preserve"> </w:t>
      </w:r>
      <w:r w:rsidR="000F3833">
        <w:rPr>
          <w:rFonts w:ascii="Times New Roman" w:hAnsi="Times New Roman" w:cs="Times New Roman"/>
          <w:b/>
          <w:color w:val="000000"/>
          <w:sz w:val="24"/>
          <w:szCs w:val="24"/>
        </w:rPr>
        <w:t>45 180</w:t>
      </w:r>
      <w:r w:rsidR="00891D13">
        <w:rPr>
          <w:rFonts w:ascii="Times New Roman" w:hAnsi="Times New Roman" w:cs="Times New Roman"/>
          <w:b/>
          <w:color w:val="000000"/>
          <w:sz w:val="24"/>
          <w:szCs w:val="24"/>
        </w:rPr>
        <w:t> </w:t>
      </w:r>
      <w:r w:rsidR="000F3833">
        <w:rPr>
          <w:rFonts w:ascii="Times New Roman" w:hAnsi="Times New Roman" w:cs="Times New Roman"/>
          <w:b/>
          <w:color w:val="000000"/>
          <w:sz w:val="24"/>
          <w:szCs w:val="24"/>
        </w:rPr>
        <w:t>500</w:t>
      </w:r>
      <w:r w:rsidR="00891D13">
        <w:rPr>
          <w:rFonts w:ascii="Times New Roman" w:hAnsi="Times New Roman" w:cs="Times New Roman"/>
          <w:b/>
          <w:color w:val="000000"/>
          <w:sz w:val="24"/>
          <w:szCs w:val="24"/>
        </w:rPr>
        <w:t xml:space="preserve"> </w:t>
      </w:r>
      <w:r w:rsidR="002C7A52" w:rsidRPr="00742426">
        <w:rPr>
          <w:rFonts w:ascii="Times New Roman" w:hAnsi="Times New Roman" w:cs="Times New Roman"/>
          <w:color w:val="000000"/>
          <w:sz w:val="24"/>
          <w:szCs w:val="24"/>
        </w:rPr>
        <w:t>(</w:t>
      </w:r>
      <w:r w:rsidR="000F3833">
        <w:rPr>
          <w:rFonts w:ascii="Times New Roman" w:hAnsi="Times New Roman" w:cs="Times New Roman"/>
          <w:color w:val="000000"/>
          <w:sz w:val="24"/>
          <w:szCs w:val="24"/>
        </w:rPr>
        <w:t>Сорок пять миллионов сто восемьдесят тысяч пятьсот</w:t>
      </w:r>
      <w:r w:rsidR="006F56B8" w:rsidRPr="00742426">
        <w:rPr>
          <w:rFonts w:ascii="Times New Roman" w:hAnsi="Times New Roman" w:cs="Times New Roman"/>
          <w:color w:val="000000"/>
          <w:sz w:val="24"/>
          <w:szCs w:val="24"/>
        </w:rPr>
        <w:t>) рублей 00</w:t>
      </w:r>
      <w:r w:rsidRPr="00742426">
        <w:rPr>
          <w:rFonts w:ascii="Times New Roman" w:hAnsi="Times New Roman" w:cs="Times New Roman"/>
          <w:color w:val="000000"/>
          <w:sz w:val="24"/>
          <w:szCs w:val="24"/>
        </w:rPr>
        <w:t xml:space="preserve"> копеек (НДС не облагается).</w:t>
      </w:r>
      <w:r w:rsidRPr="000821C1">
        <w:rPr>
          <w:rFonts w:ascii="Times New Roman" w:hAnsi="Times New Roman" w:cs="Times New Roman"/>
          <w:b/>
          <w:color w:val="000000"/>
          <w:sz w:val="24"/>
          <w:szCs w:val="24"/>
        </w:rPr>
        <w:tab/>
      </w:r>
    </w:p>
    <w:p w14:paraId="29DAAE25" w14:textId="77777777" w:rsidR="006F56B8" w:rsidRPr="000821C1" w:rsidRDefault="006F56B8" w:rsidP="000821C1">
      <w:pPr>
        <w:pStyle w:val="ConsPlusNormal"/>
        <w:tabs>
          <w:tab w:val="left" w:pos="284"/>
        </w:tabs>
        <w:ind w:left="-284" w:firstLine="567"/>
        <w:jc w:val="both"/>
        <w:rPr>
          <w:rFonts w:ascii="Times New Roman" w:hAnsi="Times New Roman" w:cs="Times New Roman"/>
          <w:b/>
          <w:color w:val="000000"/>
          <w:sz w:val="24"/>
          <w:szCs w:val="24"/>
        </w:rPr>
      </w:pPr>
    </w:p>
    <w:p w14:paraId="4929F2DA" w14:textId="35935726" w:rsidR="000821C1" w:rsidRPr="00AD5F44" w:rsidRDefault="000821C1" w:rsidP="00AD5F44">
      <w:pPr>
        <w:ind w:left="-284" w:firstLine="568"/>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bCs/>
          <w:color w:val="000000"/>
          <w:sz w:val="24"/>
          <w:szCs w:val="24"/>
        </w:rPr>
        <w:t>Сумма задатка для участия в продаже</w:t>
      </w:r>
      <w:r w:rsidRPr="00906C88">
        <w:rPr>
          <w:rFonts w:ascii="Times New Roman" w:eastAsia="Times New Roman" w:hAnsi="Times New Roman" w:cs="Times New Roman"/>
          <w:color w:val="000000"/>
          <w:sz w:val="24"/>
          <w:szCs w:val="24"/>
          <w:lang w:eastAsia="ru-RU"/>
        </w:rPr>
        <w:t xml:space="preserve">: </w:t>
      </w:r>
      <w:r w:rsidR="00906C88" w:rsidRPr="00906C88">
        <w:rPr>
          <w:rFonts w:ascii="Times New Roman" w:eastAsia="Times New Roman" w:hAnsi="Times New Roman" w:cs="Times New Roman"/>
          <w:b/>
          <w:color w:val="000000"/>
          <w:sz w:val="24"/>
          <w:szCs w:val="24"/>
          <w:lang w:eastAsia="ru-RU"/>
        </w:rPr>
        <w:t>9</w:t>
      </w:r>
      <w:r w:rsidR="00CB1F62">
        <w:rPr>
          <w:rFonts w:ascii="Times New Roman" w:eastAsia="Times New Roman" w:hAnsi="Times New Roman" w:cs="Times New Roman"/>
          <w:b/>
          <w:color w:val="000000"/>
          <w:sz w:val="24"/>
          <w:szCs w:val="24"/>
          <w:lang w:eastAsia="ru-RU"/>
        </w:rPr>
        <w:t> </w:t>
      </w:r>
      <w:r w:rsidR="00906C88" w:rsidRPr="00906C88">
        <w:rPr>
          <w:rFonts w:ascii="Times New Roman" w:eastAsia="Times New Roman" w:hAnsi="Times New Roman" w:cs="Times New Roman"/>
          <w:b/>
          <w:color w:val="000000"/>
          <w:sz w:val="24"/>
          <w:szCs w:val="24"/>
          <w:lang w:eastAsia="ru-RU"/>
        </w:rPr>
        <w:t>036</w:t>
      </w:r>
      <w:r w:rsidR="00891D13">
        <w:rPr>
          <w:rFonts w:ascii="Times New Roman" w:hAnsi="Times New Roman" w:cs="Times New Roman"/>
          <w:b/>
          <w:color w:val="000000"/>
          <w:sz w:val="24"/>
          <w:szCs w:val="24"/>
        </w:rPr>
        <w:t> </w:t>
      </w:r>
      <w:r w:rsidR="00906C88" w:rsidRPr="00906C88">
        <w:rPr>
          <w:rFonts w:ascii="Times New Roman" w:eastAsia="Times New Roman" w:hAnsi="Times New Roman" w:cs="Times New Roman"/>
          <w:b/>
          <w:color w:val="000000"/>
          <w:sz w:val="24"/>
          <w:szCs w:val="24"/>
          <w:lang w:eastAsia="ru-RU"/>
        </w:rPr>
        <w:t>100</w:t>
      </w:r>
      <w:r w:rsidR="00891D13">
        <w:rPr>
          <w:rFonts w:ascii="Times New Roman" w:eastAsia="Times New Roman" w:hAnsi="Times New Roman" w:cs="Times New Roman"/>
          <w:color w:val="000000"/>
          <w:sz w:val="24"/>
          <w:szCs w:val="24"/>
          <w:lang w:eastAsia="ru-RU"/>
        </w:rPr>
        <w:t xml:space="preserve"> </w:t>
      </w:r>
      <w:r w:rsidR="00906C88" w:rsidRPr="00906C88">
        <w:rPr>
          <w:rFonts w:ascii="Times New Roman" w:eastAsia="Times New Roman" w:hAnsi="Times New Roman" w:cs="Times New Roman"/>
          <w:color w:val="000000"/>
          <w:sz w:val="24"/>
          <w:szCs w:val="24"/>
          <w:lang w:eastAsia="ru-RU"/>
        </w:rPr>
        <w:t>(Девять миллионов тридцать шесть тысяч сто) рублей 00 копеек (НДС не облагается).</w:t>
      </w:r>
    </w:p>
    <w:p w14:paraId="69566345" w14:textId="0643B8CC" w:rsid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5E6C7A90" w14:textId="77777777" w:rsidR="00FD71BC" w:rsidRPr="00FD71BC" w:rsidRDefault="00FD71BC" w:rsidP="00FD71BC">
      <w:pPr>
        <w:spacing w:after="0" w:line="240" w:lineRule="auto"/>
        <w:ind w:left="-284" w:firstLine="567"/>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Полное и сокращенное наименование, почтовый адрес и место нахождения Эмитента акций, данные государственной регистрации:</w:t>
      </w:r>
    </w:p>
    <w:p w14:paraId="02A6BDFC" w14:textId="77777777" w:rsidR="00FD71BC" w:rsidRP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r w:rsidRPr="00FD71BC">
        <w:rPr>
          <w:rFonts w:ascii="Times New Roman" w:eastAsia="Times New Roman" w:hAnsi="Times New Roman" w:cs="Times New Roman"/>
          <w:snapToGrid w:val="0"/>
          <w:color w:val="000000"/>
          <w:sz w:val="24"/>
          <w:szCs w:val="24"/>
          <w:lang w:eastAsia="ru-RU"/>
        </w:rPr>
        <w:t xml:space="preserve">Полное наименование: </w:t>
      </w:r>
      <w:r w:rsidRPr="00FD71BC">
        <w:rPr>
          <w:rFonts w:ascii="Times New Roman" w:eastAsia="Times New Roman" w:hAnsi="Times New Roman" w:cs="Times New Roman"/>
          <w:color w:val="000000"/>
          <w:sz w:val="24"/>
          <w:szCs w:val="24"/>
          <w:lang w:eastAsia="ru-RU"/>
        </w:rPr>
        <w:t>Закрытое акционерное общество «Калужский авторемонтный завод».</w:t>
      </w:r>
    </w:p>
    <w:p w14:paraId="51D30D97" w14:textId="77777777" w:rsidR="00FD71BC" w:rsidRP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r w:rsidRPr="00FD71BC">
        <w:rPr>
          <w:rFonts w:ascii="Times New Roman" w:eastAsia="Times New Roman" w:hAnsi="Times New Roman" w:cs="Times New Roman"/>
          <w:snapToGrid w:val="0"/>
          <w:color w:val="000000"/>
          <w:sz w:val="24"/>
          <w:szCs w:val="24"/>
          <w:lang w:eastAsia="ru-RU"/>
        </w:rPr>
        <w:t>Сокращенное наименование: З</w:t>
      </w:r>
      <w:r w:rsidRPr="00FD71BC">
        <w:rPr>
          <w:rFonts w:ascii="Times New Roman" w:eastAsia="Times New Roman" w:hAnsi="Times New Roman" w:cs="Times New Roman"/>
          <w:color w:val="000000"/>
          <w:sz w:val="24"/>
          <w:szCs w:val="24"/>
          <w:lang w:eastAsia="ru-RU"/>
        </w:rPr>
        <w:t>АО «КАРЗ».</w:t>
      </w:r>
    </w:p>
    <w:p w14:paraId="28BD37AB" w14:textId="77777777" w:rsidR="00FD71BC" w:rsidRP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r w:rsidRPr="00FD71BC">
        <w:rPr>
          <w:rFonts w:ascii="Times New Roman" w:eastAsia="Times New Roman" w:hAnsi="Times New Roman" w:cs="Times New Roman"/>
          <w:snapToGrid w:val="0"/>
          <w:color w:val="000000"/>
          <w:sz w:val="24"/>
          <w:szCs w:val="24"/>
          <w:lang w:eastAsia="ru-RU"/>
        </w:rPr>
        <w:t xml:space="preserve">Место нахождения и почтовый адрес: </w:t>
      </w:r>
      <w:r w:rsidRPr="00FD71BC">
        <w:rPr>
          <w:rFonts w:ascii="Times New Roman" w:eastAsia="Times New Roman" w:hAnsi="Times New Roman" w:cs="Times New Roman"/>
          <w:color w:val="000000"/>
          <w:sz w:val="24"/>
          <w:szCs w:val="24"/>
          <w:lang w:eastAsia="ru-RU"/>
        </w:rPr>
        <w:t>248016, Калужская область, г. Калуга, ул. Складская, д. 6.</w:t>
      </w:r>
      <w:r w:rsidRPr="00FD71BC">
        <w:rPr>
          <w:rFonts w:ascii="Times New Roman" w:eastAsia="Times New Roman" w:hAnsi="Times New Roman" w:cs="Times New Roman"/>
          <w:snapToGrid w:val="0"/>
          <w:color w:val="000000"/>
          <w:sz w:val="24"/>
          <w:szCs w:val="24"/>
          <w:lang w:eastAsia="ru-RU"/>
        </w:rPr>
        <w:t xml:space="preserve"> </w:t>
      </w:r>
    </w:p>
    <w:p w14:paraId="7E0D757B" w14:textId="77777777" w:rsidR="00FD71BC" w:rsidRPr="00FD71BC" w:rsidRDefault="00FD71BC" w:rsidP="00FD71BC">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 xml:space="preserve">Данные государственной регистрации: </w:t>
      </w:r>
    </w:p>
    <w:p w14:paraId="6560F222" w14:textId="77777777" w:rsidR="00FD71BC" w:rsidRPr="00FD71BC" w:rsidRDefault="00FD71BC" w:rsidP="00FD71BC">
      <w:pPr>
        <w:shd w:val="clear" w:color="auto" w:fill="FFFFFF"/>
        <w:spacing w:after="0"/>
        <w:ind w:left="-284" w:firstLine="567"/>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snapToGrid w:val="0"/>
          <w:color w:val="000000"/>
          <w:sz w:val="24"/>
          <w:szCs w:val="24"/>
          <w:lang w:eastAsia="ru-RU"/>
        </w:rPr>
        <w:t>Основной государственный регистрационный номер – 1024001425832.</w:t>
      </w:r>
    </w:p>
    <w:p w14:paraId="5335E555" w14:textId="77777777" w:rsidR="00FD71BC" w:rsidRPr="00FD71BC" w:rsidRDefault="00FD71BC" w:rsidP="00FD71BC">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 xml:space="preserve">Дата внесения записи в Единый Государственный Реестр Юридических Лиц </w:t>
      </w:r>
      <w:r w:rsidRPr="00FD71BC">
        <w:rPr>
          <w:rFonts w:ascii="Arial" w:eastAsia="Times New Roman" w:hAnsi="Arial" w:cs="Arial"/>
          <w:snapToGrid w:val="0"/>
          <w:color w:val="000000"/>
          <w:sz w:val="20"/>
          <w:szCs w:val="20"/>
          <w:lang w:eastAsia="ru-RU"/>
        </w:rPr>
        <w:t>–</w:t>
      </w:r>
      <w:r w:rsidRPr="00FD71BC">
        <w:rPr>
          <w:rFonts w:ascii="Times New Roman" w:eastAsia="Times New Roman" w:hAnsi="Times New Roman" w:cs="Times New Roman"/>
          <w:color w:val="000000"/>
          <w:sz w:val="24"/>
          <w:szCs w:val="24"/>
          <w:lang w:eastAsia="ru-RU"/>
        </w:rPr>
        <w:t xml:space="preserve"> 08.08.2002г.</w:t>
      </w:r>
    </w:p>
    <w:p w14:paraId="55ABC5B2" w14:textId="77777777" w:rsidR="00FD71BC" w:rsidRPr="00FD71BC" w:rsidRDefault="00FD71BC" w:rsidP="00FD71BC">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iCs/>
          <w:color w:val="000000"/>
          <w:sz w:val="24"/>
          <w:szCs w:val="24"/>
          <w:lang w:eastAsia="ru-RU"/>
        </w:rPr>
        <w:t xml:space="preserve">Свидетельство о внесении записи в Единый государственный реестр юридических лиц о юридическом лице, зарегистрированном до 1 июля 2002 года </w:t>
      </w:r>
      <w:r w:rsidRPr="00FD71BC">
        <w:rPr>
          <w:rFonts w:ascii="Times New Roman" w:eastAsia="Times New Roman" w:hAnsi="Times New Roman" w:cs="Times New Roman"/>
          <w:color w:val="000000"/>
          <w:sz w:val="24"/>
          <w:szCs w:val="24"/>
          <w:lang w:eastAsia="ru-RU"/>
        </w:rPr>
        <w:t>Серия 40 №000272034.</w:t>
      </w:r>
      <w:r w:rsidRPr="00FD71BC">
        <w:rPr>
          <w:rFonts w:ascii="Times New Roman" w:eastAsia="Times New Roman" w:hAnsi="Times New Roman" w:cs="Times New Roman"/>
          <w:color w:val="000000"/>
          <w:sz w:val="24"/>
          <w:szCs w:val="24"/>
          <w:lang w:eastAsia="ru-RU"/>
        </w:rPr>
        <w:tab/>
      </w:r>
      <w:r w:rsidRPr="00FD71BC">
        <w:rPr>
          <w:rFonts w:ascii="Times New Roman" w:eastAsia="Times New Roman" w:hAnsi="Times New Roman" w:cs="Times New Roman"/>
          <w:color w:val="000000"/>
          <w:sz w:val="24"/>
          <w:szCs w:val="24"/>
          <w:lang w:eastAsia="ru-RU"/>
        </w:rPr>
        <w:tab/>
      </w:r>
    </w:p>
    <w:p w14:paraId="39CC1302" w14:textId="77777777" w:rsidR="00FD71BC" w:rsidRPr="00FD71BC" w:rsidRDefault="00FD71BC" w:rsidP="00FD71BC">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Идентификационный номер налогоплательщика (ИНН) – 4029017036.</w:t>
      </w:r>
    </w:p>
    <w:p w14:paraId="6502094B" w14:textId="1508CA77" w:rsid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r w:rsidRPr="00FD71BC">
        <w:rPr>
          <w:rFonts w:ascii="Times New Roman" w:eastAsia="Times New Roman" w:hAnsi="Times New Roman" w:cs="Times New Roman"/>
          <w:snapToGrid w:val="0"/>
          <w:color w:val="000000"/>
          <w:sz w:val="24"/>
          <w:szCs w:val="24"/>
          <w:lang w:eastAsia="ru-RU"/>
        </w:rPr>
        <w:t>Устав утвержден Общим собранием акционеров ЗАО «</w:t>
      </w:r>
      <w:r w:rsidRPr="00FD71BC">
        <w:rPr>
          <w:rFonts w:ascii="Times New Roman" w:eastAsia="Times New Roman" w:hAnsi="Times New Roman" w:cs="Times New Roman"/>
          <w:color w:val="000000"/>
          <w:sz w:val="24"/>
          <w:szCs w:val="24"/>
          <w:lang w:eastAsia="ru-RU"/>
        </w:rPr>
        <w:t>КАРЗ</w:t>
      </w:r>
      <w:r w:rsidRPr="00FD71BC">
        <w:rPr>
          <w:rFonts w:ascii="Times New Roman" w:eastAsia="Times New Roman" w:hAnsi="Times New Roman" w:cs="Times New Roman"/>
          <w:snapToGrid w:val="0"/>
          <w:color w:val="000000"/>
          <w:sz w:val="24"/>
          <w:szCs w:val="24"/>
          <w:lang w:eastAsia="ru-RU"/>
        </w:rPr>
        <w:t xml:space="preserve">» (Протокол №6 от 04.12.2006г.). Изменения в Устав </w:t>
      </w:r>
      <w:r w:rsidRPr="00FD71BC">
        <w:rPr>
          <w:rFonts w:ascii="Times New Roman" w:eastAsia="Times New Roman" w:hAnsi="Times New Roman" w:cs="Times New Roman"/>
          <w:color w:val="000000"/>
          <w:sz w:val="24"/>
          <w:szCs w:val="24"/>
          <w:lang w:eastAsia="ru-RU"/>
        </w:rPr>
        <w:t xml:space="preserve">Закрытого акционерного общества «Калужский авторемонтный завод» </w:t>
      </w:r>
      <w:r w:rsidRPr="00FD71BC">
        <w:rPr>
          <w:rFonts w:ascii="Times New Roman" w:eastAsia="Times New Roman" w:hAnsi="Times New Roman" w:cs="Times New Roman"/>
          <w:snapToGrid w:val="0"/>
          <w:color w:val="000000"/>
          <w:sz w:val="24"/>
          <w:szCs w:val="24"/>
          <w:lang w:eastAsia="ru-RU"/>
        </w:rPr>
        <w:t xml:space="preserve">утверждены Решением внеочередного общего собрания акционеров (Протокол от 20 августа 2008г.). Изменения в Устав </w:t>
      </w:r>
      <w:r w:rsidRPr="00FD71BC">
        <w:rPr>
          <w:rFonts w:ascii="Times New Roman" w:eastAsia="Times New Roman" w:hAnsi="Times New Roman" w:cs="Times New Roman"/>
          <w:color w:val="000000"/>
          <w:sz w:val="24"/>
          <w:szCs w:val="24"/>
          <w:lang w:eastAsia="ru-RU"/>
        </w:rPr>
        <w:t xml:space="preserve">Закрытого акционерного общества «Калужский авторемонтный завод» </w:t>
      </w:r>
      <w:r w:rsidRPr="00FD71BC">
        <w:rPr>
          <w:rFonts w:ascii="Times New Roman" w:eastAsia="Times New Roman" w:hAnsi="Times New Roman" w:cs="Times New Roman"/>
          <w:snapToGrid w:val="0"/>
          <w:color w:val="000000"/>
          <w:sz w:val="24"/>
          <w:szCs w:val="24"/>
          <w:lang w:eastAsia="ru-RU"/>
        </w:rPr>
        <w:t xml:space="preserve">утверждены решением единственного акционера ЗАО «КАРЗ» (б/н от «03» августа 2012г.). </w:t>
      </w:r>
    </w:p>
    <w:p w14:paraId="0D4BEB29" w14:textId="38383F87" w:rsid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p>
    <w:p w14:paraId="60E9F4CF" w14:textId="19078BC1" w:rsid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p>
    <w:p w14:paraId="2A224407" w14:textId="3C0FC943" w:rsidR="00FD71BC" w:rsidRPr="00FD71BC" w:rsidRDefault="00FD71BC" w:rsidP="00FD71BC">
      <w:pPr>
        <w:spacing w:after="0"/>
        <w:ind w:left="-284" w:firstLine="567"/>
        <w:jc w:val="both"/>
        <w:rPr>
          <w:rFonts w:ascii="Times New Roman" w:eastAsia="Times New Roman" w:hAnsi="Times New Roman" w:cs="Times New Roman"/>
          <w:snapToGrid w:val="0"/>
          <w:color w:val="000000"/>
          <w:sz w:val="24"/>
          <w:szCs w:val="24"/>
          <w:lang w:eastAsia="ru-RU"/>
        </w:rPr>
      </w:pPr>
    </w:p>
    <w:p w14:paraId="6F150BE6" w14:textId="77777777" w:rsidR="00FD71BC" w:rsidRPr="000821C1" w:rsidRDefault="00FD71BC"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27B62D50" w14:textId="4E534FD1" w:rsidR="000821C1" w:rsidRPr="003C6DE6"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1.2.1</w:t>
      </w:r>
      <w:r w:rsidRPr="003C6DE6">
        <w:rPr>
          <w:rFonts w:ascii="Times New Roman" w:hAnsi="Times New Roman" w:cs="Times New Roman"/>
          <w:b/>
          <w:color w:val="000000"/>
          <w:sz w:val="24"/>
          <w:szCs w:val="24"/>
        </w:rPr>
        <w:t>. Перечень основной продукции (работ, услуг) согласно уставу Эмитента:</w:t>
      </w:r>
    </w:p>
    <w:p w14:paraId="0CAA7C88" w14:textId="16F5548C" w:rsidR="0014592C" w:rsidRPr="00FD71BC" w:rsidRDefault="00FD71BC" w:rsidP="0014592C">
      <w:pPr>
        <w:spacing w:after="0" w:line="240" w:lineRule="auto"/>
        <w:ind w:left="-284" w:right="-85" w:firstLine="568"/>
        <w:jc w:val="both"/>
        <w:rPr>
          <w:rFonts w:ascii="Times New Roman" w:eastAsia="Times New Roman" w:hAnsi="Times New Roman" w:cs="Times New Roman"/>
          <w:color w:val="000000"/>
          <w:sz w:val="24"/>
          <w:szCs w:val="24"/>
          <w:lang w:eastAsia="ru-RU"/>
        </w:rPr>
      </w:pPr>
      <w:r w:rsidRPr="003C6DE6">
        <w:rPr>
          <w:rFonts w:ascii="Times New Roman" w:eastAsia="Times New Roman" w:hAnsi="Times New Roman" w:cs="Times New Roman"/>
          <w:color w:val="000000"/>
          <w:sz w:val="24"/>
          <w:szCs w:val="24"/>
          <w:lang w:eastAsia="ru-RU"/>
        </w:rPr>
        <w:t>Предметом деятельности Общества является:</w:t>
      </w:r>
    </w:p>
    <w:p w14:paraId="52F25D4F" w14:textId="77777777" w:rsidR="00FD71BC" w:rsidRPr="00FD71BC" w:rsidRDefault="00FD71BC" w:rsidP="00FD71BC">
      <w:pPr>
        <w:spacing w:after="0" w:line="240" w:lineRule="auto"/>
        <w:ind w:left="-284" w:right="-85" w:firstLine="568"/>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 изготовление любых видов автотехники;</w:t>
      </w:r>
    </w:p>
    <w:p w14:paraId="36F28334" w14:textId="77777777" w:rsidR="00FD71BC" w:rsidRPr="00FD71BC" w:rsidRDefault="00FD71BC" w:rsidP="00FD71BC">
      <w:pPr>
        <w:spacing w:after="0" w:line="240" w:lineRule="auto"/>
        <w:ind w:left="-284" w:right="-85" w:firstLine="568"/>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 капитальный ремонт автобусов, двигателей, агрегатов, оборудования, а также иной техники;</w:t>
      </w:r>
    </w:p>
    <w:p w14:paraId="10A04420" w14:textId="77777777" w:rsidR="00FD71BC" w:rsidRPr="00FD71BC" w:rsidRDefault="00FD71BC" w:rsidP="0014592C">
      <w:pPr>
        <w:spacing w:after="0" w:line="240" w:lineRule="auto"/>
        <w:ind w:left="-284" w:right="-85" w:firstLine="568"/>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 производство и реализация картонажно-полиграфической продукции;</w:t>
      </w:r>
    </w:p>
    <w:p w14:paraId="4E348089" w14:textId="6132FFB0" w:rsidR="00FD71BC" w:rsidRDefault="00FD71BC" w:rsidP="0014592C">
      <w:pPr>
        <w:spacing w:after="0" w:line="240" w:lineRule="auto"/>
        <w:ind w:left="-284" w:right="-85" w:firstLine="568"/>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 осуществление в установленном порядке посреднической и торгово-закупочной деятельности, выполнения брокерских, бартерных, лизинговых, инжиниринговых и иных операций по предмету деятельности Общества, а также оказания агентских, представительских и консультационных услуг для различных юр</w:t>
      </w:r>
      <w:r w:rsidR="0014592C">
        <w:rPr>
          <w:rFonts w:ascii="Times New Roman" w:eastAsia="Times New Roman" w:hAnsi="Times New Roman" w:cs="Times New Roman"/>
          <w:color w:val="000000"/>
          <w:sz w:val="24"/>
          <w:szCs w:val="24"/>
          <w:lang w:eastAsia="ru-RU"/>
        </w:rPr>
        <w:t>идических и физических лиц;</w:t>
      </w:r>
    </w:p>
    <w:p w14:paraId="36DD6FCD" w14:textId="77777777" w:rsidR="0014592C" w:rsidRPr="0014592C" w:rsidRDefault="0014592C" w:rsidP="0014592C">
      <w:pPr>
        <w:pStyle w:val="13"/>
        <w:numPr>
          <w:ilvl w:val="0"/>
          <w:numId w:val="18"/>
        </w:numPr>
        <w:shd w:val="clear" w:color="auto" w:fill="auto"/>
        <w:tabs>
          <w:tab w:val="left" w:pos="801"/>
        </w:tabs>
        <w:spacing w:line="257" w:lineRule="auto"/>
        <w:ind w:left="-284" w:firstLine="710"/>
        <w:jc w:val="both"/>
        <w:rPr>
          <w:color w:val="000000"/>
          <w:sz w:val="24"/>
          <w:szCs w:val="24"/>
          <w:lang w:eastAsia="ru-RU"/>
        </w:rPr>
      </w:pPr>
      <w:r w:rsidRPr="0014592C">
        <w:rPr>
          <w:color w:val="000000"/>
          <w:sz w:val="24"/>
          <w:szCs w:val="24"/>
          <w:lang w:eastAsia="ru-RU"/>
        </w:rPr>
        <w:t>организация и проведение исследований рынков внутри страны и за рубежом с привлечением квалифицированных специалистов по соответствующему профилю для собственных нужд, а также оказание маркетинговых услуг по заказам различных, в том числе зарубежных, юридических и физических лиц;</w:t>
      </w:r>
    </w:p>
    <w:p w14:paraId="6816CBFC" w14:textId="77777777" w:rsidR="0014592C" w:rsidRPr="0014592C" w:rsidRDefault="0014592C" w:rsidP="0014592C">
      <w:pPr>
        <w:pStyle w:val="13"/>
        <w:shd w:val="clear" w:color="auto" w:fill="auto"/>
        <w:tabs>
          <w:tab w:val="left" w:pos="871"/>
        </w:tabs>
        <w:spacing w:line="257" w:lineRule="auto"/>
        <w:ind w:left="-284" w:firstLine="710"/>
        <w:jc w:val="both"/>
        <w:rPr>
          <w:color w:val="000000"/>
          <w:sz w:val="24"/>
          <w:szCs w:val="24"/>
          <w:lang w:eastAsia="ru-RU"/>
        </w:rPr>
      </w:pPr>
      <w:r w:rsidRPr="0014592C">
        <w:rPr>
          <w:color w:val="000000"/>
          <w:sz w:val="24"/>
          <w:szCs w:val="24"/>
          <w:lang w:eastAsia="ru-RU"/>
        </w:rPr>
        <w:t>-  осуществление внешнеэкономической деятельности;</w:t>
      </w:r>
    </w:p>
    <w:p w14:paraId="4D9C6B72" w14:textId="77777777" w:rsidR="0014592C" w:rsidRPr="0014592C" w:rsidRDefault="0014592C" w:rsidP="0014592C">
      <w:pPr>
        <w:pStyle w:val="13"/>
        <w:numPr>
          <w:ilvl w:val="0"/>
          <w:numId w:val="18"/>
        </w:numPr>
        <w:shd w:val="clear" w:color="auto" w:fill="auto"/>
        <w:tabs>
          <w:tab w:val="left" w:pos="792"/>
        </w:tabs>
        <w:spacing w:line="257" w:lineRule="auto"/>
        <w:ind w:left="-284" w:firstLine="710"/>
        <w:jc w:val="both"/>
        <w:rPr>
          <w:color w:val="000000"/>
          <w:sz w:val="24"/>
          <w:szCs w:val="24"/>
          <w:lang w:eastAsia="ru-RU"/>
        </w:rPr>
      </w:pPr>
      <w:r w:rsidRPr="0014592C">
        <w:rPr>
          <w:color w:val="000000"/>
          <w:sz w:val="24"/>
          <w:szCs w:val="24"/>
          <w:lang w:eastAsia="ru-RU"/>
        </w:rPr>
        <w:t>организация научно-технических выставок и рекламы научно-технических достижений, информационно-издательская и рекламно-коммерческая деятельность;</w:t>
      </w:r>
    </w:p>
    <w:p w14:paraId="04D2D9A5" w14:textId="77777777" w:rsidR="0014592C" w:rsidRPr="0014592C" w:rsidRDefault="0014592C" w:rsidP="0014592C">
      <w:pPr>
        <w:pStyle w:val="13"/>
        <w:shd w:val="clear" w:color="auto" w:fill="auto"/>
        <w:spacing w:line="257" w:lineRule="auto"/>
        <w:ind w:left="-284" w:firstLine="710"/>
        <w:jc w:val="both"/>
        <w:rPr>
          <w:color w:val="000000"/>
          <w:sz w:val="24"/>
          <w:szCs w:val="24"/>
          <w:lang w:eastAsia="ru-RU"/>
        </w:rPr>
      </w:pPr>
      <w:r w:rsidRPr="0014592C">
        <w:rPr>
          <w:color w:val="000000"/>
          <w:sz w:val="24"/>
          <w:szCs w:val="24"/>
          <w:lang w:eastAsia="ru-RU"/>
        </w:rPr>
        <w:t>самостоятельное, а также долевое ведение культурно-бытового, гражданско- промышленного строительства;</w:t>
      </w:r>
    </w:p>
    <w:p w14:paraId="27F451A1" w14:textId="77777777" w:rsidR="0014592C" w:rsidRPr="0014592C" w:rsidRDefault="0014592C" w:rsidP="0014592C">
      <w:pPr>
        <w:pStyle w:val="13"/>
        <w:numPr>
          <w:ilvl w:val="0"/>
          <w:numId w:val="18"/>
        </w:numPr>
        <w:shd w:val="clear" w:color="auto" w:fill="auto"/>
        <w:tabs>
          <w:tab w:val="left" w:pos="792"/>
        </w:tabs>
        <w:spacing w:line="257" w:lineRule="auto"/>
        <w:ind w:left="-284" w:firstLine="710"/>
        <w:jc w:val="both"/>
        <w:rPr>
          <w:color w:val="000000"/>
          <w:sz w:val="24"/>
          <w:szCs w:val="24"/>
          <w:lang w:eastAsia="ru-RU"/>
        </w:rPr>
      </w:pPr>
      <w:r w:rsidRPr="0014592C">
        <w:rPr>
          <w:color w:val="000000"/>
          <w:sz w:val="24"/>
          <w:szCs w:val="24"/>
          <w:lang w:eastAsia="ru-RU"/>
        </w:rPr>
        <w:t>организация и проведение специализированных выставок, аукционов, лотерей, семинаров, конференции и других мероприятий на территории России, СНГ и за рубежом;</w:t>
      </w:r>
    </w:p>
    <w:p w14:paraId="62EC5A4A" w14:textId="77777777" w:rsidR="0014592C" w:rsidRPr="0014592C" w:rsidRDefault="0014592C" w:rsidP="0014592C">
      <w:pPr>
        <w:pStyle w:val="13"/>
        <w:numPr>
          <w:ilvl w:val="0"/>
          <w:numId w:val="18"/>
        </w:numPr>
        <w:shd w:val="clear" w:color="auto" w:fill="auto"/>
        <w:tabs>
          <w:tab w:val="left" w:pos="806"/>
        </w:tabs>
        <w:spacing w:line="257" w:lineRule="auto"/>
        <w:ind w:left="-284" w:firstLine="710"/>
        <w:jc w:val="both"/>
        <w:rPr>
          <w:color w:val="000000"/>
          <w:sz w:val="24"/>
          <w:szCs w:val="24"/>
          <w:lang w:eastAsia="ru-RU"/>
        </w:rPr>
      </w:pPr>
      <w:r w:rsidRPr="0014592C">
        <w:rPr>
          <w:color w:val="000000"/>
          <w:sz w:val="24"/>
          <w:szCs w:val="24"/>
          <w:lang w:eastAsia="ru-RU"/>
        </w:rPr>
        <w:t>участие в проектах благотворительных мероприятий различных юридических и физических спонсоров, соискателей или непосредственных участников:</w:t>
      </w:r>
    </w:p>
    <w:p w14:paraId="2050A9B1" w14:textId="77777777" w:rsidR="0014592C" w:rsidRPr="0014592C" w:rsidRDefault="0014592C" w:rsidP="0014592C">
      <w:pPr>
        <w:pStyle w:val="13"/>
        <w:numPr>
          <w:ilvl w:val="0"/>
          <w:numId w:val="18"/>
        </w:numPr>
        <w:shd w:val="clear" w:color="auto" w:fill="auto"/>
        <w:tabs>
          <w:tab w:val="left" w:pos="880"/>
        </w:tabs>
        <w:spacing w:line="257" w:lineRule="auto"/>
        <w:ind w:left="-284" w:firstLine="710"/>
        <w:jc w:val="both"/>
        <w:rPr>
          <w:color w:val="000000"/>
          <w:sz w:val="24"/>
          <w:szCs w:val="24"/>
          <w:lang w:eastAsia="ru-RU"/>
        </w:rPr>
      </w:pPr>
      <w:r w:rsidRPr="0014592C">
        <w:rPr>
          <w:color w:val="000000"/>
          <w:sz w:val="24"/>
          <w:szCs w:val="24"/>
          <w:lang w:eastAsia="ru-RU"/>
        </w:rPr>
        <w:t>сдача в аренду помещений и других площадей;</w:t>
      </w:r>
    </w:p>
    <w:p w14:paraId="518AB8DA" w14:textId="77777777" w:rsidR="0014592C" w:rsidRPr="0014592C" w:rsidRDefault="0014592C" w:rsidP="0014592C">
      <w:pPr>
        <w:pStyle w:val="13"/>
        <w:numPr>
          <w:ilvl w:val="0"/>
          <w:numId w:val="18"/>
        </w:numPr>
        <w:shd w:val="clear" w:color="auto" w:fill="auto"/>
        <w:tabs>
          <w:tab w:val="left" w:pos="792"/>
        </w:tabs>
        <w:spacing w:line="257" w:lineRule="auto"/>
        <w:ind w:left="-284" w:firstLine="710"/>
        <w:jc w:val="both"/>
        <w:rPr>
          <w:color w:val="000000"/>
          <w:sz w:val="24"/>
          <w:szCs w:val="24"/>
          <w:lang w:eastAsia="ru-RU"/>
        </w:rPr>
      </w:pPr>
      <w:r w:rsidRPr="0014592C">
        <w:rPr>
          <w:color w:val="000000"/>
          <w:sz w:val="24"/>
          <w:szCs w:val="24"/>
          <w:lang w:eastAsia="ru-RU"/>
        </w:rPr>
        <w:t>розничная и оптовая торговля автомобилями и другими транспортными средствами, машинами, механизмами.</w:t>
      </w:r>
    </w:p>
    <w:p w14:paraId="51E25CF5" w14:textId="44E3DB64" w:rsidR="0014592C" w:rsidRPr="0014592C" w:rsidRDefault="0014592C" w:rsidP="0014592C">
      <w:pPr>
        <w:pStyle w:val="13"/>
        <w:shd w:val="clear" w:color="auto" w:fill="auto"/>
        <w:tabs>
          <w:tab w:val="left" w:pos="426"/>
        </w:tabs>
        <w:spacing w:line="252" w:lineRule="auto"/>
        <w:ind w:left="-284" w:firstLine="0"/>
        <w:jc w:val="both"/>
        <w:rPr>
          <w:color w:val="000000"/>
          <w:sz w:val="24"/>
          <w:szCs w:val="24"/>
          <w:lang w:eastAsia="ru-RU"/>
        </w:rPr>
      </w:pPr>
      <w:r>
        <w:rPr>
          <w:color w:val="000000"/>
          <w:sz w:val="24"/>
          <w:szCs w:val="24"/>
          <w:lang w:eastAsia="ru-RU"/>
        </w:rPr>
        <w:tab/>
        <w:t xml:space="preserve">- </w:t>
      </w:r>
      <w:r w:rsidRPr="0014592C">
        <w:rPr>
          <w:color w:val="000000"/>
          <w:sz w:val="24"/>
          <w:szCs w:val="24"/>
          <w:lang w:eastAsia="ru-RU"/>
        </w:rPr>
        <w:t>производство, приобретение и сбыт в России и за рубежом любых видов продукции, в том числе средств производства, предметов потребления, полуфабрикатов, а также имущества;</w:t>
      </w:r>
    </w:p>
    <w:p w14:paraId="74151411" w14:textId="77777777" w:rsidR="0014592C" w:rsidRPr="0014592C" w:rsidRDefault="0014592C" w:rsidP="0014592C">
      <w:pPr>
        <w:pStyle w:val="13"/>
        <w:numPr>
          <w:ilvl w:val="0"/>
          <w:numId w:val="18"/>
        </w:numPr>
        <w:shd w:val="clear" w:color="auto" w:fill="auto"/>
        <w:tabs>
          <w:tab w:val="left" w:pos="836"/>
        </w:tabs>
        <w:spacing w:line="252" w:lineRule="auto"/>
        <w:ind w:left="-284" w:firstLine="710"/>
        <w:rPr>
          <w:color w:val="000000"/>
          <w:sz w:val="24"/>
          <w:szCs w:val="24"/>
          <w:lang w:eastAsia="ru-RU"/>
        </w:rPr>
      </w:pPr>
      <w:r w:rsidRPr="0014592C">
        <w:rPr>
          <w:color w:val="000000"/>
          <w:sz w:val="24"/>
          <w:szCs w:val="24"/>
          <w:lang w:eastAsia="ru-RU"/>
        </w:rPr>
        <w:t>организация и проведение мероприятий но обучению специалистов;</w:t>
      </w:r>
    </w:p>
    <w:p w14:paraId="67AFD40C" w14:textId="77777777" w:rsidR="0014592C" w:rsidRPr="0014592C" w:rsidRDefault="0014592C" w:rsidP="0014592C">
      <w:pPr>
        <w:pStyle w:val="13"/>
        <w:numPr>
          <w:ilvl w:val="0"/>
          <w:numId w:val="18"/>
        </w:numPr>
        <w:shd w:val="clear" w:color="auto" w:fill="auto"/>
        <w:tabs>
          <w:tab w:val="left" w:pos="792"/>
        </w:tabs>
        <w:spacing w:line="252" w:lineRule="auto"/>
        <w:ind w:left="-284" w:firstLine="710"/>
        <w:jc w:val="both"/>
        <w:rPr>
          <w:color w:val="000000"/>
          <w:sz w:val="24"/>
          <w:szCs w:val="24"/>
          <w:lang w:eastAsia="ru-RU"/>
        </w:rPr>
      </w:pPr>
      <w:r w:rsidRPr="0014592C">
        <w:rPr>
          <w:color w:val="000000"/>
          <w:sz w:val="24"/>
          <w:szCs w:val="24"/>
          <w:lang w:eastAsia="ru-RU"/>
        </w:rPr>
        <w:t>создание учебно-консультативных бизнес центров для российских и иностранных компаний и граждан;</w:t>
      </w:r>
    </w:p>
    <w:p w14:paraId="5F66C492" w14:textId="77777777" w:rsidR="0014592C" w:rsidRPr="0014592C" w:rsidRDefault="0014592C" w:rsidP="0014592C">
      <w:pPr>
        <w:pStyle w:val="13"/>
        <w:numPr>
          <w:ilvl w:val="0"/>
          <w:numId w:val="18"/>
        </w:numPr>
        <w:shd w:val="clear" w:color="auto" w:fill="auto"/>
        <w:tabs>
          <w:tab w:val="left" w:pos="792"/>
        </w:tabs>
        <w:ind w:left="-284" w:firstLine="710"/>
        <w:jc w:val="both"/>
        <w:rPr>
          <w:color w:val="000000"/>
          <w:sz w:val="24"/>
          <w:szCs w:val="24"/>
          <w:lang w:eastAsia="ru-RU"/>
        </w:rPr>
      </w:pPr>
      <w:r w:rsidRPr="0014592C">
        <w:rPr>
          <w:color w:val="000000"/>
          <w:sz w:val="24"/>
          <w:szCs w:val="24"/>
          <w:lang w:eastAsia="ru-RU"/>
        </w:rPr>
        <w:t>осуществление Транспортно-экспедиторского обслуживания и автотранспортных перевозок, а также оказание услуг по складированию товара и оказание услуг по представлению и ремонту автотранспортных средств отечественного и иностранного производства;</w:t>
      </w:r>
    </w:p>
    <w:p w14:paraId="04900AAE" w14:textId="0BA86755" w:rsidR="0014592C" w:rsidRPr="0014592C" w:rsidRDefault="0014592C" w:rsidP="0014592C">
      <w:pPr>
        <w:pStyle w:val="13"/>
        <w:numPr>
          <w:ilvl w:val="0"/>
          <w:numId w:val="18"/>
        </w:numPr>
        <w:shd w:val="clear" w:color="auto" w:fill="auto"/>
        <w:tabs>
          <w:tab w:val="left" w:pos="840"/>
        </w:tabs>
        <w:ind w:left="-284" w:firstLine="710"/>
        <w:rPr>
          <w:color w:val="000000"/>
          <w:sz w:val="24"/>
          <w:szCs w:val="24"/>
          <w:lang w:eastAsia="ru-RU"/>
        </w:rPr>
      </w:pPr>
      <w:r w:rsidRPr="0014592C">
        <w:rPr>
          <w:color w:val="000000"/>
          <w:sz w:val="24"/>
          <w:szCs w:val="24"/>
          <w:lang w:eastAsia="ru-RU"/>
        </w:rPr>
        <w:t>открытие автозаправочных станций и ст</w:t>
      </w:r>
      <w:r w:rsidR="003C6DE6">
        <w:rPr>
          <w:color w:val="000000"/>
          <w:sz w:val="24"/>
          <w:szCs w:val="24"/>
          <w:lang w:eastAsia="ru-RU"/>
        </w:rPr>
        <w:t>анций технического обслуживания.</w:t>
      </w:r>
    </w:p>
    <w:p w14:paraId="7C87DAD3" w14:textId="77777777" w:rsidR="0014592C" w:rsidRPr="0009345E" w:rsidRDefault="0014592C" w:rsidP="0014592C">
      <w:pPr>
        <w:spacing w:after="0" w:line="240" w:lineRule="auto"/>
        <w:ind w:left="-284" w:right="-85" w:firstLine="710"/>
        <w:jc w:val="both"/>
        <w:rPr>
          <w:rFonts w:ascii="Times New Roman" w:eastAsia="Times New Roman" w:hAnsi="Times New Roman" w:cs="Times New Roman"/>
          <w:color w:val="000000"/>
          <w:sz w:val="24"/>
          <w:szCs w:val="24"/>
          <w:lang w:eastAsia="ru-RU"/>
        </w:rPr>
      </w:pPr>
    </w:p>
    <w:p w14:paraId="48BABDAA" w14:textId="71B1DCD3" w:rsidR="000821C1" w:rsidRDefault="000821C1" w:rsidP="000821C1">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5F510071" w14:textId="77777777" w:rsidR="00FD71BC" w:rsidRPr="00DA1D7D" w:rsidRDefault="00FD71BC" w:rsidP="00FD71BC">
      <w:pPr>
        <w:pStyle w:val="af5"/>
        <w:ind w:left="0" w:firstLine="284"/>
        <w:contextualSpacing/>
        <w:jc w:val="both"/>
        <w:rPr>
          <w:color w:val="000000"/>
        </w:rPr>
      </w:pPr>
      <w:r w:rsidRPr="00DA1D7D">
        <w:rPr>
          <w:color w:val="000000"/>
        </w:rPr>
        <w:t>Размер уставного капитала –</w:t>
      </w:r>
      <w:r>
        <w:rPr>
          <w:color w:val="000000"/>
        </w:rPr>
        <w:t xml:space="preserve"> 100 000 (Сто тысяч) рублей.</w:t>
      </w:r>
      <w:r w:rsidRPr="00DA1D7D">
        <w:rPr>
          <w:color w:val="000000"/>
        </w:rPr>
        <w:tab/>
      </w:r>
    </w:p>
    <w:p w14:paraId="418ADD1F" w14:textId="77777777" w:rsidR="00FD71BC" w:rsidRPr="00FD71BC" w:rsidRDefault="00FD71BC" w:rsidP="00FD71BC">
      <w:pPr>
        <w:pStyle w:val="af5"/>
        <w:ind w:left="0" w:firstLine="284"/>
        <w:contextualSpacing/>
        <w:rPr>
          <w:color w:val="000000"/>
        </w:rPr>
      </w:pPr>
      <w:r w:rsidRPr="00DA1D7D">
        <w:rPr>
          <w:color w:val="000000"/>
        </w:rPr>
        <w:t xml:space="preserve">Общее количество и категории выпущенных </w:t>
      </w:r>
      <w:r>
        <w:rPr>
          <w:color w:val="000000"/>
        </w:rPr>
        <w:t>а</w:t>
      </w:r>
      <w:r w:rsidRPr="00DA1D7D">
        <w:rPr>
          <w:color w:val="000000"/>
        </w:rPr>
        <w:t>кций:</w:t>
      </w:r>
    </w:p>
    <w:p w14:paraId="0751C196" w14:textId="77777777" w:rsidR="00FD71BC" w:rsidRPr="00FD71BC" w:rsidRDefault="00FD71BC" w:rsidP="00FD71BC">
      <w:pPr>
        <w:pStyle w:val="af5"/>
        <w:spacing w:after="0"/>
        <w:ind w:left="0" w:firstLine="284"/>
        <w:jc w:val="both"/>
        <w:rPr>
          <w:color w:val="000000"/>
        </w:rPr>
      </w:pPr>
      <w:r w:rsidRPr="00FD71BC">
        <w:rPr>
          <w:color w:val="000000"/>
        </w:rPr>
        <w:t>10 (Десять) обыкновенных именных бездокументарных акций.</w:t>
      </w:r>
    </w:p>
    <w:p w14:paraId="667C4A5E" w14:textId="77777777" w:rsidR="00FD71BC" w:rsidRPr="00DA1D7D" w:rsidRDefault="00FD71BC" w:rsidP="00FD71BC">
      <w:pPr>
        <w:pStyle w:val="afe"/>
        <w:shd w:val="clear" w:color="auto" w:fill="FFFFFF"/>
        <w:spacing w:before="120" w:beforeAutospacing="0" w:after="0" w:afterAutospacing="0" w:line="276" w:lineRule="auto"/>
        <w:ind w:firstLine="284"/>
        <w:contextualSpacing/>
        <w:jc w:val="both"/>
        <w:rPr>
          <w:color w:val="000000"/>
        </w:rPr>
      </w:pPr>
      <w:r w:rsidRPr="00DA1D7D">
        <w:rPr>
          <w:color w:val="000000"/>
        </w:rPr>
        <w:t xml:space="preserve">Номинальная стоимость одной акции: </w:t>
      </w:r>
      <w:r>
        <w:rPr>
          <w:color w:val="000000"/>
        </w:rPr>
        <w:t>10 000 (Десять тысяч) рублей.</w:t>
      </w:r>
    </w:p>
    <w:p w14:paraId="493DDECD" w14:textId="77777777" w:rsidR="00FD71BC" w:rsidRPr="00FD71BC" w:rsidRDefault="00FD71BC" w:rsidP="00FD71BC">
      <w:pPr>
        <w:pStyle w:val="a6"/>
        <w:spacing w:after="0"/>
        <w:ind w:left="0" w:firstLine="284"/>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Государственный регистрационный номер выпуска ценных бумаг – 1-01-19934-Н.</w:t>
      </w:r>
    </w:p>
    <w:p w14:paraId="4F71719A" w14:textId="4109D07B" w:rsidR="00FD71BC" w:rsidRPr="00FD71BC" w:rsidRDefault="00FD71BC" w:rsidP="0009345E">
      <w:pPr>
        <w:spacing w:after="0"/>
        <w:ind w:firstLine="284"/>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Дата государственной регистрации выпуска ценных бумаг – 20.03.2000г.</w:t>
      </w:r>
    </w:p>
    <w:p w14:paraId="5F74BABF" w14:textId="454BA14D" w:rsidR="00E05E62" w:rsidRPr="00FD71BC" w:rsidRDefault="000821C1" w:rsidP="00FD71BC">
      <w:pPr>
        <w:ind w:left="-284" w:firstLine="568"/>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lastRenderedPageBreak/>
        <w:t>1.2.3. Реестродержатель:</w:t>
      </w:r>
      <w:r w:rsidRPr="000821C1">
        <w:rPr>
          <w:rFonts w:ascii="Times New Roman" w:hAnsi="Times New Roman" w:cs="Times New Roman"/>
          <w:color w:val="000000"/>
          <w:sz w:val="24"/>
          <w:szCs w:val="24"/>
        </w:rPr>
        <w:t xml:space="preserve"> </w:t>
      </w:r>
      <w:r w:rsidR="00FD71BC" w:rsidRPr="00FD71BC">
        <w:rPr>
          <w:rFonts w:ascii="Times New Roman" w:eastAsia="Times New Roman" w:hAnsi="Times New Roman" w:cs="Times New Roman"/>
          <w:color w:val="000000"/>
          <w:sz w:val="24"/>
          <w:szCs w:val="24"/>
          <w:lang w:eastAsia="ru-RU"/>
        </w:rPr>
        <w:t>Акционерное общество «Независимая регистраторская компания Р.О.С.Т.».</w:t>
      </w:r>
    </w:p>
    <w:p w14:paraId="2C76C122" w14:textId="45038FE4" w:rsidR="00E05E62"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34B3F2B9" w14:textId="633A473F" w:rsidR="00FD71BC" w:rsidRDefault="00FD71BC"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701A005C" w14:textId="77777777" w:rsidR="00FD71BC" w:rsidRPr="00FD71BC" w:rsidRDefault="00FD71BC" w:rsidP="003A074C">
      <w:pPr>
        <w:overflowPunct w:val="0"/>
        <w:autoSpaceDE w:val="0"/>
        <w:autoSpaceDN w:val="0"/>
        <w:adjustRightInd w:val="0"/>
        <w:spacing w:after="0" w:line="240" w:lineRule="auto"/>
        <w:ind w:hanging="284"/>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БУХГАЛТЕРСКИЙ БАЛАНС</w:t>
      </w:r>
    </w:p>
    <w:p w14:paraId="308CABA7" w14:textId="77777777" w:rsidR="00FD71BC" w:rsidRPr="00FD71BC" w:rsidRDefault="00FD71BC" w:rsidP="003A074C">
      <w:pPr>
        <w:overflowPunct w:val="0"/>
        <w:autoSpaceDE w:val="0"/>
        <w:autoSpaceDN w:val="0"/>
        <w:adjustRightInd w:val="0"/>
        <w:spacing w:after="0" w:line="240" w:lineRule="auto"/>
        <w:ind w:hanging="284"/>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Отчетный год 2019 г.</w:t>
      </w:r>
    </w:p>
    <w:p w14:paraId="1FA2049B" w14:textId="77777777" w:rsidR="00FD71BC" w:rsidRPr="00FD71BC" w:rsidRDefault="00FD71BC" w:rsidP="003A074C">
      <w:pPr>
        <w:overflowPunct w:val="0"/>
        <w:autoSpaceDE w:val="0"/>
        <w:autoSpaceDN w:val="0"/>
        <w:adjustRightInd w:val="0"/>
        <w:spacing w:after="0" w:line="240" w:lineRule="auto"/>
        <w:ind w:hanging="284"/>
        <w:jc w:val="right"/>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Единица измерения – в тыс. руб. – код по ОКЕИ 384</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7"/>
        <w:gridCol w:w="992"/>
        <w:gridCol w:w="1276"/>
        <w:gridCol w:w="1559"/>
        <w:gridCol w:w="1843"/>
      </w:tblGrid>
      <w:tr w:rsidR="00FD71BC" w:rsidRPr="00FD71BC" w14:paraId="2FF634A6"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2597671B" w14:textId="77777777" w:rsidR="00FD71BC" w:rsidRPr="00FD71BC" w:rsidRDefault="00FD71BC" w:rsidP="00FD71BC">
            <w:pPr>
              <w:overflowPunct w:val="0"/>
              <w:autoSpaceDE w:val="0"/>
              <w:autoSpaceDN w:val="0"/>
              <w:adjustRightInd w:val="0"/>
              <w:spacing w:after="0" w:line="240" w:lineRule="auto"/>
              <w:ind w:hanging="77"/>
              <w:jc w:val="center"/>
              <w:textAlignment w:val="baseline"/>
              <w:rPr>
                <w:rFonts w:ascii="Times New Roman" w:eastAsia="Times New Roman" w:hAnsi="Times New Roman" w:cs="Times New Roman"/>
                <w:b/>
                <w:sz w:val="24"/>
                <w:szCs w:val="24"/>
                <w:lang w:eastAsia="ru-RU"/>
              </w:rPr>
            </w:pPr>
          </w:p>
          <w:p w14:paraId="3C5B4483" w14:textId="77777777" w:rsidR="00FD71BC" w:rsidRPr="00FD71BC" w:rsidRDefault="00FD71BC" w:rsidP="00FD71BC">
            <w:pPr>
              <w:overflowPunct w:val="0"/>
              <w:autoSpaceDE w:val="0"/>
              <w:autoSpaceDN w:val="0"/>
              <w:adjustRightInd w:val="0"/>
              <w:spacing w:after="0" w:line="240" w:lineRule="auto"/>
              <w:ind w:hanging="77"/>
              <w:jc w:val="center"/>
              <w:textAlignment w:val="baseline"/>
              <w:rPr>
                <w:rFonts w:ascii="Times New Roman" w:eastAsia="Times New Roman" w:hAnsi="Times New Roman" w:cs="Times New Roman"/>
                <w:b/>
                <w:sz w:val="24"/>
                <w:szCs w:val="24"/>
                <w:lang w:eastAsia="ru-RU"/>
              </w:rPr>
            </w:pPr>
          </w:p>
          <w:p w14:paraId="146016EE" w14:textId="77777777" w:rsidR="00FD71BC" w:rsidRPr="00FD71BC" w:rsidRDefault="00FD71BC" w:rsidP="00FD71BC">
            <w:pPr>
              <w:overflowPunct w:val="0"/>
              <w:autoSpaceDE w:val="0"/>
              <w:autoSpaceDN w:val="0"/>
              <w:adjustRightInd w:val="0"/>
              <w:spacing w:after="0" w:line="240" w:lineRule="auto"/>
              <w:ind w:hanging="77"/>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5C6AEC" w14:textId="77777777" w:rsidR="00FD71BC" w:rsidRPr="00FD71BC" w:rsidRDefault="00FD71BC" w:rsidP="00FD71BC">
            <w:pPr>
              <w:overflowPunct w:val="0"/>
              <w:autoSpaceDE w:val="0"/>
              <w:autoSpaceDN w:val="0"/>
              <w:adjustRightInd w:val="0"/>
              <w:spacing w:after="0" w:line="240" w:lineRule="auto"/>
              <w:ind w:hanging="110"/>
              <w:jc w:val="center"/>
              <w:textAlignment w:val="baseline"/>
              <w:rPr>
                <w:rFonts w:ascii="Times New Roman" w:eastAsia="Times New Roman" w:hAnsi="Times New Roman" w:cs="Times New Roman"/>
                <w:b/>
                <w:sz w:val="24"/>
                <w:szCs w:val="24"/>
                <w:lang w:eastAsia="ru-RU"/>
              </w:rPr>
            </w:pPr>
          </w:p>
          <w:p w14:paraId="057EBE00" w14:textId="77777777" w:rsidR="00FD71BC" w:rsidRPr="00FD71BC" w:rsidRDefault="00FD71BC" w:rsidP="00FD71BC">
            <w:pPr>
              <w:overflowPunct w:val="0"/>
              <w:autoSpaceDE w:val="0"/>
              <w:autoSpaceDN w:val="0"/>
              <w:adjustRightInd w:val="0"/>
              <w:spacing w:after="0" w:line="240" w:lineRule="auto"/>
              <w:ind w:hanging="110"/>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Код</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A4BA671" w14:textId="77777777" w:rsidR="00FD71BC" w:rsidRPr="00FD71BC" w:rsidRDefault="00FD71BC" w:rsidP="00FD71BC">
            <w:pPr>
              <w:overflowPunct w:val="0"/>
              <w:autoSpaceDE w:val="0"/>
              <w:autoSpaceDN w:val="0"/>
              <w:adjustRightInd w:val="0"/>
              <w:spacing w:after="0" w:line="240" w:lineRule="auto"/>
              <w:ind w:left="-108" w:right="-113"/>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На </w:t>
            </w:r>
          </w:p>
          <w:p w14:paraId="733D2FD7" w14:textId="77777777" w:rsidR="00FD71BC" w:rsidRPr="00FD71BC" w:rsidRDefault="00FD71BC" w:rsidP="00FD71BC">
            <w:pPr>
              <w:overflowPunct w:val="0"/>
              <w:autoSpaceDE w:val="0"/>
              <w:autoSpaceDN w:val="0"/>
              <w:adjustRightInd w:val="0"/>
              <w:spacing w:after="0" w:line="240" w:lineRule="auto"/>
              <w:ind w:left="-108" w:right="-113"/>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отчетную дату отчетного периода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D612F70" w14:textId="77777777" w:rsidR="00FD71BC" w:rsidRPr="00FD71BC" w:rsidRDefault="00FD71BC" w:rsidP="00FD71BC">
            <w:pPr>
              <w:overflowPunct w:val="0"/>
              <w:autoSpaceDE w:val="0"/>
              <w:autoSpaceDN w:val="0"/>
              <w:adjustRightInd w:val="0"/>
              <w:spacing w:after="0" w:line="240" w:lineRule="auto"/>
              <w:ind w:left="-108" w:right="-111"/>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На </w:t>
            </w:r>
          </w:p>
          <w:p w14:paraId="6465978E" w14:textId="77777777" w:rsidR="00FD71BC" w:rsidRPr="00FD71BC" w:rsidRDefault="00FD71BC" w:rsidP="00FD71BC">
            <w:pPr>
              <w:overflowPunct w:val="0"/>
              <w:autoSpaceDE w:val="0"/>
              <w:autoSpaceDN w:val="0"/>
              <w:adjustRightInd w:val="0"/>
              <w:spacing w:after="0" w:line="240" w:lineRule="auto"/>
              <w:ind w:left="-108" w:right="-111"/>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31 декабря </w:t>
            </w:r>
          </w:p>
          <w:p w14:paraId="28740172" w14:textId="77777777" w:rsidR="00FD71BC" w:rsidRPr="00FD71BC" w:rsidRDefault="00FD71BC" w:rsidP="00FD71BC">
            <w:pPr>
              <w:overflowPunct w:val="0"/>
              <w:autoSpaceDE w:val="0"/>
              <w:autoSpaceDN w:val="0"/>
              <w:adjustRightInd w:val="0"/>
              <w:spacing w:after="0" w:line="240" w:lineRule="auto"/>
              <w:ind w:left="-108" w:right="-111"/>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предыдущего года</w:t>
            </w:r>
          </w:p>
        </w:tc>
        <w:tc>
          <w:tcPr>
            <w:tcW w:w="1843" w:type="dxa"/>
            <w:tcBorders>
              <w:top w:val="single" w:sz="4" w:space="0" w:color="auto"/>
              <w:left w:val="single" w:sz="4" w:space="0" w:color="auto"/>
              <w:bottom w:val="single" w:sz="4" w:space="0" w:color="auto"/>
              <w:right w:val="single" w:sz="4" w:space="0" w:color="auto"/>
            </w:tcBorders>
          </w:tcPr>
          <w:p w14:paraId="05684A9C"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На 31 декабря </w:t>
            </w:r>
          </w:p>
          <w:p w14:paraId="0D02EE22"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года, предшев-</w:t>
            </w:r>
          </w:p>
          <w:p w14:paraId="44764F50"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ствующего</w:t>
            </w:r>
          </w:p>
          <w:p w14:paraId="09CD9C6A"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предыдущему</w:t>
            </w:r>
          </w:p>
        </w:tc>
      </w:tr>
      <w:tr w:rsidR="00FD71BC" w:rsidRPr="00FD71BC" w14:paraId="1129575B"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134E893E"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АКТИВ</w:t>
            </w:r>
          </w:p>
          <w:p w14:paraId="46F3C732"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val="en-US" w:eastAsia="ru-RU"/>
              </w:rPr>
              <w:t>I</w:t>
            </w:r>
            <w:r w:rsidRPr="00FD71BC">
              <w:rPr>
                <w:rFonts w:ascii="Times New Roman" w:eastAsia="Times New Roman" w:hAnsi="Times New Roman" w:cs="Times New Roman"/>
                <w:b/>
                <w:sz w:val="24"/>
                <w:szCs w:val="24"/>
                <w:lang w:eastAsia="ru-RU"/>
              </w:rPr>
              <w:t>. ВНЕОБОРОТНЫЕ АКТИВЫ</w:t>
            </w:r>
          </w:p>
          <w:p w14:paraId="112DA16F"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Нематериальные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E96D1C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1AF995F5"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73FA9E5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09A1EC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39B1C0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08FBFEA"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C25FC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7CE0509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4480BD1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19E4294D"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61113D0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6D5FD98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2548C163"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A08F7D3" w14:textId="77777777" w:rsidR="00FD71BC" w:rsidRPr="00FD71BC" w:rsidRDefault="00FD71BC" w:rsidP="00FD71BC">
            <w:pPr>
              <w:overflowPunct w:val="0"/>
              <w:autoSpaceDE w:val="0"/>
              <w:autoSpaceDN w:val="0"/>
              <w:adjustRightInd w:val="0"/>
              <w:spacing w:after="0" w:line="240" w:lineRule="auto"/>
              <w:ind w:left="207" w:hanging="77"/>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Результаты исследований и разработок</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185B94"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27E156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A080C0D"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31C31D5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0BE03F3D"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32FAA56" w14:textId="77777777" w:rsidR="00FD71BC" w:rsidRPr="00FD71BC" w:rsidRDefault="00FD71BC" w:rsidP="00FD71BC">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Нематериальные поисковые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6A6880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DBC2B1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6CCCE1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2A0B3AE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14B1124A"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34E6AFEC" w14:textId="77777777" w:rsidR="00FD71BC" w:rsidRPr="00FD71BC" w:rsidRDefault="00FD71BC" w:rsidP="00FD71BC">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Материальные поисковые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0F7C36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1140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0F477E"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1366BCA"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5FD1F50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3095898B"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68175C13" w14:textId="77777777" w:rsidR="00FD71BC" w:rsidRPr="00FD71BC" w:rsidRDefault="00FD71BC" w:rsidP="00FD71BC">
            <w:pPr>
              <w:overflowPunct w:val="0"/>
              <w:autoSpaceDE w:val="0"/>
              <w:autoSpaceDN w:val="0"/>
              <w:adjustRightInd w:val="0"/>
              <w:spacing w:after="0" w:line="240" w:lineRule="auto"/>
              <w:ind w:firstLine="205"/>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Основные средства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33431C5"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4664FD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12031</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412064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12152</w:t>
            </w:r>
          </w:p>
        </w:tc>
        <w:tc>
          <w:tcPr>
            <w:tcW w:w="1843" w:type="dxa"/>
            <w:tcBorders>
              <w:top w:val="single" w:sz="4" w:space="0" w:color="auto"/>
              <w:left w:val="single" w:sz="4" w:space="0" w:color="auto"/>
              <w:bottom w:val="single" w:sz="4" w:space="0" w:color="auto"/>
              <w:right w:val="single" w:sz="4" w:space="0" w:color="auto"/>
            </w:tcBorders>
          </w:tcPr>
          <w:p w14:paraId="0287D8D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12272</w:t>
            </w:r>
          </w:p>
        </w:tc>
      </w:tr>
      <w:tr w:rsidR="00FD71BC" w:rsidRPr="00FD71BC" w14:paraId="776F7703"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3CA5523" w14:textId="77777777" w:rsidR="00FD71BC" w:rsidRPr="00FD71BC" w:rsidRDefault="00FD71BC" w:rsidP="00FD71BC">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Доходные вложения в материальные ценности</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431270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1160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CB35FE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87326BD"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24A20A3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3103EB21"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0A35986B" w14:textId="77777777" w:rsidR="00FD71BC" w:rsidRPr="00FD71BC" w:rsidRDefault="00FD71BC" w:rsidP="00FD71BC">
            <w:pPr>
              <w:overflowPunct w:val="0"/>
              <w:autoSpaceDE w:val="0"/>
              <w:autoSpaceDN w:val="0"/>
              <w:adjustRightInd w:val="0"/>
              <w:spacing w:after="0" w:line="240" w:lineRule="auto"/>
              <w:ind w:left="318" w:hanging="111"/>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Финансовые вложения</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24EAC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1170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44EDC8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07029B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79FE6F6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35E660DE"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E601372" w14:textId="77777777" w:rsidR="00FD71BC" w:rsidRPr="00FD71BC" w:rsidRDefault="00FD71BC" w:rsidP="00FD71BC">
            <w:pPr>
              <w:overflowPunct w:val="0"/>
              <w:autoSpaceDE w:val="0"/>
              <w:autoSpaceDN w:val="0"/>
              <w:adjustRightInd w:val="0"/>
              <w:spacing w:after="0" w:line="240" w:lineRule="auto"/>
              <w:ind w:left="318" w:hanging="111"/>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Отложенные налоговые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6D7010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1180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14FA39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743B23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6B18EA6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3CF7FDF4"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621EF57F" w14:textId="77777777" w:rsidR="00FD71BC" w:rsidRPr="00FD71BC" w:rsidRDefault="00FD71BC" w:rsidP="00FD71BC">
            <w:pPr>
              <w:overflowPunct w:val="0"/>
              <w:autoSpaceDE w:val="0"/>
              <w:autoSpaceDN w:val="0"/>
              <w:adjustRightInd w:val="0"/>
              <w:spacing w:after="0" w:line="240" w:lineRule="auto"/>
              <w:ind w:left="318" w:hanging="111"/>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Прочие внеоборотные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8BCE29A"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1190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14E032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8DB43B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5EC16978"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4404B416" w14:textId="77777777" w:rsidTr="00FD71BC">
        <w:trPr>
          <w:trHeight w:val="313"/>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10D65FEC"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ИТОГО по разделу </w:t>
            </w:r>
            <w:r w:rsidRPr="00FD71BC">
              <w:rPr>
                <w:rFonts w:ascii="Times New Roman" w:eastAsia="Times New Roman" w:hAnsi="Times New Roman" w:cs="Times New Roman"/>
                <w:sz w:val="24"/>
                <w:szCs w:val="24"/>
                <w:lang w:val="en-US" w:eastAsia="ru-RU"/>
              </w:rPr>
              <w:t>I</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B2A91E4"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B2B914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12031</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171F6A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12152</w:t>
            </w:r>
          </w:p>
        </w:tc>
        <w:tc>
          <w:tcPr>
            <w:tcW w:w="1843" w:type="dxa"/>
            <w:tcBorders>
              <w:top w:val="single" w:sz="4" w:space="0" w:color="auto"/>
              <w:left w:val="single" w:sz="4" w:space="0" w:color="auto"/>
              <w:bottom w:val="single" w:sz="4" w:space="0" w:color="auto"/>
              <w:right w:val="single" w:sz="4" w:space="0" w:color="auto"/>
            </w:tcBorders>
          </w:tcPr>
          <w:p w14:paraId="1C109A85"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12272</w:t>
            </w:r>
          </w:p>
        </w:tc>
      </w:tr>
      <w:tr w:rsidR="00FD71BC" w:rsidRPr="00FD71BC" w14:paraId="79EFB350" w14:textId="77777777" w:rsidTr="00FD71BC">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037D8CAF"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val="en-US" w:eastAsia="ru-RU"/>
              </w:rPr>
              <w:t>II</w:t>
            </w:r>
            <w:r w:rsidRPr="00FD71BC">
              <w:rPr>
                <w:rFonts w:ascii="Times New Roman" w:eastAsia="Times New Roman" w:hAnsi="Times New Roman" w:cs="Times New Roman"/>
                <w:b/>
                <w:sz w:val="24"/>
                <w:szCs w:val="24"/>
                <w:lang w:eastAsia="ru-RU"/>
              </w:rPr>
              <w:t>. ОБОРОТНЫЕ АКТИВЫ</w:t>
            </w:r>
          </w:p>
          <w:p w14:paraId="028ABD24"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Запасы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F86BDF6"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F323C7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sz w:val="24"/>
                <w:szCs w:val="24"/>
                <w:lang w:eastAsia="ru-RU"/>
              </w:rPr>
              <w:t>1210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546979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03361F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E41105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011D1036"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53038DF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4A6AB006"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20E26A92" w14:textId="77777777" w:rsidTr="00FD71BC">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7BBEFBCB" w14:textId="77777777" w:rsidR="00FD71BC" w:rsidRPr="00FD71BC" w:rsidRDefault="00FD71BC" w:rsidP="00FD71BC">
            <w:pPr>
              <w:overflowPunct w:val="0"/>
              <w:autoSpaceDE w:val="0"/>
              <w:autoSpaceDN w:val="0"/>
              <w:adjustRightInd w:val="0"/>
              <w:spacing w:after="0" w:line="240" w:lineRule="auto"/>
              <w:ind w:left="20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Налог на добавленную стоимость по приобретенным ценностям</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8CEA52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5AA21C6F"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29BDAC"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145E1FD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9F74E7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1F8A3E9E"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1590F1F7"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749F5DE7"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02F4144A"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291F1C10"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Дебиторская задолженность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9844E0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3B34A6C"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1902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3AFB2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2816</w:t>
            </w:r>
          </w:p>
        </w:tc>
        <w:tc>
          <w:tcPr>
            <w:tcW w:w="1843" w:type="dxa"/>
            <w:tcBorders>
              <w:top w:val="single" w:sz="4" w:space="0" w:color="auto"/>
              <w:left w:val="single" w:sz="4" w:space="0" w:color="auto"/>
              <w:bottom w:val="single" w:sz="4" w:space="0" w:color="auto"/>
              <w:right w:val="single" w:sz="4" w:space="0" w:color="auto"/>
            </w:tcBorders>
          </w:tcPr>
          <w:p w14:paraId="11C30DC6"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3079</w:t>
            </w:r>
          </w:p>
        </w:tc>
      </w:tr>
      <w:tr w:rsidR="00FD71BC" w:rsidRPr="00FD71BC" w14:paraId="46548D64" w14:textId="77777777" w:rsidTr="00FD71BC">
        <w:trPr>
          <w:trHeight w:val="696"/>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68BB0690" w14:textId="77777777" w:rsidR="00FD71BC" w:rsidRPr="00FD71BC" w:rsidRDefault="00FD71BC" w:rsidP="00FD71BC">
            <w:pPr>
              <w:overflowPunct w:val="0"/>
              <w:autoSpaceDE w:val="0"/>
              <w:autoSpaceDN w:val="0"/>
              <w:adjustRightInd w:val="0"/>
              <w:spacing w:after="0" w:line="240" w:lineRule="auto"/>
              <w:ind w:left="20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Финансовые вложения (за исключением денежных эквивалентов)</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9F7BE8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1240</w:t>
            </w:r>
          </w:p>
          <w:p w14:paraId="6055D17B" w14:textId="77777777" w:rsidR="00FD71BC" w:rsidRPr="00FD71BC" w:rsidRDefault="00FD71BC" w:rsidP="00FD71BC">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752469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p w14:paraId="0A6B89DE"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A94D02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A02657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p w14:paraId="68FABB3A"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75ED80BA"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tcPr>
          <w:p w14:paraId="3370458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p w14:paraId="7528EDF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E3D077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tc>
      </w:tr>
      <w:tr w:rsidR="00FD71BC" w:rsidRPr="00FD71BC" w14:paraId="4808D133"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34C10667" w14:textId="77777777" w:rsidR="00FD71BC" w:rsidRPr="00FD71BC" w:rsidRDefault="00FD71BC" w:rsidP="00FD71BC">
            <w:pPr>
              <w:overflowPunct w:val="0"/>
              <w:autoSpaceDE w:val="0"/>
              <w:autoSpaceDN w:val="0"/>
              <w:adjustRightInd w:val="0"/>
              <w:spacing w:after="0" w:line="240" w:lineRule="auto"/>
              <w:ind w:left="20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Денежные средства и денежные эквиваленты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C1F656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B82CF6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45C77B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A698FA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310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EB7FFC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13DBA16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60</w:t>
            </w:r>
          </w:p>
        </w:tc>
        <w:tc>
          <w:tcPr>
            <w:tcW w:w="1843" w:type="dxa"/>
            <w:tcBorders>
              <w:top w:val="single" w:sz="4" w:space="0" w:color="auto"/>
              <w:left w:val="single" w:sz="4" w:space="0" w:color="auto"/>
              <w:bottom w:val="single" w:sz="4" w:space="0" w:color="auto"/>
              <w:right w:val="single" w:sz="4" w:space="0" w:color="auto"/>
            </w:tcBorders>
          </w:tcPr>
          <w:p w14:paraId="6BCAA8E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58BF901F"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29</w:t>
            </w:r>
          </w:p>
        </w:tc>
      </w:tr>
      <w:tr w:rsidR="00FD71BC" w:rsidRPr="00FD71BC" w14:paraId="23BB661D"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154E6680"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Прочие оборотные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BBEEF3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1260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6EC5CC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7</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4B06742"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10</w:t>
            </w:r>
          </w:p>
        </w:tc>
        <w:tc>
          <w:tcPr>
            <w:tcW w:w="1843" w:type="dxa"/>
            <w:tcBorders>
              <w:top w:val="single" w:sz="4" w:space="0" w:color="auto"/>
              <w:left w:val="single" w:sz="4" w:space="0" w:color="auto"/>
              <w:bottom w:val="single" w:sz="4" w:space="0" w:color="auto"/>
              <w:right w:val="single" w:sz="4" w:space="0" w:color="auto"/>
            </w:tcBorders>
          </w:tcPr>
          <w:p w14:paraId="4E761974"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190</w:t>
            </w:r>
          </w:p>
        </w:tc>
      </w:tr>
      <w:tr w:rsidR="00FD71BC" w:rsidRPr="00FD71BC" w14:paraId="62B96018"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67491A62"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ИТОГО по разделу </w:t>
            </w:r>
            <w:r w:rsidRPr="00FD71BC">
              <w:rPr>
                <w:rFonts w:ascii="Times New Roman" w:eastAsia="Times New Roman" w:hAnsi="Times New Roman" w:cs="Times New Roman"/>
                <w:sz w:val="24"/>
                <w:szCs w:val="24"/>
                <w:lang w:val="en-US" w:eastAsia="ru-RU"/>
              </w:rPr>
              <w:t>II</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A86161D"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1200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50B41B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2219</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BE3A6D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2886</w:t>
            </w:r>
          </w:p>
        </w:tc>
        <w:tc>
          <w:tcPr>
            <w:tcW w:w="1843" w:type="dxa"/>
            <w:tcBorders>
              <w:top w:val="single" w:sz="4" w:space="0" w:color="auto"/>
              <w:left w:val="single" w:sz="4" w:space="0" w:color="auto"/>
              <w:bottom w:val="single" w:sz="4" w:space="0" w:color="auto"/>
              <w:right w:val="single" w:sz="4" w:space="0" w:color="auto"/>
            </w:tcBorders>
          </w:tcPr>
          <w:p w14:paraId="0783B4BD"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3298</w:t>
            </w:r>
          </w:p>
        </w:tc>
      </w:tr>
      <w:tr w:rsidR="00FD71BC" w:rsidRPr="00FD71BC" w14:paraId="14C9913F"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CA863B7"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БАЛАНС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3064C0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1600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39EAB3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14250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91A2EB2"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15038</w:t>
            </w:r>
          </w:p>
        </w:tc>
        <w:tc>
          <w:tcPr>
            <w:tcW w:w="1843" w:type="dxa"/>
            <w:tcBorders>
              <w:top w:val="single" w:sz="4" w:space="0" w:color="auto"/>
              <w:left w:val="single" w:sz="4" w:space="0" w:color="auto"/>
              <w:bottom w:val="single" w:sz="4" w:space="0" w:color="auto"/>
              <w:right w:val="single" w:sz="4" w:space="0" w:color="auto"/>
            </w:tcBorders>
          </w:tcPr>
          <w:p w14:paraId="7C7E4FD5"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15570</w:t>
            </w:r>
          </w:p>
        </w:tc>
      </w:tr>
      <w:tr w:rsidR="00FD71BC" w:rsidRPr="00FD71BC" w14:paraId="69AFBA61" w14:textId="77777777" w:rsidTr="00FD71BC">
        <w:trPr>
          <w:trHeight w:val="700"/>
        </w:trPr>
        <w:tc>
          <w:tcPr>
            <w:tcW w:w="4537" w:type="dxa"/>
            <w:tcBorders>
              <w:top w:val="single" w:sz="4" w:space="0" w:color="auto"/>
              <w:left w:val="single" w:sz="4" w:space="0" w:color="auto"/>
              <w:right w:val="single" w:sz="4" w:space="0" w:color="auto"/>
            </w:tcBorders>
            <w:shd w:val="clear" w:color="auto" w:fill="auto"/>
          </w:tcPr>
          <w:p w14:paraId="13D5E2E6"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p>
          <w:p w14:paraId="0F6E5033"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Наименование показателя</w:t>
            </w:r>
          </w:p>
        </w:tc>
        <w:tc>
          <w:tcPr>
            <w:tcW w:w="992" w:type="dxa"/>
            <w:tcBorders>
              <w:top w:val="single" w:sz="4" w:space="0" w:color="auto"/>
              <w:left w:val="single" w:sz="4" w:space="0" w:color="auto"/>
              <w:right w:val="single" w:sz="4" w:space="0" w:color="auto"/>
            </w:tcBorders>
            <w:shd w:val="clear" w:color="auto" w:fill="auto"/>
          </w:tcPr>
          <w:p w14:paraId="1607625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45349DD" w14:textId="77777777" w:rsidR="00FD71BC" w:rsidRPr="00FD71BC" w:rsidRDefault="00FD71BC" w:rsidP="00FD71BC">
            <w:pPr>
              <w:overflowPunct w:val="0"/>
              <w:autoSpaceDE w:val="0"/>
              <w:autoSpaceDN w:val="0"/>
              <w:adjustRightInd w:val="0"/>
              <w:spacing w:after="0" w:line="240" w:lineRule="auto"/>
              <w:ind w:hanging="110"/>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Код</w:t>
            </w:r>
          </w:p>
        </w:tc>
        <w:tc>
          <w:tcPr>
            <w:tcW w:w="1276" w:type="dxa"/>
            <w:tcBorders>
              <w:top w:val="single" w:sz="4" w:space="0" w:color="auto"/>
              <w:left w:val="single" w:sz="4" w:space="0" w:color="auto"/>
              <w:right w:val="single" w:sz="4" w:space="0" w:color="auto"/>
            </w:tcBorders>
            <w:shd w:val="clear" w:color="auto" w:fill="auto"/>
          </w:tcPr>
          <w:p w14:paraId="7A4582F7" w14:textId="77777777" w:rsidR="00FD71BC" w:rsidRPr="00FD71BC" w:rsidRDefault="00FD71BC" w:rsidP="00FD71BC">
            <w:pPr>
              <w:overflowPunct w:val="0"/>
              <w:autoSpaceDE w:val="0"/>
              <w:autoSpaceDN w:val="0"/>
              <w:adjustRightInd w:val="0"/>
              <w:spacing w:after="0" w:line="240" w:lineRule="auto"/>
              <w:ind w:left="-108" w:right="-113"/>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На </w:t>
            </w:r>
          </w:p>
          <w:p w14:paraId="57BE3C35" w14:textId="77777777" w:rsidR="00FD71BC" w:rsidRPr="00FD71BC" w:rsidRDefault="00FD71BC" w:rsidP="00FD71BC">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b/>
                <w:sz w:val="24"/>
                <w:szCs w:val="24"/>
                <w:lang w:eastAsia="ru-RU"/>
              </w:rPr>
              <w:t>отчетную дату отчетного периода</w:t>
            </w:r>
          </w:p>
        </w:tc>
        <w:tc>
          <w:tcPr>
            <w:tcW w:w="1559" w:type="dxa"/>
            <w:tcBorders>
              <w:top w:val="single" w:sz="4" w:space="0" w:color="auto"/>
              <w:left w:val="single" w:sz="4" w:space="0" w:color="auto"/>
              <w:right w:val="single" w:sz="4" w:space="0" w:color="auto"/>
            </w:tcBorders>
            <w:shd w:val="clear" w:color="auto" w:fill="auto"/>
          </w:tcPr>
          <w:p w14:paraId="3818AE79" w14:textId="77777777" w:rsidR="00FD71BC" w:rsidRPr="00FD71BC" w:rsidRDefault="00FD71BC" w:rsidP="00FD71BC">
            <w:pPr>
              <w:overflowPunct w:val="0"/>
              <w:autoSpaceDE w:val="0"/>
              <w:autoSpaceDN w:val="0"/>
              <w:adjustRightInd w:val="0"/>
              <w:spacing w:after="0" w:line="240" w:lineRule="auto"/>
              <w:ind w:left="-108" w:right="-111"/>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На </w:t>
            </w:r>
          </w:p>
          <w:p w14:paraId="25EA1D0B" w14:textId="77777777" w:rsidR="00FD71BC" w:rsidRPr="00FD71BC" w:rsidRDefault="00FD71BC" w:rsidP="00FD71BC">
            <w:pPr>
              <w:overflowPunct w:val="0"/>
              <w:autoSpaceDE w:val="0"/>
              <w:autoSpaceDN w:val="0"/>
              <w:adjustRightInd w:val="0"/>
              <w:spacing w:after="0" w:line="240" w:lineRule="auto"/>
              <w:ind w:left="-108" w:right="-111"/>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31 декабря </w:t>
            </w:r>
          </w:p>
          <w:p w14:paraId="2168F49B" w14:textId="77777777" w:rsidR="00FD71BC" w:rsidRPr="00FD71BC" w:rsidRDefault="00FD71BC" w:rsidP="00FD71BC">
            <w:pPr>
              <w:overflowPunct w:val="0"/>
              <w:autoSpaceDE w:val="0"/>
              <w:autoSpaceDN w:val="0"/>
              <w:adjustRightInd w:val="0"/>
              <w:spacing w:after="0" w:line="240" w:lineRule="auto"/>
              <w:ind w:left="-108" w:right="-111"/>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b/>
                <w:sz w:val="24"/>
                <w:szCs w:val="24"/>
                <w:lang w:eastAsia="ru-RU"/>
              </w:rPr>
              <w:t>предыдущего года</w:t>
            </w:r>
          </w:p>
        </w:tc>
        <w:tc>
          <w:tcPr>
            <w:tcW w:w="1843" w:type="dxa"/>
            <w:tcBorders>
              <w:top w:val="single" w:sz="4" w:space="0" w:color="auto"/>
              <w:left w:val="single" w:sz="4" w:space="0" w:color="auto"/>
              <w:right w:val="single" w:sz="4" w:space="0" w:color="auto"/>
            </w:tcBorders>
          </w:tcPr>
          <w:p w14:paraId="527CAE55"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На 31 декабря </w:t>
            </w:r>
          </w:p>
          <w:p w14:paraId="1438CC6C"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года, предшев-</w:t>
            </w:r>
          </w:p>
          <w:p w14:paraId="62070108" w14:textId="77777777" w:rsidR="00FD71BC" w:rsidRPr="00FD71BC" w:rsidRDefault="00FD71BC" w:rsidP="00FD71BC">
            <w:pPr>
              <w:overflowPunct w:val="0"/>
              <w:autoSpaceDE w:val="0"/>
              <w:autoSpaceDN w:val="0"/>
              <w:adjustRightInd w:val="0"/>
              <w:spacing w:after="0" w:line="240" w:lineRule="auto"/>
              <w:ind w:left="-108" w:right="-106"/>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ствующего</w:t>
            </w:r>
          </w:p>
          <w:p w14:paraId="41BF79C8" w14:textId="77777777" w:rsidR="00FD71BC" w:rsidRPr="00FD71BC" w:rsidRDefault="00FD71BC" w:rsidP="00FD71BC">
            <w:pPr>
              <w:overflowPunct w:val="0"/>
              <w:autoSpaceDE w:val="0"/>
              <w:autoSpaceDN w:val="0"/>
              <w:adjustRightInd w:val="0"/>
              <w:spacing w:after="0" w:line="240" w:lineRule="auto"/>
              <w:ind w:left="-108" w:firstLine="108"/>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b/>
                <w:sz w:val="24"/>
                <w:szCs w:val="24"/>
                <w:lang w:eastAsia="ru-RU"/>
              </w:rPr>
              <w:t>предыдущему</w:t>
            </w:r>
          </w:p>
        </w:tc>
      </w:tr>
      <w:tr w:rsidR="00FD71BC" w:rsidRPr="00FD71BC" w14:paraId="77B91FD8" w14:textId="77777777" w:rsidTr="00FD71BC">
        <w:trPr>
          <w:trHeight w:val="1418"/>
        </w:trPr>
        <w:tc>
          <w:tcPr>
            <w:tcW w:w="4537" w:type="dxa"/>
            <w:tcBorders>
              <w:top w:val="single" w:sz="4" w:space="0" w:color="auto"/>
              <w:left w:val="single" w:sz="4" w:space="0" w:color="auto"/>
              <w:right w:val="single" w:sz="4" w:space="0" w:color="auto"/>
            </w:tcBorders>
            <w:shd w:val="clear" w:color="auto" w:fill="auto"/>
          </w:tcPr>
          <w:p w14:paraId="158E1B72" w14:textId="77777777" w:rsidR="00FD71BC" w:rsidRPr="00FD71BC" w:rsidRDefault="00FD71BC" w:rsidP="00FD71BC">
            <w:pPr>
              <w:overflowPunct w:val="0"/>
              <w:autoSpaceDE w:val="0"/>
              <w:autoSpaceDN w:val="0"/>
              <w:adjustRightInd w:val="0"/>
              <w:spacing w:after="0" w:line="240" w:lineRule="auto"/>
              <w:ind w:firstLine="207"/>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ПАССИВ</w:t>
            </w:r>
          </w:p>
          <w:p w14:paraId="07BF8FBA" w14:textId="77777777" w:rsidR="00FD71BC" w:rsidRPr="00FD71BC" w:rsidRDefault="00FD71BC" w:rsidP="00FD71BC">
            <w:pPr>
              <w:overflowPunct w:val="0"/>
              <w:autoSpaceDE w:val="0"/>
              <w:autoSpaceDN w:val="0"/>
              <w:adjustRightInd w:val="0"/>
              <w:spacing w:after="0" w:line="240" w:lineRule="auto"/>
              <w:ind w:firstLine="20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b/>
                <w:sz w:val="24"/>
                <w:szCs w:val="24"/>
                <w:lang w:val="en-US" w:eastAsia="ru-RU"/>
              </w:rPr>
              <w:t>III</w:t>
            </w:r>
            <w:r w:rsidRPr="00FD71BC">
              <w:rPr>
                <w:rFonts w:ascii="Times New Roman" w:eastAsia="Times New Roman" w:hAnsi="Times New Roman" w:cs="Times New Roman"/>
                <w:b/>
                <w:sz w:val="24"/>
                <w:szCs w:val="24"/>
                <w:lang w:eastAsia="ru-RU"/>
              </w:rPr>
              <w:t>. КАПИТАЛ И РЕЗЕРВЫ</w:t>
            </w:r>
          </w:p>
          <w:p w14:paraId="5AF98598" w14:textId="77777777" w:rsidR="00FD71BC" w:rsidRPr="00FD71BC" w:rsidRDefault="00FD71BC" w:rsidP="00FD71BC">
            <w:pPr>
              <w:overflowPunct w:val="0"/>
              <w:autoSpaceDE w:val="0"/>
              <w:autoSpaceDN w:val="0"/>
              <w:adjustRightInd w:val="0"/>
              <w:spacing w:after="0" w:line="240" w:lineRule="auto"/>
              <w:ind w:left="20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Уставный капитал (складочный капитал, уставный фонд, вклады </w:t>
            </w:r>
          </w:p>
          <w:p w14:paraId="31870CCF" w14:textId="77777777" w:rsidR="00FD71BC" w:rsidRPr="00FD71BC" w:rsidRDefault="00FD71BC" w:rsidP="00FD71BC">
            <w:pPr>
              <w:overflowPunct w:val="0"/>
              <w:autoSpaceDE w:val="0"/>
              <w:autoSpaceDN w:val="0"/>
              <w:adjustRightInd w:val="0"/>
              <w:spacing w:after="0" w:line="240" w:lineRule="auto"/>
              <w:ind w:firstLine="207"/>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sz w:val="24"/>
                <w:szCs w:val="24"/>
                <w:lang w:eastAsia="ru-RU"/>
              </w:rPr>
              <w:t>товарищей)</w:t>
            </w:r>
          </w:p>
        </w:tc>
        <w:tc>
          <w:tcPr>
            <w:tcW w:w="992" w:type="dxa"/>
            <w:tcBorders>
              <w:top w:val="single" w:sz="4" w:space="0" w:color="auto"/>
              <w:left w:val="single" w:sz="4" w:space="0" w:color="auto"/>
              <w:right w:val="single" w:sz="4" w:space="0" w:color="auto"/>
            </w:tcBorders>
            <w:shd w:val="clear" w:color="auto" w:fill="auto"/>
          </w:tcPr>
          <w:p w14:paraId="25032CF4"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5E0589F"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AB4864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4A904CAD"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1CDA5E7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1310</w:t>
            </w:r>
          </w:p>
        </w:tc>
        <w:tc>
          <w:tcPr>
            <w:tcW w:w="1276" w:type="dxa"/>
            <w:tcBorders>
              <w:top w:val="single" w:sz="4" w:space="0" w:color="auto"/>
              <w:left w:val="single" w:sz="4" w:space="0" w:color="auto"/>
              <w:right w:val="single" w:sz="4" w:space="0" w:color="auto"/>
            </w:tcBorders>
            <w:shd w:val="clear" w:color="auto" w:fill="auto"/>
          </w:tcPr>
          <w:p w14:paraId="0067D2D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A10CF3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1E91DA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4724A21C"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36BD65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100</w:t>
            </w:r>
          </w:p>
        </w:tc>
        <w:tc>
          <w:tcPr>
            <w:tcW w:w="1559" w:type="dxa"/>
            <w:tcBorders>
              <w:top w:val="single" w:sz="4" w:space="0" w:color="auto"/>
              <w:left w:val="single" w:sz="4" w:space="0" w:color="auto"/>
              <w:right w:val="single" w:sz="4" w:space="0" w:color="auto"/>
            </w:tcBorders>
            <w:shd w:val="clear" w:color="auto" w:fill="auto"/>
          </w:tcPr>
          <w:p w14:paraId="3B0B0DC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321CE915"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1A26974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586780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2B77A5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100</w:t>
            </w:r>
          </w:p>
        </w:tc>
        <w:tc>
          <w:tcPr>
            <w:tcW w:w="1843" w:type="dxa"/>
            <w:tcBorders>
              <w:top w:val="single" w:sz="4" w:space="0" w:color="auto"/>
              <w:left w:val="single" w:sz="4" w:space="0" w:color="auto"/>
              <w:right w:val="single" w:sz="4" w:space="0" w:color="auto"/>
            </w:tcBorders>
          </w:tcPr>
          <w:p w14:paraId="73DD0E4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278CBBA"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6F2C58A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13515CA8"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35C51C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100</w:t>
            </w:r>
          </w:p>
        </w:tc>
      </w:tr>
      <w:tr w:rsidR="00FD71BC" w:rsidRPr="00FD71BC" w14:paraId="2DC1D751" w14:textId="77777777" w:rsidTr="00FD71BC">
        <w:trPr>
          <w:trHeight w:val="690"/>
        </w:trPr>
        <w:tc>
          <w:tcPr>
            <w:tcW w:w="4537" w:type="dxa"/>
            <w:tcBorders>
              <w:top w:val="single" w:sz="4" w:space="0" w:color="auto"/>
              <w:left w:val="single" w:sz="4" w:space="0" w:color="auto"/>
              <w:right w:val="single" w:sz="4" w:space="0" w:color="auto"/>
            </w:tcBorders>
            <w:shd w:val="clear" w:color="auto" w:fill="auto"/>
          </w:tcPr>
          <w:p w14:paraId="14078D4B" w14:textId="77777777" w:rsidR="00FD71BC" w:rsidRPr="00FD71BC" w:rsidRDefault="00FD71BC" w:rsidP="00FD71BC">
            <w:pPr>
              <w:overflowPunct w:val="0"/>
              <w:autoSpaceDE w:val="0"/>
              <w:autoSpaceDN w:val="0"/>
              <w:adjustRightInd w:val="0"/>
              <w:spacing w:after="0" w:line="240" w:lineRule="auto"/>
              <w:ind w:left="207" w:firstLine="45"/>
              <w:jc w:val="both"/>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lastRenderedPageBreak/>
              <w:t>Собственные акции, выкупленные у акционеров</w:t>
            </w:r>
          </w:p>
        </w:tc>
        <w:tc>
          <w:tcPr>
            <w:tcW w:w="992" w:type="dxa"/>
            <w:tcBorders>
              <w:top w:val="single" w:sz="4" w:space="0" w:color="auto"/>
              <w:left w:val="single" w:sz="4" w:space="0" w:color="auto"/>
              <w:right w:val="single" w:sz="4" w:space="0" w:color="auto"/>
            </w:tcBorders>
            <w:shd w:val="clear" w:color="auto" w:fill="auto"/>
          </w:tcPr>
          <w:p w14:paraId="00C4386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1320</w:t>
            </w:r>
          </w:p>
        </w:tc>
        <w:tc>
          <w:tcPr>
            <w:tcW w:w="1276" w:type="dxa"/>
            <w:tcBorders>
              <w:top w:val="single" w:sz="4" w:space="0" w:color="auto"/>
              <w:left w:val="single" w:sz="4" w:space="0" w:color="auto"/>
              <w:right w:val="single" w:sz="4" w:space="0" w:color="auto"/>
            </w:tcBorders>
            <w:shd w:val="clear" w:color="auto" w:fill="auto"/>
          </w:tcPr>
          <w:p w14:paraId="02B4D68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right w:val="single" w:sz="4" w:space="0" w:color="auto"/>
            </w:tcBorders>
            <w:shd w:val="clear" w:color="auto" w:fill="auto"/>
          </w:tcPr>
          <w:p w14:paraId="6E96F6B2"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right w:val="single" w:sz="4" w:space="0" w:color="auto"/>
            </w:tcBorders>
          </w:tcPr>
          <w:p w14:paraId="30830775"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68B686AE" w14:textId="77777777" w:rsidTr="00FD71BC">
        <w:trPr>
          <w:trHeight w:val="451"/>
        </w:trPr>
        <w:tc>
          <w:tcPr>
            <w:tcW w:w="4537" w:type="dxa"/>
            <w:tcBorders>
              <w:top w:val="single" w:sz="4" w:space="0" w:color="auto"/>
              <w:left w:val="single" w:sz="4" w:space="0" w:color="auto"/>
              <w:right w:val="single" w:sz="4" w:space="0" w:color="auto"/>
            </w:tcBorders>
            <w:shd w:val="clear" w:color="auto" w:fill="auto"/>
          </w:tcPr>
          <w:p w14:paraId="006E00AB" w14:textId="77777777" w:rsidR="00FD71BC" w:rsidRPr="00FD71BC" w:rsidRDefault="00FD71BC" w:rsidP="00FD71BC">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Переоценка внеооборотных активов</w:t>
            </w:r>
          </w:p>
        </w:tc>
        <w:tc>
          <w:tcPr>
            <w:tcW w:w="992" w:type="dxa"/>
            <w:tcBorders>
              <w:top w:val="single" w:sz="4" w:space="0" w:color="auto"/>
              <w:left w:val="single" w:sz="4" w:space="0" w:color="auto"/>
              <w:right w:val="single" w:sz="4" w:space="0" w:color="auto"/>
            </w:tcBorders>
            <w:shd w:val="clear" w:color="auto" w:fill="auto"/>
          </w:tcPr>
          <w:p w14:paraId="171C431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1340</w:t>
            </w:r>
          </w:p>
        </w:tc>
        <w:tc>
          <w:tcPr>
            <w:tcW w:w="1276" w:type="dxa"/>
            <w:tcBorders>
              <w:top w:val="single" w:sz="4" w:space="0" w:color="auto"/>
              <w:left w:val="single" w:sz="4" w:space="0" w:color="auto"/>
              <w:right w:val="single" w:sz="4" w:space="0" w:color="auto"/>
            </w:tcBorders>
            <w:shd w:val="clear" w:color="auto" w:fill="auto"/>
          </w:tcPr>
          <w:p w14:paraId="324782B5"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right w:val="single" w:sz="4" w:space="0" w:color="auto"/>
            </w:tcBorders>
            <w:shd w:val="clear" w:color="auto" w:fill="auto"/>
          </w:tcPr>
          <w:p w14:paraId="7C6E308E"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right w:val="single" w:sz="4" w:space="0" w:color="auto"/>
            </w:tcBorders>
          </w:tcPr>
          <w:p w14:paraId="2A49B52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65945C27" w14:textId="77777777" w:rsidTr="00FD71BC">
        <w:trPr>
          <w:trHeight w:val="415"/>
        </w:trPr>
        <w:tc>
          <w:tcPr>
            <w:tcW w:w="4537" w:type="dxa"/>
            <w:tcBorders>
              <w:top w:val="single" w:sz="4" w:space="0" w:color="auto"/>
              <w:left w:val="single" w:sz="4" w:space="0" w:color="auto"/>
              <w:right w:val="single" w:sz="4" w:space="0" w:color="auto"/>
            </w:tcBorders>
            <w:shd w:val="clear" w:color="auto" w:fill="auto"/>
          </w:tcPr>
          <w:p w14:paraId="3D59BD4B" w14:textId="77777777" w:rsidR="00FD71BC" w:rsidRPr="00FD71BC" w:rsidRDefault="00FD71BC" w:rsidP="00FD71BC">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Добавочный капитал (без переоценки)</w:t>
            </w:r>
          </w:p>
        </w:tc>
        <w:tc>
          <w:tcPr>
            <w:tcW w:w="992" w:type="dxa"/>
            <w:tcBorders>
              <w:top w:val="single" w:sz="4" w:space="0" w:color="auto"/>
              <w:left w:val="single" w:sz="4" w:space="0" w:color="auto"/>
              <w:right w:val="single" w:sz="4" w:space="0" w:color="auto"/>
            </w:tcBorders>
            <w:shd w:val="clear" w:color="auto" w:fill="auto"/>
          </w:tcPr>
          <w:p w14:paraId="36BFB84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1350</w:t>
            </w:r>
          </w:p>
        </w:tc>
        <w:tc>
          <w:tcPr>
            <w:tcW w:w="1276" w:type="dxa"/>
            <w:tcBorders>
              <w:top w:val="single" w:sz="4" w:space="0" w:color="auto"/>
              <w:left w:val="single" w:sz="4" w:space="0" w:color="auto"/>
              <w:right w:val="single" w:sz="4" w:space="0" w:color="auto"/>
            </w:tcBorders>
            <w:shd w:val="clear" w:color="auto" w:fill="auto"/>
          </w:tcPr>
          <w:p w14:paraId="740DEB1C"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right w:val="single" w:sz="4" w:space="0" w:color="auto"/>
            </w:tcBorders>
            <w:shd w:val="clear" w:color="auto" w:fill="auto"/>
          </w:tcPr>
          <w:p w14:paraId="55019784"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right w:val="single" w:sz="4" w:space="0" w:color="auto"/>
            </w:tcBorders>
          </w:tcPr>
          <w:p w14:paraId="391E9705"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79E17A37"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07A02CFF"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Резервный капитал</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6EAEA8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1360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D345094"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5</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B040A3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5</w:t>
            </w:r>
          </w:p>
        </w:tc>
        <w:tc>
          <w:tcPr>
            <w:tcW w:w="1843" w:type="dxa"/>
            <w:tcBorders>
              <w:top w:val="single" w:sz="4" w:space="0" w:color="auto"/>
              <w:left w:val="single" w:sz="4" w:space="0" w:color="auto"/>
              <w:bottom w:val="single" w:sz="4" w:space="0" w:color="auto"/>
              <w:right w:val="single" w:sz="4" w:space="0" w:color="auto"/>
            </w:tcBorders>
          </w:tcPr>
          <w:p w14:paraId="6507DE2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5</w:t>
            </w:r>
          </w:p>
        </w:tc>
      </w:tr>
      <w:tr w:rsidR="00FD71BC" w:rsidRPr="00FD71BC" w14:paraId="5237F313"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5A1A9534"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Нераспределенная прибыль (непокрытый убыток)</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8DAC43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BA6EB3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1370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D9995E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817EC33"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13248</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8CD25FD"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31371D0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13751</w:t>
            </w:r>
          </w:p>
        </w:tc>
        <w:tc>
          <w:tcPr>
            <w:tcW w:w="1843" w:type="dxa"/>
            <w:tcBorders>
              <w:top w:val="single" w:sz="4" w:space="0" w:color="auto"/>
              <w:left w:val="single" w:sz="4" w:space="0" w:color="auto"/>
              <w:bottom w:val="single" w:sz="4" w:space="0" w:color="auto"/>
              <w:right w:val="single" w:sz="4" w:space="0" w:color="auto"/>
            </w:tcBorders>
          </w:tcPr>
          <w:p w14:paraId="2A60446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4A2D984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14089</w:t>
            </w:r>
          </w:p>
        </w:tc>
      </w:tr>
      <w:tr w:rsidR="00FD71BC" w:rsidRPr="00FD71BC" w14:paraId="2A78E3B9"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4774EF7A" w14:textId="77777777" w:rsidR="00FD71BC" w:rsidRPr="00FD71BC" w:rsidRDefault="00FD71BC" w:rsidP="00FD71BC">
            <w:pPr>
              <w:overflowPunct w:val="0"/>
              <w:autoSpaceDE w:val="0"/>
              <w:autoSpaceDN w:val="0"/>
              <w:adjustRightInd w:val="0"/>
              <w:spacing w:after="0" w:line="240" w:lineRule="auto"/>
              <w:ind w:firstLine="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ИТОГО по разделу </w:t>
            </w:r>
            <w:r w:rsidRPr="00FD71BC">
              <w:rPr>
                <w:rFonts w:ascii="Times New Roman" w:eastAsia="Times New Roman" w:hAnsi="Times New Roman" w:cs="Times New Roman"/>
                <w:sz w:val="24"/>
                <w:szCs w:val="24"/>
                <w:lang w:val="en-US" w:eastAsia="ru-RU"/>
              </w:rPr>
              <w:t>III</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C13F16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4213E0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13353</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A55A08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13856</w:t>
            </w:r>
          </w:p>
        </w:tc>
        <w:tc>
          <w:tcPr>
            <w:tcW w:w="1843" w:type="dxa"/>
            <w:tcBorders>
              <w:top w:val="single" w:sz="4" w:space="0" w:color="auto"/>
              <w:left w:val="single" w:sz="4" w:space="0" w:color="auto"/>
              <w:bottom w:val="single" w:sz="4" w:space="0" w:color="auto"/>
              <w:right w:val="single" w:sz="4" w:space="0" w:color="auto"/>
            </w:tcBorders>
          </w:tcPr>
          <w:p w14:paraId="61FC634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14194</w:t>
            </w:r>
          </w:p>
        </w:tc>
      </w:tr>
      <w:tr w:rsidR="00FD71BC" w:rsidRPr="00FD71BC" w14:paraId="76BE1096"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AC4F6A3"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val="en-US" w:eastAsia="ru-RU"/>
              </w:rPr>
              <w:t>IV</w:t>
            </w:r>
            <w:r w:rsidRPr="00FD71BC">
              <w:rPr>
                <w:rFonts w:ascii="Times New Roman" w:eastAsia="Times New Roman" w:hAnsi="Times New Roman" w:cs="Times New Roman"/>
                <w:b/>
                <w:sz w:val="24"/>
                <w:szCs w:val="24"/>
                <w:lang w:eastAsia="ru-RU"/>
              </w:rPr>
              <w:t>. ДОЛГОСРОЧНЫЕ ОБЯЗАТЕЛЬСТВА</w:t>
            </w:r>
          </w:p>
          <w:p w14:paraId="7136C186"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Заемные средства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CAB2AB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2D918944"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434BBBB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val="en-US" w:eastAsia="ru-RU"/>
              </w:rPr>
            </w:pPr>
            <w:r w:rsidRPr="00FD71BC">
              <w:rPr>
                <w:rFonts w:ascii="Times New Roman" w:eastAsia="Times New Roman" w:hAnsi="Times New Roman" w:cs="Times New Roman"/>
                <w:sz w:val="24"/>
                <w:szCs w:val="24"/>
                <w:lang w:val="en-US" w:eastAsia="ru-RU"/>
              </w:rPr>
              <w:t>1410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B6C1B7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0D6582FD"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0A5EDB96"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41ABB64"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4093EA7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059753F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197CF80F"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6A451C4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785BD9C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6A97470C" w14:textId="77777777" w:rsidTr="00FD71BC">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748F4958"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Отложенные налоговые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7FDA2BD"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1420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590A8C"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AF6673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49E17D78"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13960CBE" w14:textId="77777777" w:rsidTr="00FD71BC">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488D8B20"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Оценочные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91F167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1430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8AD3316"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78DAFD4"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419F33E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4AD5667F" w14:textId="77777777" w:rsidTr="00FD71BC">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7E738BDE"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Прочие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1C9C25A"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1450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431D68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FFDF1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411E84B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072E0603" w14:textId="77777777" w:rsidTr="00FD71BC">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77C9FB10"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ИТОГО по разделу </w:t>
            </w:r>
            <w:r w:rsidRPr="00FD71BC">
              <w:rPr>
                <w:rFonts w:ascii="Times New Roman" w:eastAsia="Times New Roman" w:hAnsi="Times New Roman" w:cs="Times New Roman"/>
                <w:sz w:val="24"/>
                <w:szCs w:val="24"/>
                <w:lang w:val="en-US" w:eastAsia="ru-RU"/>
              </w:rPr>
              <w:t>I</w:t>
            </w:r>
            <w:r w:rsidRPr="00FD71BC">
              <w:rPr>
                <w:rFonts w:ascii="Times New Roman" w:eastAsia="Times New Roman" w:hAnsi="Times New Roman" w:cs="Times New Roman"/>
                <w:sz w:val="24"/>
                <w:szCs w:val="24"/>
                <w:lang w:eastAsia="ru-RU"/>
              </w:rPr>
              <w:t>V</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AB1885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1400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7C8C222"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BCC593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4988263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2E7C4E21" w14:textId="77777777" w:rsidTr="00FD71BC">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0BA95D43"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val="en-US" w:eastAsia="ru-RU"/>
              </w:rPr>
              <w:t>V</w:t>
            </w:r>
            <w:r w:rsidRPr="00FD71BC">
              <w:rPr>
                <w:rFonts w:ascii="Times New Roman" w:eastAsia="Times New Roman" w:hAnsi="Times New Roman" w:cs="Times New Roman"/>
                <w:b/>
                <w:sz w:val="24"/>
                <w:szCs w:val="24"/>
                <w:lang w:eastAsia="ru-RU"/>
              </w:rPr>
              <w:t>. КРАТКОСРОЧНЫЕ ОБЯЗАТЕЛЬСТВА</w:t>
            </w:r>
          </w:p>
          <w:p w14:paraId="7B6B8158" w14:textId="77777777" w:rsidR="00FD71BC" w:rsidRPr="00FD71BC" w:rsidRDefault="00FD71BC" w:rsidP="00FD71BC">
            <w:pPr>
              <w:overflowPunct w:val="0"/>
              <w:autoSpaceDE w:val="0"/>
              <w:autoSpaceDN w:val="0"/>
              <w:adjustRightInd w:val="0"/>
              <w:spacing w:after="0" w:line="240" w:lineRule="auto"/>
              <w:ind w:left="317"/>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sz w:val="24"/>
                <w:szCs w:val="24"/>
                <w:lang w:eastAsia="ru-RU"/>
              </w:rPr>
              <w:t>Заемные средства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64DFB09"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58A48207"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A1D26C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val="en-US" w:eastAsia="ru-RU"/>
              </w:rPr>
            </w:pPr>
            <w:r w:rsidRPr="00FD71BC">
              <w:rPr>
                <w:rFonts w:ascii="Times New Roman" w:eastAsia="Times New Roman" w:hAnsi="Times New Roman" w:cs="Times New Roman"/>
                <w:sz w:val="24"/>
                <w:szCs w:val="24"/>
                <w:lang w:eastAsia="ru-RU"/>
              </w:rPr>
              <w:t>1510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B64764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81A7C87"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1B280EC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ACAAF1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7CAB1EC6"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4BC89F05"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6A895DDA"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32E268A3"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32D4F308"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67C1BAB8"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71CE01C1"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Кредиторская задолженность</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7264B0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1520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3199745"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897</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7CD2DB2"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1182</w:t>
            </w:r>
          </w:p>
        </w:tc>
        <w:tc>
          <w:tcPr>
            <w:tcW w:w="1843" w:type="dxa"/>
            <w:tcBorders>
              <w:top w:val="single" w:sz="4" w:space="0" w:color="auto"/>
              <w:left w:val="single" w:sz="4" w:space="0" w:color="auto"/>
              <w:bottom w:val="single" w:sz="4" w:space="0" w:color="auto"/>
              <w:right w:val="single" w:sz="4" w:space="0" w:color="auto"/>
            </w:tcBorders>
          </w:tcPr>
          <w:p w14:paraId="455EFAA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1376</w:t>
            </w:r>
          </w:p>
        </w:tc>
      </w:tr>
      <w:tr w:rsidR="00FD71BC" w:rsidRPr="00FD71BC" w14:paraId="5F5BD826"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0E250295"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Доходы будущих периодов</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CE0CA86"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1530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6C63998"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D9C379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7D0C63C1"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374BB9F5"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61801F84"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Оценочные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B45F28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1540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57519C1"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869C140"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1C27A0AC"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4FB77339"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6F29ACD0" w14:textId="77777777" w:rsidR="00FD71BC" w:rsidRPr="00FD71BC" w:rsidRDefault="00FD71BC" w:rsidP="00FD71BC">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Прочие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CD7AC56"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1550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8FB33FC"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8063519"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tcPr>
          <w:p w14:paraId="712FBECB"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7338C57D"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4BCC26C0" w14:textId="77777777" w:rsidR="00FD71BC" w:rsidRPr="00FD71BC" w:rsidRDefault="00FD71BC" w:rsidP="00FD71BC">
            <w:pPr>
              <w:overflowPunct w:val="0"/>
              <w:autoSpaceDE w:val="0"/>
              <w:autoSpaceDN w:val="0"/>
              <w:adjustRightInd w:val="0"/>
              <w:spacing w:after="0" w:line="240" w:lineRule="auto"/>
              <w:ind w:firstLine="317"/>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ИТОГО по разделу </w:t>
            </w:r>
            <w:r w:rsidRPr="00FD71BC">
              <w:rPr>
                <w:rFonts w:ascii="Times New Roman" w:eastAsia="Times New Roman" w:hAnsi="Times New Roman" w:cs="Times New Roman"/>
                <w:sz w:val="24"/>
                <w:szCs w:val="24"/>
                <w:lang w:val="en-US" w:eastAsia="ru-RU"/>
              </w:rPr>
              <w:t>V</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1F773CE"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1500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D22A0C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897</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47F686E"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1182</w:t>
            </w:r>
          </w:p>
        </w:tc>
        <w:tc>
          <w:tcPr>
            <w:tcW w:w="1843" w:type="dxa"/>
            <w:tcBorders>
              <w:top w:val="single" w:sz="4" w:space="0" w:color="auto"/>
              <w:left w:val="single" w:sz="4" w:space="0" w:color="auto"/>
              <w:bottom w:val="single" w:sz="4" w:space="0" w:color="auto"/>
              <w:right w:val="single" w:sz="4" w:space="0" w:color="auto"/>
            </w:tcBorders>
          </w:tcPr>
          <w:p w14:paraId="56D63840"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1376</w:t>
            </w:r>
          </w:p>
        </w:tc>
      </w:tr>
      <w:tr w:rsidR="00FD71BC" w:rsidRPr="00FD71BC" w14:paraId="561202D1" w14:textId="77777777" w:rsidTr="00FD71BC">
        <w:tc>
          <w:tcPr>
            <w:tcW w:w="4537" w:type="dxa"/>
            <w:tcBorders>
              <w:top w:val="single" w:sz="4" w:space="0" w:color="auto"/>
              <w:left w:val="single" w:sz="4" w:space="0" w:color="auto"/>
              <w:bottom w:val="single" w:sz="4" w:space="0" w:color="auto"/>
              <w:right w:val="single" w:sz="4" w:space="0" w:color="auto"/>
            </w:tcBorders>
            <w:shd w:val="clear" w:color="auto" w:fill="auto"/>
          </w:tcPr>
          <w:p w14:paraId="63FD4F3C" w14:textId="77777777" w:rsidR="00FD71BC" w:rsidRPr="00FD71BC" w:rsidRDefault="00FD71BC" w:rsidP="00FD71BC">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БАЛАНС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7D59056"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1700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70ED70F"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14250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F5D2D8B" w14:textId="77777777" w:rsidR="00FD71BC" w:rsidRPr="00FD71BC" w:rsidRDefault="00FD71BC" w:rsidP="00FD71B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15038</w:t>
            </w:r>
          </w:p>
        </w:tc>
        <w:tc>
          <w:tcPr>
            <w:tcW w:w="1843" w:type="dxa"/>
            <w:tcBorders>
              <w:top w:val="single" w:sz="4" w:space="0" w:color="auto"/>
              <w:left w:val="single" w:sz="4" w:space="0" w:color="auto"/>
              <w:bottom w:val="single" w:sz="4" w:space="0" w:color="auto"/>
              <w:right w:val="single" w:sz="4" w:space="0" w:color="auto"/>
            </w:tcBorders>
          </w:tcPr>
          <w:p w14:paraId="34A91832" w14:textId="77777777" w:rsidR="00FD71BC" w:rsidRPr="00FD71BC" w:rsidRDefault="00FD71BC" w:rsidP="00FD71BC">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15570</w:t>
            </w:r>
          </w:p>
        </w:tc>
      </w:tr>
    </w:tbl>
    <w:p w14:paraId="6C6A6203" w14:textId="4EE88209" w:rsidR="0009345E" w:rsidRDefault="0009345E" w:rsidP="00FD71BC">
      <w:pPr>
        <w:tabs>
          <w:tab w:val="left" w:pos="-284"/>
          <w:tab w:val="left" w:pos="180"/>
        </w:tabs>
        <w:spacing w:after="0" w:line="240" w:lineRule="auto"/>
        <w:rPr>
          <w:rFonts w:ascii="Times New Roman" w:eastAsia="Times New Roman" w:hAnsi="Times New Roman" w:cs="Times New Roman"/>
          <w:b/>
          <w:sz w:val="24"/>
          <w:szCs w:val="24"/>
          <w:lang w:eastAsia="ru-RU"/>
        </w:rPr>
      </w:pPr>
    </w:p>
    <w:p w14:paraId="40962EB3" w14:textId="4C528E24" w:rsidR="00FD71BC" w:rsidRPr="00FD71BC" w:rsidRDefault="00FD71BC" w:rsidP="00FD71BC">
      <w:pPr>
        <w:tabs>
          <w:tab w:val="left" w:pos="-284"/>
          <w:tab w:val="left" w:pos="180"/>
        </w:tabs>
        <w:spacing w:after="0" w:line="240" w:lineRule="auto"/>
        <w:rPr>
          <w:rFonts w:ascii="Times New Roman" w:eastAsia="Times New Roman" w:hAnsi="Times New Roman" w:cs="Times New Roman"/>
          <w:b/>
          <w:sz w:val="24"/>
          <w:szCs w:val="24"/>
          <w:lang w:eastAsia="ru-RU"/>
        </w:rPr>
      </w:pPr>
    </w:p>
    <w:p w14:paraId="62618A2C" w14:textId="77777777" w:rsidR="00FD71BC" w:rsidRPr="00FD71BC" w:rsidRDefault="00FD71BC"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Отчет о финансовых результатах</w:t>
      </w:r>
    </w:p>
    <w:p w14:paraId="0CE6E6E7" w14:textId="5C34CFFF" w:rsidR="00FD71BC" w:rsidRPr="00FD71BC" w:rsidRDefault="00FD71BC" w:rsidP="00D466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Отчетный год 2019 г.</w:t>
      </w:r>
    </w:p>
    <w:p w14:paraId="1134ECA9" w14:textId="77777777" w:rsidR="00FD71BC" w:rsidRPr="00FD71BC" w:rsidRDefault="00FD71BC" w:rsidP="00FD71BC">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Единица измерения - в тыс. рублей</w:t>
      </w:r>
    </w:p>
    <w:tbl>
      <w:tblPr>
        <w:tblW w:w="9923" w:type="dxa"/>
        <w:tblInd w:w="-34" w:type="dxa"/>
        <w:tblLook w:val="04A0" w:firstRow="1" w:lastRow="0" w:firstColumn="1" w:lastColumn="0" w:noHBand="0" w:noVBand="1"/>
      </w:tblPr>
      <w:tblGrid>
        <w:gridCol w:w="567"/>
        <w:gridCol w:w="4537"/>
        <w:gridCol w:w="992"/>
        <w:gridCol w:w="1913"/>
        <w:gridCol w:w="1914"/>
      </w:tblGrid>
      <w:tr w:rsidR="00FD71BC" w:rsidRPr="00FD71BC" w14:paraId="1A205D3D" w14:textId="77777777" w:rsidTr="00D466DC">
        <w:trPr>
          <w:trHeight w:val="865"/>
        </w:trPr>
        <w:tc>
          <w:tcPr>
            <w:tcW w:w="5104" w:type="dxa"/>
            <w:gridSpan w:val="2"/>
            <w:tcBorders>
              <w:top w:val="single" w:sz="4" w:space="0" w:color="auto"/>
              <w:left w:val="single" w:sz="4" w:space="0" w:color="auto"/>
              <w:bottom w:val="single" w:sz="4" w:space="0" w:color="auto"/>
              <w:right w:val="nil"/>
            </w:tcBorders>
            <w:noWrap/>
            <w:vAlign w:val="center"/>
            <w:hideMark/>
          </w:tcPr>
          <w:p w14:paraId="3667C079"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454FBAD2"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Код</w:t>
            </w:r>
          </w:p>
        </w:tc>
        <w:tc>
          <w:tcPr>
            <w:tcW w:w="1913" w:type="dxa"/>
            <w:tcBorders>
              <w:top w:val="single" w:sz="4" w:space="0" w:color="auto"/>
              <w:left w:val="single" w:sz="4" w:space="0" w:color="auto"/>
              <w:bottom w:val="single" w:sz="4" w:space="0" w:color="auto"/>
              <w:right w:val="single" w:sz="4" w:space="0" w:color="auto"/>
            </w:tcBorders>
            <w:vAlign w:val="center"/>
          </w:tcPr>
          <w:p w14:paraId="1EBEF477" w14:textId="77777777" w:rsidR="00FD71BC" w:rsidRPr="00FD71BC" w:rsidRDefault="00FD71BC" w:rsidP="00FD71BC">
            <w:pPr>
              <w:autoSpaceDN w:val="0"/>
              <w:spacing w:after="0" w:line="240" w:lineRule="auto"/>
              <w:ind w:left="-133"/>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За отчетный год</w:t>
            </w:r>
          </w:p>
        </w:tc>
        <w:tc>
          <w:tcPr>
            <w:tcW w:w="1914" w:type="dxa"/>
            <w:tcBorders>
              <w:top w:val="single" w:sz="4" w:space="0" w:color="auto"/>
              <w:left w:val="single" w:sz="4" w:space="0" w:color="auto"/>
              <w:bottom w:val="single" w:sz="4" w:space="0" w:color="auto"/>
              <w:right w:val="single" w:sz="4" w:space="0" w:color="auto"/>
            </w:tcBorders>
            <w:vAlign w:val="center"/>
          </w:tcPr>
          <w:p w14:paraId="1EB53B78"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p>
          <w:p w14:paraId="29B733F3" w14:textId="77777777" w:rsidR="00FD71BC" w:rsidRPr="00FD71BC" w:rsidRDefault="00FD71BC" w:rsidP="00D466DC">
            <w:pPr>
              <w:autoSpaceDN w:val="0"/>
              <w:spacing w:after="0" w:line="240" w:lineRule="auto"/>
              <w:ind w:hanging="145"/>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 xml:space="preserve">За предыдущий </w:t>
            </w:r>
          </w:p>
          <w:p w14:paraId="598D3B14" w14:textId="3AA2A4A2" w:rsidR="00FD71BC" w:rsidRPr="00FD71BC" w:rsidRDefault="00FD71BC" w:rsidP="00D466DC">
            <w:pPr>
              <w:autoSpaceDN w:val="0"/>
              <w:spacing w:after="0" w:line="240" w:lineRule="auto"/>
              <w:ind w:hanging="145"/>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год</w:t>
            </w:r>
          </w:p>
        </w:tc>
      </w:tr>
      <w:tr w:rsidR="00FD71BC" w:rsidRPr="00FD71BC" w14:paraId="6037FD5B"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hideMark/>
          </w:tcPr>
          <w:p w14:paraId="66A5A102"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Выручка</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7B1EBE3D"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2110</w:t>
            </w:r>
          </w:p>
        </w:tc>
        <w:tc>
          <w:tcPr>
            <w:tcW w:w="1913" w:type="dxa"/>
            <w:tcBorders>
              <w:top w:val="single" w:sz="4" w:space="0" w:color="auto"/>
              <w:left w:val="single" w:sz="4" w:space="0" w:color="auto"/>
              <w:bottom w:val="single" w:sz="4" w:space="0" w:color="auto"/>
              <w:right w:val="single" w:sz="4" w:space="0" w:color="auto"/>
            </w:tcBorders>
            <w:vAlign w:val="center"/>
          </w:tcPr>
          <w:p w14:paraId="6575154E"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3947</w:t>
            </w:r>
          </w:p>
        </w:tc>
        <w:tc>
          <w:tcPr>
            <w:tcW w:w="1914" w:type="dxa"/>
            <w:tcBorders>
              <w:top w:val="single" w:sz="4" w:space="0" w:color="auto"/>
              <w:left w:val="single" w:sz="4" w:space="0" w:color="auto"/>
              <w:bottom w:val="single" w:sz="4" w:space="0" w:color="auto"/>
              <w:right w:val="single" w:sz="4" w:space="0" w:color="auto"/>
            </w:tcBorders>
            <w:vAlign w:val="center"/>
          </w:tcPr>
          <w:p w14:paraId="57BF47F2"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3916</w:t>
            </w:r>
          </w:p>
        </w:tc>
      </w:tr>
      <w:tr w:rsidR="00FD71BC" w:rsidRPr="00FD71BC" w14:paraId="7A140AF3"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5EFF8238"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Себестоимость продаж</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0B338958"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2120</w:t>
            </w:r>
          </w:p>
        </w:tc>
        <w:tc>
          <w:tcPr>
            <w:tcW w:w="1913" w:type="dxa"/>
            <w:tcBorders>
              <w:top w:val="single" w:sz="4" w:space="0" w:color="auto"/>
              <w:left w:val="single" w:sz="4" w:space="0" w:color="auto"/>
              <w:bottom w:val="single" w:sz="4" w:space="0" w:color="auto"/>
              <w:right w:val="single" w:sz="8" w:space="0" w:color="auto"/>
            </w:tcBorders>
            <w:vAlign w:val="center"/>
          </w:tcPr>
          <w:p w14:paraId="5328B721"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5C0655BD"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1987FB94"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6DF4FD91"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Валовая прибыль (убыток)</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6AB09617"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2100</w:t>
            </w:r>
          </w:p>
        </w:tc>
        <w:tc>
          <w:tcPr>
            <w:tcW w:w="1913" w:type="dxa"/>
            <w:tcBorders>
              <w:top w:val="single" w:sz="4" w:space="0" w:color="auto"/>
              <w:left w:val="single" w:sz="4" w:space="0" w:color="auto"/>
              <w:bottom w:val="single" w:sz="4" w:space="0" w:color="auto"/>
              <w:right w:val="single" w:sz="8" w:space="0" w:color="auto"/>
            </w:tcBorders>
            <w:vAlign w:val="center"/>
          </w:tcPr>
          <w:p w14:paraId="137AD849"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3947</w:t>
            </w:r>
          </w:p>
        </w:tc>
        <w:tc>
          <w:tcPr>
            <w:tcW w:w="1914" w:type="dxa"/>
            <w:tcBorders>
              <w:top w:val="single" w:sz="4" w:space="0" w:color="auto"/>
              <w:left w:val="single" w:sz="4" w:space="0" w:color="auto"/>
              <w:bottom w:val="single" w:sz="4" w:space="0" w:color="auto"/>
              <w:right w:val="single" w:sz="8" w:space="0" w:color="auto"/>
            </w:tcBorders>
            <w:vAlign w:val="center"/>
          </w:tcPr>
          <w:p w14:paraId="6AC81985"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3916</w:t>
            </w:r>
          </w:p>
        </w:tc>
      </w:tr>
      <w:tr w:rsidR="00FD71BC" w:rsidRPr="00FD71BC" w14:paraId="188C066C"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10CB24C6"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Коммерческие расходы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5C4E88C2"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2210</w:t>
            </w:r>
          </w:p>
        </w:tc>
        <w:tc>
          <w:tcPr>
            <w:tcW w:w="1913" w:type="dxa"/>
            <w:tcBorders>
              <w:top w:val="single" w:sz="4" w:space="0" w:color="auto"/>
              <w:left w:val="single" w:sz="4" w:space="0" w:color="auto"/>
              <w:bottom w:val="single" w:sz="4" w:space="0" w:color="auto"/>
              <w:right w:val="single" w:sz="8" w:space="0" w:color="auto"/>
            </w:tcBorders>
            <w:vAlign w:val="center"/>
          </w:tcPr>
          <w:p w14:paraId="4BE16998"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219CD45F"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0354ED37"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4EDF22C4"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Управленческие расходы</w:t>
            </w:r>
          </w:p>
        </w:tc>
        <w:tc>
          <w:tcPr>
            <w:tcW w:w="992" w:type="dxa"/>
            <w:tcBorders>
              <w:top w:val="single" w:sz="4" w:space="0" w:color="auto"/>
              <w:left w:val="single" w:sz="4" w:space="0" w:color="auto"/>
              <w:bottom w:val="single" w:sz="4" w:space="0" w:color="auto"/>
              <w:right w:val="single" w:sz="8" w:space="0" w:color="auto"/>
            </w:tcBorders>
            <w:noWrap/>
            <w:vAlign w:val="center"/>
          </w:tcPr>
          <w:p w14:paraId="6145A89F"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2220</w:t>
            </w:r>
          </w:p>
        </w:tc>
        <w:tc>
          <w:tcPr>
            <w:tcW w:w="1913" w:type="dxa"/>
            <w:tcBorders>
              <w:top w:val="single" w:sz="4" w:space="0" w:color="auto"/>
              <w:left w:val="single" w:sz="4" w:space="0" w:color="auto"/>
              <w:bottom w:val="single" w:sz="4" w:space="0" w:color="auto"/>
              <w:right w:val="single" w:sz="8" w:space="0" w:color="auto"/>
            </w:tcBorders>
            <w:vAlign w:val="center"/>
          </w:tcPr>
          <w:p w14:paraId="4862B96C"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(3726)</w:t>
            </w:r>
          </w:p>
        </w:tc>
        <w:tc>
          <w:tcPr>
            <w:tcW w:w="1914" w:type="dxa"/>
            <w:tcBorders>
              <w:top w:val="single" w:sz="4" w:space="0" w:color="auto"/>
              <w:left w:val="single" w:sz="4" w:space="0" w:color="auto"/>
              <w:bottom w:val="single" w:sz="4" w:space="0" w:color="auto"/>
              <w:right w:val="single" w:sz="8" w:space="0" w:color="auto"/>
            </w:tcBorders>
            <w:vAlign w:val="center"/>
          </w:tcPr>
          <w:p w14:paraId="0E704006"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(4164)</w:t>
            </w:r>
          </w:p>
        </w:tc>
      </w:tr>
      <w:tr w:rsidR="00FD71BC" w:rsidRPr="00FD71BC" w14:paraId="57EA7271"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6C1D11F2"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Прибыль (убыток) от продаж</w:t>
            </w:r>
          </w:p>
        </w:tc>
        <w:tc>
          <w:tcPr>
            <w:tcW w:w="992" w:type="dxa"/>
            <w:tcBorders>
              <w:top w:val="single" w:sz="4" w:space="0" w:color="auto"/>
              <w:left w:val="single" w:sz="4" w:space="0" w:color="auto"/>
              <w:bottom w:val="single" w:sz="4" w:space="0" w:color="auto"/>
              <w:right w:val="single" w:sz="8" w:space="0" w:color="auto"/>
            </w:tcBorders>
            <w:noWrap/>
            <w:vAlign w:val="center"/>
          </w:tcPr>
          <w:p w14:paraId="32466F3F"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2200</w:t>
            </w:r>
          </w:p>
        </w:tc>
        <w:tc>
          <w:tcPr>
            <w:tcW w:w="1913" w:type="dxa"/>
            <w:tcBorders>
              <w:top w:val="single" w:sz="4" w:space="0" w:color="auto"/>
              <w:left w:val="single" w:sz="4" w:space="0" w:color="auto"/>
              <w:bottom w:val="single" w:sz="4" w:space="0" w:color="auto"/>
              <w:right w:val="single" w:sz="8" w:space="0" w:color="auto"/>
            </w:tcBorders>
            <w:vAlign w:val="center"/>
          </w:tcPr>
          <w:p w14:paraId="532697E1"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221</w:t>
            </w:r>
          </w:p>
        </w:tc>
        <w:tc>
          <w:tcPr>
            <w:tcW w:w="1914" w:type="dxa"/>
            <w:tcBorders>
              <w:top w:val="single" w:sz="4" w:space="0" w:color="auto"/>
              <w:left w:val="single" w:sz="4" w:space="0" w:color="auto"/>
              <w:bottom w:val="single" w:sz="4" w:space="0" w:color="auto"/>
              <w:right w:val="single" w:sz="8" w:space="0" w:color="auto"/>
            </w:tcBorders>
            <w:vAlign w:val="center"/>
          </w:tcPr>
          <w:p w14:paraId="0A9D8455"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(248)</w:t>
            </w:r>
          </w:p>
        </w:tc>
      </w:tr>
      <w:tr w:rsidR="00FD71BC" w:rsidRPr="00FD71BC" w14:paraId="5F00D3A9"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5835306B"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Доходы от участия в других организациях</w:t>
            </w:r>
          </w:p>
        </w:tc>
        <w:tc>
          <w:tcPr>
            <w:tcW w:w="992" w:type="dxa"/>
            <w:tcBorders>
              <w:top w:val="single" w:sz="4" w:space="0" w:color="auto"/>
              <w:left w:val="single" w:sz="4" w:space="0" w:color="auto"/>
              <w:bottom w:val="single" w:sz="4" w:space="0" w:color="auto"/>
              <w:right w:val="single" w:sz="8" w:space="0" w:color="auto"/>
            </w:tcBorders>
            <w:noWrap/>
            <w:vAlign w:val="center"/>
          </w:tcPr>
          <w:p w14:paraId="0B8F4AC5"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2310</w:t>
            </w:r>
          </w:p>
        </w:tc>
        <w:tc>
          <w:tcPr>
            <w:tcW w:w="1913" w:type="dxa"/>
            <w:tcBorders>
              <w:top w:val="single" w:sz="4" w:space="0" w:color="auto"/>
              <w:left w:val="single" w:sz="4" w:space="0" w:color="auto"/>
              <w:bottom w:val="single" w:sz="4" w:space="0" w:color="auto"/>
              <w:right w:val="single" w:sz="8" w:space="0" w:color="auto"/>
            </w:tcBorders>
            <w:vAlign w:val="center"/>
          </w:tcPr>
          <w:p w14:paraId="13342F80"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540F035C"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55C63250"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3DC4E22C"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Проценты к получению</w:t>
            </w:r>
          </w:p>
        </w:tc>
        <w:tc>
          <w:tcPr>
            <w:tcW w:w="992" w:type="dxa"/>
            <w:tcBorders>
              <w:top w:val="single" w:sz="4" w:space="0" w:color="auto"/>
              <w:left w:val="single" w:sz="4" w:space="0" w:color="auto"/>
              <w:bottom w:val="single" w:sz="4" w:space="0" w:color="auto"/>
              <w:right w:val="single" w:sz="8" w:space="0" w:color="auto"/>
            </w:tcBorders>
            <w:noWrap/>
            <w:vAlign w:val="center"/>
          </w:tcPr>
          <w:p w14:paraId="45257B6A"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2320</w:t>
            </w:r>
          </w:p>
        </w:tc>
        <w:tc>
          <w:tcPr>
            <w:tcW w:w="1913" w:type="dxa"/>
            <w:tcBorders>
              <w:top w:val="single" w:sz="4" w:space="0" w:color="auto"/>
              <w:left w:val="single" w:sz="4" w:space="0" w:color="auto"/>
              <w:bottom w:val="single" w:sz="4" w:space="0" w:color="auto"/>
              <w:right w:val="single" w:sz="8" w:space="0" w:color="auto"/>
            </w:tcBorders>
            <w:vAlign w:val="center"/>
          </w:tcPr>
          <w:p w14:paraId="49FC6BA5"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             -</w:t>
            </w:r>
          </w:p>
        </w:tc>
        <w:tc>
          <w:tcPr>
            <w:tcW w:w="1914" w:type="dxa"/>
            <w:tcBorders>
              <w:top w:val="single" w:sz="4" w:space="0" w:color="auto"/>
              <w:left w:val="single" w:sz="4" w:space="0" w:color="auto"/>
              <w:bottom w:val="single" w:sz="4" w:space="0" w:color="auto"/>
              <w:right w:val="single" w:sz="8" w:space="0" w:color="auto"/>
            </w:tcBorders>
            <w:vAlign w:val="center"/>
          </w:tcPr>
          <w:p w14:paraId="73BA867C"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7124FDC4"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2F851D3A"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Проценты к уплате</w:t>
            </w:r>
          </w:p>
        </w:tc>
        <w:tc>
          <w:tcPr>
            <w:tcW w:w="992" w:type="dxa"/>
            <w:tcBorders>
              <w:top w:val="single" w:sz="4" w:space="0" w:color="auto"/>
              <w:left w:val="single" w:sz="4" w:space="0" w:color="auto"/>
              <w:bottom w:val="single" w:sz="4" w:space="0" w:color="auto"/>
              <w:right w:val="single" w:sz="8" w:space="0" w:color="auto"/>
            </w:tcBorders>
            <w:noWrap/>
            <w:vAlign w:val="center"/>
          </w:tcPr>
          <w:p w14:paraId="20BEFEB5"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2330</w:t>
            </w:r>
          </w:p>
        </w:tc>
        <w:tc>
          <w:tcPr>
            <w:tcW w:w="1913" w:type="dxa"/>
            <w:tcBorders>
              <w:top w:val="single" w:sz="4" w:space="0" w:color="auto"/>
              <w:left w:val="single" w:sz="4" w:space="0" w:color="auto"/>
              <w:bottom w:val="single" w:sz="4" w:space="0" w:color="auto"/>
              <w:right w:val="single" w:sz="8" w:space="0" w:color="auto"/>
            </w:tcBorders>
            <w:vAlign w:val="center"/>
          </w:tcPr>
          <w:p w14:paraId="5A3E27EA"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1D8E24C3"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7351D92C"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3328397F"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Прочие доходы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29328931"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2340</w:t>
            </w:r>
          </w:p>
        </w:tc>
        <w:tc>
          <w:tcPr>
            <w:tcW w:w="1913" w:type="dxa"/>
            <w:tcBorders>
              <w:top w:val="single" w:sz="4" w:space="0" w:color="auto"/>
              <w:left w:val="single" w:sz="4" w:space="0" w:color="auto"/>
              <w:bottom w:val="single" w:sz="4" w:space="0" w:color="auto"/>
              <w:right w:val="single" w:sz="8" w:space="0" w:color="auto"/>
            </w:tcBorders>
            <w:vAlign w:val="center"/>
          </w:tcPr>
          <w:p w14:paraId="12C5DE4B"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4BED8D48"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49AFCD21"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26055AE8"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Прочие расходы</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367D3BBE"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2350</w:t>
            </w:r>
          </w:p>
        </w:tc>
        <w:tc>
          <w:tcPr>
            <w:tcW w:w="1913" w:type="dxa"/>
            <w:tcBorders>
              <w:top w:val="single" w:sz="4" w:space="0" w:color="auto"/>
              <w:left w:val="single" w:sz="4" w:space="0" w:color="auto"/>
              <w:bottom w:val="single" w:sz="4" w:space="0" w:color="auto"/>
              <w:right w:val="single" w:sz="8" w:space="0" w:color="auto"/>
            </w:tcBorders>
            <w:vAlign w:val="center"/>
          </w:tcPr>
          <w:p w14:paraId="7D69AA1B"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(724)</w:t>
            </w:r>
          </w:p>
        </w:tc>
        <w:tc>
          <w:tcPr>
            <w:tcW w:w="1914" w:type="dxa"/>
            <w:tcBorders>
              <w:top w:val="single" w:sz="4" w:space="0" w:color="auto"/>
              <w:left w:val="single" w:sz="4" w:space="0" w:color="auto"/>
              <w:bottom w:val="single" w:sz="4" w:space="0" w:color="auto"/>
              <w:right w:val="single" w:sz="8" w:space="0" w:color="auto"/>
            </w:tcBorders>
            <w:vAlign w:val="center"/>
          </w:tcPr>
          <w:p w14:paraId="59AFD5F4"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(90)</w:t>
            </w:r>
          </w:p>
        </w:tc>
      </w:tr>
      <w:tr w:rsidR="00FD71BC" w:rsidRPr="00FD71BC" w14:paraId="5E33D3B5"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hideMark/>
          </w:tcPr>
          <w:p w14:paraId="785D3C82" w14:textId="77777777" w:rsidR="00FD71BC" w:rsidRPr="00FD71BC" w:rsidRDefault="00FD71BC" w:rsidP="00FD71BC">
            <w:pPr>
              <w:autoSpaceDN w:val="0"/>
              <w:spacing w:after="0" w:line="240" w:lineRule="auto"/>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Прибыль (убыток) до налогообложения</w:t>
            </w:r>
          </w:p>
        </w:tc>
        <w:tc>
          <w:tcPr>
            <w:tcW w:w="992" w:type="dxa"/>
            <w:tcBorders>
              <w:top w:val="single" w:sz="4" w:space="0" w:color="auto"/>
              <w:left w:val="single" w:sz="4" w:space="0" w:color="auto"/>
              <w:bottom w:val="single" w:sz="4" w:space="0" w:color="auto"/>
              <w:right w:val="single" w:sz="8" w:space="0" w:color="auto"/>
            </w:tcBorders>
            <w:noWrap/>
            <w:vAlign w:val="center"/>
            <w:hideMark/>
          </w:tcPr>
          <w:p w14:paraId="2BE7390B"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2300</w:t>
            </w:r>
          </w:p>
        </w:tc>
        <w:tc>
          <w:tcPr>
            <w:tcW w:w="1913" w:type="dxa"/>
            <w:tcBorders>
              <w:top w:val="single" w:sz="4" w:space="0" w:color="auto"/>
              <w:left w:val="single" w:sz="4" w:space="0" w:color="auto"/>
              <w:bottom w:val="single" w:sz="4" w:space="0" w:color="auto"/>
              <w:right w:val="single" w:sz="8" w:space="0" w:color="auto"/>
            </w:tcBorders>
            <w:vAlign w:val="center"/>
          </w:tcPr>
          <w:p w14:paraId="60843189"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(503)</w:t>
            </w:r>
          </w:p>
        </w:tc>
        <w:tc>
          <w:tcPr>
            <w:tcW w:w="1914" w:type="dxa"/>
            <w:tcBorders>
              <w:top w:val="single" w:sz="4" w:space="0" w:color="auto"/>
              <w:left w:val="single" w:sz="4" w:space="0" w:color="auto"/>
              <w:bottom w:val="single" w:sz="4" w:space="0" w:color="auto"/>
              <w:right w:val="single" w:sz="8" w:space="0" w:color="auto"/>
            </w:tcBorders>
            <w:vAlign w:val="center"/>
          </w:tcPr>
          <w:p w14:paraId="4A6D4D1B"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(338)</w:t>
            </w:r>
          </w:p>
        </w:tc>
      </w:tr>
      <w:tr w:rsidR="00FD71BC" w:rsidRPr="00FD71BC" w14:paraId="5B64D458" w14:textId="77777777" w:rsidTr="00D466DC">
        <w:trPr>
          <w:trHeight w:val="255"/>
        </w:trPr>
        <w:tc>
          <w:tcPr>
            <w:tcW w:w="5104" w:type="dxa"/>
            <w:gridSpan w:val="2"/>
            <w:tcBorders>
              <w:top w:val="single" w:sz="4" w:space="0" w:color="auto"/>
              <w:left w:val="single" w:sz="4" w:space="0" w:color="auto"/>
              <w:bottom w:val="single" w:sz="4" w:space="0" w:color="auto"/>
              <w:right w:val="nil"/>
            </w:tcBorders>
            <w:noWrap/>
            <w:vAlign w:val="center"/>
          </w:tcPr>
          <w:p w14:paraId="054DAADD"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Налог на прибыль</w:t>
            </w:r>
          </w:p>
        </w:tc>
        <w:tc>
          <w:tcPr>
            <w:tcW w:w="992" w:type="dxa"/>
            <w:tcBorders>
              <w:top w:val="single" w:sz="4" w:space="0" w:color="auto"/>
              <w:left w:val="single" w:sz="4" w:space="0" w:color="auto"/>
              <w:bottom w:val="single" w:sz="4" w:space="0" w:color="auto"/>
              <w:right w:val="single" w:sz="8" w:space="0" w:color="auto"/>
            </w:tcBorders>
            <w:noWrap/>
            <w:vAlign w:val="center"/>
          </w:tcPr>
          <w:p w14:paraId="0FA0872D"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2410</w:t>
            </w:r>
          </w:p>
        </w:tc>
        <w:tc>
          <w:tcPr>
            <w:tcW w:w="1913" w:type="dxa"/>
            <w:tcBorders>
              <w:top w:val="single" w:sz="4" w:space="0" w:color="auto"/>
              <w:left w:val="single" w:sz="4" w:space="0" w:color="auto"/>
              <w:bottom w:val="single" w:sz="4" w:space="0" w:color="auto"/>
              <w:right w:val="single" w:sz="8" w:space="0" w:color="auto"/>
            </w:tcBorders>
            <w:vAlign w:val="center"/>
          </w:tcPr>
          <w:p w14:paraId="1C6E873E"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57470A59"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18D795CA" w14:textId="77777777" w:rsidTr="00D466DC">
        <w:trPr>
          <w:trHeight w:val="443"/>
        </w:trPr>
        <w:tc>
          <w:tcPr>
            <w:tcW w:w="567" w:type="dxa"/>
            <w:tcBorders>
              <w:top w:val="nil"/>
              <w:left w:val="single" w:sz="4" w:space="0" w:color="auto"/>
              <w:bottom w:val="single" w:sz="4" w:space="0" w:color="auto"/>
              <w:right w:val="nil"/>
            </w:tcBorders>
            <w:noWrap/>
            <w:vAlign w:val="bottom"/>
            <w:hideMark/>
          </w:tcPr>
          <w:p w14:paraId="46330FE8" w14:textId="77777777" w:rsidR="00FD71BC" w:rsidRPr="00FD71BC" w:rsidRDefault="00FD71BC" w:rsidP="00E2740B">
            <w:pPr>
              <w:autoSpaceDN w:val="0"/>
              <w:spacing w:after="0" w:line="240" w:lineRule="auto"/>
              <w:ind w:right="-22"/>
              <w:rPr>
                <w:rFonts w:ascii="Times New Roman" w:eastAsia="Times New Roman" w:hAnsi="Times New Roman" w:cs="Times New Roman"/>
                <w:sz w:val="24"/>
                <w:szCs w:val="24"/>
                <w:lang w:eastAsia="ru-RU"/>
              </w:rPr>
            </w:pPr>
          </w:p>
        </w:tc>
        <w:tc>
          <w:tcPr>
            <w:tcW w:w="4537" w:type="dxa"/>
            <w:tcBorders>
              <w:top w:val="nil"/>
              <w:left w:val="nil"/>
              <w:bottom w:val="single" w:sz="4" w:space="0" w:color="auto"/>
              <w:right w:val="nil"/>
            </w:tcBorders>
            <w:vAlign w:val="center"/>
            <w:hideMark/>
          </w:tcPr>
          <w:p w14:paraId="2FF60C40" w14:textId="77777777" w:rsidR="00FD71BC" w:rsidRPr="00FD71BC" w:rsidRDefault="00FD71BC" w:rsidP="00FD71BC">
            <w:pPr>
              <w:tabs>
                <w:tab w:val="left" w:pos="-391"/>
              </w:tabs>
              <w:autoSpaceDN w:val="0"/>
              <w:spacing w:after="0" w:line="240" w:lineRule="auto"/>
              <w:ind w:left="-107" w:hanging="142"/>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вв т.ч. текущий налог на прибыль</w:t>
            </w:r>
          </w:p>
          <w:p w14:paraId="0D40CC58" w14:textId="77777777" w:rsidR="00FD71BC" w:rsidRPr="00FD71BC" w:rsidRDefault="00FD71BC" w:rsidP="00FD71BC">
            <w:pPr>
              <w:tabs>
                <w:tab w:val="left" w:pos="-391"/>
              </w:tabs>
              <w:autoSpaceDN w:val="0"/>
              <w:spacing w:after="0" w:line="240" w:lineRule="auto"/>
              <w:ind w:left="-107" w:hanging="142"/>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 xml:space="preserve"> </w:t>
            </w:r>
          </w:p>
        </w:tc>
        <w:tc>
          <w:tcPr>
            <w:tcW w:w="992" w:type="dxa"/>
            <w:tcBorders>
              <w:top w:val="nil"/>
              <w:left w:val="single" w:sz="4" w:space="0" w:color="auto"/>
              <w:bottom w:val="single" w:sz="4" w:space="0" w:color="auto"/>
              <w:right w:val="single" w:sz="4" w:space="0" w:color="auto"/>
            </w:tcBorders>
            <w:noWrap/>
            <w:vAlign w:val="center"/>
          </w:tcPr>
          <w:p w14:paraId="09EBFE53"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2411</w:t>
            </w:r>
          </w:p>
        </w:tc>
        <w:tc>
          <w:tcPr>
            <w:tcW w:w="1913" w:type="dxa"/>
            <w:tcBorders>
              <w:top w:val="nil"/>
              <w:left w:val="single" w:sz="4" w:space="0" w:color="auto"/>
              <w:bottom w:val="single" w:sz="4" w:space="0" w:color="auto"/>
              <w:right w:val="single" w:sz="4" w:space="0" w:color="auto"/>
            </w:tcBorders>
            <w:vAlign w:val="center"/>
          </w:tcPr>
          <w:p w14:paraId="3D886C07"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nil"/>
              <w:left w:val="single" w:sz="4" w:space="0" w:color="auto"/>
              <w:bottom w:val="single" w:sz="4" w:space="0" w:color="auto"/>
              <w:right w:val="single" w:sz="4" w:space="0" w:color="auto"/>
            </w:tcBorders>
            <w:vAlign w:val="center"/>
          </w:tcPr>
          <w:p w14:paraId="35A51306"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7A2F2426" w14:textId="77777777" w:rsidTr="00D466DC">
        <w:trPr>
          <w:trHeight w:val="532"/>
        </w:trPr>
        <w:tc>
          <w:tcPr>
            <w:tcW w:w="5104" w:type="dxa"/>
            <w:gridSpan w:val="2"/>
            <w:tcBorders>
              <w:top w:val="single" w:sz="4" w:space="0" w:color="auto"/>
              <w:left w:val="single" w:sz="4" w:space="0" w:color="auto"/>
              <w:bottom w:val="single" w:sz="4" w:space="0" w:color="auto"/>
              <w:right w:val="nil"/>
            </w:tcBorders>
            <w:noWrap/>
            <w:vAlign w:val="center"/>
          </w:tcPr>
          <w:p w14:paraId="219A1A3C"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lastRenderedPageBreak/>
              <w:t>Отложенный налог на прибыль</w:t>
            </w:r>
          </w:p>
        </w:tc>
        <w:tc>
          <w:tcPr>
            <w:tcW w:w="992" w:type="dxa"/>
            <w:tcBorders>
              <w:top w:val="single" w:sz="4" w:space="0" w:color="auto"/>
              <w:left w:val="single" w:sz="4" w:space="0" w:color="auto"/>
              <w:bottom w:val="single" w:sz="4" w:space="0" w:color="auto"/>
              <w:right w:val="single" w:sz="8" w:space="0" w:color="auto"/>
            </w:tcBorders>
            <w:noWrap/>
            <w:vAlign w:val="center"/>
          </w:tcPr>
          <w:p w14:paraId="2FED3DF3"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2412</w:t>
            </w:r>
          </w:p>
        </w:tc>
        <w:tc>
          <w:tcPr>
            <w:tcW w:w="1913" w:type="dxa"/>
            <w:tcBorders>
              <w:top w:val="single" w:sz="4" w:space="0" w:color="auto"/>
              <w:left w:val="single" w:sz="4" w:space="0" w:color="auto"/>
              <w:bottom w:val="single" w:sz="4" w:space="0" w:color="auto"/>
              <w:right w:val="single" w:sz="8" w:space="0" w:color="auto"/>
            </w:tcBorders>
            <w:vAlign w:val="center"/>
          </w:tcPr>
          <w:p w14:paraId="3B6E5810"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13352DEA"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38094D92" w14:textId="77777777" w:rsidTr="00D466DC">
        <w:trPr>
          <w:trHeight w:val="562"/>
        </w:trPr>
        <w:tc>
          <w:tcPr>
            <w:tcW w:w="5104" w:type="dxa"/>
            <w:gridSpan w:val="2"/>
            <w:tcBorders>
              <w:top w:val="single" w:sz="4" w:space="0" w:color="auto"/>
              <w:left w:val="single" w:sz="4" w:space="0" w:color="auto"/>
              <w:bottom w:val="single" w:sz="4" w:space="0" w:color="auto"/>
              <w:right w:val="nil"/>
            </w:tcBorders>
            <w:noWrap/>
            <w:vAlign w:val="center"/>
          </w:tcPr>
          <w:p w14:paraId="7D8AC435" w14:textId="77777777" w:rsidR="00FD71BC" w:rsidRPr="00FD71BC" w:rsidRDefault="00FD71BC" w:rsidP="00FD71BC">
            <w:pPr>
              <w:autoSpaceDN w:val="0"/>
              <w:spacing w:after="0" w:line="240" w:lineRule="auto"/>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Прочее</w:t>
            </w:r>
          </w:p>
        </w:tc>
        <w:tc>
          <w:tcPr>
            <w:tcW w:w="992" w:type="dxa"/>
            <w:tcBorders>
              <w:top w:val="single" w:sz="4" w:space="0" w:color="auto"/>
              <w:left w:val="single" w:sz="4" w:space="0" w:color="auto"/>
              <w:bottom w:val="single" w:sz="4" w:space="0" w:color="auto"/>
              <w:right w:val="single" w:sz="8" w:space="0" w:color="auto"/>
            </w:tcBorders>
            <w:noWrap/>
            <w:vAlign w:val="center"/>
          </w:tcPr>
          <w:p w14:paraId="4F960F94"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2460</w:t>
            </w:r>
          </w:p>
        </w:tc>
        <w:tc>
          <w:tcPr>
            <w:tcW w:w="1913" w:type="dxa"/>
            <w:tcBorders>
              <w:top w:val="single" w:sz="4" w:space="0" w:color="auto"/>
              <w:left w:val="single" w:sz="4" w:space="0" w:color="auto"/>
              <w:bottom w:val="single" w:sz="4" w:space="0" w:color="auto"/>
              <w:right w:val="single" w:sz="8" w:space="0" w:color="auto"/>
            </w:tcBorders>
            <w:vAlign w:val="center"/>
          </w:tcPr>
          <w:p w14:paraId="4AE07103"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c>
          <w:tcPr>
            <w:tcW w:w="1914" w:type="dxa"/>
            <w:tcBorders>
              <w:top w:val="single" w:sz="4" w:space="0" w:color="auto"/>
              <w:left w:val="single" w:sz="4" w:space="0" w:color="auto"/>
              <w:bottom w:val="single" w:sz="4" w:space="0" w:color="auto"/>
              <w:right w:val="single" w:sz="8" w:space="0" w:color="auto"/>
            </w:tcBorders>
            <w:vAlign w:val="center"/>
          </w:tcPr>
          <w:p w14:paraId="1F5C6E89" w14:textId="77777777" w:rsidR="00FD71BC" w:rsidRPr="00FD71BC" w:rsidRDefault="00FD71BC" w:rsidP="00FD71BC">
            <w:pPr>
              <w:autoSpaceDN w:val="0"/>
              <w:spacing w:after="0" w:line="240" w:lineRule="auto"/>
              <w:jc w:val="center"/>
              <w:rPr>
                <w:rFonts w:ascii="Times New Roman" w:eastAsia="Times New Roman" w:hAnsi="Times New Roman" w:cs="Times New Roman"/>
                <w:sz w:val="24"/>
                <w:szCs w:val="24"/>
                <w:lang w:eastAsia="ru-RU"/>
              </w:rPr>
            </w:pPr>
            <w:r w:rsidRPr="00FD71BC">
              <w:rPr>
                <w:rFonts w:ascii="Times New Roman" w:eastAsia="Times New Roman" w:hAnsi="Times New Roman" w:cs="Times New Roman"/>
                <w:sz w:val="24"/>
                <w:szCs w:val="24"/>
                <w:lang w:eastAsia="ru-RU"/>
              </w:rPr>
              <w:t>-</w:t>
            </w:r>
          </w:p>
        </w:tc>
      </w:tr>
      <w:tr w:rsidR="00FD71BC" w:rsidRPr="00FD71BC" w14:paraId="5CDF5AB4" w14:textId="77777777" w:rsidTr="00D466DC">
        <w:trPr>
          <w:trHeight w:val="255"/>
        </w:trPr>
        <w:tc>
          <w:tcPr>
            <w:tcW w:w="5104" w:type="dxa"/>
            <w:gridSpan w:val="2"/>
            <w:tcBorders>
              <w:top w:val="single" w:sz="8" w:space="0" w:color="auto"/>
              <w:left w:val="single" w:sz="4" w:space="0" w:color="auto"/>
              <w:bottom w:val="single" w:sz="8" w:space="0" w:color="auto"/>
              <w:right w:val="nil"/>
            </w:tcBorders>
            <w:noWrap/>
            <w:vAlign w:val="center"/>
            <w:hideMark/>
          </w:tcPr>
          <w:p w14:paraId="57F19EAC" w14:textId="77777777" w:rsidR="00FD71BC" w:rsidRPr="00FD71BC" w:rsidRDefault="00FD71BC" w:rsidP="00FD71BC">
            <w:pPr>
              <w:tabs>
                <w:tab w:val="left" w:pos="34"/>
              </w:tabs>
              <w:autoSpaceDN w:val="0"/>
              <w:spacing w:after="0" w:line="240" w:lineRule="auto"/>
              <w:ind w:left="34"/>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Чистая прибыль (убыток)</w:t>
            </w:r>
          </w:p>
        </w:tc>
        <w:tc>
          <w:tcPr>
            <w:tcW w:w="992" w:type="dxa"/>
            <w:tcBorders>
              <w:top w:val="single" w:sz="8" w:space="0" w:color="auto"/>
              <w:left w:val="single" w:sz="4" w:space="0" w:color="auto"/>
              <w:bottom w:val="single" w:sz="8" w:space="0" w:color="auto"/>
              <w:right w:val="single" w:sz="8" w:space="0" w:color="auto"/>
            </w:tcBorders>
            <w:noWrap/>
            <w:vAlign w:val="center"/>
            <w:hideMark/>
          </w:tcPr>
          <w:p w14:paraId="6B611502"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2400</w:t>
            </w:r>
          </w:p>
        </w:tc>
        <w:tc>
          <w:tcPr>
            <w:tcW w:w="1913" w:type="dxa"/>
            <w:tcBorders>
              <w:top w:val="single" w:sz="8" w:space="0" w:color="auto"/>
              <w:left w:val="single" w:sz="4" w:space="0" w:color="auto"/>
              <w:bottom w:val="single" w:sz="8" w:space="0" w:color="auto"/>
              <w:right w:val="single" w:sz="8" w:space="0" w:color="auto"/>
            </w:tcBorders>
            <w:vAlign w:val="center"/>
          </w:tcPr>
          <w:p w14:paraId="066FD67B"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(503)</w:t>
            </w:r>
          </w:p>
        </w:tc>
        <w:tc>
          <w:tcPr>
            <w:tcW w:w="1914" w:type="dxa"/>
            <w:tcBorders>
              <w:top w:val="single" w:sz="8" w:space="0" w:color="auto"/>
              <w:left w:val="single" w:sz="4" w:space="0" w:color="auto"/>
              <w:bottom w:val="single" w:sz="8" w:space="0" w:color="auto"/>
              <w:right w:val="single" w:sz="8" w:space="0" w:color="auto"/>
            </w:tcBorders>
            <w:vAlign w:val="center"/>
          </w:tcPr>
          <w:p w14:paraId="0B83DDC4"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(338)_</w:t>
            </w:r>
          </w:p>
        </w:tc>
      </w:tr>
      <w:tr w:rsidR="00FD71BC" w:rsidRPr="00FD71BC" w14:paraId="308A374F" w14:textId="77777777" w:rsidTr="00D466DC">
        <w:trPr>
          <w:trHeight w:val="255"/>
        </w:trPr>
        <w:tc>
          <w:tcPr>
            <w:tcW w:w="5104" w:type="dxa"/>
            <w:gridSpan w:val="2"/>
            <w:tcBorders>
              <w:top w:val="single" w:sz="8" w:space="0" w:color="auto"/>
              <w:left w:val="single" w:sz="4" w:space="0" w:color="auto"/>
              <w:bottom w:val="single" w:sz="8" w:space="0" w:color="auto"/>
              <w:right w:val="nil"/>
            </w:tcBorders>
            <w:noWrap/>
            <w:vAlign w:val="center"/>
          </w:tcPr>
          <w:p w14:paraId="7FA7958F" w14:textId="77777777" w:rsidR="00FD71BC" w:rsidRPr="00FD71BC" w:rsidRDefault="00FD71BC" w:rsidP="00FD71BC">
            <w:pPr>
              <w:tabs>
                <w:tab w:val="left" w:pos="34"/>
              </w:tabs>
              <w:autoSpaceDN w:val="0"/>
              <w:spacing w:after="0" w:line="240" w:lineRule="auto"/>
              <w:ind w:left="34"/>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Совокупный финансовый результат периода</w:t>
            </w:r>
          </w:p>
        </w:tc>
        <w:tc>
          <w:tcPr>
            <w:tcW w:w="992" w:type="dxa"/>
            <w:tcBorders>
              <w:top w:val="single" w:sz="8" w:space="0" w:color="auto"/>
              <w:left w:val="single" w:sz="4" w:space="0" w:color="auto"/>
              <w:bottom w:val="single" w:sz="8" w:space="0" w:color="auto"/>
              <w:right w:val="single" w:sz="8" w:space="0" w:color="auto"/>
            </w:tcBorders>
            <w:noWrap/>
            <w:vAlign w:val="center"/>
          </w:tcPr>
          <w:p w14:paraId="5B219DE9"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2500</w:t>
            </w:r>
          </w:p>
        </w:tc>
        <w:tc>
          <w:tcPr>
            <w:tcW w:w="1913" w:type="dxa"/>
            <w:tcBorders>
              <w:top w:val="single" w:sz="8" w:space="0" w:color="auto"/>
              <w:left w:val="single" w:sz="4" w:space="0" w:color="auto"/>
              <w:bottom w:val="single" w:sz="8" w:space="0" w:color="auto"/>
              <w:right w:val="single" w:sz="8" w:space="0" w:color="auto"/>
            </w:tcBorders>
            <w:vAlign w:val="center"/>
          </w:tcPr>
          <w:p w14:paraId="33B3E35D"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(503)</w:t>
            </w:r>
          </w:p>
        </w:tc>
        <w:tc>
          <w:tcPr>
            <w:tcW w:w="1914" w:type="dxa"/>
            <w:tcBorders>
              <w:top w:val="single" w:sz="8" w:space="0" w:color="auto"/>
              <w:left w:val="single" w:sz="4" w:space="0" w:color="auto"/>
              <w:bottom w:val="single" w:sz="8" w:space="0" w:color="auto"/>
              <w:right w:val="single" w:sz="8" w:space="0" w:color="auto"/>
            </w:tcBorders>
            <w:vAlign w:val="center"/>
          </w:tcPr>
          <w:p w14:paraId="172639F5" w14:textId="77777777" w:rsidR="00FD71BC" w:rsidRPr="00FD71BC" w:rsidRDefault="00FD71BC" w:rsidP="00FD71BC">
            <w:pPr>
              <w:autoSpaceDN w:val="0"/>
              <w:spacing w:after="0" w:line="240" w:lineRule="auto"/>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(338)</w:t>
            </w:r>
          </w:p>
        </w:tc>
      </w:tr>
    </w:tbl>
    <w:p w14:paraId="0A8F99A8" w14:textId="485FC0CB" w:rsidR="00E05E62" w:rsidRDefault="00E05E62"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6BEEDB5F" w14:textId="78A66FAA" w:rsidR="00E05E62" w:rsidRPr="000821C1"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Численность работников Эмитента </w:t>
      </w:r>
      <w:r w:rsidR="00FD71BC" w:rsidRPr="00FD71BC">
        <w:rPr>
          <w:rFonts w:ascii="Times New Roman" w:eastAsia="Calibri" w:hAnsi="Times New Roman" w:cs="Times New Roman"/>
          <w:bCs/>
          <w:color w:val="000000"/>
          <w:sz w:val="24"/>
          <w:szCs w:val="24"/>
          <w:lang w:eastAsia="ru-RU"/>
        </w:rPr>
        <w:t>на 12.08.2020 г. – 3 человека.</w:t>
      </w:r>
    </w:p>
    <w:p w14:paraId="0EE76AD9" w14:textId="22FD6F46" w:rsidR="000821C1" w:rsidRPr="00B35D2D"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1.2.6. Площадь и перечень объектов недвижимого имущества Эмитента: </w:t>
      </w:r>
      <w:r w:rsidR="00CB1F62">
        <w:rPr>
          <w:rFonts w:ascii="Times New Roman" w:hAnsi="Times New Roman" w:cs="Times New Roman"/>
          <w:color w:val="000000"/>
          <w:sz w:val="24"/>
          <w:szCs w:val="24"/>
        </w:rPr>
        <w:t xml:space="preserve">сведения указаны в Разделе </w:t>
      </w:r>
      <w:r w:rsidR="00CB1F62">
        <w:rPr>
          <w:rFonts w:ascii="Times New Roman" w:hAnsi="Times New Roman" w:cs="Times New Roman"/>
          <w:color w:val="000000"/>
          <w:sz w:val="24"/>
          <w:szCs w:val="24"/>
          <w:lang w:val="en-US"/>
        </w:rPr>
        <w:t>IX</w:t>
      </w:r>
      <w:r w:rsidR="00CB1F62" w:rsidRPr="0060523A">
        <w:rPr>
          <w:rFonts w:ascii="Times New Roman" w:hAnsi="Times New Roman" w:cs="Times New Roman"/>
          <w:color w:val="000000"/>
          <w:sz w:val="24"/>
          <w:szCs w:val="24"/>
        </w:rPr>
        <w:t xml:space="preserve"> </w:t>
      </w:r>
      <w:r w:rsidR="00CB1F62">
        <w:rPr>
          <w:rFonts w:ascii="Times New Roman" w:hAnsi="Times New Roman" w:cs="Times New Roman"/>
          <w:color w:val="000000"/>
          <w:sz w:val="24"/>
          <w:szCs w:val="24"/>
        </w:rPr>
        <w:t>Документации</w:t>
      </w:r>
      <w:r w:rsidR="00E05E62">
        <w:rPr>
          <w:rFonts w:ascii="Times New Roman" w:hAnsi="Times New Roman" w:cs="Times New Roman"/>
          <w:color w:val="000000"/>
          <w:sz w:val="24"/>
          <w:szCs w:val="24"/>
        </w:rPr>
        <w:t>.</w:t>
      </w: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0A797BB7" w14:textId="49D10EFE" w:rsidR="000821C1" w:rsidRPr="00CF5A52" w:rsidRDefault="000821C1" w:rsidP="00CF5A52">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00390689">
        <w:rPr>
          <w:b w:val="0"/>
          <w:sz w:val="24"/>
          <w:szCs w:val="24"/>
        </w:rPr>
        <w:t xml:space="preserve"> договора залога акций,</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6E33ED76"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5BB2CA00"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16294D16" w14:textId="2F7A8E31"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8773CA">
        <w:rPr>
          <w:rFonts w:ascii="Times New Roman" w:hAnsi="Times New Roman" w:cs="Times New Roman"/>
          <w:b/>
          <w:sz w:val="24"/>
          <w:szCs w:val="24"/>
        </w:rPr>
        <w:t xml:space="preserve">не </w:t>
      </w:r>
      <w:r w:rsidR="008773CA" w:rsidRPr="005C03BA">
        <w:rPr>
          <w:rFonts w:ascii="Times New Roman" w:hAnsi="Times New Roman" w:cs="Times New Roman"/>
          <w:b/>
          <w:sz w:val="24"/>
          <w:szCs w:val="24"/>
        </w:rPr>
        <w:t xml:space="preserve">позднее </w:t>
      </w:r>
      <w:r w:rsidR="00462D3B">
        <w:rPr>
          <w:rFonts w:ascii="Times New Roman" w:hAnsi="Times New Roman" w:cs="Times New Roman"/>
          <w:b/>
          <w:sz w:val="24"/>
          <w:szCs w:val="24"/>
        </w:rPr>
        <w:t>20.08</w:t>
      </w:r>
      <w:r w:rsidR="00F95572">
        <w:rPr>
          <w:rFonts w:ascii="Times New Roman" w:hAnsi="Times New Roman" w:cs="Times New Roman"/>
          <w:b/>
          <w:sz w:val="24"/>
          <w:szCs w:val="24"/>
        </w:rPr>
        <w:t>.2021</w:t>
      </w:r>
      <w:r w:rsidR="002A7B29" w:rsidRPr="005C03BA">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04B877B0" w:rsidR="000821C1" w:rsidRPr="00CF5A52"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CF5A52">
        <w:rPr>
          <w:rFonts w:ascii="Times New Roman" w:hAnsi="Times New Roman" w:cs="Times New Roman"/>
          <w:b/>
          <w:color w:val="000000"/>
          <w:sz w:val="24"/>
          <w:szCs w:val="24"/>
        </w:rPr>
        <w:t>.</w:t>
      </w:r>
    </w:p>
    <w:p w14:paraId="7B1C3398" w14:textId="62779E32" w:rsidR="000821C1" w:rsidRPr="000821C1" w:rsidRDefault="00891D13"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891D13">
        <w:rPr>
          <w:rFonts w:ascii="Times New Roman" w:hAnsi="Times New Roman" w:cs="Times New Roman"/>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0821C1" w:rsidRPr="000821C1">
        <w:rPr>
          <w:rFonts w:ascii="Times New Roman" w:hAnsi="Times New Roman" w:cs="Times New Roman"/>
          <w:color w:val="000000"/>
          <w:sz w:val="24"/>
          <w:szCs w:val="24"/>
        </w:rPr>
        <w:t>.</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0FD0EA9C" w:rsidR="000821C1" w:rsidRPr="0036756A"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договора купли-продажи Имущества (далее – договор купли-продажи)</w:t>
      </w:r>
      <w:r w:rsidR="00390689">
        <w:rPr>
          <w:rFonts w:eastAsia="Calibri"/>
          <w:b w:val="0"/>
          <w:bCs/>
          <w:szCs w:val="24"/>
          <w:lang w:val="ru-RU" w:eastAsia="ru-RU"/>
        </w:rPr>
        <w:t xml:space="preserve"> и/или договора залога акций</w:t>
      </w:r>
      <w:r w:rsidRPr="000821C1">
        <w:rPr>
          <w:rFonts w:eastAsia="Calibri"/>
          <w:b w:val="0"/>
          <w:bCs/>
          <w:szCs w:val="24"/>
          <w:lang w:val="ru-RU" w:eastAsia="ru-RU"/>
        </w:rPr>
        <w:t xml:space="preserve">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w:t>
      </w:r>
      <w:r w:rsidR="0036756A">
        <w:rPr>
          <w:rFonts w:eastAsia="Calibri"/>
          <w:b w:val="0"/>
          <w:color w:val="000000"/>
          <w:szCs w:val="24"/>
          <w:lang w:val="ru-RU"/>
        </w:rPr>
        <w:t>к, задаток ему не возвращается.</w:t>
      </w: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2FF4D612"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Дата, время </w:t>
      </w:r>
      <w:r w:rsidR="00DD0F97">
        <w:rPr>
          <w:rFonts w:ascii="Times New Roman" w:hAnsi="Times New Roman" w:cs="Times New Roman"/>
          <w:b/>
          <w:color w:val="000000"/>
          <w:sz w:val="24"/>
          <w:szCs w:val="24"/>
        </w:rPr>
        <w:t xml:space="preserve">и место начала приема </w:t>
      </w:r>
      <w:r w:rsidR="00DD0F97" w:rsidRPr="005C03BA">
        <w:rPr>
          <w:rFonts w:ascii="Times New Roman" w:hAnsi="Times New Roman" w:cs="Times New Roman"/>
          <w:b/>
          <w:color w:val="000000"/>
          <w:sz w:val="24"/>
          <w:szCs w:val="24"/>
        </w:rPr>
        <w:t>зая</w:t>
      </w:r>
      <w:r w:rsidR="008773CA" w:rsidRPr="005C03BA">
        <w:rPr>
          <w:rFonts w:ascii="Times New Roman" w:hAnsi="Times New Roman" w:cs="Times New Roman"/>
          <w:b/>
          <w:color w:val="000000"/>
          <w:sz w:val="24"/>
          <w:szCs w:val="24"/>
        </w:rPr>
        <w:t xml:space="preserve">вок: </w:t>
      </w:r>
      <w:r w:rsidR="00462D3B">
        <w:rPr>
          <w:rFonts w:ascii="Times New Roman" w:hAnsi="Times New Roman" w:cs="Times New Roman"/>
          <w:b/>
          <w:color w:val="000000"/>
          <w:sz w:val="24"/>
          <w:szCs w:val="24"/>
        </w:rPr>
        <w:t>21.06</w:t>
      </w:r>
      <w:r w:rsidR="002E4F87">
        <w:rPr>
          <w:rFonts w:ascii="Times New Roman" w:hAnsi="Times New Roman" w:cs="Times New Roman"/>
          <w:b/>
          <w:color w:val="000000"/>
          <w:sz w:val="24"/>
          <w:szCs w:val="24"/>
        </w:rPr>
        <w:t>.2021</w:t>
      </w:r>
      <w:r w:rsidR="00CD0637" w:rsidRPr="005C03BA">
        <w:rPr>
          <w:rFonts w:ascii="Times New Roman" w:hAnsi="Times New Roman" w:cs="Times New Roman"/>
          <w:b/>
          <w:color w:val="000000"/>
          <w:sz w:val="24"/>
          <w:szCs w:val="24"/>
        </w:rPr>
        <w:t xml:space="preserve"> г. в 10</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38440F94"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462D3B">
        <w:rPr>
          <w:rFonts w:ascii="Times New Roman" w:hAnsi="Times New Roman" w:cs="Times New Roman"/>
          <w:b/>
          <w:color w:val="000000"/>
          <w:sz w:val="24"/>
          <w:szCs w:val="24"/>
        </w:rPr>
        <w:t>есто окончания подачи заявок: 20.08</w:t>
      </w:r>
      <w:r w:rsidR="00D83584">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17.00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4DC30B77"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462D3B">
        <w:rPr>
          <w:rFonts w:ascii="Times New Roman" w:hAnsi="Times New Roman" w:cs="Times New Roman"/>
          <w:b/>
          <w:color w:val="000000"/>
          <w:sz w:val="24"/>
          <w:szCs w:val="24"/>
        </w:rPr>
        <w:t>24.08</w:t>
      </w:r>
      <w:r w:rsidR="00D83584">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11</w:t>
      </w:r>
      <w:r w:rsidRPr="000821C1">
        <w:rPr>
          <w:rFonts w:ascii="Times New Roman" w:hAnsi="Times New Roman" w:cs="Times New Roman"/>
          <w:b/>
          <w:color w:val="000000"/>
          <w:sz w:val="24"/>
          <w:szCs w:val="24"/>
        </w:rPr>
        <w:t>.</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0B3B9893" w:rsidR="000821C1" w:rsidRPr="0036756A" w:rsidRDefault="000821C1"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462D3B">
        <w:rPr>
          <w:rFonts w:ascii="Times New Roman" w:hAnsi="Times New Roman" w:cs="Times New Roman"/>
          <w:b/>
          <w:color w:val="000000"/>
          <w:sz w:val="24"/>
          <w:szCs w:val="24"/>
        </w:rPr>
        <w:t>: 24.08</w:t>
      </w:r>
      <w:r w:rsidR="00D83584">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12.00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1" w:history="1">
        <w:r w:rsidRPr="000821C1">
          <w:rPr>
            <w:rStyle w:val="af4"/>
            <w:rFonts w:ascii="Times New Roman" w:hAnsi="Times New Roman" w:cs="Times New Roman"/>
            <w:sz w:val="24"/>
            <w:szCs w:val="24"/>
          </w:rPr>
          <w:t>www.etprf.ru</w:t>
        </w:r>
      </w:hyperlink>
      <w:r w:rsidRPr="000821C1">
        <w:rPr>
          <w:rStyle w:val="af4"/>
        </w:rPr>
        <w:t>.</w:t>
      </w:r>
    </w:p>
    <w:p w14:paraId="61EABB6D" w14:textId="221D89DC" w:rsidR="000821C1" w:rsidRPr="007008AB" w:rsidRDefault="000821C1" w:rsidP="007008AB">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C31540">
        <w:rPr>
          <w:rFonts w:ascii="Times New Roman" w:hAnsi="Times New Roman" w:cs="Times New Roman"/>
          <w:color w:val="000000"/>
          <w:sz w:val="24"/>
          <w:szCs w:val="24"/>
        </w:rPr>
        <w:t>ограничения отсутствуют</w:t>
      </w:r>
      <w:r w:rsidRPr="000821C1">
        <w:rPr>
          <w:rFonts w:ascii="Times New Roman" w:hAnsi="Times New Roman" w:cs="Times New Roman"/>
          <w:snapToGrid w:val="0"/>
          <w:color w:val="000000"/>
          <w:sz w:val="24"/>
          <w:szCs w:val="24"/>
        </w:rPr>
        <w:t>.</w:t>
      </w:r>
    </w:p>
    <w:p w14:paraId="052541CF" w14:textId="77777777"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22DE8A3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С Победителем продажи 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30408695"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2.2. Договор купли-продажи</w:t>
      </w:r>
      <w:r w:rsidR="006B0BBE">
        <w:rPr>
          <w:rFonts w:ascii="Times New Roman" w:hAnsi="Times New Roman" w:cs="Times New Roman"/>
          <w:color w:val="000000"/>
          <w:sz w:val="24"/>
          <w:szCs w:val="24"/>
        </w:rPr>
        <w:t>, договор залога акций</w:t>
      </w:r>
      <w:r w:rsidRPr="000821C1">
        <w:rPr>
          <w:rFonts w:ascii="Times New Roman" w:hAnsi="Times New Roman" w:cs="Times New Roman"/>
          <w:color w:val="000000"/>
          <w:sz w:val="24"/>
          <w:szCs w:val="24"/>
        </w:rPr>
        <w:t xml:space="preserve">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6B12884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075A94">
        <w:rPr>
          <w:rFonts w:ascii="Times New Roman" w:hAnsi="Times New Roman" w:cs="Times New Roman"/>
          <w:color w:val="000000"/>
          <w:sz w:val="24"/>
          <w:szCs w:val="24"/>
        </w:rPr>
        <w:t>проведении Продажи,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4D711CD6"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 обязан в течение 7 (Семи</w:t>
      </w:r>
      <w:r w:rsidRPr="000821C1">
        <w:rPr>
          <w:rFonts w:ascii="Times New Roman" w:hAnsi="Times New Roman" w:cs="Times New Roman"/>
          <w:color w:val="000000"/>
          <w:sz w:val="24"/>
          <w:szCs w:val="24"/>
        </w:rPr>
        <w:t>) календарных дней с даты окончания проведения продажи подписать договор купли-продажи в двух экземплярах</w:t>
      </w:r>
      <w:r w:rsidR="0009345E">
        <w:rPr>
          <w:rFonts w:ascii="Times New Roman" w:hAnsi="Times New Roman" w:cs="Times New Roman"/>
          <w:color w:val="000000"/>
          <w:sz w:val="24"/>
          <w:szCs w:val="24"/>
        </w:rPr>
        <w:t>, договор залога акций в четырех</w:t>
      </w:r>
      <w:r w:rsidR="006B0BBE">
        <w:rPr>
          <w:rFonts w:ascii="Times New Roman" w:hAnsi="Times New Roman" w:cs="Times New Roman"/>
          <w:color w:val="000000"/>
          <w:sz w:val="24"/>
          <w:szCs w:val="24"/>
        </w:rPr>
        <w:t xml:space="preserve"> экземплярах</w:t>
      </w:r>
      <w:r w:rsidRPr="000821C1">
        <w:rPr>
          <w:rFonts w:ascii="Times New Roman" w:hAnsi="Times New Roman" w:cs="Times New Roman"/>
          <w:color w:val="000000"/>
          <w:sz w:val="24"/>
          <w:szCs w:val="24"/>
        </w:rPr>
        <w:t xml:space="preserve">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w:t>
      </w:r>
      <w:r w:rsidR="006B0BB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w:t>
      </w:r>
      <w:r w:rsidR="006B0BBE">
        <w:rPr>
          <w:rFonts w:ascii="Times New Roman" w:hAnsi="Times New Roman" w:cs="Times New Roman"/>
          <w:color w:val="000000"/>
          <w:sz w:val="24"/>
          <w:szCs w:val="24"/>
        </w:rPr>
        <w:t>договор залога акций в четырех экземплярах</w:t>
      </w:r>
      <w:r w:rsidR="006B0BBE"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и направить</w:t>
      </w:r>
      <w:r w:rsidR="00075A94">
        <w:rPr>
          <w:rFonts w:ascii="Times New Roman" w:hAnsi="Times New Roman" w:cs="Times New Roman"/>
          <w:color w:val="000000"/>
          <w:sz w:val="24"/>
          <w:szCs w:val="24"/>
        </w:rPr>
        <w:t xml:space="preserve"> его Собственнику 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57E7DE21"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r w:rsidR="006B0BBE">
        <w:rPr>
          <w:rFonts w:ascii="Times New Roman" w:hAnsi="Times New Roman" w:cs="Times New Roman"/>
          <w:color w:val="000000"/>
          <w:sz w:val="24"/>
          <w:szCs w:val="24"/>
        </w:rPr>
        <w:t>, договор залога акций в четырех экземплярах.</w:t>
      </w:r>
    </w:p>
    <w:p w14:paraId="29FBFD40" w14:textId="19196F14"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w:t>
      </w:r>
      <w:r w:rsidR="006B0BBE" w:rsidRPr="006B0BBE">
        <w:rPr>
          <w:rFonts w:ascii="Times New Roman" w:hAnsi="Times New Roman" w:cs="Times New Roman"/>
          <w:color w:val="000000"/>
          <w:sz w:val="24"/>
          <w:szCs w:val="24"/>
        </w:rPr>
        <w:t xml:space="preserve"> </w:t>
      </w:r>
      <w:r w:rsidR="006B0BBE">
        <w:rPr>
          <w:rFonts w:ascii="Times New Roman" w:hAnsi="Times New Roman" w:cs="Times New Roman"/>
          <w:color w:val="000000"/>
          <w:sz w:val="24"/>
          <w:szCs w:val="24"/>
        </w:rPr>
        <w:t>договор залога акций в четырех экземплярах</w:t>
      </w:r>
      <w:r w:rsidRPr="000821C1">
        <w:rPr>
          <w:rFonts w:ascii="Times New Roman" w:hAnsi="Times New Roman" w:cs="Times New Roman"/>
          <w:color w:val="000000"/>
          <w:sz w:val="24"/>
          <w:szCs w:val="24"/>
        </w:rPr>
        <w:t xml:space="preserve">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5260A908" w14:textId="77777777" w:rsidR="00207065" w:rsidRDefault="000821C1" w:rsidP="0009345E">
      <w:pPr>
        <w:spacing w:after="0"/>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075A94">
        <w:rPr>
          <w:rFonts w:ascii="Times New Roman" w:hAnsi="Times New Roman" w:cs="Times New Roman"/>
          <w:color w:val="000000"/>
          <w:sz w:val="24"/>
          <w:szCs w:val="24"/>
        </w:rPr>
        <w:t xml:space="preserve">мость Имущества </w:t>
      </w:r>
      <w:r w:rsidR="00207065">
        <w:rPr>
          <w:rFonts w:ascii="Times New Roman" w:hAnsi="Times New Roman" w:cs="Times New Roman"/>
          <w:color w:val="000000"/>
          <w:sz w:val="24"/>
          <w:szCs w:val="24"/>
        </w:rPr>
        <w:t xml:space="preserve">в следующем порядке: </w:t>
      </w:r>
    </w:p>
    <w:p w14:paraId="02432EEB" w14:textId="49A443BA" w:rsidR="00207065" w:rsidRPr="00207065" w:rsidRDefault="00207065" w:rsidP="0009345E">
      <w:pPr>
        <w:spacing w:after="0"/>
        <w:ind w:left="-284" w:firstLine="568"/>
        <w:jc w:val="both"/>
        <w:rPr>
          <w:rFonts w:ascii="Times New Roman" w:hAnsi="Times New Roman" w:cs="Times New Roman"/>
          <w:color w:val="000000"/>
          <w:sz w:val="24"/>
          <w:szCs w:val="24"/>
        </w:rPr>
      </w:pPr>
      <w:r w:rsidRPr="001801CA">
        <w:rPr>
          <w:rFonts w:ascii="Times New Roman" w:eastAsia="Calibri" w:hAnsi="Times New Roman" w:cs="Times New Roman"/>
          <w:color w:val="000000"/>
          <w:spacing w:val="-10"/>
          <w:sz w:val="24"/>
          <w:szCs w:val="24"/>
        </w:rPr>
        <w:t xml:space="preserve">- </w:t>
      </w:r>
      <w:r w:rsidR="0009345E">
        <w:rPr>
          <w:rFonts w:ascii="Times New Roman" w:eastAsia="Calibri" w:hAnsi="Times New Roman" w:cs="Times New Roman"/>
          <w:color w:val="000000"/>
          <w:spacing w:val="-10"/>
          <w:sz w:val="24"/>
          <w:szCs w:val="24"/>
        </w:rPr>
        <w:t xml:space="preserve">40% от </w:t>
      </w:r>
      <w:r w:rsidR="00390689">
        <w:rPr>
          <w:rFonts w:ascii="Times New Roman" w:eastAsia="Calibri" w:hAnsi="Times New Roman" w:cs="Times New Roman"/>
          <w:color w:val="000000"/>
          <w:spacing w:val="-10"/>
          <w:sz w:val="24"/>
          <w:szCs w:val="24"/>
        </w:rPr>
        <w:t xml:space="preserve">стоимости Имущества </w:t>
      </w:r>
      <w:r w:rsidR="0009345E">
        <w:rPr>
          <w:rFonts w:ascii="Times New Roman" w:eastAsia="Calibri" w:hAnsi="Times New Roman" w:cs="Times New Roman"/>
          <w:color w:val="000000"/>
          <w:spacing w:val="-10"/>
          <w:sz w:val="24"/>
          <w:szCs w:val="24"/>
        </w:rPr>
        <w:t>(за вычетом задатка)</w:t>
      </w:r>
      <w:r>
        <w:rPr>
          <w:rFonts w:ascii="Times New Roman" w:eastAsia="Calibri" w:hAnsi="Times New Roman" w:cs="Times New Roman"/>
          <w:color w:val="000000"/>
          <w:spacing w:val="-10"/>
          <w:sz w:val="24"/>
          <w:szCs w:val="24"/>
        </w:rPr>
        <w:t xml:space="preserve"> </w:t>
      </w:r>
      <w:r w:rsidRPr="001801CA">
        <w:rPr>
          <w:rFonts w:ascii="Times New Roman" w:eastAsia="Calibri" w:hAnsi="Times New Roman" w:cs="Times New Roman"/>
          <w:color w:val="000000"/>
          <w:spacing w:val="-10"/>
          <w:sz w:val="24"/>
          <w:szCs w:val="24"/>
        </w:rPr>
        <w:t>оплачиваются в течение 30 (Тридцати) рабочих дн</w:t>
      </w:r>
      <w:r w:rsidR="0009345E">
        <w:rPr>
          <w:rFonts w:ascii="Times New Roman" w:eastAsia="Calibri" w:hAnsi="Times New Roman" w:cs="Times New Roman"/>
          <w:color w:val="000000"/>
          <w:spacing w:val="-10"/>
          <w:sz w:val="24"/>
          <w:szCs w:val="24"/>
        </w:rPr>
        <w:t>ей с даты подписания Сторонами д</w:t>
      </w:r>
      <w:r w:rsidRPr="001801CA">
        <w:rPr>
          <w:rFonts w:ascii="Times New Roman" w:eastAsia="Calibri" w:hAnsi="Times New Roman" w:cs="Times New Roman"/>
          <w:color w:val="000000"/>
          <w:spacing w:val="-10"/>
          <w:sz w:val="24"/>
          <w:szCs w:val="24"/>
        </w:rPr>
        <w:t>оговора купли-продажи;</w:t>
      </w:r>
    </w:p>
    <w:p w14:paraId="03293E77" w14:textId="398A121B" w:rsidR="000821C1" w:rsidRPr="00207065" w:rsidRDefault="00207065" w:rsidP="0009345E">
      <w:pPr>
        <w:spacing w:after="0"/>
        <w:ind w:left="-284" w:firstLine="568"/>
        <w:jc w:val="both"/>
        <w:rPr>
          <w:rFonts w:ascii="Times New Roman" w:eastAsia="Calibri" w:hAnsi="Times New Roman" w:cs="Times New Roman"/>
          <w:color w:val="000000"/>
          <w:spacing w:val="-10"/>
          <w:sz w:val="24"/>
          <w:szCs w:val="24"/>
        </w:rPr>
      </w:pPr>
      <w:r w:rsidRPr="001801CA">
        <w:rPr>
          <w:rFonts w:ascii="Times New Roman" w:eastAsia="Calibri" w:hAnsi="Times New Roman" w:cs="Times New Roman"/>
          <w:color w:val="000000"/>
          <w:spacing w:val="-10"/>
          <w:sz w:val="24"/>
          <w:szCs w:val="24"/>
        </w:rPr>
        <w:t xml:space="preserve">- 60% </w:t>
      </w:r>
      <w:r w:rsidR="0009345E">
        <w:rPr>
          <w:rFonts w:ascii="Times New Roman" w:eastAsia="Calibri" w:hAnsi="Times New Roman" w:cs="Times New Roman"/>
          <w:color w:val="000000"/>
          <w:spacing w:val="-10"/>
          <w:sz w:val="24"/>
          <w:szCs w:val="24"/>
        </w:rPr>
        <w:t xml:space="preserve">от </w:t>
      </w:r>
      <w:r w:rsidR="00390689">
        <w:rPr>
          <w:rFonts w:ascii="Times New Roman" w:eastAsia="Calibri" w:hAnsi="Times New Roman" w:cs="Times New Roman"/>
          <w:color w:val="000000"/>
          <w:spacing w:val="-10"/>
          <w:sz w:val="24"/>
          <w:szCs w:val="24"/>
        </w:rPr>
        <w:t xml:space="preserve">стоимости Имущества </w:t>
      </w:r>
      <w:r w:rsidR="0009345E">
        <w:rPr>
          <w:rFonts w:ascii="Times New Roman" w:eastAsia="Calibri" w:hAnsi="Times New Roman" w:cs="Times New Roman"/>
          <w:color w:val="000000"/>
          <w:spacing w:val="-10"/>
          <w:sz w:val="24"/>
          <w:szCs w:val="24"/>
        </w:rPr>
        <w:t xml:space="preserve">(за вычетом задатка) </w:t>
      </w:r>
      <w:r w:rsidRPr="001801CA">
        <w:rPr>
          <w:rFonts w:ascii="Times New Roman" w:eastAsia="Calibri" w:hAnsi="Times New Roman" w:cs="Times New Roman"/>
          <w:color w:val="000000"/>
          <w:spacing w:val="-10"/>
          <w:sz w:val="24"/>
          <w:szCs w:val="24"/>
        </w:rPr>
        <w:t>оплачиваются</w:t>
      </w:r>
      <w:r>
        <w:rPr>
          <w:rFonts w:ascii="Times New Roman" w:eastAsia="Calibri" w:hAnsi="Times New Roman" w:cs="Times New Roman"/>
          <w:color w:val="000000"/>
          <w:spacing w:val="-10"/>
          <w:sz w:val="24"/>
          <w:szCs w:val="24"/>
        </w:rPr>
        <w:t xml:space="preserve"> в течение 1 (Одного) года с даты подписания </w:t>
      </w:r>
      <w:r w:rsidR="0009345E">
        <w:rPr>
          <w:rFonts w:ascii="Times New Roman" w:eastAsia="Calibri" w:hAnsi="Times New Roman" w:cs="Times New Roman"/>
          <w:color w:val="000000"/>
          <w:spacing w:val="-10"/>
          <w:sz w:val="24"/>
          <w:szCs w:val="24"/>
        </w:rPr>
        <w:t>д</w:t>
      </w:r>
      <w:r>
        <w:rPr>
          <w:rFonts w:ascii="Times New Roman" w:eastAsia="Calibri" w:hAnsi="Times New Roman" w:cs="Times New Roman"/>
          <w:color w:val="000000"/>
          <w:spacing w:val="-10"/>
          <w:sz w:val="24"/>
          <w:szCs w:val="24"/>
        </w:rPr>
        <w:t>оговора</w:t>
      </w:r>
      <w:r w:rsidRPr="001801CA">
        <w:rPr>
          <w:rFonts w:ascii="Times New Roman" w:eastAsia="Calibri" w:hAnsi="Times New Roman" w:cs="Times New Roman"/>
          <w:color w:val="000000"/>
          <w:spacing w:val="-10"/>
          <w:sz w:val="24"/>
          <w:szCs w:val="24"/>
        </w:rPr>
        <w:t xml:space="preserve"> купли-продажи</w:t>
      </w:r>
      <w:r>
        <w:rPr>
          <w:rFonts w:ascii="Times New Roman" w:eastAsia="Calibri" w:hAnsi="Times New Roman" w:cs="Times New Roman"/>
          <w:color w:val="000000"/>
          <w:spacing w:val="-10"/>
          <w:sz w:val="24"/>
          <w:szCs w:val="24"/>
        </w:rPr>
        <w:t>, ежеквартально, равными платежами.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5F61AA3" w:rsidR="000821C1" w:rsidRPr="00DA632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w:t>
      </w:r>
      <w:r w:rsidR="0009345E">
        <w:rPr>
          <w:rFonts w:ascii="Times New Roman" w:hAnsi="Times New Roman" w:cs="Times New Roman"/>
          <w:color w:val="000000"/>
          <w:sz w:val="24"/>
          <w:szCs w:val="24"/>
        </w:rPr>
        <w:t>, предусмотренных п. 2.8. Документации</w:t>
      </w:r>
      <w:r w:rsidRPr="000821C1">
        <w:rPr>
          <w:rFonts w:ascii="Times New Roman" w:hAnsi="Times New Roman" w:cs="Times New Roman"/>
          <w:color w:val="000000"/>
          <w:sz w:val="24"/>
          <w:szCs w:val="24"/>
        </w:rPr>
        <w:t xml:space="preserve">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w:t>
      </w:r>
      <w:r w:rsidRPr="00DA6326">
        <w:rPr>
          <w:rFonts w:ascii="Times New Roman" w:hAnsi="Times New Roman" w:cs="Times New Roman"/>
          <w:color w:val="000000"/>
          <w:sz w:val="24"/>
          <w:szCs w:val="24"/>
        </w:rPr>
        <w:t>продажи/Единственным участником (Покупателем) у реестродержателя Эмитента.</w:t>
      </w:r>
    </w:p>
    <w:p w14:paraId="588DB9F0" w14:textId="1CC399BC" w:rsidR="00E2740B" w:rsidRDefault="00207065" w:rsidP="00207065">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A6326">
        <w:rPr>
          <w:rFonts w:ascii="Times New Roman" w:hAnsi="Times New Roman" w:cs="Times New Roman"/>
          <w:color w:val="000000"/>
          <w:sz w:val="24"/>
          <w:szCs w:val="24"/>
        </w:rPr>
        <w:t>2.12. Одновременно с заключением договора купли-продажи Собственник (Продавец) и Победитель/Единственный участник (Покупатель) заключает договор залога акций. Акции находятся в залоге у Собственника (Продавца) до полного исполнения обязательств по договору купли-продажи Победителем/Единственным участником (Покупателем).</w:t>
      </w:r>
    </w:p>
    <w:p w14:paraId="27211E0B" w14:textId="77777777" w:rsidR="00E2740B" w:rsidRPr="000821C1" w:rsidRDefault="00E2740B"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7777777" w:rsidR="000821C1" w:rsidRPr="000821C1" w:rsidRDefault="000821C1" w:rsidP="00E2740B">
      <w:pPr>
        <w:tabs>
          <w:tab w:val="left" w:pos="284"/>
          <w:tab w:val="left" w:pos="426"/>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Организатор продажи.</w:t>
      </w:r>
    </w:p>
    <w:p w14:paraId="1CFD9B80" w14:textId="3F2D73F9"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Организатором продажи является Общество с ограниченной ответственностью</w:t>
      </w:r>
      <w:r w:rsidR="00B022E8">
        <w:rPr>
          <w:rFonts w:ascii="Times New Roman" w:hAnsi="Times New Roman" w:cs="Times New Roman"/>
          <w:color w:val="000000"/>
          <w:sz w:val="24"/>
          <w:szCs w:val="24"/>
        </w:rPr>
        <w:t xml:space="preserve">        </w:t>
      </w:r>
      <w:r w:rsidR="00857250">
        <w:rPr>
          <w:rFonts w:ascii="Times New Roman" w:hAnsi="Times New Roman" w:cs="Times New Roman"/>
          <w:color w:val="000000"/>
          <w:sz w:val="24"/>
          <w:szCs w:val="24"/>
        </w:rPr>
        <w:t>«</w:t>
      </w:r>
      <w:r w:rsidRPr="000821C1">
        <w:rPr>
          <w:rFonts w:ascii="Times New Roman" w:hAnsi="Times New Roman" w:cs="Times New Roman"/>
          <w:color w:val="000000"/>
          <w:sz w:val="24"/>
          <w:szCs w:val="24"/>
        </w:rPr>
        <w:t>РТ-Капитал» (ООО «РТ-Капитал»).</w:t>
      </w:r>
    </w:p>
    <w:p w14:paraId="4843467B" w14:textId="3557AD1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w:t>
      </w:r>
      <w:r w:rsidR="00891D13">
        <w:rPr>
          <w:rFonts w:ascii="Times New Roman" w:hAnsi="Times New Roman" w:cs="Times New Roman"/>
          <w:color w:val="000000"/>
          <w:sz w:val="24"/>
          <w:szCs w:val="24"/>
        </w:rPr>
        <w:t>юридического лица</w:t>
      </w:r>
      <w:r w:rsidRPr="000821C1">
        <w:rPr>
          <w:rFonts w:ascii="Times New Roman" w:hAnsi="Times New Roman" w:cs="Times New Roman"/>
          <w:color w:val="000000"/>
          <w:sz w:val="24"/>
          <w:szCs w:val="24"/>
        </w:rPr>
        <w:t xml:space="preserve">: 119048, г. Москва, ул. Усачева, д.24, тел.: +7 (495) 580-71-15, E-mail: </w:t>
      </w:r>
      <w:hyperlink r:id="rId12" w:history="1">
        <w:r w:rsidRPr="000821C1">
          <w:rPr>
            <w:rStyle w:val="af4"/>
            <w:rFonts w:ascii="Times New Roman" w:hAnsi="Times New Roman" w:cs="Times New Roman"/>
            <w:color w:val="000000"/>
            <w:sz w:val="24"/>
            <w:szCs w:val="24"/>
          </w:rPr>
          <w:t>info@rt-capital.ru</w:t>
        </w:r>
      </w:hyperlink>
      <w:r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lang w:val="en-US"/>
        </w:rPr>
        <w:t>torgi</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rt</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capital</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ru</w:t>
      </w:r>
      <w:r w:rsidRPr="000821C1">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3"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6A7E205F" w14:textId="77777777" w:rsidR="00032B88" w:rsidRPr="00032B88" w:rsidRDefault="000821C1" w:rsidP="00032B88">
      <w:pPr>
        <w:tabs>
          <w:tab w:val="left" w:pos="426"/>
        </w:tabs>
        <w:spacing w:after="0"/>
        <w:ind w:left="-284" w:firstLine="568"/>
        <w:jc w:val="both"/>
        <w:rPr>
          <w:rFonts w:ascii="Times New Roman" w:eastAsia="Times New Roman" w:hAnsi="Times New Roman" w:cs="Times New Roman"/>
          <w:sz w:val="24"/>
          <w:szCs w:val="24"/>
          <w:lang w:eastAsia="ru-RU"/>
        </w:rPr>
      </w:pPr>
      <w:r w:rsidRPr="000821C1">
        <w:rPr>
          <w:rFonts w:ascii="Times New Roman" w:hAnsi="Times New Roman" w:cs="Times New Roman"/>
          <w:sz w:val="24"/>
          <w:szCs w:val="24"/>
        </w:rPr>
        <w:t xml:space="preserve">4.1. </w:t>
      </w:r>
      <w:r w:rsidRPr="000821C1">
        <w:rPr>
          <w:rFonts w:ascii="Times New Roman" w:hAnsi="Times New Roman" w:cs="Times New Roman"/>
          <w:b/>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является</w:t>
      </w:r>
      <w:r w:rsidRPr="000821C1">
        <w:rPr>
          <w:rFonts w:ascii="Times New Roman" w:hAnsi="Times New Roman" w:cs="Times New Roman"/>
          <w:color w:val="000000"/>
          <w:sz w:val="24"/>
          <w:szCs w:val="24"/>
        </w:rPr>
        <w:t xml:space="preserve"> </w:t>
      </w:r>
      <w:r w:rsidR="00032B88" w:rsidRPr="00032B88">
        <w:rPr>
          <w:rFonts w:ascii="Times New Roman" w:eastAsia="Times New Roman" w:hAnsi="Times New Roman" w:cs="Times New Roman"/>
          <w:sz w:val="24"/>
          <w:szCs w:val="24"/>
          <w:lang w:eastAsia="ru-RU"/>
        </w:rPr>
        <w:t>Акционерное общество «Автокомпоненты и оборудование» (АО «Автокомпоненты и оборудование»).</w:t>
      </w:r>
    </w:p>
    <w:p w14:paraId="03ACD4B4" w14:textId="5E941417" w:rsidR="00032B88" w:rsidRPr="00032B88" w:rsidRDefault="00032B88" w:rsidP="00032B88">
      <w:pPr>
        <w:widowControl w:val="0"/>
        <w:autoSpaceDE w:val="0"/>
        <w:autoSpaceDN w:val="0"/>
        <w:adjustRightInd w:val="0"/>
        <w:spacing w:after="0" w:line="240" w:lineRule="auto"/>
        <w:ind w:left="-284" w:firstLine="568"/>
        <w:jc w:val="both"/>
        <w:outlineLvl w:val="0"/>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xml:space="preserve">Адрес </w:t>
      </w:r>
      <w:r w:rsidR="00891D13">
        <w:rPr>
          <w:rFonts w:ascii="Times New Roman" w:eastAsia="Times New Roman" w:hAnsi="Times New Roman" w:cs="Times New Roman"/>
          <w:sz w:val="24"/>
          <w:szCs w:val="24"/>
          <w:lang w:eastAsia="ru-RU"/>
        </w:rPr>
        <w:t>юридического лица</w:t>
      </w:r>
      <w:r w:rsidRPr="00032B88">
        <w:rPr>
          <w:rFonts w:ascii="Times New Roman" w:eastAsia="Times New Roman" w:hAnsi="Times New Roman" w:cs="Times New Roman"/>
          <w:sz w:val="24"/>
          <w:szCs w:val="24"/>
          <w:lang w:eastAsia="ru-RU"/>
        </w:rPr>
        <w:t xml:space="preserve">: 198095, </w:t>
      </w:r>
      <w:r w:rsidR="00087398">
        <w:rPr>
          <w:rFonts w:ascii="Times New Roman" w:eastAsia="Times New Roman" w:hAnsi="Times New Roman" w:cs="Times New Roman"/>
          <w:sz w:val="24"/>
          <w:szCs w:val="24"/>
          <w:lang w:eastAsia="ru-RU"/>
        </w:rPr>
        <w:t xml:space="preserve">г. </w:t>
      </w:r>
      <w:r w:rsidRPr="00032B88">
        <w:rPr>
          <w:rFonts w:ascii="Times New Roman" w:eastAsia="Times New Roman" w:hAnsi="Times New Roman" w:cs="Times New Roman"/>
          <w:sz w:val="24"/>
          <w:szCs w:val="24"/>
          <w:lang w:eastAsia="ru-RU"/>
        </w:rPr>
        <w:t>Санкт-Петербург, Ул. Маршала Говорова, д. 40, лит. А, пом. 13Н, оф. 317-Б.</w:t>
      </w:r>
    </w:p>
    <w:p w14:paraId="312334D8" w14:textId="0E1C1CE8" w:rsidR="000821C1" w:rsidRPr="000821C1" w:rsidRDefault="000821C1" w:rsidP="00032B88">
      <w:pPr>
        <w:tabs>
          <w:tab w:val="left" w:pos="284"/>
        </w:tabs>
        <w:spacing w:after="0" w:line="240" w:lineRule="auto"/>
        <w:jc w:val="both"/>
        <w:rPr>
          <w:rFonts w:ascii="Times New Roman" w:hAnsi="Times New Roman" w:cs="Times New Roman"/>
          <w:color w:val="000000"/>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0777E70C" w:rsidR="000821C1" w:rsidRDefault="000821C1" w:rsidP="00857250">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Pr>
          <w:rFonts w:ascii="Times New Roman" w:hAnsi="Times New Roman" w:cs="Times New Roman"/>
          <w:color w:val="000000"/>
          <w:sz w:val="24"/>
          <w:szCs w:val="24"/>
        </w:rPr>
        <w:t>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7777777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78B1A1" w14:textId="05D18F22" w:rsidR="000821C1" w:rsidRPr="000821C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F833A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 xml:space="preserve">(E-mail): </w:t>
      </w:r>
      <w:r w:rsidR="00756DDA" w:rsidRPr="007008AB">
        <w:rPr>
          <w:rStyle w:val="af4"/>
          <w:rFonts w:ascii="Times New Roman" w:hAnsi="Times New Roman" w:cs="Times New Roman"/>
          <w:sz w:val="24"/>
          <w:szCs w:val="24"/>
        </w:rPr>
        <w:t>torgi@rt-capital.ru.</w:t>
      </w:r>
    </w:p>
    <w:p w14:paraId="02F44E7E" w14:textId="7F6FA9B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5"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w:t>
      </w:r>
      <w:r w:rsidR="00B022E8">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51BEA5EF" w:rsidR="000821C1" w:rsidRP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229BBF89" w14:textId="588539B8" w:rsidR="00CE1E0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48A8FC33" w:rsidR="000821C1" w:rsidRPr="000821C1" w:rsidRDefault="000821C1" w:rsidP="00857250">
      <w:pPr>
        <w:tabs>
          <w:tab w:val="left" w:pos="284"/>
        </w:tabs>
        <w:spacing w:after="0" w:line="240" w:lineRule="auto"/>
        <w:contextualSpacing/>
        <w:outlineLvl w:val="1"/>
        <w:rPr>
          <w:rFonts w:ascii="Times New Roman" w:hAnsi="Times New Roman" w:cs="Times New Roman"/>
          <w:b/>
          <w:color w:val="000000"/>
          <w:sz w:val="24"/>
          <w:szCs w:val="24"/>
        </w:rPr>
      </w:pPr>
    </w:p>
    <w:p w14:paraId="4652535C" w14:textId="77777777" w:rsidR="000821C1" w:rsidRPr="000821C1" w:rsidRDefault="000821C1" w:rsidP="002F679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7777777"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2F679F">
      <w:pPr>
        <w:tabs>
          <w:tab w:val="left" w:pos="284"/>
        </w:tabs>
        <w:spacing w:after="0" w:line="240" w:lineRule="auto"/>
        <w:ind w:left="-284"/>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2F679F">
      <w:pPr>
        <w:tabs>
          <w:tab w:val="left" w:pos="284"/>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w:t>
      </w:r>
      <w:r w:rsidRPr="000821C1">
        <w:rPr>
          <w:rFonts w:ascii="Times New Roman" w:hAnsi="Times New Roman" w:cs="Times New Roman"/>
          <w:color w:val="000000"/>
          <w:sz w:val="24"/>
          <w:szCs w:val="24"/>
        </w:rPr>
        <w:lastRenderedPageBreak/>
        <w:t xml:space="preserve">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4888EDC8" w:rsidR="000821C1" w:rsidRPr="000821C1" w:rsidRDefault="00D80D74"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3DF56659" w14:textId="409E9829" w:rsidR="0089408A" w:rsidRPr="004705F7" w:rsidRDefault="000821C1" w:rsidP="004705F7">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Указанные документы в части их оформления и содержания должны соответствовать требованиям законода</w:t>
      </w:r>
      <w:r w:rsidR="004705F7">
        <w:rPr>
          <w:rFonts w:ascii="Times New Roman" w:hAnsi="Times New Roman" w:cs="Times New Roman"/>
          <w:color w:val="000000"/>
          <w:sz w:val="24"/>
          <w:szCs w:val="24"/>
        </w:rPr>
        <w:t xml:space="preserve">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7CD497BB" w:rsidR="000821C1"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646789D1" w:rsidR="000821C1" w:rsidRPr="000821C1" w:rsidRDefault="000821C1" w:rsidP="002A7B29">
      <w:pPr>
        <w:tabs>
          <w:tab w:val="left" w:pos="284"/>
        </w:tabs>
        <w:spacing w:after="0" w:line="240" w:lineRule="auto"/>
        <w:jc w:val="both"/>
        <w:rPr>
          <w:rFonts w:ascii="Times New Roman" w:hAnsi="Times New Roman" w:cs="Times New Roman"/>
          <w:color w:val="000000"/>
          <w:sz w:val="24"/>
          <w:szCs w:val="24"/>
        </w:rPr>
      </w:pPr>
    </w:p>
    <w:p w14:paraId="73A1662C" w14:textId="77777777" w:rsidR="000821C1" w:rsidRPr="000821C1" w:rsidRDefault="000821C1" w:rsidP="00D45C7E">
      <w:pPr>
        <w:tabs>
          <w:tab w:val="left" w:pos="284"/>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5083AA3" w14:textId="02616CE3" w:rsidR="00E2740B" w:rsidRPr="000821C1" w:rsidRDefault="000821C1" w:rsidP="00541416">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E2740B">
      <w:pPr>
        <w:tabs>
          <w:tab w:val="left" w:pos="284"/>
          <w:tab w:val="left" w:pos="1620"/>
        </w:tabs>
        <w:spacing w:after="0" w:line="240" w:lineRule="auto"/>
        <w:ind w:left="-284" w:firstLine="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lastRenderedPageBreak/>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6"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Если в течение 15 минут после представления последнего предложения о цене имущества следующее предложение не поступило, продажа с помощью программно-</w:t>
      </w:r>
      <w:r w:rsidRPr="000821C1">
        <w:rPr>
          <w:rFonts w:ascii="Times New Roman" w:hAnsi="Times New Roman" w:cs="Times New Roman"/>
          <w:color w:val="000000"/>
          <w:sz w:val="24"/>
          <w:szCs w:val="24"/>
        </w:rPr>
        <w:lastRenderedPageBreak/>
        <w:t xml:space="preserve">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на участие в продаже не было подано ни одной заявки;</w:t>
      </w:r>
    </w:p>
    <w:p w14:paraId="46EFC00C"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участие в продаже принял только один Участник</w:t>
      </w:r>
      <w:r w:rsidRPr="00E10AD6">
        <w:rPr>
          <w:rFonts w:ascii="Times New Roman" w:hAnsi="Times New Roman" w:cs="Times New Roman"/>
          <w:b/>
          <w:sz w:val="24"/>
          <w:szCs w:val="24"/>
        </w:rPr>
        <w:t xml:space="preserve"> продажи</w:t>
      </w:r>
      <w:r w:rsidRPr="00E10AD6">
        <w:rPr>
          <w:rFonts w:ascii="Times New Roman" w:hAnsi="Times New Roman" w:cs="Times New Roman"/>
          <w:b/>
          <w:color w:val="000000"/>
          <w:sz w:val="24"/>
          <w:szCs w:val="24"/>
        </w:rPr>
        <w:t>;</w:t>
      </w:r>
    </w:p>
    <w:p w14:paraId="76A7706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только один </w:t>
      </w:r>
      <w:r w:rsidRPr="00E10AD6">
        <w:rPr>
          <w:rFonts w:ascii="Times New Roman" w:hAnsi="Times New Roman" w:cs="Times New Roman"/>
          <w:b/>
          <w:sz w:val="24"/>
          <w:szCs w:val="24"/>
        </w:rPr>
        <w:t xml:space="preserve">Претендент </w:t>
      </w:r>
      <w:r w:rsidRPr="00E10AD6">
        <w:rPr>
          <w:rFonts w:ascii="Times New Roman" w:hAnsi="Times New Roman" w:cs="Times New Roman"/>
          <w:b/>
          <w:color w:val="000000"/>
          <w:sz w:val="24"/>
          <w:szCs w:val="24"/>
        </w:rPr>
        <w:t xml:space="preserve">признан </w:t>
      </w:r>
      <w:r w:rsidRPr="00E10AD6">
        <w:rPr>
          <w:rFonts w:ascii="Times New Roman" w:hAnsi="Times New Roman" w:cs="Times New Roman"/>
          <w:b/>
          <w:sz w:val="24"/>
          <w:szCs w:val="24"/>
        </w:rPr>
        <w:t xml:space="preserve">Участником </w:t>
      </w:r>
      <w:r w:rsidRPr="00E10AD6">
        <w:rPr>
          <w:rFonts w:ascii="Times New Roman" w:hAnsi="Times New Roman" w:cs="Times New Roman"/>
          <w:b/>
          <w:color w:val="000000"/>
          <w:sz w:val="24"/>
          <w:szCs w:val="24"/>
        </w:rPr>
        <w:t>продажи;</w:t>
      </w:r>
    </w:p>
    <w:p w14:paraId="108F729D"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ни один из Претендентов не признан Участником продажи;</w:t>
      </w:r>
    </w:p>
    <w:p w14:paraId="6A2CB332"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ни один Участник продажи не выразил своего согласия </w:t>
      </w:r>
      <w:r w:rsidRPr="00E10AD6">
        <w:rPr>
          <w:rFonts w:ascii="Times New Roman" w:hAnsi="Times New Roman" w:cs="Times New Roman"/>
          <w:b/>
          <w:sz w:val="24"/>
          <w:szCs w:val="24"/>
        </w:rPr>
        <w:t xml:space="preserve">приобрести Имущество по </w:t>
      </w:r>
      <w:r w:rsidRPr="00E10AD6">
        <w:rPr>
          <w:rFonts w:ascii="Times New Roman" w:hAnsi="Times New Roman" w:cs="Times New Roman"/>
          <w:b/>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29C3986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w:t>
      </w:r>
      <w:r w:rsidR="00891D13" w:rsidRPr="00891D13">
        <w:rPr>
          <w:rFonts w:ascii="Times New Roman" w:hAnsi="Times New Roman" w:cs="Times New Roman"/>
          <w:color w:val="000000"/>
          <w:spacing w:val="-10"/>
          <w:sz w:val="24"/>
          <w:szCs w:val="24"/>
        </w:rPr>
        <w:t xml:space="preserve"> </w:t>
      </w:r>
      <w:r w:rsidR="00891D13">
        <w:rPr>
          <w:rFonts w:ascii="Times New Roman" w:hAnsi="Times New Roman" w:cs="Times New Roman"/>
          <w:color w:val="000000"/>
          <w:spacing w:val="-10"/>
          <w:sz w:val="24"/>
          <w:szCs w:val="24"/>
        </w:rPr>
        <w:t>индивидуального предпринимателя,</w:t>
      </w:r>
      <w:r w:rsidRPr="000821C1">
        <w:rPr>
          <w:rFonts w:ascii="Times New Roman" w:hAnsi="Times New Roman" w:cs="Times New Roman"/>
          <w:color w:val="000000"/>
          <w:sz w:val="24"/>
          <w:szCs w:val="24"/>
        </w:rPr>
        <w:t xml:space="preserve">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02C158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2C50808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891D13">
        <w:rPr>
          <w:rFonts w:ascii="Times New Roman" w:hAnsi="Times New Roman" w:cs="Times New Roman"/>
          <w:color w:val="000000"/>
          <w:sz w:val="24"/>
          <w:szCs w:val="24"/>
        </w:rPr>
        <w:t xml:space="preserve"> 2</w:t>
      </w:r>
      <w:r w:rsidRPr="000821C1">
        <w:rPr>
          <w:rFonts w:ascii="Times New Roman" w:hAnsi="Times New Roman" w:cs="Times New Roman"/>
          <w:color w:val="000000"/>
          <w:sz w:val="24"/>
          <w:szCs w:val="24"/>
        </w:rPr>
        <w:t>.</w:t>
      </w:r>
      <w:r w:rsidR="00891D13">
        <w:rPr>
          <w:rFonts w:ascii="Times New Roman" w:hAnsi="Times New Roman" w:cs="Times New Roman"/>
          <w:color w:val="000000"/>
          <w:sz w:val="24"/>
          <w:szCs w:val="24"/>
        </w:rPr>
        <w:t>5</w:t>
      </w:r>
      <w:r w:rsidR="0009552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настоящей документации об электронной продаже.</w:t>
      </w:r>
    </w:p>
    <w:p w14:paraId="0738B4BE" w14:textId="46502FCB" w:rsidR="000821C1" w:rsidRPr="000821C1"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Pr="000821C1">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0821C1">
      <w:pPr>
        <w:tabs>
          <w:tab w:val="left" w:pos="284"/>
          <w:tab w:val="left" w:pos="426"/>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CAD8905"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57295B3E" w14:textId="59EFC0CC" w:rsidR="000821C1" w:rsidRPr="000821C1" w:rsidRDefault="000821C1" w:rsidP="00FC285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w:t>
      </w:r>
      <w:r w:rsidR="00FC2852">
        <w:rPr>
          <w:rFonts w:ascii="Times New Roman" w:hAnsi="Times New Roman" w:cs="Times New Roman"/>
          <w:color w:val="000000"/>
          <w:sz w:val="24"/>
          <w:szCs w:val="24"/>
        </w:rPr>
        <w:t>______________________</w:t>
      </w: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44F63626" w14:textId="29A5859D" w:rsidR="000821C1" w:rsidRPr="000821C1" w:rsidRDefault="000821C1" w:rsidP="00FC28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410794C"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A35B77">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C2865AD" w14:textId="3026A612" w:rsidR="000821C1" w:rsidRPr="000821C1" w:rsidRDefault="000821C1" w:rsidP="00FC285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Я согласен на обработ</w:t>
      </w:r>
      <w:r w:rsidR="00FC2852">
        <w:rPr>
          <w:rFonts w:ascii="Times New Roman" w:hAnsi="Times New Roman" w:cs="Times New Roman"/>
          <w:color w:val="000000"/>
          <w:sz w:val="24"/>
          <w:szCs w:val="24"/>
        </w:rPr>
        <w:t xml:space="preserve">ку своих персональных данных.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E2F3567" w14:textId="6E82754D" w:rsidR="000821C1" w:rsidRPr="000821C1" w:rsidRDefault="000821C1" w:rsidP="00FC2852">
      <w:pPr>
        <w:tabs>
          <w:tab w:val="left" w:pos="284"/>
          <w:tab w:val="left" w:pos="1620"/>
        </w:tabs>
        <w:spacing w:after="0" w:line="240" w:lineRule="auto"/>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2E52C4F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обязательств по заключению договора купли-продажи Имущества</w:t>
      </w:r>
      <w:r w:rsidR="00360A66">
        <w:rPr>
          <w:rFonts w:ascii="Times New Roman" w:hAnsi="Times New Roman" w:cs="Times New Roman"/>
          <w:color w:val="000000"/>
          <w:sz w:val="24"/>
          <w:szCs w:val="24"/>
        </w:rPr>
        <w:t>, договора залога акций</w:t>
      </w: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2297F39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891D13" w:rsidRPr="00891D13">
        <w:rPr>
          <w:rFonts w:ascii="Times New Roman" w:hAnsi="Times New Roman" w:cs="Times New Roman"/>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0821C1">
        <w:rPr>
          <w:rFonts w:ascii="Times New Roman" w:hAnsi="Times New Roman" w:cs="Times New Roman"/>
          <w:color w:val="000000"/>
          <w:sz w:val="24"/>
          <w:szCs w:val="24"/>
        </w:rPr>
        <w:t>.</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AD32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109AC65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sidR="00F82BED">
        <w:rPr>
          <w:rFonts w:ascii="Times New Roman" w:hAnsi="Times New Roman" w:cs="Times New Roman"/>
          <w:color w:val="000000"/>
          <w:sz w:val="24"/>
          <w:szCs w:val="24"/>
        </w:rPr>
        <w:t xml:space="preserve"> (Единственного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82BED">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26D10EE" w14:textId="7782805B" w:rsidR="000821C1" w:rsidRPr="00E2740B" w:rsidRDefault="000821C1"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7D2F411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7704770859/ КПП 770401001</w:t>
            </w:r>
            <w:r w:rsidRPr="000821C1">
              <w:rPr>
                <w:rFonts w:ascii="Times New Roman" w:hAnsi="Times New Roman" w:cs="Times New Roman"/>
                <w:color w:val="000000"/>
                <w:sz w:val="24"/>
                <w:szCs w:val="24"/>
              </w:rPr>
              <w:tab/>
            </w:r>
          </w:p>
          <w:p w14:paraId="290C65D7"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
          <w:p w14:paraId="262D20CE"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2CA7AA7C"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CF9A257" w14:textId="4F716021" w:rsidR="000821C1" w:rsidRDefault="000821C1"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00E2740B">
        <w:rPr>
          <w:rFonts w:ascii="Times New Roman" w:hAnsi="Times New Roman" w:cs="Times New Roman"/>
          <w:b/>
          <w:sz w:val="24"/>
          <w:szCs w:val="24"/>
          <w:lang w:val="en-US"/>
        </w:rPr>
        <w:t>VIII</w:t>
      </w:r>
      <w:r w:rsidRPr="000821C1">
        <w:rPr>
          <w:rFonts w:ascii="Times New Roman" w:hAnsi="Times New Roman" w:cs="Times New Roman"/>
          <w:b/>
          <w:color w:val="000000"/>
          <w:sz w:val="24"/>
          <w:szCs w:val="24"/>
        </w:rPr>
        <w:t>. ФОРМА ДОГОВОРА КУПЛИ-ПРОДАЖИ</w:t>
      </w:r>
      <w:bookmarkEnd w:id="35"/>
      <w:bookmarkEnd w:id="36"/>
    </w:p>
    <w:p w14:paraId="224823F6" w14:textId="77777777" w:rsidR="00032B88" w:rsidRDefault="00032B88" w:rsidP="00D45C7E">
      <w:pPr>
        <w:autoSpaceDE w:val="0"/>
        <w:autoSpaceDN w:val="0"/>
        <w:spacing w:after="0" w:line="240" w:lineRule="auto"/>
        <w:jc w:val="center"/>
        <w:rPr>
          <w:rFonts w:ascii="Times New Roman" w:eastAsia="Times New Roman" w:hAnsi="Times New Roman" w:cs="Times New Roman"/>
          <w:b/>
          <w:bCs/>
          <w:sz w:val="24"/>
          <w:szCs w:val="24"/>
          <w:lang w:eastAsia="ru-RU"/>
        </w:rPr>
      </w:pPr>
      <w:r w:rsidRPr="00032B88">
        <w:rPr>
          <w:rFonts w:ascii="Times New Roman" w:eastAsia="Times New Roman" w:hAnsi="Times New Roman" w:cs="Times New Roman"/>
          <w:b/>
          <w:bCs/>
          <w:sz w:val="24"/>
          <w:szCs w:val="24"/>
          <w:lang w:eastAsia="ru-RU"/>
        </w:rPr>
        <w:t xml:space="preserve">Договор купли-продажи акций ЗАО «КАРЗ», находящиеся в собственности </w:t>
      </w:r>
    </w:p>
    <w:p w14:paraId="0FF58861" w14:textId="4336A441" w:rsidR="00032B88" w:rsidRPr="00032B88" w:rsidRDefault="00032B88" w:rsidP="00D45C7E">
      <w:pPr>
        <w:autoSpaceDE w:val="0"/>
        <w:autoSpaceDN w:val="0"/>
        <w:spacing w:after="0" w:line="240" w:lineRule="auto"/>
        <w:jc w:val="center"/>
        <w:rPr>
          <w:rFonts w:ascii="Times New Roman" w:eastAsia="Times New Roman" w:hAnsi="Times New Roman" w:cs="Times New Roman"/>
          <w:b/>
          <w:bCs/>
          <w:sz w:val="24"/>
          <w:szCs w:val="24"/>
          <w:lang w:eastAsia="ru-RU"/>
        </w:rPr>
      </w:pPr>
      <w:r w:rsidRPr="00032B88">
        <w:rPr>
          <w:rFonts w:ascii="Times New Roman" w:eastAsia="Times New Roman" w:hAnsi="Times New Roman" w:cs="Times New Roman"/>
          <w:b/>
          <w:bCs/>
          <w:sz w:val="24"/>
          <w:szCs w:val="24"/>
          <w:lang w:eastAsia="ru-RU"/>
        </w:rPr>
        <w:t>АО «Автокомпоненты и оборудование»</w:t>
      </w:r>
    </w:p>
    <w:p w14:paraId="597DB353"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p>
    <w:tbl>
      <w:tblPr>
        <w:tblW w:w="10314" w:type="dxa"/>
        <w:tblLook w:val="00A0" w:firstRow="1" w:lastRow="0" w:firstColumn="1" w:lastColumn="0" w:noHBand="0" w:noVBand="0"/>
      </w:tblPr>
      <w:tblGrid>
        <w:gridCol w:w="10314"/>
      </w:tblGrid>
      <w:tr w:rsidR="00032B88" w:rsidRPr="00032B88" w14:paraId="5341A43C" w14:textId="77777777" w:rsidTr="00A817D4">
        <w:tc>
          <w:tcPr>
            <w:tcW w:w="10314" w:type="dxa"/>
          </w:tcPr>
          <w:p w14:paraId="465558EF" w14:textId="77777777" w:rsidR="00032B88" w:rsidRPr="00032B88" w:rsidRDefault="00032B88" w:rsidP="00032B88">
            <w:pPr>
              <w:spacing w:after="0" w:line="240" w:lineRule="auto"/>
              <w:ind w:right="277" w:hanging="105"/>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xml:space="preserve">г. ______                                                                                             «____»_____________20 </w:t>
            </w:r>
            <w:r w:rsidRPr="00032B88">
              <w:rPr>
                <w:rFonts w:ascii="Times New Roman" w:eastAsia="Times New Roman" w:hAnsi="Times New Roman" w:cs="Times New Roman"/>
                <w:sz w:val="24"/>
                <w:szCs w:val="24"/>
                <w:u w:val="single"/>
                <w:lang w:eastAsia="ru-RU"/>
              </w:rPr>
              <w:t xml:space="preserve">  </w:t>
            </w:r>
            <w:r w:rsidRPr="00032B88">
              <w:rPr>
                <w:rFonts w:ascii="Times New Roman" w:eastAsia="Times New Roman" w:hAnsi="Times New Roman" w:cs="Times New Roman"/>
                <w:sz w:val="24"/>
                <w:szCs w:val="24"/>
                <w:lang w:eastAsia="ru-RU"/>
              </w:rPr>
              <w:t>года</w:t>
            </w:r>
          </w:p>
        </w:tc>
      </w:tr>
    </w:tbl>
    <w:p w14:paraId="184682B7"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6411760D"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b/>
          <w:sz w:val="24"/>
          <w:szCs w:val="24"/>
          <w:lang w:eastAsia="ru-RU"/>
        </w:rPr>
        <w:t>_________________</w:t>
      </w:r>
      <w:r w:rsidRPr="00032B88">
        <w:rPr>
          <w:rFonts w:ascii="Times New Roman" w:eastAsia="Times New Roman" w:hAnsi="Times New Roman" w:cs="Times New Roman"/>
          <w:color w:val="0D0D0D"/>
          <w:sz w:val="24"/>
          <w:szCs w:val="24"/>
          <w:lang w:eastAsia="ru-RU"/>
        </w:rPr>
        <w:t>,</w:t>
      </w:r>
      <w:r w:rsidRPr="00032B88">
        <w:rPr>
          <w:rFonts w:ascii="Times New Roman" w:eastAsia="Times New Roman" w:hAnsi="Times New Roman" w:cs="Times New Roman"/>
          <w:b/>
          <w:color w:val="0D0D0D"/>
          <w:sz w:val="24"/>
          <w:szCs w:val="24"/>
          <w:lang w:eastAsia="ru-RU"/>
        </w:rPr>
        <w:t xml:space="preserve"> </w:t>
      </w:r>
      <w:r w:rsidRPr="00032B88">
        <w:rPr>
          <w:rFonts w:ascii="Times New Roman" w:eastAsia="Times New Roman" w:hAnsi="Times New Roman" w:cs="Times New Roman"/>
          <w:color w:val="0D0D0D"/>
          <w:sz w:val="24"/>
          <w:szCs w:val="24"/>
          <w:lang w:eastAsia="ru-RU"/>
        </w:rPr>
        <w:t>именуемое в дальнейшем</w:t>
      </w:r>
      <w:r w:rsidRPr="00032B88">
        <w:rPr>
          <w:rFonts w:ascii="Times New Roman" w:eastAsia="Times New Roman" w:hAnsi="Times New Roman" w:cs="Times New Roman"/>
          <w:snapToGrid w:val="0"/>
          <w:sz w:val="24"/>
          <w:szCs w:val="24"/>
          <w:lang w:eastAsia="ru-RU"/>
        </w:rPr>
        <w:t xml:space="preserve"> </w:t>
      </w:r>
      <w:r w:rsidRPr="00032B88">
        <w:rPr>
          <w:rFonts w:ascii="Times New Roman" w:eastAsia="Times New Roman" w:hAnsi="Times New Roman" w:cs="Times New Roman"/>
          <w:b/>
          <w:snapToGrid w:val="0"/>
          <w:sz w:val="24"/>
          <w:szCs w:val="24"/>
          <w:lang w:eastAsia="ru-RU"/>
        </w:rPr>
        <w:t>«Продавец»</w:t>
      </w:r>
      <w:r w:rsidRPr="00032B88">
        <w:rPr>
          <w:rFonts w:ascii="Times New Roman" w:eastAsia="Times New Roman" w:hAnsi="Times New Roman" w:cs="Times New Roman"/>
          <w:sz w:val="24"/>
          <w:szCs w:val="24"/>
          <w:lang w:eastAsia="ru-RU"/>
        </w:rPr>
        <w:t xml:space="preserve"> в лице _____________________, действующего на основании ____________, </w:t>
      </w:r>
      <w:r w:rsidRPr="00032B88">
        <w:rPr>
          <w:rFonts w:ascii="Times New Roman" w:eastAsia="Times New Roman" w:hAnsi="Times New Roman" w:cs="Times New Roman"/>
          <w:snapToGrid w:val="0"/>
          <w:sz w:val="24"/>
          <w:szCs w:val="24"/>
          <w:lang w:eastAsia="ru-RU"/>
        </w:rPr>
        <w:t xml:space="preserve">с одной стороны, и </w:t>
      </w:r>
      <w:r w:rsidRPr="00032B88">
        <w:rPr>
          <w:rFonts w:ascii="Times New Roman" w:eastAsia="Times New Roman" w:hAnsi="Times New Roman" w:cs="Times New Roman"/>
          <w:b/>
          <w:sz w:val="24"/>
          <w:szCs w:val="24"/>
          <w:lang w:eastAsia="ru-RU"/>
        </w:rPr>
        <w:t>____________________________</w:t>
      </w:r>
      <w:r w:rsidRPr="00032B88">
        <w:rPr>
          <w:rFonts w:ascii="Times New Roman" w:eastAsia="Times New Roman" w:hAnsi="Times New Roman" w:cs="Times New Roman"/>
          <w:sz w:val="24"/>
          <w:szCs w:val="24"/>
          <w:lang w:eastAsia="ru-RU"/>
        </w:rPr>
        <w:t xml:space="preserve">, </w:t>
      </w:r>
      <w:r w:rsidRPr="00032B88">
        <w:rPr>
          <w:rFonts w:ascii="Times New Roman" w:eastAsia="Times New Roman" w:hAnsi="Times New Roman" w:cs="Times New Roman"/>
          <w:snapToGrid w:val="0"/>
          <w:sz w:val="24"/>
          <w:szCs w:val="24"/>
          <w:lang w:eastAsia="ru-RU"/>
        </w:rPr>
        <w:t xml:space="preserve">именуемое в дальнейшем </w:t>
      </w:r>
      <w:r w:rsidRPr="00032B88">
        <w:rPr>
          <w:rFonts w:ascii="Times New Roman" w:eastAsia="Times New Roman" w:hAnsi="Times New Roman" w:cs="Times New Roman"/>
          <w:b/>
          <w:snapToGrid w:val="0"/>
          <w:sz w:val="24"/>
          <w:szCs w:val="24"/>
          <w:lang w:eastAsia="ru-RU"/>
        </w:rPr>
        <w:t>«Покупатель»,</w:t>
      </w:r>
      <w:r w:rsidRPr="00032B88">
        <w:rPr>
          <w:rFonts w:ascii="Times New Roman" w:eastAsia="Times New Roman" w:hAnsi="Times New Roman" w:cs="Times New Roman"/>
          <w:snapToGrid w:val="0"/>
          <w:sz w:val="24"/>
          <w:szCs w:val="24"/>
          <w:lang w:eastAsia="ru-RU"/>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0CEACD2F"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p>
    <w:p w14:paraId="26CE2C3D"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b/>
          <w:bCs/>
          <w:sz w:val="24"/>
          <w:szCs w:val="24"/>
          <w:lang w:eastAsia="ru-RU"/>
        </w:rPr>
        <w:t>1. Предмет Договора</w:t>
      </w:r>
      <w:r w:rsidRPr="00032B88">
        <w:rPr>
          <w:rFonts w:ascii="Times New Roman" w:eastAsia="Times New Roman" w:hAnsi="Times New Roman" w:cs="Times New Roman"/>
          <w:sz w:val="24"/>
          <w:szCs w:val="24"/>
          <w:lang w:eastAsia="ru-RU"/>
        </w:rPr>
        <w:t xml:space="preserve"> </w:t>
      </w:r>
      <w:r w:rsidRPr="00032B88">
        <w:rPr>
          <w:rFonts w:ascii="Times New Roman" w:eastAsia="Times New Roman" w:hAnsi="Times New Roman" w:cs="Times New Roman"/>
          <w:b/>
          <w:bCs/>
          <w:sz w:val="24"/>
          <w:szCs w:val="24"/>
          <w:lang w:eastAsia="ru-RU"/>
        </w:rPr>
        <w:t>купли-продажи</w:t>
      </w:r>
    </w:p>
    <w:p w14:paraId="4E83E16C" w14:textId="08154849" w:rsidR="00032B88" w:rsidRPr="00032B88" w:rsidRDefault="00032B88" w:rsidP="00032B88">
      <w:pPr>
        <w:spacing w:after="0"/>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napToGrid w:val="0"/>
          <w:color w:val="0D0D0D"/>
          <w:sz w:val="24"/>
          <w:szCs w:val="24"/>
          <w:lang w:eastAsia="ru-RU"/>
        </w:rPr>
        <w:t xml:space="preserve">1.1. На основании Протокола об итогах </w:t>
      </w:r>
      <w:r w:rsidR="000115F5">
        <w:rPr>
          <w:rFonts w:ascii="Times New Roman" w:eastAsia="Times New Roman" w:hAnsi="Times New Roman" w:cs="Times New Roman"/>
          <w:snapToGrid w:val="0"/>
          <w:color w:val="0D0D0D"/>
          <w:sz w:val="24"/>
          <w:szCs w:val="24"/>
          <w:lang w:eastAsia="ru-RU"/>
        </w:rPr>
        <w:t>продажи</w:t>
      </w:r>
      <w:r w:rsidRPr="00032B88">
        <w:rPr>
          <w:rFonts w:ascii="Times New Roman" w:eastAsia="Times New Roman" w:hAnsi="Times New Roman" w:cs="Times New Roman"/>
          <w:snapToGrid w:val="0"/>
          <w:color w:val="0D0D0D"/>
          <w:sz w:val="24"/>
          <w:szCs w:val="24"/>
          <w:lang w:eastAsia="ru-RU"/>
        </w:rPr>
        <w:t xml:space="preserve"> от «___» ________20</w:t>
      </w:r>
      <w:r w:rsidRPr="00032B88">
        <w:rPr>
          <w:rFonts w:ascii="Times New Roman" w:eastAsia="Times New Roman" w:hAnsi="Times New Roman" w:cs="Times New Roman"/>
          <w:snapToGrid w:val="0"/>
          <w:color w:val="0D0D0D"/>
          <w:sz w:val="24"/>
          <w:szCs w:val="24"/>
          <w:u w:val="single"/>
          <w:lang w:eastAsia="ru-RU"/>
        </w:rPr>
        <w:t xml:space="preserve">  </w:t>
      </w:r>
      <w:r w:rsidRPr="00032B88">
        <w:rPr>
          <w:rFonts w:ascii="Times New Roman" w:eastAsia="Times New Roman" w:hAnsi="Times New Roman" w:cs="Times New Roman"/>
          <w:snapToGrid w:val="0"/>
          <w:color w:val="0D0D0D"/>
          <w:sz w:val="24"/>
          <w:szCs w:val="24"/>
          <w:lang w:eastAsia="ru-RU"/>
        </w:rPr>
        <w:t xml:space="preserve">года Продавец продает принадлежащие ему </w:t>
      </w:r>
      <w:r w:rsidRPr="00032B88">
        <w:rPr>
          <w:rFonts w:ascii="Times New Roman" w:eastAsia="Times New Roman" w:hAnsi="Times New Roman" w:cs="Times New Roman"/>
          <w:b/>
          <w:snapToGrid w:val="0"/>
          <w:color w:val="0D0D0D"/>
          <w:sz w:val="24"/>
          <w:szCs w:val="24"/>
          <w:lang w:eastAsia="ru-RU"/>
        </w:rPr>
        <w:t>акции:</w:t>
      </w:r>
      <w:r w:rsidRPr="00032B88">
        <w:rPr>
          <w:rFonts w:ascii="Times New Roman" w:eastAsia="Times New Roman" w:hAnsi="Times New Roman" w:cs="Times New Roman"/>
          <w:snapToGrid w:val="0"/>
          <w:color w:val="0D0D0D"/>
          <w:sz w:val="24"/>
          <w:szCs w:val="24"/>
          <w:lang w:eastAsia="ru-RU"/>
        </w:rPr>
        <w:t xml:space="preserve"> </w:t>
      </w:r>
      <w:r w:rsidRPr="00032B88">
        <w:rPr>
          <w:rFonts w:ascii="Times New Roman" w:eastAsia="Times New Roman" w:hAnsi="Times New Roman" w:cs="Times New Roman"/>
          <w:color w:val="000000"/>
          <w:sz w:val="24"/>
          <w:szCs w:val="24"/>
          <w:u w:val="single"/>
          <w:lang w:eastAsia="ru-RU"/>
        </w:rPr>
        <w:t xml:space="preserve">обыкновенные именные бездокументарные акции ЗАО «КАРЗ», в количестве 10 (десяти) штук, что составляет 100% уставного капитала </w:t>
      </w:r>
      <w:r w:rsidRPr="00032B88">
        <w:rPr>
          <w:rFonts w:ascii="Times New Roman" w:eastAsia="Times New Roman" w:hAnsi="Times New Roman" w:cs="Times New Roman"/>
          <w:snapToGrid w:val="0"/>
          <w:color w:val="0D0D0D"/>
          <w:sz w:val="24"/>
          <w:szCs w:val="24"/>
          <w:lang w:eastAsia="ru-RU"/>
        </w:rPr>
        <w:t>(далее – Акции).</w:t>
      </w:r>
    </w:p>
    <w:p w14:paraId="346BCE17" w14:textId="77777777" w:rsidR="00032B88" w:rsidRPr="00032B88" w:rsidRDefault="00032B88" w:rsidP="00032B88">
      <w:pPr>
        <w:spacing w:after="0" w:line="240" w:lineRule="auto"/>
        <w:ind w:firstLine="567"/>
        <w:contextualSpacing/>
        <w:jc w:val="both"/>
        <w:rPr>
          <w:rFonts w:ascii="Times New Roman" w:eastAsia="Times New Roman" w:hAnsi="Times New Roman" w:cs="Times New Roman"/>
          <w:snapToGrid w:val="0"/>
          <w:color w:val="0D0D0D"/>
          <w:sz w:val="24"/>
          <w:szCs w:val="24"/>
          <w:lang w:eastAsia="ru-RU"/>
        </w:rPr>
      </w:pPr>
      <w:r w:rsidRPr="00032B88">
        <w:rPr>
          <w:rFonts w:ascii="Times New Roman" w:eastAsia="Times New Roman" w:hAnsi="Times New Roman" w:cs="Times New Roman"/>
          <w:snapToGrid w:val="0"/>
          <w:color w:val="0D0D0D"/>
          <w:sz w:val="24"/>
          <w:szCs w:val="24"/>
          <w:lang w:eastAsia="ru-RU"/>
        </w:rPr>
        <w:t>Покупатель обязуется уплатить Продавцу стоимость указанных Акций и принять их в собственность.</w:t>
      </w:r>
    </w:p>
    <w:p w14:paraId="26CE2ABD" w14:textId="77777777" w:rsidR="00032B88" w:rsidRPr="00032B88" w:rsidRDefault="00032B88" w:rsidP="00032B88">
      <w:pPr>
        <w:spacing w:after="0"/>
        <w:ind w:firstLine="567"/>
        <w:jc w:val="both"/>
        <w:rPr>
          <w:rFonts w:ascii="Times New Roman" w:eastAsia="Times New Roman" w:hAnsi="Times New Roman" w:cs="Times New Roman"/>
          <w:snapToGrid w:val="0"/>
          <w:color w:val="000000"/>
          <w:sz w:val="24"/>
          <w:szCs w:val="24"/>
          <w:lang w:eastAsia="ru-RU"/>
        </w:rPr>
      </w:pPr>
      <w:r w:rsidRPr="00032B88">
        <w:rPr>
          <w:rFonts w:ascii="Times New Roman" w:eastAsia="Times New Roman" w:hAnsi="Times New Roman" w:cs="Times New Roman"/>
          <w:snapToGrid w:val="0"/>
          <w:color w:val="0D0D0D"/>
          <w:sz w:val="24"/>
          <w:szCs w:val="24"/>
          <w:lang w:eastAsia="ru-RU"/>
        </w:rPr>
        <w:t xml:space="preserve">1.2. </w:t>
      </w:r>
      <w:r w:rsidRPr="00032B88">
        <w:rPr>
          <w:rFonts w:ascii="Times New Roman" w:eastAsia="Times New Roman" w:hAnsi="Times New Roman" w:cs="Times New Roman"/>
          <w:b/>
          <w:snapToGrid w:val="0"/>
          <w:color w:val="0D0D0D"/>
          <w:sz w:val="24"/>
          <w:szCs w:val="24"/>
          <w:lang w:eastAsia="ru-RU"/>
        </w:rPr>
        <w:t>Эмитент Акций (далее – Эмитент)</w:t>
      </w:r>
      <w:r w:rsidRPr="00032B88">
        <w:rPr>
          <w:rFonts w:ascii="Times New Roman" w:eastAsia="Times New Roman" w:hAnsi="Times New Roman" w:cs="Times New Roman"/>
          <w:snapToGrid w:val="0"/>
          <w:color w:val="0D0D0D"/>
          <w:sz w:val="24"/>
          <w:szCs w:val="24"/>
          <w:lang w:eastAsia="ru-RU"/>
        </w:rPr>
        <w:t xml:space="preserve"> – </w:t>
      </w:r>
      <w:r w:rsidRPr="00032B88">
        <w:rPr>
          <w:rFonts w:ascii="Times New Roman" w:eastAsia="Times New Roman" w:hAnsi="Times New Roman" w:cs="Times New Roman"/>
          <w:color w:val="000000"/>
          <w:sz w:val="24"/>
          <w:szCs w:val="24"/>
          <w:lang w:eastAsia="ru-RU"/>
        </w:rPr>
        <w:t>Закрытое акционерное общество «Калужский авторемонтный завод» (ЗАО «КАРЗ»).</w:t>
      </w:r>
    </w:p>
    <w:p w14:paraId="4E4A5B18" w14:textId="77777777" w:rsidR="00032B88" w:rsidRPr="00032B88" w:rsidRDefault="00032B88" w:rsidP="00032B88">
      <w:pPr>
        <w:spacing w:after="0" w:line="240" w:lineRule="auto"/>
        <w:ind w:firstLine="567"/>
        <w:contextualSpacing/>
        <w:jc w:val="both"/>
        <w:rPr>
          <w:rFonts w:ascii="Times New Roman" w:eastAsia="Times New Roman" w:hAnsi="Times New Roman" w:cs="Times New Roman"/>
          <w:snapToGrid w:val="0"/>
          <w:color w:val="0D0D0D"/>
          <w:sz w:val="24"/>
          <w:szCs w:val="24"/>
          <w:lang w:eastAsia="ru-RU"/>
        </w:rPr>
      </w:pPr>
      <w:r w:rsidRPr="00032B88">
        <w:rPr>
          <w:rFonts w:ascii="Times New Roman" w:eastAsia="Times New Roman" w:hAnsi="Times New Roman" w:cs="Times New Roman"/>
          <w:snapToGrid w:val="0"/>
          <w:color w:val="0D0D0D"/>
          <w:sz w:val="24"/>
          <w:szCs w:val="24"/>
          <w:lang w:eastAsia="ru-RU"/>
        </w:rPr>
        <w:t>1.2.1. Сведения об Эмитенте:</w:t>
      </w:r>
    </w:p>
    <w:p w14:paraId="159577AC" w14:textId="77777777" w:rsidR="00032B88" w:rsidRPr="00032B88" w:rsidRDefault="00032B88" w:rsidP="00032B88">
      <w:pPr>
        <w:shd w:val="clear" w:color="auto" w:fill="FFFFFF"/>
        <w:spacing w:after="0"/>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napToGrid w:val="0"/>
          <w:color w:val="000000"/>
          <w:sz w:val="24"/>
          <w:szCs w:val="24"/>
          <w:lang w:eastAsia="ru-RU"/>
        </w:rPr>
        <w:t>Основной государственный регистрационный номер – 1024001425832.</w:t>
      </w:r>
    </w:p>
    <w:p w14:paraId="221CADB2" w14:textId="77777777" w:rsidR="00032B88" w:rsidRPr="00032B88" w:rsidRDefault="00032B88" w:rsidP="00032B88">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napToGrid w:val="0"/>
          <w:color w:val="0D0D0D"/>
          <w:sz w:val="24"/>
          <w:szCs w:val="24"/>
          <w:lang w:eastAsia="ru-RU"/>
        </w:rPr>
        <w:t>Размер уставного капитала Эмитента –</w:t>
      </w:r>
      <w:r w:rsidRPr="00032B88">
        <w:rPr>
          <w:rFonts w:ascii="Times New Roman" w:eastAsia="Times New Roman" w:hAnsi="Times New Roman" w:cs="Times New Roman"/>
          <w:color w:val="000000"/>
          <w:sz w:val="24"/>
          <w:szCs w:val="24"/>
          <w:lang w:eastAsia="ru-RU"/>
        </w:rPr>
        <w:t xml:space="preserve"> 100 000 (Сто тысяч) рублей.</w:t>
      </w:r>
    </w:p>
    <w:p w14:paraId="5CF490BC" w14:textId="77777777" w:rsidR="00032B88" w:rsidRPr="00032B88" w:rsidRDefault="00032B88" w:rsidP="00032B88">
      <w:pPr>
        <w:spacing w:after="0" w:line="240" w:lineRule="auto"/>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napToGrid w:val="0"/>
          <w:color w:val="0D0D0D"/>
          <w:sz w:val="24"/>
          <w:szCs w:val="24"/>
          <w:lang w:eastAsia="ru-RU"/>
        </w:rPr>
        <w:t>Лицо, осуществляющее ведение реестра акционеров Эмитента –</w:t>
      </w:r>
      <w:r w:rsidRPr="00032B88">
        <w:rPr>
          <w:rFonts w:ascii="Times New Roman" w:eastAsia="Times New Roman" w:hAnsi="Times New Roman" w:cs="Times New Roman"/>
          <w:color w:val="0D0D0D"/>
          <w:sz w:val="24"/>
          <w:szCs w:val="24"/>
          <w:lang w:eastAsia="ru-RU"/>
        </w:rPr>
        <w:t xml:space="preserve"> </w:t>
      </w:r>
      <w:r w:rsidRPr="00032B88">
        <w:rPr>
          <w:rFonts w:ascii="Times New Roman" w:eastAsia="Times New Roman" w:hAnsi="Times New Roman" w:cs="Times New Roman"/>
          <w:color w:val="000000"/>
          <w:sz w:val="24"/>
          <w:szCs w:val="24"/>
          <w:lang w:eastAsia="ru-RU"/>
        </w:rPr>
        <w:t>Акционерное общество «Независимая регистраторская компания Р.О.С.Т.».</w:t>
      </w:r>
    </w:p>
    <w:p w14:paraId="2D616ABE"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color w:val="0D0D0D"/>
          <w:sz w:val="24"/>
          <w:szCs w:val="24"/>
          <w:lang w:eastAsia="ru-RU"/>
        </w:rPr>
      </w:pPr>
      <w:r w:rsidRPr="00032B88">
        <w:rPr>
          <w:rFonts w:ascii="Times New Roman" w:eastAsia="Times New Roman" w:hAnsi="Times New Roman" w:cs="Times New Roman"/>
          <w:b/>
          <w:snapToGrid w:val="0"/>
          <w:color w:val="0D0D0D"/>
          <w:sz w:val="24"/>
          <w:szCs w:val="24"/>
          <w:lang w:eastAsia="ru-RU"/>
        </w:rPr>
        <w:t>1.2.2. Сведения об Акциях, являющихся предметом Договора купли-продажи, в соответствии с п. 1.1. Договора купли-продажи:</w:t>
      </w:r>
    </w:p>
    <w:p w14:paraId="0D48CAD3" w14:textId="77777777" w:rsidR="00032B88" w:rsidRPr="00032B88" w:rsidRDefault="00032B88" w:rsidP="00032B88">
      <w:pPr>
        <w:spacing w:after="0"/>
        <w:ind w:firstLine="567"/>
        <w:jc w:val="both"/>
        <w:rPr>
          <w:rFonts w:ascii="Times New Roman" w:eastAsia="Times New Roman" w:hAnsi="Times New Roman" w:cs="Times New Roman"/>
          <w:snapToGrid w:val="0"/>
          <w:color w:val="000000"/>
          <w:sz w:val="24"/>
          <w:szCs w:val="24"/>
          <w:lang w:eastAsia="ru-RU"/>
        </w:rPr>
      </w:pPr>
      <w:r w:rsidRPr="00032B88">
        <w:rPr>
          <w:rFonts w:ascii="Times New Roman" w:eastAsia="Times New Roman" w:hAnsi="Times New Roman" w:cs="Times New Roman"/>
          <w:b/>
          <w:snapToGrid w:val="0"/>
          <w:color w:val="0D0D0D"/>
          <w:sz w:val="24"/>
          <w:szCs w:val="24"/>
          <w:lang w:eastAsia="ru-RU"/>
        </w:rPr>
        <w:t>Общее количество, категории продаваемых акций, форма выпуска:</w:t>
      </w:r>
      <w:r w:rsidRPr="00032B88">
        <w:rPr>
          <w:rFonts w:ascii="Times New Roman" w:eastAsia="Times New Roman" w:hAnsi="Times New Roman" w:cs="Times New Roman"/>
          <w:snapToGrid w:val="0"/>
          <w:color w:val="0D0D0D"/>
          <w:sz w:val="24"/>
          <w:szCs w:val="24"/>
          <w:lang w:eastAsia="ru-RU"/>
        </w:rPr>
        <w:t xml:space="preserve"> </w:t>
      </w:r>
    </w:p>
    <w:p w14:paraId="37B50A77" w14:textId="5C11D6BB" w:rsidR="00CD1615" w:rsidRDefault="00032B88" w:rsidP="00CD1615">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color w:val="000000"/>
          <w:sz w:val="24"/>
          <w:szCs w:val="24"/>
          <w:u w:val="single"/>
          <w:lang w:eastAsia="ru-RU"/>
        </w:rPr>
        <w:t>обыкновенные именные бездокументарные акции ЗАО «КАРЗ», в количестве 10 (десяти) штук, что составляет 100% уставного капитала.</w:t>
      </w:r>
      <w:r w:rsidR="00CD1615" w:rsidRPr="00CD1615">
        <w:rPr>
          <w:rFonts w:ascii="Times New Roman" w:eastAsia="Times New Roman" w:hAnsi="Times New Roman" w:cs="Times New Roman"/>
          <w:color w:val="000000"/>
          <w:sz w:val="24"/>
          <w:szCs w:val="24"/>
          <w:lang w:eastAsia="ru-RU"/>
        </w:rPr>
        <w:t xml:space="preserve"> </w:t>
      </w:r>
    </w:p>
    <w:p w14:paraId="426ADAEC" w14:textId="67515EF7" w:rsidR="00CD1615" w:rsidRPr="00032B88" w:rsidRDefault="00CD1615" w:rsidP="00CD1615">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color w:val="000000"/>
          <w:sz w:val="24"/>
          <w:szCs w:val="24"/>
          <w:lang w:eastAsia="ru-RU"/>
        </w:rPr>
        <w:t>Государственный регистрационный номер выпуска ценных бумаг – 1-01-19934-Н.</w:t>
      </w:r>
    </w:p>
    <w:p w14:paraId="3C99C54A" w14:textId="3B808B5B" w:rsidR="00032B88" w:rsidRPr="000115F5" w:rsidRDefault="00CD1615" w:rsidP="000115F5">
      <w:pPr>
        <w:spacing w:after="0" w:line="240" w:lineRule="auto"/>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color w:val="000000"/>
          <w:sz w:val="24"/>
          <w:szCs w:val="24"/>
          <w:lang w:eastAsia="ru-RU"/>
        </w:rPr>
        <w:t>Дата государственной регистрации выпуска ценных бумаг – 20.03.2000г.</w:t>
      </w:r>
    </w:p>
    <w:p w14:paraId="72326A0B" w14:textId="77777777" w:rsidR="00032B88" w:rsidRPr="00032B88" w:rsidRDefault="00032B88" w:rsidP="00032B88">
      <w:pPr>
        <w:spacing w:after="0"/>
        <w:ind w:firstLine="567"/>
        <w:jc w:val="both"/>
        <w:rPr>
          <w:rFonts w:ascii="Times New Roman" w:eastAsia="Times New Roman" w:hAnsi="Times New Roman" w:cs="Times New Roman"/>
          <w:snapToGrid w:val="0"/>
          <w:color w:val="0D0D0D"/>
          <w:sz w:val="24"/>
          <w:szCs w:val="24"/>
          <w:lang w:eastAsia="ru-RU"/>
        </w:rPr>
      </w:pPr>
      <w:r w:rsidRPr="00032B88">
        <w:rPr>
          <w:rFonts w:ascii="Times New Roman" w:eastAsia="Times New Roman" w:hAnsi="Times New Roman" w:cs="Times New Roman"/>
          <w:b/>
          <w:snapToGrid w:val="0"/>
          <w:color w:val="0D0D0D"/>
          <w:sz w:val="24"/>
          <w:szCs w:val="24"/>
          <w:lang w:eastAsia="ru-RU"/>
        </w:rPr>
        <w:t>1.2.3.</w:t>
      </w:r>
      <w:r w:rsidRPr="00032B88">
        <w:rPr>
          <w:rFonts w:ascii="Times New Roman" w:eastAsia="Times New Roman" w:hAnsi="Times New Roman" w:cs="Times New Roman"/>
          <w:snapToGrid w:val="0"/>
          <w:color w:val="0D0D0D"/>
          <w:sz w:val="24"/>
          <w:szCs w:val="24"/>
          <w:lang w:eastAsia="ru-RU"/>
        </w:rPr>
        <w:t xml:space="preserve"> </w:t>
      </w:r>
      <w:r w:rsidRPr="00032B88">
        <w:rPr>
          <w:rFonts w:ascii="Times New Roman" w:eastAsia="Times New Roman" w:hAnsi="Times New Roman" w:cs="Times New Roman"/>
          <w:b/>
          <w:snapToGrid w:val="0"/>
          <w:color w:val="0D0D0D"/>
          <w:sz w:val="24"/>
          <w:szCs w:val="24"/>
          <w:lang w:eastAsia="ru-RU"/>
        </w:rPr>
        <w:t>Номинальная стоимость одной Акции</w:t>
      </w:r>
      <w:r w:rsidRPr="00032B88">
        <w:rPr>
          <w:rFonts w:ascii="Times New Roman" w:eastAsia="Times New Roman" w:hAnsi="Times New Roman" w:cs="Times New Roman"/>
          <w:snapToGrid w:val="0"/>
          <w:color w:val="0D0D0D"/>
          <w:sz w:val="24"/>
          <w:szCs w:val="24"/>
          <w:lang w:eastAsia="ru-RU"/>
        </w:rPr>
        <w:t xml:space="preserve"> – 10 000 (Десять тысяч) рублей; </w:t>
      </w:r>
    </w:p>
    <w:p w14:paraId="131B10C0"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b/>
          <w:snapToGrid w:val="0"/>
          <w:sz w:val="24"/>
          <w:szCs w:val="24"/>
          <w:lang w:eastAsia="ru-RU"/>
        </w:rPr>
        <w:t>1.2.4. </w:t>
      </w:r>
      <w:r w:rsidRPr="00032B88">
        <w:rPr>
          <w:rFonts w:ascii="Times New Roman" w:eastAsia="Times New Roman" w:hAnsi="Times New Roman" w:cs="Times New Roman"/>
          <w:b/>
          <w:sz w:val="24"/>
          <w:szCs w:val="24"/>
          <w:lang w:eastAsia="ru-RU"/>
        </w:rPr>
        <w:t>Цена всех продаваемых Акций (далее – Цена Акций)</w:t>
      </w:r>
      <w:r w:rsidRPr="00032B88">
        <w:rPr>
          <w:rFonts w:ascii="Times New Roman" w:eastAsia="Times New Roman" w:hAnsi="Times New Roman" w:cs="Times New Roman"/>
          <w:sz w:val="24"/>
          <w:szCs w:val="24"/>
          <w:lang w:eastAsia="ru-RU"/>
        </w:rPr>
        <w:t xml:space="preserve"> – _____________ (_____________________________) рублей __ копеек рублей (НДС не облагается);</w:t>
      </w:r>
    </w:p>
    <w:p w14:paraId="105E46D5"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1.2.5.  Задаток в сумме ___________ (__________________) рублей, внесенный Покупателем на счет ООО «РТ-Капитал», засчитывается в счет оплаты Цены Акций.</w:t>
      </w:r>
    </w:p>
    <w:p w14:paraId="0BD00BE2" w14:textId="45311F38" w:rsid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01BE9862" w14:textId="3EE6AA09" w:rsidR="000115F5" w:rsidRDefault="000115F5" w:rsidP="000115F5">
      <w:pPr>
        <w:tabs>
          <w:tab w:val="left" w:pos="1418"/>
        </w:tabs>
        <w:spacing w:after="0" w:line="240" w:lineRule="auto"/>
        <w:ind w:firstLine="567"/>
        <w:contextualSpacing/>
        <w:jc w:val="both"/>
        <w:rPr>
          <w:rFonts w:ascii="Times New Roman" w:eastAsia="Calibri" w:hAnsi="Times New Roman" w:cs="Times New Roman"/>
          <w:color w:val="000000"/>
          <w:spacing w:val="-10"/>
          <w:sz w:val="24"/>
          <w:szCs w:val="24"/>
        </w:rPr>
      </w:pPr>
      <w:r>
        <w:rPr>
          <w:rFonts w:ascii="Times New Roman" w:eastAsia="Times New Roman" w:hAnsi="Times New Roman" w:cs="Times New Roman"/>
          <w:sz w:val="24"/>
          <w:szCs w:val="24"/>
          <w:lang w:eastAsia="ru-RU"/>
        </w:rPr>
        <w:t>1.2.7.</w:t>
      </w:r>
      <w:r w:rsidRPr="000115F5">
        <w:rPr>
          <w:rFonts w:ascii="Times New Roman" w:eastAsia="Calibri" w:hAnsi="Times New Roman" w:cs="Times New Roman"/>
          <w:color w:val="000000"/>
          <w:spacing w:val="-10"/>
          <w:sz w:val="24"/>
          <w:szCs w:val="24"/>
        </w:rPr>
        <w:t xml:space="preserve"> </w:t>
      </w:r>
      <w:r w:rsidRPr="00D33C34">
        <w:rPr>
          <w:rFonts w:ascii="Times New Roman" w:eastAsia="Calibri" w:hAnsi="Times New Roman" w:cs="Times New Roman"/>
          <w:color w:val="000000"/>
          <w:spacing w:val="-10"/>
          <w:sz w:val="24"/>
          <w:szCs w:val="24"/>
        </w:rPr>
        <w:t>Покупатель обязуется опл</w:t>
      </w:r>
      <w:r>
        <w:rPr>
          <w:rFonts w:ascii="Times New Roman" w:eastAsia="Calibri" w:hAnsi="Times New Roman" w:cs="Times New Roman"/>
          <w:color w:val="000000"/>
          <w:spacing w:val="-10"/>
          <w:sz w:val="24"/>
          <w:szCs w:val="24"/>
        </w:rPr>
        <w:t>атить сумму, указанную в п. 1.2.6.</w:t>
      </w:r>
      <w:r w:rsidRPr="00D33C34">
        <w:rPr>
          <w:rFonts w:ascii="Times New Roman" w:eastAsia="Calibri" w:hAnsi="Times New Roman" w:cs="Times New Roman"/>
          <w:color w:val="000000"/>
          <w:spacing w:val="-10"/>
          <w:sz w:val="24"/>
          <w:szCs w:val="24"/>
        </w:rPr>
        <w:t xml:space="preserve"> Договора, путем перечисления всей суммы на расчетный счет Продавца</w:t>
      </w:r>
      <w:r>
        <w:rPr>
          <w:rFonts w:ascii="Times New Roman" w:eastAsia="Calibri" w:hAnsi="Times New Roman" w:cs="Times New Roman"/>
          <w:color w:val="000000"/>
          <w:spacing w:val="-10"/>
          <w:sz w:val="24"/>
          <w:szCs w:val="24"/>
        </w:rPr>
        <w:t xml:space="preserve">, </w:t>
      </w:r>
      <w:r w:rsidRPr="00D33C34">
        <w:rPr>
          <w:rFonts w:ascii="Times New Roman" w:eastAsia="Calibri" w:hAnsi="Times New Roman" w:cs="Times New Roman"/>
          <w:color w:val="000000"/>
          <w:spacing w:val="-10"/>
          <w:sz w:val="24"/>
          <w:szCs w:val="24"/>
        </w:rPr>
        <w:t xml:space="preserve">в сроки, установленные </w:t>
      </w:r>
      <w:r>
        <w:rPr>
          <w:rFonts w:ascii="Times New Roman" w:eastAsia="Calibri" w:hAnsi="Times New Roman" w:cs="Times New Roman"/>
          <w:color w:val="000000"/>
          <w:spacing w:val="-10"/>
          <w:sz w:val="24"/>
          <w:szCs w:val="24"/>
        </w:rPr>
        <w:t>следующим графиком оплаты Цены Акций:</w:t>
      </w:r>
    </w:p>
    <w:p w14:paraId="3216018C" w14:textId="7B4B2C5F" w:rsidR="000115F5" w:rsidRDefault="000115F5" w:rsidP="000115F5">
      <w:pPr>
        <w:tabs>
          <w:tab w:val="left" w:pos="1418"/>
        </w:tabs>
        <w:spacing w:after="0" w:line="240" w:lineRule="auto"/>
        <w:ind w:firstLine="567"/>
        <w:contextualSpacing/>
        <w:jc w:val="both"/>
        <w:rPr>
          <w:rFonts w:ascii="Times New Roman" w:eastAsia="Calibri" w:hAnsi="Times New Roman" w:cs="Times New Roman"/>
          <w:color w:val="000000"/>
          <w:spacing w:val="-10"/>
          <w:sz w:val="24"/>
          <w:szCs w:val="24"/>
        </w:rPr>
      </w:pPr>
    </w:p>
    <w:p w14:paraId="0DF24515" w14:textId="54655984" w:rsidR="000115F5" w:rsidRDefault="000115F5" w:rsidP="000115F5">
      <w:pPr>
        <w:tabs>
          <w:tab w:val="left" w:pos="1418"/>
        </w:tabs>
        <w:spacing w:after="0" w:line="240" w:lineRule="auto"/>
        <w:ind w:firstLine="567"/>
        <w:contextualSpacing/>
        <w:jc w:val="both"/>
        <w:rPr>
          <w:rFonts w:ascii="Times New Roman" w:eastAsia="Calibri" w:hAnsi="Times New Roman" w:cs="Times New Roman"/>
          <w:color w:val="000000"/>
          <w:spacing w:val="-10"/>
          <w:sz w:val="24"/>
          <w:szCs w:val="24"/>
        </w:rPr>
      </w:pPr>
    </w:p>
    <w:p w14:paraId="4F27FA50" w14:textId="5DC0D071" w:rsidR="000115F5" w:rsidRDefault="000115F5" w:rsidP="000115F5">
      <w:pPr>
        <w:tabs>
          <w:tab w:val="left" w:pos="1418"/>
        </w:tabs>
        <w:spacing w:after="0" w:line="240" w:lineRule="auto"/>
        <w:ind w:firstLine="567"/>
        <w:contextualSpacing/>
        <w:jc w:val="both"/>
        <w:rPr>
          <w:rFonts w:ascii="Times New Roman" w:eastAsia="Calibri" w:hAnsi="Times New Roman" w:cs="Times New Roman"/>
          <w:color w:val="000000"/>
          <w:spacing w:val="-10"/>
          <w:sz w:val="24"/>
          <w:szCs w:val="24"/>
        </w:rPr>
      </w:pPr>
    </w:p>
    <w:p w14:paraId="490972AA" w14:textId="6B198A7E" w:rsidR="000115F5" w:rsidRDefault="000115F5" w:rsidP="000115F5">
      <w:pPr>
        <w:tabs>
          <w:tab w:val="left" w:pos="1418"/>
        </w:tabs>
        <w:spacing w:after="0" w:line="240" w:lineRule="auto"/>
        <w:ind w:firstLine="567"/>
        <w:contextualSpacing/>
        <w:jc w:val="both"/>
        <w:rPr>
          <w:rFonts w:ascii="Times New Roman" w:eastAsia="Calibri" w:hAnsi="Times New Roman" w:cs="Times New Roman"/>
          <w:color w:val="000000"/>
          <w:spacing w:val="-10"/>
          <w:sz w:val="24"/>
          <w:szCs w:val="24"/>
        </w:rPr>
      </w:pPr>
    </w:p>
    <w:p w14:paraId="4DE2F4B1" w14:textId="77777777" w:rsidR="000115F5" w:rsidRDefault="000115F5" w:rsidP="000115F5">
      <w:pPr>
        <w:tabs>
          <w:tab w:val="left" w:pos="1418"/>
        </w:tabs>
        <w:spacing w:after="0" w:line="240" w:lineRule="auto"/>
        <w:ind w:firstLine="567"/>
        <w:contextualSpacing/>
        <w:jc w:val="both"/>
        <w:rPr>
          <w:rFonts w:ascii="Times New Roman" w:eastAsia="Calibri" w:hAnsi="Times New Roman" w:cs="Times New Roman"/>
          <w:color w:val="000000"/>
          <w:spacing w:val="-10"/>
          <w:sz w:val="24"/>
          <w:szCs w:val="24"/>
        </w:rPr>
      </w:pPr>
    </w:p>
    <w:p w14:paraId="07E89D1B" w14:textId="70125FEE" w:rsidR="000115F5" w:rsidRPr="001801CA" w:rsidRDefault="000115F5" w:rsidP="000115F5">
      <w:pPr>
        <w:jc w:val="center"/>
        <w:rPr>
          <w:rFonts w:ascii="Times New Roman" w:eastAsia="Calibri" w:hAnsi="Times New Roman" w:cs="Times New Roman"/>
          <w:color w:val="000000"/>
          <w:spacing w:val="-10"/>
          <w:sz w:val="24"/>
          <w:szCs w:val="24"/>
        </w:rPr>
      </w:pPr>
      <w:r w:rsidRPr="001801CA">
        <w:rPr>
          <w:rFonts w:ascii="Times New Roman" w:eastAsia="Calibri" w:hAnsi="Times New Roman" w:cs="Times New Roman"/>
          <w:color w:val="000000"/>
          <w:spacing w:val="-10"/>
          <w:sz w:val="24"/>
          <w:szCs w:val="24"/>
        </w:rPr>
        <w:t>График оплаты Цены Акций</w:t>
      </w:r>
      <w:r w:rsidR="001801CA" w:rsidRPr="001801CA">
        <w:rPr>
          <w:rFonts w:ascii="Times New Roman" w:eastAsia="Calibri" w:hAnsi="Times New Roman" w:cs="Times New Roman"/>
          <w:color w:val="000000"/>
          <w:spacing w:val="-10"/>
          <w:sz w:val="24"/>
          <w:szCs w:val="24"/>
        </w:rPr>
        <w:t>:</w:t>
      </w:r>
    </w:p>
    <w:p w14:paraId="45FBF294" w14:textId="0D995E7E" w:rsidR="000115F5" w:rsidRPr="001801CA" w:rsidRDefault="000115F5" w:rsidP="000115F5">
      <w:pPr>
        <w:jc w:val="both"/>
        <w:rPr>
          <w:rFonts w:ascii="Times New Roman" w:eastAsia="Calibri" w:hAnsi="Times New Roman" w:cs="Times New Roman"/>
          <w:color w:val="000000"/>
          <w:spacing w:val="-10"/>
          <w:sz w:val="24"/>
          <w:szCs w:val="24"/>
        </w:rPr>
      </w:pPr>
      <w:r w:rsidRPr="001801CA">
        <w:rPr>
          <w:rFonts w:ascii="Times New Roman" w:eastAsia="Calibri" w:hAnsi="Times New Roman" w:cs="Times New Roman"/>
          <w:color w:val="000000"/>
          <w:spacing w:val="-10"/>
          <w:sz w:val="24"/>
          <w:szCs w:val="24"/>
        </w:rPr>
        <w:tab/>
      </w:r>
      <w:r w:rsidR="00390689">
        <w:rPr>
          <w:rFonts w:ascii="Times New Roman" w:eastAsia="Calibri" w:hAnsi="Times New Roman" w:cs="Times New Roman"/>
          <w:color w:val="000000"/>
          <w:spacing w:val="-10"/>
          <w:sz w:val="24"/>
          <w:szCs w:val="24"/>
        </w:rPr>
        <w:t xml:space="preserve">1.2.7.1. </w:t>
      </w:r>
      <w:r w:rsidR="00D02DF8">
        <w:rPr>
          <w:rFonts w:ascii="Times New Roman" w:eastAsia="Calibri" w:hAnsi="Times New Roman" w:cs="Times New Roman"/>
          <w:color w:val="000000"/>
          <w:spacing w:val="-10"/>
          <w:sz w:val="24"/>
          <w:szCs w:val="24"/>
        </w:rPr>
        <w:t>40% от суммы</w:t>
      </w:r>
      <w:r w:rsidR="001801CA">
        <w:rPr>
          <w:rFonts w:ascii="Times New Roman" w:eastAsia="Calibri" w:hAnsi="Times New Roman" w:cs="Times New Roman"/>
          <w:color w:val="000000"/>
          <w:spacing w:val="-10"/>
          <w:sz w:val="24"/>
          <w:szCs w:val="24"/>
        </w:rPr>
        <w:t>, указанной в п. 1.2.6.</w:t>
      </w:r>
      <w:r w:rsidRPr="001801CA">
        <w:rPr>
          <w:rFonts w:ascii="Times New Roman" w:eastAsia="Calibri" w:hAnsi="Times New Roman" w:cs="Times New Roman"/>
          <w:color w:val="000000"/>
          <w:spacing w:val="-10"/>
          <w:sz w:val="24"/>
          <w:szCs w:val="24"/>
        </w:rPr>
        <w:t xml:space="preserve"> </w:t>
      </w:r>
      <w:r w:rsidR="001801CA" w:rsidRPr="001801CA">
        <w:rPr>
          <w:rFonts w:ascii="Times New Roman" w:eastAsia="Calibri" w:hAnsi="Times New Roman" w:cs="Times New Roman"/>
          <w:color w:val="000000"/>
          <w:spacing w:val="-10"/>
          <w:sz w:val="24"/>
          <w:szCs w:val="24"/>
        </w:rPr>
        <w:t xml:space="preserve">Договора купли-продажи </w:t>
      </w:r>
      <w:r w:rsidRPr="001801CA">
        <w:rPr>
          <w:rFonts w:ascii="Times New Roman" w:eastAsia="Calibri" w:hAnsi="Times New Roman" w:cs="Times New Roman"/>
          <w:color w:val="000000"/>
          <w:spacing w:val="-10"/>
          <w:sz w:val="24"/>
          <w:szCs w:val="24"/>
        </w:rPr>
        <w:t xml:space="preserve">оплачиваются </w:t>
      </w:r>
      <w:r w:rsidR="001801CA" w:rsidRPr="001801CA">
        <w:rPr>
          <w:rFonts w:ascii="Times New Roman" w:eastAsia="Calibri" w:hAnsi="Times New Roman" w:cs="Times New Roman"/>
          <w:color w:val="000000"/>
          <w:spacing w:val="-10"/>
          <w:sz w:val="24"/>
          <w:szCs w:val="24"/>
        </w:rPr>
        <w:t>в течение 30 (Тридцати) рабочих дней с даты подписания Сторонами Договора купли-продажи;</w:t>
      </w:r>
    </w:p>
    <w:p w14:paraId="4AC81277" w14:textId="1D249B57" w:rsidR="001801CA" w:rsidRDefault="001801CA" w:rsidP="001801CA">
      <w:pPr>
        <w:jc w:val="both"/>
        <w:rPr>
          <w:rFonts w:ascii="Times New Roman" w:eastAsia="Calibri" w:hAnsi="Times New Roman" w:cs="Times New Roman"/>
          <w:color w:val="000000"/>
          <w:spacing w:val="-10"/>
          <w:sz w:val="24"/>
          <w:szCs w:val="24"/>
        </w:rPr>
      </w:pPr>
      <w:r w:rsidRPr="001801CA">
        <w:rPr>
          <w:rFonts w:ascii="Times New Roman" w:eastAsia="Calibri" w:hAnsi="Times New Roman" w:cs="Times New Roman"/>
          <w:color w:val="000000"/>
          <w:spacing w:val="-10"/>
          <w:sz w:val="24"/>
          <w:szCs w:val="24"/>
        </w:rPr>
        <w:tab/>
      </w:r>
      <w:r w:rsidR="00390689">
        <w:rPr>
          <w:rFonts w:ascii="Times New Roman" w:eastAsia="Calibri" w:hAnsi="Times New Roman" w:cs="Times New Roman"/>
          <w:color w:val="000000"/>
          <w:spacing w:val="-10"/>
          <w:sz w:val="24"/>
          <w:szCs w:val="24"/>
        </w:rPr>
        <w:t>1.2.7.2.</w:t>
      </w:r>
      <w:r w:rsidRPr="001801CA">
        <w:rPr>
          <w:rFonts w:ascii="Times New Roman" w:eastAsia="Calibri" w:hAnsi="Times New Roman" w:cs="Times New Roman"/>
          <w:color w:val="000000"/>
          <w:spacing w:val="-10"/>
          <w:sz w:val="24"/>
          <w:szCs w:val="24"/>
        </w:rPr>
        <w:t xml:space="preserve"> 60% </w:t>
      </w:r>
      <w:r w:rsidR="00D02DF8">
        <w:rPr>
          <w:rFonts w:ascii="Times New Roman" w:eastAsia="Calibri" w:hAnsi="Times New Roman" w:cs="Times New Roman"/>
          <w:color w:val="000000"/>
          <w:spacing w:val="-10"/>
          <w:sz w:val="24"/>
          <w:szCs w:val="24"/>
        </w:rPr>
        <w:t>от суммы</w:t>
      </w:r>
      <w:r>
        <w:rPr>
          <w:rFonts w:ascii="Times New Roman" w:eastAsia="Calibri" w:hAnsi="Times New Roman" w:cs="Times New Roman"/>
          <w:color w:val="000000"/>
          <w:spacing w:val="-10"/>
          <w:sz w:val="24"/>
          <w:szCs w:val="24"/>
        </w:rPr>
        <w:t>,</w:t>
      </w:r>
      <w:r w:rsidRPr="001801CA">
        <w:rPr>
          <w:rFonts w:ascii="Times New Roman" w:eastAsia="Calibri" w:hAnsi="Times New Roman" w:cs="Times New Roman"/>
          <w:color w:val="000000"/>
          <w:spacing w:val="-10"/>
          <w:sz w:val="24"/>
          <w:szCs w:val="24"/>
        </w:rPr>
        <w:t xml:space="preserve"> </w:t>
      </w:r>
      <w:r>
        <w:rPr>
          <w:rFonts w:ascii="Times New Roman" w:eastAsia="Calibri" w:hAnsi="Times New Roman" w:cs="Times New Roman"/>
          <w:color w:val="000000"/>
          <w:spacing w:val="-10"/>
          <w:sz w:val="24"/>
          <w:szCs w:val="24"/>
        </w:rPr>
        <w:t>указанной в п. 1.2.6.</w:t>
      </w:r>
      <w:r w:rsidRPr="001801CA">
        <w:rPr>
          <w:rFonts w:ascii="Times New Roman" w:eastAsia="Calibri" w:hAnsi="Times New Roman" w:cs="Times New Roman"/>
          <w:color w:val="000000"/>
          <w:spacing w:val="-10"/>
          <w:sz w:val="24"/>
          <w:szCs w:val="24"/>
        </w:rPr>
        <w:t xml:space="preserve"> Договора купли-продажи оплачиваются</w:t>
      </w:r>
      <w:r>
        <w:rPr>
          <w:rFonts w:ascii="Times New Roman" w:eastAsia="Calibri" w:hAnsi="Times New Roman" w:cs="Times New Roman"/>
          <w:color w:val="000000"/>
          <w:spacing w:val="-10"/>
          <w:sz w:val="24"/>
          <w:szCs w:val="24"/>
        </w:rPr>
        <w:t xml:space="preserve"> в течение 1 (Одного) года с даты подписания Сторонами Договора</w:t>
      </w:r>
      <w:r w:rsidRPr="001801CA">
        <w:rPr>
          <w:rFonts w:ascii="Times New Roman" w:eastAsia="Calibri" w:hAnsi="Times New Roman" w:cs="Times New Roman"/>
          <w:color w:val="000000"/>
          <w:spacing w:val="-10"/>
          <w:sz w:val="24"/>
          <w:szCs w:val="24"/>
        </w:rPr>
        <w:t xml:space="preserve"> купли-продажи</w:t>
      </w:r>
      <w:r>
        <w:rPr>
          <w:rFonts w:ascii="Times New Roman" w:eastAsia="Calibri" w:hAnsi="Times New Roman" w:cs="Times New Roman"/>
          <w:color w:val="000000"/>
          <w:spacing w:val="-10"/>
          <w:sz w:val="24"/>
          <w:szCs w:val="24"/>
        </w:rPr>
        <w:t>, ежеквартально, равными платежами</w:t>
      </w:r>
      <w:r w:rsidR="00207065">
        <w:rPr>
          <w:rFonts w:ascii="Times New Roman" w:eastAsia="Calibri" w:hAnsi="Times New Roman" w:cs="Times New Roman"/>
          <w:color w:val="000000"/>
          <w:spacing w:val="-10"/>
          <w:sz w:val="24"/>
          <w:szCs w:val="24"/>
        </w:rPr>
        <w:t>.</w:t>
      </w:r>
    </w:p>
    <w:p w14:paraId="042E237B" w14:textId="3ED2C8C9" w:rsidR="006B0BBE" w:rsidRPr="006B0BBE" w:rsidRDefault="006B0BBE" w:rsidP="006B0BBE">
      <w:pPr>
        <w:spacing w:after="0"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Стороны</w:t>
      </w:r>
      <w:r w:rsidRPr="006B0BBE">
        <w:rPr>
          <w:rFonts w:ascii="Times New Roman" w:eastAsia="Calibri" w:hAnsi="Times New Roman" w:cs="Times New Roman"/>
          <w:color w:val="000000"/>
          <w:spacing w:val="-10"/>
          <w:sz w:val="24"/>
          <w:szCs w:val="24"/>
        </w:rPr>
        <w:t xml:space="preserve"> </w:t>
      </w:r>
      <w:r w:rsidRPr="001801CA">
        <w:rPr>
          <w:rFonts w:ascii="Times New Roman" w:eastAsia="Calibri" w:hAnsi="Times New Roman" w:cs="Times New Roman"/>
          <w:color w:val="000000"/>
          <w:spacing w:val="-10"/>
          <w:sz w:val="24"/>
          <w:szCs w:val="24"/>
        </w:rPr>
        <w:t>Договора купли-продажи</w:t>
      </w:r>
      <w:r>
        <w:rPr>
          <w:rFonts w:ascii="Times New Roman" w:hAnsi="Times New Roman" w:cs="Times New Roman"/>
          <w:sz w:val="24"/>
          <w:szCs w:val="24"/>
        </w:rPr>
        <w:t xml:space="preserve"> обязуются заключить Договор залога акций.</w:t>
      </w:r>
    </w:p>
    <w:p w14:paraId="5FA31705" w14:textId="2F6BF5B4" w:rsidR="00F76E0A" w:rsidRDefault="001801CA" w:rsidP="00275B42">
      <w:pPr>
        <w:spacing w:after="0" w:line="240" w:lineRule="auto"/>
        <w:ind w:firstLine="708"/>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Акции находятся</w:t>
      </w:r>
      <w:r w:rsidRPr="00D33C34">
        <w:rPr>
          <w:rFonts w:ascii="Times New Roman" w:eastAsia="Calibri" w:hAnsi="Times New Roman" w:cs="Times New Roman"/>
          <w:color w:val="000000"/>
          <w:spacing w:val="-10"/>
          <w:sz w:val="24"/>
          <w:szCs w:val="24"/>
        </w:rPr>
        <w:t xml:space="preserve"> в залоге у Пр</w:t>
      </w:r>
      <w:r w:rsidR="00D02DF8">
        <w:rPr>
          <w:rFonts w:ascii="Times New Roman" w:eastAsia="Calibri" w:hAnsi="Times New Roman" w:cs="Times New Roman"/>
          <w:color w:val="000000"/>
          <w:spacing w:val="-10"/>
          <w:sz w:val="24"/>
          <w:szCs w:val="24"/>
        </w:rPr>
        <w:t>одавца до полной оплаты</w:t>
      </w:r>
      <w:r w:rsidR="00275B42">
        <w:rPr>
          <w:rFonts w:ascii="Times New Roman" w:eastAsia="Calibri" w:hAnsi="Times New Roman" w:cs="Times New Roman"/>
          <w:color w:val="000000"/>
          <w:spacing w:val="-10"/>
          <w:sz w:val="24"/>
          <w:szCs w:val="24"/>
        </w:rPr>
        <w:t xml:space="preserve"> Цены</w:t>
      </w:r>
      <w:r w:rsidR="00D02DF8">
        <w:rPr>
          <w:rFonts w:ascii="Times New Roman" w:eastAsia="Calibri" w:hAnsi="Times New Roman" w:cs="Times New Roman"/>
          <w:color w:val="000000"/>
          <w:spacing w:val="-10"/>
          <w:sz w:val="24"/>
          <w:szCs w:val="24"/>
        </w:rPr>
        <w:t xml:space="preserve"> Акций</w:t>
      </w:r>
      <w:r w:rsidRPr="00D33C34">
        <w:rPr>
          <w:rFonts w:ascii="Times New Roman" w:eastAsia="Calibri" w:hAnsi="Times New Roman" w:cs="Times New Roman"/>
          <w:color w:val="000000"/>
          <w:spacing w:val="-10"/>
          <w:sz w:val="24"/>
          <w:szCs w:val="24"/>
        </w:rPr>
        <w:t xml:space="preserve"> Покупателем</w:t>
      </w:r>
      <w:r w:rsidR="00275B42">
        <w:rPr>
          <w:rFonts w:ascii="Times New Roman" w:eastAsia="Calibri" w:hAnsi="Times New Roman" w:cs="Times New Roman"/>
          <w:color w:val="000000"/>
          <w:spacing w:val="-10"/>
          <w:sz w:val="24"/>
          <w:szCs w:val="24"/>
        </w:rPr>
        <w:t>, указанной в п. 1.2.4. Договора купли-продажи,</w:t>
      </w:r>
      <w:r w:rsidRPr="00D33C34">
        <w:rPr>
          <w:rFonts w:ascii="Times New Roman" w:eastAsia="Calibri" w:hAnsi="Times New Roman" w:cs="Times New Roman"/>
          <w:color w:val="000000"/>
          <w:spacing w:val="-10"/>
          <w:sz w:val="24"/>
          <w:szCs w:val="24"/>
        </w:rPr>
        <w:t xml:space="preserve"> в соответствии с пунктом 5 статьи 488 Гражданского кодекса Российской Федерации.</w:t>
      </w:r>
      <w:r w:rsidR="00275B42">
        <w:rPr>
          <w:rFonts w:ascii="Times New Roman" w:eastAsia="Calibri" w:hAnsi="Times New Roman" w:cs="Times New Roman"/>
          <w:color w:val="000000"/>
          <w:spacing w:val="-10"/>
          <w:sz w:val="24"/>
          <w:szCs w:val="24"/>
        </w:rPr>
        <w:t xml:space="preserve"> </w:t>
      </w:r>
    </w:p>
    <w:p w14:paraId="4BF84957" w14:textId="50BDC5D5" w:rsidR="00275B42" w:rsidRDefault="00275B42" w:rsidP="00275B42">
      <w:pPr>
        <w:spacing w:after="0"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 xml:space="preserve">Залог возникает </w:t>
      </w:r>
      <w:r w:rsidRPr="00032B88">
        <w:rPr>
          <w:rFonts w:ascii="Times New Roman" w:eastAsia="Times New Roman" w:hAnsi="Times New Roman" w:cs="Times New Roman"/>
          <w:snapToGrid w:val="0"/>
          <w:sz w:val="24"/>
          <w:szCs w:val="24"/>
          <w:lang w:eastAsia="ru-RU"/>
        </w:rPr>
        <w:t>с момента внесения в реестр акционеров Эмитента записи о зачислении Акций на Лицевой счет Покупателя</w:t>
      </w:r>
      <w:r w:rsidR="006B0BBE">
        <w:rPr>
          <w:rFonts w:ascii="Times New Roman" w:hAnsi="Times New Roman" w:cs="Times New Roman"/>
          <w:sz w:val="24"/>
          <w:szCs w:val="24"/>
        </w:rPr>
        <w:t>.</w:t>
      </w:r>
    </w:p>
    <w:p w14:paraId="11CC5DF7" w14:textId="77777777" w:rsidR="00275B42" w:rsidRPr="00275B42" w:rsidRDefault="00275B42" w:rsidP="00275B42">
      <w:pPr>
        <w:spacing w:after="0" w:line="240" w:lineRule="auto"/>
        <w:ind w:firstLine="708"/>
        <w:contextualSpacing/>
        <w:jc w:val="both"/>
        <w:rPr>
          <w:rFonts w:ascii="Times New Roman" w:eastAsia="Calibri" w:hAnsi="Times New Roman" w:cs="Times New Roman"/>
          <w:color w:val="000000"/>
          <w:spacing w:val="-10"/>
          <w:sz w:val="24"/>
          <w:szCs w:val="24"/>
        </w:rPr>
      </w:pPr>
    </w:p>
    <w:p w14:paraId="4764A0E9"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b/>
          <w:snapToGrid w:val="0"/>
          <w:sz w:val="24"/>
          <w:szCs w:val="24"/>
          <w:lang w:eastAsia="ru-RU"/>
        </w:rPr>
        <w:t>1.3.</w:t>
      </w:r>
      <w:r w:rsidRPr="00032B88">
        <w:rPr>
          <w:rFonts w:ascii="Times New Roman" w:eastAsia="Times New Roman" w:hAnsi="Times New Roman" w:cs="Times New Roman"/>
          <w:snapToGrid w:val="0"/>
          <w:sz w:val="24"/>
          <w:szCs w:val="24"/>
          <w:lang w:eastAsia="ru-RU"/>
        </w:rPr>
        <w:t xml:space="preserve"> Продавец заверяет и гарантирует, что на момент подписания Договора </w:t>
      </w:r>
      <w:r w:rsidRPr="00032B88">
        <w:rPr>
          <w:rFonts w:ascii="Times New Roman" w:eastAsia="Times New Roman" w:hAnsi="Times New Roman" w:cs="Times New Roman"/>
          <w:sz w:val="24"/>
          <w:szCs w:val="24"/>
          <w:lang w:eastAsia="ru-RU"/>
        </w:rPr>
        <w:t>купли-продажи</w:t>
      </w:r>
      <w:r w:rsidRPr="00032B88">
        <w:rPr>
          <w:rFonts w:ascii="Times New Roman" w:eastAsia="Times New Roman" w:hAnsi="Times New Roman" w:cs="Times New Roman"/>
          <w:snapToGrid w:val="0"/>
          <w:sz w:val="24"/>
          <w:szCs w:val="24"/>
          <w:lang w:eastAsia="ru-RU"/>
        </w:rPr>
        <w:t>:</w:t>
      </w:r>
    </w:p>
    <w:p w14:paraId="7A7DF33E"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4CE9813E"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 xml:space="preserve">- на момент подписания Договора </w:t>
      </w:r>
      <w:r w:rsidRPr="00032B88">
        <w:rPr>
          <w:rFonts w:ascii="Times New Roman" w:eastAsia="Times New Roman" w:hAnsi="Times New Roman" w:cs="Times New Roman"/>
          <w:sz w:val="24"/>
          <w:szCs w:val="24"/>
          <w:lang w:eastAsia="ru-RU"/>
        </w:rPr>
        <w:t>купли-продажи</w:t>
      </w:r>
      <w:r w:rsidRPr="00032B88">
        <w:rPr>
          <w:rFonts w:ascii="Times New Roman" w:eastAsia="Times New Roman" w:hAnsi="Times New Roman" w:cs="Times New Roman"/>
          <w:snapToGrid w:val="0"/>
          <w:sz w:val="24"/>
          <w:szCs w:val="24"/>
          <w:lang w:eastAsia="ru-RU"/>
        </w:rPr>
        <w:t xml:space="preserve"> Акции не являются предметом спора в суде, арбитражном суде и предметом разбирательств по возбужденному уголовному делу;</w:t>
      </w:r>
    </w:p>
    <w:p w14:paraId="350FFAC5"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411429D7"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D95E184"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1.4. Покупатель заверяет и гарантирует, что:</w:t>
      </w:r>
    </w:p>
    <w:p w14:paraId="39F95893"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DC7CE27"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xml:space="preserve">- Покупатель в течение 10 (Десяти) дней </w:t>
      </w:r>
      <w:r w:rsidRPr="00032B88">
        <w:rPr>
          <w:rFonts w:ascii="Times New Roman" w:eastAsia="Times New Roman" w:hAnsi="Times New Roman" w:cs="Times New Roman"/>
          <w:snapToGrid w:val="0"/>
          <w:sz w:val="24"/>
          <w:szCs w:val="24"/>
          <w:lang w:eastAsia="ru-RU"/>
        </w:rPr>
        <w:t>со дня подписания Сторонами Договора</w:t>
      </w:r>
      <w:r w:rsidRPr="00032B88">
        <w:rPr>
          <w:rFonts w:ascii="Times New Roman" w:eastAsia="Times New Roman" w:hAnsi="Times New Roman" w:cs="Times New Roman"/>
          <w:sz w:val="24"/>
          <w:szCs w:val="24"/>
          <w:lang w:eastAsia="ru-RU"/>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w:t>
      </w:r>
      <w:r w:rsidRPr="00032B88">
        <w:rPr>
          <w:rFonts w:ascii="Times New Roman" w:eastAsia="Times New Roman" w:hAnsi="Times New Roman" w:cs="Times New Roman"/>
          <w:sz w:val="24"/>
          <w:szCs w:val="24"/>
          <w:lang w:eastAsia="ru-RU"/>
        </w:rPr>
        <w:lastRenderedPageBreak/>
        <w:t>продажи, если такое уведомление требуется в соответствии с применимым законодательством.</w:t>
      </w:r>
    </w:p>
    <w:p w14:paraId="653C8455" w14:textId="4298BB90"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1.5. Право собственности на Акции, указанные в п. 1.2.2.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5DADACBC"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p>
    <w:p w14:paraId="6AC88BCD"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b/>
          <w:bCs/>
          <w:sz w:val="24"/>
          <w:szCs w:val="24"/>
          <w:lang w:eastAsia="ru-RU"/>
        </w:rPr>
        <w:t>2. Обязанности Сторон</w:t>
      </w:r>
    </w:p>
    <w:p w14:paraId="2AA819B5"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2.1. Покупатель обязан:</w:t>
      </w:r>
    </w:p>
    <w:p w14:paraId="0DEEED54" w14:textId="25ED2ED4" w:rsidR="00032B88" w:rsidRPr="00032B88" w:rsidRDefault="00032B88" w:rsidP="00032B88">
      <w:pPr>
        <w:numPr>
          <w:ilvl w:val="0"/>
          <w:numId w:val="5"/>
        </w:numPr>
        <w:tabs>
          <w:tab w:val="left" w:pos="990"/>
        </w:tabs>
        <w:spacing w:after="0" w:line="240" w:lineRule="auto"/>
        <w:ind w:left="0" w:firstLine="567"/>
        <w:contextualSpacing/>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 xml:space="preserve">в </w:t>
      </w:r>
      <w:r w:rsidRPr="00032B88">
        <w:rPr>
          <w:rFonts w:ascii="Times New Roman" w:eastAsia="Times New Roman" w:hAnsi="Times New Roman" w:cs="Times New Roman"/>
          <w:sz w:val="24"/>
          <w:szCs w:val="24"/>
          <w:lang w:eastAsia="ru-RU"/>
        </w:rPr>
        <w:t>течение</w:t>
      </w:r>
      <w:r w:rsidRPr="00032B88">
        <w:rPr>
          <w:rFonts w:ascii="Times New Roman" w:eastAsia="Times New Roman" w:hAnsi="Times New Roman" w:cs="Times New Roman"/>
          <w:snapToGrid w:val="0"/>
          <w:sz w:val="24"/>
          <w:szCs w:val="24"/>
          <w:lang w:eastAsia="ru-RU"/>
        </w:rPr>
        <w:t xml:space="preserve"> 30 (Тридцати) рабочих дней со дня подписания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w:t>
      </w:r>
      <w:r w:rsidR="00D02DF8">
        <w:rPr>
          <w:rFonts w:ascii="Times New Roman" w:eastAsia="Times New Roman" w:hAnsi="Times New Roman" w:cs="Times New Roman"/>
          <w:snapToGrid w:val="0"/>
          <w:sz w:val="24"/>
          <w:szCs w:val="24"/>
          <w:lang w:eastAsia="ru-RU"/>
        </w:rPr>
        <w:t>тить сумму, указанную в п. 1.2.7</w:t>
      </w:r>
      <w:r w:rsidRPr="00032B88">
        <w:rPr>
          <w:rFonts w:ascii="Times New Roman" w:eastAsia="Times New Roman" w:hAnsi="Times New Roman" w:cs="Times New Roman"/>
          <w:snapToGrid w:val="0"/>
          <w:sz w:val="24"/>
          <w:szCs w:val="24"/>
          <w:lang w:eastAsia="ru-RU"/>
        </w:rPr>
        <w:t>.</w:t>
      </w:r>
      <w:r w:rsidR="00390689">
        <w:rPr>
          <w:rFonts w:ascii="Times New Roman" w:eastAsia="Times New Roman" w:hAnsi="Times New Roman" w:cs="Times New Roman"/>
          <w:snapToGrid w:val="0"/>
          <w:sz w:val="24"/>
          <w:szCs w:val="24"/>
          <w:lang w:eastAsia="ru-RU"/>
        </w:rPr>
        <w:t>1.</w:t>
      </w:r>
      <w:r w:rsidRPr="00032B88">
        <w:rPr>
          <w:rFonts w:ascii="Times New Roman" w:eastAsia="Times New Roman" w:hAnsi="Times New Roman" w:cs="Times New Roman"/>
          <w:snapToGrid w:val="0"/>
          <w:sz w:val="24"/>
          <w:szCs w:val="24"/>
          <w:lang w:eastAsia="ru-RU"/>
        </w:rPr>
        <w:t xml:space="preserve"> </w:t>
      </w:r>
      <w:r w:rsidRPr="00032B88">
        <w:rPr>
          <w:rFonts w:ascii="Times New Roman" w:eastAsia="Times New Roman" w:hAnsi="Times New Roman" w:cs="Times New Roman"/>
          <w:sz w:val="24"/>
          <w:szCs w:val="24"/>
          <w:lang w:eastAsia="ru-RU"/>
        </w:rPr>
        <w:t>Договора купли-продажи, путем перечисления денежных средств на расчетный счет Продавца, указанный в п. 7 настоящего Договора купли-продажи</w:t>
      </w:r>
      <w:r w:rsidRPr="00032B88">
        <w:rPr>
          <w:rFonts w:ascii="Times New Roman" w:eastAsia="Times New Roman" w:hAnsi="Times New Roman" w:cs="Times New Roman"/>
          <w:snapToGrid w:val="0"/>
          <w:sz w:val="24"/>
          <w:szCs w:val="24"/>
          <w:lang w:eastAsia="ru-RU"/>
        </w:rPr>
        <w:t>;</w:t>
      </w:r>
    </w:p>
    <w:p w14:paraId="22136850" w14:textId="77777777" w:rsidR="00032B88" w:rsidRPr="00032B88" w:rsidRDefault="00032B88" w:rsidP="00032B88">
      <w:pPr>
        <w:numPr>
          <w:ilvl w:val="0"/>
          <w:numId w:val="5"/>
        </w:numPr>
        <w:tabs>
          <w:tab w:val="left" w:pos="990"/>
        </w:tabs>
        <w:spacing w:after="0" w:line="240" w:lineRule="auto"/>
        <w:ind w:left="0" w:firstLine="567"/>
        <w:contextualSpacing/>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5D9592C3" w14:textId="1A1C398A" w:rsidR="00032B88" w:rsidRPr="00032B88" w:rsidRDefault="00032B88" w:rsidP="00032B88">
      <w:pPr>
        <w:tabs>
          <w:tab w:val="left" w:pos="990"/>
        </w:tabs>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Указанная в пункте 1.2.6.</w:t>
      </w:r>
      <w:r w:rsidR="00D02DF8">
        <w:rPr>
          <w:rFonts w:ascii="Times New Roman" w:eastAsia="Times New Roman" w:hAnsi="Times New Roman" w:cs="Times New Roman"/>
          <w:sz w:val="24"/>
          <w:szCs w:val="24"/>
          <w:lang w:eastAsia="ru-RU"/>
        </w:rPr>
        <w:t>, 12.7.</w:t>
      </w:r>
      <w:r w:rsidRPr="00032B88">
        <w:rPr>
          <w:rFonts w:ascii="Times New Roman" w:eastAsia="Times New Roman" w:hAnsi="Times New Roman" w:cs="Times New Roman"/>
          <w:sz w:val="24"/>
          <w:szCs w:val="24"/>
          <w:lang w:eastAsia="ru-RU"/>
        </w:rPr>
        <w:t xml:space="preserve"> сумма не облагается налогом на добавленную стоимость в соответствии с пп. 12 п. 2 ст. 149 Налогового кодекса Российской Федерации. </w:t>
      </w:r>
    </w:p>
    <w:p w14:paraId="4E2C2A8A" w14:textId="10E51A26" w:rsidR="00032B88" w:rsidRPr="00032B88" w:rsidRDefault="00032B88" w:rsidP="00032B88">
      <w:pPr>
        <w:tabs>
          <w:tab w:val="left" w:pos="990"/>
        </w:tabs>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2.2. Продавец обязан в течение 3 (трех) рабочих дней со дня зачисления на расчетный счет Прод</w:t>
      </w:r>
      <w:r w:rsidR="00D02DF8">
        <w:rPr>
          <w:rFonts w:ascii="Times New Roman" w:eastAsia="Times New Roman" w:hAnsi="Times New Roman" w:cs="Times New Roman"/>
          <w:snapToGrid w:val="0"/>
          <w:sz w:val="24"/>
          <w:szCs w:val="24"/>
          <w:lang w:eastAsia="ru-RU"/>
        </w:rPr>
        <w:t>авца сумм, указанной в п. 1.2.7</w:t>
      </w:r>
      <w:r w:rsidRPr="00032B88">
        <w:rPr>
          <w:rFonts w:ascii="Times New Roman" w:eastAsia="Times New Roman" w:hAnsi="Times New Roman" w:cs="Times New Roman"/>
          <w:snapToGrid w:val="0"/>
          <w:sz w:val="24"/>
          <w:szCs w:val="24"/>
          <w:lang w:eastAsia="ru-RU"/>
        </w:rPr>
        <w:t>.</w:t>
      </w:r>
      <w:r w:rsidR="00390689">
        <w:rPr>
          <w:rFonts w:ascii="Times New Roman" w:eastAsia="Times New Roman" w:hAnsi="Times New Roman" w:cs="Times New Roman"/>
          <w:snapToGrid w:val="0"/>
          <w:sz w:val="24"/>
          <w:szCs w:val="24"/>
          <w:lang w:eastAsia="ru-RU"/>
        </w:rPr>
        <w:t>1.</w:t>
      </w:r>
      <w:r w:rsidRPr="00032B88">
        <w:rPr>
          <w:rFonts w:ascii="Times New Roman" w:eastAsia="Times New Roman" w:hAnsi="Times New Roman" w:cs="Times New Roman"/>
          <w:snapToGrid w:val="0"/>
          <w:sz w:val="24"/>
          <w:szCs w:val="24"/>
          <w:lang w:eastAsia="ru-RU"/>
        </w:rPr>
        <w:t xml:space="preserve"> </w:t>
      </w:r>
      <w:r w:rsidRPr="00032B88">
        <w:rPr>
          <w:rFonts w:ascii="Times New Roman" w:eastAsia="Times New Roman" w:hAnsi="Times New Roman" w:cs="Times New Roman"/>
          <w:sz w:val="24"/>
          <w:szCs w:val="24"/>
          <w:lang w:eastAsia="ru-RU"/>
        </w:rPr>
        <w:t>Договора купли-продажи</w:t>
      </w:r>
      <w:r w:rsidRPr="00032B88">
        <w:rPr>
          <w:rFonts w:ascii="Times New Roman" w:eastAsia="Times New Roman" w:hAnsi="Times New Roman" w:cs="Times New Roman"/>
          <w:snapToGrid w:val="0"/>
          <w:sz w:val="24"/>
          <w:szCs w:val="24"/>
          <w:lang w:eastAsia="ru-RU"/>
        </w:rPr>
        <w:t>:</w:t>
      </w:r>
    </w:p>
    <w:p w14:paraId="0F68D8F6" w14:textId="77777777" w:rsidR="00032B88" w:rsidRPr="00032B88" w:rsidRDefault="00032B88" w:rsidP="00032B88">
      <w:pPr>
        <w:numPr>
          <w:ilvl w:val="0"/>
          <w:numId w:val="5"/>
        </w:numPr>
        <w:tabs>
          <w:tab w:val="left" w:pos="851"/>
          <w:tab w:val="left" w:pos="990"/>
        </w:tabs>
        <w:spacing w:after="0" w:line="240" w:lineRule="auto"/>
        <w:ind w:left="0" w:firstLine="567"/>
        <w:contextualSpacing/>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на Лицевой счет Покупателя;</w:t>
      </w:r>
    </w:p>
    <w:p w14:paraId="44580D44" w14:textId="77777777" w:rsidR="00032B88" w:rsidRPr="00032B88" w:rsidRDefault="00032B88" w:rsidP="00032B88">
      <w:pPr>
        <w:numPr>
          <w:ilvl w:val="0"/>
          <w:numId w:val="5"/>
        </w:numPr>
        <w:tabs>
          <w:tab w:val="left" w:pos="990"/>
        </w:tabs>
        <w:spacing w:after="0" w:line="240" w:lineRule="auto"/>
        <w:ind w:left="0" w:firstLine="567"/>
        <w:contextualSpacing/>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z w:val="24"/>
          <w:szCs w:val="24"/>
          <w:lang w:eastAsia="ru-RU"/>
        </w:rPr>
        <w:t>обеспечить</w:t>
      </w:r>
      <w:r w:rsidRPr="00032B88">
        <w:rPr>
          <w:rFonts w:ascii="Times New Roman" w:eastAsia="Times New Roman" w:hAnsi="Times New Roman" w:cs="Times New Roman"/>
          <w:snapToGrid w:val="0"/>
          <w:sz w:val="24"/>
          <w:szCs w:val="24"/>
          <w:lang w:eastAsia="ru-RU"/>
        </w:rPr>
        <w:t xml:space="preserve"> внесение в реестр акционеров Эмитента записи о переходе Покупателю прав собственности на Акции, указанные в п. 1.2.2.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при условии исполнения Покупателем обязанностей, предусмотренных п. 2.1. и п. 2.4.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а также совершения иных действий, которые могут потребоваться от Покупателя для внесения записи в реестр акционеров Эмитента.</w:t>
      </w:r>
    </w:p>
    <w:p w14:paraId="0101B084"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с Лицевого счета Продавца и зачисление их на Лицевой счет Покупателя. </w:t>
      </w:r>
    </w:p>
    <w:p w14:paraId="38DD5E04"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1F6CA3C9"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p>
    <w:p w14:paraId="25D41D47" w14:textId="77777777" w:rsidR="00032B88" w:rsidRPr="00032B88" w:rsidRDefault="00032B88" w:rsidP="00032B88">
      <w:pPr>
        <w:spacing w:after="0" w:line="240" w:lineRule="auto"/>
        <w:ind w:firstLine="567"/>
        <w:jc w:val="both"/>
        <w:rPr>
          <w:rFonts w:ascii="Times New Roman" w:eastAsia="Times New Roman" w:hAnsi="Times New Roman" w:cs="Times New Roman"/>
          <w:b/>
          <w:snapToGrid w:val="0"/>
          <w:sz w:val="24"/>
          <w:szCs w:val="24"/>
          <w:lang w:eastAsia="ru-RU"/>
        </w:rPr>
      </w:pPr>
      <w:r w:rsidRPr="00032B88">
        <w:rPr>
          <w:rFonts w:ascii="Times New Roman" w:eastAsia="Times New Roman" w:hAnsi="Times New Roman" w:cs="Times New Roman"/>
          <w:b/>
          <w:snapToGrid w:val="0"/>
          <w:sz w:val="24"/>
          <w:szCs w:val="24"/>
          <w:lang w:eastAsia="ru-RU"/>
        </w:rPr>
        <w:t>3. Ответственность Сторон</w:t>
      </w:r>
    </w:p>
    <w:p w14:paraId="5573FCAA" w14:textId="77777777" w:rsidR="00032B88" w:rsidRPr="00032B88" w:rsidRDefault="00032B88" w:rsidP="00032B88">
      <w:pPr>
        <w:spacing w:after="0" w:line="240" w:lineRule="auto"/>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napToGrid w:val="0"/>
          <w:sz w:val="24"/>
          <w:szCs w:val="24"/>
          <w:lang w:eastAsia="ru-RU"/>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032B88">
        <w:rPr>
          <w:rFonts w:ascii="Times New Roman" w:eastAsia="Times New Roman" w:hAnsi="Times New Roman" w:cs="Times New Roman"/>
          <w:color w:val="000000"/>
          <w:sz w:val="24"/>
          <w:szCs w:val="24"/>
          <w:lang w:eastAsia="ru-RU"/>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5DB0F7B9"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 xml:space="preserve">В этом случае Продавец направляет письменное уведомление Покупателю об одностороннем внесудебном отказе от исполнения Договора купли-продажи по </w:t>
      </w:r>
      <w:r w:rsidRPr="00032B88">
        <w:rPr>
          <w:rFonts w:ascii="Times New Roman" w:eastAsia="Times New Roman" w:hAnsi="Times New Roman" w:cs="Times New Roman"/>
          <w:snapToGrid w:val="0"/>
          <w:sz w:val="24"/>
          <w:szCs w:val="24"/>
          <w:lang w:eastAsia="ru-RU"/>
        </w:rPr>
        <w:lastRenderedPageBreak/>
        <w:t>реквизитам, указанным в разделе 7 Договора купли-продажи, с требованием об уплате штрафа и срока его уплаты.</w:t>
      </w:r>
    </w:p>
    <w:p w14:paraId="691C589C" w14:textId="32DCA2BF"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3.2. В случае нарушения Покупателем срока оплаты, указанного в п. 2.1</w:t>
      </w:r>
      <w:r w:rsidR="00E91E68">
        <w:rPr>
          <w:rFonts w:ascii="Times New Roman" w:eastAsia="Times New Roman" w:hAnsi="Times New Roman" w:cs="Times New Roman"/>
          <w:snapToGrid w:val="0"/>
          <w:sz w:val="24"/>
          <w:szCs w:val="24"/>
          <w:lang w:eastAsia="ru-RU"/>
        </w:rPr>
        <w:t>.</w:t>
      </w:r>
      <w:r w:rsidRPr="00032B88">
        <w:rPr>
          <w:rFonts w:ascii="Times New Roman" w:eastAsia="Times New Roman" w:hAnsi="Times New Roman" w:cs="Times New Roman"/>
          <w:snapToGrid w:val="0"/>
          <w:sz w:val="24"/>
          <w:szCs w:val="24"/>
          <w:lang w:eastAsia="ru-RU"/>
        </w:rPr>
        <w:t xml:space="preserve">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7F8041CB"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766902E0"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35A04E93" w14:textId="77777777" w:rsidR="00032B88" w:rsidRPr="00032B88" w:rsidRDefault="00032B88" w:rsidP="00032B88">
      <w:pPr>
        <w:spacing w:after="0" w:line="240" w:lineRule="auto"/>
        <w:ind w:firstLine="567"/>
        <w:jc w:val="both"/>
        <w:rPr>
          <w:rFonts w:ascii="Times New Roman" w:eastAsia="Times New Roman" w:hAnsi="Times New Roman" w:cs="Times New Roman"/>
          <w:b/>
          <w:bCs/>
          <w:sz w:val="24"/>
          <w:szCs w:val="24"/>
          <w:lang w:eastAsia="ru-RU"/>
        </w:rPr>
      </w:pPr>
    </w:p>
    <w:p w14:paraId="61F33956"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b/>
          <w:bCs/>
          <w:sz w:val="24"/>
          <w:szCs w:val="24"/>
          <w:lang w:eastAsia="ru-RU"/>
        </w:rPr>
        <w:t>4. Условия исполнения Договора</w:t>
      </w:r>
      <w:r w:rsidRPr="00032B88">
        <w:rPr>
          <w:rFonts w:ascii="Times New Roman" w:eastAsia="Times New Roman" w:hAnsi="Times New Roman" w:cs="Times New Roman"/>
          <w:sz w:val="24"/>
          <w:szCs w:val="24"/>
          <w:lang w:eastAsia="ru-RU"/>
        </w:rPr>
        <w:t xml:space="preserve"> </w:t>
      </w:r>
      <w:r w:rsidRPr="00032B88">
        <w:rPr>
          <w:rFonts w:ascii="Times New Roman" w:eastAsia="Times New Roman" w:hAnsi="Times New Roman" w:cs="Times New Roman"/>
          <w:b/>
          <w:bCs/>
          <w:sz w:val="24"/>
          <w:szCs w:val="24"/>
          <w:lang w:eastAsia="ru-RU"/>
        </w:rPr>
        <w:t>купли-продажи, срок его действия, порядок изменения и расторжения</w:t>
      </w:r>
    </w:p>
    <w:p w14:paraId="4AEB9393"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4.1. Настоящий Договор</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вступает в силу с момента подписания Сторонами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4A89477E"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4.2. Изменения и дополнения вносятся в Договор</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по согласованию Сторон путем подписания уполномоченными представителями Сторон дополнительных соглашений к Договору</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w:t>
      </w:r>
    </w:p>
    <w:p w14:paraId="0F88857E"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snapToGrid w:val="0"/>
          <w:sz w:val="24"/>
          <w:szCs w:val="24"/>
          <w:lang w:eastAsia="ru-RU"/>
        </w:rPr>
        <w:t>4.3. Расторжение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 xml:space="preserve"> осуществляется в соответствии с законодательством Российской Федерации и условиями Договора</w:t>
      </w:r>
      <w:r w:rsidRPr="00032B88">
        <w:rPr>
          <w:rFonts w:ascii="Times New Roman" w:eastAsia="Times New Roman" w:hAnsi="Times New Roman" w:cs="Times New Roman"/>
          <w:sz w:val="24"/>
          <w:szCs w:val="24"/>
          <w:lang w:eastAsia="ru-RU"/>
        </w:rPr>
        <w:t xml:space="preserve"> купли-продажи</w:t>
      </w:r>
      <w:r w:rsidRPr="00032B88">
        <w:rPr>
          <w:rFonts w:ascii="Times New Roman" w:eastAsia="Times New Roman" w:hAnsi="Times New Roman" w:cs="Times New Roman"/>
          <w:snapToGrid w:val="0"/>
          <w:sz w:val="24"/>
          <w:szCs w:val="24"/>
          <w:lang w:eastAsia="ru-RU"/>
        </w:rPr>
        <w:t>.</w:t>
      </w:r>
    </w:p>
    <w:p w14:paraId="0375E8A7" w14:textId="77777777" w:rsidR="00032B88" w:rsidRPr="00032B88" w:rsidRDefault="00032B88" w:rsidP="00032B88">
      <w:pPr>
        <w:spacing w:after="0" w:line="240" w:lineRule="auto"/>
        <w:ind w:firstLine="567"/>
        <w:jc w:val="both"/>
        <w:rPr>
          <w:rFonts w:ascii="Times New Roman" w:eastAsia="Times New Roman" w:hAnsi="Times New Roman" w:cs="Times New Roman"/>
          <w:b/>
          <w:bCs/>
          <w:sz w:val="24"/>
          <w:szCs w:val="24"/>
          <w:lang w:eastAsia="ru-RU"/>
        </w:rPr>
      </w:pPr>
    </w:p>
    <w:p w14:paraId="5D6AF2C8" w14:textId="77777777" w:rsidR="00032B88" w:rsidRPr="00032B88" w:rsidRDefault="00032B88" w:rsidP="00032B88">
      <w:pPr>
        <w:spacing w:after="0" w:line="240" w:lineRule="auto"/>
        <w:ind w:firstLine="567"/>
        <w:jc w:val="both"/>
        <w:rPr>
          <w:rFonts w:ascii="Times New Roman" w:eastAsia="Times New Roman" w:hAnsi="Times New Roman" w:cs="Times New Roman"/>
          <w:snapToGrid w:val="0"/>
          <w:sz w:val="24"/>
          <w:szCs w:val="24"/>
          <w:lang w:eastAsia="ru-RU"/>
        </w:rPr>
      </w:pPr>
      <w:r w:rsidRPr="00032B88">
        <w:rPr>
          <w:rFonts w:ascii="Times New Roman" w:eastAsia="Times New Roman" w:hAnsi="Times New Roman" w:cs="Times New Roman"/>
          <w:b/>
          <w:bCs/>
          <w:sz w:val="24"/>
          <w:szCs w:val="24"/>
          <w:lang w:eastAsia="ru-RU"/>
        </w:rPr>
        <w:t>5. Порядок разрешения споров</w:t>
      </w:r>
    </w:p>
    <w:p w14:paraId="6AF0D19F" w14:textId="77777777" w:rsidR="00032B88" w:rsidRPr="00032B88" w:rsidRDefault="00032B88" w:rsidP="00032B88">
      <w:pPr>
        <w:tabs>
          <w:tab w:val="center" w:pos="4680"/>
        </w:tabs>
        <w:spacing w:after="0" w:line="240" w:lineRule="auto"/>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z w:val="24"/>
          <w:szCs w:val="24"/>
          <w:lang w:eastAsia="ru-RU"/>
        </w:rPr>
        <w:t>5.1. </w:t>
      </w:r>
      <w:r w:rsidRPr="00032B88">
        <w:rPr>
          <w:rFonts w:ascii="Times New Roman" w:eastAsia="Times New Roman" w:hAnsi="Times New Roman" w:cs="Times New Roman"/>
          <w:color w:val="000000"/>
          <w:sz w:val="24"/>
          <w:szCs w:val="24"/>
          <w:lang w:eastAsia="ru-RU"/>
        </w:rPr>
        <w:t>Все споры по Договору решаются путем переговоров.</w:t>
      </w:r>
    </w:p>
    <w:p w14:paraId="33A6C157" w14:textId="77777777" w:rsidR="00032B88" w:rsidRPr="00032B88" w:rsidRDefault="00032B88" w:rsidP="00032B88">
      <w:pPr>
        <w:tabs>
          <w:tab w:val="center" w:pos="4680"/>
        </w:tabs>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1F53F4C2" w14:textId="77777777" w:rsidR="00032B88" w:rsidRPr="00032B88" w:rsidRDefault="00032B88" w:rsidP="00032B88">
      <w:pPr>
        <w:spacing w:after="0" w:line="240" w:lineRule="auto"/>
        <w:ind w:firstLine="567"/>
        <w:jc w:val="both"/>
        <w:rPr>
          <w:rFonts w:ascii="Times New Roman" w:eastAsia="Times New Roman" w:hAnsi="Times New Roman" w:cs="Times New Roman"/>
          <w:b/>
          <w:sz w:val="24"/>
          <w:szCs w:val="24"/>
          <w:lang w:eastAsia="ru-RU"/>
        </w:rPr>
      </w:pPr>
    </w:p>
    <w:p w14:paraId="72E17B42" w14:textId="77777777" w:rsidR="00032B88" w:rsidRPr="00032B88" w:rsidRDefault="00032B88" w:rsidP="00032B88">
      <w:pPr>
        <w:spacing w:after="0" w:line="240" w:lineRule="auto"/>
        <w:ind w:firstLine="567"/>
        <w:jc w:val="both"/>
        <w:rPr>
          <w:rFonts w:ascii="Times New Roman" w:eastAsia="Times New Roman" w:hAnsi="Times New Roman" w:cs="Times New Roman"/>
          <w:b/>
          <w:sz w:val="24"/>
          <w:szCs w:val="24"/>
          <w:lang w:eastAsia="ru-RU"/>
        </w:rPr>
      </w:pPr>
      <w:r w:rsidRPr="00032B88">
        <w:rPr>
          <w:rFonts w:ascii="Times New Roman" w:eastAsia="Times New Roman" w:hAnsi="Times New Roman" w:cs="Times New Roman"/>
          <w:b/>
          <w:sz w:val="24"/>
          <w:szCs w:val="24"/>
          <w:lang w:eastAsia="ru-RU"/>
        </w:rPr>
        <w:t>6. Дополнительные условия</w:t>
      </w:r>
    </w:p>
    <w:p w14:paraId="4F428970" w14:textId="77777777" w:rsidR="00032B88" w:rsidRPr="00032B88" w:rsidRDefault="00032B88" w:rsidP="00032B88">
      <w:pPr>
        <w:spacing w:after="0" w:line="240" w:lineRule="auto"/>
        <w:ind w:firstLine="567"/>
        <w:jc w:val="both"/>
        <w:rPr>
          <w:rFonts w:ascii="Times New Roman" w:eastAsia="Times New Roman" w:hAnsi="Times New Roman" w:cs="Times New Roman"/>
          <w:b/>
          <w:sz w:val="24"/>
          <w:szCs w:val="24"/>
          <w:lang w:eastAsia="ru-RU"/>
        </w:rPr>
      </w:pPr>
      <w:r w:rsidRPr="00032B88">
        <w:rPr>
          <w:rFonts w:ascii="Times New Roman" w:eastAsia="Times New Roman" w:hAnsi="Times New Roman" w:cs="Times New Roman"/>
          <w:sz w:val="24"/>
          <w:szCs w:val="24"/>
          <w:lang w:eastAsia="ru-RU"/>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469F6E45"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6D562C13" w14:textId="77777777" w:rsidR="00032B88" w:rsidRPr="00032B88" w:rsidRDefault="00032B88" w:rsidP="00032B88">
      <w:pPr>
        <w:spacing w:after="0" w:line="240" w:lineRule="auto"/>
        <w:ind w:firstLine="567"/>
        <w:jc w:val="both"/>
        <w:rPr>
          <w:rFonts w:ascii="Times New Roman" w:eastAsia="Times New Roman" w:hAnsi="Times New Roman" w:cs="Times New Roman"/>
          <w:sz w:val="24"/>
          <w:szCs w:val="24"/>
          <w:lang w:eastAsia="ru-RU"/>
        </w:rPr>
      </w:pPr>
    </w:p>
    <w:p w14:paraId="1DE5BB08" w14:textId="77777777" w:rsidR="00032B88" w:rsidRPr="00032B88" w:rsidRDefault="00032B88" w:rsidP="00032B88">
      <w:pPr>
        <w:spacing w:after="0" w:line="240" w:lineRule="auto"/>
        <w:ind w:firstLine="567"/>
        <w:rPr>
          <w:rFonts w:ascii="Times New Roman" w:eastAsia="Times New Roman" w:hAnsi="Times New Roman" w:cs="Times New Roman"/>
          <w:b/>
          <w:snapToGrid w:val="0"/>
          <w:sz w:val="24"/>
          <w:szCs w:val="24"/>
          <w:lang w:eastAsia="ru-RU"/>
        </w:rPr>
      </w:pPr>
      <w:r w:rsidRPr="00032B88">
        <w:rPr>
          <w:rFonts w:ascii="Times New Roman" w:eastAsia="Times New Roman" w:hAnsi="Times New Roman" w:cs="Times New Roman"/>
          <w:b/>
          <w:snapToGrid w:val="0"/>
          <w:sz w:val="24"/>
          <w:szCs w:val="24"/>
          <w:lang w:eastAsia="ru-RU"/>
        </w:rPr>
        <w:t>7. Реквизиты и подписи Сторон</w:t>
      </w:r>
    </w:p>
    <w:p w14:paraId="1144EB90" w14:textId="77777777" w:rsidR="00032B88" w:rsidRPr="00032B88" w:rsidRDefault="00032B88" w:rsidP="00032B88">
      <w:pPr>
        <w:spacing w:after="0" w:line="240" w:lineRule="auto"/>
        <w:ind w:firstLine="567"/>
        <w:rPr>
          <w:rFonts w:ascii="Times New Roman" w:eastAsia="Times New Roman" w:hAnsi="Times New Roman" w:cs="Times New Roman"/>
          <w:b/>
          <w:snapToGrid w:val="0"/>
          <w:sz w:val="24"/>
          <w:szCs w:val="24"/>
          <w:lang w:eastAsia="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32B88" w:rsidRPr="00032B88" w14:paraId="07A2D50B" w14:textId="77777777" w:rsidTr="00A817D4">
        <w:trPr>
          <w:cantSplit/>
          <w:trHeight w:val="269"/>
        </w:trPr>
        <w:tc>
          <w:tcPr>
            <w:tcW w:w="5103" w:type="dxa"/>
          </w:tcPr>
          <w:p w14:paraId="1C0DBBFF" w14:textId="77777777" w:rsidR="00032B88" w:rsidRPr="00032B88" w:rsidRDefault="00032B88" w:rsidP="00032B88">
            <w:pPr>
              <w:autoSpaceDE w:val="0"/>
              <w:autoSpaceDN w:val="0"/>
              <w:spacing w:after="0" w:line="240" w:lineRule="auto"/>
              <w:ind w:firstLine="567"/>
              <w:rPr>
                <w:rFonts w:ascii="Times New Roman" w:eastAsia="Times New Roman" w:hAnsi="Times New Roman" w:cs="Times New Roman"/>
                <w:b/>
                <w:bCs/>
                <w:sz w:val="24"/>
                <w:szCs w:val="24"/>
                <w:lang w:eastAsia="ru-RU"/>
              </w:rPr>
            </w:pPr>
            <w:r w:rsidRPr="00032B88">
              <w:rPr>
                <w:rFonts w:ascii="Times New Roman" w:eastAsia="Times New Roman" w:hAnsi="Times New Roman" w:cs="Times New Roman"/>
                <w:b/>
                <w:bCs/>
                <w:sz w:val="24"/>
                <w:szCs w:val="24"/>
                <w:lang w:eastAsia="ru-RU"/>
              </w:rPr>
              <w:t xml:space="preserve">Продавец: </w:t>
            </w:r>
          </w:p>
          <w:p w14:paraId="55F1E074" w14:textId="77777777" w:rsidR="00032B88" w:rsidRPr="00032B88" w:rsidRDefault="00032B88" w:rsidP="00032B88">
            <w:pPr>
              <w:autoSpaceDE w:val="0"/>
              <w:autoSpaceDN w:val="0"/>
              <w:spacing w:after="0" w:line="240" w:lineRule="auto"/>
              <w:ind w:firstLine="567"/>
              <w:rPr>
                <w:rFonts w:ascii="Times New Roman" w:eastAsia="Times New Roman" w:hAnsi="Times New Roman" w:cs="Times New Roman"/>
                <w:b/>
                <w:bCs/>
                <w:sz w:val="24"/>
                <w:szCs w:val="24"/>
                <w:lang w:eastAsia="ru-RU"/>
              </w:rPr>
            </w:pPr>
            <w:r w:rsidRPr="00032B88">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3B3CB289" w14:textId="77777777" w:rsidR="00032B88" w:rsidRPr="00032B88" w:rsidRDefault="00032B88" w:rsidP="00032B88">
            <w:pPr>
              <w:keepNext/>
              <w:autoSpaceDE w:val="0"/>
              <w:autoSpaceDN w:val="0"/>
              <w:spacing w:after="0" w:line="240" w:lineRule="auto"/>
              <w:ind w:firstLine="567"/>
              <w:outlineLvl w:val="2"/>
              <w:rPr>
                <w:rFonts w:ascii="Times New Roman" w:eastAsia="Times New Roman" w:hAnsi="Times New Roman" w:cs="Times New Roman"/>
                <w:b/>
                <w:bCs/>
                <w:sz w:val="24"/>
                <w:szCs w:val="24"/>
                <w:lang w:eastAsia="ru-RU"/>
              </w:rPr>
            </w:pPr>
            <w:r w:rsidRPr="00032B88">
              <w:rPr>
                <w:rFonts w:ascii="Times New Roman" w:eastAsia="Times New Roman" w:hAnsi="Times New Roman" w:cs="Times New Roman"/>
                <w:b/>
                <w:bCs/>
                <w:sz w:val="24"/>
                <w:szCs w:val="24"/>
                <w:lang w:eastAsia="ru-RU"/>
              </w:rPr>
              <w:t>Покупатель:</w:t>
            </w:r>
          </w:p>
          <w:p w14:paraId="2299F6EE" w14:textId="77777777" w:rsidR="00032B88" w:rsidRPr="00032B88" w:rsidRDefault="00032B88" w:rsidP="00032B88">
            <w:pPr>
              <w:keepNext/>
              <w:autoSpaceDE w:val="0"/>
              <w:autoSpaceDN w:val="0"/>
              <w:spacing w:after="0" w:line="240" w:lineRule="auto"/>
              <w:ind w:firstLine="567"/>
              <w:outlineLvl w:val="2"/>
              <w:rPr>
                <w:rFonts w:ascii="Times New Roman" w:eastAsia="Times New Roman" w:hAnsi="Times New Roman" w:cs="Times New Roman"/>
                <w:b/>
                <w:bCs/>
                <w:sz w:val="24"/>
                <w:szCs w:val="24"/>
                <w:lang w:eastAsia="ru-RU"/>
              </w:rPr>
            </w:pPr>
            <w:r w:rsidRPr="00032B88">
              <w:rPr>
                <w:rFonts w:ascii="Times New Roman" w:eastAsia="Times New Roman" w:hAnsi="Times New Roman" w:cs="Times New Roman"/>
                <w:b/>
                <w:bCs/>
                <w:sz w:val="24"/>
                <w:szCs w:val="24"/>
                <w:lang w:eastAsia="ru-RU"/>
              </w:rPr>
              <w:t>_______________________</w:t>
            </w:r>
          </w:p>
        </w:tc>
      </w:tr>
      <w:tr w:rsidR="00032B88" w:rsidRPr="00032B88" w14:paraId="14CAA6A1" w14:textId="77777777" w:rsidTr="00A817D4">
        <w:trPr>
          <w:cantSplit/>
          <w:trHeight w:val="2816"/>
        </w:trPr>
        <w:tc>
          <w:tcPr>
            <w:tcW w:w="5103" w:type="dxa"/>
          </w:tcPr>
          <w:p w14:paraId="0CD3AC8A" w14:textId="77777777" w:rsidR="00032B88" w:rsidRPr="00032B88" w:rsidRDefault="00032B88" w:rsidP="00032B88">
            <w:pPr>
              <w:snapToGrid w:val="0"/>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lastRenderedPageBreak/>
              <w:t>Адрес (место нахождения):</w:t>
            </w:r>
          </w:p>
          <w:p w14:paraId="2F8EDDAF" w14:textId="77777777" w:rsidR="00032B88" w:rsidRPr="00032B88" w:rsidRDefault="00032B88" w:rsidP="00032B88">
            <w:pPr>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_____________________________</w:t>
            </w:r>
          </w:p>
          <w:p w14:paraId="16DB5B38" w14:textId="77777777" w:rsidR="00032B88" w:rsidRPr="00032B88" w:rsidRDefault="00032B88" w:rsidP="00032B88">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ОГРН  _______________________</w:t>
            </w:r>
          </w:p>
          <w:p w14:paraId="7847223F" w14:textId="77777777" w:rsidR="00032B88" w:rsidRPr="00032B88" w:rsidRDefault="00032B88" w:rsidP="00032B88">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ИНН/КПП  ___________________</w:t>
            </w:r>
          </w:p>
          <w:p w14:paraId="5BF9BFD9"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Р/счет  _______________________</w:t>
            </w:r>
          </w:p>
          <w:p w14:paraId="1741D681"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в ____________________________</w:t>
            </w:r>
          </w:p>
          <w:p w14:paraId="53CED134"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К/счет _______________________</w:t>
            </w:r>
          </w:p>
          <w:p w14:paraId="403C9686"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БИК  ________________________</w:t>
            </w:r>
          </w:p>
          <w:p w14:paraId="6F677C53"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w:t>
            </w:r>
          </w:p>
          <w:p w14:paraId="701980B3" w14:textId="77777777" w:rsidR="00032B88" w:rsidRPr="00032B88" w:rsidRDefault="00032B88" w:rsidP="00032B88">
            <w:pPr>
              <w:autoSpaceDE w:val="0"/>
              <w:autoSpaceDN w:val="0"/>
              <w:spacing w:after="0" w:line="240" w:lineRule="auto"/>
              <w:ind w:firstLine="567"/>
              <w:rPr>
                <w:rFonts w:ascii="Times New Roman" w:eastAsia="Times New Roman" w:hAnsi="Times New Roman" w:cs="Times New Roman"/>
                <w:bCs/>
                <w:sz w:val="24"/>
                <w:szCs w:val="24"/>
                <w:lang w:eastAsia="ru-RU"/>
              </w:rPr>
            </w:pPr>
          </w:p>
        </w:tc>
        <w:tc>
          <w:tcPr>
            <w:tcW w:w="5103" w:type="dxa"/>
            <w:tcMar>
              <w:top w:w="0" w:type="dxa"/>
              <w:left w:w="108" w:type="dxa"/>
              <w:bottom w:w="0" w:type="dxa"/>
              <w:right w:w="108" w:type="dxa"/>
            </w:tcMar>
          </w:tcPr>
          <w:p w14:paraId="1D6B394F" w14:textId="77777777" w:rsidR="00032B88" w:rsidRPr="00032B88" w:rsidRDefault="00032B88" w:rsidP="00032B88">
            <w:pPr>
              <w:snapToGrid w:val="0"/>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Адрес (место нахождения):</w:t>
            </w:r>
          </w:p>
          <w:p w14:paraId="35823CEE" w14:textId="77777777" w:rsidR="00032B88" w:rsidRPr="00032B88" w:rsidRDefault="00032B88" w:rsidP="00032B88">
            <w:pPr>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_____________________________</w:t>
            </w:r>
          </w:p>
          <w:p w14:paraId="606836E6" w14:textId="77777777" w:rsidR="00032B88" w:rsidRPr="00032B88" w:rsidRDefault="00032B88" w:rsidP="00032B88">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ОГРН  _______________________</w:t>
            </w:r>
          </w:p>
          <w:p w14:paraId="190EF77D" w14:textId="77777777" w:rsidR="00032B88" w:rsidRPr="00032B88" w:rsidRDefault="00032B88" w:rsidP="00032B88">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ИНН/КПП  ___________________</w:t>
            </w:r>
          </w:p>
          <w:p w14:paraId="6E393965"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Р/счет  _______________________</w:t>
            </w:r>
          </w:p>
          <w:p w14:paraId="245BC05E"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в ____________________________</w:t>
            </w:r>
          </w:p>
          <w:p w14:paraId="6EEFA68B"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К/счет _______________________</w:t>
            </w:r>
          </w:p>
          <w:p w14:paraId="7AD51EE0"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БИК  ________________________</w:t>
            </w:r>
          </w:p>
          <w:p w14:paraId="5D0E654B" w14:textId="77777777" w:rsidR="00032B88" w:rsidRPr="00032B88" w:rsidRDefault="00032B88" w:rsidP="00032B88">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w:t>
            </w:r>
          </w:p>
          <w:p w14:paraId="0C50DA12" w14:textId="77777777" w:rsidR="00032B88" w:rsidRPr="00032B88" w:rsidRDefault="00032B88" w:rsidP="00032B88">
            <w:pPr>
              <w:spacing w:after="0" w:line="240" w:lineRule="auto"/>
              <w:ind w:firstLine="567"/>
              <w:jc w:val="both"/>
              <w:rPr>
                <w:rFonts w:ascii="Times New Roman" w:eastAsia="Times New Roman" w:hAnsi="Times New Roman" w:cs="Times New Roman"/>
                <w:bCs/>
                <w:sz w:val="24"/>
                <w:szCs w:val="24"/>
                <w:lang w:eastAsia="ru-RU"/>
              </w:rPr>
            </w:pPr>
          </w:p>
        </w:tc>
      </w:tr>
    </w:tbl>
    <w:p w14:paraId="3D6729E8"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39BF84B2"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03526B39"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58C414ED" w14:textId="240DE102" w:rsidR="00032B88" w:rsidRDefault="00032B8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7DC0F3" w14:textId="181567E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401915" w14:textId="4AC6235D"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E478007" w14:textId="019171E2"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CA96A3" w14:textId="4741AEF6"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DE1EBC8" w14:textId="612683D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D9CFF7D" w14:textId="3F51F1FC"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5BD1A47" w14:textId="08307F7E"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797A79D" w14:textId="27464937"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E738F7B" w14:textId="772FD625"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1373D23" w14:textId="3825F2A8"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2DADE97" w14:textId="400AF248"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EFD9855" w14:textId="6BD1BF2A"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89FAB76" w14:textId="3E29835C"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9A12E7F" w14:textId="743B10B8"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8FD508B" w14:textId="182AE93A"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1420E44" w14:textId="20D412DF"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2E4C065" w14:textId="2EA1D80F"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1EA7FC2" w14:textId="0150104D"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78E0487" w14:textId="0C945209"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11BDC4B" w14:textId="28375EFB"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F439C45" w14:textId="725A1E7E"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650BC4A" w14:textId="573CC16A"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0D4DA78" w14:textId="13827400"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EA8D442" w14:textId="1028AA92"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3246D99" w14:textId="3455ED41"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F7BB1B9" w14:textId="2496CE7D"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87C49D5" w14:textId="4BEE75F4"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62FDDD8" w14:textId="08E4837F"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1954593" w14:textId="2CCD488F"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A65508B" w14:textId="0F855240"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B10824" w14:textId="08D94C7B"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357B7DE" w14:textId="082CB03B"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5718D31" w14:textId="031226E5"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A6AE373" w14:textId="335BD1AA"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4873BCD" w14:textId="31E30E4D"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EA85B8A" w14:textId="1085285D" w:rsidR="00E91E68" w:rsidRDefault="00E91E6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B9BC9F0" w14:textId="5CEC0BAD" w:rsidR="00E91E68" w:rsidRPr="00E91E68" w:rsidRDefault="00E91E68" w:rsidP="00B8632B">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91E68">
        <w:rPr>
          <w:rFonts w:ascii="Times New Roman" w:eastAsia="Times New Roman" w:hAnsi="Times New Roman" w:cs="Times New Roman"/>
          <w:b/>
          <w:bCs/>
          <w:sz w:val="24"/>
          <w:szCs w:val="24"/>
          <w:lang w:eastAsia="ru-RU"/>
        </w:rPr>
        <w:lastRenderedPageBreak/>
        <w:t>Договор</w:t>
      </w:r>
      <w:r>
        <w:rPr>
          <w:rFonts w:ascii="Times New Roman" w:eastAsia="Times New Roman" w:hAnsi="Times New Roman" w:cs="Times New Roman"/>
          <w:b/>
          <w:bCs/>
          <w:sz w:val="24"/>
          <w:szCs w:val="24"/>
          <w:lang w:eastAsia="ru-RU"/>
        </w:rPr>
        <w:t xml:space="preserve"> </w:t>
      </w:r>
      <w:r w:rsidRPr="00E91E68">
        <w:rPr>
          <w:rFonts w:ascii="Times New Roman" w:eastAsia="Times New Roman" w:hAnsi="Times New Roman" w:cs="Times New Roman"/>
          <w:b/>
          <w:bCs/>
          <w:sz w:val="24"/>
          <w:szCs w:val="24"/>
          <w:lang w:eastAsia="ru-RU"/>
        </w:rPr>
        <w:t xml:space="preserve">залога </w:t>
      </w:r>
      <w:r w:rsidR="00B8632B">
        <w:rPr>
          <w:rFonts w:ascii="Times New Roman" w:eastAsia="Times New Roman" w:hAnsi="Times New Roman" w:cs="Times New Roman"/>
          <w:b/>
          <w:bCs/>
          <w:sz w:val="24"/>
          <w:szCs w:val="24"/>
          <w:lang w:eastAsia="ru-RU"/>
        </w:rPr>
        <w:t>акций</w:t>
      </w:r>
    </w:p>
    <w:p w14:paraId="629EBFF5" w14:textId="77953488" w:rsidR="00E91E68" w:rsidRPr="00E91E68" w:rsidRDefault="00E91E68" w:rsidP="00E91E68">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7F371256" w14:textId="77777777" w:rsidR="00E91E68" w:rsidRPr="00E91E68" w:rsidRDefault="00E91E68" w:rsidP="00E91E68">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7EC76280" w14:textId="0394C0C0" w:rsidR="00E91E68" w:rsidRPr="00E91E68" w:rsidRDefault="00363A03"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_________</w:t>
      </w:r>
      <w:r w:rsidR="00E91E68" w:rsidRPr="00E91E68">
        <w:rPr>
          <w:rFonts w:ascii="Times New Roman" w:eastAsia="Times New Roman" w:hAnsi="Times New Roman" w:cs="Times New Roman"/>
          <w:sz w:val="24"/>
          <w:szCs w:val="24"/>
          <w:lang w:eastAsia="ru-RU"/>
        </w:rPr>
        <w:t xml:space="preserve"> "___"________ ____ г.</w:t>
      </w:r>
      <w:r w:rsidR="00E91E68" w:rsidRPr="00E91E68">
        <w:rPr>
          <w:rFonts w:ascii="Times New Roman" w:eastAsia="Times New Roman" w:hAnsi="Times New Roman" w:cs="Times New Roman"/>
          <w:sz w:val="24"/>
          <w:szCs w:val="24"/>
          <w:lang w:eastAsia="ru-RU"/>
        </w:rPr>
        <w:br/>
      </w:r>
    </w:p>
    <w:p w14:paraId="421AD30B" w14:textId="7ECD442D"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_______________________________ (_________________)</w:t>
      </w:r>
      <w:r w:rsidR="00363A03">
        <w:rPr>
          <w:rFonts w:ascii="Times New Roman" w:eastAsia="Times New Roman" w:hAnsi="Times New Roman" w:cs="Times New Roman"/>
          <w:sz w:val="24"/>
          <w:szCs w:val="24"/>
          <w:lang w:eastAsia="ru-RU"/>
        </w:rPr>
        <w:t>, именуем__ в дальнейшем «Залогодатель»</w:t>
      </w:r>
      <w:r w:rsidRPr="00E91E68">
        <w:rPr>
          <w:rFonts w:ascii="Times New Roman" w:eastAsia="Times New Roman" w:hAnsi="Times New Roman" w:cs="Times New Roman"/>
          <w:sz w:val="24"/>
          <w:szCs w:val="24"/>
          <w:lang w:eastAsia="ru-RU"/>
        </w:rPr>
        <w:t xml:space="preserve">, в </w:t>
      </w:r>
      <w:r w:rsidR="00363A03">
        <w:rPr>
          <w:rFonts w:ascii="Times New Roman" w:eastAsia="Times New Roman" w:hAnsi="Times New Roman" w:cs="Times New Roman"/>
          <w:sz w:val="24"/>
          <w:szCs w:val="24"/>
          <w:lang w:eastAsia="ru-RU"/>
        </w:rPr>
        <w:t>лице _________________________, действующий</w:t>
      </w:r>
      <w:r w:rsidRPr="00E91E68">
        <w:rPr>
          <w:rFonts w:ascii="Times New Roman" w:eastAsia="Times New Roman" w:hAnsi="Times New Roman" w:cs="Times New Roman"/>
          <w:sz w:val="24"/>
          <w:szCs w:val="24"/>
          <w:lang w:eastAsia="ru-RU"/>
        </w:rPr>
        <w:t xml:space="preserve"> на основании ___________________ (документ, подтверждающий полномочия), с одной стороны и</w:t>
      </w:r>
    </w:p>
    <w:p w14:paraId="1A1F214B" w14:textId="123AEFD5"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__________________________ (наименование организации или Ф.И.О.)</w:t>
      </w:r>
      <w:r w:rsidR="00363A03">
        <w:rPr>
          <w:rFonts w:ascii="Times New Roman" w:eastAsia="Times New Roman" w:hAnsi="Times New Roman" w:cs="Times New Roman"/>
          <w:sz w:val="24"/>
          <w:szCs w:val="24"/>
          <w:lang w:eastAsia="ru-RU"/>
        </w:rPr>
        <w:t>, именуем__ в дальнейшем «Залогодержатель»</w:t>
      </w:r>
      <w:r w:rsidRPr="00E91E68">
        <w:rPr>
          <w:rFonts w:ascii="Times New Roman" w:eastAsia="Times New Roman" w:hAnsi="Times New Roman" w:cs="Times New Roman"/>
          <w:sz w:val="24"/>
          <w:szCs w:val="24"/>
          <w:lang w:eastAsia="ru-RU"/>
        </w:rPr>
        <w:t xml:space="preserve">, </w:t>
      </w:r>
      <w:r w:rsidR="00363A03">
        <w:rPr>
          <w:rFonts w:ascii="Times New Roman" w:eastAsia="Times New Roman" w:hAnsi="Times New Roman" w:cs="Times New Roman"/>
          <w:sz w:val="24"/>
          <w:szCs w:val="24"/>
          <w:lang w:eastAsia="ru-RU"/>
        </w:rPr>
        <w:t>в лице ________________________, действующий</w:t>
      </w:r>
      <w:r w:rsidRPr="00E91E68">
        <w:rPr>
          <w:rFonts w:ascii="Times New Roman" w:eastAsia="Times New Roman" w:hAnsi="Times New Roman" w:cs="Times New Roman"/>
          <w:sz w:val="24"/>
          <w:szCs w:val="24"/>
          <w:lang w:eastAsia="ru-RU"/>
        </w:rPr>
        <w:t xml:space="preserve"> на основании ___________________ (документ, подтверждающий полномочия), с друго</w:t>
      </w:r>
      <w:r w:rsidR="00363A03">
        <w:rPr>
          <w:rFonts w:ascii="Times New Roman" w:eastAsia="Times New Roman" w:hAnsi="Times New Roman" w:cs="Times New Roman"/>
          <w:sz w:val="24"/>
          <w:szCs w:val="24"/>
          <w:lang w:eastAsia="ru-RU"/>
        </w:rPr>
        <w:t>й стороны, совместно именуемые «Стороны»</w:t>
      </w:r>
      <w:r w:rsidRPr="00E91E68">
        <w:rPr>
          <w:rFonts w:ascii="Times New Roman" w:eastAsia="Times New Roman" w:hAnsi="Times New Roman" w:cs="Times New Roman"/>
          <w:sz w:val="24"/>
          <w:szCs w:val="24"/>
          <w:lang w:eastAsia="ru-RU"/>
        </w:rPr>
        <w:t xml:space="preserve">, заключили настоящий </w:t>
      </w:r>
      <w:r w:rsidR="00512228">
        <w:rPr>
          <w:rFonts w:ascii="Times New Roman" w:eastAsia="Times New Roman" w:hAnsi="Times New Roman" w:cs="Times New Roman"/>
          <w:sz w:val="24"/>
          <w:szCs w:val="24"/>
          <w:lang w:eastAsia="ru-RU"/>
        </w:rPr>
        <w:t xml:space="preserve">договор залога акций (далее – </w:t>
      </w:r>
      <w:r w:rsidRPr="00E91E68">
        <w:rPr>
          <w:rFonts w:ascii="Times New Roman" w:eastAsia="Times New Roman" w:hAnsi="Times New Roman" w:cs="Times New Roman"/>
          <w:sz w:val="24"/>
          <w:szCs w:val="24"/>
          <w:lang w:eastAsia="ru-RU"/>
        </w:rPr>
        <w:t>Договор</w:t>
      </w:r>
      <w:r w:rsidR="00512228">
        <w:rPr>
          <w:rFonts w:ascii="Times New Roman" w:eastAsia="Times New Roman" w:hAnsi="Times New Roman" w:cs="Times New Roman"/>
          <w:sz w:val="24"/>
          <w:szCs w:val="24"/>
          <w:lang w:eastAsia="ru-RU"/>
        </w:rPr>
        <w:t>)</w:t>
      </w:r>
      <w:r w:rsidRPr="00E91E68">
        <w:rPr>
          <w:rFonts w:ascii="Times New Roman" w:eastAsia="Times New Roman" w:hAnsi="Times New Roman" w:cs="Times New Roman"/>
          <w:sz w:val="24"/>
          <w:szCs w:val="24"/>
          <w:lang w:eastAsia="ru-RU"/>
        </w:rPr>
        <w:t xml:space="preserve"> о нижеследующем:</w:t>
      </w:r>
    </w:p>
    <w:p w14:paraId="374CFAFC"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4572FEC6" w14:textId="7D275C62" w:rsidR="00E91E68" w:rsidRPr="00E91E68" w:rsidRDefault="00E91E68" w:rsidP="006D4A85">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1. Предмет Договора</w:t>
      </w:r>
    </w:p>
    <w:p w14:paraId="597FA027" w14:textId="0BC40A0D" w:rsidR="00E91E68" w:rsidRPr="00E91E68" w:rsidRDefault="00E91E68" w:rsidP="00B8632B">
      <w:pPr>
        <w:spacing w:after="0" w:line="240" w:lineRule="auto"/>
        <w:ind w:firstLine="567"/>
        <w:contextualSpacing/>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1.1. Залогодатель передает Залогодержателю </w:t>
      </w:r>
      <w:r w:rsidR="00363A03">
        <w:rPr>
          <w:rFonts w:ascii="Times New Roman" w:eastAsia="Times New Roman" w:hAnsi="Times New Roman" w:cs="Times New Roman"/>
          <w:sz w:val="24"/>
          <w:szCs w:val="24"/>
          <w:lang w:eastAsia="ru-RU"/>
        </w:rPr>
        <w:t>в залог акции (</w:t>
      </w:r>
      <w:r w:rsidR="00363A03" w:rsidRPr="00032B88">
        <w:rPr>
          <w:rFonts w:ascii="Times New Roman" w:eastAsia="Times New Roman" w:hAnsi="Times New Roman" w:cs="Times New Roman"/>
          <w:color w:val="000000"/>
          <w:sz w:val="24"/>
          <w:szCs w:val="24"/>
          <w:u w:val="single"/>
          <w:lang w:eastAsia="ru-RU"/>
        </w:rPr>
        <w:t>обыкновенные именные бездокументарные акции ЗАО «КАРЗ», в количестве 10 (десяти) штук, что сос</w:t>
      </w:r>
      <w:r w:rsidR="00363A03">
        <w:rPr>
          <w:rFonts w:ascii="Times New Roman" w:eastAsia="Times New Roman" w:hAnsi="Times New Roman" w:cs="Times New Roman"/>
          <w:color w:val="000000"/>
          <w:sz w:val="24"/>
          <w:szCs w:val="24"/>
          <w:u w:val="single"/>
          <w:lang w:eastAsia="ru-RU"/>
        </w:rPr>
        <w:t>тавляет 100% уставного капитала)</w:t>
      </w:r>
      <w:r w:rsidR="006D4A85">
        <w:rPr>
          <w:rFonts w:ascii="Times New Roman" w:eastAsia="Times New Roman" w:hAnsi="Times New Roman" w:cs="Times New Roman"/>
          <w:color w:val="000000"/>
          <w:sz w:val="24"/>
          <w:szCs w:val="24"/>
          <w:u w:val="single"/>
          <w:lang w:eastAsia="ru-RU"/>
        </w:rPr>
        <w:t xml:space="preserve"> (далее – Акции)</w:t>
      </w:r>
      <w:r w:rsidR="00B8632B">
        <w:rPr>
          <w:rFonts w:ascii="Times New Roman" w:eastAsia="Times New Roman" w:hAnsi="Times New Roman" w:cs="Times New Roman"/>
          <w:color w:val="000000"/>
          <w:sz w:val="24"/>
          <w:szCs w:val="24"/>
          <w:u w:val="single"/>
          <w:lang w:eastAsia="ru-RU"/>
        </w:rPr>
        <w:t>,</w:t>
      </w:r>
      <w:r w:rsidR="00363A03">
        <w:rPr>
          <w:rFonts w:ascii="Times New Roman" w:eastAsia="Times New Roman" w:hAnsi="Times New Roman" w:cs="Times New Roman"/>
          <w:color w:val="000000"/>
          <w:sz w:val="24"/>
          <w:szCs w:val="24"/>
          <w:u w:val="single"/>
          <w:lang w:eastAsia="ru-RU"/>
        </w:rPr>
        <w:t xml:space="preserve"> </w:t>
      </w:r>
      <w:r w:rsidRPr="00E91E68">
        <w:rPr>
          <w:rFonts w:ascii="Times New Roman" w:eastAsia="Times New Roman" w:hAnsi="Times New Roman" w:cs="Times New Roman"/>
          <w:sz w:val="24"/>
          <w:szCs w:val="24"/>
          <w:lang w:eastAsia="ru-RU"/>
        </w:rPr>
        <w:t xml:space="preserve">по </w:t>
      </w:r>
      <w:r w:rsidR="00363A03">
        <w:rPr>
          <w:rFonts w:ascii="Times New Roman" w:eastAsia="Times New Roman" w:hAnsi="Times New Roman" w:cs="Times New Roman"/>
          <w:sz w:val="24"/>
          <w:szCs w:val="24"/>
          <w:lang w:eastAsia="ru-RU"/>
        </w:rPr>
        <w:t xml:space="preserve">Договору купли-продажи </w:t>
      </w:r>
      <w:r w:rsidR="006D4A85">
        <w:rPr>
          <w:rFonts w:ascii="Times New Roman" w:eastAsia="Times New Roman" w:hAnsi="Times New Roman" w:cs="Times New Roman"/>
          <w:sz w:val="24"/>
          <w:szCs w:val="24"/>
          <w:lang w:eastAsia="ru-RU"/>
        </w:rPr>
        <w:t>от «___»</w:t>
      </w:r>
      <w:r w:rsidR="00B8632B">
        <w:rPr>
          <w:rFonts w:ascii="Times New Roman" w:eastAsia="Times New Roman" w:hAnsi="Times New Roman" w:cs="Times New Roman"/>
          <w:sz w:val="24"/>
          <w:szCs w:val="24"/>
          <w:lang w:eastAsia="ru-RU"/>
        </w:rPr>
        <w:t>_________ ___ г. №</w:t>
      </w:r>
      <w:r w:rsidRPr="00E91E68">
        <w:rPr>
          <w:rFonts w:ascii="Times New Roman" w:eastAsia="Times New Roman" w:hAnsi="Times New Roman" w:cs="Times New Roman"/>
          <w:sz w:val="24"/>
          <w:szCs w:val="24"/>
          <w:lang w:eastAsia="ru-RU"/>
        </w:rPr>
        <w:t xml:space="preserve"> ___</w:t>
      </w:r>
      <w:r w:rsidR="00363A03">
        <w:rPr>
          <w:rFonts w:ascii="Times New Roman" w:eastAsia="Times New Roman" w:hAnsi="Times New Roman" w:cs="Times New Roman"/>
          <w:sz w:val="24"/>
          <w:szCs w:val="24"/>
          <w:lang w:eastAsia="ru-RU"/>
        </w:rPr>
        <w:t xml:space="preserve">__, заключенному между </w:t>
      </w:r>
      <w:r w:rsidR="00B8632B" w:rsidRPr="00B8632B">
        <w:rPr>
          <w:rFonts w:ascii="Times New Roman" w:eastAsia="Times New Roman" w:hAnsi="Times New Roman" w:cs="Times New Roman"/>
          <w:sz w:val="24"/>
          <w:szCs w:val="24"/>
          <w:lang w:eastAsia="ru-RU"/>
        </w:rPr>
        <w:t>АО «Автокомпоненты и оборудование»</w:t>
      </w:r>
      <w:r w:rsidR="00B8632B">
        <w:rPr>
          <w:rFonts w:ascii="Times New Roman" w:eastAsia="Times New Roman" w:hAnsi="Times New Roman" w:cs="Times New Roman"/>
          <w:sz w:val="24"/>
          <w:szCs w:val="24"/>
          <w:lang w:eastAsia="ru-RU"/>
        </w:rPr>
        <w:t xml:space="preserve"> </w:t>
      </w:r>
      <w:r w:rsidRPr="00E91E68">
        <w:rPr>
          <w:rFonts w:ascii="Times New Roman" w:eastAsia="Times New Roman" w:hAnsi="Times New Roman" w:cs="Times New Roman"/>
          <w:sz w:val="24"/>
          <w:szCs w:val="24"/>
          <w:lang w:eastAsia="ru-RU"/>
        </w:rPr>
        <w:t>и ______________</w:t>
      </w:r>
      <w:r w:rsidR="006D4A85">
        <w:rPr>
          <w:rFonts w:ascii="Times New Roman" w:eastAsia="Times New Roman" w:hAnsi="Times New Roman" w:cs="Times New Roman"/>
          <w:sz w:val="24"/>
          <w:szCs w:val="24"/>
          <w:lang w:eastAsia="ru-RU"/>
        </w:rPr>
        <w:t>_</w:t>
      </w:r>
      <w:r w:rsidR="00363A03">
        <w:rPr>
          <w:rFonts w:ascii="Times New Roman" w:eastAsia="Times New Roman" w:hAnsi="Times New Roman" w:cs="Times New Roman"/>
          <w:sz w:val="24"/>
          <w:szCs w:val="24"/>
          <w:lang w:eastAsia="ru-RU"/>
        </w:rPr>
        <w:t>_.</w:t>
      </w:r>
    </w:p>
    <w:p w14:paraId="102FF0CF"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1.2. Характеристики ценных бумаг, передаваемых в залог:</w:t>
      </w:r>
    </w:p>
    <w:p w14:paraId="1A35EA40"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Вид ценных бумаг: акции.</w:t>
      </w:r>
    </w:p>
    <w:p w14:paraId="216863CE" w14:textId="0391512F" w:rsidR="00E91E68" w:rsidRPr="00E91E68" w:rsidRDefault="00E91E68" w:rsidP="006D4A85">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Форма выпуска: </w:t>
      </w:r>
      <w:r w:rsidR="006D4A85" w:rsidRPr="006D4A85">
        <w:rPr>
          <w:rFonts w:ascii="Times New Roman" w:eastAsia="Times New Roman" w:hAnsi="Times New Roman" w:cs="Times New Roman"/>
          <w:color w:val="000000"/>
          <w:sz w:val="24"/>
          <w:szCs w:val="24"/>
          <w:lang w:eastAsia="ru-RU"/>
        </w:rPr>
        <w:t>именные бездокументарные.</w:t>
      </w:r>
    </w:p>
    <w:p w14:paraId="3CC9A569" w14:textId="097794EE"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Категория (тип): </w:t>
      </w:r>
      <w:r w:rsidR="006D4A85">
        <w:rPr>
          <w:rFonts w:ascii="Times New Roman" w:eastAsia="Times New Roman" w:hAnsi="Times New Roman" w:cs="Times New Roman"/>
          <w:sz w:val="24"/>
          <w:szCs w:val="24"/>
          <w:lang w:eastAsia="ru-RU"/>
        </w:rPr>
        <w:t>обыкновенные.</w:t>
      </w:r>
    </w:p>
    <w:p w14:paraId="356D44AE" w14:textId="77777777" w:rsidR="006D4A85" w:rsidRPr="00032B88" w:rsidRDefault="00E91E68" w:rsidP="006D4A85">
      <w:pPr>
        <w:spacing w:after="0"/>
        <w:ind w:firstLine="567"/>
        <w:jc w:val="both"/>
        <w:rPr>
          <w:rFonts w:ascii="Times New Roman" w:eastAsia="Times New Roman" w:hAnsi="Times New Roman" w:cs="Times New Roman"/>
          <w:snapToGrid w:val="0"/>
          <w:color w:val="000000"/>
          <w:sz w:val="24"/>
          <w:szCs w:val="24"/>
          <w:lang w:eastAsia="ru-RU"/>
        </w:rPr>
      </w:pPr>
      <w:r w:rsidRPr="00E91E68">
        <w:rPr>
          <w:rFonts w:ascii="Times New Roman" w:eastAsia="Times New Roman" w:hAnsi="Times New Roman" w:cs="Times New Roman"/>
          <w:sz w:val="24"/>
          <w:szCs w:val="24"/>
          <w:lang w:eastAsia="ru-RU"/>
        </w:rPr>
        <w:t xml:space="preserve">Эмитент: </w:t>
      </w:r>
      <w:r w:rsidR="006D4A85" w:rsidRPr="00032B88">
        <w:rPr>
          <w:rFonts w:ascii="Times New Roman" w:eastAsia="Times New Roman" w:hAnsi="Times New Roman" w:cs="Times New Roman"/>
          <w:color w:val="000000"/>
          <w:sz w:val="24"/>
          <w:szCs w:val="24"/>
          <w:lang w:eastAsia="ru-RU"/>
        </w:rPr>
        <w:t>Закрытое акционерное общество «Калужский авторемонтный завод» (ЗАО «КАРЗ»).</w:t>
      </w:r>
    </w:p>
    <w:p w14:paraId="1EDB833D" w14:textId="494CC8D8" w:rsidR="00E91E68" w:rsidRPr="00E91E68" w:rsidRDefault="006D4A85" w:rsidP="006D4A85">
      <w:pPr>
        <w:shd w:val="clear" w:color="auto" w:fill="FFFFFF"/>
        <w:spacing w:after="0"/>
        <w:ind w:firstLine="567"/>
        <w:jc w:val="both"/>
        <w:rPr>
          <w:rFonts w:ascii="Times New Roman" w:eastAsia="Times New Roman" w:hAnsi="Times New Roman" w:cs="Times New Roman"/>
          <w:color w:val="000000"/>
          <w:sz w:val="24"/>
          <w:szCs w:val="24"/>
          <w:lang w:eastAsia="ru-RU"/>
        </w:rPr>
      </w:pPr>
      <w:r w:rsidRPr="00032B88">
        <w:rPr>
          <w:rFonts w:ascii="Times New Roman" w:eastAsia="Times New Roman" w:hAnsi="Times New Roman" w:cs="Times New Roman"/>
          <w:snapToGrid w:val="0"/>
          <w:color w:val="000000"/>
          <w:sz w:val="24"/>
          <w:szCs w:val="24"/>
          <w:lang w:eastAsia="ru-RU"/>
        </w:rPr>
        <w:t>Основной государственный регистрационный номер – 1024001425832.</w:t>
      </w:r>
    </w:p>
    <w:p w14:paraId="664689AF" w14:textId="4D9D688E" w:rsidR="00E91E68" w:rsidRPr="00E91E68" w:rsidRDefault="00E91E68" w:rsidP="00B8632B">
      <w:pPr>
        <w:spacing w:after="0"/>
        <w:ind w:left="-284" w:firstLine="851"/>
        <w:jc w:val="both"/>
        <w:rPr>
          <w:rFonts w:ascii="Times New Roman" w:eastAsia="Times New Roman" w:hAnsi="Times New Roman" w:cs="Times New Roman"/>
          <w:snapToGrid w:val="0"/>
          <w:color w:val="000000"/>
          <w:sz w:val="24"/>
          <w:szCs w:val="24"/>
          <w:lang w:eastAsia="ru-RU"/>
        </w:rPr>
      </w:pPr>
      <w:r w:rsidRPr="00E91E68">
        <w:rPr>
          <w:rFonts w:ascii="Times New Roman" w:eastAsia="Times New Roman" w:hAnsi="Times New Roman" w:cs="Times New Roman"/>
          <w:sz w:val="24"/>
          <w:szCs w:val="24"/>
          <w:lang w:eastAsia="ru-RU"/>
        </w:rPr>
        <w:t xml:space="preserve">Адрес эмитента: </w:t>
      </w:r>
      <w:r w:rsidR="00B8632B" w:rsidRPr="00FD71BC">
        <w:rPr>
          <w:rFonts w:ascii="Times New Roman" w:eastAsia="Times New Roman" w:hAnsi="Times New Roman" w:cs="Times New Roman"/>
          <w:color w:val="000000"/>
          <w:sz w:val="24"/>
          <w:szCs w:val="24"/>
          <w:lang w:eastAsia="ru-RU"/>
        </w:rPr>
        <w:t>248016, Калужская область, г. Калуга, ул. Складская, д. 6.</w:t>
      </w:r>
      <w:r w:rsidR="00B8632B" w:rsidRPr="00FD71BC">
        <w:rPr>
          <w:rFonts w:ascii="Times New Roman" w:eastAsia="Times New Roman" w:hAnsi="Times New Roman" w:cs="Times New Roman"/>
          <w:snapToGrid w:val="0"/>
          <w:color w:val="000000"/>
          <w:sz w:val="24"/>
          <w:szCs w:val="24"/>
          <w:lang w:eastAsia="ru-RU"/>
        </w:rPr>
        <w:t xml:space="preserve"> </w:t>
      </w:r>
    </w:p>
    <w:p w14:paraId="3B1CE633" w14:textId="0BE89B3B"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Государственный регистрационный номер выпуска: </w:t>
      </w:r>
      <w:r w:rsidR="00DA6326" w:rsidRPr="00032B88">
        <w:rPr>
          <w:rFonts w:ascii="Times New Roman" w:eastAsia="Times New Roman" w:hAnsi="Times New Roman" w:cs="Times New Roman"/>
          <w:color w:val="000000"/>
          <w:sz w:val="24"/>
          <w:szCs w:val="24"/>
          <w:lang w:eastAsia="ru-RU"/>
        </w:rPr>
        <w:t>– 1-01-19934-Н.</w:t>
      </w:r>
    </w:p>
    <w:p w14:paraId="5EB81462"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Орган государственной регистрации: _______________________________.</w:t>
      </w:r>
    </w:p>
    <w:p w14:paraId="56F2D5FB" w14:textId="0BE204EF"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Дата государственной регистрации выпуска акций: </w:t>
      </w:r>
      <w:r w:rsidR="00512228" w:rsidRPr="00032B88">
        <w:rPr>
          <w:rFonts w:ascii="Times New Roman" w:eastAsia="Times New Roman" w:hAnsi="Times New Roman" w:cs="Times New Roman"/>
          <w:color w:val="000000"/>
          <w:sz w:val="24"/>
          <w:szCs w:val="24"/>
          <w:lang w:eastAsia="ru-RU"/>
        </w:rPr>
        <w:t>– 20.03.2000г.</w:t>
      </w:r>
    </w:p>
    <w:p w14:paraId="3D07EAFB"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Номинальная стоимость: ________ (__________) рублей за одну акцию.</w:t>
      </w:r>
    </w:p>
    <w:p w14:paraId="73CE6F21"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Количество: ________ (__________) штук.</w:t>
      </w:r>
    </w:p>
    <w:p w14:paraId="518A3DEC"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Стоимость акций: ________ (__________) рублей.</w:t>
      </w:r>
    </w:p>
    <w:p w14:paraId="3F76672B"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Номер лицевого счета зарегистрированного лица - ____________________.</w:t>
      </w:r>
    </w:p>
    <w:p w14:paraId="3C60ADB2"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Сведения об обременении: ________________________________________.</w:t>
      </w:r>
    </w:p>
    <w:p w14:paraId="63F44DAB" w14:textId="79888B3E"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Регистратор _______________________________.</w:t>
      </w:r>
    </w:p>
    <w:p w14:paraId="2E548851" w14:textId="51443DBF"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Акц</w:t>
      </w:r>
      <w:r w:rsidR="00B8632B">
        <w:rPr>
          <w:rFonts w:ascii="Times New Roman" w:eastAsia="Times New Roman" w:hAnsi="Times New Roman" w:cs="Times New Roman"/>
          <w:sz w:val="24"/>
          <w:szCs w:val="24"/>
          <w:lang w:eastAsia="ru-RU"/>
        </w:rPr>
        <w:t xml:space="preserve">ии </w:t>
      </w:r>
      <w:r w:rsidR="00512228">
        <w:rPr>
          <w:rFonts w:ascii="Times New Roman" w:eastAsia="Times New Roman" w:hAnsi="Times New Roman" w:cs="Times New Roman"/>
          <w:sz w:val="24"/>
          <w:szCs w:val="24"/>
          <w:lang w:eastAsia="ru-RU"/>
        </w:rPr>
        <w:t>не обращаются</w:t>
      </w:r>
      <w:r w:rsidRPr="00E91E68">
        <w:rPr>
          <w:rFonts w:ascii="Times New Roman" w:eastAsia="Times New Roman" w:hAnsi="Times New Roman" w:cs="Times New Roman"/>
          <w:sz w:val="24"/>
          <w:szCs w:val="24"/>
          <w:lang w:eastAsia="ru-RU"/>
        </w:rPr>
        <w:t xml:space="preserve"> на организованном рынке ценных бумаг.</w:t>
      </w:r>
    </w:p>
    <w:p w14:paraId="7BFE542E"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1.3. Права собственности Залогодателя на передаваемые ценные бумаги подтверждаются следующими документами:</w:t>
      </w:r>
    </w:p>
    <w:p w14:paraId="66F050DC" w14:textId="6BDAB516"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Выпиской по лицевому счету Залогодателя из реестр</w:t>
      </w:r>
      <w:r w:rsidR="006D4A85">
        <w:rPr>
          <w:rFonts w:ascii="Times New Roman" w:eastAsia="Times New Roman" w:hAnsi="Times New Roman" w:cs="Times New Roman"/>
          <w:sz w:val="24"/>
          <w:szCs w:val="24"/>
          <w:lang w:eastAsia="ru-RU"/>
        </w:rPr>
        <w:t xml:space="preserve">а владельцев ценных бумаг от «___» </w:t>
      </w:r>
      <w:r w:rsidR="00B8632B">
        <w:rPr>
          <w:rFonts w:ascii="Times New Roman" w:eastAsia="Times New Roman" w:hAnsi="Times New Roman" w:cs="Times New Roman"/>
          <w:sz w:val="24"/>
          <w:szCs w:val="24"/>
          <w:lang w:eastAsia="ru-RU"/>
        </w:rPr>
        <w:t>________ ____ г. №</w:t>
      </w:r>
      <w:r w:rsidRPr="00E91E68">
        <w:rPr>
          <w:rFonts w:ascii="Times New Roman" w:eastAsia="Times New Roman" w:hAnsi="Times New Roman" w:cs="Times New Roman"/>
          <w:sz w:val="24"/>
          <w:szCs w:val="24"/>
          <w:lang w:eastAsia="ru-RU"/>
        </w:rPr>
        <w:t xml:space="preserve"> ___;</w:t>
      </w:r>
    </w:p>
    <w:p w14:paraId="2C5AF458" w14:textId="73408BD9" w:rsidR="00E91E68" w:rsidRPr="00512228" w:rsidRDefault="00B8632B" w:rsidP="00E91E68">
      <w:pPr>
        <w:spacing w:after="0" w:line="240" w:lineRule="auto"/>
        <w:ind w:firstLine="567"/>
        <w:jc w:val="both"/>
        <w:rPr>
          <w:rFonts w:ascii="Times New Roman" w:eastAsia="Times New Roman" w:hAnsi="Times New Roman" w:cs="Times New Roman"/>
          <w:b/>
          <w:sz w:val="24"/>
          <w:szCs w:val="24"/>
          <w:lang w:eastAsia="ru-RU"/>
        </w:rPr>
      </w:pPr>
      <w:r w:rsidRPr="00512228">
        <w:rPr>
          <w:rFonts w:ascii="Times New Roman" w:eastAsia="Times New Roman" w:hAnsi="Times New Roman" w:cs="Times New Roman"/>
          <w:b/>
          <w:sz w:val="24"/>
          <w:szCs w:val="24"/>
          <w:lang w:eastAsia="ru-RU"/>
        </w:rPr>
        <w:t>- Договором купли-продажи от «___»________ ____ г. №</w:t>
      </w:r>
      <w:r w:rsidR="00E91E68" w:rsidRPr="00512228">
        <w:rPr>
          <w:rFonts w:ascii="Times New Roman" w:eastAsia="Times New Roman" w:hAnsi="Times New Roman" w:cs="Times New Roman"/>
          <w:b/>
          <w:sz w:val="24"/>
          <w:szCs w:val="24"/>
          <w:lang w:eastAsia="ru-RU"/>
        </w:rPr>
        <w:t xml:space="preserve"> ___</w:t>
      </w:r>
      <w:r w:rsidR="00512228" w:rsidRPr="00512228">
        <w:rPr>
          <w:rFonts w:ascii="Times New Roman" w:eastAsia="Times New Roman" w:hAnsi="Times New Roman" w:cs="Times New Roman"/>
          <w:b/>
          <w:sz w:val="24"/>
          <w:szCs w:val="24"/>
          <w:lang w:eastAsia="ru-RU"/>
        </w:rPr>
        <w:t xml:space="preserve"> (далее – Договор купли-продажи)</w:t>
      </w:r>
      <w:r w:rsidR="00E91E68" w:rsidRPr="00512228">
        <w:rPr>
          <w:rFonts w:ascii="Times New Roman" w:eastAsia="Times New Roman" w:hAnsi="Times New Roman" w:cs="Times New Roman"/>
          <w:b/>
          <w:sz w:val="24"/>
          <w:szCs w:val="24"/>
          <w:lang w:eastAsia="ru-RU"/>
        </w:rPr>
        <w:t>.</w:t>
      </w:r>
    </w:p>
    <w:p w14:paraId="35936085" w14:textId="18FED69F" w:rsidR="00363A03" w:rsidRDefault="00E91E68" w:rsidP="0051222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Выписка из реестра акционеро</w:t>
      </w:r>
      <w:r w:rsidR="00B8632B">
        <w:rPr>
          <w:rFonts w:ascii="Times New Roman" w:eastAsia="Times New Roman" w:hAnsi="Times New Roman" w:cs="Times New Roman"/>
          <w:sz w:val="24"/>
          <w:szCs w:val="24"/>
          <w:lang w:eastAsia="ru-RU"/>
        </w:rPr>
        <w:t>в и надлежаще заверенная копия Д</w:t>
      </w:r>
      <w:r w:rsidRPr="00E91E68">
        <w:rPr>
          <w:rFonts w:ascii="Times New Roman" w:eastAsia="Times New Roman" w:hAnsi="Times New Roman" w:cs="Times New Roman"/>
          <w:sz w:val="24"/>
          <w:szCs w:val="24"/>
          <w:lang w:eastAsia="ru-RU"/>
        </w:rPr>
        <w:t xml:space="preserve">оговора </w:t>
      </w:r>
      <w:r w:rsidR="00B8632B">
        <w:rPr>
          <w:rFonts w:ascii="Times New Roman" w:eastAsia="Times New Roman" w:hAnsi="Times New Roman" w:cs="Times New Roman"/>
          <w:sz w:val="24"/>
          <w:szCs w:val="24"/>
          <w:lang w:eastAsia="ru-RU"/>
        </w:rPr>
        <w:t>купли-продажи</w:t>
      </w:r>
      <w:r w:rsidRPr="00E91E68">
        <w:rPr>
          <w:rFonts w:ascii="Times New Roman" w:eastAsia="Times New Roman" w:hAnsi="Times New Roman" w:cs="Times New Roman"/>
          <w:sz w:val="24"/>
          <w:szCs w:val="24"/>
          <w:lang w:eastAsia="ru-RU"/>
        </w:rPr>
        <w:t xml:space="preserve"> прилагаются к настоящему Договору и яв</w:t>
      </w:r>
      <w:r w:rsidR="00512228">
        <w:rPr>
          <w:rFonts w:ascii="Times New Roman" w:eastAsia="Times New Roman" w:hAnsi="Times New Roman" w:cs="Times New Roman"/>
          <w:sz w:val="24"/>
          <w:szCs w:val="24"/>
          <w:lang w:eastAsia="ru-RU"/>
        </w:rPr>
        <w:t>ляются его неотъемлемой частью.</w:t>
      </w:r>
    </w:p>
    <w:p w14:paraId="7A196ECA" w14:textId="53EF6526" w:rsidR="00E91E68" w:rsidRPr="00E91E68" w:rsidRDefault="00363A03"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E91E68" w:rsidRPr="00E91E68">
        <w:rPr>
          <w:rFonts w:ascii="Times New Roman" w:eastAsia="Times New Roman" w:hAnsi="Times New Roman" w:cs="Times New Roman"/>
          <w:sz w:val="24"/>
          <w:szCs w:val="24"/>
          <w:lang w:eastAsia="ru-RU"/>
        </w:rPr>
        <w:t>. Настоящий Договор служит обеспечением исполнения обя</w:t>
      </w:r>
      <w:r>
        <w:rPr>
          <w:rFonts w:ascii="Times New Roman" w:eastAsia="Times New Roman" w:hAnsi="Times New Roman" w:cs="Times New Roman"/>
          <w:sz w:val="24"/>
          <w:szCs w:val="24"/>
          <w:lang w:eastAsia="ru-RU"/>
        </w:rPr>
        <w:t xml:space="preserve">зательств по Договору купли-продажи </w:t>
      </w:r>
      <w:r w:rsidR="00B735D6">
        <w:rPr>
          <w:rFonts w:ascii="Times New Roman" w:eastAsia="Times New Roman" w:hAnsi="Times New Roman" w:cs="Times New Roman"/>
          <w:sz w:val="24"/>
          <w:szCs w:val="24"/>
          <w:lang w:eastAsia="ru-RU"/>
        </w:rPr>
        <w:t xml:space="preserve">от «___» </w:t>
      </w:r>
      <w:r w:rsidR="00B8632B">
        <w:rPr>
          <w:rFonts w:ascii="Times New Roman" w:eastAsia="Times New Roman" w:hAnsi="Times New Roman" w:cs="Times New Roman"/>
          <w:sz w:val="24"/>
          <w:szCs w:val="24"/>
          <w:lang w:eastAsia="ru-RU"/>
        </w:rPr>
        <w:t>________ ____ г. №</w:t>
      </w:r>
      <w:r w:rsidR="00E91E68" w:rsidRPr="00E91E68">
        <w:rPr>
          <w:rFonts w:ascii="Times New Roman" w:eastAsia="Times New Roman" w:hAnsi="Times New Roman" w:cs="Times New Roman"/>
          <w:sz w:val="24"/>
          <w:szCs w:val="24"/>
          <w:lang w:eastAsia="ru-RU"/>
        </w:rPr>
        <w:t xml:space="preserve"> ___ в течение всего срока его действия, </w:t>
      </w:r>
      <w:r w:rsidR="006D4A85">
        <w:rPr>
          <w:rFonts w:ascii="Times New Roman" w:eastAsia="Times New Roman" w:hAnsi="Times New Roman" w:cs="Times New Roman"/>
          <w:sz w:val="24"/>
          <w:szCs w:val="24"/>
          <w:lang w:eastAsia="ru-RU"/>
        </w:rPr>
        <w:t xml:space="preserve">до полной оплаты обязательств по Договору купли-продажи. </w:t>
      </w:r>
    </w:p>
    <w:p w14:paraId="3CBC3657" w14:textId="07122542" w:rsidR="00E91E68" w:rsidRPr="00E91E68" w:rsidRDefault="006D4A85"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1.5</w:t>
      </w:r>
      <w:r w:rsidR="00E91E68" w:rsidRPr="00E91E68">
        <w:rPr>
          <w:rFonts w:ascii="Times New Roman" w:eastAsia="Times New Roman" w:hAnsi="Times New Roman" w:cs="Times New Roman"/>
          <w:sz w:val="24"/>
          <w:szCs w:val="24"/>
          <w:lang w:eastAsia="ru-RU"/>
        </w:rPr>
        <w:t>. Залогодатель отвечает перед Залогодержателем закладываемыми акциями в полном объеме св</w:t>
      </w:r>
      <w:r>
        <w:rPr>
          <w:rFonts w:ascii="Times New Roman" w:eastAsia="Times New Roman" w:hAnsi="Times New Roman" w:cs="Times New Roman"/>
          <w:sz w:val="24"/>
          <w:szCs w:val="24"/>
          <w:lang w:eastAsia="ru-RU"/>
        </w:rPr>
        <w:t>оих обязательств по Д</w:t>
      </w:r>
      <w:r w:rsidR="00E91E68" w:rsidRPr="00E91E68">
        <w:rPr>
          <w:rFonts w:ascii="Times New Roman" w:eastAsia="Times New Roman" w:hAnsi="Times New Roman" w:cs="Times New Roman"/>
          <w:sz w:val="24"/>
          <w:szCs w:val="24"/>
          <w:lang w:eastAsia="ru-RU"/>
        </w:rPr>
        <w:t>оговору</w:t>
      </w:r>
      <w:r>
        <w:rPr>
          <w:rFonts w:ascii="Times New Roman" w:eastAsia="Times New Roman" w:hAnsi="Times New Roman" w:cs="Times New Roman"/>
          <w:sz w:val="24"/>
          <w:szCs w:val="24"/>
          <w:lang w:eastAsia="ru-RU"/>
        </w:rPr>
        <w:t xml:space="preserve"> купли-продажи</w:t>
      </w:r>
      <w:r w:rsidR="00E91E68" w:rsidRPr="00E91E68">
        <w:rPr>
          <w:rFonts w:ascii="Times New Roman" w:eastAsia="Times New Roman" w:hAnsi="Times New Roman" w:cs="Times New Roman"/>
          <w:sz w:val="24"/>
          <w:szCs w:val="24"/>
          <w:lang w:eastAsia="ru-RU"/>
        </w:rPr>
        <w:t xml:space="preserve">, включая </w:t>
      </w:r>
      <w:r>
        <w:rPr>
          <w:rFonts w:ascii="Times New Roman" w:eastAsia="Times New Roman" w:hAnsi="Times New Roman" w:cs="Times New Roman"/>
          <w:sz w:val="24"/>
          <w:szCs w:val="24"/>
          <w:lang w:eastAsia="ru-RU"/>
        </w:rPr>
        <w:t>оплату основной суммы</w:t>
      </w:r>
      <w:r w:rsidR="00E91E68" w:rsidRPr="00E91E68">
        <w:rPr>
          <w:rFonts w:ascii="Times New Roman" w:eastAsia="Times New Roman" w:hAnsi="Times New Roman" w:cs="Times New Roman"/>
          <w:sz w:val="24"/>
          <w:szCs w:val="24"/>
          <w:lang w:eastAsia="ru-RU"/>
        </w:rPr>
        <w:t>, уплату начисленных процентов, неустойку (пени, штрафы), возмещение убытков, причиненных просрочкой исполнения, а также возмещение необходимых расходов Залогодержателя на взыскание задолженности и иные убытки, которые могут быть причинены Залогодержателю неисполнением или ненадлежащим исполнением Залогодателем своих обязательств по указанному</w:t>
      </w:r>
      <w:r>
        <w:rPr>
          <w:rFonts w:ascii="Times New Roman" w:eastAsia="Times New Roman" w:hAnsi="Times New Roman" w:cs="Times New Roman"/>
          <w:sz w:val="24"/>
          <w:szCs w:val="24"/>
          <w:lang w:eastAsia="ru-RU"/>
        </w:rPr>
        <w:t xml:space="preserve"> Договору купли- продажи</w:t>
      </w:r>
      <w:r w:rsidR="00E91E68" w:rsidRPr="00E91E68">
        <w:rPr>
          <w:rFonts w:ascii="Times New Roman" w:eastAsia="Times New Roman" w:hAnsi="Times New Roman" w:cs="Times New Roman"/>
          <w:sz w:val="24"/>
          <w:szCs w:val="24"/>
          <w:lang w:eastAsia="ru-RU"/>
        </w:rPr>
        <w:t>.</w:t>
      </w:r>
    </w:p>
    <w:p w14:paraId="730BBA87" w14:textId="014557C8" w:rsidR="00E91E68" w:rsidRPr="00E91E68" w:rsidRDefault="006D4A85" w:rsidP="00B735D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r w:rsidR="00E91E68" w:rsidRPr="00E91E68">
        <w:rPr>
          <w:rFonts w:ascii="Times New Roman" w:eastAsia="Times New Roman" w:hAnsi="Times New Roman" w:cs="Times New Roman"/>
          <w:sz w:val="24"/>
          <w:szCs w:val="24"/>
          <w:lang w:eastAsia="ru-RU"/>
        </w:rPr>
        <w:t>. Взыскание на заложенные акции для удовлетворения требований Залогодержателя может быть обращено в случае полного или частичного неисполнения Залогодателем своих обязательств перед Залогодержателем в порядке, установленном законодательством и настоящим Договором.</w:t>
      </w:r>
    </w:p>
    <w:p w14:paraId="7FE96AC5" w14:textId="14B781EE" w:rsidR="00E91E68" w:rsidRPr="00E91E68" w:rsidRDefault="00B735D6" w:rsidP="00B735D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E91E68" w:rsidRPr="00E91E68">
        <w:rPr>
          <w:rFonts w:ascii="Times New Roman" w:eastAsia="Times New Roman" w:hAnsi="Times New Roman" w:cs="Times New Roman"/>
          <w:sz w:val="24"/>
          <w:szCs w:val="24"/>
          <w:lang w:eastAsia="ru-RU"/>
        </w:rPr>
        <w:t>. Ценные бумаги, передаваемые в залог по настоящему Договору, не обременены никакими правами третьих лиц, в споре или под арестом</w:t>
      </w:r>
      <w:r w:rsidR="00F76E0A">
        <w:rPr>
          <w:rFonts w:ascii="Times New Roman" w:eastAsia="Times New Roman" w:hAnsi="Times New Roman" w:cs="Times New Roman"/>
          <w:sz w:val="24"/>
          <w:szCs w:val="24"/>
          <w:lang w:eastAsia="ru-RU"/>
        </w:rPr>
        <w:t xml:space="preserve"> не состоят, что подтверждается</w:t>
      </w:r>
      <w:r w:rsidR="00E91E68" w:rsidRPr="00E91E68">
        <w:rPr>
          <w:rFonts w:ascii="Times New Roman" w:eastAsia="Times New Roman" w:hAnsi="Times New Roman" w:cs="Times New Roman"/>
          <w:sz w:val="24"/>
          <w:szCs w:val="24"/>
          <w:lang w:eastAsia="ru-RU"/>
        </w:rPr>
        <w:t xml:space="preserve"> </w:t>
      </w:r>
      <w:r w:rsidRPr="00E91E68">
        <w:rPr>
          <w:rFonts w:ascii="Times New Roman" w:eastAsia="Times New Roman" w:hAnsi="Times New Roman" w:cs="Times New Roman"/>
          <w:sz w:val="24"/>
          <w:szCs w:val="24"/>
          <w:lang w:eastAsia="ru-RU"/>
        </w:rPr>
        <w:t>выпиской по лицевому счету Залогодателя из реестра владельцев ценных бумаг</w:t>
      </w:r>
      <w:r>
        <w:rPr>
          <w:rFonts w:ascii="Times New Roman" w:eastAsia="Times New Roman" w:hAnsi="Times New Roman" w:cs="Times New Roman"/>
          <w:sz w:val="24"/>
          <w:szCs w:val="24"/>
          <w:lang w:eastAsia="ru-RU"/>
        </w:rPr>
        <w:t>.</w:t>
      </w:r>
    </w:p>
    <w:p w14:paraId="225F310A" w14:textId="2F0C0A36" w:rsidR="00E91E68" w:rsidRPr="00E91E68" w:rsidRDefault="00B735D6"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00E91E68" w:rsidRPr="00E91E68">
        <w:rPr>
          <w:rFonts w:ascii="Times New Roman" w:eastAsia="Times New Roman" w:hAnsi="Times New Roman" w:cs="Times New Roman"/>
          <w:sz w:val="24"/>
          <w:szCs w:val="24"/>
          <w:lang w:eastAsia="ru-RU"/>
        </w:rPr>
        <w:t xml:space="preserve">. </w:t>
      </w:r>
      <w:r w:rsidR="00111536">
        <w:rPr>
          <w:rFonts w:ascii="Times New Roman" w:eastAsia="Times New Roman" w:hAnsi="Times New Roman" w:cs="Times New Roman"/>
          <w:sz w:val="24"/>
          <w:szCs w:val="24"/>
          <w:lang w:eastAsia="ru-RU"/>
        </w:rPr>
        <w:t>В течение 5 (пяти</w:t>
      </w:r>
      <w:r w:rsidR="00111536" w:rsidRPr="00E91E68">
        <w:rPr>
          <w:rFonts w:ascii="Times New Roman" w:eastAsia="Times New Roman" w:hAnsi="Times New Roman" w:cs="Times New Roman"/>
          <w:sz w:val="24"/>
          <w:szCs w:val="24"/>
          <w:lang w:eastAsia="ru-RU"/>
        </w:rPr>
        <w:t xml:space="preserve">) рабочих дней с даты </w:t>
      </w:r>
      <w:r w:rsidR="00111536">
        <w:rPr>
          <w:rFonts w:ascii="Times New Roman" w:eastAsia="Times New Roman" w:hAnsi="Times New Roman" w:cs="Times New Roman"/>
          <w:sz w:val="24"/>
          <w:szCs w:val="24"/>
          <w:lang w:eastAsia="ru-RU"/>
        </w:rPr>
        <w:t>зачисления акций на лицевой счет Залогодателя</w:t>
      </w:r>
      <w:r w:rsidR="00111536" w:rsidRPr="00E91E68">
        <w:rPr>
          <w:rFonts w:ascii="Times New Roman" w:eastAsia="Times New Roman" w:hAnsi="Times New Roman" w:cs="Times New Roman"/>
          <w:sz w:val="24"/>
          <w:szCs w:val="24"/>
          <w:lang w:eastAsia="ru-RU"/>
        </w:rPr>
        <w:t xml:space="preserve"> </w:t>
      </w:r>
      <w:r w:rsidR="00E878AC">
        <w:rPr>
          <w:rFonts w:ascii="Times New Roman" w:eastAsia="Times New Roman" w:hAnsi="Times New Roman" w:cs="Times New Roman"/>
          <w:sz w:val="24"/>
          <w:szCs w:val="24"/>
          <w:lang w:eastAsia="ru-RU"/>
        </w:rPr>
        <w:t xml:space="preserve">Залогодатель </w:t>
      </w:r>
      <w:r w:rsidR="00E91E68" w:rsidRPr="00E91E68">
        <w:rPr>
          <w:rFonts w:ascii="Times New Roman" w:eastAsia="Times New Roman" w:hAnsi="Times New Roman" w:cs="Times New Roman"/>
          <w:sz w:val="24"/>
          <w:szCs w:val="24"/>
          <w:lang w:eastAsia="ru-RU"/>
        </w:rPr>
        <w:t>обязан подписать залоговое распоряжение по форме, утвержденной реестродержателем для регистрации возникновен</w:t>
      </w:r>
      <w:r>
        <w:rPr>
          <w:rFonts w:ascii="Times New Roman" w:eastAsia="Times New Roman" w:hAnsi="Times New Roman" w:cs="Times New Roman"/>
          <w:sz w:val="24"/>
          <w:szCs w:val="24"/>
          <w:lang w:eastAsia="ru-RU"/>
        </w:rPr>
        <w:t>ия права залога.</w:t>
      </w:r>
    </w:p>
    <w:p w14:paraId="4F7CCD9B" w14:textId="44DEB744" w:rsidR="00E91E68" w:rsidRPr="00E91E68" w:rsidRDefault="00B735D6" w:rsidP="00B735D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E91E68" w:rsidRPr="00E91E68">
        <w:rPr>
          <w:rFonts w:ascii="Times New Roman" w:eastAsia="Times New Roman" w:hAnsi="Times New Roman" w:cs="Times New Roman"/>
          <w:sz w:val="24"/>
          <w:szCs w:val="24"/>
          <w:lang w:eastAsia="ru-RU"/>
        </w:rPr>
        <w:t>. Все расходы на регистрацию нас</w:t>
      </w:r>
      <w:r>
        <w:rPr>
          <w:rFonts w:ascii="Times New Roman" w:eastAsia="Times New Roman" w:hAnsi="Times New Roman" w:cs="Times New Roman"/>
          <w:sz w:val="24"/>
          <w:szCs w:val="24"/>
          <w:lang w:eastAsia="ru-RU"/>
        </w:rPr>
        <w:t>тоящего Договора несет Залогодатель</w:t>
      </w:r>
      <w:r w:rsidR="00E91E68" w:rsidRPr="00E91E68">
        <w:rPr>
          <w:rFonts w:ascii="Times New Roman" w:eastAsia="Times New Roman" w:hAnsi="Times New Roman" w:cs="Times New Roman"/>
          <w:sz w:val="24"/>
          <w:szCs w:val="24"/>
          <w:lang w:eastAsia="ru-RU"/>
        </w:rPr>
        <w:t>.</w:t>
      </w:r>
    </w:p>
    <w:p w14:paraId="01E894F2" w14:textId="2E0864D2" w:rsidR="00E91E68" w:rsidRPr="00E91E68" w:rsidRDefault="00B735D6"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w:t>
      </w:r>
      <w:r w:rsidR="00E91E68" w:rsidRPr="00E91E68">
        <w:rPr>
          <w:rFonts w:ascii="Times New Roman" w:eastAsia="Times New Roman" w:hAnsi="Times New Roman" w:cs="Times New Roman"/>
          <w:sz w:val="24"/>
          <w:szCs w:val="24"/>
          <w:lang w:eastAsia="ru-RU"/>
        </w:rPr>
        <w:t>. Право залога на акции возникает с момента внесения записи о залоге в реестр акционеров.</w:t>
      </w:r>
    </w:p>
    <w:p w14:paraId="52A6AF07"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5F957257"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 Права и обязанности Сторон</w:t>
      </w:r>
    </w:p>
    <w:p w14:paraId="03505970"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3C83CB65"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2.1. Залогодатель обязан:</w:t>
      </w:r>
    </w:p>
    <w:p w14:paraId="5FE80645" w14:textId="33BBDCD6" w:rsidR="00E91E68" w:rsidRPr="00E91E68" w:rsidRDefault="00B735D6"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006A1441" w:rsidRPr="0009253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В течение 5 (пяти</w:t>
      </w:r>
      <w:r w:rsidR="00E91E68" w:rsidRPr="00E91E68">
        <w:rPr>
          <w:rFonts w:ascii="Times New Roman" w:eastAsia="Times New Roman" w:hAnsi="Times New Roman" w:cs="Times New Roman"/>
          <w:sz w:val="24"/>
          <w:szCs w:val="24"/>
          <w:lang w:eastAsia="ru-RU"/>
        </w:rPr>
        <w:t xml:space="preserve">) рабочих дней с даты </w:t>
      </w:r>
      <w:r w:rsidR="00111536">
        <w:rPr>
          <w:rFonts w:ascii="Times New Roman" w:eastAsia="Times New Roman" w:hAnsi="Times New Roman" w:cs="Times New Roman"/>
          <w:sz w:val="24"/>
          <w:szCs w:val="24"/>
          <w:lang w:eastAsia="ru-RU"/>
        </w:rPr>
        <w:t>зачисления акций на лицевой счет Залогодателя</w:t>
      </w:r>
      <w:r w:rsidR="00E91E68" w:rsidRPr="00E91E68">
        <w:rPr>
          <w:rFonts w:ascii="Times New Roman" w:eastAsia="Times New Roman" w:hAnsi="Times New Roman" w:cs="Times New Roman"/>
          <w:sz w:val="24"/>
          <w:szCs w:val="24"/>
          <w:lang w:eastAsia="ru-RU"/>
        </w:rPr>
        <w:t xml:space="preserve"> выполнить все действия (включая подачу залогового распоряжения реестродержателю, необходимые для регистрации </w:t>
      </w:r>
      <w:r>
        <w:rPr>
          <w:rFonts w:ascii="Times New Roman" w:eastAsia="Times New Roman" w:hAnsi="Times New Roman" w:cs="Times New Roman"/>
          <w:sz w:val="24"/>
          <w:szCs w:val="24"/>
          <w:lang w:eastAsia="ru-RU"/>
        </w:rPr>
        <w:t>права залога реестродержателем)</w:t>
      </w:r>
      <w:r w:rsidR="00111536">
        <w:rPr>
          <w:rFonts w:ascii="Times New Roman" w:eastAsia="Times New Roman" w:hAnsi="Times New Roman" w:cs="Times New Roman"/>
          <w:sz w:val="24"/>
          <w:szCs w:val="24"/>
          <w:lang w:eastAsia="ru-RU"/>
        </w:rPr>
        <w:t xml:space="preserve"> и</w:t>
      </w:r>
    </w:p>
    <w:p w14:paraId="256FEA45" w14:textId="5119CD4E" w:rsidR="006A1441" w:rsidRPr="00E91E68" w:rsidRDefault="00B735D6"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представить Залогодержателю</w:t>
      </w:r>
      <w:r w:rsidRPr="00B735D6">
        <w:rPr>
          <w:rFonts w:ascii="Times New Roman" w:eastAsia="Times New Roman" w:hAnsi="Times New Roman" w:cs="Times New Roman"/>
          <w:sz w:val="24"/>
          <w:szCs w:val="24"/>
          <w:lang w:eastAsia="ru-RU"/>
        </w:rPr>
        <w:t xml:space="preserve"> </w:t>
      </w:r>
      <w:r w:rsidRPr="00E91E68">
        <w:rPr>
          <w:rFonts w:ascii="Times New Roman" w:eastAsia="Times New Roman" w:hAnsi="Times New Roman" w:cs="Times New Roman"/>
          <w:sz w:val="24"/>
          <w:szCs w:val="24"/>
          <w:lang w:eastAsia="ru-RU"/>
        </w:rPr>
        <w:t>выписку по лицевому счету Залогодателя из реестра владельцев ценных бумаг</w:t>
      </w:r>
      <w:r>
        <w:rPr>
          <w:rFonts w:ascii="Times New Roman" w:eastAsia="Times New Roman" w:hAnsi="Times New Roman" w:cs="Times New Roman"/>
          <w:sz w:val="24"/>
          <w:szCs w:val="24"/>
          <w:lang w:eastAsia="ru-RU"/>
        </w:rPr>
        <w:t>.</w:t>
      </w:r>
    </w:p>
    <w:p w14:paraId="19FD3C7B" w14:textId="6975B59C" w:rsidR="00E91E68" w:rsidRPr="00E91E68" w:rsidRDefault="00B735D6" w:rsidP="00E91E6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006A1441" w:rsidRPr="00092539">
        <w:rPr>
          <w:rFonts w:ascii="Times New Roman" w:eastAsia="Times New Roman" w:hAnsi="Times New Roman" w:cs="Times New Roman"/>
          <w:sz w:val="24"/>
          <w:szCs w:val="24"/>
          <w:lang w:eastAsia="ru-RU"/>
        </w:rPr>
        <w:t>2</w:t>
      </w:r>
      <w:r w:rsidR="00E91E68" w:rsidRPr="00E91E68">
        <w:rPr>
          <w:rFonts w:ascii="Times New Roman" w:eastAsia="Times New Roman" w:hAnsi="Times New Roman" w:cs="Times New Roman"/>
          <w:sz w:val="24"/>
          <w:szCs w:val="24"/>
          <w:lang w:eastAsia="ru-RU"/>
        </w:rPr>
        <w:t>. Немедленно уведомлять Залогодержателя о предъявлении Залогодателю третьими лицами требований о признании за ними права собственности или иных прав на заложенные ценные бумаги, об их изъятии (истребовании) или обременении.</w:t>
      </w:r>
    </w:p>
    <w:p w14:paraId="2305EEFC" w14:textId="3020204C" w:rsid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2.1.</w:t>
      </w:r>
      <w:r w:rsidR="006A1441" w:rsidRPr="00092539">
        <w:rPr>
          <w:rFonts w:ascii="Times New Roman" w:eastAsia="Times New Roman" w:hAnsi="Times New Roman" w:cs="Times New Roman"/>
          <w:sz w:val="24"/>
          <w:szCs w:val="24"/>
          <w:lang w:eastAsia="ru-RU"/>
        </w:rPr>
        <w:t>3</w:t>
      </w:r>
      <w:r w:rsidRPr="00E91E68">
        <w:rPr>
          <w:rFonts w:ascii="Times New Roman" w:eastAsia="Times New Roman" w:hAnsi="Times New Roman" w:cs="Times New Roman"/>
          <w:sz w:val="24"/>
          <w:szCs w:val="24"/>
          <w:lang w:eastAsia="ru-RU"/>
        </w:rPr>
        <w:t>. Не препятствовать Залогодержателю контролировать исполнение условий настоящего Договора.</w:t>
      </w:r>
    </w:p>
    <w:p w14:paraId="05CFB9E1" w14:textId="77777777" w:rsidR="00B735D6" w:rsidRPr="00E91E68" w:rsidRDefault="00B735D6" w:rsidP="00E91E68">
      <w:pPr>
        <w:spacing w:after="0" w:line="240" w:lineRule="auto"/>
        <w:ind w:firstLine="567"/>
        <w:jc w:val="both"/>
        <w:rPr>
          <w:rFonts w:ascii="Times New Roman" w:eastAsia="Times New Roman" w:hAnsi="Times New Roman" w:cs="Times New Roman"/>
          <w:sz w:val="24"/>
          <w:szCs w:val="24"/>
          <w:lang w:eastAsia="ru-RU"/>
        </w:rPr>
      </w:pPr>
    </w:p>
    <w:p w14:paraId="036D5CA3" w14:textId="304F2D16" w:rsidR="00E91E68" w:rsidRPr="00E91E68" w:rsidRDefault="00E91E68" w:rsidP="00B735D6">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2.2. Залогодатель имеет право:</w:t>
      </w:r>
    </w:p>
    <w:p w14:paraId="1BC702E9" w14:textId="131A1F93" w:rsidR="00E91E68" w:rsidRDefault="00E91E68" w:rsidP="00F76E0A">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2.2.2. Осуществлять реализацию прав по ценным </w:t>
      </w:r>
      <w:r w:rsidR="00B735D6" w:rsidRPr="00E91E68">
        <w:rPr>
          <w:rFonts w:ascii="Times New Roman" w:eastAsia="Times New Roman" w:hAnsi="Times New Roman" w:cs="Times New Roman"/>
          <w:sz w:val="24"/>
          <w:szCs w:val="24"/>
          <w:lang w:eastAsia="ru-RU"/>
        </w:rPr>
        <w:t>бумагам и</w:t>
      </w:r>
      <w:r w:rsidRPr="00E91E68">
        <w:rPr>
          <w:rFonts w:ascii="Times New Roman" w:eastAsia="Times New Roman" w:hAnsi="Times New Roman" w:cs="Times New Roman"/>
          <w:sz w:val="24"/>
          <w:szCs w:val="24"/>
          <w:lang w:eastAsia="ru-RU"/>
        </w:rPr>
        <w:t xml:space="preserve"> получать доход по ценным бумагам.</w:t>
      </w:r>
    </w:p>
    <w:p w14:paraId="6C3A0F56" w14:textId="77777777" w:rsidR="00F76E0A" w:rsidRPr="00E91E68" w:rsidRDefault="00F76E0A" w:rsidP="00F76E0A">
      <w:pPr>
        <w:spacing w:after="0" w:line="240" w:lineRule="auto"/>
        <w:ind w:firstLine="567"/>
        <w:jc w:val="both"/>
        <w:rPr>
          <w:rFonts w:ascii="Times New Roman" w:eastAsia="Times New Roman" w:hAnsi="Times New Roman" w:cs="Times New Roman"/>
          <w:sz w:val="24"/>
          <w:szCs w:val="24"/>
          <w:lang w:eastAsia="ru-RU"/>
        </w:rPr>
      </w:pPr>
    </w:p>
    <w:p w14:paraId="3CC757BF"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2.3. Залогодержатель имеет право:</w:t>
      </w:r>
    </w:p>
    <w:p w14:paraId="467E0F95" w14:textId="7A2DE8BE"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2.3.1. При неисполнении или неполном исполнении Залогодателем своих обязательств по </w:t>
      </w:r>
      <w:r w:rsidR="00B735D6">
        <w:rPr>
          <w:rFonts w:ascii="Times New Roman" w:eastAsia="Times New Roman" w:hAnsi="Times New Roman" w:cs="Times New Roman"/>
          <w:sz w:val="24"/>
          <w:szCs w:val="24"/>
          <w:lang w:eastAsia="ru-RU"/>
        </w:rPr>
        <w:t>Д</w:t>
      </w:r>
      <w:r w:rsidRPr="00E91E68">
        <w:rPr>
          <w:rFonts w:ascii="Times New Roman" w:eastAsia="Times New Roman" w:hAnsi="Times New Roman" w:cs="Times New Roman"/>
          <w:sz w:val="24"/>
          <w:szCs w:val="24"/>
          <w:lang w:eastAsia="ru-RU"/>
        </w:rPr>
        <w:t>оговору</w:t>
      </w:r>
      <w:r w:rsidR="00B735D6">
        <w:rPr>
          <w:rFonts w:ascii="Times New Roman" w:eastAsia="Times New Roman" w:hAnsi="Times New Roman" w:cs="Times New Roman"/>
          <w:sz w:val="24"/>
          <w:szCs w:val="24"/>
          <w:lang w:eastAsia="ru-RU"/>
        </w:rPr>
        <w:t xml:space="preserve"> купли продажи от «___»_________ №__</w:t>
      </w:r>
      <w:r w:rsidRPr="00E91E68">
        <w:rPr>
          <w:rFonts w:ascii="Times New Roman" w:eastAsia="Times New Roman" w:hAnsi="Times New Roman" w:cs="Times New Roman"/>
          <w:sz w:val="24"/>
          <w:szCs w:val="24"/>
          <w:lang w:eastAsia="ru-RU"/>
        </w:rPr>
        <w:t xml:space="preserve"> удовлетворить свои требования к Залогодателю за счет стоимости заложенных ценных бумаг в порядке, установленном настоящим Договором и законодательством Российской Федерации.</w:t>
      </w:r>
    </w:p>
    <w:p w14:paraId="6D288EC2" w14:textId="1704574F"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2.3.2. Передавать свои права по настоящему Договору другому лицу с соблюдением правил о передаче прав путем уступки требования.</w:t>
      </w:r>
    </w:p>
    <w:p w14:paraId="47F99B31" w14:textId="49585B14"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Уступка Залогодержателем своих прав по договору о залоге другому лицу действительна, если тому же лицу уступлены права требования к Залогодателю по основному обязательству, обеспеченному залогом.</w:t>
      </w:r>
    </w:p>
    <w:p w14:paraId="4DC3843C"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lastRenderedPageBreak/>
        <w:t>2.3.3. Проверять по документам и фактически наличие, состояние и условия использования заложенных ценных бумаг.</w:t>
      </w:r>
    </w:p>
    <w:p w14:paraId="60B4DF0A"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2.3.4. Требовать от Залогодателя принятия мер, предусмотренных действующим законодательством Российской Федерации, необходимых для сохранения заложенного имущества.</w:t>
      </w:r>
    </w:p>
    <w:p w14:paraId="15DD7C65"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2.3.5. Выступать в качестве третьего лица в деле, в котором рассматривается иск о имуществе, заложенном по настоящему Договору.</w:t>
      </w:r>
    </w:p>
    <w:p w14:paraId="6CF9E889"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358ABF8C"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2.4. Залогодержатель обязан:</w:t>
      </w:r>
    </w:p>
    <w:p w14:paraId="4ED55265" w14:textId="1CFBCCD6" w:rsidR="00E91E68" w:rsidRPr="00E91E68" w:rsidRDefault="00E91E68" w:rsidP="00F76E0A">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2.4.1. При надлежащем исполнении Залогодателем </w:t>
      </w:r>
      <w:r w:rsidR="00A2084F">
        <w:rPr>
          <w:rFonts w:ascii="Times New Roman" w:eastAsia="Times New Roman" w:hAnsi="Times New Roman" w:cs="Times New Roman"/>
          <w:sz w:val="24"/>
          <w:szCs w:val="24"/>
          <w:lang w:eastAsia="ru-RU"/>
        </w:rPr>
        <w:t>Д</w:t>
      </w:r>
      <w:r w:rsidRPr="00E91E68">
        <w:rPr>
          <w:rFonts w:ascii="Times New Roman" w:eastAsia="Times New Roman" w:hAnsi="Times New Roman" w:cs="Times New Roman"/>
          <w:sz w:val="24"/>
          <w:szCs w:val="24"/>
          <w:lang w:eastAsia="ru-RU"/>
        </w:rPr>
        <w:t>оговора</w:t>
      </w:r>
      <w:r w:rsidR="00A2084F">
        <w:rPr>
          <w:rFonts w:ascii="Times New Roman" w:eastAsia="Times New Roman" w:hAnsi="Times New Roman" w:cs="Times New Roman"/>
          <w:sz w:val="24"/>
          <w:szCs w:val="24"/>
          <w:lang w:eastAsia="ru-RU"/>
        </w:rPr>
        <w:t xml:space="preserve"> купли-продажи от «___»___________ №___ в течение 5 (пяти)</w:t>
      </w:r>
      <w:r w:rsidRPr="00E91E68">
        <w:rPr>
          <w:rFonts w:ascii="Times New Roman" w:eastAsia="Times New Roman" w:hAnsi="Times New Roman" w:cs="Times New Roman"/>
          <w:sz w:val="24"/>
          <w:szCs w:val="24"/>
          <w:lang w:eastAsia="ru-RU"/>
        </w:rPr>
        <w:t xml:space="preserve"> рабочих дней подписать представленный Залогодателем экземпляр залогового распоряжения о прекращении права залога на ценные бумаги и направить его Залогодателю</w:t>
      </w:r>
      <w:r w:rsidR="00A11D99">
        <w:rPr>
          <w:rFonts w:ascii="Times New Roman" w:eastAsia="Times New Roman" w:hAnsi="Times New Roman" w:cs="Times New Roman"/>
          <w:sz w:val="24"/>
          <w:szCs w:val="24"/>
          <w:lang w:eastAsia="ru-RU"/>
        </w:rPr>
        <w:t xml:space="preserve"> (уведомив Залогодателя письменно по адресу, указанному  в п. 9 Договора)</w:t>
      </w:r>
      <w:r w:rsidRPr="00E91E68">
        <w:rPr>
          <w:rFonts w:ascii="Times New Roman" w:eastAsia="Times New Roman" w:hAnsi="Times New Roman" w:cs="Times New Roman"/>
          <w:sz w:val="24"/>
          <w:szCs w:val="24"/>
          <w:lang w:eastAsia="ru-RU"/>
        </w:rPr>
        <w:t>.</w:t>
      </w:r>
    </w:p>
    <w:p w14:paraId="68C6DF2E" w14:textId="280C1A69"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Залогодатель, осуществляющий права по заложенным акциям, не </w:t>
      </w:r>
      <w:r w:rsidR="00A11D99" w:rsidRPr="00E91E68">
        <w:rPr>
          <w:rFonts w:ascii="Times New Roman" w:eastAsia="Times New Roman" w:hAnsi="Times New Roman" w:cs="Times New Roman"/>
          <w:sz w:val="24"/>
          <w:szCs w:val="24"/>
          <w:lang w:eastAsia="ru-RU"/>
        </w:rPr>
        <w:t>вправе без</w:t>
      </w:r>
      <w:r w:rsidRPr="00E91E68">
        <w:rPr>
          <w:rFonts w:ascii="Times New Roman" w:eastAsia="Times New Roman" w:hAnsi="Times New Roman" w:cs="Times New Roman"/>
          <w:sz w:val="24"/>
          <w:szCs w:val="24"/>
          <w:lang w:eastAsia="ru-RU"/>
        </w:rPr>
        <w:t xml:space="preserve"> согласия Залогодержателя распоряжаться заложенными акциями, в том числе требовать их выкупа обществом или третьим лицом.</w:t>
      </w:r>
    </w:p>
    <w:p w14:paraId="306CD688"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5A6EEBAF"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3. Порядок обращения взыскания на предмет залога</w:t>
      </w:r>
    </w:p>
    <w:p w14:paraId="6C546EF7"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7E31E420" w14:textId="484F6C6D"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3.1. Требования Залогодержателя удовлетворяются из заложенных акций в случае неисполнения или ненадлежащего исполнения Залогодателем с</w:t>
      </w:r>
      <w:r w:rsidR="00A2084F">
        <w:rPr>
          <w:rFonts w:ascii="Times New Roman" w:eastAsia="Times New Roman" w:hAnsi="Times New Roman" w:cs="Times New Roman"/>
          <w:sz w:val="24"/>
          <w:szCs w:val="24"/>
          <w:lang w:eastAsia="ru-RU"/>
        </w:rPr>
        <w:t>воих обязательств по Д</w:t>
      </w:r>
      <w:r w:rsidRPr="00E91E68">
        <w:rPr>
          <w:rFonts w:ascii="Times New Roman" w:eastAsia="Times New Roman" w:hAnsi="Times New Roman" w:cs="Times New Roman"/>
          <w:sz w:val="24"/>
          <w:szCs w:val="24"/>
          <w:lang w:eastAsia="ru-RU"/>
        </w:rPr>
        <w:t>оговору</w:t>
      </w:r>
      <w:r w:rsidR="00A2084F">
        <w:rPr>
          <w:rFonts w:ascii="Times New Roman" w:eastAsia="Times New Roman" w:hAnsi="Times New Roman" w:cs="Times New Roman"/>
          <w:sz w:val="24"/>
          <w:szCs w:val="24"/>
          <w:lang w:eastAsia="ru-RU"/>
        </w:rPr>
        <w:t xml:space="preserve"> купли-продажи от «__»__________ №____</w:t>
      </w:r>
      <w:r w:rsidRPr="00E91E68">
        <w:rPr>
          <w:rFonts w:ascii="Times New Roman" w:eastAsia="Times New Roman" w:hAnsi="Times New Roman" w:cs="Times New Roman"/>
          <w:sz w:val="24"/>
          <w:szCs w:val="24"/>
          <w:lang w:eastAsia="ru-RU"/>
        </w:rPr>
        <w:t>, в том числе в случае просрочки возврата основной суммы, просрочки уплаты процентов, повышенных процентов, штрафных санкций и т.п. Требования Залогодержателя удовлетворяются в размере, предусмотренном настоящим Договором.</w:t>
      </w:r>
    </w:p>
    <w:p w14:paraId="574763E0" w14:textId="3503FA28" w:rsidR="00E91E68" w:rsidRPr="00E91E68" w:rsidRDefault="00E91E68" w:rsidP="00A2084F">
      <w:pPr>
        <w:spacing w:after="0" w:line="240" w:lineRule="auto"/>
        <w:jc w:val="both"/>
        <w:rPr>
          <w:rFonts w:ascii="Times New Roman" w:eastAsia="Times New Roman" w:hAnsi="Times New Roman" w:cs="Times New Roman"/>
          <w:sz w:val="24"/>
          <w:szCs w:val="24"/>
          <w:lang w:eastAsia="ru-RU"/>
        </w:rPr>
      </w:pPr>
    </w:p>
    <w:p w14:paraId="68CF5D0B"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4. Сохранение залога при переходе прав на акции</w:t>
      </w:r>
    </w:p>
    <w:p w14:paraId="76315293"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5D39BA9A"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4.1. В случае перехода права собственности на заложенные акции от Залогодателя к другому лицу в результате возмездного или безвозмездного отчуждения этих акций (за исключением случаев реализации этого имущества в целях удовлетворения требований Залогодержателя в порядке, установленном законом) либо в порядке универсального правопреемства право залога сохраняет силу.</w:t>
      </w:r>
    </w:p>
    <w:p w14:paraId="0AB880B0"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Правопреемник Залогодателя становится на место Залогодателя и несет все обязанности Залогодателя.</w:t>
      </w:r>
    </w:p>
    <w:p w14:paraId="632D9223" w14:textId="5C1408B1" w:rsid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4.2. Если акции перешли в порядке правопреемства к нескольким лицам, каждый из правопреемников (приобретателей акций) несет вытекающие из залога последствия неисполнения обеспеченного залогом обязательства соразмерно перешедшей к нему части указанных акций.</w:t>
      </w:r>
    </w:p>
    <w:p w14:paraId="4244339A" w14:textId="47228180" w:rsidR="00F76E0A" w:rsidRPr="00E91E68" w:rsidRDefault="00F76E0A" w:rsidP="00D14285">
      <w:pPr>
        <w:spacing w:after="0" w:line="240" w:lineRule="auto"/>
        <w:jc w:val="both"/>
        <w:rPr>
          <w:rFonts w:ascii="Times New Roman" w:eastAsia="Times New Roman" w:hAnsi="Times New Roman" w:cs="Times New Roman"/>
          <w:sz w:val="24"/>
          <w:szCs w:val="24"/>
          <w:lang w:eastAsia="ru-RU"/>
        </w:rPr>
      </w:pPr>
    </w:p>
    <w:p w14:paraId="106B00F8"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5. Ответственность Сторон</w:t>
      </w:r>
    </w:p>
    <w:p w14:paraId="7410D4BA"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44BDCAF9"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5.1. Сторона Договора, имущественные интересы которой нарушены в результате неисполнения или ненадлежащего исполнения обязательств по Договору другой Стороной, вправе требовать полного возмещения причиненных ей этой Стороной убытков, под которыми понимаются расходы, которые Сторона, чье право нарушено, произвела или произведет для восстановления своих прав и интересов (реальный ущерб), а также неполученные доходы, которые эта Сторона получила бы при обычных условиях делового оборота, если бы ее права и интересы не были нарушены (упущенная выгода).</w:t>
      </w:r>
    </w:p>
    <w:p w14:paraId="485BAB5A"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7FC97635"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6. Порядок разрешения споров</w:t>
      </w:r>
    </w:p>
    <w:p w14:paraId="6EC8B946"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2578B388" w14:textId="40FAA323"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6.1. Залогодержатель вправе получить удовлетворение из заложенных акций в судебном порядке в случаях и в порядке, которые установлены настоящим Договором и действующим законодательством Российской Федерации.</w:t>
      </w:r>
    </w:p>
    <w:p w14:paraId="228C410C"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6.2. О наличии спора между Сторонами свидетельствуют направление претензии и письменный отказ одной из Сторон от исполнения обязательств по Договору.</w:t>
      </w:r>
    </w:p>
    <w:p w14:paraId="79A83EA0" w14:textId="3EC45CCB" w:rsidR="00E91E68" w:rsidRPr="00E91E68" w:rsidRDefault="00E91E68" w:rsidP="00A2084F">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6.3. Залогодержатель не вправе обратить взыскание на заложенное имущество в бесспорном порядке в случае оспаривания Залогодателем своих обязательств по</w:t>
      </w:r>
      <w:r w:rsidR="00A2084F" w:rsidRPr="00A2084F">
        <w:rPr>
          <w:rFonts w:ascii="Times New Roman" w:eastAsia="Times New Roman" w:hAnsi="Times New Roman" w:cs="Times New Roman"/>
          <w:sz w:val="24"/>
          <w:szCs w:val="24"/>
          <w:lang w:eastAsia="ru-RU"/>
        </w:rPr>
        <w:t xml:space="preserve"> </w:t>
      </w:r>
      <w:r w:rsidR="00A2084F">
        <w:rPr>
          <w:rFonts w:ascii="Times New Roman" w:eastAsia="Times New Roman" w:hAnsi="Times New Roman" w:cs="Times New Roman"/>
          <w:sz w:val="24"/>
          <w:szCs w:val="24"/>
          <w:lang w:eastAsia="ru-RU"/>
        </w:rPr>
        <w:t>Д</w:t>
      </w:r>
      <w:r w:rsidR="00A2084F" w:rsidRPr="00E91E68">
        <w:rPr>
          <w:rFonts w:ascii="Times New Roman" w:eastAsia="Times New Roman" w:hAnsi="Times New Roman" w:cs="Times New Roman"/>
          <w:sz w:val="24"/>
          <w:szCs w:val="24"/>
          <w:lang w:eastAsia="ru-RU"/>
        </w:rPr>
        <w:t>оговору</w:t>
      </w:r>
      <w:r w:rsidR="00A2084F">
        <w:rPr>
          <w:rFonts w:ascii="Times New Roman" w:eastAsia="Times New Roman" w:hAnsi="Times New Roman" w:cs="Times New Roman"/>
          <w:sz w:val="24"/>
          <w:szCs w:val="24"/>
          <w:lang w:eastAsia="ru-RU"/>
        </w:rPr>
        <w:t xml:space="preserve"> купли-продажи. </w:t>
      </w:r>
      <w:r w:rsidRPr="00E91E68">
        <w:rPr>
          <w:rFonts w:ascii="Times New Roman" w:eastAsia="Times New Roman" w:hAnsi="Times New Roman" w:cs="Times New Roman"/>
          <w:sz w:val="24"/>
          <w:szCs w:val="24"/>
          <w:lang w:eastAsia="ru-RU"/>
        </w:rPr>
        <w:t xml:space="preserve">О наличии спора свидетельствуют направление претензии и письменный отказ одной из Сторон от исполнения обязательств по </w:t>
      </w:r>
      <w:r w:rsidR="00A2084F">
        <w:rPr>
          <w:rFonts w:ascii="Times New Roman" w:eastAsia="Times New Roman" w:hAnsi="Times New Roman" w:cs="Times New Roman"/>
          <w:sz w:val="24"/>
          <w:szCs w:val="24"/>
          <w:lang w:eastAsia="ru-RU"/>
        </w:rPr>
        <w:t>Д</w:t>
      </w:r>
      <w:r w:rsidR="00A2084F" w:rsidRPr="00E91E68">
        <w:rPr>
          <w:rFonts w:ascii="Times New Roman" w:eastAsia="Times New Roman" w:hAnsi="Times New Roman" w:cs="Times New Roman"/>
          <w:sz w:val="24"/>
          <w:szCs w:val="24"/>
          <w:lang w:eastAsia="ru-RU"/>
        </w:rPr>
        <w:t>оговору</w:t>
      </w:r>
      <w:r w:rsidR="00A2084F">
        <w:rPr>
          <w:rFonts w:ascii="Times New Roman" w:eastAsia="Times New Roman" w:hAnsi="Times New Roman" w:cs="Times New Roman"/>
          <w:sz w:val="24"/>
          <w:szCs w:val="24"/>
          <w:lang w:eastAsia="ru-RU"/>
        </w:rPr>
        <w:t xml:space="preserve"> купли-продажи.</w:t>
      </w:r>
    </w:p>
    <w:p w14:paraId="46777517"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6.4. Все споры или разногласия, возникающие между Сторонами по настоящему Договору или в связи с ним, разрешаются путем переговоров между Сторонами.</w:t>
      </w:r>
    </w:p>
    <w:p w14:paraId="6FD3BBA9"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6.5. В случае невозможности разрешения разногласий путем переговоров они подлежат рассмотрению в судебном порядке.</w:t>
      </w:r>
    </w:p>
    <w:p w14:paraId="28D3271A"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478FC8B7"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7. Срок действия Договора</w:t>
      </w:r>
    </w:p>
    <w:p w14:paraId="7213FE20"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0409162D" w14:textId="620A60CC" w:rsidR="00E91E68" w:rsidRPr="00E91E68" w:rsidRDefault="00E91E68" w:rsidP="00A2084F">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7.1. Настоящий Договор вступает в силу с момента его подписания Сторонами и действует до полного погашения Залогодателем своих обязательств по</w:t>
      </w:r>
      <w:r w:rsidR="00A2084F" w:rsidRPr="00A2084F">
        <w:rPr>
          <w:rFonts w:ascii="Times New Roman" w:eastAsia="Times New Roman" w:hAnsi="Times New Roman" w:cs="Times New Roman"/>
          <w:sz w:val="24"/>
          <w:szCs w:val="24"/>
          <w:lang w:eastAsia="ru-RU"/>
        </w:rPr>
        <w:t xml:space="preserve"> </w:t>
      </w:r>
      <w:r w:rsidR="00A2084F">
        <w:rPr>
          <w:rFonts w:ascii="Times New Roman" w:eastAsia="Times New Roman" w:hAnsi="Times New Roman" w:cs="Times New Roman"/>
          <w:sz w:val="24"/>
          <w:szCs w:val="24"/>
          <w:lang w:eastAsia="ru-RU"/>
        </w:rPr>
        <w:t>Д</w:t>
      </w:r>
      <w:r w:rsidR="00A2084F" w:rsidRPr="00E91E68">
        <w:rPr>
          <w:rFonts w:ascii="Times New Roman" w:eastAsia="Times New Roman" w:hAnsi="Times New Roman" w:cs="Times New Roman"/>
          <w:sz w:val="24"/>
          <w:szCs w:val="24"/>
          <w:lang w:eastAsia="ru-RU"/>
        </w:rPr>
        <w:t>оговору</w:t>
      </w:r>
      <w:r w:rsidR="00A2084F">
        <w:rPr>
          <w:rFonts w:ascii="Times New Roman" w:eastAsia="Times New Roman" w:hAnsi="Times New Roman" w:cs="Times New Roman"/>
          <w:sz w:val="24"/>
          <w:szCs w:val="24"/>
          <w:lang w:eastAsia="ru-RU"/>
        </w:rPr>
        <w:t xml:space="preserve"> купли-продажи</w:t>
      </w:r>
      <w:r w:rsidRPr="00E91E68">
        <w:rPr>
          <w:rFonts w:ascii="Times New Roman" w:eastAsia="Times New Roman" w:hAnsi="Times New Roman" w:cs="Times New Roman"/>
          <w:sz w:val="24"/>
          <w:szCs w:val="24"/>
          <w:lang w:eastAsia="ru-RU"/>
        </w:rPr>
        <w:t xml:space="preserve"> от "___"_________ ___ г. N _____ перед Залогодержателем, в том числе по возврату суммы основного долга, процентов, повышенных процентов, уплате штрафа (пени) и возмещению других убытков, причиненных неисполнением или ненадлежащим исполнением Залогодателем своих обязательств по </w:t>
      </w:r>
      <w:r w:rsidR="00A2084F">
        <w:rPr>
          <w:rFonts w:ascii="Times New Roman" w:eastAsia="Times New Roman" w:hAnsi="Times New Roman" w:cs="Times New Roman"/>
          <w:sz w:val="24"/>
          <w:szCs w:val="24"/>
          <w:lang w:eastAsia="ru-RU"/>
        </w:rPr>
        <w:t>Д</w:t>
      </w:r>
      <w:r w:rsidR="00A2084F" w:rsidRPr="00E91E68">
        <w:rPr>
          <w:rFonts w:ascii="Times New Roman" w:eastAsia="Times New Roman" w:hAnsi="Times New Roman" w:cs="Times New Roman"/>
          <w:sz w:val="24"/>
          <w:szCs w:val="24"/>
          <w:lang w:eastAsia="ru-RU"/>
        </w:rPr>
        <w:t>оговору</w:t>
      </w:r>
      <w:r w:rsidR="00A2084F">
        <w:rPr>
          <w:rFonts w:ascii="Times New Roman" w:eastAsia="Times New Roman" w:hAnsi="Times New Roman" w:cs="Times New Roman"/>
          <w:sz w:val="24"/>
          <w:szCs w:val="24"/>
          <w:lang w:eastAsia="ru-RU"/>
        </w:rPr>
        <w:t xml:space="preserve"> купли-продажи.</w:t>
      </w:r>
    </w:p>
    <w:p w14:paraId="6BA47C42"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7.2. Изменение и досрочное расторжение настоящего Договора возможно по соглашению Сторон.</w:t>
      </w:r>
    </w:p>
    <w:p w14:paraId="203FEDDC"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7.3. Договор прекращает свое действие в случаях:</w:t>
      </w:r>
    </w:p>
    <w:p w14:paraId="4D6FD1D0" w14:textId="763EC46B" w:rsidR="00E91E68" w:rsidRPr="00E91E68" w:rsidRDefault="00E91E68" w:rsidP="00A2084F">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прекращения обеспеченного залогом обязательства;</w:t>
      </w:r>
    </w:p>
    <w:p w14:paraId="55D0FD7D"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в иных случаях, предусмотренных законодательством Российской Федерации.</w:t>
      </w:r>
    </w:p>
    <w:p w14:paraId="4D9997F3"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47A5CD9F" w14:textId="2F451080" w:rsidR="00E91E68" w:rsidRPr="00E91E68" w:rsidRDefault="00E91E68" w:rsidP="00A2084F">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 Прочие условия</w:t>
      </w:r>
    </w:p>
    <w:p w14:paraId="3ECE2866"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8.1. Все изменения и дополнения к настоящему Договору действительны лишь в том случае, если они совершены в письменной форме и подписаны уполномоченными на то лицами.</w:t>
      </w:r>
    </w:p>
    <w:p w14:paraId="05F0B084"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8.2. Если одна из Сторон изменит свое местонахождение, почтовые или банковские реквизиты, она обязана немедленно проинформировать об этом другую Сторону.</w:t>
      </w:r>
    </w:p>
    <w:p w14:paraId="7DB07B29"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06D10F69"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8.4. По всем вопросам, не урегулированным настоящим Договором, Стороны будут руководствоваться действующим законодательством Российской Федерации.</w:t>
      </w:r>
    </w:p>
    <w:p w14:paraId="1D48D0DD" w14:textId="730BBD98"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8.5. Настоящий Договор составлен в четырех экземплярах, имеющих равную юридическую силу, по одному экземпляру для каждой Стороны, один экземпляр подл</w:t>
      </w:r>
      <w:r w:rsidR="00A2084F">
        <w:rPr>
          <w:rFonts w:ascii="Times New Roman" w:eastAsia="Times New Roman" w:hAnsi="Times New Roman" w:cs="Times New Roman"/>
          <w:sz w:val="24"/>
          <w:szCs w:val="24"/>
          <w:lang w:eastAsia="ru-RU"/>
        </w:rPr>
        <w:t>ежит передаче реестродержателю</w:t>
      </w:r>
      <w:r w:rsidRPr="00E91E68">
        <w:rPr>
          <w:rFonts w:ascii="Times New Roman" w:eastAsia="Times New Roman" w:hAnsi="Times New Roman" w:cs="Times New Roman"/>
          <w:sz w:val="24"/>
          <w:szCs w:val="24"/>
          <w:lang w:eastAsia="ru-RU"/>
        </w:rPr>
        <w:t>, один - эмитенту.</w:t>
      </w:r>
    </w:p>
    <w:p w14:paraId="0D817E16"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8.6. Приложение:</w:t>
      </w:r>
    </w:p>
    <w:p w14:paraId="3BCED6A1" w14:textId="3FD92F31"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 xml:space="preserve">8.6.1. Копия </w:t>
      </w:r>
      <w:r w:rsidR="00462D3B">
        <w:rPr>
          <w:rFonts w:ascii="Times New Roman" w:eastAsia="Times New Roman" w:hAnsi="Times New Roman" w:cs="Times New Roman"/>
          <w:sz w:val="24"/>
          <w:szCs w:val="24"/>
          <w:lang w:eastAsia="ru-RU"/>
        </w:rPr>
        <w:t>Д</w:t>
      </w:r>
      <w:r w:rsidR="00462D3B" w:rsidRPr="00E91E68">
        <w:rPr>
          <w:rFonts w:ascii="Times New Roman" w:eastAsia="Times New Roman" w:hAnsi="Times New Roman" w:cs="Times New Roman"/>
          <w:sz w:val="24"/>
          <w:szCs w:val="24"/>
          <w:lang w:eastAsia="ru-RU"/>
        </w:rPr>
        <w:t>оговору</w:t>
      </w:r>
      <w:r w:rsidR="00462D3B">
        <w:rPr>
          <w:rFonts w:ascii="Times New Roman" w:eastAsia="Times New Roman" w:hAnsi="Times New Roman" w:cs="Times New Roman"/>
          <w:sz w:val="24"/>
          <w:szCs w:val="24"/>
          <w:lang w:eastAsia="ru-RU"/>
        </w:rPr>
        <w:t xml:space="preserve"> купли-продажи </w:t>
      </w:r>
      <w:r w:rsidR="00F76E0A">
        <w:rPr>
          <w:rFonts w:ascii="Times New Roman" w:eastAsia="Times New Roman" w:hAnsi="Times New Roman" w:cs="Times New Roman"/>
          <w:sz w:val="24"/>
          <w:szCs w:val="24"/>
          <w:lang w:eastAsia="ru-RU"/>
        </w:rPr>
        <w:t>от «___»</w:t>
      </w:r>
      <w:r w:rsidR="00462D3B">
        <w:rPr>
          <w:rFonts w:ascii="Times New Roman" w:eastAsia="Times New Roman" w:hAnsi="Times New Roman" w:cs="Times New Roman"/>
          <w:sz w:val="24"/>
          <w:szCs w:val="24"/>
          <w:lang w:eastAsia="ru-RU"/>
        </w:rPr>
        <w:t>________</w:t>
      </w:r>
      <w:r w:rsidR="00F76E0A">
        <w:rPr>
          <w:rFonts w:ascii="Times New Roman" w:eastAsia="Times New Roman" w:hAnsi="Times New Roman" w:cs="Times New Roman"/>
          <w:sz w:val="24"/>
          <w:szCs w:val="24"/>
          <w:lang w:eastAsia="ru-RU"/>
        </w:rPr>
        <w:t>г. №</w:t>
      </w:r>
      <w:r w:rsidRPr="00E91E68">
        <w:rPr>
          <w:rFonts w:ascii="Times New Roman" w:eastAsia="Times New Roman" w:hAnsi="Times New Roman" w:cs="Times New Roman"/>
          <w:sz w:val="24"/>
          <w:szCs w:val="24"/>
          <w:lang w:eastAsia="ru-RU"/>
        </w:rPr>
        <w:t xml:space="preserve"> ___ (</w:t>
      </w:r>
      <w:r w:rsidR="00F76E0A">
        <w:rPr>
          <w:rFonts w:ascii="Times New Roman" w:eastAsia="Times New Roman" w:hAnsi="Times New Roman" w:cs="Times New Roman"/>
          <w:sz w:val="24"/>
          <w:szCs w:val="24"/>
          <w:lang w:eastAsia="ru-RU"/>
        </w:rPr>
        <w:t>Приложение №</w:t>
      </w:r>
      <w:r w:rsidR="00462D3B">
        <w:rPr>
          <w:rFonts w:ascii="Times New Roman" w:eastAsia="Times New Roman" w:hAnsi="Times New Roman" w:cs="Times New Roman"/>
          <w:sz w:val="24"/>
          <w:szCs w:val="24"/>
          <w:lang w:eastAsia="ru-RU"/>
        </w:rPr>
        <w:t xml:space="preserve"> 1</w:t>
      </w:r>
      <w:r w:rsidRPr="00E91E68">
        <w:rPr>
          <w:rFonts w:ascii="Times New Roman" w:eastAsia="Times New Roman" w:hAnsi="Times New Roman" w:cs="Times New Roman"/>
          <w:sz w:val="24"/>
          <w:szCs w:val="24"/>
          <w:lang w:eastAsia="ru-RU"/>
        </w:rPr>
        <w:t>).</w:t>
      </w:r>
    </w:p>
    <w:p w14:paraId="4206E6CF" w14:textId="643DAEC6" w:rsidR="00E91E68" w:rsidRDefault="00E91E68" w:rsidP="00462D3B">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8.6.2. Выписка из реес</w:t>
      </w:r>
      <w:r w:rsidR="00F76E0A">
        <w:rPr>
          <w:rFonts w:ascii="Times New Roman" w:eastAsia="Times New Roman" w:hAnsi="Times New Roman" w:cs="Times New Roman"/>
          <w:sz w:val="24"/>
          <w:szCs w:val="24"/>
          <w:lang w:eastAsia="ru-RU"/>
        </w:rPr>
        <w:t>тра акционеров (Приложение №</w:t>
      </w:r>
      <w:r w:rsidR="00462D3B">
        <w:rPr>
          <w:rFonts w:ascii="Times New Roman" w:eastAsia="Times New Roman" w:hAnsi="Times New Roman" w:cs="Times New Roman"/>
          <w:sz w:val="24"/>
          <w:szCs w:val="24"/>
          <w:lang w:eastAsia="ru-RU"/>
        </w:rPr>
        <w:t xml:space="preserve"> 2)</w:t>
      </w:r>
    </w:p>
    <w:p w14:paraId="5E061059" w14:textId="2567CB0F"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p w14:paraId="7B83C498"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9. Адреса и реквизиты Сторон</w:t>
      </w:r>
    </w:p>
    <w:p w14:paraId="0919E924"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5"/>
        <w:gridCol w:w="340"/>
        <w:gridCol w:w="4365"/>
      </w:tblGrid>
      <w:tr w:rsidR="00E91E68" w:rsidRPr="00E91E68" w14:paraId="78321009" w14:textId="77777777" w:rsidTr="00E91E68">
        <w:tc>
          <w:tcPr>
            <w:tcW w:w="4365" w:type="dxa"/>
            <w:tcBorders>
              <w:top w:val="nil"/>
              <w:left w:val="nil"/>
              <w:bottom w:val="nil"/>
              <w:right w:val="nil"/>
            </w:tcBorders>
          </w:tcPr>
          <w:p w14:paraId="4211CF89"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Залогодатель:</w:t>
            </w:r>
          </w:p>
        </w:tc>
        <w:tc>
          <w:tcPr>
            <w:tcW w:w="340" w:type="dxa"/>
            <w:tcBorders>
              <w:top w:val="nil"/>
              <w:left w:val="nil"/>
              <w:bottom w:val="nil"/>
              <w:right w:val="nil"/>
            </w:tcBorders>
          </w:tcPr>
          <w:p w14:paraId="4053A338"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tc>
        <w:tc>
          <w:tcPr>
            <w:tcW w:w="4365" w:type="dxa"/>
            <w:tcBorders>
              <w:top w:val="nil"/>
              <w:left w:val="nil"/>
              <w:bottom w:val="nil"/>
              <w:right w:val="nil"/>
            </w:tcBorders>
          </w:tcPr>
          <w:p w14:paraId="63A97D20"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Залогодержатель:</w:t>
            </w:r>
          </w:p>
        </w:tc>
      </w:tr>
      <w:tr w:rsidR="00E91E68" w:rsidRPr="00E91E68" w14:paraId="10DC137E" w14:textId="77777777" w:rsidTr="00E91E68">
        <w:tc>
          <w:tcPr>
            <w:tcW w:w="4365" w:type="dxa"/>
            <w:tcBorders>
              <w:top w:val="nil"/>
              <w:left w:val="nil"/>
              <w:bottom w:val="nil"/>
              <w:right w:val="nil"/>
            </w:tcBorders>
          </w:tcPr>
          <w:p w14:paraId="339E1A30"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lastRenderedPageBreak/>
              <w:t>Наименование: ____________________</w:t>
            </w:r>
          </w:p>
        </w:tc>
        <w:tc>
          <w:tcPr>
            <w:tcW w:w="340" w:type="dxa"/>
            <w:tcBorders>
              <w:top w:val="nil"/>
              <w:left w:val="nil"/>
              <w:bottom w:val="nil"/>
              <w:right w:val="nil"/>
            </w:tcBorders>
          </w:tcPr>
          <w:p w14:paraId="535F7316"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tc>
        <w:tc>
          <w:tcPr>
            <w:tcW w:w="4365" w:type="dxa"/>
            <w:tcBorders>
              <w:top w:val="nil"/>
              <w:left w:val="nil"/>
              <w:bottom w:val="nil"/>
              <w:right w:val="nil"/>
            </w:tcBorders>
          </w:tcPr>
          <w:p w14:paraId="0FCEF00E" w14:textId="77777777"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r w:rsidRPr="00E91E68">
              <w:rPr>
                <w:rFonts w:ascii="Times New Roman" w:eastAsia="Times New Roman" w:hAnsi="Times New Roman" w:cs="Times New Roman"/>
                <w:sz w:val="24"/>
                <w:szCs w:val="24"/>
                <w:lang w:eastAsia="ru-RU"/>
              </w:rPr>
              <w:t>Наименование: ____________________</w:t>
            </w:r>
          </w:p>
        </w:tc>
      </w:tr>
    </w:tbl>
    <w:p w14:paraId="795DC1F6" w14:textId="147C485F" w:rsidR="00E91E68" w:rsidRPr="00E91E68" w:rsidRDefault="00E91E68" w:rsidP="00E91E68">
      <w:pPr>
        <w:spacing w:after="0" w:line="240" w:lineRule="auto"/>
        <w:ind w:firstLine="567"/>
        <w:jc w:val="both"/>
        <w:rPr>
          <w:rFonts w:ascii="Times New Roman" w:eastAsia="Times New Roman" w:hAnsi="Times New Roman" w:cs="Times New Roman"/>
          <w:sz w:val="24"/>
          <w:szCs w:val="24"/>
          <w:lang w:eastAsia="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363A03" w:rsidRPr="00032B88" w14:paraId="7DBF2988" w14:textId="77777777" w:rsidTr="0009345E">
        <w:trPr>
          <w:cantSplit/>
          <w:trHeight w:val="2816"/>
        </w:trPr>
        <w:tc>
          <w:tcPr>
            <w:tcW w:w="5103" w:type="dxa"/>
          </w:tcPr>
          <w:p w14:paraId="75F2EB23" w14:textId="77777777" w:rsidR="00363A03" w:rsidRPr="00032B88" w:rsidRDefault="00363A03" w:rsidP="0009345E">
            <w:pPr>
              <w:snapToGrid w:val="0"/>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Адрес (место нахождения):</w:t>
            </w:r>
          </w:p>
          <w:p w14:paraId="03338C2A" w14:textId="77777777" w:rsidR="00363A03" w:rsidRPr="00032B88" w:rsidRDefault="00363A03" w:rsidP="0009345E">
            <w:pPr>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_____________________________</w:t>
            </w:r>
          </w:p>
          <w:p w14:paraId="6B94D0D7" w14:textId="77777777" w:rsidR="00363A03" w:rsidRPr="00032B88" w:rsidRDefault="00363A03" w:rsidP="0009345E">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ОГРН  _______________________</w:t>
            </w:r>
          </w:p>
          <w:p w14:paraId="471CC10B" w14:textId="77777777" w:rsidR="00363A03" w:rsidRPr="00032B88" w:rsidRDefault="00363A03" w:rsidP="0009345E">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ИНН/КПП  ___________________</w:t>
            </w:r>
          </w:p>
          <w:p w14:paraId="352693FF"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Р/счет  _______________________</w:t>
            </w:r>
          </w:p>
          <w:p w14:paraId="24085EAD"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в ____________________________</w:t>
            </w:r>
          </w:p>
          <w:p w14:paraId="7024DFCC"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К/счет _______________________</w:t>
            </w:r>
          </w:p>
          <w:p w14:paraId="51AA83DA"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БИК  ________________________</w:t>
            </w:r>
          </w:p>
          <w:p w14:paraId="15912E05"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w:t>
            </w:r>
          </w:p>
          <w:p w14:paraId="7D9F37E6" w14:textId="77777777" w:rsidR="00363A03" w:rsidRPr="00032B88" w:rsidRDefault="00363A03" w:rsidP="0009345E">
            <w:pPr>
              <w:autoSpaceDE w:val="0"/>
              <w:autoSpaceDN w:val="0"/>
              <w:spacing w:after="0" w:line="240" w:lineRule="auto"/>
              <w:ind w:firstLine="567"/>
              <w:rPr>
                <w:rFonts w:ascii="Times New Roman" w:eastAsia="Times New Roman" w:hAnsi="Times New Roman" w:cs="Times New Roman"/>
                <w:bCs/>
                <w:sz w:val="24"/>
                <w:szCs w:val="24"/>
                <w:lang w:eastAsia="ru-RU"/>
              </w:rPr>
            </w:pPr>
          </w:p>
        </w:tc>
        <w:tc>
          <w:tcPr>
            <w:tcW w:w="5103" w:type="dxa"/>
            <w:tcMar>
              <w:top w:w="0" w:type="dxa"/>
              <w:left w:w="108" w:type="dxa"/>
              <w:bottom w:w="0" w:type="dxa"/>
              <w:right w:w="108" w:type="dxa"/>
            </w:tcMar>
          </w:tcPr>
          <w:p w14:paraId="60307AB3" w14:textId="77777777" w:rsidR="00363A03" w:rsidRPr="00032B88" w:rsidRDefault="00363A03" w:rsidP="0009345E">
            <w:pPr>
              <w:snapToGrid w:val="0"/>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Адрес (место нахождения):</w:t>
            </w:r>
          </w:p>
          <w:p w14:paraId="3EE00084" w14:textId="77777777" w:rsidR="00363A03" w:rsidRPr="00032B88" w:rsidRDefault="00363A03" w:rsidP="0009345E">
            <w:pPr>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_____________________________</w:t>
            </w:r>
          </w:p>
          <w:p w14:paraId="3280997A" w14:textId="77777777" w:rsidR="00363A03" w:rsidRPr="00032B88" w:rsidRDefault="00363A03" w:rsidP="0009345E">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ОГРН  _______________________</w:t>
            </w:r>
          </w:p>
          <w:p w14:paraId="0A8CA8C7" w14:textId="77777777" w:rsidR="00363A03" w:rsidRPr="00032B88" w:rsidRDefault="00363A03" w:rsidP="0009345E">
            <w:pPr>
              <w:tabs>
                <w:tab w:val="left" w:pos="5868"/>
              </w:tabs>
              <w:spacing w:after="0" w:line="240" w:lineRule="auto"/>
              <w:ind w:firstLine="567"/>
              <w:contextualSpacing/>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ИНН/КПП  ___________________</w:t>
            </w:r>
          </w:p>
          <w:p w14:paraId="51338A65"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Р/счет  _______________________</w:t>
            </w:r>
          </w:p>
          <w:p w14:paraId="4151360F"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в ____________________________</w:t>
            </w:r>
          </w:p>
          <w:p w14:paraId="6393B078"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К/счет _______________________</w:t>
            </w:r>
          </w:p>
          <w:p w14:paraId="33E5CF53"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БИК  ________________________</w:t>
            </w:r>
          </w:p>
          <w:p w14:paraId="124F73EE" w14:textId="77777777" w:rsidR="00363A03" w:rsidRPr="00032B88" w:rsidRDefault="00363A03" w:rsidP="0009345E">
            <w:pPr>
              <w:shd w:val="clear" w:color="auto" w:fill="FFFFFF"/>
              <w:spacing w:after="0" w:line="240" w:lineRule="auto"/>
              <w:ind w:firstLine="567"/>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___________________________</w:t>
            </w:r>
          </w:p>
          <w:p w14:paraId="0D1F1D99" w14:textId="77777777" w:rsidR="00363A03" w:rsidRPr="00032B88" w:rsidRDefault="00363A03" w:rsidP="0009345E">
            <w:pPr>
              <w:spacing w:after="0" w:line="240" w:lineRule="auto"/>
              <w:ind w:firstLine="567"/>
              <w:jc w:val="both"/>
              <w:rPr>
                <w:rFonts w:ascii="Times New Roman" w:eastAsia="Times New Roman" w:hAnsi="Times New Roman" w:cs="Times New Roman"/>
                <w:bCs/>
                <w:sz w:val="24"/>
                <w:szCs w:val="24"/>
                <w:lang w:eastAsia="ru-RU"/>
              </w:rPr>
            </w:pPr>
          </w:p>
        </w:tc>
      </w:tr>
    </w:tbl>
    <w:p w14:paraId="27C035D5" w14:textId="5820EB8C" w:rsidR="006A1441" w:rsidRDefault="006A1441">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14:paraId="7D4A1016" w14:textId="4E123502" w:rsidR="00C612DF" w:rsidRPr="00C612DF" w:rsidRDefault="00C612DF" w:rsidP="00C612DF">
      <w:pPr>
        <w:autoSpaceDE w:val="0"/>
        <w:autoSpaceDN w:val="0"/>
        <w:spacing w:after="0" w:line="240" w:lineRule="auto"/>
        <w:jc w:val="center"/>
        <w:rPr>
          <w:rFonts w:ascii="Times New Roman" w:eastAsia="Times New Roman" w:hAnsi="Times New Roman" w:cs="Times New Roman"/>
          <w:sz w:val="24"/>
          <w:szCs w:val="24"/>
          <w:lang w:eastAsia="ru-RU"/>
        </w:rPr>
      </w:pPr>
      <w:r w:rsidRPr="00C612DF">
        <w:rPr>
          <w:rFonts w:ascii="Times New Roman" w:eastAsia="Times New Roman" w:hAnsi="Times New Roman" w:cs="Times New Roman"/>
          <w:b/>
          <w:sz w:val="24"/>
          <w:szCs w:val="24"/>
          <w:lang w:eastAsia="ru-RU"/>
        </w:rPr>
        <w:lastRenderedPageBreak/>
        <w:t xml:space="preserve">РАЗДЕЛ </w:t>
      </w:r>
      <w:r w:rsidR="00D45C7E">
        <w:rPr>
          <w:rFonts w:ascii="Times New Roman" w:eastAsia="Times New Roman" w:hAnsi="Times New Roman" w:cs="Times New Roman"/>
          <w:b/>
          <w:sz w:val="24"/>
          <w:szCs w:val="24"/>
          <w:lang w:val="en-US" w:eastAsia="ru-RU"/>
        </w:rPr>
        <w:t>I</w:t>
      </w:r>
      <w:r w:rsidRPr="00C612DF">
        <w:rPr>
          <w:rFonts w:ascii="Times New Roman" w:eastAsia="Times New Roman" w:hAnsi="Times New Roman" w:cs="Times New Roman"/>
          <w:b/>
          <w:sz w:val="24"/>
          <w:szCs w:val="24"/>
          <w:lang w:val="en-US" w:eastAsia="ru-RU"/>
        </w:rPr>
        <w:t>X</w:t>
      </w:r>
      <w:r w:rsidRPr="00C612DF">
        <w:rPr>
          <w:rFonts w:ascii="Times New Roman" w:eastAsia="Times New Roman" w:hAnsi="Times New Roman" w:cs="Times New Roman"/>
          <w:b/>
          <w:sz w:val="24"/>
          <w:szCs w:val="24"/>
          <w:lang w:eastAsia="ru-RU"/>
        </w:rPr>
        <w:t xml:space="preserve">. </w:t>
      </w:r>
      <w:r w:rsidRPr="00C612DF">
        <w:rPr>
          <w:rFonts w:ascii="Times New Roman" w:eastAsia="Times New Roman" w:hAnsi="Times New Roman" w:cs="Times New Roman"/>
          <w:b/>
          <w:color w:val="000000"/>
          <w:sz w:val="24"/>
          <w:szCs w:val="24"/>
          <w:lang w:eastAsia="ru-RU"/>
        </w:rPr>
        <w:t>Площадь и перечень объектов недвижимого имущества Эмитента</w:t>
      </w:r>
    </w:p>
    <w:p w14:paraId="3C5BD239" w14:textId="61E644FF" w:rsidR="005E3CA4"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drawing>
          <wp:inline distT="0" distB="0" distL="0" distR="0" wp14:anchorId="5DF9433C" wp14:editId="2DF9CFA8">
            <wp:extent cx="5940425" cy="8165465"/>
            <wp:effectExtent l="0" t="0" r="3175" b="6985"/>
            <wp:docPr id="1" name="Рисунок 1" descr="C:\Users\n.v.panteeva\Desktop\my\ТОРГИ 2015-2020\АО Автокомп и обор\выписка из ЕГРН\Выписка.ЕГРН.21..08.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v.panteeva\Desktop\my\ТОРГИ 2015-2020\АО Автокомп и обор\выписка из ЕГРН\Выписка.ЕГРН.21..08.2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59F1CA05" w14:textId="2BC394D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93164CE" w14:textId="3BE28CD8"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D4213C8" w14:textId="2BBB0B1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1A4D69B" w14:textId="451314B6"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6111C74E" wp14:editId="04877ECC">
            <wp:extent cx="5940425" cy="8165465"/>
            <wp:effectExtent l="0" t="0" r="3175" b="6985"/>
            <wp:docPr id="2" name="Рисунок 2" descr="C:\Users\n.v.panteeva\Desktop\my\ТОРГИ 2015-2020\АО Автокомп и обор\выписка из ЕГРН\Выписка.ЕГРН.21..08.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v.panteeva\Desktop\my\ТОРГИ 2015-2020\АО Автокомп и обор\выписка из ЕГРН\Выписка.ЕГРН.21..08.20..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080E739F" w14:textId="12B1A3E1"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E8B2A0" w14:textId="3F1414F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075B22F" w14:textId="312E5ACF"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A5E7F0E" w14:textId="395F962D"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3110C99" w14:textId="63B79268"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33D82E58" wp14:editId="710BE72D">
            <wp:extent cx="5940425" cy="8165465"/>
            <wp:effectExtent l="0" t="0" r="3175" b="6985"/>
            <wp:docPr id="3" name="Рисунок 3" descr="C:\Users\n.v.panteeva\Desktop\my\ТОРГИ 2015-2020\АО Автокомп и обор\выписка из ЕГРН\Выписка.ЕГРН.21..08.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v.panteeva\Desktop\my\ТОРГИ 2015-2020\АО Автокомп и обор\выписка из ЕГРН\Выписка.ЕГРН.21..08.20..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147897BF" w14:textId="350BA55C"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AD38607" w14:textId="4674BF23"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7D58406" w14:textId="73AFD12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AF8352A" w14:textId="29F065E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682B600" w14:textId="1CE5AFA9"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5154DC28" wp14:editId="52BDFE64">
            <wp:extent cx="5940425" cy="8165465"/>
            <wp:effectExtent l="0" t="0" r="3175" b="6985"/>
            <wp:docPr id="4" name="Рисунок 4" descr="C:\Users\n.v.panteeva\Desktop\my\ТОРГИ 2015-2020\АО Автокомп и обор\выписка из ЕГРН\Выписка.ЕГРН.21..08.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v.panteeva\Desktop\my\ТОРГИ 2015-2020\АО Автокомп и обор\выписка из ЕГРН\Выписка.ЕГРН.21..08.20..4.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3290A0EA" w14:textId="2C73283E"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8DBAF22" w14:textId="327E218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BD8A4F0" w14:textId="436C3E7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AA4C7C0" w14:textId="2B21B330"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6E401B8" w14:textId="1CEE7CE6"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56007E74" wp14:editId="71D83795">
            <wp:extent cx="5940425" cy="8165465"/>
            <wp:effectExtent l="0" t="0" r="3175" b="6985"/>
            <wp:docPr id="5" name="Рисунок 5" descr="C:\Users\n.v.panteeva\Desktop\my\ТОРГИ 2015-2020\АО Автокомп и обор\выписка из ЕГРН\Выписка.ЕГРН.21..08.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v.panteeva\Desktop\my\ТОРГИ 2015-2020\АО Автокомп и обор\выписка из ЕГРН\Выписка.ЕГРН.21..08.20..5.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043A577A" w14:textId="53D3501F"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CB593E5" w14:textId="34EEAC9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5F82C8" w14:textId="7C69A65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C1FF89A" w14:textId="7454284C"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B9AD076" w14:textId="25D0DD25"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033606DA" wp14:editId="3B0C9BDD">
            <wp:extent cx="5940425" cy="8165465"/>
            <wp:effectExtent l="0" t="0" r="3175" b="6985"/>
            <wp:docPr id="6" name="Рисунок 6" descr="C:\Users\n.v.panteeva\Desktop\my\ТОРГИ 2015-2020\АО Автокомп и обор\выписка из ЕГРН\Выписка.ЕГРН.21..08.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v.panteeva\Desktop\my\ТОРГИ 2015-2020\АО Автокомп и обор\выписка из ЕГРН\Выписка.ЕГРН.21..08.20..6.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58C0915B" w14:textId="63451C52"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D5C70D2" w14:textId="373E148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3A6C321" w14:textId="189B0AF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F00C88E" w14:textId="5ACFD60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25333F1" w14:textId="27FC359E"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28F4EAB5" wp14:editId="440019A8">
            <wp:extent cx="5940425" cy="8165465"/>
            <wp:effectExtent l="0" t="0" r="3175" b="6985"/>
            <wp:docPr id="7" name="Рисунок 7" descr="C:\Users\n.v.panteeva\Desktop\my\ТОРГИ 2015-2020\АО Автокомп и обор\выписка из ЕГРН\Выписка.ЕГРН.21..08.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v.panteeva\Desktop\my\ТОРГИ 2015-2020\АО Автокомп и обор\выписка из ЕГРН\Выписка.ЕГРН.21..08.20..7.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11A1B8E2" w14:textId="2749872C"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AD373E8" w14:textId="14A48322"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64766A7" w14:textId="5BD982A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275A29F" w14:textId="2763CD0E"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ABE47CF" w14:textId="13EB3C37"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271BC55" w14:textId="486D9910"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drawing>
          <wp:inline distT="0" distB="0" distL="0" distR="0" wp14:anchorId="73C4CDF4" wp14:editId="429473D1">
            <wp:extent cx="5940425" cy="8165465"/>
            <wp:effectExtent l="0" t="0" r="3175" b="6985"/>
            <wp:docPr id="8" name="Рисунок 8" descr="C:\Users\n.v.panteeva\Desktop\my\ТОРГИ 2015-2020\АО Автокомп и обор\выписка из ЕГРН\Выписка.ЕГРН.21..08.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v.panteeva\Desktop\my\ТОРГИ 2015-2020\АО Автокомп и обор\выписка из ЕГРН\Выписка.ЕГРН.21..08.20..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p w14:paraId="2F95DF25" w14:textId="00C8B81F"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F4C2BA5" w14:textId="27C5815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F004F42" w14:textId="5450840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FE65BC9" w14:textId="7A754033" w:rsidR="00C612DF" w:rsidRPr="000821C1"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862115">
        <w:rPr>
          <w:b/>
          <w:noProof/>
          <w:lang w:eastAsia="ru-RU"/>
        </w:rPr>
        <w:lastRenderedPageBreak/>
        <w:drawing>
          <wp:inline distT="0" distB="0" distL="0" distR="0" wp14:anchorId="7F2CEC4B" wp14:editId="05EA29EC">
            <wp:extent cx="5940425" cy="8165465"/>
            <wp:effectExtent l="0" t="0" r="3175" b="6985"/>
            <wp:docPr id="9" name="Рисунок 9" descr="C:\Users\n.v.panteeva\Desktop\my\ТОРГИ 2015-2020\АО Автокомп и обор\выписка из ЕГРН\Выписка.ЕГРН.21..08.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v.panteeva\Desktop\my\ТОРГИ 2015-2020\АО Автокомп и обор\выписка из ЕГРН\Выписка.ЕГРН.21..08.20..9.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0425" cy="8165465"/>
                    </a:xfrm>
                    <a:prstGeom prst="rect">
                      <a:avLst/>
                    </a:prstGeom>
                    <a:noFill/>
                    <a:ln>
                      <a:noFill/>
                    </a:ln>
                  </pic:spPr>
                </pic:pic>
              </a:graphicData>
            </a:graphic>
          </wp:inline>
        </w:drawing>
      </w:r>
    </w:p>
    <w:sectPr w:rsidR="00C612DF"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82A436" w14:textId="77777777" w:rsidR="00474650" w:rsidRDefault="00474650">
      <w:pPr>
        <w:spacing w:after="0" w:line="240" w:lineRule="auto"/>
      </w:pPr>
      <w:r>
        <w:separator/>
      </w:r>
    </w:p>
  </w:endnote>
  <w:endnote w:type="continuationSeparator" w:id="0">
    <w:p w14:paraId="6185B26B" w14:textId="77777777" w:rsidR="00474650" w:rsidRDefault="004746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7742649"/>
      <w:docPartObj>
        <w:docPartGallery w:val="Page Numbers (Bottom of Page)"/>
        <w:docPartUnique/>
      </w:docPartObj>
    </w:sdtPr>
    <w:sdtEndPr/>
    <w:sdtContent>
      <w:p w14:paraId="4B3B3AB3" w14:textId="6A870369" w:rsidR="00092539" w:rsidRDefault="00092539">
        <w:pPr>
          <w:pStyle w:val="afb"/>
          <w:jc w:val="center"/>
        </w:pPr>
        <w:r>
          <w:fldChar w:fldCharType="begin"/>
        </w:r>
        <w:r>
          <w:instrText>PAGE   \* MERGEFORMAT</w:instrText>
        </w:r>
        <w:r>
          <w:fldChar w:fldCharType="separate"/>
        </w:r>
        <w:r w:rsidR="00D14285">
          <w:rPr>
            <w:noProof/>
          </w:rPr>
          <w:t>21</w:t>
        </w:r>
        <w:r>
          <w:fldChar w:fldCharType="end"/>
        </w:r>
      </w:p>
    </w:sdtContent>
  </w:sdt>
  <w:p w14:paraId="499BB213" w14:textId="77777777" w:rsidR="00092539" w:rsidRDefault="00092539">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39992" w14:textId="77777777" w:rsidR="00474650" w:rsidRDefault="00474650">
      <w:pPr>
        <w:spacing w:after="0" w:line="240" w:lineRule="auto"/>
      </w:pPr>
      <w:r>
        <w:separator/>
      </w:r>
    </w:p>
  </w:footnote>
  <w:footnote w:type="continuationSeparator" w:id="0">
    <w:p w14:paraId="4008045F" w14:textId="77777777" w:rsidR="00474650" w:rsidRDefault="004746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B6B1" w14:textId="77777777" w:rsidR="00092539" w:rsidRDefault="0009253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092539" w:rsidRDefault="00092539">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CA3564"/>
    <w:multiLevelType w:val="hybridMultilevel"/>
    <w:tmpl w:val="7188F7A2"/>
    <w:lvl w:ilvl="0" w:tplc="44C0E07C">
      <w:start w:val="1"/>
      <w:numFmt w:val="decimal"/>
      <w:lvlText w:val="%1."/>
      <w:lvlJc w:val="left"/>
      <w:pPr>
        <w:ind w:left="76" w:hanging="36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4"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6"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8" w15:restartNumberingAfterBreak="0">
    <w:nsid w:val="4E025B0C"/>
    <w:multiLevelType w:val="multilevel"/>
    <w:tmpl w:val="64D49E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5E693E5E"/>
    <w:multiLevelType w:val="multilevel"/>
    <w:tmpl w:val="C2CA78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FC724B2"/>
    <w:multiLevelType w:val="multilevel"/>
    <w:tmpl w:val="3B36D256"/>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color w:val="auto"/>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11"/>
  </w:num>
  <w:num w:numId="4">
    <w:abstractNumId w:val="6"/>
  </w:num>
  <w:num w:numId="5">
    <w:abstractNumId w:val="9"/>
  </w:num>
  <w:num w:numId="6">
    <w:abstractNumId w:val="7"/>
  </w:num>
  <w:num w:numId="7">
    <w:abstractNumId w:val="17"/>
  </w:num>
  <w:num w:numId="8">
    <w:abstractNumId w:val="0"/>
  </w:num>
  <w:num w:numId="9">
    <w:abstractNumId w:val="16"/>
  </w:num>
  <w:num w:numId="10">
    <w:abstractNumId w:val="2"/>
  </w:num>
  <w:num w:numId="11">
    <w:abstractNumId w:val="12"/>
  </w:num>
  <w:num w:numId="12">
    <w:abstractNumId w:val="10"/>
  </w:num>
  <w:num w:numId="13">
    <w:abstractNumId w:val="18"/>
  </w:num>
  <w:num w:numId="14">
    <w:abstractNumId w:val="15"/>
  </w:num>
  <w:num w:numId="15">
    <w:abstractNumId w:val="5"/>
  </w:num>
  <w:num w:numId="16">
    <w:abstractNumId w:val="3"/>
  </w:num>
  <w:num w:numId="17">
    <w:abstractNumId w:val="14"/>
  </w:num>
  <w:num w:numId="18">
    <w:abstractNumId w:val="8"/>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115F5"/>
    <w:rsid w:val="00014D5F"/>
    <w:rsid w:val="00027162"/>
    <w:rsid w:val="00032B88"/>
    <w:rsid w:val="00042361"/>
    <w:rsid w:val="000458B6"/>
    <w:rsid w:val="00061C74"/>
    <w:rsid w:val="00075A94"/>
    <w:rsid w:val="00080D68"/>
    <w:rsid w:val="000821C1"/>
    <w:rsid w:val="00087398"/>
    <w:rsid w:val="00092539"/>
    <w:rsid w:val="0009345E"/>
    <w:rsid w:val="0009552E"/>
    <w:rsid w:val="00096211"/>
    <w:rsid w:val="000A651F"/>
    <w:rsid w:val="000B2941"/>
    <w:rsid w:val="000B387A"/>
    <w:rsid w:val="000B50E9"/>
    <w:rsid w:val="000C7557"/>
    <w:rsid w:val="000C7E13"/>
    <w:rsid w:val="000D7F58"/>
    <w:rsid w:val="000F3833"/>
    <w:rsid w:val="001040E4"/>
    <w:rsid w:val="0010549B"/>
    <w:rsid w:val="00111536"/>
    <w:rsid w:val="00121E9C"/>
    <w:rsid w:val="0012383E"/>
    <w:rsid w:val="00133C94"/>
    <w:rsid w:val="00134CED"/>
    <w:rsid w:val="00136884"/>
    <w:rsid w:val="0014592C"/>
    <w:rsid w:val="00151CD2"/>
    <w:rsid w:val="00154C18"/>
    <w:rsid w:val="00155792"/>
    <w:rsid w:val="00161628"/>
    <w:rsid w:val="0016538D"/>
    <w:rsid w:val="001801CA"/>
    <w:rsid w:val="001B2227"/>
    <w:rsid w:val="001C1152"/>
    <w:rsid w:val="001C478E"/>
    <w:rsid w:val="001C6A6C"/>
    <w:rsid w:val="001E0ABA"/>
    <w:rsid w:val="001E6789"/>
    <w:rsid w:val="00207065"/>
    <w:rsid w:val="00235833"/>
    <w:rsid w:val="00261C72"/>
    <w:rsid w:val="00262663"/>
    <w:rsid w:val="00275B42"/>
    <w:rsid w:val="00277DD8"/>
    <w:rsid w:val="00281620"/>
    <w:rsid w:val="00294CCC"/>
    <w:rsid w:val="002A32AA"/>
    <w:rsid w:val="002A42B9"/>
    <w:rsid w:val="002A7B29"/>
    <w:rsid w:val="002A7B35"/>
    <w:rsid w:val="002C7A52"/>
    <w:rsid w:val="002E277D"/>
    <w:rsid w:val="002E3C55"/>
    <w:rsid w:val="002E4F87"/>
    <w:rsid w:val="002E6D1D"/>
    <w:rsid w:val="002F13B4"/>
    <w:rsid w:val="002F15FB"/>
    <w:rsid w:val="002F3CEB"/>
    <w:rsid w:val="002F679F"/>
    <w:rsid w:val="00304348"/>
    <w:rsid w:val="00331DE2"/>
    <w:rsid w:val="00332D5A"/>
    <w:rsid w:val="003372F2"/>
    <w:rsid w:val="00350276"/>
    <w:rsid w:val="00360A66"/>
    <w:rsid w:val="00361D67"/>
    <w:rsid w:val="00363A03"/>
    <w:rsid w:val="0036756A"/>
    <w:rsid w:val="003831D0"/>
    <w:rsid w:val="00390689"/>
    <w:rsid w:val="00395FF8"/>
    <w:rsid w:val="003A074C"/>
    <w:rsid w:val="003C06C3"/>
    <w:rsid w:val="003C33C2"/>
    <w:rsid w:val="003C5F73"/>
    <w:rsid w:val="003C6DE6"/>
    <w:rsid w:val="003D7979"/>
    <w:rsid w:val="003E07EB"/>
    <w:rsid w:val="003E593E"/>
    <w:rsid w:val="003F22CD"/>
    <w:rsid w:val="0040327D"/>
    <w:rsid w:val="00420E08"/>
    <w:rsid w:val="00445D76"/>
    <w:rsid w:val="00447C4E"/>
    <w:rsid w:val="004574FC"/>
    <w:rsid w:val="00460536"/>
    <w:rsid w:val="00462D3B"/>
    <w:rsid w:val="004705F7"/>
    <w:rsid w:val="00474650"/>
    <w:rsid w:val="004B62EC"/>
    <w:rsid w:val="004D28D2"/>
    <w:rsid w:val="004E50B6"/>
    <w:rsid w:val="0050227B"/>
    <w:rsid w:val="00512228"/>
    <w:rsid w:val="005146EF"/>
    <w:rsid w:val="00515DF0"/>
    <w:rsid w:val="00534020"/>
    <w:rsid w:val="00541416"/>
    <w:rsid w:val="0058707A"/>
    <w:rsid w:val="00592C6E"/>
    <w:rsid w:val="005A4586"/>
    <w:rsid w:val="005C03BA"/>
    <w:rsid w:val="005C4B2B"/>
    <w:rsid w:val="005E0EFC"/>
    <w:rsid w:val="005E3CA4"/>
    <w:rsid w:val="005E44B0"/>
    <w:rsid w:val="005F40E7"/>
    <w:rsid w:val="00604455"/>
    <w:rsid w:val="0060523A"/>
    <w:rsid w:val="00605C9A"/>
    <w:rsid w:val="00623D7A"/>
    <w:rsid w:val="006249C4"/>
    <w:rsid w:val="006317B8"/>
    <w:rsid w:val="00640C42"/>
    <w:rsid w:val="00660000"/>
    <w:rsid w:val="00665D7B"/>
    <w:rsid w:val="00685C96"/>
    <w:rsid w:val="006878D9"/>
    <w:rsid w:val="0069041A"/>
    <w:rsid w:val="006979BD"/>
    <w:rsid w:val="006A1441"/>
    <w:rsid w:val="006A1834"/>
    <w:rsid w:val="006A5BED"/>
    <w:rsid w:val="006B02C0"/>
    <w:rsid w:val="006B0A75"/>
    <w:rsid w:val="006B0BBE"/>
    <w:rsid w:val="006B2667"/>
    <w:rsid w:val="006B6395"/>
    <w:rsid w:val="006C4A13"/>
    <w:rsid w:val="006C4C63"/>
    <w:rsid w:val="006D4A85"/>
    <w:rsid w:val="006F0265"/>
    <w:rsid w:val="006F56B8"/>
    <w:rsid w:val="007008AB"/>
    <w:rsid w:val="0073625E"/>
    <w:rsid w:val="00742426"/>
    <w:rsid w:val="00756DDA"/>
    <w:rsid w:val="00757036"/>
    <w:rsid w:val="00782B24"/>
    <w:rsid w:val="007B566B"/>
    <w:rsid w:val="007D6F1D"/>
    <w:rsid w:val="007D79CB"/>
    <w:rsid w:val="007E3AA6"/>
    <w:rsid w:val="007F29B6"/>
    <w:rsid w:val="00801C91"/>
    <w:rsid w:val="0080572A"/>
    <w:rsid w:val="00857250"/>
    <w:rsid w:val="00857FE7"/>
    <w:rsid w:val="008773CA"/>
    <w:rsid w:val="0088601E"/>
    <w:rsid w:val="00890530"/>
    <w:rsid w:val="00891D13"/>
    <w:rsid w:val="0089408A"/>
    <w:rsid w:val="008973FC"/>
    <w:rsid w:val="008E2921"/>
    <w:rsid w:val="008F489D"/>
    <w:rsid w:val="008F5BF1"/>
    <w:rsid w:val="00906C88"/>
    <w:rsid w:val="00955ADD"/>
    <w:rsid w:val="00965C58"/>
    <w:rsid w:val="009808E9"/>
    <w:rsid w:val="0099423B"/>
    <w:rsid w:val="009B21EB"/>
    <w:rsid w:val="009B465E"/>
    <w:rsid w:val="009B4995"/>
    <w:rsid w:val="009C44F9"/>
    <w:rsid w:val="009D41C1"/>
    <w:rsid w:val="009F4BD0"/>
    <w:rsid w:val="00A03852"/>
    <w:rsid w:val="00A11D99"/>
    <w:rsid w:val="00A14148"/>
    <w:rsid w:val="00A15864"/>
    <w:rsid w:val="00A2084F"/>
    <w:rsid w:val="00A329EA"/>
    <w:rsid w:val="00A349DB"/>
    <w:rsid w:val="00A35B77"/>
    <w:rsid w:val="00A408D5"/>
    <w:rsid w:val="00A53E34"/>
    <w:rsid w:val="00A623B6"/>
    <w:rsid w:val="00A817D4"/>
    <w:rsid w:val="00A8679A"/>
    <w:rsid w:val="00A96D7F"/>
    <w:rsid w:val="00AC3A91"/>
    <w:rsid w:val="00AC7A3B"/>
    <w:rsid w:val="00AD5F44"/>
    <w:rsid w:val="00AD6312"/>
    <w:rsid w:val="00AE1B23"/>
    <w:rsid w:val="00B022E8"/>
    <w:rsid w:val="00B03C4C"/>
    <w:rsid w:val="00B2335C"/>
    <w:rsid w:val="00B32E5E"/>
    <w:rsid w:val="00B35D2D"/>
    <w:rsid w:val="00B413BB"/>
    <w:rsid w:val="00B50771"/>
    <w:rsid w:val="00B735D6"/>
    <w:rsid w:val="00B76108"/>
    <w:rsid w:val="00B8182C"/>
    <w:rsid w:val="00B8632B"/>
    <w:rsid w:val="00B93353"/>
    <w:rsid w:val="00B94F93"/>
    <w:rsid w:val="00BB56F7"/>
    <w:rsid w:val="00BD4FBD"/>
    <w:rsid w:val="00BD6256"/>
    <w:rsid w:val="00C03F9C"/>
    <w:rsid w:val="00C04E7A"/>
    <w:rsid w:val="00C221EC"/>
    <w:rsid w:val="00C23858"/>
    <w:rsid w:val="00C31540"/>
    <w:rsid w:val="00C45443"/>
    <w:rsid w:val="00C612DF"/>
    <w:rsid w:val="00C70A0F"/>
    <w:rsid w:val="00C97BB7"/>
    <w:rsid w:val="00CB1F62"/>
    <w:rsid w:val="00CB5C30"/>
    <w:rsid w:val="00CC0020"/>
    <w:rsid w:val="00CD0637"/>
    <w:rsid w:val="00CD1615"/>
    <w:rsid w:val="00CE0FB3"/>
    <w:rsid w:val="00CE1E01"/>
    <w:rsid w:val="00CE6238"/>
    <w:rsid w:val="00CF5A52"/>
    <w:rsid w:val="00D02DF8"/>
    <w:rsid w:val="00D1361E"/>
    <w:rsid w:val="00D14285"/>
    <w:rsid w:val="00D36743"/>
    <w:rsid w:val="00D45C7E"/>
    <w:rsid w:val="00D466DC"/>
    <w:rsid w:val="00D66A20"/>
    <w:rsid w:val="00D80D74"/>
    <w:rsid w:val="00D83584"/>
    <w:rsid w:val="00D92FD4"/>
    <w:rsid w:val="00DA6326"/>
    <w:rsid w:val="00DD0F97"/>
    <w:rsid w:val="00DE41E3"/>
    <w:rsid w:val="00DF1D9E"/>
    <w:rsid w:val="00DF2533"/>
    <w:rsid w:val="00E05E62"/>
    <w:rsid w:val="00E10A94"/>
    <w:rsid w:val="00E10AD6"/>
    <w:rsid w:val="00E12914"/>
    <w:rsid w:val="00E15BD0"/>
    <w:rsid w:val="00E17625"/>
    <w:rsid w:val="00E2117F"/>
    <w:rsid w:val="00E2740B"/>
    <w:rsid w:val="00E51CD9"/>
    <w:rsid w:val="00E67C8A"/>
    <w:rsid w:val="00E70159"/>
    <w:rsid w:val="00E7413C"/>
    <w:rsid w:val="00E77471"/>
    <w:rsid w:val="00E87205"/>
    <w:rsid w:val="00E878AC"/>
    <w:rsid w:val="00E91E68"/>
    <w:rsid w:val="00EA7707"/>
    <w:rsid w:val="00EA7E92"/>
    <w:rsid w:val="00EC7DDB"/>
    <w:rsid w:val="00EF2EC8"/>
    <w:rsid w:val="00F0025C"/>
    <w:rsid w:val="00F23B0F"/>
    <w:rsid w:val="00F2561D"/>
    <w:rsid w:val="00F51232"/>
    <w:rsid w:val="00F60A5C"/>
    <w:rsid w:val="00F6176D"/>
    <w:rsid w:val="00F67D6D"/>
    <w:rsid w:val="00F76E0A"/>
    <w:rsid w:val="00F813A5"/>
    <w:rsid w:val="00F82BED"/>
    <w:rsid w:val="00F87321"/>
    <w:rsid w:val="00F95572"/>
    <w:rsid w:val="00FA596F"/>
    <w:rsid w:val="00FB3759"/>
    <w:rsid w:val="00FB37B2"/>
    <w:rsid w:val="00FC0EDB"/>
    <w:rsid w:val="00FC2852"/>
    <w:rsid w:val="00FC7379"/>
    <w:rsid w:val="00FD5FDD"/>
    <w:rsid w:val="00FD71BC"/>
    <w:rsid w:val="00FF0CBE"/>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99"/>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965C58"/>
    <w:rPr>
      <w:rFonts w:ascii="Arial" w:eastAsia="Times New Roman" w:hAnsi="Arial" w:cs="Arial"/>
      <w:sz w:val="20"/>
      <w:szCs w:val="20"/>
      <w:lang w:eastAsia="ru-RU"/>
    </w:rPr>
  </w:style>
  <w:style w:type="character" w:customStyle="1" w:styleId="affb">
    <w:name w:val="Основной текст_"/>
    <w:basedOn w:val="a0"/>
    <w:link w:val="13"/>
    <w:rsid w:val="0014592C"/>
    <w:rPr>
      <w:rFonts w:ascii="Times New Roman" w:eastAsia="Times New Roman" w:hAnsi="Times New Roman" w:cs="Times New Roman"/>
      <w:sz w:val="20"/>
      <w:szCs w:val="20"/>
      <w:shd w:val="clear" w:color="auto" w:fill="FFFFFF"/>
    </w:rPr>
  </w:style>
  <w:style w:type="paragraph" w:customStyle="1" w:styleId="13">
    <w:name w:val="Основной текст1"/>
    <w:basedOn w:val="a"/>
    <w:link w:val="affb"/>
    <w:rsid w:val="0014592C"/>
    <w:pPr>
      <w:widowControl w:val="0"/>
      <w:shd w:val="clear" w:color="auto" w:fill="FFFFFF"/>
      <w:spacing w:after="0" w:line="259" w:lineRule="auto"/>
      <w:ind w:firstLine="400"/>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image" Target="media/image1.jpeg"/><Relationship Id="rId25"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image" Target="media/image7.jpeg"/><Relationship Id="rId10" Type="http://schemas.openxmlformats.org/officeDocument/2006/relationships/hyperlink" Target="http://www.rt-capital.ru"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image" Target="media/image6.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1ACEEB-935D-47AA-867F-FA32CE56D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13169</Words>
  <Characters>75064</Characters>
  <Application>Microsoft Office Word</Application>
  <DocSecurity>4</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2021-03-15T08:31:00Z</cp:lastPrinted>
  <dcterms:created xsi:type="dcterms:W3CDTF">2021-06-23T13:25:00Z</dcterms:created>
  <dcterms:modified xsi:type="dcterms:W3CDTF">2021-06-23T13:25:00Z</dcterms:modified>
</cp:coreProperties>
</file>