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bookmarkStart w:id="0" w:name="_GoBack"/>
      <w:bookmarkEnd w:id="0"/>
    </w:p>
    <w:p w14:paraId="7CA22432" w14:textId="3295C25C" w:rsidR="00404427" w:rsidRPr="00404427" w:rsidRDefault="00D46966" w:rsidP="00404427">
      <w:pPr>
        <w:spacing w:after="0" w:line="240" w:lineRule="auto"/>
        <w:jc w:val="right"/>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73537CA2" w14:textId="77777777" w:rsidR="00404427" w:rsidRPr="00404427" w:rsidRDefault="00404427" w:rsidP="00404427">
      <w:pPr>
        <w:spacing w:after="0" w:line="240" w:lineRule="auto"/>
        <w:jc w:val="right"/>
        <w:rPr>
          <w:rFonts w:ascii="Times New Roman" w:hAnsi="Times New Roman" w:cs="Times New Roman"/>
          <w:b/>
          <w:sz w:val="24"/>
          <w:szCs w:val="24"/>
        </w:rPr>
      </w:pPr>
    </w:p>
    <w:p w14:paraId="33E2CA55" w14:textId="506054D0" w:rsidR="00404427" w:rsidRDefault="00E22954" w:rsidP="00E22954">
      <w:pPr>
        <w:spacing w:after="0" w:line="240" w:lineRule="auto"/>
        <w:ind w:firstLine="5529"/>
        <w:jc w:val="center"/>
        <w:rPr>
          <w:rFonts w:ascii="Times New Roman" w:hAnsi="Times New Roman" w:cs="Times New Roman"/>
          <w:b/>
          <w:sz w:val="24"/>
          <w:szCs w:val="24"/>
        </w:rPr>
      </w:pPr>
      <w:r w:rsidRPr="00E22954">
        <w:rPr>
          <w:rFonts w:ascii="Times New Roman" w:hAnsi="Times New Roman" w:cs="Times New Roman"/>
          <w:b/>
          <w:sz w:val="24"/>
          <w:szCs w:val="24"/>
        </w:rPr>
        <w:t>Генеральный директор</w:t>
      </w:r>
    </w:p>
    <w:p w14:paraId="69052002" w14:textId="6DA7D8DA" w:rsidR="00E22954" w:rsidRPr="00E22954" w:rsidRDefault="00E22954" w:rsidP="00E22954">
      <w:pPr>
        <w:spacing w:after="0" w:line="240" w:lineRule="auto"/>
        <w:ind w:left="5829"/>
        <w:rPr>
          <w:rFonts w:ascii="Times New Roman" w:hAnsi="Times New Roman" w:cs="Times New Roman"/>
          <w:b/>
          <w:sz w:val="24"/>
          <w:szCs w:val="24"/>
        </w:rPr>
      </w:pPr>
      <w:r w:rsidRPr="00E22954">
        <w:rPr>
          <w:rFonts w:ascii="Times New Roman" w:hAnsi="Times New Roman" w:cs="Times New Roman"/>
          <w:b/>
          <w:sz w:val="24"/>
          <w:szCs w:val="24"/>
        </w:rPr>
        <w:t>ООО «Технопарк «Тракторозаводский»</w:t>
      </w:r>
    </w:p>
    <w:p w14:paraId="1AA28CED" w14:textId="77777777" w:rsidR="00E22954" w:rsidRPr="00404427" w:rsidRDefault="00E22954" w:rsidP="00E22954">
      <w:pPr>
        <w:spacing w:after="0" w:line="240" w:lineRule="auto"/>
        <w:ind w:firstLine="5529"/>
        <w:jc w:val="center"/>
        <w:rPr>
          <w:rFonts w:ascii="Times New Roman" w:hAnsi="Times New Roman" w:cs="Times New Roman"/>
          <w:b/>
          <w:sz w:val="24"/>
          <w:szCs w:val="24"/>
        </w:rPr>
      </w:pPr>
    </w:p>
    <w:p w14:paraId="1E78F666" w14:textId="71A1F78F" w:rsidR="00404427" w:rsidRPr="00404427" w:rsidRDefault="00E22954" w:rsidP="00E22954">
      <w:pPr>
        <w:spacing w:after="0" w:line="240" w:lineRule="auto"/>
        <w:ind w:left="5121" w:right="-968" w:firstLine="708"/>
        <w:rPr>
          <w:rFonts w:ascii="Times New Roman" w:hAnsi="Times New Roman" w:cs="Times New Roman"/>
          <w:b/>
          <w:sz w:val="24"/>
          <w:szCs w:val="24"/>
        </w:rPr>
      </w:pPr>
      <w:r>
        <w:rPr>
          <w:rFonts w:ascii="Times New Roman" w:hAnsi="Times New Roman" w:cs="Times New Roman"/>
          <w:b/>
          <w:sz w:val="24"/>
          <w:szCs w:val="24"/>
        </w:rPr>
        <w:t xml:space="preserve">______________ </w:t>
      </w:r>
      <w:r w:rsidRPr="00E22954">
        <w:rPr>
          <w:rFonts w:ascii="Times New Roman" w:hAnsi="Times New Roman" w:cs="Times New Roman"/>
          <w:b/>
          <w:sz w:val="24"/>
          <w:szCs w:val="24"/>
        </w:rPr>
        <w:t>П.П. Переведенцев</w:t>
      </w:r>
    </w:p>
    <w:p w14:paraId="21916087" w14:textId="4F20D854" w:rsidR="00404427" w:rsidRPr="00E22954" w:rsidRDefault="00E22954" w:rsidP="00404427">
      <w:pPr>
        <w:spacing w:after="0" w:line="240" w:lineRule="auto"/>
        <w:ind w:right="2434"/>
        <w:jc w:val="right"/>
        <w:rPr>
          <w:rFonts w:ascii="Times New Roman" w:hAnsi="Times New Roman" w:cs="Times New Roman"/>
          <w:b/>
          <w:sz w:val="20"/>
          <w:szCs w:val="20"/>
        </w:rPr>
      </w:pPr>
      <w:r>
        <w:rPr>
          <w:rFonts w:ascii="Times New Roman" w:hAnsi="Times New Roman" w:cs="Times New Roman"/>
          <w:b/>
          <w:sz w:val="20"/>
          <w:szCs w:val="20"/>
        </w:rPr>
        <w:t xml:space="preserve">  </w:t>
      </w:r>
      <w:r w:rsidR="00404427" w:rsidRPr="00E22954">
        <w:rPr>
          <w:rFonts w:ascii="Times New Roman" w:hAnsi="Times New Roman" w:cs="Times New Roman"/>
          <w:b/>
          <w:sz w:val="20"/>
          <w:szCs w:val="20"/>
        </w:rPr>
        <w:t>м.п.</w:t>
      </w:r>
    </w:p>
    <w:p w14:paraId="6130DABB" w14:textId="77777777" w:rsidR="00404427" w:rsidRPr="00404427" w:rsidRDefault="00404427" w:rsidP="00404427">
      <w:pPr>
        <w:spacing w:after="0" w:line="240" w:lineRule="auto"/>
        <w:jc w:val="right"/>
        <w:rPr>
          <w:rFonts w:ascii="Times New Roman" w:hAnsi="Times New Roman" w:cs="Times New Roman"/>
          <w:color w:val="7030A0"/>
          <w:sz w:val="24"/>
          <w:szCs w:val="24"/>
        </w:rPr>
      </w:pPr>
      <w:r w:rsidRPr="00404427">
        <w:rPr>
          <w:rFonts w:ascii="Times New Roman" w:hAnsi="Times New Roman" w:cs="Times New Roman"/>
          <w:color w:val="7030A0"/>
          <w:sz w:val="24"/>
          <w:szCs w:val="24"/>
        </w:rPr>
        <w:t xml:space="preserve"> </w:t>
      </w:r>
    </w:p>
    <w:p w14:paraId="2A4420E9" w14:textId="6696C322" w:rsidR="00404427" w:rsidRPr="00404427" w:rsidRDefault="00E22954" w:rsidP="0040442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2019</w:t>
      </w:r>
      <w:r w:rsidR="00404427" w:rsidRPr="00404427">
        <w:rPr>
          <w:rFonts w:ascii="Times New Roman" w:hAnsi="Times New Roman" w:cs="Times New Roman"/>
          <w:b/>
          <w:sz w:val="24"/>
          <w:szCs w:val="24"/>
        </w:rPr>
        <w:t xml:space="preserve"> г.</w:t>
      </w:r>
    </w:p>
    <w:p w14:paraId="12AF507B" w14:textId="77777777" w:rsidR="00404427" w:rsidRPr="00404427" w:rsidRDefault="00404427" w:rsidP="00404427">
      <w:pPr>
        <w:spacing w:after="0" w:line="240" w:lineRule="auto"/>
        <w:rPr>
          <w:rFonts w:ascii="Times New Roman" w:hAnsi="Times New Roman" w:cs="Times New Roman"/>
          <w:color w:val="7030A0"/>
          <w:sz w:val="24"/>
          <w:szCs w:val="24"/>
        </w:rPr>
      </w:pPr>
    </w:p>
    <w:p w14:paraId="6AAF3D3F" w14:textId="77777777" w:rsidR="00404427" w:rsidRPr="00404427" w:rsidRDefault="00404427" w:rsidP="00404427">
      <w:pPr>
        <w:spacing w:after="0" w:line="240" w:lineRule="auto"/>
        <w:rPr>
          <w:rFonts w:ascii="Times New Roman" w:hAnsi="Times New Roman" w:cs="Times New Roman"/>
          <w:color w:val="7030A0"/>
          <w:sz w:val="24"/>
          <w:szCs w:val="24"/>
        </w:rPr>
      </w:pPr>
    </w:p>
    <w:p w14:paraId="5FCD8D6D" w14:textId="70DCC498" w:rsidR="00404427" w:rsidRDefault="00404427" w:rsidP="00404427">
      <w:pPr>
        <w:spacing w:after="0" w:line="240" w:lineRule="auto"/>
        <w:rPr>
          <w:rFonts w:ascii="Times New Roman" w:hAnsi="Times New Roman" w:cs="Times New Roman"/>
          <w:color w:val="7030A0"/>
          <w:sz w:val="24"/>
          <w:szCs w:val="24"/>
        </w:rPr>
      </w:pPr>
    </w:p>
    <w:p w14:paraId="606EF533" w14:textId="1C4CCAC9" w:rsidR="00404427" w:rsidRDefault="00404427" w:rsidP="00404427">
      <w:pPr>
        <w:spacing w:after="0" w:line="240" w:lineRule="auto"/>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B29C68" w14:textId="77777777" w:rsidR="00404427" w:rsidRPr="00404427" w:rsidRDefault="00404427" w:rsidP="00404427">
      <w:pPr>
        <w:spacing w:after="0" w:line="240" w:lineRule="auto"/>
        <w:jc w:val="center"/>
        <w:rPr>
          <w:rFonts w:ascii="Times New Roman" w:hAnsi="Times New Roman" w:cs="Times New Roman"/>
          <w:b/>
          <w:sz w:val="32"/>
          <w:szCs w:val="32"/>
        </w:rPr>
      </w:pPr>
    </w:p>
    <w:p w14:paraId="3D2743C8" w14:textId="77777777" w:rsidR="00404427" w:rsidRPr="00404427"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p>
    <w:p w14:paraId="26602F31" w14:textId="66F14FFE" w:rsidR="00404427" w:rsidRPr="00404427" w:rsidRDefault="00404427" w:rsidP="00404427">
      <w:pPr>
        <w:pStyle w:val="ConsPlusNormal"/>
        <w:ind w:firstLine="0"/>
        <w:jc w:val="center"/>
        <w:outlineLvl w:val="1"/>
        <w:rPr>
          <w:rFonts w:ascii="Times New Roman" w:hAnsi="Times New Roman" w:cs="Times New Roman"/>
          <w:b/>
          <w:sz w:val="32"/>
          <w:szCs w:val="32"/>
        </w:rPr>
      </w:pPr>
      <w:r w:rsidRPr="00404427">
        <w:rPr>
          <w:rFonts w:ascii="Times New Roman" w:hAnsi="Times New Roman" w:cs="Times New Roman"/>
          <w:b/>
          <w:sz w:val="32"/>
          <w:szCs w:val="32"/>
        </w:rPr>
        <w:t>не</w:t>
      </w:r>
      <w:r w:rsidR="00DA596D">
        <w:rPr>
          <w:rFonts w:ascii="Times New Roman" w:hAnsi="Times New Roman" w:cs="Times New Roman"/>
          <w:b/>
          <w:sz w:val="32"/>
          <w:szCs w:val="32"/>
        </w:rPr>
        <w:t>движимого имущества, находящегося</w:t>
      </w:r>
      <w:r w:rsidRPr="00404427">
        <w:rPr>
          <w:rFonts w:ascii="Times New Roman" w:hAnsi="Times New Roman" w:cs="Times New Roman"/>
          <w:b/>
          <w:sz w:val="32"/>
          <w:szCs w:val="32"/>
        </w:rPr>
        <w:t xml:space="preserve"> в собственности</w:t>
      </w:r>
    </w:p>
    <w:p w14:paraId="49E53AE1" w14:textId="77777777" w:rsidR="00E22954" w:rsidRDefault="00E22954" w:rsidP="00404427">
      <w:pPr>
        <w:spacing w:after="0" w:line="240" w:lineRule="auto"/>
        <w:ind w:right="176"/>
        <w:jc w:val="center"/>
        <w:rPr>
          <w:rFonts w:ascii="Times New Roman" w:hAnsi="Times New Roman" w:cs="Times New Roman"/>
          <w:b/>
          <w:sz w:val="32"/>
          <w:szCs w:val="32"/>
        </w:rPr>
      </w:pPr>
      <w:r w:rsidRPr="00E22954">
        <w:rPr>
          <w:rFonts w:ascii="Times New Roman" w:hAnsi="Times New Roman" w:cs="Times New Roman"/>
          <w:b/>
          <w:sz w:val="32"/>
          <w:szCs w:val="32"/>
        </w:rPr>
        <w:t xml:space="preserve">общества с ограниченной ответственностью «Технопарк «Тракторозаводский» </w:t>
      </w:r>
    </w:p>
    <w:p w14:paraId="58CE127D" w14:textId="48E9BC2F" w:rsidR="00404427" w:rsidRPr="00404427" w:rsidRDefault="00E22954" w:rsidP="00404427">
      <w:pPr>
        <w:spacing w:after="0" w:line="240" w:lineRule="auto"/>
        <w:ind w:right="176"/>
        <w:jc w:val="center"/>
        <w:rPr>
          <w:rFonts w:ascii="Times New Roman" w:hAnsi="Times New Roman" w:cs="Times New Roman"/>
          <w:b/>
          <w:sz w:val="24"/>
          <w:szCs w:val="24"/>
        </w:rPr>
      </w:pPr>
      <w:r w:rsidRPr="00E22954">
        <w:rPr>
          <w:rFonts w:ascii="Times New Roman" w:hAnsi="Times New Roman" w:cs="Times New Roman"/>
          <w:b/>
          <w:sz w:val="32"/>
          <w:szCs w:val="32"/>
        </w:rPr>
        <w:t>(ООО «Технопарк «Тракторозаводский»)</w:t>
      </w: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74898077" w14:textId="77777777" w:rsidR="00404427" w:rsidRPr="00404427" w:rsidRDefault="00404427" w:rsidP="00404427">
      <w:pPr>
        <w:spacing w:after="0" w:line="240" w:lineRule="auto"/>
        <w:rPr>
          <w:rFonts w:ascii="Times New Roman" w:hAnsi="Times New Roman" w:cs="Times New Roman"/>
          <w:color w:val="7030A0"/>
          <w:sz w:val="24"/>
          <w:szCs w:val="24"/>
        </w:rPr>
      </w:pPr>
    </w:p>
    <w:p w14:paraId="1BE452F0"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214E87B2" w14:textId="77777777" w:rsidR="00404427" w:rsidRPr="00404427" w:rsidRDefault="00404427" w:rsidP="00404427">
      <w:pPr>
        <w:spacing w:after="0" w:line="240" w:lineRule="auto"/>
        <w:rPr>
          <w:rFonts w:ascii="Times New Roman" w:hAnsi="Times New Roman" w:cs="Times New Roman"/>
          <w:sz w:val="24"/>
          <w:szCs w:val="24"/>
        </w:rPr>
      </w:pPr>
    </w:p>
    <w:p w14:paraId="5CB88E94" w14:textId="70BEBBB3" w:rsidR="00404427" w:rsidRDefault="00404427" w:rsidP="00404427">
      <w:pPr>
        <w:spacing w:after="0" w:line="240" w:lineRule="auto"/>
        <w:rPr>
          <w:rFonts w:ascii="Times New Roman" w:hAnsi="Times New Roman" w:cs="Times New Roman"/>
          <w:sz w:val="24"/>
          <w:szCs w:val="24"/>
        </w:rPr>
      </w:pPr>
    </w:p>
    <w:p w14:paraId="6033AEBF" w14:textId="06C8718C" w:rsidR="00404427" w:rsidRDefault="00404427" w:rsidP="00404427">
      <w:pPr>
        <w:spacing w:after="0" w:line="240" w:lineRule="auto"/>
        <w:rPr>
          <w:rFonts w:ascii="Times New Roman" w:hAnsi="Times New Roman" w:cs="Times New Roman"/>
          <w:sz w:val="24"/>
          <w:szCs w:val="24"/>
        </w:rPr>
      </w:pPr>
    </w:p>
    <w:p w14:paraId="52B8BCC2" w14:textId="25FF82FF"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5BA095EF" w14:textId="39328BD9" w:rsidR="00404427" w:rsidRDefault="00404427" w:rsidP="00404427">
      <w:pPr>
        <w:spacing w:after="0" w:line="240" w:lineRule="auto"/>
        <w:rPr>
          <w:rFonts w:ascii="Times New Roman" w:hAnsi="Times New Roman" w:cs="Times New Roman"/>
          <w:sz w:val="24"/>
          <w:szCs w:val="24"/>
        </w:rPr>
      </w:pPr>
    </w:p>
    <w:p w14:paraId="5F7EB7E1" w14:textId="78E3D0A1" w:rsidR="00E22954" w:rsidRDefault="00E22954" w:rsidP="00404427">
      <w:pPr>
        <w:spacing w:after="0" w:line="240" w:lineRule="auto"/>
        <w:rPr>
          <w:rFonts w:ascii="Times New Roman" w:hAnsi="Times New Roman" w:cs="Times New Roman"/>
          <w:sz w:val="24"/>
          <w:szCs w:val="24"/>
        </w:rPr>
      </w:pPr>
    </w:p>
    <w:p w14:paraId="551596AA" w14:textId="3841CC0E" w:rsidR="00E22954" w:rsidRDefault="00E22954" w:rsidP="00404427">
      <w:pPr>
        <w:spacing w:after="0" w:line="240" w:lineRule="auto"/>
        <w:rPr>
          <w:rFonts w:ascii="Times New Roman" w:hAnsi="Times New Roman" w:cs="Times New Roman"/>
          <w:sz w:val="24"/>
          <w:szCs w:val="24"/>
        </w:rPr>
      </w:pPr>
    </w:p>
    <w:p w14:paraId="635A1ECA" w14:textId="48B0B959" w:rsidR="00404427" w:rsidRDefault="00404427" w:rsidP="00404427">
      <w:pPr>
        <w:spacing w:after="0" w:line="240" w:lineRule="auto"/>
        <w:rPr>
          <w:rFonts w:ascii="Times New Roman" w:hAnsi="Times New Roman" w:cs="Times New Roman"/>
          <w:sz w:val="24"/>
          <w:szCs w:val="24"/>
        </w:rPr>
      </w:pPr>
    </w:p>
    <w:p w14:paraId="2F42B895" w14:textId="29A60493" w:rsidR="00404427" w:rsidRPr="00404427" w:rsidRDefault="00E2295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2019</w:t>
      </w:r>
      <w:r w:rsidR="00404427" w:rsidRPr="00404427">
        <w:rPr>
          <w:rFonts w:ascii="Times New Roman" w:hAnsi="Times New Roman" w:cs="Times New Roman"/>
          <w:b/>
          <w:sz w:val="24"/>
          <w:szCs w:val="24"/>
        </w:rPr>
        <w:t xml:space="preserve"> г.</w:t>
      </w:r>
    </w:p>
    <w:p w14:paraId="2DAFE66D" w14:textId="7D3A3E8A" w:rsidR="00404427" w:rsidRPr="00BB14B8" w:rsidRDefault="00404427" w:rsidP="00404427">
      <w:pPr>
        <w:jc w:val="center"/>
        <w:rPr>
          <w:b/>
          <w:color w:val="000000"/>
        </w:rPr>
        <w:sectPr w:rsidR="00404427" w:rsidRPr="00BB14B8"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1"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1"/>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4E619D68"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Предмет продажи </w:t>
      </w:r>
      <w:r w:rsidR="001012B8">
        <w:rPr>
          <w:rFonts w:ascii="Times New Roman" w:hAnsi="Times New Roman" w:cs="Times New Roman"/>
          <w:b/>
          <w:color w:val="000000"/>
          <w:sz w:val="24"/>
          <w:szCs w:val="24"/>
        </w:rPr>
        <w:t xml:space="preserve">– </w:t>
      </w:r>
      <w:r w:rsidRPr="00404427">
        <w:rPr>
          <w:rFonts w:ascii="Times New Roman" w:hAnsi="Times New Roman" w:cs="Times New Roman"/>
          <w:b/>
          <w:color w:val="000000"/>
          <w:sz w:val="24"/>
          <w:szCs w:val="24"/>
        </w:rPr>
        <w:t>имущество</w:t>
      </w:r>
      <w:r w:rsidRPr="00404427">
        <w:rPr>
          <w:rFonts w:ascii="Times New Roman" w:hAnsi="Times New Roman" w:cs="Times New Roman"/>
          <w:color w:val="000000"/>
          <w:sz w:val="24"/>
          <w:szCs w:val="24"/>
        </w:rPr>
        <w:t>, находящееся в собственности</w:t>
      </w:r>
      <w:r w:rsidR="00E22954">
        <w:rPr>
          <w:rFonts w:ascii="Times New Roman" w:hAnsi="Times New Roman" w:cs="Times New Roman"/>
          <w:color w:val="000000"/>
          <w:sz w:val="24"/>
          <w:szCs w:val="24"/>
        </w:rPr>
        <w:t xml:space="preserve"> </w:t>
      </w:r>
      <w:r w:rsidR="00E22954" w:rsidRPr="00E22954">
        <w:rPr>
          <w:rFonts w:ascii="Times New Roman" w:hAnsi="Times New Roman" w:cs="Times New Roman"/>
          <w:color w:val="000000"/>
          <w:sz w:val="24"/>
          <w:szCs w:val="24"/>
        </w:rPr>
        <w:t>общества с ограниченной ответственностью «Технопарк «Тракторозаводский» (ООО «Технопарк «Тракторозаводский»)</w:t>
      </w:r>
      <w:r w:rsidR="00E22954">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 </w:t>
      </w:r>
      <w:r w:rsidRPr="00404427">
        <w:rPr>
          <w:rFonts w:ascii="Times New Roman" w:hAnsi="Times New Roman" w:cs="Times New Roman"/>
          <w:bCs/>
          <w:color w:val="000000"/>
          <w:sz w:val="24"/>
          <w:szCs w:val="24"/>
        </w:rPr>
        <w:t xml:space="preserve">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7C0436D5"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00E22954">
        <w:rPr>
          <w:rFonts w:ascii="Times New Roman" w:hAnsi="Times New Roman" w:cs="Times New Roman"/>
          <w:b/>
          <w:color w:val="000000"/>
          <w:sz w:val="24"/>
          <w:szCs w:val="24"/>
        </w:rPr>
        <w:t xml:space="preserve"> </w:t>
      </w:r>
      <w:r w:rsidR="001012B8" w:rsidRPr="001012B8">
        <w:rPr>
          <w:rFonts w:ascii="Times New Roman" w:hAnsi="Times New Roman" w:cs="Times New Roman"/>
          <w:b/>
          <w:color w:val="000000"/>
          <w:sz w:val="24"/>
          <w:szCs w:val="24"/>
        </w:rPr>
        <w:t xml:space="preserve">– </w:t>
      </w:r>
      <w:r w:rsidR="00E22954" w:rsidRPr="00E22954">
        <w:rPr>
          <w:rFonts w:ascii="Times New Roman" w:hAnsi="Times New Roman" w:cs="Times New Roman"/>
          <w:color w:val="000000"/>
          <w:sz w:val="24"/>
          <w:szCs w:val="24"/>
        </w:rPr>
        <w:t>общества с ограниченной ответственностью «Технопарк «Тракторозаводский» (ООО «Технопарк «Тракторозаводский»)</w:t>
      </w:r>
      <w:r w:rsidRPr="00404427">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w:t>
      </w:r>
      <w:r w:rsidRPr="001012B8">
        <w:rPr>
          <w:rFonts w:ascii="Times New Roman" w:hAnsi="Times New Roman" w:cs="Times New Roman"/>
          <w:iCs/>
          <w:sz w:val="24"/>
          <w:szCs w:val="24"/>
        </w:rPr>
        <w:t xml:space="preserve">Интернет </w:t>
      </w:r>
      <w:r w:rsidRPr="001012B8">
        <w:rPr>
          <w:rFonts w:ascii="Times New Roman" w:hAnsi="Times New Roman" w:cs="Times New Roman"/>
          <w:sz w:val="24"/>
          <w:szCs w:val="24"/>
        </w:rPr>
        <w:t xml:space="preserve">- </w:t>
      </w:r>
      <w:hyperlink r:id="rId12" w:history="1">
        <w:r w:rsidRPr="001012B8">
          <w:rPr>
            <w:rStyle w:val="af4"/>
            <w:rFonts w:ascii="Times New Roman" w:hAnsi="Times New Roman" w:cs="Times New Roman"/>
            <w:b/>
            <w:color w:val="auto"/>
            <w:sz w:val="24"/>
            <w:szCs w:val="24"/>
            <w:u w:val="none"/>
          </w:rPr>
          <w:t>www.rt-capital.ru</w:t>
        </w:r>
      </w:hyperlink>
      <w:r w:rsidRPr="001012B8">
        <w:rPr>
          <w:rStyle w:val="af4"/>
          <w:rFonts w:ascii="Times New Roman" w:hAnsi="Times New Roman" w:cs="Times New Roman"/>
          <w:color w:val="auto"/>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получив</w:t>
      </w:r>
      <w:r w:rsidRPr="00404427">
        <w:rPr>
          <w:rFonts w:ascii="Times New Roman" w:hAnsi="Times New Roman" w:cs="Times New Roman"/>
          <w:color w:val="000000"/>
          <w:sz w:val="24"/>
          <w:szCs w:val="24"/>
        </w:rPr>
        <w:lastRenderedPageBreak/>
        <w:t xml:space="preserve">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2" w:name="_Toc229476263"/>
      <w:bookmarkStart w:id="3" w:name="_Toc230144031"/>
      <w:r w:rsidRPr="00404427">
        <w:rPr>
          <w:rFonts w:ascii="Times New Roman" w:hAnsi="Times New Roman" w:cs="Times New Roman"/>
          <w:b/>
          <w:color w:val="000000"/>
          <w:sz w:val="24"/>
          <w:szCs w:val="24"/>
        </w:rPr>
        <w:lastRenderedPageBreak/>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2"/>
      <w:bookmarkEnd w:id="3"/>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4" w:name="_Toc229476264"/>
      <w:bookmarkStart w:id="5"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6" w:name="Адрес_помещ"/>
      <w:bookmarkEnd w:id="6"/>
    </w:p>
    <w:p w14:paraId="3BAFCA31" w14:textId="085C198C" w:rsidR="00404427" w:rsidRDefault="00404427" w:rsidP="0014027E">
      <w:pPr>
        <w:pStyle w:val="ConsPlusNormal"/>
        <w:ind w:right="-58"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1.1. </w:t>
      </w:r>
      <w:bookmarkStart w:id="7" w:name="_Toc230144033"/>
      <w:bookmarkEnd w:id="4"/>
      <w:bookmarkEnd w:id="5"/>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001012B8">
        <w:rPr>
          <w:rFonts w:ascii="Times New Roman" w:hAnsi="Times New Roman" w:cs="Times New Roman"/>
          <w:color w:val="000000"/>
          <w:sz w:val="24"/>
          <w:szCs w:val="24"/>
        </w:rPr>
        <w:t xml:space="preserve"> недвижимость, </w:t>
      </w:r>
      <w:r w:rsidRPr="00404427">
        <w:rPr>
          <w:rFonts w:ascii="Times New Roman" w:hAnsi="Times New Roman" w:cs="Times New Roman"/>
          <w:color w:val="000000"/>
          <w:sz w:val="24"/>
          <w:szCs w:val="24"/>
        </w:rPr>
        <w:t xml:space="preserve">находящаяся в собственности </w:t>
      </w:r>
      <w:r w:rsidR="001012B8">
        <w:rPr>
          <w:rFonts w:ascii="Times New Roman" w:hAnsi="Times New Roman" w:cs="Times New Roman"/>
          <w:color w:val="000000"/>
          <w:sz w:val="24"/>
          <w:szCs w:val="24"/>
        </w:rPr>
        <w:br/>
      </w:r>
      <w:r w:rsidR="001012B8" w:rsidRPr="001012B8">
        <w:rPr>
          <w:rFonts w:ascii="Times New Roman" w:hAnsi="Times New Roman" w:cs="Times New Roman"/>
          <w:color w:val="000000"/>
          <w:sz w:val="24"/>
          <w:szCs w:val="24"/>
        </w:rPr>
        <w:t>ООО</w:t>
      </w:r>
      <w:r w:rsidR="001012B8">
        <w:rPr>
          <w:rFonts w:ascii="Times New Roman" w:hAnsi="Times New Roman" w:cs="Times New Roman"/>
          <w:color w:val="000000"/>
          <w:sz w:val="24"/>
          <w:szCs w:val="24"/>
        </w:rPr>
        <w:t xml:space="preserve"> «Технопарк «Тракторозаводский»</w:t>
      </w:r>
      <w:r w:rsidR="001012B8" w:rsidRPr="001012B8">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(Далее - «Имущество»).</w:t>
      </w:r>
    </w:p>
    <w:p w14:paraId="504CD3AB" w14:textId="77777777" w:rsidR="0014027E" w:rsidRPr="0014027E" w:rsidRDefault="0014027E" w:rsidP="0014027E">
      <w:pPr>
        <w:pStyle w:val="ConsPlusNormal"/>
        <w:ind w:right="-142" w:firstLine="567"/>
        <w:jc w:val="both"/>
        <w:rPr>
          <w:rFonts w:ascii="Times New Roman" w:hAnsi="Times New Roman" w:cs="Times New Roman"/>
          <w:color w:val="000000"/>
          <w:sz w:val="10"/>
          <w:szCs w:val="10"/>
        </w:rPr>
      </w:pPr>
    </w:p>
    <w:p w14:paraId="654F201C" w14:textId="7C040D46" w:rsidR="001012B8" w:rsidRDefault="001012B8" w:rsidP="0014027E">
      <w:pPr>
        <w:autoSpaceDE w:val="0"/>
        <w:autoSpaceDN w:val="0"/>
        <w:adjustRightInd w:val="0"/>
        <w:spacing w:after="0"/>
        <w:ind w:right="-142" w:firstLine="709"/>
        <w:jc w:val="both"/>
        <w:rPr>
          <w:rFonts w:ascii="Times New Roman" w:eastAsia="Times New Roman" w:hAnsi="Times New Roman" w:cs="Times New Roman"/>
          <w:b/>
          <w:snapToGrid w:val="0"/>
          <w:color w:val="000000"/>
          <w:sz w:val="24"/>
          <w:szCs w:val="24"/>
          <w:lang w:eastAsia="ru-RU"/>
        </w:rPr>
      </w:pPr>
      <w:r w:rsidRPr="001012B8">
        <w:rPr>
          <w:rFonts w:ascii="Times New Roman" w:eastAsia="Times New Roman" w:hAnsi="Times New Roman" w:cs="Times New Roman"/>
          <w:b/>
          <w:snapToGrid w:val="0"/>
          <w:color w:val="000000"/>
          <w:sz w:val="24"/>
          <w:szCs w:val="24"/>
          <w:lang w:eastAsia="ru-RU"/>
        </w:rPr>
        <w:t>Лот № 1:</w:t>
      </w:r>
    </w:p>
    <w:tbl>
      <w:tblPr>
        <w:tblW w:w="9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85"/>
        <w:gridCol w:w="1180"/>
        <w:gridCol w:w="2352"/>
        <w:gridCol w:w="1946"/>
      </w:tblGrid>
      <w:tr w:rsidR="00474BAD" w:rsidRPr="00474BAD" w14:paraId="7DA04720" w14:textId="77777777" w:rsidTr="0014027E">
        <w:trPr>
          <w:trHeight w:val="792"/>
          <w:jc w:val="center"/>
        </w:trPr>
        <w:tc>
          <w:tcPr>
            <w:tcW w:w="1555" w:type="dxa"/>
            <w:vAlign w:val="center"/>
          </w:tcPr>
          <w:p w14:paraId="7EA72D4E" w14:textId="77777777" w:rsidR="00474BAD" w:rsidRPr="00474BAD" w:rsidRDefault="00474BAD" w:rsidP="0014027E">
            <w:pPr>
              <w:spacing w:after="0" w:line="216" w:lineRule="auto"/>
              <w:ind w:left="-103" w:right="-142"/>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Адрес имущества</w:t>
            </w:r>
          </w:p>
        </w:tc>
        <w:tc>
          <w:tcPr>
            <w:tcW w:w="2285" w:type="dxa"/>
            <w:vAlign w:val="center"/>
          </w:tcPr>
          <w:p w14:paraId="6E81F861"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Тип имущества</w:t>
            </w:r>
          </w:p>
        </w:tc>
        <w:tc>
          <w:tcPr>
            <w:tcW w:w="1180" w:type="dxa"/>
            <w:vAlign w:val="center"/>
          </w:tcPr>
          <w:p w14:paraId="0B228293" w14:textId="77777777" w:rsidR="00474BAD" w:rsidRPr="00474BAD" w:rsidRDefault="00474BAD" w:rsidP="0014027E">
            <w:pPr>
              <w:tabs>
                <w:tab w:val="left" w:pos="0"/>
              </w:tabs>
              <w:spacing w:after="0" w:line="216" w:lineRule="auto"/>
              <w:ind w:left="28" w:right="-142" w:hanging="28"/>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Общая площадь</w:t>
            </w:r>
          </w:p>
          <w:p w14:paraId="45F7F314" w14:textId="77777777" w:rsidR="00474BAD" w:rsidRPr="00474BAD" w:rsidRDefault="00474BAD" w:rsidP="0014027E">
            <w:pPr>
              <w:tabs>
                <w:tab w:val="left" w:pos="-108"/>
                <w:tab w:val="left" w:pos="-34"/>
                <w:tab w:val="left" w:pos="0"/>
                <w:tab w:val="left" w:pos="776"/>
                <w:tab w:val="left" w:pos="884"/>
              </w:tabs>
              <w:spacing w:after="0" w:line="216" w:lineRule="auto"/>
              <w:ind w:left="28" w:right="-142" w:hanging="28"/>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(кв. м)</w:t>
            </w:r>
          </w:p>
        </w:tc>
        <w:tc>
          <w:tcPr>
            <w:tcW w:w="2352" w:type="dxa"/>
            <w:vAlign w:val="center"/>
          </w:tcPr>
          <w:p w14:paraId="54353083"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Документы, подтверждающие права распоряжения имуществом</w:t>
            </w:r>
          </w:p>
        </w:tc>
        <w:tc>
          <w:tcPr>
            <w:tcW w:w="1946" w:type="dxa"/>
            <w:vAlign w:val="center"/>
          </w:tcPr>
          <w:p w14:paraId="17930129" w14:textId="77777777" w:rsidR="00474BAD" w:rsidRPr="00474BAD" w:rsidRDefault="00474BAD" w:rsidP="0014027E">
            <w:pPr>
              <w:tabs>
                <w:tab w:val="left" w:pos="-284"/>
                <w:tab w:val="left" w:pos="-119"/>
              </w:tabs>
              <w:spacing w:after="0" w:line="216" w:lineRule="auto"/>
              <w:ind w:left="-105" w:right="-142" w:hanging="14"/>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Существующие ограничения (обременения) права</w:t>
            </w:r>
          </w:p>
        </w:tc>
      </w:tr>
      <w:tr w:rsidR="00474BAD" w:rsidRPr="00474BAD" w14:paraId="25D7043C" w14:textId="77777777" w:rsidTr="0014027E">
        <w:trPr>
          <w:trHeight w:val="2547"/>
          <w:jc w:val="center"/>
        </w:trPr>
        <w:tc>
          <w:tcPr>
            <w:tcW w:w="1555" w:type="dxa"/>
            <w:vAlign w:val="center"/>
          </w:tcPr>
          <w:p w14:paraId="08D59089"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Челябинская обл., г. Чебаркуль, ул. Суворова, д. 3Д</w:t>
            </w:r>
          </w:p>
        </w:tc>
        <w:tc>
          <w:tcPr>
            <w:tcW w:w="2285" w:type="dxa"/>
            <w:vAlign w:val="center"/>
          </w:tcPr>
          <w:p w14:paraId="04169FA1" w14:textId="77777777" w:rsidR="00474BAD" w:rsidRPr="00474BAD" w:rsidRDefault="00474BAD" w:rsidP="0014027E">
            <w:pPr>
              <w:tabs>
                <w:tab w:val="left" w:pos="-284"/>
              </w:tabs>
              <w:spacing w:after="0" w:line="216" w:lineRule="auto"/>
              <w:ind w:left="-51" w:right="-142"/>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Здание.</w:t>
            </w:r>
          </w:p>
          <w:p w14:paraId="72F69E61" w14:textId="77777777" w:rsidR="00474BAD" w:rsidRPr="00474BAD" w:rsidRDefault="00474BAD" w:rsidP="0014027E">
            <w:pPr>
              <w:tabs>
                <w:tab w:val="left" w:pos="-284"/>
              </w:tabs>
              <w:spacing w:after="0" w:line="216" w:lineRule="auto"/>
              <w:ind w:left="-51"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Наименование: нежилое двухэтажное здание – гараж на 16 спецмашин.</w:t>
            </w:r>
          </w:p>
          <w:p w14:paraId="7A26E699" w14:textId="77777777" w:rsidR="00474BAD" w:rsidRPr="00474BAD" w:rsidRDefault="00474BAD" w:rsidP="0014027E">
            <w:pPr>
              <w:tabs>
                <w:tab w:val="left" w:pos="-284"/>
              </w:tabs>
              <w:spacing w:after="0" w:line="216" w:lineRule="auto"/>
              <w:ind w:left="-51"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Назначение: нежилое здание. Количество этажей: 2.</w:t>
            </w:r>
          </w:p>
          <w:p w14:paraId="4169630F" w14:textId="77777777" w:rsidR="00474BAD" w:rsidRPr="00474BAD" w:rsidRDefault="00474BAD" w:rsidP="0014027E">
            <w:pPr>
              <w:tabs>
                <w:tab w:val="left" w:pos="-284"/>
              </w:tabs>
              <w:spacing w:after="0" w:line="216" w:lineRule="auto"/>
              <w:ind w:left="-51"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 xml:space="preserve">Кадастровый номер: 74:38:0111003:92.    </w:t>
            </w:r>
          </w:p>
        </w:tc>
        <w:tc>
          <w:tcPr>
            <w:tcW w:w="1180" w:type="dxa"/>
            <w:vAlign w:val="center"/>
          </w:tcPr>
          <w:p w14:paraId="030A0A73" w14:textId="77777777" w:rsidR="00474BAD" w:rsidRPr="00474BAD" w:rsidRDefault="00474BAD" w:rsidP="0014027E">
            <w:pPr>
              <w:tabs>
                <w:tab w:val="left" w:pos="-76"/>
              </w:tabs>
              <w:spacing w:after="0" w:line="216" w:lineRule="auto"/>
              <w:ind w:left="12" w:right="-142" w:hanging="8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1 174,1</w:t>
            </w:r>
          </w:p>
        </w:tc>
        <w:tc>
          <w:tcPr>
            <w:tcW w:w="2352" w:type="dxa"/>
            <w:vAlign w:val="center"/>
          </w:tcPr>
          <w:p w14:paraId="333F82A5"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В соответствии с выпиской из ЕГРН от 02.08.2018 № 74/036/811/2018-3735, номер и дата государственной регистрации права собственности: 74-74-38/090/2006-222, от 22.01.2007.</w:t>
            </w:r>
          </w:p>
        </w:tc>
        <w:tc>
          <w:tcPr>
            <w:tcW w:w="1946" w:type="dxa"/>
            <w:vAlign w:val="center"/>
          </w:tcPr>
          <w:p w14:paraId="2683B582" w14:textId="77777777" w:rsidR="00474BAD" w:rsidRPr="00474BAD" w:rsidRDefault="00474BAD" w:rsidP="0014027E">
            <w:pPr>
              <w:tabs>
                <w:tab w:val="left" w:pos="-284"/>
                <w:tab w:val="left" w:pos="-98"/>
              </w:tabs>
              <w:spacing w:after="0" w:line="216" w:lineRule="auto"/>
              <w:ind w:left="-85"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Не зарегистрировано</w:t>
            </w:r>
          </w:p>
        </w:tc>
      </w:tr>
      <w:tr w:rsidR="00474BAD" w:rsidRPr="00474BAD" w14:paraId="07AE61AD" w14:textId="77777777" w:rsidTr="0014027E">
        <w:trPr>
          <w:trHeight w:val="418"/>
          <w:jc w:val="center"/>
        </w:trPr>
        <w:tc>
          <w:tcPr>
            <w:tcW w:w="1555" w:type="dxa"/>
            <w:vAlign w:val="center"/>
          </w:tcPr>
          <w:p w14:paraId="44CA3AA1"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Челябинская обл., г. Чебаркуль, ул. Суворова, д. 3Д</w:t>
            </w:r>
          </w:p>
        </w:tc>
        <w:tc>
          <w:tcPr>
            <w:tcW w:w="7763" w:type="dxa"/>
            <w:gridSpan w:val="4"/>
            <w:vAlign w:val="center"/>
          </w:tcPr>
          <w:p w14:paraId="1D37FB3F" w14:textId="77777777" w:rsidR="00474BAD" w:rsidRPr="00474BAD" w:rsidRDefault="00474BAD" w:rsidP="0014027E">
            <w:pPr>
              <w:tabs>
                <w:tab w:val="left" w:pos="-284"/>
                <w:tab w:val="left" w:pos="-98"/>
              </w:tabs>
              <w:spacing w:after="0" w:line="216" w:lineRule="auto"/>
              <w:ind w:left="-85" w:right="-142"/>
              <w:contextualSpacing/>
              <w:jc w:val="center"/>
              <w:rPr>
                <w:rFonts w:ascii="Times New Roman" w:eastAsia="Times New Roman" w:hAnsi="Times New Roman" w:cs="Times New Roman"/>
                <w:lang w:eastAsia="ru-RU"/>
              </w:rPr>
            </w:pPr>
            <w:r w:rsidRPr="00474BAD">
              <w:rPr>
                <w:rFonts w:ascii="Times New Roman" w:eastAsia="Times New Roman" w:hAnsi="Times New Roman" w:cs="Times New Roman"/>
                <w:lang w:eastAsia="ru-RU"/>
              </w:rPr>
              <w:t>Права аренды на земельный участок с кадастровым номером: 74:00:0000000:780, площадью 25 285 кв.м, категория земель: земли населенных пунктов, вид разрешенного использования: производственная деятельность. Договор аренды от 21.07.2017г. № 36, срок действия до 20.07.2066г.*</w:t>
            </w:r>
          </w:p>
        </w:tc>
      </w:tr>
      <w:tr w:rsidR="00474BAD" w:rsidRPr="00474BAD" w14:paraId="5B2BAB02" w14:textId="77777777" w:rsidTr="00EE77DD">
        <w:trPr>
          <w:trHeight w:val="214"/>
          <w:jc w:val="center"/>
        </w:trPr>
        <w:tc>
          <w:tcPr>
            <w:tcW w:w="9318" w:type="dxa"/>
            <w:gridSpan w:val="5"/>
            <w:vAlign w:val="center"/>
          </w:tcPr>
          <w:p w14:paraId="47E5EFC1" w14:textId="77777777" w:rsidR="00474BAD" w:rsidRPr="00474BAD" w:rsidRDefault="00474BAD" w:rsidP="0014027E">
            <w:pPr>
              <w:tabs>
                <w:tab w:val="left" w:pos="-284"/>
                <w:tab w:val="left" w:pos="-98"/>
              </w:tabs>
              <w:spacing w:after="0" w:line="240" w:lineRule="auto"/>
              <w:ind w:left="-85" w:right="-142"/>
              <w:contextualSpacing/>
              <w:jc w:val="center"/>
              <w:rPr>
                <w:rFonts w:ascii="Times New Roman" w:eastAsia="Times New Roman" w:hAnsi="Times New Roman" w:cs="Times New Roman"/>
                <w:b/>
                <w:sz w:val="24"/>
                <w:szCs w:val="24"/>
                <w:lang w:eastAsia="ru-RU"/>
              </w:rPr>
            </w:pPr>
            <w:r w:rsidRPr="00474BAD">
              <w:rPr>
                <w:rFonts w:ascii="Times New Roman" w:eastAsia="Times New Roman" w:hAnsi="Times New Roman" w:cs="Times New Roman"/>
                <w:b/>
                <w:lang w:eastAsia="ru-RU"/>
              </w:rPr>
              <w:t>Объект некапитального строительства, вспомогательного значения:</w:t>
            </w:r>
          </w:p>
        </w:tc>
      </w:tr>
      <w:tr w:rsidR="00474BAD" w:rsidRPr="00474BAD" w14:paraId="0078CFE5" w14:textId="77777777" w:rsidTr="0014027E">
        <w:trPr>
          <w:trHeight w:val="278"/>
          <w:jc w:val="center"/>
        </w:trPr>
        <w:tc>
          <w:tcPr>
            <w:tcW w:w="1555" w:type="dxa"/>
            <w:vAlign w:val="center"/>
          </w:tcPr>
          <w:p w14:paraId="354C5B25"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Челябинская обл., г. Чебаркуль, ул. Суворова, д. 3Д</w:t>
            </w:r>
          </w:p>
        </w:tc>
        <w:tc>
          <w:tcPr>
            <w:tcW w:w="2285" w:type="dxa"/>
            <w:vAlign w:val="center"/>
          </w:tcPr>
          <w:p w14:paraId="4D51781A" w14:textId="77777777" w:rsidR="00474BAD" w:rsidRPr="00474BAD" w:rsidRDefault="00474BAD" w:rsidP="0014027E">
            <w:pPr>
              <w:tabs>
                <w:tab w:val="left" w:pos="-284"/>
              </w:tabs>
              <w:spacing w:after="0" w:line="216" w:lineRule="auto"/>
              <w:ind w:left="-37"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Временное сооружение –нежилое здание (склад ГСМ 0ПК)</w:t>
            </w:r>
          </w:p>
          <w:p w14:paraId="4979593B"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Инв. № 01000076</w:t>
            </w:r>
          </w:p>
        </w:tc>
        <w:tc>
          <w:tcPr>
            <w:tcW w:w="1180" w:type="dxa"/>
            <w:vAlign w:val="center"/>
          </w:tcPr>
          <w:p w14:paraId="4F6119D4" w14:textId="77777777" w:rsidR="00474BAD" w:rsidRPr="00474BAD" w:rsidRDefault="00474BAD" w:rsidP="0014027E">
            <w:pPr>
              <w:tabs>
                <w:tab w:val="left" w:pos="-76"/>
              </w:tabs>
              <w:spacing w:after="0" w:line="240" w:lineRule="auto"/>
              <w:ind w:left="12" w:right="-142" w:hanging="8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377,9</w:t>
            </w:r>
          </w:p>
        </w:tc>
        <w:tc>
          <w:tcPr>
            <w:tcW w:w="2352" w:type="dxa"/>
            <w:vAlign w:val="center"/>
          </w:tcPr>
          <w:p w14:paraId="5B28BB59" w14:textId="77777777" w:rsidR="00474BAD" w:rsidRPr="00474BAD" w:rsidRDefault="00474BAD" w:rsidP="0014027E">
            <w:pPr>
              <w:tabs>
                <w:tab w:val="left" w:pos="-284"/>
                <w:tab w:val="left" w:pos="0"/>
              </w:tabs>
              <w:spacing w:after="0" w:line="240"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w:t>
            </w:r>
          </w:p>
        </w:tc>
        <w:tc>
          <w:tcPr>
            <w:tcW w:w="1946" w:type="dxa"/>
            <w:vAlign w:val="center"/>
          </w:tcPr>
          <w:p w14:paraId="44A81D4C" w14:textId="77777777" w:rsidR="00474BAD" w:rsidRPr="00474BAD" w:rsidRDefault="00474BAD" w:rsidP="0014027E">
            <w:pPr>
              <w:tabs>
                <w:tab w:val="left" w:pos="-284"/>
                <w:tab w:val="left" w:pos="-98"/>
              </w:tabs>
              <w:spacing w:after="0" w:line="240" w:lineRule="auto"/>
              <w:ind w:left="-85"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w:t>
            </w:r>
          </w:p>
        </w:tc>
      </w:tr>
      <w:tr w:rsidR="00474BAD" w:rsidRPr="00474BAD" w14:paraId="38BA15CF" w14:textId="77777777" w:rsidTr="0014027E">
        <w:trPr>
          <w:trHeight w:val="418"/>
          <w:jc w:val="center"/>
        </w:trPr>
        <w:tc>
          <w:tcPr>
            <w:tcW w:w="1555" w:type="dxa"/>
            <w:vAlign w:val="center"/>
          </w:tcPr>
          <w:p w14:paraId="35CC2B28" w14:textId="77777777" w:rsidR="00474BAD" w:rsidRPr="00474BAD" w:rsidRDefault="00474BAD" w:rsidP="0014027E">
            <w:pPr>
              <w:tabs>
                <w:tab w:val="left" w:pos="-284"/>
                <w:tab w:val="left" w:pos="0"/>
              </w:tabs>
              <w:spacing w:after="0" w:line="216"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Челябинская обл., г. Чебаркуль, ул. Суворова, д. 3Д</w:t>
            </w:r>
          </w:p>
        </w:tc>
        <w:tc>
          <w:tcPr>
            <w:tcW w:w="2285" w:type="dxa"/>
            <w:vAlign w:val="center"/>
          </w:tcPr>
          <w:p w14:paraId="74A06263" w14:textId="77777777" w:rsidR="00474BAD" w:rsidRPr="00474BAD" w:rsidRDefault="00474BAD" w:rsidP="0014027E">
            <w:pPr>
              <w:tabs>
                <w:tab w:val="left" w:pos="-284"/>
              </w:tabs>
              <w:spacing w:after="0" w:line="216" w:lineRule="auto"/>
              <w:ind w:left="-51"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Временное сооружение – нежилое здание (трансформатор)</w:t>
            </w:r>
          </w:p>
          <w:p w14:paraId="47EB78DC" w14:textId="77777777" w:rsidR="00474BAD" w:rsidRPr="00474BAD" w:rsidRDefault="00474BAD" w:rsidP="0014027E">
            <w:pPr>
              <w:tabs>
                <w:tab w:val="left" w:pos="-284"/>
              </w:tabs>
              <w:spacing w:after="0" w:line="216" w:lineRule="auto"/>
              <w:ind w:left="-51"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Инв. № 44040334</w:t>
            </w:r>
          </w:p>
        </w:tc>
        <w:tc>
          <w:tcPr>
            <w:tcW w:w="1180" w:type="dxa"/>
            <w:vAlign w:val="center"/>
          </w:tcPr>
          <w:p w14:paraId="2F88645E" w14:textId="77777777" w:rsidR="00474BAD" w:rsidRPr="00474BAD" w:rsidRDefault="00474BAD" w:rsidP="0014027E">
            <w:pPr>
              <w:tabs>
                <w:tab w:val="left" w:pos="-76"/>
              </w:tabs>
              <w:spacing w:after="0" w:line="240" w:lineRule="auto"/>
              <w:ind w:left="12" w:right="-142" w:hanging="8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54,4</w:t>
            </w:r>
          </w:p>
        </w:tc>
        <w:tc>
          <w:tcPr>
            <w:tcW w:w="2352" w:type="dxa"/>
            <w:vAlign w:val="center"/>
          </w:tcPr>
          <w:p w14:paraId="1E7F38D3" w14:textId="77777777" w:rsidR="00474BAD" w:rsidRPr="00474BAD" w:rsidRDefault="00474BAD" w:rsidP="0014027E">
            <w:pPr>
              <w:tabs>
                <w:tab w:val="left" w:pos="-284"/>
                <w:tab w:val="left" w:pos="0"/>
              </w:tabs>
              <w:spacing w:after="0" w:line="240" w:lineRule="auto"/>
              <w:ind w:left="28" w:right="-142" w:hanging="28"/>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w:t>
            </w:r>
          </w:p>
        </w:tc>
        <w:tc>
          <w:tcPr>
            <w:tcW w:w="1946" w:type="dxa"/>
            <w:vAlign w:val="center"/>
          </w:tcPr>
          <w:p w14:paraId="11B3C5DB" w14:textId="77777777" w:rsidR="00474BAD" w:rsidRPr="00474BAD" w:rsidRDefault="00474BAD" w:rsidP="0014027E">
            <w:pPr>
              <w:tabs>
                <w:tab w:val="left" w:pos="-284"/>
                <w:tab w:val="left" w:pos="-98"/>
              </w:tabs>
              <w:spacing w:after="0" w:line="240" w:lineRule="auto"/>
              <w:ind w:left="-85" w:right="-142"/>
              <w:contextualSpacing/>
              <w:jc w:val="center"/>
              <w:rPr>
                <w:rFonts w:ascii="Times New Roman" w:eastAsia="Times New Roman" w:hAnsi="Times New Roman" w:cs="Times New Roman"/>
                <w:sz w:val="24"/>
                <w:szCs w:val="24"/>
                <w:lang w:eastAsia="ru-RU"/>
              </w:rPr>
            </w:pPr>
            <w:r w:rsidRPr="00474BAD">
              <w:rPr>
                <w:rFonts w:ascii="Times New Roman" w:eastAsia="Times New Roman" w:hAnsi="Times New Roman" w:cs="Times New Roman"/>
                <w:lang w:eastAsia="ru-RU"/>
              </w:rPr>
              <w:t>-</w:t>
            </w:r>
          </w:p>
        </w:tc>
      </w:tr>
    </w:tbl>
    <w:p w14:paraId="51C5036C" w14:textId="3204AEDE" w:rsidR="00474BAD" w:rsidRDefault="00474BAD" w:rsidP="0014027E">
      <w:pPr>
        <w:tabs>
          <w:tab w:val="left" w:pos="142"/>
        </w:tabs>
        <w:spacing w:after="0"/>
        <w:ind w:left="-14" w:right="-142" w:firstLine="723"/>
        <w:jc w:val="both"/>
        <w:rPr>
          <w:rFonts w:ascii="Times New Roman" w:eastAsia="Times New Roman" w:hAnsi="Times New Roman" w:cs="Times New Roman"/>
          <w:color w:val="000000"/>
          <w:lang w:eastAsia="ru-RU"/>
        </w:rPr>
      </w:pPr>
      <w:r w:rsidRPr="00474BAD">
        <w:rPr>
          <w:rFonts w:ascii="Times New Roman" w:eastAsia="Times New Roman" w:hAnsi="Times New Roman" w:cs="Times New Roman"/>
          <w:color w:val="000000"/>
          <w:lang w:eastAsia="ru-RU"/>
        </w:rPr>
        <w:t>* Покупатель обязан обратиться в Управление муниципальной собственности администрации Чебаркульского городского округа за оформлением перехода права аренды земельного участка по договору аренды от 21.07.2017 г. № 36 после регистрации перехода права собственности на нежилое здание -– гараж на 16 спецмашин, кадастровый номер: 74:38:0111003:92.</w:t>
      </w:r>
    </w:p>
    <w:p w14:paraId="78B54F64" w14:textId="77777777" w:rsidR="0014027E" w:rsidRPr="0014027E" w:rsidRDefault="0014027E" w:rsidP="0014027E">
      <w:pPr>
        <w:tabs>
          <w:tab w:val="left" w:pos="142"/>
        </w:tabs>
        <w:spacing w:after="0"/>
        <w:ind w:left="-14" w:right="-142" w:firstLine="723"/>
        <w:jc w:val="both"/>
        <w:rPr>
          <w:rFonts w:ascii="Times New Roman" w:eastAsia="Times New Roman" w:hAnsi="Times New Roman" w:cs="Times New Roman"/>
          <w:color w:val="000000"/>
          <w:sz w:val="10"/>
          <w:szCs w:val="10"/>
          <w:lang w:eastAsia="ru-RU"/>
        </w:rPr>
      </w:pPr>
    </w:p>
    <w:p w14:paraId="4831570F" w14:textId="34C61782" w:rsidR="00404427" w:rsidRPr="00404427" w:rsidRDefault="00404427" w:rsidP="0014027E">
      <w:pPr>
        <w:pStyle w:val="ConsPlusNormal"/>
        <w:ind w:right="-142" w:firstLine="567"/>
        <w:jc w:val="both"/>
        <w:rPr>
          <w:rFonts w:ascii="Times New Roman" w:hAnsi="Times New Roman" w:cs="Times New Roman"/>
          <w:b/>
          <w:snapToGrid w:val="0"/>
          <w:color w:val="000000"/>
          <w:sz w:val="24"/>
          <w:szCs w:val="24"/>
        </w:rPr>
      </w:pPr>
      <w:r w:rsidRPr="00404427">
        <w:rPr>
          <w:rFonts w:ascii="Times New Roman" w:hAnsi="Times New Roman" w:cs="Times New Roman"/>
          <w:b/>
          <w:snapToGrid w:val="0"/>
          <w:color w:val="000000"/>
          <w:sz w:val="24"/>
          <w:szCs w:val="24"/>
        </w:rPr>
        <w:t>Цена первоначального предложения (</w:t>
      </w:r>
      <w:r w:rsidR="004B2434">
        <w:rPr>
          <w:rFonts w:ascii="Times New Roman" w:hAnsi="Times New Roman" w:cs="Times New Roman"/>
          <w:b/>
          <w:color w:val="000000"/>
          <w:sz w:val="24"/>
          <w:szCs w:val="24"/>
        </w:rPr>
        <w:t>н</w:t>
      </w:r>
      <w:r w:rsidRPr="00404427">
        <w:rPr>
          <w:rFonts w:ascii="Times New Roman" w:hAnsi="Times New Roman" w:cs="Times New Roman"/>
          <w:b/>
          <w:color w:val="000000"/>
          <w:sz w:val="24"/>
          <w:szCs w:val="24"/>
        </w:rPr>
        <w:t xml:space="preserve">ачальная (стартовая) цена Имущества): </w:t>
      </w:r>
      <w:r w:rsidR="00474BAD" w:rsidRPr="00474BAD">
        <w:rPr>
          <w:rFonts w:ascii="Times New Roman" w:hAnsi="Times New Roman" w:cs="Times New Roman"/>
          <w:color w:val="000000"/>
          <w:sz w:val="24"/>
          <w:szCs w:val="24"/>
        </w:rPr>
        <w:t>10 721 044 (десять миллионов семьсот двадцать одна тысяча сорок четыре) рубля 00 копеек (с учетом НДС).</w:t>
      </w:r>
      <w:r w:rsidRPr="00404427">
        <w:rPr>
          <w:rFonts w:ascii="Times New Roman" w:hAnsi="Times New Roman" w:cs="Times New Roman"/>
          <w:b/>
          <w:color w:val="000000"/>
          <w:sz w:val="24"/>
          <w:szCs w:val="24"/>
        </w:rPr>
        <w:tab/>
      </w:r>
    </w:p>
    <w:p w14:paraId="27E5A2D5" w14:textId="75F68BD2" w:rsidR="00404427" w:rsidRPr="00404427" w:rsidRDefault="00404427" w:rsidP="0014027E">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404427">
        <w:rPr>
          <w:rFonts w:ascii="Times New Roman" w:hAnsi="Times New Roman" w:cs="Times New Roman"/>
          <w:b/>
          <w:color w:val="000000"/>
          <w:sz w:val="24"/>
          <w:szCs w:val="24"/>
        </w:rPr>
        <w:t xml:space="preserve"> </w:t>
      </w:r>
      <w:r w:rsidR="00474BAD">
        <w:rPr>
          <w:rFonts w:ascii="Times New Roman" w:hAnsi="Times New Roman" w:cs="Times New Roman"/>
          <w:b/>
          <w:color w:val="000000"/>
          <w:sz w:val="24"/>
          <w:szCs w:val="24"/>
        </w:rPr>
        <w:br/>
      </w:r>
      <w:r w:rsidR="00474BAD" w:rsidRPr="00474BAD">
        <w:rPr>
          <w:rFonts w:ascii="Times New Roman" w:hAnsi="Times New Roman" w:cs="Times New Roman"/>
          <w:color w:val="000000"/>
          <w:sz w:val="24"/>
          <w:szCs w:val="24"/>
        </w:rPr>
        <w:t>1 072 104 (один миллион семьдесят две тысячи сто четыре) рубля 40 копеек</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2FA48AB0" w14:textId="25242044" w:rsidR="00404427" w:rsidRPr="00404427" w:rsidRDefault="00404427" w:rsidP="0014027E">
      <w:pPr>
        <w:spacing w:after="0" w:line="240" w:lineRule="auto"/>
        <w:ind w:right="-142" w:firstLine="567"/>
        <w:jc w:val="both"/>
        <w:rPr>
          <w:rFonts w:ascii="Times New Roman" w:hAnsi="Times New Roman" w:cs="Times New Roman"/>
          <w:bCs/>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474BAD" w:rsidRPr="00474BAD">
        <w:rPr>
          <w:rFonts w:ascii="Times New Roman" w:hAnsi="Times New Roman" w:cs="Times New Roman"/>
          <w:bCs/>
          <w:color w:val="000000"/>
          <w:sz w:val="24"/>
          <w:szCs w:val="24"/>
        </w:rPr>
        <w:t>536 052 (пятьсот тридцать шесть тысяч пятьдесят два) рубля 20 копеек</w:t>
      </w:r>
      <w:r w:rsidRPr="00404427">
        <w:rPr>
          <w:rFonts w:ascii="Times New Roman" w:hAnsi="Times New Roman" w:cs="Times New Roman"/>
          <w:bCs/>
          <w:color w:val="000000"/>
          <w:sz w:val="24"/>
          <w:szCs w:val="24"/>
        </w:rPr>
        <w:t>.</w:t>
      </w:r>
    </w:p>
    <w:p w14:paraId="56695C73" w14:textId="4D401C3E" w:rsidR="00404427" w:rsidRPr="00404427" w:rsidRDefault="00404427" w:rsidP="0014027E">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Цена отсечения:</w:t>
      </w:r>
      <w:r w:rsidR="00474BAD">
        <w:rPr>
          <w:rFonts w:ascii="Times New Roman" w:hAnsi="Times New Roman" w:cs="Times New Roman"/>
          <w:b/>
          <w:color w:val="000000"/>
          <w:sz w:val="24"/>
          <w:szCs w:val="24"/>
        </w:rPr>
        <w:t xml:space="preserve"> </w:t>
      </w:r>
      <w:r w:rsidR="00474BAD" w:rsidRPr="00474BAD">
        <w:rPr>
          <w:rFonts w:ascii="Times New Roman" w:hAnsi="Times New Roman" w:cs="Times New Roman"/>
          <w:color w:val="000000"/>
          <w:sz w:val="24"/>
          <w:szCs w:val="24"/>
        </w:rPr>
        <w:t>5 360 522 (пять миллионов триста шестьдесят тысяч пятьсот двадцать два) рубля 00 копеек (с учетом НДС)</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230C91CE" w14:textId="28BE1713" w:rsidR="00404427" w:rsidRDefault="00404427" w:rsidP="0014027E">
      <w:pPr>
        <w:tabs>
          <w:tab w:val="left" w:pos="709"/>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bCs/>
          <w:color w:val="000000"/>
          <w:sz w:val="24"/>
          <w:szCs w:val="24"/>
        </w:rPr>
        <w:t xml:space="preserve">Сумма задатка для участия в продаже: </w:t>
      </w:r>
      <w:r w:rsidR="00474BAD" w:rsidRPr="00474BAD">
        <w:rPr>
          <w:rFonts w:ascii="Times New Roman" w:hAnsi="Times New Roman" w:cs="Times New Roman"/>
          <w:color w:val="000000"/>
          <w:sz w:val="24"/>
          <w:szCs w:val="24"/>
        </w:rPr>
        <w:t>1 072 104 (один миллион семьдесят две тысячи сто четыре) рубля 40 копеек</w:t>
      </w:r>
      <w:r w:rsidRPr="00404427">
        <w:rPr>
          <w:rFonts w:ascii="Times New Roman" w:hAnsi="Times New Roman" w:cs="Times New Roman"/>
          <w:color w:val="000000"/>
          <w:sz w:val="24"/>
          <w:szCs w:val="24"/>
        </w:rPr>
        <w:t xml:space="preserve">. </w:t>
      </w:r>
    </w:p>
    <w:p w14:paraId="1F880EB8" w14:textId="5E9A2A08" w:rsidR="004B2434" w:rsidRDefault="004B2434" w:rsidP="0014027E">
      <w:pPr>
        <w:tabs>
          <w:tab w:val="left" w:pos="709"/>
        </w:tabs>
        <w:spacing w:after="0" w:line="240" w:lineRule="auto"/>
        <w:ind w:right="-142" w:firstLine="567"/>
        <w:jc w:val="both"/>
        <w:rPr>
          <w:rFonts w:ascii="Times New Roman" w:hAnsi="Times New Roman" w:cs="Times New Roman"/>
          <w:color w:val="000000"/>
          <w:sz w:val="24"/>
          <w:szCs w:val="24"/>
        </w:rPr>
      </w:pPr>
    </w:p>
    <w:p w14:paraId="5B4B593C" w14:textId="74AB34F3" w:rsidR="004B2434" w:rsidRDefault="004B2434" w:rsidP="0014027E">
      <w:pPr>
        <w:tabs>
          <w:tab w:val="left" w:pos="709"/>
        </w:tabs>
        <w:spacing w:after="0" w:line="240" w:lineRule="auto"/>
        <w:ind w:right="-142" w:firstLine="567"/>
        <w:jc w:val="both"/>
        <w:rPr>
          <w:rFonts w:ascii="Times New Roman" w:hAnsi="Times New Roman" w:cs="Times New Roman"/>
          <w:color w:val="000000"/>
          <w:sz w:val="24"/>
          <w:szCs w:val="24"/>
        </w:rPr>
      </w:pPr>
    </w:p>
    <w:p w14:paraId="671B4C88" w14:textId="1F8EC138" w:rsidR="004B2434" w:rsidRDefault="004B2434" w:rsidP="00404427">
      <w:pPr>
        <w:tabs>
          <w:tab w:val="left" w:pos="709"/>
        </w:tabs>
        <w:spacing w:after="0" w:line="240" w:lineRule="auto"/>
        <w:ind w:right="-142" w:firstLine="567"/>
        <w:jc w:val="both"/>
        <w:rPr>
          <w:rFonts w:ascii="Times New Roman" w:hAnsi="Times New Roman" w:cs="Times New Roman"/>
          <w:color w:val="000000"/>
          <w:sz w:val="24"/>
          <w:szCs w:val="24"/>
        </w:rPr>
      </w:pPr>
    </w:p>
    <w:p w14:paraId="429733EC" w14:textId="7AE6B167" w:rsidR="0014027E" w:rsidRDefault="0014027E" w:rsidP="00404427">
      <w:pPr>
        <w:tabs>
          <w:tab w:val="left" w:pos="709"/>
        </w:tabs>
        <w:spacing w:after="0" w:line="240" w:lineRule="auto"/>
        <w:ind w:right="-142" w:firstLine="567"/>
        <w:jc w:val="both"/>
        <w:rPr>
          <w:rFonts w:ascii="Times New Roman" w:hAnsi="Times New Roman" w:cs="Times New Roman"/>
          <w:color w:val="000000"/>
          <w:sz w:val="24"/>
          <w:szCs w:val="24"/>
        </w:rPr>
      </w:pPr>
    </w:p>
    <w:p w14:paraId="7F30C1DD" w14:textId="77777777" w:rsidR="00EE77DD" w:rsidRDefault="00EE77DD" w:rsidP="00404427">
      <w:pPr>
        <w:tabs>
          <w:tab w:val="left" w:pos="709"/>
        </w:tabs>
        <w:spacing w:after="0" w:line="240" w:lineRule="auto"/>
        <w:ind w:right="-142" w:firstLine="567"/>
        <w:jc w:val="both"/>
        <w:rPr>
          <w:rFonts w:ascii="Times New Roman" w:hAnsi="Times New Roman" w:cs="Times New Roman"/>
          <w:color w:val="000000"/>
          <w:sz w:val="24"/>
          <w:szCs w:val="24"/>
        </w:rPr>
      </w:pPr>
    </w:p>
    <w:p w14:paraId="34D7192A" w14:textId="172A3E1A" w:rsidR="004B2434" w:rsidRDefault="004B2434" w:rsidP="00404427">
      <w:pPr>
        <w:tabs>
          <w:tab w:val="left" w:pos="709"/>
        </w:tabs>
        <w:spacing w:after="0" w:line="240" w:lineRule="auto"/>
        <w:ind w:right="-142" w:firstLine="567"/>
        <w:jc w:val="both"/>
        <w:rPr>
          <w:rFonts w:ascii="Times New Roman" w:hAnsi="Times New Roman" w:cs="Times New Roman"/>
          <w:color w:val="000000"/>
          <w:sz w:val="24"/>
          <w:szCs w:val="24"/>
        </w:rPr>
      </w:pPr>
    </w:p>
    <w:p w14:paraId="3ABD9BB0" w14:textId="07C00E18" w:rsidR="004B2434" w:rsidRDefault="004B2434" w:rsidP="004B2434">
      <w:pPr>
        <w:autoSpaceDE w:val="0"/>
        <w:autoSpaceDN w:val="0"/>
        <w:adjustRightInd w:val="0"/>
        <w:spacing w:after="0"/>
        <w:ind w:right="-2" w:firstLine="709"/>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Лот № 2</w:t>
      </w:r>
      <w:r w:rsidRPr="004B2434">
        <w:rPr>
          <w:rFonts w:ascii="Times New Roman" w:eastAsia="Times New Roman" w:hAnsi="Times New Roman" w:cs="Times New Roman"/>
          <w:b/>
          <w:snapToGrid w:val="0"/>
          <w:color w:val="000000"/>
          <w:sz w:val="24"/>
          <w:szCs w:val="24"/>
          <w:lang w:eastAsia="ru-RU"/>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285"/>
        <w:gridCol w:w="1082"/>
        <w:gridCol w:w="2162"/>
        <w:gridCol w:w="1833"/>
        <w:gridCol w:w="9"/>
      </w:tblGrid>
      <w:tr w:rsidR="004B2434" w:rsidRPr="004B2434" w14:paraId="694B7736" w14:textId="77777777" w:rsidTr="0014027E">
        <w:trPr>
          <w:trHeight w:val="976"/>
          <w:jc w:val="center"/>
        </w:trPr>
        <w:tc>
          <w:tcPr>
            <w:tcW w:w="1838" w:type="dxa"/>
            <w:tcBorders>
              <w:top w:val="single" w:sz="4" w:space="0" w:color="auto"/>
              <w:left w:val="single" w:sz="4" w:space="0" w:color="auto"/>
              <w:bottom w:val="single" w:sz="4" w:space="0" w:color="auto"/>
              <w:right w:val="single" w:sz="4" w:space="0" w:color="auto"/>
            </w:tcBorders>
            <w:vAlign w:val="center"/>
          </w:tcPr>
          <w:p w14:paraId="63FAB8B8" w14:textId="77777777" w:rsidR="004B2434" w:rsidRPr="004B2434" w:rsidRDefault="004B2434" w:rsidP="0014027E">
            <w:pPr>
              <w:tabs>
                <w:tab w:val="left" w:pos="-284"/>
              </w:tabs>
              <w:spacing w:after="0" w:line="216" w:lineRule="auto"/>
              <w:ind w:left="28" w:hanging="4"/>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lastRenderedPageBreak/>
              <w:t>Адрес имущества</w:t>
            </w:r>
          </w:p>
        </w:tc>
        <w:tc>
          <w:tcPr>
            <w:tcW w:w="2285" w:type="dxa"/>
            <w:tcBorders>
              <w:top w:val="single" w:sz="4" w:space="0" w:color="auto"/>
              <w:left w:val="single" w:sz="4" w:space="0" w:color="auto"/>
              <w:bottom w:val="single" w:sz="4" w:space="0" w:color="auto"/>
              <w:right w:val="single" w:sz="4" w:space="0" w:color="auto"/>
            </w:tcBorders>
            <w:vAlign w:val="center"/>
          </w:tcPr>
          <w:p w14:paraId="248D4C54"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Тип имущества</w:t>
            </w:r>
          </w:p>
        </w:tc>
        <w:tc>
          <w:tcPr>
            <w:tcW w:w="1082" w:type="dxa"/>
            <w:tcBorders>
              <w:top w:val="single" w:sz="4" w:space="0" w:color="auto"/>
              <w:left w:val="single" w:sz="4" w:space="0" w:color="auto"/>
              <w:bottom w:val="single" w:sz="4" w:space="0" w:color="auto"/>
              <w:right w:val="single" w:sz="4" w:space="0" w:color="auto"/>
            </w:tcBorders>
            <w:vAlign w:val="center"/>
          </w:tcPr>
          <w:p w14:paraId="5BB5F20E" w14:textId="77777777" w:rsidR="004B2434" w:rsidRPr="004B2434" w:rsidRDefault="004B2434" w:rsidP="0014027E">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Общая площадь</w:t>
            </w:r>
          </w:p>
          <w:p w14:paraId="6E13DE1F" w14:textId="77777777" w:rsidR="004B2434" w:rsidRPr="004B2434" w:rsidRDefault="004B2434" w:rsidP="0014027E">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(кв. м)</w:t>
            </w:r>
          </w:p>
        </w:tc>
        <w:tc>
          <w:tcPr>
            <w:tcW w:w="2162" w:type="dxa"/>
            <w:tcBorders>
              <w:top w:val="single" w:sz="4" w:space="0" w:color="auto"/>
              <w:left w:val="single" w:sz="4" w:space="0" w:color="auto"/>
              <w:bottom w:val="single" w:sz="4" w:space="0" w:color="auto"/>
              <w:right w:val="single" w:sz="4" w:space="0" w:color="auto"/>
            </w:tcBorders>
            <w:vAlign w:val="center"/>
          </w:tcPr>
          <w:p w14:paraId="0B3D3FB4" w14:textId="77777777" w:rsidR="004B2434" w:rsidRPr="004B2434" w:rsidRDefault="004B2434" w:rsidP="0014027E">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Документы, подтверждающие права распоряжения имуществом</w:t>
            </w: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47C19A5B" w14:textId="77777777" w:rsidR="004B2434" w:rsidRPr="004B2434" w:rsidRDefault="004B2434" w:rsidP="0014027E">
            <w:pPr>
              <w:tabs>
                <w:tab w:val="left" w:pos="-284"/>
                <w:tab w:val="left" w:pos="-119"/>
              </w:tabs>
              <w:spacing w:after="0" w:line="216" w:lineRule="auto"/>
              <w:ind w:left="-105" w:right="-137" w:hanging="14"/>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Существующие ограничения (обременения) права</w:t>
            </w:r>
          </w:p>
        </w:tc>
      </w:tr>
      <w:tr w:rsidR="004B2434" w:rsidRPr="004B2434" w14:paraId="21BD7992" w14:textId="77777777" w:rsidTr="0014027E">
        <w:trPr>
          <w:trHeight w:val="416"/>
          <w:jc w:val="center"/>
        </w:trPr>
        <w:tc>
          <w:tcPr>
            <w:tcW w:w="1838" w:type="dxa"/>
            <w:vAlign w:val="center"/>
          </w:tcPr>
          <w:p w14:paraId="0F2950E0" w14:textId="77777777" w:rsidR="004B2434" w:rsidRPr="004B2434" w:rsidRDefault="004B2434"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Челябинская обл., г. Челябинск, р-н Тракторозаводский, пр-кт Ленина, 3, уч. № 1</w:t>
            </w:r>
          </w:p>
        </w:tc>
        <w:tc>
          <w:tcPr>
            <w:tcW w:w="2285" w:type="dxa"/>
            <w:vAlign w:val="center"/>
          </w:tcPr>
          <w:p w14:paraId="3F105753"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Земельный участок.</w:t>
            </w:r>
          </w:p>
          <w:p w14:paraId="70F2DC99"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Категория земель: земли населенных пунктов. Виды разрешенного использования: для эксплуатации зданий и сооружений производственной площадки.</w:t>
            </w:r>
          </w:p>
          <w:p w14:paraId="3005C46E"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Инвентарный номер: 1000002411.</w:t>
            </w:r>
          </w:p>
          <w:p w14:paraId="684D8AB2"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color w:val="7030A0"/>
                <w:sz w:val="24"/>
                <w:szCs w:val="24"/>
                <w:lang w:eastAsia="ru-RU"/>
              </w:rPr>
            </w:pPr>
            <w:r w:rsidRPr="004B2434">
              <w:rPr>
                <w:rFonts w:ascii="Times New Roman" w:eastAsia="Times New Roman" w:hAnsi="Times New Roman" w:cs="Times New Roman"/>
                <w:lang w:eastAsia="ru-RU"/>
              </w:rPr>
              <w:t>Кадастровый номер: 74:36:0211001:124.</w:t>
            </w:r>
            <w:r w:rsidRPr="004B2434">
              <w:rPr>
                <w:rFonts w:ascii="Times New Roman" w:eastAsia="Times New Roman" w:hAnsi="Times New Roman" w:cs="Times New Roman"/>
                <w:color w:val="7030A0"/>
                <w:lang w:eastAsia="ru-RU"/>
              </w:rPr>
              <w:t xml:space="preserve"> </w:t>
            </w:r>
          </w:p>
        </w:tc>
        <w:tc>
          <w:tcPr>
            <w:tcW w:w="1082" w:type="dxa"/>
            <w:vAlign w:val="center"/>
          </w:tcPr>
          <w:p w14:paraId="01CECD99" w14:textId="77777777" w:rsidR="004B2434" w:rsidRPr="004B2434" w:rsidRDefault="004B2434" w:rsidP="0014027E">
            <w:pPr>
              <w:tabs>
                <w:tab w:val="left" w:pos="-76"/>
              </w:tabs>
              <w:spacing w:after="0" w:line="216" w:lineRule="auto"/>
              <w:ind w:left="12" w:right="-116" w:hanging="8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10 632</w:t>
            </w:r>
          </w:p>
        </w:tc>
        <w:tc>
          <w:tcPr>
            <w:tcW w:w="2162" w:type="dxa"/>
            <w:vAlign w:val="center"/>
          </w:tcPr>
          <w:p w14:paraId="75B20E84" w14:textId="77777777" w:rsidR="004B2434" w:rsidRPr="004B2434" w:rsidRDefault="004B2434"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В соответствии с выпиской из ЕГРН от 13.09.2018 № 74/036/805/2018-4857, номер и дата государственной регистрации права собственности: 74:36:0211001:124-74/001/2017-1, от 30.05.2017.</w:t>
            </w:r>
          </w:p>
        </w:tc>
        <w:tc>
          <w:tcPr>
            <w:tcW w:w="1842" w:type="dxa"/>
            <w:gridSpan w:val="2"/>
            <w:vAlign w:val="center"/>
          </w:tcPr>
          <w:p w14:paraId="4AE3D70A" w14:textId="77777777" w:rsidR="004B2434" w:rsidRPr="004B2434" w:rsidRDefault="004B2434" w:rsidP="0014027E">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Не зарегистрировано</w:t>
            </w:r>
          </w:p>
        </w:tc>
      </w:tr>
      <w:tr w:rsidR="004B2434" w:rsidRPr="004B2434" w14:paraId="73321C3D" w14:textId="77777777" w:rsidTr="0014027E">
        <w:trPr>
          <w:trHeight w:val="2437"/>
          <w:jc w:val="center"/>
        </w:trPr>
        <w:tc>
          <w:tcPr>
            <w:tcW w:w="1838" w:type="dxa"/>
            <w:vAlign w:val="center"/>
          </w:tcPr>
          <w:p w14:paraId="7CED8ED5" w14:textId="77777777" w:rsidR="004B2434" w:rsidRPr="004B2434" w:rsidRDefault="004B2434"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Челябинская обл., г. Челябинск, пр-кт Ленина, д. 3</w:t>
            </w:r>
          </w:p>
        </w:tc>
        <w:tc>
          <w:tcPr>
            <w:tcW w:w="2285" w:type="dxa"/>
            <w:vAlign w:val="center"/>
          </w:tcPr>
          <w:p w14:paraId="408D7571"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Здание.</w:t>
            </w:r>
          </w:p>
          <w:p w14:paraId="0DDF57D4"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Наименование: нежилое здание (теплица для выращивания рассады).</w:t>
            </w:r>
          </w:p>
          <w:p w14:paraId="4C392972"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Назначение: нежилое здание. Количество этажей: 1. Инвентарный номер: 01000352, 08000002, 08000178.</w:t>
            </w:r>
          </w:p>
          <w:p w14:paraId="47F7D48D" w14:textId="77777777" w:rsidR="004B2434" w:rsidRPr="004B2434" w:rsidRDefault="004B2434" w:rsidP="0014027E">
            <w:pPr>
              <w:spacing w:after="0" w:line="216" w:lineRule="auto"/>
              <w:ind w:left="-51" w:right="-10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lang w:eastAsia="ru-RU"/>
              </w:rPr>
              <w:t>Кадастровый номер: 74:36:0211003:341.</w:t>
            </w:r>
            <w:r w:rsidRPr="004B2434">
              <w:rPr>
                <w:rFonts w:ascii="Times New Roman" w:eastAsia="Times New Roman" w:hAnsi="Times New Roman" w:cs="Times New Roman"/>
                <w:b/>
                <w:lang w:eastAsia="ru-RU"/>
              </w:rPr>
              <w:t xml:space="preserve">    </w:t>
            </w:r>
          </w:p>
        </w:tc>
        <w:tc>
          <w:tcPr>
            <w:tcW w:w="1082" w:type="dxa"/>
            <w:vAlign w:val="center"/>
          </w:tcPr>
          <w:p w14:paraId="09A212C5" w14:textId="77777777" w:rsidR="004B2434" w:rsidRPr="004B2434" w:rsidRDefault="004B2434" w:rsidP="0014027E">
            <w:pPr>
              <w:tabs>
                <w:tab w:val="left" w:pos="-76"/>
              </w:tabs>
              <w:spacing w:after="0" w:line="216" w:lineRule="auto"/>
              <w:ind w:left="12" w:right="-116" w:hanging="8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3 863,8</w:t>
            </w:r>
          </w:p>
        </w:tc>
        <w:tc>
          <w:tcPr>
            <w:tcW w:w="2162" w:type="dxa"/>
            <w:vAlign w:val="center"/>
          </w:tcPr>
          <w:p w14:paraId="29B6D879" w14:textId="77777777" w:rsidR="004B2434" w:rsidRPr="004B2434" w:rsidRDefault="004B2434"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В соответствии с выпиской из ЕГРН от 13.09.2018 № 74/036/805/2018-4854, номер и дата государственной регистрации права собственности: 74-74-01/321/2012-264, от 05.07.2012.</w:t>
            </w:r>
          </w:p>
        </w:tc>
        <w:tc>
          <w:tcPr>
            <w:tcW w:w="1842" w:type="dxa"/>
            <w:gridSpan w:val="2"/>
            <w:vAlign w:val="center"/>
          </w:tcPr>
          <w:p w14:paraId="669B69AE" w14:textId="77777777" w:rsidR="004B2434" w:rsidRPr="004B2434" w:rsidRDefault="004B2434" w:rsidP="0014027E">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Не зарегистрировано</w:t>
            </w:r>
          </w:p>
        </w:tc>
      </w:tr>
      <w:tr w:rsidR="004B2434" w:rsidRPr="004B2434" w14:paraId="0F79227D" w14:textId="77777777" w:rsidTr="0014027E">
        <w:trPr>
          <w:trHeight w:val="420"/>
          <w:jc w:val="center"/>
        </w:trPr>
        <w:tc>
          <w:tcPr>
            <w:tcW w:w="1838" w:type="dxa"/>
            <w:tcBorders>
              <w:top w:val="single" w:sz="4" w:space="0" w:color="auto"/>
              <w:left w:val="single" w:sz="4" w:space="0" w:color="auto"/>
              <w:bottom w:val="single" w:sz="4" w:space="0" w:color="auto"/>
              <w:right w:val="single" w:sz="4" w:space="0" w:color="auto"/>
            </w:tcBorders>
            <w:vAlign w:val="center"/>
          </w:tcPr>
          <w:p w14:paraId="64723CCE" w14:textId="77777777" w:rsidR="004B2434" w:rsidRPr="004B2434" w:rsidRDefault="004B2434"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Челябинская обл., г. Челябинск, пр-кт Ленина, д. 3</w:t>
            </w:r>
          </w:p>
        </w:tc>
        <w:tc>
          <w:tcPr>
            <w:tcW w:w="2285" w:type="dxa"/>
            <w:tcBorders>
              <w:top w:val="single" w:sz="4" w:space="0" w:color="auto"/>
              <w:left w:val="single" w:sz="4" w:space="0" w:color="auto"/>
              <w:bottom w:val="single" w:sz="4" w:space="0" w:color="auto"/>
              <w:right w:val="single" w:sz="4" w:space="0" w:color="auto"/>
            </w:tcBorders>
            <w:vAlign w:val="center"/>
          </w:tcPr>
          <w:p w14:paraId="0D93935D"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Здание.</w:t>
            </w:r>
          </w:p>
          <w:p w14:paraId="7189192B"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Наименование: гараж у теплицы.</w:t>
            </w:r>
          </w:p>
          <w:p w14:paraId="33978447"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Назначение: нежилое здание. Количество этажей: 1.</w:t>
            </w:r>
          </w:p>
          <w:p w14:paraId="56BA62CC"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Инвентарный номер: 01000358.</w:t>
            </w:r>
          </w:p>
          <w:p w14:paraId="476CFF21"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 xml:space="preserve">Кадастровый номер: 74:36:0502028:79.    </w:t>
            </w:r>
          </w:p>
        </w:tc>
        <w:tc>
          <w:tcPr>
            <w:tcW w:w="1082" w:type="dxa"/>
            <w:tcBorders>
              <w:top w:val="single" w:sz="4" w:space="0" w:color="auto"/>
              <w:left w:val="single" w:sz="4" w:space="0" w:color="auto"/>
              <w:bottom w:val="single" w:sz="4" w:space="0" w:color="auto"/>
              <w:right w:val="single" w:sz="4" w:space="0" w:color="auto"/>
            </w:tcBorders>
            <w:vAlign w:val="center"/>
          </w:tcPr>
          <w:p w14:paraId="3B8478B8" w14:textId="77777777" w:rsidR="004B2434" w:rsidRPr="004B2434" w:rsidRDefault="004B2434" w:rsidP="0014027E">
            <w:pPr>
              <w:tabs>
                <w:tab w:val="left" w:pos="0"/>
              </w:tabs>
              <w:spacing w:after="0" w:line="216" w:lineRule="auto"/>
              <w:ind w:left="28" w:right="-54"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170,3</w:t>
            </w:r>
          </w:p>
        </w:tc>
        <w:tc>
          <w:tcPr>
            <w:tcW w:w="2162" w:type="dxa"/>
            <w:tcBorders>
              <w:top w:val="single" w:sz="4" w:space="0" w:color="auto"/>
              <w:left w:val="single" w:sz="4" w:space="0" w:color="auto"/>
              <w:bottom w:val="single" w:sz="4" w:space="0" w:color="auto"/>
              <w:right w:val="single" w:sz="4" w:space="0" w:color="auto"/>
            </w:tcBorders>
            <w:vAlign w:val="center"/>
          </w:tcPr>
          <w:p w14:paraId="6417FB9D" w14:textId="77777777" w:rsidR="004B2434" w:rsidRPr="004B2434" w:rsidRDefault="004B2434" w:rsidP="0014027E">
            <w:pPr>
              <w:tabs>
                <w:tab w:val="left" w:pos="-284"/>
                <w:tab w:val="left" w:pos="0"/>
              </w:tabs>
              <w:spacing w:after="0" w:line="216" w:lineRule="auto"/>
              <w:ind w:left="28" w:right="-84"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В соответствии с выпиской из ЕГРН от 13.09.2018 № 74/036/805/2018-4855, номер и дата государственной регистрации права собственности: 74-74-01/342/2006-410, от 07.07.2006.</w:t>
            </w:r>
          </w:p>
        </w:tc>
        <w:tc>
          <w:tcPr>
            <w:tcW w:w="1842" w:type="dxa"/>
            <w:gridSpan w:val="2"/>
            <w:tcBorders>
              <w:top w:val="single" w:sz="4" w:space="0" w:color="auto"/>
              <w:left w:val="single" w:sz="4" w:space="0" w:color="auto"/>
              <w:bottom w:val="single" w:sz="4" w:space="0" w:color="auto"/>
              <w:right w:val="single" w:sz="4" w:space="0" w:color="auto"/>
            </w:tcBorders>
            <w:vAlign w:val="center"/>
          </w:tcPr>
          <w:p w14:paraId="071CAEE6" w14:textId="77777777" w:rsidR="004B2434" w:rsidRPr="004B2434" w:rsidRDefault="004B2434" w:rsidP="0014027E">
            <w:pPr>
              <w:tabs>
                <w:tab w:val="left" w:pos="-284"/>
                <w:tab w:val="left" w:pos="-98"/>
              </w:tabs>
              <w:spacing w:after="0" w:line="216" w:lineRule="auto"/>
              <w:ind w:left="-105" w:right="-137"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 xml:space="preserve">Не </w:t>
            </w:r>
          </w:p>
          <w:p w14:paraId="726E6081" w14:textId="77777777" w:rsidR="004B2434" w:rsidRPr="004B2434" w:rsidRDefault="004B2434" w:rsidP="0014027E">
            <w:pPr>
              <w:tabs>
                <w:tab w:val="left" w:pos="-284"/>
                <w:tab w:val="left" w:pos="-98"/>
              </w:tabs>
              <w:spacing w:after="0" w:line="216" w:lineRule="auto"/>
              <w:ind w:left="-105" w:right="-137"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зарегистрировано</w:t>
            </w:r>
          </w:p>
        </w:tc>
      </w:tr>
      <w:tr w:rsidR="004B2434" w:rsidRPr="004B2434" w14:paraId="1C87652B" w14:textId="77777777" w:rsidTr="0014027E">
        <w:trPr>
          <w:gridAfter w:val="1"/>
          <w:wAfter w:w="9" w:type="dxa"/>
          <w:trHeight w:val="142"/>
          <w:jc w:val="center"/>
        </w:trPr>
        <w:tc>
          <w:tcPr>
            <w:tcW w:w="1838" w:type="dxa"/>
            <w:tcBorders>
              <w:top w:val="single" w:sz="4" w:space="0" w:color="auto"/>
              <w:left w:val="single" w:sz="4" w:space="0" w:color="auto"/>
              <w:bottom w:val="single" w:sz="4" w:space="0" w:color="auto"/>
              <w:right w:val="single" w:sz="4" w:space="0" w:color="auto"/>
            </w:tcBorders>
            <w:vAlign w:val="center"/>
          </w:tcPr>
          <w:p w14:paraId="352CBEFF" w14:textId="77777777" w:rsidR="004B2434" w:rsidRPr="004B2434" w:rsidRDefault="004B2434"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Челябинская обл., г. Челябинск, пр-кт Ленина, д. 3</w:t>
            </w:r>
          </w:p>
        </w:tc>
        <w:tc>
          <w:tcPr>
            <w:tcW w:w="2285" w:type="dxa"/>
            <w:tcBorders>
              <w:top w:val="single" w:sz="4" w:space="0" w:color="auto"/>
              <w:left w:val="single" w:sz="4" w:space="0" w:color="auto"/>
              <w:bottom w:val="single" w:sz="4" w:space="0" w:color="auto"/>
              <w:right w:val="single" w:sz="4" w:space="0" w:color="auto"/>
            </w:tcBorders>
            <w:vAlign w:val="center"/>
          </w:tcPr>
          <w:p w14:paraId="10A80F36"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Здание.</w:t>
            </w:r>
          </w:p>
          <w:p w14:paraId="1A5C448A"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Наименование: склад для хранения.</w:t>
            </w:r>
          </w:p>
          <w:p w14:paraId="60BE2544"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Назначение: нежилое здание. Количество этажей: 2, в том числе подземных 1. Инвентарный номер: 01000353.</w:t>
            </w:r>
          </w:p>
          <w:p w14:paraId="79A89850" w14:textId="77777777" w:rsidR="004B2434" w:rsidRPr="004B2434" w:rsidRDefault="004B2434"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lang w:eastAsia="ru-RU"/>
              </w:rPr>
              <w:t>Кадастровый номер: 74:36:0502028:80.</w:t>
            </w:r>
            <w:r w:rsidRPr="004B2434">
              <w:rPr>
                <w:rFonts w:ascii="Times New Roman" w:eastAsia="Times New Roman" w:hAnsi="Times New Roman" w:cs="Times New Roman"/>
                <w:b/>
                <w:lang w:eastAsia="ru-RU"/>
              </w:rPr>
              <w:t xml:space="preserve">    </w:t>
            </w:r>
          </w:p>
        </w:tc>
        <w:tc>
          <w:tcPr>
            <w:tcW w:w="1082" w:type="dxa"/>
            <w:tcBorders>
              <w:top w:val="single" w:sz="4" w:space="0" w:color="auto"/>
              <w:left w:val="single" w:sz="4" w:space="0" w:color="auto"/>
              <w:bottom w:val="single" w:sz="4" w:space="0" w:color="auto"/>
              <w:right w:val="single" w:sz="4" w:space="0" w:color="auto"/>
            </w:tcBorders>
            <w:vAlign w:val="center"/>
          </w:tcPr>
          <w:p w14:paraId="53E82382" w14:textId="77777777" w:rsidR="004B2434" w:rsidRPr="004B2434" w:rsidRDefault="004B2434" w:rsidP="0014027E">
            <w:pPr>
              <w:tabs>
                <w:tab w:val="left" w:pos="0"/>
              </w:tabs>
              <w:spacing w:after="0" w:line="216" w:lineRule="auto"/>
              <w:ind w:left="28" w:right="-54"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22,9</w:t>
            </w:r>
          </w:p>
        </w:tc>
        <w:tc>
          <w:tcPr>
            <w:tcW w:w="2162" w:type="dxa"/>
            <w:tcBorders>
              <w:top w:val="single" w:sz="4" w:space="0" w:color="auto"/>
              <w:left w:val="single" w:sz="4" w:space="0" w:color="auto"/>
              <w:bottom w:val="single" w:sz="4" w:space="0" w:color="auto"/>
              <w:right w:val="single" w:sz="4" w:space="0" w:color="auto"/>
            </w:tcBorders>
            <w:vAlign w:val="center"/>
          </w:tcPr>
          <w:p w14:paraId="0BA7022E" w14:textId="77777777" w:rsidR="004B2434" w:rsidRPr="004B2434" w:rsidRDefault="004B2434" w:rsidP="0014027E">
            <w:pPr>
              <w:tabs>
                <w:tab w:val="left" w:pos="-284"/>
                <w:tab w:val="left" w:pos="0"/>
              </w:tabs>
              <w:spacing w:after="0" w:line="216" w:lineRule="auto"/>
              <w:ind w:left="28" w:right="-84" w:hanging="28"/>
              <w:contextualSpacing/>
              <w:jc w:val="center"/>
              <w:rPr>
                <w:rFonts w:ascii="Times New Roman" w:eastAsia="Times New Roman" w:hAnsi="Times New Roman" w:cs="Times New Roman"/>
                <w:color w:val="7030A0"/>
                <w:sz w:val="24"/>
                <w:szCs w:val="24"/>
                <w:lang w:eastAsia="ru-RU"/>
              </w:rPr>
            </w:pPr>
            <w:r w:rsidRPr="004B2434">
              <w:rPr>
                <w:rFonts w:ascii="Times New Roman" w:eastAsia="Times New Roman" w:hAnsi="Times New Roman" w:cs="Times New Roman"/>
                <w:lang w:eastAsia="ru-RU"/>
              </w:rPr>
              <w:t>В соответствии с выпиской из ЕГРН от 13.09.2018 № 74/036/805/2018-4856, номер и дата государственной регистрации права собственности: 74-74-01/342/2006-394, от 07.07.2006.</w:t>
            </w:r>
          </w:p>
        </w:tc>
        <w:tc>
          <w:tcPr>
            <w:tcW w:w="1833" w:type="dxa"/>
            <w:tcBorders>
              <w:top w:val="single" w:sz="4" w:space="0" w:color="auto"/>
              <w:left w:val="single" w:sz="4" w:space="0" w:color="auto"/>
              <w:bottom w:val="single" w:sz="4" w:space="0" w:color="auto"/>
              <w:right w:val="single" w:sz="4" w:space="0" w:color="auto"/>
            </w:tcBorders>
            <w:vAlign w:val="center"/>
          </w:tcPr>
          <w:p w14:paraId="210B4AEC" w14:textId="77777777" w:rsidR="004B2434" w:rsidRPr="004B2434" w:rsidRDefault="004B2434" w:rsidP="0014027E">
            <w:pPr>
              <w:tabs>
                <w:tab w:val="left" w:pos="-284"/>
                <w:tab w:val="left" w:pos="-98"/>
              </w:tabs>
              <w:spacing w:after="0" w:line="216" w:lineRule="auto"/>
              <w:ind w:left="-105" w:right="-253"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 xml:space="preserve">Не </w:t>
            </w:r>
          </w:p>
          <w:p w14:paraId="4945F9A7" w14:textId="77777777" w:rsidR="004B2434" w:rsidRPr="004B2434" w:rsidRDefault="004B2434" w:rsidP="0014027E">
            <w:pPr>
              <w:tabs>
                <w:tab w:val="left" w:pos="-284"/>
                <w:tab w:val="left" w:pos="-98"/>
              </w:tabs>
              <w:spacing w:after="0" w:line="216" w:lineRule="auto"/>
              <w:ind w:left="-105" w:right="-253"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зарегистрировано</w:t>
            </w:r>
          </w:p>
        </w:tc>
      </w:tr>
      <w:tr w:rsidR="004B2434" w:rsidRPr="004B2434" w14:paraId="03B21D19" w14:textId="77777777" w:rsidTr="0014027E">
        <w:trPr>
          <w:gridAfter w:val="1"/>
          <w:wAfter w:w="9" w:type="dxa"/>
          <w:trHeight w:val="225"/>
          <w:jc w:val="center"/>
        </w:trPr>
        <w:tc>
          <w:tcPr>
            <w:tcW w:w="9200" w:type="dxa"/>
            <w:gridSpan w:val="5"/>
            <w:vAlign w:val="center"/>
          </w:tcPr>
          <w:p w14:paraId="1140F2DF" w14:textId="77777777" w:rsidR="004B2434" w:rsidRPr="004B2434" w:rsidRDefault="004B2434" w:rsidP="0014027E">
            <w:pPr>
              <w:tabs>
                <w:tab w:val="left" w:pos="-284"/>
                <w:tab w:val="left" w:pos="-98"/>
              </w:tabs>
              <w:spacing w:after="0" w:line="240" w:lineRule="auto"/>
              <w:ind w:left="-85" w:right="-253"/>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lang w:eastAsia="ru-RU"/>
              </w:rPr>
              <w:t>Объект некапитального строительства, вспомогательного значения:</w:t>
            </w:r>
          </w:p>
        </w:tc>
      </w:tr>
      <w:tr w:rsidR="004B2434" w:rsidRPr="004B2434" w14:paraId="6B56D700" w14:textId="77777777" w:rsidTr="0014027E">
        <w:trPr>
          <w:gridAfter w:val="1"/>
          <w:wAfter w:w="9" w:type="dxa"/>
          <w:trHeight w:val="418"/>
          <w:jc w:val="center"/>
        </w:trPr>
        <w:tc>
          <w:tcPr>
            <w:tcW w:w="1838" w:type="dxa"/>
            <w:vAlign w:val="center"/>
          </w:tcPr>
          <w:p w14:paraId="41EE013A" w14:textId="77777777" w:rsidR="0014027E" w:rsidRDefault="004B2434" w:rsidP="0014027E">
            <w:pPr>
              <w:spacing w:after="0" w:line="216" w:lineRule="auto"/>
              <w:jc w:val="center"/>
              <w:rPr>
                <w:rFonts w:ascii="Times New Roman" w:eastAsia="Times New Roman" w:hAnsi="Times New Roman" w:cs="Times New Roman"/>
                <w:lang w:eastAsia="ru-RU"/>
              </w:rPr>
            </w:pPr>
            <w:r w:rsidRPr="004B2434">
              <w:rPr>
                <w:rFonts w:ascii="Times New Roman" w:eastAsia="Times New Roman" w:hAnsi="Times New Roman" w:cs="Times New Roman"/>
                <w:lang w:eastAsia="ru-RU"/>
              </w:rPr>
              <w:t xml:space="preserve">Челябинская обл., </w:t>
            </w:r>
          </w:p>
          <w:p w14:paraId="6312F184" w14:textId="7C94A51F" w:rsidR="004B2434" w:rsidRPr="004B2434" w:rsidRDefault="0014027E" w:rsidP="0014027E">
            <w:pPr>
              <w:spacing w:after="0" w:line="21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lang w:eastAsia="ru-RU"/>
              </w:rPr>
              <w:t>г.</w:t>
            </w:r>
            <w:r w:rsidR="004B2434" w:rsidRPr="004B2434">
              <w:rPr>
                <w:rFonts w:ascii="Times New Roman" w:eastAsia="Times New Roman" w:hAnsi="Times New Roman" w:cs="Times New Roman"/>
                <w:lang w:eastAsia="ru-RU"/>
              </w:rPr>
              <w:t>Челябинск, пр-кт Ленина, д. 3</w:t>
            </w:r>
          </w:p>
        </w:tc>
        <w:tc>
          <w:tcPr>
            <w:tcW w:w="2285" w:type="dxa"/>
            <w:vAlign w:val="center"/>
          </w:tcPr>
          <w:p w14:paraId="68C83FF3" w14:textId="77777777" w:rsidR="004B2434" w:rsidRPr="004B2434" w:rsidRDefault="004B2434" w:rsidP="0014027E">
            <w:pPr>
              <w:tabs>
                <w:tab w:val="left" w:pos="-284"/>
              </w:tabs>
              <w:spacing w:after="0" w:line="216" w:lineRule="auto"/>
              <w:ind w:left="-37" w:right="-64"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Временное сооружение – нежилое здание (склад ядохимикатов)</w:t>
            </w:r>
          </w:p>
        </w:tc>
        <w:tc>
          <w:tcPr>
            <w:tcW w:w="1082" w:type="dxa"/>
            <w:vAlign w:val="center"/>
          </w:tcPr>
          <w:p w14:paraId="654A35CD" w14:textId="77777777" w:rsidR="004B2434" w:rsidRPr="004B2434" w:rsidRDefault="004B2434" w:rsidP="0014027E">
            <w:pPr>
              <w:tabs>
                <w:tab w:val="left" w:pos="-76"/>
              </w:tabs>
              <w:spacing w:after="0" w:line="216" w:lineRule="auto"/>
              <w:ind w:left="12" w:right="-116" w:hanging="8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27,1</w:t>
            </w:r>
          </w:p>
        </w:tc>
        <w:tc>
          <w:tcPr>
            <w:tcW w:w="2162" w:type="dxa"/>
            <w:vAlign w:val="center"/>
          </w:tcPr>
          <w:p w14:paraId="6AFEE238" w14:textId="77777777" w:rsidR="004B2434" w:rsidRPr="004B2434" w:rsidRDefault="004B2434" w:rsidP="004B2434">
            <w:pPr>
              <w:tabs>
                <w:tab w:val="left" w:pos="-284"/>
                <w:tab w:val="left" w:pos="0"/>
              </w:tabs>
              <w:spacing w:after="0" w:line="240"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w:t>
            </w:r>
          </w:p>
        </w:tc>
        <w:tc>
          <w:tcPr>
            <w:tcW w:w="1833" w:type="dxa"/>
            <w:vAlign w:val="center"/>
          </w:tcPr>
          <w:p w14:paraId="4F397BFF" w14:textId="77777777" w:rsidR="004B2434" w:rsidRPr="004B2434" w:rsidRDefault="004B2434" w:rsidP="0014027E">
            <w:pPr>
              <w:tabs>
                <w:tab w:val="left" w:pos="-284"/>
                <w:tab w:val="left" w:pos="-98"/>
              </w:tabs>
              <w:spacing w:after="0" w:line="240" w:lineRule="auto"/>
              <w:ind w:left="-85" w:right="-253"/>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w:t>
            </w:r>
          </w:p>
        </w:tc>
      </w:tr>
      <w:tr w:rsidR="004B2434" w:rsidRPr="004B2434" w14:paraId="5000DBDC" w14:textId="77777777" w:rsidTr="0014027E">
        <w:trPr>
          <w:trHeight w:val="418"/>
          <w:jc w:val="center"/>
        </w:trPr>
        <w:tc>
          <w:tcPr>
            <w:tcW w:w="1838" w:type="dxa"/>
            <w:vAlign w:val="center"/>
          </w:tcPr>
          <w:p w14:paraId="606DAC8B" w14:textId="77777777" w:rsidR="0014027E" w:rsidRDefault="004B2434" w:rsidP="0014027E">
            <w:pPr>
              <w:spacing w:after="0" w:line="216" w:lineRule="auto"/>
              <w:jc w:val="center"/>
              <w:rPr>
                <w:rFonts w:ascii="Times New Roman" w:eastAsia="Times New Roman" w:hAnsi="Times New Roman" w:cs="Times New Roman"/>
                <w:lang w:eastAsia="ru-RU"/>
              </w:rPr>
            </w:pPr>
            <w:r w:rsidRPr="004B2434">
              <w:rPr>
                <w:rFonts w:ascii="Times New Roman" w:eastAsia="Times New Roman" w:hAnsi="Times New Roman" w:cs="Times New Roman"/>
                <w:lang w:eastAsia="ru-RU"/>
              </w:rPr>
              <w:t xml:space="preserve">Челябинская обл., </w:t>
            </w:r>
          </w:p>
          <w:p w14:paraId="7D831461" w14:textId="366CDD7F" w:rsidR="004B2434" w:rsidRPr="004B2434" w:rsidRDefault="0014027E" w:rsidP="0014027E">
            <w:pPr>
              <w:spacing w:after="0" w:line="21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lang w:eastAsia="ru-RU"/>
              </w:rPr>
              <w:t>г.</w:t>
            </w:r>
            <w:r w:rsidR="004B2434" w:rsidRPr="004B2434">
              <w:rPr>
                <w:rFonts w:ascii="Times New Roman" w:eastAsia="Times New Roman" w:hAnsi="Times New Roman" w:cs="Times New Roman"/>
                <w:lang w:eastAsia="ru-RU"/>
              </w:rPr>
              <w:t>Челябинск, пр-кт Ленина, д. 3</w:t>
            </w:r>
          </w:p>
        </w:tc>
        <w:tc>
          <w:tcPr>
            <w:tcW w:w="2285" w:type="dxa"/>
            <w:vAlign w:val="center"/>
          </w:tcPr>
          <w:p w14:paraId="28B1D755" w14:textId="77777777" w:rsidR="004B2434" w:rsidRPr="004B2434" w:rsidRDefault="004B2434" w:rsidP="0014027E">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Временное сооружение – нежилое здание (склад)</w:t>
            </w:r>
          </w:p>
        </w:tc>
        <w:tc>
          <w:tcPr>
            <w:tcW w:w="1082" w:type="dxa"/>
            <w:vAlign w:val="center"/>
          </w:tcPr>
          <w:p w14:paraId="499EA8BA" w14:textId="77777777" w:rsidR="004B2434" w:rsidRPr="004B2434" w:rsidRDefault="004B2434" w:rsidP="0014027E">
            <w:pPr>
              <w:tabs>
                <w:tab w:val="left" w:pos="-76"/>
              </w:tabs>
              <w:spacing w:after="0" w:line="216" w:lineRule="auto"/>
              <w:ind w:left="12" w:right="-116" w:hanging="8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140,9</w:t>
            </w:r>
          </w:p>
        </w:tc>
        <w:tc>
          <w:tcPr>
            <w:tcW w:w="2162" w:type="dxa"/>
            <w:vAlign w:val="center"/>
          </w:tcPr>
          <w:p w14:paraId="66BBC108" w14:textId="77777777" w:rsidR="004B2434" w:rsidRPr="004B2434" w:rsidRDefault="004B2434" w:rsidP="004B2434">
            <w:pPr>
              <w:tabs>
                <w:tab w:val="left" w:pos="-284"/>
                <w:tab w:val="left" w:pos="0"/>
              </w:tabs>
              <w:spacing w:after="0" w:line="240" w:lineRule="auto"/>
              <w:ind w:left="28" w:hanging="2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w:t>
            </w:r>
          </w:p>
        </w:tc>
        <w:tc>
          <w:tcPr>
            <w:tcW w:w="1842" w:type="dxa"/>
            <w:gridSpan w:val="2"/>
            <w:vAlign w:val="center"/>
          </w:tcPr>
          <w:p w14:paraId="4BE94B76" w14:textId="77777777" w:rsidR="004B2434" w:rsidRPr="004B2434" w:rsidRDefault="004B2434" w:rsidP="004B2434">
            <w:pPr>
              <w:tabs>
                <w:tab w:val="left" w:pos="-284"/>
                <w:tab w:val="left" w:pos="-98"/>
              </w:tabs>
              <w:spacing w:after="0" w:line="240" w:lineRule="auto"/>
              <w:ind w:left="-85" w:right="-79"/>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w:t>
            </w:r>
          </w:p>
        </w:tc>
      </w:tr>
      <w:tr w:rsidR="004B2434" w:rsidRPr="004B2434" w14:paraId="70008278" w14:textId="77777777" w:rsidTr="0014027E">
        <w:trPr>
          <w:trHeight w:val="821"/>
          <w:jc w:val="center"/>
        </w:trPr>
        <w:tc>
          <w:tcPr>
            <w:tcW w:w="1838" w:type="dxa"/>
            <w:vAlign w:val="center"/>
          </w:tcPr>
          <w:p w14:paraId="4BFF79A3" w14:textId="6627EC5D" w:rsidR="004B2434" w:rsidRPr="004B2434" w:rsidRDefault="004B2434" w:rsidP="0014027E">
            <w:pPr>
              <w:spacing w:after="0" w:line="216" w:lineRule="auto"/>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Челябинская обл.,</w:t>
            </w:r>
            <w:r>
              <w:rPr>
                <w:rFonts w:ascii="Times New Roman" w:eastAsia="Times New Roman" w:hAnsi="Times New Roman" w:cs="Times New Roman"/>
                <w:lang w:eastAsia="ru-RU"/>
              </w:rPr>
              <w:br/>
              <w:t xml:space="preserve">г.Челябинск, </w:t>
            </w:r>
            <w:r w:rsidRPr="004B2434">
              <w:rPr>
                <w:rFonts w:ascii="Times New Roman" w:eastAsia="Times New Roman" w:hAnsi="Times New Roman" w:cs="Times New Roman"/>
                <w:lang w:eastAsia="ru-RU"/>
              </w:rPr>
              <w:t>пр-кт Ленина, д. 3</w:t>
            </w:r>
          </w:p>
        </w:tc>
        <w:tc>
          <w:tcPr>
            <w:tcW w:w="2285" w:type="dxa"/>
            <w:vAlign w:val="center"/>
          </w:tcPr>
          <w:p w14:paraId="22EA3F94" w14:textId="77777777" w:rsidR="004B2434" w:rsidRPr="004B2434" w:rsidRDefault="004B2434" w:rsidP="0014027E">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Временное сооружение – нежилое здание (холодный склад)</w:t>
            </w:r>
          </w:p>
        </w:tc>
        <w:tc>
          <w:tcPr>
            <w:tcW w:w="1082" w:type="dxa"/>
            <w:vAlign w:val="center"/>
          </w:tcPr>
          <w:p w14:paraId="0F95D0AF" w14:textId="77777777" w:rsidR="004B2434" w:rsidRPr="004B2434" w:rsidRDefault="004B2434" w:rsidP="0014027E">
            <w:pPr>
              <w:tabs>
                <w:tab w:val="left" w:pos="-76"/>
              </w:tabs>
              <w:spacing w:after="0" w:line="216" w:lineRule="auto"/>
              <w:ind w:left="12" w:right="-116" w:hanging="88"/>
              <w:contextualSpacing/>
              <w:jc w:val="center"/>
              <w:rPr>
                <w:rFonts w:ascii="Times New Roman" w:eastAsia="Times New Roman" w:hAnsi="Times New Roman" w:cs="Times New Roman"/>
                <w:sz w:val="24"/>
                <w:szCs w:val="24"/>
                <w:lang w:eastAsia="ru-RU"/>
              </w:rPr>
            </w:pPr>
            <w:r w:rsidRPr="004B2434">
              <w:rPr>
                <w:rFonts w:ascii="Times New Roman" w:eastAsia="Times New Roman" w:hAnsi="Times New Roman" w:cs="Times New Roman"/>
                <w:lang w:eastAsia="ru-RU"/>
              </w:rPr>
              <w:t>91,7</w:t>
            </w:r>
          </w:p>
        </w:tc>
        <w:tc>
          <w:tcPr>
            <w:tcW w:w="2162" w:type="dxa"/>
            <w:vAlign w:val="center"/>
          </w:tcPr>
          <w:p w14:paraId="01737ABB" w14:textId="77777777" w:rsidR="004B2434" w:rsidRPr="004B2434" w:rsidRDefault="004B2434" w:rsidP="004B2434">
            <w:pPr>
              <w:tabs>
                <w:tab w:val="left" w:pos="-284"/>
                <w:tab w:val="left" w:pos="0"/>
              </w:tabs>
              <w:spacing w:after="0" w:line="240" w:lineRule="auto"/>
              <w:ind w:left="28" w:hanging="28"/>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sz w:val="24"/>
                <w:szCs w:val="24"/>
                <w:lang w:eastAsia="ru-RU"/>
              </w:rPr>
              <w:t>-</w:t>
            </w:r>
          </w:p>
        </w:tc>
        <w:tc>
          <w:tcPr>
            <w:tcW w:w="1842" w:type="dxa"/>
            <w:gridSpan w:val="2"/>
            <w:vAlign w:val="center"/>
          </w:tcPr>
          <w:p w14:paraId="46381167" w14:textId="77777777" w:rsidR="004B2434" w:rsidRPr="004B2434" w:rsidRDefault="004B2434" w:rsidP="004B2434">
            <w:pPr>
              <w:tabs>
                <w:tab w:val="left" w:pos="-284"/>
                <w:tab w:val="left" w:pos="-98"/>
              </w:tabs>
              <w:spacing w:after="0" w:line="240" w:lineRule="auto"/>
              <w:ind w:left="-85" w:right="-79"/>
              <w:contextualSpacing/>
              <w:jc w:val="center"/>
              <w:rPr>
                <w:rFonts w:ascii="Times New Roman" w:eastAsia="Times New Roman" w:hAnsi="Times New Roman" w:cs="Times New Roman"/>
                <w:b/>
                <w:sz w:val="24"/>
                <w:szCs w:val="24"/>
                <w:lang w:eastAsia="ru-RU"/>
              </w:rPr>
            </w:pPr>
            <w:r w:rsidRPr="004B2434">
              <w:rPr>
                <w:rFonts w:ascii="Times New Roman" w:eastAsia="Times New Roman" w:hAnsi="Times New Roman" w:cs="Times New Roman"/>
                <w:b/>
                <w:sz w:val="24"/>
                <w:szCs w:val="24"/>
                <w:lang w:eastAsia="ru-RU"/>
              </w:rPr>
              <w:t>-</w:t>
            </w:r>
          </w:p>
        </w:tc>
      </w:tr>
    </w:tbl>
    <w:p w14:paraId="6DE96E8E" w14:textId="3512EC70" w:rsidR="004B2434" w:rsidRPr="0014027E" w:rsidRDefault="004B2434" w:rsidP="004B2434">
      <w:pPr>
        <w:autoSpaceDE w:val="0"/>
        <w:autoSpaceDN w:val="0"/>
        <w:adjustRightInd w:val="0"/>
        <w:spacing w:after="0"/>
        <w:ind w:right="-2" w:firstLine="709"/>
        <w:jc w:val="both"/>
        <w:rPr>
          <w:rFonts w:ascii="Times New Roman" w:eastAsia="Times New Roman" w:hAnsi="Times New Roman" w:cs="Times New Roman"/>
          <w:b/>
          <w:snapToGrid w:val="0"/>
          <w:sz w:val="10"/>
          <w:szCs w:val="10"/>
          <w:lang w:eastAsia="ru-RU"/>
        </w:rPr>
      </w:pPr>
    </w:p>
    <w:p w14:paraId="14588396" w14:textId="53522953" w:rsidR="004B2434" w:rsidRPr="004B2434" w:rsidRDefault="004B2434" w:rsidP="0014027E">
      <w:pPr>
        <w:pStyle w:val="ConsPlusNormal"/>
        <w:ind w:right="-61" w:firstLine="567"/>
        <w:jc w:val="both"/>
        <w:rPr>
          <w:rFonts w:ascii="Times New Roman" w:hAnsi="Times New Roman" w:cs="Times New Roman"/>
          <w:b/>
          <w:snapToGrid w:val="0"/>
          <w:sz w:val="24"/>
          <w:szCs w:val="24"/>
        </w:rPr>
      </w:pPr>
      <w:r w:rsidRPr="004B2434">
        <w:rPr>
          <w:rFonts w:ascii="Times New Roman" w:hAnsi="Times New Roman" w:cs="Times New Roman"/>
          <w:b/>
          <w:snapToGrid w:val="0"/>
          <w:sz w:val="24"/>
          <w:szCs w:val="24"/>
        </w:rPr>
        <w:t>Цена первоначального предложения (</w:t>
      </w:r>
      <w:r w:rsidRPr="004B2434">
        <w:rPr>
          <w:rFonts w:ascii="Times New Roman" w:hAnsi="Times New Roman" w:cs="Times New Roman"/>
          <w:b/>
          <w:sz w:val="24"/>
          <w:szCs w:val="24"/>
        </w:rPr>
        <w:t xml:space="preserve">начальная (стартовая) цена Имущества): </w:t>
      </w:r>
      <w:r w:rsidRPr="004B2434">
        <w:rPr>
          <w:rFonts w:ascii="Times New Roman" w:hAnsi="Times New Roman" w:cs="Times New Roman"/>
          <w:sz w:val="24"/>
          <w:szCs w:val="24"/>
        </w:rPr>
        <w:t>19 815 091 (девятнадцать миллионов восемьсот пятнадцать тысяч девяносто один) рубль 00 копеек (с учетом НДС на здания, сооружения).</w:t>
      </w:r>
    </w:p>
    <w:p w14:paraId="22BCD514" w14:textId="7AA4A0FF" w:rsidR="004B2434" w:rsidRPr="004B2434" w:rsidRDefault="004B2434" w:rsidP="0014027E">
      <w:pPr>
        <w:pStyle w:val="ConsPlusNormal"/>
        <w:ind w:left="14" w:right="-61" w:firstLine="553"/>
        <w:jc w:val="both"/>
        <w:rPr>
          <w:rFonts w:ascii="Times New Roman" w:hAnsi="Times New Roman" w:cs="Times New Roman"/>
          <w:sz w:val="24"/>
          <w:szCs w:val="24"/>
        </w:rPr>
      </w:pPr>
      <w:r w:rsidRPr="004B2434">
        <w:rPr>
          <w:rFonts w:ascii="Times New Roman" w:hAnsi="Times New Roman" w:cs="Times New Roman"/>
          <w:b/>
          <w:bCs/>
          <w:snapToGrid w:val="0"/>
          <w:sz w:val="24"/>
          <w:szCs w:val="24"/>
        </w:rPr>
        <w:t>Величина снижения цены первоначального предложения («шаг понижения»):</w:t>
      </w:r>
      <w:r w:rsidRPr="004B2434">
        <w:rPr>
          <w:rFonts w:ascii="Times New Roman" w:hAnsi="Times New Roman" w:cs="Times New Roman"/>
          <w:b/>
          <w:sz w:val="24"/>
          <w:szCs w:val="24"/>
        </w:rPr>
        <w:t xml:space="preserve"> </w:t>
      </w:r>
      <w:r w:rsidRPr="004B2434">
        <w:rPr>
          <w:rFonts w:ascii="Times New Roman" w:hAnsi="Times New Roman" w:cs="Times New Roman"/>
          <w:b/>
          <w:sz w:val="24"/>
          <w:szCs w:val="24"/>
        </w:rPr>
        <w:br/>
      </w:r>
      <w:r w:rsidRPr="004B2434">
        <w:rPr>
          <w:rFonts w:ascii="Times New Roman" w:hAnsi="Times New Roman" w:cs="Times New Roman"/>
          <w:sz w:val="24"/>
          <w:szCs w:val="24"/>
        </w:rPr>
        <w:t>1 981 509 (один миллион девятьсот восемьдесят одна тысяча пятьсот девять) рублей 10 копеек.</w:t>
      </w:r>
      <w:r w:rsidRPr="004B2434">
        <w:rPr>
          <w:rFonts w:ascii="Times New Roman" w:hAnsi="Times New Roman" w:cs="Times New Roman"/>
          <w:b/>
          <w:sz w:val="24"/>
          <w:szCs w:val="24"/>
        </w:rPr>
        <w:tab/>
      </w:r>
    </w:p>
    <w:p w14:paraId="414733F6" w14:textId="3E8A9EDF" w:rsidR="004B2434" w:rsidRPr="004B2434" w:rsidRDefault="004B2434" w:rsidP="0014027E">
      <w:pPr>
        <w:spacing w:after="0" w:line="240" w:lineRule="auto"/>
        <w:ind w:left="14" w:right="-61" w:firstLine="553"/>
        <w:jc w:val="both"/>
        <w:rPr>
          <w:rFonts w:ascii="Times New Roman" w:hAnsi="Times New Roman" w:cs="Times New Roman"/>
          <w:bCs/>
          <w:sz w:val="24"/>
          <w:szCs w:val="24"/>
        </w:rPr>
      </w:pPr>
      <w:r w:rsidRPr="004B2434">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4B2434">
        <w:rPr>
          <w:rFonts w:ascii="Times New Roman" w:hAnsi="Times New Roman" w:cs="Times New Roman"/>
          <w:bCs/>
          <w:sz w:val="24"/>
          <w:szCs w:val="24"/>
        </w:rPr>
        <w:t>990 754 (девятьсот девяносто тысяч семьсот пятьдесят четыре) рубля 55 копеек.</w:t>
      </w:r>
    </w:p>
    <w:p w14:paraId="63A13A15" w14:textId="4EE2632D" w:rsidR="004B2434" w:rsidRPr="004B2434" w:rsidRDefault="004B2434" w:rsidP="0014027E">
      <w:pPr>
        <w:spacing w:after="0" w:line="240" w:lineRule="auto"/>
        <w:ind w:left="14" w:right="-61" w:firstLine="553"/>
        <w:jc w:val="both"/>
        <w:rPr>
          <w:rFonts w:ascii="Times New Roman" w:hAnsi="Times New Roman" w:cs="Times New Roman"/>
          <w:b/>
          <w:sz w:val="24"/>
          <w:szCs w:val="24"/>
        </w:rPr>
      </w:pPr>
      <w:r w:rsidRPr="004B2434">
        <w:rPr>
          <w:rFonts w:ascii="Times New Roman" w:hAnsi="Times New Roman" w:cs="Times New Roman"/>
          <w:b/>
          <w:bCs/>
          <w:snapToGrid w:val="0"/>
          <w:sz w:val="24"/>
          <w:szCs w:val="24"/>
        </w:rPr>
        <w:t>Цена отсечения:</w:t>
      </w:r>
      <w:r w:rsidRPr="004B2434">
        <w:rPr>
          <w:rFonts w:ascii="Times New Roman" w:hAnsi="Times New Roman" w:cs="Times New Roman"/>
          <w:b/>
          <w:sz w:val="24"/>
          <w:szCs w:val="24"/>
        </w:rPr>
        <w:t xml:space="preserve"> </w:t>
      </w:r>
      <w:r w:rsidRPr="004B2434">
        <w:rPr>
          <w:rFonts w:ascii="Times New Roman" w:hAnsi="Times New Roman" w:cs="Times New Roman"/>
          <w:sz w:val="24"/>
          <w:szCs w:val="24"/>
        </w:rPr>
        <w:t>9 907 545 (девять миллионов девятьсот семь тысяч пятьсот сорок пять) рублей 50 копеек (с учетом НДС на здания, сооружения).</w:t>
      </w:r>
      <w:r w:rsidRPr="004B2434">
        <w:rPr>
          <w:rFonts w:ascii="Times New Roman" w:hAnsi="Times New Roman" w:cs="Times New Roman"/>
          <w:b/>
          <w:sz w:val="24"/>
          <w:szCs w:val="24"/>
        </w:rPr>
        <w:tab/>
      </w:r>
    </w:p>
    <w:p w14:paraId="3B3E300A" w14:textId="13987334" w:rsidR="004B2434" w:rsidRPr="004B2434" w:rsidRDefault="004B2434" w:rsidP="0014027E">
      <w:pPr>
        <w:tabs>
          <w:tab w:val="left" w:pos="709"/>
        </w:tabs>
        <w:spacing w:after="0" w:line="240" w:lineRule="auto"/>
        <w:ind w:left="14" w:right="-61" w:firstLine="553"/>
        <w:jc w:val="both"/>
        <w:rPr>
          <w:rFonts w:ascii="Times New Roman" w:hAnsi="Times New Roman" w:cs="Times New Roman"/>
          <w:sz w:val="24"/>
          <w:szCs w:val="24"/>
        </w:rPr>
      </w:pPr>
      <w:r w:rsidRPr="004B2434">
        <w:rPr>
          <w:rFonts w:ascii="Times New Roman" w:hAnsi="Times New Roman" w:cs="Times New Roman"/>
          <w:b/>
          <w:bCs/>
          <w:sz w:val="24"/>
          <w:szCs w:val="24"/>
        </w:rPr>
        <w:t xml:space="preserve">Сумма задатка для участия в продаже: </w:t>
      </w:r>
      <w:r w:rsidRPr="004B2434">
        <w:rPr>
          <w:rFonts w:ascii="Times New Roman" w:hAnsi="Times New Roman" w:cs="Times New Roman"/>
          <w:sz w:val="24"/>
          <w:szCs w:val="24"/>
        </w:rPr>
        <w:t xml:space="preserve">1 981 509 (один миллион девятьсот восемьдесят одна тысяча пятьсот девять) рублей 10 копеек. </w:t>
      </w:r>
    </w:p>
    <w:p w14:paraId="3205674B" w14:textId="6DF9B159" w:rsidR="004B2434" w:rsidRPr="00EE77DD" w:rsidRDefault="004B2434" w:rsidP="004B2434">
      <w:pPr>
        <w:autoSpaceDE w:val="0"/>
        <w:autoSpaceDN w:val="0"/>
        <w:adjustRightInd w:val="0"/>
        <w:spacing w:after="0"/>
        <w:ind w:right="-2" w:firstLine="709"/>
        <w:jc w:val="both"/>
        <w:rPr>
          <w:rFonts w:ascii="Times New Roman" w:eastAsia="Times New Roman" w:hAnsi="Times New Roman" w:cs="Times New Roman"/>
          <w:b/>
          <w:snapToGrid w:val="0"/>
          <w:color w:val="000000"/>
          <w:sz w:val="24"/>
          <w:szCs w:val="24"/>
          <w:lang w:eastAsia="ru-RU"/>
        </w:rPr>
      </w:pPr>
    </w:p>
    <w:p w14:paraId="1C0A3246" w14:textId="73D8A127" w:rsidR="004D63A1" w:rsidRDefault="004D63A1" w:rsidP="004D63A1">
      <w:pPr>
        <w:autoSpaceDE w:val="0"/>
        <w:autoSpaceDN w:val="0"/>
        <w:adjustRightInd w:val="0"/>
        <w:spacing w:after="0"/>
        <w:ind w:right="-2" w:firstLine="709"/>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Лот № 3</w:t>
      </w:r>
      <w:r w:rsidRPr="004B2434">
        <w:rPr>
          <w:rFonts w:ascii="Times New Roman" w:eastAsia="Times New Roman" w:hAnsi="Times New Roman" w:cs="Times New Roman"/>
          <w:b/>
          <w:snapToGrid w:val="0"/>
          <w:color w:val="000000"/>
          <w:sz w:val="24"/>
          <w:szCs w:val="24"/>
          <w:lang w:eastAsia="ru-RU"/>
        </w:rPr>
        <w:t>:</w:t>
      </w:r>
    </w:p>
    <w:tbl>
      <w:tblPr>
        <w:tblW w:w="9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285"/>
        <w:gridCol w:w="975"/>
        <w:gridCol w:w="2352"/>
        <w:gridCol w:w="2038"/>
      </w:tblGrid>
      <w:tr w:rsidR="004D63A1" w:rsidRPr="004D63A1" w14:paraId="3BEE1D76" w14:textId="77777777" w:rsidTr="0014027E">
        <w:trPr>
          <w:trHeight w:val="1026"/>
          <w:jc w:val="center"/>
        </w:trPr>
        <w:tc>
          <w:tcPr>
            <w:tcW w:w="1696" w:type="dxa"/>
            <w:vAlign w:val="center"/>
          </w:tcPr>
          <w:p w14:paraId="000D2E47" w14:textId="77777777" w:rsidR="004D63A1" w:rsidRPr="004D63A1" w:rsidRDefault="004D63A1" w:rsidP="0014027E">
            <w:pPr>
              <w:tabs>
                <w:tab w:val="left" w:pos="0"/>
              </w:tabs>
              <w:spacing w:after="0" w:line="216" w:lineRule="auto"/>
              <w:ind w:left="28" w:hanging="4"/>
              <w:contextualSpacing/>
              <w:jc w:val="center"/>
              <w:rPr>
                <w:rFonts w:ascii="Times New Roman" w:eastAsia="Times New Roman" w:hAnsi="Times New Roman" w:cs="Times New Roman"/>
                <w:b/>
                <w:sz w:val="24"/>
                <w:szCs w:val="24"/>
                <w:lang w:eastAsia="ru-RU"/>
              </w:rPr>
            </w:pPr>
            <w:r w:rsidRPr="004D63A1">
              <w:rPr>
                <w:rFonts w:ascii="Times New Roman" w:eastAsia="Times New Roman" w:hAnsi="Times New Roman" w:cs="Times New Roman"/>
                <w:b/>
                <w:lang w:eastAsia="ru-RU"/>
              </w:rPr>
              <w:lastRenderedPageBreak/>
              <w:t>Адрес имущества</w:t>
            </w:r>
          </w:p>
        </w:tc>
        <w:tc>
          <w:tcPr>
            <w:tcW w:w="2285" w:type="dxa"/>
            <w:vAlign w:val="center"/>
          </w:tcPr>
          <w:p w14:paraId="14B4FD9D" w14:textId="77777777" w:rsidR="004D63A1" w:rsidRPr="004D63A1" w:rsidRDefault="004D63A1" w:rsidP="0014027E">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4D63A1">
              <w:rPr>
                <w:rFonts w:ascii="Times New Roman" w:eastAsia="Times New Roman" w:hAnsi="Times New Roman" w:cs="Times New Roman"/>
                <w:b/>
                <w:lang w:eastAsia="ru-RU"/>
              </w:rPr>
              <w:t>Тип имущества</w:t>
            </w:r>
          </w:p>
        </w:tc>
        <w:tc>
          <w:tcPr>
            <w:tcW w:w="975" w:type="dxa"/>
            <w:vAlign w:val="center"/>
          </w:tcPr>
          <w:p w14:paraId="7E721CC4" w14:textId="77777777" w:rsidR="004D63A1" w:rsidRPr="004D63A1" w:rsidRDefault="004D63A1" w:rsidP="0014027E">
            <w:pPr>
              <w:spacing w:after="0" w:line="216" w:lineRule="auto"/>
              <w:ind w:left="-122" w:right="-109"/>
              <w:contextualSpacing/>
              <w:jc w:val="center"/>
              <w:rPr>
                <w:rFonts w:ascii="Times New Roman" w:eastAsia="Times New Roman" w:hAnsi="Times New Roman" w:cs="Times New Roman"/>
                <w:b/>
                <w:sz w:val="24"/>
                <w:szCs w:val="24"/>
                <w:lang w:eastAsia="ru-RU"/>
              </w:rPr>
            </w:pPr>
            <w:r w:rsidRPr="004D63A1">
              <w:rPr>
                <w:rFonts w:ascii="Times New Roman" w:eastAsia="Times New Roman" w:hAnsi="Times New Roman" w:cs="Times New Roman"/>
                <w:b/>
                <w:lang w:eastAsia="ru-RU"/>
              </w:rPr>
              <w:t>Общая площадь</w:t>
            </w:r>
            <w:r w:rsidRPr="004D63A1">
              <w:rPr>
                <w:rFonts w:ascii="Times New Roman" w:eastAsia="Times New Roman" w:hAnsi="Times New Roman" w:cs="Times New Roman"/>
                <w:b/>
                <w:sz w:val="24"/>
                <w:szCs w:val="24"/>
                <w:lang w:eastAsia="ru-RU"/>
              </w:rPr>
              <w:t xml:space="preserve"> </w:t>
            </w:r>
            <w:r w:rsidRPr="004D63A1">
              <w:rPr>
                <w:rFonts w:ascii="Times New Roman" w:eastAsia="Times New Roman" w:hAnsi="Times New Roman" w:cs="Times New Roman"/>
                <w:b/>
                <w:lang w:eastAsia="ru-RU"/>
              </w:rPr>
              <w:t>(кв. м)</w:t>
            </w:r>
          </w:p>
        </w:tc>
        <w:tc>
          <w:tcPr>
            <w:tcW w:w="2352" w:type="dxa"/>
            <w:vAlign w:val="center"/>
          </w:tcPr>
          <w:p w14:paraId="7AC6838E" w14:textId="77777777" w:rsidR="004D63A1" w:rsidRPr="004D63A1" w:rsidRDefault="004D63A1" w:rsidP="0014027E">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4D63A1">
              <w:rPr>
                <w:rFonts w:ascii="Times New Roman" w:eastAsia="Times New Roman" w:hAnsi="Times New Roman" w:cs="Times New Roman"/>
                <w:b/>
                <w:lang w:eastAsia="ru-RU"/>
              </w:rPr>
              <w:t>Документы, подтверждающие права распоряжения имуществом</w:t>
            </w:r>
          </w:p>
        </w:tc>
        <w:tc>
          <w:tcPr>
            <w:tcW w:w="2038" w:type="dxa"/>
            <w:vAlign w:val="center"/>
          </w:tcPr>
          <w:p w14:paraId="2CB1CC0F" w14:textId="77777777" w:rsidR="004D63A1" w:rsidRPr="004D63A1" w:rsidRDefault="004D63A1" w:rsidP="0014027E">
            <w:pPr>
              <w:tabs>
                <w:tab w:val="left" w:pos="-284"/>
                <w:tab w:val="left" w:pos="-119"/>
              </w:tabs>
              <w:spacing w:after="0" w:line="216" w:lineRule="auto"/>
              <w:ind w:left="-105" w:right="-137" w:hanging="14"/>
              <w:contextualSpacing/>
              <w:jc w:val="center"/>
              <w:rPr>
                <w:rFonts w:ascii="Times New Roman" w:eastAsia="Times New Roman" w:hAnsi="Times New Roman" w:cs="Times New Roman"/>
                <w:b/>
                <w:sz w:val="24"/>
                <w:szCs w:val="24"/>
                <w:lang w:eastAsia="ru-RU"/>
              </w:rPr>
            </w:pPr>
            <w:r w:rsidRPr="004D63A1">
              <w:rPr>
                <w:rFonts w:ascii="Times New Roman" w:eastAsia="Times New Roman" w:hAnsi="Times New Roman" w:cs="Times New Roman"/>
                <w:b/>
                <w:lang w:eastAsia="ru-RU"/>
              </w:rPr>
              <w:t>Существующие ограничения (обременения) права</w:t>
            </w:r>
          </w:p>
        </w:tc>
      </w:tr>
      <w:tr w:rsidR="004D63A1" w:rsidRPr="004D63A1" w14:paraId="2284D071" w14:textId="77777777" w:rsidTr="0014027E">
        <w:trPr>
          <w:trHeight w:val="2551"/>
          <w:jc w:val="center"/>
        </w:trPr>
        <w:tc>
          <w:tcPr>
            <w:tcW w:w="1696" w:type="dxa"/>
            <w:vAlign w:val="center"/>
          </w:tcPr>
          <w:p w14:paraId="38ED12AE" w14:textId="77777777" w:rsidR="004D63A1" w:rsidRPr="004D63A1" w:rsidRDefault="004D63A1" w:rsidP="0014027E">
            <w:pPr>
              <w:tabs>
                <w:tab w:val="left" w:pos="0"/>
              </w:tabs>
              <w:spacing w:after="0" w:line="216" w:lineRule="auto"/>
              <w:ind w:left="28" w:hanging="4"/>
              <w:contextualSpacing/>
              <w:jc w:val="center"/>
              <w:rPr>
                <w:rFonts w:ascii="Times New Roman" w:eastAsia="Times New Roman" w:hAnsi="Times New Roman" w:cs="Times New Roman"/>
                <w:color w:val="7030A0"/>
                <w:sz w:val="24"/>
                <w:szCs w:val="24"/>
                <w:lang w:eastAsia="ru-RU"/>
              </w:rPr>
            </w:pPr>
            <w:r w:rsidRPr="004D63A1">
              <w:rPr>
                <w:rFonts w:ascii="Times New Roman" w:eastAsia="Times New Roman" w:hAnsi="Times New Roman" w:cs="Times New Roman"/>
                <w:lang w:eastAsia="ru-RU"/>
              </w:rPr>
              <w:t>Челябинская обл., г. Чебаркуль, ул. Достоевского, д. 17</w:t>
            </w:r>
          </w:p>
        </w:tc>
        <w:tc>
          <w:tcPr>
            <w:tcW w:w="2285" w:type="dxa"/>
            <w:vAlign w:val="center"/>
          </w:tcPr>
          <w:p w14:paraId="79F27CBE" w14:textId="77777777" w:rsidR="004D63A1" w:rsidRPr="004D63A1" w:rsidRDefault="004D63A1" w:rsidP="0014027E">
            <w:pPr>
              <w:tabs>
                <w:tab w:val="left" w:pos="-284"/>
              </w:tabs>
              <w:spacing w:after="0" w:line="216" w:lineRule="auto"/>
              <w:ind w:left="-51" w:right="-108"/>
              <w:contextualSpacing/>
              <w:jc w:val="center"/>
              <w:rPr>
                <w:rFonts w:ascii="Times New Roman" w:eastAsia="Times New Roman" w:hAnsi="Times New Roman" w:cs="Times New Roman"/>
                <w:b/>
                <w:sz w:val="24"/>
                <w:szCs w:val="24"/>
                <w:lang w:eastAsia="ru-RU"/>
              </w:rPr>
            </w:pPr>
            <w:r w:rsidRPr="004D63A1">
              <w:rPr>
                <w:rFonts w:ascii="Times New Roman" w:eastAsia="Times New Roman" w:hAnsi="Times New Roman" w:cs="Times New Roman"/>
                <w:b/>
                <w:lang w:eastAsia="ru-RU"/>
              </w:rPr>
              <w:t>Здание.</w:t>
            </w:r>
          </w:p>
          <w:p w14:paraId="66A87590" w14:textId="77777777" w:rsidR="004D63A1" w:rsidRPr="004D63A1" w:rsidRDefault="004D63A1" w:rsidP="0014027E">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4D63A1">
              <w:rPr>
                <w:rFonts w:ascii="Times New Roman" w:eastAsia="Times New Roman" w:hAnsi="Times New Roman" w:cs="Times New Roman"/>
                <w:lang w:eastAsia="ru-RU"/>
              </w:rPr>
              <w:t>Назначение: жилой дом. Наименование: общежитие.</w:t>
            </w:r>
          </w:p>
          <w:p w14:paraId="67B30EEB" w14:textId="77777777" w:rsidR="004D63A1" w:rsidRPr="004D63A1" w:rsidRDefault="004D63A1" w:rsidP="0014027E">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4D63A1">
              <w:rPr>
                <w:rFonts w:ascii="Times New Roman" w:eastAsia="Times New Roman" w:hAnsi="Times New Roman" w:cs="Times New Roman"/>
                <w:lang w:eastAsia="ru-RU"/>
              </w:rPr>
              <w:t>Количество этажей, в том числе подземных: 3, в том числе подземных 1.</w:t>
            </w:r>
          </w:p>
          <w:p w14:paraId="5B504601" w14:textId="77777777" w:rsidR="004D63A1" w:rsidRPr="004D63A1" w:rsidRDefault="004D63A1" w:rsidP="0014027E">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4D63A1">
              <w:rPr>
                <w:rFonts w:ascii="Times New Roman" w:eastAsia="Times New Roman" w:hAnsi="Times New Roman" w:cs="Times New Roman"/>
                <w:lang w:eastAsia="ru-RU"/>
              </w:rPr>
              <w:t xml:space="preserve">Кадастровый номер: 74:36:0000000:11394.    </w:t>
            </w:r>
          </w:p>
        </w:tc>
        <w:tc>
          <w:tcPr>
            <w:tcW w:w="975" w:type="dxa"/>
            <w:vAlign w:val="center"/>
          </w:tcPr>
          <w:p w14:paraId="319A7F23" w14:textId="77777777" w:rsidR="004D63A1" w:rsidRPr="004D63A1" w:rsidRDefault="004D63A1" w:rsidP="0014027E">
            <w:pPr>
              <w:tabs>
                <w:tab w:val="left" w:pos="-76"/>
              </w:tabs>
              <w:spacing w:after="0" w:line="216" w:lineRule="auto"/>
              <w:ind w:left="-122" w:right="-109"/>
              <w:contextualSpacing/>
              <w:jc w:val="center"/>
              <w:rPr>
                <w:rFonts w:ascii="Times New Roman" w:eastAsia="Times New Roman" w:hAnsi="Times New Roman" w:cs="Times New Roman"/>
                <w:sz w:val="24"/>
                <w:szCs w:val="24"/>
                <w:lang w:eastAsia="ru-RU"/>
              </w:rPr>
            </w:pPr>
            <w:r w:rsidRPr="004D63A1">
              <w:rPr>
                <w:rFonts w:ascii="Times New Roman" w:eastAsia="Times New Roman" w:hAnsi="Times New Roman" w:cs="Times New Roman"/>
                <w:lang w:eastAsia="ru-RU"/>
              </w:rPr>
              <w:t>865,2</w:t>
            </w:r>
          </w:p>
        </w:tc>
        <w:tc>
          <w:tcPr>
            <w:tcW w:w="2352" w:type="dxa"/>
            <w:vAlign w:val="center"/>
          </w:tcPr>
          <w:p w14:paraId="0F0C3557" w14:textId="77777777" w:rsidR="004D63A1" w:rsidRPr="004D63A1" w:rsidRDefault="004D63A1" w:rsidP="0014027E">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D63A1">
              <w:rPr>
                <w:rFonts w:ascii="Times New Roman" w:eastAsia="Times New Roman" w:hAnsi="Times New Roman" w:cs="Times New Roman"/>
                <w:lang w:eastAsia="ru-RU"/>
              </w:rPr>
              <w:t>В соответствии с выпиской из ЕГРН от 09.10.2018 № 74/036/805/2018-5264, номер и дата государственной регистрации права собственности: 74-74-38/086/2007-355, от 21.01.2008.</w:t>
            </w:r>
          </w:p>
        </w:tc>
        <w:tc>
          <w:tcPr>
            <w:tcW w:w="2038" w:type="dxa"/>
            <w:vAlign w:val="center"/>
          </w:tcPr>
          <w:p w14:paraId="6266F2FD" w14:textId="77777777" w:rsidR="004D63A1" w:rsidRPr="004D63A1" w:rsidRDefault="004D63A1" w:rsidP="0014027E">
            <w:pPr>
              <w:tabs>
                <w:tab w:val="left" w:pos="-284"/>
                <w:tab w:val="left" w:pos="-98"/>
              </w:tabs>
              <w:spacing w:after="0" w:line="216" w:lineRule="auto"/>
              <w:ind w:left="-85" w:right="-137"/>
              <w:contextualSpacing/>
              <w:jc w:val="center"/>
              <w:rPr>
                <w:rFonts w:ascii="Times New Roman" w:eastAsia="Times New Roman" w:hAnsi="Times New Roman" w:cs="Times New Roman"/>
                <w:sz w:val="24"/>
                <w:szCs w:val="24"/>
                <w:lang w:eastAsia="ru-RU"/>
              </w:rPr>
            </w:pPr>
            <w:r w:rsidRPr="004D63A1">
              <w:rPr>
                <w:rFonts w:ascii="Times New Roman" w:eastAsia="Times New Roman" w:hAnsi="Times New Roman" w:cs="Times New Roman"/>
                <w:lang w:eastAsia="ru-RU"/>
              </w:rPr>
              <w:t>Не зарегистрировано</w:t>
            </w:r>
          </w:p>
        </w:tc>
      </w:tr>
      <w:tr w:rsidR="004D63A1" w:rsidRPr="004D63A1" w14:paraId="56C7AE3B" w14:textId="77777777" w:rsidTr="0014027E">
        <w:trPr>
          <w:trHeight w:val="418"/>
          <w:jc w:val="center"/>
        </w:trPr>
        <w:tc>
          <w:tcPr>
            <w:tcW w:w="1696" w:type="dxa"/>
            <w:vAlign w:val="center"/>
          </w:tcPr>
          <w:p w14:paraId="5C3D548B" w14:textId="77777777" w:rsidR="004D63A1" w:rsidRPr="004D63A1" w:rsidRDefault="004D63A1" w:rsidP="0014027E">
            <w:pPr>
              <w:tabs>
                <w:tab w:val="left" w:pos="-284"/>
                <w:tab w:val="left" w:pos="0"/>
              </w:tabs>
              <w:spacing w:after="0" w:line="216" w:lineRule="auto"/>
              <w:ind w:left="28" w:hanging="4"/>
              <w:contextualSpacing/>
              <w:jc w:val="center"/>
              <w:rPr>
                <w:rFonts w:ascii="Times New Roman" w:eastAsia="Times New Roman" w:hAnsi="Times New Roman" w:cs="Times New Roman"/>
                <w:color w:val="7030A0"/>
                <w:sz w:val="24"/>
                <w:szCs w:val="24"/>
                <w:lang w:eastAsia="ru-RU"/>
              </w:rPr>
            </w:pPr>
            <w:r w:rsidRPr="004D63A1">
              <w:rPr>
                <w:rFonts w:ascii="Times New Roman" w:eastAsia="Times New Roman" w:hAnsi="Times New Roman" w:cs="Times New Roman"/>
                <w:lang w:eastAsia="ru-RU"/>
              </w:rPr>
              <w:t>Челябинская обл., г. Чебаркуль, ул. Достоевского, д. 17</w:t>
            </w:r>
          </w:p>
        </w:tc>
        <w:tc>
          <w:tcPr>
            <w:tcW w:w="7650" w:type="dxa"/>
            <w:gridSpan w:val="4"/>
            <w:vAlign w:val="center"/>
          </w:tcPr>
          <w:p w14:paraId="37E13C00" w14:textId="77777777" w:rsidR="004D63A1" w:rsidRPr="004D63A1" w:rsidRDefault="004D63A1" w:rsidP="0014027E">
            <w:pPr>
              <w:tabs>
                <w:tab w:val="left" w:pos="-284"/>
                <w:tab w:val="left" w:pos="-98"/>
              </w:tabs>
              <w:spacing w:after="0" w:line="216" w:lineRule="auto"/>
              <w:ind w:left="-85" w:right="-137"/>
              <w:contextualSpacing/>
              <w:jc w:val="center"/>
              <w:rPr>
                <w:rFonts w:ascii="Times New Roman" w:eastAsia="Times New Roman" w:hAnsi="Times New Roman" w:cs="Times New Roman"/>
                <w:lang w:eastAsia="ru-RU"/>
              </w:rPr>
            </w:pPr>
            <w:r w:rsidRPr="004D63A1">
              <w:rPr>
                <w:rFonts w:ascii="Times New Roman" w:eastAsia="Times New Roman" w:hAnsi="Times New Roman" w:cs="Times New Roman"/>
                <w:lang w:eastAsia="ru-RU"/>
              </w:rPr>
              <w:t>Права аренды на земельный участок с кадастровым номером: 74:38:0111003:6, площадью 4 619 кв.м, категория земель: земли населенных пунктов, вид разрешенного использования: для размещения и эксплуатации здания общежития и хозяйственных построек.  Договор аренды от 19.06.2007 г. № 1960, срок действия до 19.06.2056г.*</w:t>
            </w:r>
          </w:p>
        </w:tc>
      </w:tr>
    </w:tbl>
    <w:p w14:paraId="199D39D7" w14:textId="0D393B70" w:rsidR="0014027E" w:rsidRDefault="0014027E" w:rsidP="0014027E">
      <w:pPr>
        <w:tabs>
          <w:tab w:val="left" w:pos="142"/>
        </w:tabs>
        <w:spacing w:after="0"/>
        <w:ind w:left="28" w:right="-123" w:firstLine="681"/>
        <w:jc w:val="both"/>
        <w:rPr>
          <w:rFonts w:ascii="Times New Roman" w:eastAsia="Times New Roman" w:hAnsi="Times New Roman" w:cs="Times New Roman"/>
          <w:color w:val="000000"/>
          <w:lang w:eastAsia="ru-RU"/>
        </w:rPr>
      </w:pPr>
      <w:r w:rsidRPr="0014027E">
        <w:rPr>
          <w:rFonts w:ascii="Times New Roman" w:eastAsia="Times New Roman" w:hAnsi="Times New Roman" w:cs="Times New Roman"/>
          <w:color w:val="000000"/>
          <w:lang w:eastAsia="ru-RU"/>
        </w:rPr>
        <w:t>* Покупатель обязан обратиться в Управление муниципальной собственности администрации Чебаркульского городского округа за оформлением перехода права аренды земельного участка по договору аренды от 19.06.2007г. № 1960 после регистрации перехода права собственности на жилое здание, кадастровый номер: 74:36:0000000:11394.</w:t>
      </w:r>
    </w:p>
    <w:p w14:paraId="67A9E611" w14:textId="77777777" w:rsidR="0014027E" w:rsidRPr="0014027E" w:rsidRDefault="0014027E" w:rsidP="0014027E">
      <w:pPr>
        <w:tabs>
          <w:tab w:val="left" w:pos="142"/>
        </w:tabs>
        <w:spacing w:after="0"/>
        <w:ind w:left="28" w:right="-123" w:firstLine="681"/>
        <w:jc w:val="both"/>
        <w:rPr>
          <w:rFonts w:ascii="Times New Roman" w:eastAsia="Times New Roman" w:hAnsi="Times New Roman" w:cs="Times New Roman"/>
          <w:color w:val="000000"/>
          <w:sz w:val="10"/>
          <w:szCs w:val="10"/>
          <w:lang w:eastAsia="ru-RU"/>
        </w:rPr>
      </w:pPr>
    </w:p>
    <w:p w14:paraId="438363C7" w14:textId="15366616" w:rsidR="0014027E" w:rsidRPr="004B2434" w:rsidRDefault="0014027E" w:rsidP="0014027E">
      <w:pPr>
        <w:pStyle w:val="ConsPlusNormal"/>
        <w:ind w:right="-142" w:firstLine="567"/>
        <w:jc w:val="both"/>
        <w:rPr>
          <w:rFonts w:ascii="Times New Roman" w:hAnsi="Times New Roman" w:cs="Times New Roman"/>
          <w:b/>
          <w:snapToGrid w:val="0"/>
          <w:sz w:val="24"/>
          <w:szCs w:val="24"/>
        </w:rPr>
      </w:pPr>
      <w:r w:rsidRPr="004B2434">
        <w:rPr>
          <w:rFonts w:ascii="Times New Roman" w:hAnsi="Times New Roman" w:cs="Times New Roman"/>
          <w:b/>
          <w:snapToGrid w:val="0"/>
          <w:sz w:val="24"/>
          <w:szCs w:val="24"/>
        </w:rPr>
        <w:t>Цена первоначального предложения (</w:t>
      </w:r>
      <w:r w:rsidRPr="004B2434">
        <w:rPr>
          <w:rFonts w:ascii="Times New Roman" w:hAnsi="Times New Roman" w:cs="Times New Roman"/>
          <w:b/>
          <w:sz w:val="24"/>
          <w:szCs w:val="24"/>
        </w:rPr>
        <w:t xml:space="preserve">начальная (стартовая) цена Имущества): </w:t>
      </w:r>
      <w:r w:rsidR="00BC37C4" w:rsidRPr="00BC37C4">
        <w:rPr>
          <w:rFonts w:ascii="Times New Roman" w:hAnsi="Times New Roman" w:cs="Times New Roman"/>
          <w:sz w:val="24"/>
          <w:szCs w:val="24"/>
        </w:rPr>
        <w:t>9 826 401 (девять миллионов восемьсот двадцать шесть тысяч четыреста один) рубль 00 копеек (с учетом НДС)</w:t>
      </w:r>
      <w:r w:rsidRPr="004B2434">
        <w:rPr>
          <w:rFonts w:ascii="Times New Roman" w:hAnsi="Times New Roman" w:cs="Times New Roman"/>
          <w:sz w:val="24"/>
          <w:szCs w:val="24"/>
        </w:rPr>
        <w:t>.</w:t>
      </w:r>
    </w:p>
    <w:p w14:paraId="2297B305" w14:textId="1B6D3DCF" w:rsidR="0014027E" w:rsidRPr="004B2434" w:rsidRDefault="0014027E" w:rsidP="0014027E">
      <w:pPr>
        <w:pStyle w:val="ConsPlusNormal"/>
        <w:ind w:right="-142" w:firstLine="567"/>
        <w:jc w:val="both"/>
        <w:rPr>
          <w:rFonts w:ascii="Times New Roman" w:hAnsi="Times New Roman" w:cs="Times New Roman"/>
          <w:sz w:val="24"/>
          <w:szCs w:val="24"/>
        </w:rPr>
      </w:pPr>
      <w:r w:rsidRPr="004B2434">
        <w:rPr>
          <w:rFonts w:ascii="Times New Roman" w:hAnsi="Times New Roman" w:cs="Times New Roman"/>
          <w:b/>
          <w:bCs/>
          <w:snapToGrid w:val="0"/>
          <w:sz w:val="24"/>
          <w:szCs w:val="24"/>
        </w:rPr>
        <w:t>Величина снижения цены первоначального предложения («шаг понижения»):</w:t>
      </w:r>
      <w:r w:rsidRPr="004B2434">
        <w:rPr>
          <w:rFonts w:ascii="Times New Roman" w:hAnsi="Times New Roman" w:cs="Times New Roman"/>
          <w:b/>
          <w:sz w:val="24"/>
          <w:szCs w:val="24"/>
        </w:rPr>
        <w:t xml:space="preserve"> </w:t>
      </w:r>
      <w:r w:rsidRPr="004B2434">
        <w:rPr>
          <w:rFonts w:ascii="Times New Roman" w:hAnsi="Times New Roman" w:cs="Times New Roman"/>
          <w:b/>
          <w:sz w:val="24"/>
          <w:szCs w:val="24"/>
        </w:rPr>
        <w:br/>
      </w:r>
      <w:r w:rsidR="00BC37C4">
        <w:rPr>
          <w:rFonts w:ascii="Times New Roman" w:hAnsi="Times New Roman" w:cs="Times New Roman"/>
          <w:sz w:val="24"/>
          <w:szCs w:val="24"/>
        </w:rPr>
        <w:t xml:space="preserve">982 640 </w:t>
      </w:r>
      <w:r w:rsidRPr="004B2434">
        <w:rPr>
          <w:rFonts w:ascii="Times New Roman" w:hAnsi="Times New Roman" w:cs="Times New Roman"/>
          <w:sz w:val="24"/>
          <w:szCs w:val="24"/>
        </w:rPr>
        <w:t>(</w:t>
      </w:r>
      <w:r w:rsidR="00BC37C4" w:rsidRPr="00BC37C4">
        <w:rPr>
          <w:rFonts w:ascii="Times New Roman" w:hAnsi="Times New Roman" w:cs="Times New Roman"/>
          <w:sz w:val="24"/>
          <w:szCs w:val="24"/>
        </w:rPr>
        <w:t>девятьсот восемьдесят две тысячи шестьсот сорок</w:t>
      </w:r>
      <w:r w:rsidR="00BC37C4">
        <w:rPr>
          <w:rFonts w:ascii="Times New Roman" w:hAnsi="Times New Roman" w:cs="Times New Roman"/>
          <w:sz w:val="24"/>
          <w:szCs w:val="24"/>
        </w:rPr>
        <w:t>) рублей 1</w:t>
      </w:r>
      <w:r w:rsidRPr="004B2434">
        <w:rPr>
          <w:rFonts w:ascii="Times New Roman" w:hAnsi="Times New Roman" w:cs="Times New Roman"/>
          <w:sz w:val="24"/>
          <w:szCs w:val="24"/>
        </w:rPr>
        <w:t>0 копеек.</w:t>
      </w:r>
      <w:r w:rsidRPr="004B2434">
        <w:rPr>
          <w:rFonts w:ascii="Times New Roman" w:hAnsi="Times New Roman" w:cs="Times New Roman"/>
          <w:b/>
          <w:sz w:val="24"/>
          <w:szCs w:val="24"/>
        </w:rPr>
        <w:tab/>
      </w:r>
    </w:p>
    <w:p w14:paraId="30BB859C" w14:textId="47F6841F" w:rsidR="0014027E" w:rsidRPr="004B2434" w:rsidRDefault="0014027E" w:rsidP="0014027E">
      <w:pPr>
        <w:spacing w:after="0" w:line="240" w:lineRule="auto"/>
        <w:ind w:right="-142" w:firstLine="567"/>
        <w:jc w:val="both"/>
        <w:rPr>
          <w:rFonts w:ascii="Times New Roman" w:hAnsi="Times New Roman" w:cs="Times New Roman"/>
          <w:bCs/>
          <w:sz w:val="24"/>
          <w:szCs w:val="24"/>
        </w:rPr>
      </w:pPr>
      <w:r w:rsidRPr="004B2434">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BC37C4" w:rsidRPr="00BC37C4">
        <w:rPr>
          <w:rFonts w:ascii="Times New Roman" w:hAnsi="Times New Roman" w:cs="Times New Roman"/>
          <w:bCs/>
          <w:snapToGrid w:val="0"/>
          <w:sz w:val="24"/>
          <w:szCs w:val="24"/>
        </w:rPr>
        <w:t>491 320</w:t>
      </w:r>
      <w:r w:rsidR="00BC37C4">
        <w:rPr>
          <w:rFonts w:ascii="Times New Roman" w:hAnsi="Times New Roman" w:cs="Times New Roman"/>
          <w:b/>
          <w:bCs/>
          <w:snapToGrid w:val="0"/>
          <w:sz w:val="24"/>
          <w:szCs w:val="24"/>
        </w:rPr>
        <w:t xml:space="preserve"> </w:t>
      </w:r>
      <w:r w:rsidRPr="004B2434">
        <w:rPr>
          <w:rFonts w:ascii="Times New Roman" w:hAnsi="Times New Roman" w:cs="Times New Roman"/>
          <w:bCs/>
          <w:sz w:val="24"/>
          <w:szCs w:val="24"/>
        </w:rPr>
        <w:t>(</w:t>
      </w:r>
      <w:r w:rsidR="00BC37C4" w:rsidRPr="00BC37C4">
        <w:rPr>
          <w:rFonts w:ascii="Times New Roman" w:hAnsi="Times New Roman" w:cs="Times New Roman"/>
          <w:bCs/>
          <w:sz w:val="24"/>
          <w:szCs w:val="24"/>
        </w:rPr>
        <w:t>четыреста девяносто одна тысяча триста двадцать</w:t>
      </w:r>
      <w:r w:rsidR="00BC37C4">
        <w:rPr>
          <w:rFonts w:ascii="Times New Roman" w:hAnsi="Times New Roman" w:cs="Times New Roman"/>
          <w:bCs/>
          <w:sz w:val="24"/>
          <w:szCs w:val="24"/>
        </w:rPr>
        <w:t xml:space="preserve">) </w:t>
      </w:r>
      <w:r w:rsidR="00BC37C4" w:rsidRPr="00BC37C4">
        <w:rPr>
          <w:rFonts w:ascii="Times New Roman" w:hAnsi="Times New Roman" w:cs="Times New Roman"/>
          <w:bCs/>
          <w:sz w:val="24"/>
          <w:szCs w:val="24"/>
        </w:rPr>
        <w:t xml:space="preserve">рублей </w:t>
      </w:r>
      <w:r w:rsidR="00BC37C4">
        <w:rPr>
          <w:rFonts w:ascii="Times New Roman" w:hAnsi="Times New Roman" w:cs="Times New Roman"/>
          <w:bCs/>
          <w:sz w:val="24"/>
          <w:szCs w:val="24"/>
        </w:rPr>
        <w:t>05</w:t>
      </w:r>
      <w:r w:rsidRPr="004B2434">
        <w:rPr>
          <w:rFonts w:ascii="Times New Roman" w:hAnsi="Times New Roman" w:cs="Times New Roman"/>
          <w:bCs/>
          <w:sz w:val="24"/>
          <w:szCs w:val="24"/>
        </w:rPr>
        <w:t xml:space="preserve"> копеек.</w:t>
      </w:r>
    </w:p>
    <w:p w14:paraId="25016D64" w14:textId="19FE353F" w:rsidR="0014027E" w:rsidRPr="004B2434" w:rsidRDefault="0014027E" w:rsidP="0014027E">
      <w:pPr>
        <w:spacing w:after="0" w:line="240" w:lineRule="auto"/>
        <w:ind w:right="-142" w:firstLine="567"/>
        <w:jc w:val="both"/>
        <w:rPr>
          <w:rFonts w:ascii="Times New Roman" w:hAnsi="Times New Roman" w:cs="Times New Roman"/>
          <w:b/>
          <w:sz w:val="24"/>
          <w:szCs w:val="24"/>
        </w:rPr>
      </w:pPr>
      <w:r w:rsidRPr="004B2434">
        <w:rPr>
          <w:rFonts w:ascii="Times New Roman" w:hAnsi="Times New Roman" w:cs="Times New Roman"/>
          <w:b/>
          <w:bCs/>
          <w:snapToGrid w:val="0"/>
          <w:sz w:val="24"/>
          <w:szCs w:val="24"/>
        </w:rPr>
        <w:t>Цена отсечения:</w:t>
      </w:r>
      <w:r w:rsidRPr="004B2434">
        <w:rPr>
          <w:rFonts w:ascii="Times New Roman" w:hAnsi="Times New Roman" w:cs="Times New Roman"/>
          <w:b/>
          <w:sz w:val="24"/>
          <w:szCs w:val="24"/>
        </w:rPr>
        <w:t xml:space="preserve"> </w:t>
      </w:r>
      <w:r w:rsidR="00BC37C4">
        <w:rPr>
          <w:rFonts w:ascii="Times New Roman" w:hAnsi="Times New Roman" w:cs="Times New Roman"/>
          <w:sz w:val="24"/>
          <w:szCs w:val="24"/>
        </w:rPr>
        <w:t>4</w:t>
      </w:r>
      <w:r w:rsidRPr="004B2434">
        <w:rPr>
          <w:rFonts w:ascii="Times New Roman" w:hAnsi="Times New Roman" w:cs="Times New Roman"/>
          <w:sz w:val="24"/>
          <w:szCs w:val="24"/>
        </w:rPr>
        <w:t xml:space="preserve"> </w:t>
      </w:r>
      <w:r w:rsidR="00BC37C4">
        <w:rPr>
          <w:rFonts w:ascii="Times New Roman" w:hAnsi="Times New Roman" w:cs="Times New Roman"/>
          <w:sz w:val="24"/>
          <w:szCs w:val="24"/>
        </w:rPr>
        <w:t>913</w:t>
      </w:r>
      <w:r w:rsidRPr="004B2434">
        <w:rPr>
          <w:rFonts w:ascii="Times New Roman" w:hAnsi="Times New Roman" w:cs="Times New Roman"/>
          <w:sz w:val="24"/>
          <w:szCs w:val="24"/>
        </w:rPr>
        <w:t xml:space="preserve"> </w:t>
      </w:r>
      <w:r w:rsidR="00BC37C4">
        <w:rPr>
          <w:rFonts w:ascii="Times New Roman" w:hAnsi="Times New Roman" w:cs="Times New Roman"/>
          <w:sz w:val="24"/>
          <w:szCs w:val="24"/>
        </w:rPr>
        <w:t>200</w:t>
      </w:r>
      <w:r w:rsidRPr="004B2434">
        <w:rPr>
          <w:rFonts w:ascii="Times New Roman" w:hAnsi="Times New Roman" w:cs="Times New Roman"/>
          <w:sz w:val="24"/>
          <w:szCs w:val="24"/>
        </w:rPr>
        <w:t xml:space="preserve"> (</w:t>
      </w:r>
      <w:r w:rsidR="00BC37C4" w:rsidRPr="00BC37C4">
        <w:rPr>
          <w:rFonts w:ascii="Times New Roman" w:hAnsi="Times New Roman" w:cs="Times New Roman"/>
          <w:sz w:val="24"/>
          <w:szCs w:val="24"/>
        </w:rPr>
        <w:t>четыре миллиона девятьсот тринадцать тысяч двести</w:t>
      </w:r>
      <w:r w:rsidRPr="004B2434">
        <w:rPr>
          <w:rFonts w:ascii="Times New Roman" w:hAnsi="Times New Roman" w:cs="Times New Roman"/>
          <w:sz w:val="24"/>
          <w:szCs w:val="24"/>
        </w:rPr>
        <w:t>) рублей 50 копеек (с учетом НДС).</w:t>
      </w:r>
      <w:r w:rsidRPr="004B2434">
        <w:rPr>
          <w:rFonts w:ascii="Times New Roman" w:hAnsi="Times New Roman" w:cs="Times New Roman"/>
          <w:b/>
          <w:sz w:val="24"/>
          <w:szCs w:val="24"/>
        </w:rPr>
        <w:tab/>
      </w:r>
    </w:p>
    <w:p w14:paraId="42CE6640" w14:textId="13FC2981" w:rsidR="0014027E" w:rsidRPr="004B2434" w:rsidRDefault="0014027E" w:rsidP="0014027E">
      <w:pPr>
        <w:tabs>
          <w:tab w:val="left" w:pos="709"/>
        </w:tabs>
        <w:spacing w:after="0" w:line="240" w:lineRule="auto"/>
        <w:ind w:right="-142" w:firstLine="567"/>
        <w:jc w:val="both"/>
        <w:rPr>
          <w:rFonts w:ascii="Times New Roman" w:hAnsi="Times New Roman" w:cs="Times New Roman"/>
          <w:sz w:val="24"/>
          <w:szCs w:val="24"/>
        </w:rPr>
      </w:pPr>
      <w:r w:rsidRPr="004B2434">
        <w:rPr>
          <w:rFonts w:ascii="Times New Roman" w:hAnsi="Times New Roman" w:cs="Times New Roman"/>
          <w:b/>
          <w:bCs/>
          <w:sz w:val="24"/>
          <w:szCs w:val="24"/>
        </w:rPr>
        <w:t xml:space="preserve">Сумма задатка для участия в продаже: </w:t>
      </w:r>
      <w:r w:rsidR="00BC37C4" w:rsidRPr="00BC37C4">
        <w:rPr>
          <w:rFonts w:ascii="Times New Roman" w:hAnsi="Times New Roman" w:cs="Times New Roman"/>
          <w:sz w:val="24"/>
          <w:szCs w:val="24"/>
        </w:rPr>
        <w:t>982 640 (девятьсот восемьдесят две тысячи шестьсот сорок) рублей 10 копеек</w:t>
      </w:r>
      <w:r w:rsidRPr="004B2434">
        <w:rPr>
          <w:rFonts w:ascii="Times New Roman" w:hAnsi="Times New Roman" w:cs="Times New Roman"/>
          <w:sz w:val="24"/>
          <w:szCs w:val="24"/>
        </w:rPr>
        <w:t xml:space="preserve">. </w:t>
      </w:r>
    </w:p>
    <w:p w14:paraId="320D4E58" w14:textId="77777777" w:rsidR="0014027E" w:rsidRDefault="0014027E" w:rsidP="0014027E">
      <w:pPr>
        <w:tabs>
          <w:tab w:val="left" w:pos="142"/>
        </w:tabs>
        <w:ind w:left="-142" w:firstLine="851"/>
        <w:jc w:val="both"/>
        <w:rPr>
          <w:rFonts w:ascii="Times New Roman" w:eastAsia="Times New Roman" w:hAnsi="Times New Roman" w:cs="Times New Roman"/>
          <w:color w:val="000000"/>
          <w:lang w:eastAsia="ru-RU"/>
        </w:rPr>
      </w:pPr>
    </w:p>
    <w:p w14:paraId="5CC960AD" w14:textId="193230C3" w:rsidR="004974E7" w:rsidRDefault="004974E7" w:rsidP="004974E7">
      <w:pPr>
        <w:autoSpaceDE w:val="0"/>
        <w:autoSpaceDN w:val="0"/>
        <w:adjustRightInd w:val="0"/>
        <w:spacing w:after="0"/>
        <w:ind w:right="-2" w:firstLine="709"/>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Лот № 4</w:t>
      </w:r>
      <w:r w:rsidRPr="004B2434">
        <w:rPr>
          <w:rFonts w:ascii="Times New Roman" w:eastAsia="Times New Roman" w:hAnsi="Times New Roman" w:cs="Times New Roman"/>
          <w:b/>
          <w:snapToGrid w:val="0"/>
          <w:color w:val="000000"/>
          <w:sz w:val="24"/>
          <w:szCs w:val="24"/>
          <w:lang w:eastAsia="ru-RU"/>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126"/>
        <w:gridCol w:w="993"/>
        <w:gridCol w:w="2551"/>
        <w:gridCol w:w="1843"/>
      </w:tblGrid>
      <w:tr w:rsidR="004974E7" w:rsidRPr="004974E7" w14:paraId="39C40294" w14:textId="77777777" w:rsidTr="00A86E9D">
        <w:trPr>
          <w:trHeight w:val="949"/>
          <w:jc w:val="center"/>
        </w:trPr>
        <w:tc>
          <w:tcPr>
            <w:tcW w:w="1696" w:type="dxa"/>
            <w:vAlign w:val="center"/>
          </w:tcPr>
          <w:p w14:paraId="010E2FAB" w14:textId="77777777" w:rsidR="004974E7" w:rsidRPr="004974E7" w:rsidRDefault="004974E7" w:rsidP="004974E7">
            <w:pPr>
              <w:tabs>
                <w:tab w:val="left" w:pos="-284"/>
              </w:tabs>
              <w:spacing w:after="0" w:line="216" w:lineRule="auto"/>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Адрес имущества</w:t>
            </w:r>
          </w:p>
        </w:tc>
        <w:tc>
          <w:tcPr>
            <w:tcW w:w="2126" w:type="dxa"/>
            <w:vAlign w:val="center"/>
          </w:tcPr>
          <w:p w14:paraId="184759C9" w14:textId="77777777" w:rsidR="004974E7" w:rsidRPr="004974E7" w:rsidRDefault="004974E7" w:rsidP="004974E7">
            <w:pPr>
              <w:tabs>
                <w:tab w:val="left" w:pos="-284"/>
                <w:tab w:val="left" w:pos="0"/>
              </w:tabs>
              <w:spacing w:after="0" w:line="216" w:lineRule="auto"/>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Тип имущества</w:t>
            </w:r>
          </w:p>
        </w:tc>
        <w:tc>
          <w:tcPr>
            <w:tcW w:w="993" w:type="dxa"/>
            <w:vAlign w:val="center"/>
          </w:tcPr>
          <w:p w14:paraId="044C4360" w14:textId="77777777" w:rsidR="004974E7" w:rsidRPr="004974E7" w:rsidRDefault="004974E7" w:rsidP="004974E7">
            <w:pPr>
              <w:tabs>
                <w:tab w:val="left" w:pos="0"/>
              </w:tabs>
              <w:spacing w:after="0" w:line="216" w:lineRule="auto"/>
              <w:ind w:left="-104" w:right="-113"/>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Общая площадь</w:t>
            </w:r>
          </w:p>
          <w:p w14:paraId="7CC16033" w14:textId="77777777" w:rsidR="004974E7" w:rsidRPr="004974E7" w:rsidRDefault="004974E7" w:rsidP="004974E7">
            <w:pPr>
              <w:tabs>
                <w:tab w:val="left" w:pos="-108"/>
                <w:tab w:val="left" w:pos="-34"/>
                <w:tab w:val="left" w:pos="0"/>
                <w:tab w:val="left" w:pos="776"/>
                <w:tab w:val="left" w:pos="884"/>
              </w:tabs>
              <w:spacing w:after="0" w:line="216" w:lineRule="auto"/>
              <w:ind w:left="-104" w:right="-113"/>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(кв. м)</w:t>
            </w:r>
          </w:p>
        </w:tc>
        <w:tc>
          <w:tcPr>
            <w:tcW w:w="2551" w:type="dxa"/>
            <w:vAlign w:val="center"/>
          </w:tcPr>
          <w:p w14:paraId="21946E11" w14:textId="77777777" w:rsidR="004974E7" w:rsidRPr="004974E7" w:rsidRDefault="004974E7" w:rsidP="004974E7">
            <w:pPr>
              <w:tabs>
                <w:tab w:val="left" w:pos="-284"/>
                <w:tab w:val="left" w:pos="0"/>
              </w:tabs>
              <w:spacing w:after="0" w:line="216" w:lineRule="auto"/>
              <w:ind w:left="28" w:hanging="28"/>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Документы, подтверждающие права распоряжения имуществом</w:t>
            </w:r>
          </w:p>
        </w:tc>
        <w:tc>
          <w:tcPr>
            <w:tcW w:w="1843" w:type="dxa"/>
            <w:vAlign w:val="center"/>
          </w:tcPr>
          <w:p w14:paraId="564F42D6" w14:textId="77777777" w:rsidR="004974E7" w:rsidRPr="004974E7" w:rsidRDefault="004974E7" w:rsidP="004974E7">
            <w:pPr>
              <w:tabs>
                <w:tab w:val="left" w:pos="-284"/>
                <w:tab w:val="left" w:pos="-119"/>
              </w:tabs>
              <w:spacing w:after="0" w:line="216" w:lineRule="auto"/>
              <w:ind w:left="-105" w:hanging="14"/>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Существующие ограничения (обременения) права</w:t>
            </w:r>
          </w:p>
        </w:tc>
      </w:tr>
      <w:tr w:rsidR="004974E7" w:rsidRPr="004974E7" w14:paraId="07086EAC" w14:textId="77777777" w:rsidTr="00A86E9D">
        <w:trPr>
          <w:trHeight w:val="2110"/>
          <w:jc w:val="center"/>
        </w:trPr>
        <w:tc>
          <w:tcPr>
            <w:tcW w:w="1696" w:type="dxa"/>
            <w:vAlign w:val="center"/>
          </w:tcPr>
          <w:p w14:paraId="6D589C9F" w14:textId="77777777" w:rsidR="004974E7" w:rsidRDefault="004974E7" w:rsidP="004974E7">
            <w:pPr>
              <w:tabs>
                <w:tab w:val="left" w:pos="-284"/>
              </w:tabs>
              <w:spacing w:after="0" w:line="216" w:lineRule="auto"/>
              <w:ind w:left="28" w:hanging="28"/>
              <w:contextualSpacing/>
              <w:jc w:val="center"/>
              <w:rPr>
                <w:rFonts w:ascii="Times New Roman" w:eastAsia="Times New Roman" w:hAnsi="Times New Roman" w:cs="Times New Roman"/>
                <w:lang w:eastAsia="ru-RU"/>
              </w:rPr>
            </w:pPr>
            <w:r w:rsidRPr="004974E7">
              <w:rPr>
                <w:rFonts w:ascii="Times New Roman" w:eastAsia="Times New Roman" w:hAnsi="Times New Roman" w:cs="Times New Roman"/>
                <w:lang w:eastAsia="ru-RU"/>
              </w:rPr>
              <w:t xml:space="preserve">Челябинская обл., </w:t>
            </w:r>
          </w:p>
          <w:p w14:paraId="2FA3C4C1" w14:textId="169AAFF7" w:rsidR="004974E7" w:rsidRPr="004974E7" w:rsidRDefault="004974E7" w:rsidP="004974E7">
            <w:pPr>
              <w:tabs>
                <w:tab w:val="left" w:pos="-284"/>
              </w:tabs>
              <w:spacing w:after="0" w:line="216" w:lineRule="auto"/>
              <w:ind w:left="28" w:hanging="28"/>
              <w:contextualSpacing/>
              <w:jc w:val="center"/>
              <w:rPr>
                <w:rFonts w:ascii="Times New Roman" w:eastAsia="Times New Roman" w:hAnsi="Times New Roman" w:cs="Times New Roman"/>
                <w:color w:val="7030A0"/>
                <w:sz w:val="24"/>
                <w:szCs w:val="24"/>
                <w:lang w:eastAsia="ru-RU"/>
              </w:rPr>
            </w:pPr>
            <w:r>
              <w:rPr>
                <w:rFonts w:ascii="Times New Roman" w:eastAsia="Times New Roman" w:hAnsi="Times New Roman" w:cs="Times New Roman"/>
                <w:lang w:eastAsia="ru-RU"/>
              </w:rPr>
              <w:t>г.</w:t>
            </w:r>
            <w:r w:rsidRPr="004974E7">
              <w:rPr>
                <w:rFonts w:ascii="Times New Roman" w:eastAsia="Times New Roman" w:hAnsi="Times New Roman" w:cs="Times New Roman"/>
                <w:lang w:eastAsia="ru-RU"/>
              </w:rPr>
              <w:t>Челябинск, пр. Ленина, д. 3</w:t>
            </w:r>
          </w:p>
        </w:tc>
        <w:tc>
          <w:tcPr>
            <w:tcW w:w="2126" w:type="dxa"/>
            <w:vAlign w:val="center"/>
          </w:tcPr>
          <w:p w14:paraId="38BFE38D" w14:textId="77777777" w:rsidR="004974E7" w:rsidRPr="004974E7" w:rsidRDefault="004974E7" w:rsidP="004974E7">
            <w:pPr>
              <w:tabs>
                <w:tab w:val="left" w:pos="-284"/>
              </w:tabs>
              <w:spacing w:after="0" w:line="216" w:lineRule="auto"/>
              <w:ind w:left="-51"/>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Здание.</w:t>
            </w:r>
          </w:p>
          <w:p w14:paraId="34895DFB" w14:textId="77777777" w:rsidR="004974E7" w:rsidRPr="004974E7" w:rsidRDefault="004974E7" w:rsidP="004974E7">
            <w:pPr>
              <w:tabs>
                <w:tab w:val="left" w:pos="-284"/>
              </w:tabs>
              <w:spacing w:after="0" w:line="216" w:lineRule="auto"/>
              <w:ind w:left="-51"/>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Назначение: нежилое здание.</w:t>
            </w:r>
          </w:p>
          <w:p w14:paraId="14E74426" w14:textId="77777777" w:rsidR="004974E7" w:rsidRPr="004974E7" w:rsidRDefault="004974E7" w:rsidP="004974E7">
            <w:pPr>
              <w:tabs>
                <w:tab w:val="left" w:pos="-284"/>
              </w:tabs>
              <w:spacing w:after="0" w:line="216" w:lineRule="auto"/>
              <w:ind w:left="-51"/>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Количество этажей, в том числе</w:t>
            </w:r>
          </w:p>
          <w:p w14:paraId="072E10BE" w14:textId="77777777" w:rsidR="004974E7" w:rsidRPr="004974E7" w:rsidRDefault="004974E7" w:rsidP="004974E7">
            <w:pPr>
              <w:tabs>
                <w:tab w:val="left" w:pos="-284"/>
              </w:tabs>
              <w:spacing w:after="0" w:line="216" w:lineRule="auto"/>
              <w:ind w:left="-51"/>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 подземных: 3.</w:t>
            </w:r>
          </w:p>
          <w:p w14:paraId="0D44FF93" w14:textId="77777777" w:rsidR="004974E7" w:rsidRPr="004974E7" w:rsidRDefault="004974E7" w:rsidP="004974E7">
            <w:pPr>
              <w:tabs>
                <w:tab w:val="left" w:pos="-284"/>
              </w:tabs>
              <w:spacing w:after="0" w:line="216" w:lineRule="auto"/>
              <w:ind w:left="-51"/>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Кадастровый номер: 74:36:0211003:104.    </w:t>
            </w:r>
          </w:p>
          <w:p w14:paraId="2B0D66DF" w14:textId="77777777" w:rsidR="004974E7" w:rsidRPr="004974E7" w:rsidRDefault="004974E7" w:rsidP="004974E7">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p>
        </w:tc>
        <w:tc>
          <w:tcPr>
            <w:tcW w:w="993" w:type="dxa"/>
            <w:vAlign w:val="center"/>
          </w:tcPr>
          <w:p w14:paraId="3C3042E4" w14:textId="77777777" w:rsidR="004974E7" w:rsidRPr="004974E7" w:rsidRDefault="004974E7" w:rsidP="004974E7">
            <w:pPr>
              <w:tabs>
                <w:tab w:val="left" w:pos="-76"/>
              </w:tabs>
              <w:spacing w:after="0" w:line="216" w:lineRule="auto"/>
              <w:ind w:left="-104" w:right="-113"/>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5038,3</w:t>
            </w:r>
          </w:p>
        </w:tc>
        <w:tc>
          <w:tcPr>
            <w:tcW w:w="2551" w:type="dxa"/>
            <w:vAlign w:val="center"/>
          </w:tcPr>
          <w:p w14:paraId="2283026A" w14:textId="77777777" w:rsidR="004974E7" w:rsidRPr="004974E7" w:rsidRDefault="004974E7" w:rsidP="004974E7">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В соответствии с выпиской из ЕГРН от 25.10.2018 № 74/036/805/2018-5612, номер и дата государственной регистрации права собственности: 74-74-01/342/2006-404, от 07.07.2006.</w:t>
            </w:r>
          </w:p>
        </w:tc>
        <w:tc>
          <w:tcPr>
            <w:tcW w:w="1843" w:type="dxa"/>
            <w:vAlign w:val="center"/>
          </w:tcPr>
          <w:p w14:paraId="17007154" w14:textId="77777777" w:rsidR="004974E7" w:rsidRPr="004974E7" w:rsidRDefault="004974E7" w:rsidP="004974E7">
            <w:pPr>
              <w:tabs>
                <w:tab w:val="left" w:pos="-284"/>
                <w:tab w:val="left" w:pos="-98"/>
              </w:tabs>
              <w:spacing w:after="0" w:line="216" w:lineRule="auto"/>
              <w:ind w:left="-85" w:right="-12"/>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Не зарегистрировано</w:t>
            </w:r>
          </w:p>
        </w:tc>
      </w:tr>
      <w:tr w:rsidR="004974E7" w:rsidRPr="004974E7" w14:paraId="4EED570E" w14:textId="77777777" w:rsidTr="00A86E9D">
        <w:trPr>
          <w:trHeight w:val="2472"/>
          <w:jc w:val="center"/>
        </w:trPr>
        <w:tc>
          <w:tcPr>
            <w:tcW w:w="1696" w:type="dxa"/>
            <w:vAlign w:val="center"/>
          </w:tcPr>
          <w:p w14:paraId="698A7713" w14:textId="5FC9B260" w:rsidR="004974E7" w:rsidRPr="004974E7" w:rsidRDefault="004974E7" w:rsidP="004974E7">
            <w:pPr>
              <w:tabs>
                <w:tab w:val="left" w:pos="-284"/>
              </w:tabs>
              <w:spacing w:after="0" w:line="216" w:lineRule="auto"/>
              <w:ind w:left="28" w:hanging="28"/>
              <w:contextualSpacing/>
              <w:jc w:val="center"/>
              <w:rPr>
                <w:rFonts w:ascii="Times New Roman" w:eastAsia="Times New Roman" w:hAnsi="Times New Roman" w:cs="Times New Roman"/>
                <w:color w:val="7030A0"/>
                <w:sz w:val="24"/>
                <w:szCs w:val="24"/>
                <w:lang w:eastAsia="ru-RU"/>
              </w:rPr>
            </w:pPr>
            <w:r>
              <w:rPr>
                <w:rFonts w:ascii="Times New Roman" w:eastAsia="Times New Roman" w:hAnsi="Times New Roman" w:cs="Times New Roman"/>
                <w:lang w:eastAsia="ru-RU"/>
              </w:rPr>
              <w:t>Челябинская обл., г.</w:t>
            </w:r>
            <w:r w:rsidRPr="004974E7">
              <w:rPr>
                <w:rFonts w:ascii="Times New Roman" w:eastAsia="Times New Roman" w:hAnsi="Times New Roman" w:cs="Times New Roman"/>
                <w:lang w:eastAsia="ru-RU"/>
              </w:rPr>
              <w:t>Челябинск, р-н Тракторозаводский, пр. Ленина, д. 3, уч. № 1</w:t>
            </w:r>
          </w:p>
        </w:tc>
        <w:tc>
          <w:tcPr>
            <w:tcW w:w="2126" w:type="dxa"/>
            <w:vAlign w:val="center"/>
          </w:tcPr>
          <w:p w14:paraId="000715C2" w14:textId="77777777" w:rsidR="004974E7" w:rsidRPr="004974E7" w:rsidRDefault="004974E7" w:rsidP="004974E7">
            <w:pPr>
              <w:spacing w:after="0" w:line="216" w:lineRule="auto"/>
              <w:ind w:left="-51"/>
              <w:contextualSpacing/>
              <w:jc w:val="center"/>
              <w:rPr>
                <w:rFonts w:ascii="Times New Roman" w:eastAsia="Times New Roman" w:hAnsi="Times New Roman" w:cs="Times New Roman"/>
                <w:b/>
                <w:sz w:val="24"/>
                <w:szCs w:val="24"/>
                <w:lang w:eastAsia="ru-RU"/>
              </w:rPr>
            </w:pPr>
            <w:r w:rsidRPr="004974E7">
              <w:rPr>
                <w:rFonts w:ascii="Times New Roman" w:eastAsia="Times New Roman" w:hAnsi="Times New Roman" w:cs="Times New Roman"/>
                <w:b/>
                <w:lang w:eastAsia="ru-RU"/>
              </w:rPr>
              <w:t>Земельный участок.</w:t>
            </w:r>
          </w:p>
          <w:p w14:paraId="2ADA5EA3" w14:textId="77777777" w:rsidR="004974E7" w:rsidRPr="004974E7" w:rsidRDefault="004974E7" w:rsidP="004974E7">
            <w:pPr>
              <w:spacing w:after="0" w:line="216" w:lineRule="auto"/>
              <w:ind w:left="-51"/>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Категория земель: земли населенных пунктов. Виды разрешенного использования: для эксплуатации зданий и сооружений производственной площадки.</w:t>
            </w:r>
          </w:p>
          <w:p w14:paraId="166D5EAC" w14:textId="77777777" w:rsidR="004974E7" w:rsidRPr="004974E7" w:rsidRDefault="004974E7" w:rsidP="004974E7">
            <w:pPr>
              <w:spacing w:after="0" w:line="216" w:lineRule="auto"/>
              <w:ind w:left="-51"/>
              <w:contextualSpacing/>
              <w:jc w:val="center"/>
              <w:rPr>
                <w:rFonts w:ascii="Times New Roman" w:eastAsia="Times New Roman" w:hAnsi="Times New Roman" w:cs="Times New Roman"/>
                <w:color w:val="7030A0"/>
                <w:sz w:val="24"/>
                <w:szCs w:val="24"/>
                <w:lang w:eastAsia="ru-RU"/>
              </w:rPr>
            </w:pPr>
            <w:r w:rsidRPr="004974E7">
              <w:rPr>
                <w:rFonts w:ascii="Times New Roman" w:eastAsia="Times New Roman" w:hAnsi="Times New Roman" w:cs="Times New Roman"/>
                <w:lang w:eastAsia="ru-RU"/>
              </w:rPr>
              <w:t xml:space="preserve">Кадастровый номер: 74:36:0211002:733. </w:t>
            </w:r>
          </w:p>
        </w:tc>
        <w:tc>
          <w:tcPr>
            <w:tcW w:w="993" w:type="dxa"/>
            <w:vAlign w:val="center"/>
          </w:tcPr>
          <w:p w14:paraId="7CD5AA39" w14:textId="77777777" w:rsidR="004974E7" w:rsidRPr="004974E7" w:rsidRDefault="004974E7" w:rsidP="004974E7">
            <w:pPr>
              <w:tabs>
                <w:tab w:val="left" w:pos="-76"/>
              </w:tabs>
              <w:spacing w:after="0" w:line="216" w:lineRule="auto"/>
              <w:ind w:left="-104" w:right="-113"/>
              <w:contextualSpacing/>
              <w:jc w:val="center"/>
              <w:rPr>
                <w:rFonts w:ascii="Times New Roman" w:eastAsia="Times New Roman" w:hAnsi="Times New Roman" w:cs="Times New Roman"/>
                <w:color w:val="7030A0"/>
                <w:sz w:val="24"/>
                <w:szCs w:val="24"/>
                <w:lang w:eastAsia="ru-RU"/>
              </w:rPr>
            </w:pPr>
            <w:r w:rsidRPr="004974E7">
              <w:rPr>
                <w:rFonts w:ascii="Times New Roman" w:eastAsia="Times New Roman" w:hAnsi="Times New Roman" w:cs="Times New Roman"/>
                <w:lang w:eastAsia="ru-RU"/>
              </w:rPr>
              <w:t>7 719</w:t>
            </w:r>
          </w:p>
        </w:tc>
        <w:tc>
          <w:tcPr>
            <w:tcW w:w="2551" w:type="dxa"/>
            <w:vAlign w:val="center"/>
          </w:tcPr>
          <w:p w14:paraId="2BF04053" w14:textId="77777777" w:rsidR="004974E7" w:rsidRPr="004974E7" w:rsidRDefault="004974E7" w:rsidP="004974E7">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В соответствии с выпиской из ЕГРН от 25.10.2018 № 74/036/805/2018-5613, номер и дата государственной регистрации права собственности: 74:36:0211002:733-74/001/2017-1, от 30.05.2017.</w:t>
            </w:r>
          </w:p>
        </w:tc>
        <w:tc>
          <w:tcPr>
            <w:tcW w:w="1843" w:type="dxa"/>
            <w:vAlign w:val="center"/>
          </w:tcPr>
          <w:p w14:paraId="3AE06E1E" w14:textId="77777777" w:rsidR="004974E7" w:rsidRPr="004974E7" w:rsidRDefault="004974E7" w:rsidP="004974E7">
            <w:pPr>
              <w:tabs>
                <w:tab w:val="left" w:pos="-284"/>
                <w:tab w:val="left" w:pos="-98"/>
              </w:tabs>
              <w:spacing w:after="0" w:line="216" w:lineRule="auto"/>
              <w:ind w:left="-85" w:right="-12"/>
              <w:contextualSpacing/>
              <w:jc w:val="center"/>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Не зарегистрировано</w:t>
            </w:r>
          </w:p>
        </w:tc>
      </w:tr>
      <w:tr w:rsidR="004974E7" w:rsidRPr="004974E7" w14:paraId="41D3D222" w14:textId="77777777" w:rsidTr="00DA2E80">
        <w:trPr>
          <w:trHeight w:val="445"/>
          <w:jc w:val="center"/>
        </w:trPr>
        <w:tc>
          <w:tcPr>
            <w:tcW w:w="9209" w:type="dxa"/>
            <w:gridSpan w:val="5"/>
            <w:vAlign w:val="center"/>
          </w:tcPr>
          <w:p w14:paraId="02318BFB" w14:textId="77777777" w:rsidR="004974E7" w:rsidRPr="004974E7" w:rsidRDefault="004974E7" w:rsidP="004974E7">
            <w:pPr>
              <w:tabs>
                <w:tab w:val="left" w:pos="-284"/>
                <w:tab w:val="left" w:pos="-98"/>
              </w:tabs>
              <w:spacing w:after="0" w:line="216" w:lineRule="auto"/>
              <w:ind w:left="-85" w:right="-12"/>
              <w:contextualSpacing/>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 Кран подвесной однобалочный, инв. № 1000000643</w:t>
            </w:r>
          </w:p>
        </w:tc>
      </w:tr>
      <w:tr w:rsidR="004974E7" w:rsidRPr="004974E7" w14:paraId="589D1AF5" w14:textId="77777777" w:rsidTr="00DA2E80">
        <w:trPr>
          <w:trHeight w:val="421"/>
          <w:jc w:val="center"/>
        </w:trPr>
        <w:tc>
          <w:tcPr>
            <w:tcW w:w="9209" w:type="dxa"/>
            <w:gridSpan w:val="5"/>
            <w:vAlign w:val="center"/>
          </w:tcPr>
          <w:p w14:paraId="763133CC" w14:textId="77777777" w:rsidR="004974E7" w:rsidRPr="004974E7" w:rsidRDefault="004974E7" w:rsidP="004974E7">
            <w:pPr>
              <w:tabs>
                <w:tab w:val="left" w:pos="-284"/>
                <w:tab w:val="left" w:pos="-98"/>
              </w:tabs>
              <w:spacing w:after="0" w:line="216" w:lineRule="auto"/>
              <w:ind w:left="-85" w:right="-12"/>
              <w:contextualSpacing/>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 Кран подвесной однобалочный, инв. № 1000000644</w:t>
            </w:r>
          </w:p>
        </w:tc>
      </w:tr>
      <w:tr w:rsidR="004974E7" w:rsidRPr="004974E7" w14:paraId="519D7627" w14:textId="77777777" w:rsidTr="00DA2E80">
        <w:trPr>
          <w:trHeight w:val="415"/>
          <w:jc w:val="center"/>
        </w:trPr>
        <w:tc>
          <w:tcPr>
            <w:tcW w:w="9209" w:type="dxa"/>
            <w:gridSpan w:val="5"/>
            <w:vAlign w:val="center"/>
          </w:tcPr>
          <w:p w14:paraId="1E2020F7" w14:textId="77777777" w:rsidR="004974E7" w:rsidRPr="004974E7" w:rsidRDefault="004974E7" w:rsidP="004974E7">
            <w:pPr>
              <w:tabs>
                <w:tab w:val="left" w:pos="-284"/>
                <w:tab w:val="left" w:pos="-98"/>
              </w:tabs>
              <w:spacing w:after="0" w:line="216" w:lineRule="auto"/>
              <w:ind w:left="-85" w:right="-12"/>
              <w:contextualSpacing/>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lastRenderedPageBreak/>
              <w:t xml:space="preserve"> Кран балка, инв. № 1000002397</w:t>
            </w:r>
          </w:p>
        </w:tc>
      </w:tr>
      <w:tr w:rsidR="004974E7" w:rsidRPr="004974E7" w14:paraId="14E3FB55" w14:textId="77777777" w:rsidTr="00DA2E80">
        <w:trPr>
          <w:trHeight w:val="408"/>
          <w:jc w:val="center"/>
        </w:trPr>
        <w:tc>
          <w:tcPr>
            <w:tcW w:w="9209" w:type="dxa"/>
            <w:gridSpan w:val="5"/>
            <w:vAlign w:val="center"/>
          </w:tcPr>
          <w:p w14:paraId="20CA8884" w14:textId="77777777" w:rsidR="004974E7" w:rsidRPr="004974E7" w:rsidRDefault="004974E7" w:rsidP="004974E7">
            <w:pPr>
              <w:tabs>
                <w:tab w:val="left" w:pos="-284"/>
                <w:tab w:val="left" w:pos="-98"/>
              </w:tabs>
              <w:spacing w:after="0" w:line="216" w:lineRule="auto"/>
              <w:ind w:left="-85" w:right="-12"/>
              <w:contextualSpacing/>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 Кран балка, инв. № 1000002398</w:t>
            </w:r>
          </w:p>
        </w:tc>
      </w:tr>
      <w:tr w:rsidR="004974E7" w:rsidRPr="004974E7" w14:paraId="3A7A475D" w14:textId="77777777" w:rsidTr="00DA2E80">
        <w:trPr>
          <w:trHeight w:val="427"/>
          <w:jc w:val="center"/>
        </w:trPr>
        <w:tc>
          <w:tcPr>
            <w:tcW w:w="9209" w:type="dxa"/>
            <w:gridSpan w:val="5"/>
            <w:vAlign w:val="center"/>
          </w:tcPr>
          <w:p w14:paraId="092DBB62" w14:textId="77777777" w:rsidR="004974E7" w:rsidRPr="004974E7" w:rsidRDefault="004974E7" w:rsidP="004974E7">
            <w:pPr>
              <w:tabs>
                <w:tab w:val="left" w:pos="-284"/>
                <w:tab w:val="left" w:pos="-98"/>
              </w:tabs>
              <w:spacing w:after="0" w:line="216" w:lineRule="auto"/>
              <w:ind w:left="-85" w:right="-12"/>
              <w:contextualSpacing/>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 Таль электрическая, инв. № 1000002399</w:t>
            </w:r>
          </w:p>
        </w:tc>
      </w:tr>
      <w:tr w:rsidR="004974E7" w:rsidRPr="004974E7" w14:paraId="160E9C37" w14:textId="77777777" w:rsidTr="00DA2E80">
        <w:trPr>
          <w:trHeight w:val="419"/>
          <w:jc w:val="center"/>
        </w:trPr>
        <w:tc>
          <w:tcPr>
            <w:tcW w:w="9209" w:type="dxa"/>
            <w:gridSpan w:val="5"/>
            <w:vAlign w:val="center"/>
          </w:tcPr>
          <w:p w14:paraId="00108D6F" w14:textId="77777777" w:rsidR="004974E7" w:rsidRPr="004974E7" w:rsidRDefault="004974E7" w:rsidP="004974E7">
            <w:pPr>
              <w:tabs>
                <w:tab w:val="left" w:pos="-284"/>
                <w:tab w:val="left" w:pos="-98"/>
              </w:tabs>
              <w:spacing w:after="0" w:line="216" w:lineRule="auto"/>
              <w:ind w:left="-85" w:right="-12"/>
              <w:contextualSpacing/>
              <w:rPr>
                <w:rFonts w:ascii="Times New Roman" w:eastAsia="Times New Roman" w:hAnsi="Times New Roman" w:cs="Times New Roman"/>
                <w:sz w:val="24"/>
                <w:szCs w:val="24"/>
                <w:lang w:eastAsia="ru-RU"/>
              </w:rPr>
            </w:pPr>
            <w:r w:rsidRPr="004974E7">
              <w:rPr>
                <w:rFonts w:ascii="Times New Roman" w:eastAsia="Times New Roman" w:hAnsi="Times New Roman" w:cs="Times New Roman"/>
                <w:lang w:eastAsia="ru-RU"/>
              </w:rPr>
              <w:t xml:space="preserve"> Кран мостовой опорный однобалочный, инв. № 70130162</w:t>
            </w:r>
          </w:p>
        </w:tc>
      </w:tr>
    </w:tbl>
    <w:p w14:paraId="35857A37" w14:textId="77777777" w:rsidR="004974E7" w:rsidRPr="004974E7" w:rsidRDefault="004974E7" w:rsidP="004974E7">
      <w:pPr>
        <w:autoSpaceDE w:val="0"/>
        <w:autoSpaceDN w:val="0"/>
        <w:adjustRightInd w:val="0"/>
        <w:spacing w:after="0"/>
        <w:ind w:right="-2" w:firstLine="709"/>
        <w:jc w:val="both"/>
        <w:rPr>
          <w:rFonts w:ascii="Times New Roman" w:eastAsia="Times New Roman" w:hAnsi="Times New Roman" w:cs="Times New Roman"/>
          <w:b/>
          <w:snapToGrid w:val="0"/>
          <w:color w:val="000000"/>
          <w:sz w:val="10"/>
          <w:szCs w:val="10"/>
          <w:lang w:eastAsia="ru-RU"/>
        </w:rPr>
      </w:pPr>
    </w:p>
    <w:p w14:paraId="74919EDB" w14:textId="4731B30F" w:rsidR="004974E7" w:rsidRPr="004B2434" w:rsidRDefault="004974E7" w:rsidP="004974E7">
      <w:pPr>
        <w:pStyle w:val="ConsPlusNormal"/>
        <w:ind w:right="-142" w:firstLine="567"/>
        <w:jc w:val="both"/>
        <w:rPr>
          <w:rFonts w:ascii="Times New Roman" w:hAnsi="Times New Roman" w:cs="Times New Roman"/>
          <w:b/>
          <w:snapToGrid w:val="0"/>
          <w:sz w:val="24"/>
          <w:szCs w:val="24"/>
        </w:rPr>
      </w:pPr>
      <w:r w:rsidRPr="004B2434">
        <w:rPr>
          <w:rFonts w:ascii="Times New Roman" w:hAnsi="Times New Roman" w:cs="Times New Roman"/>
          <w:b/>
          <w:snapToGrid w:val="0"/>
          <w:sz w:val="24"/>
          <w:szCs w:val="24"/>
        </w:rPr>
        <w:t>Цена первоначального предложения (</w:t>
      </w:r>
      <w:r w:rsidRPr="004B2434">
        <w:rPr>
          <w:rFonts w:ascii="Times New Roman" w:hAnsi="Times New Roman" w:cs="Times New Roman"/>
          <w:b/>
          <w:sz w:val="24"/>
          <w:szCs w:val="24"/>
        </w:rPr>
        <w:t xml:space="preserve">начальная (стартовая) цена Имущества): </w:t>
      </w:r>
      <w:r w:rsidR="00A86E9D" w:rsidRPr="00A86E9D">
        <w:rPr>
          <w:rFonts w:ascii="Times New Roman" w:hAnsi="Times New Roman" w:cs="Times New Roman"/>
          <w:sz w:val="24"/>
          <w:szCs w:val="24"/>
        </w:rPr>
        <w:t>65 038 598 (шестьдесят пять миллионов тридцать восемь тысяч пятьсот девяносто восемь) рублей 00 копеек (с учетом НДС на здания, сооружения)</w:t>
      </w:r>
      <w:r w:rsidRPr="004B2434">
        <w:rPr>
          <w:rFonts w:ascii="Times New Roman" w:hAnsi="Times New Roman" w:cs="Times New Roman"/>
          <w:sz w:val="24"/>
          <w:szCs w:val="24"/>
        </w:rPr>
        <w:t>.</w:t>
      </w:r>
    </w:p>
    <w:p w14:paraId="118823C2" w14:textId="761F37CB" w:rsidR="004974E7" w:rsidRPr="004B2434" w:rsidRDefault="004974E7" w:rsidP="004974E7">
      <w:pPr>
        <w:pStyle w:val="ConsPlusNormal"/>
        <w:ind w:right="-142" w:firstLine="567"/>
        <w:jc w:val="both"/>
        <w:rPr>
          <w:rFonts w:ascii="Times New Roman" w:hAnsi="Times New Roman" w:cs="Times New Roman"/>
          <w:sz w:val="24"/>
          <w:szCs w:val="24"/>
        </w:rPr>
      </w:pPr>
      <w:r w:rsidRPr="004B2434">
        <w:rPr>
          <w:rFonts w:ascii="Times New Roman" w:hAnsi="Times New Roman" w:cs="Times New Roman"/>
          <w:b/>
          <w:bCs/>
          <w:snapToGrid w:val="0"/>
          <w:sz w:val="24"/>
          <w:szCs w:val="24"/>
        </w:rPr>
        <w:t>Величина снижения цены первоначального предложения («шаг понижения»):</w:t>
      </w:r>
      <w:r w:rsidRPr="004B2434">
        <w:rPr>
          <w:rFonts w:ascii="Times New Roman" w:hAnsi="Times New Roman" w:cs="Times New Roman"/>
          <w:b/>
          <w:sz w:val="24"/>
          <w:szCs w:val="24"/>
        </w:rPr>
        <w:t xml:space="preserve"> </w:t>
      </w:r>
      <w:r w:rsidRPr="004B2434">
        <w:rPr>
          <w:rFonts w:ascii="Times New Roman" w:hAnsi="Times New Roman" w:cs="Times New Roman"/>
          <w:b/>
          <w:sz w:val="24"/>
          <w:szCs w:val="24"/>
        </w:rPr>
        <w:br/>
      </w:r>
      <w:r w:rsidR="00D97BB1">
        <w:rPr>
          <w:rFonts w:ascii="Times New Roman" w:hAnsi="Times New Roman" w:cs="Times New Roman"/>
          <w:sz w:val="24"/>
          <w:szCs w:val="24"/>
        </w:rPr>
        <w:t xml:space="preserve">6 503 859 </w:t>
      </w:r>
      <w:r w:rsidRPr="004B2434">
        <w:rPr>
          <w:rFonts w:ascii="Times New Roman" w:hAnsi="Times New Roman" w:cs="Times New Roman"/>
          <w:sz w:val="24"/>
          <w:szCs w:val="24"/>
        </w:rPr>
        <w:t>(</w:t>
      </w:r>
      <w:r w:rsidR="00D97BB1" w:rsidRPr="00D97BB1">
        <w:rPr>
          <w:rFonts w:ascii="Times New Roman" w:hAnsi="Times New Roman" w:cs="Times New Roman"/>
          <w:sz w:val="24"/>
          <w:szCs w:val="24"/>
        </w:rPr>
        <w:t>шесть миллионов пятьсот три тысячи восемьсот пятьдесят девять</w:t>
      </w:r>
      <w:r w:rsidR="00D97BB1">
        <w:rPr>
          <w:rFonts w:ascii="Times New Roman" w:hAnsi="Times New Roman" w:cs="Times New Roman"/>
          <w:sz w:val="24"/>
          <w:szCs w:val="24"/>
        </w:rPr>
        <w:t>) рублей 8</w:t>
      </w:r>
      <w:r w:rsidRPr="004B2434">
        <w:rPr>
          <w:rFonts w:ascii="Times New Roman" w:hAnsi="Times New Roman" w:cs="Times New Roman"/>
          <w:sz w:val="24"/>
          <w:szCs w:val="24"/>
        </w:rPr>
        <w:t>0 копеек.</w:t>
      </w:r>
      <w:r w:rsidRPr="004B2434">
        <w:rPr>
          <w:rFonts w:ascii="Times New Roman" w:hAnsi="Times New Roman" w:cs="Times New Roman"/>
          <w:b/>
          <w:sz w:val="24"/>
          <w:szCs w:val="24"/>
        </w:rPr>
        <w:tab/>
      </w:r>
    </w:p>
    <w:p w14:paraId="2ED0880B" w14:textId="5FFFA03F" w:rsidR="004974E7" w:rsidRPr="004B2434" w:rsidRDefault="004974E7" w:rsidP="004974E7">
      <w:pPr>
        <w:spacing w:after="0" w:line="240" w:lineRule="auto"/>
        <w:ind w:right="-142" w:firstLine="567"/>
        <w:jc w:val="both"/>
        <w:rPr>
          <w:rFonts w:ascii="Times New Roman" w:hAnsi="Times New Roman" w:cs="Times New Roman"/>
          <w:bCs/>
          <w:sz w:val="24"/>
          <w:szCs w:val="24"/>
        </w:rPr>
      </w:pPr>
      <w:r w:rsidRPr="004B2434">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D97BB1" w:rsidRPr="00D97BB1">
        <w:rPr>
          <w:rFonts w:ascii="Times New Roman" w:hAnsi="Times New Roman" w:cs="Times New Roman"/>
          <w:bCs/>
          <w:snapToGrid w:val="0"/>
          <w:sz w:val="24"/>
          <w:szCs w:val="24"/>
        </w:rPr>
        <w:t>3 251 929</w:t>
      </w:r>
      <w:r w:rsidR="00D97BB1">
        <w:rPr>
          <w:rFonts w:ascii="Times New Roman" w:hAnsi="Times New Roman" w:cs="Times New Roman"/>
          <w:b/>
          <w:bCs/>
          <w:snapToGrid w:val="0"/>
          <w:sz w:val="24"/>
          <w:szCs w:val="24"/>
        </w:rPr>
        <w:t xml:space="preserve"> </w:t>
      </w:r>
      <w:r w:rsidRPr="004B2434">
        <w:rPr>
          <w:rFonts w:ascii="Times New Roman" w:hAnsi="Times New Roman" w:cs="Times New Roman"/>
          <w:bCs/>
          <w:sz w:val="24"/>
          <w:szCs w:val="24"/>
        </w:rPr>
        <w:t>(</w:t>
      </w:r>
      <w:r w:rsidR="00D97BB1" w:rsidRPr="00D97BB1">
        <w:rPr>
          <w:rFonts w:ascii="Times New Roman" w:hAnsi="Times New Roman" w:cs="Times New Roman"/>
          <w:bCs/>
          <w:sz w:val="24"/>
          <w:szCs w:val="24"/>
        </w:rPr>
        <w:t>три миллиона двести пятьдесят одна тысяча девятьсот двадцать девять</w:t>
      </w:r>
      <w:r>
        <w:rPr>
          <w:rFonts w:ascii="Times New Roman" w:hAnsi="Times New Roman" w:cs="Times New Roman"/>
          <w:bCs/>
          <w:sz w:val="24"/>
          <w:szCs w:val="24"/>
        </w:rPr>
        <w:t xml:space="preserve">) </w:t>
      </w:r>
      <w:r w:rsidRPr="00BC37C4">
        <w:rPr>
          <w:rFonts w:ascii="Times New Roman" w:hAnsi="Times New Roman" w:cs="Times New Roman"/>
          <w:bCs/>
          <w:sz w:val="24"/>
          <w:szCs w:val="24"/>
        </w:rPr>
        <w:t xml:space="preserve">рублей </w:t>
      </w:r>
      <w:r w:rsidR="00D97BB1">
        <w:rPr>
          <w:rFonts w:ascii="Times New Roman" w:hAnsi="Times New Roman" w:cs="Times New Roman"/>
          <w:bCs/>
          <w:sz w:val="24"/>
          <w:szCs w:val="24"/>
        </w:rPr>
        <w:t>90</w:t>
      </w:r>
      <w:r w:rsidRPr="004B2434">
        <w:rPr>
          <w:rFonts w:ascii="Times New Roman" w:hAnsi="Times New Roman" w:cs="Times New Roman"/>
          <w:bCs/>
          <w:sz w:val="24"/>
          <w:szCs w:val="24"/>
        </w:rPr>
        <w:t xml:space="preserve"> копеек.</w:t>
      </w:r>
    </w:p>
    <w:p w14:paraId="10FFDB2D" w14:textId="5F8FD4D0" w:rsidR="004974E7" w:rsidRPr="004B2434" w:rsidRDefault="004974E7" w:rsidP="004974E7">
      <w:pPr>
        <w:spacing w:after="0" w:line="240" w:lineRule="auto"/>
        <w:ind w:right="-142" w:firstLine="567"/>
        <w:jc w:val="both"/>
        <w:rPr>
          <w:rFonts w:ascii="Times New Roman" w:hAnsi="Times New Roman" w:cs="Times New Roman"/>
          <w:b/>
          <w:sz w:val="24"/>
          <w:szCs w:val="24"/>
        </w:rPr>
      </w:pPr>
      <w:r w:rsidRPr="004B2434">
        <w:rPr>
          <w:rFonts w:ascii="Times New Roman" w:hAnsi="Times New Roman" w:cs="Times New Roman"/>
          <w:b/>
          <w:bCs/>
          <w:snapToGrid w:val="0"/>
          <w:sz w:val="24"/>
          <w:szCs w:val="24"/>
        </w:rPr>
        <w:t>Цена отсечения:</w:t>
      </w:r>
      <w:r w:rsidRPr="004B2434">
        <w:rPr>
          <w:rFonts w:ascii="Times New Roman" w:hAnsi="Times New Roman" w:cs="Times New Roman"/>
          <w:b/>
          <w:sz w:val="24"/>
          <w:szCs w:val="24"/>
        </w:rPr>
        <w:t xml:space="preserve"> </w:t>
      </w:r>
      <w:r w:rsidR="00A86E9D">
        <w:rPr>
          <w:rFonts w:ascii="Times New Roman" w:hAnsi="Times New Roman" w:cs="Times New Roman"/>
          <w:sz w:val="24"/>
          <w:szCs w:val="24"/>
        </w:rPr>
        <w:t>32</w:t>
      </w:r>
      <w:r w:rsidRPr="004B2434">
        <w:rPr>
          <w:rFonts w:ascii="Times New Roman" w:hAnsi="Times New Roman" w:cs="Times New Roman"/>
          <w:sz w:val="24"/>
          <w:szCs w:val="24"/>
        </w:rPr>
        <w:t xml:space="preserve"> </w:t>
      </w:r>
      <w:r w:rsidR="00A86E9D">
        <w:rPr>
          <w:rFonts w:ascii="Times New Roman" w:hAnsi="Times New Roman" w:cs="Times New Roman"/>
          <w:sz w:val="24"/>
          <w:szCs w:val="24"/>
        </w:rPr>
        <w:t>519</w:t>
      </w:r>
      <w:r w:rsidRPr="004B2434">
        <w:rPr>
          <w:rFonts w:ascii="Times New Roman" w:hAnsi="Times New Roman" w:cs="Times New Roman"/>
          <w:sz w:val="24"/>
          <w:szCs w:val="24"/>
        </w:rPr>
        <w:t xml:space="preserve"> </w:t>
      </w:r>
      <w:r w:rsidR="00A86E9D">
        <w:rPr>
          <w:rFonts w:ascii="Times New Roman" w:hAnsi="Times New Roman" w:cs="Times New Roman"/>
          <w:sz w:val="24"/>
          <w:szCs w:val="24"/>
        </w:rPr>
        <w:t>299</w:t>
      </w:r>
      <w:r w:rsidRPr="004B2434">
        <w:rPr>
          <w:rFonts w:ascii="Times New Roman" w:hAnsi="Times New Roman" w:cs="Times New Roman"/>
          <w:sz w:val="24"/>
          <w:szCs w:val="24"/>
        </w:rPr>
        <w:t xml:space="preserve"> (</w:t>
      </w:r>
      <w:r w:rsidR="00A86E9D" w:rsidRPr="00A86E9D">
        <w:rPr>
          <w:rFonts w:ascii="Times New Roman" w:hAnsi="Times New Roman" w:cs="Times New Roman"/>
          <w:sz w:val="24"/>
          <w:szCs w:val="24"/>
        </w:rPr>
        <w:t>тридцать два миллиона пятьсот девятнадцать тысяч двести девяносто девять</w:t>
      </w:r>
      <w:r w:rsidR="00A86E9D">
        <w:rPr>
          <w:rFonts w:ascii="Times New Roman" w:hAnsi="Times New Roman" w:cs="Times New Roman"/>
          <w:sz w:val="24"/>
          <w:szCs w:val="24"/>
        </w:rPr>
        <w:t>) рублей 0</w:t>
      </w:r>
      <w:r w:rsidRPr="004B2434">
        <w:rPr>
          <w:rFonts w:ascii="Times New Roman" w:hAnsi="Times New Roman" w:cs="Times New Roman"/>
          <w:sz w:val="24"/>
          <w:szCs w:val="24"/>
        </w:rPr>
        <w:t>0 копеек (с учетом НДС на здания, сооружения).</w:t>
      </w:r>
      <w:r w:rsidRPr="004B2434">
        <w:rPr>
          <w:rFonts w:ascii="Times New Roman" w:hAnsi="Times New Roman" w:cs="Times New Roman"/>
          <w:b/>
          <w:sz w:val="24"/>
          <w:szCs w:val="24"/>
        </w:rPr>
        <w:tab/>
      </w:r>
    </w:p>
    <w:p w14:paraId="42880445" w14:textId="63690320" w:rsidR="004974E7" w:rsidRDefault="004974E7" w:rsidP="004974E7">
      <w:pPr>
        <w:tabs>
          <w:tab w:val="left" w:pos="709"/>
        </w:tabs>
        <w:spacing w:after="0" w:line="240" w:lineRule="auto"/>
        <w:ind w:right="-142" w:firstLine="567"/>
        <w:jc w:val="both"/>
        <w:rPr>
          <w:rFonts w:ascii="Times New Roman" w:hAnsi="Times New Roman" w:cs="Times New Roman"/>
          <w:sz w:val="24"/>
          <w:szCs w:val="24"/>
        </w:rPr>
      </w:pPr>
      <w:r w:rsidRPr="004B2434">
        <w:rPr>
          <w:rFonts w:ascii="Times New Roman" w:hAnsi="Times New Roman" w:cs="Times New Roman"/>
          <w:b/>
          <w:bCs/>
          <w:sz w:val="24"/>
          <w:szCs w:val="24"/>
        </w:rPr>
        <w:t xml:space="preserve">Сумма задатка для участия в продаже: </w:t>
      </w:r>
      <w:r w:rsidR="00A86E9D" w:rsidRPr="00A86E9D">
        <w:rPr>
          <w:rFonts w:ascii="Times New Roman" w:hAnsi="Times New Roman" w:cs="Times New Roman"/>
          <w:sz w:val="24"/>
          <w:szCs w:val="24"/>
        </w:rPr>
        <w:t>6 503 859 (шесть миллионов пятьсот три тысячи восемьсот пятьдесят девять) рублей 80 копеек</w:t>
      </w:r>
      <w:r w:rsidRPr="004B2434">
        <w:rPr>
          <w:rFonts w:ascii="Times New Roman" w:hAnsi="Times New Roman" w:cs="Times New Roman"/>
          <w:sz w:val="24"/>
          <w:szCs w:val="24"/>
        </w:rPr>
        <w:t xml:space="preserve">. </w:t>
      </w:r>
    </w:p>
    <w:p w14:paraId="4EA9CF58" w14:textId="701078D0" w:rsidR="00EE77DD" w:rsidRDefault="00EE77DD" w:rsidP="004974E7">
      <w:pPr>
        <w:tabs>
          <w:tab w:val="left" w:pos="709"/>
        </w:tabs>
        <w:spacing w:after="0" w:line="240" w:lineRule="auto"/>
        <w:ind w:right="-142" w:firstLine="567"/>
        <w:jc w:val="both"/>
        <w:rPr>
          <w:rFonts w:ascii="Times New Roman" w:hAnsi="Times New Roman" w:cs="Times New Roman"/>
          <w:sz w:val="24"/>
          <w:szCs w:val="24"/>
        </w:rPr>
      </w:pPr>
    </w:p>
    <w:p w14:paraId="42F7BCF2" w14:textId="351873A5"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061951B8" w14:textId="1460ABFB"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5BB26F22" w14:textId="675E58F8"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29881855" w14:textId="651A407B"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3B289317" w14:textId="1E9F9C1E"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6C34FEAA" w14:textId="481AC2CF"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45B04D33" w14:textId="77777777" w:rsidR="00DA2E80" w:rsidRDefault="00DA2E80" w:rsidP="004974E7">
      <w:pPr>
        <w:tabs>
          <w:tab w:val="left" w:pos="709"/>
        </w:tabs>
        <w:spacing w:after="0" w:line="240" w:lineRule="auto"/>
        <w:ind w:right="-142" w:firstLine="567"/>
        <w:jc w:val="both"/>
        <w:rPr>
          <w:rFonts w:ascii="Times New Roman" w:hAnsi="Times New Roman" w:cs="Times New Roman"/>
          <w:sz w:val="24"/>
          <w:szCs w:val="24"/>
        </w:rPr>
      </w:pPr>
    </w:p>
    <w:p w14:paraId="23EED506" w14:textId="3A2C10BD" w:rsidR="00EE77DD" w:rsidRDefault="00EE77DD" w:rsidP="00EE77DD">
      <w:pPr>
        <w:autoSpaceDE w:val="0"/>
        <w:autoSpaceDN w:val="0"/>
        <w:adjustRightInd w:val="0"/>
        <w:spacing w:after="0"/>
        <w:ind w:right="-2" w:firstLine="709"/>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Лот № 5</w:t>
      </w:r>
      <w:r w:rsidRPr="004B2434">
        <w:rPr>
          <w:rFonts w:ascii="Times New Roman" w:eastAsia="Times New Roman" w:hAnsi="Times New Roman" w:cs="Times New Roman"/>
          <w:b/>
          <w:snapToGrid w:val="0"/>
          <w:color w:val="000000"/>
          <w:sz w:val="24"/>
          <w:szCs w:val="24"/>
          <w:lang w:eastAsia="ru-RU"/>
        </w:rPr>
        <w:t>:</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84"/>
        <w:gridCol w:w="1001"/>
        <w:gridCol w:w="2352"/>
        <w:gridCol w:w="2034"/>
      </w:tblGrid>
      <w:tr w:rsidR="00EE77DD" w:rsidRPr="00EE77DD" w14:paraId="12887ACA" w14:textId="77777777" w:rsidTr="00051BEC">
        <w:trPr>
          <w:trHeight w:val="1076"/>
          <w:jc w:val="center"/>
        </w:trPr>
        <w:tc>
          <w:tcPr>
            <w:tcW w:w="1980" w:type="dxa"/>
            <w:vAlign w:val="center"/>
          </w:tcPr>
          <w:p w14:paraId="75793084" w14:textId="77777777" w:rsidR="00EE77DD" w:rsidRPr="00EE77DD" w:rsidRDefault="00EE77DD" w:rsidP="00EE77DD">
            <w:pPr>
              <w:spacing w:after="0" w:line="216" w:lineRule="auto"/>
              <w:ind w:left="28" w:right="-108" w:hanging="4"/>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Адрес имущества</w:t>
            </w:r>
          </w:p>
        </w:tc>
        <w:tc>
          <w:tcPr>
            <w:tcW w:w="1984" w:type="dxa"/>
            <w:vAlign w:val="center"/>
          </w:tcPr>
          <w:p w14:paraId="45473A41" w14:textId="77777777" w:rsidR="00EE77DD" w:rsidRPr="00EE77DD" w:rsidRDefault="00EE77DD" w:rsidP="00EE77DD">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Тип имущества</w:t>
            </w:r>
          </w:p>
        </w:tc>
        <w:tc>
          <w:tcPr>
            <w:tcW w:w="1001" w:type="dxa"/>
            <w:vAlign w:val="center"/>
          </w:tcPr>
          <w:p w14:paraId="5892A4A8" w14:textId="77777777" w:rsidR="00EE77DD" w:rsidRPr="00EE77DD" w:rsidRDefault="00EE77DD" w:rsidP="00051BEC">
            <w:pPr>
              <w:spacing w:after="0" w:line="216" w:lineRule="auto"/>
              <w:ind w:left="-68" w:right="-54"/>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Общая площадь</w:t>
            </w:r>
          </w:p>
          <w:p w14:paraId="0CC3A118" w14:textId="77777777" w:rsidR="00EE77DD" w:rsidRPr="00EE77DD" w:rsidRDefault="00EE77DD" w:rsidP="00051BEC">
            <w:pPr>
              <w:tabs>
                <w:tab w:val="left" w:pos="-108"/>
                <w:tab w:val="left" w:pos="-34"/>
                <w:tab w:val="left" w:pos="0"/>
                <w:tab w:val="left" w:pos="776"/>
                <w:tab w:val="left" w:pos="884"/>
              </w:tabs>
              <w:spacing w:after="0" w:line="216" w:lineRule="auto"/>
              <w:ind w:left="-68" w:right="-128" w:hanging="28"/>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(кв. м)</w:t>
            </w:r>
          </w:p>
        </w:tc>
        <w:tc>
          <w:tcPr>
            <w:tcW w:w="2352" w:type="dxa"/>
            <w:vAlign w:val="center"/>
          </w:tcPr>
          <w:p w14:paraId="4807C3F3" w14:textId="77777777" w:rsidR="00EE77DD" w:rsidRPr="00EE77DD" w:rsidRDefault="00EE77DD" w:rsidP="00EE77DD">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Документы, подтверждающие права распоряжения имуществом</w:t>
            </w:r>
          </w:p>
        </w:tc>
        <w:tc>
          <w:tcPr>
            <w:tcW w:w="2034" w:type="dxa"/>
            <w:vAlign w:val="center"/>
          </w:tcPr>
          <w:p w14:paraId="6CF51DE3" w14:textId="77777777" w:rsidR="00EE77DD" w:rsidRPr="00EE77DD" w:rsidRDefault="00EE77DD" w:rsidP="00051BEC">
            <w:pPr>
              <w:tabs>
                <w:tab w:val="left" w:pos="-284"/>
                <w:tab w:val="left" w:pos="-119"/>
              </w:tabs>
              <w:spacing w:after="0" w:line="216" w:lineRule="auto"/>
              <w:ind w:left="-105" w:hanging="14"/>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Существующие ограничения (обременения) права</w:t>
            </w:r>
          </w:p>
        </w:tc>
      </w:tr>
      <w:tr w:rsidR="00EE77DD" w:rsidRPr="00EE77DD" w14:paraId="6B3D4FCA" w14:textId="77777777" w:rsidTr="00051BEC">
        <w:trPr>
          <w:trHeight w:val="2262"/>
          <w:jc w:val="center"/>
        </w:trPr>
        <w:tc>
          <w:tcPr>
            <w:tcW w:w="1980" w:type="dxa"/>
            <w:vAlign w:val="center"/>
          </w:tcPr>
          <w:p w14:paraId="5213DAEA" w14:textId="77777777" w:rsidR="00EE77DD" w:rsidRDefault="00EE77DD" w:rsidP="00EE77DD">
            <w:pPr>
              <w:tabs>
                <w:tab w:val="left" w:pos="-284"/>
              </w:tabs>
              <w:spacing w:after="0" w:line="216" w:lineRule="auto"/>
              <w:ind w:left="-113" w:right="-108"/>
              <w:contextualSpacing/>
              <w:jc w:val="center"/>
              <w:rPr>
                <w:rFonts w:ascii="Times New Roman" w:eastAsia="Times New Roman" w:hAnsi="Times New Roman" w:cs="Times New Roman"/>
                <w:lang w:eastAsia="ru-RU"/>
              </w:rPr>
            </w:pPr>
            <w:r w:rsidRPr="00EE77DD">
              <w:rPr>
                <w:rFonts w:ascii="Times New Roman" w:eastAsia="Times New Roman" w:hAnsi="Times New Roman" w:cs="Times New Roman"/>
                <w:lang w:eastAsia="ru-RU"/>
              </w:rPr>
              <w:t xml:space="preserve">Челябинская обл., </w:t>
            </w:r>
          </w:p>
          <w:p w14:paraId="18DB4B76" w14:textId="4337E332" w:rsidR="00EE77DD" w:rsidRPr="00EE77DD" w:rsidRDefault="00EE77DD" w:rsidP="00EE77DD">
            <w:pPr>
              <w:tabs>
                <w:tab w:val="left" w:pos="-284"/>
              </w:tabs>
              <w:spacing w:after="0" w:line="216" w:lineRule="auto"/>
              <w:ind w:left="-113" w:right="-108"/>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р-н Красноармейский, оз. Сугояк, база отдыха «Уралочка»</w:t>
            </w:r>
          </w:p>
        </w:tc>
        <w:tc>
          <w:tcPr>
            <w:tcW w:w="1984" w:type="dxa"/>
            <w:vAlign w:val="center"/>
          </w:tcPr>
          <w:p w14:paraId="2FEAAA8F" w14:textId="77777777" w:rsidR="00EE77DD" w:rsidRPr="00EE77DD" w:rsidRDefault="00EE77DD" w:rsidP="00EE77DD">
            <w:pPr>
              <w:tabs>
                <w:tab w:val="left" w:pos="-284"/>
              </w:tabs>
              <w:spacing w:after="0" w:line="216" w:lineRule="auto"/>
              <w:ind w:left="-51" w:right="-108"/>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b/>
                <w:lang w:eastAsia="ru-RU"/>
              </w:rPr>
              <w:t>Здание.</w:t>
            </w:r>
          </w:p>
          <w:p w14:paraId="589E0EBB" w14:textId="77777777" w:rsidR="00EE77DD" w:rsidRPr="00EE77DD" w:rsidRDefault="00EE77DD" w:rsidP="00EE77DD">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Наименование: дом дача.</w:t>
            </w:r>
          </w:p>
          <w:p w14:paraId="42A81385" w14:textId="77777777" w:rsidR="00EE77DD" w:rsidRPr="00EE77DD" w:rsidRDefault="00EE77DD" w:rsidP="00EE77DD">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Назначение: нежилое здание. Количество этажей: 2.</w:t>
            </w:r>
          </w:p>
          <w:p w14:paraId="6C13E9ED" w14:textId="39339A05" w:rsidR="00EE77DD" w:rsidRPr="00EE77DD" w:rsidRDefault="00EE77DD" w:rsidP="00051BEC">
            <w:pPr>
              <w:tabs>
                <w:tab w:val="left" w:pos="-284"/>
              </w:tabs>
              <w:spacing w:after="0" w:line="216" w:lineRule="auto"/>
              <w:ind w:left="-51" w:right="-108"/>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Кадастровый номер: 74:12:0914001:666.    </w:t>
            </w:r>
          </w:p>
        </w:tc>
        <w:tc>
          <w:tcPr>
            <w:tcW w:w="1001" w:type="dxa"/>
            <w:vAlign w:val="center"/>
          </w:tcPr>
          <w:p w14:paraId="530218F7" w14:textId="77777777" w:rsidR="00EE77DD" w:rsidRPr="00EE77DD" w:rsidRDefault="00EE77DD" w:rsidP="00EE77DD">
            <w:pPr>
              <w:tabs>
                <w:tab w:val="left" w:pos="-76"/>
              </w:tabs>
              <w:spacing w:after="0" w:line="216" w:lineRule="auto"/>
              <w:ind w:left="12" w:right="-116" w:hanging="88"/>
              <w:contextualSpacing/>
              <w:jc w:val="center"/>
              <w:rPr>
                <w:rFonts w:ascii="Times New Roman" w:eastAsia="Times New Roman" w:hAnsi="Times New Roman" w:cs="Times New Roman"/>
                <w:color w:val="7030A0"/>
                <w:sz w:val="24"/>
                <w:szCs w:val="24"/>
                <w:lang w:eastAsia="ru-RU"/>
              </w:rPr>
            </w:pPr>
            <w:r w:rsidRPr="00EE77DD">
              <w:rPr>
                <w:rFonts w:ascii="Times New Roman" w:eastAsia="Times New Roman" w:hAnsi="Times New Roman" w:cs="Times New Roman"/>
                <w:lang w:eastAsia="ru-RU"/>
              </w:rPr>
              <w:t>94,0</w:t>
            </w:r>
          </w:p>
        </w:tc>
        <w:tc>
          <w:tcPr>
            <w:tcW w:w="2352" w:type="dxa"/>
            <w:vAlign w:val="center"/>
          </w:tcPr>
          <w:p w14:paraId="12849CEA" w14:textId="77777777" w:rsidR="00EE77DD" w:rsidRPr="00EE77DD" w:rsidRDefault="00EE77DD" w:rsidP="00EE77DD">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В соответствии с выпиской из ЕГРН от 18.10.2018 № 74/036/805/2018-5472, номер и дата государственной регистрации права собственности: 74-74-12/003/2010-207, от 19.02.2010.</w:t>
            </w:r>
          </w:p>
        </w:tc>
        <w:tc>
          <w:tcPr>
            <w:tcW w:w="2034" w:type="dxa"/>
            <w:vAlign w:val="center"/>
          </w:tcPr>
          <w:p w14:paraId="0484870A" w14:textId="77777777" w:rsidR="00EE77DD" w:rsidRPr="00EE77DD" w:rsidRDefault="00EE77DD" w:rsidP="00EE77DD">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Не зарегистрировано</w:t>
            </w:r>
          </w:p>
        </w:tc>
      </w:tr>
      <w:tr w:rsidR="00EE77DD" w:rsidRPr="00EE77DD" w14:paraId="525901BE" w14:textId="77777777" w:rsidTr="00051BEC">
        <w:trPr>
          <w:trHeight w:val="418"/>
          <w:jc w:val="center"/>
        </w:trPr>
        <w:tc>
          <w:tcPr>
            <w:tcW w:w="1980" w:type="dxa"/>
            <w:vAlign w:val="center"/>
          </w:tcPr>
          <w:p w14:paraId="2A2AEB53" w14:textId="77777777" w:rsidR="00EE77DD" w:rsidRPr="00EE77DD" w:rsidRDefault="00EE77DD" w:rsidP="00EE77DD">
            <w:pPr>
              <w:tabs>
                <w:tab w:val="left" w:pos="-284"/>
              </w:tabs>
              <w:spacing w:after="0" w:line="216" w:lineRule="auto"/>
              <w:ind w:left="-113" w:right="-108"/>
              <w:contextualSpacing/>
              <w:jc w:val="center"/>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Челябинская обл., р-н Красноармейский, Красноармейское лесничество, Красноармейское участковое лесничество, квартал 59, часть выдела 2</w:t>
            </w:r>
          </w:p>
        </w:tc>
        <w:tc>
          <w:tcPr>
            <w:tcW w:w="7371" w:type="dxa"/>
            <w:gridSpan w:val="4"/>
            <w:vAlign w:val="center"/>
          </w:tcPr>
          <w:p w14:paraId="4B929B34" w14:textId="77777777" w:rsidR="00EE77DD" w:rsidRPr="00EE77DD" w:rsidRDefault="00EE77DD" w:rsidP="00EE77DD">
            <w:pPr>
              <w:tabs>
                <w:tab w:val="left" w:pos="-284"/>
                <w:tab w:val="left" w:pos="-98"/>
              </w:tabs>
              <w:spacing w:after="0" w:line="216" w:lineRule="auto"/>
              <w:ind w:left="-85" w:right="-79"/>
              <w:contextualSpacing/>
              <w:jc w:val="center"/>
              <w:rPr>
                <w:rFonts w:ascii="Times New Roman" w:eastAsia="Times New Roman" w:hAnsi="Times New Roman" w:cs="Times New Roman"/>
                <w:lang w:eastAsia="ru-RU"/>
              </w:rPr>
            </w:pPr>
            <w:r w:rsidRPr="00EE77DD">
              <w:rPr>
                <w:rFonts w:ascii="Times New Roman" w:eastAsia="Times New Roman" w:hAnsi="Times New Roman" w:cs="Times New Roman"/>
                <w:lang w:eastAsia="ru-RU"/>
              </w:rPr>
              <w:t>Права аренды на земельный участок с кадастровым номером: 74:12:0914001:905, площадью 23 351 кв.м, категория земель: земли лесного фонда, вид разрешенного использования: для осуществления рекреационной деятельности.  Договор аренды от 15.04.2016 г. № 970, срок действия до 15.04.2065г.*</w:t>
            </w:r>
          </w:p>
        </w:tc>
      </w:tr>
      <w:tr w:rsidR="00EE77DD" w:rsidRPr="00EE77DD" w14:paraId="36915341" w14:textId="77777777" w:rsidTr="00051BEC">
        <w:trPr>
          <w:trHeight w:val="418"/>
          <w:jc w:val="center"/>
        </w:trPr>
        <w:tc>
          <w:tcPr>
            <w:tcW w:w="9351" w:type="dxa"/>
            <w:gridSpan w:val="5"/>
            <w:vAlign w:val="center"/>
          </w:tcPr>
          <w:p w14:paraId="3BA4A66C" w14:textId="77777777" w:rsidR="00EE77DD" w:rsidRPr="00EE77DD" w:rsidRDefault="00EE77DD" w:rsidP="00EE77DD">
            <w:pPr>
              <w:tabs>
                <w:tab w:val="left" w:pos="-284"/>
                <w:tab w:val="left" w:pos="-98"/>
              </w:tabs>
              <w:spacing w:after="0" w:line="216" w:lineRule="auto"/>
              <w:ind w:left="-85" w:right="-79"/>
              <w:contextualSpacing/>
              <w:jc w:val="center"/>
              <w:rPr>
                <w:rFonts w:ascii="Times New Roman" w:eastAsia="Times New Roman" w:hAnsi="Times New Roman" w:cs="Times New Roman"/>
                <w:b/>
                <w:sz w:val="24"/>
                <w:szCs w:val="24"/>
                <w:lang w:eastAsia="ru-RU"/>
              </w:rPr>
            </w:pPr>
            <w:r w:rsidRPr="00EE77DD">
              <w:rPr>
                <w:rFonts w:ascii="Times New Roman" w:eastAsia="Times New Roman" w:hAnsi="Times New Roman" w:cs="Times New Roman"/>
                <w:lang w:eastAsia="ru-RU"/>
              </w:rPr>
              <w:t>На земельном участке с кадастровым номером 74:12:0914001:905 располагаются неотделимые улучшения, объекты некапитального строительства:</w:t>
            </w:r>
          </w:p>
        </w:tc>
      </w:tr>
      <w:tr w:rsidR="00EE77DD" w:rsidRPr="00EE77DD" w14:paraId="3928CC16" w14:textId="77777777" w:rsidTr="00051BEC">
        <w:trPr>
          <w:trHeight w:val="418"/>
          <w:jc w:val="center"/>
        </w:trPr>
        <w:tc>
          <w:tcPr>
            <w:tcW w:w="9351" w:type="dxa"/>
            <w:gridSpan w:val="5"/>
            <w:vAlign w:val="center"/>
          </w:tcPr>
          <w:p w14:paraId="0033AC2D"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Контора базы отдыха. Общая площадь 119,2 кв.м. Инв. №01000101, литера А (Родничок);</w:t>
            </w:r>
          </w:p>
          <w:p w14:paraId="5960D95E"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Дача №3. Общая площадь 21,6 кв.м. Инв. №02000041, литера Ц (Родничок); </w:t>
            </w:r>
          </w:p>
          <w:p w14:paraId="737FCCA1"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Дача №5. Общая площадь 18,6 кв.м. Инв. №02000042, литера О (Родничок); </w:t>
            </w:r>
          </w:p>
          <w:p w14:paraId="08DA30C8"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Дача №11. Общая площадь 18,6 кв.м. Инв. №02000043, литера П (Родничок); </w:t>
            </w:r>
          </w:p>
          <w:p w14:paraId="358E1889"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 – дача летней отделки. Общая площадь 18,5 кв.м. Инв. №02000153, литера Р (Родничок); </w:t>
            </w:r>
          </w:p>
          <w:p w14:paraId="27501C3C"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 – дача летней отделки. Общая площадь 20,8 кв.м. Инв. №02000154, литера Т (Родничок); </w:t>
            </w:r>
          </w:p>
          <w:p w14:paraId="4757E2D1"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 – дача летней отделки. Общая площадь 20,3 кв.м. Инв. №02000155, литера У (Родничок); </w:t>
            </w:r>
          </w:p>
          <w:p w14:paraId="11A54E89"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 – дача. Общая площадь 29,2 кв.м. Инв. №02000206, литера А (Уралочка); </w:t>
            </w:r>
          </w:p>
          <w:p w14:paraId="0DC292BF"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 – дача. Общая площадь 46,3 кв.м. Инв. №02000207, литера Б (Уралочка); </w:t>
            </w:r>
          </w:p>
          <w:p w14:paraId="7C846CF8"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 – баня базы отдыха «Сугояк». Общая площадь 28,2 кв.м. Инвентарный №02000223, литера Б (Родничок); </w:t>
            </w:r>
          </w:p>
          <w:p w14:paraId="7F556026"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Садовый дом. Общая площадь 28,6 кв.м. Инв. №02000235, литера Д (Уралочка); </w:t>
            </w:r>
          </w:p>
          <w:p w14:paraId="09568DF7"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lastRenderedPageBreak/>
              <w:t xml:space="preserve">Садовый дом. Общая площадь 62,8 кв.м. Инв. №02000237, литера Е (Уралочка); </w:t>
            </w:r>
          </w:p>
          <w:p w14:paraId="5890EF75"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Дом-дача на базе отдыха ЦПХМ. Общая площадь 58,3 кв.м. Инв. №02000742, литера Д (Родничок); </w:t>
            </w:r>
          </w:p>
          <w:p w14:paraId="4B3F3438"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Дом-дача на базе отдыха ЦПХМ. Общая площадь 59,6 кв.м. Инв. №02000743, литера З (Родничок); </w:t>
            </w:r>
          </w:p>
          <w:p w14:paraId="52C32494"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Домик щитовой базы отдыха «Сугояк». Общая площадь 33,2 кв.м. Инв. №02000759, литера Л (Родничок); </w:t>
            </w:r>
          </w:p>
          <w:p w14:paraId="235F329C"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Летний дом-дача. Общая площадь 33,8 кв.м. Инв. №02000796, литера Ч (Родничок); </w:t>
            </w:r>
          </w:p>
          <w:p w14:paraId="16255348"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Летний дом-дача. Общая площадь 35,0 кв.м. Инв. №02000797, литера Е (Родничок); </w:t>
            </w:r>
          </w:p>
          <w:p w14:paraId="30F8A502"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Летний дом-дача. Общая площадь 35,2 кв.м. Инв. №02000798, литера Ж (Родничок); </w:t>
            </w:r>
          </w:p>
          <w:p w14:paraId="4DDF0BE0"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Летний дом-дача. Общая площадь 36,4 кв.м. Инв. №02000799, литера В (Родничок); </w:t>
            </w:r>
          </w:p>
          <w:p w14:paraId="00D77B87"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Летний дом-дача. Общая площадь 32,9 кв.м. Инв. №02000800, литера И (Родничок); </w:t>
            </w:r>
          </w:p>
          <w:p w14:paraId="65AA93C7"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Летний дом-дача. Общая площадь 35,9 кв.м. Инв. №02000801, литера К (Родничок); </w:t>
            </w:r>
          </w:p>
          <w:p w14:paraId="5BF419CD"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Дом-дача. Общая площадь 22,1 кв.м. №00-00000341, литера Ф (Родничок); </w:t>
            </w:r>
          </w:p>
          <w:p w14:paraId="3E8EB0FA"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Дом-дача. Общая площадь 21,3 кв.м. №00-00000342, литера Х (Родничок); </w:t>
            </w:r>
          </w:p>
          <w:p w14:paraId="0328490E"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Металлический склад Родничок. Общая площадь 76,5 кв.м. Инв №02000225, литера Г2 (Родничок); Склад деревянный. №00-00000335, б/л; </w:t>
            </w:r>
          </w:p>
          <w:p w14:paraId="3B875695"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Силовой трансформатор ТМ 63-10/0,4 кВ. Инв. №1000002239, б/л; </w:t>
            </w:r>
          </w:p>
          <w:p w14:paraId="52116A52"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Разъединитель РЛГ 10 кВ. Инв. №1000002240, б/л; </w:t>
            </w:r>
          </w:p>
          <w:p w14:paraId="0128B49E"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Подстанция трансформаторная (3 шт.) №00-00000340, литера Г13 (Родничок); </w:t>
            </w:r>
          </w:p>
          <w:p w14:paraId="11A5C94C"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Навес металлический (2 шт.) №00- 00000339, литера Г1 (Уралочка);</w:t>
            </w:r>
          </w:p>
          <w:p w14:paraId="20282F6C"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 xml:space="preserve">Баня деревянная. №00-00000338, литера Г, Г1 (Родничок); </w:t>
            </w:r>
          </w:p>
          <w:p w14:paraId="40AFF3CD" w14:textId="77777777" w:rsidR="00EE77DD" w:rsidRPr="00EE77DD" w:rsidRDefault="00EE77DD" w:rsidP="00EE77DD">
            <w:pPr>
              <w:spacing w:after="0" w:line="216" w:lineRule="auto"/>
              <w:jc w:val="both"/>
              <w:rPr>
                <w:rFonts w:ascii="Times New Roman" w:eastAsia="Times New Roman" w:hAnsi="Times New Roman" w:cs="Times New Roman"/>
                <w:sz w:val="24"/>
                <w:szCs w:val="24"/>
                <w:lang w:eastAsia="ru-RU"/>
              </w:rPr>
            </w:pPr>
            <w:r w:rsidRPr="00EE77DD">
              <w:rPr>
                <w:rFonts w:ascii="Times New Roman" w:eastAsia="Times New Roman" w:hAnsi="Times New Roman" w:cs="Times New Roman"/>
                <w:lang w:eastAsia="ru-RU"/>
              </w:rPr>
              <w:t>Ограждение б/о Родничок на озере Сугояк. Инв. №1000002409, б/л (отсутствует).</w:t>
            </w:r>
          </w:p>
        </w:tc>
      </w:tr>
    </w:tbl>
    <w:p w14:paraId="3B11063E" w14:textId="77777777" w:rsidR="00051BEC" w:rsidRPr="00051BEC" w:rsidRDefault="00051BEC" w:rsidP="00051BEC">
      <w:pPr>
        <w:spacing w:after="0"/>
        <w:ind w:left="-14" w:right="-128" w:firstLine="851"/>
        <w:jc w:val="both"/>
        <w:rPr>
          <w:rFonts w:ascii="Times New Roman" w:eastAsia="Times New Roman" w:hAnsi="Times New Roman" w:cs="Times New Roman"/>
          <w:lang w:eastAsia="ru-RU"/>
        </w:rPr>
      </w:pPr>
      <w:r w:rsidRPr="00051BEC">
        <w:rPr>
          <w:rFonts w:ascii="Times New Roman" w:eastAsia="Times New Roman" w:hAnsi="Times New Roman" w:cs="Times New Roman"/>
          <w:lang w:eastAsia="ru-RU"/>
        </w:rPr>
        <w:lastRenderedPageBreak/>
        <w:t>* Покупатель обязан обратиться в Главное управление лесами Челябинской области за оформлением перехода права аренды земельного участка по договору аренды от 15.04.2016 г. № 970 и соглашения к договору от 05.03.2018 после регистрации перехода права собственности на нежилое здание, кадастровый номер: 74:12:0914001:666.</w:t>
      </w:r>
    </w:p>
    <w:p w14:paraId="478AF921" w14:textId="17295E0E" w:rsidR="00EE77DD" w:rsidRPr="00051BEC" w:rsidRDefault="00051BEC" w:rsidP="00EE77DD">
      <w:pPr>
        <w:autoSpaceDE w:val="0"/>
        <w:autoSpaceDN w:val="0"/>
        <w:adjustRightInd w:val="0"/>
        <w:spacing w:after="0"/>
        <w:ind w:right="-2" w:firstLine="709"/>
        <w:jc w:val="both"/>
        <w:rPr>
          <w:rFonts w:ascii="Times New Roman" w:eastAsia="Times New Roman" w:hAnsi="Times New Roman" w:cs="Times New Roman"/>
          <w:b/>
          <w:snapToGrid w:val="0"/>
          <w:color w:val="000000"/>
          <w:sz w:val="10"/>
          <w:szCs w:val="10"/>
          <w:lang w:eastAsia="ru-RU"/>
        </w:rPr>
      </w:pPr>
      <w:r>
        <w:rPr>
          <w:rFonts w:ascii="Times New Roman" w:eastAsia="Times New Roman" w:hAnsi="Times New Roman" w:cs="Times New Roman"/>
          <w:b/>
          <w:snapToGrid w:val="0"/>
          <w:color w:val="000000"/>
          <w:sz w:val="24"/>
          <w:szCs w:val="24"/>
          <w:lang w:eastAsia="ru-RU"/>
        </w:rPr>
        <w:tab/>
      </w:r>
    </w:p>
    <w:p w14:paraId="5963FE8F" w14:textId="1BF80F55" w:rsidR="00051BEC" w:rsidRPr="004B2434" w:rsidRDefault="00051BEC" w:rsidP="00051BEC">
      <w:pPr>
        <w:pStyle w:val="ConsPlusNormal"/>
        <w:ind w:right="-142" w:firstLine="567"/>
        <w:jc w:val="both"/>
        <w:rPr>
          <w:rFonts w:ascii="Times New Roman" w:hAnsi="Times New Roman" w:cs="Times New Roman"/>
          <w:b/>
          <w:snapToGrid w:val="0"/>
          <w:sz w:val="24"/>
          <w:szCs w:val="24"/>
        </w:rPr>
      </w:pPr>
      <w:r w:rsidRPr="004B2434">
        <w:rPr>
          <w:rFonts w:ascii="Times New Roman" w:hAnsi="Times New Roman" w:cs="Times New Roman"/>
          <w:b/>
          <w:snapToGrid w:val="0"/>
          <w:sz w:val="24"/>
          <w:szCs w:val="24"/>
        </w:rPr>
        <w:t>Цена первоначального предложения (</w:t>
      </w:r>
      <w:r w:rsidRPr="004B2434">
        <w:rPr>
          <w:rFonts w:ascii="Times New Roman" w:hAnsi="Times New Roman" w:cs="Times New Roman"/>
          <w:b/>
          <w:sz w:val="24"/>
          <w:szCs w:val="24"/>
        </w:rPr>
        <w:t xml:space="preserve">начальная (стартовая) цена Имущества): </w:t>
      </w:r>
      <w:r w:rsidRPr="00051BEC">
        <w:rPr>
          <w:rFonts w:ascii="Times New Roman" w:hAnsi="Times New Roman" w:cs="Times New Roman"/>
          <w:sz w:val="24"/>
          <w:szCs w:val="24"/>
        </w:rPr>
        <w:t>12 589 375 (двенадцать миллионов пятьсот восемьдесят девять тысяч триста семьдесят пять) рублей 00 копеек (с учетом НДС).</w:t>
      </w:r>
    </w:p>
    <w:p w14:paraId="6C298AF0" w14:textId="01164C6A" w:rsidR="00051BEC" w:rsidRPr="004B2434" w:rsidRDefault="00051BEC" w:rsidP="00051BEC">
      <w:pPr>
        <w:pStyle w:val="ConsPlusNormal"/>
        <w:ind w:right="-142" w:firstLine="567"/>
        <w:jc w:val="both"/>
        <w:rPr>
          <w:rFonts w:ascii="Times New Roman" w:hAnsi="Times New Roman" w:cs="Times New Roman"/>
          <w:sz w:val="24"/>
          <w:szCs w:val="24"/>
        </w:rPr>
      </w:pPr>
      <w:r w:rsidRPr="004B2434">
        <w:rPr>
          <w:rFonts w:ascii="Times New Roman" w:hAnsi="Times New Roman" w:cs="Times New Roman"/>
          <w:b/>
          <w:bCs/>
          <w:snapToGrid w:val="0"/>
          <w:sz w:val="24"/>
          <w:szCs w:val="24"/>
        </w:rPr>
        <w:t>Величина снижения цены первоначального предложения («шаг понижения»):</w:t>
      </w:r>
      <w:r w:rsidRPr="004B2434">
        <w:rPr>
          <w:rFonts w:ascii="Times New Roman" w:hAnsi="Times New Roman" w:cs="Times New Roman"/>
          <w:b/>
          <w:sz w:val="24"/>
          <w:szCs w:val="24"/>
        </w:rPr>
        <w:t xml:space="preserve"> </w:t>
      </w:r>
      <w:r w:rsidRPr="00051BEC">
        <w:rPr>
          <w:rFonts w:ascii="Times New Roman" w:hAnsi="Times New Roman" w:cs="Times New Roman"/>
          <w:sz w:val="24"/>
          <w:szCs w:val="24"/>
        </w:rPr>
        <w:t>1 258 937</w:t>
      </w:r>
      <w:r>
        <w:rPr>
          <w:rFonts w:ascii="Times New Roman" w:hAnsi="Times New Roman" w:cs="Times New Roman"/>
          <w:b/>
          <w:sz w:val="24"/>
          <w:szCs w:val="24"/>
        </w:rPr>
        <w:t xml:space="preserve"> </w:t>
      </w:r>
      <w:r w:rsidRPr="004B2434">
        <w:rPr>
          <w:rFonts w:ascii="Times New Roman" w:hAnsi="Times New Roman" w:cs="Times New Roman"/>
          <w:sz w:val="24"/>
          <w:szCs w:val="24"/>
        </w:rPr>
        <w:t>(</w:t>
      </w:r>
      <w:r w:rsidRPr="00051BEC">
        <w:rPr>
          <w:rFonts w:ascii="Times New Roman" w:hAnsi="Times New Roman" w:cs="Times New Roman"/>
          <w:sz w:val="24"/>
          <w:szCs w:val="24"/>
        </w:rPr>
        <w:t>один миллион двести пятьдесят восемь тысяч девятьсот тридцать семь</w:t>
      </w:r>
      <w:r>
        <w:rPr>
          <w:rFonts w:ascii="Times New Roman" w:hAnsi="Times New Roman" w:cs="Times New Roman"/>
          <w:sz w:val="24"/>
          <w:szCs w:val="24"/>
        </w:rPr>
        <w:t>) рублей 5</w:t>
      </w:r>
      <w:r w:rsidRPr="004B2434">
        <w:rPr>
          <w:rFonts w:ascii="Times New Roman" w:hAnsi="Times New Roman" w:cs="Times New Roman"/>
          <w:sz w:val="24"/>
          <w:szCs w:val="24"/>
        </w:rPr>
        <w:t>0 копеек.</w:t>
      </w:r>
      <w:r w:rsidRPr="004B2434">
        <w:rPr>
          <w:rFonts w:ascii="Times New Roman" w:hAnsi="Times New Roman" w:cs="Times New Roman"/>
          <w:b/>
          <w:sz w:val="24"/>
          <w:szCs w:val="24"/>
        </w:rPr>
        <w:tab/>
      </w:r>
    </w:p>
    <w:p w14:paraId="10C414F9" w14:textId="28BC65F8" w:rsidR="00051BEC" w:rsidRPr="004B2434" w:rsidRDefault="00051BEC" w:rsidP="00051BEC">
      <w:pPr>
        <w:spacing w:after="0" w:line="240" w:lineRule="auto"/>
        <w:ind w:right="-142" w:firstLine="567"/>
        <w:jc w:val="both"/>
        <w:rPr>
          <w:rFonts w:ascii="Times New Roman" w:hAnsi="Times New Roman" w:cs="Times New Roman"/>
          <w:bCs/>
          <w:sz w:val="24"/>
          <w:szCs w:val="24"/>
        </w:rPr>
      </w:pPr>
      <w:r w:rsidRPr="004B2434">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051BEC">
        <w:rPr>
          <w:rFonts w:ascii="Times New Roman" w:hAnsi="Times New Roman" w:cs="Times New Roman"/>
          <w:bCs/>
          <w:snapToGrid w:val="0"/>
          <w:sz w:val="24"/>
          <w:szCs w:val="24"/>
        </w:rPr>
        <w:t>629 468</w:t>
      </w:r>
      <w:r>
        <w:rPr>
          <w:rFonts w:ascii="Times New Roman" w:hAnsi="Times New Roman" w:cs="Times New Roman"/>
          <w:b/>
          <w:bCs/>
          <w:snapToGrid w:val="0"/>
          <w:sz w:val="24"/>
          <w:szCs w:val="24"/>
        </w:rPr>
        <w:t xml:space="preserve"> </w:t>
      </w:r>
      <w:r w:rsidRPr="004B2434">
        <w:rPr>
          <w:rFonts w:ascii="Times New Roman" w:hAnsi="Times New Roman" w:cs="Times New Roman"/>
          <w:bCs/>
          <w:sz w:val="24"/>
          <w:szCs w:val="24"/>
        </w:rPr>
        <w:t>(</w:t>
      </w:r>
      <w:r w:rsidRPr="00051BEC">
        <w:rPr>
          <w:rFonts w:ascii="Times New Roman" w:hAnsi="Times New Roman" w:cs="Times New Roman"/>
          <w:bCs/>
          <w:sz w:val="24"/>
          <w:szCs w:val="24"/>
        </w:rPr>
        <w:t>шестьсот двадцать девять тысяч четыреста шестьдесят восемь</w:t>
      </w:r>
      <w:r>
        <w:rPr>
          <w:rFonts w:ascii="Times New Roman" w:hAnsi="Times New Roman" w:cs="Times New Roman"/>
          <w:bCs/>
          <w:sz w:val="24"/>
          <w:szCs w:val="24"/>
        </w:rPr>
        <w:t xml:space="preserve">) </w:t>
      </w:r>
      <w:r w:rsidRPr="00BC37C4">
        <w:rPr>
          <w:rFonts w:ascii="Times New Roman" w:hAnsi="Times New Roman" w:cs="Times New Roman"/>
          <w:bCs/>
          <w:sz w:val="24"/>
          <w:szCs w:val="24"/>
        </w:rPr>
        <w:t xml:space="preserve">рублей </w:t>
      </w:r>
      <w:r>
        <w:rPr>
          <w:rFonts w:ascii="Times New Roman" w:hAnsi="Times New Roman" w:cs="Times New Roman"/>
          <w:bCs/>
          <w:sz w:val="24"/>
          <w:szCs w:val="24"/>
        </w:rPr>
        <w:t>75</w:t>
      </w:r>
      <w:r w:rsidRPr="004B2434">
        <w:rPr>
          <w:rFonts w:ascii="Times New Roman" w:hAnsi="Times New Roman" w:cs="Times New Roman"/>
          <w:bCs/>
          <w:sz w:val="24"/>
          <w:szCs w:val="24"/>
        </w:rPr>
        <w:t xml:space="preserve"> копеек.</w:t>
      </w:r>
    </w:p>
    <w:p w14:paraId="4D654AA1" w14:textId="09536769" w:rsidR="00051BEC" w:rsidRPr="004B2434" w:rsidRDefault="00051BEC" w:rsidP="00051BEC">
      <w:pPr>
        <w:spacing w:after="0" w:line="240" w:lineRule="auto"/>
        <w:ind w:right="-142" w:firstLine="567"/>
        <w:jc w:val="both"/>
        <w:rPr>
          <w:rFonts w:ascii="Times New Roman" w:hAnsi="Times New Roman" w:cs="Times New Roman"/>
          <w:b/>
          <w:sz w:val="24"/>
          <w:szCs w:val="24"/>
        </w:rPr>
      </w:pPr>
      <w:r w:rsidRPr="004B2434">
        <w:rPr>
          <w:rFonts w:ascii="Times New Roman" w:hAnsi="Times New Roman" w:cs="Times New Roman"/>
          <w:b/>
          <w:bCs/>
          <w:snapToGrid w:val="0"/>
          <w:sz w:val="24"/>
          <w:szCs w:val="24"/>
        </w:rPr>
        <w:t>Цена отсечения:</w:t>
      </w:r>
      <w:r w:rsidRPr="004B2434">
        <w:rPr>
          <w:rFonts w:ascii="Times New Roman" w:hAnsi="Times New Roman" w:cs="Times New Roman"/>
          <w:b/>
          <w:sz w:val="24"/>
          <w:szCs w:val="24"/>
        </w:rPr>
        <w:t xml:space="preserve"> </w:t>
      </w:r>
      <w:r>
        <w:rPr>
          <w:rFonts w:ascii="Times New Roman" w:hAnsi="Times New Roman" w:cs="Times New Roman"/>
          <w:sz w:val="24"/>
          <w:szCs w:val="24"/>
        </w:rPr>
        <w:t>6</w:t>
      </w:r>
      <w:r w:rsidRPr="004B2434">
        <w:rPr>
          <w:rFonts w:ascii="Times New Roman" w:hAnsi="Times New Roman" w:cs="Times New Roman"/>
          <w:sz w:val="24"/>
          <w:szCs w:val="24"/>
        </w:rPr>
        <w:t xml:space="preserve"> </w:t>
      </w:r>
      <w:r>
        <w:rPr>
          <w:rFonts w:ascii="Times New Roman" w:hAnsi="Times New Roman" w:cs="Times New Roman"/>
          <w:sz w:val="24"/>
          <w:szCs w:val="24"/>
        </w:rPr>
        <w:t>294</w:t>
      </w:r>
      <w:r w:rsidRPr="004B2434">
        <w:rPr>
          <w:rFonts w:ascii="Times New Roman" w:hAnsi="Times New Roman" w:cs="Times New Roman"/>
          <w:sz w:val="24"/>
          <w:szCs w:val="24"/>
        </w:rPr>
        <w:t xml:space="preserve"> </w:t>
      </w:r>
      <w:r>
        <w:rPr>
          <w:rFonts w:ascii="Times New Roman" w:hAnsi="Times New Roman" w:cs="Times New Roman"/>
          <w:sz w:val="24"/>
          <w:szCs w:val="24"/>
        </w:rPr>
        <w:t>687</w:t>
      </w:r>
      <w:r w:rsidRPr="004B2434">
        <w:rPr>
          <w:rFonts w:ascii="Times New Roman" w:hAnsi="Times New Roman" w:cs="Times New Roman"/>
          <w:sz w:val="24"/>
          <w:szCs w:val="24"/>
        </w:rPr>
        <w:t xml:space="preserve"> (</w:t>
      </w:r>
      <w:r w:rsidRPr="00051BEC">
        <w:rPr>
          <w:rFonts w:ascii="Times New Roman" w:hAnsi="Times New Roman" w:cs="Times New Roman"/>
          <w:sz w:val="24"/>
          <w:szCs w:val="24"/>
        </w:rPr>
        <w:t>шесть миллионов двести девяносто четыре тысячи шестьсот восемьдесят семь</w:t>
      </w:r>
      <w:r>
        <w:rPr>
          <w:rFonts w:ascii="Times New Roman" w:hAnsi="Times New Roman" w:cs="Times New Roman"/>
          <w:sz w:val="24"/>
          <w:szCs w:val="24"/>
        </w:rPr>
        <w:t>) рублей 5</w:t>
      </w:r>
      <w:r w:rsidRPr="004B2434">
        <w:rPr>
          <w:rFonts w:ascii="Times New Roman" w:hAnsi="Times New Roman" w:cs="Times New Roman"/>
          <w:sz w:val="24"/>
          <w:szCs w:val="24"/>
        </w:rPr>
        <w:t>0 копеек (с учетом НДС).</w:t>
      </w:r>
      <w:r w:rsidRPr="004B2434">
        <w:rPr>
          <w:rFonts w:ascii="Times New Roman" w:hAnsi="Times New Roman" w:cs="Times New Roman"/>
          <w:b/>
          <w:sz w:val="24"/>
          <w:szCs w:val="24"/>
        </w:rPr>
        <w:tab/>
      </w:r>
    </w:p>
    <w:p w14:paraId="41ECE8D7" w14:textId="4EBBF8E6" w:rsidR="00051BEC" w:rsidRDefault="00051BEC" w:rsidP="00051BEC">
      <w:pPr>
        <w:tabs>
          <w:tab w:val="left" w:pos="709"/>
        </w:tabs>
        <w:spacing w:after="0" w:line="240" w:lineRule="auto"/>
        <w:ind w:right="-142" w:firstLine="567"/>
        <w:jc w:val="both"/>
        <w:rPr>
          <w:rFonts w:ascii="Times New Roman" w:hAnsi="Times New Roman" w:cs="Times New Roman"/>
          <w:sz w:val="24"/>
          <w:szCs w:val="24"/>
        </w:rPr>
      </w:pPr>
      <w:r w:rsidRPr="004B2434">
        <w:rPr>
          <w:rFonts w:ascii="Times New Roman" w:hAnsi="Times New Roman" w:cs="Times New Roman"/>
          <w:b/>
          <w:bCs/>
          <w:sz w:val="24"/>
          <w:szCs w:val="24"/>
        </w:rPr>
        <w:t xml:space="preserve">Сумма задатка для участия в продаже: </w:t>
      </w:r>
      <w:r w:rsidRPr="00051BEC">
        <w:rPr>
          <w:rFonts w:ascii="Times New Roman" w:hAnsi="Times New Roman" w:cs="Times New Roman"/>
          <w:sz w:val="24"/>
          <w:szCs w:val="24"/>
        </w:rPr>
        <w:t>1 258 937 (один миллион двести пятьдесят восемь тысяч девятьсот тридцать семь) рублей 50 копеек</w:t>
      </w:r>
      <w:r w:rsidRPr="004B2434">
        <w:rPr>
          <w:rFonts w:ascii="Times New Roman" w:hAnsi="Times New Roman" w:cs="Times New Roman"/>
          <w:sz w:val="24"/>
          <w:szCs w:val="24"/>
        </w:rPr>
        <w:t xml:space="preserve">. </w:t>
      </w:r>
    </w:p>
    <w:p w14:paraId="1C48710A" w14:textId="22254C2D" w:rsidR="004C3CE7" w:rsidRDefault="004C3CE7" w:rsidP="00051BEC">
      <w:pPr>
        <w:tabs>
          <w:tab w:val="left" w:pos="709"/>
        </w:tabs>
        <w:spacing w:after="0" w:line="240" w:lineRule="auto"/>
        <w:ind w:right="-142" w:firstLine="567"/>
        <w:jc w:val="both"/>
        <w:rPr>
          <w:rFonts w:ascii="Times New Roman" w:hAnsi="Times New Roman" w:cs="Times New Roman"/>
          <w:sz w:val="24"/>
          <w:szCs w:val="24"/>
        </w:rPr>
      </w:pPr>
    </w:p>
    <w:p w14:paraId="60952741" w14:textId="67DC013E" w:rsidR="004C3CE7" w:rsidRDefault="004C3CE7" w:rsidP="004C3CE7">
      <w:pPr>
        <w:autoSpaceDE w:val="0"/>
        <w:autoSpaceDN w:val="0"/>
        <w:adjustRightInd w:val="0"/>
        <w:spacing w:after="0"/>
        <w:ind w:right="-2" w:firstLine="709"/>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Лот № 6</w:t>
      </w:r>
      <w:r w:rsidRPr="004B2434">
        <w:rPr>
          <w:rFonts w:ascii="Times New Roman" w:eastAsia="Times New Roman" w:hAnsi="Times New Roman" w:cs="Times New Roman"/>
          <w:b/>
          <w:snapToGrid w:val="0"/>
          <w:color w:val="000000"/>
          <w:sz w:val="24"/>
          <w:szCs w:val="24"/>
          <w:lang w:eastAsia="ru-RU"/>
        </w:rPr>
        <w:t>:</w:t>
      </w:r>
    </w:p>
    <w:tbl>
      <w:tblPr>
        <w:tblW w:w="9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1985"/>
        <w:gridCol w:w="1100"/>
        <w:gridCol w:w="2018"/>
        <w:gridCol w:w="1738"/>
      </w:tblGrid>
      <w:tr w:rsidR="00883A05" w:rsidRPr="00883A05" w14:paraId="6CADA805" w14:textId="77777777" w:rsidTr="00883A05">
        <w:trPr>
          <w:trHeight w:val="976"/>
          <w:jc w:val="center"/>
        </w:trPr>
        <w:tc>
          <w:tcPr>
            <w:tcW w:w="2263" w:type="dxa"/>
            <w:tcBorders>
              <w:top w:val="single" w:sz="4" w:space="0" w:color="auto"/>
              <w:left w:val="single" w:sz="4" w:space="0" w:color="auto"/>
              <w:bottom w:val="single" w:sz="4" w:space="0" w:color="auto"/>
              <w:right w:val="single" w:sz="4" w:space="0" w:color="auto"/>
            </w:tcBorders>
            <w:vAlign w:val="center"/>
          </w:tcPr>
          <w:p w14:paraId="687D0CA0" w14:textId="77777777" w:rsidR="00883A05" w:rsidRPr="00883A05" w:rsidRDefault="00883A05" w:rsidP="00883A05">
            <w:pPr>
              <w:spacing w:after="0" w:line="216" w:lineRule="auto"/>
              <w:ind w:left="-64" w:right="-34"/>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Адрес имущества</w:t>
            </w:r>
          </w:p>
        </w:tc>
        <w:tc>
          <w:tcPr>
            <w:tcW w:w="1985" w:type="dxa"/>
            <w:tcBorders>
              <w:top w:val="single" w:sz="4" w:space="0" w:color="auto"/>
              <w:left w:val="single" w:sz="4" w:space="0" w:color="auto"/>
              <w:bottom w:val="single" w:sz="4" w:space="0" w:color="auto"/>
              <w:right w:val="single" w:sz="4" w:space="0" w:color="auto"/>
            </w:tcBorders>
            <w:vAlign w:val="center"/>
          </w:tcPr>
          <w:p w14:paraId="205A56EE"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Тип имущества</w:t>
            </w:r>
          </w:p>
        </w:tc>
        <w:tc>
          <w:tcPr>
            <w:tcW w:w="1100" w:type="dxa"/>
            <w:tcBorders>
              <w:top w:val="single" w:sz="4" w:space="0" w:color="auto"/>
              <w:left w:val="single" w:sz="4" w:space="0" w:color="auto"/>
              <w:bottom w:val="single" w:sz="4" w:space="0" w:color="auto"/>
              <w:right w:val="single" w:sz="4" w:space="0" w:color="auto"/>
            </w:tcBorders>
            <w:vAlign w:val="center"/>
          </w:tcPr>
          <w:p w14:paraId="44C5A527"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Общая площадь</w:t>
            </w:r>
          </w:p>
          <w:p w14:paraId="6D5DA7F3"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(кв. м)</w:t>
            </w:r>
          </w:p>
        </w:tc>
        <w:tc>
          <w:tcPr>
            <w:tcW w:w="2018" w:type="dxa"/>
            <w:tcBorders>
              <w:top w:val="single" w:sz="4" w:space="0" w:color="auto"/>
              <w:left w:val="single" w:sz="4" w:space="0" w:color="auto"/>
              <w:bottom w:val="single" w:sz="4" w:space="0" w:color="auto"/>
              <w:right w:val="single" w:sz="4" w:space="0" w:color="auto"/>
            </w:tcBorders>
            <w:vAlign w:val="center"/>
          </w:tcPr>
          <w:p w14:paraId="3D010CDD"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Документы, подтверждающие права распоряжения имуществом</w:t>
            </w:r>
          </w:p>
        </w:tc>
        <w:tc>
          <w:tcPr>
            <w:tcW w:w="1738" w:type="dxa"/>
            <w:tcBorders>
              <w:top w:val="single" w:sz="4" w:space="0" w:color="auto"/>
              <w:left w:val="single" w:sz="4" w:space="0" w:color="auto"/>
              <w:bottom w:val="single" w:sz="4" w:space="0" w:color="auto"/>
              <w:right w:val="single" w:sz="4" w:space="0" w:color="auto"/>
            </w:tcBorders>
            <w:vAlign w:val="center"/>
          </w:tcPr>
          <w:p w14:paraId="6C57503A" w14:textId="77777777" w:rsidR="00883A05" w:rsidRPr="00883A05" w:rsidRDefault="00883A05" w:rsidP="00883A05">
            <w:pPr>
              <w:tabs>
                <w:tab w:val="left" w:pos="-119"/>
                <w:tab w:val="left" w:pos="-79"/>
              </w:tabs>
              <w:spacing w:after="0" w:line="216" w:lineRule="auto"/>
              <w:ind w:left="-105" w:right="-137"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Существующие ограничения (обременения) права</w:t>
            </w:r>
          </w:p>
        </w:tc>
      </w:tr>
      <w:tr w:rsidR="00883A05" w:rsidRPr="00883A05" w14:paraId="0CA6D974" w14:textId="77777777" w:rsidTr="00883A05">
        <w:trPr>
          <w:trHeight w:val="2443"/>
          <w:jc w:val="center"/>
        </w:trPr>
        <w:tc>
          <w:tcPr>
            <w:tcW w:w="2263" w:type="dxa"/>
            <w:vAlign w:val="center"/>
          </w:tcPr>
          <w:p w14:paraId="5D13B7D5"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Установлено относительно ориентира, расположенного в границах участка. Почтовый адрес ориентира: Челябинская обл., г. Челябинск, р-н Тракторозаводский, ул.  Линейная, № 59</w:t>
            </w:r>
          </w:p>
        </w:tc>
        <w:tc>
          <w:tcPr>
            <w:tcW w:w="1985" w:type="dxa"/>
            <w:vAlign w:val="center"/>
          </w:tcPr>
          <w:p w14:paraId="5880557F"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Земельный участок.</w:t>
            </w:r>
          </w:p>
          <w:p w14:paraId="4E5CD149"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Категория земель: земли населенных пунктов. Виды разрешенного использования: для эксплуатации автобазы. </w:t>
            </w:r>
          </w:p>
          <w:p w14:paraId="59D5C9CA"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 xml:space="preserve">Кадастровый номер: 74:36:0210004:5. </w:t>
            </w:r>
          </w:p>
        </w:tc>
        <w:tc>
          <w:tcPr>
            <w:tcW w:w="1100" w:type="dxa"/>
            <w:vAlign w:val="center"/>
          </w:tcPr>
          <w:p w14:paraId="79AB3647" w14:textId="77777777" w:rsidR="00883A05" w:rsidRPr="00883A05" w:rsidRDefault="00883A05" w:rsidP="00883A05">
            <w:pPr>
              <w:tabs>
                <w:tab w:val="left" w:pos="-76"/>
              </w:tabs>
              <w:spacing w:after="0" w:line="216" w:lineRule="auto"/>
              <w:ind w:left="12" w:right="-116" w:hanging="8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31 427</w:t>
            </w:r>
          </w:p>
        </w:tc>
        <w:tc>
          <w:tcPr>
            <w:tcW w:w="2018" w:type="dxa"/>
            <w:vAlign w:val="center"/>
          </w:tcPr>
          <w:p w14:paraId="384E3136" w14:textId="77777777" w:rsidR="00883A05" w:rsidRPr="00883A05" w:rsidRDefault="00883A05" w:rsidP="00883A05">
            <w:pPr>
              <w:tabs>
                <w:tab w:val="left" w:pos="-284"/>
                <w:tab w:val="left" w:pos="0"/>
              </w:tabs>
              <w:spacing w:after="0" w:line="216" w:lineRule="auto"/>
              <w:ind w:left="2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18.02.2019 № 74/036/805/2019-608, номер и дата государственной регистрации права собственности: 74-74-01/651/2012-182, от 11.01.2013.</w:t>
            </w:r>
          </w:p>
        </w:tc>
        <w:tc>
          <w:tcPr>
            <w:tcW w:w="1738" w:type="dxa"/>
            <w:vAlign w:val="center"/>
          </w:tcPr>
          <w:p w14:paraId="2AC2C25B"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Не зарегистрировано</w:t>
            </w:r>
          </w:p>
        </w:tc>
      </w:tr>
      <w:tr w:rsidR="00883A05" w:rsidRPr="00883A05" w14:paraId="3898CF20" w14:textId="77777777" w:rsidTr="00883A05">
        <w:trPr>
          <w:trHeight w:val="2437"/>
          <w:jc w:val="center"/>
        </w:trPr>
        <w:tc>
          <w:tcPr>
            <w:tcW w:w="2263" w:type="dxa"/>
            <w:vAlign w:val="center"/>
          </w:tcPr>
          <w:p w14:paraId="77F0FA0C"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vAlign w:val="center"/>
          </w:tcPr>
          <w:p w14:paraId="72B5A66D"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3DBE9E68"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нежилое пристроенное здание (производственное).</w:t>
            </w:r>
          </w:p>
          <w:p w14:paraId="54CFCA88"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Назначение: нежилое здание. Количество этажей: 1.</w:t>
            </w:r>
          </w:p>
          <w:p w14:paraId="42999993" w14:textId="77777777" w:rsidR="00883A05" w:rsidRPr="00883A05" w:rsidRDefault="00883A05" w:rsidP="00883A05">
            <w:pPr>
              <w:spacing w:after="0" w:line="216" w:lineRule="auto"/>
              <w:ind w:left="-51" w:right="-108"/>
              <w:contextualSpacing/>
              <w:jc w:val="center"/>
              <w:rPr>
                <w:rFonts w:ascii="Times New Roman" w:eastAsia="Times New Roman" w:hAnsi="Times New Roman" w:cs="Times New Roman"/>
                <w:b/>
                <w:color w:val="7030A0"/>
                <w:lang w:eastAsia="ru-RU"/>
              </w:rPr>
            </w:pPr>
            <w:r w:rsidRPr="00883A05">
              <w:rPr>
                <w:rFonts w:ascii="Times New Roman" w:eastAsia="Times New Roman" w:hAnsi="Times New Roman" w:cs="Times New Roman"/>
                <w:lang w:eastAsia="ru-RU"/>
              </w:rPr>
              <w:t>Кадастровый номер: 74:36:0210004:219.</w:t>
            </w:r>
            <w:r w:rsidRPr="00883A05">
              <w:rPr>
                <w:rFonts w:ascii="Times New Roman" w:eastAsia="Times New Roman" w:hAnsi="Times New Roman" w:cs="Times New Roman"/>
                <w:b/>
                <w:lang w:eastAsia="ru-RU"/>
              </w:rPr>
              <w:t xml:space="preserve">    </w:t>
            </w:r>
          </w:p>
        </w:tc>
        <w:tc>
          <w:tcPr>
            <w:tcW w:w="1100" w:type="dxa"/>
            <w:vAlign w:val="center"/>
          </w:tcPr>
          <w:p w14:paraId="19A571E6" w14:textId="77777777" w:rsidR="00883A05" w:rsidRPr="00883A05" w:rsidRDefault="00883A05" w:rsidP="00883A05">
            <w:pPr>
              <w:tabs>
                <w:tab w:val="left" w:pos="-76"/>
              </w:tabs>
              <w:spacing w:after="0" w:line="216" w:lineRule="auto"/>
              <w:ind w:left="12" w:right="-116" w:hanging="8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4 624,8</w:t>
            </w:r>
          </w:p>
        </w:tc>
        <w:tc>
          <w:tcPr>
            <w:tcW w:w="2018" w:type="dxa"/>
            <w:vAlign w:val="center"/>
          </w:tcPr>
          <w:p w14:paraId="7B0F41B1" w14:textId="77777777" w:rsidR="00883A05" w:rsidRPr="00883A05" w:rsidRDefault="00883A05" w:rsidP="00883A05">
            <w:pPr>
              <w:tabs>
                <w:tab w:val="left" w:pos="-284"/>
                <w:tab w:val="left" w:pos="0"/>
              </w:tabs>
              <w:spacing w:after="0" w:line="216" w:lineRule="auto"/>
              <w:ind w:left="2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18.02.2019 № 74/036/805/2019-609, номер и дата государственной регистрации права собственности: 74-74-01/846/2006-400, от 14.12.2006.</w:t>
            </w:r>
          </w:p>
        </w:tc>
        <w:tc>
          <w:tcPr>
            <w:tcW w:w="1738" w:type="dxa"/>
            <w:vAlign w:val="center"/>
          </w:tcPr>
          <w:p w14:paraId="13582BE6"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Не зарегистрировано</w:t>
            </w:r>
          </w:p>
        </w:tc>
      </w:tr>
      <w:tr w:rsidR="00883A05" w:rsidRPr="00883A05" w14:paraId="0B680AEA"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594EDDC8"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419F35B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13DCBB8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административно- бытовой корпус.</w:t>
            </w:r>
          </w:p>
          <w:p w14:paraId="1613AC53"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Назначение: нежилое здание. Количество </w:t>
            </w:r>
            <w:r w:rsidRPr="00883A05">
              <w:rPr>
                <w:rFonts w:ascii="Times New Roman" w:eastAsia="Times New Roman" w:hAnsi="Times New Roman" w:cs="Times New Roman"/>
                <w:lang w:eastAsia="ru-RU"/>
              </w:rPr>
              <w:lastRenderedPageBreak/>
              <w:t xml:space="preserve">этажей: 4. Кадастровый номер: 74:36:0210004:162.    </w:t>
            </w:r>
          </w:p>
        </w:tc>
        <w:tc>
          <w:tcPr>
            <w:tcW w:w="1100" w:type="dxa"/>
            <w:tcBorders>
              <w:top w:val="single" w:sz="4" w:space="0" w:color="auto"/>
              <w:left w:val="single" w:sz="4" w:space="0" w:color="auto"/>
              <w:bottom w:val="single" w:sz="4" w:space="0" w:color="auto"/>
              <w:right w:val="single" w:sz="4" w:space="0" w:color="auto"/>
            </w:tcBorders>
            <w:vAlign w:val="center"/>
          </w:tcPr>
          <w:p w14:paraId="0BC6A40D"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3 378,4</w:t>
            </w:r>
          </w:p>
        </w:tc>
        <w:tc>
          <w:tcPr>
            <w:tcW w:w="2018" w:type="dxa"/>
            <w:tcBorders>
              <w:top w:val="single" w:sz="4" w:space="0" w:color="auto"/>
              <w:left w:val="single" w:sz="4" w:space="0" w:color="auto"/>
              <w:bottom w:val="single" w:sz="4" w:space="0" w:color="auto"/>
              <w:right w:val="single" w:sz="4" w:space="0" w:color="auto"/>
            </w:tcBorders>
            <w:vAlign w:val="center"/>
          </w:tcPr>
          <w:p w14:paraId="5E904D87"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В соответствии с выпиской из ЕГРН от 18.02.2019 № 74/036/805/2019-610, номер и дата государственной </w:t>
            </w:r>
            <w:r w:rsidRPr="00883A05">
              <w:rPr>
                <w:rFonts w:ascii="Times New Roman" w:eastAsia="Times New Roman" w:hAnsi="Times New Roman" w:cs="Times New Roman"/>
                <w:lang w:eastAsia="ru-RU"/>
              </w:rPr>
              <w:lastRenderedPageBreak/>
              <w:t>регистрации права собственности: 74-74-01/846/2006-403,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60FB26D5"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 xml:space="preserve">Не </w:t>
            </w:r>
          </w:p>
          <w:p w14:paraId="1E0D9DB6"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262AF321"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31776489"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4C58B815"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029ACF1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нежилое здание (контрольно-пропускной пункт).</w:t>
            </w:r>
          </w:p>
          <w:p w14:paraId="0806F6C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74:36:0210004:220.</w:t>
            </w:r>
            <w:r w:rsidRPr="00883A05">
              <w:rPr>
                <w:rFonts w:ascii="Times New Roman" w:eastAsia="Times New Roman" w:hAnsi="Times New Roman" w:cs="Times New Roman"/>
                <w:b/>
                <w:lang w:eastAsia="ru-RU"/>
              </w:rPr>
              <w:t xml:space="preserve">    </w:t>
            </w:r>
          </w:p>
        </w:tc>
        <w:tc>
          <w:tcPr>
            <w:tcW w:w="1100" w:type="dxa"/>
            <w:tcBorders>
              <w:top w:val="single" w:sz="4" w:space="0" w:color="auto"/>
              <w:left w:val="single" w:sz="4" w:space="0" w:color="auto"/>
              <w:bottom w:val="single" w:sz="4" w:space="0" w:color="auto"/>
              <w:right w:val="single" w:sz="4" w:space="0" w:color="auto"/>
            </w:tcBorders>
            <w:vAlign w:val="center"/>
          </w:tcPr>
          <w:p w14:paraId="0E34FE58"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192,8</w:t>
            </w:r>
          </w:p>
        </w:tc>
        <w:tc>
          <w:tcPr>
            <w:tcW w:w="2018" w:type="dxa"/>
            <w:tcBorders>
              <w:top w:val="single" w:sz="4" w:space="0" w:color="auto"/>
              <w:left w:val="single" w:sz="4" w:space="0" w:color="auto"/>
              <w:bottom w:val="single" w:sz="4" w:space="0" w:color="auto"/>
              <w:right w:val="single" w:sz="4" w:space="0" w:color="auto"/>
            </w:tcBorders>
            <w:vAlign w:val="center"/>
          </w:tcPr>
          <w:p w14:paraId="220E313B"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18.02.2019 № 74/036/805/2019-611, номер и дата государственной регистрации права собственности: 74-74-01/846/2006-402,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158362AA"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6C6CD4C1"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0E3E90C1"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58BDF05C"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09BADC2E"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609D939F"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складское помещение.</w:t>
            </w:r>
          </w:p>
          <w:p w14:paraId="18351C79"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74:36:0210004:170.</w:t>
            </w:r>
            <w:r w:rsidRPr="00883A05">
              <w:rPr>
                <w:rFonts w:ascii="Times New Roman" w:eastAsia="Times New Roman" w:hAnsi="Times New Roman" w:cs="Times New Roman"/>
                <w:b/>
                <w:lang w:eastAsia="ru-RU"/>
              </w:rPr>
              <w:t xml:space="preserve">    </w:t>
            </w:r>
          </w:p>
        </w:tc>
        <w:tc>
          <w:tcPr>
            <w:tcW w:w="1100" w:type="dxa"/>
            <w:tcBorders>
              <w:top w:val="single" w:sz="4" w:space="0" w:color="auto"/>
              <w:left w:val="single" w:sz="4" w:space="0" w:color="auto"/>
              <w:bottom w:val="single" w:sz="4" w:space="0" w:color="auto"/>
              <w:right w:val="single" w:sz="4" w:space="0" w:color="auto"/>
            </w:tcBorders>
            <w:vAlign w:val="center"/>
          </w:tcPr>
          <w:p w14:paraId="4891FC0A"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289,3</w:t>
            </w:r>
          </w:p>
        </w:tc>
        <w:tc>
          <w:tcPr>
            <w:tcW w:w="2018" w:type="dxa"/>
            <w:tcBorders>
              <w:top w:val="single" w:sz="4" w:space="0" w:color="auto"/>
              <w:left w:val="single" w:sz="4" w:space="0" w:color="auto"/>
              <w:bottom w:val="single" w:sz="4" w:space="0" w:color="auto"/>
              <w:right w:val="single" w:sz="4" w:space="0" w:color="auto"/>
            </w:tcBorders>
            <w:vAlign w:val="center"/>
          </w:tcPr>
          <w:p w14:paraId="237EDA4F"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18.02.2019 № 74/036/805/2019-612, номер и дата государственной регистрации права собственности: 74-74-01/846/2006-404,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5489D7E6"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472C6C2B"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521D943E"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1143FB81"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781450F6"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3E72EA0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складское помещение.</w:t>
            </w:r>
          </w:p>
          <w:p w14:paraId="5989B1CA"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color w:val="7030A0"/>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74:36:0210004:168.</w:t>
            </w:r>
            <w:r w:rsidRPr="00883A05">
              <w:rPr>
                <w:rFonts w:ascii="Times New Roman" w:eastAsia="Times New Roman" w:hAnsi="Times New Roman" w:cs="Times New Roman"/>
                <w:b/>
                <w:lang w:eastAsia="ru-RU"/>
              </w:rPr>
              <w:t xml:space="preserve">    </w:t>
            </w:r>
          </w:p>
        </w:tc>
        <w:tc>
          <w:tcPr>
            <w:tcW w:w="1100" w:type="dxa"/>
            <w:tcBorders>
              <w:top w:val="single" w:sz="4" w:space="0" w:color="auto"/>
              <w:left w:val="single" w:sz="4" w:space="0" w:color="auto"/>
              <w:bottom w:val="single" w:sz="4" w:space="0" w:color="auto"/>
              <w:right w:val="single" w:sz="4" w:space="0" w:color="auto"/>
            </w:tcBorders>
            <w:vAlign w:val="center"/>
          </w:tcPr>
          <w:p w14:paraId="12766DA6"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172,7</w:t>
            </w:r>
          </w:p>
        </w:tc>
        <w:tc>
          <w:tcPr>
            <w:tcW w:w="2018" w:type="dxa"/>
            <w:tcBorders>
              <w:top w:val="single" w:sz="4" w:space="0" w:color="auto"/>
              <w:left w:val="single" w:sz="4" w:space="0" w:color="auto"/>
              <w:bottom w:val="single" w:sz="4" w:space="0" w:color="auto"/>
              <w:right w:val="single" w:sz="4" w:space="0" w:color="auto"/>
            </w:tcBorders>
            <w:vAlign w:val="center"/>
          </w:tcPr>
          <w:p w14:paraId="645935EB"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74/036/805/2019-640, номер и дата государственной регистрации права собственности: 74-74-01/846/2006-405,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4D76768D"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54AED491"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7A41E902"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53CCF8FF"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79792CBE"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38B67A9F"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станция диагностики.</w:t>
            </w:r>
          </w:p>
          <w:p w14:paraId="4B8AFA8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color w:val="7030A0"/>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74:36:0210004:164.</w:t>
            </w:r>
          </w:p>
        </w:tc>
        <w:tc>
          <w:tcPr>
            <w:tcW w:w="1100" w:type="dxa"/>
            <w:tcBorders>
              <w:top w:val="single" w:sz="4" w:space="0" w:color="auto"/>
              <w:left w:val="single" w:sz="4" w:space="0" w:color="auto"/>
              <w:bottom w:val="single" w:sz="4" w:space="0" w:color="auto"/>
              <w:right w:val="single" w:sz="4" w:space="0" w:color="auto"/>
            </w:tcBorders>
            <w:vAlign w:val="center"/>
          </w:tcPr>
          <w:p w14:paraId="2DB9116A"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481,3</w:t>
            </w:r>
          </w:p>
        </w:tc>
        <w:tc>
          <w:tcPr>
            <w:tcW w:w="2018" w:type="dxa"/>
            <w:tcBorders>
              <w:top w:val="single" w:sz="4" w:space="0" w:color="auto"/>
              <w:left w:val="single" w:sz="4" w:space="0" w:color="auto"/>
              <w:bottom w:val="single" w:sz="4" w:space="0" w:color="auto"/>
              <w:right w:val="single" w:sz="4" w:space="0" w:color="auto"/>
            </w:tcBorders>
            <w:vAlign w:val="center"/>
          </w:tcPr>
          <w:p w14:paraId="2FDDCE39"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74/036/805/2019-641, номер и дата государственной регистрации права собственности: 74-74-01/846/2006-406,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6B3D3BD1"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272CBC56"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19137A0B"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4D94F3A7"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6654264E"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454E79F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крытая стоянка автомобилей.</w:t>
            </w:r>
          </w:p>
          <w:p w14:paraId="6EA9EDB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74:36:0210004:167.</w:t>
            </w:r>
          </w:p>
        </w:tc>
        <w:tc>
          <w:tcPr>
            <w:tcW w:w="1100" w:type="dxa"/>
            <w:tcBorders>
              <w:top w:val="single" w:sz="4" w:space="0" w:color="auto"/>
              <w:left w:val="single" w:sz="4" w:space="0" w:color="auto"/>
              <w:bottom w:val="single" w:sz="4" w:space="0" w:color="auto"/>
              <w:right w:val="single" w:sz="4" w:space="0" w:color="auto"/>
            </w:tcBorders>
            <w:vAlign w:val="center"/>
          </w:tcPr>
          <w:p w14:paraId="08108DE6"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7 592,3</w:t>
            </w:r>
          </w:p>
        </w:tc>
        <w:tc>
          <w:tcPr>
            <w:tcW w:w="2018" w:type="dxa"/>
            <w:tcBorders>
              <w:top w:val="single" w:sz="4" w:space="0" w:color="auto"/>
              <w:left w:val="single" w:sz="4" w:space="0" w:color="auto"/>
              <w:bottom w:val="single" w:sz="4" w:space="0" w:color="auto"/>
              <w:right w:val="single" w:sz="4" w:space="0" w:color="auto"/>
            </w:tcBorders>
            <w:vAlign w:val="center"/>
          </w:tcPr>
          <w:p w14:paraId="7E2067EC"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74/036/805/2019-643, номер и дата государственной регистрации права собственности: 74-74-01/846/2006-408,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3C3FD1DB"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7762819E"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750CB866"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1B3DC45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2BA267B2"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1070D795"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механизированная мойка автомобилей.</w:t>
            </w:r>
          </w:p>
          <w:p w14:paraId="540B204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74:36:0210004:166.</w:t>
            </w:r>
          </w:p>
        </w:tc>
        <w:tc>
          <w:tcPr>
            <w:tcW w:w="1100" w:type="dxa"/>
            <w:tcBorders>
              <w:top w:val="single" w:sz="4" w:space="0" w:color="auto"/>
              <w:left w:val="single" w:sz="4" w:space="0" w:color="auto"/>
              <w:bottom w:val="single" w:sz="4" w:space="0" w:color="auto"/>
              <w:right w:val="single" w:sz="4" w:space="0" w:color="auto"/>
            </w:tcBorders>
            <w:vAlign w:val="center"/>
          </w:tcPr>
          <w:p w14:paraId="49E249FD"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556,3</w:t>
            </w:r>
          </w:p>
        </w:tc>
        <w:tc>
          <w:tcPr>
            <w:tcW w:w="2018" w:type="dxa"/>
            <w:tcBorders>
              <w:top w:val="single" w:sz="4" w:space="0" w:color="auto"/>
              <w:left w:val="single" w:sz="4" w:space="0" w:color="auto"/>
              <w:bottom w:val="single" w:sz="4" w:space="0" w:color="auto"/>
              <w:right w:val="single" w:sz="4" w:space="0" w:color="auto"/>
            </w:tcBorders>
            <w:vAlign w:val="center"/>
          </w:tcPr>
          <w:p w14:paraId="093D54F7"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74/036/805/2019-642, номер и дата государственной регистрации права собственности: 74-74-01/846/2006-407,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10F14A58"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13BDD7CE"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6BD804F1"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040B1499"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3821E8A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07E73BE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канализационно-насосная станция.</w:t>
            </w:r>
          </w:p>
          <w:p w14:paraId="4CF25367"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3, в том числе подземных 1. Кадастровый номер: 74:36:0210004:161.</w:t>
            </w:r>
          </w:p>
        </w:tc>
        <w:tc>
          <w:tcPr>
            <w:tcW w:w="1100" w:type="dxa"/>
            <w:tcBorders>
              <w:top w:val="single" w:sz="4" w:space="0" w:color="auto"/>
              <w:left w:val="single" w:sz="4" w:space="0" w:color="auto"/>
              <w:bottom w:val="single" w:sz="4" w:space="0" w:color="auto"/>
              <w:right w:val="single" w:sz="4" w:space="0" w:color="auto"/>
            </w:tcBorders>
            <w:vAlign w:val="center"/>
          </w:tcPr>
          <w:p w14:paraId="077676A1"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111,6</w:t>
            </w:r>
          </w:p>
        </w:tc>
        <w:tc>
          <w:tcPr>
            <w:tcW w:w="2018" w:type="dxa"/>
            <w:tcBorders>
              <w:top w:val="single" w:sz="4" w:space="0" w:color="auto"/>
              <w:left w:val="single" w:sz="4" w:space="0" w:color="auto"/>
              <w:bottom w:val="single" w:sz="4" w:space="0" w:color="auto"/>
              <w:right w:val="single" w:sz="4" w:space="0" w:color="auto"/>
            </w:tcBorders>
            <w:vAlign w:val="center"/>
          </w:tcPr>
          <w:p w14:paraId="66B1BAA7"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74/036/805/2019-644, номер и дата государственной регистрации права собственности: 74-74-01/846/2006-409,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4B529366"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39ED9E20"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4F24C56B"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59429127"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69C76BE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22830B2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очистные сооружения (отстойник).</w:t>
            </w:r>
          </w:p>
          <w:p w14:paraId="184FC4A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74:36:0210004:160.</w:t>
            </w:r>
          </w:p>
        </w:tc>
        <w:tc>
          <w:tcPr>
            <w:tcW w:w="1100" w:type="dxa"/>
            <w:tcBorders>
              <w:top w:val="single" w:sz="4" w:space="0" w:color="auto"/>
              <w:left w:val="single" w:sz="4" w:space="0" w:color="auto"/>
              <w:bottom w:val="single" w:sz="4" w:space="0" w:color="auto"/>
              <w:right w:val="single" w:sz="4" w:space="0" w:color="auto"/>
            </w:tcBorders>
            <w:vAlign w:val="center"/>
          </w:tcPr>
          <w:p w14:paraId="47378984"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171,7</w:t>
            </w:r>
          </w:p>
        </w:tc>
        <w:tc>
          <w:tcPr>
            <w:tcW w:w="2018" w:type="dxa"/>
            <w:tcBorders>
              <w:top w:val="single" w:sz="4" w:space="0" w:color="auto"/>
              <w:left w:val="single" w:sz="4" w:space="0" w:color="auto"/>
              <w:bottom w:val="single" w:sz="4" w:space="0" w:color="auto"/>
              <w:right w:val="single" w:sz="4" w:space="0" w:color="auto"/>
            </w:tcBorders>
            <w:vAlign w:val="center"/>
          </w:tcPr>
          <w:p w14:paraId="38A360CC"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74/036/805/2019-645, номер и дата государственной регистрации права собственности: 74-74-01/846/2006-419,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6EC555C3"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23780A02"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1C15CF83"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50B679C7"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036AB45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2F9445E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Наименование: трансформаторная подстанция.</w:t>
            </w:r>
          </w:p>
          <w:p w14:paraId="664B0E9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74:36:0210004:163.</w:t>
            </w:r>
          </w:p>
        </w:tc>
        <w:tc>
          <w:tcPr>
            <w:tcW w:w="1100" w:type="dxa"/>
            <w:tcBorders>
              <w:top w:val="single" w:sz="4" w:space="0" w:color="auto"/>
              <w:left w:val="single" w:sz="4" w:space="0" w:color="auto"/>
              <w:bottom w:val="single" w:sz="4" w:space="0" w:color="auto"/>
              <w:right w:val="single" w:sz="4" w:space="0" w:color="auto"/>
            </w:tcBorders>
            <w:vAlign w:val="center"/>
          </w:tcPr>
          <w:p w14:paraId="687B252C"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lastRenderedPageBreak/>
              <w:t>58,8</w:t>
            </w:r>
          </w:p>
        </w:tc>
        <w:tc>
          <w:tcPr>
            <w:tcW w:w="2018" w:type="dxa"/>
            <w:tcBorders>
              <w:top w:val="single" w:sz="4" w:space="0" w:color="auto"/>
              <w:left w:val="single" w:sz="4" w:space="0" w:color="auto"/>
              <w:bottom w:val="single" w:sz="4" w:space="0" w:color="auto"/>
              <w:right w:val="single" w:sz="4" w:space="0" w:color="auto"/>
            </w:tcBorders>
            <w:vAlign w:val="center"/>
          </w:tcPr>
          <w:p w14:paraId="574DE7EB"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В соответствии с выпиской из ЕГРН от 19.02.2019 № </w:t>
            </w:r>
            <w:r w:rsidRPr="00883A05">
              <w:rPr>
                <w:rFonts w:ascii="Times New Roman" w:eastAsia="Times New Roman" w:hAnsi="Times New Roman" w:cs="Times New Roman"/>
                <w:lang w:eastAsia="ru-RU"/>
              </w:rPr>
              <w:lastRenderedPageBreak/>
              <w:t>74/036/805/2019-646, номер и дата государственной регистрации права собственности: 74-74-01/846/2006-420,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62C70187"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 xml:space="preserve">Не </w:t>
            </w:r>
          </w:p>
          <w:p w14:paraId="07928C1C"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1AC0EA56" w14:textId="77777777" w:rsidTr="00883A05">
        <w:trPr>
          <w:trHeight w:val="142"/>
          <w:jc w:val="center"/>
        </w:trPr>
        <w:tc>
          <w:tcPr>
            <w:tcW w:w="2263" w:type="dxa"/>
            <w:tcBorders>
              <w:top w:val="single" w:sz="4" w:space="0" w:color="auto"/>
              <w:left w:val="single" w:sz="4" w:space="0" w:color="auto"/>
              <w:bottom w:val="single" w:sz="4" w:space="0" w:color="auto"/>
              <w:right w:val="single" w:sz="4" w:space="0" w:color="auto"/>
            </w:tcBorders>
            <w:vAlign w:val="center"/>
          </w:tcPr>
          <w:p w14:paraId="0BC6970E"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Челябинская обл., г. Челябинск, ул.  Линейная, д. 59</w:t>
            </w:r>
          </w:p>
        </w:tc>
        <w:tc>
          <w:tcPr>
            <w:tcW w:w="1985" w:type="dxa"/>
            <w:tcBorders>
              <w:top w:val="single" w:sz="4" w:space="0" w:color="auto"/>
              <w:left w:val="single" w:sz="4" w:space="0" w:color="auto"/>
              <w:bottom w:val="single" w:sz="4" w:space="0" w:color="auto"/>
              <w:right w:val="single" w:sz="4" w:space="0" w:color="auto"/>
            </w:tcBorders>
            <w:vAlign w:val="center"/>
          </w:tcPr>
          <w:p w14:paraId="5C9DABF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Здание.</w:t>
            </w:r>
          </w:p>
          <w:p w14:paraId="27DBA95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Наименование: тепловой пункт.</w:t>
            </w:r>
          </w:p>
          <w:p w14:paraId="30FCD47D"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lang w:eastAsia="ru-RU"/>
              </w:rPr>
              <w:t>Назначение: нежилое здание. Количество этажей: 1. Кадастровый номер: 74:36:0210004:165.</w:t>
            </w:r>
          </w:p>
        </w:tc>
        <w:tc>
          <w:tcPr>
            <w:tcW w:w="1100" w:type="dxa"/>
            <w:tcBorders>
              <w:top w:val="single" w:sz="4" w:space="0" w:color="auto"/>
              <w:left w:val="single" w:sz="4" w:space="0" w:color="auto"/>
              <w:bottom w:val="single" w:sz="4" w:space="0" w:color="auto"/>
              <w:right w:val="single" w:sz="4" w:space="0" w:color="auto"/>
            </w:tcBorders>
            <w:vAlign w:val="center"/>
          </w:tcPr>
          <w:p w14:paraId="6E707D60" w14:textId="77777777" w:rsidR="00883A05" w:rsidRPr="00883A05" w:rsidRDefault="00883A05" w:rsidP="00883A05">
            <w:pPr>
              <w:tabs>
                <w:tab w:val="left" w:pos="0"/>
              </w:tabs>
              <w:spacing w:after="0" w:line="216" w:lineRule="auto"/>
              <w:ind w:left="28" w:right="-54"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22,4</w:t>
            </w:r>
          </w:p>
        </w:tc>
        <w:tc>
          <w:tcPr>
            <w:tcW w:w="2018" w:type="dxa"/>
            <w:tcBorders>
              <w:top w:val="single" w:sz="4" w:space="0" w:color="auto"/>
              <w:left w:val="single" w:sz="4" w:space="0" w:color="auto"/>
              <w:bottom w:val="single" w:sz="4" w:space="0" w:color="auto"/>
              <w:right w:val="single" w:sz="4" w:space="0" w:color="auto"/>
            </w:tcBorders>
            <w:vAlign w:val="center"/>
          </w:tcPr>
          <w:p w14:paraId="6C86AE07" w14:textId="77777777" w:rsidR="00883A05" w:rsidRPr="00883A05" w:rsidRDefault="00883A05" w:rsidP="00883A05">
            <w:pPr>
              <w:tabs>
                <w:tab w:val="left" w:pos="-284"/>
                <w:tab w:val="left" w:pos="0"/>
              </w:tabs>
              <w:spacing w:after="0" w:line="216" w:lineRule="auto"/>
              <w:ind w:left="28" w:right="-84"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 соответствии с выпиской из ЕГРН от 19.02.2019 № 74/036/805/2019-647, номер и дата государственной регистрации права собственности: 74-74-01/846/2006-421, от 14.12.2006.</w:t>
            </w:r>
          </w:p>
        </w:tc>
        <w:tc>
          <w:tcPr>
            <w:tcW w:w="1738" w:type="dxa"/>
            <w:tcBorders>
              <w:top w:val="single" w:sz="4" w:space="0" w:color="auto"/>
              <w:left w:val="single" w:sz="4" w:space="0" w:color="auto"/>
              <w:bottom w:val="single" w:sz="4" w:space="0" w:color="auto"/>
              <w:right w:val="single" w:sz="4" w:space="0" w:color="auto"/>
            </w:tcBorders>
            <w:vAlign w:val="center"/>
          </w:tcPr>
          <w:p w14:paraId="05CF40F3"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Не </w:t>
            </w:r>
          </w:p>
          <w:p w14:paraId="7AFB6E3C" w14:textId="77777777" w:rsidR="00883A05" w:rsidRPr="00883A05" w:rsidRDefault="00883A05" w:rsidP="00883A05">
            <w:pPr>
              <w:tabs>
                <w:tab w:val="left" w:pos="-79"/>
              </w:tabs>
              <w:spacing w:after="0" w:line="216" w:lineRule="auto"/>
              <w:ind w:left="-105" w:right="-137"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зарегистрировано</w:t>
            </w:r>
          </w:p>
        </w:tc>
      </w:tr>
      <w:tr w:rsidR="00883A05" w:rsidRPr="00883A05" w14:paraId="460284B8" w14:textId="77777777" w:rsidTr="00883A05">
        <w:trPr>
          <w:trHeight w:val="609"/>
          <w:jc w:val="center"/>
        </w:trPr>
        <w:tc>
          <w:tcPr>
            <w:tcW w:w="9104" w:type="dxa"/>
            <w:gridSpan w:val="5"/>
            <w:vAlign w:val="center"/>
          </w:tcPr>
          <w:p w14:paraId="75EAA680" w14:textId="77777777" w:rsidR="00883A05" w:rsidRPr="00883A05" w:rsidRDefault="00883A05" w:rsidP="00883A05">
            <w:pPr>
              <w:tabs>
                <w:tab w:val="left" w:pos="-79"/>
              </w:tabs>
              <w:spacing w:after="0" w:line="216" w:lineRule="auto"/>
              <w:ind w:left="-105" w:right="-34" w:hanging="28"/>
              <w:contextualSpacing/>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Движимое имущество (инженерные коммуникации, оборудование), расположенное по адресу:</w:t>
            </w:r>
            <w:r w:rsidRPr="00883A05">
              <w:rPr>
                <w:rFonts w:ascii="Times New Roman" w:eastAsia="Times New Roman" w:hAnsi="Times New Roman" w:cs="Times New Roman"/>
                <w:lang w:eastAsia="ru-RU"/>
              </w:rPr>
              <w:t xml:space="preserve"> </w:t>
            </w:r>
            <w:r w:rsidRPr="00883A05">
              <w:rPr>
                <w:rFonts w:ascii="Times New Roman" w:eastAsia="Times New Roman" w:hAnsi="Times New Roman" w:cs="Times New Roman"/>
                <w:b/>
                <w:lang w:eastAsia="ru-RU"/>
              </w:rPr>
              <w:t>Челябинская обл., г. Челябинск, ул.  Линейная, д. 59:</w:t>
            </w:r>
          </w:p>
        </w:tc>
      </w:tr>
      <w:tr w:rsidR="00883A05" w:rsidRPr="00883A05" w14:paraId="47953D5F" w14:textId="77777777" w:rsidTr="00883A05">
        <w:trPr>
          <w:trHeight w:val="706"/>
          <w:jc w:val="center"/>
        </w:trPr>
        <w:tc>
          <w:tcPr>
            <w:tcW w:w="2263" w:type="dxa"/>
            <w:vAlign w:val="center"/>
          </w:tcPr>
          <w:p w14:paraId="69AA695F" w14:textId="77777777" w:rsidR="00883A05" w:rsidRPr="00883A05" w:rsidRDefault="00883A05" w:rsidP="00883A05">
            <w:pPr>
              <w:spacing w:after="0" w:line="216" w:lineRule="auto"/>
              <w:ind w:left="-64" w:right="-34"/>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Инвентарный номер</w:t>
            </w:r>
          </w:p>
        </w:tc>
        <w:tc>
          <w:tcPr>
            <w:tcW w:w="1985" w:type="dxa"/>
            <w:vAlign w:val="center"/>
          </w:tcPr>
          <w:p w14:paraId="49995C3E" w14:textId="77777777" w:rsidR="00883A05" w:rsidRPr="00883A05" w:rsidRDefault="00883A05" w:rsidP="00883A05">
            <w:pPr>
              <w:spacing w:after="0" w:line="216" w:lineRule="auto"/>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Наименование инвентарного номера</w:t>
            </w:r>
          </w:p>
        </w:tc>
        <w:tc>
          <w:tcPr>
            <w:tcW w:w="1100" w:type="dxa"/>
            <w:vAlign w:val="center"/>
          </w:tcPr>
          <w:p w14:paraId="1B74A498" w14:textId="77777777" w:rsidR="00883A05" w:rsidRPr="00883A05" w:rsidRDefault="00883A05" w:rsidP="00883A05">
            <w:pPr>
              <w:spacing w:after="0" w:line="216" w:lineRule="auto"/>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Год выпуска</w:t>
            </w:r>
          </w:p>
        </w:tc>
        <w:tc>
          <w:tcPr>
            <w:tcW w:w="3756" w:type="dxa"/>
            <w:gridSpan w:val="2"/>
            <w:vAlign w:val="center"/>
          </w:tcPr>
          <w:p w14:paraId="64DB2E89"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b/>
                <w:lang w:eastAsia="ru-RU"/>
              </w:rPr>
              <w:t>Характеристика</w:t>
            </w:r>
          </w:p>
        </w:tc>
      </w:tr>
      <w:tr w:rsidR="00883A05" w:rsidRPr="00883A05" w14:paraId="51151959"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43604C2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09100099</w:t>
            </w:r>
          </w:p>
        </w:tc>
        <w:tc>
          <w:tcPr>
            <w:tcW w:w="1985" w:type="dxa"/>
            <w:tcBorders>
              <w:left w:val="single" w:sz="4" w:space="0" w:color="000000"/>
              <w:bottom w:val="single" w:sz="4" w:space="0" w:color="000000"/>
            </w:tcBorders>
            <w:shd w:val="clear" w:color="auto" w:fill="auto"/>
            <w:vAlign w:val="center"/>
          </w:tcPr>
          <w:p w14:paraId="6056BB40" w14:textId="77777777" w:rsidR="00883A05" w:rsidRPr="00883A05" w:rsidRDefault="00883A05" w:rsidP="00883A05">
            <w:pPr>
              <w:tabs>
                <w:tab w:val="left" w:pos="-284"/>
              </w:tabs>
              <w:spacing w:after="0" w:line="216" w:lineRule="auto"/>
              <w:ind w:left="-2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Ливневая канализация</w:t>
            </w:r>
          </w:p>
        </w:tc>
        <w:tc>
          <w:tcPr>
            <w:tcW w:w="1100" w:type="dxa"/>
            <w:tcBorders>
              <w:left w:val="single" w:sz="4" w:space="0" w:color="000000"/>
              <w:bottom w:val="single" w:sz="4" w:space="0" w:color="000000"/>
            </w:tcBorders>
            <w:shd w:val="clear" w:color="auto" w:fill="auto"/>
            <w:vAlign w:val="center"/>
          </w:tcPr>
          <w:p w14:paraId="7A5A77D7"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7BB45B07"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Из чугунных труб ф400мм, </w:t>
            </w:r>
            <w:r w:rsidRPr="00883A05">
              <w:rPr>
                <w:rFonts w:ascii="Times New Roman" w:eastAsia="Times New Roman" w:hAnsi="Times New Roman" w:cs="Times New Roman"/>
                <w:lang w:val="en-US" w:eastAsia="ru-RU"/>
              </w:rPr>
              <w:t>L</w:t>
            </w:r>
            <w:r w:rsidRPr="00883A05">
              <w:rPr>
                <w:rFonts w:ascii="Times New Roman" w:eastAsia="Times New Roman" w:hAnsi="Times New Roman" w:cs="Times New Roman"/>
                <w:lang w:eastAsia="ru-RU"/>
              </w:rPr>
              <w:t xml:space="preserve"> 1285,5м с установкой 36 смотровых колодцев и 8 дождеприемных колодцев глубина заложения 1-4 м. вкл. в себя очистные сооружения дождевых вод</w:t>
            </w:r>
          </w:p>
        </w:tc>
      </w:tr>
      <w:tr w:rsidR="00883A05" w:rsidRPr="00883A05" w14:paraId="42F16331"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317A4446"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09800179</w:t>
            </w:r>
          </w:p>
        </w:tc>
        <w:tc>
          <w:tcPr>
            <w:tcW w:w="1985" w:type="dxa"/>
            <w:tcBorders>
              <w:left w:val="single" w:sz="4" w:space="0" w:color="000000"/>
              <w:bottom w:val="single" w:sz="4" w:space="0" w:color="000000"/>
            </w:tcBorders>
            <w:shd w:val="clear" w:color="auto" w:fill="auto"/>
            <w:vAlign w:val="center"/>
          </w:tcPr>
          <w:p w14:paraId="3A99FC35"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Трубопровод оборотного водоснабжения</w:t>
            </w:r>
          </w:p>
        </w:tc>
        <w:tc>
          <w:tcPr>
            <w:tcW w:w="1100" w:type="dxa"/>
            <w:tcBorders>
              <w:left w:val="single" w:sz="4" w:space="0" w:color="000000"/>
              <w:bottom w:val="single" w:sz="4" w:space="0" w:color="000000"/>
            </w:tcBorders>
            <w:shd w:val="clear" w:color="auto" w:fill="auto"/>
            <w:vAlign w:val="center"/>
          </w:tcPr>
          <w:p w14:paraId="406D61B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3F4B3307"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Из чугунных труб ф200 мм l 270м, глубина заложения 2,5 м</w:t>
            </w:r>
          </w:p>
        </w:tc>
      </w:tr>
      <w:tr w:rsidR="00883A05" w:rsidRPr="00883A05" w14:paraId="677AA574"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41772BDD"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49200224</w:t>
            </w:r>
          </w:p>
        </w:tc>
        <w:tc>
          <w:tcPr>
            <w:tcW w:w="1985" w:type="dxa"/>
            <w:tcBorders>
              <w:left w:val="single" w:sz="4" w:space="0" w:color="000000"/>
              <w:bottom w:val="single" w:sz="4" w:space="0" w:color="000000"/>
            </w:tcBorders>
            <w:shd w:val="clear" w:color="auto" w:fill="auto"/>
            <w:vAlign w:val="center"/>
          </w:tcPr>
          <w:p w14:paraId="13DA87B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Кабельные линии э/п</w:t>
            </w:r>
          </w:p>
        </w:tc>
        <w:tc>
          <w:tcPr>
            <w:tcW w:w="1100" w:type="dxa"/>
            <w:tcBorders>
              <w:left w:val="single" w:sz="4" w:space="0" w:color="000000"/>
              <w:bottom w:val="single" w:sz="4" w:space="0" w:color="000000"/>
            </w:tcBorders>
            <w:shd w:val="clear" w:color="auto" w:fill="auto"/>
            <w:vAlign w:val="center"/>
          </w:tcPr>
          <w:p w14:paraId="419452F0"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723E9F85"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Эл.кабель-ааб-3х120, протяженностью 1226 м, глубина заложения 0,7 м</w:t>
            </w:r>
          </w:p>
        </w:tc>
      </w:tr>
      <w:tr w:rsidR="00883A05" w:rsidRPr="00883A05" w14:paraId="36A793EF"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672A41F5"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49410059</w:t>
            </w:r>
          </w:p>
        </w:tc>
        <w:tc>
          <w:tcPr>
            <w:tcW w:w="1985" w:type="dxa"/>
            <w:tcBorders>
              <w:left w:val="single" w:sz="4" w:space="0" w:color="000000"/>
              <w:bottom w:val="single" w:sz="4" w:space="0" w:color="000000"/>
            </w:tcBorders>
            <w:shd w:val="clear" w:color="auto" w:fill="auto"/>
            <w:vAlign w:val="center"/>
          </w:tcPr>
          <w:p w14:paraId="5B3146A5"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Производственно -бытовая канализация</w:t>
            </w:r>
          </w:p>
        </w:tc>
        <w:tc>
          <w:tcPr>
            <w:tcW w:w="1100" w:type="dxa"/>
            <w:tcBorders>
              <w:left w:val="single" w:sz="4" w:space="0" w:color="000000"/>
              <w:bottom w:val="single" w:sz="4" w:space="0" w:color="000000"/>
            </w:tcBorders>
            <w:shd w:val="clear" w:color="auto" w:fill="auto"/>
            <w:vAlign w:val="center"/>
          </w:tcPr>
          <w:p w14:paraId="0C6FFE56"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3F7CED47"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Выполнена из чугунных труб ф150 мм, протяженность 735м с установкой 44 смотровых колодцев, глубина заложения 1,5-5 м</w:t>
            </w:r>
          </w:p>
        </w:tc>
      </w:tr>
      <w:tr w:rsidR="00883A05" w:rsidRPr="00883A05" w14:paraId="5EDBF859"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55E31B2E"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49410060</w:t>
            </w:r>
          </w:p>
        </w:tc>
        <w:tc>
          <w:tcPr>
            <w:tcW w:w="1985" w:type="dxa"/>
            <w:tcBorders>
              <w:left w:val="single" w:sz="4" w:space="0" w:color="000000"/>
              <w:bottom w:val="single" w:sz="4" w:space="0" w:color="000000"/>
            </w:tcBorders>
            <w:shd w:val="clear" w:color="auto" w:fill="auto"/>
            <w:vAlign w:val="center"/>
          </w:tcPr>
          <w:p w14:paraId="04968802"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Напорная производственно -бытовая канализация</w:t>
            </w:r>
          </w:p>
        </w:tc>
        <w:tc>
          <w:tcPr>
            <w:tcW w:w="1100" w:type="dxa"/>
            <w:tcBorders>
              <w:left w:val="single" w:sz="4" w:space="0" w:color="000000"/>
              <w:bottom w:val="single" w:sz="4" w:space="0" w:color="000000"/>
            </w:tcBorders>
            <w:shd w:val="clear" w:color="auto" w:fill="auto"/>
            <w:vAlign w:val="center"/>
          </w:tcPr>
          <w:p w14:paraId="1DEC757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13632DAD"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Выполнена из чугунных труб ф210 мм, протяженность 439 м, глубина заложения 2-5 м</w:t>
            </w:r>
          </w:p>
        </w:tc>
      </w:tr>
      <w:tr w:rsidR="00883A05" w:rsidRPr="00883A05" w14:paraId="16535510"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37D35882"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49660024</w:t>
            </w:r>
          </w:p>
        </w:tc>
        <w:tc>
          <w:tcPr>
            <w:tcW w:w="1985" w:type="dxa"/>
            <w:tcBorders>
              <w:left w:val="single" w:sz="4" w:space="0" w:color="000000"/>
              <w:bottom w:val="single" w:sz="4" w:space="0" w:color="000000"/>
            </w:tcBorders>
            <w:shd w:val="clear" w:color="auto" w:fill="auto"/>
            <w:vAlign w:val="center"/>
          </w:tcPr>
          <w:p w14:paraId="41F73577"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Пожарно - питьевой водопровод</w:t>
            </w:r>
          </w:p>
        </w:tc>
        <w:tc>
          <w:tcPr>
            <w:tcW w:w="1100" w:type="dxa"/>
            <w:tcBorders>
              <w:left w:val="single" w:sz="4" w:space="0" w:color="000000"/>
              <w:bottom w:val="single" w:sz="4" w:space="0" w:color="000000"/>
            </w:tcBorders>
            <w:shd w:val="clear" w:color="auto" w:fill="auto"/>
            <w:vAlign w:val="center"/>
          </w:tcPr>
          <w:p w14:paraId="43CADF96"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58F050A9"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Выполнен из стальных труб ф 159 мм, протяженность 1171,5 м с установкой 5 смотровых колодцев глубина заложения 2 м, кол-во гидрантов-3 с глубиной расположения 300-500 мм, толщина 4</w:t>
            </w:r>
          </w:p>
        </w:tc>
      </w:tr>
      <w:tr w:rsidR="00883A05" w:rsidRPr="00883A05" w14:paraId="7332D1CC" w14:textId="77777777" w:rsidTr="00883A05">
        <w:trPr>
          <w:trHeight w:val="418"/>
          <w:jc w:val="center"/>
        </w:trPr>
        <w:tc>
          <w:tcPr>
            <w:tcW w:w="2263" w:type="dxa"/>
            <w:tcBorders>
              <w:left w:val="single" w:sz="4" w:space="0" w:color="000000"/>
              <w:bottom w:val="single" w:sz="4" w:space="0" w:color="000000"/>
            </w:tcBorders>
            <w:shd w:val="clear" w:color="auto" w:fill="auto"/>
            <w:vAlign w:val="center"/>
          </w:tcPr>
          <w:p w14:paraId="15F30F59"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49680027</w:t>
            </w:r>
          </w:p>
        </w:tc>
        <w:tc>
          <w:tcPr>
            <w:tcW w:w="1985" w:type="dxa"/>
            <w:tcBorders>
              <w:left w:val="single" w:sz="4" w:space="0" w:color="000000"/>
              <w:bottom w:val="single" w:sz="4" w:space="0" w:color="000000"/>
            </w:tcBorders>
            <w:shd w:val="clear" w:color="auto" w:fill="auto"/>
            <w:vAlign w:val="center"/>
          </w:tcPr>
          <w:p w14:paraId="28A07637"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Переливной трубопровод</w:t>
            </w:r>
          </w:p>
        </w:tc>
        <w:tc>
          <w:tcPr>
            <w:tcW w:w="1100" w:type="dxa"/>
            <w:tcBorders>
              <w:left w:val="single" w:sz="4" w:space="0" w:color="000000"/>
              <w:bottom w:val="single" w:sz="4" w:space="0" w:color="000000"/>
            </w:tcBorders>
            <w:shd w:val="clear" w:color="auto" w:fill="auto"/>
            <w:vAlign w:val="center"/>
          </w:tcPr>
          <w:p w14:paraId="2EE3EE4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left w:val="single" w:sz="4" w:space="0" w:color="000000"/>
              <w:bottom w:val="single" w:sz="4" w:space="0" w:color="000000"/>
            </w:tcBorders>
            <w:shd w:val="clear" w:color="auto" w:fill="auto"/>
            <w:vAlign w:val="center"/>
          </w:tcPr>
          <w:p w14:paraId="7937F805"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Выложен из чугунных труб ф100 мм, протяженность 21,5 м с установкой 2х смотровых колодцев, глубина заложения 4,5 м</w:t>
            </w:r>
          </w:p>
        </w:tc>
      </w:tr>
      <w:tr w:rsidR="00883A05" w:rsidRPr="00883A05" w14:paraId="6AE2A67D" w14:textId="77777777" w:rsidTr="00883A05">
        <w:trPr>
          <w:trHeight w:val="418"/>
          <w:jc w:val="center"/>
        </w:trPr>
        <w:tc>
          <w:tcPr>
            <w:tcW w:w="2263" w:type="dxa"/>
            <w:tcBorders>
              <w:top w:val="single" w:sz="4" w:space="0" w:color="000000"/>
              <w:left w:val="single" w:sz="4" w:space="0" w:color="000000"/>
              <w:bottom w:val="single" w:sz="4" w:space="0" w:color="000000"/>
            </w:tcBorders>
            <w:shd w:val="clear" w:color="auto" w:fill="auto"/>
            <w:vAlign w:val="center"/>
          </w:tcPr>
          <w:p w14:paraId="7FA77438"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49740017</w:t>
            </w:r>
          </w:p>
        </w:tc>
        <w:tc>
          <w:tcPr>
            <w:tcW w:w="1985" w:type="dxa"/>
            <w:tcBorders>
              <w:top w:val="single" w:sz="4" w:space="0" w:color="000000"/>
              <w:left w:val="single" w:sz="4" w:space="0" w:color="000000"/>
              <w:bottom w:val="single" w:sz="4" w:space="0" w:color="000000"/>
            </w:tcBorders>
            <w:shd w:val="clear" w:color="auto" w:fill="auto"/>
            <w:vAlign w:val="center"/>
          </w:tcPr>
          <w:p w14:paraId="562284F3"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Теплотрасса</w:t>
            </w:r>
          </w:p>
        </w:tc>
        <w:tc>
          <w:tcPr>
            <w:tcW w:w="1100" w:type="dxa"/>
            <w:tcBorders>
              <w:top w:val="single" w:sz="4" w:space="0" w:color="000000"/>
              <w:left w:val="single" w:sz="4" w:space="0" w:color="000000"/>
              <w:bottom w:val="single" w:sz="4" w:space="0" w:color="000000"/>
            </w:tcBorders>
            <w:shd w:val="clear" w:color="auto" w:fill="auto"/>
            <w:vAlign w:val="center"/>
          </w:tcPr>
          <w:p w14:paraId="05533AD1"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tcBorders>
              <w:top w:val="single" w:sz="4" w:space="0" w:color="000000"/>
              <w:left w:val="single" w:sz="4" w:space="0" w:color="000000"/>
              <w:bottom w:val="single" w:sz="4" w:space="0" w:color="000000"/>
            </w:tcBorders>
            <w:shd w:val="clear" w:color="auto" w:fill="auto"/>
            <w:vAlign w:val="center"/>
          </w:tcPr>
          <w:p w14:paraId="650423EA" w14:textId="77777777" w:rsidR="00883A05" w:rsidRPr="00883A05" w:rsidRDefault="00883A05" w:rsidP="00883A05">
            <w:pPr>
              <w:tabs>
                <w:tab w:val="left" w:pos="-79"/>
              </w:tabs>
              <w:spacing w:after="0" w:line="216" w:lineRule="auto"/>
              <w:ind w:left="-105" w:right="-79" w:hanging="28"/>
              <w:contextualSpacing/>
              <w:jc w:val="center"/>
              <w:rPr>
                <w:rFonts w:ascii="Times New Roman" w:eastAsia="Times New Roman" w:hAnsi="Times New Roman" w:cs="Times New Roman"/>
                <w:color w:val="7030A0"/>
                <w:lang w:eastAsia="ru-RU"/>
              </w:rPr>
            </w:pPr>
            <w:r w:rsidRPr="00883A05">
              <w:rPr>
                <w:rFonts w:ascii="Times New Roman" w:eastAsia="Times New Roman" w:hAnsi="Times New Roman" w:cs="Times New Roman"/>
                <w:lang w:eastAsia="ru-RU"/>
              </w:rPr>
              <w:t>Выполнена из стальных труб ф325 мм, протяженность 280 м, теплотрасса проложена на высоте 4 м от уровня земли</w:t>
            </w:r>
          </w:p>
        </w:tc>
      </w:tr>
      <w:tr w:rsidR="00883A05" w:rsidRPr="00883A05" w14:paraId="51124D5D" w14:textId="77777777" w:rsidTr="00883A05">
        <w:trPr>
          <w:trHeight w:val="506"/>
          <w:jc w:val="center"/>
        </w:trPr>
        <w:tc>
          <w:tcPr>
            <w:tcW w:w="2263" w:type="dxa"/>
            <w:tcBorders>
              <w:top w:val="single" w:sz="4" w:space="0" w:color="000000"/>
              <w:left w:val="single" w:sz="4" w:space="0" w:color="000000"/>
              <w:bottom w:val="single" w:sz="4" w:space="0" w:color="000000"/>
            </w:tcBorders>
            <w:shd w:val="clear" w:color="auto" w:fill="auto"/>
            <w:vAlign w:val="center"/>
          </w:tcPr>
          <w:p w14:paraId="141A0B7D" w14:textId="77777777" w:rsidR="00883A05" w:rsidRPr="00883A05" w:rsidRDefault="00883A05" w:rsidP="00883A05">
            <w:pPr>
              <w:spacing w:after="0" w:line="216" w:lineRule="auto"/>
              <w:ind w:left="-64" w:right="-34"/>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Инвентарный</w:t>
            </w:r>
          </w:p>
          <w:p w14:paraId="46377A79" w14:textId="77777777" w:rsidR="00883A05" w:rsidRPr="00883A05" w:rsidRDefault="00883A05" w:rsidP="00883A05">
            <w:pPr>
              <w:spacing w:after="0" w:line="216" w:lineRule="auto"/>
              <w:ind w:left="-64" w:right="-34"/>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номер</w:t>
            </w:r>
          </w:p>
        </w:tc>
        <w:tc>
          <w:tcPr>
            <w:tcW w:w="1985" w:type="dxa"/>
            <w:tcBorders>
              <w:top w:val="single" w:sz="4" w:space="0" w:color="000000"/>
              <w:left w:val="single" w:sz="4" w:space="0" w:color="000000"/>
              <w:bottom w:val="single" w:sz="4" w:space="0" w:color="000000"/>
            </w:tcBorders>
            <w:shd w:val="clear" w:color="auto" w:fill="auto"/>
            <w:vAlign w:val="center"/>
          </w:tcPr>
          <w:p w14:paraId="59625969" w14:textId="77777777" w:rsidR="00883A05" w:rsidRPr="00883A05" w:rsidRDefault="00883A05" w:rsidP="00883A05">
            <w:pPr>
              <w:spacing w:after="0" w:line="216" w:lineRule="auto"/>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Наименование инвентарного номера</w:t>
            </w:r>
          </w:p>
        </w:tc>
        <w:tc>
          <w:tcPr>
            <w:tcW w:w="1100" w:type="dxa"/>
            <w:tcBorders>
              <w:top w:val="single" w:sz="4" w:space="0" w:color="000000"/>
              <w:left w:val="single" w:sz="4" w:space="0" w:color="000000"/>
              <w:bottom w:val="single" w:sz="4" w:space="0" w:color="000000"/>
            </w:tcBorders>
            <w:shd w:val="clear" w:color="auto" w:fill="auto"/>
            <w:vAlign w:val="center"/>
          </w:tcPr>
          <w:p w14:paraId="2D0CE8BD" w14:textId="77777777" w:rsidR="00883A05" w:rsidRPr="00883A05" w:rsidRDefault="00883A05" w:rsidP="00883A05">
            <w:pPr>
              <w:spacing w:after="0" w:line="216" w:lineRule="auto"/>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Год</w:t>
            </w:r>
          </w:p>
          <w:p w14:paraId="63495B19" w14:textId="77777777" w:rsidR="00883A05" w:rsidRPr="00883A05" w:rsidRDefault="00883A05" w:rsidP="00883A05">
            <w:pPr>
              <w:spacing w:after="0" w:line="216" w:lineRule="auto"/>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выпуска</w:t>
            </w:r>
          </w:p>
        </w:tc>
        <w:tc>
          <w:tcPr>
            <w:tcW w:w="375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038B004" w14:textId="77777777" w:rsidR="00883A05" w:rsidRPr="00883A05" w:rsidRDefault="00883A05" w:rsidP="00883A05">
            <w:pPr>
              <w:tabs>
                <w:tab w:val="left" w:pos="-79"/>
              </w:tabs>
              <w:spacing w:after="0" w:line="216" w:lineRule="auto"/>
              <w:ind w:left="-105" w:hanging="28"/>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Модель,</w:t>
            </w:r>
          </w:p>
          <w:p w14:paraId="69C54C70" w14:textId="77777777" w:rsidR="00883A05" w:rsidRPr="00883A05" w:rsidRDefault="00883A05" w:rsidP="00883A05">
            <w:pPr>
              <w:tabs>
                <w:tab w:val="left" w:pos="-79"/>
              </w:tabs>
              <w:spacing w:after="0" w:line="216" w:lineRule="auto"/>
              <w:ind w:left="-105" w:hanging="28"/>
              <w:jc w:val="center"/>
              <w:rPr>
                <w:rFonts w:ascii="Times New Roman" w:eastAsia="Times New Roman" w:hAnsi="Times New Roman" w:cs="Times New Roman"/>
                <w:b/>
                <w:lang w:eastAsia="ru-RU"/>
              </w:rPr>
            </w:pPr>
            <w:r w:rsidRPr="00883A05">
              <w:rPr>
                <w:rFonts w:ascii="Times New Roman" w:eastAsia="Times New Roman" w:hAnsi="Times New Roman" w:cs="Times New Roman"/>
                <w:b/>
                <w:lang w:eastAsia="ru-RU"/>
              </w:rPr>
              <w:t>характеристика</w:t>
            </w:r>
          </w:p>
        </w:tc>
      </w:tr>
      <w:tr w:rsidR="00883A05" w:rsidRPr="00883A05" w14:paraId="2B987203" w14:textId="77777777" w:rsidTr="00883A05">
        <w:trPr>
          <w:trHeight w:val="462"/>
          <w:jc w:val="center"/>
        </w:trPr>
        <w:tc>
          <w:tcPr>
            <w:tcW w:w="2263" w:type="dxa"/>
            <w:vAlign w:val="center"/>
          </w:tcPr>
          <w:p w14:paraId="462EB91C"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46110692</w:t>
            </w:r>
          </w:p>
        </w:tc>
        <w:tc>
          <w:tcPr>
            <w:tcW w:w="1985" w:type="dxa"/>
            <w:vAlign w:val="center"/>
          </w:tcPr>
          <w:p w14:paraId="0980363A"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w:t>
            </w:r>
          </w:p>
        </w:tc>
        <w:tc>
          <w:tcPr>
            <w:tcW w:w="1100" w:type="dxa"/>
            <w:vAlign w:val="center"/>
          </w:tcPr>
          <w:p w14:paraId="16ACF463"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04283EFA"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ЩО-70</w:t>
            </w:r>
          </w:p>
          <w:p w14:paraId="1704BB77"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 типа що70 n30 мм 17587 смонтировано в оц 0-4квт</w:t>
            </w:r>
          </w:p>
        </w:tc>
      </w:tr>
      <w:tr w:rsidR="00883A05" w:rsidRPr="00883A05" w14:paraId="31DC9D0E" w14:textId="77777777" w:rsidTr="00883A05">
        <w:trPr>
          <w:trHeight w:val="462"/>
          <w:jc w:val="center"/>
        </w:trPr>
        <w:tc>
          <w:tcPr>
            <w:tcW w:w="2263" w:type="dxa"/>
            <w:vAlign w:val="center"/>
          </w:tcPr>
          <w:p w14:paraId="125AB642"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46110693</w:t>
            </w:r>
          </w:p>
        </w:tc>
        <w:tc>
          <w:tcPr>
            <w:tcW w:w="1985" w:type="dxa"/>
            <w:vAlign w:val="center"/>
          </w:tcPr>
          <w:p w14:paraId="3D0EBB4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w:t>
            </w:r>
          </w:p>
        </w:tc>
        <w:tc>
          <w:tcPr>
            <w:tcW w:w="1100" w:type="dxa"/>
            <w:vAlign w:val="center"/>
          </w:tcPr>
          <w:p w14:paraId="79342AB9"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6157EC6C"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ЩО-70</w:t>
            </w:r>
          </w:p>
          <w:p w14:paraId="0515D6C3"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 типа що-70 n30 нн17587 смонтировано в оц-04кв</w:t>
            </w:r>
          </w:p>
        </w:tc>
      </w:tr>
      <w:tr w:rsidR="00883A05" w:rsidRPr="00883A05" w14:paraId="437D9ED1" w14:textId="77777777" w:rsidTr="00883A05">
        <w:trPr>
          <w:trHeight w:val="462"/>
          <w:jc w:val="center"/>
        </w:trPr>
        <w:tc>
          <w:tcPr>
            <w:tcW w:w="2263" w:type="dxa"/>
            <w:vAlign w:val="center"/>
          </w:tcPr>
          <w:p w14:paraId="7781EDFC"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46110694</w:t>
            </w:r>
          </w:p>
        </w:tc>
        <w:tc>
          <w:tcPr>
            <w:tcW w:w="1985" w:type="dxa"/>
          </w:tcPr>
          <w:p w14:paraId="4E93DCD3" w14:textId="77777777" w:rsidR="00883A05" w:rsidRPr="00883A05" w:rsidRDefault="00883A05" w:rsidP="00883A05">
            <w:pPr>
              <w:spacing w:after="0" w:line="216" w:lineRule="auto"/>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w:t>
            </w:r>
          </w:p>
        </w:tc>
        <w:tc>
          <w:tcPr>
            <w:tcW w:w="1100" w:type="dxa"/>
            <w:vAlign w:val="center"/>
          </w:tcPr>
          <w:p w14:paraId="198B634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136D0984"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ЩО-70</w:t>
            </w:r>
          </w:p>
          <w:p w14:paraId="5912DB8D"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 типа що-70 n30 нн17587 смонтировано в оц-04кв</w:t>
            </w:r>
          </w:p>
        </w:tc>
      </w:tr>
      <w:tr w:rsidR="00883A05" w:rsidRPr="00883A05" w14:paraId="6B066E97" w14:textId="77777777" w:rsidTr="00883A05">
        <w:trPr>
          <w:trHeight w:val="462"/>
          <w:jc w:val="center"/>
        </w:trPr>
        <w:tc>
          <w:tcPr>
            <w:tcW w:w="2263" w:type="dxa"/>
            <w:vAlign w:val="center"/>
          </w:tcPr>
          <w:p w14:paraId="454295A9"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46110695</w:t>
            </w:r>
          </w:p>
        </w:tc>
        <w:tc>
          <w:tcPr>
            <w:tcW w:w="1985" w:type="dxa"/>
          </w:tcPr>
          <w:p w14:paraId="26745727" w14:textId="77777777" w:rsidR="00883A05" w:rsidRPr="00883A05" w:rsidRDefault="00883A05" w:rsidP="00883A05">
            <w:pPr>
              <w:spacing w:after="0" w:line="216" w:lineRule="auto"/>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w:t>
            </w:r>
          </w:p>
        </w:tc>
        <w:tc>
          <w:tcPr>
            <w:tcW w:w="1100" w:type="dxa"/>
            <w:vAlign w:val="center"/>
          </w:tcPr>
          <w:p w14:paraId="5840361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32677EF9"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ЩО-70</w:t>
            </w:r>
          </w:p>
          <w:p w14:paraId="477EEAE7"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 типа що-70 n30 нн17587 смонтировано в оц-04кв</w:t>
            </w:r>
          </w:p>
        </w:tc>
      </w:tr>
      <w:tr w:rsidR="00883A05" w:rsidRPr="00883A05" w14:paraId="2305DCD3" w14:textId="77777777" w:rsidTr="00883A05">
        <w:trPr>
          <w:trHeight w:val="462"/>
          <w:jc w:val="center"/>
        </w:trPr>
        <w:tc>
          <w:tcPr>
            <w:tcW w:w="2263" w:type="dxa"/>
            <w:vAlign w:val="center"/>
          </w:tcPr>
          <w:p w14:paraId="70CD8C6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46110696</w:t>
            </w:r>
          </w:p>
        </w:tc>
        <w:tc>
          <w:tcPr>
            <w:tcW w:w="1985" w:type="dxa"/>
          </w:tcPr>
          <w:p w14:paraId="1890BE90" w14:textId="77777777" w:rsidR="00883A05" w:rsidRPr="00883A05" w:rsidRDefault="00883A05" w:rsidP="00883A05">
            <w:pPr>
              <w:spacing w:after="0" w:line="216" w:lineRule="auto"/>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w:t>
            </w:r>
          </w:p>
        </w:tc>
        <w:tc>
          <w:tcPr>
            <w:tcW w:w="1100" w:type="dxa"/>
            <w:vAlign w:val="center"/>
          </w:tcPr>
          <w:p w14:paraId="03EB5E20"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7786B3DC"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ЩО-70</w:t>
            </w:r>
          </w:p>
          <w:p w14:paraId="05AEEEA5"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 типа що-70 n30 нн17587 смонтировано в оц-04кв</w:t>
            </w:r>
          </w:p>
        </w:tc>
      </w:tr>
      <w:tr w:rsidR="00883A05" w:rsidRPr="00883A05" w14:paraId="7BA5000B" w14:textId="77777777" w:rsidTr="00883A05">
        <w:trPr>
          <w:trHeight w:val="462"/>
          <w:jc w:val="center"/>
        </w:trPr>
        <w:tc>
          <w:tcPr>
            <w:tcW w:w="2263" w:type="dxa"/>
            <w:vAlign w:val="center"/>
          </w:tcPr>
          <w:p w14:paraId="32F55CED"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46110697</w:t>
            </w:r>
          </w:p>
        </w:tc>
        <w:tc>
          <w:tcPr>
            <w:tcW w:w="1985" w:type="dxa"/>
          </w:tcPr>
          <w:p w14:paraId="09FAB483" w14:textId="77777777" w:rsidR="00883A05" w:rsidRPr="00883A05" w:rsidRDefault="00883A05" w:rsidP="00883A05">
            <w:pPr>
              <w:spacing w:after="0" w:line="216" w:lineRule="auto"/>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w:t>
            </w:r>
          </w:p>
        </w:tc>
        <w:tc>
          <w:tcPr>
            <w:tcW w:w="1100" w:type="dxa"/>
            <w:vAlign w:val="center"/>
          </w:tcPr>
          <w:p w14:paraId="71EBB2D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7A38FD94"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ЩО-70</w:t>
            </w:r>
          </w:p>
          <w:p w14:paraId="7765135E"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Низковольтная ячейка типа що-70 n30 нн17587 смонтировано в оц-04кв</w:t>
            </w:r>
          </w:p>
        </w:tc>
      </w:tr>
      <w:tr w:rsidR="00883A05" w:rsidRPr="00883A05" w14:paraId="427D05DF" w14:textId="77777777" w:rsidTr="00883A05">
        <w:trPr>
          <w:trHeight w:val="462"/>
          <w:jc w:val="center"/>
        </w:trPr>
        <w:tc>
          <w:tcPr>
            <w:tcW w:w="2263" w:type="dxa"/>
            <w:vAlign w:val="center"/>
          </w:tcPr>
          <w:p w14:paraId="03FFB2C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48000080</w:t>
            </w:r>
          </w:p>
        </w:tc>
        <w:tc>
          <w:tcPr>
            <w:tcW w:w="1985" w:type="dxa"/>
            <w:vAlign w:val="center"/>
          </w:tcPr>
          <w:p w14:paraId="037AAE8D"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Компрессор</w:t>
            </w:r>
          </w:p>
        </w:tc>
        <w:tc>
          <w:tcPr>
            <w:tcW w:w="1100" w:type="dxa"/>
            <w:vAlign w:val="center"/>
          </w:tcPr>
          <w:p w14:paraId="14870F6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1988</w:t>
            </w:r>
          </w:p>
        </w:tc>
        <w:tc>
          <w:tcPr>
            <w:tcW w:w="3756" w:type="dxa"/>
            <w:gridSpan w:val="2"/>
            <w:vAlign w:val="center"/>
          </w:tcPr>
          <w:p w14:paraId="1C675E8E"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4ВУ1-5/9М2</w:t>
            </w:r>
          </w:p>
          <w:p w14:paraId="44A32987"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Выс.давл.7,8 атм., расх. воздуха - 5 куб.м</w:t>
            </w:r>
          </w:p>
        </w:tc>
      </w:tr>
      <w:tr w:rsidR="00883A05" w:rsidRPr="00883A05" w14:paraId="0C712808" w14:textId="77777777" w:rsidTr="00883A05">
        <w:trPr>
          <w:trHeight w:val="462"/>
          <w:jc w:val="center"/>
        </w:trPr>
        <w:tc>
          <w:tcPr>
            <w:tcW w:w="2263" w:type="dxa"/>
            <w:vAlign w:val="center"/>
          </w:tcPr>
          <w:p w14:paraId="51571015"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48080025</w:t>
            </w:r>
          </w:p>
        </w:tc>
        <w:tc>
          <w:tcPr>
            <w:tcW w:w="1985" w:type="dxa"/>
            <w:vAlign w:val="center"/>
          </w:tcPr>
          <w:p w14:paraId="1410C7D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Центробежный насос</w:t>
            </w:r>
          </w:p>
        </w:tc>
        <w:tc>
          <w:tcPr>
            <w:tcW w:w="1100" w:type="dxa"/>
            <w:vAlign w:val="center"/>
          </w:tcPr>
          <w:p w14:paraId="62CECD7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1978</w:t>
            </w:r>
          </w:p>
        </w:tc>
        <w:tc>
          <w:tcPr>
            <w:tcW w:w="3756" w:type="dxa"/>
            <w:gridSpan w:val="2"/>
            <w:vAlign w:val="center"/>
          </w:tcPr>
          <w:p w14:paraId="32ACD93F"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К20/30</w:t>
            </w:r>
          </w:p>
          <w:p w14:paraId="2C171443"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Насос центробежный высота подъема 8м, д/транспорт. воды и жидкости 45 куб.м</w:t>
            </w:r>
          </w:p>
        </w:tc>
      </w:tr>
      <w:tr w:rsidR="00883A05" w:rsidRPr="00883A05" w14:paraId="302028B4" w14:textId="77777777" w:rsidTr="00883A05">
        <w:trPr>
          <w:trHeight w:val="462"/>
          <w:jc w:val="center"/>
        </w:trPr>
        <w:tc>
          <w:tcPr>
            <w:tcW w:w="2263" w:type="dxa"/>
            <w:vAlign w:val="center"/>
          </w:tcPr>
          <w:p w14:paraId="6C197EA4"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48091067</w:t>
            </w:r>
          </w:p>
        </w:tc>
        <w:tc>
          <w:tcPr>
            <w:tcW w:w="1985" w:type="dxa"/>
            <w:vAlign w:val="center"/>
          </w:tcPr>
          <w:p w14:paraId="291C3B36"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Насос</w:t>
            </w:r>
          </w:p>
        </w:tc>
        <w:tc>
          <w:tcPr>
            <w:tcW w:w="1100" w:type="dxa"/>
            <w:vAlign w:val="center"/>
          </w:tcPr>
          <w:p w14:paraId="3B18542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1989</w:t>
            </w:r>
          </w:p>
        </w:tc>
        <w:tc>
          <w:tcPr>
            <w:tcW w:w="3756" w:type="dxa"/>
            <w:gridSpan w:val="2"/>
            <w:vAlign w:val="center"/>
          </w:tcPr>
          <w:p w14:paraId="2F61CF63"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К90/120</w:t>
            </w:r>
          </w:p>
          <w:p w14:paraId="565DD3AB"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Д/перекачки воды производит.</w:t>
            </w:r>
          </w:p>
          <w:p w14:paraId="688E24A1"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90 куб.м в час</w:t>
            </w:r>
          </w:p>
        </w:tc>
      </w:tr>
      <w:tr w:rsidR="00883A05" w:rsidRPr="00883A05" w14:paraId="048B0B3C" w14:textId="77777777" w:rsidTr="00883A05">
        <w:trPr>
          <w:trHeight w:val="462"/>
          <w:jc w:val="center"/>
        </w:trPr>
        <w:tc>
          <w:tcPr>
            <w:tcW w:w="2263" w:type="dxa"/>
            <w:vAlign w:val="center"/>
          </w:tcPr>
          <w:p w14:paraId="5CC650A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48091068</w:t>
            </w:r>
          </w:p>
        </w:tc>
        <w:tc>
          <w:tcPr>
            <w:tcW w:w="1985" w:type="dxa"/>
            <w:vAlign w:val="center"/>
          </w:tcPr>
          <w:p w14:paraId="3F116A57"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Насос</w:t>
            </w:r>
          </w:p>
        </w:tc>
        <w:tc>
          <w:tcPr>
            <w:tcW w:w="1100" w:type="dxa"/>
            <w:vAlign w:val="center"/>
          </w:tcPr>
          <w:p w14:paraId="1A296A9E"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1989</w:t>
            </w:r>
          </w:p>
        </w:tc>
        <w:tc>
          <w:tcPr>
            <w:tcW w:w="3756" w:type="dxa"/>
            <w:gridSpan w:val="2"/>
            <w:vAlign w:val="center"/>
          </w:tcPr>
          <w:p w14:paraId="41EBEF2A"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К100/80-160</w:t>
            </w:r>
          </w:p>
          <w:p w14:paraId="1342E7D7"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Д/перекачки воды производит.</w:t>
            </w:r>
          </w:p>
          <w:p w14:paraId="08C4E4D2"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90 куб.м в час</w:t>
            </w:r>
          </w:p>
        </w:tc>
      </w:tr>
      <w:tr w:rsidR="00883A05" w:rsidRPr="00883A05" w14:paraId="2D701A18" w14:textId="77777777" w:rsidTr="00883A05">
        <w:trPr>
          <w:trHeight w:val="462"/>
          <w:jc w:val="center"/>
        </w:trPr>
        <w:tc>
          <w:tcPr>
            <w:tcW w:w="2263" w:type="dxa"/>
            <w:vAlign w:val="center"/>
          </w:tcPr>
          <w:p w14:paraId="653AA016"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72060009</w:t>
            </w:r>
          </w:p>
        </w:tc>
        <w:tc>
          <w:tcPr>
            <w:tcW w:w="1985" w:type="dxa"/>
            <w:vAlign w:val="center"/>
          </w:tcPr>
          <w:p w14:paraId="151C5B0A"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Подъемник П-246</w:t>
            </w:r>
          </w:p>
        </w:tc>
        <w:tc>
          <w:tcPr>
            <w:tcW w:w="1100" w:type="dxa"/>
            <w:vAlign w:val="center"/>
          </w:tcPr>
          <w:p w14:paraId="7BDD4973"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1990</w:t>
            </w:r>
          </w:p>
        </w:tc>
        <w:tc>
          <w:tcPr>
            <w:tcW w:w="3756" w:type="dxa"/>
            <w:gridSpan w:val="2"/>
            <w:vAlign w:val="center"/>
          </w:tcPr>
          <w:p w14:paraId="7357B12B"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Канавный, передвижной д/вывешивания перед. и задних матов эл. гидравлич.</w:t>
            </w:r>
          </w:p>
          <w:p w14:paraId="0634AA26"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 xml:space="preserve"> г/п 8т</w:t>
            </w:r>
          </w:p>
        </w:tc>
      </w:tr>
      <w:tr w:rsidR="00883A05" w:rsidRPr="00883A05" w14:paraId="7FAB3320" w14:textId="77777777" w:rsidTr="00883A05">
        <w:trPr>
          <w:trHeight w:val="309"/>
          <w:jc w:val="center"/>
        </w:trPr>
        <w:tc>
          <w:tcPr>
            <w:tcW w:w="2263" w:type="dxa"/>
            <w:vAlign w:val="center"/>
          </w:tcPr>
          <w:p w14:paraId="40A5DD97"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44040620</w:t>
            </w:r>
          </w:p>
        </w:tc>
        <w:tc>
          <w:tcPr>
            <w:tcW w:w="1985" w:type="dxa"/>
            <w:vAlign w:val="center"/>
          </w:tcPr>
          <w:p w14:paraId="3632BFA6"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ТМЗ-630 ТП132 АВТ.</w:t>
            </w:r>
          </w:p>
        </w:tc>
        <w:tc>
          <w:tcPr>
            <w:tcW w:w="1100" w:type="dxa"/>
            <w:vAlign w:val="center"/>
          </w:tcPr>
          <w:p w14:paraId="53EF1C52"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171E478A"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N24997, Шм 630-10/0,4кв</w:t>
            </w:r>
          </w:p>
        </w:tc>
      </w:tr>
      <w:tr w:rsidR="00883A05" w:rsidRPr="00883A05" w14:paraId="4FABDE7D" w14:textId="77777777" w:rsidTr="00883A05">
        <w:trPr>
          <w:trHeight w:val="271"/>
          <w:jc w:val="center"/>
        </w:trPr>
        <w:tc>
          <w:tcPr>
            <w:tcW w:w="2263" w:type="dxa"/>
            <w:vAlign w:val="center"/>
          </w:tcPr>
          <w:p w14:paraId="65D54317"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44040621</w:t>
            </w:r>
          </w:p>
        </w:tc>
        <w:tc>
          <w:tcPr>
            <w:tcW w:w="1985" w:type="dxa"/>
            <w:vAlign w:val="center"/>
          </w:tcPr>
          <w:p w14:paraId="417BBBE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ТМЗ-630 ТП132 АВТ.</w:t>
            </w:r>
          </w:p>
        </w:tc>
        <w:tc>
          <w:tcPr>
            <w:tcW w:w="1100" w:type="dxa"/>
            <w:vAlign w:val="center"/>
          </w:tcPr>
          <w:p w14:paraId="42E51C29" w14:textId="77777777" w:rsidR="00883A05" w:rsidRPr="00883A05" w:rsidRDefault="00883A05" w:rsidP="00883A05">
            <w:pPr>
              <w:tabs>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6A76190C"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N24980, Шм 630-10/0,4кв</w:t>
            </w:r>
          </w:p>
        </w:tc>
      </w:tr>
      <w:tr w:rsidR="00883A05" w:rsidRPr="00883A05" w14:paraId="545E48F9" w14:textId="77777777" w:rsidTr="00883A05">
        <w:trPr>
          <w:trHeight w:val="462"/>
          <w:jc w:val="center"/>
        </w:trPr>
        <w:tc>
          <w:tcPr>
            <w:tcW w:w="2263" w:type="dxa"/>
            <w:vAlign w:val="center"/>
          </w:tcPr>
          <w:p w14:paraId="0F83484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46050477</w:t>
            </w:r>
          </w:p>
        </w:tc>
        <w:tc>
          <w:tcPr>
            <w:tcW w:w="1985" w:type="dxa"/>
            <w:vAlign w:val="center"/>
          </w:tcPr>
          <w:p w14:paraId="3A79016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4F384B19"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3DA5E722"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20A0D028"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w:t>
            </w:r>
          </w:p>
        </w:tc>
      </w:tr>
      <w:tr w:rsidR="00883A05" w:rsidRPr="00883A05" w14:paraId="183CE8CF" w14:textId="77777777" w:rsidTr="00883A05">
        <w:trPr>
          <w:trHeight w:val="462"/>
          <w:jc w:val="center"/>
        </w:trPr>
        <w:tc>
          <w:tcPr>
            <w:tcW w:w="2263" w:type="dxa"/>
            <w:vAlign w:val="center"/>
          </w:tcPr>
          <w:p w14:paraId="40226C5F"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lastRenderedPageBreak/>
              <w:t>46050478</w:t>
            </w:r>
          </w:p>
        </w:tc>
        <w:tc>
          <w:tcPr>
            <w:tcW w:w="1985" w:type="dxa"/>
            <w:vAlign w:val="center"/>
          </w:tcPr>
          <w:p w14:paraId="03A4524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51F5387F"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47853DA6"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5D9AD727"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n14</w:t>
            </w:r>
          </w:p>
        </w:tc>
      </w:tr>
      <w:tr w:rsidR="00883A05" w:rsidRPr="00883A05" w14:paraId="697126BE" w14:textId="77777777" w:rsidTr="00883A05">
        <w:trPr>
          <w:trHeight w:val="462"/>
          <w:jc w:val="center"/>
        </w:trPr>
        <w:tc>
          <w:tcPr>
            <w:tcW w:w="2263" w:type="dxa"/>
            <w:vAlign w:val="center"/>
          </w:tcPr>
          <w:p w14:paraId="73BC076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46050479</w:t>
            </w:r>
          </w:p>
        </w:tc>
        <w:tc>
          <w:tcPr>
            <w:tcW w:w="1985" w:type="dxa"/>
            <w:vAlign w:val="center"/>
          </w:tcPr>
          <w:p w14:paraId="0F7572E2"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27C507DE"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4CCB993A"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39C22E25"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n3</w:t>
            </w:r>
          </w:p>
        </w:tc>
      </w:tr>
      <w:tr w:rsidR="00883A05" w:rsidRPr="00883A05" w14:paraId="79D809FB" w14:textId="77777777" w:rsidTr="00883A05">
        <w:trPr>
          <w:trHeight w:val="462"/>
          <w:jc w:val="center"/>
        </w:trPr>
        <w:tc>
          <w:tcPr>
            <w:tcW w:w="2263" w:type="dxa"/>
            <w:vAlign w:val="center"/>
          </w:tcPr>
          <w:p w14:paraId="34E8370B"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46050480</w:t>
            </w:r>
          </w:p>
        </w:tc>
        <w:tc>
          <w:tcPr>
            <w:tcW w:w="1985" w:type="dxa"/>
            <w:vAlign w:val="center"/>
          </w:tcPr>
          <w:p w14:paraId="4B9469AD"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17A6F308"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7AC643EF"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23291359"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n3 исп.автоцех</w:t>
            </w:r>
          </w:p>
        </w:tc>
      </w:tr>
      <w:tr w:rsidR="00883A05" w:rsidRPr="00883A05" w14:paraId="30ECAF1E" w14:textId="77777777" w:rsidTr="00883A05">
        <w:trPr>
          <w:trHeight w:val="462"/>
          <w:jc w:val="center"/>
        </w:trPr>
        <w:tc>
          <w:tcPr>
            <w:tcW w:w="2263" w:type="dxa"/>
            <w:vAlign w:val="center"/>
          </w:tcPr>
          <w:p w14:paraId="7003DB6A"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46050481</w:t>
            </w:r>
          </w:p>
        </w:tc>
        <w:tc>
          <w:tcPr>
            <w:tcW w:w="1985" w:type="dxa"/>
            <w:vAlign w:val="center"/>
          </w:tcPr>
          <w:p w14:paraId="5F056DD0"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6E52AB96"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748D9053"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75E6C3A6"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4н</w:t>
            </w:r>
          </w:p>
        </w:tc>
      </w:tr>
      <w:tr w:rsidR="00883A05" w:rsidRPr="00883A05" w14:paraId="6457C1FB" w14:textId="77777777" w:rsidTr="00883A05">
        <w:trPr>
          <w:trHeight w:val="462"/>
          <w:jc w:val="center"/>
        </w:trPr>
        <w:tc>
          <w:tcPr>
            <w:tcW w:w="2263" w:type="dxa"/>
            <w:vAlign w:val="center"/>
          </w:tcPr>
          <w:p w14:paraId="0306D676"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46050482</w:t>
            </w:r>
          </w:p>
        </w:tc>
        <w:tc>
          <w:tcPr>
            <w:tcW w:w="1985" w:type="dxa"/>
            <w:vAlign w:val="center"/>
          </w:tcPr>
          <w:p w14:paraId="385E2810"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0F33B453"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4D999BB5"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18F75A81"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n13</w:t>
            </w:r>
          </w:p>
        </w:tc>
      </w:tr>
      <w:tr w:rsidR="00883A05" w:rsidRPr="00883A05" w14:paraId="6D427A7E" w14:textId="77777777" w:rsidTr="00883A05">
        <w:trPr>
          <w:trHeight w:val="462"/>
          <w:jc w:val="center"/>
        </w:trPr>
        <w:tc>
          <w:tcPr>
            <w:tcW w:w="2263" w:type="dxa"/>
            <w:vAlign w:val="center"/>
          </w:tcPr>
          <w:p w14:paraId="15B9A017"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46050483</w:t>
            </w:r>
          </w:p>
        </w:tc>
        <w:tc>
          <w:tcPr>
            <w:tcW w:w="1985" w:type="dxa"/>
            <w:vAlign w:val="center"/>
          </w:tcPr>
          <w:p w14:paraId="0D3F4709"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4F94CBFB"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1A62405E"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464C0401"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n13 исп.автоцех</w:t>
            </w:r>
          </w:p>
        </w:tc>
      </w:tr>
      <w:tr w:rsidR="00883A05" w:rsidRPr="00883A05" w14:paraId="14CF5D0A" w14:textId="77777777" w:rsidTr="00883A05">
        <w:trPr>
          <w:trHeight w:val="462"/>
          <w:jc w:val="center"/>
        </w:trPr>
        <w:tc>
          <w:tcPr>
            <w:tcW w:w="2263" w:type="dxa"/>
            <w:vAlign w:val="center"/>
          </w:tcPr>
          <w:p w14:paraId="2A6235B3"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46050484</w:t>
            </w:r>
          </w:p>
        </w:tc>
        <w:tc>
          <w:tcPr>
            <w:tcW w:w="1985" w:type="dxa"/>
            <w:vAlign w:val="center"/>
          </w:tcPr>
          <w:p w14:paraId="14B2ECAC"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2F2E316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1A2997EE"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48B64DB1"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w:t>
            </w:r>
          </w:p>
        </w:tc>
      </w:tr>
      <w:tr w:rsidR="00883A05" w:rsidRPr="00883A05" w14:paraId="2FB75512" w14:textId="77777777" w:rsidTr="00883A05">
        <w:trPr>
          <w:trHeight w:val="142"/>
          <w:jc w:val="center"/>
        </w:trPr>
        <w:tc>
          <w:tcPr>
            <w:tcW w:w="2263" w:type="dxa"/>
            <w:vAlign w:val="center"/>
          </w:tcPr>
          <w:p w14:paraId="72310506" w14:textId="77777777" w:rsidR="00883A05" w:rsidRPr="00883A05" w:rsidRDefault="00883A05" w:rsidP="00883A05">
            <w:pPr>
              <w:tabs>
                <w:tab w:val="left" w:pos="-284"/>
                <w:tab w:val="left" w:pos="0"/>
              </w:tabs>
              <w:spacing w:after="0" w:line="216" w:lineRule="auto"/>
              <w:ind w:left="-64" w:right="-34"/>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46050486</w:t>
            </w:r>
          </w:p>
        </w:tc>
        <w:tc>
          <w:tcPr>
            <w:tcW w:w="1985" w:type="dxa"/>
            <w:vAlign w:val="center"/>
          </w:tcPr>
          <w:p w14:paraId="5D9AA074"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КСО-366</w:t>
            </w:r>
          </w:p>
        </w:tc>
        <w:tc>
          <w:tcPr>
            <w:tcW w:w="1100" w:type="dxa"/>
            <w:vAlign w:val="center"/>
          </w:tcPr>
          <w:p w14:paraId="100A63ED" w14:textId="77777777" w:rsidR="00883A05" w:rsidRPr="00883A05" w:rsidRDefault="00883A05" w:rsidP="00883A05">
            <w:pPr>
              <w:tabs>
                <w:tab w:val="left" w:pos="-284"/>
                <w:tab w:val="left" w:pos="0"/>
              </w:tabs>
              <w:spacing w:after="0" w:line="216" w:lineRule="auto"/>
              <w:ind w:left="28"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1986</w:t>
            </w:r>
          </w:p>
        </w:tc>
        <w:tc>
          <w:tcPr>
            <w:tcW w:w="3756" w:type="dxa"/>
            <w:gridSpan w:val="2"/>
            <w:vAlign w:val="center"/>
          </w:tcPr>
          <w:p w14:paraId="79A83025"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ТП132 АЦ</w:t>
            </w:r>
          </w:p>
          <w:p w14:paraId="444BEC5C" w14:textId="77777777" w:rsidR="00883A05" w:rsidRPr="00883A05" w:rsidRDefault="00883A05" w:rsidP="00883A05">
            <w:pPr>
              <w:tabs>
                <w:tab w:val="left" w:pos="-79"/>
                <w:tab w:val="left" w:pos="0"/>
              </w:tabs>
              <w:spacing w:after="0" w:line="216" w:lineRule="auto"/>
              <w:ind w:left="-105" w:right="-108" w:hanging="28"/>
              <w:contextualSpacing/>
              <w:jc w:val="center"/>
              <w:rPr>
                <w:rFonts w:ascii="Times New Roman" w:eastAsia="Times New Roman" w:hAnsi="Times New Roman" w:cs="Times New Roman"/>
                <w:lang w:eastAsia="ru-RU"/>
              </w:rPr>
            </w:pPr>
            <w:r w:rsidRPr="00883A05">
              <w:rPr>
                <w:rFonts w:ascii="Times New Roman" w:eastAsia="Times New Roman" w:hAnsi="Times New Roman" w:cs="Times New Roman"/>
                <w:lang w:eastAsia="ru-RU"/>
              </w:rPr>
              <w:t>Высоковольтная ячейка ксо 366 n3 исп.автоцеха</w:t>
            </w:r>
          </w:p>
        </w:tc>
      </w:tr>
    </w:tbl>
    <w:p w14:paraId="7E28A374" w14:textId="56921C5A" w:rsidR="004C3CE7" w:rsidRPr="00883A05" w:rsidRDefault="004C3CE7" w:rsidP="004C3CE7">
      <w:pPr>
        <w:autoSpaceDE w:val="0"/>
        <w:autoSpaceDN w:val="0"/>
        <w:adjustRightInd w:val="0"/>
        <w:spacing w:after="0"/>
        <w:ind w:right="-2" w:firstLine="709"/>
        <w:jc w:val="both"/>
        <w:rPr>
          <w:rFonts w:ascii="Times New Roman" w:eastAsia="Times New Roman" w:hAnsi="Times New Roman" w:cs="Times New Roman"/>
          <w:b/>
          <w:snapToGrid w:val="0"/>
          <w:color w:val="000000"/>
          <w:sz w:val="10"/>
          <w:szCs w:val="10"/>
          <w:lang w:eastAsia="ru-RU"/>
        </w:rPr>
      </w:pPr>
    </w:p>
    <w:p w14:paraId="1947A305" w14:textId="2FAB878C" w:rsidR="00883A05" w:rsidRPr="004B2434" w:rsidRDefault="00883A05" w:rsidP="00883A05">
      <w:pPr>
        <w:pStyle w:val="ConsPlusNormal"/>
        <w:ind w:right="-142" w:firstLine="567"/>
        <w:jc w:val="both"/>
        <w:rPr>
          <w:rFonts w:ascii="Times New Roman" w:hAnsi="Times New Roman" w:cs="Times New Roman"/>
          <w:b/>
          <w:snapToGrid w:val="0"/>
          <w:sz w:val="24"/>
          <w:szCs w:val="24"/>
        </w:rPr>
      </w:pPr>
      <w:r w:rsidRPr="004B2434">
        <w:rPr>
          <w:rFonts w:ascii="Times New Roman" w:hAnsi="Times New Roman" w:cs="Times New Roman"/>
          <w:b/>
          <w:snapToGrid w:val="0"/>
          <w:sz w:val="24"/>
          <w:szCs w:val="24"/>
        </w:rPr>
        <w:t>Цена первоначального предложения (</w:t>
      </w:r>
      <w:r w:rsidRPr="004B2434">
        <w:rPr>
          <w:rFonts w:ascii="Times New Roman" w:hAnsi="Times New Roman" w:cs="Times New Roman"/>
          <w:b/>
          <w:sz w:val="24"/>
          <w:szCs w:val="24"/>
        </w:rPr>
        <w:t xml:space="preserve">начальная (стартовая) цена Имущества): </w:t>
      </w:r>
      <w:r w:rsidRPr="00883A05">
        <w:rPr>
          <w:rFonts w:ascii="Times New Roman" w:hAnsi="Times New Roman" w:cs="Times New Roman"/>
          <w:sz w:val="24"/>
          <w:szCs w:val="24"/>
        </w:rPr>
        <w:t>122 523 460 (сто двадцать два миллиона пятьсот двадцать три тысячи четыреста шестьдесят) рублей 00 копеек (с учетом НДС)</w:t>
      </w:r>
      <w:r w:rsidRPr="00051BEC">
        <w:rPr>
          <w:rFonts w:ascii="Times New Roman" w:hAnsi="Times New Roman" w:cs="Times New Roman"/>
          <w:sz w:val="24"/>
          <w:szCs w:val="24"/>
        </w:rPr>
        <w:t>.</w:t>
      </w:r>
    </w:p>
    <w:p w14:paraId="499F9A07" w14:textId="4AD5713F" w:rsidR="00883A05" w:rsidRPr="004B2434" w:rsidRDefault="00883A05" w:rsidP="00883A05">
      <w:pPr>
        <w:pStyle w:val="ConsPlusNormal"/>
        <w:ind w:right="-142" w:firstLine="567"/>
        <w:jc w:val="both"/>
        <w:rPr>
          <w:rFonts w:ascii="Times New Roman" w:hAnsi="Times New Roman" w:cs="Times New Roman"/>
          <w:bCs/>
          <w:sz w:val="24"/>
          <w:szCs w:val="24"/>
        </w:rPr>
      </w:pPr>
      <w:r w:rsidRPr="004B2434">
        <w:rPr>
          <w:rFonts w:ascii="Times New Roman" w:hAnsi="Times New Roman" w:cs="Times New Roman"/>
          <w:b/>
          <w:bCs/>
          <w:snapToGrid w:val="0"/>
          <w:sz w:val="24"/>
          <w:szCs w:val="24"/>
        </w:rPr>
        <w:t>Величина снижения цены первоначального предложения («шаг понижения»):</w:t>
      </w:r>
      <w:r w:rsidRPr="004B2434">
        <w:rPr>
          <w:rFonts w:ascii="Times New Roman" w:hAnsi="Times New Roman" w:cs="Times New Roman"/>
          <w:b/>
          <w:sz w:val="24"/>
          <w:szCs w:val="24"/>
        </w:rPr>
        <w:t xml:space="preserve"> </w:t>
      </w:r>
      <w:r w:rsidR="0086153C" w:rsidRPr="0086153C">
        <w:rPr>
          <w:rFonts w:ascii="Times New Roman" w:hAnsi="Times New Roman" w:cs="Times New Roman"/>
          <w:sz w:val="24"/>
          <w:szCs w:val="24"/>
        </w:rPr>
        <w:t>6 126 173</w:t>
      </w:r>
      <w:r w:rsidR="0086153C">
        <w:rPr>
          <w:rFonts w:ascii="Times New Roman" w:hAnsi="Times New Roman" w:cs="Times New Roman"/>
          <w:b/>
          <w:sz w:val="24"/>
          <w:szCs w:val="24"/>
        </w:rPr>
        <w:t xml:space="preserve"> </w:t>
      </w:r>
      <w:r w:rsidRPr="004B2434">
        <w:rPr>
          <w:rFonts w:ascii="Times New Roman" w:hAnsi="Times New Roman" w:cs="Times New Roman"/>
          <w:sz w:val="24"/>
          <w:szCs w:val="24"/>
        </w:rPr>
        <w:t>(</w:t>
      </w:r>
      <w:r w:rsidR="0086153C" w:rsidRPr="0086153C">
        <w:rPr>
          <w:rFonts w:ascii="Times New Roman" w:hAnsi="Times New Roman" w:cs="Times New Roman"/>
          <w:sz w:val="24"/>
          <w:szCs w:val="24"/>
        </w:rPr>
        <w:t>шесть миллионов сто двадцать шесть тысяч сто семьдесят три</w:t>
      </w:r>
      <w:r w:rsidR="0086153C">
        <w:rPr>
          <w:rFonts w:ascii="Times New Roman" w:hAnsi="Times New Roman" w:cs="Times New Roman"/>
          <w:sz w:val="24"/>
          <w:szCs w:val="24"/>
        </w:rPr>
        <w:t>) рубля</w:t>
      </w:r>
      <w:r>
        <w:rPr>
          <w:rFonts w:ascii="Times New Roman" w:hAnsi="Times New Roman" w:cs="Times New Roman"/>
          <w:sz w:val="24"/>
          <w:szCs w:val="24"/>
        </w:rPr>
        <w:t xml:space="preserve"> 0</w:t>
      </w:r>
      <w:r w:rsidRPr="004B2434">
        <w:rPr>
          <w:rFonts w:ascii="Times New Roman" w:hAnsi="Times New Roman" w:cs="Times New Roman"/>
          <w:sz w:val="24"/>
          <w:szCs w:val="24"/>
        </w:rPr>
        <w:t>0 копеек.</w:t>
      </w:r>
      <w:r w:rsidRPr="004B2434">
        <w:rPr>
          <w:rFonts w:ascii="Times New Roman" w:hAnsi="Times New Roman" w:cs="Times New Roman"/>
          <w:b/>
          <w:sz w:val="24"/>
          <w:szCs w:val="24"/>
        </w:rPr>
        <w:tab/>
      </w:r>
      <w:r w:rsidRPr="004B2434">
        <w:rPr>
          <w:rFonts w:ascii="Times New Roman" w:hAnsi="Times New Roman" w:cs="Times New Roman"/>
          <w:b/>
          <w:bCs/>
          <w:snapToGrid w:val="0"/>
          <w:sz w:val="24"/>
          <w:szCs w:val="24"/>
        </w:rPr>
        <w:t>Величина повышения цены, в случае перехода к проведению продажи с повышением цены («шаг продажи»):</w:t>
      </w:r>
      <w:r w:rsidR="0086153C">
        <w:rPr>
          <w:rFonts w:ascii="Times New Roman" w:hAnsi="Times New Roman" w:cs="Times New Roman"/>
          <w:b/>
          <w:bCs/>
          <w:snapToGrid w:val="0"/>
          <w:sz w:val="24"/>
          <w:szCs w:val="24"/>
        </w:rPr>
        <w:t xml:space="preserve"> </w:t>
      </w:r>
      <w:r w:rsidR="0086153C" w:rsidRPr="0086153C">
        <w:rPr>
          <w:rFonts w:ascii="Times New Roman" w:hAnsi="Times New Roman" w:cs="Times New Roman"/>
          <w:bCs/>
          <w:snapToGrid w:val="0"/>
          <w:sz w:val="24"/>
          <w:szCs w:val="24"/>
        </w:rPr>
        <w:t>3 063 086</w:t>
      </w:r>
      <w:r w:rsidRPr="004B2434">
        <w:rPr>
          <w:rFonts w:ascii="Times New Roman" w:hAnsi="Times New Roman" w:cs="Times New Roman"/>
          <w:b/>
          <w:bCs/>
          <w:snapToGrid w:val="0"/>
          <w:sz w:val="24"/>
          <w:szCs w:val="24"/>
        </w:rPr>
        <w:t xml:space="preserve"> </w:t>
      </w:r>
      <w:r w:rsidRPr="004B2434">
        <w:rPr>
          <w:rFonts w:ascii="Times New Roman" w:hAnsi="Times New Roman" w:cs="Times New Roman"/>
          <w:bCs/>
          <w:sz w:val="24"/>
          <w:szCs w:val="24"/>
        </w:rPr>
        <w:t>(</w:t>
      </w:r>
      <w:r w:rsidR="0086153C" w:rsidRPr="0086153C">
        <w:rPr>
          <w:rFonts w:ascii="Times New Roman" w:hAnsi="Times New Roman" w:cs="Times New Roman"/>
          <w:bCs/>
          <w:sz w:val="24"/>
          <w:szCs w:val="24"/>
        </w:rPr>
        <w:t>три миллиона шестьдесят три тысячи восемьдесят шесть</w:t>
      </w:r>
      <w:r>
        <w:rPr>
          <w:rFonts w:ascii="Times New Roman" w:hAnsi="Times New Roman" w:cs="Times New Roman"/>
          <w:bCs/>
          <w:sz w:val="24"/>
          <w:szCs w:val="24"/>
        </w:rPr>
        <w:t xml:space="preserve">) </w:t>
      </w:r>
      <w:r w:rsidRPr="00BC37C4">
        <w:rPr>
          <w:rFonts w:ascii="Times New Roman" w:hAnsi="Times New Roman" w:cs="Times New Roman"/>
          <w:bCs/>
          <w:sz w:val="24"/>
          <w:szCs w:val="24"/>
        </w:rPr>
        <w:t xml:space="preserve">рублей </w:t>
      </w:r>
      <w:r w:rsidR="0086153C">
        <w:rPr>
          <w:rFonts w:ascii="Times New Roman" w:hAnsi="Times New Roman" w:cs="Times New Roman"/>
          <w:bCs/>
          <w:sz w:val="24"/>
          <w:szCs w:val="24"/>
        </w:rPr>
        <w:t>5</w:t>
      </w:r>
      <w:r>
        <w:rPr>
          <w:rFonts w:ascii="Times New Roman" w:hAnsi="Times New Roman" w:cs="Times New Roman"/>
          <w:bCs/>
          <w:sz w:val="24"/>
          <w:szCs w:val="24"/>
        </w:rPr>
        <w:t>0</w:t>
      </w:r>
      <w:r w:rsidRPr="004B2434">
        <w:rPr>
          <w:rFonts w:ascii="Times New Roman" w:hAnsi="Times New Roman" w:cs="Times New Roman"/>
          <w:bCs/>
          <w:sz w:val="24"/>
          <w:szCs w:val="24"/>
        </w:rPr>
        <w:t xml:space="preserve"> копеек.</w:t>
      </w:r>
    </w:p>
    <w:p w14:paraId="0AE4D77D" w14:textId="5EC9B73C" w:rsidR="00883A05" w:rsidRPr="004B2434" w:rsidRDefault="00883A05" w:rsidP="00883A05">
      <w:pPr>
        <w:spacing w:after="0" w:line="240" w:lineRule="auto"/>
        <w:ind w:right="-142" w:firstLine="567"/>
        <w:jc w:val="both"/>
        <w:rPr>
          <w:rFonts w:ascii="Times New Roman" w:hAnsi="Times New Roman" w:cs="Times New Roman"/>
          <w:b/>
          <w:sz w:val="24"/>
          <w:szCs w:val="24"/>
        </w:rPr>
      </w:pPr>
      <w:r w:rsidRPr="004B2434">
        <w:rPr>
          <w:rFonts w:ascii="Times New Roman" w:hAnsi="Times New Roman" w:cs="Times New Roman"/>
          <w:b/>
          <w:bCs/>
          <w:snapToGrid w:val="0"/>
          <w:sz w:val="24"/>
          <w:szCs w:val="24"/>
        </w:rPr>
        <w:t>Цена отсечения:</w:t>
      </w:r>
      <w:r>
        <w:rPr>
          <w:rFonts w:ascii="Times New Roman" w:hAnsi="Times New Roman" w:cs="Times New Roman"/>
          <w:b/>
          <w:bCs/>
          <w:snapToGrid w:val="0"/>
          <w:sz w:val="24"/>
          <w:szCs w:val="24"/>
        </w:rPr>
        <w:t xml:space="preserve"> </w:t>
      </w:r>
      <w:r w:rsidRPr="00883A05">
        <w:rPr>
          <w:rFonts w:ascii="Times New Roman" w:hAnsi="Times New Roman" w:cs="Times New Roman"/>
          <w:bCs/>
          <w:snapToGrid w:val="0"/>
          <w:sz w:val="24"/>
          <w:szCs w:val="24"/>
        </w:rPr>
        <w:t>91 892 595</w:t>
      </w:r>
      <w:r w:rsidRPr="004B2434">
        <w:rPr>
          <w:rFonts w:ascii="Times New Roman" w:hAnsi="Times New Roman" w:cs="Times New Roman"/>
          <w:b/>
          <w:sz w:val="24"/>
          <w:szCs w:val="24"/>
        </w:rPr>
        <w:t xml:space="preserve"> </w:t>
      </w:r>
      <w:r w:rsidRPr="004B2434">
        <w:rPr>
          <w:rFonts w:ascii="Times New Roman" w:hAnsi="Times New Roman" w:cs="Times New Roman"/>
          <w:sz w:val="24"/>
          <w:szCs w:val="24"/>
        </w:rPr>
        <w:t>(</w:t>
      </w:r>
      <w:r w:rsidRPr="00883A05">
        <w:rPr>
          <w:rFonts w:ascii="Times New Roman" w:hAnsi="Times New Roman" w:cs="Times New Roman"/>
          <w:sz w:val="24"/>
          <w:szCs w:val="24"/>
        </w:rPr>
        <w:t>девяносто один миллион восемьсот девяносто две тысячи пятьсот девяносто пять</w:t>
      </w:r>
      <w:r>
        <w:rPr>
          <w:rFonts w:ascii="Times New Roman" w:hAnsi="Times New Roman" w:cs="Times New Roman"/>
          <w:sz w:val="24"/>
          <w:szCs w:val="24"/>
        </w:rPr>
        <w:t>) рублей 0</w:t>
      </w:r>
      <w:r w:rsidRPr="004B2434">
        <w:rPr>
          <w:rFonts w:ascii="Times New Roman" w:hAnsi="Times New Roman" w:cs="Times New Roman"/>
          <w:sz w:val="24"/>
          <w:szCs w:val="24"/>
        </w:rPr>
        <w:t>0 копеек (с учетом НДС).</w:t>
      </w:r>
      <w:r w:rsidRPr="004B2434">
        <w:rPr>
          <w:rFonts w:ascii="Times New Roman" w:hAnsi="Times New Roman" w:cs="Times New Roman"/>
          <w:b/>
          <w:sz w:val="24"/>
          <w:szCs w:val="24"/>
        </w:rPr>
        <w:tab/>
      </w:r>
    </w:p>
    <w:p w14:paraId="082B7AD4" w14:textId="1035878A" w:rsidR="00883A05" w:rsidRDefault="00883A05" w:rsidP="00883A05">
      <w:pPr>
        <w:tabs>
          <w:tab w:val="left" w:pos="709"/>
        </w:tabs>
        <w:spacing w:after="0" w:line="240" w:lineRule="auto"/>
        <w:ind w:right="-142" w:firstLine="567"/>
        <w:jc w:val="both"/>
        <w:rPr>
          <w:rFonts w:ascii="Times New Roman" w:hAnsi="Times New Roman" w:cs="Times New Roman"/>
          <w:sz w:val="24"/>
          <w:szCs w:val="24"/>
        </w:rPr>
      </w:pPr>
      <w:r w:rsidRPr="004B2434">
        <w:rPr>
          <w:rFonts w:ascii="Times New Roman" w:hAnsi="Times New Roman" w:cs="Times New Roman"/>
          <w:b/>
          <w:bCs/>
          <w:sz w:val="24"/>
          <w:szCs w:val="24"/>
        </w:rPr>
        <w:t xml:space="preserve">Сумма задатка для участия в продаже: </w:t>
      </w:r>
      <w:r w:rsidRPr="00883A05">
        <w:rPr>
          <w:rFonts w:ascii="Times New Roman" w:hAnsi="Times New Roman" w:cs="Times New Roman"/>
          <w:sz w:val="24"/>
          <w:szCs w:val="24"/>
        </w:rPr>
        <w:t>12 252 346 (двенадцать миллионов двести пятьдесят две тысячи триста сорок шесть) рублей</w:t>
      </w:r>
      <w:r w:rsidRPr="004B2434">
        <w:rPr>
          <w:rFonts w:ascii="Times New Roman" w:hAnsi="Times New Roman" w:cs="Times New Roman"/>
          <w:sz w:val="24"/>
          <w:szCs w:val="24"/>
        </w:rPr>
        <w:t xml:space="preserve">. </w:t>
      </w:r>
    </w:p>
    <w:p w14:paraId="1A21FDA3" w14:textId="77777777" w:rsidR="004B2434" w:rsidRPr="00404427" w:rsidRDefault="004B2434" w:rsidP="00404427">
      <w:pPr>
        <w:tabs>
          <w:tab w:val="left" w:pos="709"/>
        </w:tabs>
        <w:spacing w:after="0" w:line="240" w:lineRule="auto"/>
        <w:ind w:right="-142" w:firstLine="567"/>
        <w:jc w:val="both"/>
        <w:rPr>
          <w:rFonts w:ascii="Times New Roman" w:hAnsi="Times New Roman" w:cs="Times New Roman"/>
          <w:sz w:val="24"/>
          <w:szCs w:val="24"/>
        </w:rPr>
      </w:pPr>
    </w:p>
    <w:p w14:paraId="34424023" w14:textId="77777777"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64A66566"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391683">
        <w:rPr>
          <w:rFonts w:ascii="Times New Roman" w:hAnsi="Times New Roman" w:cs="Times New Roman"/>
          <w:b/>
          <w:sz w:val="24"/>
          <w:szCs w:val="24"/>
        </w:rPr>
        <w:t>не позднее 24.02.2020</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w:t>
      </w:r>
      <w:r w:rsidRPr="00404427">
        <w:rPr>
          <w:rFonts w:ascii="Times New Roman" w:hAnsi="Times New Roman" w:cs="Times New Roman"/>
          <w:b/>
          <w:color w:val="000000"/>
          <w:sz w:val="24"/>
          <w:szCs w:val="24"/>
        </w:rPr>
        <w:lastRenderedPageBreak/>
        <w:t>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7E6D096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391683">
        <w:rPr>
          <w:rFonts w:ascii="Times New Roman" w:hAnsi="Times New Roman" w:cs="Times New Roman"/>
          <w:b/>
          <w:sz w:val="24"/>
          <w:szCs w:val="24"/>
        </w:rPr>
        <w:t>и место начала приема заявок: 19.12.2019г. в 14.00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3"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474CE8A6"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391683">
        <w:rPr>
          <w:rFonts w:ascii="Times New Roman" w:hAnsi="Times New Roman" w:cs="Times New Roman"/>
          <w:b/>
          <w:sz w:val="24"/>
          <w:szCs w:val="24"/>
        </w:rPr>
        <w:t>есто окончания подачи заявок: 24.02.2020</w:t>
      </w:r>
      <w:r w:rsidR="003C11B4">
        <w:rPr>
          <w:rFonts w:ascii="Times New Roman" w:hAnsi="Times New Roman" w:cs="Times New Roman"/>
          <w:b/>
          <w:sz w:val="24"/>
          <w:szCs w:val="24"/>
        </w:rPr>
        <w:t>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6E4FCDBF"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391683">
        <w:rPr>
          <w:rFonts w:ascii="Times New Roman" w:hAnsi="Times New Roman" w:cs="Times New Roman"/>
          <w:b/>
          <w:sz w:val="24"/>
          <w:szCs w:val="24"/>
        </w:rPr>
        <w:t>27.02.2020г. в 11.00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7F3F2D44" w14:textId="5F4E7DF9"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w:t>
      </w:r>
      <w:r w:rsidR="00391683">
        <w:rPr>
          <w:rFonts w:ascii="Times New Roman" w:hAnsi="Times New Roman" w:cs="Times New Roman"/>
          <w:b/>
          <w:sz w:val="24"/>
          <w:szCs w:val="24"/>
        </w:rPr>
        <w:t xml:space="preserve"> и место проведения продажи: 27.02.2020г. в 11</w:t>
      </w:r>
      <w:r w:rsidRPr="00404427">
        <w:rPr>
          <w:rFonts w:ascii="Times New Roman" w:hAnsi="Times New Roman" w:cs="Times New Roman"/>
          <w:b/>
          <w:sz w:val="24"/>
          <w:szCs w:val="24"/>
        </w:rPr>
        <w:t>.</w:t>
      </w:r>
      <w:r w:rsidR="00391683">
        <w:rPr>
          <w:rFonts w:ascii="Times New Roman" w:hAnsi="Times New Roman" w:cs="Times New Roman"/>
          <w:b/>
          <w:sz w:val="24"/>
          <w:szCs w:val="24"/>
        </w:rPr>
        <w:t>45</w:t>
      </w:r>
      <w:r w:rsidRPr="00404427">
        <w:rPr>
          <w:rFonts w:ascii="Times New Roman" w:hAnsi="Times New Roman" w:cs="Times New Roman"/>
          <w:sz w:val="24"/>
          <w:szCs w:val="24"/>
        </w:rPr>
        <w:t xml:space="preserve"> (по московскому времени) на электронной площадке </w:t>
      </w:r>
      <w:hyperlink r:id="rId16"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50C3B210"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7"/>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01E943C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 продажи им</w:t>
      </w:r>
      <w:r w:rsidR="003C11B4">
        <w:rPr>
          <w:rFonts w:ascii="Times New Roman" w:hAnsi="Times New Roman" w:cs="Times New Roman"/>
          <w:color w:val="000000"/>
          <w:sz w:val="24"/>
          <w:szCs w:val="24"/>
        </w:rPr>
        <w:t xml:space="preserve">ущества в течение </w:t>
      </w:r>
      <w:r w:rsidR="003C11B4" w:rsidRPr="003C11B4">
        <w:rPr>
          <w:rFonts w:ascii="Times New Roman" w:hAnsi="Times New Roman" w:cs="Times New Roman"/>
          <w:color w:val="000000"/>
          <w:sz w:val="24"/>
          <w:szCs w:val="24"/>
        </w:rPr>
        <w:t>14 (четырнадцати</w:t>
      </w:r>
      <w:r w:rsidR="003C11B4">
        <w:rPr>
          <w:rFonts w:ascii="Times New Roman" w:hAnsi="Times New Roman" w:cs="Times New Roman"/>
          <w:color w:val="000000"/>
          <w:sz w:val="24"/>
          <w:szCs w:val="24"/>
        </w:rPr>
        <w:t>)</w:t>
      </w:r>
      <w:r w:rsidR="003C11B4" w:rsidRP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Pr>
          <w:rFonts w:ascii="Times New Roman" w:hAnsi="Times New Roman" w:cs="Times New Roman"/>
          <w:color w:val="000000"/>
          <w:sz w:val="24"/>
          <w:szCs w:val="24"/>
        </w:rPr>
        <w:t>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w:t>
      </w:r>
    </w:p>
    <w:p w14:paraId="20A736E6" w14:textId="040E5F6C"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Победитель продажи (Единственный участник) обязан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w:t>
      </w:r>
      <w:r w:rsidRPr="00404427">
        <w:rPr>
          <w:rFonts w:ascii="Times New Roman" w:hAnsi="Times New Roman" w:cs="Times New Roman"/>
          <w:color w:val="000000"/>
          <w:sz w:val="24"/>
          <w:szCs w:val="24"/>
        </w:rPr>
        <w:lastRenderedPageBreak/>
        <w:t xml:space="preserve">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3C11B4">
        <w:rPr>
          <w:rFonts w:ascii="Times New Roman" w:hAnsi="Times New Roman" w:cs="Times New Roman"/>
          <w:color w:val="000000"/>
          <w:sz w:val="24"/>
          <w:szCs w:val="24"/>
        </w:rPr>
        <w:t>30 (тридцати)</w:t>
      </w:r>
      <w:r w:rsid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89F7D2"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Организатором </w:t>
      </w:r>
      <w:r w:rsidR="0004756B">
        <w:rPr>
          <w:rFonts w:ascii="Times New Roman" w:hAnsi="Times New Roman" w:cs="Times New Roman"/>
          <w:color w:val="000000"/>
          <w:sz w:val="24"/>
          <w:szCs w:val="24"/>
        </w:rPr>
        <w:t>продажи является о</w:t>
      </w:r>
      <w:r w:rsidRPr="00404427">
        <w:rPr>
          <w:rFonts w:ascii="Times New Roman" w:hAnsi="Times New Roman" w:cs="Times New Roman"/>
          <w:color w:val="000000"/>
          <w:sz w:val="24"/>
          <w:szCs w:val="24"/>
        </w:rPr>
        <w:t>бщество с ограниченной ответственностью «РТ-Капитал» (ООО «РТ-Капитал»).</w:t>
      </w:r>
    </w:p>
    <w:p w14:paraId="28042867" w14:textId="6EF2D5C1"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Адрес местонахождения Организатора продажи: 119048, г. Москва, ул. Усачева, д</w:t>
      </w:r>
      <w:r w:rsidR="0004756B">
        <w:rPr>
          <w:rFonts w:ascii="Times New Roman" w:hAnsi="Times New Roman" w:cs="Times New Roman"/>
          <w:color w:val="000000"/>
          <w:sz w:val="24"/>
          <w:szCs w:val="24"/>
        </w:rPr>
        <w:t xml:space="preserve">.24, тел.: +7 (495) 580-71-15, </w:t>
      </w:r>
      <w:r w:rsidR="0004756B">
        <w:rPr>
          <w:rFonts w:ascii="Times New Roman" w:hAnsi="Times New Roman" w:cs="Times New Roman"/>
          <w:color w:val="000000"/>
          <w:sz w:val="24"/>
          <w:szCs w:val="24"/>
          <w:lang w:val="en-US"/>
        </w:rPr>
        <w:t>e</w:t>
      </w:r>
      <w:r w:rsidRPr="00404427">
        <w:rPr>
          <w:rFonts w:ascii="Times New Roman" w:hAnsi="Times New Roman" w:cs="Times New Roman"/>
          <w:color w:val="000000"/>
          <w:sz w:val="24"/>
          <w:szCs w:val="24"/>
        </w:rPr>
        <w:t xml:space="preserve">-mail: </w:t>
      </w:r>
      <w:hyperlink r:id="rId17"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lastRenderedPageBreak/>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8"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3E9A4183" w14:textId="18367E92" w:rsidR="003C11B4" w:rsidRDefault="00404427" w:rsidP="003C11B4">
      <w:pPr>
        <w:spacing w:after="0" w:line="240" w:lineRule="auto"/>
        <w:ind w:right="-142" w:firstLine="567"/>
        <w:jc w:val="both"/>
        <w:outlineLvl w:val="1"/>
        <w:rPr>
          <w:rFonts w:ascii="Times New Roman" w:hAnsi="Times New Roman" w:cs="Times New Roman"/>
          <w:color w:val="000000"/>
          <w:sz w:val="24"/>
          <w:szCs w:val="24"/>
        </w:rPr>
      </w:pPr>
      <w:r w:rsidRPr="00404427">
        <w:rPr>
          <w:rFonts w:ascii="Times New Roman" w:hAnsi="Times New Roman" w:cs="Times New Roman"/>
          <w:sz w:val="24"/>
          <w:szCs w:val="24"/>
        </w:rPr>
        <w:t xml:space="preserve">4.1. </w:t>
      </w:r>
      <w:r w:rsidRPr="0004756B">
        <w:rPr>
          <w:rFonts w:ascii="Times New Roman" w:hAnsi="Times New Roman" w:cs="Times New Roman"/>
          <w:color w:val="000000"/>
          <w:sz w:val="24"/>
          <w:szCs w:val="24"/>
        </w:rPr>
        <w:t>Собственником имущества</w:t>
      </w:r>
      <w:bookmarkStart w:id="9" w:name="_Toc230144036"/>
      <w:r w:rsidRPr="00404427">
        <w:rPr>
          <w:rFonts w:ascii="Times New Roman" w:hAnsi="Times New Roman" w:cs="Times New Roman"/>
          <w:sz w:val="24"/>
          <w:szCs w:val="24"/>
        </w:rPr>
        <w:t xml:space="preserve"> является</w:t>
      </w:r>
      <w:r w:rsidRPr="00404427">
        <w:rPr>
          <w:rFonts w:ascii="Times New Roman" w:hAnsi="Times New Roman" w:cs="Times New Roman"/>
          <w:color w:val="000000"/>
          <w:sz w:val="24"/>
          <w:szCs w:val="24"/>
        </w:rPr>
        <w:t xml:space="preserve"> </w:t>
      </w:r>
      <w:r w:rsidR="0004756B">
        <w:rPr>
          <w:rFonts w:ascii="Times New Roman" w:hAnsi="Times New Roman" w:cs="Times New Roman"/>
          <w:color w:val="000000"/>
          <w:sz w:val="24"/>
          <w:szCs w:val="24"/>
        </w:rPr>
        <w:t>о</w:t>
      </w:r>
      <w:r w:rsidR="003C11B4" w:rsidRPr="003C11B4">
        <w:rPr>
          <w:rFonts w:ascii="Times New Roman" w:hAnsi="Times New Roman" w:cs="Times New Roman"/>
          <w:color w:val="000000"/>
          <w:sz w:val="24"/>
          <w:szCs w:val="24"/>
        </w:rPr>
        <w:t>бщество с ограниченной ответственностью «Технопарк «Тракторозаводский» (ООО «Технопарк «Тракторозаводский»).</w:t>
      </w:r>
    </w:p>
    <w:p w14:paraId="676B34E8" w14:textId="6F5E32D3" w:rsidR="00404427" w:rsidRDefault="00404427" w:rsidP="003C11B4">
      <w:pPr>
        <w:spacing w:after="0" w:line="240" w:lineRule="auto"/>
        <w:ind w:right="-142" w:firstLine="567"/>
        <w:jc w:val="both"/>
        <w:outlineLvl w:val="1"/>
        <w:rPr>
          <w:rStyle w:val="af4"/>
          <w:rFonts w:ascii="Times New Roman" w:hAnsi="Times New Roman" w:cs="Times New Roman"/>
          <w:color w:val="000000"/>
          <w:sz w:val="24"/>
          <w:szCs w:val="24"/>
          <w:u w:val="none"/>
        </w:rPr>
      </w:pPr>
      <w:r w:rsidRPr="00404427">
        <w:rPr>
          <w:rFonts w:ascii="Times New Roman" w:hAnsi="Times New Roman" w:cs="Times New Roman"/>
          <w:color w:val="000000"/>
          <w:sz w:val="24"/>
          <w:szCs w:val="24"/>
        </w:rPr>
        <w:t xml:space="preserve">Адрес местонахождения Собственника имущества: </w:t>
      </w:r>
      <w:r w:rsidR="003C11B4" w:rsidRPr="003C11B4">
        <w:rPr>
          <w:rFonts w:ascii="Times New Roman" w:hAnsi="Times New Roman" w:cs="Times New Roman"/>
          <w:color w:val="000000"/>
          <w:sz w:val="24"/>
          <w:szCs w:val="24"/>
        </w:rPr>
        <w:t>454007, Россия, г. Челяб</w:t>
      </w:r>
      <w:r w:rsidR="003C11B4">
        <w:rPr>
          <w:rFonts w:ascii="Times New Roman" w:hAnsi="Times New Roman" w:cs="Times New Roman"/>
          <w:color w:val="000000"/>
          <w:sz w:val="24"/>
          <w:szCs w:val="24"/>
        </w:rPr>
        <w:t xml:space="preserve">инск, пр. Ленина, д. 3, оф. 347, </w:t>
      </w:r>
      <w:r w:rsidRPr="003C11B4">
        <w:rPr>
          <w:rStyle w:val="af4"/>
          <w:rFonts w:ascii="Times New Roman" w:hAnsi="Times New Roman" w:cs="Times New Roman"/>
          <w:color w:val="000000"/>
          <w:sz w:val="24"/>
          <w:szCs w:val="24"/>
          <w:u w:val="none"/>
        </w:rPr>
        <w:t>тел.:</w:t>
      </w:r>
      <w:r w:rsidR="003C11B4">
        <w:rPr>
          <w:rStyle w:val="af4"/>
          <w:rFonts w:ascii="Times New Roman" w:hAnsi="Times New Roman" w:cs="Times New Roman"/>
          <w:color w:val="000000"/>
          <w:sz w:val="24"/>
          <w:szCs w:val="24"/>
          <w:u w:val="none"/>
        </w:rPr>
        <w:t xml:space="preserve"> +</w:t>
      </w:r>
      <w:r w:rsidR="003C11B4" w:rsidRPr="003C11B4">
        <w:t xml:space="preserve"> </w:t>
      </w:r>
      <w:r w:rsidR="003C11B4" w:rsidRPr="003C11B4">
        <w:rPr>
          <w:rStyle w:val="af4"/>
          <w:rFonts w:ascii="Times New Roman" w:hAnsi="Times New Roman" w:cs="Times New Roman"/>
          <w:color w:val="000000"/>
          <w:sz w:val="24"/>
          <w:szCs w:val="24"/>
          <w:u w:val="none"/>
        </w:rPr>
        <w:t xml:space="preserve">7 </w:t>
      </w:r>
      <w:r w:rsidR="003C11B4">
        <w:rPr>
          <w:rStyle w:val="af4"/>
          <w:rFonts w:ascii="Times New Roman" w:hAnsi="Times New Roman" w:cs="Times New Roman"/>
          <w:color w:val="000000"/>
          <w:sz w:val="24"/>
          <w:szCs w:val="24"/>
          <w:u w:val="none"/>
        </w:rPr>
        <w:t>(</w:t>
      </w:r>
      <w:r w:rsidR="003C11B4" w:rsidRPr="003C11B4">
        <w:rPr>
          <w:rStyle w:val="af4"/>
          <w:rFonts w:ascii="Times New Roman" w:hAnsi="Times New Roman" w:cs="Times New Roman"/>
          <w:color w:val="000000"/>
          <w:sz w:val="24"/>
          <w:szCs w:val="24"/>
          <w:u w:val="none"/>
        </w:rPr>
        <w:t>351</w:t>
      </w:r>
      <w:r w:rsidR="003C11B4">
        <w:rPr>
          <w:rStyle w:val="af4"/>
          <w:rFonts w:ascii="Times New Roman" w:hAnsi="Times New Roman" w:cs="Times New Roman"/>
          <w:color w:val="000000"/>
          <w:sz w:val="24"/>
          <w:szCs w:val="24"/>
          <w:u w:val="none"/>
        </w:rPr>
        <w:t>)</w:t>
      </w:r>
      <w:r w:rsidR="003C11B4" w:rsidRPr="003C11B4">
        <w:rPr>
          <w:rStyle w:val="af4"/>
          <w:rFonts w:ascii="Times New Roman" w:hAnsi="Times New Roman" w:cs="Times New Roman"/>
          <w:color w:val="000000"/>
          <w:sz w:val="24"/>
          <w:szCs w:val="24"/>
          <w:u w:val="none"/>
        </w:rPr>
        <w:t xml:space="preserve"> 775-15-01</w:t>
      </w:r>
      <w:r w:rsidR="003C11B4">
        <w:rPr>
          <w:rStyle w:val="af4"/>
          <w:rFonts w:ascii="Times New Roman" w:hAnsi="Times New Roman" w:cs="Times New Roman"/>
          <w:color w:val="000000"/>
          <w:sz w:val="24"/>
          <w:szCs w:val="24"/>
          <w:u w:val="none"/>
        </w:rPr>
        <w:t>.</w:t>
      </w:r>
    </w:p>
    <w:p w14:paraId="0BD0AF31" w14:textId="77777777" w:rsidR="003C11B4" w:rsidRPr="003C11B4" w:rsidRDefault="003C11B4" w:rsidP="003C11B4">
      <w:pPr>
        <w:spacing w:after="0" w:line="240" w:lineRule="auto"/>
        <w:ind w:right="-142" w:firstLine="567"/>
        <w:jc w:val="both"/>
        <w:outlineLvl w:val="1"/>
        <w:rPr>
          <w:rFonts w:ascii="Times New Roman" w:hAnsi="Times New Roman" w:cs="Times New Roman"/>
          <w:color w:val="000000"/>
          <w:sz w:val="24"/>
          <w:szCs w:val="24"/>
          <w:u w:val="single"/>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2C357761" w:rsidR="003E19CE" w:rsidRDefault="003E19CE" w:rsidP="00404427">
      <w:pPr>
        <w:spacing w:after="0" w:line="240" w:lineRule="auto"/>
        <w:ind w:right="-142" w:firstLine="567"/>
        <w:jc w:val="both"/>
        <w:rPr>
          <w:rFonts w:ascii="Times New Roman" w:hAnsi="Times New Roman" w:cs="Times New Roman"/>
          <w:color w:val="000000"/>
          <w:sz w:val="24"/>
          <w:szCs w:val="24"/>
        </w:rPr>
      </w:pPr>
    </w:p>
    <w:p w14:paraId="1A318D5F" w14:textId="77777777" w:rsidR="00272F9D" w:rsidRPr="00404427" w:rsidRDefault="00272F9D"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0F81FEBF"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lastRenderedPageBreak/>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6EAF54FE"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 xml:space="preserve">направления письменного уведомления в адрес Организатора продажи по электронному адресу почтового ящика (E-mail): </w:t>
      </w:r>
      <w:hyperlink r:id="rId20"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lastRenderedPageBreak/>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61665C13" w:rsidR="00404427" w:rsidRP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113C677E" w:rsidR="00404427" w:rsidRPr="00404427" w:rsidRDefault="00C445E0" w:rsidP="00404427">
      <w:pPr>
        <w:tabs>
          <w:tab w:val="left" w:pos="426"/>
        </w:tabs>
        <w:spacing w:after="0" w:line="240" w:lineRule="auto"/>
        <w:ind w:right="-142"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404427" w:rsidRPr="00404427">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1005189D"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2E8E00F9" w14:textId="77777777" w:rsidR="00C445E0" w:rsidRPr="00404427" w:rsidRDefault="00C445E0"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1"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w:t>
      </w:r>
      <w:r w:rsidRPr="00404427">
        <w:rPr>
          <w:rFonts w:ascii="Times New Roman" w:hAnsi="Times New Roman" w:cs="Times New Roman"/>
          <w:color w:val="000000"/>
          <w:sz w:val="24"/>
          <w:szCs w:val="24"/>
        </w:rPr>
        <w:lastRenderedPageBreak/>
        <w:t xml:space="preserve">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w:t>
      </w:r>
      <w:r w:rsidRPr="00404427">
        <w:rPr>
          <w:rFonts w:ascii="Times New Roman" w:hAnsi="Times New Roman" w:cs="Times New Roman"/>
          <w:color w:val="000000"/>
          <w:sz w:val="24"/>
          <w:szCs w:val="24"/>
        </w:rPr>
        <w:lastRenderedPageBreak/>
        <w:t xml:space="preserve">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Pr>
          <w:rFonts w:ascii="Times New Roman" w:hAnsi="Times New Roman" w:cs="Times New Roman"/>
          <w:color w:val="000000"/>
          <w:sz w:val="24"/>
          <w:szCs w:val="24"/>
        </w:rPr>
        <w:t>в течение 14</w:t>
      </w:r>
      <w:r w:rsidRPr="00404427">
        <w:rPr>
          <w:rFonts w:ascii="Times New Roman" w:hAnsi="Times New Roman" w:cs="Times New Roman"/>
          <w:color w:val="000000"/>
          <w:sz w:val="24"/>
          <w:szCs w:val="24"/>
        </w:rPr>
        <w:t xml:space="preserve"> (</w:t>
      </w:r>
      <w:r w:rsidR="00272F9D">
        <w:rPr>
          <w:rFonts w:ascii="Times New Roman" w:hAnsi="Times New Roman" w:cs="Times New Roman"/>
          <w:color w:val="000000"/>
          <w:sz w:val="24"/>
          <w:szCs w:val="24"/>
        </w:rPr>
        <w:t>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w:t>
      </w:r>
      <w:r w:rsidRPr="00404427">
        <w:rPr>
          <w:rFonts w:ascii="Times New Roman" w:hAnsi="Times New Roman" w:cs="Times New Roman"/>
          <w:color w:val="000000"/>
          <w:sz w:val="24"/>
          <w:szCs w:val="24"/>
        </w:rPr>
        <w:lastRenderedPageBreak/>
        <w:t>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810F1C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4D6FB24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51182B1C" w14:textId="053724C7" w:rsidR="00404427" w:rsidRDefault="00404427" w:rsidP="00404427">
      <w:pPr>
        <w:spacing w:after="0" w:line="240" w:lineRule="auto"/>
        <w:ind w:right="-142" w:firstLine="567"/>
        <w:jc w:val="both"/>
        <w:rPr>
          <w:rFonts w:ascii="Times New Roman" w:hAnsi="Times New Roman" w:cs="Times New Roman"/>
          <w:b/>
          <w:color w:val="000000"/>
          <w:sz w:val="24"/>
          <w:szCs w:val="24"/>
        </w:rPr>
      </w:pP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lastRenderedPageBreak/>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46EE56A1"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DA596D" w:rsidRPr="00DA596D">
        <w:rPr>
          <w:rFonts w:ascii="Times New Roman" w:hAnsi="Times New Roman" w:cs="Times New Roman"/>
          <w:sz w:val="24"/>
          <w:szCs w:val="24"/>
        </w:rPr>
        <w:t xml:space="preserve">14 (четырнадцати) </w:t>
      </w:r>
      <w:r w:rsidRPr="00404427">
        <w:rPr>
          <w:rFonts w:ascii="Times New Roman" w:hAnsi="Times New Roman" w:cs="Times New Roman"/>
          <w:sz w:val="24"/>
          <w:szCs w:val="24"/>
        </w:rPr>
        <w:t xml:space="preserve">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14027E">
          <w:pgSz w:w="11906" w:h="16838" w:code="9"/>
          <w:pgMar w:top="709" w:right="1477"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xml:space="preserve">, Претендент обязуется перечислить на </w:t>
      </w:r>
      <w:r w:rsidRPr="00404427">
        <w:rPr>
          <w:rFonts w:ascii="Times New Roman" w:hAnsi="Times New Roman" w:cs="Times New Roman"/>
          <w:sz w:val="24"/>
          <w:szCs w:val="24"/>
        </w:rPr>
        <w:lastRenderedPageBreak/>
        <w:t>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w:t>
      </w:r>
      <w:r w:rsidRPr="00404427">
        <w:rPr>
          <w:rFonts w:ascii="Times New Roman" w:hAnsi="Times New Roman" w:cs="Times New Roman"/>
          <w:color w:val="000000"/>
          <w:sz w:val="24"/>
          <w:szCs w:val="24"/>
        </w:rPr>
        <w:lastRenderedPageBreak/>
        <w:t xml:space="preserve">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1D88D9F6"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61E823E" w14:textId="4758B5AB"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13E34E4" w14:textId="77777777"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6AD2ED3" w14:textId="77777777" w:rsidR="00C17E40" w:rsidRDefault="00C17E40"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7DB07068" w14:textId="77777777" w:rsidR="00C17E40" w:rsidRPr="00404427" w:rsidRDefault="00C17E40" w:rsidP="00C17E40">
      <w:pPr>
        <w:tabs>
          <w:tab w:val="left" w:pos="1620"/>
        </w:tabs>
        <w:spacing w:after="0" w:line="240" w:lineRule="auto"/>
        <w:ind w:right="-142" w:firstLine="567"/>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p>
    <w:p w14:paraId="74D53439" w14:textId="77777777" w:rsidR="00C17E40" w:rsidRPr="00404427" w:rsidRDefault="00C17E40" w:rsidP="00C17E40">
      <w:pPr>
        <w:spacing w:after="0" w:line="240" w:lineRule="auto"/>
        <w:ind w:right="-142" w:firstLine="567"/>
        <w:contextualSpacing/>
        <w:jc w:val="both"/>
        <w:rPr>
          <w:rFonts w:ascii="Times New Roman" w:hAnsi="Times New Roman" w:cs="Times New Roman"/>
          <w:b/>
          <w:bCs/>
          <w:sz w:val="24"/>
          <w:szCs w:val="24"/>
        </w:rPr>
      </w:pPr>
      <w:r w:rsidRPr="00404427">
        <w:rPr>
          <w:rFonts w:ascii="Times New Roman" w:hAnsi="Times New Roman" w:cs="Times New Roman"/>
          <w:b/>
          <w:bCs/>
          <w:sz w:val="24"/>
          <w:szCs w:val="24"/>
        </w:rPr>
        <w:t xml:space="preserve">  </w:t>
      </w:r>
    </w:p>
    <w:p w14:paraId="32416505" w14:textId="77777777" w:rsidR="00C17E40" w:rsidRPr="00585E32" w:rsidRDefault="00C17E40" w:rsidP="00C17E40">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lastRenderedPageBreak/>
        <w:t>Договор купли-продажи недвижимого имущества</w:t>
      </w:r>
    </w:p>
    <w:p w14:paraId="11CD4377" w14:textId="77777777" w:rsidR="00C17E40" w:rsidRPr="00585E32" w:rsidRDefault="00C17E40" w:rsidP="00C17E40">
      <w:pPr>
        <w:spacing w:after="0" w:line="240" w:lineRule="auto"/>
        <w:contextualSpacing/>
        <w:rPr>
          <w:rFonts w:ascii="Times New Roman" w:hAnsi="Times New Roman" w:cs="Times New Roman"/>
          <w:color w:val="000000"/>
          <w:sz w:val="24"/>
          <w:szCs w:val="24"/>
        </w:rPr>
      </w:pPr>
    </w:p>
    <w:p w14:paraId="0AA1ED1F" w14:textId="77777777" w:rsidR="00C17E40" w:rsidRPr="00585E32" w:rsidRDefault="00C17E40" w:rsidP="00C17E40">
      <w:pPr>
        <w:spacing w:after="0" w:line="240" w:lineRule="auto"/>
        <w:contextualSpacing/>
        <w:rPr>
          <w:rFonts w:ascii="Times New Roman" w:hAnsi="Times New Roman" w:cs="Times New Roman"/>
          <w:color w:val="000000"/>
          <w:sz w:val="24"/>
          <w:szCs w:val="24"/>
        </w:rPr>
      </w:pPr>
    </w:p>
    <w:p w14:paraId="01127D48" w14:textId="77777777" w:rsidR="00C17E40" w:rsidRPr="00585E32" w:rsidRDefault="00C17E40" w:rsidP="00C17E40">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«___» _____________ 20__г.</w:t>
      </w:r>
    </w:p>
    <w:p w14:paraId="3D5CDD6B" w14:textId="77777777" w:rsidR="00C17E40" w:rsidRPr="00585E32" w:rsidRDefault="00C17E40" w:rsidP="00C17E40">
      <w:pPr>
        <w:spacing w:after="0" w:line="240" w:lineRule="auto"/>
        <w:ind w:right="-84"/>
        <w:contextualSpacing/>
        <w:jc w:val="both"/>
        <w:rPr>
          <w:rFonts w:ascii="Times New Roman" w:hAnsi="Times New Roman" w:cs="Times New Roman"/>
          <w:color w:val="000000"/>
          <w:sz w:val="24"/>
          <w:szCs w:val="24"/>
        </w:rPr>
      </w:pPr>
    </w:p>
    <w:p w14:paraId="2EA7166F" w14:textId="77777777" w:rsidR="00C17E40" w:rsidRPr="00585E32" w:rsidRDefault="00C17E40" w:rsidP="00C17E40">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5B1466FB" w14:textId="77777777" w:rsidR="00C17E40" w:rsidRPr="00585E32" w:rsidRDefault="00C17E40" w:rsidP="00C17E40">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38BF900A" w14:textId="77777777" w:rsidR="00C17E40" w:rsidRPr="00585E32" w:rsidRDefault="00C17E40" w:rsidP="00C17E40">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280595D8" w14:textId="77777777" w:rsidR="00C17E40" w:rsidRPr="00585E32" w:rsidRDefault="00C17E40" w:rsidP="00C17E40">
      <w:pPr>
        <w:numPr>
          <w:ilvl w:val="0"/>
          <w:numId w:val="25"/>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9523A82" w14:textId="77777777" w:rsidR="00C17E40" w:rsidRPr="00585E32" w:rsidRDefault="00C17E40" w:rsidP="00C17E40">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На основании Протокола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___________ </w:t>
      </w:r>
      <w:r w:rsidRPr="00585E32">
        <w:rPr>
          <w:rFonts w:ascii="Times New Roman" w:hAnsi="Times New Roman" w:cs="Times New Roman"/>
          <w:color w:val="000000"/>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629B9286" w14:textId="77777777" w:rsidR="00C17E40" w:rsidRPr="00585E32" w:rsidRDefault="00C17E40" w:rsidP="00C17E40">
      <w:pPr>
        <w:pStyle w:val="a6"/>
        <w:numPr>
          <w:ilvl w:val="1"/>
          <w:numId w:val="36"/>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0550FDEB" w14:textId="77777777" w:rsidR="00C17E40" w:rsidRPr="00585E32" w:rsidRDefault="00C17E40" w:rsidP="00C17E40">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0F29CEAE" w14:textId="77777777" w:rsidR="00C17E40" w:rsidRPr="00585E32" w:rsidRDefault="00C17E40" w:rsidP="00C17E40">
      <w:pPr>
        <w:keepNext/>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1EAA66D"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Установленная по итогам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(Протокол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 </w:t>
      </w:r>
      <w:r w:rsidRPr="00585E32">
        <w:rPr>
          <w:rFonts w:ascii="Times New Roman" w:hAnsi="Times New Roman" w:cs="Times New Roman"/>
          <w:color w:val="000000"/>
          <w:sz w:val="24"/>
          <w:szCs w:val="24"/>
        </w:rPr>
        <w:t>201_ года №___) цена Имущества (далее – цена Договора) составляет _______ (________________) рублей, в том числе НДС _____ (____________) рублей</w:t>
      </w:r>
      <w:r>
        <w:rPr>
          <w:rFonts w:ascii="Times New Roman" w:hAnsi="Times New Roman" w:cs="Times New Roman"/>
          <w:color w:val="000000"/>
          <w:sz w:val="24"/>
          <w:szCs w:val="24"/>
        </w:rPr>
        <w:t>/ НДС не облагается</w:t>
      </w:r>
      <w:r>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31FF8CCC" w14:textId="77777777" w:rsidR="00C17E40" w:rsidRPr="00585E32" w:rsidRDefault="00C17E40" w:rsidP="00C17E40">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585E32">
        <w:rPr>
          <w:rStyle w:val="aff0"/>
          <w:rFonts w:ascii="Times New Roman" w:hAnsi="Times New Roman" w:cs="Times New Roman"/>
          <w:color w:val="000000"/>
          <w:sz w:val="24"/>
          <w:szCs w:val="24"/>
        </w:rPr>
        <w:footnoteReference w:id="4"/>
      </w:r>
    </w:p>
    <w:p w14:paraId="33C948D9"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4BFC8566"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С учетом </w:t>
      </w:r>
      <w:hyperlink r:id="rId22"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3196685B"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722E3DC7" w14:textId="77777777" w:rsidR="00C17E40" w:rsidRPr="00585E32" w:rsidRDefault="00C17E40" w:rsidP="00C17E40">
      <w:pPr>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7304E982"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3.1. Покупатель обязуется оплатить сумму, указанную в п. 2</w:t>
      </w:r>
      <w:r>
        <w:rPr>
          <w:rFonts w:ascii="Times New Roman" w:hAnsi="Times New Roman" w:cs="Times New Roman"/>
          <w:color w:val="000000"/>
          <w:sz w:val="24"/>
          <w:szCs w:val="24"/>
        </w:rPr>
        <w:t>.4. Договора в течение 30 (тридцати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1E7F27ED" w14:textId="77777777" w:rsidR="00C17E40"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F2B60C7"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0E2C762E" w14:textId="77777777" w:rsidR="00C17E40" w:rsidRPr="00585E32" w:rsidRDefault="00C17E40" w:rsidP="00C17E4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5ABE8BEA" w14:textId="77777777" w:rsidR="00C17E40" w:rsidRPr="000B3E7F" w:rsidRDefault="00C17E40" w:rsidP="00C17E40">
      <w:pPr>
        <w:pStyle w:val="a6"/>
        <w:numPr>
          <w:ilvl w:val="1"/>
          <w:numId w:val="36"/>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Имущество передается Продавцом Покупателю по а</w:t>
      </w:r>
      <w:r>
        <w:rPr>
          <w:rFonts w:ascii="Times New Roman" w:hAnsi="Times New Roman" w:cs="Times New Roman"/>
          <w:color w:val="000000"/>
          <w:sz w:val="24"/>
          <w:szCs w:val="24"/>
        </w:rPr>
        <w:t>кту приема-передачи в течение 30 (тридцати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5B0A7B9A"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3C34BCDB"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4E3DE557"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379414E5" w14:textId="77777777" w:rsidR="00C17E40" w:rsidRPr="00585E32" w:rsidRDefault="00C17E40" w:rsidP="00C17E40">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r>
    </w:p>
    <w:p w14:paraId="46F26A4F" w14:textId="77777777" w:rsidR="00C17E40" w:rsidRPr="00585E32" w:rsidRDefault="00C17E40" w:rsidP="00C17E4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5CE53FB9"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CA930B"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377E9FC"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1A582BFC"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39C284E"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8C3164B"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4F3B32E8" w14:textId="77777777" w:rsidR="00C17E40" w:rsidRPr="00585E32" w:rsidRDefault="00C17E40" w:rsidP="00C17E4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2D1CCB32"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6.1. Стороны договорились, что государственная регистрация перехода права собственности на Недвижимое имущество, входящее в состав Имущества, </w:t>
      </w:r>
      <w:r w:rsidRPr="00585E32">
        <w:rPr>
          <w:rFonts w:ascii="Times New Roman" w:hAnsi="Times New Roman" w:cs="Times New Roman"/>
          <w:bCs/>
          <w:color w:val="000000"/>
          <w:sz w:val="24"/>
          <w:szCs w:val="24"/>
        </w:rPr>
        <w:lastRenderedPageBreak/>
        <w:t>производится после подписания сторонами акта приема-передачи, указанного в пункте 4.1. Договора.</w:t>
      </w:r>
    </w:p>
    <w:p w14:paraId="44ABF9A2"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49485BC"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585E32">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585E32">
        <w:rPr>
          <w:rFonts w:ascii="Times New Roman" w:hAnsi="Times New Roman" w:cs="Times New Roman"/>
          <w:bCs/>
          <w:i/>
          <w:color w:val="000000"/>
          <w:sz w:val="24"/>
          <w:szCs w:val="24"/>
        </w:rPr>
        <w:t>.</w:t>
      </w:r>
      <w:r w:rsidRPr="00585E32">
        <w:rPr>
          <w:rStyle w:val="aff0"/>
          <w:rFonts w:ascii="Times New Roman" w:hAnsi="Times New Roman" w:cs="Times New Roman"/>
          <w:bCs/>
          <w:i/>
          <w:color w:val="000000"/>
          <w:sz w:val="24"/>
          <w:szCs w:val="24"/>
        </w:rPr>
        <w:footnoteReference w:id="5"/>
      </w:r>
    </w:p>
    <w:p w14:paraId="20DB3485"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585E32">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585E32">
        <w:rPr>
          <w:rFonts w:ascii="Times New Roman" w:hAnsi="Times New Roman" w:cs="Times New Roman"/>
          <w:bCs/>
          <w:i/>
          <w:color w:val="000000"/>
          <w:sz w:val="24"/>
          <w:szCs w:val="24"/>
        </w:rPr>
        <w:t xml:space="preserve"> </w:t>
      </w:r>
      <w:r w:rsidRPr="00585E32">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Pr>
          <w:rFonts w:ascii="Times New Roman" w:hAnsi="Times New Roman" w:cs="Times New Roman"/>
          <w:bCs/>
          <w:color w:val="000000"/>
          <w:sz w:val="24"/>
          <w:szCs w:val="24"/>
          <w:vertAlign w:val="superscript"/>
        </w:rPr>
        <w:t>6</w:t>
      </w:r>
    </w:p>
    <w:p w14:paraId="147AA723"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Pr>
          <w:rFonts w:ascii="Times New Roman" w:hAnsi="Times New Roman" w:cs="Times New Roman"/>
          <w:bCs/>
          <w:color w:val="000000"/>
          <w:sz w:val="24"/>
          <w:szCs w:val="24"/>
          <w:vertAlign w:val="superscript"/>
        </w:rPr>
        <w:t>6</w:t>
      </w:r>
      <w:r w:rsidRPr="00585E32">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406AB4DE" w14:textId="77777777" w:rsidR="00C17E40" w:rsidRPr="00585E32" w:rsidRDefault="00C17E40" w:rsidP="00C17E40">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58A9899B"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7B10DACB" w14:textId="77777777" w:rsidR="00C17E40" w:rsidRPr="00585E32" w:rsidRDefault="00C17E40" w:rsidP="00C17E40">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50A695A1" w14:textId="77777777" w:rsidR="00C17E40" w:rsidRPr="00585E32" w:rsidRDefault="00C17E40" w:rsidP="00C17E40">
      <w:pPr>
        <w:autoSpaceDE w:val="0"/>
        <w:autoSpaceDN w:val="0"/>
        <w:adjustRightInd w:val="0"/>
        <w:spacing w:after="0" w:line="240" w:lineRule="auto"/>
        <w:ind w:right="-84" w:firstLine="426"/>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21C7334E" w14:textId="77777777" w:rsidR="00C17E40" w:rsidRPr="00585E32" w:rsidRDefault="00C17E40" w:rsidP="00C17E40">
      <w:pPr>
        <w:spacing w:after="0" w:line="240" w:lineRule="auto"/>
        <w:ind w:right="-84" w:firstLine="567"/>
        <w:contextualSpacing/>
        <w:jc w:val="center"/>
        <w:rPr>
          <w:rFonts w:ascii="Times New Roman" w:hAnsi="Times New Roman" w:cs="Times New Roman"/>
          <w:b/>
          <w:bCs/>
          <w:color w:val="000000"/>
          <w:sz w:val="24"/>
          <w:szCs w:val="24"/>
        </w:rPr>
      </w:pPr>
    </w:p>
    <w:p w14:paraId="72080DCD" w14:textId="77777777" w:rsidR="00C17E40" w:rsidRPr="00585E32" w:rsidRDefault="00C17E40" w:rsidP="00C17E40">
      <w:pPr>
        <w:numPr>
          <w:ilvl w:val="0"/>
          <w:numId w:val="36"/>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3A0662D7"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20AA534"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D70803B"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FF3FDB9"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3E597514" w14:textId="77777777" w:rsidR="00C17E40" w:rsidRPr="00585E32" w:rsidRDefault="00C17E40" w:rsidP="00C17E40">
      <w:pPr>
        <w:spacing w:after="0" w:line="240" w:lineRule="auto"/>
        <w:ind w:right="-84" w:firstLine="567"/>
        <w:contextualSpacing/>
        <w:jc w:val="both"/>
        <w:rPr>
          <w:rFonts w:ascii="Times New Roman" w:hAnsi="Times New Roman" w:cs="Times New Roman"/>
          <w:color w:val="000000"/>
          <w:sz w:val="24"/>
          <w:szCs w:val="24"/>
        </w:rPr>
      </w:pPr>
    </w:p>
    <w:p w14:paraId="08ED5610" w14:textId="77777777" w:rsidR="00C17E40" w:rsidRPr="00585E32" w:rsidRDefault="00C17E40" w:rsidP="00C17E40">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140B5678"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200E4FB"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475D2B2E"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5C4E4DD0" w14:textId="77777777" w:rsidR="00C17E40" w:rsidRPr="00585E32" w:rsidRDefault="00C17E40" w:rsidP="00C17E40">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430C170E" w14:textId="77777777" w:rsidR="00C17E40" w:rsidRPr="00585E32" w:rsidRDefault="00C17E40" w:rsidP="00C17E40">
      <w:pPr>
        <w:numPr>
          <w:ilvl w:val="0"/>
          <w:numId w:val="36"/>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41DD3C8B"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5F686CC6"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4421BE52"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5D8F3A30"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5AB81A94" w14:textId="77777777" w:rsidR="00C17E40" w:rsidRPr="00585E32" w:rsidRDefault="00C17E40" w:rsidP="00C17E40">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3E0831E" w14:textId="77777777" w:rsidR="00C17E40" w:rsidRPr="00585E32" w:rsidRDefault="00C17E40" w:rsidP="00C17E40">
      <w:pPr>
        <w:spacing w:after="0" w:line="240" w:lineRule="auto"/>
        <w:ind w:firstLine="567"/>
        <w:contextualSpacing/>
        <w:jc w:val="center"/>
        <w:rPr>
          <w:rFonts w:ascii="Times New Roman" w:hAnsi="Times New Roman" w:cs="Times New Roman"/>
          <w:b/>
          <w:bCs/>
          <w:color w:val="000000"/>
          <w:sz w:val="24"/>
          <w:szCs w:val="24"/>
        </w:rPr>
      </w:pPr>
    </w:p>
    <w:p w14:paraId="3713108F" w14:textId="77777777" w:rsidR="00C17E40" w:rsidRPr="00585E32" w:rsidRDefault="00C17E40" w:rsidP="00C17E40">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C17E40" w:rsidRPr="00585E32" w14:paraId="4E2FCB2D" w14:textId="77777777" w:rsidTr="00496F64">
        <w:tc>
          <w:tcPr>
            <w:tcW w:w="5103" w:type="dxa"/>
          </w:tcPr>
          <w:p w14:paraId="716EFEAF" w14:textId="77777777" w:rsidR="00C17E40" w:rsidRPr="00585E32" w:rsidRDefault="00C17E40" w:rsidP="00496F64">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4A2D7D61" w14:textId="77777777" w:rsidR="00C17E40" w:rsidRPr="00585E32" w:rsidRDefault="00C17E40" w:rsidP="00496F6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C17E40" w:rsidRPr="00585E32" w14:paraId="6E6CCEF7" w14:textId="77777777" w:rsidTr="00496F64">
        <w:tc>
          <w:tcPr>
            <w:tcW w:w="5103" w:type="dxa"/>
          </w:tcPr>
          <w:p w14:paraId="1A926E7E" w14:textId="77777777" w:rsidR="00C17E40" w:rsidRPr="00585E32" w:rsidRDefault="00C17E40" w:rsidP="00496F64">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7EA595E3" w14:textId="77777777" w:rsidR="00C17E40" w:rsidRPr="00585E32" w:rsidRDefault="00C17E40" w:rsidP="00496F64">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3174158F" w14:textId="77777777" w:rsidR="00C17E40" w:rsidRPr="00585E32" w:rsidRDefault="00C17E40" w:rsidP="00496F64">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4D6BDE99" w14:textId="77777777" w:rsidR="00C17E40" w:rsidRPr="00585E32" w:rsidRDefault="00C17E40" w:rsidP="00496F64">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3E4770A5" w14:textId="77777777" w:rsidR="00C17E40" w:rsidRPr="00585E32" w:rsidRDefault="00C17E40" w:rsidP="00496F64">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55B93458" w14:textId="77777777" w:rsidR="00C17E40" w:rsidRPr="00585E32" w:rsidRDefault="00C17E40" w:rsidP="00496F64">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3D19FBF8" w14:textId="77777777" w:rsidR="00C17E40" w:rsidRPr="00585E32" w:rsidRDefault="00C17E40" w:rsidP="00496F64">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28E4376E" w14:textId="77777777" w:rsidR="00C17E40" w:rsidRPr="00585E32" w:rsidRDefault="00C17E40" w:rsidP="00496F64">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562F44BC" w14:textId="77777777" w:rsidR="00C17E40" w:rsidRPr="00585E32" w:rsidRDefault="00C17E40" w:rsidP="00496F6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C17E40" w:rsidRPr="00585E32" w14:paraId="56863ADA" w14:textId="77777777" w:rsidTr="00496F64">
        <w:tc>
          <w:tcPr>
            <w:tcW w:w="5103" w:type="dxa"/>
          </w:tcPr>
          <w:p w14:paraId="5F4CBE6F" w14:textId="77777777" w:rsidR="00C17E40" w:rsidRPr="00585E32" w:rsidRDefault="00C17E40" w:rsidP="00496F6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1E3286F6" w14:textId="77777777" w:rsidR="00C17E40" w:rsidRPr="00585E32" w:rsidRDefault="00C17E40" w:rsidP="00496F6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13704EA8" w14:textId="77777777" w:rsidR="00C17E40" w:rsidRPr="00585E32" w:rsidRDefault="00C17E40" w:rsidP="00496F64">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768CA365" w14:textId="77777777" w:rsidR="00C17E40" w:rsidRPr="00404427" w:rsidRDefault="00C17E40" w:rsidP="00C17E40">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0C65509B" w14:textId="77777777" w:rsidR="00C17E40" w:rsidRDefault="00C17E40" w:rsidP="00C17E40">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5D207FA" w14:textId="77777777" w:rsidR="00C17E40" w:rsidRPr="0030210D" w:rsidRDefault="00C17E40" w:rsidP="00C17E40">
      <w:pPr>
        <w:rPr>
          <w:rFonts w:ascii="Times New Roman" w:eastAsia="MS Mincho" w:hAnsi="Times New Roman" w:cs="Times New Roman"/>
          <w:sz w:val="24"/>
          <w:szCs w:val="24"/>
          <w:lang w:eastAsia="ru-RU"/>
        </w:rPr>
      </w:pPr>
    </w:p>
    <w:p w14:paraId="0588C81B" w14:textId="77777777" w:rsidR="00C17E40" w:rsidRPr="0030210D" w:rsidRDefault="00C17E40" w:rsidP="00C17E40">
      <w:pPr>
        <w:rPr>
          <w:rFonts w:ascii="Times New Roman" w:eastAsia="MS Mincho" w:hAnsi="Times New Roman" w:cs="Times New Roman"/>
          <w:sz w:val="24"/>
          <w:szCs w:val="24"/>
          <w:lang w:eastAsia="ru-RU"/>
        </w:rPr>
      </w:pPr>
    </w:p>
    <w:p w14:paraId="6B7175D1" w14:textId="77777777" w:rsidR="00C17E40" w:rsidRPr="0030210D" w:rsidRDefault="00C17E40" w:rsidP="00C17E40">
      <w:pPr>
        <w:rPr>
          <w:rFonts w:ascii="Times New Roman" w:eastAsia="MS Mincho" w:hAnsi="Times New Roman" w:cs="Times New Roman"/>
          <w:sz w:val="24"/>
          <w:szCs w:val="24"/>
          <w:lang w:eastAsia="ru-RU"/>
        </w:rPr>
      </w:pPr>
    </w:p>
    <w:bookmarkEnd w:id="35"/>
    <w:bookmarkEnd w:id="36"/>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665B7A" w14:textId="77777777" w:rsidR="00703977" w:rsidRDefault="00703977" w:rsidP="00404427">
      <w:pPr>
        <w:spacing w:after="0" w:line="240" w:lineRule="auto"/>
      </w:pPr>
      <w:r>
        <w:separator/>
      </w:r>
    </w:p>
  </w:endnote>
  <w:endnote w:type="continuationSeparator" w:id="0">
    <w:p w14:paraId="0602E0A7" w14:textId="77777777" w:rsidR="00703977" w:rsidRDefault="0070397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14530891" w:rsidR="00D21C51" w:rsidRDefault="00D21C51">
        <w:pPr>
          <w:pStyle w:val="afc"/>
          <w:jc w:val="right"/>
        </w:pPr>
        <w:r>
          <w:fldChar w:fldCharType="begin"/>
        </w:r>
        <w:r>
          <w:instrText>PAGE   \* MERGEFORMAT</w:instrText>
        </w:r>
        <w:r>
          <w:fldChar w:fldCharType="separate"/>
        </w:r>
        <w:r w:rsidR="00C10110">
          <w:rPr>
            <w:noProof/>
          </w:rPr>
          <w:t>8</w:t>
        </w:r>
        <w:r>
          <w:fldChar w:fldCharType="end"/>
        </w:r>
      </w:p>
    </w:sdtContent>
  </w:sdt>
  <w:p w14:paraId="6E372E8E" w14:textId="77777777" w:rsidR="00883A05" w:rsidRDefault="00883A05">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4DA92561" w:rsidR="00D21C51" w:rsidRDefault="00D21C51">
        <w:pPr>
          <w:pStyle w:val="afc"/>
          <w:jc w:val="right"/>
        </w:pPr>
        <w:r>
          <w:fldChar w:fldCharType="begin"/>
        </w:r>
        <w:r>
          <w:instrText>PAGE   \* MERGEFORMAT</w:instrText>
        </w:r>
        <w:r>
          <w:fldChar w:fldCharType="separate"/>
        </w:r>
        <w:r w:rsidR="00C10110">
          <w:rPr>
            <w:noProof/>
          </w:rPr>
          <w:t>5</w:t>
        </w:r>
        <w:r>
          <w:fldChar w:fldCharType="end"/>
        </w:r>
      </w:p>
    </w:sdtContent>
  </w:sdt>
  <w:p w14:paraId="3557A6DD" w14:textId="77777777" w:rsidR="00883A05" w:rsidRDefault="00883A0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3ADBBE" w14:textId="77777777" w:rsidR="00703977" w:rsidRDefault="00703977" w:rsidP="00404427">
      <w:pPr>
        <w:spacing w:after="0" w:line="240" w:lineRule="auto"/>
      </w:pPr>
      <w:r>
        <w:separator/>
      </w:r>
    </w:p>
  </w:footnote>
  <w:footnote w:type="continuationSeparator" w:id="0">
    <w:p w14:paraId="604A7814" w14:textId="77777777" w:rsidR="00703977" w:rsidRDefault="00703977" w:rsidP="00404427">
      <w:pPr>
        <w:spacing w:after="0" w:line="240" w:lineRule="auto"/>
      </w:pPr>
      <w:r>
        <w:continuationSeparator/>
      </w:r>
    </w:p>
  </w:footnote>
  <w:footnote w:id="1">
    <w:p w14:paraId="15150F71" w14:textId="77777777" w:rsidR="00C17E40" w:rsidRPr="005A3A6D" w:rsidRDefault="00C17E40" w:rsidP="00C17E40">
      <w:pPr>
        <w:pStyle w:val="afe"/>
      </w:pPr>
      <w:r w:rsidRPr="005A3A6D">
        <w:rPr>
          <w:rStyle w:val="aff0"/>
        </w:rPr>
        <w:footnoteRef/>
      </w:r>
      <w:r w:rsidRPr="005A3A6D">
        <w:t xml:space="preserve"> Вписывается предмет продажи.</w:t>
      </w:r>
    </w:p>
  </w:footnote>
  <w:footnote w:id="2">
    <w:p w14:paraId="63FE15D3" w14:textId="77777777" w:rsidR="00C17E40" w:rsidRPr="005A3A6D" w:rsidRDefault="00C17E40" w:rsidP="00C17E40">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5982D33" w14:textId="77777777" w:rsidR="00C17E40" w:rsidRPr="005A3A6D" w:rsidRDefault="00C17E40" w:rsidP="00C17E40">
      <w:pPr>
        <w:pStyle w:val="afe"/>
      </w:pPr>
      <w:r w:rsidRPr="005A3A6D">
        <w:rPr>
          <w:rStyle w:val="aff0"/>
        </w:rPr>
        <w:footnoteRef/>
      </w:r>
      <w:r w:rsidRPr="005A3A6D">
        <w:t xml:space="preserve"> Включается в случае если Имущество не облагается НДС </w:t>
      </w:r>
    </w:p>
  </w:footnote>
  <w:footnote w:id="4">
    <w:p w14:paraId="5A0AC66E" w14:textId="77777777" w:rsidR="00C17E40" w:rsidRDefault="00C17E40" w:rsidP="00C17E40">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6A6B600C" w14:textId="77777777" w:rsidR="00C17E40" w:rsidRDefault="00C17E40" w:rsidP="00C17E40">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883A05" w:rsidRDefault="00883A0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883A05" w:rsidRDefault="00883A05">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883A05" w:rsidRDefault="00883A0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883A05" w:rsidRDefault="00883A0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756B"/>
    <w:rsid w:val="00051BEC"/>
    <w:rsid w:val="000755B2"/>
    <w:rsid w:val="000A651F"/>
    <w:rsid w:val="000C5677"/>
    <w:rsid w:val="000E543C"/>
    <w:rsid w:val="001006BA"/>
    <w:rsid w:val="001012B8"/>
    <w:rsid w:val="0010549B"/>
    <w:rsid w:val="00121E9C"/>
    <w:rsid w:val="0014027E"/>
    <w:rsid w:val="00151CD2"/>
    <w:rsid w:val="00154C18"/>
    <w:rsid w:val="0016538D"/>
    <w:rsid w:val="001B2227"/>
    <w:rsid w:val="00272F9D"/>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91683"/>
    <w:rsid w:val="00394AE4"/>
    <w:rsid w:val="003C06C3"/>
    <w:rsid w:val="003C11B4"/>
    <w:rsid w:val="003C5F73"/>
    <w:rsid w:val="003E19CE"/>
    <w:rsid w:val="00404427"/>
    <w:rsid w:val="00460536"/>
    <w:rsid w:val="00465D20"/>
    <w:rsid w:val="00467ED1"/>
    <w:rsid w:val="00474BAD"/>
    <w:rsid w:val="004974E7"/>
    <w:rsid w:val="004B11F6"/>
    <w:rsid w:val="004B2434"/>
    <w:rsid w:val="004B62EC"/>
    <w:rsid w:val="004C3CE7"/>
    <w:rsid w:val="004D63A1"/>
    <w:rsid w:val="004E50B6"/>
    <w:rsid w:val="0052210B"/>
    <w:rsid w:val="00573A3F"/>
    <w:rsid w:val="00582E63"/>
    <w:rsid w:val="00584697"/>
    <w:rsid w:val="00592C6E"/>
    <w:rsid w:val="005A4586"/>
    <w:rsid w:val="005E519C"/>
    <w:rsid w:val="00604508"/>
    <w:rsid w:val="00623D7A"/>
    <w:rsid w:val="006317B8"/>
    <w:rsid w:val="00640C42"/>
    <w:rsid w:val="00656F64"/>
    <w:rsid w:val="00665D7B"/>
    <w:rsid w:val="0069041A"/>
    <w:rsid w:val="006A1834"/>
    <w:rsid w:val="006B0A75"/>
    <w:rsid w:val="006C42C4"/>
    <w:rsid w:val="006C4A13"/>
    <w:rsid w:val="006C4C63"/>
    <w:rsid w:val="00703977"/>
    <w:rsid w:val="0073625E"/>
    <w:rsid w:val="007D6F1D"/>
    <w:rsid w:val="007E3AA6"/>
    <w:rsid w:val="007F3A8E"/>
    <w:rsid w:val="00801C91"/>
    <w:rsid w:val="0080572A"/>
    <w:rsid w:val="00857FE7"/>
    <w:rsid w:val="0086153C"/>
    <w:rsid w:val="008708B0"/>
    <w:rsid w:val="00883A05"/>
    <w:rsid w:val="00896CA6"/>
    <w:rsid w:val="008973FC"/>
    <w:rsid w:val="008F489D"/>
    <w:rsid w:val="00946022"/>
    <w:rsid w:val="009C0501"/>
    <w:rsid w:val="009C44F9"/>
    <w:rsid w:val="00A349DB"/>
    <w:rsid w:val="00A65480"/>
    <w:rsid w:val="00A8146C"/>
    <w:rsid w:val="00A84DA5"/>
    <w:rsid w:val="00A8679A"/>
    <w:rsid w:val="00A86E9D"/>
    <w:rsid w:val="00A96D7F"/>
    <w:rsid w:val="00B03C4C"/>
    <w:rsid w:val="00B413BB"/>
    <w:rsid w:val="00B94F93"/>
    <w:rsid w:val="00BA6331"/>
    <w:rsid w:val="00BB56F7"/>
    <w:rsid w:val="00BC37C4"/>
    <w:rsid w:val="00BD6256"/>
    <w:rsid w:val="00BE0DCD"/>
    <w:rsid w:val="00C10110"/>
    <w:rsid w:val="00C17E40"/>
    <w:rsid w:val="00C445E0"/>
    <w:rsid w:val="00C55DA8"/>
    <w:rsid w:val="00C70A0F"/>
    <w:rsid w:val="00CC7BC3"/>
    <w:rsid w:val="00D102B3"/>
    <w:rsid w:val="00D1361E"/>
    <w:rsid w:val="00D21C51"/>
    <w:rsid w:val="00D46966"/>
    <w:rsid w:val="00D47DC1"/>
    <w:rsid w:val="00D916F0"/>
    <w:rsid w:val="00D97BB1"/>
    <w:rsid w:val="00DA2E80"/>
    <w:rsid w:val="00DA596D"/>
    <w:rsid w:val="00DC47C7"/>
    <w:rsid w:val="00E015D2"/>
    <w:rsid w:val="00E03D46"/>
    <w:rsid w:val="00E22954"/>
    <w:rsid w:val="00E47AA8"/>
    <w:rsid w:val="00E77471"/>
    <w:rsid w:val="00EB4649"/>
    <w:rsid w:val="00EE77DD"/>
    <w:rsid w:val="00EF2EC8"/>
    <w:rsid w:val="00F1040D"/>
    <w:rsid w:val="00F35BEA"/>
    <w:rsid w:val="00F67D6D"/>
    <w:rsid w:val="00F95299"/>
    <w:rsid w:val="00FC3339"/>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EB5AF-01D0-45FB-BAD3-C33B72AB7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12955</Words>
  <Characters>73845</Characters>
  <Application>Microsoft Office Word</Application>
  <DocSecurity>4</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2019-12-17T06:59:00Z</cp:lastPrinted>
  <dcterms:created xsi:type="dcterms:W3CDTF">2019-12-20T08:13:00Z</dcterms:created>
  <dcterms:modified xsi:type="dcterms:W3CDTF">2019-12-20T08:13:00Z</dcterms:modified>
</cp:coreProperties>
</file>