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E07D5" w14:textId="77777777" w:rsidR="00D46966" w:rsidRDefault="00D46966" w:rsidP="00404427">
      <w:pPr>
        <w:spacing w:after="0" w:line="240" w:lineRule="auto"/>
        <w:jc w:val="right"/>
        <w:rPr>
          <w:rFonts w:ascii="Times New Roman" w:hAnsi="Times New Roman" w:cs="Times New Roman"/>
          <w:b/>
          <w:sz w:val="24"/>
          <w:szCs w:val="24"/>
        </w:rPr>
      </w:pPr>
    </w:p>
    <w:tbl>
      <w:tblPr>
        <w:tblW w:w="6828" w:type="dxa"/>
        <w:jc w:val="right"/>
        <w:tblLayout w:type="fixed"/>
        <w:tblLook w:val="01E0" w:firstRow="1" w:lastRow="1" w:firstColumn="1" w:lastColumn="1" w:noHBand="0" w:noVBand="0"/>
      </w:tblPr>
      <w:tblGrid>
        <w:gridCol w:w="6828"/>
      </w:tblGrid>
      <w:tr w:rsidR="002206AE" w:rsidRPr="002206AE" w14:paraId="0F1F408A" w14:textId="77777777" w:rsidTr="002206AE">
        <w:trPr>
          <w:jc w:val="right"/>
        </w:trPr>
        <w:tc>
          <w:tcPr>
            <w:tcW w:w="6828" w:type="dxa"/>
          </w:tcPr>
          <w:tbl>
            <w:tblPr>
              <w:tblW w:w="5785" w:type="dxa"/>
              <w:jc w:val="right"/>
              <w:tblLayout w:type="fixed"/>
              <w:tblLook w:val="01E0" w:firstRow="1" w:lastRow="1" w:firstColumn="1" w:lastColumn="1" w:noHBand="0" w:noVBand="0"/>
            </w:tblPr>
            <w:tblGrid>
              <w:gridCol w:w="5785"/>
            </w:tblGrid>
            <w:tr w:rsidR="00AC0A4B" w:rsidRPr="00C96FA3" w14:paraId="444E4EC2" w14:textId="77777777" w:rsidTr="00A46171">
              <w:trPr>
                <w:jc w:val="right"/>
              </w:trPr>
              <w:tc>
                <w:tcPr>
                  <w:tcW w:w="5549" w:type="dxa"/>
                </w:tcPr>
                <w:tbl>
                  <w:tblPr>
                    <w:tblW w:w="5549" w:type="dxa"/>
                    <w:jc w:val="right"/>
                    <w:tblLayout w:type="fixed"/>
                    <w:tblLook w:val="01E0" w:firstRow="1" w:lastRow="1" w:firstColumn="1" w:lastColumn="1" w:noHBand="0" w:noVBand="0"/>
                  </w:tblPr>
                  <w:tblGrid>
                    <w:gridCol w:w="5549"/>
                  </w:tblGrid>
                  <w:tr w:rsidR="00AC0A4B" w:rsidRPr="00C96FA3" w14:paraId="6B123D96" w14:textId="77777777" w:rsidTr="00A46171">
                    <w:trPr>
                      <w:trHeight w:val="1999"/>
                      <w:jc w:val="right"/>
                    </w:trPr>
                    <w:tc>
                      <w:tcPr>
                        <w:tcW w:w="5364" w:type="dxa"/>
                      </w:tcPr>
                      <w:tbl>
                        <w:tblPr>
                          <w:tblW w:w="5549" w:type="dxa"/>
                          <w:jc w:val="right"/>
                          <w:tblLayout w:type="fixed"/>
                          <w:tblLook w:val="01E0" w:firstRow="1" w:lastRow="1" w:firstColumn="1" w:lastColumn="1" w:noHBand="0" w:noVBand="0"/>
                        </w:tblPr>
                        <w:tblGrid>
                          <w:gridCol w:w="5364"/>
                          <w:gridCol w:w="185"/>
                        </w:tblGrid>
                        <w:tr w:rsidR="00AC0A4B" w:rsidRPr="006562ED" w14:paraId="4478E7AF" w14:textId="77777777" w:rsidTr="00A46171">
                          <w:trPr>
                            <w:jc w:val="right"/>
                          </w:trPr>
                          <w:tc>
                            <w:tcPr>
                              <w:tcW w:w="5313" w:type="dxa"/>
                              <w:gridSpan w:val="2"/>
                              <w:shd w:val="clear" w:color="auto" w:fill="auto"/>
                            </w:tcPr>
                            <w:p w14:paraId="50902219" w14:textId="77777777" w:rsidR="00AC0A4B" w:rsidRPr="006562ED" w:rsidRDefault="00AC0A4B" w:rsidP="00AC0A4B">
                              <w:pPr>
                                <w:pStyle w:val="caaieiaie2"/>
                                <w:ind w:right="-43" w:firstLine="899"/>
                                <w:jc w:val="center"/>
                                <w:rPr>
                                  <w:b/>
                                  <w:szCs w:val="24"/>
                                </w:rPr>
                              </w:pPr>
                              <w:r w:rsidRPr="006562ED">
                                <w:rPr>
                                  <w:b/>
                                  <w:szCs w:val="24"/>
                                </w:rPr>
                                <w:t xml:space="preserve">          </w:t>
                              </w:r>
                              <w:r w:rsidRPr="006562ED">
                                <w:rPr>
                                  <w:b/>
                                  <w:szCs w:val="24"/>
                                  <w:lang w:val="en-US"/>
                                </w:rPr>
                                <w:t xml:space="preserve">            </w:t>
                              </w:r>
                              <w:r w:rsidRPr="006562ED">
                                <w:rPr>
                                  <w:b/>
                                  <w:szCs w:val="24"/>
                                </w:rPr>
                                <w:t xml:space="preserve">           </w:t>
                              </w:r>
                              <w:r w:rsidRPr="006562ED">
                                <w:rPr>
                                  <w:b/>
                                  <w:szCs w:val="24"/>
                                  <w:lang w:val="en-US"/>
                                </w:rPr>
                                <w:t xml:space="preserve">  </w:t>
                              </w:r>
                              <w:r w:rsidRPr="006562ED">
                                <w:rPr>
                                  <w:b/>
                                  <w:szCs w:val="24"/>
                                </w:rPr>
                                <w:t>«УТВЕРЖДАЮ»</w:t>
                              </w:r>
                            </w:p>
                          </w:tc>
                        </w:tr>
                        <w:tr w:rsidR="00AC0A4B" w:rsidRPr="006562ED" w14:paraId="4AC23A54" w14:textId="77777777" w:rsidTr="00A46171">
                          <w:trPr>
                            <w:jc w:val="right"/>
                          </w:trPr>
                          <w:tc>
                            <w:tcPr>
                              <w:tcW w:w="5313" w:type="dxa"/>
                              <w:gridSpan w:val="2"/>
                              <w:shd w:val="clear" w:color="auto" w:fill="auto"/>
                            </w:tcPr>
                            <w:p w14:paraId="6D5CECCD" w14:textId="77777777" w:rsidR="00AC0A4B" w:rsidRDefault="00AC0A4B" w:rsidP="00AC0A4B">
                              <w:pPr>
                                <w:pStyle w:val="caaieiaie2"/>
                                <w:spacing w:line="360" w:lineRule="auto"/>
                                <w:ind w:left="-6" w:right="-43"/>
                                <w:jc w:val="right"/>
                                <w:rPr>
                                  <w:b/>
                                  <w:szCs w:val="24"/>
                                </w:rPr>
                              </w:pPr>
                              <w:r>
                                <w:rPr>
                                  <w:b/>
                                  <w:szCs w:val="24"/>
                                </w:rPr>
                                <w:t xml:space="preserve">Исполнительный директор – </w:t>
                              </w:r>
                            </w:p>
                            <w:p w14:paraId="20F57893" w14:textId="77777777" w:rsidR="00AC0A4B" w:rsidRDefault="00AC0A4B" w:rsidP="00AC0A4B">
                              <w:pPr>
                                <w:pStyle w:val="caaieiaie2"/>
                                <w:spacing w:line="360" w:lineRule="auto"/>
                                <w:ind w:left="-6" w:right="-43"/>
                                <w:jc w:val="right"/>
                                <w:rPr>
                                  <w:b/>
                                  <w:szCs w:val="24"/>
                                </w:rPr>
                              </w:pPr>
                              <w:r>
                                <w:rPr>
                                  <w:b/>
                                  <w:szCs w:val="24"/>
                                </w:rPr>
                                <w:t>первый заместитель генерального директора</w:t>
                              </w:r>
                            </w:p>
                            <w:p w14:paraId="421443E4" w14:textId="53BAE43C" w:rsidR="00AC0A4B" w:rsidRPr="00AC0A4B" w:rsidRDefault="00AC0A4B" w:rsidP="00AC0A4B">
                              <w:pPr>
                                <w:ind w:right="-43"/>
                                <w:jc w:val="right"/>
                                <w:rPr>
                                  <w:rFonts w:ascii="Times New Roman" w:eastAsia="Times New Roman" w:hAnsi="Times New Roman" w:cs="Times New Roman"/>
                                  <w:b/>
                                  <w:sz w:val="24"/>
                                  <w:szCs w:val="24"/>
                                  <w:lang w:eastAsia="ru-RU"/>
                                </w:rPr>
                              </w:pPr>
                              <w:r w:rsidRPr="00AC0A4B">
                                <w:rPr>
                                  <w:rFonts w:ascii="Times New Roman" w:eastAsia="Times New Roman" w:hAnsi="Times New Roman" w:cs="Times New Roman"/>
                                  <w:b/>
                                  <w:sz w:val="24"/>
                                  <w:szCs w:val="24"/>
                                  <w:lang w:eastAsia="ru-RU"/>
                                </w:rPr>
                                <w:t>АО «НПП «Исток им. Шокина»</w:t>
                              </w:r>
                            </w:p>
                            <w:p w14:paraId="1E7D5F6A" w14:textId="77777777" w:rsidR="00AC0A4B" w:rsidRPr="00AC0A4B" w:rsidRDefault="00AC0A4B" w:rsidP="00AC0A4B">
                              <w:pPr>
                                <w:ind w:right="-43"/>
                                <w:jc w:val="right"/>
                                <w:rPr>
                                  <w:rFonts w:ascii="Times New Roman" w:eastAsia="Times New Roman" w:hAnsi="Times New Roman" w:cs="Times New Roman"/>
                                  <w:b/>
                                  <w:sz w:val="24"/>
                                  <w:szCs w:val="24"/>
                                  <w:lang w:eastAsia="ru-RU"/>
                                </w:rPr>
                              </w:pPr>
                              <w:r w:rsidRPr="00AC0A4B">
                                <w:rPr>
                                  <w:rFonts w:ascii="Times New Roman" w:eastAsia="Times New Roman" w:hAnsi="Times New Roman" w:cs="Times New Roman"/>
                                  <w:b/>
                                  <w:sz w:val="24"/>
                                  <w:szCs w:val="24"/>
                                  <w:lang w:eastAsia="ru-RU"/>
                                </w:rPr>
                                <w:t>_______________ Е.В. Истомин</w:t>
                              </w:r>
                            </w:p>
                          </w:tc>
                        </w:tr>
                        <w:tr w:rsidR="00AC0A4B" w:rsidRPr="006562ED" w14:paraId="15164815" w14:textId="77777777" w:rsidTr="00A46171">
                          <w:trPr>
                            <w:gridAfter w:val="1"/>
                            <w:wAfter w:w="177" w:type="dxa"/>
                            <w:jc w:val="right"/>
                          </w:trPr>
                          <w:tc>
                            <w:tcPr>
                              <w:tcW w:w="5136" w:type="dxa"/>
                              <w:shd w:val="clear" w:color="auto" w:fill="auto"/>
                            </w:tcPr>
                            <w:p w14:paraId="184473AC" w14:textId="77777777" w:rsidR="00AC0A4B" w:rsidRPr="00AC0A4B" w:rsidRDefault="00AC0A4B" w:rsidP="00AC0A4B">
                              <w:pPr>
                                <w:ind w:right="-43"/>
                                <w:rPr>
                                  <w:rFonts w:ascii="Times New Roman" w:eastAsia="Times New Roman" w:hAnsi="Times New Roman" w:cs="Times New Roman"/>
                                  <w:b/>
                                  <w:sz w:val="24"/>
                                  <w:szCs w:val="24"/>
                                  <w:lang w:eastAsia="ru-RU"/>
                                </w:rPr>
                              </w:pPr>
                            </w:p>
                          </w:tc>
                        </w:tr>
                        <w:tr w:rsidR="00AC0A4B" w:rsidRPr="006562ED" w14:paraId="03EE77A4" w14:textId="77777777" w:rsidTr="00A46171">
                          <w:trPr>
                            <w:gridAfter w:val="1"/>
                            <w:wAfter w:w="177" w:type="dxa"/>
                            <w:jc w:val="right"/>
                          </w:trPr>
                          <w:tc>
                            <w:tcPr>
                              <w:tcW w:w="5136" w:type="dxa"/>
                              <w:shd w:val="clear" w:color="auto" w:fill="auto"/>
                            </w:tcPr>
                            <w:p w14:paraId="12D802C2" w14:textId="77777777" w:rsidR="00AC0A4B" w:rsidRPr="00AC0A4B" w:rsidRDefault="00AC0A4B" w:rsidP="00AC0A4B">
                              <w:pPr>
                                <w:ind w:right="-43"/>
                                <w:jc w:val="right"/>
                                <w:rPr>
                                  <w:rFonts w:ascii="Times New Roman" w:eastAsia="Times New Roman" w:hAnsi="Times New Roman" w:cs="Times New Roman"/>
                                  <w:b/>
                                  <w:sz w:val="24"/>
                                  <w:szCs w:val="24"/>
                                  <w:lang w:eastAsia="ru-RU"/>
                                </w:rPr>
                              </w:pPr>
                              <w:r w:rsidRPr="00AC0A4B">
                                <w:rPr>
                                  <w:rFonts w:ascii="Times New Roman" w:eastAsia="Times New Roman" w:hAnsi="Times New Roman" w:cs="Times New Roman"/>
                                  <w:b/>
                                  <w:sz w:val="24"/>
                                  <w:szCs w:val="24"/>
                                  <w:lang w:eastAsia="ru-RU"/>
                                </w:rPr>
                                <w:t xml:space="preserve">                          «___» _____________ 2019 г.</w:t>
                              </w:r>
                            </w:p>
                          </w:tc>
                        </w:tr>
                      </w:tbl>
                      <w:p w14:paraId="6E7073AA" w14:textId="77777777" w:rsidR="00AC0A4B" w:rsidRPr="00C96FA3" w:rsidRDefault="00AC0A4B" w:rsidP="00AC0A4B">
                        <w:pPr>
                          <w:ind w:right="-43"/>
                          <w:jc w:val="right"/>
                          <w:rPr>
                            <w:b/>
                          </w:rPr>
                        </w:pPr>
                      </w:p>
                    </w:tc>
                  </w:tr>
                </w:tbl>
                <w:p w14:paraId="35D19502" w14:textId="77777777" w:rsidR="00AC0A4B" w:rsidRPr="00C96FA3" w:rsidRDefault="00AC0A4B" w:rsidP="00AC0A4B">
                  <w:pPr>
                    <w:ind w:right="175" w:hanging="30"/>
                    <w:jc w:val="right"/>
                    <w:rPr>
                      <w:b/>
                    </w:rPr>
                  </w:pPr>
                </w:p>
              </w:tc>
            </w:tr>
            <w:tr w:rsidR="00AC0A4B" w:rsidRPr="00C96FA3" w14:paraId="56B78039" w14:textId="77777777" w:rsidTr="00A46171">
              <w:trPr>
                <w:jc w:val="right"/>
              </w:trPr>
              <w:tc>
                <w:tcPr>
                  <w:tcW w:w="5549" w:type="dxa"/>
                </w:tcPr>
                <w:p w14:paraId="0B304AF0" w14:textId="77777777" w:rsidR="00AC0A4B" w:rsidRPr="00C96FA3" w:rsidRDefault="00AC0A4B" w:rsidP="00AC0A4B"/>
              </w:tc>
            </w:tr>
          </w:tbl>
          <w:p w14:paraId="015759DE" w14:textId="77777777" w:rsidR="002206AE" w:rsidRPr="002206AE" w:rsidRDefault="002206AE" w:rsidP="00811AA9">
            <w:pPr>
              <w:ind w:right="175" w:hanging="30"/>
              <w:jc w:val="right"/>
              <w:rPr>
                <w:rFonts w:ascii="Times New Roman" w:eastAsia="Times New Roman" w:hAnsi="Times New Roman" w:cs="Times New Roman"/>
                <w:b/>
                <w:color w:val="000000"/>
                <w:sz w:val="24"/>
                <w:szCs w:val="24"/>
                <w:lang w:eastAsia="ru-RU"/>
              </w:rPr>
            </w:pPr>
          </w:p>
        </w:tc>
      </w:tr>
      <w:tr w:rsidR="002206AE" w:rsidRPr="00C96FA3" w14:paraId="1E0348DF" w14:textId="77777777" w:rsidTr="002206AE">
        <w:trPr>
          <w:jc w:val="right"/>
        </w:trPr>
        <w:tc>
          <w:tcPr>
            <w:tcW w:w="6828" w:type="dxa"/>
          </w:tcPr>
          <w:p w14:paraId="3CFBAC06" w14:textId="77777777" w:rsidR="002206AE" w:rsidRPr="00C96FA3" w:rsidRDefault="002206AE" w:rsidP="00811AA9"/>
        </w:tc>
      </w:tr>
    </w:tbl>
    <w:p w14:paraId="12AF507B" w14:textId="3A8FB5D5" w:rsidR="00404427" w:rsidRPr="00404427" w:rsidRDefault="00D46966" w:rsidP="002206AE">
      <w:pPr>
        <w:spacing w:after="0" w:line="240" w:lineRule="auto"/>
        <w:jc w:val="right"/>
        <w:rPr>
          <w:rFonts w:ascii="Times New Roman" w:hAnsi="Times New Roman" w:cs="Times New Roman"/>
          <w:color w:val="7030A0"/>
          <w:sz w:val="24"/>
          <w:szCs w:val="24"/>
        </w:rPr>
      </w:pPr>
      <w:r w:rsidRPr="00404427">
        <w:rPr>
          <w:rFonts w:ascii="Times New Roman" w:hAnsi="Times New Roman" w:cs="Times New Roman"/>
          <w:b/>
          <w:sz w:val="24"/>
          <w:szCs w:val="24"/>
        </w:rPr>
        <w:t xml:space="preserve"> </w:t>
      </w:r>
    </w:p>
    <w:p w14:paraId="6AAF3D3F" w14:textId="77777777" w:rsidR="00404427" w:rsidRPr="00404427" w:rsidRDefault="00404427" w:rsidP="00404427">
      <w:pPr>
        <w:spacing w:after="0" w:line="240" w:lineRule="auto"/>
        <w:rPr>
          <w:rFonts w:ascii="Times New Roman" w:hAnsi="Times New Roman" w:cs="Times New Roman"/>
          <w:color w:val="7030A0"/>
          <w:sz w:val="24"/>
          <w:szCs w:val="24"/>
        </w:rPr>
      </w:pPr>
    </w:p>
    <w:p w14:paraId="5FCD8D6D" w14:textId="70DCC498" w:rsidR="00404427" w:rsidRDefault="00404427" w:rsidP="00404427">
      <w:pPr>
        <w:spacing w:after="0" w:line="240" w:lineRule="auto"/>
        <w:rPr>
          <w:rFonts w:ascii="Times New Roman" w:hAnsi="Times New Roman" w:cs="Times New Roman"/>
          <w:color w:val="7030A0"/>
          <w:sz w:val="24"/>
          <w:szCs w:val="24"/>
        </w:rPr>
      </w:pPr>
    </w:p>
    <w:p w14:paraId="606EF533" w14:textId="1C4CCAC9" w:rsidR="00404427" w:rsidRDefault="00404427" w:rsidP="00404427">
      <w:pPr>
        <w:spacing w:after="0" w:line="240" w:lineRule="auto"/>
        <w:rPr>
          <w:rFonts w:ascii="Times New Roman" w:hAnsi="Times New Roman" w:cs="Times New Roman"/>
          <w:color w:val="7030A0"/>
          <w:sz w:val="24"/>
          <w:szCs w:val="24"/>
        </w:rPr>
      </w:pPr>
    </w:p>
    <w:p w14:paraId="490C3C5D" w14:textId="70820930" w:rsidR="00404427" w:rsidRDefault="00404427" w:rsidP="00404427">
      <w:pPr>
        <w:spacing w:after="0" w:line="240" w:lineRule="auto"/>
        <w:rPr>
          <w:rFonts w:ascii="Times New Roman" w:hAnsi="Times New Roman" w:cs="Times New Roman"/>
          <w:color w:val="7030A0"/>
          <w:sz w:val="24"/>
          <w:szCs w:val="24"/>
        </w:rPr>
      </w:pPr>
    </w:p>
    <w:p w14:paraId="47A77CDC" w14:textId="2FC05550" w:rsidR="00404427" w:rsidRDefault="00404427" w:rsidP="00404427">
      <w:pPr>
        <w:spacing w:after="0" w:line="240" w:lineRule="auto"/>
        <w:rPr>
          <w:rFonts w:ascii="Times New Roman" w:hAnsi="Times New Roman" w:cs="Times New Roman"/>
          <w:color w:val="7030A0"/>
          <w:sz w:val="24"/>
          <w:szCs w:val="24"/>
        </w:rPr>
      </w:pPr>
    </w:p>
    <w:p w14:paraId="0095AF10" w14:textId="26EF14CF" w:rsidR="00404427" w:rsidRDefault="00404427" w:rsidP="00404427">
      <w:pPr>
        <w:spacing w:after="0" w:line="240" w:lineRule="auto"/>
        <w:rPr>
          <w:rFonts w:ascii="Times New Roman" w:hAnsi="Times New Roman" w:cs="Times New Roman"/>
          <w:color w:val="7030A0"/>
          <w:sz w:val="24"/>
          <w:szCs w:val="24"/>
        </w:rPr>
      </w:pPr>
    </w:p>
    <w:p w14:paraId="3CFDFEA0" w14:textId="19DAA461" w:rsidR="00404427" w:rsidRDefault="00404427" w:rsidP="00404427">
      <w:pPr>
        <w:spacing w:after="0" w:line="240" w:lineRule="auto"/>
        <w:rPr>
          <w:rFonts w:ascii="Times New Roman" w:hAnsi="Times New Roman" w:cs="Times New Roman"/>
          <w:color w:val="7030A0"/>
          <w:sz w:val="24"/>
          <w:szCs w:val="24"/>
        </w:rPr>
      </w:pPr>
    </w:p>
    <w:p w14:paraId="73E0DAC0" w14:textId="20B1B8D7" w:rsidR="00404427" w:rsidRDefault="00404427" w:rsidP="00404427">
      <w:pPr>
        <w:spacing w:after="0" w:line="240" w:lineRule="auto"/>
        <w:rPr>
          <w:rFonts w:ascii="Times New Roman" w:hAnsi="Times New Roman" w:cs="Times New Roman"/>
          <w:color w:val="7030A0"/>
          <w:sz w:val="24"/>
          <w:szCs w:val="24"/>
        </w:rPr>
      </w:pPr>
    </w:p>
    <w:p w14:paraId="5D0CCA40" w14:textId="77777777" w:rsidR="00404427" w:rsidRPr="00404427" w:rsidRDefault="00404427" w:rsidP="00404427">
      <w:pPr>
        <w:spacing w:after="0" w:line="240" w:lineRule="auto"/>
        <w:rPr>
          <w:rFonts w:ascii="Times New Roman" w:hAnsi="Times New Roman" w:cs="Times New Roman"/>
          <w:color w:val="7030A0"/>
          <w:sz w:val="24"/>
          <w:szCs w:val="24"/>
        </w:rPr>
      </w:pPr>
    </w:p>
    <w:p w14:paraId="6BB76BE2" w14:textId="77777777"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58CE127D" w14:textId="562CBAF9" w:rsidR="00404427" w:rsidRPr="00404427" w:rsidRDefault="00404427" w:rsidP="008A3EBF">
      <w:pPr>
        <w:spacing w:after="0" w:line="240" w:lineRule="auto"/>
        <w:ind w:right="176"/>
        <w:rPr>
          <w:rFonts w:ascii="Times New Roman" w:hAnsi="Times New Roman" w:cs="Times New Roman"/>
          <w:b/>
          <w:sz w:val="24"/>
          <w:szCs w:val="24"/>
        </w:rPr>
      </w:pPr>
    </w:p>
    <w:p w14:paraId="7E3D0C1D" w14:textId="77777777" w:rsidR="00AC0A4B" w:rsidRPr="00AC0A4B" w:rsidRDefault="00AC0A4B" w:rsidP="00AC0A4B">
      <w:pPr>
        <w:autoSpaceDE w:val="0"/>
        <w:autoSpaceDN w:val="0"/>
        <w:adjustRightInd w:val="0"/>
        <w:jc w:val="center"/>
        <w:outlineLvl w:val="1"/>
        <w:rPr>
          <w:rFonts w:ascii="Times New Roman" w:eastAsia="Times New Roman" w:hAnsi="Times New Roman" w:cs="Times New Roman"/>
          <w:b/>
          <w:bCs/>
          <w:sz w:val="24"/>
          <w:szCs w:val="24"/>
          <w:lang w:eastAsia="ru-RU"/>
        </w:rPr>
      </w:pPr>
      <w:r w:rsidRPr="00AC0A4B">
        <w:rPr>
          <w:rFonts w:ascii="Times New Roman" w:eastAsia="Times New Roman" w:hAnsi="Times New Roman" w:cs="Times New Roman"/>
          <w:b/>
          <w:bCs/>
          <w:sz w:val="24"/>
          <w:szCs w:val="24"/>
          <w:lang w:eastAsia="ru-RU"/>
        </w:rPr>
        <w:t>по продаже посредством публичного предложения в электронной форме</w:t>
      </w:r>
    </w:p>
    <w:p w14:paraId="0706A8E8" w14:textId="77777777" w:rsidR="00AC0A4B" w:rsidRPr="004F0668" w:rsidRDefault="00AC0A4B" w:rsidP="00AC0A4B">
      <w:pPr>
        <w:pStyle w:val="ConsPlusNormal"/>
        <w:ind w:firstLine="0"/>
        <w:jc w:val="center"/>
        <w:outlineLvl w:val="1"/>
        <w:rPr>
          <w:rFonts w:ascii="Times New Roman" w:hAnsi="Times New Roman" w:cs="Times New Roman"/>
          <w:b/>
          <w:sz w:val="24"/>
          <w:szCs w:val="24"/>
        </w:rPr>
      </w:pPr>
      <w:r w:rsidRPr="004F0668">
        <w:rPr>
          <w:rFonts w:ascii="Times New Roman" w:hAnsi="Times New Roman" w:cs="Times New Roman"/>
          <w:b/>
          <w:sz w:val="24"/>
          <w:szCs w:val="24"/>
        </w:rPr>
        <w:t xml:space="preserve">недвижимого имущества, </w:t>
      </w:r>
      <w:r w:rsidRPr="004F0668">
        <w:rPr>
          <w:rFonts w:ascii="Times New Roman" w:hAnsi="Times New Roman" w:cs="Times New Roman"/>
          <w:b/>
          <w:bCs/>
          <w:sz w:val="24"/>
          <w:szCs w:val="24"/>
        </w:rPr>
        <w:t xml:space="preserve">принадлежащего </w:t>
      </w:r>
      <w:r w:rsidRPr="004F0668">
        <w:rPr>
          <w:rFonts w:ascii="Times New Roman" w:hAnsi="Times New Roman" w:cs="Times New Roman"/>
          <w:b/>
          <w:sz w:val="24"/>
          <w:szCs w:val="24"/>
        </w:rPr>
        <w:t>АО «</w:t>
      </w:r>
      <w:bookmarkStart w:id="0" w:name="_GoBack"/>
      <w:r w:rsidRPr="004F0668">
        <w:rPr>
          <w:rFonts w:ascii="Times New Roman" w:hAnsi="Times New Roman" w:cs="Times New Roman"/>
          <w:b/>
          <w:sz w:val="24"/>
          <w:szCs w:val="24"/>
        </w:rPr>
        <w:t xml:space="preserve">НПП «Исток» им. Шокина» </w:t>
      </w:r>
      <w:r w:rsidRPr="004F0668">
        <w:rPr>
          <w:rFonts w:ascii="Times New Roman" w:hAnsi="Times New Roman" w:cs="Times New Roman"/>
          <w:b/>
          <w:bCs/>
          <w:sz w:val="24"/>
          <w:szCs w:val="24"/>
        </w:rPr>
        <w:t xml:space="preserve"> </w:t>
      </w:r>
    </w:p>
    <w:bookmarkEnd w:id="0"/>
    <w:p w14:paraId="1CC0D8C3" w14:textId="77777777" w:rsidR="00763FC2" w:rsidRPr="00763FC2" w:rsidRDefault="00763FC2" w:rsidP="00763FC2">
      <w:pPr>
        <w:spacing w:line="360" w:lineRule="auto"/>
        <w:ind w:right="176"/>
        <w:jc w:val="center"/>
        <w:rPr>
          <w:rFonts w:ascii="Times New Roman" w:hAnsi="Times New Roman" w:cs="Times New Roman"/>
          <w:b/>
          <w:sz w:val="28"/>
          <w:szCs w:val="28"/>
        </w:rPr>
      </w:pPr>
    </w:p>
    <w:p w14:paraId="74A8386C" w14:textId="77777777" w:rsidR="00404427" w:rsidRPr="00404427" w:rsidRDefault="00404427" w:rsidP="00404427">
      <w:pPr>
        <w:spacing w:after="0" w:line="240" w:lineRule="auto"/>
        <w:rPr>
          <w:rFonts w:ascii="Times New Roman" w:hAnsi="Times New Roman" w:cs="Times New Roman"/>
          <w:color w:val="7030A0"/>
          <w:sz w:val="24"/>
          <w:szCs w:val="24"/>
        </w:rPr>
      </w:pPr>
    </w:p>
    <w:p w14:paraId="52B8BCC2" w14:textId="626868A3" w:rsidR="00404427" w:rsidRDefault="00404427" w:rsidP="00404427">
      <w:pPr>
        <w:spacing w:after="0" w:line="240" w:lineRule="auto"/>
        <w:rPr>
          <w:rFonts w:ascii="Times New Roman" w:hAnsi="Times New Roman" w:cs="Times New Roman"/>
          <w:sz w:val="24"/>
          <w:szCs w:val="24"/>
        </w:rPr>
      </w:pPr>
    </w:p>
    <w:p w14:paraId="56513652" w14:textId="7EC7321D" w:rsidR="00404427" w:rsidRDefault="00404427" w:rsidP="00404427">
      <w:pPr>
        <w:spacing w:after="0" w:line="240" w:lineRule="auto"/>
        <w:rPr>
          <w:rFonts w:ascii="Times New Roman" w:hAnsi="Times New Roman" w:cs="Times New Roman"/>
          <w:sz w:val="24"/>
          <w:szCs w:val="24"/>
        </w:rPr>
      </w:pPr>
    </w:p>
    <w:p w14:paraId="3ADA849C" w14:textId="19A9266C" w:rsidR="00404427" w:rsidRDefault="00404427" w:rsidP="00404427">
      <w:pPr>
        <w:spacing w:after="0" w:line="240" w:lineRule="auto"/>
        <w:rPr>
          <w:rFonts w:ascii="Times New Roman" w:hAnsi="Times New Roman" w:cs="Times New Roman"/>
          <w:sz w:val="24"/>
          <w:szCs w:val="24"/>
        </w:rPr>
      </w:pPr>
    </w:p>
    <w:p w14:paraId="0933C0F9" w14:textId="085EEC33" w:rsidR="00404427" w:rsidRDefault="00404427" w:rsidP="00404427">
      <w:pPr>
        <w:spacing w:after="0" w:line="240" w:lineRule="auto"/>
        <w:rPr>
          <w:rFonts w:ascii="Times New Roman" w:hAnsi="Times New Roman" w:cs="Times New Roman"/>
          <w:sz w:val="24"/>
          <w:szCs w:val="24"/>
        </w:rPr>
      </w:pPr>
    </w:p>
    <w:p w14:paraId="3C980B89" w14:textId="09648D61" w:rsidR="00404427" w:rsidRDefault="00404427" w:rsidP="00404427">
      <w:pPr>
        <w:spacing w:after="0" w:line="240" w:lineRule="auto"/>
        <w:rPr>
          <w:rFonts w:ascii="Times New Roman" w:hAnsi="Times New Roman" w:cs="Times New Roman"/>
          <w:sz w:val="24"/>
          <w:szCs w:val="24"/>
        </w:rPr>
      </w:pPr>
    </w:p>
    <w:p w14:paraId="719064ED" w14:textId="3D0B68C9" w:rsidR="00404427" w:rsidRDefault="00404427" w:rsidP="00404427">
      <w:pPr>
        <w:spacing w:after="0" w:line="240" w:lineRule="auto"/>
        <w:rPr>
          <w:rFonts w:ascii="Times New Roman" w:hAnsi="Times New Roman" w:cs="Times New Roman"/>
          <w:sz w:val="24"/>
          <w:szCs w:val="24"/>
        </w:rPr>
      </w:pPr>
    </w:p>
    <w:p w14:paraId="79BFC341" w14:textId="6A71CDD4" w:rsidR="00404427" w:rsidRDefault="00404427" w:rsidP="00404427">
      <w:pPr>
        <w:spacing w:after="0" w:line="240" w:lineRule="auto"/>
        <w:rPr>
          <w:rFonts w:ascii="Times New Roman" w:hAnsi="Times New Roman" w:cs="Times New Roman"/>
          <w:sz w:val="24"/>
          <w:szCs w:val="24"/>
        </w:rPr>
      </w:pPr>
    </w:p>
    <w:p w14:paraId="2AF22532" w14:textId="11F5641A" w:rsidR="00404427" w:rsidRDefault="00404427" w:rsidP="00404427">
      <w:pPr>
        <w:spacing w:after="0" w:line="240" w:lineRule="auto"/>
        <w:rPr>
          <w:rFonts w:ascii="Times New Roman" w:hAnsi="Times New Roman" w:cs="Times New Roman"/>
          <w:sz w:val="24"/>
          <w:szCs w:val="24"/>
        </w:rPr>
      </w:pPr>
    </w:p>
    <w:p w14:paraId="0E0DE821" w14:textId="7514E17A" w:rsidR="00404427" w:rsidRDefault="00404427" w:rsidP="00404427">
      <w:pPr>
        <w:spacing w:after="0" w:line="240" w:lineRule="auto"/>
        <w:rPr>
          <w:rFonts w:ascii="Times New Roman" w:hAnsi="Times New Roman" w:cs="Times New Roman"/>
          <w:sz w:val="24"/>
          <w:szCs w:val="24"/>
        </w:rPr>
      </w:pPr>
    </w:p>
    <w:p w14:paraId="3D1AECDF" w14:textId="6A8F49FF" w:rsidR="00404427" w:rsidRDefault="00404427" w:rsidP="00404427">
      <w:pPr>
        <w:spacing w:after="0" w:line="240" w:lineRule="auto"/>
        <w:rPr>
          <w:rFonts w:ascii="Times New Roman" w:hAnsi="Times New Roman" w:cs="Times New Roman"/>
          <w:sz w:val="24"/>
          <w:szCs w:val="24"/>
        </w:rPr>
      </w:pPr>
    </w:p>
    <w:p w14:paraId="1616B0C1" w14:textId="7F878BEA" w:rsidR="00D46966" w:rsidRDefault="00D46966" w:rsidP="00404427">
      <w:pPr>
        <w:spacing w:after="0" w:line="240" w:lineRule="auto"/>
        <w:rPr>
          <w:rFonts w:ascii="Times New Roman" w:hAnsi="Times New Roman" w:cs="Times New Roman"/>
          <w:sz w:val="24"/>
          <w:szCs w:val="24"/>
        </w:rPr>
      </w:pPr>
    </w:p>
    <w:p w14:paraId="0E0F8BDE" w14:textId="057580DE" w:rsidR="00D46966" w:rsidRDefault="00D46966" w:rsidP="00404427">
      <w:pPr>
        <w:spacing w:after="0" w:line="240" w:lineRule="auto"/>
        <w:rPr>
          <w:rFonts w:ascii="Times New Roman" w:hAnsi="Times New Roman" w:cs="Times New Roman"/>
          <w:sz w:val="24"/>
          <w:szCs w:val="24"/>
        </w:rPr>
      </w:pPr>
    </w:p>
    <w:p w14:paraId="07DD877D" w14:textId="58A37AC9" w:rsidR="00D46966" w:rsidRDefault="00D46966" w:rsidP="00404427">
      <w:pPr>
        <w:spacing w:after="0" w:line="240" w:lineRule="auto"/>
        <w:rPr>
          <w:rFonts w:ascii="Times New Roman" w:hAnsi="Times New Roman" w:cs="Times New Roman"/>
          <w:sz w:val="24"/>
          <w:szCs w:val="24"/>
        </w:rPr>
      </w:pPr>
    </w:p>
    <w:p w14:paraId="635A1ECA" w14:textId="759127F5" w:rsidR="00404427" w:rsidRDefault="00404427" w:rsidP="00404427">
      <w:pPr>
        <w:spacing w:after="0" w:line="240" w:lineRule="auto"/>
        <w:rPr>
          <w:rFonts w:ascii="Times New Roman" w:hAnsi="Times New Roman" w:cs="Times New Roman"/>
          <w:sz w:val="24"/>
          <w:szCs w:val="24"/>
        </w:rPr>
      </w:pPr>
    </w:p>
    <w:p w14:paraId="2F42B895" w14:textId="7E257111" w:rsidR="00404427" w:rsidRPr="00404427" w:rsidRDefault="008A3EBF"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2019</w:t>
      </w:r>
      <w:r w:rsidR="00404427" w:rsidRPr="00404427">
        <w:rPr>
          <w:rFonts w:ascii="Times New Roman" w:hAnsi="Times New Roman" w:cs="Times New Roman"/>
          <w:b/>
          <w:sz w:val="24"/>
          <w:szCs w:val="24"/>
        </w:rPr>
        <w:t xml:space="preserve"> г.</w:t>
      </w:r>
    </w:p>
    <w:p w14:paraId="2DAFE66D" w14:textId="0EB944C0" w:rsidR="00404427" w:rsidRDefault="00404427" w:rsidP="00404427">
      <w:pPr>
        <w:jc w:val="center"/>
        <w:rPr>
          <w:b/>
          <w:color w:val="000000"/>
        </w:rPr>
      </w:pPr>
    </w:p>
    <w:p w14:paraId="79A30D1A" w14:textId="7F3AA264" w:rsidR="00CF7D74" w:rsidRPr="00BB14B8" w:rsidRDefault="00CF7D74" w:rsidP="00CF7D74">
      <w:pPr>
        <w:rPr>
          <w:b/>
          <w:color w:val="000000"/>
        </w:rPr>
        <w:sectPr w:rsidR="00CF7D74" w:rsidRPr="00BB14B8" w:rsidSect="00CC7BC3">
          <w:headerReference w:type="even" r:id="rId8"/>
          <w:footerReference w:type="first" r:id="rId9"/>
          <w:type w:val="continuous"/>
          <w:pgSz w:w="11906" w:h="16838" w:code="9"/>
          <w:pgMar w:top="993" w:right="1817" w:bottom="1276" w:left="1418" w:header="709" w:footer="709" w:gutter="0"/>
          <w:cols w:space="708"/>
          <w:titlePg/>
          <w:docGrid w:linePitch="360"/>
        </w:sectPr>
      </w:pPr>
    </w:p>
    <w:p w14:paraId="279939B1" w14:textId="77777777" w:rsidR="00CF7D74" w:rsidRDefault="00CF7D74" w:rsidP="00404427">
      <w:pPr>
        <w:spacing w:after="0" w:line="240" w:lineRule="auto"/>
        <w:ind w:right="-142" w:firstLine="567"/>
        <w:jc w:val="center"/>
        <w:rPr>
          <w:rFonts w:ascii="Times New Roman" w:hAnsi="Times New Roman" w:cs="Times New Roman"/>
          <w:b/>
          <w:color w:val="000000"/>
          <w:sz w:val="24"/>
          <w:szCs w:val="24"/>
        </w:rPr>
      </w:pPr>
    </w:p>
    <w:p w14:paraId="5027A336" w14:textId="0774D19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СОДЕРЖАНИЕ ДОКУМЕНТАЦИИ ПО ПРОДАЖЕ</w:t>
      </w:r>
    </w:p>
    <w:p w14:paraId="1BAD30A0"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p>
    <w:p w14:paraId="5E2F3414" w14:textId="77777777" w:rsidR="00404427" w:rsidRPr="00404427" w:rsidRDefault="00404427" w:rsidP="00404427">
      <w:pPr>
        <w:spacing w:after="0" w:line="240" w:lineRule="auto"/>
        <w:ind w:right="-142" w:firstLine="567"/>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53EDC7D2" w14:textId="77777777" w:rsidR="00404427" w:rsidRPr="00404427" w:rsidRDefault="00404427" w:rsidP="00404427">
      <w:pPr>
        <w:spacing w:after="0" w:line="240" w:lineRule="auto"/>
        <w:ind w:right="-142" w:firstLine="567"/>
        <w:rPr>
          <w:rFonts w:ascii="Times New Roman" w:hAnsi="Times New Roman" w:cs="Times New Roman"/>
          <w:b/>
          <w:color w:val="000000"/>
          <w:spacing w:val="4"/>
          <w:sz w:val="24"/>
          <w:szCs w:val="24"/>
          <w:u w:val="single"/>
        </w:rPr>
      </w:pPr>
    </w:p>
    <w:p w14:paraId="641793FC" w14:textId="77777777" w:rsidR="00404427" w:rsidRPr="00404427" w:rsidRDefault="00404427" w:rsidP="00404427">
      <w:pPr>
        <w:spacing w:after="0" w:line="240" w:lineRule="auto"/>
        <w:ind w:right="-142" w:firstLine="567"/>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ОБЩИЕ СВЕДЕНИЯ О ПРОДАЖЕ</w:t>
      </w:r>
    </w:p>
    <w:p w14:paraId="77951C6F"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 Предмет продажи</w:t>
      </w:r>
    </w:p>
    <w:p w14:paraId="2E70D220"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2. Заключение договора купли-продажи</w:t>
      </w:r>
    </w:p>
    <w:p w14:paraId="3939DC95"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 Организатор продажи, </w:t>
      </w:r>
    </w:p>
    <w:p w14:paraId="7BD01A7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4. Собственник имущества</w:t>
      </w:r>
    </w:p>
    <w:p w14:paraId="79952FDB"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5. Отказ от проведения продажи, продление сроков приема заявок</w:t>
      </w:r>
    </w:p>
    <w:p w14:paraId="6B59EDE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6. Ознакомление с Документацией по продаже</w:t>
      </w:r>
    </w:p>
    <w:p w14:paraId="74088ECE"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075B7797"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II.</w:t>
      </w:r>
      <w:r w:rsidRPr="00404427">
        <w:rPr>
          <w:rFonts w:ascii="Times New Roman" w:hAnsi="Times New Roman" w:cs="Times New Roman"/>
          <w:b/>
          <w:color w:val="000000"/>
          <w:sz w:val="24"/>
          <w:szCs w:val="24"/>
        </w:rPr>
        <w:tab/>
        <w:t>УСЛОВИЯ УЧАСТИЯ В ПРОДАЖЕ</w:t>
      </w:r>
    </w:p>
    <w:p w14:paraId="5B078DFB"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4BDEC3E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3C0D6595"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 xml:space="preserve">ЗАЯВКИ НА УЧАСТИЕ В ПРОДАЖЕ  </w:t>
      </w:r>
    </w:p>
    <w:p w14:paraId="68FECC9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8. Оформление Заявки на участие в продаже</w:t>
      </w:r>
    </w:p>
    <w:p w14:paraId="11FC617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9. Порядок представления Заявок на участие в продаже</w:t>
      </w:r>
    </w:p>
    <w:p w14:paraId="1A335E62"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10. Отзыв Заявки на участие в продаже,</w:t>
      </w:r>
      <w:r w:rsidRPr="00404427">
        <w:rPr>
          <w:rFonts w:ascii="Times New Roman" w:hAnsi="Times New Roman" w:cs="Times New Roman"/>
          <w:sz w:val="24"/>
          <w:szCs w:val="24"/>
        </w:rPr>
        <w:t xml:space="preserve"> порядок внесения изменений в заявку</w:t>
      </w:r>
    </w:p>
    <w:p w14:paraId="3FB894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11. Заявки на участие в продаже, поданные с опозданием</w:t>
      </w:r>
    </w:p>
    <w:p w14:paraId="273001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12. Срок действия Заявки на участие в продаже</w:t>
      </w:r>
    </w:p>
    <w:p w14:paraId="77C0788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13. Документы, предоставляемые для участия в продаже</w:t>
      </w:r>
    </w:p>
    <w:p w14:paraId="2DDC68A0"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14. Порядок регистрации на электронной площадке</w:t>
      </w:r>
    </w:p>
    <w:p w14:paraId="7BA6819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3DC651E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V.</w:t>
      </w:r>
      <w:r w:rsidRPr="00404427">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7C41C371"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16. Опубликование и размещение извещения об итогах продажи</w:t>
      </w:r>
    </w:p>
    <w:p w14:paraId="7DDEB66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64081DC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266A5699"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17. Порядок разрешения споров</w:t>
      </w:r>
    </w:p>
    <w:p w14:paraId="5888EB1F"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17B0DF4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VI</w:t>
      </w:r>
      <w:r w:rsidRPr="00404427">
        <w:rPr>
          <w:rFonts w:ascii="Times New Roman" w:hAnsi="Times New Roman" w:cs="Times New Roman"/>
          <w:b/>
          <w:color w:val="000000"/>
          <w:sz w:val="24"/>
          <w:szCs w:val="24"/>
        </w:rPr>
        <w:t>. ФОРМА ЗАЯВКИ НА УЧАСТИЕ В ПРОДАЖЕ</w:t>
      </w:r>
    </w:p>
    <w:p w14:paraId="77735B0B"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1F78BF8A"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w:t>
      </w:r>
      <w:r w:rsidRPr="00404427">
        <w:rPr>
          <w:rFonts w:ascii="Times New Roman" w:hAnsi="Times New Roman" w:cs="Times New Roman"/>
          <w:b/>
          <w:color w:val="000000"/>
          <w:spacing w:val="4"/>
          <w:sz w:val="24"/>
          <w:szCs w:val="24"/>
        </w:rPr>
        <w:t>. ФОРМА ДОГОВОРА О ЗАДАТКЕ</w:t>
      </w:r>
    </w:p>
    <w:p w14:paraId="7658E56D"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4B666DB3" w14:textId="77777777" w:rsidR="00404427" w:rsidRPr="00404427" w:rsidRDefault="00404427" w:rsidP="00CC7BC3">
      <w:pPr>
        <w:tabs>
          <w:tab w:val="left" w:pos="1418"/>
        </w:tabs>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VIII</w:t>
      </w:r>
      <w:r w:rsidRPr="00404427">
        <w:rPr>
          <w:rFonts w:ascii="Times New Roman" w:hAnsi="Times New Roman" w:cs="Times New Roman"/>
          <w:b/>
          <w:color w:val="000000"/>
          <w:spacing w:val="4"/>
          <w:sz w:val="24"/>
          <w:szCs w:val="24"/>
        </w:rPr>
        <w:t>. ФОРМА ДОГОВОРА КУПЛИ-ПРОДАЖИ</w:t>
      </w:r>
    </w:p>
    <w:p w14:paraId="338B4378" w14:textId="77777777" w:rsidR="00404427" w:rsidRPr="00404427" w:rsidRDefault="00404427" w:rsidP="00404427">
      <w:pPr>
        <w:spacing w:after="0" w:line="240" w:lineRule="auto"/>
        <w:ind w:right="-142" w:firstLine="567"/>
        <w:outlineLvl w:val="0"/>
        <w:rPr>
          <w:rFonts w:ascii="Times New Roman" w:hAnsi="Times New Roman" w:cs="Times New Roman"/>
          <w:b/>
          <w:color w:val="000000"/>
          <w:spacing w:val="4"/>
          <w:sz w:val="24"/>
          <w:szCs w:val="24"/>
        </w:rPr>
      </w:pPr>
    </w:p>
    <w:p w14:paraId="00A82B77" w14:textId="77777777" w:rsidR="00404427" w:rsidRPr="00404427" w:rsidRDefault="00404427" w:rsidP="00404427">
      <w:pPr>
        <w:spacing w:after="0" w:line="240" w:lineRule="auto"/>
        <w:ind w:right="-142" w:firstLine="567"/>
        <w:outlineLvl w:val="0"/>
        <w:rPr>
          <w:rFonts w:ascii="Times New Roman" w:hAnsi="Times New Roman" w:cs="Times New Roman"/>
          <w:b/>
          <w:color w:val="000000"/>
          <w:sz w:val="24"/>
          <w:szCs w:val="24"/>
        </w:rPr>
      </w:pPr>
    </w:p>
    <w:p w14:paraId="4E9811AD"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3AEB0273"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bookmarkStart w:id="1" w:name="_Toc230144030"/>
    </w:p>
    <w:p w14:paraId="64C9CA98"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sectPr w:rsidR="00404427" w:rsidRPr="00404427" w:rsidSect="00404427">
          <w:headerReference w:type="even" r:id="rId10"/>
          <w:footerReference w:type="default" r:id="rId11"/>
          <w:footerReference w:type="first" r:id="rId12"/>
          <w:pgSz w:w="11906" w:h="16838" w:code="9"/>
          <w:pgMar w:top="567" w:right="1416" w:bottom="1135" w:left="1276" w:header="709" w:footer="709" w:gutter="0"/>
          <w:cols w:space="708"/>
          <w:docGrid w:linePitch="360"/>
        </w:sectPr>
      </w:pPr>
    </w:p>
    <w:p w14:paraId="17047F42"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ОСНОВНЫЕ ТЕРМИНЫ И ОПРЕДЕЛЕНИЯ</w:t>
      </w:r>
    </w:p>
    <w:p w14:paraId="2292BC1A"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724702F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bookmarkEnd w:id="1"/>
    <w:p w14:paraId="2949AF8C"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p>
    <w:p w14:paraId="0AE06468" w14:textId="2C58E294" w:rsidR="00404427" w:rsidRPr="00CF7D74" w:rsidRDefault="00404427" w:rsidP="00CF7D74">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Предмет продажи - имущество</w:t>
      </w:r>
      <w:r w:rsidRPr="00404427">
        <w:rPr>
          <w:rFonts w:ascii="Times New Roman" w:hAnsi="Times New Roman" w:cs="Times New Roman"/>
          <w:color w:val="000000"/>
          <w:sz w:val="24"/>
          <w:szCs w:val="24"/>
        </w:rPr>
        <w:t>, находящееся в</w:t>
      </w:r>
      <w:r w:rsidR="00CF7D74">
        <w:rPr>
          <w:rFonts w:ascii="Times New Roman" w:hAnsi="Times New Roman" w:cs="Times New Roman"/>
          <w:color w:val="000000"/>
          <w:sz w:val="24"/>
          <w:szCs w:val="24"/>
        </w:rPr>
        <w:t xml:space="preserve"> собственности </w:t>
      </w:r>
      <w:r w:rsidR="00AC0A4B" w:rsidRPr="00AC0A4B">
        <w:rPr>
          <w:rFonts w:ascii="Times New Roman" w:hAnsi="Times New Roman" w:cs="Times New Roman"/>
          <w:color w:val="000000"/>
          <w:sz w:val="24"/>
          <w:szCs w:val="24"/>
        </w:rPr>
        <w:t xml:space="preserve">АО «НПП «Исток» им. Шокина» </w:t>
      </w:r>
      <w:r w:rsidRPr="00CF7D74">
        <w:rPr>
          <w:rFonts w:ascii="Times New Roman" w:hAnsi="Times New Roman" w:cs="Times New Roman"/>
          <w:color w:val="000000"/>
          <w:sz w:val="24"/>
          <w:szCs w:val="24"/>
        </w:rPr>
        <w:t xml:space="preserve">– имущество, указанное в п. </w:t>
      </w:r>
      <w:r w:rsidRPr="00404427">
        <w:rPr>
          <w:rFonts w:ascii="Times New Roman" w:hAnsi="Times New Roman" w:cs="Times New Roman"/>
          <w:color w:val="000000"/>
          <w:sz w:val="24"/>
          <w:szCs w:val="24"/>
        </w:rPr>
        <w:t>1.1. Документации по продаже.</w:t>
      </w:r>
    </w:p>
    <w:p w14:paraId="5D789563" w14:textId="00E28EA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Собственник имущества</w:t>
      </w:r>
      <w:r w:rsidRPr="00404427">
        <w:rPr>
          <w:rFonts w:ascii="Times New Roman" w:hAnsi="Times New Roman" w:cs="Times New Roman"/>
          <w:color w:val="000000"/>
          <w:sz w:val="24"/>
          <w:szCs w:val="24"/>
        </w:rPr>
        <w:t xml:space="preserve"> </w:t>
      </w:r>
      <w:r w:rsidR="00AC0A4B" w:rsidRPr="00AC0A4B">
        <w:rPr>
          <w:rFonts w:ascii="Times New Roman" w:hAnsi="Times New Roman" w:cs="Times New Roman"/>
          <w:color w:val="000000"/>
          <w:sz w:val="24"/>
          <w:szCs w:val="24"/>
        </w:rPr>
        <w:t>АО «НПП «Исток» им. Шокина»</w:t>
      </w:r>
      <w:r w:rsidR="00AC0A4B">
        <w:rPr>
          <w:rFonts w:ascii="Times New Roman" w:hAnsi="Times New Roman" w:cs="Times New Roman"/>
          <w:color w:val="000000"/>
          <w:sz w:val="24"/>
          <w:szCs w:val="24"/>
        </w:rPr>
        <w:t>.</w:t>
      </w:r>
    </w:p>
    <w:p w14:paraId="7607EC3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Продажа посредством публичного предложения (продажа) –</w:t>
      </w:r>
      <w:r w:rsidRPr="00404427">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Организатор продажи –</w:t>
      </w:r>
      <w:r w:rsidRPr="00404427">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404427">
        <w:rPr>
          <w:rFonts w:ascii="Times New Roman" w:hAnsi="Times New Roman" w:cs="Times New Roman"/>
          <w:sz w:val="24"/>
          <w:szCs w:val="24"/>
        </w:rPr>
        <w:t xml:space="preserve"> </w:t>
      </w:r>
    </w:p>
    <w:p w14:paraId="6C6C91E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3"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1C27337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площадка</w:t>
      </w:r>
      <w:r w:rsidRPr="00404427">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Комиссия</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по продаже</w:t>
      </w:r>
      <w:r w:rsidRPr="00404427">
        <w:rPr>
          <w:rFonts w:ascii="Times New Roman" w:hAnsi="Times New Roman" w:cs="Times New Roman"/>
          <w:color w:val="000000"/>
          <w:sz w:val="24"/>
          <w:szCs w:val="24"/>
        </w:rPr>
        <w:t xml:space="preserve"> </w:t>
      </w:r>
      <w:r w:rsidRPr="00404427">
        <w:rPr>
          <w:rFonts w:ascii="Times New Roman" w:hAnsi="Times New Roman" w:cs="Times New Roman"/>
          <w:b/>
          <w:iCs/>
          <w:color w:val="000000"/>
          <w:sz w:val="24"/>
          <w:szCs w:val="24"/>
        </w:rPr>
        <w:t>(Комиссия)</w:t>
      </w:r>
      <w:r w:rsidRPr="00404427">
        <w:rPr>
          <w:rFonts w:ascii="Times New Roman" w:hAnsi="Times New Roman" w:cs="Times New Roman"/>
          <w:iCs/>
          <w:color w:val="000000"/>
          <w:sz w:val="24"/>
          <w:szCs w:val="24"/>
        </w:rPr>
        <w:t xml:space="preserve"> </w:t>
      </w:r>
      <w:r w:rsidRPr="00404427">
        <w:rPr>
          <w:rFonts w:ascii="Times New Roman" w:hAnsi="Times New Roman" w:cs="Times New Roman"/>
          <w:b/>
          <w:iCs/>
          <w:color w:val="000000"/>
          <w:sz w:val="24"/>
          <w:szCs w:val="24"/>
        </w:rPr>
        <w:t xml:space="preserve">– </w:t>
      </w:r>
      <w:r w:rsidRPr="00404427">
        <w:rPr>
          <w:rFonts w:ascii="Times New Roman" w:hAnsi="Times New Roman" w:cs="Times New Roman"/>
          <w:iCs/>
          <w:color w:val="000000"/>
          <w:sz w:val="24"/>
          <w:szCs w:val="24"/>
        </w:rPr>
        <w:t>Комиссия</w:t>
      </w:r>
      <w:r w:rsidRPr="00404427">
        <w:rPr>
          <w:rFonts w:ascii="Times New Roman" w:hAnsi="Times New Roman" w:cs="Times New Roman"/>
          <w:color w:val="000000"/>
          <w:sz w:val="24"/>
          <w:szCs w:val="24"/>
        </w:rPr>
        <w:t xml:space="preserve"> по проведению </w:t>
      </w:r>
      <w:r w:rsidRPr="00404427">
        <w:rPr>
          <w:rFonts w:ascii="Times New Roman" w:hAnsi="Times New Roman" w:cs="Times New Roman"/>
          <w:iCs/>
          <w:color w:val="000000"/>
          <w:sz w:val="24"/>
          <w:szCs w:val="24"/>
        </w:rPr>
        <w:t>продажи,</w:t>
      </w:r>
      <w:r w:rsidRPr="00404427">
        <w:rPr>
          <w:rFonts w:ascii="Times New Roman" w:hAnsi="Times New Roman" w:cs="Times New Roman"/>
          <w:color w:val="000000"/>
          <w:sz w:val="24"/>
          <w:szCs w:val="24"/>
        </w:rPr>
        <w:t xml:space="preserve"> в составе не менее 5 (</w:t>
      </w:r>
      <w:r w:rsidRPr="00404427">
        <w:rPr>
          <w:rFonts w:ascii="Times New Roman" w:hAnsi="Times New Roman" w:cs="Times New Roman"/>
          <w:iCs/>
          <w:color w:val="000000"/>
          <w:sz w:val="24"/>
          <w:szCs w:val="24"/>
        </w:rPr>
        <w:t>Пяти</w:t>
      </w:r>
      <w:r w:rsidRPr="00404427">
        <w:rPr>
          <w:rFonts w:ascii="Times New Roman" w:hAnsi="Times New Roman" w:cs="Times New Roman"/>
          <w:color w:val="000000"/>
          <w:sz w:val="24"/>
          <w:szCs w:val="24"/>
        </w:rPr>
        <w:t>) человек, созданная Организатором продажи на основании приказа.</w:t>
      </w:r>
    </w:p>
    <w:p w14:paraId="276D1A29"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Документация по продаже – </w:t>
      </w:r>
      <w:r w:rsidRPr="00404427">
        <w:rPr>
          <w:rFonts w:ascii="Times New Roman" w:hAnsi="Times New Roman" w:cs="Times New Roman"/>
          <w:color w:val="000000"/>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404427">
        <w:rPr>
          <w:rFonts w:ascii="Times New Roman" w:hAnsi="Times New Roman" w:cs="Times New Roman"/>
          <w:iCs/>
          <w:sz w:val="24"/>
          <w:szCs w:val="24"/>
        </w:rPr>
        <w:t xml:space="preserve">Предмете </w:t>
      </w:r>
      <w:r w:rsidRPr="00404427">
        <w:rPr>
          <w:rFonts w:ascii="Times New Roman" w:hAnsi="Times New Roman" w:cs="Times New Roman"/>
          <w:color w:val="000000"/>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404427">
        <w:rPr>
          <w:rFonts w:ascii="Times New Roman" w:hAnsi="Times New Roman" w:cs="Times New Roman"/>
          <w:iCs/>
          <w:sz w:val="24"/>
          <w:szCs w:val="24"/>
        </w:rPr>
        <w:t xml:space="preserve"> Имущества</w:t>
      </w:r>
      <w:r w:rsidRPr="00404427">
        <w:rPr>
          <w:rFonts w:ascii="Times New Roman" w:hAnsi="Times New Roman" w:cs="Times New Roman"/>
          <w:color w:val="000000"/>
          <w:sz w:val="24"/>
          <w:szCs w:val="24"/>
        </w:rPr>
        <w:t>, а также иные условия проведения продажи и подведения ее итогов.</w:t>
      </w:r>
    </w:p>
    <w:p w14:paraId="1F916FFD"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Претендент – </w:t>
      </w:r>
      <w:r w:rsidRPr="00404427">
        <w:rPr>
          <w:rFonts w:ascii="Times New Roman" w:hAnsi="Times New Roman" w:cs="Times New Roman"/>
          <w:color w:val="000000"/>
          <w:sz w:val="24"/>
          <w:szCs w:val="24"/>
        </w:rPr>
        <w:t xml:space="preserve">индивидуальный предприниматель, физическое или юридическое лицо, претендующее на участие в продаже и приобретение </w:t>
      </w:r>
      <w:r w:rsidRPr="00404427">
        <w:rPr>
          <w:rFonts w:ascii="Times New Roman" w:hAnsi="Times New Roman" w:cs="Times New Roman"/>
          <w:sz w:val="24"/>
          <w:szCs w:val="24"/>
        </w:rPr>
        <w:t>Имущества</w:t>
      </w:r>
    </w:p>
    <w:p w14:paraId="2981EF4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Заявка на участие в продаже – </w:t>
      </w:r>
      <w:r w:rsidRPr="00404427">
        <w:rPr>
          <w:rFonts w:ascii="Times New Roman" w:hAnsi="Times New Roman" w:cs="Times New Roman"/>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404427">
        <w:rPr>
          <w:rFonts w:ascii="Times New Roman" w:hAnsi="Times New Roman" w:cs="Times New Roman"/>
          <w:iCs/>
          <w:color w:val="000000"/>
          <w:sz w:val="24"/>
          <w:szCs w:val="24"/>
        </w:rPr>
        <w:tab/>
      </w:r>
    </w:p>
    <w:p w14:paraId="78C4B99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Участник продажи </w:t>
      </w:r>
      <w:r w:rsidRPr="00404427">
        <w:rPr>
          <w:rFonts w:ascii="Times New Roman" w:hAnsi="Times New Roman" w:cs="Times New Roman"/>
          <w:color w:val="000000"/>
          <w:sz w:val="24"/>
          <w:szCs w:val="24"/>
        </w:rPr>
        <w:t>– Претендент, допущенный решением Комиссии к участию в продаже.</w:t>
      </w:r>
    </w:p>
    <w:p w14:paraId="2E102D3F"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Ведущий продажи – </w:t>
      </w:r>
      <w:r w:rsidRPr="00404427">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3DA492A4"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Единственный участник продажи – </w:t>
      </w:r>
      <w:r w:rsidRPr="00404427">
        <w:rPr>
          <w:rFonts w:ascii="Times New Roman" w:hAnsi="Times New Roman" w:cs="Times New Roman"/>
          <w:color w:val="000000"/>
          <w:sz w:val="24"/>
          <w:szCs w:val="24"/>
        </w:rPr>
        <w:t xml:space="preserve">единственный </w:t>
      </w:r>
      <w:r w:rsidRPr="00404427">
        <w:rPr>
          <w:rFonts w:ascii="Times New Roman" w:hAnsi="Times New Roman" w:cs="Times New Roman"/>
          <w:iCs/>
          <w:sz w:val="24"/>
          <w:szCs w:val="24"/>
        </w:rPr>
        <w:t>П</w:t>
      </w:r>
      <w:r w:rsidRPr="00404427">
        <w:rPr>
          <w:rFonts w:ascii="Times New Roman" w:hAnsi="Times New Roman" w:cs="Times New Roman"/>
          <w:iCs/>
          <w:color w:val="000000"/>
          <w:sz w:val="24"/>
          <w:szCs w:val="24"/>
        </w:rPr>
        <w:t>ретендент</w:t>
      </w:r>
      <w:r w:rsidRPr="00404427">
        <w:rPr>
          <w:rFonts w:ascii="Times New Roman" w:hAnsi="Times New Roman" w:cs="Times New Roman"/>
          <w:color w:val="000000"/>
          <w:sz w:val="24"/>
          <w:szCs w:val="24"/>
        </w:rPr>
        <w:t xml:space="preserve">, получивший статус Участника продажи в соответствии с п. </w:t>
      </w:r>
      <w:r w:rsidRPr="00404427">
        <w:rPr>
          <w:rFonts w:ascii="Times New Roman" w:hAnsi="Times New Roman" w:cs="Times New Roman"/>
          <w:iCs/>
          <w:color w:val="000000"/>
          <w:sz w:val="24"/>
          <w:szCs w:val="24"/>
        </w:rPr>
        <w:t>15</w:t>
      </w:r>
      <w:r w:rsidRPr="00404427">
        <w:rPr>
          <w:rFonts w:ascii="Times New Roman" w:hAnsi="Times New Roman" w:cs="Times New Roman"/>
          <w:color w:val="000000"/>
          <w:sz w:val="24"/>
          <w:szCs w:val="24"/>
        </w:rPr>
        <w:t>.7. Документации по продаже.</w:t>
      </w:r>
    </w:p>
    <w:p w14:paraId="6D9A85B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Победитель продажи</w:t>
      </w:r>
      <w:r w:rsidRPr="00404427">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Покупатель - </w:t>
      </w:r>
      <w:r w:rsidRPr="00404427">
        <w:rPr>
          <w:rFonts w:ascii="Times New Roman" w:hAnsi="Times New Roman" w:cs="Times New Roman"/>
          <w:color w:val="000000"/>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Регистрация на электронной площадке</w:t>
      </w:r>
      <w:r w:rsidRPr="00404427">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Закрытая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404427">
        <w:rPr>
          <w:rFonts w:ascii="Times New Roman" w:hAnsi="Times New Roman" w:cs="Times New Roman"/>
          <w:sz w:val="24"/>
          <w:szCs w:val="24"/>
        </w:rPr>
        <w:t xml:space="preserve">Участники </w:t>
      </w:r>
      <w:r w:rsidRPr="00404427">
        <w:rPr>
          <w:rFonts w:ascii="Times New Roman" w:hAnsi="Times New Roman" w:cs="Times New Roman"/>
          <w:color w:val="000000"/>
          <w:sz w:val="24"/>
          <w:szCs w:val="24"/>
        </w:rPr>
        <w:t>продажи, позволяющий пользователям</w:t>
      </w:r>
      <w:r w:rsidRPr="00404427">
        <w:rPr>
          <w:rFonts w:ascii="Times New Roman" w:hAnsi="Times New Roman" w:cs="Times New Roman"/>
          <w:sz w:val="24"/>
          <w:szCs w:val="24"/>
        </w:rPr>
        <w:t xml:space="preserve"> электронной площадки</w:t>
      </w:r>
      <w:r w:rsidRPr="00404427">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2261526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Личный кабинет</w:t>
      </w:r>
      <w:r w:rsidRPr="00404427">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продажа</w:t>
      </w:r>
      <w:r w:rsidRPr="00404427">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404427">
        <w:rPr>
          <w:rFonts w:ascii="Times New Roman" w:hAnsi="Times New Roman" w:cs="Times New Roman"/>
          <w:sz w:val="24"/>
          <w:szCs w:val="24"/>
        </w:rPr>
        <w:t>Участнику продажи</w:t>
      </w:r>
      <w:r w:rsidRPr="00404427">
        <w:rPr>
          <w:rFonts w:ascii="Times New Roman" w:hAnsi="Times New Roman" w:cs="Times New Roman"/>
          <w:color w:val="00000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образ документа</w:t>
      </w:r>
      <w:r w:rsidRPr="00404427">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журнал</w:t>
      </w:r>
      <w:r w:rsidRPr="00404427">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2C8D24B2"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sectPr w:rsidR="00404427" w:rsidRPr="00404427" w:rsidSect="00404427">
          <w:pgSz w:w="11906" w:h="16838" w:code="9"/>
          <w:pgMar w:top="709" w:right="1416" w:bottom="851" w:left="1276" w:header="709" w:footer="130" w:gutter="0"/>
          <w:cols w:space="708"/>
          <w:docGrid w:linePitch="360"/>
        </w:sectPr>
      </w:pPr>
    </w:p>
    <w:p w14:paraId="3DC58EF7"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2" w:name="_Toc229476263"/>
      <w:bookmarkStart w:id="3" w:name="_Toc230144031"/>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 xml:space="preserve">. ОБЩИЕ СВЕДЕНИЯ </w:t>
      </w:r>
      <w:bookmarkEnd w:id="2"/>
      <w:bookmarkEnd w:id="3"/>
      <w:r w:rsidRPr="00404427">
        <w:rPr>
          <w:rFonts w:ascii="Times New Roman" w:hAnsi="Times New Roman" w:cs="Times New Roman"/>
          <w:b/>
          <w:color w:val="000000"/>
          <w:sz w:val="24"/>
          <w:szCs w:val="24"/>
        </w:rPr>
        <w:t>О ПРОДАЖЕ</w:t>
      </w:r>
    </w:p>
    <w:p w14:paraId="5F0A6C73"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bookmarkStart w:id="4" w:name="_Toc229476264"/>
      <w:bookmarkStart w:id="5" w:name="_Toc230144032"/>
    </w:p>
    <w:p w14:paraId="2DEF6600"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 Предмет продажи</w:t>
      </w:r>
      <w:bookmarkStart w:id="6" w:name="Адрес_помещ"/>
      <w:bookmarkEnd w:id="6"/>
    </w:p>
    <w:p w14:paraId="31522959" w14:textId="167F26D0" w:rsidR="0014636A" w:rsidRPr="0014636A" w:rsidRDefault="00404427" w:rsidP="0014636A">
      <w:pPr>
        <w:autoSpaceDE w:val="0"/>
        <w:autoSpaceDN w:val="0"/>
        <w:adjustRightInd w:val="0"/>
        <w:ind w:firstLine="426"/>
        <w:jc w:val="both"/>
        <w:rPr>
          <w:rFonts w:ascii="Times New Roman" w:eastAsia="Times New Roman" w:hAnsi="Times New Roman" w:cs="Times New Roman"/>
          <w:sz w:val="24"/>
          <w:szCs w:val="24"/>
          <w:lang w:eastAsia="ru-RU"/>
        </w:rPr>
      </w:pPr>
      <w:r w:rsidRPr="00404427">
        <w:rPr>
          <w:rFonts w:ascii="Times New Roman" w:hAnsi="Times New Roman" w:cs="Times New Roman"/>
          <w:b/>
          <w:color w:val="000000"/>
          <w:sz w:val="24"/>
          <w:szCs w:val="24"/>
        </w:rPr>
        <w:t xml:space="preserve">1.1. </w:t>
      </w:r>
      <w:bookmarkStart w:id="7" w:name="_Toc230144033"/>
      <w:bookmarkEnd w:id="4"/>
      <w:bookmarkEnd w:id="5"/>
      <w:r w:rsidRPr="00404427">
        <w:rPr>
          <w:rFonts w:ascii="Times New Roman" w:hAnsi="Times New Roman" w:cs="Times New Roman"/>
          <w:b/>
          <w:color w:val="000000"/>
          <w:sz w:val="24"/>
          <w:szCs w:val="24"/>
        </w:rPr>
        <w:t>Предмет продажи</w:t>
      </w:r>
      <w:r w:rsidRPr="00404427">
        <w:rPr>
          <w:rFonts w:ascii="Times New Roman" w:hAnsi="Times New Roman" w:cs="Times New Roman"/>
          <w:b/>
          <w:bCs/>
          <w:color w:val="000000"/>
          <w:sz w:val="24"/>
          <w:szCs w:val="24"/>
        </w:rPr>
        <w:t>:</w:t>
      </w:r>
      <w:r w:rsidRPr="00404427">
        <w:rPr>
          <w:rFonts w:ascii="Times New Roman" w:hAnsi="Times New Roman" w:cs="Times New Roman"/>
          <w:color w:val="000000"/>
          <w:sz w:val="24"/>
          <w:szCs w:val="24"/>
        </w:rPr>
        <w:t xml:space="preserve"> </w:t>
      </w:r>
      <w:r w:rsidR="0014636A" w:rsidRPr="0014636A">
        <w:rPr>
          <w:rFonts w:ascii="Times New Roman" w:eastAsia="Times New Roman" w:hAnsi="Times New Roman" w:cs="Times New Roman"/>
          <w:sz w:val="24"/>
          <w:szCs w:val="24"/>
          <w:lang w:eastAsia="ru-RU"/>
        </w:rPr>
        <w:t>АО «НПП «Исток» им. Шокина»:</w:t>
      </w:r>
    </w:p>
    <w:p w14:paraId="38090BF5" w14:textId="77777777" w:rsidR="0014636A" w:rsidRPr="0014636A" w:rsidRDefault="0014636A" w:rsidP="0014636A">
      <w:pPr>
        <w:tabs>
          <w:tab w:val="left" w:pos="284"/>
        </w:tabs>
        <w:spacing w:after="0" w:line="240" w:lineRule="auto"/>
        <w:jc w:val="both"/>
        <w:rPr>
          <w:rFonts w:ascii="Times New Roman" w:eastAsia="Times New Roman" w:hAnsi="Times New Roman" w:cs="Times New Roman"/>
          <w:b/>
          <w:bCs/>
          <w:color w:val="000000"/>
          <w:sz w:val="24"/>
          <w:szCs w:val="24"/>
          <w:u w:val="single"/>
          <w:lang w:eastAsia="ru-RU"/>
        </w:rPr>
      </w:pPr>
      <w:r w:rsidRPr="0014636A">
        <w:rPr>
          <w:rFonts w:ascii="Times New Roman" w:eastAsia="Times New Roman" w:hAnsi="Times New Roman" w:cs="Times New Roman"/>
          <w:b/>
          <w:bCs/>
          <w:color w:val="000000"/>
          <w:sz w:val="24"/>
          <w:szCs w:val="24"/>
          <w:lang w:eastAsia="ru-RU"/>
        </w:rPr>
        <w:t>Лот №1:</w:t>
      </w:r>
    </w:p>
    <w:p w14:paraId="4E1C7A90"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b/>
          <w:sz w:val="24"/>
          <w:szCs w:val="24"/>
          <w:lang w:eastAsia="ru-RU"/>
        </w:rPr>
      </w:pPr>
      <w:r w:rsidRPr="0014636A">
        <w:rPr>
          <w:rFonts w:ascii="Times New Roman" w:eastAsia="Times New Roman" w:hAnsi="Times New Roman" w:cs="Times New Roman"/>
          <w:b/>
          <w:sz w:val="24"/>
          <w:szCs w:val="24"/>
          <w:lang w:eastAsia="ru-RU"/>
        </w:rPr>
        <w:t>Земельный участок.</w:t>
      </w:r>
    </w:p>
    <w:p w14:paraId="3596C7DF"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Кадастровый номер: 50:44:0010101:70.</w:t>
      </w:r>
    </w:p>
    <w:p w14:paraId="747E7C84"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Адрес: установлено относительно ориентира, расположенного в границах участка.</w:t>
      </w:r>
    </w:p>
    <w:p w14:paraId="337BD13C"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Ориентир железнодорожный путь №12. Почтовый адрес ориентира: Московская область, г. Фрязино, стан. Фрязино, путь необщего пользования №12.</w:t>
      </w:r>
    </w:p>
    <w:p w14:paraId="3016B940"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Площадь: 718 +/-9 кв.м.</w:t>
      </w:r>
    </w:p>
    <w:p w14:paraId="72CD868B"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Категория земель: земли населенных пунктов.</w:t>
      </w:r>
    </w:p>
    <w:p w14:paraId="51AF6879"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Виды разрешенного использования: для производственной застройки (под складской базой).</w:t>
      </w:r>
    </w:p>
    <w:p w14:paraId="5147CC0A"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Вид, номер и дата государственной регистрации права: собственность, №50-50-14/026/2014-447 от 21.05.2014.</w:t>
      </w:r>
    </w:p>
    <w:p w14:paraId="4A6B6C8E"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 *</w:t>
      </w:r>
    </w:p>
    <w:p w14:paraId="16306406"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p>
    <w:p w14:paraId="5979E4E3"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10.07.2018г. №50-0-1-303/4007/2018-1094.</w:t>
      </w:r>
    </w:p>
    <w:p w14:paraId="344EC6D6"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p>
    <w:p w14:paraId="4D2EC892"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b/>
          <w:sz w:val="24"/>
          <w:szCs w:val="24"/>
          <w:lang w:eastAsia="ru-RU"/>
        </w:rPr>
      </w:pPr>
      <w:r w:rsidRPr="0014636A">
        <w:rPr>
          <w:rFonts w:ascii="Times New Roman" w:eastAsia="Times New Roman" w:hAnsi="Times New Roman" w:cs="Times New Roman"/>
          <w:b/>
          <w:sz w:val="24"/>
          <w:szCs w:val="24"/>
          <w:lang w:eastAsia="ru-RU"/>
        </w:rPr>
        <w:t>Сооружение.</w:t>
      </w:r>
    </w:p>
    <w:p w14:paraId="16D17829"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Кадастровый номер: 50:44:0000000:6591.</w:t>
      </w:r>
    </w:p>
    <w:p w14:paraId="7CFB7EAE"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Адрес: Московская область, г. Фрязино, стан. Фрязино, путь необщего пользования №12.</w:t>
      </w:r>
    </w:p>
    <w:p w14:paraId="5737C57B"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Основная характеристика (для сооружения): протяженность 332 м.</w:t>
      </w:r>
    </w:p>
    <w:p w14:paraId="119FEBA9"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Наименование: железнодорожный путь №12.</w:t>
      </w:r>
    </w:p>
    <w:p w14:paraId="3F205C0E"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Вид, номер и дата государственной регистрации права: собственность, №50-50-14/085/2014-128 от 23.06.2014.</w:t>
      </w:r>
    </w:p>
    <w:p w14:paraId="57785EA0"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 xml:space="preserve">Ограничение прав и обременение объекта недвижимости: не зарегистрировано * </w:t>
      </w:r>
    </w:p>
    <w:p w14:paraId="3FD2FC4A"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p>
    <w:p w14:paraId="1C256665" w14:textId="77777777" w:rsidR="0014636A" w:rsidRPr="0014636A" w:rsidRDefault="0014636A" w:rsidP="0014636A">
      <w:pPr>
        <w:tabs>
          <w:tab w:val="left" w:pos="142"/>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09.07.2019г. №50-0-1-303/4107/2019-527.</w:t>
      </w:r>
    </w:p>
    <w:p w14:paraId="61D5FD6B" w14:textId="77777777" w:rsidR="0014636A" w:rsidRPr="0014636A" w:rsidRDefault="0014636A" w:rsidP="0014636A">
      <w:pPr>
        <w:tabs>
          <w:tab w:val="left" w:pos="284"/>
        </w:tabs>
        <w:suppressAutoHyphens/>
        <w:autoSpaceDE w:val="0"/>
        <w:autoSpaceDN w:val="0"/>
        <w:spacing w:after="0" w:line="216" w:lineRule="auto"/>
        <w:ind w:right="-108"/>
        <w:contextualSpacing/>
        <w:jc w:val="both"/>
        <w:rPr>
          <w:rFonts w:ascii="Times New Roman" w:eastAsia="Times New Roman" w:hAnsi="Times New Roman" w:cs="Times New Roman"/>
          <w:sz w:val="24"/>
          <w:szCs w:val="24"/>
          <w:lang w:eastAsia="zh-CN"/>
        </w:rPr>
      </w:pPr>
    </w:p>
    <w:p w14:paraId="6967CBB5" w14:textId="77777777" w:rsidR="0014636A" w:rsidRPr="0014636A" w:rsidRDefault="0014636A" w:rsidP="0014636A">
      <w:pPr>
        <w:tabs>
          <w:tab w:val="left" w:pos="284"/>
        </w:tabs>
        <w:spacing w:after="0" w:line="240" w:lineRule="auto"/>
        <w:contextualSpacing/>
        <w:jc w:val="both"/>
        <w:rPr>
          <w:rFonts w:ascii="Times New Roman" w:eastAsia="Times New Roman" w:hAnsi="Times New Roman" w:cs="Times New Roman"/>
          <w:color w:val="000000"/>
          <w:sz w:val="24"/>
          <w:szCs w:val="24"/>
          <w:lang w:eastAsia="ru-RU"/>
        </w:rPr>
      </w:pPr>
      <w:r w:rsidRPr="0014636A">
        <w:rPr>
          <w:rFonts w:ascii="Times New Roman" w:eastAsia="Times New Roman" w:hAnsi="Times New Roman" w:cs="Times New Roman"/>
          <w:b/>
          <w:bCs/>
          <w:color w:val="000000"/>
          <w:sz w:val="24"/>
          <w:szCs w:val="24"/>
          <w:lang w:eastAsia="ru-RU"/>
        </w:rPr>
        <w:tab/>
        <w:t xml:space="preserve">Цена первоначального предложения: </w:t>
      </w:r>
      <w:r w:rsidRPr="0014636A">
        <w:rPr>
          <w:rFonts w:ascii="Times New Roman" w:eastAsia="Times New Roman" w:hAnsi="Times New Roman" w:cs="Times New Roman"/>
          <w:b/>
          <w:sz w:val="24"/>
          <w:szCs w:val="24"/>
          <w:lang w:eastAsia="ru-RU"/>
        </w:rPr>
        <w:t>4 804 000</w:t>
      </w:r>
      <w:r w:rsidRPr="0014636A">
        <w:rPr>
          <w:rFonts w:ascii="Times New Roman" w:eastAsia="Times New Roman" w:hAnsi="Times New Roman" w:cs="Times New Roman"/>
          <w:sz w:val="24"/>
          <w:szCs w:val="24"/>
          <w:lang w:eastAsia="ru-RU"/>
        </w:rPr>
        <w:t xml:space="preserve"> (Четыре миллиона восемьсот четыре тысячи) рублей</w:t>
      </w:r>
      <w:r w:rsidRPr="0014636A">
        <w:rPr>
          <w:rFonts w:ascii="Times New Roman" w:eastAsia="Times New Roman" w:hAnsi="Times New Roman" w:cs="Times New Roman"/>
          <w:color w:val="000000"/>
          <w:sz w:val="24"/>
          <w:szCs w:val="24"/>
          <w:lang w:eastAsia="ru-RU"/>
        </w:rPr>
        <w:t xml:space="preserve"> (включая НДС на сооружение).</w:t>
      </w:r>
    </w:p>
    <w:p w14:paraId="4DFED6CA" w14:textId="77777777" w:rsidR="0014636A" w:rsidRPr="0014636A" w:rsidRDefault="0014636A" w:rsidP="0014636A">
      <w:pPr>
        <w:tabs>
          <w:tab w:val="left" w:pos="284"/>
        </w:tabs>
        <w:spacing w:after="0" w:line="240" w:lineRule="auto"/>
        <w:contextualSpacing/>
        <w:jc w:val="both"/>
        <w:rPr>
          <w:rFonts w:ascii="Times New Roman" w:eastAsia="Times New Roman" w:hAnsi="Times New Roman" w:cs="Times New Roman"/>
          <w:bCs/>
          <w:color w:val="000000"/>
          <w:sz w:val="24"/>
          <w:szCs w:val="24"/>
          <w:lang w:eastAsia="ru-RU"/>
        </w:rPr>
      </w:pPr>
    </w:p>
    <w:p w14:paraId="4482DCC6" w14:textId="77777777" w:rsidR="0014636A" w:rsidRPr="0014636A" w:rsidRDefault="0014636A" w:rsidP="0014636A">
      <w:pPr>
        <w:shd w:val="clear" w:color="auto" w:fill="FFFFFF"/>
        <w:tabs>
          <w:tab w:val="left" w:pos="284"/>
        </w:tabs>
        <w:spacing w:after="0" w:line="240" w:lineRule="auto"/>
        <w:ind w:left="6"/>
        <w:jc w:val="both"/>
        <w:rPr>
          <w:rFonts w:ascii="Times New Roman" w:eastAsia="Times New Roman" w:hAnsi="Times New Roman" w:cs="Times New Roman"/>
          <w:color w:val="000000"/>
          <w:sz w:val="24"/>
          <w:szCs w:val="24"/>
          <w:lang w:eastAsia="ru-RU"/>
        </w:rPr>
      </w:pPr>
      <w:r w:rsidRPr="0014636A">
        <w:rPr>
          <w:rFonts w:ascii="Times New Roman" w:eastAsia="Times New Roman" w:hAnsi="Times New Roman" w:cs="Times New Roman"/>
          <w:b/>
          <w:bCs/>
          <w:color w:val="000000"/>
          <w:sz w:val="24"/>
          <w:szCs w:val="24"/>
          <w:lang w:eastAsia="ru-RU"/>
        </w:rPr>
        <w:tab/>
        <w:t>Величина снижения цены первоначального предложения («шаг понижения»)</w:t>
      </w:r>
      <w:r w:rsidRPr="0014636A">
        <w:rPr>
          <w:rFonts w:ascii="Times New Roman" w:eastAsia="Times New Roman" w:hAnsi="Times New Roman" w:cs="Times New Roman"/>
          <w:b/>
          <w:color w:val="000000"/>
          <w:sz w:val="24"/>
          <w:szCs w:val="24"/>
          <w:lang w:eastAsia="ru-RU"/>
        </w:rPr>
        <w:t xml:space="preserve">: </w:t>
      </w:r>
      <w:r w:rsidRPr="0014636A">
        <w:rPr>
          <w:rFonts w:ascii="Times New Roman" w:eastAsia="Times New Roman" w:hAnsi="Times New Roman" w:cs="Times New Roman"/>
          <w:color w:val="000000"/>
          <w:sz w:val="24"/>
          <w:szCs w:val="24"/>
          <w:lang w:eastAsia="ru-RU"/>
        </w:rPr>
        <w:t>480 400 (Четыреста восемьдесят тысяч четыреста) рублей.</w:t>
      </w:r>
    </w:p>
    <w:p w14:paraId="6B5C6627" w14:textId="77777777" w:rsidR="0014636A" w:rsidRPr="0014636A" w:rsidRDefault="0014636A" w:rsidP="0014636A">
      <w:pPr>
        <w:shd w:val="clear" w:color="auto" w:fill="FFFFFF"/>
        <w:tabs>
          <w:tab w:val="left" w:pos="284"/>
        </w:tabs>
        <w:spacing w:after="0" w:line="240" w:lineRule="auto"/>
        <w:jc w:val="both"/>
        <w:rPr>
          <w:rFonts w:ascii="Times New Roman" w:eastAsia="Times New Roman" w:hAnsi="Times New Roman" w:cs="Times New Roman"/>
          <w:color w:val="000000"/>
          <w:sz w:val="24"/>
          <w:szCs w:val="24"/>
          <w:lang w:eastAsia="ru-RU"/>
        </w:rPr>
      </w:pPr>
    </w:p>
    <w:p w14:paraId="52C7D848" w14:textId="77777777" w:rsidR="0014636A" w:rsidRPr="0014636A" w:rsidRDefault="0014636A" w:rsidP="0014636A">
      <w:pPr>
        <w:shd w:val="clear" w:color="auto" w:fill="FFFFFF"/>
        <w:tabs>
          <w:tab w:val="left" w:pos="284"/>
        </w:tabs>
        <w:spacing w:after="0" w:line="240" w:lineRule="auto"/>
        <w:ind w:left="6"/>
        <w:jc w:val="both"/>
        <w:rPr>
          <w:rFonts w:ascii="Times New Roman" w:eastAsia="Times New Roman" w:hAnsi="Times New Roman" w:cs="Times New Roman"/>
          <w:color w:val="000000"/>
          <w:sz w:val="24"/>
          <w:szCs w:val="24"/>
          <w:lang w:eastAsia="ru-RU"/>
        </w:rPr>
      </w:pPr>
      <w:r w:rsidRPr="0014636A">
        <w:rPr>
          <w:rFonts w:ascii="Times New Roman" w:eastAsia="Times New Roman" w:hAnsi="Times New Roman" w:cs="Times New Roman"/>
          <w:b/>
          <w:bCs/>
          <w:color w:val="000000"/>
          <w:sz w:val="24"/>
          <w:szCs w:val="24"/>
          <w:lang w:eastAsia="ru-RU"/>
        </w:rPr>
        <w:tab/>
        <w:t>Величина повышения цены, в случае перехода к проведению продажи с повышением цены</w:t>
      </w:r>
      <w:r w:rsidRPr="0014636A">
        <w:rPr>
          <w:rFonts w:ascii="Times New Roman" w:eastAsia="Times New Roman" w:hAnsi="Times New Roman" w:cs="Times New Roman"/>
          <w:b/>
          <w:color w:val="000000"/>
          <w:sz w:val="24"/>
          <w:szCs w:val="24"/>
          <w:lang w:eastAsia="ru-RU"/>
        </w:rPr>
        <w:t xml:space="preserve"> («шаг продажи»): </w:t>
      </w:r>
      <w:r w:rsidRPr="0014636A">
        <w:rPr>
          <w:rFonts w:ascii="Times New Roman" w:eastAsia="Times New Roman" w:hAnsi="Times New Roman" w:cs="Times New Roman"/>
          <w:color w:val="000000"/>
          <w:sz w:val="24"/>
          <w:szCs w:val="24"/>
          <w:lang w:eastAsia="ru-RU"/>
        </w:rPr>
        <w:t>480 400 (Четыреста восемьдесят тысяч четыреста) рублей.</w:t>
      </w:r>
    </w:p>
    <w:p w14:paraId="57C13492" w14:textId="77777777" w:rsidR="0014636A" w:rsidRPr="0014636A" w:rsidRDefault="0014636A" w:rsidP="0014636A">
      <w:pPr>
        <w:tabs>
          <w:tab w:val="left" w:pos="284"/>
        </w:tabs>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p>
    <w:p w14:paraId="2A0AACE4" w14:textId="77777777" w:rsidR="0014636A" w:rsidRPr="0014636A" w:rsidRDefault="0014636A" w:rsidP="0014636A">
      <w:p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b/>
          <w:bCs/>
          <w:color w:val="000000"/>
          <w:sz w:val="24"/>
          <w:szCs w:val="24"/>
          <w:lang w:eastAsia="ru-RU"/>
        </w:rPr>
        <w:tab/>
        <w:t>Цена отсечения: 2 402 000</w:t>
      </w:r>
      <w:r w:rsidRPr="0014636A">
        <w:rPr>
          <w:rFonts w:ascii="Times New Roman" w:eastAsia="Times New Roman" w:hAnsi="Times New Roman" w:cs="Times New Roman"/>
          <w:bCs/>
          <w:color w:val="000000"/>
          <w:sz w:val="24"/>
          <w:szCs w:val="24"/>
          <w:lang w:eastAsia="ru-RU"/>
        </w:rPr>
        <w:t xml:space="preserve"> (Два миллиона четыреста две тысячи) рублей </w:t>
      </w:r>
      <w:r w:rsidRPr="0014636A">
        <w:rPr>
          <w:rFonts w:ascii="Times New Roman" w:eastAsia="Times New Roman" w:hAnsi="Times New Roman" w:cs="Times New Roman"/>
          <w:color w:val="000000"/>
          <w:sz w:val="24"/>
          <w:szCs w:val="24"/>
          <w:lang w:eastAsia="ru-RU"/>
        </w:rPr>
        <w:t>(включая НДС на сооружение).</w:t>
      </w:r>
    </w:p>
    <w:p w14:paraId="76977739" w14:textId="77777777" w:rsidR="0014636A" w:rsidRPr="0014636A" w:rsidRDefault="0014636A" w:rsidP="0014636A">
      <w:pPr>
        <w:shd w:val="clear" w:color="auto" w:fill="FFFFFF"/>
        <w:spacing w:after="0" w:line="240" w:lineRule="auto"/>
        <w:jc w:val="both"/>
        <w:rPr>
          <w:rFonts w:ascii="Times New Roman" w:eastAsia="Times New Roman" w:hAnsi="Times New Roman" w:cs="Times New Roman"/>
          <w:b/>
          <w:sz w:val="24"/>
          <w:szCs w:val="24"/>
          <w:lang w:eastAsia="ru-RU"/>
        </w:rPr>
      </w:pPr>
    </w:p>
    <w:p w14:paraId="2BC5C217" w14:textId="77777777" w:rsidR="0014636A" w:rsidRPr="0014636A" w:rsidRDefault="0014636A" w:rsidP="0014636A">
      <w:pPr>
        <w:tabs>
          <w:tab w:val="left" w:pos="284"/>
        </w:tabs>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b/>
          <w:sz w:val="24"/>
          <w:szCs w:val="24"/>
          <w:lang w:eastAsia="ru-RU"/>
        </w:rPr>
        <w:tab/>
        <w:t xml:space="preserve">Сумма задатка по Лоту №1 составляет: </w:t>
      </w:r>
      <w:r w:rsidRPr="0014636A">
        <w:rPr>
          <w:rFonts w:ascii="Times New Roman" w:eastAsia="Times New Roman" w:hAnsi="Times New Roman" w:cs="Times New Roman"/>
          <w:sz w:val="24"/>
          <w:szCs w:val="24"/>
          <w:lang w:eastAsia="ru-RU"/>
        </w:rPr>
        <w:t>480 400 (Четыреста восемьдесят тысяч четыреста) рублей (НДС не облагается).</w:t>
      </w:r>
    </w:p>
    <w:p w14:paraId="5CB3B3E9" w14:textId="77777777" w:rsidR="0014636A" w:rsidRPr="0014636A" w:rsidRDefault="0014636A" w:rsidP="0014636A">
      <w:pPr>
        <w:shd w:val="clear" w:color="auto" w:fill="FFFFFF"/>
        <w:tabs>
          <w:tab w:val="left" w:pos="567"/>
        </w:tabs>
        <w:spacing w:after="0" w:line="240" w:lineRule="auto"/>
        <w:ind w:firstLine="567"/>
        <w:jc w:val="both"/>
        <w:rPr>
          <w:rFonts w:ascii="Times New Roman" w:eastAsia="Times New Roman" w:hAnsi="Times New Roman" w:cs="Times New Roman"/>
          <w:b/>
          <w:bCs/>
          <w:sz w:val="24"/>
          <w:szCs w:val="24"/>
          <w:u w:val="single"/>
          <w:lang w:eastAsia="ru-RU"/>
        </w:rPr>
      </w:pPr>
    </w:p>
    <w:p w14:paraId="397DE83F" w14:textId="1B996273" w:rsidR="00CF7D74" w:rsidRDefault="00CF7D74" w:rsidP="0014636A">
      <w:pPr>
        <w:pStyle w:val="ConsPlusNormal"/>
        <w:ind w:right="-142" w:firstLine="567"/>
        <w:jc w:val="both"/>
        <w:rPr>
          <w:rFonts w:ascii="Times New Roman" w:hAnsi="Times New Roman" w:cs="Times New Roman"/>
          <w:sz w:val="24"/>
          <w:szCs w:val="24"/>
        </w:rPr>
      </w:pPr>
    </w:p>
    <w:p w14:paraId="666285F4" w14:textId="6AF3B9A5" w:rsidR="0014636A" w:rsidRDefault="0014636A" w:rsidP="0014636A">
      <w:pPr>
        <w:pStyle w:val="ConsPlusNormal"/>
        <w:ind w:right="-142" w:firstLine="567"/>
        <w:jc w:val="both"/>
        <w:rPr>
          <w:rFonts w:ascii="Times New Roman" w:hAnsi="Times New Roman" w:cs="Times New Roman"/>
          <w:sz w:val="24"/>
          <w:szCs w:val="24"/>
        </w:rPr>
      </w:pPr>
    </w:p>
    <w:p w14:paraId="2325D54C" w14:textId="7D747CE1" w:rsidR="0014636A" w:rsidRDefault="0014636A" w:rsidP="0014636A">
      <w:pPr>
        <w:pStyle w:val="ConsPlusNormal"/>
        <w:ind w:right="-142" w:firstLine="567"/>
        <w:jc w:val="both"/>
        <w:rPr>
          <w:rFonts w:ascii="Times New Roman" w:hAnsi="Times New Roman" w:cs="Times New Roman"/>
          <w:sz w:val="24"/>
          <w:szCs w:val="24"/>
        </w:rPr>
      </w:pPr>
    </w:p>
    <w:p w14:paraId="78E7AD62" w14:textId="6AF38D4C" w:rsidR="0014636A" w:rsidRDefault="0014636A" w:rsidP="0014636A">
      <w:pPr>
        <w:pStyle w:val="ConsPlusNormal"/>
        <w:ind w:right="-142" w:firstLine="567"/>
        <w:jc w:val="both"/>
        <w:rPr>
          <w:rFonts w:ascii="Times New Roman" w:hAnsi="Times New Roman" w:cs="Times New Roman"/>
          <w:sz w:val="24"/>
          <w:szCs w:val="24"/>
        </w:rPr>
      </w:pPr>
    </w:p>
    <w:p w14:paraId="4B41AC30" w14:textId="50BE52D5" w:rsidR="0014636A" w:rsidRPr="00492A95" w:rsidRDefault="0014636A" w:rsidP="0014636A">
      <w:pPr>
        <w:pStyle w:val="ConsPlusNormal"/>
        <w:ind w:right="-142" w:firstLine="0"/>
        <w:jc w:val="both"/>
        <w:rPr>
          <w:rFonts w:ascii="Times New Roman" w:hAnsi="Times New Roman" w:cs="Times New Roman"/>
          <w:sz w:val="24"/>
          <w:szCs w:val="24"/>
        </w:rPr>
      </w:pPr>
    </w:p>
    <w:p w14:paraId="34424023" w14:textId="6BDDDD41" w:rsidR="00404427" w:rsidRPr="00404427" w:rsidRDefault="00404427" w:rsidP="00404427">
      <w:pPr>
        <w:shd w:val="clear" w:color="auto" w:fill="FFFFFF"/>
        <w:tabs>
          <w:tab w:val="left" w:pos="567"/>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Задаток перечисляется на условиях договора о задатке (раздел </w:t>
      </w:r>
      <w:r w:rsidRPr="00404427">
        <w:rPr>
          <w:rFonts w:ascii="Times New Roman" w:hAnsi="Times New Roman" w:cs="Times New Roman"/>
          <w:sz w:val="24"/>
          <w:szCs w:val="24"/>
        </w:rPr>
        <w:t>VII</w:t>
      </w:r>
      <w:r w:rsidRPr="00404427">
        <w:rPr>
          <w:rFonts w:ascii="Times New Roman" w:hAnsi="Times New Roman" w:cs="Times New Roman"/>
          <w:sz w:val="24"/>
          <w:szCs w:val="24"/>
          <w:lang w:val="en-US"/>
        </w:rPr>
        <w:t>I</w:t>
      </w:r>
      <w:r w:rsidRPr="00404427">
        <w:rPr>
          <w:rFonts w:ascii="Times New Roman" w:hAnsi="Times New Roman" w:cs="Times New Roman"/>
          <w:sz w:val="24"/>
          <w:szCs w:val="24"/>
        </w:rPr>
        <w:t xml:space="preserve"> </w:t>
      </w:r>
      <w:r w:rsidRPr="00404427">
        <w:rPr>
          <w:rFonts w:ascii="Times New Roman" w:hAnsi="Times New Roman" w:cs="Times New Roman"/>
          <w:b/>
          <w:color w:val="000000"/>
          <w:sz w:val="24"/>
          <w:szCs w:val="24"/>
        </w:rPr>
        <w:t xml:space="preserve">Документации по продаже). </w:t>
      </w:r>
    </w:p>
    <w:p w14:paraId="6CA3504F"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Задаток для участия в продаже служит обеспечением исполнения обязательства Победителя продажи</w:t>
      </w:r>
      <w:r w:rsidRPr="00404427">
        <w:rPr>
          <w:b w:val="0"/>
          <w:sz w:val="24"/>
          <w:szCs w:val="24"/>
        </w:rPr>
        <w:t xml:space="preserve">/Единственного участника </w:t>
      </w:r>
      <w:r w:rsidRPr="00404427">
        <w:rPr>
          <w:b w:val="0"/>
          <w:color w:val="000000"/>
          <w:sz w:val="24"/>
          <w:szCs w:val="24"/>
        </w:rPr>
        <w:t>по заключению договора купли-продажи</w:t>
      </w:r>
      <w:r w:rsidRPr="00404427">
        <w:rPr>
          <w:b w:val="0"/>
          <w:sz w:val="24"/>
          <w:szCs w:val="24"/>
        </w:rPr>
        <w:t>,</w:t>
      </w:r>
      <w:r w:rsidRPr="00404427">
        <w:rPr>
          <w:b w:val="0"/>
          <w:color w:val="000000"/>
          <w:sz w:val="24"/>
          <w:szCs w:val="24"/>
        </w:rPr>
        <w:t xml:space="preserve"> оплате приобретаемого</w:t>
      </w:r>
      <w:r w:rsidRPr="00404427">
        <w:rPr>
          <w:b w:val="0"/>
          <w:sz w:val="24"/>
          <w:szCs w:val="24"/>
        </w:rPr>
        <w:t xml:space="preserve"> Имущества и исполнению иных обязательств, предусмотренных Документацией по продаже</w:t>
      </w:r>
      <w:r w:rsidRPr="00404427">
        <w:rPr>
          <w:b w:val="0"/>
          <w:color w:val="000000"/>
          <w:sz w:val="24"/>
          <w:szCs w:val="24"/>
        </w:rPr>
        <w:t>.</w:t>
      </w:r>
    </w:p>
    <w:p w14:paraId="504CDF7C" w14:textId="306EF342"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Задаток вносится единым платежом на расчетный счет </w:t>
      </w:r>
      <w:r w:rsidRPr="00404427">
        <w:rPr>
          <w:rFonts w:ascii="Times New Roman" w:hAnsi="Times New Roman" w:cs="Times New Roman"/>
          <w:bCs/>
          <w:sz w:val="24"/>
          <w:szCs w:val="24"/>
        </w:rPr>
        <w:t>ООО «</w:t>
      </w:r>
      <w:r w:rsidR="00D916F0">
        <w:rPr>
          <w:rFonts w:ascii="Times New Roman" w:hAnsi="Times New Roman" w:cs="Times New Roman"/>
          <w:sz w:val="24"/>
          <w:szCs w:val="24"/>
        </w:rPr>
        <w:t>РТ-Капитал</w:t>
      </w:r>
      <w:r w:rsidRPr="00404427">
        <w:rPr>
          <w:rFonts w:ascii="Times New Roman" w:hAnsi="Times New Roman" w:cs="Times New Roman"/>
          <w:bCs/>
          <w:sz w:val="24"/>
          <w:szCs w:val="24"/>
        </w:rPr>
        <w:t>»</w:t>
      </w:r>
      <w:r w:rsidRPr="00404427">
        <w:rPr>
          <w:rFonts w:ascii="Times New Roman" w:hAnsi="Times New Roman" w:cs="Times New Roman"/>
          <w:sz w:val="24"/>
          <w:szCs w:val="24"/>
        </w:rPr>
        <w:t xml:space="preserve">: </w:t>
      </w:r>
    </w:p>
    <w:p w14:paraId="30266A65" w14:textId="77777777" w:rsidR="00404427" w:rsidRPr="00404427" w:rsidRDefault="00404427" w:rsidP="00404427">
      <w:pPr>
        <w:tabs>
          <w:tab w:val="left" w:pos="426"/>
        </w:tabs>
        <w:spacing w:after="0" w:line="240" w:lineRule="auto"/>
        <w:ind w:left="567" w:right="-142"/>
        <w:rPr>
          <w:rFonts w:ascii="Times New Roman" w:hAnsi="Times New Roman" w:cs="Times New Roman"/>
          <w:sz w:val="24"/>
          <w:szCs w:val="24"/>
        </w:rPr>
      </w:pPr>
      <w:r w:rsidRPr="00404427">
        <w:rPr>
          <w:rFonts w:ascii="Times New Roman" w:hAnsi="Times New Roman" w:cs="Times New Roman"/>
          <w:sz w:val="24"/>
          <w:szCs w:val="24"/>
        </w:rPr>
        <w:t>Расчетный счет:40702810800250009461</w:t>
      </w:r>
      <w:r w:rsidRPr="00404427">
        <w:rPr>
          <w:rFonts w:ascii="Times New Roman" w:hAnsi="Times New Roman" w:cs="Times New Roman"/>
          <w:sz w:val="24"/>
          <w:szCs w:val="24"/>
        </w:rPr>
        <w:br/>
        <w:t>Банк: АО АКБ "НОВИКОМБАНК"</w:t>
      </w:r>
      <w:r w:rsidRPr="00404427">
        <w:rPr>
          <w:rFonts w:ascii="Times New Roman" w:hAnsi="Times New Roman" w:cs="Times New Roman"/>
          <w:sz w:val="24"/>
          <w:szCs w:val="24"/>
        </w:rPr>
        <w:br/>
        <w:t>БИК: 044525162</w:t>
      </w:r>
      <w:r w:rsidRPr="00404427">
        <w:rPr>
          <w:rFonts w:ascii="Times New Roman" w:hAnsi="Times New Roman" w:cs="Times New Roman"/>
          <w:sz w:val="24"/>
          <w:szCs w:val="24"/>
        </w:rPr>
        <w:br/>
        <w:t>Корр. счет: 30101810245250000162</w:t>
      </w:r>
    </w:p>
    <w:p w14:paraId="4CCC70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77704770859 КПП 770401001</w:t>
      </w:r>
    </w:p>
    <w:p w14:paraId="59F43209" w14:textId="3C7C555F" w:rsidR="00404427" w:rsidRPr="00404427"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Получатель - ООО «</w:t>
      </w:r>
      <w:r w:rsidR="00D916F0">
        <w:rPr>
          <w:rFonts w:ascii="Times New Roman" w:hAnsi="Times New Roman" w:cs="Times New Roman"/>
          <w:b/>
          <w:sz w:val="24"/>
          <w:szCs w:val="24"/>
        </w:rPr>
        <w:t>РТ-Капитал</w:t>
      </w:r>
      <w:r w:rsidRPr="00404427">
        <w:rPr>
          <w:rFonts w:ascii="Times New Roman" w:hAnsi="Times New Roman" w:cs="Times New Roman"/>
          <w:b/>
          <w:sz w:val="24"/>
          <w:szCs w:val="24"/>
        </w:rPr>
        <w:t>»</w:t>
      </w:r>
      <w:r w:rsidRPr="00404427">
        <w:rPr>
          <w:rFonts w:ascii="Times New Roman" w:hAnsi="Times New Roman" w:cs="Times New Roman"/>
          <w:sz w:val="24"/>
          <w:szCs w:val="24"/>
        </w:rPr>
        <w:t xml:space="preserve">, в срок, </w:t>
      </w:r>
      <w:r w:rsidR="00E55688">
        <w:rPr>
          <w:rFonts w:ascii="Times New Roman" w:hAnsi="Times New Roman" w:cs="Times New Roman"/>
          <w:b/>
          <w:sz w:val="24"/>
          <w:szCs w:val="24"/>
        </w:rPr>
        <w:t>не позднее 13</w:t>
      </w:r>
      <w:r w:rsidR="00CF7D74">
        <w:rPr>
          <w:rFonts w:ascii="Times New Roman" w:hAnsi="Times New Roman" w:cs="Times New Roman"/>
          <w:b/>
          <w:sz w:val="24"/>
          <w:szCs w:val="24"/>
        </w:rPr>
        <w:t xml:space="preserve">.03.2020 </w:t>
      </w:r>
      <w:r w:rsidRPr="00404427">
        <w:rPr>
          <w:rFonts w:ascii="Times New Roman" w:hAnsi="Times New Roman" w:cs="Times New Roman"/>
          <w:b/>
          <w:sz w:val="24"/>
          <w:szCs w:val="24"/>
        </w:rPr>
        <w:t>г.</w:t>
      </w:r>
    </w:p>
    <w:p w14:paraId="083078C3" w14:textId="77777777" w:rsidR="00404427" w:rsidRPr="00404427" w:rsidRDefault="00404427" w:rsidP="00404427">
      <w:pPr>
        <w:pStyle w:val="12"/>
        <w:widowControl/>
        <w:tabs>
          <w:tab w:val="left" w:pos="426"/>
        </w:tabs>
        <w:ind w:right="-142" w:firstLine="567"/>
        <w:rPr>
          <w:color w:val="000000"/>
          <w:szCs w:val="24"/>
        </w:rPr>
      </w:pPr>
      <w:r w:rsidRPr="00404427">
        <w:rPr>
          <w:color w:val="000000"/>
          <w:szCs w:val="24"/>
        </w:rPr>
        <w:t>Платежи осуществляются в рублях, в форме безналичного расчета.</w:t>
      </w:r>
    </w:p>
    <w:p w14:paraId="46957D1F" w14:textId="77777777" w:rsidR="00404427" w:rsidRPr="00404427" w:rsidRDefault="00404427" w:rsidP="00404427">
      <w:pPr>
        <w:pStyle w:val="12"/>
        <w:tabs>
          <w:tab w:val="left" w:pos="426"/>
        </w:tabs>
        <w:ind w:right="-142" w:firstLine="567"/>
        <w:rPr>
          <w:color w:val="000000"/>
          <w:szCs w:val="24"/>
        </w:rPr>
      </w:pPr>
      <w:r w:rsidRPr="00404427">
        <w:rPr>
          <w:color w:val="000000"/>
          <w:szCs w:val="24"/>
        </w:rPr>
        <w:t>В платежном поручении на перечисление денежных средств необходимо указывать:</w:t>
      </w:r>
    </w:p>
    <w:p w14:paraId="6FEDF583" w14:textId="7777777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«В обеспечение обязательств в соответствии с торгами </w:t>
      </w:r>
      <w:r w:rsidRPr="00404427">
        <w:rPr>
          <w:rFonts w:ascii="Times New Roman" w:hAnsi="Times New Roman" w:cs="Times New Roman"/>
          <w:b/>
          <w:sz w:val="24"/>
          <w:szCs w:val="24"/>
        </w:rPr>
        <w:t>№____________»</w:t>
      </w:r>
      <w:r w:rsidRPr="00404427">
        <w:rPr>
          <w:rFonts w:ascii="Times New Roman" w:hAnsi="Times New Roman" w:cs="Times New Roman"/>
          <w:b/>
          <w:color w:val="000000"/>
          <w:sz w:val="24"/>
          <w:szCs w:val="24"/>
        </w:rPr>
        <w:t>.</w:t>
      </w:r>
    </w:p>
    <w:p w14:paraId="16F087F8"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 xml:space="preserve">Задаток возвращается всем </w:t>
      </w:r>
      <w:r w:rsidRPr="00404427">
        <w:rPr>
          <w:b w:val="0"/>
          <w:sz w:val="24"/>
          <w:szCs w:val="24"/>
        </w:rPr>
        <w:t xml:space="preserve">Участникам </w:t>
      </w:r>
      <w:r w:rsidRPr="00404427">
        <w:rPr>
          <w:b w:val="0"/>
          <w:color w:val="000000"/>
          <w:sz w:val="24"/>
          <w:szCs w:val="24"/>
        </w:rPr>
        <w:t xml:space="preserve">продажи, кроме Победителя продажи и </w:t>
      </w:r>
      <w:r w:rsidRPr="00404427">
        <w:rPr>
          <w:b w:val="0"/>
          <w:sz w:val="24"/>
          <w:szCs w:val="24"/>
        </w:rPr>
        <w:t>Участника продажи</w:t>
      </w:r>
      <w:r w:rsidRPr="00404427">
        <w:rPr>
          <w:b w:val="0"/>
          <w:color w:val="000000"/>
          <w:sz w:val="24"/>
          <w:szCs w:val="24"/>
        </w:rPr>
        <w:t xml:space="preserve">, который сделал предпоследнее предложение о цене, в течение 5 (пяти) рабочих дней с даты </w:t>
      </w:r>
      <w:r w:rsidRPr="00404427">
        <w:rPr>
          <w:b w:val="0"/>
          <w:sz w:val="24"/>
          <w:szCs w:val="24"/>
        </w:rPr>
        <w:t xml:space="preserve">подведения итогов продажи. </w:t>
      </w:r>
      <w:r w:rsidRPr="00404427">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404427"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r w:rsidRPr="00404427">
        <w:rPr>
          <w:rFonts w:eastAsia="Calibri"/>
          <w:b w:val="0"/>
          <w:color w:val="000000"/>
          <w:szCs w:val="24"/>
          <w:lang w:val="ru-RU"/>
        </w:rPr>
        <w:t xml:space="preserve">При уклонении или отказе Победителя </w:t>
      </w:r>
      <w:r w:rsidRPr="00404427">
        <w:rPr>
          <w:rFonts w:eastAsia="Calibri"/>
          <w:b w:val="0"/>
          <w:bCs/>
          <w:color w:val="000000"/>
          <w:szCs w:val="24"/>
          <w:lang w:val="ru-RU" w:eastAsia="ru-RU"/>
        </w:rPr>
        <w:t>продажи</w:t>
      </w:r>
      <w:r w:rsidRPr="00404427">
        <w:rPr>
          <w:rFonts w:eastAsia="Calibri"/>
          <w:b w:val="0"/>
          <w:color w:val="000000"/>
          <w:szCs w:val="24"/>
          <w:lang w:val="ru-RU"/>
        </w:rPr>
        <w:t xml:space="preserve"> от заключения </w:t>
      </w:r>
      <w:r w:rsidRPr="00404427">
        <w:rPr>
          <w:rFonts w:eastAsia="Calibri"/>
          <w:b w:val="0"/>
          <w:bCs/>
          <w:szCs w:val="24"/>
          <w:lang w:val="ru-RU" w:eastAsia="ru-RU"/>
        </w:rPr>
        <w:t xml:space="preserve">договора купли-продажи Имущества (далее – договор купли-продажи) </w:t>
      </w:r>
      <w:r w:rsidRPr="00404427">
        <w:rPr>
          <w:rFonts w:eastAsia="Calibri"/>
          <w:b w:val="0"/>
          <w:color w:val="000000"/>
          <w:szCs w:val="24"/>
          <w:lang w:val="ru-RU"/>
        </w:rPr>
        <w:t>в установленный в пункте 2.1</w:t>
      </w:r>
      <w:r w:rsidRPr="00404427">
        <w:rPr>
          <w:rFonts w:eastAsia="Calibri"/>
          <w:b w:val="0"/>
          <w:bCs/>
          <w:color w:val="000000"/>
          <w:szCs w:val="24"/>
          <w:lang w:val="ru-RU" w:eastAsia="ru-RU"/>
        </w:rPr>
        <w:t>.</w:t>
      </w:r>
      <w:r w:rsidRPr="00404427">
        <w:rPr>
          <w:rFonts w:eastAsia="Calibri"/>
          <w:b w:val="0"/>
          <w:color w:val="000000"/>
          <w:szCs w:val="24"/>
          <w:lang w:val="ru-RU"/>
        </w:rPr>
        <w:t xml:space="preserve"> срок, задаток ему не возвращается.</w:t>
      </w:r>
    </w:p>
    <w:p w14:paraId="4A4905CD"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404427">
        <w:rPr>
          <w:rFonts w:ascii="Times New Roman" w:hAnsi="Times New Roman" w:cs="Times New Roman"/>
          <w:b/>
          <w:sz w:val="24"/>
          <w:szCs w:val="24"/>
        </w:rPr>
        <w:t>1.</w:t>
      </w:r>
      <w:r w:rsidRPr="00404427">
        <w:rPr>
          <w:rFonts w:ascii="Times New Roman" w:hAnsi="Times New Roman" w:cs="Times New Roman"/>
          <w:b/>
          <w:bCs/>
          <w:sz w:val="24"/>
          <w:szCs w:val="24"/>
        </w:rPr>
        <w:t>3</w:t>
      </w:r>
      <w:r w:rsidRPr="00404427">
        <w:rPr>
          <w:rFonts w:ascii="Times New Roman" w:hAnsi="Times New Roman" w:cs="Times New Roman"/>
          <w:b/>
          <w:sz w:val="24"/>
          <w:szCs w:val="24"/>
        </w:rPr>
        <w:t xml:space="preserve">. Сроки подачи </w:t>
      </w:r>
      <w:r w:rsidRPr="00404427">
        <w:rPr>
          <w:rFonts w:ascii="Times New Roman" w:hAnsi="Times New Roman" w:cs="Times New Roman"/>
          <w:b/>
          <w:bCs/>
          <w:sz w:val="24"/>
          <w:szCs w:val="24"/>
        </w:rPr>
        <w:t>Заявок</w:t>
      </w:r>
      <w:r w:rsidRPr="00404427">
        <w:rPr>
          <w:rFonts w:ascii="Times New Roman" w:hAnsi="Times New Roman" w:cs="Times New Roman"/>
          <w:b/>
          <w:sz w:val="24"/>
          <w:szCs w:val="24"/>
        </w:rPr>
        <w:t xml:space="preserve"> и проведения продажи:</w:t>
      </w:r>
    </w:p>
    <w:p w14:paraId="6E7069AE" w14:textId="3EEE9CA4"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 xml:space="preserve">Дата, время </w:t>
      </w:r>
      <w:r w:rsidR="00811AA9">
        <w:rPr>
          <w:rFonts w:ascii="Times New Roman" w:hAnsi="Times New Roman" w:cs="Times New Roman"/>
          <w:b/>
          <w:sz w:val="24"/>
          <w:szCs w:val="24"/>
        </w:rPr>
        <w:t>и место начала приема заявок: 20.12.2020г. в 10.10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4"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69931ABD" w14:textId="5D7E007C"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Дата, время и м</w:t>
      </w:r>
      <w:r w:rsidR="0014636A">
        <w:rPr>
          <w:rFonts w:ascii="Times New Roman" w:hAnsi="Times New Roman" w:cs="Times New Roman"/>
          <w:b/>
          <w:sz w:val="24"/>
          <w:szCs w:val="24"/>
        </w:rPr>
        <w:t>есто окончания подачи заявок: 13</w:t>
      </w:r>
      <w:r w:rsidR="00811AA9">
        <w:rPr>
          <w:rFonts w:ascii="Times New Roman" w:hAnsi="Times New Roman" w:cs="Times New Roman"/>
          <w:b/>
          <w:sz w:val="24"/>
          <w:szCs w:val="24"/>
        </w:rPr>
        <w:t>.03.2020 г. в 17.00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5"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4B75BF78" w14:textId="0D237949"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 и место рассмотрения заявок:</w:t>
      </w:r>
      <w:r w:rsidRPr="00404427">
        <w:rPr>
          <w:rFonts w:ascii="Times New Roman" w:hAnsi="Times New Roman" w:cs="Times New Roman"/>
          <w:sz w:val="24"/>
          <w:szCs w:val="24"/>
        </w:rPr>
        <w:t xml:space="preserve"> </w:t>
      </w:r>
      <w:r w:rsidR="0014636A">
        <w:rPr>
          <w:rFonts w:ascii="Times New Roman" w:hAnsi="Times New Roman" w:cs="Times New Roman"/>
          <w:b/>
          <w:sz w:val="24"/>
          <w:szCs w:val="24"/>
        </w:rPr>
        <w:t>17</w:t>
      </w:r>
      <w:r w:rsidR="00811AA9">
        <w:rPr>
          <w:rFonts w:ascii="Times New Roman" w:hAnsi="Times New Roman" w:cs="Times New Roman"/>
          <w:b/>
          <w:sz w:val="24"/>
          <w:szCs w:val="24"/>
        </w:rPr>
        <w:t>.03.2020 г. в 11.00</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(по московскому времени) на электронной площадке </w:t>
      </w:r>
      <w:hyperlink r:id="rId16"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Style w:val="af4"/>
          <w:rFonts w:ascii="Times New Roman" w:hAnsi="Times New Roman" w:cs="Times New Roman"/>
          <w:color w:val="auto"/>
          <w:sz w:val="24"/>
          <w:szCs w:val="24"/>
          <w:u w:val="none"/>
        </w:rPr>
        <w:t>.</w:t>
      </w:r>
    </w:p>
    <w:p w14:paraId="7F3F2D44" w14:textId="1CBBC599"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w:t>
      </w:r>
      <w:r w:rsidR="0014636A">
        <w:rPr>
          <w:rFonts w:ascii="Times New Roman" w:hAnsi="Times New Roman" w:cs="Times New Roman"/>
          <w:b/>
          <w:sz w:val="24"/>
          <w:szCs w:val="24"/>
        </w:rPr>
        <w:t>я и место проведения продажи: 17</w:t>
      </w:r>
      <w:r w:rsidR="00811AA9">
        <w:rPr>
          <w:rFonts w:ascii="Times New Roman" w:hAnsi="Times New Roman" w:cs="Times New Roman"/>
          <w:b/>
          <w:sz w:val="24"/>
          <w:szCs w:val="24"/>
        </w:rPr>
        <w:t>.03.2020 г. в 12.00</w:t>
      </w:r>
      <w:r w:rsidRPr="00404427">
        <w:rPr>
          <w:rFonts w:ascii="Times New Roman" w:hAnsi="Times New Roman" w:cs="Times New Roman"/>
          <w:sz w:val="24"/>
          <w:szCs w:val="24"/>
        </w:rPr>
        <w:t xml:space="preserve"> (по московскому времени) на электронной площадке </w:t>
      </w:r>
      <w:hyperlink r:id="rId17" w:history="1">
        <w:r w:rsidR="003E19CE" w:rsidRPr="00404427">
          <w:rPr>
            <w:rStyle w:val="af4"/>
            <w:rFonts w:ascii="Times New Roman" w:hAnsi="Times New Roman" w:cs="Times New Roman"/>
            <w:color w:val="auto"/>
            <w:sz w:val="24"/>
            <w:szCs w:val="24"/>
            <w:u w:val="none"/>
            <w:lang w:val="en-US"/>
          </w:rPr>
          <w:t>www</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etprf</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ru</w:t>
        </w:r>
      </w:hyperlink>
      <w:r w:rsidR="003E19CE" w:rsidRPr="00404427">
        <w:rPr>
          <w:rStyle w:val="af4"/>
          <w:rFonts w:ascii="Times New Roman" w:hAnsi="Times New Roman" w:cs="Times New Roman"/>
          <w:color w:val="auto"/>
          <w:sz w:val="24"/>
          <w:szCs w:val="24"/>
          <w:u w:val="none"/>
        </w:rPr>
        <w:t>.</w:t>
      </w:r>
    </w:p>
    <w:p w14:paraId="35B87F44"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p w14:paraId="01F72D65" w14:textId="7B1F6235"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1.4.</w:t>
      </w:r>
      <w:r w:rsidRPr="00404427">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w:t>
      </w:r>
      <w:r w:rsidR="00811AA9">
        <w:rPr>
          <w:rFonts w:ascii="Times New Roman" w:hAnsi="Times New Roman" w:cs="Times New Roman"/>
          <w:sz w:val="24"/>
          <w:szCs w:val="24"/>
        </w:rPr>
        <w:t>х физических и юридических лиц: отсутствует</w:t>
      </w:r>
      <w:r w:rsidRPr="00404427">
        <w:rPr>
          <w:rFonts w:ascii="Times New Roman" w:hAnsi="Times New Roman" w:cs="Times New Roman"/>
          <w:sz w:val="24"/>
          <w:szCs w:val="24"/>
        </w:rPr>
        <w:t>.</w:t>
      </w:r>
    </w:p>
    <w:p w14:paraId="02953F6E"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7"/>
    <w:p w14:paraId="32AF1A3C" w14:textId="77777777" w:rsidR="00404427" w:rsidRPr="00404427" w:rsidRDefault="00404427" w:rsidP="00404427">
      <w:pPr>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2. Заключение договора купли-продажи</w:t>
      </w:r>
    </w:p>
    <w:p w14:paraId="028E2DE9" w14:textId="60FB8E1C"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2.1. С Победителем продажи будет заключен договор купли - </w:t>
      </w:r>
      <w:r w:rsidR="00811AA9">
        <w:rPr>
          <w:rFonts w:ascii="Times New Roman" w:hAnsi="Times New Roman" w:cs="Times New Roman"/>
          <w:color w:val="000000"/>
          <w:sz w:val="24"/>
          <w:szCs w:val="24"/>
        </w:rPr>
        <w:t>продажи имущества в течение 14 (четырнадцати</w:t>
      </w:r>
      <w:r w:rsidRPr="00404427">
        <w:rPr>
          <w:rFonts w:ascii="Times New Roman" w:hAnsi="Times New Roman" w:cs="Times New Roman"/>
          <w:color w:val="000000"/>
          <w:sz w:val="24"/>
          <w:szCs w:val="24"/>
        </w:rPr>
        <w:t>) календарных дней с даты окончания проведения продажи.</w:t>
      </w:r>
    </w:p>
    <w:p w14:paraId="238405BC"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404427">
        <w:rPr>
          <w:rFonts w:ascii="Times New Roman" w:hAnsi="Times New Roman" w:cs="Times New Roman"/>
          <w:color w:val="000000"/>
          <w:sz w:val="24"/>
          <w:szCs w:val="24"/>
          <w:lang w:val="en-US"/>
        </w:rPr>
        <w:t>VIII</w:t>
      </w:r>
      <w:r w:rsidRPr="00404427">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2E7FCC1C"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w:t>
      </w:r>
      <w:r w:rsidR="00811AA9">
        <w:rPr>
          <w:rFonts w:ascii="Times New Roman" w:hAnsi="Times New Roman" w:cs="Times New Roman"/>
          <w:color w:val="000000"/>
          <w:sz w:val="24"/>
          <w:szCs w:val="24"/>
        </w:rPr>
        <w:t>роведении Продажи, в течение 14 (четырнадцати</w:t>
      </w:r>
      <w:r w:rsidRPr="00404427">
        <w:rPr>
          <w:rFonts w:ascii="Times New Roman" w:hAnsi="Times New Roman" w:cs="Times New Roman"/>
          <w:color w:val="000000"/>
          <w:sz w:val="24"/>
          <w:szCs w:val="24"/>
        </w:rPr>
        <w:t>) календарных дней с даты окончания проведения Продажи.</w:t>
      </w:r>
    </w:p>
    <w:p w14:paraId="20A736E6" w14:textId="4FE7E145"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2.4. Победитель продажи (Единственны</w:t>
      </w:r>
      <w:r w:rsidR="00811AA9">
        <w:rPr>
          <w:rFonts w:ascii="Times New Roman" w:hAnsi="Times New Roman" w:cs="Times New Roman"/>
          <w:color w:val="000000"/>
          <w:sz w:val="24"/>
          <w:szCs w:val="24"/>
        </w:rPr>
        <w:t>й участник) обязан в течение 7 (семи</w:t>
      </w:r>
      <w:r w:rsidRPr="00404427">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w:t>
      </w:r>
      <w:r w:rsidR="00811AA9">
        <w:rPr>
          <w:rFonts w:ascii="Times New Roman" w:hAnsi="Times New Roman" w:cs="Times New Roman"/>
          <w:color w:val="000000"/>
          <w:sz w:val="24"/>
          <w:szCs w:val="24"/>
        </w:rPr>
        <w:t>течение 7 (семи</w:t>
      </w:r>
      <w:r w:rsidRPr="00404427">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либо</w:t>
      </w:r>
    </w:p>
    <w:p w14:paraId="111686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678DE131"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стоим</w:t>
      </w:r>
      <w:r w:rsidR="00811AA9">
        <w:rPr>
          <w:rFonts w:ascii="Times New Roman" w:hAnsi="Times New Roman" w:cs="Times New Roman"/>
          <w:color w:val="000000"/>
          <w:sz w:val="24"/>
          <w:szCs w:val="24"/>
        </w:rPr>
        <w:t>ость Имущества в течение 30 (тридцати</w:t>
      </w:r>
      <w:r w:rsidRPr="00404427">
        <w:rPr>
          <w:rFonts w:ascii="Times New Roman" w:hAnsi="Times New Roman" w:cs="Times New Roman"/>
          <w:color w:val="000000"/>
          <w:sz w:val="24"/>
          <w:szCs w:val="24"/>
        </w:rPr>
        <w:t>) рабочих дней с даты заключения договора купли-продажи.</w:t>
      </w:r>
    </w:p>
    <w:p w14:paraId="682800C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404427" w:rsidRDefault="00404427" w:rsidP="00404427">
      <w:pPr>
        <w:pStyle w:val="af9"/>
        <w:ind w:right="-142" w:firstLine="567"/>
        <w:rPr>
          <w:rFonts w:ascii="Times New Roman" w:hAnsi="Times New Roman" w:cs="Times New Roman"/>
          <w:sz w:val="24"/>
          <w:szCs w:val="24"/>
        </w:rPr>
      </w:pPr>
    </w:p>
    <w:p w14:paraId="4BB43D7D" w14:textId="77777777" w:rsidR="00404427" w:rsidRPr="00404427" w:rsidRDefault="00404427" w:rsidP="00404427">
      <w:pPr>
        <w:tabs>
          <w:tab w:val="left" w:pos="426"/>
        </w:tabs>
        <w:spacing w:after="0" w:line="240" w:lineRule="auto"/>
        <w:ind w:right="-142" w:firstLine="567"/>
        <w:jc w:val="center"/>
        <w:rPr>
          <w:rFonts w:ascii="Times New Roman" w:hAnsi="Times New Roman" w:cs="Times New Roman"/>
          <w:b/>
          <w:color w:val="000000"/>
          <w:sz w:val="24"/>
          <w:szCs w:val="24"/>
        </w:rPr>
      </w:pPr>
      <w:bookmarkStart w:id="8" w:name="_Toc230144066"/>
      <w:r w:rsidRPr="00404427">
        <w:rPr>
          <w:rFonts w:ascii="Times New Roman" w:hAnsi="Times New Roman" w:cs="Times New Roman"/>
          <w:b/>
          <w:color w:val="000000"/>
          <w:sz w:val="24"/>
          <w:szCs w:val="24"/>
        </w:rPr>
        <w:t>3. Организатор продажи.</w:t>
      </w:r>
    </w:p>
    <w:p w14:paraId="5CA7AF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3.1. Организатором продажи является Общество с ограниченной ответственностью «РТ-Капитал» (ООО «РТ-Капитал»).</w:t>
      </w:r>
    </w:p>
    <w:p w14:paraId="28042867"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Адрес местонахождения Организатора продажи: 119048, г. Москва, ул. Усачева, д.24, тел.: +7 (495) 580-71-15, E-mail: </w:t>
      </w:r>
      <w:hyperlink r:id="rId18" w:history="1">
        <w:r w:rsidRPr="00404427">
          <w:rPr>
            <w:rStyle w:val="af4"/>
            <w:rFonts w:ascii="Times New Roman" w:hAnsi="Times New Roman" w:cs="Times New Roman"/>
            <w:color w:val="000000"/>
            <w:sz w:val="24"/>
            <w:szCs w:val="24"/>
            <w:u w:val="none"/>
          </w:rPr>
          <w:t>info@rt-capital.ru</w:t>
        </w:r>
      </w:hyperlink>
      <w:r w:rsidRPr="00404427">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lang w:val="en-US"/>
        </w:rPr>
        <w:t>torgi</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rt</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capital</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ru</w:t>
      </w:r>
      <w:r w:rsidRPr="00404427">
        <w:rPr>
          <w:rFonts w:ascii="Times New Roman" w:hAnsi="Times New Roman" w:cs="Times New Roman"/>
          <w:color w:val="000000"/>
          <w:sz w:val="24"/>
          <w:szCs w:val="24"/>
        </w:rPr>
        <w:t>.</w:t>
      </w:r>
    </w:p>
    <w:p w14:paraId="428EB0AA"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9"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771C3AE7"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p>
    <w:p w14:paraId="110CA542" w14:textId="77777777" w:rsidR="00404427" w:rsidRPr="00404427" w:rsidRDefault="00404427" w:rsidP="00404427">
      <w:pPr>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4. Собственник имущества</w:t>
      </w:r>
    </w:p>
    <w:p w14:paraId="0377DF7C" w14:textId="690980B4" w:rsidR="0014636A" w:rsidRPr="0014636A" w:rsidRDefault="0014636A" w:rsidP="0014636A">
      <w:pPr>
        <w:pStyle w:val="a6"/>
        <w:tabs>
          <w:tab w:val="left" w:pos="0"/>
        </w:tabs>
        <w:autoSpaceDE w:val="0"/>
        <w:autoSpaceDN w:val="0"/>
        <w:adjustRightInd w:val="0"/>
        <w:spacing w:after="0"/>
        <w:ind w:left="0"/>
        <w:jc w:val="both"/>
        <w:rPr>
          <w:rFonts w:ascii="Times New Roman" w:eastAsia="Times New Roman" w:hAnsi="Times New Roman" w:cs="Times New Roman"/>
          <w:sz w:val="24"/>
          <w:szCs w:val="24"/>
          <w:lang w:eastAsia="ru-RU"/>
        </w:rPr>
      </w:pPr>
      <w:r>
        <w:rPr>
          <w:rFonts w:ascii="Times New Roman" w:hAnsi="Times New Roman" w:cs="Times New Roman"/>
          <w:color w:val="000000"/>
          <w:sz w:val="24"/>
          <w:szCs w:val="24"/>
        </w:rPr>
        <w:tab/>
      </w:r>
      <w:r w:rsidR="00404427" w:rsidRPr="0014636A">
        <w:rPr>
          <w:rFonts w:ascii="Times New Roman" w:eastAsia="Times New Roman" w:hAnsi="Times New Roman" w:cs="Times New Roman"/>
          <w:sz w:val="24"/>
          <w:szCs w:val="24"/>
          <w:lang w:eastAsia="ru-RU"/>
        </w:rPr>
        <w:t xml:space="preserve">4.1. </w:t>
      </w:r>
      <w:bookmarkStart w:id="9" w:name="_Toc230144036"/>
      <w:r w:rsidRPr="0014636A">
        <w:rPr>
          <w:rFonts w:ascii="Times New Roman" w:eastAsia="Times New Roman" w:hAnsi="Times New Roman" w:cs="Times New Roman"/>
          <w:sz w:val="24"/>
          <w:szCs w:val="24"/>
          <w:lang w:eastAsia="ru-RU"/>
        </w:rPr>
        <w:t>Собственником имущества является акционерное общество «Научно-производственное предприятие «Исток» имени А.И. Шокина» (АО «НПП «Исток» им. Шокина»).</w:t>
      </w:r>
    </w:p>
    <w:p w14:paraId="28C53F29" w14:textId="77777777" w:rsidR="0014636A" w:rsidRPr="0014636A" w:rsidRDefault="0014636A" w:rsidP="0014636A">
      <w:pPr>
        <w:shd w:val="clear" w:color="auto" w:fill="FFFFFF"/>
        <w:spacing w:after="0" w:line="240" w:lineRule="auto"/>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 xml:space="preserve">   </w:t>
      </w:r>
      <w:r w:rsidRPr="0014636A">
        <w:rPr>
          <w:rFonts w:ascii="Times New Roman" w:eastAsia="Times New Roman" w:hAnsi="Times New Roman" w:cs="Times New Roman"/>
          <w:sz w:val="24"/>
          <w:szCs w:val="24"/>
          <w:lang w:eastAsia="ru-RU"/>
        </w:rPr>
        <w:tab/>
        <w:t>4.2. Адрес местонахождения Собственника имущества: 141190, Московская обл., г. Фрязино, ул. Вокзальная, д. 2а, корп. 1, ком.65, этаж 2.</w:t>
      </w:r>
    </w:p>
    <w:p w14:paraId="3214DAB1" w14:textId="77777777" w:rsidR="0014636A" w:rsidRPr="0014636A" w:rsidRDefault="0014636A" w:rsidP="0014636A">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14:paraId="676B34E8" w14:textId="24F3549D" w:rsidR="00404427" w:rsidRPr="00811AA9" w:rsidRDefault="00404427" w:rsidP="004C6855">
      <w:pPr>
        <w:spacing w:after="0"/>
        <w:jc w:val="both"/>
        <w:rPr>
          <w:rFonts w:ascii="Times New Roman" w:hAnsi="Times New Roman" w:cs="Times New Roman"/>
          <w:color w:val="000000"/>
          <w:sz w:val="24"/>
          <w:szCs w:val="24"/>
        </w:rPr>
      </w:pPr>
    </w:p>
    <w:p w14:paraId="16D98F03" w14:textId="4360D411"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0" w:name="_Toc230144039"/>
      <w:bookmarkStart w:id="11" w:name="_Toc230144046"/>
      <w:bookmarkEnd w:id="9"/>
      <w:r w:rsidRPr="00404427">
        <w:rPr>
          <w:rFonts w:ascii="Times New Roman" w:hAnsi="Times New Roman" w:cs="Times New Roman"/>
          <w:b/>
          <w:color w:val="000000"/>
          <w:sz w:val="24"/>
          <w:szCs w:val="24"/>
        </w:rPr>
        <w:t xml:space="preserve">5. </w:t>
      </w:r>
      <w:bookmarkEnd w:id="10"/>
      <w:r w:rsidR="00A84DA5">
        <w:rPr>
          <w:rFonts w:ascii="Times New Roman" w:hAnsi="Times New Roman" w:cs="Times New Roman"/>
          <w:b/>
          <w:color w:val="000000"/>
          <w:sz w:val="24"/>
          <w:szCs w:val="24"/>
        </w:rPr>
        <w:t>Изменение Документации о продаже, о</w:t>
      </w:r>
      <w:r w:rsidRPr="00404427">
        <w:rPr>
          <w:rFonts w:ascii="Times New Roman" w:hAnsi="Times New Roman" w:cs="Times New Roman"/>
          <w:b/>
          <w:color w:val="000000"/>
          <w:sz w:val="24"/>
          <w:szCs w:val="24"/>
        </w:rPr>
        <w:t>тказ от проведения продажи</w:t>
      </w:r>
      <w:r w:rsidR="003E19CE">
        <w:rPr>
          <w:rFonts w:ascii="Times New Roman" w:hAnsi="Times New Roman" w:cs="Times New Roman"/>
          <w:b/>
          <w:sz w:val="24"/>
          <w:szCs w:val="24"/>
        </w:rPr>
        <w:t>.</w:t>
      </w:r>
    </w:p>
    <w:p w14:paraId="33501AB1" w14:textId="7CACFAC1"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5.1. По решению Комиссии по продаже </w:t>
      </w:r>
      <w:r w:rsidR="00A84DA5">
        <w:rPr>
          <w:rFonts w:ascii="Times New Roman" w:hAnsi="Times New Roman" w:cs="Times New Roman"/>
          <w:color w:val="000000"/>
          <w:sz w:val="24"/>
          <w:szCs w:val="24"/>
        </w:rPr>
        <w:t xml:space="preserve">в </w:t>
      </w:r>
      <w:r w:rsidRPr="00404427">
        <w:rPr>
          <w:rFonts w:ascii="Times New Roman" w:hAnsi="Times New Roman" w:cs="Times New Roman"/>
          <w:color w:val="000000"/>
          <w:sz w:val="24"/>
          <w:szCs w:val="24"/>
        </w:rPr>
        <w:t>срок не позднее, чем за три календарных дня до наступления даты проведения продажи</w:t>
      </w:r>
      <w:r w:rsidR="00A84DA5">
        <w:rPr>
          <w:rFonts w:ascii="Times New Roman" w:hAnsi="Times New Roman" w:cs="Times New Roman"/>
          <w:color w:val="000000"/>
          <w:sz w:val="24"/>
          <w:szCs w:val="24"/>
        </w:rPr>
        <w:t xml:space="preserve">, в Документацию о продаже могут быть внесены изменения, в том числе – в части продления срок приема заявок на участие в продаже. </w:t>
      </w:r>
      <w:r w:rsidR="00A84DA5" w:rsidRPr="00A84DA5">
        <w:rPr>
          <w:rFonts w:ascii="Times New Roman" w:hAnsi="Times New Roman" w:cs="Times New Roman"/>
          <w:color w:val="000000"/>
          <w:sz w:val="24"/>
          <w:szCs w:val="24"/>
        </w:rPr>
        <w:t xml:space="preserve">Изменения, вносимые в </w:t>
      </w:r>
      <w:r w:rsidR="00A84DA5">
        <w:rPr>
          <w:rFonts w:ascii="Times New Roman" w:hAnsi="Times New Roman" w:cs="Times New Roman"/>
          <w:color w:val="000000"/>
          <w:sz w:val="24"/>
          <w:szCs w:val="24"/>
        </w:rPr>
        <w:t xml:space="preserve">Документацию о продаже </w:t>
      </w:r>
      <w:r w:rsidR="00A84DA5" w:rsidRPr="00A84DA5">
        <w:rPr>
          <w:rFonts w:ascii="Times New Roman" w:hAnsi="Times New Roman" w:cs="Times New Roman"/>
          <w:color w:val="000000"/>
          <w:sz w:val="24"/>
          <w:szCs w:val="24"/>
        </w:rPr>
        <w:t xml:space="preserve">(новая редакция </w:t>
      </w:r>
      <w:r w:rsidR="00A84DA5">
        <w:rPr>
          <w:rFonts w:ascii="Times New Roman" w:hAnsi="Times New Roman" w:cs="Times New Roman"/>
          <w:color w:val="000000"/>
          <w:sz w:val="24"/>
          <w:szCs w:val="24"/>
        </w:rPr>
        <w:t>Документации о продаже</w:t>
      </w:r>
      <w:r w:rsidR="00A84DA5" w:rsidRPr="00A84DA5">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A84DA5">
        <w:rPr>
          <w:rFonts w:ascii="Times New Roman" w:hAnsi="Times New Roman" w:cs="Times New Roman"/>
          <w:color w:val="000000"/>
          <w:sz w:val="24"/>
          <w:szCs w:val="24"/>
        </w:rPr>
        <w:t>Документации о продаже</w:t>
      </w:r>
      <w:r w:rsidRPr="00404427">
        <w:rPr>
          <w:rFonts w:ascii="Times New Roman" w:hAnsi="Times New Roman" w:cs="Times New Roman"/>
          <w:color w:val="000000"/>
          <w:sz w:val="24"/>
          <w:szCs w:val="24"/>
        </w:rPr>
        <w:t xml:space="preserve">. </w:t>
      </w:r>
    </w:p>
    <w:p w14:paraId="231CBF69" w14:textId="77777777" w:rsidR="00404427" w:rsidRPr="00404427" w:rsidRDefault="00404427" w:rsidP="00404427">
      <w:pPr>
        <w:tabs>
          <w:tab w:val="left" w:pos="426"/>
        </w:tabs>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color w:val="000000"/>
          <w:sz w:val="24"/>
          <w:szCs w:val="24"/>
        </w:rPr>
        <w:t>5.3. Извещение о</w:t>
      </w:r>
      <w:r w:rsidR="00A84DA5">
        <w:rPr>
          <w:rFonts w:ascii="Times New Roman" w:hAnsi="Times New Roman" w:cs="Times New Roman"/>
          <w:color w:val="000000"/>
          <w:sz w:val="24"/>
          <w:szCs w:val="24"/>
        </w:rPr>
        <w:t xml:space="preserve"> внесении изменений в Документацию о продаже</w:t>
      </w:r>
      <w:r w:rsidRPr="00404427">
        <w:rPr>
          <w:rFonts w:ascii="Times New Roman" w:hAnsi="Times New Roman" w:cs="Times New Roman"/>
          <w:color w:val="000000"/>
          <w:sz w:val="24"/>
          <w:szCs w:val="24"/>
        </w:rPr>
        <w:t xml:space="preserve"> </w:t>
      </w:r>
      <w:r w:rsidR="00A84DA5">
        <w:rPr>
          <w:rFonts w:ascii="Times New Roman" w:hAnsi="Times New Roman" w:cs="Times New Roman"/>
          <w:color w:val="000000"/>
          <w:sz w:val="24"/>
          <w:szCs w:val="24"/>
        </w:rPr>
        <w:t xml:space="preserve">и об </w:t>
      </w:r>
      <w:r w:rsidRPr="00404427">
        <w:rPr>
          <w:rFonts w:ascii="Times New Roman" w:hAnsi="Times New Roman" w:cs="Times New Roman"/>
          <w:color w:val="000000"/>
          <w:sz w:val="24"/>
          <w:szCs w:val="24"/>
        </w:rPr>
        <w:t>отмене продажи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на сайте Электронной площадки.</w:t>
      </w:r>
    </w:p>
    <w:p w14:paraId="7AB2B678" w14:textId="5D84A092" w:rsidR="00404427" w:rsidRDefault="00A84DA5" w:rsidP="00404427">
      <w:pPr>
        <w:spacing w:after="0" w:line="240" w:lineRule="auto"/>
        <w:ind w:right="-142" w:firstLine="567"/>
        <w:jc w:val="both"/>
        <w:rPr>
          <w:rFonts w:ascii="Times New Roman" w:hAnsi="Times New Roman" w:cs="Times New Roman"/>
          <w:color w:val="000000"/>
          <w:sz w:val="24"/>
          <w:szCs w:val="24"/>
        </w:rPr>
      </w:pPr>
      <w:r w:rsidRPr="003E19CE">
        <w:rPr>
          <w:rFonts w:ascii="Times New Roman" w:hAnsi="Times New Roman" w:cs="Times New Roman"/>
          <w:color w:val="000000"/>
          <w:sz w:val="24"/>
          <w:szCs w:val="24"/>
        </w:rPr>
        <w:t>5.4. Изменение предмета продажи не допускается.</w:t>
      </w:r>
    </w:p>
    <w:p w14:paraId="4410DF73" w14:textId="77777777" w:rsidR="003E19CE" w:rsidRPr="00404427" w:rsidRDefault="003E19CE" w:rsidP="00404427">
      <w:pPr>
        <w:spacing w:after="0" w:line="240" w:lineRule="auto"/>
        <w:ind w:right="-142" w:firstLine="567"/>
        <w:jc w:val="both"/>
        <w:rPr>
          <w:rFonts w:ascii="Times New Roman" w:hAnsi="Times New Roman" w:cs="Times New Roman"/>
          <w:color w:val="000000"/>
          <w:sz w:val="24"/>
          <w:szCs w:val="24"/>
        </w:rPr>
      </w:pPr>
    </w:p>
    <w:p w14:paraId="350F239D"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2" w:name="_Toc229476270"/>
      <w:bookmarkStart w:id="13" w:name="_Toc230144037"/>
      <w:r w:rsidRPr="00404427">
        <w:rPr>
          <w:rFonts w:ascii="Times New Roman" w:hAnsi="Times New Roman" w:cs="Times New Roman"/>
          <w:b/>
          <w:color w:val="000000"/>
          <w:sz w:val="24"/>
          <w:szCs w:val="24"/>
        </w:rPr>
        <w:t>6. Ознакомление с Документаци</w:t>
      </w:r>
      <w:bookmarkEnd w:id="12"/>
      <w:bookmarkEnd w:id="13"/>
      <w:r w:rsidRPr="00404427">
        <w:rPr>
          <w:rFonts w:ascii="Times New Roman" w:hAnsi="Times New Roman" w:cs="Times New Roman"/>
          <w:b/>
          <w:color w:val="000000"/>
          <w:sz w:val="24"/>
          <w:szCs w:val="24"/>
        </w:rPr>
        <w:t>ей по продаже</w:t>
      </w:r>
    </w:p>
    <w:p w14:paraId="20D607FE" w14:textId="77777777" w:rsidR="00404427" w:rsidRPr="00404427" w:rsidRDefault="00404427" w:rsidP="00404427">
      <w:pPr>
        <w:tabs>
          <w:tab w:val="left" w:pos="25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6.1.</w:t>
      </w:r>
      <w:bookmarkStart w:id="14" w:name="КД_пор_сроки_предостав"/>
      <w:bookmarkEnd w:id="14"/>
      <w:r w:rsidRPr="00404427">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p>
    <w:p w14:paraId="4DFD5977" w14:textId="77777777" w:rsidR="00404427" w:rsidRP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r w:rsidRPr="00404427">
        <w:rPr>
          <w:rFonts w:ascii="Times New Roman" w:hAnsi="Times New Roman" w:cs="Times New Roman"/>
          <w:b/>
          <w:color w:val="000000"/>
          <w:sz w:val="24"/>
          <w:szCs w:val="24"/>
        </w:rPr>
        <w:t>.</w:t>
      </w:r>
    </w:p>
    <w:p w14:paraId="0B5DFAEF" w14:textId="0E2D49D3"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4AD57D1D" w14:textId="3B2E80CC" w:rsidR="00404427" w:rsidRDefault="00404427" w:rsidP="00811AA9">
      <w:pPr>
        <w:tabs>
          <w:tab w:val="num" w:pos="2052"/>
        </w:tabs>
        <w:spacing w:after="0" w:line="240" w:lineRule="auto"/>
        <w:ind w:right="-142"/>
        <w:jc w:val="both"/>
        <w:rPr>
          <w:rFonts w:ascii="Times New Roman" w:hAnsi="Times New Roman" w:cs="Times New Roman"/>
          <w:color w:val="000000"/>
          <w:sz w:val="24"/>
          <w:szCs w:val="24"/>
        </w:rPr>
      </w:pPr>
    </w:p>
    <w:p w14:paraId="2F7047FD"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bookmarkStart w:id="15" w:name="_Toc229476266"/>
      <w:bookmarkStart w:id="16" w:name="_Toc230144040"/>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w:t>
      </w:r>
      <w:r w:rsidRPr="00404427">
        <w:rPr>
          <w:rFonts w:ascii="Times New Roman" w:hAnsi="Times New Roman" w:cs="Times New Roman"/>
          <w:b/>
          <w:color w:val="000000"/>
          <w:sz w:val="24"/>
          <w:szCs w:val="24"/>
        </w:rPr>
        <w:t xml:space="preserve">. УСЛОВИЯ УЧАСТИЯ В </w:t>
      </w:r>
      <w:bookmarkEnd w:id="15"/>
      <w:bookmarkEnd w:id="16"/>
      <w:r w:rsidRPr="00404427">
        <w:rPr>
          <w:rFonts w:ascii="Times New Roman" w:hAnsi="Times New Roman" w:cs="Times New Roman"/>
          <w:b/>
          <w:color w:val="000000"/>
          <w:sz w:val="24"/>
          <w:szCs w:val="24"/>
        </w:rPr>
        <w:t>ПРОДАЖЕ</w:t>
      </w:r>
    </w:p>
    <w:p w14:paraId="0186925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22A92737"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7" w:name="_Toc229476267"/>
      <w:bookmarkStart w:id="18" w:name="_Toc230144041"/>
      <w:r w:rsidRPr="00404427">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7"/>
      <w:bookmarkEnd w:id="18"/>
      <w:r w:rsidRPr="00404427">
        <w:rPr>
          <w:rFonts w:ascii="Times New Roman" w:hAnsi="Times New Roman" w:cs="Times New Roman"/>
          <w:b/>
          <w:color w:val="000000"/>
          <w:sz w:val="24"/>
          <w:szCs w:val="24"/>
        </w:rPr>
        <w:t>продаже</w:t>
      </w:r>
    </w:p>
    <w:p w14:paraId="4E523C6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404427"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404427">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Заявки на участие в продаже.</w:t>
      </w:r>
    </w:p>
    <w:p w14:paraId="6AC56A5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28EBDD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представленные документы не подтверждают права </w:t>
      </w:r>
      <w:r w:rsidRPr="00404427">
        <w:rPr>
          <w:rFonts w:ascii="Times New Roman" w:hAnsi="Times New Roman" w:cs="Times New Roman"/>
          <w:sz w:val="24"/>
          <w:szCs w:val="24"/>
        </w:rPr>
        <w:t>Претендента</w:t>
      </w:r>
      <w:r w:rsidRPr="00404427">
        <w:rPr>
          <w:rFonts w:ascii="Times New Roman" w:hAnsi="Times New Roman" w:cs="Times New Roman"/>
          <w:color w:val="000000"/>
          <w:sz w:val="24"/>
          <w:szCs w:val="24"/>
        </w:rPr>
        <w:t xml:space="preserve"> быть </w:t>
      </w:r>
      <w:r w:rsidRPr="00404427">
        <w:rPr>
          <w:rFonts w:ascii="Times New Roman" w:hAnsi="Times New Roman" w:cs="Times New Roman"/>
          <w:sz w:val="24"/>
          <w:szCs w:val="24"/>
        </w:rPr>
        <w:t>Участником продажи/</w:t>
      </w:r>
      <w:r w:rsidRPr="00404427">
        <w:rPr>
          <w:rFonts w:ascii="Times New Roman" w:hAnsi="Times New Roman" w:cs="Times New Roman"/>
          <w:color w:val="000000"/>
          <w:sz w:val="24"/>
          <w:szCs w:val="24"/>
        </w:rPr>
        <w:t>покупателем, в соответствии с законодательством Российской Федерации;</w:t>
      </w:r>
    </w:p>
    <w:p w14:paraId="2914C5C8" w14:textId="77777777" w:rsidR="00404427" w:rsidRPr="00404427" w:rsidRDefault="00404427" w:rsidP="00404427">
      <w:pPr>
        <w:spacing w:after="0" w:line="240" w:lineRule="auto"/>
        <w:ind w:right="-142" w:firstLine="567"/>
        <w:jc w:val="both"/>
        <w:rPr>
          <w:rFonts w:ascii="Times New Roman" w:hAnsi="Times New Roman" w:cs="Times New Roman"/>
          <w:i/>
          <w:color w:val="000000"/>
          <w:sz w:val="24"/>
          <w:szCs w:val="24"/>
        </w:rPr>
      </w:pPr>
      <w:r w:rsidRPr="00404427">
        <w:rPr>
          <w:rFonts w:ascii="Times New Roman" w:hAnsi="Times New Roman" w:cs="Times New Roman"/>
          <w:color w:val="000000"/>
          <w:sz w:val="24"/>
          <w:szCs w:val="24"/>
        </w:rPr>
        <w:t>- представлены не все документы в соответствии с перечнем, указанным в п.</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заявка подана лицом, не уполномоченным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на осуществление таких действий;</w:t>
      </w:r>
    </w:p>
    <w:p w14:paraId="637D94A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 подтверждено поступление в установленный срок задатка на </w:t>
      </w:r>
      <w:r w:rsidRPr="00404427">
        <w:rPr>
          <w:rFonts w:ascii="Times New Roman" w:hAnsi="Times New Roman" w:cs="Times New Roman"/>
          <w:sz w:val="24"/>
          <w:szCs w:val="24"/>
        </w:rPr>
        <w:t xml:space="preserve">счет, указанный </w:t>
      </w:r>
      <w:r w:rsidRPr="00404427">
        <w:rPr>
          <w:rFonts w:ascii="Times New Roman" w:hAnsi="Times New Roman" w:cs="Times New Roman"/>
          <w:color w:val="000000"/>
          <w:sz w:val="24"/>
          <w:szCs w:val="24"/>
        </w:rPr>
        <w:t>в извещении;</w:t>
      </w:r>
    </w:p>
    <w:p w14:paraId="63BBDAE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38C89CEA"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несоответствия Претендента требованиям, установленным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p>
    <w:p w14:paraId="0338992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2D58F0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33A832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 xml:space="preserve">. </w:t>
      </w:r>
      <w:bookmarkEnd w:id="19"/>
      <w:r w:rsidRPr="00404427">
        <w:rPr>
          <w:rFonts w:ascii="Times New Roman" w:hAnsi="Times New Roman" w:cs="Times New Roman"/>
          <w:b/>
          <w:color w:val="000000"/>
          <w:sz w:val="24"/>
          <w:szCs w:val="24"/>
        </w:rPr>
        <w:t>ЗАЯВКИ НА УЧАСТИЕ В ПРОДАЖЕ</w:t>
      </w:r>
    </w:p>
    <w:p w14:paraId="76C5519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AD80E70" w14:textId="6F75BFD8"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0" w:name="_Toc229476272"/>
      <w:bookmarkStart w:id="21" w:name="_Toc230144043"/>
      <w:r w:rsidRPr="00404427">
        <w:rPr>
          <w:rFonts w:ascii="Times New Roman" w:hAnsi="Times New Roman" w:cs="Times New Roman"/>
          <w:b/>
          <w:color w:val="000000"/>
          <w:sz w:val="24"/>
          <w:szCs w:val="24"/>
        </w:rPr>
        <w:t xml:space="preserve">8. Оформление </w:t>
      </w:r>
      <w:bookmarkEnd w:id="20"/>
      <w:bookmarkEnd w:id="21"/>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1DAE9D8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404427"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404427">
        <w:rPr>
          <w:rFonts w:ascii="Times New Roman" w:hAnsi="Times New Roman" w:cs="Times New Roman"/>
          <w:color w:val="000000"/>
          <w:sz w:val="24"/>
          <w:szCs w:val="24"/>
        </w:rPr>
        <w:t xml:space="preserve">8.2. </w:t>
      </w:r>
      <w:r w:rsidRPr="00404427">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404427">
          <w:rPr>
            <w:rFonts w:ascii="Times New Roman" w:hAnsi="Times New Roman" w:cs="Times New Roman"/>
            <w:sz w:val="24"/>
            <w:szCs w:val="24"/>
          </w:rPr>
          <w:t>статьей 437</w:t>
        </w:r>
      </w:hyperlink>
      <w:r w:rsidRPr="00404427">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8.3. </w:t>
      </w:r>
      <w:r w:rsidRPr="00404427">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w:t>
      </w:r>
    </w:p>
    <w:p w14:paraId="32B4853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Документы, необходимые для участия в </w:t>
      </w:r>
      <w:r w:rsidRPr="00404427">
        <w:rPr>
          <w:rFonts w:ascii="Times New Roman" w:hAnsi="Times New Roman" w:cs="Times New Roman"/>
          <w:bCs/>
          <w:color w:val="000000"/>
          <w:sz w:val="24"/>
          <w:szCs w:val="24"/>
        </w:rPr>
        <w:t>продаже</w:t>
      </w:r>
      <w:r w:rsidRPr="00404427">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404427">
        <w:rPr>
          <w:rFonts w:ascii="Times New Roman" w:hAnsi="Times New Roman" w:cs="Times New Roman"/>
          <w:bCs/>
          <w:sz w:val="24"/>
          <w:szCs w:val="24"/>
        </w:rPr>
        <w:t>Электронной</w:t>
      </w:r>
      <w:r w:rsidRPr="00404427">
        <w:rPr>
          <w:rFonts w:ascii="Times New Roman" w:hAnsi="Times New Roman" w:cs="Times New Roman"/>
          <w:color w:val="000000"/>
          <w:sz w:val="24"/>
          <w:szCs w:val="24"/>
        </w:rPr>
        <w:t xml:space="preserve"> площадке.</w:t>
      </w:r>
    </w:p>
    <w:p w14:paraId="0A93D7A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8.6.2. Копии документов должны быть заверены </w:t>
      </w:r>
      <w:r w:rsidRPr="00404427">
        <w:rPr>
          <w:rFonts w:ascii="Times New Roman" w:hAnsi="Times New Roman" w:cs="Times New Roman"/>
          <w:sz w:val="24"/>
          <w:szCs w:val="24"/>
        </w:rPr>
        <w:t>соответствующим образом, предусмотренным Документацией по продаже</w:t>
      </w:r>
      <w:r w:rsidRPr="00404427">
        <w:rPr>
          <w:rFonts w:ascii="Times New Roman" w:hAnsi="Times New Roman" w:cs="Times New Roman"/>
          <w:color w:val="000000"/>
          <w:sz w:val="24"/>
          <w:szCs w:val="24"/>
        </w:rPr>
        <w:t>.</w:t>
      </w:r>
    </w:p>
    <w:p w14:paraId="5EF40B7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3DBEDD1E" w14:textId="65D647EC" w:rsidR="00404427" w:rsidRPr="00404427" w:rsidRDefault="00404427" w:rsidP="00404427">
      <w:pPr>
        <w:spacing w:after="0" w:line="240" w:lineRule="auto"/>
        <w:ind w:right="-142" w:firstLine="567"/>
        <w:contextualSpacing/>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9.</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Порядок представления </w:t>
      </w:r>
      <w:bookmarkEnd w:id="22"/>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аявок на участие в продаже</w:t>
      </w:r>
      <w:bookmarkStart w:id="23" w:name="_Toc230144045"/>
    </w:p>
    <w:p w14:paraId="5E35AFF9"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9.2. Заявка по установленной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и 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color w:val="000000"/>
          <w:sz w:val="24"/>
          <w:szCs w:val="24"/>
        </w:rPr>
        <w:t>.</w:t>
      </w:r>
      <w:r w:rsidRPr="00404427">
        <w:rPr>
          <w:rFonts w:ascii="Times New Roman" w:hAnsi="Times New Roman" w:cs="Times New Roman"/>
          <w:color w:val="000000"/>
          <w:sz w:val="24"/>
          <w:szCs w:val="24"/>
        </w:rPr>
        <w:t xml:space="preserve"> </w:t>
      </w:r>
    </w:p>
    <w:bookmarkEnd w:id="23"/>
    <w:p w14:paraId="57B03D1B"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4" w:name="Адрес_орг_конкурса"/>
      <w:bookmarkEnd w:id="24"/>
      <w:r w:rsidRPr="00404427">
        <w:rPr>
          <w:rFonts w:ascii="Times New Roman" w:hAnsi="Times New Roman" w:cs="Times New Roman"/>
          <w:b/>
          <w:color w:val="000000"/>
          <w:sz w:val="24"/>
          <w:szCs w:val="24"/>
        </w:rPr>
        <w:t xml:space="preserve">10. Отзыв </w:t>
      </w:r>
      <w:r w:rsidR="003E19CE">
        <w:rPr>
          <w:rFonts w:ascii="Times New Roman" w:hAnsi="Times New Roman" w:cs="Times New Roman"/>
          <w:b/>
          <w:color w:val="000000"/>
          <w:sz w:val="24"/>
          <w:szCs w:val="24"/>
        </w:rPr>
        <w:t>За</w:t>
      </w:r>
      <w:r w:rsidR="00E015D2" w:rsidRPr="00404427">
        <w:rPr>
          <w:rFonts w:ascii="Times New Roman" w:hAnsi="Times New Roman" w:cs="Times New Roman"/>
          <w:b/>
          <w:color w:val="000000"/>
          <w:sz w:val="24"/>
          <w:szCs w:val="24"/>
        </w:rPr>
        <w:t xml:space="preserve">явки </w:t>
      </w:r>
      <w:r w:rsidRPr="00404427">
        <w:rPr>
          <w:rFonts w:ascii="Times New Roman" w:hAnsi="Times New Roman" w:cs="Times New Roman"/>
          <w:b/>
          <w:color w:val="000000"/>
          <w:sz w:val="24"/>
          <w:szCs w:val="24"/>
        </w:rPr>
        <w:t>на участие в продаже,</w:t>
      </w:r>
      <w:r w:rsidRPr="00404427">
        <w:rPr>
          <w:rFonts w:ascii="Times New Roman" w:hAnsi="Times New Roman" w:cs="Times New Roman"/>
          <w:b/>
          <w:sz w:val="24"/>
          <w:szCs w:val="24"/>
        </w:rPr>
        <w:t xml:space="preserve"> порядок внесения изменений в </w:t>
      </w:r>
      <w:r w:rsidR="003E19CE">
        <w:rPr>
          <w:rFonts w:ascii="Times New Roman" w:hAnsi="Times New Roman" w:cs="Times New Roman"/>
          <w:b/>
          <w:sz w:val="24"/>
          <w:szCs w:val="24"/>
        </w:rPr>
        <w:t>З</w:t>
      </w:r>
      <w:r w:rsidRPr="00404427">
        <w:rPr>
          <w:rFonts w:ascii="Times New Roman" w:hAnsi="Times New Roman" w:cs="Times New Roman"/>
          <w:b/>
          <w:sz w:val="24"/>
          <w:szCs w:val="24"/>
        </w:rPr>
        <w:t>аявку</w:t>
      </w:r>
    </w:p>
    <w:p w14:paraId="6F11010C" w14:textId="41C7826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аявку:</w:t>
      </w:r>
    </w:p>
    <w:p w14:paraId="7A621C4C" w14:textId="15030ACF"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путем направления </w:t>
      </w:r>
      <w:r w:rsidRPr="00404427">
        <w:rPr>
          <w:rFonts w:ascii="Times New Roman" w:hAnsi="Times New Roman" w:cs="Times New Roman"/>
          <w:sz w:val="24"/>
          <w:szCs w:val="24"/>
        </w:rPr>
        <w:t xml:space="preserve">письменного </w:t>
      </w:r>
      <w:r w:rsidRPr="00404427">
        <w:rPr>
          <w:rFonts w:ascii="Times New Roman" w:hAnsi="Times New Roman" w:cs="Times New Roman"/>
          <w:color w:val="000000"/>
          <w:sz w:val="24"/>
          <w:szCs w:val="24"/>
        </w:rPr>
        <w:t xml:space="preserve">уведомления об отзыве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аявки на </w:t>
      </w:r>
      <w:r w:rsidRPr="00404427">
        <w:rPr>
          <w:rFonts w:ascii="Times New Roman" w:hAnsi="Times New Roman" w:cs="Times New Roman"/>
          <w:sz w:val="24"/>
          <w:szCs w:val="24"/>
        </w:rPr>
        <w:t xml:space="preserve">Электронную </w:t>
      </w:r>
      <w:r w:rsidR="00275FBB">
        <w:rPr>
          <w:rFonts w:ascii="Times New Roman" w:hAnsi="Times New Roman" w:cs="Times New Roman"/>
          <w:color w:val="000000"/>
          <w:sz w:val="24"/>
          <w:szCs w:val="24"/>
        </w:rPr>
        <w:t>площадку.</w:t>
      </w:r>
    </w:p>
    <w:p w14:paraId="20E48207" w14:textId="6EAF54FE"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и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путем </w:t>
      </w:r>
      <w:r w:rsidRPr="00404427">
        <w:rPr>
          <w:rFonts w:ascii="Times New Roman" w:hAnsi="Times New Roman" w:cs="Times New Roman"/>
          <w:sz w:val="24"/>
          <w:szCs w:val="24"/>
        </w:rPr>
        <w:t xml:space="preserve">направления письменного уведомления в адрес Организатора продажи по электронному адресу почтового ящика (E-mail): </w:t>
      </w:r>
      <w:hyperlink r:id="rId21" w:history="1">
        <w:r w:rsidRPr="00404427">
          <w:rPr>
            <w:rStyle w:val="af4"/>
            <w:rFonts w:ascii="Times New Roman" w:hAnsi="Times New Roman" w:cs="Times New Roman"/>
            <w:sz w:val="24"/>
            <w:szCs w:val="24"/>
            <w:lang w:val="en-US"/>
          </w:rPr>
          <w:t>torgi</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rt</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capital</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ru</w:t>
        </w:r>
      </w:hyperlink>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письменного уведомления ООО «</w:t>
      </w:r>
      <w:r w:rsidR="00D916F0">
        <w:rPr>
          <w:rFonts w:ascii="Times New Roman" w:hAnsi="Times New Roman" w:cs="Times New Roman"/>
          <w:color w:val="000000"/>
          <w:sz w:val="24"/>
          <w:szCs w:val="24"/>
        </w:rPr>
        <w:t>РТ-Капитал</w:t>
      </w:r>
      <w:r w:rsidRPr="00404427">
        <w:rPr>
          <w:rFonts w:ascii="Times New Roman" w:hAnsi="Times New Roman" w:cs="Times New Roman"/>
          <w:color w:val="000000"/>
          <w:sz w:val="24"/>
          <w:szCs w:val="24"/>
        </w:rPr>
        <w:t xml:space="preserve">». </w:t>
      </w:r>
    </w:p>
    <w:p w14:paraId="795D081A" w14:textId="7B8FECF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10.2. </w:t>
      </w:r>
      <w:r w:rsidR="003E19CE">
        <w:rPr>
          <w:rFonts w:ascii="Times New Roman" w:hAnsi="Times New Roman" w:cs="Times New Roman"/>
          <w:sz w:val="24"/>
          <w:szCs w:val="24"/>
        </w:rPr>
        <w:t>В случае отзыва Претендентом З</w:t>
      </w:r>
      <w:r w:rsidRPr="00404427">
        <w:rPr>
          <w:rFonts w:ascii="Times New Roman" w:hAnsi="Times New Roman" w:cs="Times New Roman"/>
          <w:sz w:val="24"/>
          <w:szCs w:val="24"/>
        </w:rPr>
        <w:t xml:space="preserve">аявки до окончания приема </w:t>
      </w:r>
      <w:r w:rsidR="003E19CE">
        <w:rPr>
          <w:rFonts w:ascii="Times New Roman" w:hAnsi="Times New Roman" w:cs="Times New Roman"/>
          <w:sz w:val="24"/>
          <w:szCs w:val="24"/>
        </w:rPr>
        <w:t>з</w:t>
      </w:r>
      <w:r w:rsidRPr="00404427">
        <w:rPr>
          <w:rFonts w:ascii="Times New Roman" w:hAnsi="Times New Roman" w:cs="Times New Roman"/>
          <w:sz w:val="24"/>
          <w:szCs w:val="24"/>
        </w:rPr>
        <w:t xml:space="preserve">аявок, поступивший </w:t>
      </w:r>
      <w:r w:rsidRPr="00404427">
        <w:rPr>
          <w:rFonts w:ascii="Times New Roman" w:hAnsi="Times New Roman" w:cs="Times New Roman"/>
          <w:color w:val="000000"/>
          <w:sz w:val="24"/>
          <w:szCs w:val="24"/>
        </w:rPr>
        <w:t>от Претендента задаток подлежит возврату в течение 5</w:t>
      </w:r>
      <w:r w:rsidRPr="00404427">
        <w:rPr>
          <w:rFonts w:ascii="Times New Roman" w:hAnsi="Times New Roman" w:cs="Times New Roman"/>
          <w:sz w:val="24"/>
          <w:szCs w:val="24"/>
        </w:rPr>
        <w:t xml:space="preserve"> (пяти)</w:t>
      </w:r>
      <w:r w:rsidRPr="00404427">
        <w:rPr>
          <w:rFonts w:ascii="Times New Roman" w:hAnsi="Times New Roman" w:cs="Times New Roman"/>
          <w:color w:val="000000"/>
          <w:sz w:val="24"/>
          <w:szCs w:val="24"/>
        </w:rPr>
        <w:t xml:space="preserve"> рабочих дней со дня поступления уведомления об отзыве заявки</w:t>
      </w:r>
      <w:r w:rsidR="003E19CE">
        <w:rPr>
          <w:rFonts w:ascii="Times New Roman" w:hAnsi="Times New Roman" w:cs="Times New Roman"/>
          <w:color w:val="000000"/>
          <w:sz w:val="24"/>
          <w:szCs w:val="24"/>
        </w:rPr>
        <w:t>. В случае отзыва Претендентом З</w:t>
      </w:r>
      <w:r w:rsidRPr="00404427">
        <w:rPr>
          <w:rFonts w:ascii="Times New Roman" w:hAnsi="Times New Roman" w:cs="Times New Roman"/>
          <w:color w:val="000000"/>
          <w:sz w:val="24"/>
          <w:szCs w:val="24"/>
        </w:rPr>
        <w:t>аявк</w:t>
      </w:r>
      <w:r w:rsidR="003E19CE">
        <w:rPr>
          <w:rFonts w:ascii="Times New Roman" w:hAnsi="Times New Roman" w:cs="Times New Roman"/>
          <w:color w:val="000000"/>
          <w:sz w:val="24"/>
          <w:szCs w:val="24"/>
        </w:rPr>
        <w:t>и позднее дня окончания приема З</w:t>
      </w:r>
      <w:r w:rsidRPr="00404427">
        <w:rPr>
          <w:rFonts w:ascii="Times New Roman" w:hAnsi="Times New Roman" w:cs="Times New Roman"/>
          <w:color w:val="000000"/>
          <w:sz w:val="24"/>
          <w:szCs w:val="24"/>
        </w:rPr>
        <w:t xml:space="preserve">аявок задаток возвращается в порядке, установленном для </w:t>
      </w:r>
      <w:r w:rsidRPr="00404427">
        <w:rPr>
          <w:rFonts w:ascii="Times New Roman" w:hAnsi="Times New Roman" w:cs="Times New Roman"/>
          <w:sz w:val="24"/>
          <w:szCs w:val="24"/>
        </w:rPr>
        <w:t>Участников п</w:t>
      </w:r>
      <w:r w:rsidRPr="00404427">
        <w:rPr>
          <w:rFonts w:ascii="Times New Roman" w:hAnsi="Times New Roman" w:cs="Times New Roman"/>
          <w:color w:val="000000"/>
          <w:sz w:val="24"/>
          <w:szCs w:val="24"/>
        </w:rPr>
        <w:t>родажи.</w:t>
      </w:r>
    </w:p>
    <w:p w14:paraId="010CCB2E" w14:textId="77777777" w:rsidR="00404427" w:rsidRPr="00404427" w:rsidRDefault="00404427" w:rsidP="00404427">
      <w:pPr>
        <w:pStyle w:val="31"/>
        <w:tabs>
          <w:tab w:val="left" w:pos="540"/>
        </w:tabs>
        <w:ind w:right="-142" w:firstLine="567"/>
        <w:outlineLvl w:val="0"/>
        <w:rPr>
          <w:color w:val="000000"/>
          <w:sz w:val="24"/>
          <w:szCs w:val="24"/>
        </w:rPr>
      </w:pPr>
      <w:r w:rsidRPr="00404427">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404427" w:rsidRDefault="003E19CE" w:rsidP="00404427">
      <w:pPr>
        <w:pStyle w:val="31"/>
        <w:tabs>
          <w:tab w:val="left" w:pos="540"/>
        </w:tabs>
        <w:ind w:right="-142" w:firstLine="567"/>
        <w:outlineLvl w:val="0"/>
        <w:rPr>
          <w:color w:val="000000"/>
          <w:sz w:val="24"/>
          <w:szCs w:val="24"/>
        </w:rPr>
      </w:pPr>
      <w:r>
        <w:rPr>
          <w:color w:val="000000"/>
          <w:sz w:val="24"/>
          <w:szCs w:val="24"/>
        </w:rPr>
        <w:t>10.4. Изменение З</w:t>
      </w:r>
      <w:r w:rsidR="00404427" w:rsidRPr="00404427">
        <w:rPr>
          <w:color w:val="000000"/>
          <w:sz w:val="24"/>
          <w:szCs w:val="24"/>
        </w:rPr>
        <w:t xml:space="preserve">аявки допускается только путем подачи Претендентом новой </w:t>
      </w:r>
      <w:r>
        <w:rPr>
          <w:color w:val="000000"/>
          <w:sz w:val="24"/>
          <w:szCs w:val="24"/>
        </w:rPr>
        <w:t>З</w:t>
      </w:r>
      <w:r w:rsidR="00404427" w:rsidRPr="00404427">
        <w:rPr>
          <w:color w:val="000000"/>
          <w:sz w:val="24"/>
          <w:szCs w:val="24"/>
        </w:rPr>
        <w:t>аявки в установленные сроки проведения Пр</w:t>
      </w:r>
      <w:r>
        <w:rPr>
          <w:color w:val="000000"/>
          <w:sz w:val="24"/>
          <w:szCs w:val="24"/>
        </w:rPr>
        <w:t>одажи, при этом первоначальная З</w:t>
      </w:r>
      <w:r w:rsidR="00404427" w:rsidRPr="00404427">
        <w:rPr>
          <w:color w:val="000000"/>
          <w:sz w:val="24"/>
          <w:szCs w:val="24"/>
        </w:rPr>
        <w:t>аявка должна быть отозвана.</w:t>
      </w:r>
    </w:p>
    <w:p w14:paraId="1281AB9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39F7866"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 Заявки на участие в продаже, поданные с опозданием</w:t>
      </w:r>
    </w:p>
    <w:p w14:paraId="67DAA6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404427">
        <w:rPr>
          <w:rFonts w:ascii="Times New Roman" w:hAnsi="Times New Roman" w:cs="Times New Roman"/>
          <w:sz w:val="24"/>
          <w:szCs w:val="24"/>
        </w:rPr>
        <w:t>не рассматриваются</w:t>
      </w: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xml:space="preserve"> </w:t>
      </w:r>
    </w:p>
    <w:p w14:paraId="4A3897C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11.2. Задаток таким Претендентам возвращается в течение 5 </w:t>
      </w:r>
      <w:r w:rsidRPr="00404427">
        <w:rPr>
          <w:rFonts w:ascii="Times New Roman" w:hAnsi="Times New Roman" w:cs="Times New Roman"/>
          <w:sz w:val="24"/>
          <w:szCs w:val="24"/>
        </w:rPr>
        <w:t xml:space="preserve">(пяти) </w:t>
      </w:r>
      <w:r w:rsidRPr="00404427">
        <w:rPr>
          <w:rFonts w:ascii="Times New Roman" w:hAnsi="Times New Roman" w:cs="Times New Roman"/>
          <w:color w:val="000000"/>
          <w:sz w:val="24"/>
          <w:szCs w:val="24"/>
        </w:rPr>
        <w:t>рабочих дней со дня подписания протокола об итогах продажи Комиссией.</w:t>
      </w:r>
      <w:bookmarkStart w:id="25" w:name="_Toc229476278"/>
      <w:bookmarkStart w:id="26" w:name="_Toc230144057"/>
    </w:p>
    <w:p w14:paraId="7823AD31"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p>
    <w:p w14:paraId="0BB83354" w14:textId="5B04A0B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Срок действия </w:t>
      </w:r>
      <w:bookmarkEnd w:id="25"/>
      <w:bookmarkEnd w:id="26"/>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3495E12D" w14:textId="50050138" w:rsidR="00404427"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404427">
        <w:rPr>
          <w:rFonts w:ascii="Times New Roman" w:hAnsi="Times New Roman" w:cs="Times New Roman"/>
          <w:color w:val="000000"/>
          <w:sz w:val="24"/>
          <w:szCs w:val="24"/>
        </w:rPr>
        <w:t xml:space="preserve">12.1 </w:t>
      </w:r>
      <w:r w:rsidRPr="00404427">
        <w:rPr>
          <w:rFonts w:ascii="Times New Roman" w:hAnsi="Times New Roman" w:cs="Times New Roman"/>
          <w:sz w:val="24"/>
          <w:szCs w:val="24"/>
        </w:rPr>
        <w:t xml:space="preserve">Заявки Участников продажи действуют до момента подписания Комиссией </w:t>
      </w:r>
      <w:r w:rsidR="003E19CE">
        <w:rPr>
          <w:rFonts w:ascii="Times New Roman" w:hAnsi="Times New Roman" w:cs="Times New Roman"/>
          <w:sz w:val="24"/>
          <w:szCs w:val="24"/>
        </w:rPr>
        <w:t>Протокола об итогах продажи, а З</w:t>
      </w:r>
      <w:r w:rsidRPr="00404427">
        <w:rPr>
          <w:rFonts w:ascii="Times New Roman" w:hAnsi="Times New Roman" w:cs="Times New Roman"/>
          <w:sz w:val="24"/>
          <w:szCs w:val="24"/>
        </w:rPr>
        <w:t>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w:t>
      </w:r>
      <w:r w:rsidR="004C6855">
        <w:rPr>
          <w:rFonts w:ascii="Times New Roman" w:hAnsi="Times New Roman" w:cs="Times New Roman"/>
          <w:sz w:val="24"/>
          <w:szCs w:val="24"/>
        </w:rPr>
        <w:t>родажи (Единственным участником).</w:t>
      </w:r>
    </w:p>
    <w:p w14:paraId="6B0CA0E0" w14:textId="5E84A1EA" w:rsidR="004C6855" w:rsidRDefault="004C6855" w:rsidP="00404427">
      <w:pPr>
        <w:tabs>
          <w:tab w:val="left" w:pos="426"/>
        </w:tabs>
        <w:spacing w:after="0" w:line="240" w:lineRule="auto"/>
        <w:ind w:right="-142" w:firstLine="567"/>
        <w:jc w:val="both"/>
        <w:outlineLvl w:val="1"/>
        <w:rPr>
          <w:rFonts w:ascii="Times New Roman" w:hAnsi="Times New Roman" w:cs="Times New Roman"/>
          <w:sz w:val="24"/>
          <w:szCs w:val="24"/>
        </w:rPr>
      </w:pPr>
    </w:p>
    <w:p w14:paraId="2144879E" w14:textId="77777777" w:rsidR="004C6855" w:rsidRPr="00404427" w:rsidRDefault="004C6855" w:rsidP="00404427">
      <w:pPr>
        <w:tabs>
          <w:tab w:val="left" w:pos="426"/>
        </w:tabs>
        <w:spacing w:after="0" w:line="240" w:lineRule="auto"/>
        <w:ind w:right="-142" w:firstLine="567"/>
        <w:jc w:val="both"/>
        <w:outlineLvl w:val="1"/>
        <w:rPr>
          <w:rFonts w:ascii="Times New Roman" w:hAnsi="Times New Roman" w:cs="Times New Roman"/>
          <w:sz w:val="24"/>
          <w:szCs w:val="24"/>
        </w:rPr>
      </w:pPr>
    </w:p>
    <w:p w14:paraId="74EC5602" w14:textId="77777777"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29AC82B0"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bCs/>
          <w:iCs/>
          <w:color w:val="000000"/>
          <w:sz w:val="24"/>
          <w:szCs w:val="24"/>
        </w:rPr>
        <w:t>13</w:t>
      </w:r>
      <w:r w:rsidRPr="00404427">
        <w:rPr>
          <w:rFonts w:ascii="Times New Roman" w:hAnsi="Times New Roman" w:cs="Times New Roman"/>
          <w:b/>
          <w:color w:val="000000"/>
          <w:sz w:val="24"/>
          <w:szCs w:val="24"/>
        </w:rPr>
        <w:t xml:space="preserve">. Документы, </w:t>
      </w:r>
      <w:r w:rsidRPr="00404427">
        <w:rPr>
          <w:rFonts w:ascii="Times New Roman" w:hAnsi="Times New Roman" w:cs="Times New Roman"/>
          <w:b/>
          <w:bCs/>
          <w:iCs/>
          <w:color w:val="000000"/>
          <w:sz w:val="24"/>
          <w:szCs w:val="24"/>
        </w:rPr>
        <w:t>предоставляемые</w:t>
      </w:r>
      <w:r w:rsidRPr="00404427">
        <w:rPr>
          <w:rFonts w:ascii="Times New Roman" w:hAnsi="Times New Roman" w:cs="Times New Roman"/>
          <w:b/>
          <w:color w:val="000000"/>
          <w:sz w:val="24"/>
          <w:szCs w:val="24"/>
        </w:rPr>
        <w:t xml:space="preserve"> для участия в </w:t>
      </w:r>
      <w:r w:rsidRPr="00404427">
        <w:rPr>
          <w:rFonts w:ascii="Times New Roman" w:hAnsi="Times New Roman" w:cs="Times New Roman"/>
          <w:b/>
          <w:bCs/>
          <w:iCs/>
          <w:color w:val="000000"/>
          <w:sz w:val="24"/>
          <w:szCs w:val="24"/>
        </w:rPr>
        <w:t>продаже</w:t>
      </w:r>
    </w:p>
    <w:p w14:paraId="5A1E6C6F"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bookmarkStart w:id="27" w:name="_Toc229476277"/>
      <w:bookmarkStart w:id="28" w:name="_Toc230144056"/>
      <w:r w:rsidRPr="00404427">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13.1. Заявку на участие в продаже по установленной форме (раздел </w:t>
      </w:r>
      <w:r w:rsidRPr="00404427">
        <w:rPr>
          <w:rFonts w:ascii="Times New Roman" w:hAnsi="Times New Roman" w:cs="Times New Roman"/>
          <w:sz w:val="24"/>
          <w:szCs w:val="24"/>
          <w:lang w:val="en-US"/>
        </w:rPr>
        <w:t>VI</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Документации по продаже). </w:t>
      </w:r>
    </w:p>
    <w:p w14:paraId="20BBD5D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13.2. </w:t>
      </w: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404427">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6107429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404427">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404427">
        <w:rPr>
          <w:rFonts w:ascii="Times New Roman" w:hAnsi="Times New Roman" w:cs="Times New Roman"/>
          <w:sz w:val="24"/>
          <w:szCs w:val="24"/>
        </w:rPr>
        <w:t xml:space="preserve">заверенную печатью </w:t>
      </w:r>
      <w:r w:rsidRPr="00404427">
        <w:rPr>
          <w:rFonts w:ascii="Times New Roman" w:hAnsi="Times New Roman" w:cs="Times New Roman"/>
          <w:color w:val="000000"/>
          <w:sz w:val="24"/>
          <w:szCs w:val="24"/>
        </w:rPr>
        <w:t>с приложением печати юридического лица</w:t>
      </w:r>
      <w:r w:rsidRPr="00404427">
        <w:rPr>
          <w:rFonts w:ascii="Times New Roman" w:hAnsi="Times New Roman" w:cs="Times New Roman"/>
          <w:sz w:val="24"/>
          <w:szCs w:val="24"/>
        </w:rPr>
        <w:t xml:space="preserve"> (при наличии);</w:t>
      </w:r>
    </w:p>
    <w:p w14:paraId="6E93730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29AFAB68"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404427">
        <w:rPr>
          <w:rFonts w:ascii="Times New Roman" w:hAnsi="Times New Roman" w:cs="Times New Roman"/>
          <w:b/>
          <w:sz w:val="24"/>
          <w:szCs w:val="24"/>
        </w:rPr>
        <w:t xml:space="preserve"> представителя</w:t>
      </w:r>
      <w:r w:rsidRPr="00404427">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404427">
        <w:rPr>
          <w:rFonts w:ascii="Times New Roman" w:hAnsi="Times New Roman" w:cs="Times New Roman"/>
          <w:b/>
          <w:sz w:val="24"/>
          <w:szCs w:val="24"/>
        </w:rPr>
        <w:t>Имущества</w:t>
      </w:r>
      <w:r w:rsidRPr="00404427">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34F778B" w14:textId="7777777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color w:val="000000"/>
          <w:sz w:val="24"/>
          <w:szCs w:val="24"/>
        </w:rPr>
        <w:t xml:space="preserve">13.3. </w:t>
      </w:r>
      <w:r w:rsidRPr="00404427">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Pr>
          <w:rFonts w:ascii="Times New Roman" w:hAnsi="Times New Roman" w:cs="Times New Roman"/>
          <w:color w:val="000000"/>
          <w:sz w:val="24"/>
          <w:szCs w:val="24"/>
        </w:rPr>
        <w:t xml:space="preserve">, </w:t>
      </w:r>
      <w:r w:rsidR="00A84DA5" w:rsidRPr="003E19CE">
        <w:rPr>
          <w:rFonts w:ascii="Times New Roman" w:hAnsi="Times New Roman" w:cs="Times New Roman"/>
          <w:color w:val="000000"/>
          <w:sz w:val="24"/>
          <w:szCs w:val="24"/>
        </w:rPr>
        <w:t>либо декларация в свободной форме об отсутствии необходимости получения такого согласия</w:t>
      </w:r>
      <w:r w:rsidRPr="00404427">
        <w:rPr>
          <w:rFonts w:ascii="Times New Roman" w:hAnsi="Times New Roman" w:cs="Times New Roman"/>
          <w:color w:val="000000"/>
          <w:sz w:val="24"/>
          <w:szCs w:val="24"/>
        </w:rPr>
        <w:t xml:space="preserve">. </w:t>
      </w:r>
    </w:p>
    <w:p w14:paraId="5280846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404427">
        <w:rPr>
          <w:rFonts w:ascii="Times New Roman" w:hAnsi="Times New Roman" w:cs="Times New Roman"/>
          <w:sz w:val="24"/>
          <w:szCs w:val="24"/>
        </w:rPr>
        <w:t xml:space="preserve">(при наличии) </w:t>
      </w:r>
      <w:r w:rsidRPr="00404427">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w:t>
      </w:r>
    </w:p>
    <w:p w14:paraId="2763BE41"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13.6. От Претендентов – физических лиц (резидентов Российской Федерации):</w:t>
      </w:r>
    </w:p>
    <w:p w14:paraId="388699D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1EC9430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 xml:space="preserve">Имущества по результатам </w:t>
      </w:r>
      <w:r w:rsidRPr="00404427">
        <w:rPr>
          <w:rFonts w:ascii="Times New Roman" w:hAnsi="Times New Roman" w:cs="Times New Roman"/>
          <w:color w:val="000000"/>
          <w:sz w:val="24"/>
          <w:szCs w:val="24"/>
        </w:rPr>
        <w:t>продажи, либо заявление Претендента о том, что он в браке не состоит;</w:t>
      </w:r>
    </w:p>
    <w:p w14:paraId="2A1CF63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341DE52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79EC24B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Имущества по результатам продажи</w:t>
      </w:r>
      <w:r w:rsidRPr="00404427">
        <w:rPr>
          <w:rFonts w:ascii="Times New Roman" w:hAnsi="Times New Roman" w:cs="Times New Roman"/>
          <w:color w:val="000000"/>
          <w:sz w:val="24"/>
          <w:szCs w:val="24"/>
        </w:rPr>
        <w:t>, либо заявление Претендента о том, что он в браке не состоит</w:t>
      </w:r>
      <w:r w:rsidRPr="00404427">
        <w:rPr>
          <w:rFonts w:ascii="Times New Roman" w:hAnsi="Times New Roman" w:cs="Times New Roman"/>
          <w:sz w:val="24"/>
          <w:szCs w:val="24"/>
        </w:rPr>
        <w:t>;</w:t>
      </w:r>
    </w:p>
    <w:p w14:paraId="42A7376E"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юридических лиц (резидентов Российской Федерации):</w:t>
      </w:r>
    </w:p>
    <w:p w14:paraId="240647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31C4A0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заверенная печатью организации (при наличии) и подписью руководителя организации</w:t>
      </w:r>
      <w:r w:rsidRPr="00404427">
        <w:rPr>
          <w:rFonts w:ascii="Times New Roman" w:hAnsi="Times New Roman" w:cs="Times New Roman"/>
          <w:color w:val="000000"/>
          <w:sz w:val="24"/>
          <w:szCs w:val="24"/>
        </w:rPr>
        <w:t>- копия бухгалтерского баланса Претендента на последнюю отчетную дату.</w:t>
      </w:r>
    </w:p>
    <w:p w14:paraId="6A101377"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r w:rsidRPr="00404427">
        <w:rPr>
          <w:rFonts w:ascii="Times New Roman" w:hAnsi="Times New Roman" w:cs="Times New Roman"/>
          <w:sz w:val="24"/>
          <w:szCs w:val="24"/>
        </w:rPr>
        <w:t>копия документа</w:t>
      </w:r>
      <w:r w:rsidRPr="00404427">
        <w:rPr>
          <w:rFonts w:ascii="Times New Roman" w:hAnsi="Times New Roman" w:cs="Times New Roman"/>
          <w:color w:val="000000"/>
          <w:sz w:val="24"/>
          <w:szCs w:val="24"/>
        </w:rPr>
        <w:t>, удостоверяющего личность (для физических лиц), или</w:t>
      </w:r>
      <w:r w:rsidRPr="00404427">
        <w:rPr>
          <w:rFonts w:ascii="Times New Roman" w:hAnsi="Times New Roman" w:cs="Times New Roman"/>
          <w:sz w:val="24"/>
          <w:szCs w:val="24"/>
        </w:rPr>
        <w:t xml:space="preserve"> копия</w:t>
      </w:r>
      <w:r w:rsidRPr="00404427">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572DC72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23F1E2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сертификат о директорах и секретаре</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A74B45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404427">
        <w:rPr>
          <w:rFonts w:ascii="Times New Roman" w:hAnsi="Times New Roman" w:cs="Times New Roman"/>
          <w:sz w:val="24"/>
          <w:szCs w:val="24"/>
        </w:rPr>
        <w:t>) – 1 экз.</w:t>
      </w:r>
      <w:r w:rsidRPr="00404427">
        <w:rPr>
          <w:rFonts w:ascii="Times New Roman" w:hAnsi="Times New Roman" w:cs="Times New Roman"/>
          <w:color w:val="000000"/>
          <w:sz w:val="24"/>
          <w:szCs w:val="24"/>
        </w:rPr>
        <w:t>;</w:t>
      </w:r>
    </w:p>
    <w:p w14:paraId="0A36E58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доверенность на полномочного представителя</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770FBB1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полномочия органа, выдавшего доверенность</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318A3049" w14:textId="77777777" w:rsidR="00404427" w:rsidRPr="00E015D2" w:rsidRDefault="00404427" w:rsidP="00E015D2">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w:t>
      </w:r>
      <w:r w:rsidRPr="00E015D2">
        <w:rPr>
          <w:rFonts w:ascii="Times New Roman" w:hAnsi="Times New Roman" w:cs="Times New Roman"/>
          <w:color w:val="000000"/>
          <w:sz w:val="24"/>
          <w:szCs w:val="24"/>
        </w:rPr>
        <w:t>паспорт).</w:t>
      </w:r>
    </w:p>
    <w:p w14:paraId="1D6B37F7" w14:textId="77777777" w:rsidR="00404427" w:rsidRPr="00E015D2" w:rsidRDefault="00404427" w:rsidP="002A2864">
      <w:pPr>
        <w:spacing w:after="0" w:line="240" w:lineRule="auto"/>
        <w:ind w:right="-142" w:firstLine="567"/>
        <w:jc w:val="both"/>
        <w:rPr>
          <w:rFonts w:ascii="Times New Roman" w:hAnsi="Times New Roman" w:cs="Times New Roman"/>
          <w:color w:val="000000"/>
          <w:sz w:val="24"/>
          <w:szCs w:val="24"/>
        </w:rPr>
      </w:pPr>
      <w:r w:rsidRPr="00E015D2">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533B287C" w14:textId="37D5061E" w:rsidR="00A84DA5" w:rsidRPr="00E015D2" w:rsidRDefault="003E19CE" w:rsidP="002A2864">
      <w:pPr>
        <w:tabs>
          <w:tab w:val="left" w:pos="426"/>
        </w:tabs>
        <w:spacing w:after="0" w:line="240" w:lineRule="auto"/>
        <w:ind w:right="-142" w:firstLine="567"/>
        <w:jc w:val="both"/>
        <w:rPr>
          <w:rFonts w:ascii="Times New Roman" w:hAnsi="Times New Roman" w:cs="Times New Roman"/>
          <w:sz w:val="24"/>
          <w:szCs w:val="24"/>
        </w:rPr>
      </w:pPr>
      <w:r>
        <w:rPr>
          <w:rFonts w:ascii="Times New Roman" w:hAnsi="Times New Roman" w:cs="Times New Roman"/>
          <w:sz w:val="24"/>
          <w:szCs w:val="24"/>
        </w:rPr>
        <w:t>13.6.1</w:t>
      </w:r>
      <w:r w:rsidR="00A84DA5" w:rsidRPr="00E015D2">
        <w:rPr>
          <w:rStyle w:val="aff0"/>
          <w:rFonts w:ascii="Times New Roman" w:hAnsi="Times New Roman" w:cs="Times New Roman"/>
          <w:sz w:val="24"/>
          <w:szCs w:val="24"/>
        </w:rPr>
        <w:footnoteReference w:id="1"/>
      </w:r>
      <w:r w:rsidR="00A84DA5" w:rsidRPr="00E015D2">
        <w:rPr>
          <w:rFonts w:ascii="Times New Roman" w:hAnsi="Times New Roman" w:cs="Times New Roman"/>
          <w:sz w:val="24"/>
          <w:szCs w:val="24"/>
        </w:rPr>
        <w:t>. Документы, подтверждающие соответствие Претендента ограничениям на участ</w:t>
      </w:r>
      <w:r w:rsidR="00275FBB">
        <w:rPr>
          <w:rFonts w:ascii="Times New Roman" w:hAnsi="Times New Roman" w:cs="Times New Roman"/>
          <w:sz w:val="24"/>
          <w:szCs w:val="24"/>
        </w:rPr>
        <w:t>ие в аукционе, указанным в п.1.4</w:t>
      </w:r>
      <w:r w:rsidR="00A84DA5" w:rsidRPr="00E015D2">
        <w:rPr>
          <w:rFonts w:ascii="Times New Roman" w:hAnsi="Times New Roman" w:cs="Times New Roman"/>
          <w:sz w:val="24"/>
          <w:szCs w:val="24"/>
        </w:rPr>
        <w:t xml:space="preserve"> настоящей Документации, а именно:</w:t>
      </w:r>
    </w:p>
    <w:p w14:paraId="1F8D0041" w14:textId="771AEB04" w:rsidR="00A84DA5" w:rsidRPr="00E015D2" w:rsidRDefault="00A84DA5" w:rsidP="002A2864">
      <w:pPr>
        <w:tabs>
          <w:tab w:val="left" w:pos="426"/>
        </w:tabs>
        <w:spacing w:after="0" w:line="240" w:lineRule="auto"/>
        <w:ind w:right="-142" w:firstLine="567"/>
        <w:jc w:val="both"/>
        <w:rPr>
          <w:rFonts w:ascii="Times New Roman" w:hAnsi="Times New Roman" w:cs="Times New Roman"/>
          <w:sz w:val="24"/>
          <w:szCs w:val="24"/>
        </w:rPr>
      </w:pPr>
      <w:r w:rsidRPr="00E015D2">
        <w:rPr>
          <w:rFonts w:ascii="Times New Roman" w:hAnsi="Times New Roman" w:cs="Times New Roman"/>
          <w:sz w:val="24"/>
          <w:szCs w:val="24"/>
        </w:rPr>
        <w:t>13.</w:t>
      </w:r>
      <w:r w:rsidR="003E19CE">
        <w:rPr>
          <w:rFonts w:ascii="Times New Roman" w:hAnsi="Times New Roman" w:cs="Times New Roman"/>
          <w:sz w:val="24"/>
          <w:szCs w:val="24"/>
        </w:rPr>
        <w:t>6</w:t>
      </w:r>
      <w:r w:rsidRPr="00E015D2">
        <w:rPr>
          <w:rFonts w:ascii="Times New Roman" w:hAnsi="Times New Roman" w:cs="Times New Roman"/>
          <w:sz w:val="24"/>
          <w:szCs w:val="24"/>
        </w:rPr>
        <w:t>.1.</w:t>
      </w:r>
      <w:r w:rsidR="003E19CE">
        <w:rPr>
          <w:rFonts w:ascii="Times New Roman" w:hAnsi="Times New Roman" w:cs="Times New Roman"/>
          <w:sz w:val="24"/>
          <w:szCs w:val="24"/>
        </w:rPr>
        <w:t>1.</w:t>
      </w:r>
      <w:r w:rsidRPr="00E015D2">
        <w:rPr>
          <w:rFonts w:ascii="Times New Roman" w:hAnsi="Times New Roman" w:cs="Times New Roman"/>
          <w:sz w:val="24"/>
          <w:szCs w:val="24"/>
        </w:rPr>
        <w:t xml:space="preserve"> для Претендентов - юридических лиц (помимо документов, указанных в п.12.6 настоящей документации): </w:t>
      </w:r>
    </w:p>
    <w:p w14:paraId="7F4F8F6E" w14:textId="77777777" w:rsidR="00A84DA5" w:rsidRPr="00E015D2" w:rsidRDefault="00A84DA5" w:rsidP="002A2864">
      <w:pPr>
        <w:tabs>
          <w:tab w:val="left" w:pos="426"/>
        </w:tabs>
        <w:spacing w:after="0" w:line="240" w:lineRule="auto"/>
        <w:ind w:right="-142" w:firstLine="567"/>
        <w:jc w:val="both"/>
        <w:rPr>
          <w:rFonts w:ascii="Times New Roman" w:hAnsi="Times New Roman" w:cs="Times New Roman"/>
          <w:sz w:val="24"/>
          <w:szCs w:val="24"/>
        </w:rPr>
      </w:pPr>
      <w:r w:rsidRPr="00E015D2">
        <w:rPr>
          <w:rFonts w:ascii="Times New Roman" w:hAnsi="Times New Roman" w:cs="Times New Roman"/>
          <w:sz w:val="24"/>
          <w:szCs w:val="24"/>
        </w:rPr>
        <w:t>- выписка из реестра акционеров, полученная не ранее чем за один месяц до даты подачи заявки (для акционерных обществ);</w:t>
      </w:r>
    </w:p>
    <w:p w14:paraId="2A3E7CA7" w14:textId="59C6DA7F" w:rsidR="00A84DA5" w:rsidRPr="00E015D2" w:rsidRDefault="00A84DA5" w:rsidP="002A2864">
      <w:pPr>
        <w:tabs>
          <w:tab w:val="left" w:pos="426"/>
        </w:tabs>
        <w:spacing w:after="0" w:line="240" w:lineRule="auto"/>
        <w:ind w:right="-142" w:firstLine="567"/>
        <w:jc w:val="both"/>
        <w:rPr>
          <w:rFonts w:ascii="Times New Roman" w:hAnsi="Times New Roman" w:cs="Times New Roman"/>
          <w:sz w:val="24"/>
          <w:szCs w:val="24"/>
        </w:rPr>
      </w:pPr>
      <w:r w:rsidRPr="00E015D2">
        <w:rPr>
          <w:rFonts w:ascii="Times New Roman" w:hAnsi="Times New Roman" w:cs="Times New Roman"/>
          <w:sz w:val="24"/>
          <w:szCs w:val="24"/>
        </w:rPr>
        <w:t>- список участников в свободной форме (для обществ с ограниченной ответственностью) либо декларация Претендента в свободной форме с подтверждением информации о его соответствии требованиям п.1.</w:t>
      </w:r>
      <w:r w:rsidR="00E03D46">
        <w:rPr>
          <w:rFonts w:ascii="Times New Roman" w:hAnsi="Times New Roman" w:cs="Times New Roman"/>
          <w:sz w:val="24"/>
          <w:szCs w:val="24"/>
        </w:rPr>
        <w:t>4</w:t>
      </w:r>
      <w:r w:rsidRPr="00E015D2">
        <w:rPr>
          <w:rFonts w:ascii="Times New Roman" w:hAnsi="Times New Roman" w:cs="Times New Roman"/>
          <w:sz w:val="24"/>
          <w:szCs w:val="24"/>
        </w:rPr>
        <w:t xml:space="preserve"> настоящей Документации (для юридических лиц, созданных в иных организационно-правовых формах);</w:t>
      </w:r>
    </w:p>
    <w:p w14:paraId="3A40D8BA" w14:textId="441217F8" w:rsidR="00A84DA5" w:rsidRPr="00E015D2" w:rsidRDefault="003E19CE" w:rsidP="002A2864">
      <w:pPr>
        <w:tabs>
          <w:tab w:val="left" w:pos="426"/>
        </w:tabs>
        <w:spacing w:after="0" w:line="240" w:lineRule="auto"/>
        <w:ind w:right="-142" w:firstLine="567"/>
        <w:jc w:val="both"/>
        <w:rPr>
          <w:rFonts w:ascii="Times New Roman" w:hAnsi="Times New Roman" w:cs="Times New Roman"/>
          <w:sz w:val="24"/>
          <w:szCs w:val="24"/>
        </w:rPr>
      </w:pPr>
      <w:r>
        <w:rPr>
          <w:rFonts w:ascii="Times New Roman" w:hAnsi="Times New Roman" w:cs="Times New Roman"/>
          <w:sz w:val="24"/>
          <w:szCs w:val="24"/>
        </w:rPr>
        <w:t>13.6</w:t>
      </w:r>
      <w:r w:rsidR="00A84DA5" w:rsidRPr="00E015D2">
        <w:rPr>
          <w:rFonts w:ascii="Times New Roman" w:hAnsi="Times New Roman" w:cs="Times New Roman"/>
          <w:sz w:val="24"/>
          <w:szCs w:val="24"/>
        </w:rPr>
        <w:t>.</w:t>
      </w:r>
      <w:r>
        <w:rPr>
          <w:rFonts w:ascii="Times New Roman" w:hAnsi="Times New Roman" w:cs="Times New Roman"/>
          <w:sz w:val="24"/>
          <w:szCs w:val="24"/>
        </w:rPr>
        <w:t>1.2.</w:t>
      </w:r>
      <w:r w:rsidR="00A84DA5" w:rsidRPr="00E015D2">
        <w:rPr>
          <w:rFonts w:ascii="Times New Roman" w:hAnsi="Times New Roman" w:cs="Times New Roman"/>
          <w:sz w:val="24"/>
          <w:szCs w:val="24"/>
        </w:rPr>
        <w:t xml:space="preserve"> для Претендентов - физических лиц: документы, указанные в п.13.6 настоящей документации.</w:t>
      </w:r>
    </w:p>
    <w:p w14:paraId="354EB13C" w14:textId="27835052" w:rsidR="00404427" w:rsidRPr="00404427" w:rsidRDefault="00404427" w:rsidP="002A2864">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7</w:t>
      </w:r>
      <w:r w:rsidRPr="00404427">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.8</w:t>
      </w:r>
      <w:r w:rsidRPr="00404427">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0EBF0C01"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14. Порядок регистрации на электронной площадке</w:t>
      </w:r>
    </w:p>
    <w:p w14:paraId="523C2F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w:t>
      </w:r>
    </w:p>
    <w:p w14:paraId="69EA764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14.2.</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14.3.</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Регистрация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4A175EC1" w14:textId="3D6AA6FE" w:rsidR="00404427" w:rsidRDefault="00404427" w:rsidP="00404427">
      <w:pPr>
        <w:spacing w:after="0" w:line="240" w:lineRule="auto"/>
        <w:ind w:right="-142" w:firstLine="567"/>
        <w:jc w:val="both"/>
        <w:rPr>
          <w:rFonts w:ascii="Times New Roman" w:hAnsi="Times New Roman" w:cs="Times New Roman"/>
          <w:color w:val="000000"/>
          <w:sz w:val="24"/>
          <w:szCs w:val="24"/>
        </w:rPr>
      </w:pPr>
    </w:p>
    <w:p w14:paraId="7D9AE46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IV</w:t>
      </w:r>
      <w:r w:rsidRPr="00404427">
        <w:rPr>
          <w:rFonts w:ascii="Times New Roman" w:hAnsi="Times New Roman" w:cs="Times New Roman"/>
          <w:b/>
          <w:color w:val="000000"/>
          <w:sz w:val="24"/>
          <w:szCs w:val="24"/>
        </w:rPr>
        <w:t>. РАССМОТРЕНИЕ КОМИССИЕЙ ПО ПРОДАЖЕ ЗАЯВОК НА УЧАСТИЕ В ПРОДАЖЕ</w:t>
      </w:r>
      <w:bookmarkEnd w:id="29"/>
      <w:r w:rsidRPr="00404427">
        <w:rPr>
          <w:rFonts w:ascii="Times New Roman" w:hAnsi="Times New Roman" w:cs="Times New Roman"/>
          <w:b/>
          <w:color w:val="000000"/>
          <w:sz w:val="24"/>
          <w:szCs w:val="24"/>
        </w:rPr>
        <w:t xml:space="preserve"> И ПОРЯДОК ПРОВЕДЕНИЯ ПРОДАЖИ</w:t>
      </w:r>
    </w:p>
    <w:p w14:paraId="3A386E60"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bookmarkStart w:id="31" w:name="_Toc230144050"/>
      <w:r w:rsidRPr="00404427">
        <w:rPr>
          <w:rFonts w:ascii="Times New Roman" w:hAnsi="Times New Roman" w:cs="Times New Roman"/>
          <w:b/>
          <w:color w:val="000000"/>
          <w:sz w:val="24"/>
          <w:szCs w:val="24"/>
        </w:rPr>
        <w:t xml:space="preserve">15. </w:t>
      </w:r>
      <w:bookmarkEnd w:id="31"/>
      <w:r w:rsidRPr="00404427">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15.2. В день проведения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404427">
        <w:rPr>
          <w:rFonts w:ascii="Times New Roman" w:hAnsi="Times New Roman" w:cs="Times New Roman"/>
          <w:sz w:val="24"/>
          <w:szCs w:val="24"/>
        </w:rPr>
        <w:t xml:space="preserve">от Претендентов </w:t>
      </w:r>
      <w:r w:rsidRPr="00404427">
        <w:rPr>
          <w:rFonts w:ascii="Times New Roman" w:hAnsi="Times New Roman" w:cs="Times New Roman"/>
          <w:color w:val="000000"/>
          <w:sz w:val="24"/>
          <w:szCs w:val="24"/>
        </w:rPr>
        <w:t xml:space="preserve">сумм задатков на основании </w:t>
      </w:r>
      <w:r w:rsidRPr="00404427">
        <w:rPr>
          <w:rFonts w:ascii="Times New Roman" w:hAnsi="Times New Roman" w:cs="Times New Roman"/>
          <w:sz w:val="24"/>
          <w:szCs w:val="24"/>
        </w:rPr>
        <w:t xml:space="preserve">платежных поручений с отметкой банка об исполнении, представленных </w:t>
      </w:r>
      <w:r w:rsidRPr="00404427">
        <w:rPr>
          <w:rFonts w:ascii="Times New Roman" w:hAnsi="Times New Roman" w:cs="Times New Roman"/>
          <w:color w:val="000000"/>
          <w:sz w:val="24"/>
          <w:szCs w:val="24"/>
        </w:rPr>
        <w:t xml:space="preserve">в Комиссию </w:t>
      </w:r>
      <w:r w:rsidRPr="00404427">
        <w:rPr>
          <w:rFonts w:ascii="Times New Roman" w:hAnsi="Times New Roman" w:cs="Times New Roman"/>
          <w:sz w:val="24"/>
          <w:szCs w:val="24"/>
        </w:rPr>
        <w:t xml:space="preserve">Организатором продажи и подтверждающих поступление задатков на счет </w:t>
      </w:r>
      <w:r w:rsidRPr="00404427">
        <w:rPr>
          <w:rFonts w:ascii="Times New Roman" w:hAnsi="Times New Roman" w:cs="Times New Roman"/>
          <w:color w:val="000000"/>
          <w:sz w:val="24"/>
          <w:szCs w:val="24"/>
        </w:rPr>
        <w:t xml:space="preserve">Организатора </w:t>
      </w:r>
      <w:r w:rsidRPr="00404427">
        <w:rPr>
          <w:rFonts w:ascii="Times New Roman" w:hAnsi="Times New Roman" w:cs="Times New Roman"/>
          <w:sz w:val="24"/>
          <w:szCs w:val="24"/>
        </w:rPr>
        <w:t xml:space="preserve">продажи, в размере и сроки, предусмотренные Документацией по </w:t>
      </w:r>
      <w:r w:rsidRPr="00404427">
        <w:rPr>
          <w:rFonts w:ascii="Times New Roman" w:hAnsi="Times New Roman" w:cs="Times New Roman"/>
          <w:color w:val="000000"/>
          <w:sz w:val="24"/>
          <w:szCs w:val="24"/>
        </w:rPr>
        <w:t>продажи.</w:t>
      </w:r>
    </w:p>
    <w:p w14:paraId="31DB80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15.3. Решение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перечень отозванных заявок,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признанных Участниками продажи, а также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4CE23A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w:t>
      </w:r>
    </w:p>
    <w:p w14:paraId="1DF347F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15.4. При наличии оснований для признания </w:t>
      </w:r>
      <w:r w:rsidRPr="00404427">
        <w:rPr>
          <w:rFonts w:ascii="Times New Roman" w:hAnsi="Times New Roman" w:cs="Times New Roman"/>
          <w:sz w:val="24"/>
          <w:szCs w:val="24"/>
        </w:rPr>
        <w:t>п</w:t>
      </w:r>
      <w:r w:rsidRPr="00404427">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или об отказе в признании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с указанием оснований отказа. </w:t>
      </w:r>
    </w:p>
    <w:p w14:paraId="1951431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404427">
        <w:rPr>
          <w:rFonts w:ascii="Times New Roman" w:hAnsi="Times New Roman" w:cs="Times New Roman"/>
          <w:sz w:val="24"/>
          <w:szCs w:val="24"/>
        </w:rPr>
        <w:t>Электронной площадки</w:t>
      </w:r>
      <w:r w:rsidRPr="00404427">
        <w:rPr>
          <w:rFonts w:ascii="Times New Roman" w:hAnsi="Times New Roman" w:cs="Times New Roman"/>
          <w:color w:val="000000"/>
          <w:sz w:val="24"/>
          <w:szCs w:val="24"/>
        </w:rPr>
        <w:t xml:space="preserve">, а также на официальном сайте </w:t>
      </w:r>
      <w:hyperlink r:id="rId22" w:history="1">
        <w:r w:rsidRPr="00404427">
          <w:rPr>
            <w:rFonts w:ascii="Times New Roman" w:hAnsi="Times New Roman" w:cs="Times New Roman"/>
            <w:color w:val="000000"/>
            <w:sz w:val="24"/>
            <w:szCs w:val="24"/>
          </w:rPr>
          <w:t>Организатора</w:t>
        </w:r>
      </w:hyperlink>
      <w:r w:rsidRPr="00404427">
        <w:rPr>
          <w:rFonts w:ascii="Times New Roman" w:hAnsi="Times New Roman" w:cs="Times New Roman"/>
          <w:color w:val="000000"/>
          <w:sz w:val="24"/>
          <w:szCs w:val="24"/>
        </w:rPr>
        <w:t xml:space="preserve"> продажи.</w:t>
      </w:r>
    </w:p>
    <w:p w14:paraId="5D87B8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 Электронная продажа проводится в следующем порядке:</w:t>
      </w:r>
    </w:p>
    <w:p w14:paraId="3AD1013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404427">
        <w:rPr>
          <w:rFonts w:ascii="Times New Roman" w:eastAsia="Calibri" w:hAnsi="Times New Roman" w:cs="Times New Roman"/>
          <w:sz w:val="24"/>
          <w:szCs w:val="24"/>
        </w:rPr>
        <w:t xml:space="preserve">указанной в п.1.1. </w:t>
      </w:r>
      <w:r w:rsidRPr="00404427">
        <w:rPr>
          <w:rFonts w:ascii="Times New Roman" w:hAnsi="Times New Roman" w:cs="Times New Roman"/>
          <w:color w:val="000000"/>
          <w:sz w:val="24"/>
          <w:szCs w:val="24"/>
        </w:rPr>
        <w:t>Документации по продаже, и не изменяется в течение всей продажи.</w:t>
      </w:r>
    </w:p>
    <w:p w14:paraId="3B47A69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Во время проведения процедуры </w:t>
      </w:r>
      <w:r w:rsidRPr="00404427">
        <w:rPr>
          <w:rFonts w:ascii="Times New Roman" w:hAnsi="Times New Roman" w:cs="Times New Roman"/>
          <w:sz w:val="24"/>
          <w:szCs w:val="24"/>
        </w:rPr>
        <w:t xml:space="preserve">Электронной </w:t>
      </w:r>
      <w:r w:rsidRPr="00404427">
        <w:rPr>
          <w:rFonts w:ascii="Times New Roman" w:hAnsi="Times New Roman" w:cs="Times New Roman"/>
          <w:color w:val="000000"/>
          <w:sz w:val="24"/>
          <w:szCs w:val="24"/>
        </w:rPr>
        <w:t xml:space="preserve">продажи электронная площадка обеспечивает доступ </w:t>
      </w:r>
      <w:r w:rsidRPr="00404427">
        <w:rPr>
          <w:rFonts w:ascii="Times New Roman" w:hAnsi="Times New Roman" w:cs="Times New Roman"/>
          <w:sz w:val="24"/>
          <w:szCs w:val="24"/>
        </w:rPr>
        <w:t>Участников продажи</w:t>
      </w:r>
      <w:r w:rsidRPr="00404427">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46CE78F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15.6.2.</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Со времени начала проведения процедуры </w:t>
      </w:r>
      <w:r w:rsidRPr="00404427">
        <w:rPr>
          <w:rFonts w:ascii="Times New Roman" w:eastAsia="Calibri" w:hAnsi="Times New Roman" w:cs="Times New Roman"/>
          <w:sz w:val="24"/>
          <w:szCs w:val="24"/>
        </w:rPr>
        <w:t xml:space="preserve">продажи Электронной </w:t>
      </w:r>
      <w:r w:rsidRPr="00404427">
        <w:rPr>
          <w:rFonts w:ascii="Times New Roman" w:hAnsi="Times New Roman" w:cs="Times New Roman"/>
          <w:color w:val="000000"/>
          <w:sz w:val="24"/>
          <w:szCs w:val="24"/>
        </w:rPr>
        <w:t>площадкой размещается:</w:t>
      </w:r>
    </w:p>
    <w:p w14:paraId="7A03AF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404427">
        <w:rPr>
          <w:rFonts w:ascii="Times New Roman" w:eastAsia="Calibri" w:hAnsi="Times New Roman" w:cs="Times New Roman"/>
          <w:sz w:val="24"/>
          <w:szCs w:val="24"/>
        </w:rPr>
        <w:t>Имущества, Начальной (стартовой) цены имущества</w:t>
      </w:r>
      <w:r w:rsidRPr="00404427">
        <w:rPr>
          <w:rFonts w:ascii="Times New Roman" w:hAnsi="Times New Roman" w:cs="Times New Roman"/>
          <w:color w:val="000000"/>
          <w:sz w:val="24"/>
          <w:szCs w:val="24"/>
        </w:rPr>
        <w:t xml:space="preserve">, «цены первоначального предложения», «шага понижения» и </w:t>
      </w:r>
      <w:r w:rsidRPr="00404427">
        <w:rPr>
          <w:rFonts w:ascii="Times New Roman" w:eastAsia="Calibri" w:hAnsi="Times New Roman" w:cs="Times New Roman"/>
          <w:sz w:val="24"/>
          <w:szCs w:val="24"/>
        </w:rPr>
        <w:t xml:space="preserve">текущего </w:t>
      </w:r>
      <w:r w:rsidRPr="00404427">
        <w:rPr>
          <w:rFonts w:ascii="Times New Roman" w:hAnsi="Times New Roman" w:cs="Times New Roman"/>
          <w:color w:val="000000"/>
          <w:sz w:val="24"/>
          <w:szCs w:val="24"/>
        </w:rPr>
        <w:t>«шага продажи»;</w:t>
      </w:r>
    </w:p>
    <w:p w14:paraId="7A816EF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и время их поступления, </w:t>
      </w:r>
      <w:r w:rsidRPr="00404427">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404427">
        <w:rPr>
          <w:rFonts w:ascii="Times New Roman" w:hAnsi="Times New Roman" w:cs="Times New Roman"/>
          <w:color w:val="000000"/>
          <w:sz w:val="24"/>
          <w:szCs w:val="24"/>
        </w:rPr>
        <w:t xml:space="preserve">время, оставшееся до окончания приема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w:t>
      </w:r>
    </w:p>
    <w:p w14:paraId="528ADF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404427">
        <w:rPr>
          <w:rFonts w:ascii="Times New Roman" w:eastAsia="Calibri" w:hAnsi="Times New Roman" w:cs="Times New Roman"/>
          <w:sz w:val="24"/>
          <w:szCs w:val="24"/>
        </w:rPr>
        <w:t xml:space="preserve">Участникам </w:t>
      </w:r>
      <w:r w:rsidRPr="00404427">
        <w:rPr>
          <w:rFonts w:ascii="Times New Roman" w:hAnsi="Times New Roman" w:cs="Times New Roman"/>
          <w:color w:val="000000"/>
          <w:sz w:val="24"/>
          <w:szCs w:val="24"/>
        </w:rPr>
        <w:t xml:space="preserve">продажи предлагается заявить о приобретении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по </w:t>
      </w:r>
      <w:r w:rsidRPr="00404427">
        <w:rPr>
          <w:rFonts w:ascii="Times New Roman" w:eastAsia="Calibri" w:hAnsi="Times New Roman" w:cs="Times New Roman"/>
          <w:sz w:val="24"/>
          <w:szCs w:val="24"/>
        </w:rPr>
        <w:t>Цене первоначального предложения</w:t>
      </w:r>
      <w:r w:rsidRPr="00404427">
        <w:rPr>
          <w:rFonts w:ascii="Times New Roman" w:hAnsi="Times New Roman" w:cs="Times New Roman"/>
          <w:color w:val="000000"/>
          <w:sz w:val="24"/>
          <w:szCs w:val="24"/>
        </w:rPr>
        <w:t>. В случае</w:t>
      </w:r>
      <w:r w:rsidRPr="00404427">
        <w:rPr>
          <w:rFonts w:ascii="Times New Roman" w:eastAsia="Calibri" w:hAnsi="Times New Roman" w:cs="Times New Roman"/>
          <w:sz w:val="24"/>
          <w:szCs w:val="24"/>
        </w:rPr>
        <w:t>,</w:t>
      </w:r>
      <w:r w:rsidRPr="00404427">
        <w:rPr>
          <w:rFonts w:ascii="Times New Roman" w:hAnsi="Times New Roman" w:cs="Times New Roman"/>
          <w:color w:val="000000"/>
          <w:sz w:val="24"/>
          <w:szCs w:val="24"/>
        </w:rPr>
        <w:t xml:space="preserve"> если в течение указанного времени:</w:t>
      </w:r>
    </w:p>
    <w:p w14:paraId="34A985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поступило предложение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404427">
        <w:rPr>
          <w:rFonts w:ascii="Times New Roman" w:eastAsia="Calibri" w:hAnsi="Times New Roman" w:cs="Times New Roman"/>
          <w:sz w:val="24"/>
          <w:szCs w:val="24"/>
        </w:rPr>
        <w:t xml:space="preserve">Имущества </w:t>
      </w:r>
      <w:r w:rsidRPr="00404427">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не поступило ни одного предложения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является время завершения продажи.</w:t>
      </w:r>
    </w:p>
    <w:p w14:paraId="649C03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eastAsia="Calibri" w:hAnsi="Times New Roman" w:cs="Times New Roman"/>
          <w:sz w:val="24"/>
          <w:szCs w:val="24"/>
        </w:rPr>
        <w:t xml:space="preserve">15.6.4. </w:t>
      </w:r>
      <w:r w:rsidRPr="00404427">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15.6.5.</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Во время проведения процедуры </w:t>
      </w:r>
      <w:r w:rsidRPr="00404427">
        <w:rPr>
          <w:rFonts w:ascii="Times New Roman" w:eastAsia="Calibri" w:hAnsi="Times New Roman" w:cs="Times New Roman"/>
          <w:sz w:val="24"/>
          <w:szCs w:val="24"/>
        </w:rPr>
        <w:t>п</w:t>
      </w:r>
      <w:r w:rsidRPr="00404427">
        <w:rPr>
          <w:rFonts w:ascii="Times New Roman" w:hAnsi="Times New Roman" w:cs="Times New Roman"/>
          <w:color w:val="000000"/>
          <w:sz w:val="24"/>
          <w:szCs w:val="24"/>
        </w:rPr>
        <w:t xml:space="preserve">родажи программными средствами </w:t>
      </w:r>
      <w:r w:rsidRPr="00404427">
        <w:rPr>
          <w:rFonts w:ascii="Times New Roman" w:eastAsia="Calibri" w:hAnsi="Times New Roman" w:cs="Times New Roman"/>
          <w:sz w:val="24"/>
          <w:szCs w:val="24"/>
        </w:rPr>
        <w:t xml:space="preserve">Электронной </w:t>
      </w:r>
      <w:r w:rsidRPr="00404427">
        <w:rPr>
          <w:rFonts w:ascii="Times New Roman" w:hAnsi="Times New Roman" w:cs="Times New Roman"/>
          <w:color w:val="000000"/>
          <w:sz w:val="24"/>
          <w:szCs w:val="24"/>
        </w:rPr>
        <w:t>площадки обеспечивается:</w:t>
      </w:r>
    </w:p>
    <w:p w14:paraId="0A0484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исключение возможности подачи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 xml:space="preserve">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уведомление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в случае, если предложение этого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w:t>
      </w:r>
    </w:p>
    <w:p w14:paraId="50AA22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15.6.6.</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Победителем продажи признается </w:t>
      </w:r>
      <w:r w:rsidRPr="00404427">
        <w:rPr>
          <w:rFonts w:ascii="Times New Roman" w:hAnsi="Times New Roman" w:cs="Times New Roman"/>
          <w:sz w:val="24"/>
          <w:szCs w:val="24"/>
        </w:rPr>
        <w:t>Участник продажи</w:t>
      </w:r>
      <w:r w:rsidRPr="00404427">
        <w:rPr>
          <w:rFonts w:ascii="Times New Roman" w:hAnsi="Times New Roman" w:cs="Times New Roman"/>
          <w:color w:val="000000"/>
          <w:sz w:val="24"/>
          <w:szCs w:val="24"/>
        </w:rPr>
        <w:t xml:space="preserve">, предложивший наибольшую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2A09FA5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15.6.7.</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Ход проведения процедуры продажи фиксируется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5BD6CB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404427">
        <w:rPr>
          <w:rFonts w:ascii="Times New Roman" w:hAnsi="Times New Roman" w:cs="Times New Roman"/>
          <w:sz w:val="24"/>
          <w:szCs w:val="24"/>
        </w:rPr>
        <w:t xml:space="preserve">Победителя </w:t>
      </w:r>
      <w:r w:rsidRPr="00404427">
        <w:rPr>
          <w:rFonts w:ascii="Times New Roman" w:hAnsi="Times New Roman" w:cs="Times New Roman"/>
          <w:color w:val="000000"/>
          <w:sz w:val="24"/>
          <w:szCs w:val="24"/>
        </w:rPr>
        <w:t xml:space="preserve">продажи,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предложенную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фамилию, имя, отчество или наименование юридического лица - </w:t>
      </w:r>
      <w:r w:rsidRPr="00404427">
        <w:rPr>
          <w:rFonts w:ascii="Times New Roman" w:hAnsi="Times New Roman" w:cs="Times New Roman"/>
          <w:sz w:val="24"/>
          <w:szCs w:val="24"/>
        </w:rPr>
        <w:t xml:space="preserve">Участника </w:t>
      </w:r>
      <w:r w:rsidRPr="00404427">
        <w:rPr>
          <w:rFonts w:ascii="Times New Roman" w:hAnsi="Times New Roman" w:cs="Times New Roman"/>
          <w:color w:val="000000"/>
          <w:sz w:val="24"/>
          <w:szCs w:val="24"/>
        </w:rPr>
        <w:t xml:space="preserve">продажи, который сделал предпоследнее предложение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в ходе </w:t>
      </w:r>
      <w:r w:rsidRPr="00404427">
        <w:rPr>
          <w:rFonts w:ascii="Times New Roman" w:hAnsi="Times New Roman" w:cs="Times New Roman"/>
          <w:sz w:val="24"/>
          <w:szCs w:val="24"/>
        </w:rPr>
        <w:t xml:space="preserve">продажи, и подписывается Комиссией в день проведения </w:t>
      </w:r>
      <w:r w:rsidRPr="00404427">
        <w:rPr>
          <w:rFonts w:ascii="Times New Roman" w:hAnsi="Times New Roman" w:cs="Times New Roman"/>
          <w:color w:val="000000"/>
          <w:sz w:val="24"/>
          <w:szCs w:val="24"/>
        </w:rPr>
        <w:t>продажи.</w:t>
      </w:r>
    </w:p>
    <w:p w14:paraId="5A38A8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15.6.8.</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Процедура продажи считается завершенной с момента подписания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омиссией по продаже протокола об итогах продажи.</w:t>
      </w:r>
    </w:p>
    <w:p w14:paraId="4AB5B24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15.6.9.</w:t>
      </w:r>
      <w:r w:rsidRPr="00404427">
        <w:rPr>
          <w:rFonts w:ascii="Times New Roman" w:eastAsia="Calibri" w:hAnsi="Times New Roman" w:cs="Times New Roman"/>
          <w:sz w:val="24"/>
          <w:szCs w:val="24"/>
        </w:rPr>
        <w:t> </w:t>
      </w:r>
      <w:r w:rsidRPr="00404427">
        <w:rPr>
          <w:rFonts w:ascii="Times New Roman" w:hAnsi="Times New Roman" w:cs="Times New Roman"/>
          <w:b/>
          <w:color w:val="000000"/>
          <w:sz w:val="24"/>
          <w:szCs w:val="24"/>
        </w:rPr>
        <w:t>Продажа признается несостоявшейся в следующих случаях:</w:t>
      </w:r>
    </w:p>
    <w:p w14:paraId="3785961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на участие в продаже не было подано ни одной заявки;</w:t>
      </w:r>
    </w:p>
    <w:p w14:paraId="1ADB44E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участие в продаже принял только один Участник</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8EEF7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только один </w:t>
      </w:r>
      <w:r w:rsidRPr="00404427">
        <w:rPr>
          <w:rFonts w:ascii="Times New Roman" w:hAnsi="Times New Roman" w:cs="Times New Roman"/>
          <w:sz w:val="24"/>
          <w:szCs w:val="24"/>
        </w:rPr>
        <w:t xml:space="preserve">Претендент </w:t>
      </w:r>
      <w:r w:rsidRPr="00404427">
        <w:rPr>
          <w:rFonts w:ascii="Times New Roman" w:hAnsi="Times New Roman" w:cs="Times New Roman"/>
          <w:color w:val="000000"/>
          <w:sz w:val="24"/>
          <w:szCs w:val="24"/>
        </w:rPr>
        <w:t xml:space="preserve">признан </w:t>
      </w:r>
      <w:r w:rsidRPr="00404427">
        <w:rPr>
          <w:rFonts w:ascii="Times New Roman" w:hAnsi="Times New Roman" w:cs="Times New Roman"/>
          <w:sz w:val="24"/>
          <w:szCs w:val="24"/>
        </w:rPr>
        <w:t xml:space="preserve">Участником </w:t>
      </w:r>
      <w:r w:rsidRPr="00404427">
        <w:rPr>
          <w:rFonts w:ascii="Times New Roman" w:hAnsi="Times New Roman" w:cs="Times New Roman"/>
          <w:color w:val="000000"/>
          <w:sz w:val="24"/>
          <w:szCs w:val="24"/>
        </w:rPr>
        <w:t>продажи;</w:t>
      </w:r>
    </w:p>
    <w:p w14:paraId="32A95C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ни один из Претендентов не признан Участником продажи;</w:t>
      </w:r>
    </w:p>
    <w:p w14:paraId="2653E5D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ни один Участник продажи не выразил своего согласия </w:t>
      </w:r>
      <w:r w:rsidRPr="00404427">
        <w:rPr>
          <w:rFonts w:ascii="Times New Roman" w:hAnsi="Times New Roman" w:cs="Times New Roman"/>
          <w:sz w:val="24"/>
          <w:szCs w:val="24"/>
        </w:rPr>
        <w:t xml:space="preserve">приобрести Имущество по </w:t>
      </w:r>
      <w:r w:rsidRPr="0040442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15.6.10.</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24ABEA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404427">
        <w:rPr>
          <w:rFonts w:ascii="Times New Roman" w:hAnsi="Times New Roman" w:cs="Times New Roman"/>
          <w:sz w:val="24"/>
          <w:szCs w:val="24"/>
        </w:rPr>
        <w:t xml:space="preserve">продажи Победителю </w:t>
      </w:r>
      <w:r w:rsidRPr="00404427">
        <w:rPr>
          <w:rFonts w:ascii="Times New Roman" w:hAnsi="Times New Roman" w:cs="Times New Roman"/>
          <w:color w:val="000000"/>
          <w:sz w:val="24"/>
          <w:szCs w:val="24"/>
        </w:rPr>
        <w:t xml:space="preserve">продажи направляется уведомление о признании его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 следующая информация:</w:t>
      </w:r>
    </w:p>
    <w:p w14:paraId="7259146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наименование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и иные, позволяющие его индивидуализировать, сведения;</w:t>
      </w:r>
    </w:p>
    <w:p w14:paraId="5E71632D" w14:textId="77777777" w:rsidR="00404427" w:rsidRPr="00404427" w:rsidRDefault="00404427" w:rsidP="00404427">
      <w:pPr>
        <w:pStyle w:val="TextBasTxt"/>
        <w:ind w:right="-142"/>
      </w:pPr>
      <w:r w:rsidRPr="00404427">
        <w:t>- цена Имущества, предложенная Победителем продажи;</w:t>
      </w:r>
    </w:p>
    <w:p w14:paraId="3EF69D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1607DD4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15.6.12. Протокол об итогах продажи с момента его подписания является документом:</w:t>
      </w:r>
    </w:p>
    <w:p w14:paraId="46C0D4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1DAFEED8"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811AA9">
        <w:rPr>
          <w:rFonts w:ascii="Times New Roman" w:hAnsi="Times New Roman" w:cs="Times New Roman"/>
          <w:color w:val="000000"/>
          <w:sz w:val="24"/>
          <w:szCs w:val="24"/>
        </w:rPr>
        <w:t>отсечения имущества в течение 14 (четырнадцати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 </w:t>
      </w:r>
    </w:p>
    <w:p w14:paraId="0817F28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5.8. По итогам продажи возврат задатков </w:t>
      </w:r>
      <w:r w:rsidRPr="00404427">
        <w:rPr>
          <w:rFonts w:ascii="Times New Roman" w:hAnsi="Times New Roman" w:cs="Times New Roman"/>
          <w:sz w:val="24"/>
          <w:szCs w:val="24"/>
        </w:rPr>
        <w:t xml:space="preserve">Участникам продажи, не признанным Победителем продажи </w:t>
      </w:r>
      <w:r w:rsidRPr="00404427">
        <w:rPr>
          <w:rFonts w:ascii="Times New Roman" w:hAnsi="Times New Roman" w:cs="Times New Roman"/>
          <w:color w:val="000000"/>
          <w:sz w:val="24"/>
          <w:szCs w:val="24"/>
        </w:rPr>
        <w:t xml:space="preserve">осуществляется в соответствии с условиями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окументации по продаже.</w:t>
      </w:r>
    </w:p>
    <w:p w14:paraId="7093FA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омиссии по продаже заочно.</w:t>
      </w:r>
    </w:p>
    <w:p w14:paraId="3D1799A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16. Опубликование и размещение извещения </w:t>
      </w:r>
      <w:r w:rsidRPr="00404427">
        <w:rPr>
          <w:rFonts w:ascii="Times New Roman" w:hAnsi="Times New Roman" w:cs="Times New Roman"/>
          <w:b/>
          <w:sz w:val="24"/>
          <w:szCs w:val="24"/>
        </w:rPr>
        <w:t xml:space="preserve">о результатах проведения </w:t>
      </w:r>
      <w:r w:rsidRPr="00404427">
        <w:rPr>
          <w:rFonts w:ascii="Times New Roman" w:hAnsi="Times New Roman" w:cs="Times New Roman"/>
          <w:b/>
          <w:color w:val="000000"/>
          <w:sz w:val="24"/>
          <w:szCs w:val="24"/>
        </w:rPr>
        <w:t>об итогах продажи.</w:t>
      </w:r>
    </w:p>
    <w:p w14:paraId="51182B1C" w14:textId="6F725AA2" w:rsidR="00404427" w:rsidRPr="00811AA9" w:rsidRDefault="00404427" w:rsidP="00811AA9">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16.1. </w:t>
      </w:r>
      <w:bookmarkEnd w:id="32"/>
      <w:bookmarkEnd w:id="33"/>
      <w:r w:rsidRPr="00404427">
        <w:rPr>
          <w:rFonts w:ascii="Times New Roman" w:hAnsi="Times New Roman" w:cs="Times New Roman"/>
          <w:color w:val="000000"/>
          <w:sz w:val="24"/>
          <w:szCs w:val="24"/>
        </w:rPr>
        <w:t xml:space="preserve">Итоги продажи размещаются на сайте </w:t>
      </w:r>
      <w:r w:rsidRPr="00404427">
        <w:rPr>
          <w:rFonts w:ascii="Times New Roman" w:hAnsi="Times New Roman" w:cs="Times New Roman"/>
          <w:sz w:val="24"/>
          <w:szCs w:val="24"/>
        </w:rPr>
        <w:t xml:space="preserve">Организатора продажи и </w:t>
      </w:r>
      <w:r w:rsidRPr="00404427">
        <w:rPr>
          <w:rFonts w:ascii="Times New Roman" w:hAnsi="Times New Roman" w:cs="Times New Roman"/>
          <w:color w:val="000000"/>
          <w:sz w:val="24"/>
          <w:szCs w:val="24"/>
        </w:rPr>
        <w:t xml:space="preserve">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sz w:val="24"/>
          <w:szCs w:val="24"/>
          <w:u w:val="none"/>
        </w:rPr>
        <w:t>.</w:t>
      </w:r>
      <w:r w:rsidRPr="00404427">
        <w:rPr>
          <w:rFonts w:ascii="Times New Roman" w:hAnsi="Times New Roman" w:cs="Times New Roman"/>
          <w:color w:val="000000"/>
          <w:sz w:val="24"/>
          <w:szCs w:val="24"/>
        </w:rPr>
        <w:t xml:space="preserve"> </w:t>
      </w:r>
    </w:p>
    <w:p w14:paraId="273AA3AB" w14:textId="77777777" w:rsidR="00404427" w:rsidRPr="00404427"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0FA5B070" w14:textId="77777777" w:rsidR="00404427" w:rsidRPr="00404427"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17. Порядок разрешения споров</w:t>
      </w:r>
    </w:p>
    <w:p w14:paraId="626E7FF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bookmarkStart w:id="34" w:name="Информационная_карта"/>
      <w:bookmarkEnd w:id="11"/>
      <w:bookmarkEnd w:id="34"/>
      <w:r w:rsidRPr="00404427">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404427">
        <w:rPr>
          <w:rFonts w:ascii="Times New Roman" w:hAnsi="Times New Roman" w:cs="Times New Roman"/>
          <w:b/>
          <w:color w:val="000000"/>
          <w:sz w:val="24"/>
          <w:szCs w:val="24"/>
        </w:rPr>
        <w:br w:type="page"/>
      </w:r>
    </w:p>
    <w:p w14:paraId="6255AEFC"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C26DD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D05EF2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17B5E120" w14:textId="62DCBF0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5D8D35F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0D5BBD77"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1380405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3A3045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68DBDDA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35A0C36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375DC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0B92510B"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073BD44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592DD2C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1E31A5D0"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404427"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4DB162E"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13EED9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221ACA1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78C856B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38B342F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501D80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6D02A79"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4AFA1A4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7CF0A1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7F31F1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1A5558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72BB3E2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144C49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1366542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7B6C08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собственника)</w:t>
      </w:r>
    </w:p>
    <w:p w14:paraId="172D9BB4" w14:textId="6FA8C6F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Принять участие в продаже лично, либо через уполномоченное лицо.</w:t>
      </w:r>
    </w:p>
    <w:p w14:paraId="62A49F8E" w14:textId="0AF9EAB4"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___ (__________)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404427"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3095653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35C2F9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429B0B3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М.П.</w:t>
      </w:r>
    </w:p>
    <w:p w14:paraId="51097EB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404427" w:rsidSect="00404427">
          <w:pgSz w:w="11906" w:h="16838" w:code="9"/>
          <w:pgMar w:top="709" w:right="1416" w:bottom="851" w:left="1276" w:header="709" w:footer="130" w:gutter="0"/>
          <w:cols w:space="708"/>
          <w:titlePg/>
          <w:docGrid w:linePitch="360"/>
        </w:sectPr>
      </w:pPr>
    </w:p>
    <w:p w14:paraId="3C967EF4"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VII</w:t>
      </w:r>
      <w:r w:rsidRPr="00404427">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ДОГОВОР О ЗАДАТКЕ № _____</w:t>
      </w:r>
    </w:p>
    <w:p w14:paraId="7822781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404427" w:rsidRDefault="00404427" w:rsidP="0030210D">
      <w:pPr>
        <w:spacing w:after="0" w:line="240" w:lineRule="auto"/>
        <w:ind w:right="-142"/>
        <w:jc w:val="both"/>
        <w:rPr>
          <w:rFonts w:ascii="Times New Roman" w:hAnsi="Times New Roman" w:cs="Times New Roman"/>
          <w:b/>
          <w:sz w:val="24"/>
          <w:szCs w:val="24"/>
        </w:rPr>
      </w:pPr>
      <w:r w:rsidRPr="00404427">
        <w:rPr>
          <w:rFonts w:ascii="Times New Roman" w:hAnsi="Times New Roman" w:cs="Times New Roman"/>
          <w:b/>
          <w:sz w:val="24"/>
          <w:szCs w:val="24"/>
        </w:rPr>
        <w:t xml:space="preserve">г. Москва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0030210D">
        <w:rPr>
          <w:rFonts w:ascii="Times New Roman" w:hAnsi="Times New Roman" w:cs="Times New Roman"/>
          <w:b/>
          <w:sz w:val="24"/>
          <w:szCs w:val="24"/>
        </w:rPr>
        <w:t xml:space="preserve">            </w:t>
      </w:r>
      <w:r w:rsidRPr="00404427">
        <w:rPr>
          <w:rFonts w:ascii="Times New Roman" w:hAnsi="Times New Roman" w:cs="Times New Roman"/>
          <w:b/>
          <w:sz w:val="24"/>
          <w:szCs w:val="24"/>
        </w:rPr>
        <w:t>«_____» __________20 __ года</w:t>
      </w:r>
    </w:p>
    <w:p w14:paraId="3A438AAC" w14:textId="77777777" w:rsidR="00404427" w:rsidRPr="00404427"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404427" w:rsidRDefault="00404427" w:rsidP="00404427">
      <w:pPr>
        <w:tabs>
          <w:tab w:val="num" w:pos="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Общество с ограниченной ответственностью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(ООО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404427"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1. Предмет договора</w:t>
      </w:r>
    </w:p>
    <w:p w14:paraId="4D3FBAC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1.1. </w:t>
      </w:r>
      <w:r w:rsidRPr="00404427">
        <w:rPr>
          <w:rFonts w:ascii="Times New Roman" w:hAnsi="Times New Roman" w:cs="Times New Roman"/>
          <w:color w:val="000000"/>
          <w:sz w:val="24"/>
          <w:szCs w:val="24"/>
        </w:rPr>
        <w:t xml:space="preserve">Для участия в </w:t>
      </w:r>
      <w:r w:rsidRPr="00404427">
        <w:rPr>
          <w:rFonts w:ascii="Times New Roman" w:hAnsi="Times New Roman" w:cs="Times New Roman"/>
          <w:sz w:val="24"/>
          <w:szCs w:val="24"/>
        </w:rPr>
        <w:t>продаже посредством публичного предложения</w:t>
      </w:r>
      <w:r w:rsidRPr="00404427">
        <w:rPr>
          <w:rFonts w:ascii="Times New Roman" w:hAnsi="Times New Roman" w:cs="Times New Roman"/>
          <w:color w:val="000000"/>
          <w:sz w:val="24"/>
          <w:szCs w:val="24"/>
        </w:rPr>
        <w:t xml:space="preserve"> </w:t>
      </w:r>
      <w:r w:rsidRPr="00404427">
        <w:rPr>
          <w:rFonts w:ascii="Times New Roman" w:hAnsi="Times New Roman" w:cs="Times New Roman"/>
          <w:bCs/>
          <w:color w:val="000000"/>
          <w:sz w:val="24"/>
          <w:szCs w:val="24"/>
        </w:rPr>
        <w:t xml:space="preserve">имущества </w:t>
      </w:r>
      <w:r w:rsidRPr="00404427">
        <w:rPr>
          <w:rFonts w:ascii="Times New Roman" w:hAnsi="Times New Roman" w:cs="Times New Roman"/>
          <w:color w:val="000000"/>
          <w:sz w:val="24"/>
          <w:szCs w:val="24"/>
        </w:rPr>
        <w:t>__________________ (далее – «Имущество»),</w:t>
      </w:r>
      <w:r w:rsidRPr="00404427">
        <w:rPr>
          <w:rFonts w:ascii="Times New Roman" w:hAnsi="Times New Roman" w:cs="Times New Roman"/>
          <w:bCs/>
          <w:color w:val="000000"/>
          <w:sz w:val="24"/>
          <w:szCs w:val="24"/>
        </w:rPr>
        <w:t xml:space="preserve"> </w:t>
      </w:r>
      <w:r w:rsidRPr="00404427">
        <w:rPr>
          <w:rFonts w:ascii="Times New Roman" w:hAnsi="Times New Roman" w:cs="Times New Roman"/>
          <w:color w:val="000000"/>
          <w:sz w:val="24"/>
          <w:szCs w:val="24"/>
        </w:rPr>
        <w:t xml:space="preserve">находящегося в собственности___________________ </w:t>
      </w:r>
      <w:r w:rsidRPr="00404427">
        <w:rPr>
          <w:rFonts w:ascii="Times New Roman" w:hAnsi="Times New Roman" w:cs="Times New Roman"/>
          <w:i/>
          <w:color w:val="000000"/>
          <w:sz w:val="24"/>
          <w:szCs w:val="24"/>
        </w:rPr>
        <w:t>(указать собственника имущества)</w:t>
      </w:r>
      <w:r w:rsidRPr="00404427">
        <w:rPr>
          <w:rFonts w:ascii="Times New Roman" w:hAnsi="Times New Roman" w:cs="Times New Roman"/>
          <w:color w:val="000000"/>
          <w:sz w:val="24"/>
          <w:szCs w:val="24"/>
        </w:rPr>
        <w:t xml:space="preserve"> (далее по тексту - </w:t>
      </w:r>
      <w:r w:rsidRPr="00404427">
        <w:rPr>
          <w:rFonts w:ascii="Times New Roman" w:hAnsi="Times New Roman" w:cs="Times New Roman"/>
          <w:sz w:val="24"/>
          <w:szCs w:val="24"/>
        </w:rPr>
        <w:t xml:space="preserve">продажа), </w:t>
      </w:r>
      <w:r w:rsidRPr="00404427">
        <w:rPr>
          <w:rFonts w:ascii="Times New Roman" w:hAnsi="Times New Roman" w:cs="Times New Roman"/>
          <w:color w:val="000000"/>
          <w:sz w:val="24"/>
          <w:szCs w:val="24"/>
        </w:rPr>
        <w:t xml:space="preserve">а также </w:t>
      </w:r>
      <w:r w:rsidRPr="00404427">
        <w:rPr>
          <w:rFonts w:ascii="Times New Roman" w:hAnsi="Times New Roman" w:cs="Times New Roman"/>
          <w:sz w:val="24"/>
          <w:szCs w:val="24"/>
        </w:rPr>
        <w:t xml:space="preserve">в целях исполнения Претендентом </w:t>
      </w:r>
      <w:r w:rsidRPr="00404427">
        <w:rPr>
          <w:rFonts w:ascii="Times New Roman" w:hAnsi="Times New Roman" w:cs="Times New Roman"/>
          <w:color w:val="000000"/>
          <w:sz w:val="24"/>
          <w:szCs w:val="24"/>
        </w:rPr>
        <w:t xml:space="preserve">обязательств по заключению договора купли-продажи Имущества </w:t>
      </w:r>
      <w:r w:rsidRPr="00404427">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404427">
        <w:rPr>
          <w:rFonts w:ascii="Times New Roman" w:hAnsi="Times New Roman" w:cs="Times New Roman"/>
          <w:color w:val="000000"/>
          <w:sz w:val="24"/>
          <w:szCs w:val="24"/>
        </w:rPr>
        <w:t xml:space="preserve"> предусмотренные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r w:rsidRPr="00404427">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404427">
        <w:rPr>
          <w:rFonts w:ascii="Times New Roman" w:hAnsi="Times New Roman" w:cs="Times New Roman"/>
          <w:color w:val="000000"/>
          <w:sz w:val="24"/>
          <w:szCs w:val="24"/>
        </w:rPr>
        <w:t xml:space="preserve"> о (далее – </w:t>
      </w:r>
      <w:r w:rsidRPr="00404427">
        <w:rPr>
          <w:rFonts w:ascii="Times New Roman" w:hAnsi="Times New Roman" w:cs="Times New Roman"/>
          <w:sz w:val="24"/>
          <w:szCs w:val="24"/>
        </w:rPr>
        <w:t>задато</w:t>
      </w:r>
      <w:r w:rsidRPr="00404427">
        <w:rPr>
          <w:rFonts w:ascii="Times New Roman" w:hAnsi="Times New Roman" w:cs="Times New Roman"/>
          <w:color w:val="000000"/>
          <w:sz w:val="24"/>
          <w:szCs w:val="24"/>
        </w:rPr>
        <w:t>к).</w:t>
      </w:r>
    </w:p>
    <w:p w14:paraId="20ED4D7F"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2. Передача денежных средств</w:t>
      </w:r>
    </w:p>
    <w:p w14:paraId="457C3BD5"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2.1.</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404427">
        <w:rPr>
          <w:rFonts w:ascii="Times New Roman" w:hAnsi="Times New Roman" w:cs="Times New Roman"/>
          <w:b/>
          <w:sz w:val="24"/>
          <w:szCs w:val="24"/>
        </w:rPr>
        <w:t>в срок до ________________________</w:t>
      </w:r>
      <w:r w:rsidRPr="00404427">
        <w:rPr>
          <w:rFonts w:ascii="Times New Roman" w:hAnsi="Times New Roman" w:cs="Times New Roman"/>
          <w:sz w:val="24"/>
          <w:szCs w:val="24"/>
        </w:rPr>
        <w:t>.</w:t>
      </w:r>
    </w:p>
    <w:p w14:paraId="4A102D19"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2.3. Для участия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Претендент представляет Организатору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404427">
        <w:rPr>
          <w:rFonts w:ascii="Times New Roman" w:hAnsi="Times New Roman" w:cs="Times New Roman"/>
          <w:sz w:val="24"/>
          <w:szCs w:val="24"/>
        </w:rPr>
        <w:t xml:space="preserve"> в размере и сроки, предусмотренные Договором</w:t>
      </w:r>
      <w:r w:rsidRPr="00404427">
        <w:rPr>
          <w:rFonts w:ascii="Times New Roman" w:hAnsi="Times New Roman" w:cs="Times New Roman"/>
          <w:color w:val="000000"/>
          <w:sz w:val="24"/>
          <w:szCs w:val="24"/>
        </w:rPr>
        <w:t xml:space="preserve">. </w:t>
      </w:r>
    </w:p>
    <w:p w14:paraId="62203D6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Подтверждением внесения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является </w:t>
      </w:r>
      <w:r w:rsidRPr="00404427">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404427">
        <w:rPr>
          <w:rFonts w:ascii="Times New Roman" w:hAnsi="Times New Roman" w:cs="Times New Roman"/>
          <w:color w:val="000000"/>
          <w:sz w:val="24"/>
          <w:szCs w:val="24"/>
        </w:rPr>
        <w:t xml:space="preserve">в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омиссию по продаже </w:t>
      </w:r>
      <w:r w:rsidRPr="00404427">
        <w:rPr>
          <w:rFonts w:ascii="Times New Roman" w:hAnsi="Times New Roman" w:cs="Times New Roman"/>
          <w:sz w:val="24"/>
          <w:szCs w:val="24"/>
        </w:rPr>
        <w:t>Организатором продажи</w:t>
      </w:r>
      <w:r w:rsidRPr="00404427">
        <w:rPr>
          <w:rFonts w:ascii="Times New Roman" w:hAnsi="Times New Roman" w:cs="Times New Roman"/>
          <w:color w:val="000000"/>
          <w:sz w:val="24"/>
          <w:szCs w:val="24"/>
        </w:rPr>
        <w:t xml:space="preserve">. </w:t>
      </w:r>
    </w:p>
    <w:p w14:paraId="09E18C5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не допускается.</w:t>
      </w:r>
    </w:p>
    <w:p w14:paraId="2CD298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2.5. В случае победы Претендента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либо признания Претендента единственным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w:t>
      </w:r>
      <w:r w:rsidRPr="00404427">
        <w:rPr>
          <w:rFonts w:ascii="Times New Roman" w:hAnsi="Times New Roman" w:cs="Times New Roman"/>
          <w:sz w:val="24"/>
          <w:szCs w:val="24"/>
        </w:rPr>
        <w:t>Победителя продажи (единственного участника)</w:t>
      </w:r>
      <w:r w:rsidRPr="00404427">
        <w:rPr>
          <w:rFonts w:ascii="Times New Roman" w:hAnsi="Times New Roman" w:cs="Times New Roman"/>
          <w:color w:val="000000"/>
          <w:sz w:val="24"/>
          <w:szCs w:val="24"/>
        </w:rPr>
        <w:t xml:space="preserve">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2690924F" w14:textId="495F7B96"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404427">
        <w:rPr>
          <w:rFonts w:ascii="Times New Roman" w:hAnsi="Times New Roman" w:cs="Times New Roman"/>
          <w:sz w:val="24"/>
          <w:szCs w:val="24"/>
        </w:rPr>
        <w:t>Победителя продажи от заключения договора купли-продажи Имущества</w:t>
      </w:r>
      <w:r w:rsidRPr="00404427">
        <w:rPr>
          <w:rFonts w:ascii="Times New Roman" w:hAnsi="Times New Roman" w:cs="Times New Roman"/>
          <w:color w:val="000000"/>
          <w:sz w:val="24"/>
          <w:szCs w:val="24"/>
        </w:rPr>
        <w:t xml:space="preserve">) о цене предмета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от заключения договора купли-продажи Имущества</w:t>
      </w:r>
      <w:r w:rsidR="00946022">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 xml:space="preserve">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134994D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8E032D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3. Возврат денежных средств</w:t>
      </w:r>
    </w:p>
    <w:p w14:paraId="1C0BD63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404427">
        <w:rPr>
          <w:rFonts w:ascii="Times New Roman" w:hAnsi="Times New Roman" w:cs="Times New Roman"/>
          <w:sz w:val="24"/>
          <w:szCs w:val="24"/>
        </w:rPr>
        <w:t>продаже,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0D261A4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3.2. В случае если Претендент не признан участником </w:t>
      </w:r>
      <w:r w:rsidRPr="00404427">
        <w:rPr>
          <w:rFonts w:ascii="Times New Roman" w:hAnsi="Times New Roman" w:cs="Times New Roman"/>
          <w:sz w:val="24"/>
          <w:szCs w:val="24"/>
        </w:rPr>
        <w:t>продажи,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 xml:space="preserve">подведения итогов </w:t>
      </w:r>
      <w:r w:rsidRPr="00404427">
        <w:rPr>
          <w:rFonts w:ascii="Times New Roman" w:hAnsi="Times New Roman" w:cs="Times New Roman"/>
          <w:color w:val="000000"/>
          <w:sz w:val="24"/>
          <w:szCs w:val="24"/>
        </w:rPr>
        <w:t>продажи.</w:t>
      </w:r>
    </w:p>
    <w:p w14:paraId="09CBF4C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3.3. Претендент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имеет право отозвать заявку:</w:t>
      </w:r>
    </w:p>
    <w:p w14:paraId="707988D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 путем письменного уведомления </w:t>
      </w:r>
      <w:r w:rsidRPr="00404427">
        <w:rPr>
          <w:rFonts w:ascii="Times New Roman" w:hAnsi="Times New Roman" w:cs="Times New Roman"/>
          <w:sz w:val="24"/>
          <w:szCs w:val="24"/>
        </w:rPr>
        <w:t>в адрес Организатора продажи</w:t>
      </w:r>
      <w:r w:rsidRPr="00404427">
        <w:rPr>
          <w:rFonts w:ascii="Times New Roman" w:hAnsi="Times New Roman" w:cs="Times New Roman"/>
          <w:color w:val="000000"/>
          <w:sz w:val="24"/>
          <w:szCs w:val="24"/>
        </w:rPr>
        <w:t xml:space="preserve">. </w:t>
      </w:r>
    </w:p>
    <w:p w14:paraId="12C04C8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404427">
        <w:rPr>
          <w:rFonts w:ascii="Times New Roman" w:hAnsi="Times New Roman" w:cs="Times New Roman"/>
          <w:sz w:val="24"/>
          <w:szCs w:val="24"/>
        </w:rPr>
        <w:t xml:space="preserve">Организатору продажи </w:t>
      </w:r>
      <w:r w:rsidRPr="00404427">
        <w:rPr>
          <w:rFonts w:ascii="Times New Roman" w:hAnsi="Times New Roman" w:cs="Times New Roman"/>
          <w:color w:val="000000"/>
          <w:sz w:val="24"/>
          <w:szCs w:val="24"/>
        </w:rPr>
        <w:t>уведомления об отзыве заявки</w:t>
      </w:r>
      <w:r w:rsidRPr="00404427">
        <w:rPr>
          <w:rFonts w:ascii="Times New Roman" w:hAnsi="Times New Roman" w:cs="Times New Roman"/>
          <w:sz w:val="24"/>
          <w:szCs w:val="24"/>
        </w:rPr>
        <w:t xml:space="preserve"> (в случае отзыва заявки до окончания срока приема заявок).</w:t>
      </w:r>
      <w:r w:rsidRPr="00404427">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документацией по продаже.</w:t>
      </w:r>
    </w:p>
    <w:p w14:paraId="7645C0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3.4. В случае если Претендент не признан Победителем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6CFC763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404427">
        <w:rPr>
          <w:rFonts w:ascii="Times New Roman" w:hAnsi="Times New Roman" w:cs="Times New Roman"/>
          <w:sz w:val="24"/>
          <w:szCs w:val="24"/>
        </w:rPr>
        <w:t xml:space="preserve">купли-продажи Имущества </w:t>
      </w:r>
      <w:r w:rsidRPr="00404427">
        <w:rPr>
          <w:rFonts w:ascii="Times New Roman" w:hAnsi="Times New Roman" w:cs="Times New Roman"/>
          <w:color w:val="000000"/>
          <w:sz w:val="24"/>
          <w:szCs w:val="24"/>
        </w:rPr>
        <w:t xml:space="preserve">с победителем в порядке, установленном для участников </w:t>
      </w:r>
      <w:r w:rsidRPr="00404427">
        <w:rPr>
          <w:rFonts w:ascii="Times New Roman" w:hAnsi="Times New Roman" w:cs="Times New Roman"/>
          <w:sz w:val="24"/>
          <w:szCs w:val="24"/>
        </w:rPr>
        <w:t xml:space="preserve">продажи </w:t>
      </w:r>
      <w:r w:rsidRPr="00404427">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w:t>
      </w:r>
    </w:p>
    <w:p w14:paraId="2C4FC60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404427">
        <w:rPr>
          <w:rFonts w:ascii="Times New Roman" w:hAnsi="Times New Roman" w:cs="Times New Roman"/>
          <w:sz w:val="24"/>
          <w:szCs w:val="24"/>
        </w:rPr>
        <w:t xml:space="preserve">соответствующего </w:t>
      </w:r>
      <w:r w:rsidRPr="00404427">
        <w:rPr>
          <w:rFonts w:ascii="Times New Roman" w:hAnsi="Times New Roman" w:cs="Times New Roman"/>
          <w:color w:val="000000"/>
          <w:sz w:val="24"/>
          <w:szCs w:val="24"/>
        </w:rPr>
        <w:t>дополнительного соглашения</w:t>
      </w:r>
      <w:r w:rsidRPr="00404427">
        <w:rPr>
          <w:rFonts w:ascii="Times New Roman" w:hAnsi="Times New Roman" w:cs="Times New Roman"/>
          <w:sz w:val="24"/>
          <w:szCs w:val="24"/>
        </w:rPr>
        <w:t xml:space="preserve"> к Договору</w:t>
      </w:r>
      <w:r w:rsidRPr="00404427">
        <w:rPr>
          <w:rFonts w:ascii="Times New Roman" w:hAnsi="Times New Roman" w:cs="Times New Roman"/>
          <w:color w:val="000000"/>
          <w:sz w:val="24"/>
          <w:szCs w:val="24"/>
        </w:rPr>
        <w:t>.</w:t>
      </w:r>
    </w:p>
    <w:p w14:paraId="55F5A1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4B370FE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4. Ответственность сторон</w:t>
      </w:r>
    </w:p>
    <w:p w14:paraId="1A6AD9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35395AB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5. Срок действия договора</w:t>
      </w:r>
    </w:p>
    <w:p w14:paraId="74596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5.1. Договор вступает в силу с момента подписания его Сторонами.</w:t>
      </w:r>
    </w:p>
    <w:p w14:paraId="25F2014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404427">
        <w:rPr>
          <w:rFonts w:ascii="Times New Roman" w:hAnsi="Times New Roman" w:cs="Times New Roman"/>
          <w:sz w:val="24"/>
          <w:szCs w:val="24"/>
        </w:rPr>
        <w:t>, путем подписания Сторонами дополнительного соглашения к Договору.</w:t>
      </w:r>
      <w:r w:rsidRPr="00404427">
        <w:rPr>
          <w:rFonts w:ascii="Times New Roman" w:hAnsi="Times New Roman" w:cs="Times New Roman"/>
          <w:color w:val="000000"/>
          <w:sz w:val="24"/>
          <w:szCs w:val="24"/>
        </w:rPr>
        <w:t xml:space="preserve"> </w:t>
      </w:r>
    </w:p>
    <w:p w14:paraId="3853E03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2D70C02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6. Юридические адреса, банковские реквизиты и подписи Сторон</w:t>
      </w:r>
    </w:p>
    <w:p w14:paraId="598963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404427" w:rsidRPr="00404427" w14:paraId="38717878" w14:textId="77777777" w:rsidTr="00A84DA5">
        <w:tc>
          <w:tcPr>
            <w:tcW w:w="5103" w:type="dxa"/>
            <w:shd w:val="clear" w:color="auto" w:fill="auto"/>
          </w:tcPr>
          <w:p w14:paraId="06BDE775"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404427">
              <w:rPr>
                <w:rFonts w:ascii="Times New Roman" w:hAnsi="Times New Roman" w:cs="Times New Roman"/>
                <w:b/>
                <w:sz w:val="24"/>
                <w:szCs w:val="24"/>
              </w:rPr>
              <w:t>Организатор продажи:</w:t>
            </w:r>
          </w:p>
          <w:p w14:paraId="3E6519F1" w14:textId="42D7E254"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ООО «</w:t>
            </w:r>
            <w:r w:rsidR="00D916F0">
              <w:rPr>
                <w:rFonts w:ascii="Times New Roman" w:hAnsi="Times New Roman" w:cs="Times New Roman"/>
                <w:b/>
                <w:color w:val="000000"/>
                <w:sz w:val="24"/>
                <w:szCs w:val="24"/>
              </w:rPr>
              <w:t>РТ-Капитал</w:t>
            </w:r>
            <w:r w:rsidRPr="00404427">
              <w:rPr>
                <w:rFonts w:ascii="Times New Roman" w:hAnsi="Times New Roman" w:cs="Times New Roman"/>
                <w:b/>
                <w:color w:val="000000"/>
                <w:sz w:val="24"/>
                <w:szCs w:val="24"/>
              </w:rPr>
              <w:t>»</w:t>
            </w:r>
          </w:p>
          <w:p w14:paraId="47A1135C"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119048, г. Москва, ул. Усачева, д. 24</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09707DF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7704770859/ КПП 770401001</w:t>
            </w:r>
            <w:r w:rsidRPr="00404427">
              <w:rPr>
                <w:rFonts w:ascii="Times New Roman" w:hAnsi="Times New Roman" w:cs="Times New Roman"/>
                <w:color w:val="000000"/>
                <w:sz w:val="24"/>
                <w:szCs w:val="24"/>
              </w:rPr>
              <w:tab/>
            </w:r>
          </w:p>
          <w:p w14:paraId="3B9D9339"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р/счет </w:t>
            </w:r>
            <w:r w:rsidRPr="00404427">
              <w:rPr>
                <w:rFonts w:ascii="Times New Roman" w:hAnsi="Times New Roman" w:cs="Times New Roman"/>
                <w:color w:val="000000"/>
                <w:sz w:val="24"/>
                <w:szCs w:val="24"/>
              </w:rPr>
              <w:t>40702810800250009461</w:t>
            </w:r>
          </w:p>
          <w:p w14:paraId="2725BC6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 xml:space="preserve"> АО АКБ «НОВИКОМБАНК»</w:t>
            </w:r>
          </w:p>
          <w:p w14:paraId="6DB9E5A7"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 xml:space="preserve"> 30101810245250000162</w:t>
            </w:r>
            <w:r w:rsidRPr="00404427">
              <w:rPr>
                <w:rFonts w:ascii="Times New Roman" w:hAnsi="Times New Roman" w:cs="Times New Roman"/>
                <w:color w:val="000000"/>
                <w:sz w:val="24"/>
                <w:szCs w:val="24"/>
              </w:rPr>
              <w:tab/>
            </w:r>
          </w:p>
          <w:p w14:paraId="0FAC2BE3"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БИК </w:t>
            </w:r>
            <w:r w:rsidRPr="00404427">
              <w:rPr>
                <w:rFonts w:ascii="Times New Roman" w:hAnsi="Times New Roman" w:cs="Times New Roman"/>
                <w:color w:val="000000"/>
                <w:sz w:val="24"/>
                <w:szCs w:val="24"/>
              </w:rPr>
              <w:t>044525162</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5B1C4C73" w14:textId="77777777" w:rsidR="00404427" w:rsidRPr="00404427"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
          <w:p w14:paraId="67ADBF53" w14:textId="03337FA6"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w:t>
            </w:r>
            <w:r w:rsidRPr="00404427">
              <w:rPr>
                <w:rFonts w:ascii="Times New Roman" w:hAnsi="Times New Roman" w:cs="Times New Roman"/>
                <w:b/>
                <w:color w:val="000000"/>
                <w:sz w:val="24"/>
                <w:szCs w:val="24"/>
              </w:rPr>
              <w:tab/>
            </w:r>
          </w:p>
        </w:tc>
        <w:tc>
          <w:tcPr>
            <w:tcW w:w="4857" w:type="dxa"/>
            <w:shd w:val="clear" w:color="auto" w:fill="auto"/>
          </w:tcPr>
          <w:p w14:paraId="0F91D4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Претендент:</w:t>
            </w:r>
          </w:p>
          <w:p w14:paraId="688E59E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w:t>
            </w:r>
          </w:p>
          <w:p w14:paraId="381C78C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____________________</w:t>
            </w:r>
          </w:p>
          <w:p w14:paraId="3752D73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р/счет</w:t>
            </w:r>
            <w:r w:rsidRPr="00404427">
              <w:rPr>
                <w:rFonts w:ascii="Times New Roman" w:hAnsi="Times New Roman" w:cs="Times New Roman"/>
                <w:color w:val="000000"/>
                <w:sz w:val="24"/>
                <w:szCs w:val="24"/>
              </w:rPr>
              <w:t>________________________</w:t>
            </w:r>
          </w:p>
          <w:p w14:paraId="0017402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_____________________________</w:t>
            </w:r>
          </w:p>
          <w:p w14:paraId="17051CF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______________________</w:t>
            </w:r>
          </w:p>
          <w:p w14:paraId="3A341E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БИК</w:t>
            </w:r>
            <w:r w:rsidRPr="00404427">
              <w:rPr>
                <w:rFonts w:ascii="Times New Roman" w:hAnsi="Times New Roman" w:cs="Times New Roman"/>
                <w:color w:val="000000"/>
                <w:sz w:val="24"/>
                <w:szCs w:val="24"/>
              </w:rPr>
              <w:t>_________________________</w:t>
            </w:r>
          </w:p>
          <w:p w14:paraId="7C7B1B7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p>
          <w:p w14:paraId="19D8EA3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_____________________________</w:t>
            </w:r>
          </w:p>
        </w:tc>
      </w:tr>
    </w:tbl>
    <w:p w14:paraId="742775A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8DA3EC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A6EB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9B88D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808D9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69C88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E2C79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2DB6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ADFCFF" w14:textId="55F51B6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72A0D46" w14:textId="0258926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5DF06C6" w14:textId="1B3FB07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56244CF" w14:textId="16314E2A"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C906E35" w14:textId="5F3AC57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CB7863B" w14:textId="0243A1BB"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7A03475" w14:textId="253EA07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E9FA331" w14:textId="4829A2B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054DE7E" w14:textId="43DA07D1"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E6AB0EC" w14:textId="3296F58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455AE7B" w14:textId="5BD08CA0"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AAFCF52" w14:textId="180D2D3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C8C18DA" w14:textId="7777777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235711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bookmarkEnd w:id="35"/>
    <w:bookmarkEnd w:id="36"/>
    <w:p w14:paraId="10D36CB2" w14:textId="77777777" w:rsidR="00057803" w:rsidRDefault="00057803" w:rsidP="00057803">
      <w:pPr>
        <w:tabs>
          <w:tab w:val="left" w:pos="1620"/>
        </w:tabs>
        <w:spacing w:after="0" w:line="240" w:lineRule="auto"/>
        <w:ind w:right="-142" w:firstLine="567"/>
        <w:jc w:val="center"/>
        <w:outlineLvl w:val="0"/>
        <w:rPr>
          <w:rFonts w:ascii="Times New Roman" w:hAnsi="Times New Roman" w:cs="Times New Roman"/>
          <w:sz w:val="24"/>
          <w:szCs w:val="24"/>
          <w:u w:val="single"/>
        </w:rPr>
      </w:pPr>
      <w:r>
        <w:rPr>
          <w:rFonts w:ascii="Times New Roman" w:hAnsi="Times New Roman" w:cs="Times New Roman"/>
          <w:b/>
          <w:sz w:val="24"/>
          <w:szCs w:val="24"/>
        </w:rPr>
        <w:t xml:space="preserve">РАЗДЕЛ </w:t>
      </w:r>
      <w:r>
        <w:rPr>
          <w:rFonts w:ascii="Times New Roman" w:hAnsi="Times New Roman" w:cs="Times New Roman"/>
          <w:b/>
          <w:sz w:val="24"/>
          <w:szCs w:val="24"/>
          <w:lang w:val="en-US"/>
        </w:rPr>
        <w:t>VIII</w:t>
      </w:r>
      <w:r>
        <w:rPr>
          <w:rFonts w:ascii="Times New Roman" w:hAnsi="Times New Roman" w:cs="Times New Roman"/>
          <w:b/>
          <w:sz w:val="24"/>
          <w:szCs w:val="24"/>
        </w:rPr>
        <w:t>. ФОРМА ДОГОВОРА КУПЛИ-ПРОДАЖИ</w:t>
      </w:r>
      <w:bookmarkStart w:id="37" w:name="_Toc230144070"/>
      <w:bookmarkStart w:id="38" w:name="_Toc229476289"/>
    </w:p>
    <w:p w14:paraId="19FD9F4A" w14:textId="77777777" w:rsidR="00057803" w:rsidRDefault="00057803" w:rsidP="00057803">
      <w:pPr>
        <w:spacing w:after="0" w:line="240" w:lineRule="auto"/>
        <w:ind w:right="-142" w:firstLine="567"/>
        <w:contextualSpacing/>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14:paraId="31D49D52" w14:textId="77777777" w:rsidR="00057803" w:rsidRDefault="00057803" w:rsidP="00057803">
      <w:pPr>
        <w:keepNext/>
        <w:spacing w:after="0" w:line="240" w:lineRule="auto"/>
        <w:contextualSpacing/>
        <w:jc w:val="center"/>
        <w:outlineLvl w:val="7"/>
        <w:rPr>
          <w:rFonts w:ascii="Times New Roman" w:hAnsi="Times New Roman" w:cs="Times New Roman"/>
          <w:b/>
          <w:caps/>
          <w:color w:val="000000"/>
          <w:sz w:val="24"/>
          <w:szCs w:val="24"/>
        </w:rPr>
      </w:pPr>
      <w:r>
        <w:rPr>
          <w:rFonts w:ascii="Times New Roman" w:hAnsi="Times New Roman" w:cs="Times New Roman"/>
          <w:color w:val="000000"/>
        </w:rPr>
        <w:tab/>
      </w:r>
      <w:bookmarkEnd w:id="37"/>
      <w:bookmarkEnd w:id="38"/>
      <w:r>
        <w:rPr>
          <w:rFonts w:ascii="Times New Roman" w:hAnsi="Times New Roman" w:cs="Times New Roman"/>
          <w:b/>
          <w:bCs/>
          <w:sz w:val="24"/>
          <w:szCs w:val="24"/>
        </w:rPr>
        <w:t>Договор купли-продажи недвижимого имущества</w:t>
      </w:r>
    </w:p>
    <w:p w14:paraId="44A4188C" w14:textId="77777777" w:rsidR="00057803" w:rsidRDefault="00057803" w:rsidP="00057803">
      <w:pPr>
        <w:spacing w:after="0" w:line="240" w:lineRule="auto"/>
        <w:contextualSpacing/>
        <w:rPr>
          <w:rFonts w:ascii="Times New Roman" w:hAnsi="Times New Roman" w:cs="Times New Roman"/>
          <w:color w:val="000000"/>
          <w:sz w:val="24"/>
          <w:szCs w:val="24"/>
        </w:rPr>
      </w:pPr>
    </w:p>
    <w:p w14:paraId="664E90D1" w14:textId="77777777" w:rsidR="00057803" w:rsidRDefault="00057803" w:rsidP="00057803">
      <w:pPr>
        <w:spacing w:after="0" w:line="240" w:lineRule="auto"/>
        <w:contextualSpacing/>
        <w:rPr>
          <w:rFonts w:ascii="Times New Roman" w:hAnsi="Times New Roman" w:cs="Times New Roman"/>
          <w:color w:val="000000"/>
          <w:sz w:val="24"/>
          <w:szCs w:val="24"/>
        </w:rPr>
      </w:pPr>
    </w:p>
    <w:p w14:paraId="6F169995" w14:textId="77777777" w:rsidR="00057803" w:rsidRDefault="00057803" w:rsidP="00057803">
      <w:pPr>
        <w:spacing w:after="0" w:line="240" w:lineRule="auto"/>
        <w:ind w:right="-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г. Москва                                                                                             «___» _____________ 20__г.</w:t>
      </w:r>
    </w:p>
    <w:p w14:paraId="510EEC67" w14:textId="77777777" w:rsidR="00057803" w:rsidRDefault="00057803" w:rsidP="00057803">
      <w:pPr>
        <w:spacing w:after="0" w:line="240" w:lineRule="auto"/>
        <w:ind w:right="-84"/>
        <w:contextualSpacing/>
        <w:jc w:val="both"/>
        <w:rPr>
          <w:rFonts w:ascii="Times New Roman" w:hAnsi="Times New Roman" w:cs="Times New Roman"/>
          <w:color w:val="000000"/>
          <w:sz w:val="24"/>
          <w:szCs w:val="24"/>
        </w:rPr>
      </w:pPr>
    </w:p>
    <w:p w14:paraId="44900E40" w14:textId="77777777" w:rsidR="00057803" w:rsidRDefault="00057803" w:rsidP="00057803">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ab/>
        <w:t xml:space="preserve">_______________, именуемое в дальнейшем «Продавец», в лице _________________, действующего на основании _______, с одной стороны, и </w:t>
      </w:r>
    </w:p>
    <w:p w14:paraId="657F7721" w14:textId="77777777" w:rsidR="00057803" w:rsidRDefault="00057803" w:rsidP="00057803">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660A0A92" w14:textId="77777777" w:rsidR="00057803" w:rsidRDefault="00057803" w:rsidP="00057803">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p>
    <w:p w14:paraId="2A447E39" w14:textId="77777777" w:rsidR="00057803" w:rsidRDefault="00057803" w:rsidP="00057803">
      <w:pPr>
        <w:numPr>
          <w:ilvl w:val="0"/>
          <w:numId w:val="32"/>
        </w:numPr>
        <w:spacing w:after="0" w:line="240" w:lineRule="auto"/>
        <w:ind w:left="426" w:right="-85" w:hanging="371"/>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Предмет Договора</w:t>
      </w:r>
    </w:p>
    <w:p w14:paraId="20AB1BDD" w14:textId="77777777" w:rsidR="00057803" w:rsidRDefault="00057803" w:rsidP="00057803">
      <w:pPr>
        <w:pStyle w:val="a6"/>
        <w:numPr>
          <w:ilvl w:val="1"/>
          <w:numId w:val="48"/>
        </w:numPr>
        <w:tabs>
          <w:tab w:val="left" w:pos="993"/>
        </w:tabs>
        <w:suppressAutoHyphens/>
        <w:spacing w:after="0" w:line="240" w:lineRule="auto"/>
        <w:ind w:left="0" w:right="-85"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На основании Протокола об итогах продажи от</w:t>
      </w:r>
      <w:r>
        <w:rPr>
          <w:rFonts w:ascii="Times New Roman" w:hAnsi="Times New Roman" w:cs="Times New Roman"/>
          <w:b/>
          <w:bCs/>
          <w:color w:val="000000"/>
          <w:sz w:val="24"/>
          <w:szCs w:val="24"/>
        </w:rPr>
        <w:t xml:space="preserve"> «___» ___________ </w:t>
      </w:r>
      <w:r>
        <w:rPr>
          <w:rFonts w:ascii="Times New Roman" w:hAnsi="Times New Roman" w:cs="Times New Roman"/>
          <w:color w:val="000000"/>
          <w:sz w:val="24"/>
          <w:szCs w:val="24"/>
        </w:rPr>
        <w:t>201__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Pr>
          <w:rFonts w:ascii="Times New Roman" w:hAnsi="Times New Roman" w:cs="Times New Roman"/>
          <w:color w:val="000000"/>
          <w:sz w:val="24"/>
          <w:szCs w:val="24"/>
        </w:rPr>
        <w:softHyphen/>
      </w:r>
      <w:r>
        <w:rPr>
          <w:rStyle w:val="aff0"/>
          <w:rFonts w:ascii="Times New Roman" w:hAnsi="Times New Roman" w:cs="Times New Roman"/>
          <w:color w:val="000000"/>
          <w:sz w:val="24"/>
          <w:szCs w:val="24"/>
        </w:rPr>
        <w:footnoteReference w:id="2"/>
      </w:r>
      <w:r>
        <w:rPr>
          <w:rFonts w:ascii="Times New Roman" w:hAnsi="Times New Roman" w:cs="Times New Roman"/>
          <w:color w:val="000000"/>
          <w:sz w:val="24"/>
          <w:szCs w:val="24"/>
        </w:rPr>
        <w:t>.</w:t>
      </w:r>
    </w:p>
    <w:p w14:paraId="5F58A7E1" w14:textId="77777777" w:rsidR="00057803" w:rsidRDefault="00057803" w:rsidP="00057803">
      <w:pPr>
        <w:pStyle w:val="a6"/>
        <w:numPr>
          <w:ilvl w:val="1"/>
          <w:numId w:val="48"/>
        </w:numPr>
        <w:tabs>
          <w:tab w:val="left" w:pos="993"/>
        </w:tabs>
        <w:suppressAutoHyphens/>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Pr>
          <w:rStyle w:val="aff0"/>
          <w:rFonts w:ascii="Times New Roman" w:hAnsi="Times New Roman" w:cs="Times New Roman"/>
          <w:color w:val="000000"/>
          <w:sz w:val="24"/>
          <w:szCs w:val="24"/>
        </w:rPr>
        <w:footnoteReference w:id="3"/>
      </w:r>
    </w:p>
    <w:p w14:paraId="672D3E39" w14:textId="77777777" w:rsidR="00057803" w:rsidRDefault="00057803" w:rsidP="00057803">
      <w:pPr>
        <w:pStyle w:val="a6"/>
        <w:tabs>
          <w:tab w:val="left" w:pos="851"/>
        </w:tabs>
        <w:spacing w:after="0" w:line="240" w:lineRule="auto"/>
        <w:ind w:left="1545" w:right="-84" w:firstLine="567"/>
        <w:jc w:val="both"/>
        <w:rPr>
          <w:rFonts w:ascii="Times New Roman" w:hAnsi="Times New Roman" w:cs="Times New Roman"/>
          <w:color w:val="000000"/>
          <w:sz w:val="24"/>
          <w:szCs w:val="24"/>
        </w:rPr>
      </w:pPr>
    </w:p>
    <w:p w14:paraId="4DB90897" w14:textId="77777777" w:rsidR="00057803" w:rsidRDefault="00057803" w:rsidP="00057803">
      <w:pPr>
        <w:keepNext/>
        <w:numPr>
          <w:ilvl w:val="0"/>
          <w:numId w:val="48"/>
        </w:numPr>
        <w:spacing w:after="0" w:line="240" w:lineRule="auto"/>
        <w:ind w:left="426"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Цена Договора</w:t>
      </w:r>
    </w:p>
    <w:p w14:paraId="4E8B7AAC"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2.1. Установленная по итогам продажи (Протокол об итогах продажи от</w:t>
      </w:r>
      <w:r>
        <w:rPr>
          <w:rFonts w:ascii="Times New Roman" w:hAnsi="Times New Roman" w:cs="Times New Roman"/>
          <w:b/>
          <w:bCs/>
          <w:color w:val="000000"/>
          <w:sz w:val="24"/>
          <w:szCs w:val="24"/>
        </w:rPr>
        <w:t xml:space="preserve"> «___» ______ </w:t>
      </w:r>
      <w:r>
        <w:rPr>
          <w:rFonts w:ascii="Times New Roman" w:hAnsi="Times New Roman" w:cs="Times New Roman"/>
          <w:color w:val="000000"/>
          <w:sz w:val="24"/>
          <w:szCs w:val="24"/>
        </w:rPr>
        <w:t>201_ года №___) цена Имущества (далее – цена Договора) составляет _______ (________________) рублей, в том числе НДС _____ (____________) рублей/ НДС не облагается</w:t>
      </w:r>
      <w:r>
        <w:rPr>
          <w:rStyle w:val="aff0"/>
          <w:rFonts w:ascii="Times New Roman" w:hAnsi="Times New Roman" w:cs="Times New Roman"/>
          <w:color w:val="000000"/>
          <w:sz w:val="24"/>
          <w:szCs w:val="24"/>
        </w:rPr>
        <w:footnoteReference w:id="4"/>
      </w:r>
      <w:r>
        <w:rPr>
          <w:rFonts w:ascii="Times New Roman" w:hAnsi="Times New Roman" w:cs="Times New Roman"/>
          <w:color w:val="000000"/>
          <w:sz w:val="24"/>
          <w:szCs w:val="24"/>
        </w:rPr>
        <w:t>.</w:t>
      </w:r>
    </w:p>
    <w:p w14:paraId="57EDEEF3" w14:textId="77777777" w:rsidR="00057803" w:rsidRDefault="00057803" w:rsidP="00057803">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2.2. Цена земельного участка, указанного в п. 1.1. Договора, в размере _______(___________) рублей (НДС не облагается) включена в цену Договора.</w:t>
      </w:r>
      <w:r>
        <w:rPr>
          <w:rStyle w:val="aff0"/>
          <w:rFonts w:ascii="Times New Roman" w:hAnsi="Times New Roman" w:cs="Times New Roman"/>
          <w:color w:val="000000"/>
          <w:sz w:val="24"/>
          <w:szCs w:val="24"/>
        </w:rPr>
        <w:footnoteReference w:id="5"/>
      </w:r>
    </w:p>
    <w:p w14:paraId="5DF4D1A4"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141B79F7"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2.4. С учетом </w:t>
      </w:r>
      <w:hyperlink r:id="rId23" w:history="1">
        <w:r>
          <w:rPr>
            <w:rStyle w:val="af4"/>
            <w:rFonts w:ascii="Times New Roman" w:hAnsi="Times New Roman" w:cs="Times New Roman"/>
            <w:color w:val="000000"/>
            <w:sz w:val="24"/>
            <w:szCs w:val="24"/>
          </w:rPr>
          <w:t xml:space="preserve">п. </w:t>
        </w:r>
      </w:hyperlink>
      <w:r>
        <w:rPr>
          <w:rFonts w:ascii="Times New Roman" w:hAnsi="Times New Roman" w:cs="Times New Roman"/>
          <w:color w:val="000000"/>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14:paraId="7D22B618"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37B0ADDB" w14:textId="77777777" w:rsidR="00057803" w:rsidRDefault="00057803" w:rsidP="00057803">
      <w:pPr>
        <w:numPr>
          <w:ilvl w:val="0"/>
          <w:numId w:val="48"/>
        </w:numPr>
        <w:spacing w:after="0" w:line="240" w:lineRule="auto"/>
        <w:ind w:left="426"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Платежи по Договору</w:t>
      </w:r>
    </w:p>
    <w:p w14:paraId="100A7D35"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3.1. 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7D721B23"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D881975"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09456E35" w14:textId="77777777" w:rsidR="00057803" w:rsidRDefault="00057803" w:rsidP="00057803">
      <w:pPr>
        <w:numPr>
          <w:ilvl w:val="0"/>
          <w:numId w:val="48"/>
        </w:numPr>
        <w:spacing w:after="0" w:line="240" w:lineRule="auto"/>
        <w:ind w:left="0"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Передача имущества</w:t>
      </w:r>
    </w:p>
    <w:p w14:paraId="47A18C6B" w14:textId="77777777" w:rsidR="00057803" w:rsidRDefault="00057803" w:rsidP="00057803">
      <w:pPr>
        <w:pStyle w:val="a6"/>
        <w:numPr>
          <w:ilvl w:val="1"/>
          <w:numId w:val="48"/>
        </w:numPr>
        <w:tabs>
          <w:tab w:val="left" w:pos="0"/>
        </w:tabs>
        <w:spacing w:after="0" w:line="240" w:lineRule="auto"/>
        <w:ind w:left="0" w:right="-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1B94C24F"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34EF1795"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53688286"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6B642EE3" w14:textId="77777777" w:rsidR="00057803" w:rsidRDefault="00057803" w:rsidP="00057803">
      <w:pPr>
        <w:tabs>
          <w:tab w:val="left" w:pos="0"/>
          <w:tab w:val="left" w:pos="465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ab/>
      </w:r>
    </w:p>
    <w:p w14:paraId="7D679CFE" w14:textId="77777777" w:rsidR="00057803" w:rsidRDefault="00057803" w:rsidP="00057803">
      <w:pPr>
        <w:numPr>
          <w:ilvl w:val="0"/>
          <w:numId w:val="48"/>
        </w:numPr>
        <w:spacing w:after="0" w:line="240" w:lineRule="auto"/>
        <w:ind w:left="0"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Ответственность Сторон</w:t>
      </w:r>
    </w:p>
    <w:p w14:paraId="0AFEB716"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8C26F60"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637B269"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w:t>
      </w:r>
      <w:r>
        <w:rPr>
          <w:rFonts w:ascii="Times New Roman" w:hAnsi="Times New Roman" w:cs="Times New Roman"/>
          <w:sz w:val="24"/>
          <w:szCs w:val="24"/>
        </w:rPr>
        <w:t>по день фактического исполнения соответствующего обязательства.</w:t>
      </w:r>
    </w:p>
    <w:p w14:paraId="21C41547" w14:textId="77777777" w:rsidR="00057803" w:rsidRDefault="00057803" w:rsidP="00057803">
      <w:pPr>
        <w:tabs>
          <w:tab w:val="left" w:pos="426"/>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7A7101EE"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C64100E"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05C8C806" w14:textId="77777777" w:rsidR="00057803" w:rsidRDefault="00057803" w:rsidP="00057803">
      <w:pPr>
        <w:numPr>
          <w:ilvl w:val="0"/>
          <w:numId w:val="48"/>
        </w:numPr>
        <w:spacing w:after="0" w:line="240" w:lineRule="auto"/>
        <w:ind w:left="0"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Возникновение права собственности</w:t>
      </w:r>
    </w:p>
    <w:p w14:paraId="02AE46FB" w14:textId="77777777" w:rsidR="00057803" w:rsidRDefault="00057803" w:rsidP="00057803">
      <w:pPr>
        <w:tabs>
          <w:tab w:val="left" w:pos="426"/>
        </w:tabs>
        <w:spacing w:after="0" w:line="240" w:lineRule="auto"/>
        <w:ind w:right="-84" w:firstLine="567"/>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14:paraId="72E5B285" w14:textId="77777777" w:rsidR="00057803" w:rsidRDefault="00057803" w:rsidP="00057803">
      <w:pPr>
        <w:tabs>
          <w:tab w:val="left" w:pos="426"/>
        </w:tabs>
        <w:spacing w:after="0" w:line="240" w:lineRule="auto"/>
        <w:ind w:right="-84" w:firstLine="567"/>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0FE8004" w14:textId="77777777" w:rsidR="00057803" w:rsidRDefault="00057803" w:rsidP="00057803">
      <w:pPr>
        <w:tabs>
          <w:tab w:val="left" w:pos="426"/>
        </w:tabs>
        <w:spacing w:after="0" w:line="240" w:lineRule="auto"/>
        <w:ind w:right="-84" w:firstLine="567"/>
        <w:contextualSpacing/>
        <w:jc w:val="both"/>
        <w:rPr>
          <w:rFonts w:ascii="Times New Roman" w:hAnsi="Times New Roman" w:cs="Times New Roman"/>
          <w:bCs/>
          <w:i/>
          <w:color w:val="000000"/>
          <w:sz w:val="24"/>
          <w:szCs w:val="24"/>
        </w:rPr>
      </w:pPr>
      <w:r>
        <w:rPr>
          <w:rFonts w:ascii="Times New Roman" w:hAnsi="Times New Roman" w:cs="Times New Roman"/>
          <w:bCs/>
          <w:color w:val="000000"/>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Pr>
          <w:rFonts w:ascii="Times New Roman" w:hAnsi="Times New Roman" w:cs="Times New Roman"/>
          <w:bCs/>
          <w:i/>
          <w:color w:val="000000"/>
          <w:sz w:val="24"/>
          <w:szCs w:val="24"/>
        </w:rPr>
        <w:t>.</w:t>
      </w:r>
      <w:r>
        <w:rPr>
          <w:rStyle w:val="aff0"/>
          <w:rFonts w:ascii="Times New Roman" w:hAnsi="Times New Roman" w:cs="Times New Roman"/>
          <w:bCs/>
          <w:i/>
          <w:color w:val="000000"/>
          <w:sz w:val="24"/>
          <w:szCs w:val="24"/>
        </w:rPr>
        <w:footnoteReference w:id="6"/>
      </w:r>
    </w:p>
    <w:p w14:paraId="6E82195A" w14:textId="77777777" w:rsidR="00057803" w:rsidRDefault="00057803" w:rsidP="00057803">
      <w:pPr>
        <w:tabs>
          <w:tab w:val="left" w:pos="426"/>
        </w:tabs>
        <w:spacing w:after="0" w:line="240" w:lineRule="auto"/>
        <w:ind w:right="-84" w:firstLine="567"/>
        <w:contextualSpacing/>
        <w:jc w:val="both"/>
        <w:rPr>
          <w:rFonts w:ascii="Times New Roman" w:hAnsi="Times New Roman" w:cs="Times New Roman"/>
          <w:bCs/>
          <w:color w:val="000000"/>
          <w:sz w:val="24"/>
          <w:szCs w:val="24"/>
          <w:vertAlign w:val="superscript"/>
        </w:rPr>
      </w:pPr>
      <w:r>
        <w:rPr>
          <w:rFonts w:ascii="Times New Roman" w:hAnsi="Times New Roman" w:cs="Times New Roman"/>
          <w:bCs/>
          <w:color w:val="000000"/>
          <w:sz w:val="24"/>
          <w:szCs w:val="24"/>
        </w:rPr>
        <w:t>6.4. Стороны договорились, что для перехода уступаемых прав и обязанностей арендатора по Договору аренды</w:t>
      </w:r>
      <w:r>
        <w:rPr>
          <w:rFonts w:ascii="Times New Roman" w:hAnsi="Times New Roman" w:cs="Times New Roman"/>
          <w:bCs/>
          <w:i/>
          <w:color w:val="000000"/>
          <w:sz w:val="24"/>
          <w:szCs w:val="24"/>
        </w:rPr>
        <w:t xml:space="preserve"> </w:t>
      </w:r>
      <w:r>
        <w:rPr>
          <w:rFonts w:ascii="Times New Roman" w:hAnsi="Times New Roman" w:cs="Times New Roman"/>
          <w:bCs/>
          <w:color w:val="000000"/>
          <w:sz w:val="24"/>
          <w:szCs w:val="24"/>
        </w:rPr>
        <w:t>от Продавца к Покупателю подписания каких-либо документов, кроме договора, не требуется.</w:t>
      </w:r>
      <w:r>
        <w:rPr>
          <w:rFonts w:ascii="Times New Roman" w:hAnsi="Times New Roman" w:cs="Times New Roman"/>
          <w:bCs/>
          <w:color w:val="000000"/>
          <w:sz w:val="24"/>
          <w:szCs w:val="24"/>
          <w:vertAlign w:val="superscript"/>
        </w:rPr>
        <w:t>6</w:t>
      </w:r>
    </w:p>
    <w:p w14:paraId="1013944C" w14:textId="77777777" w:rsidR="00057803" w:rsidRDefault="00057803" w:rsidP="00057803">
      <w:pPr>
        <w:tabs>
          <w:tab w:val="left" w:pos="426"/>
        </w:tabs>
        <w:spacing w:after="0" w:line="240" w:lineRule="auto"/>
        <w:ind w:right="-84" w:firstLine="567"/>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6.5. Датой государственной регистрации перехода права собственности на Недвижимое имущество (и изменения арендатора в Договоре аренды)</w:t>
      </w:r>
      <w:r>
        <w:rPr>
          <w:rFonts w:ascii="Times New Roman" w:hAnsi="Times New Roman" w:cs="Times New Roman"/>
          <w:bCs/>
          <w:color w:val="000000"/>
          <w:sz w:val="24"/>
          <w:szCs w:val="24"/>
          <w:vertAlign w:val="superscript"/>
        </w:rPr>
        <w:t>6</w:t>
      </w:r>
      <w:r>
        <w:rPr>
          <w:rFonts w:ascii="Times New Roman" w:hAnsi="Times New Roman" w:cs="Times New Roman"/>
          <w:bCs/>
          <w:color w:val="000000"/>
          <w:sz w:val="24"/>
          <w:szCs w:val="24"/>
        </w:rPr>
        <w:t xml:space="preserve"> является день внесения соответствующих записей в Единый государственный реестр недвижимости.</w:t>
      </w:r>
    </w:p>
    <w:p w14:paraId="5A2CF229" w14:textId="77777777" w:rsidR="00057803" w:rsidRDefault="00057803" w:rsidP="00057803">
      <w:pPr>
        <w:tabs>
          <w:tab w:val="left" w:pos="426"/>
        </w:tabs>
        <w:spacing w:after="0" w:line="240" w:lineRule="auto"/>
        <w:ind w:right="-84" w:firstLine="567"/>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095304D6"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50ED3579" w14:textId="77777777" w:rsidR="00057803" w:rsidRDefault="00057803" w:rsidP="00057803">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3729317C" w14:textId="77777777" w:rsidR="00057803" w:rsidRDefault="00057803" w:rsidP="00057803">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6.9. Покупатель обязан в течение 10 (десяти) календарных дней с даты подписания Сторонами настоящего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14:paraId="425C234F" w14:textId="77777777" w:rsidR="00057803" w:rsidRDefault="00057803" w:rsidP="00057803">
      <w:pPr>
        <w:spacing w:after="0" w:line="240" w:lineRule="auto"/>
        <w:ind w:right="-84" w:firstLine="567"/>
        <w:contextualSpacing/>
        <w:jc w:val="center"/>
        <w:rPr>
          <w:rFonts w:ascii="Times New Roman" w:hAnsi="Times New Roman" w:cs="Times New Roman"/>
          <w:b/>
          <w:bCs/>
          <w:color w:val="000000"/>
          <w:sz w:val="24"/>
          <w:szCs w:val="24"/>
        </w:rPr>
      </w:pPr>
    </w:p>
    <w:p w14:paraId="63C36F8E" w14:textId="77777777" w:rsidR="00057803" w:rsidRDefault="00057803" w:rsidP="00057803">
      <w:pPr>
        <w:numPr>
          <w:ilvl w:val="0"/>
          <w:numId w:val="48"/>
        </w:numPr>
        <w:spacing w:after="0" w:line="240" w:lineRule="auto"/>
        <w:ind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Обстоятельства непреодолимой силы</w:t>
      </w:r>
    </w:p>
    <w:p w14:paraId="5B9B7CF7"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715FC86"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18596FE"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CFE60EC"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65D8FE9F" w14:textId="77777777" w:rsidR="00057803" w:rsidRDefault="00057803" w:rsidP="00057803">
      <w:pPr>
        <w:spacing w:after="0" w:line="240" w:lineRule="auto"/>
        <w:ind w:right="-84" w:firstLine="567"/>
        <w:contextualSpacing/>
        <w:jc w:val="both"/>
        <w:rPr>
          <w:rFonts w:ascii="Times New Roman" w:hAnsi="Times New Roman" w:cs="Times New Roman"/>
          <w:color w:val="000000"/>
          <w:sz w:val="24"/>
          <w:szCs w:val="24"/>
        </w:rPr>
      </w:pPr>
    </w:p>
    <w:p w14:paraId="50ACFF24" w14:textId="77777777" w:rsidR="00057803" w:rsidRDefault="00057803" w:rsidP="00057803">
      <w:pPr>
        <w:numPr>
          <w:ilvl w:val="0"/>
          <w:numId w:val="48"/>
        </w:numPr>
        <w:spacing w:after="0" w:line="240" w:lineRule="auto"/>
        <w:ind w:left="0"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Разрешение споров</w:t>
      </w:r>
    </w:p>
    <w:p w14:paraId="17C4D8B4"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5BA35F2"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8.2. Все споры по Договору решаются путем переговоров.</w:t>
      </w:r>
    </w:p>
    <w:p w14:paraId="03B48CD7"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8.3. </w:t>
      </w:r>
      <w:r>
        <w:rPr>
          <w:rFonts w:ascii="Times New Roman" w:hAnsi="Times New Roman" w:cs="Times New Roman"/>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408BB466" w14:textId="77777777" w:rsidR="00057803" w:rsidRDefault="00057803" w:rsidP="00057803">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4A9491E8" w14:textId="77777777" w:rsidR="00057803" w:rsidRDefault="00057803" w:rsidP="00057803">
      <w:pPr>
        <w:numPr>
          <w:ilvl w:val="0"/>
          <w:numId w:val="48"/>
        </w:numPr>
        <w:tabs>
          <w:tab w:val="left" w:pos="-284"/>
        </w:tabs>
        <w:spacing w:after="0" w:line="240" w:lineRule="auto"/>
        <w:ind w:left="426"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Заключительные положения</w:t>
      </w:r>
    </w:p>
    <w:p w14:paraId="40AE5DDA"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9.1. Договор считается заключенным и вступает силу с даты его подписания Сторонами.</w:t>
      </w:r>
    </w:p>
    <w:p w14:paraId="7C535599"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9.2. Отношения Сторон, не урегулированные Договором, регулируются законодательством Российской Федерации. </w:t>
      </w:r>
    </w:p>
    <w:p w14:paraId="2407D3E2"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9.3. Отношения между Сторонами по Договору прекращаются по исполнении ими всех условий Договора.</w:t>
      </w:r>
    </w:p>
    <w:p w14:paraId="5B583DF9"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9.4. Изменения и дополнения к Договору считаются действительными, если они совершены в письменной форме, подписаны Сторонами.</w:t>
      </w:r>
    </w:p>
    <w:p w14:paraId="634E4E20" w14:textId="77777777" w:rsidR="00057803" w:rsidRDefault="00057803" w:rsidP="00057803">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4E180534" w14:textId="77777777" w:rsidR="00057803" w:rsidRDefault="00057803" w:rsidP="00057803">
      <w:pPr>
        <w:spacing w:after="0" w:line="240" w:lineRule="auto"/>
        <w:ind w:firstLine="567"/>
        <w:contextualSpacing/>
        <w:jc w:val="center"/>
        <w:rPr>
          <w:rFonts w:ascii="Times New Roman" w:hAnsi="Times New Roman" w:cs="Times New Roman"/>
          <w:b/>
          <w:bCs/>
          <w:color w:val="000000"/>
          <w:sz w:val="24"/>
          <w:szCs w:val="24"/>
        </w:rPr>
      </w:pPr>
    </w:p>
    <w:p w14:paraId="0A8C8518" w14:textId="77777777" w:rsidR="00057803" w:rsidRDefault="00057803" w:rsidP="00057803">
      <w:pPr>
        <w:pStyle w:val="a6"/>
        <w:numPr>
          <w:ilvl w:val="0"/>
          <w:numId w:val="48"/>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057803" w14:paraId="3822D9D2" w14:textId="77777777" w:rsidTr="00057803">
        <w:tc>
          <w:tcPr>
            <w:tcW w:w="5103" w:type="dxa"/>
            <w:tcBorders>
              <w:top w:val="single" w:sz="4" w:space="0" w:color="000000"/>
              <w:left w:val="single" w:sz="4" w:space="0" w:color="000000"/>
              <w:bottom w:val="single" w:sz="4" w:space="0" w:color="000000"/>
              <w:right w:val="single" w:sz="4" w:space="0" w:color="000000"/>
            </w:tcBorders>
            <w:hideMark/>
          </w:tcPr>
          <w:p w14:paraId="4BDA9E18" w14:textId="77777777" w:rsidR="00057803" w:rsidRDefault="00057803">
            <w:pPr>
              <w:autoSpaceDE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Продавец: </w:t>
            </w:r>
          </w:p>
        </w:tc>
        <w:tc>
          <w:tcPr>
            <w:tcW w:w="4926" w:type="dxa"/>
            <w:tcBorders>
              <w:top w:val="single" w:sz="4" w:space="0" w:color="000000"/>
              <w:left w:val="single" w:sz="4" w:space="0" w:color="000000"/>
              <w:bottom w:val="single" w:sz="4" w:space="0" w:color="000000"/>
              <w:right w:val="single" w:sz="4" w:space="0" w:color="000000"/>
            </w:tcBorders>
            <w:hideMark/>
          </w:tcPr>
          <w:p w14:paraId="1CEFD749" w14:textId="77777777" w:rsidR="00057803" w:rsidRDefault="00057803">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r>
              <w:rPr>
                <w:rFonts w:ascii="Times New Roman" w:hAnsi="Times New Roman" w:cs="Times New Roman"/>
                <w:color w:val="000000"/>
                <w:sz w:val="24"/>
                <w:szCs w:val="24"/>
              </w:rPr>
              <w:t>Покупатель:</w:t>
            </w:r>
          </w:p>
        </w:tc>
      </w:tr>
      <w:tr w:rsidR="00057803" w14:paraId="3CF5DA47" w14:textId="77777777" w:rsidTr="00057803">
        <w:tc>
          <w:tcPr>
            <w:tcW w:w="5103" w:type="dxa"/>
            <w:tcBorders>
              <w:top w:val="single" w:sz="4" w:space="0" w:color="000000"/>
              <w:left w:val="single" w:sz="4" w:space="0" w:color="000000"/>
              <w:bottom w:val="single" w:sz="4" w:space="0" w:color="000000"/>
              <w:right w:val="single" w:sz="4" w:space="0" w:color="000000"/>
            </w:tcBorders>
            <w:hideMark/>
          </w:tcPr>
          <w:p w14:paraId="2C0B2003" w14:textId="77777777" w:rsidR="00057803" w:rsidRDefault="00057803">
            <w:pPr>
              <w:shd w:val="clear" w:color="auto" w:fill="FFFFFF"/>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ОГРН </w:t>
            </w:r>
          </w:p>
          <w:p w14:paraId="41D7DAF2" w14:textId="77777777" w:rsidR="00057803" w:rsidRDefault="00057803">
            <w:pPr>
              <w:shd w:val="clear" w:color="auto" w:fill="FFFFFF"/>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ИНН </w:t>
            </w:r>
          </w:p>
          <w:p w14:paraId="10F7572D" w14:textId="77777777" w:rsidR="00057803" w:rsidRDefault="00057803">
            <w:pPr>
              <w:shd w:val="clear" w:color="auto" w:fill="FFFFFF"/>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КПП </w:t>
            </w:r>
          </w:p>
          <w:p w14:paraId="7BD803FB" w14:textId="77777777" w:rsidR="00057803" w:rsidRDefault="00057803">
            <w:pPr>
              <w:shd w:val="clear" w:color="auto" w:fill="FFFFFF"/>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Адрес (место нахождения):</w:t>
            </w:r>
          </w:p>
          <w:p w14:paraId="291D9B96" w14:textId="77777777" w:rsidR="00057803" w:rsidRDefault="00057803">
            <w:pPr>
              <w:spacing w:after="0" w:line="240" w:lineRule="auto"/>
              <w:ind w:left="459" w:hanging="45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р/с </w:t>
            </w:r>
          </w:p>
          <w:p w14:paraId="6FE69671" w14:textId="77777777" w:rsidR="00057803" w:rsidRDefault="00057803">
            <w:pPr>
              <w:spacing w:after="0" w:line="240" w:lineRule="auto"/>
              <w:ind w:left="459" w:hanging="45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в </w:t>
            </w:r>
          </w:p>
          <w:p w14:paraId="7C265BCB" w14:textId="77777777" w:rsidR="00057803" w:rsidRDefault="00057803">
            <w:pPr>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БИК </w:t>
            </w:r>
          </w:p>
          <w:p w14:paraId="669C6691" w14:textId="77777777" w:rsidR="00057803" w:rsidRDefault="00057803">
            <w:pPr>
              <w:shd w:val="clear" w:color="auto" w:fill="FFFFFF"/>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к/с </w:t>
            </w:r>
          </w:p>
        </w:tc>
        <w:tc>
          <w:tcPr>
            <w:tcW w:w="4926" w:type="dxa"/>
            <w:tcBorders>
              <w:top w:val="single" w:sz="4" w:space="0" w:color="000000"/>
              <w:left w:val="single" w:sz="4" w:space="0" w:color="000000"/>
              <w:bottom w:val="single" w:sz="4" w:space="0" w:color="000000"/>
              <w:right w:val="single" w:sz="4" w:space="0" w:color="000000"/>
            </w:tcBorders>
          </w:tcPr>
          <w:p w14:paraId="1917B134" w14:textId="77777777" w:rsidR="00057803" w:rsidRDefault="00057803">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057803" w14:paraId="5B9992F2" w14:textId="77777777" w:rsidTr="00057803">
        <w:tc>
          <w:tcPr>
            <w:tcW w:w="5103" w:type="dxa"/>
            <w:tcBorders>
              <w:top w:val="single" w:sz="4" w:space="0" w:color="000000"/>
              <w:left w:val="single" w:sz="4" w:space="0" w:color="000000"/>
              <w:bottom w:val="single" w:sz="4" w:space="0" w:color="000000"/>
              <w:right w:val="single" w:sz="4" w:space="0" w:color="000000"/>
            </w:tcBorders>
          </w:tcPr>
          <w:p w14:paraId="3EC3AD16" w14:textId="77777777" w:rsidR="00057803" w:rsidRDefault="00057803">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_______________________   </w:t>
            </w:r>
          </w:p>
          <w:p w14:paraId="73D3EFEB" w14:textId="77777777" w:rsidR="00057803" w:rsidRDefault="00057803">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Borders>
              <w:top w:val="single" w:sz="4" w:space="0" w:color="000000"/>
              <w:left w:val="single" w:sz="4" w:space="0" w:color="000000"/>
              <w:bottom w:val="single" w:sz="4" w:space="0" w:color="000000"/>
              <w:right w:val="single" w:sz="4" w:space="0" w:color="000000"/>
            </w:tcBorders>
            <w:hideMark/>
          </w:tcPr>
          <w:p w14:paraId="24A7FCCA" w14:textId="77777777" w:rsidR="00057803" w:rsidRDefault="00057803">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Pr>
                <w:rFonts w:ascii="Times New Roman" w:hAnsi="Times New Roman" w:cs="Times New Roman"/>
                <w:color w:val="000000"/>
                <w:sz w:val="24"/>
                <w:szCs w:val="24"/>
              </w:rPr>
              <w:t xml:space="preserve">_________________________  </w:t>
            </w:r>
          </w:p>
        </w:tc>
      </w:tr>
    </w:tbl>
    <w:p w14:paraId="2DA72548" w14:textId="77777777" w:rsidR="00057803" w:rsidRDefault="00057803" w:rsidP="00057803">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004E0D0F" w14:textId="77777777" w:rsidR="00057803" w:rsidRDefault="00057803" w:rsidP="00057803">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4D579A04" w14:textId="77777777" w:rsidR="00057803" w:rsidRDefault="00057803" w:rsidP="00057803">
      <w:pPr>
        <w:rPr>
          <w:rFonts w:ascii="Times New Roman" w:eastAsia="MS Mincho" w:hAnsi="Times New Roman" w:cs="Times New Roman"/>
          <w:sz w:val="24"/>
          <w:szCs w:val="24"/>
          <w:lang w:eastAsia="ru-RU"/>
        </w:rPr>
      </w:pPr>
    </w:p>
    <w:p w14:paraId="34BC73AE" w14:textId="77777777" w:rsidR="00057803" w:rsidRDefault="00057803" w:rsidP="00057803">
      <w:pPr>
        <w:rPr>
          <w:rFonts w:ascii="Times New Roman" w:eastAsia="MS Mincho" w:hAnsi="Times New Roman" w:cs="Times New Roman"/>
          <w:sz w:val="24"/>
          <w:szCs w:val="24"/>
          <w:lang w:eastAsia="ru-RU"/>
        </w:rPr>
      </w:pPr>
    </w:p>
    <w:p w14:paraId="6D49A0BF"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50456A80" w14:textId="067F0700" w:rsidR="0030210D" w:rsidRDefault="0030210D" w:rsidP="00404427">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30B0796C" w14:textId="77777777" w:rsidR="0030210D" w:rsidRPr="0030210D" w:rsidRDefault="0030210D" w:rsidP="0030210D">
      <w:pPr>
        <w:rPr>
          <w:rFonts w:ascii="Times New Roman" w:eastAsia="MS Mincho" w:hAnsi="Times New Roman" w:cs="Times New Roman"/>
          <w:sz w:val="24"/>
          <w:szCs w:val="24"/>
          <w:lang w:eastAsia="ru-RU"/>
        </w:rPr>
      </w:pPr>
    </w:p>
    <w:p w14:paraId="0B7D571E" w14:textId="77777777" w:rsidR="0030210D" w:rsidRPr="0030210D" w:rsidRDefault="0030210D" w:rsidP="0030210D">
      <w:pPr>
        <w:rPr>
          <w:rFonts w:ascii="Times New Roman" w:eastAsia="MS Mincho" w:hAnsi="Times New Roman" w:cs="Times New Roman"/>
          <w:sz w:val="24"/>
          <w:szCs w:val="24"/>
          <w:lang w:eastAsia="ru-RU"/>
        </w:rPr>
      </w:pPr>
    </w:p>
    <w:p w14:paraId="756AAD8B" w14:textId="77777777" w:rsidR="0030210D" w:rsidRPr="0030210D" w:rsidRDefault="0030210D" w:rsidP="0030210D">
      <w:pPr>
        <w:rPr>
          <w:rFonts w:ascii="Times New Roman" w:eastAsia="MS Mincho" w:hAnsi="Times New Roman" w:cs="Times New Roman"/>
          <w:sz w:val="24"/>
          <w:szCs w:val="24"/>
          <w:lang w:eastAsia="ru-RU"/>
        </w:rPr>
      </w:pPr>
    </w:p>
    <w:p w14:paraId="01533E8E" w14:textId="77777777" w:rsidR="0030210D" w:rsidRPr="0030210D" w:rsidRDefault="0030210D" w:rsidP="0030210D">
      <w:pPr>
        <w:rPr>
          <w:rFonts w:ascii="Times New Roman" w:eastAsia="MS Mincho" w:hAnsi="Times New Roman" w:cs="Times New Roman"/>
          <w:sz w:val="24"/>
          <w:szCs w:val="24"/>
          <w:lang w:eastAsia="ru-RU"/>
        </w:rPr>
      </w:pPr>
    </w:p>
    <w:p w14:paraId="41BA00C6" w14:textId="77777777" w:rsidR="0030210D" w:rsidRPr="0030210D" w:rsidRDefault="0030210D" w:rsidP="0030210D">
      <w:pPr>
        <w:rPr>
          <w:rFonts w:ascii="Times New Roman" w:eastAsia="MS Mincho" w:hAnsi="Times New Roman" w:cs="Times New Roman"/>
          <w:sz w:val="24"/>
          <w:szCs w:val="24"/>
          <w:lang w:eastAsia="ru-RU"/>
        </w:rPr>
      </w:pPr>
    </w:p>
    <w:p w14:paraId="523C4BAA" w14:textId="719379F1" w:rsidR="00404427" w:rsidRPr="0030210D" w:rsidRDefault="00404427" w:rsidP="0030210D">
      <w:pPr>
        <w:jc w:val="center"/>
        <w:rPr>
          <w:rFonts w:ascii="Times New Roman" w:eastAsia="MS Mincho" w:hAnsi="Times New Roman" w:cs="Times New Roman"/>
          <w:sz w:val="24"/>
          <w:szCs w:val="24"/>
          <w:lang w:eastAsia="ru-RU"/>
        </w:rPr>
      </w:pPr>
    </w:p>
    <w:sectPr w:rsidR="00404427" w:rsidRPr="0030210D"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338DE7" w14:textId="77777777" w:rsidR="00C56CD8" w:rsidRDefault="00C56CD8" w:rsidP="00404427">
      <w:pPr>
        <w:spacing w:after="0" w:line="240" w:lineRule="auto"/>
      </w:pPr>
      <w:r>
        <w:separator/>
      </w:r>
    </w:p>
  </w:endnote>
  <w:endnote w:type="continuationSeparator" w:id="0">
    <w:p w14:paraId="1D50A9F7" w14:textId="77777777" w:rsidR="00C56CD8" w:rsidRDefault="00C56CD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1471817"/>
      <w:docPartObj>
        <w:docPartGallery w:val="Page Numbers (Bottom of Page)"/>
        <w:docPartUnique/>
      </w:docPartObj>
    </w:sdtPr>
    <w:sdtEndPr/>
    <w:sdtContent>
      <w:p w14:paraId="375ADAC7" w14:textId="76DBEEA1" w:rsidR="00893979" w:rsidRDefault="00893979">
        <w:pPr>
          <w:pStyle w:val="afc"/>
          <w:jc w:val="center"/>
        </w:pPr>
        <w:r>
          <w:fldChar w:fldCharType="begin"/>
        </w:r>
        <w:r>
          <w:instrText>PAGE   \* MERGEFORMAT</w:instrText>
        </w:r>
        <w:r>
          <w:fldChar w:fldCharType="separate"/>
        </w:r>
        <w:r w:rsidR="00886424">
          <w:rPr>
            <w:noProof/>
          </w:rPr>
          <w:t>1</w:t>
        </w:r>
        <w:r>
          <w:fldChar w:fldCharType="end"/>
        </w:r>
      </w:p>
    </w:sdtContent>
  </w:sdt>
  <w:p w14:paraId="15A9E674" w14:textId="77777777" w:rsidR="00893979" w:rsidRDefault="00893979">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A9192A" w14:textId="297F016C" w:rsidR="00811AA9" w:rsidRDefault="00811AA9">
    <w:pPr>
      <w:pStyle w:val="afc"/>
      <w:jc w:val="center"/>
    </w:pPr>
  </w:p>
  <w:p w14:paraId="6E372E8E" w14:textId="77777777" w:rsidR="00811AA9" w:rsidRDefault="00811AA9">
    <w:pPr>
      <w:pStyle w:val="afc"/>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0EC58" w14:textId="77777777" w:rsidR="00811AA9" w:rsidRDefault="00811AA9" w:rsidP="00A84DA5">
    <w:pPr>
      <w:pStyle w:val="afc"/>
    </w:pPr>
  </w:p>
  <w:p w14:paraId="3557A6DD" w14:textId="77777777" w:rsidR="00811AA9" w:rsidRDefault="00811AA9">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06F1C1" w14:textId="77777777" w:rsidR="00C56CD8" w:rsidRDefault="00C56CD8" w:rsidP="00404427">
      <w:pPr>
        <w:spacing w:after="0" w:line="240" w:lineRule="auto"/>
      </w:pPr>
      <w:r>
        <w:separator/>
      </w:r>
    </w:p>
  </w:footnote>
  <w:footnote w:type="continuationSeparator" w:id="0">
    <w:p w14:paraId="049C7709" w14:textId="77777777" w:rsidR="00C56CD8" w:rsidRDefault="00C56CD8" w:rsidP="00404427">
      <w:pPr>
        <w:spacing w:after="0" w:line="240" w:lineRule="auto"/>
      </w:pPr>
      <w:r>
        <w:continuationSeparator/>
      </w:r>
    </w:p>
  </w:footnote>
  <w:footnote w:id="1">
    <w:p w14:paraId="64C72B0A" w14:textId="15DE14CA" w:rsidR="00811AA9" w:rsidRDefault="00811AA9" w:rsidP="00A84DA5">
      <w:pPr>
        <w:pStyle w:val="afe"/>
      </w:pPr>
      <w:r>
        <w:rPr>
          <w:rStyle w:val="aff0"/>
        </w:rPr>
        <w:footnoteRef/>
      </w:r>
      <w:r>
        <w:t xml:space="preserve"> Пункт включается в текст Документации о продаже в случае указания в п.1.5 ограничений на приобретение.</w:t>
      </w:r>
    </w:p>
  </w:footnote>
  <w:footnote w:id="2">
    <w:p w14:paraId="3CAEB579" w14:textId="77777777" w:rsidR="00057803" w:rsidRDefault="00057803" w:rsidP="00057803">
      <w:pPr>
        <w:pStyle w:val="afe"/>
      </w:pPr>
      <w:r>
        <w:rPr>
          <w:rStyle w:val="aff0"/>
        </w:rPr>
        <w:footnoteRef/>
      </w:r>
      <w:r>
        <w:t xml:space="preserve"> Вписывается предмет продажи.</w:t>
      </w:r>
    </w:p>
  </w:footnote>
  <w:footnote w:id="3">
    <w:p w14:paraId="1574C5F1" w14:textId="77777777" w:rsidR="00057803" w:rsidRDefault="00057803" w:rsidP="00057803">
      <w:pPr>
        <w:pStyle w:val="afe"/>
      </w:pPr>
      <w:r>
        <w:rPr>
          <w:rStyle w:val="aff0"/>
        </w:rPr>
        <w:footnoteRef/>
      </w:r>
      <w:r>
        <w:rPr>
          <w:color w:val="000000"/>
        </w:rPr>
        <w:t xml:space="preserve"> Пункт включается в предмет Договора только при условии наличия ограничений (обременений) на Имущество.</w:t>
      </w:r>
    </w:p>
  </w:footnote>
  <w:footnote w:id="4">
    <w:p w14:paraId="3BDA6001" w14:textId="77777777" w:rsidR="00057803" w:rsidRDefault="00057803" w:rsidP="00057803">
      <w:pPr>
        <w:pStyle w:val="afe"/>
      </w:pPr>
      <w:r>
        <w:rPr>
          <w:rStyle w:val="aff0"/>
        </w:rPr>
        <w:footnoteRef/>
      </w:r>
      <w:r>
        <w:t xml:space="preserve"> Включается в случае если Имущество не облагается НДС </w:t>
      </w:r>
    </w:p>
  </w:footnote>
  <w:footnote w:id="5">
    <w:p w14:paraId="43A1DBB5" w14:textId="77777777" w:rsidR="00057803" w:rsidRDefault="00057803" w:rsidP="00057803">
      <w:pPr>
        <w:pStyle w:val="afe"/>
      </w:pPr>
      <w:r>
        <w:rPr>
          <w:rStyle w:val="aff0"/>
        </w:rPr>
        <w:footnoteRef/>
      </w:r>
      <w:r>
        <w:rPr>
          <w:color w:val="000000"/>
        </w:rPr>
        <w:t xml:space="preserve"> Пункт включается в Договор, если в состав имущества входит земельный участок</w:t>
      </w:r>
    </w:p>
  </w:footnote>
  <w:footnote w:id="6">
    <w:p w14:paraId="33768453" w14:textId="77777777" w:rsidR="00057803" w:rsidRDefault="00057803" w:rsidP="00057803">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811AA9" w:rsidRDefault="00811AA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811AA9" w:rsidRDefault="00811AA9">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811AA9" w:rsidRDefault="00811AA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811AA9" w:rsidRDefault="00811AA9">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 w:numId="4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57803"/>
    <w:rsid w:val="000755B2"/>
    <w:rsid w:val="000A651F"/>
    <w:rsid w:val="000B13A3"/>
    <w:rsid w:val="000C5677"/>
    <w:rsid w:val="000E543C"/>
    <w:rsid w:val="001006BA"/>
    <w:rsid w:val="0010549B"/>
    <w:rsid w:val="00121E9C"/>
    <w:rsid w:val="0014636A"/>
    <w:rsid w:val="00151CD2"/>
    <w:rsid w:val="00154C18"/>
    <w:rsid w:val="0016538D"/>
    <w:rsid w:val="001B2227"/>
    <w:rsid w:val="002206AE"/>
    <w:rsid w:val="00275FBB"/>
    <w:rsid w:val="002A2864"/>
    <w:rsid w:val="002A32AA"/>
    <w:rsid w:val="002A42B9"/>
    <w:rsid w:val="002E3C55"/>
    <w:rsid w:val="002F13B4"/>
    <w:rsid w:val="002F3CEB"/>
    <w:rsid w:val="0030210D"/>
    <w:rsid w:val="00331D8F"/>
    <w:rsid w:val="00332C49"/>
    <w:rsid w:val="003372F2"/>
    <w:rsid w:val="00361D67"/>
    <w:rsid w:val="00394AE4"/>
    <w:rsid w:val="003C06C3"/>
    <w:rsid w:val="003C5F73"/>
    <w:rsid w:val="003E19CE"/>
    <w:rsid w:val="00404427"/>
    <w:rsid w:val="00460536"/>
    <w:rsid w:val="00465D20"/>
    <w:rsid w:val="00467ED1"/>
    <w:rsid w:val="0047173C"/>
    <w:rsid w:val="00492A95"/>
    <w:rsid w:val="004B11F6"/>
    <w:rsid w:val="004B62EC"/>
    <w:rsid w:val="004C6855"/>
    <w:rsid w:val="004E50B6"/>
    <w:rsid w:val="0052210B"/>
    <w:rsid w:val="00573A3F"/>
    <w:rsid w:val="00582E63"/>
    <w:rsid w:val="00584697"/>
    <w:rsid w:val="00592C6E"/>
    <w:rsid w:val="005A4586"/>
    <w:rsid w:val="005E519C"/>
    <w:rsid w:val="00623D7A"/>
    <w:rsid w:val="00630C0E"/>
    <w:rsid w:val="006317B8"/>
    <w:rsid w:val="00640C42"/>
    <w:rsid w:val="00656F64"/>
    <w:rsid w:val="00665D7B"/>
    <w:rsid w:val="0069041A"/>
    <w:rsid w:val="006A1834"/>
    <w:rsid w:val="006B0A75"/>
    <w:rsid w:val="006C42C4"/>
    <w:rsid w:val="006C4A13"/>
    <w:rsid w:val="006C4C63"/>
    <w:rsid w:val="0073625E"/>
    <w:rsid w:val="00763FC2"/>
    <w:rsid w:val="007D6F1D"/>
    <w:rsid w:val="007E3AA6"/>
    <w:rsid w:val="007F3A8E"/>
    <w:rsid w:val="00801C91"/>
    <w:rsid w:val="0080572A"/>
    <w:rsid w:val="00811AA9"/>
    <w:rsid w:val="00857FE7"/>
    <w:rsid w:val="008708B0"/>
    <w:rsid w:val="00886424"/>
    <w:rsid w:val="00893979"/>
    <w:rsid w:val="00896CA6"/>
    <w:rsid w:val="008973FC"/>
    <w:rsid w:val="008A3EBF"/>
    <w:rsid w:val="008A4673"/>
    <w:rsid w:val="008F489D"/>
    <w:rsid w:val="00946022"/>
    <w:rsid w:val="009C0501"/>
    <w:rsid w:val="009C44F9"/>
    <w:rsid w:val="00A349DB"/>
    <w:rsid w:val="00A65480"/>
    <w:rsid w:val="00A8146C"/>
    <w:rsid w:val="00A84DA5"/>
    <w:rsid w:val="00A8679A"/>
    <w:rsid w:val="00A96D7F"/>
    <w:rsid w:val="00AC0A4B"/>
    <w:rsid w:val="00B03C4C"/>
    <w:rsid w:val="00B413BB"/>
    <w:rsid w:val="00B94F93"/>
    <w:rsid w:val="00BA6331"/>
    <w:rsid w:val="00BB56F7"/>
    <w:rsid w:val="00BD6256"/>
    <w:rsid w:val="00BE0DCD"/>
    <w:rsid w:val="00C55DA8"/>
    <w:rsid w:val="00C56CD8"/>
    <w:rsid w:val="00C70A0F"/>
    <w:rsid w:val="00CC7BC3"/>
    <w:rsid w:val="00CF39FC"/>
    <w:rsid w:val="00CF7D74"/>
    <w:rsid w:val="00D1361E"/>
    <w:rsid w:val="00D46966"/>
    <w:rsid w:val="00D47DC1"/>
    <w:rsid w:val="00D916F0"/>
    <w:rsid w:val="00DC47C7"/>
    <w:rsid w:val="00E015D2"/>
    <w:rsid w:val="00E03D46"/>
    <w:rsid w:val="00E47AA8"/>
    <w:rsid w:val="00E55688"/>
    <w:rsid w:val="00E77471"/>
    <w:rsid w:val="00EF2EC8"/>
    <w:rsid w:val="00F35BEA"/>
    <w:rsid w:val="00F67D6D"/>
    <w:rsid w:val="00F95299"/>
    <w:rsid w:val="00FC3339"/>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67576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rt-capital.ru" TargetMode="External"/><Relationship Id="rId18" Type="http://schemas.openxmlformats.org/officeDocument/2006/relationships/hyperlink" Target="mailto:info@rt-capital.ru" TargetMode="Externa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www.etprf.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 Id="rId22" Type="http://schemas.openxmlformats.org/officeDocument/2006/relationships/hyperlink" Target="http://&#1054;&#1088;&#1075;&#1072;&#1085;&#1080;&#1079;&#1072;&#1090;&#1086;&#1088;&#1072;" TargetMode="External"/><Relationship Id="rId30"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73005-DE27-4F79-AF20-1D0AA6365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9767</Words>
  <Characters>55673</Characters>
  <Application>Microsoft Office Word</Application>
  <DocSecurity>4</DocSecurity>
  <Lines>463</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2019-12-10T16:12:00Z</cp:lastPrinted>
  <dcterms:created xsi:type="dcterms:W3CDTF">2019-12-20T10:24:00Z</dcterms:created>
  <dcterms:modified xsi:type="dcterms:W3CDTF">2019-12-20T10:24:00Z</dcterms:modified>
</cp:coreProperties>
</file>