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66EA8D" w14:textId="04B11EB0" w:rsidR="00404427" w:rsidRPr="00404427" w:rsidRDefault="00C20E4A" w:rsidP="00313661">
      <w:pPr>
        <w:spacing w:after="0" w:line="240" w:lineRule="auto"/>
        <w:ind w:left="5387"/>
        <w:rPr>
          <w:rFonts w:ascii="Times New Roman" w:hAnsi="Times New Roman" w:cs="Times New Roman"/>
          <w:b/>
          <w:sz w:val="24"/>
          <w:szCs w:val="24"/>
        </w:rPr>
      </w:pPr>
      <w:bookmarkStart w:id="0" w:name="_GoBack"/>
      <w:bookmarkEnd w:id="0"/>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65410A06" w14:textId="77777777" w:rsidR="00404427" w:rsidRPr="00404427" w:rsidRDefault="00404427" w:rsidP="00313661">
      <w:pPr>
        <w:spacing w:after="0" w:line="240" w:lineRule="auto"/>
        <w:ind w:left="5387"/>
        <w:rPr>
          <w:rFonts w:ascii="Times New Roman" w:hAnsi="Times New Roman" w:cs="Times New Roman"/>
          <w:b/>
          <w:sz w:val="24"/>
          <w:szCs w:val="24"/>
        </w:rPr>
      </w:pPr>
    </w:p>
    <w:p w14:paraId="0B2A6A1D" w14:textId="220D75B7" w:rsidR="00404427" w:rsidRDefault="00C20E4A"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Временный генеральный директор</w:t>
      </w:r>
    </w:p>
    <w:p w14:paraId="7969A06E" w14:textId="0CE1EA6A" w:rsidR="00C20E4A" w:rsidRPr="00404427" w:rsidRDefault="00C20E4A"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АО «</w:t>
      </w:r>
      <w:r w:rsidR="00A24B13">
        <w:rPr>
          <w:rFonts w:ascii="Times New Roman" w:hAnsi="Times New Roman" w:cs="Times New Roman"/>
          <w:b/>
          <w:sz w:val="24"/>
          <w:szCs w:val="24"/>
        </w:rPr>
        <w:t>НИИАА</w:t>
      </w:r>
      <w:r>
        <w:rPr>
          <w:rFonts w:ascii="Times New Roman" w:hAnsi="Times New Roman" w:cs="Times New Roman"/>
          <w:b/>
          <w:sz w:val="24"/>
          <w:szCs w:val="24"/>
        </w:rPr>
        <w:t>»</w:t>
      </w:r>
    </w:p>
    <w:p w14:paraId="75359D85" w14:textId="0BC7AFF4" w:rsidR="00404427" w:rsidRDefault="00404427" w:rsidP="00313661">
      <w:pPr>
        <w:spacing w:after="0" w:line="240" w:lineRule="auto"/>
        <w:ind w:left="5387"/>
        <w:rPr>
          <w:rFonts w:ascii="Times New Roman" w:hAnsi="Times New Roman" w:cs="Times New Roman"/>
          <w:b/>
          <w:sz w:val="24"/>
          <w:szCs w:val="24"/>
        </w:rPr>
      </w:pPr>
    </w:p>
    <w:p w14:paraId="06B5D59F" w14:textId="77777777" w:rsidR="00C20E4A" w:rsidRPr="00404427" w:rsidRDefault="00C20E4A" w:rsidP="00313661">
      <w:pPr>
        <w:spacing w:after="0" w:line="240" w:lineRule="auto"/>
        <w:ind w:left="5387"/>
        <w:rPr>
          <w:rFonts w:ascii="Times New Roman" w:hAnsi="Times New Roman" w:cs="Times New Roman"/>
          <w:b/>
          <w:sz w:val="24"/>
          <w:szCs w:val="24"/>
        </w:rPr>
      </w:pPr>
    </w:p>
    <w:p w14:paraId="24E8DFFE" w14:textId="1AB92F89" w:rsidR="00404427" w:rsidRPr="00404427" w:rsidRDefault="00C20E4A"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 xml:space="preserve">_________________ </w:t>
      </w:r>
      <w:r w:rsidR="00A24B13">
        <w:rPr>
          <w:rFonts w:ascii="Times New Roman" w:hAnsi="Times New Roman" w:cs="Times New Roman"/>
          <w:b/>
          <w:sz w:val="24"/>
          <w:szCs w:val="24"/>
        </w:rPr>
        <w:t>С.Е. Гришин</w:t>
      </w:r>
    </w:p>
    <w:p w14:paraId="14E5E3AD" w14:textId="77777777" w:rsidR="00404427" w:rsidRPr="00404427" w:rsidRDefault="00404427" w:rsidP="00313661">
      <w:pPr>
        <w:spacing w:after="0" w:line="240" w:lineRule="auto"/>
        <w:ind w:left="5387" w:right="2434"/>
        <w:rPr>
          <w:rFonts w:ascii="Times New Roman" w:hAnsi="Times New Roman" w:cs="Times New Roman"/>
          <w:b/>
          <w:sz w:val="24"/>
          <w:szCs w:val="24"/>
        </w:rPr>
      </w:pPr>
      <w:r w:rsidRPr="00404427">
        <w:rPr>
          <w:rFonts w:ascii="Times New Roman" w:hAnsi="Times New Roman" w:cs="Times New Roman"/>
          <w:b/>
          <w:sz w:val="24"/>
          <w:szCs w:val="24"/>
        </w:rPr>
        <w:t>м.п.</w:t>
      </w:r>
    </w:p>
    <w:p w14:paraId="364EE785" w14:textId="77777777" w:rsidR="00D0310A" w:rsidRDefault="00D0310A" w:rsidP="00313661">
      <w:pPr>
        <w:spacing w:after="0" w:line="240" w:lineRule="auto"/>
        <w:ind w:left="5387"/>
        <w:rPr>
          <w:rFonts w:ascii="Times New Roman" w:hAnsi="Times New Roman" w:cs="Times New Roman"/>
          <w:b/>
          <w:sz w:val="24"/>
          <w:szCs w:val="24"/>
        </w:rPr>
      </w:pPr>
    </w:p>
    <w:p w14:paraId="3165036C" w14:textId="02852CD0" w:rsidR="00404427" w:rsidRPr="00404427" w:rsidRDefault="00D0310A"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«___» ____________ 20</w:t>
      </w:r>
      <w:r w:rsidR="00C20E4A">
        <w:rPr>
          <w:rFonts w:ascii="Times New Roman" w:hAnsi="Times New Roman" w:cs="Times New Roman"/>
          <w:b/>
          <w:sz w:val="24"/>
          <w:szCs w:val="24"/>
        </w:rPr>
        <w:t>20</w:t>
      </w:r>
      <w:r w:rsidR="00404427" w:rsidRPr="00404427">
        <w:rPr>
          <w:rFonts w:ascii="Times New Roman" w:hAnsi="Times New Roman" w:cs="Times New Roman"/>
          <w:b/>
          <w:sz w:val="24"/>
          <w:szCs w:val="24"/>
        </w:rPr>
        <w:t xml:space="preserve"> г.</w:t>
      </w:r>
    </w:p>
    <w:p w14:paraId="0B410B9F" w14:textId="77777777" w:rsidR="00404427" w:rsidRPr="00404427" w:rsidRDefault="00404427" w:rsidP="00404427">
      <w:pPr>
        <w:spacing w:after="0" w:line="240" w:lineRule="auto"/>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3EC92C9E" w14:textId="77777777" w:rsidR="00404427" w:rsidRDefault="00404427" w:rsidP="00404427">
      <w:pPr>
        <w:spacing w:after="0" w:line="240" w:lineRule="auto"/>
        <w:rPr>
          <w:rFonts w:ascii="Times New Roman" w:hAnsi="Times New Roman" w:cs="Times New Roman"/>
          <w:color w:val="7030A0"/>
          <w:sz w:val="24"/>
          <w:szCs w:val="24"/>
        </w:rPr>
      </w:pPr>
    </w:p>
    <w:p w14:paraId="07142103" w14:textId="77777777" w:rsidR="00404427" w:rsidRDefault="00404427" w:rsidP="00404427">
      <w:pPr>
        <w:spacing w:after="0" w:line="240" w:lineRule="auto"/>
        <w:rPr>
          <w:rFonts w:ascii="Times New Roman" w:hAnsi="Times New Roman" w:cs="Times New Roman"/>
          <w:color w:val="7030A0"/>
          <w:sz w:val="24"/>
          <w:szCs w:val="24"/>
        </w:rPr>
      </w:pPr>
    </w:p>
    <w:p w14:paraId="2A4319D4" w14:textId="77777777" w:rsidR="00404427" w:rsidRDefault="00404427" w:rsidP="00404427">
      <w:pPr>
        <w:spacing w:after="0" w:line="240" w:lineRule="auto"/>
        <w:rPr>
          <w:rFonts w:ascii="Times New Roman" w:hAnsi="Times New Roman" w:cs="Times New Roman"/>
          <w:color w:val="7030A0"/>
          <w:sz w:val="24"/>
          <w:szCs w:val="24"/>
        </w:rPr>
      </w:pPr>
    </w:p>
    <w:p w14:paraId="6B429428" w14:textId="77777777" w:rsidR="00404427" w:rsidRDefault="00404427" w:rsidP="00404427">
      <w:pPr>
        <w:spacing w:after="0" w:line="240" w:lineRule="auto"/>
        <w:rPr>
          <w:rFonts w:ascii="Times New Roman" w:hAnsi="Times New Roman" w:cs="Times New Roman"/>
          <w:color w:val="7030A0"/>
          <w:sz w:val="24"/>
          <w:szCs w:val="24"/>
        </w:rPr>
      </w:pPr>
    </w:p>
    <w:p w14:paraId="743AC0EF" w14:textId="3F3210E9" w:rsidR="00404427" w:rsidRDefault="00404427" w:rsidP="00404427">
      <w:pPr>
        <w:spacing w:after="0" w:line="240" w:lineRule="auto"/>
        <w:rPr>
          <w:rFonts w:ascii="Times New Roman" w:hAnsi="Times New Roman" w:cs="Times New Roman"/>
          <w:color w:val="7030A0"/>
          <w:sz w:val="24"/>
          <w:szCs w:val="24"/>
        </w:rPr>
      </w:pPr>
    </w:p>
    <w:p w14:paraId="7EBF8AD0" w14:textId="153D5B68" w:rsidR="00C20E4A" w:rsidRDefault="00C20E4A" w:rsidP="00404427">
      <w:pPr>
        <w:spacing w:after="0" w:line="240" w:lineRule="auto"/>
        <w:rPr>
          <w:rFonts w:ascii="Times New Roman" w:hAnsi="Times New Roman" w:cs="Times New Roman"/>
          <w:color w:val="7030A0"/>
          <w:sz w:val="24"/>
          <w:szCs w:val="24"/>
        </w:rPr>
      </w:pPr>
    </w:p>
    <w:p w14:paraId="6DE85269" w14:textId="04AE77BD" w:rsidR="00C20E4A" w:rsidRDefault="00C20E4A" w:rsidP="00404427">
      <w:pPr>
        <w:spacing w:after="0" w:line="240" w:lineRule="auto"/>
        <w:rPr>
          <w:rFonts w:ascii="Times New Roman" w:hAnsi="Times New Roman" w:cs="Times New Roman"/>
          <w:color w:val="7030A0"/>
          <w:sz w:val="24"/>
          <w:szCs w:val="24"/>
        </w:rPr>
      </w:pPr>
    </w:p>
    <w:p w14:paraId="34344F39" w14:textId="55D01513" w:rsidR="00C20E4A" w:rsidRDefault="00C20E4A" w:rsidP="00404427">
      <w:pPr>
        <w:spacing w:after="0" w:line="240" w:lineRule="auto"/>
        <w:rPr>
          <w:rFonts w:ascii="Times New Roman" w:hAnsi="Times New Roman" w:cs="Times New Roman"/>
          <w:color w:val="7030A0"/>
          <w:sz w:val="24"/>
          <w:szCs w:val="24"/>
        </w:rPr>
      </w:pPr>
    </w:p>
    <w:p w14:paraId="2AC54BCD" w14:textId="77777777" w:rsidR="00C20E4A" w:rsidRDefault="00C20E4A"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76E32EF1" w14:textId="4A14E9B9" w:rsidR="00404427" w:rsidRPr="00404427"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w:t>
      </w:r>
      <w:r w:rsidRPr="00404427">
        <w:rPr>
          <w:rFonts w:ascii="Times New Roman" w:hAnsi="Times New Roman" w:cs="Times New Roman"/>
          <w:b/>
          <w:sz w:val="32"/>
          <w:szCs w:val="32"/>
        </w:rPr>
        <w:t>имущества, находящихся в собственности</w:t>
      </w:r>
    </w:p>
    <w:p w14:paraId="272361A0" w14:textId="6447833B" w:rsidR="00404427" w:rsidRPr="00C20E4A" w:rsidRDefault="00C20E4A" w:rsidP="00C20E4A">
      <w:pPr>
        <w:autoSpaceDE w:val="0"/>
        <w:autoSpaceDN w:val="0"/>
        <w:adjustRightInd w:val="0"/>
        <w:spacing w:after="0" w:line="240" w:lineRule="auto"/>
        <w:jc w:val="center"/>
        <w:outlineLvl w:val="1"/>
        <w:rPr>
          <w:rFonts w:ascii="Times New Roman" w:hAnsi="Times New Roman" w:cs="Times New Roman"/>
          <w:b/>
          <w:sz w:val="32"/>
          <w:szCs w:val="32"/>
        </w:rPr>
      </w:pPr>
      <w:r w:rsidRPr="00C20E4A">
        <w:rPr>
          <w:rFonts w:ascii="Times New Roman" w:hAnsi="Times New Roman" w:cs="Times New Roman"/>
          <w:b/>
          <w:sz w:val="32"/>
          <w:szCs w:val="32"/>
        </w:rPr>
        <w:t>акционерного общества «</w:t>
      </w:r>
      <w:r w:rsidR="00A24B13" w:rsidRPr="00A24B13">
        <w:rPr>
          <w:rFonts w:ascii="Times New Roman" w:hAnsi="Times New Roman" w:cs="Times New Roman"/>
          <w:b/>
          <w:sz w:val="32"/>
          <w:szCs w:val="32"/>
        </w:rPr>
        <w:t>Ордена Трудового Красного Знамени научно-исследовательский институт автоматической аппаратуры им. Академика В.С. Семенихина</w:t>
      </w:r>
      <w:r w:rsidRPr="00C20E4A">
        <w:rPr>
          <w:rFonts w:ascii="Times New Roman" w:hAnsi="Times New Roman" w:cs="Times New Roman"/>
          <w:b/>
          <w:sz w:val="32"/>
          <w:szCs w:val="32"/>
        </w:rPr>
        <w:t>»</w:t>
      </w: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63C82B73" w14:textId="77777777" w:rsidR="004C673D" w:rsidRDefault="004C673D"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6DF9BF67" w:rsidR="00D46966" w:rsidRDefault="00D46966"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4B577C30" w14:textId="77777777" w:rsidR="00404427" w:rsidRDefault="00404427" w:rsidP="00404427">
      <w:pPr>
        <w:spacing w:after="0" w:line="240" w:lineRule="auto"/>
        <w:rPr>
          <w:rFonts w:ascii="Times New Roman" w:hAnsi="Times New Roman" w:cs="Times New Roman"/>
          <w:sz w:val="24"/>
          <w:szCs w:val="24"/>
        </w:rPr>
      </w:pPr>
    </w:p>
    <w:p w14:paraId="764413AD" w14:textId="35B36B8F" w:rsidR="00404427" w:rsidRDefault="00404427" w:rsidP="00404427">
      <w:pPr>
        <w:spacing w:after="0" w:line="240" w:lineRule="auto"/>
        <w:jc w:val="center"/>
        <w:rPr>
          <w:rFonts w:ascii="Times New Roman" w:hAnsi="Times New Roman" w:cs="Times New Roman"/>
          <w:b/>
          <w:sz w:val="24"/>
          <w:szCs w:val="24"/>
        </w:rPr>
      </w:pPr>
      <w:r w:rsidRPr="00404427">
        <w:rPr>
          <w:rFonts w:ascii="Times New Roman" w:hAnsi="Times New Roman" w:cs="Times New Roman"/>
          <w:b/>
          <w:sz w:val="24"/>
          <w:szCs w:val="24"/>
        </w:rPr>
        <w:t>Москва 20</w:t>
      </w:r>
      <w:r w:rsidR="00C20E4A">
        <w:rPr>
          <w:rFonts w:ascii="Times New Roman" w:hAnsi="Times New Roman" w:cs="Times New Roman"/>
          <w:b/>
          <w:sz w:val="24"/>
          <w:szCs w:val="24"/>
        </w:rPr>
        <w:t>20</w:t>
      </w:r>
      <w:r w:rsidRPr="00404427">
        <w:rPr>
          <w:rFonts w:ascii="Times New Roman" w:hAnsi="Times New Roman" w:cs="Times New Roman"/>
          <w:b/>
          <w:sz w:val="24"/>
          <w:szCs w:val="24"/>
        </w:rPr>
        <w:t xml:space="preserve"> г.</w:t>
      </w: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894350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63AB8A43" w14:textId="77777777" w:rsidR="00313661" w:rsidRPr="00FA6485" w:rsidRDefault="00313661">
      <w:pPr>
        <w:rPr>
          <w:rFonts w:ascii="Times New Roman" w:hAnsi="Times New Roman" w:cs="Times New Roman"/>
          <w:b/>
          <w:spacing w:val="4"/>
          <w:sz w:val="24"/>
          <w:szCs w:val="24"/>
        </w:rPr>
      </w:pPr>
      <w:bookmarkStart w:id="1"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1"/>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4B3B7EB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C20E4A">
        <w:rPr>
          <w:rFonts w:ascii="Times New Roman" w:hAnsi="Times New Roman" w:cs="Times New Roman"/>
          <w:color w:val="000000"/>
          <w:spacing w:val="-10"/>
          <w:sz w:val="24"/>
          <w:szCs w:val="24"/>
        </w:rPr>
        <w:t>акционерного общества «</w:t>
      </w:r>
      <w:r w:rsidR="00A24B13" w:rsidRPr="00A24B13">
        <w:rPr>
          <w:rFonts w:ascii="Times New Roman" w:hAnsi="Times New Roman" w:cs="Times New Roman"/>
          <w:color w:val="000000"/>
          <w:spacing w:val="-10"/>
          <w:sz w:val="24"/>
          <w:szCs w:val="24"/>
        </w:rPr>
        <w:t>Ордена Трудового Красного Знамени научно-исследовательский институт автоматической аппаратуры им. Академика В.С. Семенихина</w:t>
      </w:r>
      <w:r w:rsidR="00C20E4A">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7F92C41A"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206991">
        <w:rPr>
          <w:rFonts w:ascii="Times New Roman" w:hAnsi="Times New Roman" w:cs="Times New Roman"/>
          <w:color w:val="000000"/>
          <w:spacing w:val="-10"/>
          <w:sz w:val="24"/>
          <w:szCs w:val="24"/>
        </w:rPr>
        <w:t>акционерное общество «</w:t>
      </w:r>
      <w:r w:rsidR="00A24B13" w:rsidRPr="00A24B13">
        <w:rPr>
          <w:rFonts w:ascii="Times New Roman" w:hAnsi="Times New Roman" w:cs="Times New Roman"/>
          <w:color w:val="000000"/>
          <w:spacing w:val="-10"/>
          <w:sz w:val="24"/>
          <w:szCs w:val="24"/>
        </w:rPr>
        <w:t>Ордена Трудового Красного Знамени научно-исследовательский институт автоматической аппаратуры им. Академика В.С. Семенихина</w:t>
      </w:r>
      <w:r w:rsidR="00206991">
        <w:rPr>
          <w:rFonts w:ascii="Times New Roman" w:hAnsi="Times New Roman" w:cs="Times New Roman"/>
          <w:color w:val="000000"/>
          <w:spacing w:val="-10"/>
          <w:sz w:val="24"/>
          <w:szCs w:val="24"/>
        </w:rPr>
        <w:t>» (АО «</w:t>
      </w:r>
      <w:r w:rsidR="00A24B13">
        <w:rPr>
          <w:rFonts w:ascii="Times New Roman" w:hAnsi="Times New Roman" w:cs="Times New Roman"/>
          <w:color w:val="000000"/>
          <w:spacing w:val="-10"/>
          <w:sz w:val="24"/>
          <w:szCs w:val="24"/>
        </w:rPr>
        <w:t>НИИАА</w:t>
      </w:r>
      <w:r w:rsidR="00206991">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359846E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00206991">
        <w:rPr>
          <w:rFonts w:ascii="Times New Roman" w:hAnsi="Times New Roman" w:cs="Times New Roman"/>
          <w:color w:val="000000"/>
          <w:spacing w:val="-10"/>
          <w:sz w:val="24"/>
          <w:szCs w:val="24"/>
        </w:rPr>
        <w:t>о</w:t>
      </w:r>
      <w:r w:rsidRPr="00DC296D">
        <w:rPr>
          <w:rFonts w:ascii="Times New Roman" w:hAnsi="Times New Roman" w:cs="Times New Roman"/>
          <w:color w:val="000000"/>
          <w:spacing w:val="-10"/>
          <w:sz w:val="24"/>
          <w:szCs w:val="24"/>
        </w:rPr>
        <w:t>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2" w:name="_Toc229476263"/>
      <w:bookmarkStart w:id="3"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2"/>
      <w:bookmarkEnd w:id="3"/>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4" w:name="_Toc229476264"/>
      <w:bookmarkStart w:id="5"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6" w:name="Адрес_помещ"/>
      <w:bookmarkEnd w:id="6"/>
      <w:r w:rsidR="00936558" w:rsidRPr="00762B87">
        <w:rPr>
          <w:rFonts w:ascii="Times New Roman" w:hAnsi="Times New Roman" w:cs="Times New Roman"/>
          <w:b/>
          <w:color w:val="000000"/>
          <w:spacing w:val="-6"/>
          <w:sz w:val="24"/>
          <w:szCs w:val="24"/>
        </w:rPr>
        <w:t>Продажи</w:t>
      </w:r>
    </w:p>
    <w:p w14:paraId="54D0B018" w14:textId="1A56B1C0" w:rsidR="00404427" w:rsidRPr="00DC296D" w:rsidRDefault="00404427" w:rsidP="003E1FB1">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7" w:name="_Toc230144033"/>
      <w:bookmarkEnd w:id="4"/>
      <w:bookmarkEnd w:id="5"/>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p>
    <w:p w14:paraId="65005B70" w14:textId="1C284AEF" w:rsidR="00404427" w:rsidRPr="00DC296D" w:rsidRDefault="00206991" w:rsidP="003E1FB1">
      <w:pPr>
        <w:spacing w:after="0" w:line="240" w:lineRule="auto"/>
        <w:ind w:firstLine="709"/>
        <w:contextualSpacing/>
        <w:jc w:val="both"/>
        <w:rPr>
          <w:rFonts w:ascii="Times New Roman" w:hAnsi="Times New Roman" w:cs="Times New Roman"/>
          <w:color w:val="000000"/>
          <w:spacing w:val="-10"/>
          <w:sz w:val="24"/>
          <w:szCs w:val="24"/>
        </w:rPr>
      </w:pPr>
      <w:r w:rsidRPr="00206991">
        <w:rPr>
          <w:rFonts w:ascii="Times New Roman" w:hAnsi="Times New Roman" w:cs="Times New Roman"/>
          <w:color w:val="000000"/>
          <w:spacing w:val="-10"/>
          <w:sz w:val="24"/>
          <w:szCs w:val="24"/>
        </w:rPr>
        <w:t>недвижимое имущество, находящееся в собственности АО «</w:t>
      </w:r>
      <w:r w:rsidR="007E35FF">
        <w:rPr>
          <w:rFonts w:ascii="Times New Roman" w:hAnsi="Times New Roman" w:cs="Times New Roman"/>
          <w:color w:val="000000"/>
          <w:spacing w:val="-10"/>
          <w:sz w:val="24"/>
          <w:szCs w:val="24"/>
        </w:rPr>
        <w:t>НИИАА</w:t>
      </w:r>
      <w:r w:rsidRPr="00206991">
        <w:rPr>
          <w:rFonts w:ascii="Times New Roman" w:hAnsi="Times New Roman" w:cs="Times New Roman"/>
          <w:color w:val="000000"/>
          <w:spacing w:val="-10"/>
          <w:sz w:val="24"/>
          <w:szCs w:val="24"/>
        </w:rPr>
        <w:t xml:space="preserve">» </w:t>
      </w:r>
      <w:r w:rsidR="006A6C22" w:rsidRPr="00DC296D">
        <w:rPr>
          <w:rFonts w:ascii="Times New Roman" w:hAnsi="Times New Roman" w:cs="Times New Roman"/>
          <w:color w:val="000000"/>
          <w:spacing w:val="-10"/>
          <w:sz w:val="24"/>
          <w:szCs w:val="24"/>
        </w:rPr>
        <w:t>(далее – Имущество)</w:t>
      </w:r>
      <w:r>
        <w:rPr>
          <w:rFonts w:ascii="Times New Roman" w:hAnsi="Times New Roman" w:cs="Times New Roman"/>
          <w:color w:val="000000"/>
          <w:spacing w:val="-10"/>
          <w:sz w:val="24"/>
          <w:szCs w:val="24"/>
        </w:rPr>
        <w:t>.</w:t>
      </w:r>
    </w:p>
    <w:p w14:paraId="204CE13F" w14:textId="77777777" w:rsidR="00206991" w:rsidRPr="00206991" w:rsidRDefault="00206991" w:rsidP="00206991">
      <w:pPr>
        <w:spacing w:after="0" w:line="240" w:lineRule="auto"/>
        <w:ind w:firstLine="709"/>
        <w:contextualSpacing/>
        <w:jc w:val="both"/>
        <w:rPr>
          <w:rFonts w:ascii="Times New Roman" w:hAnsi="Times New Roman" w:cs="Times New Roman"/>
          <w:b/>
          <w:color w:val="000000"/>
          <w:spacing w:val="-10"/>
          <w:sz w:val="24"/>
          <w:szCs w:val="24"/>
        </w:rPr>
      </w:pPr>
      <w:r w:rsidRPr="00206991">
        <w:rPr>
          <w:rFonts w:ascii="Times New Roman" w:hAnsi="Times New Roman" w:cs="Times New Roman"/>
          <w:b/>
          <w:color w:val="000000"/>
          <w:spacing w:val="-10"/>
          <w:sz w:val="24"/>
          <w:szCs w:val="24"/>
        </w:rPr>
        <w:t xml:space="preserve">Лот №1: </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5"/>
        <w:gridCol w:w="2410"/>
        <w:gridCol w:w="1417"/>
        <w:gridCol w:w="2268"/>
        <w:gridCol w:w="2126"/>
      </w:tblGrid>
      <w:tr w:rsidR="00316177" w:rsidRPr="00E9423C" w14:paraId="6EABE14E" w14:textId="77777777" w:rsidTr="00316177">
        <w:tc>
          <w:tcPr>
            <w:tcW w:w="1985" w:type="dxa"/>
            <w:shd w:val="clear" w:color="auto" w:fill="auto"/>
            <w:vAlign w:val="center"/>
          </w:tcPr>
          <w:p w14:paraId="4F9562DB"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bCs/>
                <w:color w:val="000000"/>
                <w:lang w:eastAsia="ru-RU"/>
              </w:rPr>
            </w:pPr>
            <w:r w:rsidRPr="00E9423C">
              <w:rPr>
                <w:rFonts w:ascii="Times New Roman" w:eastAsia="Times New Roman" w:hAnsi="Times New Roman" w:cs="Times New Roman"/>
                <w:color w:val="000000"/>
                <w:lang w:eastAsia="ru-RU"/>
              </w:rPr>
              <w:t>Адрес имущества:</w:t>
            </w:r>
          </w:p>
        </w:tc>
        <w:tc>
          <w:tcPr>
            <w:tcW w:w="2410" w:type="dxa"/>
            <w:shd w:val="clear" w:color="auto" w:fill="auto"/>
            <w:vAlign w:val="center"/>
          </w:tcPr>
          <w:p w14:paraId="30FE5582"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bCs/>
                <w:color w:val="000000"/>
                <w:lang w:eastAsia="ru-RU"/>
              </w:rPr>
            </w:pPr>
            <w:r w:rsidRPr="00E9423C">
              <w:rPr>
                <w:rFonts w:ascii="Times New Roman" w:eastAsia="Times New Roman" w:hAnsi="Times New Roman" w:cs="Times New Roman"/>
                <w:color w:val="000000"/>
                <w:lang w:eastAsia="ru-RU"/>
              </w:rPr>
              <w:t>Тип имущества (здание, помещение, сооружение, строение,  земельный участок)</w:t>
            </w:r>
          </w:p>
        </w:tc>
        <w:tc>
          <w:tcPr>
            <w:tcW w:w="1417" w:type="dxa"/>
            <w:shd w:val="clear" w:color="auto" w:fill="auto"/>
            <w:vAlign w:val="center"/>
          </w:tcPr>
          <w:p w14:paraId="28232FEC" w14:textId="77777777" w:rsidR="00316177" w:rsidRPr="00E9423C" w:rsidRDefault="00316177" w:rsidP="001B1FDE">
            <w:pPr>
              <w:tabs>
                <w:tab w:val="left" w:pos="426"/>
              </w:tabs>
              <w:autoSpaceDE w:val="0"/>
              <w:autoSpaceDN w:val="0"/>
              <w:spacing w:after="0" w:line="240" w:lineRule="auto"/>
              <w:ind w:right="-110"/>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Площадь (здания, помещения, сооружения, строения,  земельного участка), кв.м.</w:t>
            </w:r>
          </w:p>
        </w:tc>
        <w:tc>
          <w:tcPr>
            <w:tcW w:w="2268" w:type="dxa"/>
            <w:shd w:val="clear" w:color="auto" w:fill="auto"/>
            <w:vAlign w:val="center"/>
          </w:tcPr>
          <w:p w14:paraId="68F24673" w14:textId="77777777" w:rsidR="00316177" w:rsidRPr="00E9423C" w:rsidRDefault="00316177" w:rsidP="001B1FDE">
            <w:pPr>
              <w:tabs>
                <w:tab w:val="left" w:pos="426"/>
              </w:tabs>
              <w:autoSpaceDE w:val="0"/>
              <w:autoSpaceDN w:val="0"/>
              <w:spacing w:after="0" w:line="240" w:lineRule="auto"/>
              <w:ind w:left="34" w:right="-108"/>
              <w:contextualSpacing/>
              <w:jc w:val="center"/>
              <w:rPr>
                <w:rFonts w:ascii="Times New Roman" w:eastAsia="Times New Roman" w:hAnsi="Times New Roman" w:cs="Times New Roman"/>
                <w:bCs/>
                <w:color w:val="000000"/>
                <w:lang w:eastAsia="ru-RU"/>
              </w:rPr>
            </w:pPr>
            <w:r w:rsidRPr="00E9423C">
              <w:rPr>
                <w:rFonts w:ascii="Times New Roman" w:eastAsia="Times New Roman" w:hAnsi="Times New Roman" w:cs="Times New Roman"/>
                <w:color w:val="000000"/>
                <w:lang w:eastAsia="ru-RU"/>
              </w:rPr>
              <w:t>Документы, подтверждающие права владения, распоряжения имуществом</w:t>
            </w:r>
          </w:p>
        </w:tc>
        <w:tc>
          <w:tcPr>
            <w:tcW w:w="2126" w:type="dxa"/>
            <w:shd w:val="clear" w:color="auto" w:fill="auto"/>
            <w:vAlign w:val="center"/>
          </w:tcPr>
          <w:p w14:paraId="3185A230" w14:textId="77777777" w:rsidR="00316177" w:rsidRPr="00E9423C" w:rsidRDefault="00316177" w:rsidP="001B1FDE">
            <w:pPr>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Существующие ограничения (обременения) права</w:t>
            </w:r>
          </w:p>
        </w:tc>
      </w:tr>
      <w:tr w:rsidR="00316177" w:rsidRPr="00E9423C" w14:paraId="621E2B5C" w14:textId="77777777" w:rsidTr="00316177">
        <w:tblPrEx>
          <w:tblLook w:val="0000" w:firstRow="0" w:lastRow="0" w:firstColumn="0" w:lastColumn="0" w:noHBand="0" w:noVBand="0"/>
        </w:tblPrEx>
        <w:trPr>
          <w:trHeight w:val="1155"/>
        </w:trPr>
        <w:tc>
          <w:tcPr>
            <w:tcW w:w="1985" w:type="dxa"/>
            <w:vMerge w:val="restart"/>
            <w:shd w:val="clear" w:color="auto" w:fill="auto"/>
          </w:tcPr>
          <w:p w14:paraId="52EF4D51"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Тверская обл, р-н Весьегонский, с/п Ивановское, остров Заднедворский</w:t>
            </w:r>
          </w:p>
        </w:tc>
        <w:tc>
          <w:tcPr>
            <w:tcW w:w="2410" w:type="dxa"/>
            <w:shd w:val="clear" w:color="auto" w:fill="auto"/>
            <w:vAlign w:val="center"/>
          </w:tcPr>
          <w:p w14:paraId="4176107D" w14:textId="77777777" w:rsidR="00316177" w:rsidRPr="00316177" w:rsidRDefault="00316177" w:rsidP="00316177">
            <w:pPr>
              <w:pStyle w:val="ConsPlusNormal"/>
              <w:ind w:firstLine="29"/>
              <w:contextualSpacing/>
              <w:jc w:val="center"/>
              <w:rPr>
                <w:rFonts w:ascii="Times New Roman" w:hAnsi="Times New Roman" w:cs="Times New Roman"/>
                <w:color w:val="000000"/>
                <w:spacing w:val="-10"/>
                <w:sz w:val="24"/>
                <w:szCs w:val="24"/>
              </w:rPr>
            </w:pPr>
            <w:r w:rsidRPr="00316177">
              <w:rPr>
                <w:rFonts w:ascii="Times New Roman" w:hAnsi="Times New Roman" w:cs="Times New Roman"/>
                <w:color w:val="000000"/>
                <w:spacing w:val="-10"/>
                <w:sz w:val="24"/>
                <w:szCs w:val="24"/>
              </w:rPr>
              <w:t>Нежилое здание. Кадастровый №69:05:0000027:13</w:t>
            </w:r>
          </w:p>
        </w:tc>
        <w:tc>
          <w:tcPr>
            <w:tcW w:w="1417" w:type="dxa"/>
            <w:shd w:val="clear" w:color="auto" w:fill="auto"/>
            <w:vAlign w:val="center"/>
          </w:tcPr>
          <w:p w14:paraId="6963731C"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117,8</w:t>
            </w:r>
          </w:p>
        </w:tc>
        <w:tc>
          <w:tcPr>
            <w:tcW w:w="2268" w:type="dxa"/>
            <w:shd w:val="clear" w:color="auto" w:fill="auto"/>
            <w:vAlign w:val="center"/>
          </w:tcPr>
          <w:p w14:paraId="2743E200"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*Собственность от 06.02.2012 № 69-69-06/001/2012-045</w:t>
            </w:r>
          </w:p>
        </w:tc>
        <w:tc>
          <w:tcPr>
            <w:tcW w:w="2126" w:type="dxa"/>
            <w:shd w:val="clear" w:color="auto" w:fill="auto"/>
            <w:vAlign w:val="center"/>
          </w:tcPr>
          <w:p w14:paraId="7241D1E5"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Не зарегистрировано</w:t>
            </w:r>
          </w:p>
        </w:tc>
      </w:tr>
      <w:tr w:rsidR="00316177" w:rsidRPr="00E9423C" w14:paraId="63C1CBC8" w14:textId="77777777" w:rsidTr="00316177">
        <w:tblPrEx>
          <w:tblLook w:val="0000" w:firstRow="0" w:lastRow="0" w:firstColumn="0" w:lastColumn="0" w:noHBand="0" w:noVBand="0"/>
        </w:tblPrEx>
        <w:trPr>
          <w:trHeight w:val="1155"/>
        </w:trPr>
        <w:tc>
          <w:tcPr>
            <w:tcW w:w="1985" w:type="dxa"/>
            <w:vMerge/>
            <w:shd w:val="clear" w:color="auto" w:fill="auto"/>
          </w:tcPr>
          <w:p w14:paraId="3A725B4A"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p>
        </w:tc>
        <w:tc>
          <w:tcPr>
            <w:tcW w:w="2410" w:type="dxa"/>
            <w:shd w:val="clear" w:color="auto" w:fill="auto"/>
            <w:vAlign w:val="center"/>
          </w:tcPr>
          <w:p w14:paraId="5024EAD1" w14:textId="77777777" w:rsidR="00316177" w:rsidRPr="00316177" w:rsidRDefault="00316177" w:rsidP="00316177">
            <w:pPr>
              <w:pStyle w:val="ConsPlusNormal"/>
              <w:ind w:firstLine="29"/>
              <w:contextualSpacing/>
              <w:jc w:val="center"/>
              <w:rPr>
                <w:rFonts w:ascii="Times New Roman" w:hAnsi="Times New Roman" w:cs="Times New Roman"/>
                <w:color w:val="000000"/>
                <w:spacing w:val="-10"/>
                <w:sz w:val="24"/>
                <w:szCs w:val="24"/>
              </w:rPr>
            </w:pPr>
            <w:r w:rsidRPr="00316177">
              <w:rPr>
                <w:rFonts w:ascii="Times New Roman" w:hAnsi="Times New Roman" w:cs="Times New Roman"/>
                <w:color w:val="000000"/>
                <w:spacing w:val="-10"/>
                <w:sz w:val="24"/>
                <w:szCs w:val="24"/>
              </w:rPr>
              <w:t>Нежилое здание. Кадастровый №69:05:0000027:6</w:t>
            </w:r>
          </w:p>
        </w:tc>
        <w:tc>
          <w:tcPr>
            <w:tcW w:w="1417" w:type="dxa"/>
            <w:shd w:val="clear" w:color="auto" w:fill="auto"/>
            <w:vAlign w:val="center"/>
          </w:tcPr>
          <w:p w14:paraId="335131F6"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120</w:t>
            </w:r>
          </w:p>
        </w:tc>
        <w:tc>
          <w:tcPr>
            <w:tcW w:w="2268" w:type="dxa"/>
            <w:shd w:val="clear" w:color="auto" w:fill="auto"/>
            <w:vAlign w:val="center"/>
          </w:tcPr>
          <w:p w14:paraId="4CF682A2"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*Собственность от 06.02.2012 № 69-69-06/001/2012-046</w:t>
            </w:r>
          </w:p>
        </w:tc>
        <w:tc>
          <w:tcPr>
            <w:tcW w:w="2126" w:type="dxa"/>
            <w:shd w:val="clear" w:color="auto" w:fill="auto"/>
            <w:vAlign w:val="center"/>
          </w:tcPr>
          <w:p w14:paraId="27FE59A5"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Не зарегистрировано</w:t>
            </w:r>
          </w:p>
        </w:tc>
      </w:tr>
      <w:tr w:rsidR="00316177" w:rsidRPr="00E9423C" w14:paraId="366EC801" w14:textId="77777777" w:rsidTr="00316177">
        <w:tblPrEx>
          <w:tblLook w:val="0000" w:firstRow="0" w:lastRow="0" w:firstColumn="0" w:lastColumn="0" w:noHBand="0" w:noVBand="0"/>
        </w:tblPrEx>
        <w:trPr>
          <w:trHeight w:val="1155"/>
        </w:trPr>
        <w:tc>
          <w:tcPr>
            <w:tcW w:w="1985" w:type="dxa"/>
            <w:vMerge/>
            <w:shd w:val="clear" w:color="auto" w:fill="auto"/>
          </w:tcPr>
          <w:p w14:paraId="1CB3A461"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p>
        </w:tc>
        <w:tc>
          <w:tcPr>
            <w:tcW w:w="2410" w:type="dxa"/>
            <w:shd w:val="clear" w:color="auto" w:fill="auto"/>
            <w:vAlign w:val="center"/>
          </w:tcPr>
          <w:p w14:paraId="32B5E638" w14:textId="77777777" w:rsidR="00316177" w:rsidRPr="00316177" w:rsidRDefault="00316177" w:rsidP="00316177">
            <w:pPr>
              <w:pStyle w:val="ConsPlusNormal"/>
              <w:ind w:firstLine="29"/>
              <w:contextualSpacing/>
              <w:jc w:val="center"/>
              <w:rPr>
                <w:rFonts w:ascii="Times New Roman" w:hAnsi="Times New Roman" w:cs="Times New Roman"/>
                <w:color w:val="000000"/>
                <w:spacing w:val="-10"/>
                <w:sz w:val="24"/>
                <w:szCs w:val="24"/>
              </w:rPr>
            </w:pPr>
            <w:r w:rsidRPr="00316177">
              <w:rPr>
                <w:rFonts w:ascii="Times New Roman" w:hAnsi="Times New Roman" w:cs="Times New Roman"/>
                <w:color w:val="000000"/>
                <w:spacing w:val="-10"/>
                <w:sz w:val="24"/>
                <w:szCs w:val="24"/>
              </w:rPr>
              <w:t>Нежилое здание. Кадастровый №69:05:0000027:23</w:t>
            </w:r>
          </w:p>
        </w:tc>
        <w:tc>
          <w:tcPr>
            <w:tcW w:w="1417" w:type="dxa"/>
            <w:shd w:val="clear" w:color="auto" w:fill="auto"/>
            <w:vAlign w:val="center"/>
          </w:tcPr>
          <w:p w14:paraId="074DC90A"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88,5</w:t>
            </w:r>
          </w:p>
        </w:tc>
        <w:tc>
          <w:tcPr>
            <w:tcW w:w="2268" w:type="dxa"/>
            <w:shd w:val="clear" w:color="auto" w:fill="auto"/>
            <w:vAlign w:val="center"/>
          </w:tcPr>
          <w:p w14:paraId="4E263E2D"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*Собственность от 06.02.2012 № 69-69-06/001/2012-051</w:t>
            </w:r>
          </w:p>
        </w:tc>
        <w:tc>
          <w:tcPr>
            <w:tcW w:w="2126" w:type="dxa"/>
            <w:shd w:val="clear" w:color="auto" w:fill="auto"/>
            <w:vAlign w:val="center"/>
          </w:tcPr>
          <w:p w14:paraId="2C2C315F"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Не зарегистрировано</w:t>
            </w:r>
          </w:p>
        </w:tc>
      </w:tr>
      <w:tr w:rsidR="00316177" w:rsidRPr="00E9423C" w14:paraId="6E922366" w14:textId="77777777" w:rsidTr="00316177">
        <w:tblPrEx>
          <w:tblLook w:val="0000" w:firstRow="0" w:lastRow="0" w:firstColumn="0" w:lastColumn="0" w:noHBand="0" w:noVBand="0"/>
        </w:tblPrEx>
        <w:trPr>
          <w:trHeight w:val="1155"/>
        </w:trPr>
        <w:tc>
          <w:tcPr>
            <w:tcW w:w="1985" w:type="dxa"/>
            <w:vMerge/>
            <w:shd w:val="clear" w:color="auto" w:fill="auto"/>
          </w:tcPr>
          <w:p w14:paraId="52FB9492"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p>
        </w:tc>
        <w:tc>
          <w:tcPr>
            <w:tcW w:w="2410" w:type="dxa"/>
            <w:shd w:val="clear" w:color="auto" w:fill="auto"/>
            <w:vAlign w:val="center"/>
          </w:tcPr>
          <w:p w14:paraId="187F8673" w14:textId="77777777" w:rsidR="00316177" w:rsidRPr="00316177" w:rsidRDefault="00316177" w:rsidP="00316177">
            <w:pPr>
              <w:pStyle w:val="ConsPlusNormal"/>
              <w:ind w:firstLine="29"/>
              <w:contextualSpacing/>
              <w:jc w:val="center"/>
              <w:rPr>
                <w:rFonts w:ascii="Times New Roman" w:hAnsi="Times New Roman" w:cs="Times New Roman"/>
                <w:color w:val="000000"/>
                <w:spacing w:val="-10"/>
                <w:sz w:val="24"/>
                <w:szCs w:val="24"/>
              </w:rPr>
            </w:pPr>
            <w:r w:rsidRPr="00316177">
              <w:rPr>
                <w:rFonts w:ascii="Times New Roman" w:hAnsi="Times New Roman" w:cs="Times New Roman"/>
                <w:color w:val="000000"/>
                <w:spacing w:val="-10"/>
                <w:sz w:val="24"/>
                <w:szCs w:val="24"/>
              </w:rPr>
              <w:t>Нежилое здание. Кадастровый №69:05:0000027:28</w:t>
            </w:r>
          </w:p>
        </w:tc>
        <w:tc>
          <w:tcPr>
            <w:tcW w:w="1417" w:type="dxa"/>
            <w:shd w:val="clear" w:color="auto" w:fill="auto"/>
            <w:vAlign w:val="center"/>
          </w:tcPr>
          <w:p w14:paraId="6F55A258"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111,4</w:t>
            </w:r>
          </w:p>
        </w:tc>
        <w:tc>
          <w:tcPr>
            <w:tcW w:w="2268" w:type="dxa"/>
            <w:shd w:val="clear" w:color="auto" w:fill="auto"/>
            <w:vAlign w:val="center"/>
          </w:tcPr>
          <w:p w14:paraId="43420F7E"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*Собственность от 06.02.2012 № 69-69-06/001/2012-050</w:t>
            </w:r>
          </w:p>
        </w:tc>
        <w:tc>
          <w:tcPr>
            <w:tcW w:w="2126" w:type="dxa"/>
            <w:shd w:val="clear" w:color="auto" w:fill="auto"/>
            <w:vAlign w:val="center"/>
          </w:tcPr>
          <w:p w14:paraId="5859229F"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Не зарегистрировано</w:t>
            </w:r>
          </w:p>
        </w:tc>
      </w:tr>
      <w:tr w:rsidR="00316177" w:rsidRPr="00E9423C" w14:paraId="208AF10E" w14:textId="77777777" w:rsidTr="00316177">
        <w:tblPrEx>
          <w:tblLook w:val="0000" w:firstRow="0" w:lastRow="0" w:firstColumn="0" w:lastColumn="0" w:noHBand="0" w:noVBand="0"/>
        </w:tblPrEx>
        <w:trPr>
          <w:trHeight w:val="1155"/>
        </w:trPr>
        <w:tc>
          <w:tcPr>
            <w:tcW w:w="1985" w:type="dxa"/>
            <w:vMerge/>
            <w:shd w:val="clear" w:color="auto" w:fill="auto"/>
          </w:tcPr>
          <w:p w14:paraId="7764E0A2"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p>
        </w:tc>
        <w:tc>
          <w:tcPr>
            <w:tcW w:w="2410" w:type="dxa"/>
            <w:shd w:val="clear" w:color="auto" w:fill="auto"/>
            <w:vAlign w:val="center"/>
          </w:tcPr>
          <w:p w14:paraId="740AAC4C" w14:textId="77777777" w:rsidR="00316177" w:rsidRPr="00316177" w:rsidRDefault="00316177" w:rsidP="00316177">
            <w:pPr>
              <w:pStyle w:val="ConsPlusNormal"/>
              <w:ind w:firstLine="29"/>
              <w:contextualSpacing/>
              <w:jc w:val="center"/>
              <w:rPr>
                <w:rFonts w:ascii="Times New Roman" w:hAnsi="Times New Roman" w:cs="Times New Roman"/>
                <w:color w:val="000000"/>
                <w:spacing w:val="-10"/>
                <w:sz w:val="24"/>
                <w:szCs w:val="24"/>
              </w:rPr>
            </w:pPr>
            <w:r w:rsidRPr="00316177">
              <w:rPr>
                <w:rFonts w:ascii="Times New Roman" w:hAnsi="Times New Roman" w:cs="Times New Roman"/>
                <w:color w:val="000000"/>
                <w:spacing w:val="-10"/>
                <w:sz w:val="24"/>
                <w:szCs w:val="24"/>
              </w:rPr>
              <w:t>Нежилое здание. Кадастровый №69:05:0000027:21</w:t>
            </w:r>
          </w:p>
        </w:tc>
        <w:tc>
          <w:tcPr>
            <w:tcW w:w="1417" w:type="dxa"/>
            <w:shd w:val="clear" w:color="auto" w:fill="auto"/>
            <w:vAlign w:val="center"/>
          </w:tcPr>
          <w:p w14:paraId="5880CCC7"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102,4</w:t>
            </w:r>
          </w:p>
        </w:tc>
        <w:tc>
          <w:tcPr>
            <w:tcW w:w="2268" w:type="dxa"/>
            <w:shd w:val="clear" w:color="auto" w:fill="auto"/>
            <w:vAlign w:val="center"/>
          </w:tcPr>
          <w:p w14:paraId="603CE128"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*Собственность от 06.02.2012 № 69-69-06/001/2012-047</w:t>
            </w:r>
          </w:p>
        </w:tc>
        <w:tc>
          <w:tcPr>
            <w:tcW w:w="2126" w:type="dxa"/>
            <w:shd w:val="clear" w:color="auto" w:fill="auto"/>
            <w:vAlign w:val="center"/>
          </w:tcPr>
          <w:p w14:paraId="1A96A6D5"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Не зарегистрировано</w:t>
            </w:r>
          </w:p>
        </w:tc>
      </w:tr>
      <w:tr w:rsidR="00316177" w:rsidRPr="00E9423C" w14:paraId="38272248" w14:textId="77777777" w:rsidTr="00316177">
        <w:tblPrEx>
          <w:tblLook w:val="0000" w:firstRow="0" w:lastRow="0" w:firstColumn="0" w:lastColumn="0" w:noHBand="0" w:noVBand="0"/>
        </w:tblPrEx>
        <w:trPr>
          <w:trHeight w:val="1155"/>
        </w:trPr>
        <w:tc>
          <w:tcPr>
            <w:tcW w:w="1985" w:type="dxa"/>
            <w:vMerge/>
            <w:shd w:val="clear" w:color="auto" w:fill="auto"/>
          </w:tcPr>
          <w:p w14:paraId="0D4E57FE"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p>
        </w:tc>
        <w:tc>
          <w:tcPr>
            <w:tcW w:w="2410" w:type="dxa"/>
            <w:shd w:val="clear" w:color="auto" w:fill="auto"/>
            <w:vAlign w:val="center"/>
          </w:tcPr>
          <w:p w14:paraId="11925DB4" w14:textId="77777777" w:rsidR="00316177" w:rsidRPr="00316177" w:rsidRDefault="00316177" w:rsidP="00316177">
            <w:pPr>
              <w:pStyle w:val="ConsPlusNormal"/>
              <w:ind w:firstLine="29"/>
              <w:contextualSpacing/>
              <w:jc w:val="center"/>
              <w:rPr>
                <w:rFonts w:ascii="Times New Roman" w:hAnsi="Times New Roman" w:cs="Times New Roman"/>
                <w:color w:val="000000"/>
                <w:spacing w:val="-10"/>
                <w:sz w:val="24"/>
                <w:szCs w:val="24"/>
              </w:rPr>
            </w:pPr>
            <w:r w:rsidRPr="00316177">
              <w:rPr>
                <w:rFonts w:ascii="Times New Roman" w:hAnsi="Times New Roman" w:cs="Times New Roman"/>
                <w:color w:val="000000"/>
                <w:spacing w:val="-10"/>
                <w:sz w:val="24"/>
                <w:szCs w:val="24"/>
              </w:rPr>
              <w:t>Нежилое здание. Кадастровый №69:05:0000027:26</w:t>
            </w:r>
          </w:p>
        </w:tc>
        <w:tc>
          <w:tcPr>
            <w:tcW w:w="1417" w:type="dxa"/>
            <w:shd w:val="clear" w:color="auto" w:fill="auto"/>
            <w:vAlign w:val="center"/>
          </w:tcPr>
          <w:p w14:paraId="37217F3C"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102,4</w:t>
            </w:r>
          </w:p>
        </w:tc>
        <w:tc>
          <w:tcPr>
            <w:tcW w:w="2268" w:type="dxa"/>
            <w:shd w:val="clear" w:color="auto" w:fill="auto"/>
            <w:vAlign w:val="center"/>
          </w:tcPr>
          <w:p w14:paraId="1B1AE728"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*Собственность от 07.02.2012 № 69-69-06/001/2012-048</w:t>
            </w:r>
          </w:p>
        </w:tc>
        <w:tc>
          <w:tcPr>
            <w:tcW w:w="2126" w:type="dxa"/>
            <w:shd w:val="clear" w:color="auto" w:fill="auto"/>
            <w:vAlign w:val="center"/>
          </w:tcPr>
          <w:p w14:paraId="7222B282"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Не зарегистрировано</w:t>
            </w:r>
          </w:p>
        </w:tc>
      </w:tr>
      <w:tr w:rsidR="00316177" w:rsidRPr="00E9423C" w14:paraId="2733CC69" w14:textId="77777777" w:rsidTr="00316177">
        <w:tblPrEx>
          <w:tblLook w:val="0000" w:firstRow="0" w:lastRow="0" w:firstColumn="0" w:lastColumn="0" w:noHBand="0" w:noVBand="0"/>
        </w:tblPrEx>
        <w:trPr>
          <w:trHeight w:val="1155"/>
        </w:trPr>
        <w:tc>
          <w:tcPr>
            <w:tcW w:w="1985" w:type="dxa"/>
            <w:vMerge/>
            <w:shd w:val="clear" w:color="auto" w:fill="auto"/>
          </w:tcPr>
          <w:p w14:paraId="505B0424"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p>
        </w:tc>
        <w:tc>
          <w:tcPr>
            <w:tcW w:w="2410" w:type="dxa"/>
            <w:shd w:val="clear" w:color="auto" w:fill="auto"/>
            <w:vAlign w:val="center"/>
          </w:tcPr>
          <w:p w14:paraId="4EBAA6B4" w14:textId="77777777" w:rsidR="00316177" w:rsidRPr="00316177" w:rsidRDefault="00316177" w:rsidP="00316177">
            <w:pPr>
              <w:pStyle w:val="ConsPlusNormal"/>
              <w:ind w:firstLine="29"/>
              <w:contextualSpacing/>
              <w:jc w:val="center"/>
              <w:rPr>
                <w:rFonts w:ascii="Times New Roman" w:hAnsi="Times New Roman" w:cs="Times New Roman"/>
                <w:color w:val="000000"/>
                <w:spacing w:val="-10"/>
                <w:sz w:val="24"/>
                <w:szCs w:val="24"/>
              </w:rPr>
            </w:pPr>
            <w:r w:rsidRPr="00316177">
              <w:rPr>
                <w:rFonts w:ascii="Times New Roman" w:hAnsi="Times New Roman" w:cs="Times New Roman"/>
                <w:color w:val="000000"/>
                <w:spacing w:val="-10"/>
                <w:sz w:val="24"/>
                <w:szCs w:val="24"/>
              </w:rPr>
              <w:t>Нежилое здание. Кадастровый №69:05:0000027:8</w:t>
            </w:r>
          </w:p>
        </w:tc>
        <w:tc>
          <w:tcPr>
            <w:tcW w:w="1417" w:type="dxa"/>
            <w:shd w:val="clear" w:color="auto" w:fill="auto"/>
            <w:vAlign w:val="center"/>
          </w:tcPr>
          <w:p w14:paraId="699A281F"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92</w:t>
            </w:r>
          </w:p>
        </w:tc>
        <w:tc>
          <w:tcPr>
            <w:tcW w:w="2268" w:type="dxa"/>
            <w:shd w:val="clear" w:color="auto" w:fill="auto"/>
            <w:vAlign w:val="center"/>
          </w:tcPr>
          <w:p w14:paraId="5A021A35"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*Собственность от 06.02.2012 № 69-69-06/001/2012-049</w:t>
            </w:r>
          </w:p>
        </w:tc>
        <w:tc>
          <w:tcPr>
            <w:tcW w:w="2126" w:type="dxa"/>
            <w:shd w:val="clear" w:color="auto" w:fill="auto"/>
            <w:vAlign w:val="center"/>
          </w:tcPr>
          <w:p w14:paraId="1DB44124"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Не зарегистрировано</w:t>
            </w:r>
          </w:p>
        </w:tc>
      </w:tr>
      <w:tr w:rsidR="00316177" w:rsidRPr="00E9423C" w14:paraId="21E21239" w14:textId="77777777" w:rsidTr="00316177">
        <w:tblPrEx>
          <w:tblLook w:val="0000" w:firstRow="0" w:lastRow="0" w:firstColumn="0" w:lastColumn="0" w:noHBand="0" w:noVBand="0"/>
        </w:tblPrEx>
        <w:trPr>
          <w:trHeight w:val="1155"/>
        </w:trPr>
        <w:tc>
          <w:tcPr>
            <w:tcW w:w="1985" w:type="dxa"/>
            <w:vMerge/>
            <w:shd w:val="clear" w:color="auto" w:fill="auto"/>
          </w:tcPr>
          <w:p w14:paraId="093592D1"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p>
        </w:tc>
        <w:tc>
          <w:tcPr>
            <w:tcW w:w="2410" w:type="dxa"/>
            <w:shd w:val="clear" w:color="auto" w:fill="auto"/>
            <w:vAlign w:val="center"/>
          </w:tcPr>
          <w:p w14:paraId="674E1804" w14:textId="77777777" w:rsidR="00316177" w:rsidRPr="00316177" w:rsidRDefault="00316177" w:rsidP="00316177">
            <w:pPr>
              <w:pStyle w:val="ConsPlusNormal"/>
              <w:ind w:firstLine="29"/>
              <w:contextualSpacing/>
              <w:jc w:val="center"/>
              <w:rPr>
                <w:rFonts w:ascii="Times New Roman" w:hAnsi="Times New Roman" w:cs="Times New Roman"/>
                <w:color w:val="000000"/>
                <w:spacing w:val="-10"/>
                <w:sz w:val="24"/>
                <w:szCs w:val="24"/>
              </w:rPr>
            </w:pPr>
            <w:r w:rsidRPr="00316177">
              <w:rPr>
                <w:rFonts w:ascii="Times New Roman" w:hAnsi="Times New Roman" w:cs="Times New Roman"/>
                <w:color w:val="000000"/>
                <w:spacing w:val="-10"/>
                <w:sz w:val="24"/>
                <w:szCs w:val="24"/>
              </w:rPr>
              <w:t>Нежилое здание. Кадастровый №69:05:0000027:27</w:t>
            </w:r>
          </w:p>
        </w:tc>
        <w:tc>
          <w:tcPr>
            <w:tcW w:w="1417" w:type="dxa"/>
            <w:shd w:val="clear" w:color="auto" w:fill="auto"/>
            <w:vAlign w:val="center"/>
          </w:tcPr>
          <w:p w14:paraId="39FC4538"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82,4</w:t>
            </w:r>
          </w:p>
        </w:tc>
        <w:tc>
          <w:tcPr>
            <w:tcW w:w="2268" w:type="dxa"/>
            <w:shd w:val="clear" w:color="auto" w:fill="auto"/>
            <w:vAlign w:val="center"/>
          </w:tcPr>
          <w:p w14:paraId="1DF8412C"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*Собственность от 06.02.2012 № 69-69-06/001/2012-052</w:t>
            </w:r>
          </w:p>
        </w:tc>
        <w:tc>
          <w:tcPr>
            <w:tcW w:w="2126" w:type="dxa"/>
            <w:shd w:val="clear" w:color="auto" w:fill="auto"/>
            <w:vAlign w:val="center"/>
          </w:tcPr>
          <w:p w14:paraId="57E907EE"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Не зарегистрировано</w:t>
            </w:r>
          </w:p>
        </w:tc>
      </w:tr>
      <w:tr w:rsidR="00316177" w:rsidRPr="00E9423C" w14:paraId="367F5CCA" w14:textId="77777777" w:rsidTr="00316177">
        <w:tblPrEx>
          <w:tblLook w:val="0000" w:firstRow="0" w:lastRow="0" w:firstColumn="0" w:lastColumn="0" w:noHBand="0" w:noVBand="0"/>
        </w:tblPrEx>
        <w:trPr>
          <w:trHeight w:val="1155"/>
        </w:trPr>
        <w:tc>
          <w:tcPr>
            <w:tcW w:w="1985" w:type="dxa"/>
            <w:vMerge/>
            <w:shd w:val="clear" w:color="auto" w:fill="auto"/>
          </w:tcPr>
          <w:p w14:paraId="78E1E999"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p>
        </w:tc>
        <w:tc>
          <w:tcPr>
            <w:tcW w:w="2410" w:type="dxa"/>
            <w:shd w:val="clear" w:color="auto" w:fill="auto"/>
            <w:vAlign w:val="center"/>
          </w:tcPr>
          <w:p w14:paraId="0DCB8B12" w14:textId="77777777" w:rsidR="00316177" w:rsidRPr="00316177" w:rsidRDefault="00316177" w:rsidP="00316177">
            <w:pPr>
              <w:pStyle w:val="ConsPlusNormal"/>
              <w:ind w:firstLine="29"/>
              <w:contextualSpacing/>
              <w:jc w:val="center"/>
              <w:rPr>
                <w:rFonts w:ascii="Times New Roman" w:hAnsi="Times New Roman" w:cs="Times New Roman"/>
                <w:color w:val="000000"/>
                <w:spacing w:val="-10"/>
                <w:sz w:val="24"/>
                <w:szCs w:val="24"/>
              </w:rPr>
            </w:pPr>
            <w:r w:rsidRPr="00316177">
              <w:rPr>
                <w:rFonts w:ascii="Times New Roman" w:hAnsi="Times New Roman" w:cs="Times New Roman"/>
                <w:color w:val="000000"/>
                <w:spacing w:val="-10"/>
                <w:sz w:val="24"/>
                <w:szCs w:val="24"/>
              </w:rPr>
              <w:t>Нежилое здание. Кадастровый №69:05:0000027:16</w:t>
            </w:r>
          </w:p>
        </w:tc>
        <w:tc>
          <w:tcPr>
            <w:tcW w:w="1417" w:type="dxa"/>
            <w:shd w:val="clear" w:color="auto" w:fill="auto"/>
            <w:vAlign w:val="center"/>
          </w:tcPr>
          <w:p w14:paraId="54A2E803"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74,8</w:t>
            </w:r>
          </w:p>
        </w:tc>
        <w:tc>
          <w:tcPr>
            <w:tcW w:w="2268" w:type="dxa"/>
            <w:shd w:val="clear" w:color="auto" w:fill="auto"/>
            <w:vAlign w:val="center"/>
          </w:tcPr>
          <w:p w14:paraId="08AB96F5"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*Собственность от 07.02.2012 № 69-69-06/001/2012-066</w:t>
            </w:r>
          </w:p>
        </w:tc>
        <w:tc>
          <w:tcPr>
            <w:tcW w:w="2126" w:type="dxa"/>
            <w:shd w:val="clear" w:color="auto" w:fill="auto"/>
            <w:vAlign w:val="center"/>
          </w:tcPr>
          <w:p w14:paraId="39CADCA4"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Не зарегистрировано</w:t>
            </w:r>
          </w:p>
        </w:tc>
      </w:tr>
      <w:tr w:rsidR="00316177" w:rsidRPr="00E9423C" w14:paraId="52267AB8" w14:textId="77777777" w:rsidTr="00316177">
        <w:tblPrEx>
          <w:tblLook w:val="0000" w:firstRow="0" w:lastRow="0" w:firstColumn="0" w:lastColumn="0" w:noHBand="0" w:noVBand="0"/>
        </w:tblPrEx>
        <w:trPr>
          <w:trHeight w:val="1155"/>
        </w:trPr>
        <w:tc>
          <w:tcPr>
            <w:tcW w:w="1985" w:type="dxa"/>
            <w:vMerge/>
            <w:shd w:val="clear" w:color="auto" w:fill="auto"/>
          </w:tcPr>
          <w:p w14:paraId="4F1789B9"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p>
        </w:tc>
        <w:tc>
          <w:tcPr>
            <w:tcW w:w="2410" w:type="dxa"/>
            <w:shd w:val="clear" w:color="auto" w:fill="auto"/>
            <w:vAlign w:val="center"/>
          </w:tcPr>
          <w:p w14:paraId="550B5DF7" w14:textId="77777777" w:rsidR="00316177" w:rsidRPr="00316177" w:rsidRDefault="00316177" w:rsidP="00316177">
            <w:pPr>
              <w:pStyle w:val="ConsPlusNormal"/>
              <w:ind w:firstLine="29"/>
              <w:contextualSpacing/>
              <w:jc w:val="center"/>
              <w:rPr>
                <w:rFonts w:ascii="Times New Roman" w:hAnsi="Times New Roman" w:cs="Times New Roman"/>
                <w:color w:val="000000"/>
                <w:spacing w:val="-10"/>
                <w:sz w:val="24"/>
                <w:szCs w:val="24"/>
              </w:rPr>
            </w:pPr>
            <w:r w:rsidRPr="00316177">
              <w:rPr>
                <w:rFonts w:ascii="Times New Roman" w:hAnsi="Times New Roman" w:cs="Times New Roman"/>
                <w:color w:val="000000"/>
                <w:spacing w:val="-10"/>
                <w:sz w:val="24"/>
                <w:szCs w:val="24"/>
              </w:rPr>
              <w:t>Нежилое здание. Кадастровый №69:05:0000027:52</w:t>
            </w:r>
          </w:p>
        </w:tc>
        <w:tc>
          <w:tcPr>
            <w:tcW w:w="1417" w:type="dxa"/>
            <w:shd w:val="clear" w:color="auto" w:fill="auto"/>
            <w:vAlign w:val="center"/>
          </w:tcPr>
          <w:p w14:paraId="3020ABD1"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101,3</w:t>
            </w:r>
          </w:p>
        </w:tc>
        <w:tc>
          <w:tcPr>
            <w:tcW w:w="2268" w:type="dxa"/>
            <w:shd w:val="clear" w:color="auto" w:fill="auto"/>
            <w:vAlign w:val="center"/>
          </w:tcPr>
          <w:p w14:paraId="706C37A8"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*Собственность от 06.02.2012 № 69-69-06/001/2012-055</w:t>
            </w:r>
          </w:p>
        </w:tc>
        <w:tc>
          <w:tcPr>
            <w:tcW w:w="2126" w:type="dxa"/>
            <w:shd w:val="clear" w:color="auto" w:fill="auto"/>
            <w:vAlign w:val="center"/>
          </w:tcPr>
          <w:p w14:paraId="02A013DB"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Не зарегистрировано</w:t>
            </w:r>
          </w:p>
        </w:tc>
      </w:tr>
      <w:tr w:rsidR="00316177" w:rsidRPr="00E9423C" w14:paraId="64D3096B" w14:textId="77777777" w:rsidTr="00316177">
        <w:tblPrEx>
          <w:tblLook w:val="0000" w:firstRow="0" w:lastRow="0" w:firstColumn="0" w:lastColumn="0" w:noHBand="0" w:noVBand="0"/>
        </w:tblPrEx>
        <w:trPr>
          <w:trHeight w:val="1155"/>
        </w:trPr>
        <w:tc>
          <w:tcPr>
            <w:tcW w:w="1985" w:type="dxa"/>
            <w:vMerge/>
            <w:shd w:val="clear" w:color="auto" w:fill="auto"/>
          </w:tcPr>
          <w:p w14:paraId="293ECD99"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p>
        </w:tc>
        <w:tc>
          <w:tcPr>
            <w:tcW w:w="2410" w:type="dxa"/>
            <w:shd w:val="clear" w:color="auto" w:fill="auto"/>
            <w:vAlign w:val="center"/>
          </w:tcPr>
          <w:p w14:paraId="69622E83" w14:textId="77777777" w:rsidR="00316177" w:rsidRPr="00316177" w:rsidRDefault="00316177" w:rsidP="00316177">
            <w:pPr>
              <w:pStyle w:val="ConsPlusNormal"/>
              <w:ind w:firstLine="29"/>
              <w:contextualSpacing/>
              <w:jc w:val="center"/>
              <w:rPr>
                <w:rFonts w:ascii="Times New Roman" w:hAnsi="Times New Roman" w:cs="Times New Roman"/>
                <w:color w:val="000000"/>
                <w:spacing w:val="-10"/>
                <w:sz w:val="24"/>
                <w:szCs w:val="24"/>
              </w:rPr>
            </w:pPr>
            <w:r w:rsidRPr="00316177">
              <w:rPr>
                <w:rFonts w:ascii="Times New Roman" w:hAnsi="Times New Roman" w:cs="Times New Roman"/>
                <w:color w:val="000000"/>
                <w:spacing w:val="-10"/>
                <w:sz w:val="24"/>
                <w:szCs w:val="24"/>
              </w:rPr>
              <w:t>Нежилое здание. Кадастровый №69:05:0000027:31</w:t>
            </w:r>
          </w:p>
        </w:tc>
        <w:tc>
          <w:tcPr>
            <w:tcW w:w="1417" w:type="dxa"/>
            <w:shd w:val="clear" w:color="auto" w:fill="auto"/>
            <w:vAlign w:val="center"/>
          </w:tcPr>
          <w:p w14:paraId="769F3FD0"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289,6</w:t>
            </w:r>
          </w:p>
        </w:tc>
        <w:tc>
          <w:tcPr>
            <w:tcW w:w="2268" w:type="dxa"/>
            <w:shd w:val="clear" w:color="auto" w:fill="auto"/>
            <w:vAlign w:val="center"/>
          </w:tcPr>
          <w:p w14:paraId="566001CD"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*Собственность от 06.02.2012 № 69-69-06/001/2012-054</w:t>
            </w:r>
          </w:p>
        </w:tc>
        <w:tc>
          <w:tcPr>
            <w:tcW w:w="2126" w:type="dxa"/>
            <w:shd w:val="clear" w:color="auto" w:fill="auto"/>
            <w:vAlign w:val="center"/>
          </w:tcPr>
          <w:p w14:paraId="3C31FD66"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Не зарегистрировано</w:t>
            </w:r>
          </w:p>
        </w:tc>
      </w:tr>
      <w:tr w:rsidR="00316177" w:rsidRPr="00E9423C" w14:paraId="38ABE667" w14:textId="77777777" w:rsidTr="00316177">
        <w:tblPrEx>
          <w:tblLook w:val="0000" w:firstRow="0" w:lastRow="0" w:firstColumn="0" w:lastColumn="0" w:noHBand="0" w:noVBand="0"/>
        </w:tblPrEx>
        <w:trPr>
          <w:trHeight w:val="1155"/>
        </w:trPr>
        <w:tc>
          <w:tcPr>
            <w:tcW w:w="1985" w:type="dxa"/>
            <w:vMerge/>
            <w:shd w:val="clear" w:color="auto" w:fill="auto"/>
          </w:tcPr>
          <w:p w14:paraId="0F1D4622"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p>
        </w:tc>
        <w:tc>
          <w:tcPr>
            <w:tcW w:w="2410" w:type="dxa"/>
            <w:shd w:val="clear" w:color="auto" w:fill="auto"/>
            <w:vAlign w:val="center"/>
          </w:tcPr>
          <w:p w14:paraId="71184E48" w14:textId="77777777" w:rsidR="00316177" w:rsidRPr="00316177" w:rsidRDefault="00316177" w:rsidP="00316177">
            <w:pPr>
              <w:pStyle w:val="ConsPlusNormal"/>
              <w:ind w:firstLine="29"/>
              <w:contextualSpacing/>
              <w:jc w:val="center"/>
              <w:rPr>
                <w:rFonts w:ascii="Times New Roman" w:hAnsi="Times New Roman" w:cs="Times New Roman"/>
                <w:color w:val="000000"/>
                <w:spacing w:val="-10"/>
                <w:sz w:val="24"/>
                <w:szCs w:val="24"/>
              </w:rPr>
            </w:pPr>
            <w:r w:rsidRPr="00316177">
              <w:rPr>
                <w:rFonts w:ascii="Times New Roman" w:hAnsi="Times New Roman" w:cs="Times New Roman"/>
                <w:color w:val="000000"/>
                <w:spacing w:val="-10"/>
                <w:sz w:val="24"/>
                <w:szCs w:val="24"/>
              </w:rPr>
              <w:t>Нежилое здание. Кадастровый №69:05:0000027:9</w:t>
            </w:r>
          </w:p>
        </w:tc>
        <w:tc>
          <w:tcPr>
            <w:tcW w:w="1417" w:type="dxa"/>
            <w:shd w:val="clear" w:color="auto" w:fill="auto"/>
            <w:vAlign w:val="center"/>
          </w:tcPr>
          <w:p w14:paraId="4C800862"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85,3</w:t>
            </w:r>
          </w:p>
        </w:tc>
        <w:tc>
          <w:tcPr>
            <w:tcW w:w="2268" w:type="dxa"/>
            <w:shd w:val="clear" w:color="auto" w:fill="auto"/>
            <w:vAlign w:val="center"/>
          </w:tcPr>
          <w:p w14:paraId="66CE648D"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*Собственность от 06.02.2012 № 69-69-06/001/2012-053</w:t>
            </w:r>
          </w:p>
        </w:tc>
        <w:tc>
          <w:tcPr>
            <w:tcW w:w="2126" w:type="dxa"/>
            <w:shd w:val="clear" w:color="auto" w:fill="auto"/>
            <w:vAlign w:val="center"/>
          </w:tcPr>
          <w:p w14:paraId="16F463F8"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Не зарегистрировано</w:t>
            </w:r>
          </w:p>
        </w:tc>
      </w:tr>
      <w:tr w:rsidR="00316177" w:rsidRPr="00E9423C" w14:paraId="06760F45" w14:textId="77777777" w:rsidTr="00316177">
        <w:tblPrEx>
          <w:tblLook w:val="0000" w:firstRow="0" w:lastRow="0" w:firstColumn="0" w:lastColumn="0" w:noHBand="0" w:noVBand="0"/>
        </w:tblPrEx>
        <w:trPr>
          <w:trHeight w:val="1155"/>
        </w:trPr>
        <w:tc>
          <w:tcPr>
            <w:tcW w:w="1985" w:type="dxa"/>
            <w:vMerge/>
            <w:shd w:val="clear" w:color="auto" w:fill="auto"/>
          </w:tcPr>
          <w:p w14:paraId="35B2D7EF"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p>
        </w:tc>
        <w:tc>
          <w:tcPr>
            <w:tcW w:w="2410" w:type="dxa"/>
            <w:tcBorders>
              <w:bottom w:val="single" w:sz="4" w:space="0" w:color="auto"/>
            </w:tcBorders>
            <w:shd w:val="clear" w:color="auto" w:fill="auto"/>
            <w:vAlign w:val="center"/>
          </w:tcPr>
          <w:p w14:paraId="2912AF7C" w14:textId="77777777" w:rsidR="00316177" w:rsidRPr="00316177" w:rsidRDefault="00316177" w:rsidP="00316177">
            <w:pPr>
              <w:pStyle w:val="ConsPlusNormal"/>
              <w:ind w:firstLine="29"/>
              <w:contextualSpacing/>
              <w:jc w:val="center"/>
              <w:rPr>
                <w:rFonts w:ascii="Times New Roman" w:hAnsi="Times New Roman" w:cs="Times New Roman"/>
                <w:color w:val="000000"/>
                <w:spacing w:val="-10"/>
                <w:sz w:val="24"/>
                <w:szCs w:val="24"/>
              </w:rPr>
            </w:pPr>
            <w:r w:rsidRPr="00316177">
              <w:rPr>
                <w:rFonts w:ascii="Times New Roman" w:hAnsi="Times New Roman" w:cs="Times New Roman"/>
                <w:color w:val="000000"/>
                <w:spacing w:val="-10"/>
                <w:sz w:val="24"/>
                <w:szCs w:val="24"/>
              </w:rPr>
              <w:t>Нежилое здание. Кадастровый №69:05:0000027:20</w:t>
            </w:r>
          </w:p>
        </w:tc>
        <w:tc>
          <w:tcPr>
            <w:tcW w:w="1417" w:type="dxa"/>
            <w:shd w:val="clear" w:color="auto" w:fill="auto"/>
            <w:vAlign w:val="center"/>
          </w:tcPr>
          <w:p w14:paraId="4CE302B6"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26,5</w:t>
            </w:r>
          </w:p>
        </w:tc>
        <w:tc>
          <w:tcPr>
            <w:tcW w:w="2268" w:type="dxa"/>
            <w:shd w:val="clear" w:color="auto" w:fill="auto"/>
            <w:vAlign w:val="center"/>
          </w:tcPr>
          <w:p w14:paraId="3BEBD1B7"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*Собственность от 07.02.2012 № 69-69-06/001/2012-059</w:t>
            </w:r>
          </w:p>
        </w:tc>
        <w:tc>
          <w:tcPr>
            <w:tcW w:w="2126" w:type="dxa"/>
            <w:shd w:val="clear" w:color="auto" w:fill="auto"/>
            <w:vAlign w:val="center"/>
          </w:tcPr>
          <w:p w14:paraId="60D92BE6"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Не зарегистрировано</w:t>
            </w:r>
          </w:p>
        </w:tc>
      </w:tr>
      <w:tr w:rsidR="00316177" w:rsidRPr="00E9423C" w14:paraId="19D421F3" w14:textId="77777777" w:rsidTr="00316177">
        <w:tblPrEx>
          <w:tblLook w:val="0000" w:firstRow="0" w:lastRow="0" w:firstColumn="0" w:lastColumn="0" w:noHBand="0" w:noVBand="0"/>
        </w:tblPrEx>
        <w:trPr>
          <w:trHeight w:val="1155"/>
        </w:trPr>
        <w:tc>
          <w:tcPr>
            <w:tcW w:w="1985" w:type="dxa"/>
            <w:vMerge/>
            <w:tcBorders>
              <w:bottom w:val="nil"/>
              <w:right w:val="single" w:sz="4" w:space="0" w:color="auto"/>
            </w:tcBorders>
            <w:shd w:val="clear" w:color="auto" w:fill="auto"/>
          </w:tcPr>
          <w:p w14:paraId="7A346F14"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p>
        </w:tc>
        <w:tc>
          <w:tcPr>
            <w:tcW w:w="2410" w:type="dxa"/>
            <w:tcBorders>
              <w:left w:val="single" w:sz="4" w:space="0" w:color="auto"/>
              <w:bottom w:val="single" w:sz="4" w:space="0" w:color="auto"/>
            </w:tcBorders>
            <w:shd w:val="clear" w:color="auto" w:fill="auto"/>
            <w:vAlign w:val="center"/>
          </w:tcPr>
          <w:p w14:paraId="48964821" w14:textId="77777777" w:rsidR="00316177" w:rsidRPr="00316177" w:rsidRDefault="00316177" w:rsidP="00316177">
            <w:pPr>
              <w:pStyle w:val="ConsPlusNormal"/>
              <w:ind w:firstLine="29"/>
              <w:contextualSpacing/>
              <w:jc w:val="center"/>
              <w:rPr>
                <w:rFonts w:ascii="Times New Roman" w:hAnsi="Times New Roman" w:cs="Times New Roman"/>
                <w:color w:val="000000"/>
                <w:spacing w:val="-10"/>
                <w:sz w:val="24"/>
                <w:szCs w:val="24"/>
              </w:rPr>
            </w:pPr>
            <w:r w:rsidRPr="00316177">
              <w:rPr>
                <w:rFonts w:ascii="Times New Roman" w:hAnsi="Times New Roman" w:cs="Times New Roman"/>
                <w:color w:val="000000"/>
                <w:spacing w:val="-10"/>
                <w:sz w:val="24"/>
                <w:szCs w:val="24"/>
              </w:rPr>
              <w:t>Сооружение. Кадастровый №69:05:0000027:12</w:t>
            </w:r>
          </w:p>
        </w:tc>
        <w:tc>
          <w:tcPr>
            <w:tcW w:w="1417" w:type="dxa"/>
            <w:shd w:val="clear" w:color="auto" w:fill="auto"/>
            <w:vAlign w:val="center"/>
          </w:tcPr>
          <w:p w14:paraId="4859E930"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18,6</w:t>
            </w:r>
          </w:p>
        </w:tc>
        <w:tc>
          <w:tcPr>
            <w:tcW w:w="2268" w:type="dxa"/>
            <w:shd w:val="clear" w:color="auto" w:fill="auto"/>
            <w:vAlign w:val="center"/>
          </w:tcPr>
          <w:p w14:paraId="3C53B00D"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*Собственность от 07.02.2012 № 69-69-06/001/2012-071</w:t>
            </w:r>
          </w:p>
        </w:tc>
        <w:tc>
          <w:tcPr>
            <w:tcW w:w="2126" w:type="dxa"/>
            <w:shd w:val="clear" w:color="auto" w:fill="auto"/>
            <w:vAlign w:val="center"/>
          </w:tcPr>
          <w:p w14:paraId="7195C5DA"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Не зарегистрировано</w:t>
            </w:r>
          </w:p>
        </w:tc>
      </w:tr>
      <w:tr w:rsidR="00316177" w:rsidRPr="00E9423C" w14:paraId="2B65FDE7" w14:textId="77777777" w:rsidTr="00316177">
        <w:tblPrEx>
          <w:tblLook w:val="0000" w:firstRow="0" w:lastRow="0" w:firstColumn="0" w:lastColumn="0" w:noHBand="0" w:noVBand="0"/>
        </w:tblPrEx>
        <w:trPr>
          <w:trHeight w:val="1155"/>
        </w:trPr>
        <w:tc>
          <w:tcPr>
            <w:tcW w:w="1985" w:type="dxa"/>
            <w:vMerge/>
            <w:tcBorders>
              <w:bottom w:val="nil"/>
              <w:right w:val="single" w:sz="4" w:space="0" w:color="auto"/>
            </w:tcBorders>
            <w:shd w:val="clear" w:color="auto" w:fill="auto"/>
          </w:tcPr>
          <w:p w14:paraId="7A273486"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p>
        </w:tc>
        <w:tc>
          <w:tcPr>
            <w:tcW w:w="2410" w:type="dxa"/>
            <w:tcBorders>
              <w:left w:val="single" w:sz="4" w:space="0" w:color="auto"/>
              <w:bottom w:val="single" w:sz="4" w:space="0" w:color="auto"/>
            </w:tcBorders>
            <w:shd w:val="clear" w:color="auto" w:fill="auto"/>
            <w:vAlign w:val="center"/>
          </w:tcPr>
          <w:p w14:paraId="4D17034C" w14:textId="77777777" w:rsidR="00316177" w:rsidRPr="00316177" w:rsidRDefault="00316177" w:rsidP="00316177">
            <w:pPr>
              <w:pStyle w:val="ConsPlusNormal"/>
              <w:ind w:firstLine="29"/>
              <w:contextualSpacing/>
              <w:jc w:val="center"/>
              <w:rPr>
                <w:rFonts w:ascii="Times New Roman" w:hAnsi="Times New Roman" w:cs="Times New Roman"/>
                <w:color w:val="000000"/>
                <w:spacing w:val="-10"/>
                <w:sz w:val="24"/>
                <w:szCs w:val="24"/>
              </w:rPr>
            </w:pPr>
            <w:r w:rsidRPr="00316177">
              <w:rPr>
                <w:rFonts w:ascii="Times New Roman" w:hAnsi="Times New Roman" w:cs="Times New Roman"/>
                <w:color w:val="000000"/>
                <w:spacing w:val="-10"/>
                <w:sz w:val="24"/>
                <w:szCs w:val="24"/>
              </w:rPr>
              <w:t>Нежилое здание. Кадастровый №69:05:0000027:14</w:t>
            </w:r>
          </w:p>
        </w:tc>
        <w:tc>
          <w:tcPr>
            <w:tcW w:w="1417" w:type="dxa"/>
            <w:shd w:val="clear" w:color="auto" w:fill="auto"/>
            <w:vAlign w:val="center"/>
          </w:tcPr>
          <w:p w14:paraId="06E655F3"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79,7</w:t>
            </w:r>
          </w:p>
        </w:tc>
        <w:tc>
          <w:tcPr>
            <w:tcW w:w="2268" w:type="dxa"/>
            <w:shd w:val="clear" w:color="auto" w:fill="auto"/>
            <w:vAlign w:val="center"/>
          </w:tcPr>
          <w:p w14:paraId="4D7C0EDD"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*Собственность от 07.02.2012 № 69-69-06/001/2012-062</w:t>
            </w:r>
          </w:p>
        </w:tc>
        <w:tc>
          <w:tcPr>
            <w:tcW w:w="2126" w:type="dxa"/>
            <w:shd w:val="clear" w:color="auto" w:fill="auto"/>
            <w:vAlign w:val="center"/>
          </w:tcPr>
          <w:p w14:paraId="2B5307FB"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Не зарегистрировано</w:t>
            </w:r>
          </w:p>
        </w:tc>
      </w:tr>
      <w:tr w:rsidR="00316177" w:rsidRPr="00E9423C" w14:paraId="6C87CEC5" w14:textId="77777777" w:rsidTr="00316177">
        <w:tblPrEx>
          <w:tblLook w:val="0000" w:firstRow="0" w:lastRow="0" w:firstColumn="0" w:lastColumn="0" w:noHBand="0" w:noVBand="0"/>
        </w:tblPrEx>
        <w:trPr>
          <w:trHeight w:val="997"/>
        </w:trPr>
        <w:tc>
          <w:tcPr>
            <w:tcW w:w="1985" w:type="dxa"/>
            <w:vMerge w:val="restart"/>
            <w:tcBorders>
              <w:top w:val="nil"/>
              <w:left w:val="single" w:sz="4" w:space="0" w:color="auto"/>
              <w:bottom w:val="single" w:sz="4" w:space="0" w:color="auto"/>
              <w:right w:val="single" w:sz="4" w:space="0" w:color="auto"/>
            </w:tcBorders>
            <w:shd w:val="clear" w:color="auto" w:fill="auto"/>
          </w:tcPr>
          <w:p w14:paraId="02CA58F8"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14:paraId="27C3D19A" w14:textId="77777777" w:rsidR="00316177" w:rsidRPr="00316177" w:rsidRDefault="00316177" w:rsidP="00316177">
            <w:pPr>
              <w:pStyle w:val="ConsPlusNormal"/>
              <w:ind w:firstLine="29"/>
              <w:contextualSpacing/>
              <w:jc w:val="center"/>
              <w:rPr>
                <w:rFonts w:ascii="Times New Roman" w:hAnsi="Times New Roman" w:cs="Times New Roman"/>
                <w:color w:val="000000"/>
                <w:spacing w:val="-10"/>
                <w:sz w:val="24"/>
                <w:szCs w:val="24"/>
              </w:rPr>
            </w:pPr>
            <w:r w:rsidRPr="00316177">
              <w:rPr>
                <w:rFonts w:ascii="Times New Roman" w:hAnsi="Times New Roman" w:cs="Times New Roman"/>
                <w:color w:val="000000"/>
                <w:spacing w:val="-10"/>
                <w:sz w:val="24"/>
                <w:szCs w:val="24"/>
              </w:rPr>
              <w:t>Нежилое здание. Кадастровый №69:05:0000027:25</w:t>
            </w:r>
          </w:p>
        </w:tc>
        <w:tc>
          <w:tcPr>
            <w:tcW w:w="1417" w:type="dxa"/>
            <w:tcBorders>
              <w:left w:val="single" w:sz="4" w:space="0" w:color="auto"/>
            </w:tcBorders>
            <w:shd w:val="clear" w:color="auto" w:fill="auto"/>
            <w:vAlign w:val="center"/>
          </w:tcPr>
          <w:p w14:paraId="1E4CBA92"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55,4</w:t>
            </w:r>
          </w:p>
        </w:tc>
        <w:tc>
          <w:tcPr>
            <w:tcW w:w="2268" w:type="dxa"/>
            <w:shd w:val="clear" w:color="auto" w:fill="auto"/>
            <w:vAlign w:val="center"/>
          </w:tcPr>
          <w:p w14:paraId="009E314F"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*Собственность от 07.02.2012 № 69-69-06/001/2012-056</w:t>
            </w:r>
          </w:p>
        </w:tc>
        <w:tc>
          <w:tcPr>
            <w:tcW w:w="2126" w:type="dxa"/>
            <w:shd w:val="clear" w:color="auto" w:fill="auto"/>
            <w:vAlign w:val="center"/>
          </w:tcPr>
          <w:p w14:paraId="4FD65500"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Не зарегистрировано</w:t>
            </w:r>
          </w:p>
        </w:tc>
      </w:tr>
      <w:tr w:rsidR="00316177" w:rsidRPr="00E9423C" w14:paraId="21E47462" w14:textId="77777777" w:rsidTr="00316177">
        <w:tblPrEx>
          <w:tblLook w:val="0000" w:firstRow="0" w:lastRow="0" w:firstColumn="0" w:lastColumn="0" w:noHBand="0" w:noVBand="0"/>
        </w:tblPrEx>
        <w:trPr>
          <w:trHeight w:val="1155"/>
        </w:trPr>
        <w:tc>
          <w:tcPr>
            <w:tcW w:w="1985" w:type="dxa"/>
            <w:vMerge/>
            <w:tcBorders>
              <w:top w:val="nil"/>
            </w:tcBorders>
            <w:shd w:val="clear" w:color="auto" w:fill="auto"/>
          </w:tcPr>
          <w:p w14:paraId="311444D8"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p>
        </w:tc>
        <w:tc>
          <w:tcPr>
            <w:tcW w:w="2410" w:type="dxa"/>
            <w:tcBorders>
              <w:top w:val="single" w:sz="4" w:space="0" w:color="auto"/>
            </w:tcBorders>
            <w:shd w:val="clear" w:color="auto" w:fill="auto"/>
            <w:vAlign w:val="center"/>
          </w:tcPr>
          <w:p w14:paraId="71A1CDE2" w14:textId="77777777" w:rsidR="00316177" w:rsidRPr="00316177" w:rsidRDefault="00316177" w:rsidP="00316177">
            <w:pPr>
              <w:pStyle w:val="ConsPlusNormal"/>
              <w:ind w:firstLine="29"/>
              <w:contextualSpacing/>
              <w:jc w:val="center"/>
              <w:rPr>
                <w:rFonts w:ascii="Times New Roman" w:hAnsi="Times New Roman" w:cs="Times New Roman"/>
                <w:color w:val="000000"/>
                <w:spacing w:val="-10"/>
                <w:sz w:val="24"/>
                <w:szCs w:val="24"/>
              </w:rPr>
            </w:pPr>
            <w:r w:rsidRPr="00316177">
              <w:rPr>
                <w:rFonts w:ascii="Times New Roman" w:hAnsi="Times New Roman" w:cs="Times New Roman"/>
                <w:color w:val="000000"/>
                <w:spacing w:val="-10"/>
                <w:sz w:val="24"/>
                <w:szCs w:val="24"/>
              </w:rPr>
              <w:t>Нежилое здание. Кадастровый №69:05:0000027:10</w:t>
            </w:r>
          </w:p>
        </w:tc>
        <w:tc>
          <w:tcPr>
            <w:tcW w:w="1417" w:type="dxa"/>
            <w:shd w:val="clear" w:color="auto" w:fill="auto"/>
            <w:vAlign w:val="center"/>
          </w:tcPr>
          <w:p w14:paraId="676458E0"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54,6</w:t>
            </w:r>
          </w:p>
        </w:tc>
        <w:tc>
          <w:tcPr>
            <w:tcW w:w="2268" w:type="dxa"/>
            <w:shd w:val="clear" w:color="auto" w:fill="auto"/>
            <w:vAlign w:val="center"/>
          </w:tcPr>
          <w:p w14:paraId="0FB27A4C"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*Собственность от 07.02.2012 № 69-69-06/001/2012-065</w:t>
            </w:r>
          </w:p>
        </w:tc>
        <w:tc>
          <w:tcPr>
            <w:tcW w:w="2126" w:type="dxa"/>
            <w:shd w:val="clear" w:color="auto" w:fill="auto"/>
            <w:vAlign w:val="center"/>
          </w:tcPr>
          <w:p w14:paraId="4D0A5ED2"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Не зарегистрировано</w:t>
            </w:r>
          </w:p>
        </w:tc>
      </w:tr>
      <w:tr w:rsidR="00316177" w:rsidRPr="00E9423C" w14:paraId="47D50BBF" w14:textId="77777777" w:rsidTr="00316177">
        <w:tblPrEx>
          <w:tblLook w:val="0000" w:firstRow="0" w:lastRow="0" w:firstColumn="0" w:lastColumn="0" w:noHBand="0" w:noVBand="0"/>
        </w:tblPrEx>
        <w:trPr>
          <w:trHeight w:val="1155"/>
        </w:trPr>
        <w:tc>
          <w:tcPr>
            <w:tcW w:w="1985" w:type="dxa"/>
            <w:vMerge/>
            <w:shd w:val="clear" w:color="auto" w:fill="auto"/>
          </w:tcPr>
          <w:p w14:paraId="5451A220"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p>
        </w:tc>
        <w:tc>
          <w:tcPr>
            <w:tcW w:w="2410" w:type="dxa"/>
            <w:shd w:val="clear" w:color="auto" w:fill="auto"/>
            <w:vAlign w:val="center"/>
          </w:tcPr>
          <w:p w14:paraId="5AC58D40" w14:textId="77777777" w:rsidR="00316177" w:rsidRPr="00316177" w:rsidRDefault="00316177" w:rsidP="00316177">
            <w:pPr>
              <w:pStyle w:val="ConsPlusNormal"/>
              <w:ind w:firstLine="29"/>
              <w:contextualSpacing/>
              <w:jc w:val="center"/>
              <w:rPr>
                <w:rFonts w:ascii="Times New Roman" w:hAnsi="Times New Roman" w:cs="Times New Roman"/>
                <w:color w:val="000000"/>
                <w:spacing w:val="-10"/>
                <w:sz w:val="24"/>
                <w:szCs w:val="24"/>
              </w:rPr>
            </w:pPr>
            <w:r w:rsidRPr="00316177">
              <w:rPr>
                <w:rFonts w:ascii="Times New Roman" w:hAnsi="Times New Roman" w:cs="Times New Roman"/>
                <w:color w:val="000000"/>
                <w:spacing w:val="-10"/>
                <w:sz w:val="24"/>
                <w:szCs w:val="24"/>
              </w:rPr>
              <w:t>Нежилое здание. Кадастровый №69:05:0000027:22</w:t>
            </w:r>
          </w:p>
        </w:tc>
        <w:tc>
          <w:tcPr>
            <w:tcW w:w="1417" w:type="dxa"/>
            <w:shd w:val="clear" w:color="auto" w:fill="auto"/>
            <w:vAlign w:val="center"/>
          </w:tcPr>
          <w:p w14:paraId="67C8B21B"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137,8</w:t>
            </w:r>
          </w:p>
        </w:tc>
        <w:tc>
          <w:tcPr>
            <w:tcW w:w="2268" w:type="dxa"/>
            <w:shd w:val="clear" w:color="auto" w:fill="auto"/>
            <w:vAlign w:val="center"/>
          </w:tcPr>
          <w:p w14:paraId="19659831"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*Собственность от 07.02.2012 № 69-69-06/001/2012-058</w:t>
            </w:r>
          </w:p>
        </w:tc>
        <w:tc>
          <w:tcPr>
            <w:tcW w:w="2126" w:type="dxa"/>
            <w:shd w:val="clear" w:color="auto" w:fill="auto"/>
            <w:vAlign w:val="center"/>
          </w:tcPr>
          <w:p w14:paraId="698C563B"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Не зарегистрировано</w:t>
            </w:r>
          </w:p>
        </w:tc>
      </w:tr>
      <w:tr w:rsidR="00316177" w:rsidRPr="00E9423C" w14:paraId="7C3560A4" w14:textId="77777777" w:rsidTr="00316177">
        <w:tblPrEx>
          <w:tblLook w:val="0000" w:firstRow="0" w:lastRow="0" w:firstColumn="0" w:lastColumn="0" w:noHBand="0" w:noVBand="0"/>
        </w:tblPrEx>
        <w:trPr>
          <w:trHeight w:val="1155"/>
        </w:trPr>
        <w:tc>
          <w:tcPr>
            <w:tcW w:w="1985" w:type="dxa"/>
            <w:vMerge/>
            <w:shd w:val="clear" w:color="auto" w:fill="auto"/>
          </w:tcPr>
          <w:p w14:paraId="533070F5"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p>
        </w:tc>
        <w:tc>
          <w:tcPr>
            <w:tcW w:w="2410" w:type="dxa"/>
            <w:shd w:val="clear" w:color="auto" w:fill="auto"/>
            <w:vAlign w:val="center"/>
          </w:tcPr>
          <w:p w14:paraId="046A474A" w14:textId="77777777" w:rsidR="00316177" w:rsidRPr="00316177" w:rsidRDefault="00316177" w:rsidP="00316177">
            <w:pPr>
              <w:pStyle w:val="ConsPlusNormal"/>
              <w:ind w:firstLine="29"/>
              <w:contextualSpacing/>
              <w:jc w:val="center"/>
              <w:rPr>
                <w:rFonts w:ascii="Times New Roman" w:hAnsi="Times New Roman" w:cs="Times New Roman"/>
                <w:color w:val="000000"/>
                <w:spacing w:val="-10"/>
                <w:sz w:val="24"/>
                <w:szCs w:val="24"/>
              </w:rPr>
            </w:pPr>
            <w:r w:rsidRPr="00316177">
              <w:rPr>
                <w:rFonts w:ascii="Times New Roman" w:hAnsi="Times New Roman" w:cs="Times New Roman"/>
                <w:color w:val="000000"/>
                <w:spacing w:val="-10"/>
                <w:sz w:val="24"/>
                <w:szCs w:val="24"/>
              </w:rPr>
              <w:t>Нежилое здание. Кадастровый №69:05:0000027:29</w:t>
            </w:r>
          </w:p>
        </w:tc>
        <w:tc>
          <w:tcPr>
            <w:tcW w:w="1417" w:type="dxa"/>
            <w:shd w:val="clear" w:color="auto" w:fill="auto"/>
            <w:vAlign w:val="center"/>
          </w:tcPr>
          <w:p w14:paraId="7C3DA504"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33,5</w:t>
            </w:r>
          </w:p>
        </w:tc>
        <w:tc>
          <w:tcPr>
            <w:tcW w:w="2268" w:type="dxa"/>
            <w:shd w:val="clear" w:color="auto" w:fill="auto"/>
            <w:vAlign w:val="center"/>
          </w:tcPr>
          <w:p w14:paraId="63F08110"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*Собственность от 07.02.2012 № 69-69-06/001/2012-006</w:t>
            </w:r>
          </w:p>
        </w:tc>
        <w:tc>
          <w:tcPr>
            <w:tcW w:w="2126" w:type="dxa"/>
            <w:shd w:val="clear" w:color="auto" w:fill="auto"/>
            <w:vAlign w:val="center"/>
          </w:tcPr>
          <w:p w14:paraId="1C943156"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Не зарегистрировано</w:t>
            </w:r>
          </w:p>
        </w:tc>
      </w:tr>
      <w:tr w:rsidR="00316177" w:rsidRPr="00E9423C" w14:paraId="6CF55666" w14:textId="77777777" w:rsidTr="00316177">
        <w:tblPrEx>
          <w:tblLook w:val="0000" w:firstRow="0" w:lastRow="0" w:firstColumn="0" w:lastColumn="0" w:noHBand="0" w:noVBand="0"/>
        </w:tblPrEx>
        <w:trPr>
          <w:trHeight w:val="1155"/>
        </w:trPr>
        <w:tc>
          <w:tcPr>
            <w:tcW w:w="1985" w:type="dxa"/>
            <w:vMerge/>
            <w:shd w:val="clear" w:color="auto" w:fill="auto"/>
          </w:tcPr>
          <w:p w14:paraId="26C980D2"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p>
        </w:tc>
        <w:tc>
          <w:tcPr>
            <w:tcW w:w="2410" w:type="dxa"/>
            <w:shd w:val="clear" w:color="auto" w:fill="auto"/>
            <w:vAlign w:val="center"/>
          </w:tcPr>
          <w:p w14:paraId="1B5FBAE7" w14:textId="77777777" w:rsidR="00316177" w:rsidRPr="00316177" w:rsidRDefault="00316177" w:rsidP="00316177">
            <w:pPr>
              <w:pStyle w:val="ConsPlusNormal"/>
              <w:ind w:firstLine="29"/>
              <w:contextualSpacing/>
              <w:jc w:val="center"/>
              <w:rPr>
                <w:rFonts w:ascii="Times New Roman" w:hAnsi="Times New Roman" w:cs="Times New Roman"/>
                <w:color w:val="000000"/>
                <w:spacing w:val="-10"/>
                <w:sz w:val="24"/>
                <w:szCs w:val="24"/>
              </w:rPr>
            </w:pPr>
            <w:r w:rsidRPr="00316177">
              <w:rPr>
                <w:rFonts w:ascii="Times New Roman" w:hAnsi="Times New Roman" w:cs="Times New Roman"/>
                <w:color w:val="000000"/>
                <w:spacing w:val="-10"/>
                <w:sz w:val="24"/>
                <w:szCs w:val="24"/>
              </w:rPr>
              <w:t>Нежилое здание. Кадастровый №69:05:0000027:7</w:t>
            </w:r>
          </w:p>
        </w:tc>
        <w:tc>
          <w:tcPr>
            <w:tcW w:w="1417" w:type="dxa"/>
            <w:shd w:val="clear" w:color="auto" w:fill="auto"/>
            <w:vAlign w:val="center"/>
          </w:tcPr>
          <w:p w14:paraId="4291F5C0"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39,6</w:t>
            </w:r>
          </w:p>
        </w:tc>
        <w:tc>
          <w:tcPr>
            <w:tcW w:w="2268" w:type="dxa"/>
            <w:shd w:val="clear" w:color="auto" w:fill="auto"/>
            <w:vAlign w:val="center"/>
          </w:tcPr>
          <w:p w14:paraId="748DABAD"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*Собственность от 07.02.2012 № 69-69-06/001/2012-057</w:t>
            </w:r>
          </w:p>
        </w:tc>
        <w:tc>
          <w:tcPr>
            <w:tcW w:w="2126" w:type="dxa"/>
            <w:shd w:val="clear" w:color="auto" w:fill="auto"/>
            <w:vAlign w:val="center"/>
          </w:tcPr>
          <w:p w14:paraId="79FFFF62"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Не зарегистрировано</w:t>
            </w:r>
          </w:p>
        </w:tc>
      </w:tr>
      <w:tr w:rsidR="00316177" w:rsidRPr="00E9423C" w14:paraId="0F8D73D6" w14:textId="77777777" w:rsidTr="00316177">
        <w:tblPrEx>
          <w:tblLook w:val="0000" w:firstRow="0" w:lastRow="0" w:firstColumn="0" w:lastColumn="0" w:noHBand="0" w:noVBand="0"/>
        </w:tblPrEx>
        <w:trPr>
          <w:trHeight w:val="1155"/>
        </w:trPr>
        <w:tc>
          <w:tcPr>
            <w:tcW w:w="1985" w:type="dxa"/>
            <w:vMerge/>
            <w:shd w:val="clear" w:color="auto" w:fill="auto"/>
          </w:tcPr>
          <w:p w14:paraId="1B007461"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p>
        </w:tc>
        <w:tc>
          <w:tcPr>
            <w:tcW w:w="2410" w:type="dxa"/>
            <w:shd w:val="clear" w:color="auto" w:fill="auto"/>
            <w:vAlign w:val="center"/>
          </w:tcPr>
          <w:p w14:paraId="7B7D614F" w14:textId="77777777" w:rsidR="00316177" w:rsidRPr="00316177" w:rsidRDefault="00316177" w:rsidP="00316177">
            <w:pPr>
              <w:pStyle w:val="ConsPlusNormal"/>
              <w:ind w:firstLine="29"/>
              <w:contextualSpacing/>
              <w:jc w:val="center"/>
              <w:rPr>
                <w:rFonts w:ascii="Times New Roman" w:hAnsi="Times New Roman" w:cs="Times New Roman"/>
                <w:color w:val="000000"/>
                <w:spacing w:val="-10"/>
                <w:sz w:val="24"/>
                <w:szCs w:val="24"/>
              </w:rPr>
            </w:pPr>
            <w:r w:rsidRPr="00316177">
              <w:rPr>
                <w:rFonts w:ascii="Times New Roman" w:hAnsi="Times New Roman" w:cs="Times New Roman"/>
                <w:color w:val="000000"/>
                <w:spacing w:val="-10"/>
                <w:sz w:val="24"/>
                <w:szCs w:val="24"/>
              </w:rPr>
              <w:t>Нежилое здание. Кадастровый №69:05:0000027:15</w:t>
            </w:r>
          </w:p>
        </w:tc>
        <w:tc>
          <w:tcPr>
            <w:tcW w:w="1417" w:type="dxa"/>
            <w:shd w:val="clear" w:color="auto" w:fill="auto"/>
            <w:vAlign w:val="center"/>
          </w:tcPr>
          <w:p w14:paraId="140B1D1F"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26,2</w:t>
            </w:r>
          </w:p>
        </w:tc>
        <w:tc>
          <w:tcPr>
            <w:tcW w:w="2268" w:type="dxa"/>
            <w:shd w:val="clear" w:color="auto" w:fill="auto"/>
            <w:vAlign w:val="center"/>
          </w:tcPr>
          <w:p w14:paraId="0968E6D6"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*Собственность от 07.02.2012 № 69-69-06/001/2012-067</w:t>
            </w:r>
          </w:p>
        </w:tc>
        <w:tc>
          <w:tcPr>
            <w:tcW w:w="2126" w:type="dxa"/>
            <w:shd w:val="clear" w:color="auto" w:fill="auto"/>
            <w:vAlign w:val="center"/>
          </w:tcPr>
          <w:p w14:paraId="186C588A"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Не зарегистрировано</w:t>
            </w:r>
          </w:p>
        </w:tc>
      </w:tr>
      <w:tr w:rsidR="00316177" w:rsidRPr="00E9423C" w14:paraId="2DDA3E8B" w14:textId="77777777" w:rsidTr="00316177">
        <w:tblPrEx>
          <w:tblLook w:val="0000" w:firstRow="0" w:lastRow="0" w:firstColumn="0" w:lastColumn="0" w:noHBand="0" w:noVBand="0"/>
        </w:tblPrEx>
        <w:trPr>
          <w:trHeight w:val="1155"/>
        </w:trPr>
        <w:tc>
          <w:tcPr>
            <w:tcW w:w="1985" w:type="dxa"/>
            <w:vMerge/>
            <w:shd w:val="clear" w:color="auto" w:fill="auto"/>
          </w:tcPr>
          <w:p w14:paraId="40A19A14"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p>
        </w:tc>
        <w:tc>
          <w:tcPr>
            <w:tcW w:w="2410" w:type="dxa"/>
            <w:shd w:val="clear" w:color="auto" w:fill="auto"/>
            <w:vAlign w:val="center"/>
          </w:tcPr>
          <w:p w14:paraId="12A0DA18" w14:textId="77777777" w:rsidR="00316177" w:rsidRPr="00316177" w:rsidRDefault="00316177" w:rsidP="00316177">
            <w:pPr>
              <w:pStyle w:val="ConsPlusNormal"/>
              <w:ind w:firstLine="29"/>
              <w:contextualSpacing/>
              <w:jc w:val="center"/>
              <w:rPr>
                <w:rFonts w:ascii="Times New Roman" w:hAnsi="Times New Roman" w:cs="Times New Roman"/>
                <w:color w:val="000000"/>
                <w:spacing w:val="-10"/>
                <w:sz w:val="24"/>
                <w:szCs w:val="24"/>
              </w:rPr>
            </w:pPr>
            <w:r w:rsidRPr="00316177">
              <w:rPr>
                <w:rFonts w:ascii="Times New Roman" w:hAnsi="Times New Roman" w:cs="Times New Roman"/>
                <w:color w:val="000000"/>
                <w:spacing w:val="-10"/>
                <w:sz w:val="24"/>
                <w:szCs w:val="24"/>
              </w:rPr>
              <w:t>Нежилое здание. Кадастровый №69:05:0000027:24</w:t>
            </w:r>
          </w:p>
        </w:tc>
        <w:tc>
          <w:tcPr>
            <w:tcW w:w="1417" w:type="dxa"/>
            <w:shd w:val="clear" w:color="auto" w:fill="auto"/>
            <w:vAlign w:val="center"/>
          </w:tcPr>
          <w:p w14:paraId="3FDB829E"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27,2</w:t>
            </w:r>
          </w:p>
        </w:tc>
        <w:tc>
          <w:tcPr>
            <w:tcW w:w="2268" w:type="dxa"/>
            <w:shd w:val="clear" w:color="auto" w:fill="auto"/>
            <w:vAlign w:val="center"/>
          </w:tcPr>
          <w:p w14:paraId="632EAE34"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*Собственность от 07.02.2012 № 69-69-06/001/2012-061</w:t>
            </w:r>
          </w:p>
        </w:tc>
        <w:tc>
          <w:tcPr>
            <w:tcW w:w="2126" w:type="dxa"/>
            <w:shd w:val="clear" w:color="auto" w:fill="auto"/>
            <w:vAlign w:val="center"/>
          </w:tcPr>
          <w:p w14:paraId="10DDF3AF"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Не зарегистрировано</w:t>
            </w:r>
          </w:p>
        </w:tc>
      </w:tr>
      <w:tr w:rsidR="00316177" w:rsidRPr="00E9423C" w14:paraId="2686C324" w14:textId="77777777" w:rsidTr="00316177">
        <w:tblPrEx>
          <w:tblLook w:val="0000" w:firstRow="0" w:lastRow="0" w:firstColumn="0" w:lastColumn="0" w:noHBand="0" w:noVBand="0"/>
        </w:tblPrEx>
        <w:trPr>
          <w:trHeight w:val="1155"/>
        </w:trPr>
        <w:tc>
          <w:tcPr>
            <w:tcW w:w="1985" w:type="dxa"/>
            <w:vMerge/>
            <w:shd w:val="clear" w:color="auto" w:fill="auto"/>
          </w:tcPr>
          <w:p w14:paraId="289E164A"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p>
        </w:tc>
        <w:tc>
          <w:tcPr>
            <w:tcW w:w="2410" w:type="dxa"/>
            <w:shd w:val="clear" w:color="auto" w:fill="auto"/>
            <w:vAlign w:val="center"/>
          </w:tcPr>
          <w:p w14:paraId="53C9ECC6" w14:textId="77777777" w:rsidR="00316177" w:rsidRPr="00316177" w:rsidRDefault="00316177" w:rsidP="00316177">
            <w:pPr>
              <w:pStyle w:val="ConsPlusNormal"/>
              <w:ind w:firstLine="29"/>
              <w:contextualSpacing/>
              <w:jc w:val="center"/>
              <w:rPr>
                <w:rFonts w:ascii="Times New Roman" w:hAnsi="Times New Roman" w:cs="Times New Roman"/>
                <w:color w:val="000000"/>
                <w:spacing w:val="-10"/>
                <w:sz w:val="24"/>
                <w:szCs w:val="24"/>
              </w:rPr>
            </w:pPr>
            <w:r w:rsidRPr="00316177">
              <w:rPr>
                <w:rFonts w:ascii="Times New Roman" w:hAnsi="Times New Roman" w:cs="Times New Roman"/>
                <w:color w:val="000000"/>
                <w:spacing w:val="-10"/>
                <w:sz w:val="24"/>
                <w:szCs w:val="24"/>
              </w:rPr>
              <w:t>Нежилое здание. Кадастровый №69:05:0000027:30</w:t>
            </w:r>
          </w:p>
        </w:tc>
        <w:tc>
          <w:tcPr>
            <w:tcW w:w="1417" w:type="dxa"/>
            <w:shd w:val="clear" w:color="auto" w:fill="auto"/>
            <w:vAlign w:val="center"/>
          </w:tcPr>
          <w:p w14:paraId="048D443F"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9,5</w:t>
            </w:r>
          </w:p>
        </w:tc>
        <w:tc>
          <w:tcPr>
            <w:tcW w:w="2268" w:type="dxa"/>
            <w:shd w:val="clear" w:color="auto" w:fill="auto"/>
            <w:vAlign w:val="center"/>
          </w:tcPr>
          <w:p w14:paraId="3A7FCFF9"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*Собственность от 07.02.2012 № 69-69-06/001/2012-068</w:t>
            </w:r>
          </w:p>
        </w:tc>
        <w:tc>
          <w:tcPr>
            <w:tcW w:w="2126" w:type="dxa"/>
            <w:shd w:val="clear" w:color="auto" w:fill="auto"/>
            <w:vAlign w:val="center"/>
          </w:tcPr>
          <w:p w14:paraId="545A47F1"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Не зарегистрировано</w:t>
            </w:r>
          </w:p>
        </w:tc>
      </w:tr>
      <w:tr w:rsidR="00316177" w:rsidRPr="00E9423C" w14:paraId="69B0C58E" w14:textId="77777777" w:rsidTr="00316177">
        <w:tblPrEx>
          <w:tblLook w:val="0000" w:firstRow="0" w:lastRow="0" w:firstColumn="0" w:lastColumn="0" w:noHBand="0" w:noVBand="0"/>
        </w:tblPrEx>
        <w:trPr>
          <w:trHeight w:val="1155"/>
        </w:trPr>
        <w:tc>
          <w:tcPr>
            <w:tcW w:w="1985" w:type="dxa"/>
            <w:vMerge/>
            <w:shd w:val="clear" w:color="auto" w:fill="auto"/>
          </w:tcPr>
          <w:p w14:paraId="1AF906B6"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p>
        </w:tc>
        <w:tc>
          <w:tcPr>
            <w:tcW w:w="2410" w:type="dxa"/>
            <w:shd w:val="clear" w:color="auto" w:fill="auto"/>
            <w:vAlign w:val="center"/>
          </w:tcPr>
          <w:p w14:paraId="5E83244B" w14:textId="77777777" w:rsidR="00316177" w:rsidRPr="00316177" w:rsidRDefault="00316177" w:rsidP="00316177">
            <w:pPr>
              <w:pStyle w:val="ConsPlusNormal"/>
              <w:ind w:firstLine="29"/>
              <w:contextualSpacing/>
              <w:jc w:val="center"/>
              <w:rPr>
                <w:rFonts w:ascii="Times New Roman" w:hAnsi="Times New Roman" w:cs="Times New Roman"/>
                <w:color w:val="000000"/>
                <w:spacing w:val="-10"/>
                <w:sz w:val="24"/>
                <w:szCs w:val="24"/>
              </w:rPr>
            </w:pPr>
            <w:r w:rsidRPr="00316177">
              <w:rPr>
                <w:rFonts w:ascii="Times New Roman" w:hAnsi="Times New Roman" w:cs="Times New Roman"/>
                <w:color w:val="000000"/>
                <w:spacing w:val="-10"/>
                <w:sz w:val="24"/>
                <w:szCs w:val="24"/>
              </w:rPr>
              <w:t>Нежилое здание. Кадастровый №69:05:0000027:19</w:t>
            </w:r>
          </w:p>
        </w:tc>
        <w:tc>
          <w:tcPr>
            <w:tcW w:w="1417" w:type="dxa"/>
            <w:shd w:val="clear" w:color="auto" w:fill="auto"/>
            <w:vAlign w:val="center"/>
          </w:tcPr>
          <w:p w14:paraId="68144994"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70,2</w:t>
            </w:r>
          </w:p>
        </w:tc>
        <w:tc>
          <w:tcPr>
            <w:tcW w:w="2268" w:type="dxa"/>
            <w:shd w:val="clear" w:color="auto" w:fill="auto"/>
            <w:vAlign w:val="center"/>
          </w:tcPr>
          <w:p w14:paraId="6D57A807"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*Собственность от 07.02.2012 № 69-69-06/001/2012-063</w:t>
            </w:r>
          </w:p>
        </w:tc>
        <w:tc>
          <w:tcPr>
            <w:tcW w:w="2126" w:type="dxa"/>
            <w:shd w:val="clear" w:color="auto" w:fill="auto"/>
            <w:vAlign w:val="center"/>
          </w:tcPr>
          <w:p w14:paraId="56D5F8A5"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Не зарегистрировано</w:t>
            </w:r>
          </w:p>
        </w:tc>
      </w:tr>
      <w:tr w:rsidR="00316177" w:rsidRPr="00E9423C" w14:paraId="0E285020" w14:textId="77777777" w:rsidTr="00316177">
        <w:tblPrEx>
          <w:tblLook w:val="0000" w:firstRow="0" w:lastRow="0" w:firstColumn="0" w:lastColumn="0" w:noHBand="0" w:noVBand="0"/>
        </w:tblPrEx>
        <w:trPr>
          <w:trHeight w:val="1155"/>
        </w:trPr>
        <w:tc>
          <w:tcPr>
            <w:tcW w:w="1985" w:type="dxa"/>
            <w:vMerge/>
            <w:shd w:val="clear" w:color="auto" w:fill="auto"/>
          </w:tcPr>
          <w:p w14:paraId="3D97BCD7"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p>
        </w:tc>
        <w:tc>
          <w:tcPr>
            <w:tcW w:w="2410" w:type="dxa"/>
            <w:shd w:val="clear" w:color="auto" w:fill="auto"/>
            <w:vAlign w:val="center"/>
          </w:tcPr>
          <w:p w14:paraId="01345F4C" w14:textId="77777777" w:rsidR="00316177" w:rsidRPr="00316177" w:rsidRDefault="00316177" w:rsidP="00316177">
            <w:pPr>
              <w:pStyle w:val="ConsPlusNormal"/>
              <w:ind w:firstLine="29"/>
              <w:contextualSpacing/>
              <w:jc w:val="center"/>
              <w:rPr>
                <w:rFonts w:ascii="Times New Roman" w:hAnsi="Times New Roman" w:cs="Times New Roman"/>
                <w:color w:val="000000"/>
                <w:spacing w:val="-10"/>
                <w:sz w:val="24"/>
                <w:szCs w:val="24"/>
              </w:rPr>
            </w:pPr>
            <w:r w:rsidRPr="00316177">
              <w:rPr>
                <w:rFonts w:ascii="Times New Roman" w:hAnsi="Times New Roman" w:cs="Times New Roman"/>
                <w:color w:val="000000"/>
                <w:spacing w:val="-10"/>
                <w:sz w:val="24"/>
                <w:szCs w:val="24"/>
              </w:rPr>
              <w:t>Сооружение. Кадастровый №69:05:0000027:17</w:t>
            </w:r>
          </w:p>
        </w:tc>
        <w:tc>
          <w:tcPr>
            <w:tcW w:w="1417" w:type="dxa"/>
            <w:shd w:val="clear" w:color="auto" w:fill="auto"/>
            <w:vAlign w:val="center"/>
          </w:tcPr>
          <w:p w14:paraId="51389C42"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Площадь 8 кв.м., Объем 8 куб.м.</w:t>
            </w:r>
          </w:p>
        </w:tc>
        <w:tc>
          <w:tcPr>
            <w:tcW w:w="2268" w:type="dxa"/>
            <w:shd w:val="clear" w:color="auto" w:fill="auto"/>
            <w:vAlign w:val="center"/>
          </w:tcPr>
          <w:p w14:paraId="03CF6BEB"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*Собственность от 07.02.2012 № 69-69-06/001/2012-069</w:t>
            </w:r>
          </w:p>
        </w:tc>
        <w:tc>
          <w:tcPr>
            <w:tcW w:w="2126" w:type="dxa"/>
            <w:shd w:val="clear" w:color="auto" w:fill="auto"/>
            <w:vAlign w:val="center"/>
          </w:tcPr>
          <w:p w14:paraId="476BD071"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Не зарегистрировано</w:t>
            </w:r>
          </w:p>
        </w:tc>
      </w:tr>
      <w:tr w:rsidR="00316177" w:rsidRPr="00E9423C" w14:paraId="73F52470" w14:textId="77777777" w:rsidTr="00316177">
        <w:tblPrEx>
          <w:tblLook w:val="0000" w:firstRow="0" w:lastRow="0" w:firstColumn="0" w:lastColumn="0" w:noHBand="0" w:noVBand="0"/>
        </w:tblPrEx>
        <w:trPr>
          <w:trHeight w:val="1155"/>
        </w:trPr>
        <w:tc>
          <w:tcPr>
            <w:tcW w:w="1985" w:type="dxa"/>
            <w:vMerge/>
            <w:shd w:val="clear" w:color="auto" w:fill="auto"/>
          </w:tcPr>
          <w:p w14:paraId="3B96A3A2"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p>
        </w:tc>
        <w:tc>
          <w:tcPr>
            <w:tcW w:w="2410" w:type="dxa"/>
            <w:shd w:val="clear" w:color="auto" w:fill="auto"/>
            <w:vAlign w:val="center"/>
          </w:tcPr>
          <w:p w14:paraId="1D1046AF" w14:textId="77777777" w:rsidR="00316177" w:rsidRPr="00316177" w:rsidRDefault="00316177" w:rsidP="00316177">
            <w:pPr>
              <w:pStyle w:val="ConsPlusNormal"/>
              <w:ind w:firstLine="29"/>
              <w:contextualSpacing/>
              <w:jc w:val="center"/>
              <w:rPr>
                <w:rFonts w:ascii="Times New Roman" w:hAnsi="Times New Roman" w:cs="Times New Roman"/>
                <w:color w:val="000000"/>
                <w:spacing w:val="-10"/>
                <w:sz w:val="24"/>
                <w:szCs w:val="24"/>
              </w:rPr>
            </w:pPr>
            <w:r w:rsidRPr="00316177">
              <w:rPr>
                <w:rFonts w:ascii="Times New Roman" w:hAnsi="Times New Roman" w:cs="Times New Roman"/>
                <w:color w:val="000000"/>
                <w:spacing w:val="-10"/>
                <w:sz w:val="24"/>
                <w:szCs w:val="24"/>
              </w:rPr>
              <w:t>Сооружение. Кадастровый №69:05:0000027:5</w:t>
            </w:r>
          </w:p>
        </w:tc>
        <w:tc>
          <w:tcPr>
            <w:tcW w:w="1417" w:type="dxa"/>
            <w:shd w:val="clear" w:color="auto" w:fill="auto"/>
            <w:vAlign w:val="center"/>
          </w:tcPr>
          <w:p w14:paraId="14747055"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Площадь 8 кв.м., Объем 8 куб.м.</w:t>
            </w:r>
          </w:p>
        </w:tc>
        <w:tc>
          <w:tcPr>
            <w:tcW w:w="2268" w:type="dxa"/>
            <w:shd w:val="clear" w:color="auto" w:fill="auto"/>
            <w:vAlign w:val="center"/>
          </w:tcPr>
          <w:p w14:paraId="52062EAA"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*Собственность от 07.02.2012 № 69-69-06/001/2012-070</w:t>
            </w:r>
          </w:p>
        </w:tc>
        <w:tc>
          <w:tcPr>
            <w:tcW w:w="2126" w:type="dxa"/>
            <w:shd w:val="clear" w:color="auto" w:fill="auto"/>
            <w:vAlign w:val="center"/>
          </w:tcPr>
          <w:p w14:paraId="52391C07"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Не зарегистрировано</w:t>
            </w:r>
          </w:p>
        </w:tc>
      </w:tr>
      <w:tr w:rsidR="00316177" w:rsidRPr="00E9423C" w14:paraId="27C53069" w14:textId="77777777" w:rsidTr="00316177">
        <w:tblPrEx>
          <w:tblLook w:val="0000" w:firstRow="0" w:lastRow="0" w:firstColumn="0" w:lastColumn="0" w:noHBand="0" w:noVBand="0"/>
        </w:tblPrEx>
        <w:trPr>
          <w:trHeight w:val="1155"/>
        </w:trPr>
        <w:tc>
          <w:tcPr>
            <w:tcW w:w="1985" w:type="dxa"/>
            <w:vMerge/>
            <w:shd w:val="clear" w:color="auto" w:fill="auto"/>
          </w:tcPr>
          <w:p w14:paraId="1E83CC1C"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p>
        </w:tc>
        <w:tc>
          <w:tcPr>
            <w:tcW w:w="2410" w:type="dxa"/>
            <w:shd w:val="clear" w:color="auto" w:fill="auto"/>
            <w:vAlign w:val="center"/>
          </w:tcPr>
          <w:p w14:paraId="413A058B" w14:textId="77777777" w:rsidR="00316177" w:rsidRPr="00316177" w:rsidRDefault="00316177" w:rsidP="00316177">
            <w:pPr>
              <w:pStyle w:val="ConsPlusNormal"/>
              <w:ind w:firstLine="29"/>
              <w:contextualSpacing/>
              <w:jc w:val="center"/>
              <w:rPr>
                <w:rFonts w:ascii="Times New Roman" w:hAnsi="Times New Roman" w:cs="Times New Roman"/>
                <w:color w:val="000000"/>
                <w:spacing w:val="-10"/>
                <w:sz w:val="24"/>
                <w:szCs w:val="24"/>
              </w:rPr>
            </w:pPr>
            <w:r w:rsidRPr="00316177">
              <w:rPr>
                <w:rFonts w:ascii="Times New Roman" w:hAnsi="Times New Roman" w:cs="Times New Roman"/>
                <w:color w:val="000000"/>
                <w:spacing w:val="-10"/>
                <w:sz w:val="24"/>
                <w:szCs w:val="24"/>
              </w:rPr>
              <w:t>Сооружение. Кадастровый №69:05:0000027:11</w:t>
            </w:r>
          </w:p>
        </w:tc>
        <w:tc>
          <w:tcPr>
            <w:tcW w:w="1417" w:type="dxa"/>
            <w:shd w:val="clear" w:color="auto" w:fill="auto"/>
            <w:vAlign w:val="center"/>
          </w:tcPr>
          <w:p w14:paraId="69F38840"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Площадь 1,4 кв.м., Площадь застройки 1,4 кв.м.</w:t>
            </w:r>
          </w:p>
        </w:tc>
        <w:tc>
          <w:tcPr>
            <w:tcW w:w="2268" w:type="dxa"/>
            <w:shd w:val="clear" w:color="auto" w:fill="auto"/>
            <w:vAlign w:val="center"/>
          </w:tcPr>
          <w:p w14:paraId="3EBEE886"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*Собственность от 07.02.2012 № 69-69-06/001/2012-072</w:t>
            </w:r>
          </w:p>
        </w:tc>
        <w:tc>
          <w:tcPr>
            <w:tcW w:w="2126" w:type="dxa"/>
            <w:shd w:val="clear" w:color="auto" w:fill="auto"/>
            <w:vAlign w:val="center"/>
          </w:tcPr>
          <w:p w14:paraId="3CEB3E63"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Не зарегистрировано</w:t>
            </w:r>
          </w:p>
        </w:tc>
      </w:tr>
      <w:tr w:rsidR="00316177" w:rsidRPr="00E9423C" w14:paraId="47FC9E3E" w14:textId="77777777" w:rsidTr="00316177">
        <w:tblPrEx>
          <w:tblLook w:val="0000" w:firstRow="0" w:lastRow="0" w:firstColumn="0" w:lastColumn="0" w:noHBand="0" w:noVBand="0"/>
        </w:tblPrEx>
        <w:trPr>
          <w:trHeight w:val="1155"/>
        </w:trPr>
        <w:tc>
          <w:tcPr>
            <w:tcW w:w="1985" w:type="dxa"/>
            <w:vMerge/>
            <w:shd w:val="clear" w:color="auto" w:fill="auto"/>
          </w:tcPr>
          <w:p w14:paraId="52DEFAD2"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p>
        </w:tc>
        <w:tc>
          <w:tcPr>
            <w:tcW w:w="2410" w:type="dxa"/>
            <w:shd w:val="clear" w:color="auto" w:fill="auto"/>
            <w:vAlign w:val="center"/>
          </w:tcPr>
          <w:p w14:paraId="4F49197D" w14:textId="77777777" w:rsidR="00316177" w:rsidRPr="00316177" w:rsidRDefault="00316177" w:rsidP="00316177">
            <w:pPr>
              <w:pStyle w:val="ConsPlusNormal"/>
              <w:ind w:firstLine="29"/>
              <w:contextualSpacing/>
              <w:jc w:val="center"/>
              <w:rPr>
                <w:rFonts w:ascii="Times New Roman" w:hAnsi="Times New Roman" w:cs="Times New Roman"/>
                <w:color w:val="000000"/>
                <w:spacing w:val="-10"/>
                <w:sz w:val="24"/>
                <w:szCs w:val="24"/>
              </w:rPr>
            </w:pPr>
            <w:r w:rsidRPr="00316177">
              <w:rPr>
                <w:rFonts w:ascii="Times New Roman" w:hAnsi="Times New Roman" w:cs="Times New Roman"/>
                <w:color w:val="000000"/>
                <w:spacing w:val="-10"/>
                <w:sz w:val="24"/>
                <w:szCs w:val="24"/>
              </w:rPr>
              <w:t>Сооружение. Кадастровый №69:05:0000027:32</w:t>
            </w:r>
          </w:p>
        </w:tc>
        <w:tc>
          <w:tcPr>
            <w:tcW w:w="1417" w:type="dxa"/>
            <w:shd w:val="clear" w:color="auto" w:fill="auto"/>
            <w:vAlign w:val="center"/>
          </w:tcPr>
          <w:p w14:paraId="4263AA06"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Площадь 8 кв.м., объем 8 куб.м.</w:t>
            </w:r>
          </w:p>
        </w:tc>
        <w:tc>
          <w:tcPr>
            <w:tcW w:w="2268" w:type="dxa"/>
            <w:shd w:val="clear" w:color="auto" w:fill="auto"/>
            <w:vAlign w:val="center"/>
          </w:tcPr>
          <w:p w14:paraId="047E8B50"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*Собственность от 07.02.2012 № 69-69-06/001/2012-073</w:t>
            </w:r>
          </w:p>
        </w:tc>
        <w:tc>
          <w:tcPr>
            <w:tcW w:w="2126" w:type="dxa"/>
            <w:shd w:val="clear" w:color="auto" w:fill="auto"/>
            <w:vAlign w:val="center"/>
          </w:tcPr>
          <w:p w14:paraId="05B33B75"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Не зарегистрировано</w:t>
            </w:r>
          </w:p>
        </w:tc>
      </w:tr>
      <w:tr w:rsidR="00316177" w:rsidRPr="00E9423C" w14:paraId="1284D425" w14:textId="77777777" w:rsidTr="00316177">
        <w:tblPrEx>
          <w:tblLook w:val="0000" w:firstRow="0" w:lastRow="0" w:firstColumn="0" w:lastColumn="0" w:noHBand="0" w:noVBand="0"/>
        </w:tblPrEx>
        <w:trPr>
          <w:trHeight w:val="1155"/>
        </w:trPr>
        <w:tc>
          <w:tcPr>
            <w:tcW w:w="1985" w:type="dxa"/>
            <w:vMerge/>
            <w:shd w:val="clear" w:color="auto" w:fill="auto"/>
          </w:tcPr>
          <w:p w14:paraId="414F86D7"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p>
        </w:tc>
        <w:tc>
          <w:tcPr>
            <w:tcW w:w="2410" w:type="dxa"/>
            <w:shd w:val="clear" w:color="auto" w:fill="auto"/>
            <w:vAlign w:val="center"/>
          </w:tcPr>
          <w:p w14:paraId="22F4C98A" w14:textId="77777777" w:rsidR="00316177" w:rsidRPr="00316177" w:rsidRDefault="00316177" w:rsidP="00316177">
            <w:pPr>
              <w:pStyle w:val="ConsPlusNormal"/>
              <w:ind w:firstLine="29"/>
              <w:contextualSpacing/>
              <w:jc w:val="center"/>
              <w:rPr>
                <w:rFonts w:ascii="Times New Roman" w:hAnsi="Times New Roman" w:cs="Times New Roman"/>
                <w:color w:val="000000"/>
                <w:spacing w:val="-10"/>
                <w:sz w:val="24"/>
                <w:szCs w:val="24"/>
              </w:rPr>
            </w:pPr>
            <w:r w:rsidRPr="00316177">
              <w:rPr>
                <w:rFonts w:ascii="Times New Roman" w:hAnsi="Times New Roman" w:cs="Times New Roman"/>
                <w:color w:val="000000"/>
                <w:spacing w:val="-10"/>
                <w:sz w:val="24"/>
                <w:szCs w:val="24"/>
              </w:rPr>
              <w:t>Сооружение. Нежилое. Передаточное. Электропередачи.</w:t>
            </w:r>
          </w:p>
          <w:p w14:paraId="23E46809" w14:textId="77777777" w:rsidR="00316177" w:rsidRPr="00316177" w:rsidRDefault="00316177" w:rsidP="00316177">
            <w:pPr>
              <w:pStyle w:val="ConsPlusNormal"/>
              <w:ind w:firstLine="29"/>
              <w:contextualSpacing/>
              <w:jc w:val="center"/>
              <w:rPr>
                <w:rFonts w:ascii="Times New Roman" w:hAnsi="Times New Roman" w:cs="Times New Roman"/>
                <w:color w:val="000000"/>
                <w:spacing w:val="-10"/>
                <w:sz w:val="24"/>
                <w:szCs w:val="24"/>
              </w:rPr>
            </w:pPr>
            <w:r w:rsidRPr="00316177">
              <w:rPr>
                <w:rFonts w:ascii="Times New Roman" w:hAnsi="Times New Roman" w:cs="Times New Roman"/>
                <w:color w:val="000000"/>
                <w:spacing w:val="-10"/>
                <w:sz w:val="24"/>
                <w:szCs w:val="24"/>
              </w:rPr>
              <w:t>Кадастровый №69:05:0000027:53</w:t>
            </w:r>
          </w:p>
        </w:tc>
        <w:tc>
          <w:tcPr>
            <w:tcW w:w="1417" w:type="dxa"/>
            <w:shd w:val="clear" w:color="auto" w:fill="auto"/>
            <w:vAlign w:val="center"/>
          </w:tcPr>
          <w:p w14:paraId="0C77DDE4"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Протяженность 1112 м</w:t>
            </w:r>
          </w:p>
        </w:tc>
        <w:tc>
          <w:tcPr>
            <w:tcW w:w="2268" w:type="dxa"/>
            <w:shd w:val="clear" w:color="auto" w:fill="auto"/>
            <w:vAlign w:val="center"/>
          </w:tcPr>
          <w:p w14:paraId="6D882547"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*Собственность от 07.02.2012 № 69-69-06/001/2012-075</w:t>
            </w:r>
          </w:p>
        </w:tc>
        <w:tc>
          <w:tcPr>
            <w:tcW w:w="2126" w:type="dxa"/>
            <w:shd w:val="clear" w:color="auto" w:fill="auto"/>
            <w:vAlign w:val="center"/>
          </w:tcPr>
          <w:p w14:paraId="1B0B1081"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Не зарегистрировано</w:t>
            </w:r>
          </w:p>
        </w:tc>
      </w:tr>
      <w:tr w:rsidR="00316177" w:rsidRPr="00E9423C" w14:paraId="0CAAF1DA" w14:textId="77777777" w:rsidTr="00316177">
        <w:tblPrEx>
          <w:tblLook w:val="0000" w:firstRow="0" w:lastRow="0" w:firstColumn="0" w:lastColumn="0" w:noHBand="0" w:noVBand="0"/>
        </w:tblPrEx>
        <w:trPr>
          <w:trHeight w:val="1155"/>
        </w:trPr>
        <w:tc>
          <w:tcPr>
            <w:tcW w:w="1985" w:type="dxa"/>
            <w:vMerge/>
            <w:shd w:val="clear" w:color="auto" w:fill="auto"/>
          </w:tcPr>
          <w:p w14:paraId="0CCB5A86"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p>
        </w:tc>
        <w:tc>
          <w:tcPr>
            <w:tcW w:w="2410" w:type="dxa"/>
            <w:shd w:val="clear" w:color="auto" w:fill="auto"/>
            <w:vAlign w:val="center"/>
          </w:tcPr>
          <w:p w14:paraId="705C7A4D" w14:textId="77777777" w:rsidR="00316177" w:rsidRPr="00316177" w:rsidRDefault="00316177" w:rsidP="00316177">
            <w:pPr>
              <w:pStyle w:val="ConsPlusNormal"/>
              <w:ind w:firstLine="29"/>
              <w:contextualSpacing/>
              <w:jc w:val="center"/>
              <w:rPr>
                <w:rFonts w:ascii="Times New Roman" w:hAnsi="Times New Roman" w:cs="Times New Roman"/>
                <w:color w:val="000000"/>
                <w:spacing w:val="-10"/>
                <w:sz w:val="24"/>
                <w:szCs w:val="24"/>
              </w:rPr>
            </w:pPr>
            <w:r w:rsidRPr="00316177">
              <w:rPr>
                <w:rFonts w:ascii="Times New Roman" w:hAnsi="Times New Roman" w:cs="Times New Roman"/>
                <w:color w:val="000000"/>
                <w:spacing w:val="-10"/>
                <w:sz w:val="24"/>
                <w:szCs w:val="24"/>
              </w:rPr>
              <w:t>Сооружение. Нежилое. Передаточное. Электропередачи.</w:t>
            </w:r>
          </w:p>
          <w:p w14:paraId="26CCE1F2" w14:textId="77777777" w:rsidR="00316177" w:rsidRPr="00316177" w:rsidRDefault="00316177" w:rsidP="00316177">
            <w:pPr>
              <w:pStyle w:val="ConsPlusNormal"/>
              <w:ind w:firstLine="29"/>
              <w:contextualSpacing/>
              <w:jc w:val="center"/>
              <w:rPr>
                <w:rFonts w:ascii="Times New Roman" w:hAnsi="Times New Roman" w:cs="Times New Roman"/>
                <w:color w:val="000000"/>
                <w:spacing w:val="-10"/>
                <w:sz w:val="24"/>
                <w:szCs w:val="24"/>
              </w:rPr>
            </w:pPr>
            <w:r w:rsidRPr="00316177">
              <w:rPr>
                <w:rFonts w:ascii="Times New Roman" w:hAnsi="Times New Roman" w:cs="Times New Roman"/>
                <w:color w:val="000000"/>
                <w:spacing w:val="-10"/>
                <w:sz w:val="24"/>
                <w:szCs w:val="24"/>
              </w:rPr>
              <w:t>Кадастровый №69:05:0000027:51</w:t>
            </w:r>
          </w:p>
        </w:tc>
        <w:tc>
          <w:tcPr>
            <w:tcW w:w="1417" w:type="dxa"/>
            <w:shd w:val="clear" w:color="auto" w:fill="auto"/>
            <w:vAlign w:val="center"/>
          </w:tcPr>
          <w:p w14:paraId="1D04D210"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Протяженность 233 м</w:t>
            </w:r>
          </w:p>
        </w:tc>
        <w:tc>
          <w:tcPr>
            <w:tcW w:w="2268" w:type="dxa"/>
            <w:shd w:val="clear" w:color="auto" w:fill="auto"/>
            <w:vAlign w:val="center"/>
          </w:tcPr>
          <w:p w14:paraId="5CFB7EC9"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val="en-US" w:eastAsia="ru-RU"/>
              </w:rPr>
              <w:t>*</w:t>
            </w:r>
            <w:r w:rsidRPr="00E9423C">
              <w:rPr>
                <w:rFonts w:ascii="Times New Roman" w:eastAsia="Times New Roman" w:hAnsi="Times New Roman" w:cs="Times New Roman"/>
                <w:color w:val="000000"/>
                <w:lang w:eastAsia="ru-RU"/>
              </w:rPr>
              <w:t>Собственность от 07.02.2012 № 69-69-06/001/2012-074</w:t>
            </w:r>
          </w:p>
        </w:tc>
        <w:tc>
          <w:tcPr>
            <w:tcW w:w="2126" w:type="dxa"/>
            <w:shd w:val="clear" w:color="auto" w:fill="auto"/>
            <w:vAlign w:val="center"/>
          </w:tcPr>
          <w:p w14:paraId="373BD018"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Не зарегистрировано</w:t>
            </w:r>
          </w:p>
        </w:tc>
      </w:tr>
      <w:tr w:rsidR="00316177" w:rsidRPr="00E9423C" w14:paraId="6BD215C4" w14:textId="77777777" w:rsidTr="00316177">
        <w:tblPrEx>
          <w:tblLook w:val="0000" w:firstRow="0" w:lastRow="0" w:firstColumn="0" w:lastColumn="0" w:noHBand="0" w:noVBand="0"/>
        </w:tblPrEx>
        <w:trPr>
          <w:trHeight w:val="1155"/>
        </w:trPr>
        <w:tc>
          <w:tcPr>
            <w:tcW w:w="1985" w:type="dxa"/>
            <w:vMerge/>
            <w:shd w:val="clear" w:color="auto" w:fill="auto"/>
          </w:tcPr>
          <w:p w14:paraId="150CF677"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p>
        </w:tc>
        <w:tc>
          <w:tcPr>
            <w:tcW w:w="2410" w:type="dxa"/>
            <w:shd w:val="clear" w:color="auto" w:fill="auto"/>
            <w:vAlign w:val="center"/>
          </w:tcPr>
          <w:p w14:paraId="2D57E489" w14:textId="77777777" w:rsidR="00316177" w:rsidRPr="00E9423C" w:rsidRDefault="00316177" w:rsidP="00316177">
            <w:pPr>
              <w:pStyle w:val="ConsPlusNormal"/>
              <w:ind w:firstLine="29"/>
              <w:contextualSpacing/>
              <w:jc w:val="center"/>
              <w:rPr>
                <w:rFonts w:ascii="Times New Roman" w:hAnsi="Times New Roman" w:cs="Times New Roman"/>
                <w:color w:val="000000"/>
              </w:rPr>
            </w:pPr>
            <w:r w:rsidRPr="00316177">
              <w:rPr>
                <w:rFonts w:ascii="Times New Roman" w:hAnsi="Times New Roman" w:cs="Times New Roman"/>
                <w:color w:val="000000"/>
                <w:spacing w:val="-10"/>
                <w:sz w:val="24"/>
                <w:szCs w:val="24"/>
              </w:rPr>
              <w:t>Нежилое здание. Кадастровый №69:05:0000027:18</w:t>
            </w:r>
          </w:p>
        </w:tc>
        <w:tc>
          <w:tcPr>
            <w:tcW w:w="1417" w:type="dxa"/>
            <w:shd w:val="clear" w:color="auto" w:fill="auto"/>
            <w:vAlign w:val="center"/>
          </w:tcPr>
          <w:p w14:paraId="1FE7232E"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59,1</w:t>
            </w:r>
          </w:p>
        </w:tc>
        <w:tc>
          <w:tcPr>
            <w:tcW w:w="2268" w:type="dxa"/>
            <w:shd w:val="clear" w:color="auto" w:fill="auto"/>
            <w:vAlign w:val="center"/>
          </w:tcPr>
          <w:p w14:paraId="013D5329"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val="en-US" w:eastAsia="ru-RU"/>
              </w:rPr>
              <w:t>*</w:t>
            </w:r>
            <w:r w:rsidRPr="00E9423C">
              <w:rPr>
                <w:rFonts w:ascii="Times New Roman" w:eastAsia="Times New Roman" w:hAnsi="Times New Roman" w:cs="Times New Roman"/>
                <w:color w:val="000000"/>
                <w:lang w:eastAsia="ru-RU"/>
              </w:rPr>
              <w:t>Собственность от 07.02.2012 № 69-69-06/001/2012-060</w:t>
            </w:r>
          </w:p>
        </w:tc>
        <w:tc>
          <w:tcPr>
            <w:tcW w:w="2126" w:type="dxa"/>
            <w:shd w:val="clear" w:color="auto" w:fill="auto"/>
            <w:vAlign w:val="center"/>
          </w:tcPr>
          <w:p w14:paraId="28AC0F42" w14:textId="77777777" w:rsidR="00316177" w:rsidRPr="00E9423C" w:rsidRDefault="00316177" w:rsidP="001B1FDE">
            <w:pPr>
              <w:tabs>
                <w:tab w:val="left" w:pos="426"/>
              </w:tabs>
              <w:autoSpaceDE w:val="0"/>
              <w:autoSpaceDN w:val="0"/>
              <w:spacing w:after="0" w:line="240" w:lineRule="auto"/>
              <w:contextualSpacing/>
              <w:jc w:val="center"/>
              <w:rPr>
                <w:rFonts w:ascii="Times New Roman" w:eastAsia="Times New Roman" w:hAnsi="Times New Roman" w:cs="Times New Roman"/>
                <w:color w:val="000000"/>
                <w:lang w:eastAsia="ru-RU"/>
              </w:rPr>
            </w:pPr>
            <w:r w:rsidRPr="00E9423C">
              <w:rPr>
                <w:rFonts w:ascii="Times New Roman" w:eastAsia="Times New Roman" w:hAnsi="Times New Roman" w:cs="Times New Roman"/>
                <w:color w:val="000000"/>
                <w:lang w:eastAsia="ru-RU"/>
              </w:rPr>
              <w:t>Не зарегистрировано</w:t>
            </w:r>
          </w:p>
        </w:tc>
      </w:tr>
    </w:tbl>
    <w:p w14:paraId="7D4B7367" w14:textId="77777777" w:rsidR="00316177" w:rsidRPr="00316177" w:rsidRDefault="00316177" w:rsidP="00316177">
      <w:pPr>
        <w:pStyle w:val="ConsPlusNormal"/>
        <w:ind w:firstLine="0"/>
        <w:contextualSpacing/>
        <w:jc w:val="both"/>
        <w:rPr>
          <w:rFonts w:ascii="Times New Roman" w:hAnsi="Times New Roman" w:cs="Times New Roman"/>
          <w:b/>
          <w:snapToGrid w:val="0"/>
          <w:color w:val="000000"/>
          <w:spacing w:val="-10"/>
          <w:sz w:val="24"/>
          <w:szCs w:val="24"/>
        </w:rPr>
      </w:pPr>
      <w:r w:rsidRPr="00316177">
        <w:rPr>
          <w:rFonts w:ascii="Times New Roman" w:hAnsi="Times New Roman" w:cs="Times New Roman"/>
          <w:b/>
          <w:snapToGrid w:val="0"/>
          <w:color w:val="000000"/>
          <w:spacing w:val="-10"/>
          <w:sz w:val="24"/>
          <w:szCs w:val="24"/>
        </w:rPr>
        <w:t>*Выписка ЕГРН от 10.07.2019 № КУВИ-001/2019-16432880</w:t>
      </w:r>
    </w:p>
    <w:p w14:paraId="7BD3B569" w14:textId="662663B6" w:rsidR="00316177" w:rsidRPr="00316177" w:rsidRDefault="00316177" w:rsidP="00316177">
      <w:pPr>
        <w:pStyle w:val="ConsPlusNormal"/>
        <w:ind w:firstLine="709"/>
        <w:contextualSpacing/>
        <w:jc w:val="both"/>
        <w:rPr>
          <w:rFonts w:ascii="Times New Roman" w:hAnsi="Times New Roman" w:cs="Times New Roman"/>
          <w:b/>
          <w:color w:val="000000"/>
          <w:spacing w:val="-10"/>
          <w:sz w:val="24"/>
          <w:szCs w:val="24"/>
        </w:rPr>
      </w:pPr>
      <w:r w:rsidRPr="00316177">
        <w:rPr>
          <w:rFonts w:ascii="Times New Roman" w:hAnsi="Times New Roman" w:cs="Times New Roman"/>
          <w:b/>
          <w:color w:val="000000"/>
          <w:spacing w:val="-10"/>
          <w:sz w:val="24"/>
          <w:szCs w:val="24"/>
        </w:rPr>
        <w:t xml:space="preserve">Вышеуказанные объекты недвижимого имущества (Предмет продажи) </w:t>
      </w:r>
      <w:r w:rsidR="002639C0" w:rsidRPr="00316177">
        <w:rPr>
          <w:rFonts w:ascii="Times New Roman" w:hAnsi="Times New Roman" w:cs="Times New Roman"/>
          <w:b/>
          <w:color w:val="000000"/>
          <w:spacing w:val="-10"/>
          <w:sz w:val="24"/>
          <w:szCs w:val="24"/>
        </w:rPr>
        <w:t>расположены на следующем земельном участке (далее – Земельный участок)</w:t>
      </w:r>
      <w:r w:rsidR="002639C0">
        <w:rPr>
          <w:rFonts w:ascii="Times New Roman" w:hAnsi="Times New Roman" w:cs="Times New Roman"/>
          <w:b/>
          <w:color w:val="000000"/>
          <w:spacing w:val="-10"/>
          <w:sz w:val="24"/>
          <w:szCs w:val="24"/>
        </w:rPr>
        <w:t xml:space="preserve">, </w:t>
      </w:r>
      <w:r w:rsidR="00D204C3">
        <w:rPr>
          <w:rFonts w:ascii="Times New Roman" w:hAnsi="Times New Roman" w:cs="Times New Roman"/>
          <w:b/>
          <w:color w:val="000000"/>
          <w:spacing w:val="-10"/>
          <w:sz w:val="24"/>
          <w:szCs w:val="24"/>
        </w:rPr>
        <w:t>переданным Администрацией</w:t>
      </w:r>
      <w:r w:rsidR="002639C0" w:rsidRPr="00316177">
        <w:rPr>
          <w:rFonts w:ascii="Times New Roman" w:hAnsi="Times New Roman" w:cs="Times New Roman"/>
          <w:b/>
          <w:color w:val="000000"/>
          <w:spacing w:val="-10"/>
          <w:sz w:val="24"/>
          <w:szCs w:val="24"/>
        </w:rPr>
        <w:t xml:space="preserve"> Весьегонского района Тверской области (Арендодатель</w:t>
      </w:r>
      <w:r w:rsidR="002639C0">
        <w:rPr>
          <w:rFonts w:ascii="Times New Roman" w:hAnsi="Times New Roman" w:cs="Times New Roman"/>
          <w:b/>
          <w:color w:val="000000"/>
          <w:spacing w:val="-10"/>
          <w:sz w:val="24"/>
          <w:szCs w:val="24"/>
        </w:rPr>
        <w:t>) в аренду</w:t>
      </w:r>
      <w:r w:rsidR="002639C0" w:rsidRPr="00316177">
        <w:rPr>
          <w:rFonts w:ascii="Times New Roman" w:hAnsi="Times New Roman" w:cs="Times New Roman"/>
          <w:b/>
          <w:color w:val="000000"/>
          <w:spacing w:val="-10"/>
          <w:sz w:val="24"/>
          <w:szCs w:val="24"/>
        </w:rPr>
        <w:t xml:space="preserve"> АО «НИИАА» (Арендатор)</w:t>
      </w:r>
      <w:r w:rsidR="002639C0">
        <w:rPr>
          <w:rFonts w:ascii="Times New Roman" w:hAnsi="Times New Roman" w:cs="Times New Roman"/>
          <w:b/>
          <w:color w:val="000000"/>
          <w:spacing w:val="-10"/>
          <w:sz w:val="24"/>
          <w:szCs w:val="24"/>
        </w:rPr>
        <w:t xml:space="preserve"> </w:t>
      </w:r>
      <w:r w:rsidRPr="00316177">
        <w:rPr>
          <w:rFonts w:ascii="Times New Roman" w:hAnsi="Times New Roman" w:cs="Times New Roman"/>
          <w:b/>
          <w:color w:val="000000"/>
          <w:spacing w:val="-10"/>
          <w:sz w:val="24"/>
          <w:szCs w:val="24"/>
        </w:rPr>
        <w:t>на основании Договора аренды земельного участка от 18.08.2003 №</w:t>
      </w:r>
      <w:r w:rsidR="002639C0" w:rsidRPr="00BB6420">
        <w:rPr>
          <w:rFonts w:ascii="Times New Roman" w:hAnsi="Times New Roman" w:cs="Times New Roman"/>
          <w:b/>
          <w:color w:val="000000"/>
          <w:spacing w:val="-10"/>
          <w:sz w:val="24"/>
          <w:szCs w:val="24"/>
        </w:rPr>
        <w:t xml:space="preserve"> </w:t>
      </w:r>
      <w:r w:rsidRPr="00316177">
        <w:rPr>
          <w:rFonts w:ascii="Times New Roman" w:hAnsi="Times New Roman" w:cs="Times New Roman"/>
          <w:b/>
          <w:color w:val="000000"/>
          <w:spacing w:val="-10"/>
          <w:sz w:val="24"/>
          <w:szCs w:val="24"/>
        </w:rPr>
        <w:t>21</w:t>
      </w:r>
      <w:r w:rsidR="002639C0">
        <w:rPr>
          <w:rFonts w:ascii="Times New Roman" w:hAnsi="Times New Roman" w:cs="Times New Roman"/>
          <w:b/>
          <w:color w:val="000000"/>
          <w:spacing w:val="-10"/>
          <w:sz w:val="24"/>
          <w:szCs w:val="24"/>
        </w:rPr>
        <w:t xml:space="preserve"> (срок аренды до 15.08.2021)</w:t>
      </w:r>
      <w:r w:rsidRPr="00316177">
        <w:rPr>
          <w:rFonts w:ascii="Times New Roman" w:hAnsi="Times New Roman" w:cs="Times New Roman"/>
          <w:b/>
          <w:color w:val="000000"/>
          <w:spacing w:val="-10"/>
          <w:sz w:val="24"/>
          <w:szCs w:val="24"/>
        </w:rPr>
        <w:t>:</w:t>
      </w:r>
    </w:p>
    <w:p w14:paraId="03E37D33" w14:textId="77777777" w:rsidR="00316177" w:rsidRPr="00316177" w:rsidRDefault="00316177" w:rsidP="00316177">
      <w:pPr>
        <w:pStyle w:val="ConsPlusNormal"/>
        <w:ind w:firstLine="709"/>
        <w:contextualSpacing/>
        <w:jc w:val="both"/>
        <w:rPr>
          <w:rFonts w:ascii="Times New Roman" w:hAnsi="Times New Roman" w:cs="Times New Roman"/>
          <w:color w:val="000000"/>
          <w:spacing w:val="-10"/>
          <w:sz w:val="24"/>
          <w:szCs w:val="24"/>
        </w:rPr>
      </w:pPr>
      <w:r w:rsidRPr="00316177">
        <w:rPr>
          <w:rFonts w:ascii="Times New Roman" w:hAnsi="Times New Roman" w:cs="Times New Roman"/>
          <w:b/>
          <w:color w:val="000000"/>
          <w:spacing w:val="-10"/>
          <w:sz w:val="24"/>
          <w:szCs w:val="24"/>
        </w:rPr>
        <w:t>Земельный участок.</w:t>
      </w:r>
      <w:r w:rsidRPr="00316177">
        <w:rPr>
          <w:rFonts w:ascii="Times New Roman" w:hAnsi="Times New Roman" w:cs="Times New Roman"/>
          <w:color w:val="000000"/>
          <w:spacing w:val="-10"/>
          <w:sz w:val="24"/>
          <w:szCs w:val="24"/>
        </w:rPr>
        <w:t xml:space="preserve"> Категория земель: земли особо охраняемых территорий и объектов. Вид </w:t>
      </w:r>
      <w:r w:rsidRPr="00316177">
        <w:rPr>
          <w:rFonts w:ascii="Times New Roman" w:hAnsi="Times New Roman" w:cs="Times New Roman"/>
          <w:color w:val="000000"/>
          <w:spacing w:val="-10"/>
          <w:sz w:val="24"/>
          <w:szCs w:val="24"/>
        </w:rPr>
        <w:lastRenderedPageBreak/>
        <w:t xml:space="preserve">разрешенного использования: для рекреационных целей </w:t>
      </w:r>
    </w:p>
    <w:p w14:paraId="4946D156" w14:textId="77777777" w:rsidR="00316177" w:rsidRPr="00316177" w:rsidRDefault="00316177" w:rsidP="00316177">
      <w:pPr>
        <w:pStyle w:val="ConsPlusNormal"/>
        <w:ind w:firstLine="709"/>
        <w:contextualSpacing/>
        <w:jc w:val="both"/>
        <w:rPr>
          <w:rFonts w:ascii="Times New Roman" w:hAnsi="Times New Roman" w:cs="Times New Roman"/>
          <w:color w:val="000000"/>
          <w:spacing w:val="-10"/>
          <w:sz w:val="24"/>
          <w:szCs w:val="24"/>
        </w:rPr>
      </w:pPr>
      <w:r w:rsidRPr="00316177">
        <w:rPr>
          <w:rFonts w:ascii="Times New Roman" w:hAnsi="Times New Roman" w:cs="Times New Roman"/>
          <w:color w:val="000000"/>
          <w:spacing w:val="-10"/>
          <w:sz w:val="24"/>
          <w:szCs w:val="24"/>
        </w:rPr>
        <w:t>Площадь: 96100 +/- 2712</w:t>
      </w:r>
    </w:p>
    <w:p w14:paraId="3CD9B8D8" w14:textId="77777777" w:rsidR="00316177" w:rsidRPr="00316177" w:rsidRDefault="00316177" w:rsidP="00316177">
      <w:pPr>
        <w:pStyle w:val="ConsPlusNormal"/>
        <w:ind w:firstLine="709"/>
        <w:contextualSpacing/>
        <w:jc w:val="both"/>
        <w:rPr>
          <w:rFonts w:ascii="Times New Roman" w:hAnsi="Times New Roman" w:cs="Times New Roman"/>
          <w:color w:val="000000"/>
          <w:spacing w:val="-10"/>
          <w:sz w:val="24"/>
          <w:szCs w:val="24"/>
        </w:rPr>
      </w:pPr>
      <w:r w:rsidRPr="00316177">
        <w:rPr>
          <w:rFonts w:ascii="Times New Roman" w:hAnsi="Times New Roman" w:cs="Times New Roman"/>
          <w:color w:val="000000"/>
          <w:spacing w:val="-10"/>
          <w:sz w:val="24"/>
          <w:szCs w:val="24"/>
        </w:rPr>
        <w:t>Адрес: Тверская обл, р-н Весьегонский, с/п Ивановское, остров Заднедворский.</w:t>
      </w:r>
    </w:p>
    <w:p w14:paraId="0794FFD4" w14:textId="77777777" w:rsidR="00316177" w:rsidRPr="00316177" w:rsidRDefault="00316177" w:rsidP="00316177">
      <w:pPr>
        <w:pStyle w:val="ConsPlusNormal"/>
        <w:ind w:firstLine="709"/>
        <w:contextualSpacing/>
        <w:jc w:val="both"/>
        <w:rPr>
          <w:rFonts w:ascii="Times New Roman" w:hAnsi="Times New Roman" w:cs="Times New Roman"/>
          <w:color w:val="000000"/>
          <w:spacing w:val="-10"/>
          <w:sz w:val="24"/>
          <w:szCs w:val="24"/>
        </w:rPr>
      </w:pPr>
      <w:r w:rsidRPr="00316177">
        <w:rPr>
          <w:rFonts w:ascii="Times New Roman" w:hAnsi="Times New Roman" w:cs="Times New Roman"/>
          <w:color w:val="000000"/>
          <w:spacing w:val="-10"/>
          <w:sz w:val="24"/>
          <w:szCs w:val="24"/>
        </w:rPr>
        <w:t>Кадастровый (или условный) номер: 69:05:0000010:154</w:t>
      </w:r>
    </w:p>
    <w:p w14:paraId="7A2714D2" w14:textId="77777777" w:rsidR="00316177" w:rsidRPr="00316177" w:rsidRDefault="00316177" w:rsidP="00316177">
      <w:pPr>
        <w:pStyle w:val="ConsPlusNormal"/>
        <w:ind w:firstLine="709"/>
        <w:contextualSpacing/>
        <w:jc w:val="both"/>
        <w:rPr>
          <w:rFonts w:ascii="Times New Roman" w:hAnsi="Times New Roman" w:cs="Times New Roman"/>
          <w:color w:val="000000"/>
          <w:spacing w:val="-10"/>
          <w:sz w:val="24"/>
          <w:szCs w:val="24"/>
        </w:rPr>
      </w:pPr>
      <w:r w:rsidRPr="00316177">
        <w:rPr>
          <w:rFonts w:ascii="Times New Roman" w:hAnsi="Times New Roman" w:cs="Times New Roman"/>
          <w:color w:val="000000"/>
          <w:spacing w:val="-10"/>
          <w:sz w:val="24"/>
          <w:szCs w:val="24"/>
        </w:rPr>
        <w:t>Существующие ограничения (обременения) права: Аренда. Дата государственной регистрации 29.10.2003, номер государственной регистрации 69-01/05-03/2003-258, срок, на который установлено ограничение прав и обременение объекта недвижимости: до 14.08.2021.</w:t>
      </w:r>
    </w:p>
    <w:p w14:paraId="4856ADF5" w14:textId="77777777" w:rsidR="00316177" w:rsidRPr="00316177" w:rsidRDefault="00316177" w:rsidP="00316177">
      <w:pPr>
        <w:pStyle w:val="ConsPlusNormal"/>
        <w:ind w:firstLine="709"/>
        <w:contextualSpacing/>
        <w:jc w:val="both"/>
        <w:rPr>
          <w:rFonts w:ascii="Times New Roman" w:hAnsi="Times New Roman" w:cs="Times New Roman"/>
          <w:color w:val="000000"/>
          <w:spacing w:val="-10"/>
          <w:sz w:val="24"/>
          <w:szCs w:val="24"/>
        </w:rPr>
      </w:pPr>
      <w:r w:rsidRPr="00316177">
        <w:rPr>
          <w:rFonts w:ascii="Times New Roman" w:hAnsi="Times New Roman" w:cs="Times New Roman"/>
          <w:color w:val="000000"/>
          <w:spacing w:val="-10"/>
          <w:sz w:val="24"/>
          <w:szCs w:val="24"/>
        </w:rPr>
        <w:t>Вид, номер и дата государственной регистрации права: Собственность Российской Федерации, № 69-69-06/002/2011-259 от 12.04.2011.</w:t>
      </w:r>
    </w:p>
    <w:p w14:paraId="405C589C" w14:textId="3717236C" w:rsidR="00316177" w:rsidRDefault="00316177" w:rsidP="00316177">
      <w:pPr>
        <w:pStyle w:val="ConsPlusNormal"/>
        <w:ind w:firstLine="709"/>
        <w:contextualSpacing/>
        <w:jc w:val="both"/>
        <w:rPr>
          <w:rFonts w:ascii="Times New Roman" w:hAnsi="Times New Roman" w:cs="Times New Roman"/>
          <w:color w:val="000000"/>
          <w:spacing w:val="-10"/>
          <w:sz w:val="24"/>
          <w:szCs w:val="24"/>
        </w:rPr>
      </w:pPr>
      <w:r w:rsidRPr="00316177">
        <w:rPr>
          <w:rFonts w:ascii="Times New Roman" w:hAnsi="Times New Roman" w:cs="Times New Roman"/>
          <w:color w:val="000000"/>
          <w:spacing w:val="-10"/>
          <w:sz w:val="24"/>
          <w:szCs w:val="24"/>
        </w:rPr>
        <w:t>Выписка из ЕГРН от 10.07.2019 № КУВИ-001/2019-16432887</w:t>
      </w:r>
    </w:p>
    <w:p w14:paraId="0DB6B9C8" w14:textId="77777777" w:rsidR="00B27E40" w:rsidRPr="00316177" w:rsidRDefault="00B27E40" w:rsidP="00316177">
      <w:pPr>
        <w:pStyle w:val="ConsPlusNormal"/>
        <w:ind w:firstLine="709"/>
        <w:contextualSpacing/>
        <w:jc w:val="both"/>
        <w:rPr>
          <w:rFonts w:ascii="Times New Roman" w:hAnsi="Times New Roman" w:cs="Times New Roman"/>
          <w:color w:val="000000"/>
          <w:spacing w:val="-10"/>
          <w:sz w:val="24"/>
          <w:szCs w:val="24"/>
        </w:rPr>
      </w:pPr>
    </w:p>
    <w:p w14:paraId="72B3F859" w14:textId="136C3AD1" w:rsidR="00316177" w:rsidRDefault="00316177" w:rsidP="00316177">
      <w:pPr>
        <w:pStyle w:val="ConsPlusNormal"/>
        <w:ind w:firstLine="709"/>
        <w:contextualSpacing/>
        <w:jc w:val="both"/>
        <w:rPr>
          <w:rFonts w:ascii="Times New Roman" w:hAnsi="Times New Roman" w:cs="Times New Roman"/>
          <w:color w:val="000000"/>
          <w:spacing w:val="-10"/>
          <w:sz w:val="24"/>
          <w:szCs w:val="24"/>
        </w:rPr>
      </w:pPr>
      <w:r w:rsidRPr="00316177">
        <w:rPr>
          <w:rFonts w:ascii="Times New Roman" w:hAnsi="Times New Roman" w:cs="Times New Roman"/>
          <w:color w:val="000000"/>
          <w:spacing w:val="-10"/>
          <w:sz w:val="24"/>
          <w:szCs w:val="24"/>
        </w:rPr>
        <w:t>Победитель продажи (Единственный участник), в течение 10 (десяти) календарных дней с государственной регистрации перехода права собственности и иных прав на Предмет продажи к Победителю продажи (Единственному участнику), обязуется обратится в Администрацию Весьегонского района Тверской области для оформления перехода права аренды Земельного участка.</w:t>
      </w:r>
    </w:p>
    <w:p w14:paraId="3A1927D0" w14:textId="77777777" w:rsidR="00316177" w:rsidRPr="00316177" w:rsidRDefault="00316177" w:rsidP="00316177">
      <w:pPr>
        <w:pStyle w:val="ConsPlusNormal"/>
        <w:ind w:firstLine="709"/>
        <w:contextualSpacing/>
        <w:jc w:val="both"/>
        <w:rPr>
          <w:rFonts w:ascii="Times New Roman" w:hAnsi="Times New Roman" w:cs="Times New Roman"/>
          <w:color w:val="000000"/>
          <w:spacing w:val="-10"/>
          <w:sz w:val="24"/>
          <w:szCs w:val="24"/>
        </w:rPr>
      </w:pPr>
    </w:p>
    <w:p w14:paraId="5375368A" w14:textId="6BD543A2" w:rsidR="00404427" w:rsidRPr="00DC296D" w:rsidRDefault="00404427" w:rsidP="003E1FB1">
      <w:pPr>
        <w:pStyle w:val="ConsPlusNormal"/>
        <w:ind w:firstLine="709"/>
        <w:contextualSpacing/>
        <w:jc w:val="both"/>
        <w:rPr>
          <w:rFonts w:ascii="Times New Roman" w:hAnsi="Times New Roman" w:cs="Times New Roman"/>
          <w:snapToGrid w:val="0"/>
          <w:color w:val="000000"/>
          <w:spacing w:val="-10"/>
          <w:sz w:val="24"/>
          <w:szCs w:val="24"/>
        </w:rPr>
      </w:pPr>
      <w:r w:rsidRPr="00DC296D">
        <w:rPr>
          <w:rFonts w:ascii="Times New Roman" w:hAnsi="Times New Roman" w:cs="Times New Roman"/>
          <w:b/>
          <w:snapToGrid w:val="0"/>
          <w:color w:val="000000"/>
          <w:spacing w:val="-10"/>
          <w:sz w:val="24"/>
          <w:szCs w:val="24"/>
        </w:rPr>
        <w:t>Цена первоначального предложения</w:t>
      </w:r>
      <w:r w:rsidR="00FA5545" w:rsidRPr="008867B7">
        <w:rPr>
          <w:rFonts w:ascii="Times New Roman" w:hAnsi="Times New Roman" w:cs="Times New Roman"/>
          <w:b/>
          <w:spacing w:val="-10"/>
          <w:sz w:val="24"/>
          <w:szCs w:val="24"/>
        </w:rPr>
        <w:t> </w:t>
      </w:r>
      <w:r w:rsidRPr="00DC296D">
        <w:rPr>
          <w:rFonts w:ascii="Times New Roman" w:hAnsi="Times New Roman" w:cs="Times New Roman"/>
          <w:b/>
          <w:snapToGrid w:val="0"/>
          <w:color w:val="000000"/>
          <w:spacing w:val="-10"/>
          <w:sz w:val="24"/>
          <w:szCs w:val="24"/>
        </w:rPr>
        <w:t>(</w:t>
      </w:r>
      <w:r w:rsidRPr="00DC296D">
        <w:rPr>
          <w:rFonts w:ascii="Times New Roman" w:hAnsi="Times New Roman" w:cs="Times New Roman"/>
          <w:b/>
          <w:color w:val="000000"/>
          <w:spacing w:val="-10"/>
          <w:sz w:val="24"/>
          <w:szCs w:val="24"/>
        </w:rPr>
        <w:t>Начальная</w:t>
      </w:r>
      <w:r w:rsidR="00FA5545" w:rsidRPr="008867B7">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(стартовая)</w:t>
      </w:r>
      <w:r w:rsidR="002B72BB"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цена</w:t>
      </w:r>
      <w:r w:rsidR="002B72BB"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Имущества):</w:t>
      </w:r>
      <w:r w:rsidRPr="00DC296D">
        <w:rPr>
          <w:rFonts w:ascii="Times New Roman" w:hAnsi="Times New Roman" w:cs="Times New Roman"/>
          <w:color w:val="000000"/>
          <w:spacing w:val="-10"/>
          <w:sz w:val="24"/>
          <w:szCs w:val="24"/>
        </w:rPr>
        <w:t xml:space="preserve"> </w:t>
      </w:r>
      <w:r w:rsidR="00316177" w:rsidRPr="00316177">
        <w:rPr>
          <w:rFonts w:ascii="Times New Roman" w:hAnsi="Times New Roman" w:cs="Times New Roman"/>
          <w:color w:val="000000"/>
          <w:spacing w:val="-10"/>
          <w:sz w:val="24"/>
          <w:szCs w:val="24"/>
        </w:rPr>
        <w:t>66 994 576 (шестьдесят шесть миллионов девятьсот девяносто четыре тысячи пятьсот семьдесят шесть) рублей 27 копеек</w:t>
      </w:r>
      <w:r w:rsidRPr="00DC296D">
        <w:rPr>
          <w:rFonts w:ascii="Times New Roman" w:hAnsi="Times New Roman" w:cs="Times New Roman"/>
          <w:color w:val="000000"/>
          <w:spacing w:val="-10"/>
          <w:sz w:val="24"/>
          <w:szCs w:val="24"/>
        </w:rPr>
        <w:t xml:space="preserve"> (</w:t>
      </w:r>
      <w:r w:rsidR="00206991">
        <w:rPr>
          <w:rFonts w:ascii="Times New Roman" w:hAnsi="Times New Roman" w:cs="Times New Roman"/>
          <w:color w:val="000000"/>
          <w:spacing w:val="-10"/>
          <w:sz w:val="24"/>
          <w:szCs w:val="24"/>
        </w:rPr>
        <w:t>с учетом НДС</w:t>
      </w:r>
      <w:r w:rsidRPr="00DC296D">
        <w:rPr>
          <w:rFonts w:ascii="Times New Roman" w:hAnsi="Times New Roman" w:cs="Times New Roman"/>
          <w:color w:val="000000"/>
          <w:spacing w:val="-10"/>
          <w:sz w:val="24"/>
          <w:szCs w:val="24"/>
        </w:rPr>
        <w:t>).</w:t>
      </w:r>
    </w:p>
    <w:p w14:paraId="52BA1D21" w14:textId="23A3EECD" w:rsidR="00404427" w:rsidRPr="00DC296D" w:rsidRDefault="00404427" w:rsidP="003E1FB1">
      <w:pPr>
        <w:pStyle w:val="ConsPlusNormal"/>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DC296D">
        <w:rPr>
          <w:rFonts w:ascii="Times New Roman" w:hAnsi="Times New Roman" w:cs="Times New Roman"/>
          <w:color w:val="000000"/>
          <w:spacing w:val="-10"/>
          <w:sz w:val="24"/>
          <w:szCs w:val="24"/>
        </w:rPr>
        <w:t xml:space="preserve"> </w:t>
      </w:r>
      <w:r w:rsidR="00316177" w:rsidRPr="00316177">
        <w:rPr>
          <w:rFonts w:ascii="Times New Roman" w:hAnsi="Times New Roman" w:cs="Times New Roman"/>
          <w:color w:val="000000"/>
          <w:spacing w:val="-10"/>
          <w:sz w:val="24"/>
          <w:szCs w:val="24"/>
        </w:rPr>
        <w:t>6 699 457 (шесть миллионов шестьсот девяносто девять тысяч четыреста пятьдесят семь) рублей 63 копейки.</w:t>
      </w:r>
    </w:p>
    <w:p w14:paraId="48FC6264" w14:textId="337F4086" w:rsidR="00404427" w:rsidRPr="00DC296D" w:rsidRDefault="00404427" w:rsidP="003E1FB1">
      <w:pPr>
        <w:spacing w:after="0" w:line="240" w:lineRule="auto"/>
        <w:ind w:firstLine="709"/>
        <w:contextualSpacing/>
        <w:jc w:val="both"/>
        <w:rPr>
          <w:rFonts w:ascii="Times New Roman" w:hAnsi="Times New Roman" w:cs="Times New Roman"/>
          <w:bCs/>
          <w:color w:val="000000"/>
          <w:spacing w:val="-10"/>
          <w:sz w:val="24"/>
          <w:szCs w:val="24"/>
        </w:rPr>
      </w:pPr>
      <w:r w:rsidRPr="00DC296D">
        <w:rPr>
          <w:rFonts w:ascii="Times New Roman" w:hAnsi="Times New Roman" w:cs="Times New Roman"/>
          <w:b/>
          <w:bCs/>
          <w:snapToGrid w:val="0"/>
          <w:color w:val="000000"/>
          <w:spacing w:val="-10"/>
          <w:sz w:val="24"/>
          <w:szCs w:val="24"/>
        </w:rPr>
        <w:t xml:space="preserve">Величина повышения цены, в случае перехода к проведению </w:t>
      </w:r>
      <w:r w:rsidR="00936558" w:rsidRPr="00DC296D">
        <w:rPr>
          <w:rFonts w:ascii="Times New Roman" w:hAnsi="Times New Roman" w:cs="Times New Roman"/>
          <w:b/>
          <w:bCs/>
          <w:snapToGrid w:val="0"/>
          <w:color w:val="000000"/>
          <w:spacing w:val="-10"/>
          <w:sz w:val="24"/>
          <w:szCs w:val="24"/>
        </w:rPr>
        <w:t xml:space="preserve">Продажи </w:t>
      </w:r>
      <w:r w:rsidRPr="00DC296D">
        <w:rPr>
          <w:rFonts w:ascii="Times New Roman" w:hAnsi="Times New Roman" w:cs="Times New Roman"/>
          <w:b/>
          <w:bCs/>
          <w:snapToGrid w:val="0"/>
          <w:color w:val="000000"/>
          <w:spacing w:val="-10"/>
          <w:sz w:val="24"/>
          <w:szCs w:val="24"/>
        </w:rPr>
        <w:t>с повышением цены («шаг продажи»):</w:t>
      </w:r>
      <w:r w:rsidRPr="00DC296D">
        <w:rPr>
          <w:rFonts w:ascii="Times New Roman" w:hAnsi="Times New Roman" w:cs="Times New Roman"/>
          <w:bCs/>
          <w:snapToGrid w:val="0"/>
          <w:color w:val="000000"/>
          <w:spacing w:val="-10"/>
          <w:sz w:val="24"/>
          <w:szCs w:val="24"/>
        </w:rPr>
        <w:t xml:space="preserve"> </w:t>
      </w:r>
      <w:r w:rsidR="00316177" w:rsidRPr="00316177">
        <w:rPr>
          <w:rFonts w:ascii="Times New Roman" w:eastAsia="Times New Roman" w:hAnsi="Times New Roman" w:cs="Times New Roman"/>
          <w:color w:val="000000"/>
          <w:spacing w:val="-10"/>
          <w:sz w:val="24"/>
          <w:szCs w:val="24"/>
          <w:lang w:eastAsia="ru-RU"/>
        </w:rPr>
        <w:t>3 349 728 (три миллиона триста сорок девять тысяч семьсот двадцать восемь) рублей 82 копейки.</w:t>
      </w:r>
    </w:p>
    <w:p w14:paraId="15576348" w14:textId="53D4F5AE"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bCs/>
          <w:snapToGrid w:val="0"/>
          <w:color w:val="000000"/>
          <w:spacing w:val="-10"/>
          <w:sz w:val="24"/>
          <w:szCs w:val="24"/>
        </w:rPr>
        <w:t>Цена отсечения</w:t>
      </w:r>
      <w:r w:rsidRPr="00206991">
        <w:rPr>
          <w:rFonts w:ascii="Times New Roman" w:eastAsia="Times New Roman" w:hAnsi="Times New Roman" w:cs="Times New Roman"/>
          <w:b/>
          <w:color w:val="000000"/>
          <w:spacing w:val="-10"/>
          <w:sz w:val="24"/>
          <w:szCs w:val="24"/>
          <w:lang w:eastAsia="ru-RU"/>
        </w:rPr>
        <w:t>:</w:t>
      </w:r>
      <w:r w:rsidRPr="00206991">
        <w:rPr>
          <w:rFonts w:ascii="Times New Roman" w:eastAsia="Times New Roman" w:hAnsi="Times New Roman" w:cs="Times New Roman"/>
          <w:color w:val="000000"/>
          <w:spacing w:val="-10"/>
          <w:sz w:val="24"/>
          <w:szCs w:val="24"/>
          <w:lang w:eastAsia="ru-RU"/>
        </w:rPr>
        <w:t xml:space="preserve"> </w:t>
      </w:r>
      <w:r w:rsidR="00316177" w:rsidRPr="00316177">
        <w:rPr>
          <w:rFonts w:ascii="Times New Roman" w:eastAsia="Times New Roman" w:hAnsi="Times New Roman" w:cs="Times New Roman"/>
          <w:color w:val="000000"/>
          <w:spacing w:val="-10"/>
          <w:sz w:val="24"/>
          <w:szCs w:val="24"/>
          <w:lang w:eastAsia="ru-RU"/>
        </w:rPr>
        <w:t>33 497 288 (тридцать три миллиона четыреста девяносто семь тысяч двести восемьдесят восемь) рублей 12 копеек</w:t>
      </w:r>
      <w:r w:rsidR="00206991" w:rsidRPr="00206991">
        <w:rPr>
          <w:rFonts w:ascii="Times New Roman" w:eastAsia="Times New Roman" w:hAnsi="Times New Roman" w:cs="Times New Roman"/>
          <w:color w:val="000000"/>
          <w:spacing w:val="-10"/>
          <w:sz w:val="24"/>
          <w:szCs w:val="24"/>
          <w:lang w:eastAsia="ru-RU"/>
        </w:rPr>
        <w:t xml:space="preserve"> (с учетом НДС).</w:t>
      </w:r>
    </w:p>
    <w:p w14:paraId="54888989" w14:textId="1B434DF6" w:rsidR="00404427" w:rsidRDefault="00404427" w:rsidP="003E1FB1">
      <w:pPr>
        <w:spacing w:after="0" w:line="240" w:lineRule="auto"/>
        <w:ind w:firstLine="709"/>
        <w:contextualSpacing/>
        <w:jc w:val="both"/>
        <w:rPr>
          <w:rFonts w:ascii="Times New Roman" w:eastAsia="Times New Roman" w:hAnsi="Times New Roman" w:cs="Times New Roman"/>
          <w:color w:val="000000"/>
          <w:spacing w:val="-10"/>
          <w:sz w:val="24"/>
          <w:szCs w:val="24"/>
          <w:lang w:eastAsia="ru-RU"/>
        </w:rPr>
      </w:pPr>
      <w:r w:rsidRPr="00DC296D">
        <w:rPr>
          <w:rFonts w:ascii="Times New Roman" w:hAnsi="Times New Roman" w:cs="Times New Roman"/>
          <w:b/>
          <w:bCs/>
          <w:color w:val="000000"/>
          <w:spacing w:val="-10"/>
          <w:sz w:val="24"/>
          <w:szCs w:val="24"/>
        </w:rPr>
        <w:t xml:space="preserve">Сумма задатка для участия в </w:t>
      </w:r>
      <w:r w:rsidR="00936558" w:rsidRPr="00DC296D">
        <w:rPr>
          <w:rFonts w:ascii="Times New Roman" w:hAnsi="Times New Roman" w:cs="Times New Roman"/>
          <w:b/>
          <w:bCs/>
          <w:color w:val="000000"/>
          <w:spacing w:val="-10"/>
          <w:sz w:val="24"/>
          <w:szCs w:val="24"/>
        </w:rPr>
        <w:t>Продаже</w:t>
      </w:r>
      <w:r w:rsidRPr="00DC296D">
        <w:rPr>
          <w:rFonts w:ascii="Times New Roman" w:hAnsi="Times New Roman" w:cs="Times New Roman"/>
          <w:b/>
          <w:bCs/>
          <w:color w:val="000000"/>
          <w:spacing w:val="-10"/>
          <w:sz w:val="24"/>
          <w:szCs w:val="24"/>
        </w:rPr>
        <w:t>:</w:t>
      </w:r>
      <w:r w:rsidRPr="00DC296D">
        <w:rPr>
          <w:rFonts w:ascii="Times New Roman" w:hAnsi="Times New Roman" w:cs="Times New Roman"/>
          <w:bCs/>
          <w:color w:val="000000"/>
          <w:spacing w:val="-10"/>
          <w:sz w:val="24"/>
          <w:szCs w:val="24"/>
        </w:rPr>
        <w:t xml:space="preserve"> </w:t>
      </w:r>
      <w:r w:rsidR="006A3C67">
        <w:rPr>
          <w:rFonts w:ascii="Times New Roman" w:eastAsia="Times New Roman" w:hAnsi="Times New Roman" w:cs="Times New Roman"/>
          <w:color w:val="000000"/>
          <w:spacing w:val="-10"/>
          <w:sz w:val="24"/>
          <w:szCs w:val="24"/>
          <w:lang w:eastAsia="ru-RU"/>
        </w:rPr>
        <w:t>10 047 939</w:t>
      </w:r>
      <w:r w:rsidR="00206991" w:rsidRPr="00206991">
        <w:rPr>
          <w:rFonts w:ascii="Times New Roman" w:eastAsia="Times New Roman" w:hAnsi="Times New Roman" w:cs="Times New Roman"/>
          <w:color w:val="000000"/>
          <w:spacing w:val="-10"/>
          <w:sz w:val="24"/>
          <w:szCs w:val="24"/>
          <w:lang w:eastAsia="ru-RU"/>
        </w:rPr>
        <w:t xml:space="preserve"> (</w:t>
      </w:r>
      <w:r w:rsidR="006A3C67">
        <w:rPr>
          <w:rFonts w:ascii="Times New Roman" w:eastAsia="Times New Roman" w:hAnsi="Times New Roman" w:cs="Times New Roman"/>
          <w:color w:val="000000"/>
          <w:spacing w:val="-10"/>
          <w:sz w:val="24"/>
          <w:szCs w:val="24"/>
          <w:lang w:eastAsia="ru-RU"/>
        </w:rPr>
        <w:t>десять миллионов сорок семь тысяч девятьсот тридцать девять</w:t>
      </w:r>
      <w:r w:rsidR="00206991" w:rsidRPr="00206991">
        <w:rPr>
          <w:rFonts w:ascii="Times New Roman" w:eastAsia="Times New Roman" w:hAnsi="Times New Roman" w:cs="Times New Roman"/>
          <w:color w:val="000000"/>
          <w:spacing w:val="-10"/>
          <w:sz w:val="24"/>
          <w:szCs w:val="24"/>
          <w:lang w:eastAsia="ru-RU"/>
        </w:rPr>
        <w:t>) рубл</w:t>
      </w:r>
      <w:r w:rsidR="006A3C67">
        <w:rPr>
          <w:rFonts w:ascii="Times New Roman" w:eastAsia="Times New Roman" w:hAnsi="Times New Roman" w:cs="Times New Roman"/>
          <w:color w:val="000000"/>
          <w:spacing w:val="-10"/>
          <w:sz w:val="24"/>
          <w:szCs w:val="24"/>
          <w:lang w:eastAsia="ru-RU"/>
        </w:rPr>
        <w:t>ей</w:t>
      </w:r>
      <w:r w:rsidR="00206991" w:rsidRPr="00206991">
        <w:rPr>
          <w:rFonts w:ascii="Times New Roman" w:eastAsia="Times New Roman" w:hAnsi="Times New Roman" w:cs="Times New Roman"/>
          <w:color w:val="000000"/>
          <w:spacing w:val="-10"/>
          <w:sz w:val="24"/>
          <w:szCs w:val="24"/>
          <w:lang w:eastAsia="ru-RU"/>
        </w:rPr>
        <w:t xml:space="preserve"> </w:t>
      </w:r>
      <w:r w:rsidR="006A3C67">
        <w:rPr>
          <w:rFonts w:ascii="Times New Roman" w:eastAsia="Times New Roman" w:hAnsi="Times New Roman" w:cs="Times New Roman"/>
          <w:color w:val="000000"/>
          <w:spacing w:val="-10"/>
          <w:sz w:val="24"/>
          <w:szCs w:val="24"/>
          <w:lang w:eastAsia="ru-RU"/>
        </w:rPr>
        <w:t>25</w:t>
      </w:r>
      <w:r w:rsidR="00206991" w:rsidRPr="00206991">
        <w:rPr>
          <w:rFonts w:ascii="Times New Roman" w:eastAsia="Times New Roman" w:hAnsi="Times New Roman" w:cs="Times New Roman"/>
          <w:color w:val="000000"/>
          <w:spacing w:val="-10"/>
          <w:sz w:val="24"/>
          <w:szCs w:val="24"/>
          <w:lang w:eastAsia="ru-RU"/>
        </w:rPr>
        <w:t xml:space="preserve"> копеек (НДС не облагается).</w:t>
      </w:r>
    </w:p>
    <w:p w14:paraId="33AC5067" w14:textId="77777777" w:rsidR="00206991" w:rsidRDefault="00206991" w:rsidP="00206991">
      <w:pPr>
        <w:spacing w:after="0" w:line="240" w:lineRule="auto"/>
        <w:ind w:firstLine="709"/>
        <w:contextualSpacing/>
        <w:jc w:val="both"/>
        <w:rPr>
          <w:rFonts w:ascii="Times New Roman" w:hAnsi="Times New Roman" w:cs="Times New Roman"/>
          <w:spacing w:val="-10"/>
          <w:sz w:val="24"/>
          <w:szCs w:val="24"/>
        </w:rPr>
      </w:pPr>
    </w:p>
    <w:p w14:paraId="15113872" w14:textId="2A987CAE"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VII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7F8AA85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w:t>
      </w:r>
      <w:r w:rsidR="00206991">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2C80B111" w:rsidR="00404427" w:rsidRPr="00DC296D" w:rsidRDefault="00206991"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ИНН </w:t>
      </w:r>
      <w:r w:rsidR="00404427" w:rsidRPr="00DC296D">
        <w:rPr>
          <w:rFonts w:ascii="Times New Roman" w:hAnsi="Times New Roman" w:cs="Times New Roman"/>
          <w:spacing w:val="-10"/>
          <w:sz w:val="24"/>
          <w:szCs w:val="24"/>
        </w:rPr>
        <w:t>7704770859 КПП 770401001</w:t>
      </w:r>
    </w:p>
    <w:p w14:paraId="1D015092" w14:textId="0628C364"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316177">
        <w:rPr>
          <w:rFonts w:ascii="Times New Roman" w:hAnsi="Times New Roman" w:cs="Times New Roman"/>
          <w:b/>
          <w:spacing w:val="-10"/>
          <w:sz w:val="24"/>
          <w:szCs w:val="24"/>
        </w:rPr>
        <w:t>не позднее 05.10</w:t>
      </w:r>
      <w:r w:rsidR="00206991">
        <w:rPr>
          <w:rFonts w:ascii="Times New Roman" w:hAnsi="Times New Roman" w:cs="Times New Roman"/>
          <w:b/>
          <w:spacing w:val="-10"/>
          <w:sz w:val="24"/>
          <w:szCs w:val="24"/>
        </w:rPr>
        <w:t>.2020</w:t>
      </w:r>
      <w:r w:rsidR="00D710B5" w:rsidRPr="00DC296D">
        <w:rPr>
          <w:rFonts w:ascii="Times New Roman" w:hAnsi="Times New Roman" w:cs="Times New Roman"/>
          <w:b/>
          <w:spacing w:val="-10"/>
          <w:sz w:val="24"/>
          <w:szCs w:val="24"/>
        </w:rPr>
        <w:t xml:space="preserve"> </w:t>
      </w:r>
      <w:r w:rsidRPr="00DC296D">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410D5B1A" w14:textId="77777777" w:rsidR="00404427" w:rsidRPr="00DC296D"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lastRenderedPageBreak/>
        <w:t>Задаток возвращается всем Участникам</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кроме Победителя</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w:t>
      </w:r>
      <w:r w:rsidR="002B72BB"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и Участника</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который сделал предпоследнее предложение о цене, в течение 5</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 xml:space="preserve">(пяти) рабочих дней с даты подведения итогов </w:t>
      </w:r>
      <w:r w:rsidR="00936558" w:rsidRPr="00B07ABF">
        <w:rPr>
          <w:rFonts w:ascii="Times New Roman" w:hAnsi="Times New Roman" w:cs="Times New Roman"/>
          <w:color w:val="000000"/>
          <w:spacing w:val="-10"/>
          <w:sz w:val="24"/>
          <w:szCs w:val="24"/>
        </w:rPr>
        <w:t>Продажи</w:t>
      </w:r>
      <w:r w:rsidRPr="00B07ABF">
        <w:rPr>
          <w:rFonts w:ascii="Times New Roman" w:hAnsi="Times New Roman" w:cs="Times New Roman"/>
          <w:color w:val="000000"/>
          <w:spacing w:val="-10"/>
          <w:sz w:val="24"/>
          <w:szCs w:val="24"/>
        </w:rPr>
        <w:t>. Задаток, перечисленный Победителем</w:t>
      </w:r>
      <w:r w:rsidR="00002390"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w:t>
      </w:r>
      <w:r w:rsidR="002B72BB" w:rsidRPr="00B07ABF">
        <w:rPr>
          <w:rFonts w:ascii="Times New Roman" w:hAnsi="Times New Roman" w:cs="Times New Roman"/>
          <w:color w:val="000000"/>
          <w:spacing w:val="-10"/>
          <w:sz w:val="24"/>
          <w:szCs w:val="24"/>
        </w:rPr>
        <w:t xml:space="preserve"> </w:t>
      </w:r>
      <w:r w:rsidR="004B2C55" w:rsidRPr="00B07ABF">
        <w:rPr>
          <w:rFonts w:ascii="Times New Roman" w:hAnsi="Times New Roman" w:cs="Times New Roman"/>
          <w:color w:val="000000"/>
          <w:spacing w:val="-10"/>
          <w:sz w:val="24"/>
          <w:szCs w:val="24"/>
        </w:rPr>
        <w:t xml:space="preserve">или </w:t>
      </w:r>
      <w:r w:rsidRPr="00B07ABF">
        <w:rPr>
          <w:rFonts w:ascii="Times New Roman" w:hAnsi="Times New Roman" w:cs="Times New Roman"/>
          <w:color w:val="000000"/>
          <w:spacing w:val="-10"/>
          <w:sz w:val="24"/>
          <w:szCs w:val="24"/>
        </w:rPr>
        <w:t>Единственным</w:t>
      </w:r>
      <w:r w:rsidR="004B2C55"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участником</w:t>
      </w:r>
      <w:r w:rsidR="004B2C55" w:rsidRPr="00B07ABF">
        <w:rPr>
          <w:rFonts w:ascii="Times New Roman" w:hAnsi="Times New Roman" w:cs="Times New Roman"/>
          <w:color w:val="000000"/>
          <w:spacing w:val="-10"/>
          <w:sz w:val="24"/>
          <w:szCs w:val="24"/>
        </w:rPr>
        <w:t> </w:t>
      </w:r>
      <w:r w:rsidR="00F35F45" w:rsidRPr="00B07ABF">
        <w:rPr>
          <w:rFonts w:ascii="Times New Roman" w:hAnsi="Times New Roman" w:cs="Times New Roman"/>
          <w:color w:val="000000"/>
          <w:spacing w:val="-10"/>
          <w:sz w:val="24"/>
          <w:szCs w:val="24"/>
        </w:rPr>
        <w:t>продажи</w:t>
      </w:r>
      <w:r w:rsidRPr="00B07ABF">
        <w:rPr>
          <w:rFonts w:ascii="Times New Roman" w:hAnsi="Times New Roman" w:cs="Times New Roman"/>
          <w:color w:val="000000"/>
          <w:spacing w:val="-10"/>
          <w:sz w:val="24"/>
          <w:szCs w:val="24"/>
        </w:rPr>
        <w:t>, засчитывается в сумму платежа по договору купли-продажи</w:t>
      </w:r>
      <w:r w:rsidR="007E21DD" w:rsidRPr="00B07ABF">
        <w:rPr>
          <w:rFonts w:ascii="Times New Roman" w:hAnsi="Times New Roman" w:cs="Times New Roman"/>
          <w:color w:val="000000"/>
          <w:spacing w:val="-10"/>
          <w:sz w:val="24"/>
          <w:szCs w:val="24"/>
        </w:rPr>
        <w:t xml:space="preserve"> Имущества (далее – договор купли-продажи)</w:t>
      </w:r>
      <w:r w:rsidRPr="00B07ABF">
        <w:rPr>
          <w:rFonts w:ascii="Times New Roman" w:hAnsi="Times New Roman" w:cs="Times New Roman"/>
          <w:color w:val="000000"/>
          <w:spacing w:val="-10"/>
          <w:sz w:val="24"/>
          <w:szCs w:val="24"/>
        </w:rPr>
        <w:t>.</w:t>
      </w:r>
    </w:p>
    <w:p w14:paraId="33CF5FEF" w14:textId="77777777"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Организатор</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вправе приостановить возврат задатка Претенденту, признанному Участником</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и сделавшему предпоследнее предложение о цене Имущества, на срок</w:t>
      </w:r>
      <w:r w:rsidR="002B72BB"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не более 15</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(пятнадцати) рабочих дней.</w:t>
      </w:r>
    </w:p>
    <w:p w14:paraId="35A020DA" w14:textId="0F2CAD88"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При уклонении или отказе Победителя</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 xml:space="preserve">продажи от заключения договора купли-продажи в установленный в </w:t>
      </w:r>
      <w:r w:rsidR="00BF1794" w:rsidRPr="00B07ABF">
        <w:rPr>
          <w:rFonts w:ascii="Times New Roman" w:hAnsi="Times New Roman" w:cs="Times New Roman"/>
          <w:color w:val="000000"/>
          <w:spacing w:val="-10"/>
          <w:sz w:val="24"/>
          <w:szCs w:val="24"/>
        </w:rPr>
        <w:t>п.</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2.1.</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Документации</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по</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продаже</w:t>
      </w:r>
      <w:r w:rsidRPr="00B07ABF">
        <w:rPr>
          <w:rFonts w:ascii="Times New Roman" w:hAnsi="Times New Roman" w:cs="Times New Roman"/>
          <w:color w:val="000000"/>
          <w:spacing w:val="-10"/>
          <w:sz w:val="24"/>
          <w:szCs w:val="24"/>
        </w:rPr>
        <w:t xml:space="preserve"> срок, </w:t>
      </w:r>
      <w:r w:rsidR="003009CC" w:rsidRPr="00B07ABF">
        <w:rPr>
          <w:rFonts w:ascii="Times New Roman" w:hAnsi="Times New Roman" w:cs="Times New Roman"/>
          <w:color w:val="000000"/>
          <w:spacing w:val="-10"/>
          <w:sz w:val="24"/>
          <w:szCs w:val="24"/>
        </w:rPr>
        <w:t>задаток</w:t>
      </w:r>
      <w:r w:rsidR="003E1FB1"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ему</w:t>
      </w:r>
      <w:r w:rsidR="00DC296D"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не возвращается.</w:t>
      </w:r>
    </w:p>
    <w:p w14:paraId="5B191A8B" w14:textId="445CD041" w:rsidR="000D72A9" w:rsidRPr="00DC29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4D0C0A85"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531376">
        <w:rPr>
          <w:rFonts w:ascii="Times New Roman" w:hAnsi="Times New Roman" w:cs="Times New Roman"/>
          <w:b/>
          <w:spacing w:val="-10"/>
          <w:sz w:val="24"/>
          <w:szCs w:val="24"/>
        </w:rPr>
        <w:t>: 11</w:t>
      </w:r>
      <w:r w:rsidR="00710CAB">
        <w:rPr>
          <w:rFonts w:ascii="Times New Roman" w:hAnsi="Times New Roman" w:cs="Times New Roman"/>
          <w:b/>
          <w:spacing w:val="-10"/>
          <w:sz w:val="24"/>
          <w:szCs w:val="24"/>
        </w:rPr>
        <w:t>.08</w:t>
      </w:r>
      <w:r w:rsidR="00206991">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8"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D1F5D3F" w14:textId="6D7A0A14"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316177">
        <w:rPr>
          <w:rFonts w:ascii="Times New Roman" w:hAnsi="Times New Roman" w:cs="Times New Roman"/>
          <w:b/>
          <w:spacing w:val="-10"/>
          <w:sz w:val="24"/>
          <w:szCs w:val="24"/>
        </w:rPr>
        <w:t>: 05.10</w:t>
      </w:r>
      <w:r w:rsidR="00206991">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16</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9"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7492076" w14:textId="584981BB"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316177">
        <w:rPr>
          <w:rFonts w:ascii="Times New Roman" w:hAnsi="Times New Roman" w:cs="Times New Roman"/>
          <w:b/>
          <w:spacing w:val="-10"/>
          <w:sz w:val="24"/>
          <w:szCs w:val="24"/>
        </w:rPr>
        <w:t>07.10</w:t>
      </w:r>
      <w:r w:rsidR="00206991">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7B6F4254" w14:textId="47E6CE28"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316177">
        <w:rPr>
          <w:rFonts w:ascii="Times New Roman" w:hAnsi="Times New Roman" w:cs="Times New Roman"/>
          <w:b/>
          <w:spacing w:val="-10"/>
          <w:sz w:val="24"/>
          <w:szCs w:val="24"/>
        </w:rPr>
        <w:t>: 07.10</w:t>
      </w:r>
      <w:r w:rsidR="00206991">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11</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etprf</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ru</w:t>
        </w:r>
      </w:hyperlink>
      <w:r w:rsidR="003E19CE" w:rsidRPr="00DC296D">
        <w:rPr>
          <w:rStyle w:val="af4"/>
          <w:rFonts w:ascii="Times New Roman" w:hAnsi="Times New Roman" w:cs="Times New Roman"/>
          <w:color w:val="auto"/>
          <w:spacing w:val="-10"/>
          <w:sz w:val="24"/>
          <w:szCs w:val="24"/>
          <w:u w:val="none"/>
        </w:rPr>
        <w:t>.</w:t>
      </w:r>
    </w:p>
    <w:p w14:paraId="76508D31" w14:textId="6D159167" w:rsidR="00404427" w:rsidRPr="00DC29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и аффилированных лиц иностранных физических и юридических лиц: </w:t>
      </w:r>
      <w:r w:rsidR="00206991">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bookmarkEnd w:id="7"/>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0848948F" w14:textId="0B82101E"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206991">
        <w:rPr>
          <w:rFonts w:ascii="Times New Roman" w:hAnsi="Times New Roman" w:cs="Times New Roman"/>
          <w:color w:val="000000"/>
          <w:spacing w:val="-10"/>
          <w:sz w:val="24"/>
          <w:szCs w:val="24"/>
        </w:rPr>
        <w:t>14</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206991">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16F7D4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7FFE980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14</w:t>
      </w:r>
      <w:r w:rsidR="00B07ABF" w:rsidRPr="008867B7">
        <w:rPr>
          <w:rFonts w:ascii="Times New Roman" w:hAnsi="Times New Roman" w:cs="Times New Roman"/>
          <w:spacing w:val="-10"/>
          <w:sz w:val="24"/>
          <w:szCs w:val="24"/>
        </w:rPr>
        <w:t> </w:t>
      </w:r>
      <w:r w:rsidR="00B07ABF"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четырнадцати</w:t>
      </w:r>
      <w:r w:rsidR="00B07ABF"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75A79942"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w:t>
      </w:r>
      <w:r w:rsidRPr="008867B7">
        <w:rPr>
          <w:rFonts w:ascii="Times New Roman" w:hAnsi="Times New Roman" w:cs="Times New Roman"/>
          <w:color w:val="000000"/>
          <w:spacing w:val="-10"/>
          <w:sz w:val="24"/>
          <w:szCs w:val="24"/>
        </w:rPr>
        <w:lastRenderedPageBreak/>
        <w:t xml:space="preserve">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4A989B2F"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Имущества в течение </w:t>
      </w:r>
      <w:r w:rsidR="00B07ABF">
        <w:rPr>
          <w:rFonts w:ascii="Times New Roman" w:hAnsi="Times New Roman" w:cs="Times New Roman"/>
          <w:color w:val="000000"/>
          <w:spacing w:val="-10"/>
          <w:sz w:val="24"/>
          <w:szCs w:val="24"/>
        </w:rPr>
        <w:t>30</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497667AB"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00B07ABF">
        <w:rPr>
          <w:rFonts w:ascii="Times New Roman" w:hAnsi="Times New Roman" w:cs="Times New Roman"/>
          <w:b/>
          <w:color w:val="000000"/>
          <w:spacing w:val="-6"/>
          <w:sz w:val="24"/>
          <w:szCs w:val="24"/>
        </w:rPr>
        <w:t>продажи</w:t>
      </w:r>
    </w:p>
    <w:p w14:paraId="566AA57D" w14:textId="3A3EB3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00206991">
        <w:rPr>
          <w:rFonts w:ascii="Times New Roman" w:hAnsi="Times New Roman" w:cs="Times New Roman"/>
          <w:color w:val="000000"/>
          <w:spacing w:val="-10"/>
          <w:sz w:val="24"/>
          <w:szCs w:val="24"/>
        </w:rPr>
        <w:t>продажи является о</w:t>
      </w:r>
      <w:r w:rsidRPr="008867B7">
        <w:rPr>
          <w:rFonts w:ascii="Times New Roman" w:hAnsi="Times New Roman" w:cs="Times New Roman"/>
          <w:color w:val="000000"/>
          <w:spacing w:val="-10"/>
          <w:sz w:val="24"/>
          <w:szCs w:val="24"/>
        </w:rPr>
        <w:t>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545B80DA" w14:textId="7909CB94" w:rsidR="00404427" w:rsidRPr="008867B7"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тел.: +7</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(495)</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580-71-15, E-mail: </w:t>
      </w:r>
      <w:r w:rsidRPr="00B07ABF">
        <w:rPr>
          <w:rFonts w:ascii="Times New Roman" w:hAnsi="Times New Roman" w:cs="Times New Roman"/>
          <w:color w:val="000000"/>
          <w:spacing w:val="-10"/>
          <w:sz w:val="24"/>
          <w:szCs w:val="24"/>
        </w:rPr>
        <w:t>info@rt-capital.ru</w:t>
      </w:r>
      <w:r w:rsidRPr="008867B7">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torgi</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rt</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capital</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ru</w:t>
      </w:r>
      <w:r w:rsidRPr="008867B7">
        <w:rPr>
          <w:rFonts w:ascii="Times New Roman" w:hAnsi="Times New Roman" w:cs="Times New Roman"/>
          <w:color w:val="000000"/>
          <w:spacing w:val="-10"/>
          <w:sz w:val="24"/>
          <w:szCs w:val="24"/>
        </w:rPr>
        <w:t>.</w:t>
      </w:r>
    </w:p>
    <w:p w14:paraId="556B203B" w14:textId="07D3D96B" w:rsidR="00404427" w:rsidRPr="008867B7" w:rsidRDefault="00404427" w:rsidP="00DF3E9A">
      <w:pPr>
        <w:spacing w:after="0" w:line="240" w:lineRule="auto"/>
        <w:ind w:firstLine="709"/>
        <w:jc w:val="both"/>
        <w:rPr>
          <w:rStyle w:val="af4"/>
          <w:rFonts w:ascii="Times New Roman" w:hAnsi="Times New Roman" w:cs="Times New Roman"/>
          <w:spacing w:val="-10"/>
          <w:sz w:val="24"/>
          <w:szCs w:val="24"/>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r w:rsidRPr="008867B7">
        <w:rPr>
          <w:rFonts w:ascii="Times New Roman" w:hAnsi="Times New Roman" w:cs="Times New Roman"/>
          <w:b/>
          <w:spacing w:val="-10"/>
          <w:sz w:val="24"/>
          <w:szCs w:val="24"/>
        </w:rPr>
        <w:t>www.rt-capital.ru</w:t>
      </w:r>
      <w:r w:rsidRPr="008867B7">
        <w:rPr>
          <w:rStyle w:val="af4"/>
          <w:rFonts w:ascii="Times New Roman" w:hAnsi="Times New Roman" w:cs="Times New Roman"/>
          <w:b/>
          <w:spacing w:val="-10"/>
          <w:sz w:val="24"/>
          <w:szCs w:val="24"/>
          <w:u w:val="none"/>
        </w:rPr>
        <w:t>.</w:t>
      </w:r>
    </w:p>
    <w:p w14:paraId="09C06D00" w14:textId="1D9F7480"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p>
    <w:p w14:paraId="36224C40" w14:textId="4780A16A" w:rsidR="00404427" w:rsidRPr="008867B7" w:rsidRDefault="00404427" w:rsidP="00EC1B91">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206991">
        <w:rPr>
          <w:rFonts w:ascii="Times New Roman" w:hAnsi="Times New Roman" w:cs="Times New Roman"/>
          <w:color w:val="000000"/>
          <w:spacing w:val="-10"/>
          <w:sz w:val="24"/>
          <w:szCs w:val="24"/>
        </w:rPr>
        <w:t>Собственником</w:t>
      </w:r>
      <w:r w:rsidR="00573A1D" w:rsidRPr="00206991">
        <w:rPr>
          <w:rFonts w:ascii="Times New Roman" w:hAnsi="Times New Roman" w:cs="Times New Roman"/>
          <w:color w:val="000000"/>
          <w:spacing w:val="-10"/>
          <w:sz w:val="24"/>
          <w:szCs w:val="24"/>
        </w:rPr>
        <w:t> </w:t>
      </w:r>
      <w:r w:rsidRPr="00206991">
        <w:rPr>
          <w:rFonts w:ascii="Times New Roman" w:hAnsi="Times New Roman" w:cs="Times New Roman"/>
          <w:color w:val="000000"/>
          <w:spacing w:val="-10"/>
          <w:sz w:val="24"/>
          <w:szCs w:val="24"/>
        </w:rPr>
        <w:t>имущества</w:t>
      </w:r>
      <w:bookmarkStart w:id="9" w:name="_Toc230144036"/>
      <w:r w:rsidRPr="008867B7">
        <w:rPr>
          <w:rFonts w:ascii="Times New Roman" w:hAnsi="Times New Roman" w:cs="Times New Roman"/>
          <w:spacing w:val="-10"/>
          <w:sz w:val="24"/>
          <w:szCs w:val="24"/>
        </w:rPr>
        <w:t xml:space="preserve"> является</w:t>
      </w:r>
      <w:r w:rsidRPr="008867B7">
        <w:rPr>
          <w:rFonts w:ascii="Times New Roman" w:hAnsi="Times New Roman" w:cs="Times New Roman"/>
          <w:color w:val="000000"/>
          <w:spacing w:val="-10"/>
          <w:sz w:val="24"/>
          <w:szCs w:val="24"/>
        </w:rPr>
        <w:t xml:space="preserve"> </w:t>
      </w:r>
      <w:r w:rsidR="00206991">
        <w:rPr>
          <w:rFonts w:ascii="Times New Roman" w:hAnsi="Times New Roman" w:cs="Times New Roman"/>
          <w:color w:val="000000"/>
          <w:spacing w:val="-10"/>
          <w:sz w:val="24"/>
          <w:szCs w:val="24"/>
        </w:rPr>
        <w:t>акционерное общество «</w:t>
      </w:r>
      <w:r w:rsidR="00EC1B91" w:rsidRPr="00EC1B91">
        <w:rPr>
          <w:rFonts w:ascii="Times New Roman" w:hAnsi="Times New Roman" w:cs="Times New Roman"/>
          <w:color w:val="000000"/>
          <w:spacing w:val="-10"/>
          <w:sz w:val="24"/>
          <w:szCs w:val="24"/>
        </w:rPr>
        <w:t>Ордена Трудового Красного Знамени научно-исследовательский институт автоматической аппаратуры им. Академика В.С. Семенихина</w:t>
      </w:r>
      <w:r w:rsidR="00206991">
        <w:rPr>
          <w:rFonts w:ascii="Times New Roman" w:hAnsi="Times New Roman" w:cs="Times New Roman"/>
          <w:color w:val="000000"/>
          <w:spacing w:val="-10"/>
          <w:sz w:val="24"/>
          <w:szCs w:val="24"/>
        </w:rPr>
        <w:t>» (АО «</w:t>
      </w:r>
      <w:r w:rsidR="00EC1B91">
        <w:rPr>
          <w:rFonts w:ascii="Times New Roman" w:hAnsi="Times New Roman" w:cs="Times New Roman"/>
          <w:color w:val="000000"/>
          <w:spacing w:val="-10"/>
          <w:sz w:val="24"/>
          <w:szCs w:val="24"/>
        </w:rPr>
        <w:t>НИИАА</w:t>
      </w:r>
      <w:r w:rsidR="00206991">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w:t>
      </w:r>
    </w:p>
    <w:p w14:paraId="5CD41661" w14:textId="1BFCA20A" w:rsidR="00404427" w:rsidRPr="008867B7" w:rsidRDefault="00404427" w:rsidP="00DF3E9A">
      <w:pPr>
        <w:spacing w:after="0" w:line="240" w:lineRule="auto"/>
        <w:ind w:firstLine="709"/>
        <w:contextualSpacing/>
        <w:jc w:val="both"/>
        <w:rPr>
          <w:rStyle w:val="af4"/>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 xml:space="preserve">имущества: </w:t>
      </w:r>
      <w:r w:rsidR="00EC1B91" w:rsidRPr="00EC1B91">
        <w:rPr>
          <w:rFonts w:ascii="Times New Roman" w:hAnsi="Times New Roman" w:cs="Times New Roman"/>
          <w:color w:val="000000"/>
          <w:spacing w:val="-10"/>
          <w:sz w:val="24"/>
          <w:szCs w:val="24"/>
        </w:rPr>
        <w:t>117393, г. Москва, ул. Профсоюзная, д.78</w:t>
      </w:r>
      <w:r w:rsidRPr="00EC1B91">
        <w:rPr>
          <w:rStyle w:val="af4"/>
          <w:rFonts w:ascii="Times New Roman" w:hAnsi="Times New Roman" w:cs="Times New Roman"/>
          <w:color w:val="000000"/>
          <w:spacing w:val="-10"/>
          <w:sz w:val="24"/>
          <w:szCs w:val="24"/>
          <w:u w:val="none"/>
        </w:rPr>
        <w:t>.</w:t>
      </w:r>
    </w:p>
    <w:p w14:paraId="6741195F" w14:textId="52124C60"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9"/>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p>
    <w:p w14:paraId="47774E31" w14:textId="4187A444"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CA0EB8">
        <w:rPr>
          <w:rFonts w:ascii="Times New Roman" w:hAnsi="Times New Roman" w:cs="Times New Roman"/>
          <w:color w:val="000000"/>
          <w:spacing w:val="-10"/>
          <w:sz w:val="24"/>
          <w:szCs w:val="24"/>
        </w:rPr>
        <w:br/>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33D662D4" w:rsidR="0040442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429A4152" w14:textId="32C8CC9E" w:rsidR="001B1FDE" w:rsidRDefault="001B1FDE" w:rsidP="001B1FDE">
      <w:pPr>
        <w:pStyle w:val="a6"/>
        <w:spacing w:after="0" w:line="240" w:lineRule="auto"/>
        <w:ind w:left="927"/>
        <w:jc w:val="both"/>
        <w:rPr>
          <w:rFonts w:ascii="Times New Roman" w:hAnsi="Times New Roman" w:cs="Times New Roman"/>
          <w:color w:val="000000"/>
          <w:spacing w:val="-10"/>
          <w:sz w:val="24"/>
          <w:szCs w:val="24"/>
        </w:rPr>
      </w:pPr>
    </w:p>
    <w:p w14:paraId="5C5E9D77" w14:textId="77777777" w:rsidR="001B1FDE" w:rsidRPr="008867B7" w:rsidRDefault="001B1FDE" w:rsidP="001B1FDE">
      <w:pPr>
        <w:pStyle w:val="a6"/>
        <w:spacing w:after="0" w:line="240" w:lineRule="auto"/>
        <w:ind w:left="927"/>
        <w:jc w:val="both"/>
        <w:rPr>
          <w:rFonts w:ascii="Times New Roman" w:hAnsi="Times New Roman" w:cs="Times New Roman"/>
          <w:color w:val="000000"/>
          <w:spacing w:val="-10"/>
          <w:sz w:val="24"/>
          <w:szCs w:val="24"/>
        </w:rPr>
      </w:pPr>
    </w:p>
    <w:p w14:paraId="7D771BC1" w14:textId="28D5AEF8"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762B87">
        <w:rPr>
          <w:rFonts w:ascii="Times New Roman" w:hAnsi="Times New Roman" w:cs="Times New Roman"/>
          <w:b/>
          <w:color w:val="000000"/>
          <w:spacing w:val="-6"/>
          <w:sz w:val="24"/>
          <w:szCs w:val="24"/>
        </w:rPr>
        <w:lastRenderedPageBreak/>
        <w:t>Ознакомление с Документаци</w:t>
      </w:r>
      <w:bookmarkEnd w:id="11"/>
      <w:bookmarkEnd w:id="12"/>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6C9306A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3"/>
      <w:bookmarkEnd w:id="14"/>
      <w:r w:rsidRPr="00FA6485">
        <w:rPr>
          <w:rFonts w:ascii="Times New Roman" w:hAnsi="Times New Roman" w:cs="Times New Roman"/>
          <w:b/>
          <w:color w:val="000000"/>
          <w:sz w:val="24"/>
          <w:szCs w:val="24"/>
        </w:rPr>
        <w:t>ПРОДАЖЕ</w:t>
      </w:r>
    </w:p>
    <w:p w14:paraId="64F4A8F6" w14:textId="08D05C9E"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p>
    <w:p w14:paraId="1902E3D9" w14:textId="7F39DE33"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r w:rsidR="003F1ADD">
        <w:rPr>
          <w:rFonts w:ascii="Times New Roman" w:hAnsi="Times New Roman" w:cs="Times New Roman"/>
          <w:color w:val="000000"/>
          <w:spacing w:val="-10"/>
          <w:sz w:val="24"/>
          <w:szCs w:val="24"/>
        </w:rPr>
        <w:t xml:space="preserve">, </w:t>
      </w:r>
      <w:r w:rsidR="003F1ADD">
        <w:rPr>
          <w:rFonts w:ascii="Times New Roman" w:hAnsi="Times New Roman" w:cs="Times New Roman"/>
          <w:sz w:val="24"/>
          <w:szCs w:val="24"/>
        </w:rPr>
        <w:t>с учетом ограничений, установленных п.1.4. Аукционной документации</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45E128FB" w:rsidR="0040442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7" w:name="_Toc230144042"/>
    </w:p>
    <w:p w14:paraId="69EE0CBB" w14:textId="532A294F" w:rsidR="00EC1B91" w:rsidRDefault="00EC1B91" w:rsidP="00EC1B91">
      <w:pPr>
        <w:pStyle w:val="a6"/>
        <w:spacing w:after="0" w:line="240" w:lineRule="auto"/>
        <w:ind w:left="927"/>
        <w:jc w:val="both"/>
        <w:rPr>
          <w:rFonts w:ascii="Times New Roman" w:hAnsi="Times New Roman" w:cs="Times New Roman"/>
          <w:color w:val="000000"/>
          <w:spacing w:val="-10"/>
          <w:sz w:val="24"/>
          <w:szCs w:val="24"/>
        </w:rPr>
      </w:pPr>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7"/>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762B87">
        <w:rPr>
          <w:rFonts w:ascii="Times New Roman" w:hAnsi="Times New Roman" w:cs="Times New Roman"/>
          <w:b/>
          <w:color w:val="000000"/>
          <w:spacing w:val="-6"/>
          <w:sz w:val="24"/>
          <w:szCs w:val="24"/>
        </w:rPr>
        <w:t xml:space="preserve">Оформление </w:t>
      </w:r>
      <w:bookmarkEnd w:id="18"/>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2"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lastRenderedPageBreak/>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20"/>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1"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 xml:space="preserve">(E-mail): </w:t>
      </w:r>
      <w:r w:rsidR="007541B3" w:rsidRPr="00585E32">
        <w:rPr>
          <w:rFonts w:ascii="Times New Roman" w:hAnsi="Times New Roman" w:cs="Times New Roman"/>
          <w:sz w:val="24"/>
          <w:szCs w:val="24"/>
          <w:lang w:val="en-US"/>
        </w:rPr>
        <w:t>torgi</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rt</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ru</w:t>
      </w:r>
      <w:r w:rsidR="007541B3" w:rsidRPr="00585E32">
        <w:rPr>
          <w:rFonts w:ascii="Times New Roman" w:hAnsi="Times New Roman" w:cs="Times New Roman"/>
          <w:sz w:val="24"/>
          <w:szCs w:val="24"/>
        </w:rPr>
        <w:t>;</w:t>
      </w:r>
    </w:p>
    <w:p w14:paraId="50BF22E9" w14:textId="7D21BDA8"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(E-mail):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w:t>
      </w:r>
      <w:r w:rsidRPr="00CA0EB8">
        <w:rPr>
          <w:rFonts w:ascii="Times New Roman" w:hAnsi="Times New Roman" w:cs="Times New Roman"/>
          <w:color w:val="000000"/>
          <w:spacing w:val="-10"/>
          <w:sz w:val="24"/>
          <w:szCs w:val="24"/>
        </w:rPr>
        <w:lastRenderedPageBreak/>
        <w:t xml:space="preserve">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3"/>
      <w:bookmarkEnd w:id="24"/>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6CF6101" w:rsidR="00404427" w:rsidRPr="00CA0EB8"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85E32">
        <w:rPr>
          <w:rFonts w:ascii="Times New Roman" w:hAnsi="Times New Roman" w:cs="Times New Roman"/>
          <w:color w:val="000000"/>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Pr>
          <w:rFonts w:ascii="Times New Roman" w:hAnsi="Times New Roman" w:cs="Times New Roman"/>
          <w:color w:val="000000"/>
          <w:sz w:val="24"/>
          <w:szCs w:val="24"/>
        </w:rPr>
        <w:t>.</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606750EA" w:rsidR="00404427" w:rsidRPr="008867B7" w:rsidRDefault="00B07ABF" w:rsidP="00EB4DEC">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13.7</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7CE0F42D" w:rsidR="00404427" w:rsidRDefault="00404427" w:rsidP="00B07ABF">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5D045716" w14:textId="352767D6" w:rsidR="001B1FDE" w:rsidRDefault="001B1FDE" w:rsidP="001B1FDE">
      <w:pPr>
        <w:pStyle w:val="a6"/>
        <w:spacing w:after="0" w:line="240" w:lineRule="auto"/>
        <w:ind w:left="709"/>
        <w:jc w:val="both"/>
        <w:rPr>
          <w:rFonts w:ascii="Times New Roman" w:hAnsi="Times New Roman" w:cs="Times New Roman"/>
          <w:color w:val="000000"/>
          <w:spacing w:val="-10"/>
          <w:sz w:val="24"/>
          <w:szCs w:val="24"/>
        </w:rPr>
      </w:pPr>
    </w:p>
    <w:p w14:paraId="43C74F77" w14:textId="20911B43" w:rsidR="001B1FDE" w:rsidRDefault="001B1FDE" w:rsidP="001B1FDE">
      <w:pPr>
        <w:pStyle w:val="a6"/>
        <w:spacing w:after="0" w:line="240" w:lineRule="auto"/>
        <w:ind w:left="709"/>
        <w:jc w:val="both"/>
        <w:rPr>
          <w:rFonts w:ascii="Times New Roman" w:hAnsi="Times New Roman" w:cs="Times New Roman"/>
          <w:color w:val="000000"/>
          <w:spacing w:val="-10"/>
          <w:sz w:val="24"/>
          <w:szCs w:val="24"/>
        </w:rPr>
      </w:pPr>
    </w:p>
    <w:p w14:paraId="79CFA3BE" w14:textId="77777777" w:rsidR="001B1FDE" w:rsidRPr="00B07ABF" w:rsidRDefault="001B1FDE" w:rsidP="001B1FDE">
      <w:pPr>
        <w:pStyle w:val="a6"/>
        <w:spacing w:after="0" w:line="240" w:lineRule="auto"/>
        <w:ind w:left="709"/>
        <w:jc w:val="both"/>
        <w:rPr>
          <w:rFonts w:ascii="Times New Roman" w:hAnsi="Times New Roman" w:cs="Times New Roman"/>
          <w:color w:val="000000"/>
          <w:spacing w:val="-10"/>
          <w:sz w:val="24"/>
          <w:szCs w:val="24"/>
        </w:rPr>
      </w:pPr>
    </w:p>
    <w:p w14:paraId="365F27D9" w14:textId="3FFF355E" w:rsidR="00404427" w:rsidRPr="001B1FDE" w:rsidRDefault="00404427" w:rsidP="001B1FDE">
      <w:pPr>
        <w:pStyle w:val="a6"/>
        <w:numPr>
          <w:ilvl w:val="0"/>
          <w:numId w:val="35"/>
        </w:numPr>
        <w:spacing w:before="240" w:after="120" w:line="240" w:lineRule="auto"/>
        <w:jc w:val="center"/>
        <w:rPr>
          <w:rFonts w:ascii="Times New Roman" w:hAnsi="Times New Roman" w:cs="Times New Roman"/>
          <w:b/>
          <w:color w:val="000000"/>
          <w:spacing w:val="-6"/>
          <w:sz w:val="24"/>
          <w:szCs w:val="24"/>
        </w:rPr>
      </w:pPr>
      <w:r w:rsidRPr="001B1FDE">
        <w:rPr>
          <w:rFonts w:ascii="Times New Roman" w:hAnsi="Times New Roman" w:cs="Times New Roman"/>
          <w:b/>
          <w:color w:val="000000"/>
          <w:spacing w:val="-6"/>
          <w:sz w:val="24"/>
          <w:szCs w:val="24"/>
        </w:rPr>
        <w:lastRenderedPageBreak/>
        <w:t xml:space="preserve">Порядок </w:t>
      </w:r>
      <w:r w:rsidR="009D3DCF" w:rsidRPr="001B1FDE">
        <w:rPr>
          <w:rFonts w:ascii="Times New Roman" w:hAnsi="Times New Roman" w:cs="Times New Roman"/>
          <w:b/>
          <w:color w:val="000000"/>
          <w:spacing w:val="-6"/>
          <w:sz w:val="24"/>
          <w:szCs w:val="24"/>
        </w:rPr>
        <w:t>Регистрации</w:t>
      </w:r>
      <w:r w:rsidR="009D3DCF" w:rsidRPr="001B1FDE">
        <w:rPr>
          <w:rFonts w:ascii="Times New Roman" w:hAnsi="Times New Roman" w:cs="Times New Roman"/>
          <w:color w:val="000000"/>
          <w:spacing w:val="-6"/>
          <w:sz w:val="24"/>
          <w:szCs w:val="24"/>
        </w:rPr>
        <w:t> </w:t>
      </w:r>
      <w:r w:rsidRPr="001B1FDE">
        <w:rPr>
          <w:rFonts w:ascii="Times New Roman" w:hAnsi="Times New Roman" w:cs="Times New Roman"/>
          <w:b/>
          <w:color w:val="000000"/>
          <w:spacing w:val="-6"/>
          <w:sz w:val="24"/>
          <w:szCs w:val="24"/>
        </w:rPr>
        <w:t>на</w:t>
      </w:r>
      <w:r w:rsidR="009D3DCF" w:rsidRPr="001B1FDE">
        <w:rPr>
          <w:rFonts w:ascii="Times New Roman" w:hAnsi="Times New Roman" w:cs="Times New Roman"/>
          <w:color w:val="000000"/>
          <w:spacing w:val="-6"/>
          <w:sz w:val="24"/>
          <w:szCs w:val="24"/>
        </w:rPr>
        <w:t> </w:t>
      </w:r>
      <w:r w:rsidR="009E13FF" w:rsidRPr="001B1FDE">
        <w:rPr>
          <w:rFonts w:ascii="Times New Roman" w:hAnsi="Times New Roman" w:cs="Times New Roman"/>
          <w:b/>
          <w:color w:val="000000"/>
          <w:spacing w:val="-6"/>
          <w:sz w:val="24"/>
          <w:szCs w:val="24"/>
        </w:rPr>
        <w:t>Э</w:t>
      </w:r>
      <w:r w:rsidRPr="001B1FDE">
        <w:rPr>
          <w:rFonts w:ascii="Times New Roman" w:hAnsi="Times New Roman" w:cs="Times New Roman"/>
          <w:b/>
          <w:color w:val="000000"/>
          <w:spacing w:val="-6"/>
          <w:sz w:val="24"/>
          <w:szCs w:val="24"/>
        </w:rPr>
        <w:t>лектронной</w:t>
      </w:r>
      <w:r w:rsidR="00AF6B7C" w:rsidRPr="001B1FDE">
        <w:rPr>
          <w:rFonts w:ascii="Times New Roman" w:hAnsi="Times New Roman" w:cs="Times New Roman"/>
          <w:spacing w:val="-6"/>
          <w:sz w:val="24"/>
          <w:szCs w:val="24"/>
        </w:rPr>
        <w:t> </w:t>
      </w:r>
      <w:r w:rsidRPr="001B1FDE">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2DC99806" w:rsidR="00404427"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9D9FC84" w14:textId="77777777" w:rsidR="001B1FDE" w:rsidRPr="00CA0EB8" w:rsidRDefault="001B1FDE" w:rsidP="001B1FDE">
      <w:pPr>
        <w:pStyle w:val="a6"/>
        <w:spacing w:after="0" w:line="240" w:lineRule="auto"/>
        <w:ind w:left="709"/>
        <w:jc w:val="both"/>
        <w:rPr>
          <w:rFonts w:ascii="Times New Roman" w:hAnsi="Times New Roman" w:cs="Times New Roman"/>
          <w:color w:val="000000"/>
          <w:spacing w:val="-10"/>
          <w:sz w:val="24"/>
          <w:szCs w:val="24"/>
        </w:rPr>
      </w:pP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76085653"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3"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3A1DD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w:t>
      </w:r>
      <w:r w:rsidRPr="00CA0EB8">
        <w:rPr>
          <w:rFonts w:ascii="Times New Roman" w:hAnsi="Times New Roman" w:cs="Times New Roman"/>
          <w:color w:val="000000"/>
          <w:spacing w:val="-10"/>
          <w:sz w:val="24"/>
          <w:szCs w:val="24"/>
        </w:rPr>
        <w:lastRenderedPageBreak/>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принял только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1C1C61A0" w14:textId="08383A5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7DA08BA" w14:textId="7023F6B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528D73A1" w14:textId="2EBDEBFB"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1799B9D6" w14:textId="393EEF21"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7F7B121E" w14:textId="1A6D1BB0"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82D99E"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0EE358B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77E336BD"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w:t>
      </w:r>
      <w:r w:rsidR="00B07ABF">
        <w:rPr>
          <w:rFonts w:ascii="Times New Roman" w:hAnsi="Times New Roman" w:cs="Times New Roman"/>
          <w:color w:val="000000"/>
          <w:spacing w:val="-10"/>
          <w:sz w:val="24"/>
          <w:szCs w:val="24"/>
        </w:rPr>
        <w:t xml:space="preserve"> отсечения имущества в течение 14</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5AFF241A"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2.2</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1709BA98" w:rsidR="0040442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520467FF"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lastRenderedPageBreak/>
        <w:t xml:space="preserve">Опубликование и размещение извещения </w:t>
      </w:r>
      <w:r w:rsidRPr="00762B87">
        <w:rPr>
          <w:rFonts w:ascii="Times New Roman" w:hAnsi="Times New Roman" w:cs="Times New Roman"/>
          <w:b/>
          <w:spacing w:val="-6"/>
          <w:sz w:val="24"/>
          <w:szCs w:val="24"/>
        </w:rPr>
        <w:t xml:space="preserve">о результатах проведения </w:t>
      </w:r>
      <w:r w:rsidR="004C0069" w:rsidRPr="00762B87">
        <w:rPr>
          <w:rFonts w:ascii="Times New Roman" w:hAnsi="Times New Roman" w:cs="Times New Roman"/>
          <w:b/>
          <w:color w:val="000000"/>
          <w:spacing w:val="-6"/>
          <w:sz w:val="24"/>
          <w:szCs w:val="24"/>
        </w:rPr>
        <w:t>Продажи</w:t>
      </w:r>
    </w:p>
    <w:bookmarkEnd w:id="29"/>
    <w:bookmarkEnd w:id="30"/>
    <w:p w14:paraId="4889D325" w14:textId="19C3B5CC" w:rsidR="00404427" w:rsidRPr="00CA0EB8"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91DDCF2" w14:textId="2A186682"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1" w:name="Информационная_карта"/>
      <w:bookmarkEnd w:id="10"/>
      <w:bookmarkEnd w:id="31"/>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color w:val="000000"/>
          <w:spacing w:val="-10"/>
          <w:sz w:val="24"/>
          <w:szCs w:val="24"/>
        </w:rPr>
        <w:t>.</w:t>
      </w:r>
    </w:p>
    <w:p w14:paraId="19B20110" w14:textId="77777777" w:rsidR="00404427" w:rsidRPr="00FA64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FA6485">
        <w:rPr>
          <w:rFonts w:ascii="Times New Roman" w:hAnsi="Times New Roman" w:cs="Times New Roman"/>
          <w:b/>
          <w:color w:val="000000"/>
          <w:sz w:val="24"/>
          <w:szCs w:val="24"/>
        </w:rPr>
        <w:br w:type="page"/>
      </w: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6DF6CDC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договор купли-продажи в течение </w:t>
      </w:r>
      <w:r w:rsidR="00B07ABF">
        <w:rPr>
          <w:rFonts w:ascii="Times New Roman" w:hAnsi="Times New Roman" w:cs="Times New Roman"/>
          <w:spacing w:val="-10"/>
          <w:sz w:val="24"/>
          <w:szCs w:val="24"/>
        </w:rPr>
        <w:t>14</w:t>
      </w:r>
      <w:r w:rsidR="00C14396"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w:t>
      </w:r>
      <w:r w:rsidR="00B07ABF">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4E1BF4F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4"/>
          <w:footerReference w:type="first" r:id="rId15"/>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lastRenderedPageBreak/>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56407D7" w14:textId="5A8900C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5FFD826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 соответствии с п.</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2.6</w:t>
      </w:r>
      <w:r w:rsidR="005B056D">
        <w:rPr>
          <w:rFonts w:ascii="Times New Roman" w:hAnsi="Times New Roman" w:cs="Times New Roman"/>
          <w:color w:val="000000"/>
          <w:spacing w:val="-10"/>
          <w:sz w:val="24"/>
          <w:szCs w:val="24"/>
        </w:rPr>
        <w:t>.</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счет оплаты приобретаемого Имущества.</w:t>
      </w:r>
    </w:p>
    <w:p w14:paraId="5014AFE0" w14:textId="0608BCE0"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продажи 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004B2C55" w:rsidRPr="00EE4D44">
        <w:rPr>
          <w:rFonts w:ascii="Times New Roman" w:hAnsi="Times New Roman" w:cs="Times New Roman"/>
          <w:spacing w:val="-10"/>
          <w:sz w:val="24"/>
          <w:szCs w:val="24"/>
        </w:rPr>
        <w:t>Единственного </w:t>
      </w:r>
      <w:r w:rsidRPr="00EE4D44">
        <w:rPr>
          <w:rFonts w:ascii="Times New Roman" w:hAnsi="Times New Roman" w:cs="Times New Roman"/>
          <w:spacing w:val="-10"/>
          <w:sz w:val="24"/>
          <w:szCs w:val="24"/>
        </w:rPr>
        <w:t>участника</w:t>
      </w:r>
      <w:r w:rsidR="004B2C55" w:rsidRPr="00EE4D44">
        <w:rPr>
          <w:rFonts w:ascii="Times New Roman" w:hAnsi="Times New Roman" w:cs="Times New Roman"/>
          <w:spacing w:val="-10"/>
          <w:sz w:val="24"/>
          <w:szCs w:val="24"/>
        </w:rPr>
        <w:t> продажи</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3FCF812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B07ABF">
        <w:rPr>
          <w:rFonts w:ascii="Times New Roman" w:hAnsi="Times New Roman" w:cs="Times New Roman"/>
          <w:color w:val="000000"/>
          <w:spacing w:val="-10"/>
          <w:sz w:val="24"/>
          <w:szCs w:val="24"/>
        </w:rPr>
        <w:t>продаже:</w:t>
      </w:r>
    </w:p>
    <w:p w14:paraId="577F19DB" w14:textId="281AAC49"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420FB9F4" w14:textId="169A92D5"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w:t>
      </w:r>
      <w:r w:rsidR="00B07ABF">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6E9FFD1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6D332615"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B07ABF">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3783608" w14:textId="7A54D3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lastRenderedPageBreak/>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0B1DC784"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46E63719" w:rsidR="005939B9" w:rsidRPr="00A75AC1" w:rsidRDefault="00A75AC1" w:rsidP="00A75AC1">
            <w:pPr>
              <w:widowControl w:val="0"/>
              <w:ind w:firstLine="0"/>
              <w:contextualSpacing/>
              <w:jc w:val="left"/>
              <w:rPr>
                <w:b/>
                <w:bCs/>
                <w:sz w:val="24"/>
                <w:szCs w:val="24"/>
              </w:rPr>
            </w:pPr>
            <w:r w:rsidRPr="008867B7">
              <w:rPr>
                <w:color w:val="000000"/>
                <w:spacing w:val="-10"/>
                <w:sz w:val="24"/>
                <w:szCs w:val="24"/>
              </w:rPr>
              <w:t>тел</w:t>
            </w:r>
            <w:r w:rsidRPr="00A75AC1">
              <w:rPr>
                <w:color w:val="000000"/>
                <w:spacing w:val="-10"/>
                <w:sz w:val="24"/>
                <w:szCs w:val="24"/>
              </w:rPr>
              <w:t>.: +7</w:t>
            </w:r>
            <w:r w:rsidRPr="00BB6420">
              <w:rPr>
                <w:spacing w:val="-10"/>
                <w:sz w:val="24"/>
                <w:szCs w:val="24"/>
                <w:lang w:val="en-US"/>
              </w:rPr>
              <w:t> </w:t>
            </w:r>
            <w:r w:rsidRPr="00A75AC1">
              <w:rPr>
                <w:color w:val="000000"/>
                <w:spacing w:val="-10"/>
                <w:sz w:val="24"/>
                <w:szCs w:val="24"/>
              </w:rPr>
              <w:t>(495)</w:t>
            </w:r>
            <w:r w:rsidRPr="00BB6420">
              <w:rPr>
                <w:spacing w:val="-10"/>
                <w:sz w:val="24"/>
                <w:szCs w:val="24"/>
                <w:lang w:val="en-US"/>
              </w:rPr>
              <w:t> </w:t>
            </w:r>
            <w:r w:rsidRPr="00A75AC1">
              <w:rPr>
                <w:color w:val="000000"/>
                <w:spacing w:val="-10"/>
                <w:sz w:val="24"/>
                <w:szCs w:val="24"/>
              </w:rPr>
              <w:t>580-71-15</w:t>
            </w: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5B56CF2C" w:rsidR="005939B9" w:rsidRPr="00BB6420" w:rsidRDefault="00AE6187" w:rsidP="00707440">
            <w:pPr>
              <w:widowControl w:val="0"/>
              <w:ind w:firstLine="0"/>
              <w:contextualSpacing/>
              <w:jc w:val="left"/>
              <w:rPr>
                <w:color w:val="000000"/>
                <w:spacing w:val="-10"/>
                <w:sz w:val="24"/>
                <w:szCs w:val="24"/>
              </w:rPr>
            </w:pPr>
            <w:hyperlink r:id="rId16" w:history="1">
              <w:r w:rsidR="00A75AC1" w:rsidRPr="00BB6420">
                <w:rPr>
                  <w:color w:val="000000"/>
                  <w:spacing w:val="-10"/>
                  <w:sz w:val="22"/>
                  <w:szCs w:val="22"/>
                </w:rPr>
                <w:t>info@rt-capital.ru</w:t>
              </w:r>
            </w:hyperlink>
            <w:r w:rsidR="00A75AC1" w:rsidRPr="00BB6420">
              <w:rPr>
                <w:color w:val="000000"/>
                <w:spacing w:val="-10"/>
                <w:sz w:val="24"/>
                <w:szCs w:val="24"/>
              </w:rPr>
              <w:t>, torgi</w:t>
            </w:r>
            <w:r w:rsidR="00A75AC1" w:rsidRPr="00A75AC1">
              <w:rPr>
                <w:color w:val="000000"/>
                <w:spacing w:val="-10"/>
                <w:sz w:val="24"/>
                <w:szCs w:val="24"/>
              </w:rPr>
              <w:t>@</w:t>
            </w:r>
            <w:r w:rsidR="00A75AC1" w:rsidRPr="00BB6420">
              <w:rPr>
                <w:color w:val="000000"/>
                <w:spacing w:val="-10"/>
                <w:sz w:val="24"/>
                <w:szCs w:val="24"/>
              </w:rPr>
              <w:t>rt</w:t>
            </w:r>
            <w:r w:rsidR="00A75AC1" w:rsidRPr="00A75AC1">
              <w:rPr>
                <w:color w:val="000000"/>
                <w:spacing w:val="-10"/>
                <w:sz w:val="24"/>
                <w:szCs w:val="24"/>
              </w:rPr>
              <w:t>-</w:t>
            </w:r>
            <w:r w:rsidR="00A75AC1" w:rsidRPr="00BB6420">
              <w:rPr>
                <w:color w:val="000000"/>
                <w:spacing w:val="-10"/>
                <w:sz w:val="24"/>
                <w:szCs w:val="24"/>
              </w:rPr>
              <w:t>capital</w:t>
            </w:r>
            <w:r w:rsidR="00A75AC1" w:rsidRPr="00A75AC1">
              <w:rPr>
                <w:color w:val="000000"/>
                <w:spacing w:val="-10"/>
                <w:sz w:val="24"/>
                <w:szCs w:val="24"/>
              </w:rPr>
              <w:t>.</w:t>
            </w:r>
            <w:r w:rsidR="00A75AC1" w:rsidRPr="00BB6420">
              <w:rPr>
                <w:color w:val="000000"/>
                <w:spacing w:val="-10"/>
                <w:sz w:val="24"/>
                <w:szCs w:val="24"/>
              </w:rPr>
              <w:t>ru</w:t>
            </w: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5D1B31B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774EB701"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57EA91C"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12696FD3"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г. Москва</w:t>
      </w:r>
    </w:p>
    <w:p w14:paraId="71F3B396"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2D3D7BB4"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1B998941"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053371FE" w14:textId="0774C71C" w:rsidR="003305B3" w:rsidRPr="009E13FF"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sidRPr="009E13FF">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61EE3007" w14:textId="637C4A5E" w:rsidR="001C6F1E" w:rsidRPr="005601C6" w:rsidRDefault="001C6F1E" w:rsidP="008867B7">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5601C6">
        <w:rPr>
          <w:rFonts w:ascii="Times New Roman" w:hAnsi="Times New Roman" w:cs="Times New Roman"/>
          <w:color w:val="000000"/>
        </w:rPr>
        <w:t>Покупатель осведомлен, что на объект Недвижимого имущества с кадастровым номером: ____________ с</w:t>
      </w:r>
      <w:r>
        <w:rPr>
          <w:rFonts w:ascii="Times New Roman" w:hAnsi="Times New Roman" w:cs="Times New Roman"/>
          <w:color w:val="000000"/>
        </w:rPr>
        <w:t>уществуют</w:t>
      </w:r>
      <w:r w:rsidRPr="005601C6">
        <w:rPr>
          <w:rFonts w:ascii="Times New Roman" w:hAnsi="Times New Roman" w:cs="Times New Roman"/>
          <w:color w:val="000000"/>
        </w:rPr>
        <w:t xml:space="preserve"> ограничения (обременения) права: Водоохранная зона водного объекта площадью </w:t>
      </w:r>
      <w:r>
        <w:rPr>
          <w:rFonts w:ascii="Times New Roman" w:hAnsi="Times New Roman" w:cs="Times New Roman"/>
          <w:color w:val="000000"/>
        </w:rPr>
        <w:t>__________</w:t>
      </w:r>
      <w:r w:rsidRPr="005601C6">
        <w:rPr>
          <w:rFonts w:ascii="Times New Roman" w:hAnsi="Times New Roman" w:cs="Times New Roman"/>
          <w:color w:val="000000"/>
        </w:rPr>
        <w:t xml:space="preserve"> кв.м. Прибрежная защитная полоса водного объекта площадью </w:t>
      </w:r>
      <w:r>
        <w:rPr>
          <w:rFonts w:ascii="Times New Roman" w:hAnsi="Times New Roman" w:cs="Times New Roman"/>
          <w:color w:val="000000"/>
        </w:rPr>
        <w:t>_____</w:t>
      </w:r>
      <w:r w:rsidRPr="005601C6">
        <w:rPr>
          <w:rFonts w:ascii="Times New Roman" w:hAnsi="Times New Roman" w:cs="Times New Roman"/>
          <w:color w:val="000000"/>
        </w:rPr>
        <w:t xml:space="preserve"> кв.м.</w:t>
      </w:r>
      <w:r>
        <w:rPr>
          <w:rFonts w:ascii="Times New Roman" w:hAnsi="Times New Roman" w:cs="Times New Roman"/>
          <w:color w:val="000000"/>
        </w:rPr>
        <w:t>, _____________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2B47A8A2" w14:textId="77777777" w:rsidR="00313661" w:rsidRPr="00585E3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022DCD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344A4480"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8"/>
      </w:r>
    </w:p>
    <w:p w14:paraId="2032B2C0" w14:textId="6CBAC2EA"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17"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43DBC758" w14:textId="75EA9023" w:rsidR="00313661"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обязуется оплатить сумму, указанную в п. 2.4. Договора в течение </w:t>
      </w:r>
      <w:r w:rsidR="00EC1B91">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EC1B91">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071DCF">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42A42831"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в течение </w:t>
      </w:r>
      <w:r w:rsidR="004B6727">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4B6727">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5D85C7DE"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обеспечению надежности электроэнергетических систем, надежности и безопасности объектов электроэнергетики и 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9"/>
      </w:r>
      <w:r w:rsidRPr="0014791D">
        <w:rPr>
          <w:rFonts w:ascii="Times New Roman" w:hAnsi="Times New Roman" w:cs="Times New Roman"/>
          <w:bCs/>
          <w:spacing w:val="-10"/>
          <w:sz w:val="24"/>
          <w:szCs w:val="24"/>
        </w:rPr>
        <w:t>;</w:t>
      </w:r>
    </w:p>
    <w:p w14:paraId="25349EBC"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6EBA6850"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0040B2FD" w14:textId="705171BA"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14791D">
        <w:rPr>
          <w:rFonts w:ascii="Times New Roman" w:hAnsi="Times New Roman" w:cs="Times New Roman"/>
          <w:color w:val="000000"/>
          <w:spacing w:val="-10"/>
          <w:sz w:val="24"/>
          <w:szCs w:val="24"/>
        </w:rPr>
        <w:t>обязуется соблюдать:</w:t>
      </w:r>
    </w:p>
    <w:p w14:paraId="4D1F3301" w14:textId="282628FE"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2"/>
      </w:r>
      <w:r w:rsidR="001C6F1E">
        <w:rPr>
          <w:rFonts w:ascii="Times New Roman" w:hAnsi="Times New Roman" w:cs="Times New Roman"/>
          <w:spacing w:val="-10"/>
          <w:sz w:val="24"/>
          <w:szCs w:val="24"/>
        </w:rPr>
        <w:t>;</w:t>
      </w:r>
    </w:p>
    <w:p w14:paraId="40F495D1" w14:textId="3B26AB29" w:rsidR="00313661" w:rsidRPr="009E13FF" w:rsidRDefault="001C6F1E" w:rsidP="009E13FF">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sidRPr="008867B7">
        <w:rPr>
          <w:rFonts w:ascii="Times New Roman" w:hAnsi="Times New Roman" w:cs="Times New Roman"/>
          <w:spacing w:val="-10"/>
          <w:sz w:val="24"/>
          <w:szCs w:val="24"/>
        </w:rPr>
        <w:t xml:space="preserve">4.2.6. </w:t>
      </w:r>
      <w:r w:rsidRPr="009E13FF">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9E13FF">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13"/>
      </w:r>
      <w:r w:rsidRPr="009E13FF">
        <w:rPr>
          <w:rFonts w:ascii="Times New Roman" w:hAnsi="Times New Roman" w:cs="Times New Roman"/>
          <w:color w:val="000000"/>
          <w:sz w:val="24"/>
          <w:szCs w:val="24"/>
        </w:rPr>
        <w:t>.</w:t>
      </w:r>
    </w:p>
    <w:p w14:paraId="02243CB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C61022A" w14:textId="558121B4"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7B009DAF"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4"/>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5"/>
      </w:r>
      <w:r w:rsidR="005E506E">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16"/>
      </w:r>
      <w:r w:rsidR="005E506E"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48C28F3C" w14:textId="3D3FBEF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6AFDC90F"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22281E6E"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68AD466" w14:textId="78241642"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6F3B78E3"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6C7C191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4E98535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lastRenderedPageBreak/>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4692F2D"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644ECEA"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7"/>
      </w:r>
      <w:r w:rsidRPr="0014791D">
        <w:rPr>
          <w:rFonts w:ascii="Times New Roman" w:hAnsi="Times New Roman" w:cs="Times New Roman"/>
          <w:spacing w:val="-10"/>
          <w:sz w:val="24"/>
          <w:szCs w:val="24"/>
        </w:rPr>
        <w:t>.</w:t>
      </w:r>
    </w:p>
    <w:p w14:paraId="6FB9A619" w14:textId="77777777" w:rsidR="00313661" w:rsidRPr="00585E3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4"/>
      <w:bookmarkEnd w:id="35"/>
    </w:tbl>
    <w:p w14:paraId="6DC27091"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708221" w14:textId="77777777" w:rsidR="00AE6187" w:rsidRDefault="00AE6187" w:rsidP="00404427">
      <w:pPr>
        <w:spacing w:after="0" w:line="240" w:lineRule="auto"/>
      </w:pPr>
      <w:r>
        <w:separator/>
      </w:r>
    </w:p>
  </w:endnote>
  <w:endnote w:type="continuationSeparator" w:id="0">
    <w:p w14:paraId="027DBC96" w14:textId="77777777" w:rsidR="00AE6187" w:rsidRDefault="00AE6187"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Helvetica">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2639C0" w:rsidRDefault="002639C0" w:rsidP="00A84DA5">
    <w:pPr>
      <w:pStyle w:val="afc"/>
    </w:pPr>
  </w:p>
  <w:p w14:paraId="434C7E05" w14:textId="77777777" w:rsidR="002639C0" w:rsidRDefault="002639C0">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843288" w14:textId="77777777" w:rsidR="00AE6187" w:rsidRDefault="00AE6187" w:rsidP="00404427">
      <w:pPr>
        <w:spacing w:after="0" w:line="240" w:lineRule="auto"/>
      </w:pPr>
      <w:r>
        <w:separator/>
      </w:r>
    </w:p>
  </w:footnote>
  <w:footnote w:type="continuationSeparator" w:id="0">
    <w:p w14:paraId="72A27C68" w14:textId="77777777" w:rsidR="00AE6187" w:rsidRDefault="00AE6187" w:rsidP="00404427">
      <w:pPr>
        <w:spacing w:after="0" w:line="240" w:lineRule="auto"/>
      </w:pPr>
      <w:r>
        <w:continuationSeparator/>
      </w:r>
    </w:p>
  </w:footnote>
  <w:footnote w:id="1">
    <w:p w14:paraId="5A933719" w14:textId="0DFF7CE7" w:rsidR="002639C0" w:rsidRPr="005A3A6D" w:rsidRDefault="002639C0"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2639C0" w:rsidRPr="005E7C2F" w:rsidRDefault="002639C0"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2639C0" w:rsidRPr="005E7C2F" w:rsidRDefault="002639C0"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8834218" w14:textId="0CEA61C4" w:rsidR="002639C0" w:rsidRPr="005E7C2F" w:rsidRDefault="002639C0"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5A954D5" w14:textId="51BA7447" w:rsidR="002639C0" w:rsidRDefault="002639C0"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86147E" w14:textId="2EA5161E" w:rsidR="002639C0" w:rsidRDefault="002639C0" w:rsidP="001C6F1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0E8B800B" w14:textId="77777777" w:rsidR="002639C0" w:rsidRPr="000A6117" w:rsidRDefault="002639C0"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18BBDA00" w14:textId="77777777" w:rsidR="002639C0" w:rsidRPr="000A6117" w:rsidRDefault="002639C0"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79A6E7B8" w14:textId="481CF116" w:rsidR="002639C0" w:rsidRPr="000A6117" w:rsidRDefault="002639C0"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1314871E" w14:textId="1FCFB6D5" w:rsidR="002639C0" w:rsidRPr="000A6117" w:rsidRDefault="002639C0"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15903463" w14:textId="37D4E906" w:rsidR="002639C0" w:rsidRPr="000A6117" w:rsidRDefault="002639C0"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58366D11" w14:textId="55CACD5A" w:rsidR="002639C0" w:rsidRPr="00991776" w:rsidRDefault="002639C0"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26DE0DF0" w14:textId="6C9B4116" w:rsidR="002639C0" w:rsidRDefault="002639C0">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4">
    <w:p w14:paraId="3B02FA5F" w14:textId="77777777" w:rsidR="002639C0" w:rsidRPr="00991776" w:rsidRDefault="002639C0"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7C4BD624" w14:textId="77777777" w:rsidR="002639C0" w:rsidRPr="00991776" w:rsidRDefault="002639C0"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457B2F51" w14:textId="77777777" w:rsidR="002639C0" w:rsidRDefault="002639C0"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046315CC" w14:textId="6034D022" w:rsidR="002639C0" w:rsidRDefault="002639C0"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2639C0" w:rsidRDefault="002639C0">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2639C0" w:rsidRDefault="002639C0">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145680"/>
    <w:multiLevelType w:val="multilevel"/>
    <w:tmpl w:val="4388137C"/>
    <w:lvl w:ilvl="0">
      <w:start w:val="13"/>
      <w:numFmt w:val="decimal"/>
      <w:lvlText w:val="%1"/>
      <w:lvlJc w:val="left"/>
      <w:pPr>
        <w:ind w:left="360" w:hanging="360"/>
      </w:pPr>
      <w:rPr>
        <w:rFonts w:hint="default"/>
      </w:rPr>
    </w:lvl>
    <w:lvl w:ilvl="1">
      <w:start w:val="8"/>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55C5005"/>
    <w:multiLevelType w:val="multilevel"/>
    <w:tmpl w:val="45C87940"/>
    <w:lvl w:ilvl="0">
      <w:start w:val="13"/>
      <w:numFmt w:val="decimal"/>
      <w:lvlText w:val="%1."/>
      <w:lvlJc w:val="left"/>
      <w:pPr>
        <w:ind w:left="405" w:hanging="405"/>
      </w:pPr>
      <w:rPr>
        <w:rFonts w:hint="default"/>
      </w:rPr>
    </w:lvl>
    <w:lvl w:ilvl="1">
      <w:start w:val="8"/>
      <w:numFmt w:val="decimal"/>
      <w:lvlText w:val="%1.%2."/>
      <w:lvlJc w:val="left"/>
      <w:pPr>
        <w:ind w:left="1392" w:hanging="405"/>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336" w:hanging="1440"/>
      </w:pPr>
      <w:rPr>
        <w:rFonts w:hint="default"/>
      </w:rPr>
    </w:lvl>
  </w:abstractNum>
  <w:abstractNum w:abstractNumId="31"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6"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3"/>
  </w:num>
  <w:num w:numId="8">
    <w:abstractNumId w:val="6"/>
  </w:num>
  <w:num w:numId="9">
    <w:abstractNumId w:val="36"/>
  </w:num>
  <w:num w:numId="10">
    <w:abstractNumId w:val="20"/>
  </w:num>
  <w:num w:numId="11">
    <w:abstractNumId w:val="5"/>
  </w:num>
  <w:num w:numId="12">
    <w:abstractNumId w:val="19"/>
  </w:num>
  <w:num w:numId="13">
    <w:abstractNumId w:val="24"/>
  </w:num>
  <w:num w:numId="14">
    <w:abstractNumId w:val="22"/>
  </w:num>
  <w:num w:numId="15">
    <w:abstractNumId w:val="12"/>
  </w:num>
  <w:num w:numId="16">
    <w:abstractNumId w:val="23"/>
  </w:num>
  <w:num w:numId="17">
    <w:abstractNumId w:val="33"/>
  </w:num>
  <w:num w:numId="18">
    <w:abstractNumId w:val="25"/>
  </w:num>
  <w:num w:numId="19">
    <w:abstractNumId w:val="34"/>
  </w:num>
  <w:num w:numId="20">
    <w:abstractNumId w:val="7"/>
  </w:num>
  <w:num w:numId="21">
    <w:abstractNumId w:val="8"/>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2"/>
  </w:num>
  <w:num w:numId="30">
    <w:abstractNumId w:val="35"/>
  </w:num>
  <w:num w:numId="31">
    <w:abstractNumId w:val="31"/>
  </w:num>
  <w:num w:numId="32">
    <w:abstractNumId w:val="17"/>
  </w:num>
  <w:num w:numId="33">
    <w:abstractNumId w:val="4"/>
  </w:num>
  <w:num w:numId="34">
    <w:abstractNumId w:val="10"/>
  </w:num>
  <w:num w:numId="35">
    <w:abstractNumId w:val="11"/>
  </w:num>
  <w:num w:numId="36">
    <w:abstractNumId w:val="9"/>
  </w:num>
  <w:num w:numId="37">
    <w:abstractNumId w:val="3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7B6C"/>
    <w:rsid w:val="00024C91"/>
    <w:rsid w:val="00027162"/>
    <w:rsid w:val="0004129C"/>
    <w:rsid w:val="00061630"/>
    <w:rsid w:val="0006421C"/>
    <w:rsid w:val="00071DCF"/>
    <w:rsid w:val="000755B2"/>
    <w:rsid w:val="00082BCE"/>
    <w:rsid w:val="00086307"/>
    <w:rsid w:val="00097665"/>
    <w:rsid w:val="000A651F"/>
    <w:rsid w:val="000C5677"/>
    <w:rsid w:val="000D170F"/>
    <w:rsid w:val="000D72A9"/>
    <w:rsid w:val="000E47E8"/>
    <w:rsid w:val="000E543C"/>
    <w:rsid w:val="000F1CF0"/>
    <w:rsid w:val="001006BA"/>
    <w:rsid w:val="0010549B"/>
    <w:rsid w:val="00111DE2"/>
    <w:rsid w:val="00117FF4"/>
    <w:rsid w:val="00121E9C"/>
    <w:rsid w:val="00132BB8"/>
    <w:rsid w:val="00137E4F"/>
    <w:rsid w:val="0014791D"/>
    <w:rsid w:val="00151CD2"/>
    <w:rsid w:val="001523A0"/>
    <w:rsid w:val="00154C18"/>
    <w:rsid w:val="001553DC"/>
    <w:rsid w:val="0016538D"/>
    <w:rsid w:val="001801F0"/>
    <w:rsid w:val="00187809"/>
    <w:rsid w:val="00194470"/>
    <w:rsid w:val="001B1FDE"/>
    <w:rsid w:val="001B2227"/>
    <w:rsid w:val="001C6F1E"/>
    <w:rsid w:val="001E0EED"/>
    <w:rsid w:val="001E2F35"/>
    <w:rsid w:val="001F663C"/>
    <w:rsid w:val="00204E18"/>
    <w:rsid w:val="00206991"/>
    <w:rsid w:val="00217AF3"/>
    <w:rsid w:val="0025219E"/>
    <w:rsid w:val="00261ED4"/>
    <w:rsid w:val="002639C0"/>
    <w:rsid w:val="002741CA"/>
    <w:rsid w:val="00275FBB"/>
    <w:rsid w:val="002A2864"/>
    <w:rsid w:val="002A32AA"/>
    <w:rsid w:val="002A42B9"/>
    <w:rsid w:val="002B07A5"/>
    <w:rsid w:val="002B72BB"/>
    <w:rsid w:val="002D2651"/>
    <w:rsid w:val="002E3C55"/>
    <w:rsid w:val="002E3EA4"/>
    <w:rsid w:val="002F13B4"/>
    <w:rsid w:val="002F3CEB"/>
    <w:rsid w:val="003009CC"/>
    <w:rsid w:val="0030210D"/>
    <w:rsid w:val="00313661"/>
    <w:rsid w:val="00316177"/>
    <w:rsid w:val="003305B3"/>
    <w:rsid w:val="00331D8F"/>
    <w:rsid w:val="0033258F"/>
    <w:rsid w:val="00332C49"/>
    <w:rsid w:val="003372F2"/>
    <w:rsid w:val="00343E86"/>
    <w:rsid w:val="00350D6E"/>
    <w:rsid w:val="003531A4"/>
    <w:rsid w:val="00361D67"/>
    <w:rsid w:val="00366852"/>
    <w:rsid w:val="0038130E"/>
    <w:rsid w:val="00385089"/>
    <w:rsid w:val="0038784A"/>
    <w:rsid w:val="003921DF"/>
    <w:rsid w:val="00394AE4"/>
    <w:rsid w:val="00397F3D"/>
    <w:rsid w:val="003A4F7B"/>
    <w:rsid w:val="003B2FFE"/>
    <w:rsid w:val="003B6238"/>
    <w:rsid w:val="003C06C3"/>
    <w:rsid w:val="003C5F73"/>
    <w:rsid w:val="003E15BB"/>
    <w:rsid w:val="003E19CE"/>
    <w:rsid w:val="003E1FB1"/>
    <w:rsid w:val="003F1ADD"/>
    <w:rsid w:val="00404427"/>
    <w:rsid w:val="004105B1"/>
    <w:rsid w:val="00436C25"/>
    <w:rsid w:val="004473EE"/>
    <w:rsid w:val="004559B8"/>
    <w:rsid w:val="004568C2"/>
    <w:rsid w:val="00460536"/>
    <w:rsid w:val="00465D20"/>
    <w:rsid w:val="00467ED1"/>
    <w:rsid w:val="004A1EB1"/>
    <w:rsid w:val="004A5EB4"/>
    <w:rsid w:val="004B11F6"/>
    <w:rsid w:val="004B2C55"/>
    <w:rsid w:val="004B62EC"/>
    <w:rsid w:val="004B6727"/>
    <w:rsid w:val="004C0069"/>
    <w:rsid w:val="004C673D"/>
    <w:rsid w:val="004D3A66"/>
    <w:rsid w:val="004E489B"/>
    <w:rsid w:val="004E50B6"/>
    <w:rsid w:val="004E56D3"/>
    <w:rsid w:val="00502EE5"/>
    <w:rsid w:val="00520571"/>
    <w:rsid w:val="0052210B"/>
    <w:rsid w:val="00531376"/>
    <w:rsid w:val="005534EB"/>
    <w:rsid w:val="00557BCC"/>
    <w:rsid w:val="0056097E"/>
    <w:rsid w:val="005642E0"/>
    <w:rsid w:val="00573A1D"/>
    <w:rsid w:val="00573A3F"/>
    <w:rsid w:val="00575A1C"/>
    <w:rsid w:val="00576177"/>
    <w:rsid w:val="00576E65"/>
    <w:rsid w:val="00580164"/>
    <w:rsid w:val="00582E63"/>
    <w:rsid w:val="00584697"/>
    <w:rsid w:val="00592C6E"/>
    <w:rsid w:val="005939B9"/>
    <w:rsid w:val="005A4586"/>
    <w:rsid w:val="005B056D"/>
    <w:rsid w:val="005D1F5D"/>
    <w:rsid w:val="005D777A"/>
    <w:rsid w:val="005E0972"/>
    <w:rsid w:val="005E506E"/>
    <w:rsid w:val="005E519C"/>
    <w:rsid w:val="005E53A5"/>
    <w:rsid w:val="0061428C"/>
    <w:rsid w:val="0062325A"/>
    <w:rsid w:val="00623D7A"/>
    <w:rsid w:val="00630124"/>
    <w:rsid w:val="006317B8"/>
    <w:rsid w:val="00640C42"/>
    <w:rsid w:val="00656F64"/>
    <w:rsid w:val="00665D7B"/>
    <w:rsid w:val="00671B2B"/>
    <w:rsid w:val="00683637"/>
    <w:rsid w:val="006873F0"/>
    <w:rsid w:val="0069041A"/>
    <w:rsid w:val="0069633C"/>
    <w:rsid w:val="006A1834"/>
    <w:rsid w:val="006A3C67"/>
    <w:rsid w:val="006A6C22"/>
    <w:rsid w:val="006B046A"/>
    <w:rsid w:val="006B0A75"/>
    <w:rsid w:val="006B2390"/>
    <w:rsid w:val="006C42C4"/>
    <w:rsid w:val="006C4A13"/>
    <w:rsid w:val="006C4C63"/>
    <w:rsid w:val="006D4871"/>
    <w:rsid w:val="006D5114"/>
    <w:rsid w:val="006E7CA6"/>
    <w:rsid w:val="00707440"/>
    <w:rsid w:val="00710CAB"/>
    <w:rsid w:val="00722AA2"/>
    <w:rsid w:val="007301AE"/>
    <w:rsid w:val="0073625E"/>
    <w:rsid w:val="00740BFE"/>
    <w:rsid w:val="00741455"/>
    <w:rsid w:val="00753695"/>
    <w:rsid w:val="007541B3"/>
    <w:rsid w:val="00762B87"/>
    <w:rsid w:val="007A0B28"/>
    <w:rsid w:val="007D6F1D"/>
    <w:rsid w:val="007D799F"/>
    <w:rsid w:val="007E21DD"/>
    <w:rsid w:val="007E2D66"/>
    <w:rsid w:val="007E35FF"/>
    <w:rsid w:val="007E3AA6"/>
    <w:rsid w:val="007F1737"/>
    <w:rsid w:val="007F3A8E"/>
    <w:rsid w:val="00801C91"/>
    <w:rsid w:val="0080572A"/>
    <w:rsid w:val="008138DE"/>
    <w:rsid w:val="00817761"/>
    <w:rsid w:val="008447D3"/>
    <w:rsid w:val="008503CA"/>
    <w:rsid w:val="00857FE7"/>
    <w:rsid w:val="008635D7"/>
    <w:rsid w:val="00865C6B"/>
    <w:rsid w:val="008708B0"/>
    <w:rsid w:val="008830CD"/>
    <w:rsid w:val="008867B7"/>
    <w:rsid w:val="00896CA6"/>
    <w:rsid w:val="0089710A"/>
    <w:rsid w:val="008973FC"/>
    <w:rsid w:val="008B4E5D"/>
    <w:rsid w:val="008F3B99"/>
    <w:rsid w:val="008F489D"/>
    <w:rsid w:val="008F7A04"/>
    <w:rsid w:val="00915AE2"/>
    <w:rsid w:val="00924112"/>
    <w:rsid w:val="00925DEC"/>
    <w:rsid w:val="00931234"/>
    <w:rsid w:val="00932E1A"/>
    <w:rsid w:val="00936558"/>
    <w:rsid w:val="00936AA8"/>
    <w:rsid w:val="0094462D"/>
    <w:rsid w:val="00944F83"/>
    <w:rsid w:val="00946022"/>
    <w:rsid w:val="00974464"/>
    <w:rsid w:val="00977330"/>
    <w:rsid w:val="0098782E"/>
    <w:rsid w:val="00991203"/>
    <w:rsid w:val="009A1FB1"/>
    <w:rsid w:val="009B6327"/>
    <w:rsid w:val="009C0501"/>
    <w:rsid w:val="009C3F22"/>
    <w:rsid w:val="009C44F9"/>
    <w:rsid w:val="009D3DCF"/>
    <w:rsid w:val="009E13FF"/>
    <w:rsid w:val="00A12E99"/>
    <w:rsid w:val="00A16059"/>
    <w:rsid w:val="00A24B13"/>
    <w:rsid w:val="00A349DB"/>
    <w:rsid w:val="00A6424D"/>
    <w:rsid w:val="00A65480"/>
    <w:rsid w:val="00A75AC1"/>
    <w:rsid w:val="00A8146C"/>
    <w:rsid w:val="00A84DA5"/>
    <w:rsid w:val="00A8679A"/>
    <w:rsid w:val="00A9417B"/>
    <w:rsid w:val="00A96D7F"/>
    <w:rsid w:val="00AC3DB3"/>
    <w:rsid w:val="00AE17B8"/>
    <w:rsid w:val="00AE56B1"/>
    <w:rsid w:val="00AE6187"/>
    <w:rsid w:val="00AE760A"/>
    <w:rsid w:val="00AF6B7C"/>
    <w:rsid w:val="00AF7D6A"/>
    <w:rsid w:val="00B03C4C"/>
    <w:rsid w:val="00B03E39"/>
    <w:rsid w:val="00B05C63"/>
    <w:rsid w:val="00B07ABF"/>
    <w:rsid w:val="00B11B89"/>
    <w:rsid w:val="00B27E40"/>
    <w:rsid w:val="00B31913"/>
    <w:rsid w:val="00B35F96"/>
    <w:rsid w:val="00B413BB"/>
    <w:rsid w:val="00B45832"/>
    <w:rsid w:val="00B52533"/>
    <w:rsid w:val="00B55C5D"/>
    <w:rsid w:val="00B57CFB"/>
    <w:rsid w:val="00B618BB"/>
    <w:rsid w:val="00B72EAA"/>
    <w:rsid w:val="00B94F93"/>
    <w:rsid w:val="00B97DD4"/>
    <w:rsid w:val="00BA24CE"/>
    <w:rsid w:val="00BA6331"/>
    <w:rsid w:val="00BB56F7"/>
    <w:rsid w:val="00BB6420"/>
    <w:rsid w:val="00BC625F"/>
    <w:rsid w:val="00BD0130"/>
    <w:rsid w:val="00BD0BA6"/>
    <w:rsid w:val="00BD6256"/>
    <w:rsid w:val="00BD6EED"/>
    <w:rsid w:val="00BE0DCD"/>
    <w:rsid w:val="00BE7766"/>
    <w:rsid w:val="00BF1794"/>
    <w:rsid w:val="00C01122"/>
    <w:rsid w:val="00C14396"/>
    <w:rsid w:val="00C20E4A"/>
    <w:rsid w:val="00C37C83"/>
    <w:rsid w:val="00C55DA8"/>
    <w:rsid w:val="00C609A8"/>
    <w:rsid w:val="00C70A0F"/>
    <w:rsid w:val="00C97E14"/>
    <w:rsid w:val="00CA0EB8"/>
    <w:rsid w:val="00CB3F71"/>
    <w:rsid w:val="00CC7BC3"/>
    <w:rsid w:val="00CF5B9A"/>
    <w:rsid w:val="00D0310A"/>
    <w:rsid w:val="00D05A07"/>
    <w:rsid w:val="00D1361E"/>
    <w:rsid w:val="00D204C3"/>
    <w:rsid w:val="00D240C3"/>
    <w:rsid w:val="00D25847"/>
    <w:rsid w:val="00D46966"/>
    <w:rsid w:val="00D47DC1"/>
    <w:rsid w:val="00D60451"/>
    <w:rsid w:val="00D6753E"/>
    <w:rsid w:val="00D710B5"/>
    <w:rsid w:val="00D916F0"/>
    <w:rsid w:val="00DC296D"/>
    <w:rsid w:val="00DC47C7"/>
    <w:rsid w:val="00DC683B"/>
    <w:rsid w:val="00DE4CAB"/>
    <w:rsid w:val="00DF3E9A"/>
    <w:rsid w:val="00E015D2"/>
    <w:rsid w:val="00E03D46"/>
    <w:rsid w:val="00E06F3C"/>
    <w:rsid w:val="00E4326C"/>
    <w:rsid w:val="00E44E29"/>
    <w:rsid w:val="00E47AA8"/>
    <w:rsid w:val="00E60E2D"/>
    <w:rsid w:val="00E652A5"/>
    <w:rsid w:val="00E667DC"/>
    <w:rsid w:val="00E74C3A"/>
    <w:rsid w:val="00E77471"/>
    <w:rsid w:val="00EB4DEC"/>
    <w:rsid w:val="00EC1B91"/>
    <w:rsid w:val="00ED3138"/>
    <w:rsid w:val="00EE4D44"/>
    <w:rsid w:val="00EF2EC8"/>
    <w:rsid w:val="00F00471"/>
    <w:rsid w:val="00F076A3"/>
    <w:rsid w:val="00F30823"/>
    <w:rsid w:val="00F32A9C"/>
    <w:rsid w:val="00F35BEA"/>
    <w:rsid w:val="00F35F45"/>
    <w:rsid w:val="00F37959"/>
    <w:rsid w:val="00F43BA1"/>
    <w:rsid w:val="00F474B6"/>
    <w:rsid w:val="00F64B27"/>
    <w:rsid w:val="00F67D6D"/>
    <w:rsid w:val="00F85BD5"/>
    <w:rsid w:val="00F92939"/>
    <w:rsid w:val="00F95299"/>
    <w:rsid w:val="00F96735"/>
    <w:rsid w:val="00FA1682"/>
    <w:rsid w:val="00FA5545"/>
    <w:rsid w:val="00FA6485"/>
    <w:rsid w:val="00FC3339"/>
    <w:rsid w:val="00FD42BF"/>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1054;&#1088;&#1075;&#1072;&#1085;&#1080;&#1079;&#1072;&#1090;&#1086;&#1088;&#1072;"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mailto:info@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1.xm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FF8E96-9EDE-4899-B79A-435B5C9BD7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11291</Words>
  <Characters>64359</Characters>
  <Application>Microsoft Office Word</Application>
  <DocSecurity>0</DocSecurity>
  <Lines>536</Lines>
  <Paragraphs>150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75500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Ломачевская Анна Алексеевна</cp:lastModifiedBy>
  <cp:revision>5</cp:revision>
  <cp:lastPrinted>2020-06-22T14:17:00Z</cp:lastPrinted>
  <dcterms:created xsi:type="dcterms:W3CDTF">2020-08-05T09:45:00Z</dcterms:created>
  <dcterms:modified xsi:type="dcterms:W3CDTF">2020-08-05T09:47:00Z</dcterms:modified>
</cp:coreProperties>
</file>