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C1BC3D" w14:textId="77777777" w:rsidR="00585E32" w:rsidRPr="00585E32" w:rsidRDefault="00585E32" w:rsidP="00D810B9">
      <w:pPr>
        <w:spacing w:after="0" w:line="240" w:lineRule="auto"/>
        <w:ind w:right="-2" w:firstLine="567"/>
        <w:jc w:val="right"/>
        <w:rPr>
          <w:rFonts w:ascii="Times New Roman" w:hAnsi="Times New Roman" w:cs="Times New Roman"/>
          <w:b/>
          <w:sz w:val="24"/>
          <w:szCs w:val="24"/>
        </w:rPr>
      </w:pPr>
      <w:r w:rsidRPr="00585E32">
        <w:rPr>
          <w:rFonts w:ascii="Times New Roman" w:hAnsi="Times New Roman" w:cs="Times New Roman"/>
          <w:b/>
          <w:sz w:val="24"/>
          <w:szCs w:val="24"/>
        </w:rPr>
        <w:t>«УТВЕРЖДАЮ»</w:t>
      </w:r>
    </w:p>
    <w:p w14:paraId="035F6B6C" w14:textId="77777777" w:rsidR="00585E32" w:rsidRPr="00585E32" w:rsidRDefault="00585E32" w:rsidP="00D810B9">
      <w:pPr>
        <w:spacing w:after="0" w:line="240" w:lineRule="auto"/>
        <w:ind w:right="-2" w:firstLine="567"/>
        <w:jc w:val="right"/>
        <w:rPr>
          <w:rFonts w:ascii="Times New Roman" w:hAnsi="Times New Roman" w:cs="Times New Roman"/>
          <w:b/>
          <w:sz w:val="24"/>
          <w:szCs w:val="24"/>
        </w:rPr>
      </w:pPr>
    </w:p>
    <w:p w14:paraId="7EA8B9FD" w14:textId="6D9C0325" w:rsidR="00585E32" w:rsidRDefault="000D552B" w:rsidP="00D810B9">
      <w:pPr>
        <w:spacing w:after="0" w:line="240" w:lineRule="auto"/>
        <w:ind w:right="-2" w:firstLine="567"/>
        <w:jc w:val="right"/>
        <w:rPr>
          <w:rFonts w:ascii="Times New Roman" w:hAnsi="Times New Roman" w:cs="Times New Roman"/>
          <w:b/>
          <w:sz w:val="24"/>
          <w:szCs w:val="24"/>
        </w:rPr>
      </w:pPr>
      <w:r>
        <w:rPr>
          <w:rFonts w:ascii="Times New Roman" w:hAnsi="Times New Roman" w:cs="Times New Roman"/>
          <w:b/>
          <w:sz w:val="24"/>
          <w:szCs w:val="24"/>
        </w:rPr>
        <w:t>Заместитель г</w:t>
      </w:r>
      <w:r w:rsidR="00B836B3">
        <w:rPr>
          <w:rFonts w:ascii="Times New Roman" w:hAnsi="Times New Roman" w:cs="Times New Roman"/>
          <w:b/>
          <w:sz w:val="24"/>
          <w:szCs w:val="24"/>
        </w:rPr>
        <w:t>енеральн</w:t>
      </w:r>
      <w:r>
        <w:rPr>
          <w:rFonts w:ascii="Times New Roman" w:hAnsi="Times New Roman" w:cs="Times New Roman"/>
          <w:b/>
          <w:sz w:val="24"/>
          <w:szCs w:val="24"/>
        </w:rPr>
        <w:t>ого</w:t>
      </w:r>
      <w:r w:rsidR="00B836B3">
        <w:rPr>
          <w:rFonts w:ascii="Times New Roman" w:hAnsi="Times New Roman" w:cs="Times New Roman"/>
          <w:b/>
          <w:sz w:val="24"/>
          <w:szCs w:val="24"/>
        </w:rPr>
        <w:t xml:space="preserve"> директор</w:t>
      </w:r>
      <w:r>
        <w:rPr>
          <w:rFonts w:ascii="Times New Roman" w:hAnsi="Times New Roman" w:cs="Times New Roman"/>
          <w:b/>
          <w:sz w:val="24"/>
          <w:szCs w:val="24"/>
        </w:rPr>
        <w:t>а</w:t>
      </w:r>
    </w:p>
    <w:p w14:paraId="2EA577D4" w14:textId="76D33862" w:rsidR="00B836B3" w:rsidRDefault="00B836B3" w:rsidP="00D810B9">
      <w:pPr>
        <w:spacing w:after="0" w:line="240" w:lineRule="auto"/>
        <w:ind w:right="-2" w:firstLine="567"/>
        <w:jc w:val="right"/>
        <w:rPr>
          <w:rFonts w:ascii="Times New Roman" w:hAnsi="Times New Roman" w:cs="Times New Roman"/>
          <w:b/>
          <w:sz w:val="24"/>
          <w:szCs w:val="24"/>
        </w:rPr>
      </w:pPr>
      <w:r>
        <w:rPr>
          <w:rFonts w:ascii="Times New Roman" w:hAnsi="Times New Roman" w:cs="Times New Roman"/>
          <w:b/>
          <w:sz w:val="24"/>
          <w:szCs w:val="24"/>
        </w:rPr>
        <w:t>АО «</w:t>
      </w:r>
      <w:r w:rsidR="000D552B">
        <w:rPr>
          <w:rFonts w:ascii="Times New Roman" w:hAnsi="Times New Roman" w:cs="Times New Roman"/>
          <w:b/>
          <w:sz w:val="24"/>
          <w:szCs w:val="24"/>
        </w:rPr>
        <w:t>ТЗ «Ревтруд</w:t>
      </w:r>
      <w:r>
        <w:rPr>
          <w:rFonts w:ascii="Times New Roman" w:hAnsi="Times New Roman" w:cs="Times New Roman"/>
          <w:b/>
          <w:sz w:val="24"/>
          <w:szCs w:val="24"/>
        </w:rPr>
        <w:t>»</w:t>
      </w:r>
    </w:p>
    <w:p w14:paraId="666E1EAA" w14:textId="77777777" w:rsidR="009E6518" w:rsidRPr="00585E32" w:rsidRDefault="009E6518" w:rsidP="00D810B9">
      <w:pPr>
        <w:spacing w:after="0" w:line="240" w:lineRule="auto"/>
        <w:ind w:right="-2" w:firstLine="567"/>
        <w:jc w:val="right"/>
        <w:rPr>
          <w:rFonts w:ascii="Times New Roman" w:hAnsi="Times New Roman" w:cs="Times New Roman"/>
          <w:b/>
          <w:sz w:val="24"/>
          <w:szCs w:val="24"/>
        </w:rPr>
      </w:pPr>
    </w:p>
    <w:p w14:paraId="29F4221C" w14:textId="77777777" w:rsidR="00585E32" w:rsidRPr="00585E32" w:rsidRDefault="00585E32" w:rsidP="00D810B9">
      <w:pPr>
        <w:spacing w:after="0" w:line="240" w:lineRule="auto"/>
        <w:ind w:right="-2" w:firstLine="567"/>
        <w:jc w:val="right"/>
        <w:rPr>
          <w:rFonts w:ascii="Times New Roman" w:hAnsi="Times New Roman" w:cs="Times New Roman"/>
          <w:b/>
          <w:sz w:val="24"/>
          <w:szCs w:val="24"/>
        </w:rPr>
      </w:pPr>
    </w:p>
    <w:p w14:paraId="15CD681D" w14:textId="0D73EE42" w:rsidR="00585E32" w:rsidRPr="00585E32" w:rsidRDefault="00020ACD" w:rsidP="00D810B9">
      <w:pPr>
        <w:spacing w:after="0" w:line="240" w:lineRule="auto"/>
        <w:ind w:right="-2" w:firstLine="567"/>
        <w:jc w:val="right"/>
        <w:rPr>
          <w:rFonts w:ascii="Times New Roman" w:hAnsi="Times New Roman" w:cs="Times New Roman"/>
          <w:b/>
          <w:sz w:val="24"/>
          <w:szCs w:val="24"/>
        </w:rPr>
      </w:pPr>
      <w:r>
        <w:rPr>
          <w:rFonts w:ascii="Times New Roman" w:hAnsi="Times New Roman" w:cs="Times New Roman"/>
          <w:b/>
          <w:sz w:val="24"/>
          <w:szCs w:val="24"/>
        </w:rPr>
        <w:t xml:space="preserve">________________ </w:t>
      </w:r>
      <w:r w:rsidR="000D552B">
        <w:rPr>
          <w:rFonts w:ascii="Times New Roman" w:hAnsi="Times New Roman" w:cs="Times New Roman"/>
          <w:b/>
          <w:sz w:val="24"/>
          <w:szCs w:val="24"/>
        </w:rPr>
        <w:t>А.Э. Кравченко</w:t>
      </w:r>
    </w:p>
    <w:p w14:paraId="535A712B" w14:textId="77777777" w:rsidR="00585E32" w:rsidRPr="00913BD8" w:rsidRDefault="00585E32" w:rsidP="000D552B">
      <w:pPr>
        <w:spacing w:after="0" w:line="240" w:lineRule="auto"/>
        <w:ind w:right="175" w:firstLine="2552"/>
        <w:jc w:val="center"/>
        <w:rPr>
          <w:rFonts w:ascii="Times New Roman" w:hAnsi="Times New Roman" w:cs="Times New Roman"/>
          <w:b/>
          <w:sz w:val="24"/>
          <w:szCs w:val="24"/>
        </w:rPr>
      </w:pPr>
      <w:r w:rsidRPr="00913BD8">
        <w:rPr>
          <w:rFonts w:ascii="Times New Roman" w:hAnsi="Times New Roman" w:cs="Times New Roman"/>
          <w:b/>
          <w:sz w:val="24"/>
          <w:szCs w:val="24"/>
        </w:rPr>
        <w:t>м.п.</w:t>
      </w:r>
    </w:p>
    <w:p w14:paraId="4FB45756" w14:textId="77777777" w:rsidR="00585E32" w:rsidRPr="00585E32" w:rsidRDefault="00585E32" w:rsidP="000D552B">
      <w:pPr>
        <w:spacing w:after="0" w:line="240" w:lineRule="auto"/>
        <w:ind w:right="175" w:firstLine="3969"/>
        <w:jc w:val="center"/>
        <w:rPr>
          <w:rFonts w:ascii="Times New Roman" w:hAnsi="Times New Roman" w:cs="Times New Roman"/>
          <w:sz w:val="24"/>
          <w:szCs w:val="24"/>
        </w:rPr>
      </w:pPr>
    </w:p>
    <w:p w14:paraId="54875A7A" w14:textId="57F19837" w:rsidR="00585E32" w:rsidRPr="00585E32" w:rsidRDefault="00585E32" w:rsidP="00585E32">
      <w:pPr>
        <w:spacing w:after="0" w:line="240" w:lineRule="auto"/>
        <w:jc w:val="right"/>
        <w:rPr>
          <w:rFonts w:ascii="Times New Roman" w:hAnsi="Times New Roman" w:cs="Times New Roman"/>
          <w:b/>
          <w:sz w:val="24"/>
          <w:szCs w:val="24"/>
        </w:rPr>
      </w:pPr>
      <w:r w:rsidRPr="00585E32">
        <w:rPr>
          <w:rFonts w:ascii="Times New Roman" w:hAnsi="Times New Roman" w:cs="Times New Roman"/>
          <w:b/>
          <w:sz w:val="24"/>
          <w:szCs w:val="24"/>
        </w:rPr>
        <w:t>«___» ____________ 20</w:t>
      </w:r>
      <w:r w:rsidR="00913BD8">
        <w:rPr>
          <w:rFonts w:ascii="Times New Roman" w:hAnsi="Times New Roman" w:cs="Times New Roman"/>
          <w:b/>
          <w:sz w:val="24"/>
          <w:szCs w:val="24"/>
        </w:rPr>
        <w:t>20</w:t>
      </w:r>
      <w:r w:rsidRPr="00585E32">
        <w:rPr>
          <w:rFonts w:ascii="Times New Roman" w:hAnsi="Times New Roman" w:cs="Times New Roman"/>
          <w:b/>
          <w:sz w:val="24"/>
          <w:szCs w:val="24"/>
        </w:rPr>
        <w:t xml:space="preserve"> г.</w:t>
      </w:r>
    </w:p>
    <w:p w14:paraId="67A6EB29" w14:textId="77777777" w:rsidR="00585E32" w:rsidRPr="00585E32" w:rsidRDefault="00585E32" w:rsidP="00585E32">
      <w:pPr>
        <w:spacing w:after="0" w:line="240" w:lineRule="auto"/>
        <w:ind w:right="175" w:firstLine="567"/>
        <w:jc w:val="right"/>
        <w:rPr>
          <w:rFonts w:ascii="Times New Roman" w:hAnsi="Times New Roman" w:cs="Times New Roman"/>
          <w:b/>
          <w:sz w:val="24"/>
          <w:szCs w:val="24"/>
        </w:rPr>
      </w:pPr>
    </w:p>
    <w:p w14:paraId="099872DE" w14:textId="77777777" w:rsidR="00585E32" w:rsidRPr="00585E32" w:rsidRDefault="00585E32" w:rsidP="00585E32">
      <w:pPr>
        <w:spacing w:after="0" w:line="240" w:lineRule="auto"/>
        <w:rPr>
          <w:rFonts w:ascii="Times New Roman" w:hAnsi="Times New Roman" w:cs="Times New Roman"/>
          <w:sz w:val="24"/>
          <w:szCs w:val="24"/>
        </w:rPr>
      </w:pPr>
    </w:p>
    <w:p w14:paraId="387B6280" w14:textId="77777777" w:rsidR="00585E32" w:rsidRPr="00585E32" w:rsidRDefault="00585E32" w:rsidP="00585E32">
      <w:pPr>
        <w:spacing w:after="0" w:line="240" w:lineRule="auto"/>
        <w:rPr>
          <w:rFonts w:ascii="Times New Roman" w:hAnsi="Times New Roman" w:cs="Times New Roman"/>
          <w:sz w:val="24"/>
          <w:szCs w:val="24"/>
        </w:rPr>
      </w:pPr>
    </w:p>
    <w:p w14:paraId="707E96A6" w14:textId="77777777" w:rsidR="00585E32" w:rsidRPr="00585E32" w:rsidRDefault="00585E32" w:rsidP="00585E32">
      <w:pPr>
        <w:spacing w:after="0" w:line="240" w:lineRule="auto"/>
        <w:rPr>
          <w:rFonts w:ascii="Times New Roman" w:hAnsi="Times New Roman" w:cs="Times New Roman"/>
          <w:sz w:val="24"/>
          <w:szCs w:val="24"/>
        </w:rPr>
      </w:pPr>
    </w:p>
    <w:p w14:paraId="43664974" w14:textId="77777777" w:rsidR="00585E32" w:rsidRPr="00585E32" w:rsidRDefault="00585E32" w:rsidP="00585E32">
      <w:pPr>
        <w:spacing w:after="0" w:line="240" w:lineRule="auto"/>
        <w:rPr>
          <w:rFonts w:ascii="Times New Roman" w:hAnsi="Times New Roman" w:cs="Times New Roman"/>
          <w:sz w:val="24"/>
          <w:szCs w:val="24"/>
        </w:rPr>
      </w:pPr>
    </w:p>
    <w:p w14:paraId="461CB764" w14:textId="77777777" w:rsidR="00585E32" w:rsidRPr="00585E32" w:rsidRDefault="00585E32" w:rsidP="00585E32">
      <w:pPr>
        <w:spacing w:after="0" w:line="240" w:lineRule="auto"/>
        <w:rPr>
          <w:rFonts w:ascii="Times New Roman" w:hAnsi="Times New Roman" w:cs="Times New Roman"/>
          <w:sz w:val="24"/>
          <w:szCs w:val="24"/>
        </w:rPr>
      </w:pPr>
    </w:p>
    <w:p w14:paraId="56B43F68" w14:textId="6C540512" w:rsidR="00585E32" w:rsidRDefault="00585E32" w:rsidP="00585E32">
      <w:pPr>
        <w:spacing w:after="0" w:line="240" w:lineRule="auto"/>
        <w:jc w:val="center"/>
        <w:rPr>
          <w:rFonts w:ascii="Times New Roman" w:hAnsi="Times New Roman" w:cs="Times New Roman"/>
          <w:b/>
          <w:sz w:val="24"/>
          <w:szCs w:val="24"/>
        </w:rPr>
      </w:pPr>
    </w:p>
    <w:p w14:paraId="6E537A4C" w14:textId="4C44D952" w:rsidR="009E6518" w:rsidRDefault="009E6518" w:rsidP="00585E32">
      <w:pPr>
        <w:spacing w:after="0" w:line="240" w:lineRule="auto"/>
        <w:jc w:val="center"/>
        <w:rPr>
          <w:rFonts w:ascii="Times New Roman" w:hAnsi="Times New Roman" w:cs="Times New Roman"/>
          <w:b/>
          <w:sz w:val="24"/>
          <w:szCs w:val="24"/>
        </w:rPr>
      </w:pPr>
    </w:p>
    <w:p w14:paraId="0851EB38" w14:textId="49B9814F" w:rsidR="00020ACD" w:rsidRDefault="00020ACD" w:rsidP="00585E32">
      <w:pPr>
        <w:spacing w:after="0" w:line="240" w:lineRule="auto"/>
        <w:jc w:val="center"/>
        <w:rPr>
          <w:rFonts w:ascii="Times New Roman" w:hAnsi="Times New Roman" w:cs="Times New Roman"/>
          <w:b/>
          <w:sz w:val="24"/>
          <w:szCs w:val="24"/>
        </w:rPr>
      </w:pPr>
    </w:p>
    <w:p w14:paraId="6CA295DA" w14:textId="77777777" w:rsidR="00020ACD" w:rsidRDefault="00020ACD" w:rsidP="00585E32">
      <w:pPr>
        <w:spacing w:after="0" w:line="240" w:lineRule="auto"/>
        <w:jc w:val="center"/>
        <w:rPr>
          <w:rFonts w:ascii="Times New Roman" w:hAnsi="Times New Roman" w:cs="Times New Roman"/>
          <w:b/>
          <w:sz w:val="24"/>
          <w:szCs w:val="24"/>
        </w:rPr>
      </w:pPr>
    </w:p>
    <w:p w14:paraId="57C704C6" w14:textId="090F0E87" w:rsidR="009E6518" w:rsidRDefault="009E6518" w:rsidP="00585E32">
      <w:pPr>
        <w:spacing w:after="0" w:line="240" w:lineRule="auto"/>
        <w:jc w:val="center"/>
        <w:rPr>
          <w:rFonts w:ascii="Times New Roman" w:hAnsi="Times New Roman" w:cs="Times New Roman"/>
          <w:b/>
          <w:sz w:val="24"/>
          <w:szCs w:val="24"/>
        </w:rPr>
      </w:pPr>
    </w:p>
    <w:p w14:paraId="21AD086B" w14:textId="77777777" w:rsidR="009E6518" w:rsidRPr="00585E32" w:rsidRDefault="009E6518" w:rsidP="00585E32">
      <w:pPr>
        <w:spacing w:after="0" w:line="240" w:lineRule="auto"/>
        <w:jc w:val="center"/>
        <w:rPr>
          <w:rFonts w:ascii="Times New Roman" w:hAnsi="Times New Roman" w:cs="Times New Roman"/>
          <w:b/>
          <w:sz w:val="24"/>
          <w:szCs w:val="24"/>
        </w:rPr>
      </w:pPr>
    </w:p>
    <w:p w14:paraId="5BF16EF1" w14:textId="77777777" w:rsidR="00585E32" w:rsidRPr="00FE3324" w:rsidRDefault="00585E32" w:rsidP="00585E32">
      <w:pPr>
        <w:spacing w:after="0" w:line="240" w:lineRule="auto"/>
        <w:jc w:val="center"/>
        <w:rPr>
          <w:rFonts w:ascii="Times New Roman" w:hAnsi="Times New Roman" w:cs="Times New Roman"/>
          <w:b/>
          <w:sz w:val="32"/>
          <w:szCs w:val="24"/>
        </w:rPr>
      </w:pPr>
      <w:r w:rsidRPr="00FE3324">
        <w:rPr>
          <w:rFonts w:ascii="Times New Roman" w:hAnsi="Times New Roman" w:cs="Times New Roman"/>
          <w:b/>
          <w:sz w:val="32"/>
          <w:szCs w:val="24"/>
        </w:rPr>
        <w:t>ДОКУМЕНТАЦИЯ</w:t>
      </w:r>
    </w:p>
    <w:p w14:paraId="5839FE8C" w14:textId="77777777" w:rsidR="00585E32" w:rsidRPr="00FE3324" w:rsidRDefault="00585E32" w:rsidP="00585E32">
      <w:pPr>
        <w:autoSpaceDE w:val="0"/>
        <w:autoSpaceDN w:val="0"/>
        <w:adjustRightInd w:val="0"/>
        <w:spacing w:after="0" w:line="240" w:lineRule="auto"/>
        <w:jc w:val="center"/>
        <w:outlineLvl w:val="1"/>
        <w:rPr>
          <w:rFonts w:ascii="Times New Roman" w:hAnsi="Times New Roman" w:cs="Times New Roman"/>
          <w:b/>
          <w:sz w:val="32"/>
          <w:szCs w:val="24"/>
        </w:rPr>
      </w:pPr>
      <w:r w:rsidRPr="00FE3324">
        <w:rPr>
          <w:rFonts w:ascii="Times New Roman" w:hAnsi="Times New Roman" w:cs="Times New Roman"/>
          <w:b/>
          <w:sz w:val="32"/>
          <w:szCs w:val="24"/>
        </w:rPr>
        <w:t xml:space="preserve">Аукциона в электронной форме, </w:t>
      </w:r>
    </w:p>
    <w:p w14:paraId="162B7D5B" w14:textId="0B9F26B3" w:rsidR="00585E32" w:rsidRPr="00020ACD" w:rsidRDefault="00585E32" w:rsidP="009E6518">
      <w:pPr>
        <w:autoSpaceDE w:val="0"/>
        <w:autoSpaceDN w:val="0"/>
        <w:adjustRightInd w:val="0"/>
        <w:spacing w:after="0" w:line="240" w:lineRule="auto"/>
        <w:jc w:val="center"/>
        <w:outlineLvl w:val="1"/>
        <w:rPr>
          <w:rFonts w:ascii="Times New Roman" w:hAnsi="Times New Roman" w:cs="Times New Roman"/>
          <w:b/>
          <w:sz w:val="32"/>
          <w:szCs w:val="24"/>
        </w:rPr>
      </w:pPr>
      <w:r w:rsidRPr="00FE3324">
        <w:rPr>
          <w:rFonts w:ascii="Times New Roman" w:hAnsi="Times New Roman" w:cs="Times New Roman"/>
          <w:b/>
          <w:sz w:val="32"/>
          <w:szCs w:val="24"/>
        </w:rPr>
        <w:t>открытого по составу участников и форме подачи предложений о цене продажи недвижимого имущества, находящегося в собственности</w:t>
      </w:r>
      <w:r w:rsidRPr="00020ACD">
        <w:rPr>
          <w:rFonts w:ascii="Times New Roman" w:hAnsi="Times New Roman" w:cs="Times New Roman"/>
          <w:b/>
          <w:sz w:val="32"/>
          <w:szCs w:val="24"/>
        </w:rPr>
        <w:t xml:space="preserve"> </w:t>
      </w:r>
      <w:r w:rsidR="009E6518">
        <w:rPr>
          <w:rFonts w:ascii="Times New Roman" w:hAnsi="Times New Roman" w:cs="Times New Roman"/>
          <w:b/>
          <w:sz w:val="32"/>
          <w:szCs w:val="24"/>
        </w:rPr>
        <w:t>акционерного общества «</w:t>
      </w:r>
      <w:r w:rsidR="000D552B">
        <w:rPr>
          <w:rFonts w:ascii="Times New Roman" w:hAnsi="Times New Roman" w:cs="Times New Roman"/>
          <w:b/>
          <w:sz w:val="32"/>
          <w:szCs w:val="24"/>
        </w:rPr>
        <w:t>Тамбовский завод «Революционный труд</w:t>
      </w:r>
      <w:r w:rsidR="009E6518">
        <w:rPr>
          <w:rFonts w:ascii="Times New Roman" w:hAnsi="Times New Roman" w:cs="Times New Roman"/>
          <w:b/>
          <w:sz w:val="32"/>
          <w:szCs w:val="24"/>
        </w:rPr>
        <w:t>»</w:t>
      </w:r>
    </w:p>
    <w:p w14:paraId="1D74BCFD" w14:textId="77777777" w:rsidR="00585E32" w:rsidRPr="00585E32" w:rsidRDefault="00585E32" w:rsidP="00585E32">
      <w:pPr>
        <w:spacing w:after="0" w:line="240" w:lineRule="auto"/>
        <w:jc w:val="center"/>
        <w:rPr>
          <w:rFonts w:ascii="Times New Roman" w:hAnsi="Times New Roman" w:cs="Times New Roman"/>
          <w:b/>
          <w:sz w:val="24"/>
          <w:szCs w:val="24"/>
        </w:rPr>
      </w:pPr>
    </w:p>
    <w:p w14:paraId="228300D7" w14:textId="77777777" w:rsidR="00585E32" w:rsidRPr="00585E32" w:rsidRDefault="00585E32" w:rsidP="00585E32">
      <w:pPr>
        <w:spacing w:after="0" w:line="240" w:lineRule="auto"/>
        <w:jc w:val="center"/>
        <w:rPr>
          <w:rFonts w:ascii="Times New Roman" w:hAnsi="Times New Roman" w:cs="Times New Roman"/>
          <w:sz w:val="24"/>
          <w:szCs w:val="24"/>
        </w:rPr>
      </w:pPr>
      <w:r w:rsidRPr="00585E32">
        <w:rPr>
          <w:rFonts w:ascii="Times New Roman" w:hAnsi="Times New Roman" w:cs="Times New Roman"/>
          <w:b/>
          <w:sz w:val="24"/>
          <w:szCs w:val="24"/>
        </w:rPr>
        <w:t xml:space="preserve"> </w:t>
      </w:r>
    </w:p>
    <w:p w14:paraId="16C40429" w14:textId="77777777" w:rsidR="00585E32" w:rsidRPr="00585E32" w:rsidRDefault="00585E32" w:rsidP="00585E32">
      <w:pPr>
        <w:spacing w:after="0" w:line="240" w:lineRule="auto"/>
        <w:rPr>
          <w:rFonts w:ascii="Times New Roman" w:hAnsi="Times New Roman" w:cs="Times New Roman"/>
          <w:sz w:val="24"/>
          <w:szCs w:val="24"/>
        </w:rPr>
      </w:pPr>
    </w:p>
    <w:p w14:paraId="78E05A61" w14:textId="77777777" w:rsidR="00585E32" w:rsidRPr="00585E32" w:rsidRDefault="00585E32" w:rsidP="00585E32">
      <w:pPr>
        <w:spacing w:after="0" w:line="240" w:lineRule="auto"/>
        <w:rPr>
          <w:rFonts w:ascii="Times New Roman" w:hAnsi="Times New Roman" w:cs="Times New Roman"/>
          <w:sz w:val="24"/>
          <w:szCs w:val="24"/>
        </w:rPr>
      </w:pPr>
    </w:p>
    <w:p w14:paraId="51F83200" w14:textId="77777777" w:rsidR="00585E32" w:rsidRPr="00585E32" w:rsidRDefault="00585E32" w:rsidP="00585E32">
      <w:pPr>
        <w:spacing w:after="0" w:line="240" w:lineRule="auto"/>
        <w:rPr>
          <w:rFonts w:ascii="Times New Roman" w:hAnsi="Times New Roman" w:cs="Times New Roman"/>
          <w:sz w:val="24"/>
          <w:szCs w:val="24"/>
        </w:rPr>
      </w:pPr>
    </w:p>
    <w:p w14:paraId="39A30018" w14:textId="77777777" w:rsidR="00585E32" w:rsidRPr="00585E32" w:rsidRDefault="00585E32" w:rsidP="00585E32">
      <w:pPr>
        <w:pStyle w:val="afd"/>
        <w:jc w:val="right"/>
        <w:rPr>
          <w:b/>
        </w:rPr>
      </w:pPr>
    </w:p>
    <w:p w14:paraId="3D47673E" w14:textId="77777777" w:rsidR="00585E32" w:rsidRPr="00585E32" w:rsidRDefault="00585E32" w:rsidP="00585E32">
      <w:pPr>
        <w:pStyle w:val="afd"/>
        <w:jc w:val="right"/>
        <w:rPr>
          <w:b/>
        </w:rPr>
      </w:pPr>
    </w:p>
    <w:p w14:paraId="77509D25" w14:textId="77777777" w:rsidR="00585E32" w:rsidRPr="00585E32" w:rsidRDefault="00585E32" w:rsidP="00585E32">
      <w:pPr>
        <w:pStyle w:val="afd"/>
        <w:jc w:val="right"/>
        <w:rPr>
          <w:b/>
        </w:rPr>
      </w:pPr>
    </w:p>
    <w:p w14:paraId="6AA99CA9" w14:textId="77777777" w:rsidR="00585E32" w:rsidRPr="00585E32" w:rsidRDefault="00585E32" w:rsidP="00585E32">
      <w:pPr>
        <w:pStyle w:val="afd"/>
        <w:jc w:val="right"/>
        <w:rPr>
          <w:b/>
        </w:rPr>
      </w:pPr>
    </w:p>
    <w:p w14:paraId="07EBE1EE" w14:textId="77777777" w:rsidR="00585E32" w:rsidRPr="00585E32" w:rsidRDefault="00585E32" w:rsidP="00585E32">
      <w:pPr>
        <w:pStyle w:val="afd"/>
        <w:jc w:val="right"/>
        <w:rPr>
          <w:b/>
        </w:rPr>
      </w:pPr>
    </w:p>
    <w:p w14:paraId="7F471577" w14:textId="77777777" w:rsidR="00585E32" w:rsidRPr="00585E32" w:rsidRDefault="00585E32" w:rsidP="00585E32">
      <w:pPr>
        <w:pStyle w:val="afd"/>
        <w:jc w:val="right"/>
        <w:rPr>
          <w:b/>
        </w:rPr>
      </w:pPr>
    </w:p>
    <w:p w14:paraId="650F644C" w14:textId="77777777" w:rsidR="00585E32" w:rsidRPr="00585E32" w:rsidRDefault="00585E32" w:rsidP="00585E32">
      <w:pPr>
        <w:pStyle w:val="afd"/>
        <w:jc w:val="right"/>
        <w:rPr>
          <w:b/>
        </w:rPr>
      </w:pPr>
    </w:p>
    <w:p w14:paraId="1A87B15F" w14:textId="77777777" w:rsidR="00585E32" w:rsidRPr="00585E32" w:rsidRDefault="00585E32" w:rsidP="00585E32">
      <w:pPr>
        <w:pStyle w:val="afd"/>
        <w:jc w:val="right"/>
        <w:rPr>
          <w:b/>
        </w:rPr>
      </w:pPr>
      <w:r w:rsidRPr="00585E32">
        <w:rPr>
          <w:b/>
        </w:rPr>
        <w:t xml:space="preserve"> </w:t>
      </w:r>
    </w:p>
    <w:p w14:paraId="62AC435B" w14:textId="77777777" w:rsidR="00585E32" w:rsidRPr="00585E32" w:rsidRDefault="00585E32" w:rsidP="00585E32">
      <w:pPr>
        <w:pStyle w:val="afd"/>
        <w:jc w:val="right"/>
        <w:rPr>
          <w:b/>
        </w:rPr>
      </w:pPr>
    </w:p>
    <w:p w14:paraId="05A0DC98" w14:textId="77777777" w:rsidR="00585E32" w:rsidRPr="00585E32" w:rsidRDefault="00585E32" w:rsidP="00585E32">
      <w:pPr>
        <w:pStyle w:val="afd"/>
        <w:jc w:val="right"/>
        <w:rPr>
          <w:b/>
        </w:rPr>
      </w:pPr>
    </w:p>
    <w:p w14:paraId="073B613B" w14:textId="77777777" w:rsidR="00585E32" w:rsidRPr="00585E32" w:rsidRDefault="00585E32" w:rsidP="00585E32">
      <w:pPr>
        <w:pStyle w:val="afd"/>
        <w:jc w:val="right"/>
        <w:rPr>
          <w:b/>
        </w:rPr>
      </w:pPr>
    </w:p>
    <w:p w14:paraId="0C0DB5C8" w14:textId="77777777" w:rsidR="00585E32" w:rsidRPr="00585E32" w:rsidRDefault="00585E32" w:rsidP="00585E32">
      <w:pPr>
        <w:tabs>
          <w:tab w:val="left" w:pos="851"/>
        </w:tabs>
        <w:spacing w:after="0" w:line="240" w:lineRule="auto"/>
        <w:ind w:left="567" w:hanging="567"/>
        <w:jc w:val="right"/>
        <w:rPr>
          <w:rFonts w:ascii="Times New Roman" w:hAnsi="Times New Roman" w:cs="Times New Roman"/>
          <w:b/>
          <w:sz w:val="24"/>
          <w:szCs w:val="24"/>
        </w:rPr>
      </w:pPr>
    </w:p>
    <w:p w14:paraId="0503669E" w14:textId="77777777" w:rsidR="00585E32" w:rsidRPr="00585E32" w:rsidRDefault="00585E32" w:rsidP="00585E32">
      <w:pPr>
        <w:spacing w:after="0" w:line="240" w:lineRule="auto"/>
        <w:rPr>
          <w:rFonts w:ascii="Times New Roman" w:hAnsi="Times New Roman" w:cs="Times New Roman"/>
          <w:sz w:val="24"/>
          <w:szCs w:val="24"/>
        </w:rPr>
      </w:pPr>
    </w:p>
    <w:p w14:paraId="69875A14" w14:textId="77777777" w:rsidR="00585E32" w:rsidRPr="00585E32" w:rsidRDefault="00585E32" w:rsidP="00585E32">
      <w:pPr>
        <w:spacing w:after="0" w:line="240" w:lineRule="auto"/>
        <w:rPr>
          <w:rFonts w:ascii="Times New Roman" w:hAnsi="Times New Roman" w:cs="Times New Roman"/>
          <w:sz w:val="24"/>
          <w:szCs w:val="24"/>
        </w:rPr>
      </w:pPr>
    </w:p>
    <w:p w14:paraId="0897ABC7" w14:textId="77777777" w:rsidR="00585E32" w:rsidRPr="00585E32" w:rsidRDefault="00585E32" w:rsidP="00585E32">
      <w:pPr>
        <w:spacing w:after="0" w:line="240" w:lineRule="auto"/>
        <w:rPr>
          <w:rFonts w:ascii="Times New Roman" w:hAnsi="Times New Roman" w:cs="Times New Roman"/>
          <w:sz w:val="24"/>
          <w:szCs w:val="24"/>
        </w:rPr>
      </w:pPr>
    </w:p>
    <w:p w14:paraId="3DA5A418" w14:textId="76A205DC" w:rsidR="00585E32" w:rsidRDefault="00585E32" w:rsidP="00585E32">
      <w:pPr>
        <w:spacing w:after="0" w:line="240" w:lineRule="auto"/>
        <w:rPr>
          <w:rFonts w:ascii="Times New Roman" w:hAnsi="Times New Roman" w:cs="Times New Roman"/>
          <w:sz w:val="24"/>
          <w:szCs w:val="24"/>
        </w:rPr>
      </w:pPr>
    </w:p>
    <w:p w14:paraId="40C7CE5F" w14:textId="77777777" w:rsidR="00020ACD" w:rsidRDefault="00020ACD" w:rsidP="00585E32">
      <w:pPr>
        <w:spacing w:after="0" w:line="240" w:lineRule="auto"/>
        <w:rPr>
          <w:rFonts w:ascii="Times New Roman" w:hAnsi="Times New Roman" w:cs="Times New Roman"/>
          <w:sz w:val="24"/>
          <w:szCs w:val="24"/>
        </w:rPr>
      </w:pPr>
    </w:p>
    <w:p w14:paraId="6F09A388" w14:textId="1BD44005"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t>Москва 20</w:t>
      </w:r>
      <w:r w:rsidR="00913BD8">
        <w:rPr>
          <w:rFonts w:ascii="Times New Roman" w:hAnsi="Times New Roman" w:cs="Times New Roman"/>
          <w:b/>
          <w:sz w:val="24"/>
          <w:szCs w:val="24"/>
        </w:rPr>
        <w:t>20</w:t>
      </w:r>
      <w:r w:rsidRPr="00585E32">
        <w:rPr>
          <w:rFonts w:ascii="Times New Roman" w:hAnsi="Times New Roman" w:cs="Times New Roman"/>
          <w:b/>
          <w:sz w:val="24"/>
          <w:szCs w:val="24"/>
        </w:rPr>
        <w:t xml:space="preserve"> г.</w:t>
      </w:r>
    </w:p>
    <w:p w14:paraId="5FD3899F" w14:textId="77777777"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br w:type="page"/>
      </w:r>
      <w:r w:rsidRPr="00585E32">
        <w:rPr>
          <w:rFonts w:ascii="Times New Roman" w:hAnsi="Times New Roman" w:cs="Times New Roman"/>
          <w:b/>
          <w:sz w:val="24"/>
          <w:szCs w:val="24"/>
        </w:rPr>
        <w:lastRenderedPageBreak/>
        <w:t>СОДЕРЖАНИЕ АУКЦИОННОЙ ДОКУМЕНТАЦИИ</w:t>
      </w:r>
    </w:p>
    <w:p w14:paraId="51538448" w14:textId="77777777" w:rsidR="00585E32" w:rsidRPr="00585E32" w:rsidRDefault="00585E32" w:rsidP="00585E32">
      <w:pPr>
        <w:spacing w:after="0" w:line="240" w:lineRule="auto"/>
        <w:jc w:val="center"/>
        <w:rPr>
          <w:rFonts w:ascii="Times New Roman" w:hAnsi="Times New Roman" w:cs="Times New Roman"/>
          <w:sz w:val="24"/>
          <w:szCs w:val="24"/>
        </w:rPr>
      </w:pPr>
    </w:p>
    <w:tbl>
      <w:tblPr>
        <w:tblW w:w="11505" w:type="dxa"/>
        <w:tblInd w:w="-459" w:type="dxa"/>
        <w:tblLook w:val="01E0" w:firstRow="1" w:lastRow="1" w:firstColumn="1" w:lastColumn="1" w:noHBand="0" w:noVBand="0"/>
      </w:tblPr>
      <w:tblGrid>
        <w:gridCol w:w="9606"/>
        <w:gridCol w:w="1899"/>
      </w:tblGrid>
      <w:tr w:rsidR="00585E32" w:rsidRPr="00585E32" w14:paraId="559EB876" w14:textId="77777777" w:rsidTr="0013673C">
        <w:trPr>
          <w:trHeight w:val="364"/>
        </w:trPr>
        <w:tc>
          <w:tcPr>
            <w:tcW w:w="9606" w:type="dxa"/>
            <w:shd w:val="clear" w:color="auto" w:fill="auto"/>
          </w:tcPr>
          <w:p w14:paraId="0C06B11A" w14:textId="77777777" w:rsidR="00585E32" w:rsidRPr="00585E32" w:rsidRDefault="00585E32" w:rsidP="00585E32">
            <w:pPr>
              <w:pStyle w:val="af"/>
              <w:jc w:val="left"/>
              <w:rPr>
                <w:sz w:val="24"/>
              </w:rPr>
            </w:pPr>
            <w:r w:rsidRPr="00585E32">
              <w:rPr>
                <w:sz w:val="24"/>
              </w:rPr>
              <w:t>ОСНОВНЫЕ ТЕРМИНЫ И ОПРЕДЕЛЕНИЯ</w:t>
            </w:r>
          </w:p>
        </w:tc>
        <w:tc>
          <w:tcPr>
            <w:tcW w:w="1899" w:type="dxa"/>
            <w:shd w:val="clear" w:color="auto" w:fill="auto"/>
          </w:tcPr>
          <w:p w14:paraId="77C4D7FB" w14:textId="77777777" w:rsidR="00585E32" w:rsidRPr="00585E32" w:rsidRDefault="00585E32" w:rsidP="00585E32">
            <w:pPr>
              <w:pStyle w:val="af"/>
              <w:jc w:val="right"/>
              <w:rPr>
                <w:sz w:val="24"/>
              </w:rPr>
            </w:pPr>
          </w:p>
        </w:tc>
      </w:tr>
      <w:tr w:rsidR="00585E32" w:rsidRPr="00585E32" w14:paraId="6F9983E3" w14:textId="77777777" w:rsidTr="0013673C">
        <w:trPr>
          <w:trHeight w:val="497"/>
        </w:trPr>
        <w:tc>
          <w:tcPr>
            <w:tcW w:w="9606" w:type="dxa"/>
            <w:shd w:val="clear" w:color="auto" w:fill="auto"/>
          </w:tcPr>
          <w:p w14:paraId="45175F82" w14:textId="77777777" w:rsidR="00585E32" w:rsidRPr="00585E32" w:rsidRDefault="00585E32" w:rsidP="00585E32">
            <w:pPr>
              <w:pStyle w:val="af"/>
              <w:jc w:val="left"/>
              <w:rPr>
                <w:sz w:val="24"/>
              </w:rPr>
            </w:pPr>
            <w:r w:rsidRPr="00585E32">
              <w:rPr>
                <w:sz w:val="24"/>
              </w:rPr>
              <w:t>ЧАСТЬ I. ПРАВИЛА ПРОВЕДЕНИЯ АУКЦИОНА</w:t>
            </w:r>
          </w:p>
          <w:p w14:paraId="2CB7D37F" w14:textId="77777777" w:rsidR="00585E32" w:rsidRPr="00585E32" w:rsidRDefault="00585E32" w:rsidP="00585E32">
            <w:pPr>
              <w:pStyle w:val="af"/>
              <w:jc w:val="left"/>
              <w:rPr>
                <w:sz w:val="24"/>
              </w:rPr>
            </w:pPr>
          </w:p>
        </w:tc>
        <w:tc>
          <w:tcPr>
            <w:tcW w:w="1899" w:type="dxa"/>
            <w:shd w:val="clear" w:color="auto" w:fill="auto"/>
          </w:tcPr>
          <w:p w14:paraId="23397DBD" w14:textId="77777777" w:rsidR="00585E32" w:rsidRPr="00585E32" w:rsidRDefault="00585E32" w:rsidP="00585E32">
            <w:pPr>
              <w:pStyle w:val="af"/>
              <w:jc w:val="right"/>
              <w:rPr>
                <w:sz w:val="24"/>
              </w:rPr>
            </w:pPr>
          </w:p>
        </w:tc>
      </w:tr>
      <w:tr w:rsidR="00585E32" w:rsidRPr="00585E32" w14:paraId="326E6766" w14:textId="77777777" w:rsidTr="0013673C">
        <w:trPr>
          <w:trHeight w:val="335"/>
        </w:trPr>
        <w:tc>
          <w:tcPr>
            <w:tcW w:w="9606" w:type="dxa"/>
            <w:shd w:val="clear" w:color="auto" w:fill="auto"/>
          </w:tcPr>
          <w:p w14:paraId="6F659F90" w14:textId="77777777" w:rsidR="00585E32" w:rsidRPr="00585E32" w:rsidRDefault="00585E32" w:rsidP="00585E32">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c>
          <w:tcPr>
            <w:tcW w:w="1899" w:type="dxa"/>
            <w:shd w:val="clear" w:color="auto" w:fill="auto"/>
          </w:tcPr>
          <w:p w14:paraId="28A73A25" w14:textId="77777777" w:rsidR="00585E32" w:rsidRPr="00585E32" w:rsidRDefault="00585E32" w:rsidP="00585E32">
            <w:pPr>
              <w:pStyle w:val="af"/>
              <w:jc w:val="right"/>
              <w:rPr>
                <w:sz w:val="24"/>
              </w:rPr>
            </w:pPr>
          </w:p>
        </w:tc>
      </w:tr>
      <w:tr w:rsidR="00585E32" w:rsidRPr="00585E32" w14:paraId="14AB6506" w14:textId="77777777" w:rsidTr="0013673C">
        <w:tc>
          <w:tcPr>
            <w:tcW w:w="9606" w:type="dxa"/>
            <w:shd w:val="clear" w:color="auto" w:fill="auto"/>
          </w:tcPr>
          <w:p w14:paraId="5081723F" w14:textId="77777777" w:rsidR="00585E32" w:rsidRPr="00585E32" w:rsidRDefault="00585E32" w:rsidP="00585E32">
            <w:pPr>
              <w:pStyle w:val="af"/>
              <w:jc w:val="left"/>
              <w:rPr>
                <w:b w:val="0"/>
                <w:sz w:val="24"/>
              </w:rPr>
            </w:pPr>
            <w:r w:rsidRPr="00585E32">
              <w:rPr>
                <w:b w:val="0"/>
                <w:sz w:val="24"/>
              </w:rPr>
              <w:t>1. Предмет аукциона</w:t>
            </w:r>
          </w:p>
        </w:tc>
        <w:tc>
          <w:tcPr>
            <w:tcW w:w="1899" w:type="dxa"/>
            <w:shd w:val="clear" w:color="auto" w:fill="auto"/>
          </w:tcPr>
          <w:p w14:paraId="1108AB96" w14:textId="77777777" w:rsidR="00585E32" w:rsidRPr="00585E32" w:rsidRDefault="00585E32" w:rsidP="00585E32">
            <w:pPr>
              <w:pStyle w:val="af"/>
              <w:jc w:val="right"/>
              <w:rPr>
                <w:sz w:val="24"/>
              </w:rPr>
            </w:pPr>
          </w:p>
        </w:tc>
      </w:tr>
      <w:tr w:rsidR="00585E32" w:rsidRPr="00585E32" w14:paraId="44C00D88" w14:textId="77777777" w:rsidTr="0013673C">
        <w:tc>
          <w:tcPr>
            <w:tcW w:w="9606" w:type="dxa"/>
            <w:shd w:val="clear" w:color="auto" w:fill="auto"/>
          </w:tcPr>
          <w:p w14:paraId="0E4F4E41" w14:textId="77777777" w:rsidR="00585E32" w:rsidRPr="00585E32" w:rsidRDefault="00585E32" w:rsidP="00585E32">
            <w:pPr>
              <w:pStyle w:val="af"/>
              <w:jc w:val="left"/>
              <w:rPr>
                <w:b w:val="0"/>
                <w:sz w:val="24"/>
              </w:rPr>
            </w:pPr>
            <w:r w:rsidRPr="00585E32">
              <w:rPr>
                <w:b w:val="0"/>
                <w:sz w:val="24"/>
              </w:rPr>
              <w:t>2. Заключение договора купли-продажи</w:t>
            </w:r>
          </w:p>
        </w:tc>
        <w:tc>
          <w:tcPr>
            <w:tcW w:w="1899" w:type="dxa"/>
            <w:shd w:val="clear" w:color="auto" w:fill="auto"/>
          </w:tcPr>
          <w:p w14:paraId="1379DA80" w14:textId="77777777" w:rsidR="00585E32" w:rsidRPr="00585E32" w:rsidRDefault="00585E32" w:rsidP="00585E32">
            <w:pPr>
              <w:pStyle w:val="af"/>
              <w:jc w:val="right"/>
              <w:rPr>
                <w:sz w:val="24"/>
              </w:rPr>
            </w:pPr>
          </w:p>
        </w:tc>
      </w:tr>
      <w:tr w:rsidR="00585E32" w:rsidRPr="00585E32" w14:paraId="3B65DA11" w14:textId="77777777" w:rsidTr="0013673C">
        <w:trPr>
          <w:trHeight w:val="402"/>
        </w:trPr>
        <w:tc>
          <w:tcPr>
            <w:tcW w:w="9606" w:type="dxa"/>
            <w:shd w:val="clear" w:color="auto" w:fill="auto"/>
          </w:tcPr>
          <w:p w14:paraId="16D3FA9E" w14:textId="77777777" w:rsidR="00585E32" w:rsidRPr="00585E32" w:rsidRDefault="00585E32" w:rsidP="00585E32">
            <w:pPr>
              <w:pStyle w:val="af"/>
              <w:jc w:val="left"/>
              <w:rPr>
                <w:b w:val="0"/>
                <w:sz w:val="24"/>
              </w:rPr>
            </w:pPr>
            <w:r w:rsidRPr="00585E32">
              <w:rPr>
                <w:b w:val="0"/>
                <w:sz w:val="24"/>
              </w:rPr>
              <w:t>3. Организатор аукциона, собственник имущества</w:t>
            </w:r>
          </w:p>
          <w:p w14:paraId="5D423B90" w14:textId="77777777" w:rsidR="00585E32" w:rsidRPr="00585E32" w:rsidRDefault="00585E32" w:rsidP="00585E32">
            <w:pPr>
              <w:pStyle w:val="af"/>
              <w:jc w:val="left"/>
              <w:rPr>
                <w:b w:val="0"/>
                <w:sz w:val="24"/>
              </w:rPr>
            </w:pPr>
          </w:p>
        </w:tc>
        <w:tc>
          <w:tcPr>
            <w:tcW w:w="1899" w:type="dxa"/>
            <w:shd w:val="clear" w:color="auto" w:fill="auto"/>
          </w:tcPr>
          <w:p w14:paraId="50F3FE0B" w14:textId="77777777" w:rsidR="00585E32" w:rsidRPr="00585E32" w:rsidRDefault="00585E32" w:rsidP="00585E32">
            <w:pPr>
              <w:pStyle w:val="af"/>
              <w:jc w:val="right"/>
              <w:rPr>
                <w:sz w:val="24"/>
              </w:rPr>
            </w:pPr>
          </w:p>
        </w:tc>
      </w:tr>
      <w:tr w:rsidR="00585E32" w:rsidRPr="00585E32" w14:paraId="1397DF88" w14:textId="77777777" w:rsidTr="0013673C">
        <w:trPr>
          <w:trHeight w:val="387"/>
        </w:trPr>
        <w:tc>
          <w:tcPr>
            <w:tcW w:w="9606" w:type="dxa"/>
            <w:shd w:val="clear" w:color="auto" w:fill="auto"/>
          </w:tcPr>
          <w:p w14:paraId="4D6B917F" w14:textId="77777777" w:rsidR="00585E32" w:rsidRPr="00585E32" w:rsidRDefault="00585E32" w:rsidP="00585E32">
            <w:pPr>
              <w:pStyle w:val="af"/>
              <w:ind w:right="-108"/>
              <w:jc w:val="left"/>
              <w:rPr>
                <w:b w:val="0"/>
                <w:sz w:val="24"/>
              </w:rPr>
            </w:pPr>
            <w:r w:rsidRPr="00585E32">
              <w:rPr>
                <w:sz w:val="24"/>
              </w:rPr>
              <w:t>РАЗДЕЛ II.</w:t>
            </w:r>
            <w:r w:rsidRPr="00585E32">
              <w:rPr>
                <w:sz w:val="24"/>
              </w:rPr>
              <w:tab/>
              <w:t>АУКЦИОННАЯ ДОКУМЕНТАЦИЯ</w:t>
            </w:r>
          </w:p>
        </w:tc>
        <w:tc>
          <w:tcPr>
            <w:tcW w:w="1899" w:type="dxa"/>
            <w:shd w:val="clear" w:color="auto" w:fill="auto"/>
          </w:tcPr>
          <w:p w14:paraId="32B98E61" w14:textId="77777777" w:rsidR="00585E32" w:rsidRPr="00585E32" w:rsidRDefault="00585E32" w:rsidP="00585E32">
            <w:pPr>
              <w:pStyle w:val="af"/>
              <w:jc w:val="right"/>
              <w:rPr>
                <w:sz w:val="24"/>
              </w:rPr>
            </w:pPr>
          </w:p>
        </w:tc>
      </w:tr>
      <w:tr w:rsidR="00585E32" w:rsidRPr="00585E32" w14:paraId="4991E3D9" w14:textId="77777777" w:rsidTr="0013673C">
        <w:tc>
          <w:tcPr>
            <w:tcW w:w="9606" w:type="dxa"/>
            <w:shd w:val="clear" w:color="auto" w:fill="auto"/>
          </w:tcPr>
          <w:p w14:paraId="4467120A" w14:textId="77777777" w:rsidR="00585E32" w:rsidRPr="00585E32" w:rsidRDefault="00585E32" w:rsidP="00585E32">
            <w:pPr>
              <w:pStyle w:val="af"/>
              <w:jc w:val="left"/>
              <w:rPr>
                <w:b w:val="0"/>
                <w:sz w:val="24"/>
              </w:rPr>
            </w:pPr>
            <w:r w:rsidRPr="00585E32">
              <w:rPr>
                <w:b w:val="0"/>
                <w:sz w:val="24"/>
              </w:rPr>
              <w:t>4. Получение Аукционной документации</w:t>
            </w:r>
          </w:p>
        </w:tc>
        <w:tc>
          <w:tcPr>
            <w:tcW w:w="1899" w:type="dxa"/>
            <w:shd w:val="clear" w:color="auto" w:fill="auto"/>
          </w:tcPr>
          <w:p w14:paraId="412BD4DC" w14:textId="77777777" w:rsidR="00585E32" w:rsidRPr="00585E32" w:rsidRDefault="00585E32" w:rsidP="00585E32">
            <w:pPr>
              <w:pStyle w:val="af"/>
              <w:jc w:val="right"/>
              <w:rPr>
                <w:sz w:val="24"/>
              </w:rPr>
            </w:pPr>
          </w:p>
        </w:tc>
      </w:tr>
      <w:tr w:rsidR="00585E32" w:rsidRPr="00585E32" w14:paraId="74CAA69A" w14:textId="77777777" w:rsidTr="0013673C">
        <w:trPr>
          <w:trHeight w:val="665"/>
        </w:trPr>
        <w:tc>
          <w:tcPr>
            <w:tcW w:w="9606" w:type="dxa"/>
            <w:shd w:val="clear" w:color="auto" w:fill="auto"/>
          </w:tcPr>
          <w:p w14:paraId="7CDED332" w14:textId="77777777" w:rsidR="00585E32" w:rsidRPr="00585E32" w:rsidRDefault="00585E32" w:rsidP="00585E32">
            <w:pPr>
              <w:pStyle w:val="af"/>
              <w:jc w:val="left"/>
              <w:rPr>
                <w:b w:val="0"/>
                <w:sz w:val="24"/>
              </w:rPr>
            </w:pPr>
            <w:r w:rsidRPr="00585E32">
              <w:rPr>
                <w:b w:val="0"/>
                <w:sz w:val="24"/>
              </w:rPr>
              <w:t xml:space="preserve">5. Отказ от проведения аукциона, продление срока приема заявок </w:t>
            </w:r>
          </w:p>
        </w:tc>
        <w:tc>
          <w:tcPr>
            <w:tcW w:w="1899" w:type="dxa"/>
            <w:shd w:val="clear" w:color="auto" w:fill="auto"/>
          </w:tcPr>
          <w:p w14:paraId="0B591D6D" w14:textId="77777777" w:rsidR="00585E32" w:rsidRPr="00585E32" w:rsidRDefault="00585E32" w:rsidP="00585E32">
            <w:pPr>
              <w:pStyle w:val="af"/>
              <w:jc w:val="right"/>
              <w:rPr>
                <w:sz w:val="24"/>
              </w:rPr>
            </w:pPr>
          </w:p>
        </w:tc>
      </w:tr>
      <w:tr w:rsidR="00585E32" w:rsidRPr="00585E32" w14:paraId="3197C588" w14:textId="77777777" w:rsidTr="0013673C">
        <w:trPr>
          <w:trHeight w:val="292"/>
        </w:trPr>
        <w:tc>
          <w:tcPr>
            <w:tcW w:w="9606" w:type="dxa"/>
            <w:shd w:val="clear" w:color="auto" w:fill="auto"/>
          </w:tcPr>
          <w:p w14:paraId="1D665124" w14:textId="77777777" w:rsidR="00585E32" w:rsidRPr="00585E32" w:rsidRDefault="00585E32" w:rsidP="00585E32">
            <w:pPr>
              <w:pStyle w:val="af"/>
              <w:jc w:val="left"/>
              <w:rPr>
                <w:sz w:val="24"/>
              </w:rPr>
            </w:pPr>
            <w:r w:rsidRPr="00585E32">
              <w:rPr>
                <w:sz w:val="24"/>
              </w:rPr>
              <w:t>РАЗДЕЛ III.</w:t>
            </w:r>
            <w:r w:rsidRPr="00585E32">
              <w:rPr>
                <w:sz w:val="24"/>
              </w:rPr>
              <w:tab/>
              <w:t>УСЛОВИЯ УЧАСТИЯ В АУКЦИОНЕ</w:t>
            </w:r>
          </w:p>
        </w:tc>
        <w:tc>
          <w:tcPr>
            <w:tcW w:w="1899" w:type="dxa"/>
            <w:shd w:val="clear" w:color="auto" w:fill="auto"/>
          </w:tcPr>
          <w:p w14:paraId="79439AD5" w14:textId="77777777" w:rsidR="00585E32" w:rsidRPr="00585E32" w:rsidRDefault="00585E32" w:rsidP="00585E32">
            <w:pPr>
              <w:pStyle w:val="af"/>
              <w:jc w:val="right"/>
              <w:rPr>
                <w:sz w:val="24"/>
              </w:rPr>
            </w:pPr>
          </w:p>
        </w:tc>
      </w:tr>
      <w:tr w:rsidR="00585E32" w:rsidRPr="00585E32" w14:paraId="4AEC3A34" w14:textId="77777777" w:rsidTr="0013673C">
        <w:trPr>
          <w:trHeight w:val="555"/>
        </w:trPr>
        <w:tc>
          <w:tcPr>
            <w:tcW w:w="9606" w:type="dxa"/>
            <w:shd w:val="clear" w:color="auto" w:fill="auto"/>
          </w:tcPr>
          <w:p w14:paraId="2681B877" w14:textId="77777777" w:rsidR="00585E32" w:rsidRPr="00585E32" w:rsidRDefault="00585E32" w:rsidP="00585E32">
            <w:pPr>
              <w:pStyle w:val="af"/>
              <w:jc w:val="left"/>
              <w:rPr>
                <w:sz w:val="24"/>
              </w:rPr>
            </w:pPr>
            <w:r w:rsidRPr="00585E32">
              <w:rPr>
                <w:b w:val="0"/>
                <w:sz w:val="24"/>
              </w:rPr>
              <w:t>6. Требования, предъявляемые к лицам, изъявившим желание участвовать в аукционе</w:t>
            </w:r>
          </w:p>
        </w:tc>
        <w:tc>
          <w:tcPr>
            <w:tcW w:w="1899" w:type="dxa"/>
            <w:shd w:val="clear" w:color="auto" w:fill="auto"/>
          </w:tcPr>
          <w:p w14:paraId="598E80B3" w14:textId="77777777" w:rsidR="00585E32" w:rsidRPr="00585E32" w:rsidRDefault="00585E32" w:rsidP="00585E32">
            <w:pPr>
              <w:pStyle w:val="af"/>
              <w:jc w:val="right"/>
              <w:rPr>
                <w:sz w:val="24"/>
              </w:rPr>
            </w:pPr>
          </w:p>
        </w:tc>
      </w:tr>
      <w:tr w:rsidR="00585E32" w:rsidRPr="00585E32" w14:paraId="7DE15006" w14:textId="77777777" w:rsidTr="0013673C">
        <w:trPr>
          <w:trHeight w:val="355"/>
        </w:trPr>
        <w:tc>
          <w:tcPr>
            <w:tcW w:w="9606" w:type="dxa"/>
            <w:shd w:val="clear" w:color="auto" w:fill="auto"/>
          </w:tcPr>
          <w:p w14:paraId="6381BB4C" w14:textId="77777777" w:rsidR="00585E32" w:rsidRPr="00585E32" w:rsidRDefault="00585E32" w:rsidP="00585E32">
            <w:pPr>
              <w:pStyle w:val="af"/>
              <w:jc w:val="left"/>
              <w:rPr>
                <w:sz w:val="24"/>
              </w:rPr>
            </w:pPr>
            <w:r w:rsidRPr="00585E32">
              <w:rPr>
                <w:sz w:val="24"/>
              </w:rPr>
              <w:t>РАЗДЕЛ IV.</w:t>
            </w:r>
            <w:r w:rsidRPr="00585E32">
              <w:rPr>
                <w:sz w:val="24"/>
              </w:rPr>
              <w:tab/>
              <w:t xml:space="preserve">ЗАЯВКИ НА УЧАСТИЕ В АУКЦИОНЕ  </w:t>
            </w:r>
          </w:p>
        </w:tc>
        <w:tc>
          <w:tcPr>
            <w:tcW w:w="1899" w:type="dxa"/>
            <w:shd w:val="clear" w:color="auto" w:fill="auto"/>
          </w:tcPr>
          <w:p w14:paraId="02FB4DB8" w14:textId="77777777" w:rsidR="00585E32" w:rsidRPr="00585E32" w:rsidRDefault="00585E32" w:rsidP="00585E32">
            <w:pPr>
              <w:pStyle w:val="af"/>
              <w:jc w:val="right"/>
              <w:rPr>
                <w:sz w:val="24"/>
              </w:rPr>
            </w:pPr>
          </w:p>
        </w:tc>
      </w:tr>
      <w:tr w:rsidR="00585E32" w:rsidRPr="00585E32" w14:paraId="308DDDB8" w14:textId="77777777" w:rsidTr="0013673C">
        <w:tc>
          <w:tcPr>
            <w:tcW w:w="9606" w:type="dxa"/>
            <w:shd w:val="clear" w:color="auto" w:fill="auto"/>
          </w:tcPr>
          <w:p w14:paraId="47C801A0" w14:textId="77777777" w:rsidR="00585E32" w:rsidRPr="00585E32" w:rsidRDefault="00585E32" w:rsidP="00585E32">
            <w:pPr>
              <w:pStyle w:val="af"/>
              <w:jc w:val="left"/>
              <w:rPr>
                <w:b w:val="0"/>
                <w:sz w:val="24"/>
              </w:rPr>
            </w:pPr>
            <w:r w:rsidRPr="00585E32">
              <w:rPr>
                <w:b w:val="0"/>
                <w:sz w:val="24"/>
              </w:rPr>
              <w:t>7. Оформление заявки на участие в аукционе</w:t>
            </w:r>
          </w:p>
        </w:tc>
        <w:tc>
          <w:tcPr>
            <w:tcW w:w="1899" w:type="dxa"/>
            <w:shd w:val="clear" w:color="auto" w:fill="auto"/>
          </w:tcPr>
          <w:p w14:paraId="5EF322E0" w14:textId="77777777" w:rsidR="00585E32" w:rsidRPr="00585E32" w:rsidRDefault="00585E32" w:rsidP="00585E32">
            <w:pPr>
              <w:pStyle w:val="af"/>
              <w:jc w:val="right"/>
              <w:rPr>
                <w:sz w:val="24"/>
              </w:rPr>
            </w:pPr>
          </w:p>
        </w:tc>
      </w:tr>
      <w:tr w:rsidR="00585E32" w:rsidRPr="00585E32" w14:paraId="61D47FFA" w14:textId="77777777" w:rsidTr="0013673C">
        <w:tc>
          <w:tcPr>
            <w:tcW w:w="9606" w:type="dxa"/>
            <w:shd w:val="clear" w:color="auto" w:fill="auto"/>
          </w:tcPr>
          <w:p w14:paraId="4D7F965D" w14:textId="77777777" w:rsidR="00585E32" w:rsidRPr="00585E32" w:rsidRDefault="00585E32" w:rsidP="00585E32">
            <w:pPr>
              <w:pStyle w:val="af"/>
              <w:jc w:val="left"/>
              <w:rPr>
                <w:b w:val="0"/>
                <w:sz w:val="24"/>
              </w:rPr>
            </w:pPr>
            <w:r w:rsidRPr="00585E32">
              <w:rPr>
                <w:b w:val="0"/>
                <w:sz w:val="24"/>
              </w:rPr>
              <w:t>8. Порядок представления заявок на участие в аукционе</w:t>
            </w:r>
          </w:p>
        </w:tc>
        <w:tc>
          <w:tcPr>
            <w:tcW w:w="1899" w:type="dxa"/>
            <w:shd w:val="clear" w:color="auto" w:fill="auto"/>
          </w:tcPr>
          <w:p w14:paraId="32B8424E" w14:textId="77777777" w:rsidR="00585E32" w:rsidRPr="00585E32" w:rsidRDefault="00585E32" w:rsidP="00585E32">
            <w:pPr>
              <w:pStyle w:val="af"/>
              <w:jc w:val="right"/>
              <w:rPr>
                <w:sz w:val="24"/>
              </w:rPr>
            </w:pPr>
          </w:p>
        </w:tc>
      </w:tr>
      <w:tr w:rsidR="00585E32" w:rsidRPr="00585E32" w14:paraId="1AFC6D20" w14:textId="77777777" w:rsidTr="0013673C">
        <w:tc>
          <w:tcPr>
            <w:tcW w:w="9606" w:type="dxa"/>
            <w:shd w:val="clear" w:color="auto" w:fill="auto"/>
          </w:tcPr>
          <w:p w14:paraId="303E8B43" w14:textId="77777777" w:rsidR="00585E32" w:rsidRPr="00585E32" w:rsidRDefault="00585E32" w:rsidP="00585E32">
            <w:pPr>
              <w:pStyle w:val="af"/>
              <w:jc w:val="left"/>
              <w:rPr>
                <w:b w:val="0"/>
                <w:sz w:val="24"/>
              </w:rPr>
            </w:pPr>
            <w:r w:rsidRPr="00585E32">
              <w:rPr>
                <w:b w:val="0"/>
                <w:sz w:val="24"/>
              </w:rPr>
              <w:t>9. Отзыв заявки на участие в аукционе, порядок внесения изменений в заявку</w:t>
            </w:r>
          </w:p>
        </w:tc>
        <w:tc>
          <w:tcPr>
            <w:tcW w:w="1899" w:type="dxa"/>
            <w:shd w:val="clear" w:color="auto" w:fill="auto"/>
          </w:tcPr>
          <w:p w14:paraId="6A716354" w14:textId="77777777" w:rsidR="00585E32" w:rsidRPr="00585E32" w:rsidRDefault="00585E32" w:rsidP="00585E32">
            <w:pPr>
              <w:pStyle w:val="af"/>
              <w:jc w:val="right"/>
              <w:rPr>
                <w:sz w:val="24"/>
              </w:rPr>
            </w:pPr>
          </w:p>
        </w:tc>
      </w:tr>
      <w:tr w:rsidR="00585E32" w:rsidRPr="00585E32" w14:paraId="7FCF77FD" w14:textId="77777777" w:rsidTr="0013673C">
        <w:tc>
          <w:tcPr>
            <w:tcW w:w="9606" w:type="dxa"/>
            <w:shd w:val="clear" w:color="auto" w:fill="auto"/>
          </w:tcPr>
          <w:p w14:paraId="60F335C5" w14:textId="77777777" w:rsidR="00585E32" w:rsidRPr="00585E32" w:rsidRDefault="00585E32" w:rsidP="00585E32">
            <w:pPr>
              <w:pStyle w:val="af"/>
              <w:jc w:val="left"/>
              <w:rPr>
                <w:b w:val="0"/>
                <w:sz w:val="24"/>
              </w:rPr>
            </w:pPr>
            <w:r w:rsidRPr="00585E32">
              <w:rPr>
                <w:b w:val="0"/>
                <w:sz w:val="24"/>
              </w:rPr>
              <w:t>10. Заявки на участие в аукционе, поданные с опозданием</w:t>
            </w:r>
          </w:p>
        </w:tc>
        <w:tc>
          <w:tcPr>
            <w:tcW w:w="1899" w:type="dxa"/>
            <w:shd w:val="clear" w:color="auto" w:fill="auto"/>
          </w:tcPr>
          <w:p w14:paraId="6D62BBE7" w14:textId="77777777" w:rsidR="00585E32" w:rsidRPr="00585E32" w:rsidRDefault="00585E32" w:rsidP="00585E32">
            <w:pPr>
              <w:pStyle w:val="af"/>
              <w:jc w:val="right"/>
              <w:rPr>
                <w:sz w:val="24"/>
              </w:rPr>
            </w:pPr>
          </w:p>
        </w:tc>
      </w:tr>
      <w:tr w:rsidR="00585E32" w:rsidRPr="00585E32" w14:paraId="0C4125CA" w14:textId="77777777" w:rsidTr="0013673C">
        <w:tc>
          <w:tcPr>
            <w:tcW w:w="9606" w:type="dxa"/>
            <w:shd w:val="clear" w:color="auto" w:fill="auto"/>
          </w:tcPr>
          <w:p w14:paraId="553B147A" w14:textId="77777777" w:rsidR="00585E32" w:rsidRPr="00585E32" w:rsidRDefault="00585E32" w:rsidP="00585E32">
            <w:pPr>
              <w:pStyle w:val="af"/>
              <w:jc w:val="left"/>
              <w:rPr>
                <w:b w:val="0"/>
                <w:sz w:val="24"/>
              </w:rPr>
            </w:pPr>
            <w:r w:rsidRPr="00585E32">
              <w:rPr>
                <w:b w:val="0"/>
                <w:sz w:val="24"/>
              </w:rPr>
              <w:t>11. Срок действия заявки на участие в аукционе</w:t>
            </w:r>
          </w:p>
        </w:tc>
        <w:tc>
          <w:tcPr>
            <w:tcW w:w="1899" w:type="dxa"/>
            <w:shd w:val="clear" w:color="auto" w:fill="auto"/>
          </w:tcPr>
          <w:p w14:paraId="568D77FE" w14:textId="77777777" w:rsidR="00585E32" w:rsidRPr="00585E32" w:rsidRDefault="00585E32" w:rsidP="00585E32">
            <w:pPr>
              <w:pStyle w:val="af"/>
              <w:jc w:val="right"/>
              <w:rPr>
                <w:sz w:val="24"/>
              </w:rPr>
            </w:pPr>
          </w:p>
        </w:tc>
      </w:tr>
      <w:tr w:rsidR="00585E32" w:rsidRPr="00585E32" w14:paraId="2F3AF703" w14:textId="77777777" w:rsidTr="0013673C">
        <w:trPr>
          <w:trHeight w:val="535"/>
        </w:trPr>
        <w:tc>
          <w:tcPr>
            <w:tcW w:w="9606" w:type="dxa"/>
            <w:shd w:val="clear" w:color="auto" w:fill="auto"/>
          </w:tcPr>
          <w:p w14:paraId="3A537A0B" w14:textId="77777777" w:rsidR="00585E32" w:rsidRPr="00585E32" w:rsidRDefault="00585E32" w:rsidP="00585E32">
            <w:pPr>
              <w:pStyle w:val="af"/>
              <w:jc w:val="left"/>
              <w:rPr>
                <w:b w:val="0"/>
                <w:sz w:val="24"/>
              </w:rPr>
            </w:pPr>
            <w:r w:rsidRPr="00585E32">
              <w:rPr>
                <w:b w:val="0"/>
                <w:sz w:val="24"/>
              </w:rPr>
              <w:t>12. Документы, представляемые для участия в аукционе</w:t>
            </w:r>
          </w:p>
          <w:p w14:paraId="2F7DD2A9" w14:textId="77777777" w:rsidR="00585E32" w:rsidRPr="00585E32" w:rsidRDefault="00585E32" w:rsidP="00585E32">
            <w:pPr>
              <w:pStyle w:val="af"/>
              <w:jc w:val="left"/>
              <w:rPr>
                <w:b w:val="0"/>
                <w:sz w:val="24"/>
              </w:rPr>
            </w:pPr>
            <w:r w:rsidRPr="00585E32">
              <w:rPr>
                <w:b w:val="0"/>
                <w:sz w:val="24"/>
              </w:rPr>
              <w:t>13. Порядок регистрации на электронной площадке</w:t>
            </w:r>
          </w:p>
          <w:p w14:paraId="09076EFF" w14:textId="77777777" w:rsidR="00585E32" w:rsidRPr="00585E32" w:rsidRDefault="00585E32" w:rsidP="00585E32">
            <w:pPr>
              <w:pStyle w:val="af"/>
              <w:jc w:val="left"/>
              <w:rPr>
                <w:b w:val="0"/>
                <w:sz w:val="24"/>
              </w:rPr>
            </w:pPr>
          </w:p>
        </w:tc>
        <w:tc>
          <w:tcPr>
            <w:tcW w:w="1899" w:type="dxa"/>
            <w:shd w:val="clear" w:color="auto" w:fill="auto"/>
          </w:tcPr>
          <w:p w14:paraId="7D39D8B1" w14:textId="77777777" w:rsidR="00585E32" w:rsidRPr="00585E32" w:rsidRDefault="00585E32" w:rsidP="00585E32">
            <w:pPr>
              <w:pStyle w:val="af"/>
              <w:jc w:val="right"/>
              <w:rPr>
                <w:sz w:val="24"/>
              </w:rPr>
            </w:pPr>
          </w:p>
        </w:tc>
      </w:tr>
      <w:tr w:rsidR="00585E32" w:rsidRPr="00585E32" w14:paraId="00FC2C52" w14:textId="77777777" w:rsidTr="0013673C">
        <w:trPr>
          <w:trHeight w:val="581"/>
        </w:trPr>
        <w:tc>
          <w:tcPr>
            <w:tcW w:w="9606" w:type="dxa"/>
            <w:shd w:val="clear" w:color="auto" w:fill="auto"/>
          </w:tcPr>
          <w:p w14:paraId="0422F98C" w14:textId="77777777" w:rsidR="00585E32" w:rsidRPr="00585E32" w:rsidRDefault="00585E32" w:rsidP="00585E32">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4CCC1FF6" w14:textId="77777777" w:rsidR="00585E32" w:rsidRPr="00585E32" w:rsidRDefault="00585E32" w:rsidP="00585E32">
            <w:pPr>
              <w:pStyle w:val="af"/>
              <w:jc w:val="left"/>
              <w:rPr>
                <w:sz w:val="24"/>
              </w:rPr>
            </w:pPr>
            <w:r w:rsidRPr="00585E32">
              <w:rPr>
                <w:sz w:val="24"/>
              </w:rPr>
              <w:t>ПОРЯДОК ПРОВЕДЕНИЯ АУКЦИОНА</w:t>
            </w:r>
          </w:p>
        </w:tc>
        <w:tc>
          <w:tcPr>
            <w:tcW w:w="1899" w:type="dxa"/>
            <w:shd w:val="clear" w:color="auto" w:fill="auto"/>
          </w:tcPr>
          <w:p w14:paraId="4DF311BC" w14:textId="77777777" w:rsidR="00585E32" w:rsidRPr="00585E32" w:rsidRDefault="00585E32" w:rsidP="00585E32">
            <w:pPr>
              <w:pStyle w:val="af"/>
              <w:jc w:val="right"/>
              <w:rPr>
                <w:sz w:val="24"/>
              </w:rPr>
            </w:pPr>
          </w:p>
        </w:tc>
      </w:tr>
      <w:tr w:rsidR="00585E32" w:rsidRPr="00585E32" w14:paraId="00C61C4D" w14:textId="77777777" w:rsidTr="0013673C">
        <w:tc>
          <w:tcPr>
            <w:tcW w:w="9606" w:type="dxa"/>
            <w:shd w:val="clear" w:color="auto" w:fill="auto"/>
          </w:tcPr>
          <w:p w14:paraId="653D0327" w14:textId="77777777" w:rsidR="00585E32" w:rsidRPr="00585E32" w:rsidRDefault="00585E32" w:rsidP="00585E32">
            <w:pPr>
              <w:pStyle w:val="af"/>
              <w:jc w:val="left"/>
              <w:rPr>
                <w:b w:val="0"/>
                <w:sz w:val="24"/>
              </w:rPr>
            </w:pPr>
            <w:r w:rsidRPr="00585E32">
              <w:rPr>
                <w:b w:val="0"/>
                <w:sz w:val="24"/>
              </w:rPr>
              <w:t>14. Рассмотрение заявок на участие в аукционе и порядок проведения аукциона</w:t>
            </w:r>
          </w:p>
        </w:tc>
        <w:tc>
          <w:tcPr>
            <w:tcW w:w="1899" w:type="dxa"/>
            <w:shd w:val="clear" w:color="auto" w:fill="auto"/>
          </w:tcPr>
          <w:p w14:paraId="70AEE64D" w14:textId="77777777" w:rsidR="00585E32" w:rsidRPr="00585E32" w:rsidRDefault="00585E32" w:rsidP="00585E32">
            <w:pPr>
              <w:pStyle w:val="af"/>
              <w:jc w:val="right"/>
              <w:rPr>
                <w:sz w:val="24"/>
              </w:rPr>
            </w:pPr>
          </w:p>
        </w:tc>
      </w:tr>
      <w:tr w:rsidR="00585E32" w:rsidRPr="00585E32" w14:paraId="37F7F6E1" w14:textId="77777777" w:rsidTr="0013673C">
        <w:trPr>
          <w:trHeight w:val="587"/>
        </w:trPr>
        <w:tc>
          <w:tcPr>
            <w:tcW w:w="9606" w:type="dxa"/>
            <w:shd w:val="clear" w:color="auto" w:fill="auto"/>
          </w:tcPr>
          <w:p w14:paraId="4B38610E" w14:textId="77777777" w:rsidR="00585E32" w:rsidRPr="00585E32" w:rsidRDefault="00585E32" w:rsidP="00585E32">
            <w:pPr>
              <w:pStyle w:val="af"/>
              <w:jc w:val="left"/>
              <w:rPr>
                <w:b w:val="0"/>
                <w:sz w:val="24"/>
              </w:rPr>
            </w:pPr>
            <w:r w:rsidRPr="00585E32">
              <w:rPr>
                <w:b w:val="0"/>
                <w:sz w:val="24"/>
              </w:rPr>
              <w:t>15. Опубликование и размещение извещения о результатах проведения аукциона.</w:t>
            </w:r>
          </w:p>
        </w:tc>
        <w:tc>
          <w:tcPr>
            <w:tcW w:w="1899" w:type="dxa"/>
            <w:shd w:val="clear" w:color="auto" w:fill="auto"/>
          </w:tcPr>
          <w:p w14:paraId="4CF040EF" w14:textId="77777777" w:rsidR="00585E32" w:rsidRPr="00585E32" w:rsidRDefault="00585E32" w:rsidP="00585E32">
            <w:pPr>
              <w:pStyle w:val="af"/>
              <w:jc w:val="right"/>
              <w:rPr>
                <w:sz w:val="24"/>
              </w:rPr>
            </w:pPr>
          </w:p>
        </w:tc>
      </w:tr>
      <w:tr w:rsidR="00585E32" w:rsidRPr="00585E32" w14:paraId="00E08603" w14:textId="77777777" w:rsidTr="0013673C">
        <w:trPr>
          <w:trHeight w:val="665"/>
        </w:trPr>
        <w:tc>
          <w:tcPr>
            <w:tcW w:w="9606" w:type="dxa"/>
            <w:shd w:val="clear" w:color="auto" w:fill="auto"/>
          </w:tcPr>
          <w:p w14:paraId="3EC6D85A"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6D66BA87"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190EB1F9"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63CE6AB5" w14:textId="77777777" w:rsidR="00585E32" w:rsidRPr="00585E32" w:rsidRDefault="00585E32" w:rsidP="00585E32">
            <w:pPr>
              <w:pStyle w:val="af"/>
              <w:jc w:val="right"/>
              <w:rPr>
                <w:sz w:val="24"/>
              </w:rPr>
            </w:pPr>
          </w:p>
        </w:tc>
      </w:tr>
      <w:tr w:rsidR="00585E32" w:rsidRPr="00585E32" w14:paraId="43601A4C" w14:textId="77777777" w:rsidTr="0013673C">
        <w:trPr>
          <w:trHeight w:val="433"/>
        </w:trPr>
        <w:tc>
          <w:tcPr>
            <w:tcW w:w="9606" w:type="dxa"/>
            <w:shd w:val="clear" w:color="auto" w:fill="auto"/>
          </w:tcPr>
          <w:p w14:paraId="4081D5EA" w14:textId="77777777" w:rsidR="00585E32" w:rsidRPr="00585E32" w:rsidRDefault="00585E32" w:rsidP="00585E32">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4FF84E05" w14:textId="77777777" w:rsidR="00585E32" w:rsidRPr="00585E32" w:rsidRDefault="00585E32" w:rsidP="00585E32">
            <w:pPr>
              <w:pStyle w:val="af"/>
              <w:jc w:val="left"/>
              <w:rPr>
                <w:sz w:val="24"/>
              </w:rPr>
            </w:pPr>
          </w:p>
        </w:tc>
        <w:tc>
          <w:tcPr>
            <w:tcW w:w="1899" w:type="dxa"/>
            <w:shd w:val="clear" w:color="auto" w:fill="auto"/>
          </w:tcPr>
          <w:p w14:paraId="03D5FD39" w14:textId="77777777" w:rsidR="00585E32" w:rsidRPr="00585E32" w:rsidRDefault="00585E32" w:rsidP="00585E32">
            <w:pPr>
              <w:pStyle w:val="af"/>
              <w:jc w:val="right"/>
              <w:rPr>
                <w:sz w:val="24"/>
              </w:rPr>
            </w:pPr>
          </w:p>
        </w:tc>
      </w:tr>
      <w:tr w:rsidR="00585E32" w:rsidRPr="00585E32" w14:paraId="0E21D4A5" w14:textId="77777777" w:rsidTr="0013673C">
        <w:trPr>
          <w:trHeight w:val="415"/>
        </w:trPr>
        <w:tc>
          <w:tcPr>
            <w:tcW w:w="9606" w:type="dxa"/>
            <w:shd w:val="clear" w:color="auto" w:fill="auto"/>
          </w:tcPr>
          <w:p w14:paraId="58DD9DFD"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c>
          <w:tcPr>
            <w:tcW w:w="1899" w:type="dxa"/>
            <w:shd w:val="clear" w:color="auto" w:fill="auto"/>
          </w:tcPr>
          <w:p w14:paraId="4902DE95" w14:textId="77777777" w:rsidR="00585E32" w:rsidRPr="00585E32" w:rsidRDefault="00585E32" w:rsidP="00585E32">
            <w:pPr>
              <w:pStyle w:val="af"/>
              <w:jc w:val="right"/>
              <w:rPr>
                <w:sz w:val="24"/>
              </w:rPr>
            </w:pPr>
          </w:p>
        </w:tc>
      </w:tr>
      <w:tr w:rsidR="00585E32" w:rsidRPr="00585E32" w14:paraId="7D86F144" w14:textId="77777777" w:rsidTr="0013673C">
        <w:trPr>
          <w:trHeight w:val="434"/>
        </w:trPr>
        <w:tc>
          <w:tcPr>
            <w:tcW w:w="9606" w:type="dxa"/>
            <w:shd w:val="clear" w:color="auto" w:fill="auto"/>
          </w:tcPr>
          <w:p w14:paraId="42E7819A"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c>
          <w:tcPr>
            <w:tcW w:w="1899" w:type="dxa"/>
            <w:shd w:val="clear" w:color="auto" w:fill="auto"/>
          </w:tcPr>
          <w:p w14:paraId="4663CB9C" w14:textId="77777777" w:rsidR="00585E32" w:rsidRPr="00585E32" w:rsidRDefault="00585E32" w:rsidP="00585E32">
            <w:pPr>
              <w:pStyle w:val="af"/>
              <w:jc w:val="right"/>
              <w:rPr>
                <w:sz w:val="24"/>
              </w:rPr>
            </w:pPr>
          </w:p>
        </w:tc>
      </w:tr>
      <w:tr w:rsidR="00585E32" w:rsidRPr="00585E32" w14:paraId="074EE750" w14:textId="77777777" w:rsidTr="0013673C">
        <w:trPr>
          <w:trHeight w:val="426"/>
        </w:trPr>
        <w:tc>
          <w:tcPr>
            <w:tcW w:w="9606" w:type="dxa"/>
            <w:shd w:val="clear" w:color="auto" w:fill="auto"/>
          </w:tcPr>
          <w:p w14:paraId="3CE2B67D"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607FABC1"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1CECFCDB"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4AAD2D0F"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70A66792"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3AE0450D"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48C5C4AF"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661759EB"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28E17F3D"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6DDB0C17"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076BD2C2"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481457E6" w14:textId="783F0881"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4F7CF1A3" w14:textId="77777777" w:rsidR="00585E32" w:rsidRPr="00585E32" w:rsidRDefault="00585E32" w:rsidP="00585E32">
            <w:pPr>
              <w:pStyle w:val="af"/>
              <w:jc w:val="right"/>
              <w:rPr>
                <w:sz w:val="24"/>
              </w:rPr>
            </w:pPr>
          </w:p>
        </w:tc>
      </w:tr>
    </w:tbl>
    <w:p w14:paraId="790CAD85" w14:textId="77777777" w:rsidR="00585E32" w:rsidRPr="00585E32" w:rsidRDefault="00585E32" w:rsidP="00585E32">
      <w:pPr>
        <w:spacing w:after="0" w:line="240" w:lineRule="auto"/>
        <w:jc w:val="center"/>
        <w:outlineLvl w:val="0"/>
        <w:rPr>
          <w:rFonts w:ascii="Times New Roman" w:hAnsi="Times New Roman" w:cs="Times New Roman"/>
          <w:b/>
          <w:sz w:val="24"/>
          <w:szCs w:val="24"/>
        </w:rPr>
      </w:pPr>
      <w:bookmarkStart w:id="0" w:name="_Toc230144030"/>
      <w:r w:rsidRPr="00585E32">
        <w:rPr>
          <w:rFonts w:ascii="Times New Roman" w:hAnsi="Times New Roman" w:cs="Times New Roman"/>
          <w:b/>
          <w:sz w:val="24"/>
          <w:szCs w:val="24"/>
        </w:rPr>
        <w:t>ОСНОВНЫЕ ТЕРМИНЫ И ОПРЕДЕЛЕНИЯ</w:t>
      </w:r>
    </w:p>
    <w:p w14:paraId="7669AFC3" w14:textId="77777777" w:rsidR="00585E32" w:rsidRPr="00585E32" w:rsidRDefault="00585E32" w:rsidP="00585E32">
      <w:pPr>
        <w:spacing w:after="0" w:line="240" w:lineRule="auto"/>
        <w:jc w:val="center"/>
        <w:outlineLvl w:val="0"/>
        <w:rPr>
          <w:rFonts w:ascii="Times New Roman" w:hAnsi="Times New Roman" w:cs="Times New Roman"/>
          <w:b/>
          <w:sz w:val="24"/>
          <w:szCs w:val="24"/>
        </w:rPr>
      </w:pPr>
    </w:p>
    <w:p w14:paraId="4F88D422" w14:textId="77777777" w:rsidR="00585E32" w:rsidRPr="00585E32" w:rsidRDefault="00585E32" w:rsidP="00585E32">
      <w:pPr>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4F3F05C6" w14:textId="1580BAF4" w:rsidR="00585E32" w:rsidRPr="00020ACD" w:rsidRDefault="00585E32" w:rsidP="00585E32">
      <w:pPr>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9E6518">
        <w:rPr>
          <w:rFonts w:ascii="Times New Roman" w:hAnsi="Times New Roman" w:cs="Times New Roman"/>
          <w:sz w:val="24"/>
          <w:szCs w:val="24"/>
        </w:rPr>
        <w:t>акционерного общества «</w:t>
      </w:r>
      <w:r w:rsidR="000D552B">
        <w:rPr>
          <w:rFonts w:ascii="Times New Roman" w:hAnsi="Times New Roman" w:cs="Times New Roman"/>
          <w:color w:val="000000"/>
          <w:sz w:val="24"/>
          <w:szCs w:val="24"/>
        </w:rPr>
        <w:t>Тамбовский завод «Революционный труд</w:t>
      </w:r>
      <w:r w:rsidR="009E6518" w:rsidRPr="00020ACD">
        <w:rPr>
          <w:rFonts w:ascii="Times New Roman" w:hAnsi="Times New Roman" w:cs="Times New Roman"/>
          <w:color w:val="000000"/>
          <w:sz w:val="24"/>
          <w:szCs w:val="24"/>
        </w:rPr>
        <w:t>»</w:t>
      </w:r>
      <w:r w:rsidRPr="00020ACD">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3FCD6C93" w14:textId="1535795D" w:rsidR="00585E32" w:rsidRPr="00020ACD" w:rsidRDefault="00585E32" w:rsidP="00585E32">
      <w:pPr>
        <w:spacing w:after="0" w:line="240" w:lineRule="auto"/>
        <w:ind w:left="-567" w:firstLine="567"/>
        <w:contextualSpacing/>
        <w:jc w:val="both"/>
        <w:rPr>
          <w:rFonts w:ascii="Times New Roman" w:hAnsi="Times New Roman" w:cs="Times New Roman"/>
          <w:color w:val="000000"/>
          <w:sz w:val="24"/>
          <w:szCs w:val="24"/>
        </w:rPr>
      </w:pPr>
      <w:r w:rsidRPr="00020ACD">
        <w:rPr>
          <w:rFonts w:ascii="Times New Roman" w:hAnsi="Times New Roman" w:cs="Times New Roman"/>
          <w:color w:val="000000"/>
          <w:sz w:val="24"/>
          <w:szCs w:val="24"/>
        </w:rPr>
        <w:t>Собственник имущества –</w:t>
      </w:r>
      <w:r w:rsidR="009E6518" w:rsidRPr="00020ACD">
        <w:rPr>
          <w:rFonts w:ascii="Times New Roman" w:hAnsi="Times New Roman" w:cs="Times New Roman"/>
          <w:color w:val="000000"/>
          <w:sz w:val="24"/>
          <w:szCs w:val="24"/>
        </w:rPr>
        <w:t xml:space="preserve"> акционерное общество «</w:t>
      </w:r>
      <w:r w:rsidR="000D552B">
        <w:rPr>
          <w:rFonts w:ascii="Times New Roman" w:hAnsi="Times New Roman" w:cs="Times New Roman"/>
          <w:color w:val="000000"/>
          <w:sz w:val="24"/>
          <w:szCs w:val="24"/>
        </w:rPr>
        <w:t>Тамбовский завод «Революционный труд</w:t>
      </w:r>
      <w:r w:rsidR="009E6518" w:rsidRPr="00020ACD">
        <w:rPr>
          <w:rFonts w:ascii="Times New Roman" w:hAnsi="Times New Roman" w:cs="Times New Roman"/>
          <w:color w:val="000000"/>
          <w:sz w:val="24"/>
          <w:szCs w:val="24"/>
        </w:rPr>
        <w:t>» (АО «</w:t>
      </w:r>
      <w:r w:rsidR="000D552B">
        <w:rPr>
          <w:rFonts w:ascii="Times New Roman" w:hAnsi="Times New Roman" w:cs="Times New Roman"/>
          <w:color w:val="000000"/>
          <w:sz w:val="24"/>
          <w:szCs w:val="24"/>
        </w:rPr>
        <w:t>ТЗ «Ревтруд</w:t>
      </w:r>
      <w:r w:rsidR="009E6518" w:rsidRPr="00020ACD">
        <w:rPr>
          <w:rFonts w:ascii="Times New Roman" w:hAnsi="Times New Roman" w:cs="Times New Roman"/>
          <w:color w:val="000000"/>
          <w:sz w:val="24"/>
          <w:szCs w:val="24"/>
        </w:rPr>
        <w:t>»).</w:t>
      </w:r>
    </w:p>
    <w:p w14:paraId="46CB0F9B" w14:textId="0E946F0B"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9E6518">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sidR="00C66D99">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77227CBB" w14:textId="30B00A17" w:rsidR="00585E32" w:rsidRPr="00585E32" w:rsidRDefault="00585E32" w:rsidP="00585E32">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8"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01180075" w14:textId="77777777" w:rsidR="00585E32" w:rsidRPr="00585E32" w:rsidRDefault="00585E32" w:rsidP="00585E32">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lastRenderedPageBreak/>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10D638FC" w14:textId="77777777" w:rsidR="00585E32" w:rsidRPr="00585E32" w:rsidRDefault="00585E32" w:rsidP="00585E32">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аукциона в составе не менее 5 (пяти) человек, созданная Организатором аукциона для проведения процедур по отчуждению Имущества.</w:t>
      </w:r>
    </w:p>
    <w:p w14:paraId="0554E309" w14:textId="77777777" w:rsidR="00585E32" w:rsidRPr="00585E32" w:rsidRDefault="00585E32" w:rsidP="00585E32">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аукциона и подведения его итогов.</w:t>
      </w:r>
    </w:p>
    <w:p w14:paraId="249673D3"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3AE6338A"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C541B13"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319F7348"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Pr="00585E32">
        <w:rPr>
          <w:rFonts w:ascii="Times New Roman" w:hAnsi="Times New Roman" w:cs="Times New Roman"/>
          <w:iCs/>
          <w:sz w:val="24"/>
          <w:szCs w:val="24"/>
        </w:rPr>
        <w:t>Участник аукциона, предложивший на аукционе наиболее высокую цену Имущества.</w:t>
      </w:r>
    </w:p>
    <w:p w14:paraId="4D1660A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E86DC27"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6B8BD2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электронной площадки получить доступ к информации и выполнять определенные действия.</w:t>
      </w:r>
    </w:p>
    <w:p w14:paraId="383E4EA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495D08D5"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11289FE2"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E8A6609"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электронного аукциона.</w:t>
      </w:r>
    </w:p>
    <w:p w14:paraId="7E79454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sectPr w:rsidR="00585E32" w:rsidRPr="00585E32" w:rsidSect="00CB20A0">
          <w:headerReference w:type="even" r:id="rId9"/>
          <w:footerReference w:type="default" r:id="rId10"/>
          <w:footerReference w:type="first" r:id="rId11"/>
          <w:type w:val="continuous"/>
          <w:pgSz w:w="11906" w:h="16838" w:code="9"/>
          <w:pgMar w:top="851" w:right="851" w:bottom="1135" w:left="1701" w:header="0" w:footer="0" w:gutter="0"/>
          <w:cols w:space="708"/>
          <w:titlePg/>
          <w:docGrid w:linePitch="360"/>
        </w:sectPr>
      </w:pPr>
    </w:p>
    <w:p w14:paraId="0D64999B" w14:textId="77777777" w:rsidR="00585E32" w:rsidRPr="00585E32" w:rsidRDefault="00585E32" w:rsidP="00585E32">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bookmarkEnd w:id="0"/>
    </w:p>
    <w:p w14:paraId="676581E2" w14:textId="77777777" w:rsidR="00585E32" w:rsidRPr="00585E32" w:rsidRDefault="00585E32" w:rsidP="00585E32">
      <w:pPr>
        <w:numPr>
          <w:ilvl w:val="0"/>
          <w:numId w:val="4"/>
        </w:numPr>
        <w:tabs>
          <w:tab w:val="left" w:pos="1620"/>
        </w:tabs>
        <w:spacing w:after="0" w:line="240" w:lineRule="auto"/>
        <w:ind w:left="-567" w:firstLine="567"/>
        <w:jc w:val="center"/>
        <w:outlineLvl w:val="0"/>
        <w:rPr>
          <w:rFonts w:ascii="Times New Roman" w:hAnsi="Times New Roman" w:cs="Times New Roman"/>
          <w:b/>
          <w:sz w:val="24"/>
          <w:szCs w:val="24"/>
        </w:rPr>
      </w:pPr>
      <w:bookmarkStart w:id="1" w:name="_Toc229476263"/>
      <w:bookmarkStart w:id="2" w:name="_Toc230144031"/>
      <w:r w:rsidRPr="00585E32">
        <w:rPr>
          <w:rFonts w:ascii="Times New Roman" w:hAnsi="Times New Roman" w:cs="Times New Roman"/>
          <w:b/>
          <w:sz w:val="24"/>
          <w:szCs w:val="24"/>
        </w:rPr>
        <w:t xml:space="preserve">ОБЩИЕ СВЕДЕНИЯ ОБ </w:t>
      </w:r>
      <w:bookmarkEnd w:id="1"/>
      <w:bookmarkEnd w:id="2"/>
      <w:r w:rsidRPr="00585E32">
        <w:rPr>
          <w:rFonts w:ascii="Times New Roman" w:hAnsi="Times New Roman" w:cs="Times New Roman"/>
          <w:b/>
          <w:sz w:val="24"/>
          <w:szCs w:val="24"/>
        </w:rPr>
        <w:t>АУКЦИОНЕ</w:t>
      </w:r>
    </w:p>
    <w:p w14:paraId="3C34AC3E"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bookmarkStart w:id="3" w:name="_Toc229476264"/>
      <w:bookmarkStart w:id="4" w:name="_Toc230144032"/>
    </w:p>
    <w:p w14:paraId="4BC0AB00"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bookmarkStart w:id="5" w:name="Адрес_помещ"/>
      <w:bookmarkEnd w:id="3"/>
      <w:bookmarkEnd w:id="4"/>
      <w:bookmarkEnd w:id="5"/>
    </w:p>
    <w:p w14:paraId="396D0F18"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p>
    <w:p w14:paraId="27E8DB5F" w14:textId="1B12C74B" w:rsidR="00585E32" w:rsidRPr="00585E32" w:rsidRDefault="00585E32" w:rsidP="00585E32">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аукциона: недвижимое имущество, находящееся в собственности </w:t>
      </w:r>
      <w:r w:rsidR="009E6518">
        <w:rPr>
          <w:rFonts w:ascii="Times New Roman" w:hAnsi="Times New Roman" w:cs="Times New Roman"/>
          <w:sz w:val="24"/>
          <w:szCs w:val="24"/>
        </w:rPr>
        <w:t>АО «</w:t>
      </w:r>
      <w:r w:rsidR="007D534B">
        <w:rPr>
          <w:rFonts w:ascii="Times New Roman" w:hAnsi="Times New Roman" w:cs="Times New Roman"/>
          <w:sz w:val="24"/>
          <w:szCs w:val="24"/>
        </w:rPr>
        <w:t>ТЗ «Ревтруд</w:t>
      </w:r>
      <w:r w:rsidR="009E6518">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(Далее - «Имущество»).</w:t>
      </w:r>
    </w:p>
    <w:p w14:paraId="2B348236" w14:textId="77777777" w:rsidR="00585E32" w:rsidRPr="00585E32" w:rsidRDefault="00585E32" w:rsidP="00585E32">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46A0328" w14:textId="0A16B748" w:rsidR="00DE15DE" w:rsidRPr="00585E32" w:rsidRDefault="00432B55" w:rsidP="00DE15DE">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DE15DE" w:rsidRPr="00585E32">
        <w:rPr>
          <w:rFonts w:ascii="Times New Roman" w:hAnsi="Times New Roman" w:cs="Times New Roman"/>
          <w:b/>
          <w:color w:val="000000"/>
          <w:sz w:val="24"/>
          <w:szCs w:val="24"/>
        </w:rPr>
        <w:t>:</w:t>
      </w:r>
    </w:p>
    <w:p w14:paraId="6207D90A" w14:textId="7B69B0CC"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Земельный участок.</w:t>
      </w:r>
      <w:r>
        <w:rPr>
          <w:rFonts w:ascii="Times New Roman" w:hAnsi="Times New Roman" w:cs="Times New Roman"/>
          <w:color w:val="000000"/>
          <w:sz w:val="24"/>
          <w:szCs w:val="24"/>
        </w:rPr>
        <w:t xml:space="preserve"> Вид разрешенного использования: под производственную базу.</w:t>
      </w:r>
    </w:p>
    <w:p w14:paraId="621E47B9" w14:textId="3C6B13EB"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E63700">
        <w:rPr>
          <w:rFonts w:ascii="Times New Roman" w:hAnsi="Times New Roman" w:cs="Times New Roman"/>
          <w:color w:val="000000"/>
          <w:sz w:val="24"/>
          <w:szCs w:val="24"/>
        </w:rPr>
        <w:t xml:space="preserve">Площадь: </w:t>
      </w:r>
      <w:r w:rsidR="00334C8E">
        <w:rPr>
          <w:rFonts w:ascii="Times New Roman" w:hAnsi="Times New Roman" w:cs="Times New Roman"/>
          <w:color w:val="000000"/>
          <w:sz w:val="24"/>
          <w:szCs w:val="24"/>
        </w:rPr>
        <w:t>1560</w:t>
      </w:r>
      <w:r>
        <w:rPr>
          <w:rFonts w:ascii="Times New Roman" w:hAnsi="Times New Roman" w:cs="Times New Roman"/>
          <w:color w:val="000000"/>
          <w:sz w:val="24"/>
          <w:szCs w:val="24"/>
        </w:rPr>
        <w:t xml:space="preserve"> +/- </w:t>
      </w:r>
      <w:r w:rsidR="00334C8E">
        <w:rPr>
          <w:rFonts w:ascii="Times New Roman" w:hAnsi="Times New Roman" w:cs="Times New Roman"/>
          <w:color w:val="000000"/>
          <w:sz w:val="24"/>
          <w:szCs w:val="24"/>
        </w:rPr>
        <w:t>14</w:t>
      </w:r>
      <w:r>
        <w:rPr>
          <w:rFonts w:ascii="Times New Roman" w:hAnsi="Times New Roman" w:cs="Times New Roman"/>
          <w:color w:val="000000"/>
          <w:sz w:val="24"/>
          <w:szCs w:val="24"/>
        </w:rPr>
        <w:t xml:space="preserve"> кв.м.</w:t>
      </w:r>
    </w:p>
    <w:p w14:paraId="3EB25E0C" w14:textId="180E53C8" w:rsidR="00DE15DE" w:rsidRPr="00E63700"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Адрес: Тамбовская область, г. Тамбов, ул. </w:t>
      </w:r>
      <w:r w:rsidR="00334C8E">
        <w:rPr>
          <w:rFonts w:ascii="Times New Roman" w:hAnsi="Times New Roman" w:cs="Times New Roman"/>
          <w:color w:val="000000"/>
          <w:sz w:val="24"/>
          <w:szCs w:val="24"/>
        </w:rPr>
        <w:t>Бастионная, д.24Б</w:t>
      </w:r>
      <w:r>
        <w:rPr>
          <w:rFonts w:ascii="Times New Roman" w:hAnsi="Times New Roman" w:cs="Times New Roman"/>
          <w:color w:val="000000"/>
          <w:sz w:val="24"/>
          <w:szCs w:val="24"/>
        </w:rPr>
        <w:t>.</w:t>
      </w:r>
    </w:p>
    <w:p w14:paraId="5BCEC408" w14:textId="57D018C0" w:rsidR="00DE15DE" w:rsidRPr="00E63700"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E63700">
        <w:rPr>
          <w:rFonts w:ascii="Times New Roman" w:hAnsi="Times New Roman" w:cs="Times New Roman"/>
          <w:color w:val="000000"/>
          <w:sz w:val="24"/>
          <w:szCs w:val="24"/>
        </w:rPr>
        <w:t>Кадастровый номер:</w:t>
      </w:r>
      <w:r>
        <w:rPr>
          <w:rFonts w:ascii="Times New Roman" w:hAnsi="Times New Roman" w:cs="Times New Roman"/>
          <w:color w:val="000000"/>
          <w:sz w:val="24"/>
          <w:szCs w:val="24"/>
        </w:rPr>
        <w:t xml:space="preserve"> 68:29:</w:t>
      </w:r>
      <w:r w:rsidR="00334C8E">
        <w:rPr>
          <w:rFonts w:ascii="Times New Roman" w:hAnsi="Times New Roman" w:cs="Times New Roman"/>
          <w:color w:val="000000"/>
          <w:sz w:val="24"/>
          <w:szCs w:val="24"/>
        </w:rPr>
        <w:t>0314001</w:t>
      </w:r>
      <w:r>
        <w:rPr>
          <w:rFonts w:ascii="Times New Roman" w:hAnsi="Times New Roman" w:cs="Times New Roman"/>
          <w:color w:val="000000"/>
          <w:sz w:val="24"/>
          <w:szCs w:val="24"/>
        </w:rPr>
        <w:t>:</w:t>
      </w:r>
      <w:r w:rsidR="00334C8E">
        <w:rPr>
          <w:rFonts w:ascii="Times New Roman" w:hAnsi="Times New Roman" w:cs="Times New Roman"/>
          <w:color w:val="000000"/>
          <w:sz w:val="24"/>
          <w:szCs w:val="24"/>
        </w:rPr>
        <w:t>754</w:t>
      </w:r>
      <w:r>
        <w:rPr>
          <w:rFonts w:ascii="Times New Roman" w:hAnsi="Times New Roman" w:cs="Times New Roman"/>
          <w:color w:val="000000"/>
          <w:sz w:val="24"/>
          <w:szCs w:val="24"/>
        </w:rPr>
        <w:t>.</w:t>
      </w:r>
    </w:p>
    <w:p w14:paraId="2643404C" w14:textId="77777777"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CB4B5F">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7D0671D5" w14:textId="77777777"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DE15DE">
        <w:rPr>
          <w:rFonts w:ascii="Times New Roman" w:hAnsi="Times New Roman" w:cs="Times New Roman"/>
          <w:b/>
          <w:color w:val="000000"/>
          <w:sz w:val="24"/>
          <w:szCs w:val="24"/>
        </w:rPr>
        <w:t>Здание.</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Назначение: нежилое.</w:t>
      </w:r>
    </w:p>
    <w:p w14:paraId="7B49EA7E" w14:textId="11B45294"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Площадь: </w:t>
      </w:r>
      <w:r w:rsidR="00334C8E">
        <w:rPr>
          <w:rFonts w:ascii="Times New Roman" w:hAnsi="Times New Roman" w:cs="Times New Roman"/>
          <w:color w:val="000000"/>
          <w:sz w:val="24"/>
          <w:szCs w:val="24"/>
        </w:rPr>
        <w:t>758,7</w:t>
      </w:r>
      <w:r>
        <w:rPr>
          <w:rFonts w:ascii="Times New Roman" w:hAnsi="Times New Roman" w:cs="Times New Roman"/>
          <w:color w:val="000000"/>
          <w:sz w:val="24"/>
          <w:szCs w:val="24"/>
        </w:rPr>
        <w:t xml:space="preserve"> кв.м.</w:t>
      </w:r>
    </w:p>
    <w:p w14:paraId="5DB5D630" w14:textId="72FD4813"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Адрес: Тамбовская область, г. Тамбов, ул. </w:t>
      </w:r>
      <w:r w:rsidR="00334C8E">
        <w:rPr>
          <w:rFonts w:ascii="Times New Roman" w:hAnsi="Times New Roman" w:cs="Times New Roman"/>
          <w:color w:val="000000"/>
          <w:sz w:val="24"/>
          <w:szCs w:val="24"/>
        </w:rPr>
        <w:t>Бастионная, д.24б.</w:t>
      </w:r>
    </w:p>
    <w:p w14:paraId="23E6D75D" w14:textId="3B2315DB"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68:29:</w:t>
      </w:r>
      <w:r w:rsidR="00334C8E">
        <w:rPr>
          <w:rFonts w:ascii="Times New Roman" w:hAnsi="Times New Roman" w:cs="Times New Roman"/>
          <w:color w:val="000000"/>
          <w:sz w:val="24"/>
          <w:szCs w:val="24"/>
        </w:rPr>
        <w:t>0314001</w:t>
      </w:r>
      <w:r>
        <w:rPr>
          <w:rFonts w:ascii="Times New Roman" w:hAnsi="Times New Roman" w:cs="Times New Roman"/>
          <w:color w:val="000000"/>
          <w:sz w:val="24"/>
          <w:szCs w:val="24"/>
        </w:rPr>
        <w:t>:</w:t>
      </w:r>
      <w:r w:rsidR="00334C8E">
        <w:rPr>
          <w:rFonts w:ascii="Times New Roman" w:hAnsi="Times New Roman" w:cs="Times New Roman"/>
          <w:color w:val="000000"/>
          <w:sz w:val="24"/>
          <w:szCs w:val="24"/>
        </w:rPr>
        <w:t>567</w:t>
      </w:r>
      <w:r>
        <w:rPr>
          <w:rFonts w:ascii="Times New Roman" w:hAnsi="Times New Roman" w:cs="Times New Roman"/>
          <w:color w:val="000000"/>
          <w:sz w:val="24"/>
          <w:szCs w:val="24"/>
        </w:rPr>
        <w:t>.</w:t>
      </w:r>
    </w:p>
    <w:p w14:paraId="69E0E226" w14:textId="77777777"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CB4B5F">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7350C410" w14:textId="64AB253C" w:rsidR="00DE15DE" w:rsidRDefault="00DE15DE" w:rsidP="00DE15D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CB4B5F">
        <w:rPr>
          <w:rFonts w:ascii="Times New Roman" w:hAnsi="Times New Roman" w:cs="Times New Roman"/>
          <w:color w:val="00000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w:t>
      </w:r>
      <w:r>
        <w:rPr>
          <w:rFonts w:ascii="Times New Roman" w:hAnsi="Times New Roman" w:cs="Times New Roman"/>
          <w:color w:val="000000"/>
          <w:sz w:val="24"/>
          <w:szCs w:val="24"/>
        </w:rPr>
        <w:t xml:space="preserve"> объект недвижимости </w:t>
      </w:r>
      <w:r w:rsidR="00B74E05" w:rsidRPr="00B74E05">
        <w:rPr>
          <w:rFonts w:ascii="Times New Roman" w:hAnsi="Times New Roman" w:cs="Times New Roman"/>
          <w:color w:val="000000"/>
          <w:sz w:val="24"/>
          <w:szCs w:val="24"/>
        </w:rPr>
        <w:t>от 28.01.2020 №КУВИ-001/2020-1201085.</w:t>
      </w:r>
    </w:p>
    <w:p w14:paraId="7C7E881B" w14:textId="4FD212B6" w:rsidR="00DE15DE" w:rsidRPr="00DE15DE" w:rsidRDefault="00DE15DE" w:rsidP="00DE15DE">
      <w:pPr>
        <w:shd w:val="clear" w:color="auto" w:fill="FFFFFF"/>
        <w:spacing w:after="0" w:line="240" w:lineRule="auto"/>
        <w:ind w:left="-567" w:firstLine="567"/>
        <w:contextualSpacing/>
        <w:jc w:val="both"/>
        <w:rPr>
          <w:rFonts w:ascii="Times New Roman" w:hAnsi="Times New Roman" w:cs="Times New Roman"/>
          <w:b/>
          <w:sz w:val="24"/>
          <w:szCs w:val="24"/>
          <w:highlight w:val="yellow"/>
        </w:rPr>
      </w:pPr>
      <w:r w:rsidRPr="0050383A">
        <w:rPr>
          <w:rFonts w:ascii="Times New Roman" w:hAnsi="Times New Roman" w:cs="Times New Roman"/>
          <w:b/>
          <w:sz w:val="24"/>
          <w:szCs w:val="24"/>
        </w:rPr>
        <w:t xml:space="preserve">Начальная (стартовая) цена Имущества: </w:t>
      </w:r>
      <w:r w:rsidR="0050383A">
        <w:rPr>
          <w:rFonts w:ascii="Times New Roman" w:hAnsi="Times New Roman" w:cs="Times New Roman"/>
          <w:sz w:val="24"/>
          <w:szCs w:val="24"/>
        </w:rPr>
        <w:t>9 759 800</w:t>
      </w:r>
      <w:r w:rsidRPr="0050383A">
        <w:rPr>
          <w:rFonts w:ascii="Times New Roman" w:hAnsi="Times New Roman" w:cs="Times New Roman"/>
          <w:b/>
          <w:sz w:val="24"/>
          <w:szCs w:val="24"/>
        </w:rPr>
        <w:t xml:space="preserve"> </w:t>
      </w:r>
      <w:r w:rsidRPr="0050383A">
        <w:rPr>
          <w:rFonts w:ascii="Times New Roman" w:hAnsi="Times New Roman" w:cs="Times New Roman"/>
          <w:sz w:val="24"/>
          <w:szCs w:val="24"/>
        </w:rPr>
        <w:t>(</w:t>
      </w:r>
      <w:r w:rsidR="0050383A">
        <w:rPr>
          <w:rFonts w:ascii="Times New Roman" w:hAnsi="Times New Roman" w:cs="Times New Roman"/>
          <w:sz w:val="24"/>
          <w:szCs w:val="24"/>
        </w:rPr>
        <w:t>девять миллионов семьсот пятьдесят девять тысяч восемьсот</w:t>
      </w:r>
      <w:r w:rsidRPr="0050383A">
        <w:rPr>
          <w:rFonts w:ascii="Times New Roman" w:hAnsi="Times New Roman" w:cs="Times New Roman"/>
          <w:sz w:val="24"/>
          <w:szCs w:val="24"/>
        </w:rPr>
        <w:t>) рублей 00 копеек (с учетом НДС).</w:t>
      </w:r>
    </w:p>
    <w:p w14:paraId="1D385C09" w14:textId="605AAE64" w:rsidR="00DE15DE" w:rsidRPr="0050383A" w:rsidRDefault="00DE15DE" w:rsidP="00DE15DE">
      <w:pPr>
        <w:shd w:val="clear" w:color="auto" w:fill="FFFFFF"/>
        <w:spacing w:after="0" w:line="240" w:lineRule="auto"/>
        <w:ind w:left="-567" w:firstLine="567"/>
        <w:contextualSpacing/>
        <w:jc w:val="both"/>
        <w:rPr>
          <w:rFonts w:ascii="Times New Roman" w:hAnsi="Times New Roman" w:cs="Times New Roman"/>
          <w:sz w:val="24"/>
          <w:szCs w:val="24"/>
        </w:rPr>
      </w:pPr>
      <w:r w:rsidRPr="0050383A">
        <w:rPr>
          <w:rFonts w:ascii="Times New Roman" w:hAnsi="Times New Roman" w:cs="Times New Roman"/>
          <w:b/>
          <w:sz w:val="24"/>
          <w:szCs w:val="24"/>
        </w:rPr>
        <w:t xml:space="preserve">Величина повышения Начальной (стартовой) цены Имущества («шаг аукциона»): </w:t>
      </w:r>
      <w:r w:rsidR="0050383A" w:rsidRPr="0050383A">
        <w:rPr>
          <w:rFonts w:ascii="Times New Roman" w:hAnsi="Times New Roman" w:cs="Times New Roman"/>
          <w:sz w:val="24"/>
          <w:szCs w:val="24"/>
        </w:rPr>
        <w:t>290</w:t>
      </w:r>
      <w:r w:rsidRPr="0050383A">
        <w:rPr>
          <w:rFonts w:ascii="Times New Roman" w:hAnsi="Times New Roman" w:cs="Times New Roman"/>
          <w:sz w:val="24"/>
          <w:szCs w:val="24"/>
        </w:rPr>
        <w:t> 000 (</w:t>
      </w:r>
      <w:r w:rsidR="0050383A" w:rsidRPr="0050383A">
        <w:rPr>
          <w:rFonts w:ascii="Times New Roman" w:hAnsi="Times New Roman" w:cs="Times New Roman"/>
          <w:sz w:val="24"/>
          <w:szCs w:val="24"/>
        </w:rPr>
        <w:t>двести девяносто тысяч</w:t>
      </w:r>
      <w:r w:rsidRPr="0050383A">
        <w:rPr>
          <w:rFonts w:ascii="Times New Roman" w:hAnsi="Times New Roman" w:cs="Times New Roman"/>
          <w:sz w:val="24"/>
          <w:szCs w:val="24"/>
        </w:rPr>
        <w:t>) рублей 00 копеек.</w:t>
      </w:r>
    </w:p>
    <w:p w14:paraId="162F9239" w14:textId="73A4100F" w:rsidR="00DE15DE" w:rsidRPr="00585E32" w:rsidRDefault="00432B55" w:rsidP="00DE15DE">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00DE15DE" w:rsidRPr="0050383A">
        <w:rPr>
          <w:rFonts w:ascii="Times New Roman" w:hAnsi="Times New Roman" w:cs="Times New Roman"/>
          <w:b/>
          <w:bCs/>
          <w:color w:val="000000"/>
          <w:sz w:val="24"/>
          <w:szCs w:val="24"/>
        </w:rPr>
        <w:t xml:space="preserve"> составляет:</w:t>
      </w:r>
      <w:r w:rsidR="00DE15DE" w:rsidRPr="0050383A">
        <w:rPr>
          <w:rFonts w:ascii="Times New Roman" w:hAnsi="Times New Roman" w:cs="Times New Roman"/>
          <w:sz w:val="24"/>
          <w:szCs w:val="24"/>
        </w:rPr>
        <w:t xml:space="preserve"> </w:t>
      </w:r>
      <w:r w:rsidR="0050383A" w:rsidRPr="0050383A">
        <w:rPr>
          <w:rFonts w:ascii="Times New Roman" w:hAnsi="Times New Roman" w:cs="Times New Roman"/>
          <w:sz w:val="24"/>
          <w:szCs w:val="24"/>
        </w:rPr>
        <w:t>975 980</w:t>
      </w:r>
      <w:r w:rsidR="00DE15DE" w:rsidRPr="0050383A">
        <w:rPr>
          <w:rFonts w:ascii="Times New Roman" w:hAnsi="Times New Roman" w:cs="Times New Roman"/>
          <w:b/>
          <w:sz w:val="24"/>
          <w:szCs w:val="24"/>
        </w:rPr>
        <w:t xml:space="preserve"> </w:t>
      </w:r>
      <w:r w:rsidR="00DE15DE" w:rsidRPr="0050383A">
        <w:rPr>
          <w:rFonts w:ascii="Times New Roman" w:hAnsi="Times New Roman" w:cs="Times New Roman"/>
          <w:sz w:val="24"/>
          <w:szCs w:val="24"/>
        </w:rPr>
        <w:t>(</w:t>
      </w:r>
      <w:r w:rsidR="0050383A" w:rsidRPr="0050383A">
        <w:rPr>
          <w:rFonts w:ascii="Times New Roman" w:hAnsi="Times New Roman" w:cs="Times New Roman"/>
          <w:sz w:val="24"/>
          <w:szCs w:val="24"/>
        </w:rPr>
        <w:t>девятьсот семьдесят пять тысяч девятьсот восемьдесят</w:t>
      </w:r>
      <w:r w:rsidR="00DE15DE" w:rsidRPr="0050383A">
        <w:rPr>
          <w:rFonts w:ascii="Times New Roman" w:hAnsi="Times New Roman" w:cs="Times New Roman"/>
          <w:sz w:val="24"/>
          <w:szCs w:val="24"/>
        </w:rPr>
        <w:t>) рублей 00 копеек (НДС не облагается).</w:t>
      </w:r>
    </w:p>
    <w:p w14:paraId="7C64B902" w14:textId="7D5155C0" w:rsidR="00BF40BC" w:rsidRDefault="00BF40BC" w:rsidP="00585E32">
      <w:pPr>
        <w:pStyle w:val="TextBoldCenter"/>
        <w:spacing w:before="0"/>
        <w:ind w:left="-567" w:firstLine="567"/>
        <w:jc w:val="both"/>
        <w:outlineLvl w:val="0"/>
        <w:rPr>
          <w:b w:val="0"/>
          <w:sz w:val="24"/>
          <w:szCs w:val="24"/>
        </w:rPr>
      </w:pPr>
    </w:p>
    <w:p w14:paraId="09FEDBF5" w14:textId="7D7ECECD" w:rsidR="00334C8E" w:rsidRPr="00585E32" w:rsidRDefault="00432B55" w:rsidP="00334C8E">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w:t>
      </w:r>
      <w:r w:rsidR="00334C8E" w:rsidRPr="00585E32">
        <w:rPr>
          <w:rFonts w:ascii="Times New Roman" w:hAnsi="Times New Roman" w:cs="Times New Roman"/>
          <w:b/>
          <w:color w:val="000000"/>
          <w:sz w:val="24"/>
          <w:szCs w:val="24"/>
        </w:rPr>
        <w:t>:</w:t>
      </w:r>
    </w:p>
    <w:p w14:paraId="1149010D" w14:textId="4A78FD63"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Земельный участок.</w:t>
      </w:r>
      <w:r>
        <w:rPr>
          <w:rFonts w:ascii="Times New Roman" w:hAnsi="Times New Roman" w:cs="Times New Roman"/>
          <w:color w:val="000000"/>
          <w:sz w:val="24"/>
          <w:szCs w:val="24"/>
        </w:rPr>
        <w:t xml:space="preserve"> Вид разрешенного использования: под производственной базой.</w:t>
      </w:r>
    </w:p>
    <w:p w14:paraId="38BA084B" w14:textId="7EBAE1EB"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E63700">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2914 +/- 19 кв.м.</w:t>
      </w:r>
    </w:p>
    <w:p w14:paraId="53DD0467" w14:textId="4F89F7B9" w:rsidR="00334C8E" w:rsidRPr="00E63700"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 Тамбовская область, г. Тамбов, ул. Коммунальная, д.51.</w:t>
      </w:r>
    </w:p>
    <w:p w14:paraId="60FED77B" w14:textId="4F7F32B9" w:rsidR="00334C8E" w:rsidRPr="00E63700"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E63700">
        <w:rPr>
          <w:rFonts w:ascii="Times New Roman" w:hAnsi="Times New Roman" w:cs="Times New Roman"/>
          <w:color w:val="000000"/>
          <w:sz w:val="24"/>
          <w:szCs w:val="24"/>
        </w:rPr>
        <w:t>Кадастровый номер:</w:t>
      </w:r>
      <w:r>
        <w:rPr>
          <w:rFonts w:ascii="Times New Roman" w:hAnsi="Times New Roman" w:cs="Times New Roman"/>
          <w:color w:val="000000"/>
          <w:sz w:val="24"/>
          <w:szCs w:val="24"/>
        </w:rPr>
        <w:t xml:space="preserve"> 68:29:0313009:19.</w:t>
      </w:r>
    </w:p>
    <w:p w14:paraId="2B9D7163" w14:textId="77777777"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CB4B5F">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5213A56D" w14:textId="77777777"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DE15DE">
        <w:rPr>
          <w:rFonts w:ascii="Times New Roman" w:hAnsi="Times New Roman" w:cs="Times New Roman"/>
          <w:b/>
          <w:color w:val="000000"/>
          <w:sz w:val="24"/>
          <w:szCs w:val="24"/>
        </w:rPr>
        <w:t>Здание.</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Назначение: нежилое.</w:t>
      </w:r>
    </w:p>
    <w:p w14:paraId="56BE24DB" w14:textId="682B4B64"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 2294,8 кв.м.</w:t>
      </w:r>
    </w:p>
    <w:p w14:paraId="5798D2BA" w14:textId="1A81DB79"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 Тамбовская область, г. Тамбов, ул. Коммунальная, д.51.</w:t>
      </w:r>
    </w:p>
    <w:p w14:paraId="1CD91C5D" w14:textId="09964AF3"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68:29:0313009:114.</w:t>
      </w:r>
    </w:p>
    <w:p w14:paraId="5021D9C0" w14:textId="77777777"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CB4B5F">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3DAB7CE8" w14:textId="3449F1DD"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CB4B5F">
        <w:rPr>
          <w:rFonts w:ascii="Times New Roman" w:hAnsi="Times New Roman" w:cs="Times New Roman"/>
          <w:color w:val="00000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w:t>
      </w:r>
      <w:r>
        <w:rPr>
          <w:rFonts w:ascii="Times New Roman" w:hAnsi="Times New Roman" w:cs="Times New Roman"/>
          <w:color w:val="000000"/>
          <w:sz w:val="24"/>
          <w:szCs w:val="24"/>
        </w:rPr>
        <w:t xml:space="preserve"> объект недвижимости </w:t>
      </w:r>
      <w:r w:rsidR="00B74E05" w:rsidRPr="00B74E05">
        <w:rPr>
          <w:rFonts w:ascii="Times New Roman" w:hAnsi="Times New Roman" w:cs="Times New Roman"/>
          <w:color w:val="000000"/>
          <w:sz w:val="24"/>
          <w:szCs w:val="24"/>
        </w:rPr>
        <w:t>от 28.01.2020 №КУВИ-001/2020-1201085.</w:t>
      </w:r>
    </w:p>
    <w:p w14:paraId="76E3A82B" w14:textId="5E9EF11A" w:rsidR="00334C8E" w:rsidRPr="00DE15DE" w:rsidRDefault="00334C8E" w:rsidP="00334C8E">
      <w:pPr>
        <w:shd w:val="clear" w:color="auto" w:fill="FFFFFF"/>
        <w:spacing w:after="0" w:line="240" w:lineRule="auto"/>
        <w:ind w:left="-567" w:firstLine="567"/>
        <w:contextualSpacing/>
        <w:jc w:val="both"/>
        <w:rPr>
          <w:rFonts w:ascii="Times New Roman" w:hAnsi="Times New Roman" w:cs="Times New Roman"/>
          <w:b/>
          <w:sz w:val="24"/>
          <w:szCs w:val="24"/>
          <w:highlight w:val="yellow"/>
        </w:rPr>
      </w:pPr>
      <w:r w:rsidRPr="0050383A">
        <w:rPr>
          <w:rFonts w:ascii="Times New Roman" w:hAnsi="Times New Roman" w:cs="Times New Roman"/>
          <w:b/>
          <w:sz w:val="24"/>
          <w:szCs w:val="24"/>
        </w:rPr>
        <w:lastRenderedPageBreak/>
        <w:t xml:space="preserve">Начальная (стартовая) цена Имущества: </w:t>
      </w:r>
      <w:r w:rsidR="0050383A" w:rsidRPr="0050383A">
        <w:rPr>
          <w:rFonts w:ascii="Times New Roman" w:hAnsi="Times New Roman" w:cs="Times New Roman"/>
          <w:sz w:val="24"/>
          <w:szCs w:val="24"/>
        </w:rPr>
        <w:t>12 941 400</w:t>
      </w:r>
      <w:r w:rsidRPr="0050383A">
        <w:rPr>
          <w:rFonts w:ascii="Times New Roman" w:hAnsi="Times New Roman" w:cs="Times New Roman"/>
          <w:b/>
          <w:sz w:val="24"/>
          <w:szCs w:val="24"/>
        </w:rPr>
        <w:t xml:space="preserve"> </w:t>
      </w:r>
      <w:r w:rsidRPr="0050383A">
        <w:rPr>
          <w:rFonts w:ascii="Times New Roman" w:hAnsi="Times New Roman" w:cs="Times New Roman"/>
          <w:sz w:val="24"/>
          <w:szCs w:val="24"/>
        </w:rPr>
        <w:t>(</w:t>
      </w:r>
      <w:r w:rsidR="0050383A">
        <w:rPr>
          <w:rFonts w:ascii="Times New Roman" w:hAnsi="Times New Roman" w:cs="Times New Roman"/>
          <w:sz w:val="24"/>
          <w:szCs w:val="24"/>
        </w:rPr>
        <w:t>двенадцать миллионов девятьсот сорок одна тысяча четыреста</w:t>
      </w:r>
      <w:r w:rsidRPr="0050383A">
        <w:rPr>
          <w:rFonts w:ascii="Times New Roman" w:hAnsi="Times New Roman" w:cs="Times New Roman"/>
          <w:sz w:val="24"/>
          <w:szCs w:val="24"/>
        </w:rPr>
        <w:t>) рублей 00 копеек (с учетом НДС).</w:t>
      </w:r>
    </w:p>
    <w:p w14:paraId="16B77C4D" w14:textId="0D0E4762" w:rsidR="00334C8E" w:rsidRPr="0050383A" w:rsidRDefault="00334C8E" w:rsidP="00334C8E">
      <w:pPr>
        <w:shd w:val="clear" w:color="auto" w:fill="FFFFFF"/>
        <w:spacing w:after="0" w:line="240" w:lineRule="auto"/>
        <w:ind w:left="-567" w:firstLine="567"/>
        <w:contextualSpacing/>
        <w:jc w:val="both"/>
        <w:rPr>
          <w:rFonts w:ascii="Times New Roman" w:hAnsi="Times New Roman" w:cs="Times New Roman"/>
          <w:sz w:val="24"/>
          <w:szCs w:val="24"/>
        </w:rPr>
      </w:pPr>
      <w:r w:rsidRPr="0050383A">
        <w:rPr>
          <w:rFonts w:ascii="Times New Roman" w:hAnsi="Times New Roman" w:cs="Times New Roman"/>
          <w:b/>
          <w:sz w:val="24"/>
          <w:szCs w:val="24"/>
        </w:rPr>
        <w:t xml:space="preserve">Величина повышения Начальной (стартовой) цены Имущества («шаг аукциона»): </w:t>
      </w:r>
      <w:r w:rsidR="0050383A" w:rsidRPr="0050383A">
        <w:rPr>
          <w:rFonts w:ascii="Times New Roman" w:hAnsi="Times New Roman" w:cs="Times New Roman"/>
          <w:sz w:val="24"/>
          <w:szCs w:val="24"/>
        </w:rPr>
        <w:t>380</w:t>
      </w:r>
      <w:r w:rsidRPr="0050383A">
        <w:rPr>
          <w:rFonts w:ascii="Times New Roman" w:hAnsi="Times New Roman" w:cs="Times New Roman"/>
          <w:sz w:val="24"/>
          <w:szCs w:val="24"/>
        </w:rPr>
        <w:t> 000 (</w:t>
      </w:r>
      <w:r w:rsidR="0050383A" w:rsidRPr="0050383A">
        <w:rPr>
          <w:rFonts w:ascii="Times New Roman" w:hAnsi="Times New Roman" w:cs="Times New Roman"/>
          <w:sz w:val="24"/>
          <w:szCs w:val="24"/>
        </w:rPr>
        <w:t>триста восемьдесят</w:t>
      </w:r>
      <w:r w:rsidRPr="0050383A">
        <w:rPr>
          <w:rFonts w:ascii="Times New Roman" w:hAnsi="Times New Roman" w:cs="Times New Roman"/>
          <w:sz w:val="24"/>
          <w:szCs w:val="24"/>
        </w:rPr>
        <w:t xml:space="preserve"> тысяч) рублей 00 копеек.</w:t>
      </w:r>
    </w:p>
    <w:p w14:paraId="1828410F" w14:textId="511AE7DE" w:rsidR="00334C8E" w:rsidRPr="00585E32" w:rsidRDefault="00334C8E" w:rsidP="00334C8E">
      <w:pPr>
        <w:shd w:val="clear" w:color="auto" w:fill="FFFFFF"/>
        <w:spacing w:after="0" w:line="240" w:lineRule="auto"/>
        <w:ind w:left="-567" w:firstLine="567"/>
        <w:contextualSpacing/>
        <w:jc w:val="both"/>
        <w:rPr>
          <w:rFonts w:ascii="Times New Roman" w:hAnsi="Times New Roman" w:cs="Times New Roman"/>
          <w:sz w:val="24"/>
          <w:szCs w:val="24"/>
        </w:rPr>
      </w:pPr>
      <w:r w:rsidRPr="0050383A">
        <w:rPr>
          <w:rFonts w:ascii="Times New Roman" w:hAnsi="Times New Roman" w:cs="Times New Roman"/>
          <w:b/>
          <w:bCs/>
          <w:color w:val="000000"/>
          <w:sz w:val="24"/>
          <w:szCs w:val="24"/>
        </w:rPr>
        <w:t>Сумма задатка по Лоту №</w:t>
      </w:r>
      <w:r w:rsidR="00432B55">
        <w:rPr>
          <w:rFonts w:ascii="Times New Roman" w:hAnsi="Times New Roman" w:cs="Times New Roman"/>
          <w:b/>
          <w:bCs/>
          <w:color w:val="000000"/>
          <w:sz w:val="24"/>
          <w:szCs w:val="24"/>
        </w:rPr>
        <w:t>2</w:t>
      </w:r>
      <w:r w:rsidRPr="0050383A">
        <w:rPr>
          <w:rFonts w:ascii="Times New Roman" w:hAnsi="Times New Roman" w:cs="Times New Roman"/>
          <w:b/>
          <w:bCs/>
          <w:color w:val="000000"/>
          <w:sz w:val="24"/>
          <w:szCs w:val="24"/>
        </w:rPr>
        <w:t xml:space="preserve"> составляет:</w:t>
      </w:r>
      <w:r w:rsidRPr="0050383A">
        <w:rPr>
          <w:rFonts w:ascii="Times New Roman" w:hAnsi="Times New Roman" w:cs="Times New Roman"/>
          <w:sz w:val="24"/>
          <w:szCs w:val="24"/>
        </w:rPr>
        <w:t xml:space="preserve"> </w:t>
      </w:r>
      <w:r w:rsidR="0050383A" w:rsidRPr="0050383A">
        <w:rPr>
          <w:rFonts w:ascii="Times New Roman" w:hAnsi="Times New Roman" w:cs="Times New Roman"/>
          <w:sz w:val="24"/>
          <w:szCs w:val="24"/>
        </w:rPr>
        <w:t>1 294 140</w:t>
      </w:r>
      <w:r w:rsidRPr="0050383A">
        <w:rPr>
          <w:rFonts w:ascii="Times New Roman" w:hAnsi="Times New Roman" w:cs="Times New Roman"/>
          <w:b/>
          <w:sz w:val="24"/>
          <w:szCs w:val="24"/>
        </w:rPr>
        <w:t xml:space="preserve"> </w:t>
      </w:r>
      <w:r w:rsidRPr="0050383A">
        <w:rPr>
          <w:rFonts w:ascii="Times New Roman" w:hAnsi="Times New Roman" w:cs="Times New Roman"/>
          <w:sz w:val="24"/>
          <w:szCs w:val="24"/>
        </w:rPr>
        <w:t>(</w:t>
      </w:r>
      <w:r w:rsidR="0050383A" w:rsidRPr="0050383A">
        <w:rPr>
          <w:rFonts w:ascii="Times New Roman" w:hAnsi="Times New Roman" w:cs="Times New Roman"/>
          <w:sz w:val="24"/>
          <w:szCs w:val="24"/>
        </w:rPr>
        <w:t>один миллион двести девяносто четыре тысячи сто сорок</w:t>
      </w:r>
      <w:r w:rsidRPr="0050383A">
        <w:rPr>
          <w:rFonts w:ascii="Times New Roman" w:hAnsi="Times New Roman" w:cs="Times New Roman"/>
          <w:sz w:val="24"/>
          <w:szCs w:val="24"/>
        </w:rPr>
        <w:t>) рублей 00 копеек (НДС не облагается).</w:t>
      </w:r>
    </w:p>
    <w:p w14:paraId="3453B2CB" w14:textId="74C7FB79" w:rsidR="00334C8E" w:rsidRDefault="00334C8E" w:rsidP="00585E32">
      <w:pPr>
        <w:pStyle w:val="TextBoldCenter"/>
        <w:spacing w:before="0"/>
        <w:ind w:left="-567" w:firstLine="567"/>
        <w:jc w:val="both"/>
        <w:outlineLvl w:val="0"/>
        <w:rPr>
          <w:b w:val="0"/>
          <w:sz w:val="24"/>
          <w:szCs w:val="24"/>
        </w:rPr>
      </w:pPr>
    </w:p>
    <w:p w14:paraId="2C7CBDC4" w14:textId="72EC4EDF" w:rsidR="00334C8E" w:rsidRPr="00585E32" w:rsidRDefault="00432B55" w:rsidP="00334C8E">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№3</w:t>
      </w:r>
      <w:r w:rsidR="00334C8E" w:rsidRPr="00585E32">
        <w:rPr>
          <w:rFonts w:ascii="Times New Roman" w:hAnsi="Times New Roman" w:cs="Times New Roman"/>
          <w:b/>
          <w:color w:val="000000"/>
          <w:sz w:val="24"/>
          <w:szCs w:val="24"/>
        </w:rPr>
        <w:t>:</w:t>
      </w:r>
    </w:p>
    <w:p w14:paraId="4888DD06" w14:textId="101B76AD"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Земельный участок.</w:t>
      </w:r>
      <w:r>
        <w:rPr>
          <w:rFonts w:ascii="Times New Roman" w:hAnsi="Times New Roman" w:cs="Times New Roman"/>
          <w:color w:val="000000"/>
          <w:sz w:val="24"/>
          <w:szCs w:val="24"/>
        </w:rPr>
        <w:t xml:space="preserve"> Вид разрешенного использования: для производственной деятельности.</w:t>
      </w:r>
    </w:p>
    <w:p w14:paraId="4593FA55" w14:textId="6F37BE49"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E63700">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200000 кв.м.</w:t>
      </w:r>
    </w:p>
    <w:p w14:paraId="58F76FD6" w14:textId="3AD40FF9" w:rsidR="00334C8E" w:rsidRPr="00E63700"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 Местоположение установлено относительно ориентира, расположенного в границах участка. Ориентир Инжавинское лесничество, Кирсановского опытного лесхоза. Почтовый адрес ориентира: Тамбовская обл., р-н Инжавинский.</w:t>
      </w:r>
    </w:p>
    <w:p w14:paraId="278A403B" w14:textId="4D792831" w:rsidR="00334C8E" w:rsidRPr="00E63700"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E63700">
        <w:rPr>
          <w:rFonts w:ascii="Times New Roman" w:hAnsi="Times New Roman" w:cs="Times New Roman"/>
          <w:color w:val="000000"/>
          <w:sz w:val="24"/>
          <w:szCs w:val="24"/>
        </w:rPr>
        <w:t>Кадастровый номер:</w:t>
      </w:r>
      <w:r>
        <w:rPr>
          <w:rFonts w:ascii="Times New Roman" w:hAnsi="Times New Roman" w:cs="Times New Roman"/>
          <w:color w:val="000000"/>
          <w:sz w:val="24"/>
          <w:szCs w:val="24"/>
        </w:rPr>
        <w:t xml:space="preserve"> 68:05:4301023:1.</w:t>
      </w:r>
    </w:p>
    <w:p w14:paraId="7DCEE8F4" w14:textId="77777777"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CB4B5F">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3F9DD216" w14:textId="413F71EB" w:rsidR="00334C8E" w:rsidRDefault="00334C8E" w:rsidP="00334C8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CB4B5F">
        <w:rPr>
          <w:rFonts w:ascii="Times New Roman" w:hAnsi="Times New Roman" w:cs="Times New Roman"/>
          <w:color w:val="00000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w:t>
      </w:r>
      <w:r>
        <w:rPr>
          <w:rFonts w:ascii="Times New Roman" w:hAnsi="Times New Roman" w:cs="Times New Roman"/>
          <w:color w:val="000000"/>
          <w:sz w:val="24"/>
          <w:szCs w:val="24"/>
        </w:rPr>
        <w:t xml:space="preserve"> объект недвижимости </w:t>
      </w:r>
      <w:r w:rsidR="00B74E05" w:rsidRPr="00B74E05">
        <w:rPr>
          <w:rFonts w:ascii="Times New Roman" w:hAnsi="Times New Roman" w:cs="Times New Roman"/>
          <w:color w:val="000000"/>
          <w:sz w:val="24"/>
          <w:szCs w:val="24"/>
        </w:rPr>
        <w:t>от 28.01.2020 №КУВИ-001/2020-1201085.</w:t>
      </w:r>
    </w:p>
    <w:p w14:paraId="24917AFF" w14:textId="2ABDBF2B" w:rsidR="00334C8E" w:rsidRPr="0050383A" w:rsidRDefault="00334C8E" w:rsidP="00334C8E">
      <w:pPr>
        <w:shd w:val="clear" w:color="auto" w:fill="FFFFFF"/>
        <w:spacing w:after="0" w:line="240" w:lineRule="auto"/>
        <w:ind w:left="-567" w:firstLine="567"/>
        <w:contextualSpacing/>
        <w:jc w:val="both"/>
        <w:rPr>
          <w:rFonts w:ascii="Times New Roman" w:hAnsi="Times New Roman" w:cs="Times New Roman"/>
          <w:b/>
          <w:sz w:val="24"/>
          <w:szCs w:val="24"/>
        </w:rPr>
      </w:pPr>
      <w:r w:rsidRPr="0050383A">
        <w:rPr>
          <w:rFonts w:ascii="Times New Roman" w:hAnsi="Times New Roman" w:cs="Times New Roman"/>
          <w:b/>
          <w:sz w:val="24"/>
          <w:szCs w:val="24"/>
        </w:rPr>
        <w:t xml:space="preserve">Начальная (стартовая) цена Имущества: </w:t>
      </w:r>
      <w:r w:rsidR="0050383A">
        <w:rPr>
          <w:rFonts w:ascii="Times New Roman" w:hAnsi="Times New Roman" w:cs="Times New Roman"/>
          <w:sz w:val="24"/>
          <w:szCs w:val="24"/>
        </w:rPr>
        <w:t>27 147 000</w:t>
      </w:r>
      <w:r w:rsidRPr="0050383A">
        <w:rPr>
          <w:rFonts w:ascii="Times New Roman" w:hAnsi="Times New Roman" w:cs="Times New Roman"/>
          <w:b/>
          <w:sz w:val="24"/>
          <w:szCs w:val="24"/>
        </w:rPr>
        <w:t xml:space="preserve"> </w:t>
      </w:r>
      <w:r w:rsidRPr="0050383A">
        <w:rPr>
          <w:rFonts w:ascii="Times New Roman" w:hAnsi="Times New Roman" w:cs="Times New Roman"/>
          <w:sz w:val="24"/>
          <w:szCs w:val="24"/>
        </w:rPr>
        <w:t>(</w:t>
      </w:r>
      <w:r w:rsidR="0050383A">
        <w:rPr>
          <w:rFonts w:ascii="Times New Roman" w:hAnsi="Times New Roman" w:cs="Times New Roman"/>
          <w:sz w:val="24"/>
          <w:szCs w:val="24"/>
        </w:rPr>
        <w:t>двадцать семь миллионов сто сорок семь тысяч</w:t>
      </w:r>
      <w:r w:rsidRPr="0050383A">
        <w:rPr>
          <w:rFonts w:ascii="Times New Roman" w:hAnsi="Times New Roman" w:cs="Times New Roman"/>
          <w:sz w:val="24"/>
          <w:szCs w:val="24"/>
        </w:rPr>
        <w:t>) рублей 00 копеек (НДС</w:t>
      </w:r>
      <w:r w:rsidR="0050383A">
        <w:rPr>
          <w:rFonts w:ascii="Times New Roman" w:hAnsi="Times New Roman" w:cs="Times New Roman"/>
          <w:sz w:val="24"/>
          <w:szCs w:val="24"/>
        </w:rPr>
        <w:t xml:space="preserve"> не облагается</w:t>
      </w:r>
      <w:r w:rsidRPr="0050383A">
        <w:rPr>
          <w:rFonts w:ascii="Times New Roman" w:hAnsi="Times New Roman" w:cs="Times New Roman"/>
          <w:sz w:val="24"/>
          <w:szCs w:val="24"/>
        </w:rPr>
        <w:t>).</w:t>
      </w:r>
    </w:p>
    <w:p w14:paraId="7C285CC7" w14:textId="14CBEC56" w:rsidR="00334C8E" w:rsidRPr="0050383A" w:rsidRDefault="00334C8E" w:rsidP="00334C8E">
      <w:pPr>
        <w:shd w:val="clear" w:color="auto" w:fill="FFFFFF"/>
        <w:spacing w:after="0" w:line="240" w:lineRule="auto"/>
        <w:ind w:left="-567" w:firstLine="567"/>
        <w:contextualSpacing/>
        <w:jc w:val="both"/>
        <w:rPr>
          <w:rFonts w:ascii="Times New Roman" w:hAnsi="Times New Roman" w:cs="Times New Roman"/>
          <w:sz w:val="24"/>
          <w:szCs w:val="24"/>
        </w:rPr>
      </w:pPr>
      <w:r w:rsidRPr="0050383A">
        <w:rPr>
          <w:rFonts w:ascii="Times New Roman" w:hAnsi="Times New Roman" w:cs="Times New Roman"/>
          <w:b/>
          <w:sz w:val="24"/>
          <w:szCs w:val="24"/>
        </w:rPr>
        <w:t xml:space="preserve">Величина повышения Начальной (стартовой) цены Имущества («шаг аукциона»): </w:t>
      </w:r>
      <w:r w:rsidR="0050383A" w:rsidRPr="0050383A">
        <w:rPr>
          <w:rFonts w:ascii="Times New Roman" w:hAnsi="Times New Roman" w:cs="Times New Roman"/>
          <w:sz w:val="24"/>
          <w:szCs w:val="24"/>
        </w:rPr>
        <w:t>80</w:t>
      </w:r>
      <w:r w:rsidRPr="0050383A">
        <w:rPr>
          <w:rFonts w:ascii="Times New Roman" w:hAnsi="Times New Roman" w:cs="Times New Roman"/>
          <w:sz w:val="24"/>
          <w:szCs w:val="24"/>
        </w:rPr>
        <w:t>0 000 (</w:t>
      </w:r>
      <w:r w:rsidR="0050383A" w:rsidRPr="0050383A">
        <w:rPr>
          <w:rFonts w:ascii="Times New Roman" w:hAnsi="Times New Roman" w:cs="Times New Roman"/>
          <w:sz w:val="24"/>
          <w:szCs w:val="24"/>
        </w:rPr>
        <w:t>восемьсот</w:t>
      </w:r>
      <w:r w:rsidRPr="0050383A">
        <w:rPr>
          <w:rFonts w:ascii="Times New Roman" w:hAnsi="Times New Roman" w:cs="Times New Roman"/>
          <w:sz w:val="24"/>
          <w:szCs w:val="24"/>
        </w:rPr>
        <w:t xml:space="preserve"> тысяч) рублей 00 копеек.</w:t>
      </w:r>
    </w:p>
    <w:p w14:paraId="337C3DD2" w14:textId="3DD15C52" w:rsidR="00334C8E" w:rsidRPr="00585E32" w:rsidRDefault="00334C8E" w:rsidP="00334C8E">
      <w:pPr>
        <w:shd w:val="clear" w:color="auto" w:fill="FFFFFF"/>
        <w:spacing w:after="0" w:line="240" w:lineRule="auto"/>
        <w:ind w:left="-567" w:firstLine="567"/>
        <w:contextualSpacing/>
        <w:jc w:val="both"/>
        <w:rPr>
          <w:rFonts w:ascii="Times New Roman" w:hAnsi="Times New Roman" w:cs="Times New Roman"/>
          <w:sz w:val="24"/>
          <w:szCs w:val="24"/>
        </w:rPr>
      </w:pPr>
      <w:r w:rsidRPr="0050383A">
        <w:rPr>
          <w:rFonts w:ascii="Times New Roman" w:hAnsi="Times New Roman" w:cs="Times New Roman"/>
          <w:b/>
          <w:bCs/>
          <w:color w:val="000000"/>
          <w:sz w:val="24"/>
          <w:szCs w:val="24"/>
        </w:rPr>
        <w:t>Сумма задатка по Лоту №</w:t>
      </w:r>
      <w:r w:rsidR="00432B55">
        <w:rPr>
          <w:rFonts w:ascii="Times New Roman" w:hAnsi="Times New Roman" w:cs="Times New Roman"/>
          <w:b/>
          <w:bCs/>
          <w:color w:val="000000"/>
          <w:sz w:val="24"/>
          <w:szCs w:val="24"/>
        </w:rPr>
        <w:t>3</w:t>
      </w:r>
      <w:r w:rsidRPr="0050383A">
        <w:rPr>
          <w:rFonts w:ascii="Times New Roman" w:hAnsi="Times New Roman" w:cs="Times New Roman"/>
          <w:b/>
          <w:bCs/>
          <w:color w:val="000000"/>
          <w:sz w:val="24"/>
          <w:szCs w:val="24"/>
        </w:rPr>
        <w:t xml:space="preserve"> составляет:</w:t>
      </w:r>
      <w:r w:rsidRPr="0050383A">
        <w:rPr>
          <w:rFonts w:ascii="Times New Roman" w:hAnsi="Times New Roman" w:cs="Times New Roman"/>
          <w:sz w:val="24"/>
          <w:szCs w:val="24"/>
        </w:rPr>
        <w:t xml:space="preserve"> </w:t>
      </w:r>
      <w:r w:rsidR="0050383A" w:rsidRPr="0050383A">
        <w:rPr>
          <w:rFonts w:ascii="Times New Roman" w:hAnsi="Times New Roman" w:cs="Times New Roman"/>
          <w:sz w:val="24"/>
          <w:szCs w:val="24"/>
        </w:rPr>
        <w:t>2 714 700</w:t>
      </w:r>
      <w:r w:rsidRPr="0050383A">
        <w:rPr>
          <w:rFonts w:ascii="Times New Roman" w:hAnsi="Times New Roman" w:cs="Times New Roman"/>
          <w:b/>
          <w:sz w:val="24"/>
          <w:szCs w:val="24"/>
        </w:rPr>
        <w:t xml:space="preserve"> </w:t>
      </w:r>
      <w:r w:rsidRPr="0050383A">
        <w:rPr>
          <w:rFonts w:ascii="Times New Roman" w:hAnsi="Times New Roman" w:cs="Times New Roman"/>
          <w:sz w:val="24"/>
          <w:szCs w:val="24"/>
        </w:rPr>
        <w:t>(</w:t>
      </w:r>
      <w:r w:rsidR="0050383A" w:rsidRPr="0050383A">
        <w:rPr>
          <w:rFonts w:ascii="Times New Roman" w:hAnsi="Times New Roman" w:cs="Times New Roman"/>
          <w:sz w:val="24"/>
          <w:szCs w:val="24"/>
        </w:rPr>
        <w:t>два миллиона семьсот четырнадцать тысяч семьсот</w:t>
      </w:r>
      <w:r w:rsidRPr="0050383A">
        <w:rPr>
          <w:rFonts w:ascii="Times New Roman" w:hAnsi="Times New Roman" w:cs="Times New Roman"/>
          <w:sz w:val="24"/>
          <w:szCs w:val="24"/>
        </w:rPr>
        <w:t>) рублей 00 копеек (НДС не облагается).</w:t>
      </w:r>
    </w:p>
    <w:p w14:paraId="37074206" w14:textId="77777777" w:rsidR="00334C8E" w:rsidRDefault="00334C8E" w:rsidP="00585E32">
      <w:pPr>
        <w:pStyle w:val="TextBoldCenter"/>
        <w:spacing w:before="0"/>
        <w:ind w:left="-567" w:firstLine="567"/>
        <w:jc w:val="both"/>
        <w:outlineLvl w:val="0"/>
        <w:rPr>
          <w:b w:val="0"/>
          <w:sz w:val="24"/>
          <w:szCs w:val="24"/>
        </w:rPr>
      </w:pPr>
    </w:p>
    <w:p w14:paraId="408D7ADF" w14:textId="77777777" w:rsidR="00585E32" w:rsidRPr="00585E32" w:rsidRDefault="00585E32" w:rsidP="00585E32">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(раздел VIII Аукционной документации)</w:t>
      </w:r>
    </w:p>
    <w:p w14:paraId="0EAF8D90" w14:textId="77777777" w:rsidR="00585E32" w:rsidRPr="00585E32" w:rsidRDefault="00585E32" w:rsidP="00585E32">
      <w:pPr>
        <w:pStyle w:val="TextBoldCenter"/>
        <w:spacing w:before="0"/>
        <w:ind w:left="-567" w:firstLine="567"/>
        <w:jc w:val="both"/>
        <w:outlineLvl w:val="0"/>
        <w:rPr>
          <w:b w:val="0"/>
          <w:sz w:val="24"/>
          <w:szCs w:val="24"/>
        </w:rPr>
      </w:pPr>
      <w:r w:rsidRPr="00585E32">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14:paraId="7FD68AE6" w14:textId="762ABA4F"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sidR="00C66D99">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49BA598" w14:textId="7E16D89B" w:rsidR="00585E32" w:rsidRPr="00585E32" w:rsidRDefault="00585E32" w:rsidP="00585E32">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CB20A0">
        <w:rPr>
          <w:rFonts w:ascii="Times New Roman" w:hAnsi="Times New Roman" w:cs="Times New Roman"/>
          <w:sz w:val="24"/>
          <w:szCs w:val="24"/>
        </w:rPr>
        <w:t>«НОВИКОМБАНК»</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422CA4CA"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77704770859 КПП 770401001</w:t>
      </w:r>
    </w:p>
    <w:p w14:paraId="45BABACA" w14:textId="7A446DC9" w:rsidR="00585E32" w:rsidRPr="00585E32"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sidR="00C66D99">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Pr="00585E32">
        <w:rPr>
          <w:rFonts w:ascii="Times New Roman" w:hAnsi="Times New Roman" w:cs="Times New Roman"/>
          <w:b/>
          <w:sz w:val="24"/>
          <w:szCs w:val="24"/>
        </w:rPr>
        <w:t xml:space="preserve">не позднее </w:t>
      </w:r>
      <w:r w:rsidR="007E1933">
        <w:rPr>
          <w:rFonts w:ascii="Times New Roman" w:hAnsi="Times New Roman" w:cs="Times New Roman"/>
          <w:b/>
          <w:sz w:val="24"/>
          <w:szCs w:val="24"/>
        </w:rPr>
        <w:t>1</w:t>
      </w:r>
      <w:r w:rsidR="00F1063F">
        <w:rPr>
          <w:rFonts w:ascii="Times New Roman" w:hAnsi="Times New Roman" w:cs="Times New Roman"/>
          <w:b/>
          <w:sz w:val="24"/>
          <w:szCs w:val="24"/>
        </w:rPr>
        <w:t>8</w:t>
      </w:r>
      <w:r w:rsidR="00913BD8">
        <w:rPr>
          <w:rFonts w:ascii="Times New Roman" w:hAnsi="Times New Roman" w:cs="Times New Roman"/>
          <w:b/>
          <w:sz w:val="24"/>
          <w:szCs w:val="24"/>
        </w:rPr>
        <w:t>.0</w:t>
      </w:r>
      <w:r w:rsidR="00F1063F">
        <w:rPr>
          <w:rFonts w:ascii="Times New Roman" w:hAnsi="Times New Roman" w:cs="Times New Roman"/>
          <w:b/>
          <w:sz w:val="24"/>
          <w:szCs w:val="24"/>
        </w:rPr>
        <w:t>5</w:t>
      </w:r>
      <w:r w:rsidR="00D472F6">
        <w:rPr>
          <w:rFonts w:ascii="Times New Roman" w:hAnsi="Times New Roman" w:cs="Times New Roman"/>
          <w:b/>
          <w:sz w:val="24"/>
          <w:szCs w:val="24"/>
        </w:rPr>
        <w:t>.2020</w:t>
      </w:r>
      <w:r w:rsidRPr="00585E32">
        <w:rPr>
          <w:rFonts w:ascii="Times New Roman" w:hAnsi="Times New Roman" w:cs="Times New Roman"/>
          <w:b/>
          <w:sz w:val="24"/>
          <w:szCs w:val="24"/>
        </w:rPr>
        <w:t>г.</w:t>
      </w:r>
    </w:p>
    <w:p w14:paraId="279CB652" w14:textId="77777777" w:rsidR="00585E32" w:rsidRPr="00585E32" w:rsidRDefault="00585E32" w:rsidP="00585E32">
      <w:pPr>
        <w:pStyle w:val="11"/>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420B2096" w14:textId="77777777" w:rsidR="00585E32" w:rsidRPr="00585E32" w:rsidRDefault="00585E32" w:rsidP="00585E32">
      <w:pPr>
        <w:pStyle w:val="11"/>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FEDE831" w14:textId="48E21395"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00913BD8">
        <w:rPr>
          <w:rFonts w:ascii="Times New Roman" w:hAnsi="Times New Roman" w:cs="Times New Roman"/>
          <w:b/>
          <w:sz w:val="24"/>
          <w:szCs w:val="24"/>
        </w:rPr>
        <w:t>.</w:t>
      </w:r>
      <w:r w:rsidRPr="00585E32" w:rsidDel="00C7222A">
        <w:rPr>
          <w:rFonts w:ascii="Times New Roman" w:hAnsi="Times New Roman" w:cs="Times New Roman"/>
          <w:b/>
          <w:sz w:val="24"/>
          <w:szCs w:val="24"/>
        </w:rPr>
        <w:t xml:space="preserve"> </w:t>
      </w:r>
    </w:p>
    <w:p w14:paraId="24F18781" w14:textId="77777777"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w:t>
      </w:r>
      <w:r w:rsidRPr="00D472F6">
        <w:rPr>
          <w:rFonts w:ascii="Times New Roman" w:hAnsi="Times New Roman" w:cs="Times New Roman"/>
          <w:sz w:val="24"/>
          <w:szCs w:val="24"/>
        </w:rPr>
        <w:t>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60E82253" w14:textId="77777777" w:rsidR="00585E32" w:rsidRPr="00585E32"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lastRenderedPageBreak/>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79A86A" w14:textId="77777777" w:rsidR="00585E32" w:rsidRPr="00D472F6" w:rsidRDefault="00585E32" w:rsidP="00D472F6">
      <w:pPr>
        <w:tabs>
          <w:tab w:val="left" w:pos="142"/>
        </w:tabs>
        <w:spacing w:after="0" w:line="240" w:lineRule="auto"/>
        <w:ind w:left="-567" w:firstLine="567"/>
        <w:jc w:val="both"/>
        <w:rPr>
          <w:rFonts w:ascii="Times New Roman" w:hAnsi="Times New Roman" w:cs="Times New Roman"/>
          <w:sz w:val="24"/>
          <w:szCs w:val="24"/>
        </w:rPr>
      </w:pPr>
      <w:r w:rsidRPr="00D472F6">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w:t>
      </w:r>
    </w:p>
    <w:p w14:paraId="0A3EB152" w14:textId="3C6CB0F1" w:rsidR="00585E32" w:rsidRPr="00585E32" w:rsidRDefault="00C66D99" w:rsidP="00585E32">
      <w:pPr>
        <w:autoSpaceDE w:val="0"/>
        <w:autoSpaceDN w:val="0"/>
        <w:adjustRightInd w:val="0"/>
        <w:spacing w:after="0" w:line="240" w:lineRule="auto"/>
        <w:ind w:left="-567" w:firstLine="567"/>
        <w:rPr>
          <w:rFonts w:ascii="Times New Roman" w:eastAsia="Calibri" w:hAnsi="Times New Roman" w:cs="Times New Roman"/>
          <w:bCs/>
          <w:sz w:val="24"/>
          <w:szCs w:val="24"/>
        </w:rPr>
      </w:pPr>
      <w:r>
        <w:rPr>
          <w:rFonts w:ascii="Times New Roman" w:eastAsia="Calibri" w:hAnsi="Times New Roman" w:cs="Times New Roman"/>
          <w:bCs/>
          <w:sz w:val="24"/>
          <w:szCs w:val="24"/>
        </w:rPr>
        <w:t>ООО «РТ-Капитал»</w:t>
      </w:r>
      <w:r w:rsidR="00585E32" w:rsidRPr="00585E32">
        <w:rPr>
          <w:rFonts w:ascii="Times New Roman" w:eastAsia="Calibri" w:hAnsi="Times New Roman" w:cs="Times New Roman"/>
          <w:bCs/>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22253CDB" w14:textId="77777777" w:rsidR="00585E32" w:rsidRPr="00585E32" w:rsidRDefault="00585E32" w:rsidP="00585E32">
      <w:pPr>
        <w:autoSpaceDE w:val="0"/>
        <w:autoSpaceDN w:val="0"/>
        <w:adjustRightInd w:val="0"/>
        <w:spacing w:after="0" w:line="240" w:lineRule="auto"/>
        <w:ind w:left="-567" w:firstLine="567"/>
        <w:rPr>
          <w:rFonts w:ascii="Times New Roman" w:eastAsia="Calibri" w:hAnsi="Times New Roman" w:cs="Times New Roman"/>
          <w:bCs/>
          <w:sz w:val="24"/>
          <w:szCs w:val="24"/>
        </w:rPr>
      </w:pPr>
      <w:r w:rsidRPr="00585E32">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срок, задаток ему не возвращается.</w:t>
      </w:r>
    </w:p>
    <w:p w14:paraId="099C5B87" w14:textId="77777777" w:rsidR="00585E32" w:rsidRPr="00585E32"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p>
    <w:p w14:paraId="4E7005D6" w14:textId="77777777" w:rsidR="00585E32" w:rsidRPr="00585E32"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1.3. Сроки подачи заявок и проведения аукциона:</w:t>
      </w:r>
    </w:p>
    <w:p w14:paraId="3A9CBAA2" w14:textId="0F1419AA" w:rsidR="00585E32" w:rsidRPr="00585E32"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заявок: </w:t>
      </w:r>
      <w:r w:rsidR="00A056AB" w:rsidRPr="008B36BB">
        <w:rPr>
          <w:rFonts w:ascii="Times New Roman" w:hAnsi="Times New Roman" w:cs="Times New Roman"/>
          <w:b/>
          <w:sz w:val="24"/>
          <w:szCs w:val="24"/>
        </w:rPr>
        <w:t>2</w:t>
      </w:r>
      <w:r w:rsidR="00404BA4">
        <w:rPr>
          <w:rFonts w:ascii="Times New Roman" w:hAnsi="Times New Roman" w:cs="Times New Roman"/>
          <w:b/>
          <w:sz w:val="24"/>
          <w:szCs w:val="24"/>
        </w:rPr>
        <w:t>6</w:t>
      </w:r>
      <w:r w:rsidR="007E1933">
        <w:rPr>
          <w:rFonts w:ascii="Times New Roman" w:hAnsi="Times New Roman" w:cs="Times New Roman"/>
          <w:b/>
          <w:sz w:val="24"/>
          <w:szCs w:val="24"/>
        </w:rPr>
        <w:t>.03</w:t>
      </w:r>
      <w:r w:rsidR="00D472F6">
        <w:rPr>
          <w:rFonts w:ascii="Times New Roman" w:hAnsi="Times New Roman" w:cs="Times New Roman"/>
          <w:b/>
          <w:sz w:val="24"/>
          <w:szCs w:val="24"/>
        </w:rPr>
        <w:t>.20</w:t>
      </w:r>
      <w:r w:rsidR="00913BD8">
        <w:rPr>
          <w:rFonts w:ascii="Times New Roman" w:hAnsi="Times New Roman" w:cs="Times New Roman"/>
          <w:b/>
          <w:sz w:val="24"/>
          <w:szCs w:val="24"/>
        </w:rPr>
        <w:t>20</w:t>
      </w:r>
      <w:r w:rsidRPr="00585E32">
        <w:rPr>
          <w:rFonts w:ascii="Times New Roman" w:hAnsi="Times New Roman" w:cs="Times New Roman"/>
          <w:b/>
          <w:sz w:val="24"/>
          <w:szCs w:val="24"/>
        </w:rPr>
        <w:t xml:space="preserve">г. в </w:t>
      </w:r>
      <w:r w:rsidR="00D472F6">
        <w:rPr>
          <w:rFonts w:ascii="Times New Roman" w:hAnsi="Times New Roman" w:cs="Times New Roman"/>
          <w:b/>
          <w:sz w:val="24"/>
          <w:szCs w:val="24"/>
        </w:rPr>
        <w:t>12.00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29B0B52A" w14:textId="44713FF1" w:rsidR="00585E32" w:rsidRPr="00585E32"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Дата, время и м</w:t>
      </w:r>
      <w:r w:rsidR="008B36BB">
        <w:rPr>
          <w:rFonts w:ascii="Times New Roman" w:hAnsi="Times New Roman" w:cs="Times New Roman"/>
          <w:b/>
          <w:sz w:val="24"/>
          <w:szCs w:val="24"/>
        </w:rPr>
        <w:t>есто окончания подачи заявок: 18.05</w:t>
      </w:r>
      <w:r w:rsidR="00D472F6">
        <w:rPr>
          <w:rFonts w:ascii="Times New Roman" w:hAnsi="Times New Roman" w:cs="Times New Roman"/>
          <w:b/>
          <w:sz w:val="24"/>
          <w:szCs w:val="24"/>
        </w:rPr>
        <w:t>.2020</w:t>
      </w:r>
      <w:r w:rsidRPr="00585E32">
        <w:rPr>
          <w:rFonts w:ascii="Times New Roman" w:hAnsi="Times New Roman" w:cs="Times New Roman"/>
          <w:b/>
          <w:sz w:val="24"/>
          <w:szCs w:val="24"/>
        </w:rPr>
        <w:t>г. в</w:t>
      </w:r>
      <w:r w:rsidR="00D472F6">
        <w:rPr>
          <w:rFonts w:ascii="Times New Roman" w:hAnsi="Times New Roman" w:cs="Times New Roman"/>
          <w:b/>
          <w:sz w:val="24"/>
          <w:szCs w:val="24"/>
        </w:rPr>
        <w:t xml:space="preserve"> 16.00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на 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7B22DDB4" w14:textId="38E804BB"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Дата, время и место рассмотрения заявок:</w:t>
      </w:r>
      <w:r w:rsidRPr="00585E32">
        <w:rPr>
          <w:rFonts w:ascii="Times New Roman" w:hAnsi="Times New Roman" w:cs="Times New Roman"/>
          <w:sz w:val="24"/>
          <w:szCs w:val="24"/>
        </w:rPr>
        <w:t xml:space="preserve"> </w:t>
      </w:r>
      <w:r w:rsidR="00F1063F">
        <w:rPr>
          <w:rFonts w:ascii="Times New Roman" w:hAnsi="Times New Roman" w:cs="Times New Roman"/>
          <w:b/>
          <w:sz w:val="24"/>
          <w:szCs w:val="24"/>
        </w:rPr>
        <w:t>20</w:t>
      </w:r>
      <w:r w:rsidR="00D472F6">
        <w:rPr>
          <w:rFonts w:ascii="Times New Roman" w:hAnsi="Times New Roman" w:cs="Times New Roman"/>
          <w:b/>
          <w:sz w:val="24"/>
          <w:szCs w:val="24"/>
        </w:rPr>
        <w:t>.0</w:t>
      </w:r>
      <w:r w:rsidR="008B36BB" w:rsidRPr="008B36BB">
        <w:rPr>
          <w:rFonts w:ascii="Times New Roman" w:hAnsi="Times New Roman" w:cs="Times New Roman"/>
          <w:b/>
          <w:sz w:val="24"/>
          <w:szCs w:val="24"/>
        </w:rPr>
        <w:t>5</w:t>
      </w:r>
      <w:r w:rsidR="00D472F6">
        <w:rPr>
          <w:rFonts w:ascii="Times New Roman" w:hAnsi="Times New Roman" w:cs="Times New Roman"/>
          <w:b/>
          <w:sz w:val="24"/>
          <w:szCs w:val="24"/>
        </w:rPr>
        <w:t>.2020г. в 10.00</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03A02D3E" w14:textId="476141E1"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Дата, время и место проведения аукциона:</w:t>
      </w:r>
      <w:r w:rsidRPr="00585E32">
        <w:rPr>
          <w:rFonts w:ascii="Times New Roman" w:hAnsi="Times New Roman" w:cs="Times New Roman"/>
          <w:bCs/>
          <w:sz w:val="24"/>
          <w:szCs w:val="24"/>
        </w:rPr>
        <w:t xml:space="preserve"> </w:t>
      </w:r>
      <w:r w:rsidR="008B36BB" w:rsidRPr="008B36BB">
        <w:rPr>
          <w:rFonts w:ascii="Times New Roman" w:hAnsi="Times New Roman" w:cs="Times New Roman"/>
          <w:b/>
          <w:bCs/>
          <w:sz w:val="24"/>
          <w:szCs w:val="24"/>
        </w:rPr>
        <w:t>20</w:t>
      </w:r>
      <w:r w:rsidR="00BF40BC" w:rsidRPr="008B36BB">
        <w:rPr>
          <w:rFonts w:ascii="Times New Roman" w:hAnsi="Times New Roman" w:cs="Times New Roman"/>
          <w:b/>
          <w:sz w:val="24"/>
          <w:szCs w:val="24"/>
        </w:rPr>
        <w:t>.</w:t>
      </w:r>
      <w:r w:rsidR="00BF40BC">
        <w:rPr>
          <w:rFonts w:ascii="Times New Roman" w:hAnsi="Times New Roman" w:cs="Times New Roman"/>
          <w:b/>
          <w:sz w:val="24"/>
          <w:szCs w:val="24"/>
        </w:rPr>
        <w:t>0</w:t>
      </w:r>
      <w:r w:rsidR="008B36BB" w:rsidRPr="008B36BB">
        <w:rPr>
          <w:rFonts w:ascii="Times New Roman" w:hAnsi="Times New Roman" w:cs="Times New Roman"/>
          <w:b/>
          <w:sz w:val="24"/>
          <w:szCs w:val="24"/>
        </w:rPr>
        <w:t>5</w:t>
      </w:r>
      <w:r w:rsidR="00D472F6">
        <w:rPr>
          <w:rFonts w:ascii="Times New Roman" w:hAnsi="Times New Roman" w:cs="Times New Roman"/>
          <w:b/>
          <w:sz w:val="24"/>
          <w:szCs w:val="24"/>
        </w:rPr>
        <w:t>.2020г. в 11.00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2F457E6" w14:textId="7777777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p>
    <w:p w14:paraId="3A8B41FB" w14:textId="78485BE6" w:rsidR="00BF40BC" w:rsidRPr="00F631E0" w:rsidRDefault="00585E32" w:rsidP="00BF40BC">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w:t>
      </w:r>
      <w:r w:rsidR="007E1933" w:rsidRPr="00404427">
        <w:rPr>
          <w:rFonts w:ascii="Times New Roman" w:hAnsi="Times New Roman" w:cs="Times New Roman"/>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7E1933">
        <w:rPr>
          <w:rFonts w:ascii="Times New Roman" w:hAnsi="Times New Roman" w:cs="Times New Roman"/>
          <w:bCs/>
          <w:sz w:val="24"/>
          <w:szCs w:val="24"/>
        </w:rPr>
        <w:t>ограничения отсутствуют</w:t>
      </w:r>
      <w:r w:rsidR="007E1933" w:rsidRPr="00404427">
        <w:rPr>
          <w:rFonts w:ascii="Times New Roman" w:hAnsi="Times New Roman" w:cs="Times New Roman"/>
          <w:sz w:val="24"/>
          <w:szCs w:val="24"/>
        </w:rPr>
        <w:t>.</w:t>
      </w:r>
    </w:p>
    <w:p w14:paraId="62DCEB1E" w14:textId="0B6EFA8D" w:rsid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p>
    <w:p w14:paraId="157EB109"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bookmarkStart w:id="6" w:name="_Toc230144033"/>
      <w:r w:rsidRPr="00585E32">
        <w:rPr>
          <w:rFonts w:ascii="Times New Roman" w:hAnsi="Times New Roman" w:cs="Times New Roman"/>
          <w:b/>
          <w:sz w:val="24"/>
          <w:szCs w:val="24"/>
        </w:rPr>
        <w:t xml:space="preserve">2. Заключение договора </w:t>
      </w:r>
      <w:bookmarkEnd w:id="6"/>
      <w:r w:rsidRPr="00585E32">
        <w:rPr>
          <w:rFonts w:ascii="Times New Roman" w:hAnsi="Times New Roman" w:cs="Times New Roman"/>
          <w:b/>
          <w:sz w:val="24"/>
          <w:szCs w:val="24"/>
        </w:rPr>
        <w:t>купли-продажи</w:t>
      </w:r>
    </w:p>
    <w:p w14:paraId="385A6E20" w14:textId="786559D8"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D472F6">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календарных дней с даты окончания проведения аукциона.</w:t>
      </w:r>
    </w:p>
    <w:p w14:paraId="003FA2E3"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585E32">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X Аукционной документации, по цене, предложенной Победителем аукциона, либо в случае, предусмотренном п. 2.6.,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2458891A" w14:textId="19DD2EB1"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заключается договор купли-продажи по </w:t>
      </w:r>
      <w:r w:rsidR="00395049">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аукциона, в течение </w:t>
      </w:r>
      <w:r w:rsidR="00D472F6">
        <w:rPr>
          <w:rFonts w:ascii="Times New Roman" w:hAnsi="Times New Roman" w:cs="Times New Roman"/>
          <w:color w:val="000000"/>
          <w:sz w:val="24"/>
          <w:szCs w:val="24"/>
        </w:rPr>
        <w:t>14</w:t>
      </w:r>
      <w:r w:rsidR="00D472F6"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четырнадцати</w:t>
      </w:r>
      <w:r w:rsidR="00D472F6" w:rsidRPr="00585E32">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аукциона. </w:t>
      </w:r>
    </w:p>
    <w:p w14:paraId="73906B7B" w14:textId="14733F6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2.4. Победитель аукциона (Единственный участник) обязан в течение </w:t>
      </w:r>
      <w:r w:rsidRPr="00585E32">
        <w:rPr>
          <w:rFonts w:ascii="Times New Roman" w:hAnsi="Times New Roman" w:cs="Times New Roman"/>
          <w:color w:val="000000"/>
          <w:sz w:val="24"/>
          <w:szCs w:val="24"/>
        </w:rPr>
        <w:br/>
      </w:r>
      <w:r w:rsidR="00D472F6">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аукциона 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D472F6">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его уведомления Собственником об отказе (уклонении) Победителя аукциона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  </w:t>
      </w:r>
    </w:p>
    <w:p w14:paraId="06784F63"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(Единственный участник), либо в случае, предусмотренном п. 2.6., 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аукциона/Единственного участника (Покупателя) договора купли-продажи в двух экземплярах.</w:t>
      </w:r>
    </w:p>
    <w:p w14:paraId="508A4CA0"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2.5. В случае если Победитель аукциона (Единственный участник) в срок, предусмотренный п. 2.4. Аукционной документации, не представил Собственнику подписанный договор купли-продажи в двух экземплярах, Победитель аукциона (Единственный участник) признается уклонившимся от заключения договора купли-продажи. При этом задаток Победителю аукциона (Единственному участнику) не возвращается.</w:t>
      </w:r>
    </w:p>
    <w:p w14:paraId="64AA70C9"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2.6. В случае если Победитель аукциона признан уклонившимся от заключения Договора купли-продажи, Собственник вправе заключить договор купли-продажи с Участником аукциона, который сделал предпоследнее предложение о цене Имущества. </w:t>
      </w:r>
    </w:p>
    <w:p w14:paraId="79B5C6FA"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 направляет такому Участнику аукциона письменное уведомление не позднее:</w:t>
      </w:r>
    </w:p>
    <w:p w14:paraId="4D9F5D9B"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75D6D5A7"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4DCF5969"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истечения срока для предоставления Победителем аукциона в адрес Собственника подписанного со стороны Победителя аукциона договора купли-продажи.</w:t>
      </w:r>
    </w:p>
    <w:p w14:paraId="26A5E0CC"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44ADA8CF" w14:textId="20F9AE3A"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2.8. Победитель аукциона/Единственный участник (Покупатель) обязуется оплатить Собственнику (Продавцу) стоимость Имущества в течение </w:t>
      </w:r>
      <w:r w:rsidR="00D472F6">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5531D79A"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2.9. Оплата осуществляется путем перечисления денежных средств на расчетный счет Продавца, указанный в договоре купли-продажи.</w:t>
      </w:r>
    </w:p>
    <w:p w14:paraId="742916F1" w14:textId="27FD38C0" w:rsidR="00585E32" w:rsidRDefault="00585E32" w:rsidP="00585E32">
      <w:pPr>
        <w:spacing w:after="0" w:line="240" w:lineRule="auto"/>
        <w:ind w:left="-567" w:firstLine="567"/>
        <w:jc w:val="center"/>
        <w:outlineLvl w:val="1"/>
        <w:rPr>
          <w:rFonts w:ascii="Times New Roman" w:hAnsi="Times New Roman" w:cs="Times New Roman"/>
          <w:b/>
          <w:sz w:val="24"/>
          <w:szCs w:val="24"/>
        </w:rPr>
      </w:pPr>
    </w:p>
    <w:p w14:paraId="6762203F"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3. Организатор аукциона, собственник имущества</w:t>
      </w:r>
    </w:p>
    <w:p w14:paraId="3A7C051A" w14:textId="6B613524"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bookmarkStart w:id="7" w:name="_Toc230144039"/>
      <w:r w:rsidRPr="00585E32">
        <w:rPr>
          <w:rFonts w:ascii="Times New Roman" w:hAnsi="Times New Roman" w:cs="Times New Roman"/>
          <w:sz w:val="24"/>
          <w:szCs w:val="24"/>
        </w:rPr>
        <w:t>3.1. О</w:t>
      </w:r>
      <w:r w:rsidR="00D472F6">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бщество с ограниченной ответственностью «РТ-Капитал» (ООО «РТ-Капитал»).</w:t>
      </w:r>
    </w:p>
    <w:p w14:paraId="0AB8BAB4" w14:textId="3A5DC155" w:rsidR="00913BD8"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Адрес местонахождения Организатора аукциона: 11904</w:t>
      </w:r>
      <w:r w:rsidR="00913BD8">
        <w:rPr>
          <w:rFonts w:ascii="Times New Roman" w:hAnsi="Times New Roman" w:cs="Times New Roman"/>
          <w:sz w:val="24"/>
          <w:szCs w:val="24"/>
        </w:rPr>
        <w:t>8, г. Москва, ул. Усачева, д.24.</w:t>
      </w:r>
      <w:r w:rsidRPr="00585E32">
        <w:rPr>
          <w:rFonts w:ascii="Times New Roman" w:hAnsi="Times New Roman" w:cs="Times New Roman"/>
          <w:sz w:val="24"/>
          <w:szCs w:val="24"/>
        </w:rPr>
        <w:t xml:space="preserve"> </w:t>
      </w:r>
    </w:p>
    <w:p w14:paraId="42DC85B8" w14:textId="7D7849EB" w:rsidR="00585E32" w:rsidRPr="00F1063F" w:rsidRDefault="00585E32" w:rsidP="00585E32">
      <w:pPr>
        <w:spacing w:after="0" w:line="240" w:lineRule="auto"/>
        <w:ind w:left="-567" w:firstLine="567"/>
        <w:jc w:val="both"/>
        <w:rPr>
          <w:rFonts w:ascii="Times New Roman" w:hAnsi="Times New Roman" w:cs="Times New Roman"/>
          <w:sz w:val="24"/>
          <w:szCs w:val="24"/>
          <w:lang w:val="en-US"/>
        </w:rPr>
      </w:pPr>
      <w:r w:rsidRPr="00585E32">
        <w:rPr>
          <w:rFonts w:ascii="Times New Roman" w:hAnsi="Times New Roman" w:cs="Times New Roman"/>
          <w:sz w:val="24"/>
          <w:szCs w:val="24"/>
        </w:rPr>
        <w:t>тел</w:t>
      </w:r>
      <w:r w:rsidRPr="00F1063F">
        <w:rPr>
          <w:rFonts w:ascii="Times New Roman" w:hAnsi="Times New Roman" w:cs="Times New Roman"/>
          <w:sz w:val="24"/>
          <w:szCs w:val="24"/>
          <w:lang w:val="en-US"/>
        </w:rPr>
        <w:t xml:space="preserve">.: +7 (495) 580-71-15, </w:t>
      </w:r>
      <w:r w:rsidRPr="00585E32">
        <w:rPr>
          <w:rFonts w:ascii="Times New Roman" w:hAnsi="Times New Roman" w:cs="Times New Roman"/>
          <w:sz w:val="24"/>
          <w:szCs w:val="24"/>
          <w:lang w:val="en-US"/>
        </w:rPr>
        <w:t>E</w:t>
      </w:r>
      <w:r w:rsidRPr="00F1063F">
        <w:rPr>
          <w:rFonts w:ascii="Times New Roman" w:hAnsi="Times New Roman" w:cs="Times New Roman"/>
          <w:sz w:val="24"/>
          <w:szCs w:val="24"/>
          <w:lang w:val="en-US"/>
        </w:rPr>
        <w:t>-</w:t>
      </w:r>
      <w:r w:rsidRPr="00585E32">
        <w:rPr>
          <w:rFonts w:ascii="Times New Roman" w:hAnsi="Times New Roman" w:cs="Times New Roman"/>
          <w:sz w:val="24"/>
          <w:szCs w:val="24"/>
          <w:lang w:val="en-US"/>
        </w:rPr>
        <w:t>mail</w:t>
      </w:r>
      <w:r w:rsidRPr="00F1063F">
        <w:rPr>
          <w:rFonts w:ascii="Times New Roman" w:hAnsi="Times New Roman" w:cs="Times New Roman"/>
          <w:sz w:val="24"/>
          <w:szCs w:val="24"/>
          <w:lang w:val="en-US"/>
        </w:rPr>
        <w:t xml:space="preserve">: </w:t>
      </w:r>
      <w:hyperlink r:id="rId16" w:history="1">
        <w:r w:rsidRPr="00585E32">
          <w:rPr>
            <w:rStyle w:val="af4"/>
            <w:rFonts w:ascii="Times New Roman" w:hAnsi="Times New Roman" w:cs="Times New Roman"/>
            <w:sz w:val="24"/>
            <w:szCs w:val="24"/>
            <w:lang w:val="en-US"/>
          </w:rPr>
          <w:t>info</w:t>
        </w:r>
        <w:r w:rsidRPr="00F1063F">
          <w:rPr>
            <w:rStyle w:val="af4"/>
            <w:rFonts w:ascii="Times New Roman" w:hAnsi="Times New Roman" w:cs="Times New Roman"/>
            <w:sz w:val="24"/>
            <w:szCs w:val="24"/>
            <w:lang w:val="en-US"/>
          </w:rPr>
          <w:t>@</w:t>
        </w:r>
        <w:r w:rsidRPr="00585E32">
          <w:rPr>
            <w:rStyle w:val="af4"/>
            <w:rFonts w:ascii="Times New Roman" w:hAnsi="Times New Roman" w:cs="Times New Roman"/>
            <w:sz w:val="24"/>
            <w:szCs w:val="24"/>
            <w:lang w:val="en-US"/>
          </w:rPr>
          <w:t>rt</w:t>
        </w:r>
        <w:r w:rsidRPr="00F1063F">
          <w:rPr>
            <w:rStyle w:val="af4"/>
            <w:rFonts w:ascii="Times New Roman" w:hAnsi="Times New Roman" w:cs="Times New Roman"/>
            <w:sz w:val="24"/>
            <w:szCs w:val="24"/>
            <w:lang w:val="en-US"/>
          </w:rPr>
          <w:t>-</w:t>
        </w:r>
        <w:r w:rsidRPr="00585E32">
          <w:rPr>
            <w:rStyle w:val="af4"/>
            <w:rFonts w:ascii="Times New Roman" w:hAnsi="Times New Roman" w:cs="Times New Roman"/>
            <w:sz w:val="24"/>
            <w:szCs w:val="24"/>
            <w:lang w:val="en-US"/>
          </w:rPr>
          <w:t>capital</w:t>
        </w:r>
        <w:r w:rsidRPr="00F1063F">
          <w:rPr>
            <w:rStyle w:val="af4"/>
            <w:rFonts w:ascii="Times New Roman" w:hAnsi="Times New Roman" w:cs="Times New Roman"/>
            <w:sz w:val="24"/>
            <w:szCs w:val="24"/>
            <w:lang w:val="en-US"/>
          </w:rPr>
          <w:t>.</w:t>
        </w:r>
        <w:r w:rsidRPr="00585E32">
          <w:rPr>
            <w:rStyle w:val="af4"/>
            <w:rFonts w:ascii="Times New Roman" w:hAnsi="Times New Roman" w:cs="Times New Roman"/>
            <w:sz w:val="24"/>
            <w:szCs w:val="24"/>
            <w:lang w:val="en-US"/>
          </w:rPr>
          <w:t>ru</w:t>
        </w:r>
      </w:hyperlink>
      <w:r w:rsidRPr="00F1063F">
        <w:rPr>
          <w:rStyle w:val="af4"/>
          <w:rFonts w:ascii="Times New Roman" w:hAnsi="Times New Roman" w:cs="Times New Roman"/>
          <w:sz w:val="24"/>
          <w:szCs w:val="24"/>
          <w:lang w:val="en-US"/>
        </w:rPr>
        <w:t xml:space="preserve">, </w:t>
      </w:r>
      <w:r w:rsidRPr="00585E32">
        <w:rPr>
          <w:rStyle w:val="af4"/>
          <w:rFonts w:ascii="Times New Roman" w:hAnsi="Times New Roman" w:cs="Times New Roman"/>
          <w:sz w:val="24"/>
          <w:szCs w:val="24"/>
          <w:lang w:val="en-US"/>
        </w:rPr>
        <w:t>torgi</w:t>
      </w:r>
      <w:r w:rsidRPr="00F1063F">
        <w:rPr>
          <w:rStyle w:val="af4"/>
          <w:rFonts w:ascii="Times New Roman" w:hAnsi="Times New Roman" w:cs="Times New Roman"/>
          <w:sz w:val="24"/>
          <w:szCs w:val="24"/>
          <w:lang w:val="en-US"/>
        </w:rPr>
        <w:t>@</w:t>
      </w:r>
      <w:r w:rsidRPr="00585E32">
        <w:rPr>
          <w:rStyle w:val="af4"/>
          <w:rFonts w:ascii="Times New Roman" w:hAnsi="Times New Roman" w:cs="Times New Roman"/>
          <w:sz w:val="24"/>
          <w:szCs w:val="24"/>
          <w:lang w:val="en-US"/>
        </w:rPr>
        <w:t>rt</w:t>
      </w:r>
      <w:r w:rsidRPr="00F1063F">
        <w:rPr>
          <w:rStyle w:val="af4"/>
          <w:rFonts w:ascii="Times New Roman" w:hAnsi="Times New Roman" w:cs="Times New Roman"/>
          <w:sz w:val="24"/>
          <w:szCs w:val="24"/>
          <w:lang w:val="en-US"/>
        </w:rPr>
        <w:t>-</w:t>
      </w:r>
      <w:r w:rsidRPr="00585E32">
        <w:rPr>
          <w:rStyle w:val="af4"/>
          <w:rFonts w:ascii="Times New Roman" w:hAnsi="Times New Roman" w:cs="Times New Roman"/>
          <w:sz w:val="24"/>
          <w:szCs w:val="24"/>
          <w:lang w:val="en-US"/>
        </w:rPr>
        <w:t>capital</w:t>
      </w:r>
      <w:r w:rsidRPr="00F1063F">
        <w:rPr>
          <w:rStyle w:val="af4"/>
          <w:rFonts w:ascii="Times New Roman" w:hAnsi="Times New Roman" w:cs="Times New Roman"/>
          <w:sz w:val="24"/>
          <w:szCs w:val="24"/>
          <w:lang w:val="en-US"/>
        </w:rPr>
        <w:t>.</w:t>
      </w:r>
      <w:r w:rsidRPr="00585E32">
        <w:rPr>
          <w:rStyle w:val="af4"/>
          <w:rFonts w:ascii="Times New Roman" w:hAnsi="Times New Roman" w:cs="Times New Roman"/>
          <w:sz w:val="24"/>
          <w:szCs w:val="24"/>
          <w:lang w:val="en-US"/>
        </w:rPr>
        <w:t>ru</w:t>
      </w:r>
      <w:r w:rsidRPr="00F1063F">
        <w:rPr>
          <w:rFonts w:ascii="Times New Roman" w:hAnsi="Times New Roman" w:cs="Times New Roman"/>
          <w:sz w:val="24"/>
          <w:szCs w:val="24"/>
          <w:lang w:val="en-US"/>
        </w:rPr>
        <w:t>.</w:t>
      </w:r>
    </w:p>
    <w:p w14:paraId="2102C46E"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24055707" w14:textId="2FF098E8" w:rsidR="00913BD8" w:rsidRPr="00913BD8" w:rsidRDefault="00E604AB" w:rsidP="00E604AB">
      <w:pPr>
        <w:tabs>
          <w:tab w:val="left" w:pos="426"/>
        </w:tabs>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 xml:space="preserve">3.2. </w:t>
      </w:r>
      <w:r w:rsidR="00585E32" w:rsidRPr="00585E32">
        <w:rPr>
          <w:rFonts w:ascii="Times New Roman" w:hAnsi="Times New Roman" w:cs="Times New Roman"/>
          <w:sz w:val="24"/>
          <w:szCs w:val="24"/>
        </w:rPr>
        <w:t xml:space="preserve">Собственником Имущества является </w:t>
      </w:r>
      <w:r w:rsidR="00D472F6">
        <w:rPr>
          <w:rFonts w:ascii="Times New Roman" w:hAnsi="Times New Roman" w:cs="Times New Roman"/>
          <w:sz w:val="24"/>
          <w:szCs w:val="24"/>
        </w:rPr>
        <w:t xml:space="preserve">акционерное общество </w:t>
      </w:r>
      <w:r w:rsidR="00913BD8" w:rsidRPr="00913BD8">
        <w:rPr>
          <w:rFonts w:ascii="Times New Roman" w:hAnsi="Times New Roman" w:cs="Times New Roman"/>
          <w:sz w:val="24"/>
          <w:szCs w:val="24"/>
        </w:rPr>
        <w:t>«</w:t>
      </w:r>
      <w:r w:rsidR="007E1933">
        <w:rPr>
          <w:rFonts w:ascii="Times New Roman" w:hAnsi="Times New Roman" w:cs="Times New Roman"/>
          <w:sz w:val="24"/>
          <w:szCs w:val="24"/>
        </w:rPr>
        <w:t>Тамбовский завод «Революционный труд</w:t>
      </w:r>
      <w:r w:rsidR="00913BD8" w:rsidRPr="00913BD8">
        <w:rPr>
          <w:rFonts w:ascii="Times New Roman" w:hAnsi="Times New Roman" w:cs="Times New Roman"/>
          <w:sz w:val="24"/>
          <w:szCs w:val="24"/>
        </w:rPr>
        <w:t>» (АО «</w:t>
      </w:r>
      <w:r w:rsidR="007E1933">
        <w:rPr>
          <w:rFonts w:ascii="Times New Roman" w:hAnsi="Times New Roman" w:cs="Times New Roman"/>
          <w:sz w:val="24"/>
          <w:szCs w:val="24"/>
        </w:rPr>
        <w:t>ТЗ «Ревтруд</w:t>
      </w:r>
      <w:r w:rsidR="00913BD8" w:rsidRPr="00913BD8">
        <w:rPr>
          <w:rFonts w:ascii="Times New Roman" w:hAnsi="Times New Roman" w:cs="Times New Roman"/>
          <w:sz w:val="24"/>
          <w:szCs w:val="24"/>
        </w:rPr>
        <w:t>»).</w:t>
      </w:r>
    </w:p>
    <w:p w14:paraId="537CDA45" w14:textId="54D2BB32" w:rsidR="00585E32" w:rsidRDefault="00913BD8" w:rsidP="00913BD8">
      <w:pPr>
        <w:tabs>
          <w:tab w:val="left" w:pos="426"/>
        </w:tabs>
        <w:spacing w:after="0" w:line="240" w:lineRule="auto"/>
        <w:ind w:left="-567" w:firstLine="567"/>
        <w:jc w:val="both"/>
        <w:rPr>
          <w:rFonts w:ascii="Times New Roman" w:hAnsi="Times New Roman" w:cs="Times New Roman"/>
          <w:sz w:val="24"/>
          <w:szCs w:val="24"/>
        </w:rPr>
      </w:pPr>
      <w:r w:rsidRPr="00913BD8">
        <w:rPr>
          <w:rFonts w:ascii="Times New Roman" w:hAnsi="Times New Roman" w:cs="Times New Roman"/>
          <w:sz w:val="24"/>
          <w:szCs w:val="24"/>
        </w:rPr>
        <w:t xml:space="preserve">Юридический адрес Собственника имущества: </w:t>
      </w:r>
      <w:r w:rsidR="007E1933">
        <w:rPr>
          <w:rFonts w:ascii="Times New Roman" w:hAnsi="Times New Roman" w:cs="Times New Roman"/>
          <w:sz w:val="24"/>
          <w:szCs w:val="24"/>
        </w:rPr>
        <w:t>392000, г. Тамбов, ул. Коммунальная, д.51</w:t>
      </w:r>
      <w:r w:rsidR="00E604AB" w:rsidRPr="00B01089">
        <w:rPr>
          <w:rFonts w:ascii="Times New Roman" w:hAnsi="Times New Roman" w:cs="Times New Roman"/>
          <w:sz w:val="24"/>
          <w:szCs w:val="24"/>
        </w:rPr>
        <w:t>.</w:t>
      </w:r>
    </w:p>
    <w:p w14:paraId="4BCC7383" w14:textId="77777777" w:rsidR="00913BD8" w:rsidRPr="00913BD8" w:rsidRDefault="00913BD8" w:rsidP="00913BD8">
      <w:pPr>
        <w:tabs>
          <w:tab w:val="left" w:pos="426"/>
        </w:tabs>
        <w:spacing w:after="0" w:line="240" w:lineRule="auto"/>
        <w:ind w:left="-567" w:firstLine="567"/>
        <w:jc w:val="both"/>
        <w:rPr>
          <w:rFonts w:ascii="Times New Roman" w:hAnsi="Times New Roman" w:cs="Times New Roman"/>
          <w:sz w:val="24"/>
          <w:szCs w:val="24"/>
        </w:rPr>
      </w:pPr>
    </w:p>
    <w:p w14:paraId="77CE61DA" w14:textId="77777777" w:rsidR="00585E32" w:rsidRPr="00585E32" w:rsidRDefault="00585E32" w:rsidP="00585E32">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38CF1C4" w14:textId="77777777" w:rsidR="00585E32" w:rsidRPr="00585E32" w:rsidRDefault="00585E32" w:rsidP="00585E32">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4. Получение Аукционной документации</w:t>
      </w:r>
    </w:p>
    <w:bookmarkEnd w:id="7"/>
    <w:p w14:paraId="1123B290"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2186074B" w14:textId="77777777" w:rsidR="00585E32" w:rsidRPr="00585E32"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2DD29EF1" w14:textId="77777777" w:rsidR="00585E32" w:rsidRPr="00585E32"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04283D1A"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16BCAEBE"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4.3. Претендент вправе воспользоваться информацией об аукционе, размещенной на сайте Организатора аукциона, на сайте Электронной площадки.</w:t>
      </w:r>
    </w:p>
    <w:p w14:paraId="5F886D83" w14:textId="6F7114FA"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sidR="008C5818">
        <w:rPr>
          <w:rFonts w:ascii="Times New Roman" w:hAnsi="Times New Roman" w:cs="Times New Roman"/>
          <w:sz w:val="24"/>
          <w:szCs w:val="24"/>
        </w:rPr>
        <w:t>и</w:t>
      </w:r>
      <w:r w:rsidRPr="00585E32">
        <w:rPr>
          <w:rFonts w:ascii="Times New Roman" w:hAnsi="Times New Roman" w:cs="Times New Roman"/>
          <w:sz w:val="24"/>
          <w:szCs w:val="24"/>
        </w:rPr>
        <w:t>.</w:t>
      </w:r>
    </w:p>
    <w:p w14:paraId="0FDE272A"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p>
    <w:p w14:paraId="5891314D" w14:textId="68F23A93"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sidR="008C5818">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тказ от проведения аукциона</w:t>
      </w:r>
    </w:p>
    <w:p w14:paraId="551D35E8" w14:textId="0DCEB35B" w:rsidR="00585E32" w:rsidRPr="00585E32" w:rsidRDefault="00585E32" w:rsidP="00585E32">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По решению Аукционной комиссии </w:t>
      </w:r>
      <w:r w:rsidR="008C5818">
        <w:rPr>
          <w:rFonts w:ascii="Times New Roman" w:hAnsi="Times New Roman" w:cs="Times New Roman"/>
          <w:color w:val="000000"/>
          <w:sz w:val="24"/>
          <w:szCs w:val="24"/>
        </w:rPr>
        <w:t>в срок</w:t>
      </w:r>
      <w:r w:rsidRPr="00585E32">
        <w:rPr>
          <w:rFonts w:ascii="Times New Roman" w:hAnsi="Times New Roman" w:cs="Times New Roman"/>
          <w:color w:val="000000"/>
          <w:sz w:val="24"/>
          <w:szCs w:val="24"/>
        </w:rPr>
        <w:t xml:space="preserve"> не позднее, чем за три календарных дня до наступления даты проведения аукциона</w:t>
      </w:r>
      <w:r w:rsidR="008C5818">
        <w:rPr>
          <w:rFonts w:ascii="Times New Roman" w:hAnsi="Times New Roman" w:cs="Times New Roman"/>
          <w:color w:val="000000"/>
          <w:sz w:val="24"/>
          <w:szCs w:val="24"/>
        </w:rPr>
        <w:t xml:space="preserve"> </w:t>
      </w:r>
      <w:r w:rsidR="008C5818" w:rsidRPr="008C5818">
        <w:rPr>
          <w:rFonts w:ascii="Times New Roman" w:hAnsi="Times New Roman" w:cs="Times New Roman"/>
          <w:color w:val="000000"/>
          <w:sz w:val="24"/>
          <w:szCs w:val="24"/>
        </w:rPr>
        <w:t>в Аукционную документацию могут быть внесены изменения, в том числе – в части продления срока приема заявок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00FE3324">
        <w:rPr>
          <w:rFonts w:ascii="Times New Roman" w:hAnsi="Times New Roman" w:cs="Times New Roman"/>
          <w:color w:val="000000"/>
          <w:sz w:val="24"/>
          <w:szCs w:val="24"/>
        </w:rPr>
        <w:t>.</w:t>
      </w:r>
    </w:p>
    <w:p w14:paraId="5CA9E470" w14:textId="77777777" w:rsidR="00585E32" w:rsidRPr="00585E32" w:rsidRDefault="00585E32"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аукциона не позднее чем за три календарных дня до наступления даты его проведения. </w:t>
      </w:r>
    </w:p>
    <w:p w14:paraId="7CAD90BF" w14:textId="6616695C" w:rsidR="00585E32" w:rsidRDefault="00585E32"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008C5818" w:rsidRPr="008C5818">
        <w:rPr>
          <w:rFonts w:ascii="Times New Roman" w:hAnsi="Times New Roman" w:cs="Times New Roman"/>
          <w:color w:val="000000"/>
          <w:sz w:val="24"/>
          <w:szCs w:val="24"/>
        </w:rPr>
        <w:t>о внесении изменений в Аукционную документацию и об</w:t>
      </w:r>
      <w:r w:rsidR="008C5818">
        <w:t xml:space="preserve"> </w:t>
      </w:r>
      <w:r w:rsidRPr="00585E32">
        <w:rPr>
          <w:rFonts w:ascii="Times New Roman" w:hAnsi="Times New Roman" w:cs="Times New Roman"/>
          <w:color w:val="000000"/>
          <w:sz w:val="24"/>
          <w:szCs w:val="24"/>
        </w:rPr>
        <w:t>отмене аукциона размещается на сайте Организатора аукциона и на сайте Электронной площадки.</w:t>
      </w:r>
    </w:p>
    <w:p w14:paraId="04D4D12E" w14:textId="77777777" w:rsidR="00FE3324" w:rsidRPr="00585E32" w:rsidRDefault="00FE3324"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2996FD74" w14:textId="77777777" w:rsidR="00585E32" w:rsidRPr="00585E32"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8" w:name="_Toc229476271"/>
      <w:bookmarkStart w:id="9"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20860D9B"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6. Требования, предъявляемые к лицам, изъявившим желание участвовать в аукционе</w:t>
      </w:r>
    </w:p>
    <w:p w14:paraId="51C4AB3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w:t>
      </w:r>
    </w:p>
    <w:p w14:paraId="00E8D711"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6.2. Для участия в аукционе устанавливаются следующие обязательные требования, предъявляемые к Претендентам:</w:t>
      </w:r>
    </w:p>
    <w:p w14:paraId="7F8F4D3C"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3793017E"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1DAD062F"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bookmarkStart w:id="10" w:name="_GoBack"/>
      <w:bookmarkEnd w:id="10"/>
      <w:r w:rsidRPr="00585E32">
        <w:rPr>
          <w:rFonts w:ascii="Times New Roman" w:hAnsi="Times New Roman" w:cs="Times New Roman"/>
          <w:lang w:eastAsia="en-US"/>
        </w:rPr>
        <w:lastRenderedPageBreak/>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аукционе.</w:t>
      </w:r>
    </w:p>
    <w:p w14:paraId="11D2F08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6.3. Аукционная комиссия принимает решение об отказе Претенденту в допуске к участию в аукционе и отказе в признании его Участником аукциона в случаях:</w:t>
      </w:r>
    </w:p>
    <w:p w14:paraId="6462080A"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1FDB4CCA" w14:textId="77777777" w:rsidR="00585E32" w:rsidRPr="00585E32" w:rsidRDefault="00585E32" w:rsidP="00585E32">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3B1D9D1A"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7A20BF5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555A5995"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062B7A4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4CFEC4C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Перечень указанных оснований отказа Претенденту в участии в аукционе является исчерпывающим.</w:t>
      </w:r>
    </w:p>
    <w:p w14:paraId="64CF7E46"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заявки на участие в аукционе и своим участием в аукционе. </w:t>
      </w:r>
    </w:p>
    <w:p w14:paraId="072C32ED"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p>
    <w:p w14:paraId="45AA6C5D" w14:textId="77777777" w:rsidR="00585E32" w:rsidRPr="00585E32"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360C0374"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7. Оформление заявки на участие в аукционе</w:t>
      </w:r>
    </w:p>
    <w:p w14:paraId="05ED408D"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заявку в отношении каждого лота. </w:t>
      </w:r>
    </w:p>
    <w:p w14:paraId="4F743065" w14:textId="77777777" w:rsidR="00EE774B"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аукциона является публичной офертой для заключения договора о задатке в соответствии со </w:t>
      </w:r>
      <w:hyperlink r:id="rId19" w:history="1">
        <w:r w:rsidRPr="00585E32">
          <w:rPr>
            <w:rFonts w:ascii="Times New Roman" w:hAnsi="Times New Roman" w:cs="Times New Roman"/>
            <w:sz w:val="24"/>
            <w:szCs w:val="24"/>
          </w:rPr>
          <w:t>статьей 437</w:t>
        </w:r>
      </w:hyperlink>
      <w:r w:rsidRPr="00585E32">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аукциона.</w:t>
      </w:r>
      <w:r w:rsidR="008C5818">
        <w:rPr>
          <w:rFonts w:ascii="Times New Roman" w:hAnsi="Times New Roman" w:cs="Times New Roman"/>
          <w:sz w:val="24"/>
          <w:szCs w:val="24"/>
        </w:rPr>
        <w:t xml:space="preserve"> </w:t>
      </w:r>
    </w:p>
    <w:p w14:paraId="0C0941D9" w14:textId="196B965D" w:rsidR="00585E32" w:rsidRPr="00585E32"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7.3. Заявка на участие в аукционе оформляется на русском языке в установленной форме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5A2FE0B2"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7.4. К заявке на участие в аукционе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79CBF5B6"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Документы, необходимые для участия в аукционе, подаются путем прикрепления их электронных образов в личном кабинете на Электронной площадке.</w:t>
      </w:r>
    </w:p>
    <w:p w14:paraId="209E3A49"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712EBD09"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2916FD2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1FA96CF"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357874A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691F91B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7B26070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CE86072"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color w:val="000000"/>
          <w:sz w:val="24"/>
          <w:szCs w:val="24"/>
        </w:rPr>
      </w:pPr>
    </w:p>
    <w:p w14:paraId="79C8EB93" w14:textId="77777777" w:rsidR="00585E32" w:rsidRPr="00585E32" w:rsidRDefault="00585E32" w:rsidP="00585E32">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C02517A" w14:textId="7777777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 подаются на электронную площадку, начиная с даты начала приема заявок до времени и даты окончания приема заявок.</w:t>
      </w:r>
    </w:p>
    <w:p w14:paraId="6FFC7E8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8.2. Заявка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заявок.</w:t>
      </w:r>
    </w:p>
    <w:p w14:paraId="448EC64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8.3. В случае установления факта подачи одним Претендентом двух и более заявок в отношении одного и того же лота при условии, что поданные ранее заявки таким Претендентом не отозваны, все заявки на участие в аукционе такого Претендента, поданные в отношении данного лота, не рассматриваются.</w:t>
      </w:r>
    </w:p>
    <w:p w14:paraId="34596557"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8.4. Физические лица, индивидуальные предприниматели и юридические лица, желающие принять участие в аукционе, могут воспользоваться формой заявки, размещенной в Аукционной документации на сайте Организатора аукциона, на сайте Электронной площадки.</w:t>
      </w:r>
    </w:p>
    <w:p w14:paraId="64918263"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p>
    <w:p w14:paraId="3D43EA41"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9. Отзыв заявки на участие в аукционе, порядок внесения изменений в заявку</w:t>
      </w:r>
    </w:p>
    <w:p w14:paraId="717E94B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 до признания его Участником аукциона имеет право отозвать заявку:</w:t>
      </w:r>
    </w:p>
    <w:p w14:paraId="201CB0F6" w14:textId="6EA03115"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r w:rsidR="00E74DE8">
        <w:rPr>
          <w:rFonts w:ascii="Times New Roman" w:hAnsi="Times New Roman" w:cs="Times New Roman"/>
          <w:sz w:val="24"/>
          <w:szCs w:val="24"/>
        </w:rPr>
        <w:t>, а также</w:t>
      </w:r>
      <w:r w:rsidR="00E74DE8" w:rsidRPr="00E74DE8">
        <w:rPr>
          <w:rFonts w:ascii="Times New Roman" w:hAnsi="Times New Roman" w:cs="Times New Roman"/>
          <w:sz w:val="24"/>
          <w:szCs w:val="24"/>
        </w:rPr>
        <w:t xml:space="preserve"> </w:t>
      </w:r>
      <w:r w:rsidR="00E74DE8" w:rsidRPr="00585E32">
        <w:rPr>
          <w:rFonts w:ascii="Times New Roman" w:hAnsi="Times New Roman" w:cs="Times New Roman"/>
          <w:sz w:val="24"/>
          <w:szCs w:val="24"/>
        </w:rPr>
        <w:t>по электронному адресу</w:t>
      </w:r>
      <w:r w:rsidR="00E74DE8">
        <w:rPr>
          <w:rFonts w:ascii="Times New Roman" w:hAnsi="Times New Roman" w:cs="Times New Roman"/>
          <w:sz w:val="24"/>
          <w:szCs w:val="24"/>
        </w:rPr>
        <w:t xml:space="preserve"> Организатора аукциона </w:t>
      </w:r>
      <w:r w:rsidR="00E74DE8" w:rsidRPr="00585E32">
        <w:rPr>
          <w:rFonts w:ascii="Times New Roman" w:hAnsi="Times New Roman" w:cs="Times New Roman"/>
          <w:sz w:val="24"/>
          <w:szCs w:val="24"/>
        </w:rPr>
        <w:t xml:space="preserve">(E-mail): </w:t>
      </w:r>
      <w:r w:rsidR="00E74DE8" w:rsidRPr="00585E32">
        <w:rPr>
          <w:rFonts w:ascii="Times New Roman" w:hAnsi="Times New Roman" w:cs="Times New Roman"/>
          <w:sz w:val="24"/>
          <w:szCs w:val="24"/>
          <w:lang w:val="en-US"/>
        </w:rPr>
        <w:t>torgi</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rt</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capital</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07BD9DEB" w14:textId="299198FC"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в период после окончания срока приема заявок и до признания его Участником аукциона – путем направления письменного уведомления</w:t>
      </w:r>
      <w:r w:rsidR="007822E6" w:rsidRPr="000B3E7F">
        <w:rPr>
          <w:rFonts w:ascii="Times New Roman" w:hAnsi="Times New Roman" w:cs="Times New Roman"/>
          <w:sz w:val="24"/>
          <w:szCs w:val="24"/>
        </w:rPr>
        <w:t xml:space="preserve">, подписанного уполномоченным лицом от имени </w:t>
      </w:r>
      <w:r w:rsidR="00FE3324" w:rsidRPr="000B3E7F">
        <w:rPr>
          <w:rFonts w:ascii="Times New Roman" w:hAnsi="Times New Roman" w:cs="Times New Roman"/>
          <w:sz w:val="24"/>
          <w:szCs w:val="24"/>
        </w:rPr>
        <w:t xml:space="preserve">Претендента, </w:t>
      </w:r>
      <w:r w:rsidR="00FE3324"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0B3E7F">
        <w:rPr>
          <w:rFonts w:ascii="Times New Roman" w:hAnsi="Times New Roman" w:cs="Times New Roman"/>
          <w:sz w:val="24"/>
          <w:szCs w:val="24"/>
        </w:rPr>
        <w:t>torgi</w:t>
      </w:r>
      <w:r w:rsidRPr="00585E32">
        <w:rPr>
          <w:rFonts w:ascii="Times New Roman" w:hAnsi="Times New Roman" w:cs="Times New Roman"/>
          <w:sz w:val="24"/>
          <w:szCs w:val="24"/>
        </w:rPr>
        <w:t>@</w:t>
      </w:r>
      <w:r w:rsidRPr="000B3E7F">
        <w:rPr>
          <w:rFonts w:ascii="Times New Roman" w:hAnsi="Times New Roman" w:cs="Times New Roman"/>
          <w:sz w:val="24"/>
          <w:szCs w:val="24"/>
        </w:rPr>
        <w:t>rt</w:t>
      </w:r>
      <w:r w:rsidRPr="00585E32">
        <w:rPr>
          <w:rFonts w:ascii="Times New Roman" w:hAnsi="Times New Roman" w:cs="Times New Roman"/>
          <w:sz w:val="24"/>
          <w:szCs w:val="24"/>
        </w:rPr>
        <w:t>-</w:t>
      </w:r>
      <w:r w:rsidRPr="000B3E7F">
        <w:rPr>
          <w:rFonts w:ascii="Times New Roman" w:hAnsi="Times New Roman" w:cs="Times New Roman"/>
          <w:sz w:val="24"/>
          <w:szCs w:val="24"/>
        </w:rPr>
        <w:t>capital</w:t>
      </w:r>
      <w:r w:rsidRPr="00585E32">
        <w:rPr>
          <w:rFonts w:ascii="Times New Roman" w:hAnsi="Times New Roman" w:cs="Times New Roman"/>
          <w:sz w:val="24"/>
          <w:szCs w:val="24"/>
        </w:rPr>
        <w:t>.</w:t>
      </w:r>
      <w:r w:rsidRPr="000B3E7F">
        <w:rPr>
          <w:rFonts w:ascii="Times New Roman" w:hAnsi="Times New Roman" w:cs="Times New Roman"/>
          <w:sz w:val="24"/>
          <w:szCs w:val="24"/>
        </w:rPr>
        <w:t>ru</w:t>
      </w:r>
      <w:r w:rsidRPr="00585E32">
        <w:rPr>
          <w:rFonts w:ascii="Times New Roman" w:hAnsi="Times New Roman" w:cs="Times New Roman"/>
          <w:sz w:val="24"/>
          <w:szCs w:val="24"/>
        </w:rPr>
        <w:t xml:space="preserve">. </w:t>
      </w:r>
    </w:p>
    <w:p w14:paraId="105FFDF7" w14:textId="77777777" w:rsidR="00585E32" w:rsidRPr="00585E32" w:rsidRDefault="00585E32" w:rsidP="00585E32">
      <w:pPr>
        <w:pStyle w:val="31"/>
        <w:tabs>
          <w:tab w:val="left" w:pos="540"/>
        </w:tabs>
        <w:ind w:left="-567" w:firstLine="567"/>
        <w:outlineLvl w:val="0"/>
        <w:rPr>
          <w:sz w:val="24"/>
          <w:szCs w:val="24"/>
        </w:rPr>
      </w:pPr>
      <w:r w:rsidRPr="00585E32">
        <w:rPr>
          <w:sz w:val="24"/>
          <w:szCs w:val="24"/>
        </w:rPr>
        <w:t>9.2. В случае отзыва Претендентом заявки до окончания приема заявок задаток, поступивший от Претендента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аукциона.</w:t>
      </w:r>
    </w:p>
    <w:p w14:paraId="4D9EAC0B" w14:textId="53DA3DBF" w:rsidR="00585E32" w:rsidRPr="00585E32" w:rsidRDefault="00585E32" w:rsidP="00585E32">
      <w:pPr>
        <w:pStyle w:val="31"/>
        <w:tabs>
          <w:tab w:val="left" w:pos="540"/>
        </w:tabs>
        <w:ind w:left="-567" w:right="-2" w:firstLine="567"/>
        <w:outlineLvl w:val="0"/>
        <w:rPr>
          <w:sz w:val="24"/>
          <w:szCs w:val="24"/>
        </w:rPr>
      </w:pPr>
      <w:r w:rsidRPr="00585E32">
        <w:rPr>
          <w:sz w:val="24"/>
          <w:szCs w:val="24"/>
        </w:rPr>
        <w:t>9.3.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аукциона, о чем Претенденту направляется соответствующее уведомление</w:t>
      </w:r>
      <w:r w:rsidR="002F7B91">
        <w:rPr>
          <w:sz w:val="24"/>
          <w:szCs w:val="24"/>
        </w:rPr>
        <w:t xml:space="preserve"> в соответствии с </w:t>
      </w:r>
      <w:r w:rsidR="002F7B91" w:rsidRPr="00585E32">
        <w:rPr>
          <w:sz w:val="24"/>
          <w:szCs w:val="24"/>
        </w:rPr>
        <w:t>правилами пользования электронной площадкой</w:t>
      </w:r>
      <w:r w:rsidRPr="00585E32">
        <w:rPr>
          <w:sz w:val="24"/>
          <w:szCs w:val="24"/>
        </w:rPr>
        <w:t>.</w:t>
      </w:r>
    </w:p>
    <w:p w14:paraId="5B3B0E7E" w14:textId="77777777" w:rsidR="00585E32" w:rsidRPr="00585E32" w:rsidRDefault="00585E32" w:rsidP="00585E32">
      <w:pPr>
        <w:pStyle w:val="31"/>
        <w:tabs>
          <w:tab w:val="left" w:pos="540"/>
        </w:tabs>
        <w:ind w:left="-567" w:right="-2" w:firstLine="567"/>
        <w:outlineLvl w:val="0"/>
        <w:rPr>
          <w:sz w:val="24"/>
          <w:szCs w:val="24"/>
        </w:rPr>
      </w:pPr>
      <w:r w:rsidRPr="00585E32">
        <w:rPr>
          <w:sz w:val="24"/>
          <w:szCs w:val="24"/>
        </w:rPr>
        <w:t>9.4.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3A7D237" w14:textId="77777777" w:rsidR="00585E32" w:rsidRPr="00585E32" w:rsidRDefault="00585E32" w:rsidP="00585E32">
      <w:pPr>
        <w:pStyle w:val="31"/>
        <w:tabs>
          <w:tab w:val="left" w:pos="540"/>
        </w:tabs>
        <w:ind w:left="-567" w:right="-2" w:firstLine="567"/>
        <w:outlineLvl w:val="0"/>
        <w:rPr>
          <w:sz w:val="24"/>
          <w:szCs w:val="24"/>
        </w:rPr>
      </w:pPr>
    </w:p>
    <w:p w14:paraId="583844A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01AF594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аукционе с документами, полученные после окончания установленного срока приема заявок, </w:t>
      </w:r>
      <w:r w:rsidRPr="00585E32">
        <w:rPr>
          <w:rFonts w:ascii="Times New Roman" w:hAnsi="Times New Roman" w:cs="Times New Roman"/>
          <w:sz w:val="24"/>
          <w:szCs w:val="24"/>
        </w:rPr>
        <w:t xml:space="preserve">не рассматриваются. </w:t>
      </w:r>
    </w:p>
    <w:p w14:paraId="3F007D4A" w14:textId="39CEBFB5" w:rsid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lastRenderedPageBreak/>
        <w:t>10.2. Задаток таким Претендентам возвращается в течение 5 (пяти) рабочих дней с даты подписания протокола об итогах аукциона Аукционной комиссией.</w:t>
      </w:r>
    </w:p>
    <w:p w14:paraId="4B9D56D3" w14:textId="77777777" w:rsidR="00913BD8" w:rsidRPr="00585E32" w:rsidRDefault="00913BD8"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16907D9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11. Срок действия заявки на участие в аукционе</w:t>
      </w:r>
    </w:p>
    <w:p w14:paraId="402F8A1C" w14:textId="77777777" w:rsidR="00585E32" w:rsidRPr="00585E32"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Заявки Участников аукциона действуют до момента подписания Аукционной комиссией Протокола об итогах аукциона, а заявки на участие в аукционе Участника аукциона, признанного Победителем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аукциона до момента подписания договора купли-продажи с Победителем аукциона (Единственным участником). </w:t>
      </w:r>
    </w:p>
    <w:p w14:paraId="7AD2361A" w14:textId="77777777" w:rsidR="00585E32" w:rsidRPr="00585E32"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p>
    <w:p w14:paraId="6D726CCB"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12. Документы, представляемые для участия в аукционе</w:t>
      </w:r>
    </w:p>
    <w:p w14:paraId="59C49092"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Для участия в аукционе, а также последующего заключения договора купли - продажи по итогам аукциона, с учетом требований к оформлению документов необходимо представить:</w:t>
      </w:r>
    </w:p>
    <w:p w14:paraId="64EB0F5F"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p>
    <w:p w14:paraId="28B9A3A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74C805F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389A062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07EB3188"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доверенности должны содержаться следующие полномочия: подача заявки установленного Аукционной документацией образца с пакетом документов.</w:t>
      </w:r>
    </w:p>
    <w:p w14:paraId="64D7F1B1"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4B5FF17C"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аукционе, определение цены Имущества, подписание протоколов и иных документов в ходе аукциона и по итогам аукциона.</w:t>
      </w:r>
    </w:p>
    <w:p w14:paraId="3AC00840"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74094FCC"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Аукционной документации).</w:t>
      </w:r>
    </w:p>
    <w:p w14:paraId="24472911" w14:textId="4C83633F" w:rsidR="00585E32" w:rsidRPr="00585E32" w:rsidRDefault="00585E32" w:rsidP="00585E32">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7822E6" w:rsidRPr="000B3E7F">
        <w:rPr>
          <w:rFonts w:ascii="Times New Roman" w:hAnsi="Times New Roman" w:cs="Times New Roman"/>
          <w:color w:val="000000"/>
          <w:sz w:val="24"/>
          <w:szCs w:val="24"/>
        </w:rPr>
        <w:t>, либо декларация в свободной форме об отсутствии необходимости получения такого согласия.</w:t>
      </w:r>
    </w:p>
    <w:p w14:paraId="58FF30A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p>
    <w:p w14:paraId="50F9D7A6"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BD2CD81"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01228B4F"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547071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0E758A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64070C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13307F3"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DC4D748" w14:textId="7F2A73CB" w:rsid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0383D57A"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73A1679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20FBD29"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0D8957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0FEA4887"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29ED1E2A"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8AAFC4D"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29DD94C"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1CA6071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286B1B0B"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2FF945BC"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08F4F921"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39062F2F"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3D4CE525"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9FF8E1D"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BFBC7EC" w14:textId="77777777" w:rsidR="00585E32" w:rsidRPr="000B3E7F" w:rsidRDefault="00585E32" w:rsidP="00CB20A0">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Указанные документы в части их оформления и содержания должны соответствовать </w:t>
      </w:r>
      <w:r w:rsidRPr="000B3E7F">
        <w:rPr>
          <w:rFonts w:ascii="Times New Roman" w:hAnsi="Times New Roman" w:cs="Times New Roman"/>
          <w:sz w:val="24"/>
          <w:szCs w:val="24"/>
        </w:rPr>
        <w:t xml:space="preserve">требованиям законодательства Российской Федерации. </w:t>
      </w:r>
    </w:p>
    <w:p w14:paraId="35319D53" w14:textId="4AF008A5" w:rsidR="00585E32" w:rsidRPr="00585E32" w:rsidRDefault="00585E32" w:rsidP="00CB20A0">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F803C9">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4B6D44E8" w14:textId="040C6FBC"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F803C9">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39F94442"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2ABC78D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13. Порядок регистрации на электронной площадке</w:t>
      </w:r>
    </w:p>
    <w:p w14:paraId="1B756472" w14:textId="77777777" w:rsidR="00585E32" w:rsidRPr="00585E32" w:rsidRDefault="00585E32" w:rsidP="00585E32">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13.1. Для обеспечения доступа к участию в электронном аукционе Претендентам необходимо пройти процедуру регистрации на Электронной площадке.</w:t>
      </w:r>
    </w:p>
    <w:p w14:paraId="019B18B3"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60F2FBE"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13.3. Регистрация на Электронной площадке проводится в соответствии с Регламентом электронной площадки.</w:t>
      </w:r>
    </w:p>
    <w:p w14:paraId="7FA76603"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54016C29" w14:textId="77777777" w:rsidR="00585E32" w:rsidRPr="00585E32"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559F5076"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 Рассмотрение заявок на участие в аукционе и порядок проведения аукциона.</w:t>
      </w:r>
    </w:p>
    <w:p w14:paraId="5BDEAA76"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083E6AC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электронному журналу приема заявок.</w:t>
      </w:r>
    </w:p>
    <w:p w14:paraId="5D931C13"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14.2. В день проведения аукциона Аукционная комиссия рассматривает заявки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6FA8DF30"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аукциона, а также имена (наименования) Претендентов, которым было отказано в допуске к участию в аукционе с указанием оснований такого отказа. </w:t>
      </w:r>
    </w:p>
    <w:p w14:paraId="3C872FEB"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29463166"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04E1E688"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Участниками аукциона или об отказе в признании Участниками аукциона с указанием оснований отказа. </w:t>
      </w:r>
    </w:p>
    <w:p w14:paraId="6955A60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Электронной площадки.</w:t>
      </w:r>
    </w:p>
    <w:p w14:paraId="15CF4458"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4B7DA9BA"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2EE52288"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«Шаг аукциона» устанавливается Организатором аукциона в фиксированной сумме, указанной в п.1.1. Аукционной документации и не изменяется в течение всего аукциона.</w:t>
      </w:r>
    </w:p>
    <w:p w14:paraId="276A8CB5" w14:textId="77777777" w:rsidR="00585E32" w:rsidRPr="00585E32" w:rsidRDefault="00585E32" w:rsidP="00585E32">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Во время проведения процедуры аукциона Электронная площадка обеспечивает доступ Участников аукциона к закрытой части электронной площадки и возможность представления ими предложений о цене Имущества.</w:t>
      </w:r>
    </w:p>
    <w:p w14:paraId="3DA4B24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14.6.2. Со времени начала проведения процедуры аукциона на Электронной площадкой размещается:</w:t>
      </w:r>
    </w:p>
    <w:p w14:paraId="725916C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ECCA6B7"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C249837"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 минут со времени начала проведения процедуры аукциона 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52F058BC"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69890DB8"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49E03B7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3A56F69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53FB476"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lastRenderedPageBreak/>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67FADB05"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1DB14BF3" w14:textId="77777777" w:rsidR="00585E32" w:rsidRPr="00585E32" w:rsidRDefault="00585E32" w:rsidP="00585E32">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аукциона фиксируется Электронной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35BB69CB" w14:textId="77777777" w:rsidR="00585E32" w:rsidRPr="00585E32" w:rsidRDefault="00585E32" w:rsidP="00585E32">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аукциона удостоверяет право Победителя аукциона на заключение договора купли-продажи, содержит фамилию, имя, отчество или наименование юридического лица - Победителя аукциона, цену Имущества, предложенную Победителем аукциона, фамилию, имя, отчество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аукциона. </w:t>
      </w:r>
    </w:p>
    <w:p w14:paraId="71D65348" w14:textId="77777777" w:rsidR="00585E32" w:rsidRPr="00585E32" w:rsidRDefault="00585E32" w:rsidP="00585E32">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14.6.7. Процедура аукциона считается завершенной с момента подписания Аукционной комиссией протокола об итогах аукциона.</w:t>
      </w:r>
    </w:p>
    <w:p w14:paraId="4645D662" w14:textId="77777777" w:rsidR="00585E32" w:rsidRPr="00585E32" w:rsidRDefault="00585E32" w:rsidP="00585E32">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003E56B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на участие в аукционе не было подано ни одной заявки;</w:t>
      </w:r>
    </w:p>
    <w:p w14:paraId="7291F15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участие в аукционе принял только один Участник аукциона;</w:t>
      </w:r>
    </w:p>
    <w:p w14:paraId="63E4734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4E27E0A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6AE17F44" w14:textId="6231ECA4"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w:t>
      </w:r>
      <w:r w:rsidR="00103422">
        <w:rPr>
          <w:rFonts w:ascii="Times New Roman" w:hAnsi="Times New Roman" w:cs="Times New Roman"/>
          <w:sz w:val="24"/>
          <w:szCs w:val="24"/>
        </w:rPr>
        <w:t>о</w:t>
      </w:r>
      <w:r w:rsidRPr="00585E32">
        <w:rPr>
          <w:rFonts w:ascii="Times New Roman" w:hAnsi="Times New Roman" w:cs="Times New Roman"/>
          <w:sz w:val="24"/>
          <w:szCs w:val="24"/>
        </w:rPr>
        <w:t xml:space="preserve"> по Начальной (стартовой) цен</w:t>
      </w:r>
      <w:r w:rsidR="00103422">
        <w:rPr>
          <w:rFonts w:ascii="Times New Roman" w:hAnsi="Times New Roman" w:cs="Times New Roman"/>
          <w:sz w:val="24"/>
          <w:szCs w:val="24"/>
        </w:rPr>
        <w:t>е</w:t>
      </w:r>
      <w:r w:rsidRPr="00585E32">
        <w:rPr>
          <w:rFonts w:ascii="Times New Roman" w:hAnsi="Times New Roman" w:cs="Times New Roman"/>
          <w:sz w:val="24"/>
          <w:szCs w:val="24"/>
        </w:rPr>
        <w:t xml:space="preserve"> Имущества.</w:t>
      </w:r>
    </w:p>
    <w:p w14:paraId="67DC3A6D" w14:textId="77777777" w:rsidR="00585E32" w:rsidRPr="00585E32" w:rsidRDefault="00585E32" w:rsidP="00585E32">
      <w:pPr>
        <w:pStyle w:val="TextBasTxt"/>
        <w:ind w:left="-567" w:right="-2"/>
      </w:pPr>
      <w:r w:rsidRPr="00585E32">
        <w:t>14.6.9. Решение о признании аукциона несостоявшимся оформляется протоколом об итогах аукциона.</w:t>
      </w:r>
    </w:p>
    <w:p w14:paraId="06BA6901" w14:textId="77777777" w:rsidR="00585E32" w:rsidRPr="00585E32" w:rsidRDefault="00585E32" w:rsidP="00585E32">
      <w:pPr>
        <w:pStyle w:val="TextBasTxt"/>
        <w:ind w:left="-567" w:right="-2"/>
      </w:pPr>
      <w:r w:rsidRPr="00585E32">
        <w:t>14.6.10. В течение одного часа со времени подписания протокола об итогах аукциона,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385AF313" w14:textId="77777777" w:rsidR="00585E32" w:rsidRPr="00585E32" w:rsidRDefault="00585E32" w:rsidP="00585E32">
      <w:pPr>
        <w:pStyle w:val="TextBasTxt"/>
        <w:ind w:left="-567" w:right="-2"/>
      </w:pPr>
      <w:r w:rsidRPr="00585E32">
        <w:t>- наименование Имущества и иные, позволяющие его индивидуализировать, сведения;</w:t>
      </w:r>
    </w:p>
    <w:p w14:paraId="142C0416" w14:textId="77777777" w:rsidR="00585E32" w:rsidRPr="00585E32" w:rsidRDefault="00585E32" w:rsidP="00585E32">
      <w:pPr>
        <w:pStyle w:val="TextBasTxt"/>
        <w:ind w:left="-567" w:right="-2"/>
      </w:pPr>
      <w:r w:rsidRPr="00585E32">
        <w:t>- цена Имущества, предложенная Победителем аукциона;</w:t>
      </w:r>
    </w:p>
    <w:p w14:paraId="77A56DD8" w14:textId="77777777" w:rsidR="00585E32" w:rsidRPr="00585E32" w:rsidRDefault="00585E32" w:rsidP="000B3E7F">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2073FDF8" w14:textId="77777777" w:rsidR="00585E32" w:rsidRPr="007822E6"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356E029E" w14:textId="77777777" w:rsidR="007822E6" w:rsidRPr="007822E6" w:rsidRDefault="007822E6"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Протокол об итогах аукциона в день его подписания размещается в открытой части электронной площадки.</w:t>
      </w:r>
    </w:p>
    <w:p w14:paraId="1CE2C85F"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Протокол об итогах аукциона с момента его подписания является документом:</w:t>
      </w:r>
    </w:p>
    <w:p w14:paraId="432D9D9B"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 (Единственного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48042CE2"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Собственника имущества подписать договор купли-продажи с Победителем аукциона (Единственным участником) по форме и в сроки, установленные в Аукционной документации.</w:t>
      </w:r>
    </w:p>
    <w:p w14:paraId="633AB151" w14:textId="1E256AE2"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w:t>
      </w:r>
      <w:r w:rsidRPr="00585E32">
        <w:rPr>
          <w:rFonts w:ascii="Times New Roman" w:hAnsi="Times New Roman" w:cs="Times New Roman"/>
          <w:sz w:val="24"/>
          <w:szCs w:val="24"/>
        </w:rPr>
        <w:lastRenderedPageBreak/>
        <w:t xml:space="preserve">течение </w:t>
      </w:r>
      <w:r w:rsidR="004948E1">
        <w:rPr>
          <w:rFonts w:ascii="Times New Roman" w:hAnsi="Times New Roman" w:cs="Times New Roman"/>
          <w:sz w:val="24"/>
          <w:szCs w:val="24"/>
        </w:rPr>
        <w:t>14</w:t>
      </w:r>
      <w:r w:rsidRPr="00585E32">
        <w:rPr>
          <w:rFonts w:ascii="Times New Roman" w:hAnsi="Times New Roman" w:cs="Times New Roman"/>
          <w:sz w:val="24"/>
          <w:szCs w:val="24"/>
        </w:rPr>
        <w:t xml:space="preserve"> (</w:t>
      </w:r>
      <w:r w:rsidR="004948E1">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аукциона. </w:t>
      </w:r>
    </w:p>
    <w:p w14:paraId="5DB15ABF" w14:textId="29323D91"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4948E1">
        <w:rPr>
          <w:rFonts w:ascii="Times New Roman" w:hAnsi="Times New Roman" w:cs="Times New Roman"/>
          <w:sz w:val="24"/>
          <w:szCs w:val="24"/>
        </w:rPr>
        <w:t>14</w:t>
      </w:r>
      <w:r w:rsidR="004948E1" w:rsidRPr="00585E32">
        <w:rPr>
          <w:rFonts w:ascii="Times New Roman" w:hAnsi="Times New Roman" w:cs="Times New Roman"/>
          <w:sz w:val="24"/>
          <w:szCs w:val="24"/>
        </w:rPr>
        <w:t xml:space="preserve"> (</w:t>
      </w:r>
      <w:r w:rsidR="004948E1">
        <w:rPr>
          <w:rFonts w:ascii="Times New Roman" w:hAnsi="Times New Roman" w:cs="Times New Roman"/>
          <w:sz w:val="24"/>
          <w:szCs w:val="24"/>
        </w:rPr>
        <w:t>четырнадцати</w:t>
      </w:r>
      <w:r w:rsidR="004948E1" w:rsidRPr="00585E32">
        <w:rPr>
          <w:rFonts w:ascii="Times New Roman" w:hAnsi="Times New Roman" w:cs="Times New Roman"/>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аукциона</w:t>
      </w:r>
      <w:r w:rsidRPr="00585E32">
        <w:rPr>
          <w:rFonts w:ascii="Times New Roman" w:hAnsi="Times New Roman" w:cs="Times New Roman"/>
          <w:sz w:val="24"/>
          <w:szCs w:val="24"/>
        </w:rPr>
        <w:t xml:space="preserve"> договор купли-продажи по</w:t>
      </w:r>
      <w:r w:rsidR="007822E6">
        <w:rPr>
          <w:rFonts w:ascii="Times New Roman" w:hAnsi="Times New Roman" w:cs="Times New Roman"/>
          <w:sz w:val="24"/>
          <w:szCs w:val="24"/>
        </w:rPr>
        <w:t xml:space="preserve"> </w:t>
      </w:r>
      <w:r w:rsidRPr="00585E32">
        <w:rPr>
          <w:rFonts w:ascii="Times New Roman" w:hAnsi="Times New Roman" w:cs="Times New Roman"/>
          <w:sz w:val="24"/>
          <w:szCs w:val="24"/>
        </w:rPr>
        <w:t>Начальной (стартовой) цене Имущества, указанной в извещении о проведении аукциона.</w:t>
      </w:r>
    </w:p>
    <w:p w14:paraId="77F347E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случае отказа или уклонения Победителя аукциона (Единственного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 от Начальной (стартовой) цены Имущества сверх суммы задатка, удержанного в порядке п.2.5 настоящей Аукционной документации.</w:t>
      </w:r>
    </w:p>
    <w:p w14:paraId="4B1B103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14.8. По итогам аукциона 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6849BB9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6FAF414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31678F44" w14:textId="28A75AFA"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w:t>
      </w:r>
      <w:r w:rsidR="00623B12">
        <w:rPr>
          <w:rFonts w:ascii="Times New Roman" w:hAnsi="Times New Roman" w:cs="Times New Roman"/>
          <w:b/>
          <w:sz w:val="24"/>
          <w:szCs w:val="24"/>
        </w:rPr>
        <w:t>результатах проведения аукциона</w:t>
      </w:r>
    </w:p>
    <w:p w14:paraId="6CEFFB2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Итоги аукциона размещаются на сайте Организатора аукциона и на сайте Электронной площадки</w:t>
      </w:r>
      <w:r w:rsidRPr="00C40314">
        <w:t>.</w:t>
      </w:r>
    </w:p>
    <w:p w14:paraId="4D82934E"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255A01A9" w14:textId="77777777" w:rsidR="00585E32" w:rsidRPr="00585E32"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08FE8092" w14:textId="77777777" w:rsidR="00585E32" w:rsidRPr="00585E32" w:rsidRDefault="00585E32" w:rsidP="00585E32">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2697222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0F060617" w14:textId="77777777" w:rsidR="00585E32" w:rsidRPr="00585E32" w:rsidRDefault="00585E32" w:rsidP="00585E32">
      <w:pPr>
        <w:spacing w:after="0" w:line="240" w:lineRule="auto"/>
        <w:rPr>
          <w:rFonts w:ascii="Times New Roman" w:hAnsi="Times New Roman" w:cs="Times New Roman"/>
          <w:sz w:val="24"/>
          <w:szCs w:val="24"/>
        </w:rPr>
        <w:sectPr w:rsidR="00585E32" w:rsidRPr="00585E32" w:rsidSect="0013673C">
          <w:pgSz w:w="11906" w:h="16838" w:code="9"/>
          <w:pgMar w:top="851" w:right="851" w:bottom="851" w:left="1701" w:header="0" w:footer="0" w:gutter="0"/>
          <w:cols w:space="708"/>
          <w:titlePg/>
          <w:docGrid w:linePitch="360"/>
        </w:sectPr>
      </w:pPr>
      <w:bookmarkStart w:id="11" w:name="_Toc230144066"/>
      <w:bookmarkEnd w:id="8"/>
      <w:bookmarkEnd w:id="9"/>
    </w:p>
    <w:p w14:paraId="7524649D" w14:textId="77777777" w:rsidR="00585E32" w:rsidRPr="00585E32" w:rsidRDefault="00585E32" w:rsidP="00585E32">
      <w:pPr>
        <w:pageBreakBefore/>
        <w:spacing w:after="0" w:line="240" w:lineRule="auto"/>
        <w:ind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12" w:name="Содерж_свед_на_конвер"/>
      <w:bookmarkStart w:id="13" w:name="Коверт_ЗУК"/>
      <w:bookmarkStart w:id="14" w:name="Форма_заявки_на_уч_в_конкурсе"/>
      <w:bookmarkEnd w:id="12"/>
      <w:bookmarkEnd w:id="13"/>
      <w:bookmarkEnd w:id="14"/>
    </w:p>
    <w:p w14:paraId="1034C716" w14:textId="77777777" w:rsidR="00585E32" w:rsidRPr="00585E32" w:rsidRDefault="00585E32" w:rsidP="00585E32">
      <w:pPr>
        <w:tabs>
          <w:tab w:val="left" w:pos="1620"/>
        </w:tabs>
        <w:spacing w:after="0" w:line="240" w:lineRule="auto"/>
        <w:ind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53C647C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78BC33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6720B907" w14:textId="27DB24EF"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85E32">
        <w:rPr>
          <w:rFonts w:ascii="Times New Roman" w:hAnsi="Times New Roman" w:cs="Times New Roman"/>
          <w:sz w:val="24"/>
          <w:szCs w:val="24"/>
        </w:rPr>
        <w:t xml:space="preserve">(заполняется заявителем </w:t>
      </w:r>
      <w:r w:rsidR="00CB20A0">
        <w:rPr>
          <w:rFonts w:ascii="Times New Roman" w:hAnsi="Times New Roman" w:cs="Times New Roman"/>
          <w:sz w:val="24"/>
          <w:szCs w:val="24"/>
        </w:rPr>
        <w:t>(его полномочным представителем</w:t>
      </w:r>
      <w:r w:rsidRPr="00585E32">
        <w:rPr>
          <w:rFonts w:ascii="Times New Roman" w:hAnsi="Times New Roman" w:cs="Times New Roman"/>
          <w:sz w:val="24"/>
          <w:szCs w:val="24"/>
        </w:rPr>
        <w:t>)</w:t>
      </w:r>
    </w:p>
    <w:p w14:paraId="6D6728B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2991F94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6014075B"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7B6B189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569BD76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33A2CC2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077ED02F"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270550A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11F3C54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4FE3E78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7535B2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27FBB92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7EFA8AFE"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6CB3283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301A75D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0228557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0634FD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CFB630B"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33138FB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07D167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29D42C9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4BBFC11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165FBB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71B8E60F"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5D5EB66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1589398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4C6FF5C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7E3402E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2C5FE8D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7674CF2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A3B205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4953C3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2D6DCA4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67F594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3CBE0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4B00345A" w14:textId="77777777" w:rsidR="00124051" w:rsidRDefault="00124051"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C526163" w14:textId="41112D35"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5F6F0D2C"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425934A4" w14:textId="61E54253" w:rsid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lastRenderedPageBreak/>
        <w:t>__________________________</w:t>
      </w:r>
    </w:p>
    <w:p w14:paraId="332E5DFE" w14:textId="77777777" w:rsidR="00124051" w:rsidRPr="00585E32" w:rsidRDefault="00124051"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3454161" w14:textId="77777777" w:rsidR="00585E32" w:rsidRPr="00585E32"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по продаже следующего имущества: </w:t>
      </w:r>
    </w:p>
    <w:p w14:paraId="42EA2338" w14:textId="77777777" w:rsidR="00585E32" w:rsidRPr="00585E32"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B55F44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B895F4D" w14:textId="77777777" w:rsidR="00585E32" w:rsidRPr="00585E32" w:rsidRDefault="00585E32" w:rsidP="00585E32">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0019CB18" w14:textId="77777777" w:rsidR="00585E32" w:rsidRPr="00585E32" w:rsidRDefault="00585E32" w:rsidP="00585E32">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(наименование собственника)</w:t>
      </w:r>
    </w:p>
    <w:p w14:paraId="7890FB15" w14:textId="77777777" w:rsidR="00585E32" w:rsidRPr="00585E32"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1.1. Соблюдать условия аукциона, содержащиеся в аукционной документации.</w:t>
      </w:r>
    </w:p>
    <w:p w14:paraId="6CFD4AA4" w14:textId="77777777" w:rsidR="00585E32" w:rsidRPr="00585E32"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1.2. Принять участие в аукционе лично, либо через уполномоченное лицо.</w:t>
      </w:r>
    </w:p>
    <w:p w14:paraId="4C25605A" w14:textId="2DF06282"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4948E1">
        <w:rPr>
          <w:rFonts w:ascii="Times New Roman" w:hAnsi="Times New Roman" w:cs="Times New Roman"/>
          <w:sz w:val="24"/>
          <w:szCs w:val="24"/>
        </w:rPr>
        <w:t>14</w:t>
      </w:r>
      <w:r w:rsidR="004948E1" w:rsidRPr="00585E32">
        <w:rPr>
          <w:rFonts w:ascii="Times New Roman" w:hAnsi="Times New Roman" w:cs="Times New Roman"/>
          <w:sz w:val="24"/>
          <w:szCs w:val="24"/>
        </w:rPr>
        <w:t xml:space="preserve"> (</w:t>
      </w:r>
      <w:r w:rsidR="004948E1">
        <w:rPr>
          <w:rFonts w:ascii="Times New Roman" w:hAnsi="Times New Roman" w:cs="Times New Roman"/>
          <w:sz w:val="24"/>
          <w:szCs w:val="24"/>
        </w:rPr>
        <w:t>четырнадцати</w:t>
      </w:r>
      <w:r w:rsidR="004948E1" w:rsidRPr="00585E32">
        <w:rPr>
          <w:rFonts w:ascii="Times New Roman" w:hAnsi="Times New Roman" w:cs="Times New Roman"/>
          <w:sz w:val="24"/>
          <w:szCs w:val="24"/>
        </w:rPr>
        <w:t>)</w:t>
      </w:r>
      <w:r w:rsidR="004948E1">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Pr="00585E32">
        <w:rPr>
          <w:rFonts w:ascii="Times New Roman" w:hAnsi="Times New Roman" w:cs="Times New Roman"/>
          <w:sz w:val="24"/>
          <w:szCs w:val="24"/>
        </w:rPr>
        <w:t xml:space="preserve">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50EE3064"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p>
    <w:p w14:paraId="5CC3420B"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9C99868"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55E8A3A6"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14:paraId="58DAF749"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634D9F82"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3ED1EF6"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2AC989F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10BE0D2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660BCE9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6E01318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3ED5C42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29D2404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01F84A7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D4DA84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173E492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880F1D"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br w:type="page"/>
      </w:r>
    </w:p>
    <w:p w14:paraId="3DB8B81B"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Раздел </w:t>
      </w:r>
      <w:r w:rsidRPr="00585E32">
        <w:rPr>
          <w:rFonts w:ascii="Times New Roman" w:hAnsi="Times New Roman" w:cs="Times New Roman"/>
          <w:b/>
          <w:sz w:val="24"/>
          <w:szCs w:val="24"/>
          <w:lang w:val="en-US"/>
        </w:rPr>
        <w:t>VIII</w:t>
      </w:r>
      <w:r w:rsidRPr="00585E32">
        <w:rPr>
          <w:rFonts w:ascii="Times New Roman" w:hAnsi="Times New Roman" w:cs="Times New Roman"/>
          <w:b/>
          <w:sz w:val="24"/>
          <w:szCs w:val="24"/>
        </w:rPr>
        <w:t>. ФОРМА ДОГОВОРА О ЗАДАТКЕ</w:t>
      </w:r>
    </w:p>
    <w:p w14:paraId="727BC53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1149AD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ДОГОВОР О ЗАДАТКЕ № _____</w:t>
      </w:r>
    </w:p>
    <w:p w14:paraId="52A1C93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hAnsi="Times New Roman" w:cs="Times New Roman"/>
          <w:b/>
          <w:bCs/>
          <w:sz w:val="24"/>
          <w:szCs w:val="24"/>
        </w:rPr>
      </w:pPr>
    </w:p>
    <w:p w14:paraId="23B22432" w14:textId="5374A5D8" w:rsidR="00585E32" w:rsidRDefault="00585E32" w:rsidP="00585E32">
      <w:pPr>
        <w:spacing w:after="0" w:line="240" w:lineRule="auto"/>
        <w:jc w:val="both"/>
        <w:rPr>
          <w:rFonts w:ascii="Times New Roman" w:hAnsi="Times New Roman" w:cs="Times New Roman"/>
          <w:b/>
          <w:sz w:val="24"/>
          <w:szCs w:val="24"/>
        </w:rPr>
      </w:pPr>
      <w:bookmarkStart w:id="15" w:name="_Toc229476288"/>
      <w:bookmarkStart w:id="16" w:name="_Toc230144069"/>
      <w:bookmarkEnd w:id="11"/>
      <w:r w:rsidRPr="00585E32">
        <w:rPr>
          <w:rFonts w:ascii="Times New Roman" w:hAnsi="Times New Roman" w:cs="Times New Roman"/>
          <w:b/>
          <w:sz w:val="24"/>
          <w:szCs w:val="24"/>
        </w:rPr>
        <w:t xml:space="preserve">г. Москва </w:t>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t xml:space="preserve">        </w:t>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t xml:space="preserve">                </w:t>
      </w:r>
      <w:r>
        <w:rPr>
          <w:rFonts w:ascii="Times New Roman" w:hAnsi="Times New Roman" w:cs="Times New Roman"/>
          <w:b/>
          <w:sz w:val="24"/>
          <w:szCs w:val="24"/>
        </w:rPr>
        <w:t xml:space="preserve">              </w:t>
      </w:r>
      <w:r w:rsidRPr="00585E32">
        <w:rPr>
          <w:rFonts w:ascii="Times New Roman" w:hAnsi="Times New Roman" w:cs="Times New Roman"/>
          <w:b/>
          <w:sz w:val="24"/>
          <w:szCs w:val="24"/>
        </w:rPr>
        <w:t>«_____» __________20 __ года</w:t>
      </w:r>
    </w:p>
    <w:p w14:paraId="3D0B3BD1" w14:textId="77777777" w:rsidR="00585E32" w:rsidRPr="00585E32" w:rsidRDefault="00585E32" w:rsidP="00585E32">
      <w:pPr>
        <w:spacing w:after="0" w:line="240" w:lineRule="auto"/>
        <w:jc w:val="both"/>
        <w:rPr>
          <w:rFonts w:ascii="Times New Roman" w:hAnsi="Times New Roman" w:cs="Times New Roman"/>
          <w:b/>
          <w:sz w:val="24"/>
          <w:szCs w:val="24"/>
        </w:rPr>
      </w:pPr>
    </w:p>
    <w:p w14:paraId="04234F62" w14:textId="4490F3AE" w:rsidR="00585E32" w:rsidRPr="00585E32" w:rsidRDefault="00585E32" w:rsidP="00585E32">
      <w:pPr>
        <w:tabs>
          <w:tab w:val="num" w:pos="0"/>
        </w:tabs>
        <w:spacing w:after="0" w:line="240" w:lineRule="auto"/>
        <w:ind w:firstLine="567"/>
        <w:jc w:val="both"/>
        <w:rPr>
          <w:rFonts w:ascii="Times New Roman" w:hAnsi="Times New Roman" w:cs="Times New Roman"/>
          <w:bCs/>
          <w:sz w:val="24"/>
          <w:szCs w:val="24"/>
        </w:rPr>
      </w:pPr>
      <w:r w:rsidRPr="00585E32">
        <w:rPr>
          <w:rFonts w:ascii="Times New Roman" w:hAnsi="Times New Roman" w:cs="Times New Roman"/>
          <w:bCs/>
          <w:sz w:val="24"/>
          <w:szCs w:val="24"/>
        </w:rPr>
        <w:t>Общество с ограниченной ответственностью «</w:t>
      </w:r>
      <w:r w:rsidR="00C66D99">
        <w:rPr>
          <w:rFonts w:ascii="Times New Roman" w:hAnsi="Times New Roman" w:cs="Times New Roman"/>
          <w:bCs/>
          <w:sz w:val="24"/>
          <w:szCs w:val="24"/>
        </w:rPr>
        <w:t>РТ-Капитал</w:t>
      </w:r>
      <w:r w:rsidRPr="00585E32">
        <w:rPr>
          <w:rFonts w:ascii="Times New Roman" w:hAnsi="Times New Roman" w:cs="Times New Roman"/>
          <w:bCs/>
          <w:sz w:val="24"/>
          <w:szCs w:val="24"/>
        </w:rPr>
        <w:t>» (ООО «</w:t>
      </w:r>
      <w:r w:rsidR="00C66D99">
        <w:rPr>
          <w:rFonts w:ascii="Times New Roman" w:hAnsi="Times New Roman" w:cs="Times New Roman"/>
          <w:bCs/>
          <w:sz w:val="24"/>
          <w:szCs w:val="24"/>
        </w:rPr>
        <w:t>РТ-Капитал</w:t>
      </w:r>
      <w:r w:rsidRPr="00585E32">
        <w:rPr>
          <w:rFonts w:ascii="Times New Roman" w:hAnsi="Times New Roman" w:cs="Times New Roman"/>
          <w:bCs/>
          <w:sz w:val="24"/>
          <w:szCs w:val="24"/>
        </w:rPr>
        <w:t xml:space="preserve">»), именуемое в дальнейшем «Организатор аукциона», в лице ____________________________________________________, действующего на основании ___________, с одной стороны, и </w:t>
      </w:r>
    </w:p>
    <w:p w14:paraId="59A92570" w14:textId="77777777" w:rsidR="00585E32" w:rsidRPr="00585E32" w:rsidRDefault="00585E32" w:rsidP="00585E32">
      <w:pPr>
        <w:tabs>
          <w:tab w:val="num" w:pos="0"/>
        </w:tabs>
        <w:spacing w:after="0" w:line="240" w:lineRule="auto"/>
        <w:ind w:firstLine="567"/>
        <w:jc w:val="both"/>
        <w:rPr>
          <w:rFonts w:ascii="Times New Roman" w:hAnsi="Times New Roman" w:cs="Times New Roman"/>
          <w:bCs/>
          <w:sz w:val="24"/>
          <w:szCs w:val="24"/>
        </w:rPr>
      </w:pPr>
      <w:r w:rsidRPr="00585E32">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490E146D" w14:textId="77777777" w:rsidR="00585E32" w:rsidRPr="00585E32" w:rsidRDefault="00585E32" w:rsidP="00585E32">
      <w:pPr>
        <w:tabs>
          <w:tab w:val="num" w:pos="540"/>
        </w:tabs>
        <w:spacing w:after="0" w:line="240" w:lineRule="auto"/>
        <w:ind w:firstLine="567"/>
        <w:jc w:val="both"/>
        <w:rPr>
          <w:rFonts w:ascii="Times New Roman" w:hAnsi="Times New Roman" w:cs="Times New Roman"/>
          <w:bCs/>
          <w:sz w:val="24"/>
          <w:szCs w:val="24"/>
        </w:rPr>
      </w:pPr>
    </w:p>
    <w:p w14:paraId="3C32722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1. Предмет договора</w:t>
      </w:r>
    </w:p>
    <w:p w14:paraId="7652838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имущества, находящегося в собственности___________________ (указать собственника имущества)  (далее – «Имущество»), а также в целях исполнения Претендентом обязательств по заключению договора купли-продажи Имущества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14:paraId="568DD7AB"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1.2. Задаток устанавливается в сумме: _______________ рублей (НДС не облагается).</w:t>
      </w:r>
    </w:p>
    <w:p w14:paraId="1A97A95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b/>
          <w:bCs/>
          <w:sz w:val="24"/>
          <w:szCs w:val="24"/>
        </w:rPr>
      </w:pPr>
    </w:p>
    <w:p w14:paraId="47484FD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2. Передача денежных средств</w:t>
      </w:r>
    </w:p>
    <w:p w14:paraId="3C2CA248"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2.1.</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аукциона по реквизитам, указанным в разделе 6 настоящего Договора, </w:t>
      </w:r>
      <w:r w:rsidRPr="00585E32">
        <w:rPr>
          <w:rFonts w:ascii="Times New Roman" w:hAnsi="Times New Roman" w:cs="Times New Roman"/>
          <w:b/>
          <w:sz w:val="24"/>
          <w:szCs w:val="24"/>
        </w:rPr>
        <w:t>в срок до ________________________</w:t>
      </w:r>
      <w:r w:rsidRPr="00585E32">
        <w:rPr>
          <w:rFonts w:ascii="Times New Roman" w:hAnsi="Times New Roman" w:cs="Times New Roman"/>
          <w:sz w:val="24"/>
          <w:szCs w:val="24"/>
        </w:rPr>
        <w:t>.</w:t>
      </w:r>
    </w:p>
    <w:p w14:paraId="175A8B8F"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07A8B9E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EF09B4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1F829E4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14:paraId="70FF0AB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14:paraId="034C0C0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аукциона, внесенный задаток засчитывается в счет оплаты приобретаемого Имущества.</w:t>
      </w:r>
    </w:p>
    <w:p w14:paraId="1775CC0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14:paraId="1D1FC79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Имущества в сроки и на условиях, предусмотренных аукционной документацией, задаток, внесенный таким участником, возврату не подлежит и остается в распоряжении у Организатора аукциона.</w:t>
      </w:r>
    </w:p>
    <w:p w14:paraId="6739919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6928F7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3. Возврат денежных средств</w:t>
      </w:r>
    </w:p>
    <w:p w14:paraId="5F95B02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0C929FCF" w14:textId="6B6FC1BB"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7009760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3.3. Претендент до признания его Участником аукциона имеет право отозвать заявку:</w:t>
      </w:r>
    </w:p>
    <w:p w14:paraId="3602D73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6075AF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заявок и до признания его участником аукциона- путем письменного уведомления в адрес Организатора аукциона. </w:t>
      </w:r>
    </w:p>
    <w:p w14:paraId="033A2EA5" w14:textId="77777777" w:rsidR="00585E32" w:rsidRPr="00585E32" w:rsidRDefault="00585E32" w:rsidP="00585E32">
      <w:pPr>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14:paraId="6A1C332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Организатор аукциона перечисляет сумму задатка на расчетный счет Претендента, указанный в Договоре, в течение 5 (пяти) рабочих дней с даты подведения итогов аукциона.</w:t>
      </w:r>
    </w:p>
    <w:p w14:paraId="56E3366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14:paraId="65AA4EE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51A2C79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Договора,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6CCEEDF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98C63A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D8547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4. Ответственность сторон</w:t>
      </w:r>
    </w:p>
    <w:p w14:paraId="7B2E102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2FADB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8532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5F0B84F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57F8EA9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5. Срок действия договора</w:t>
      </w:r>
    </w:p>
    <w:p w14:paraId="034CB48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5.1. Договор вступает в силу с момента подписания его Сторонами.</w:t>
      </w:r>
    </w:p>
    <w:p w14:paraId="30B609F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2AA072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E2392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04B6F43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C3CF86" w14:textId="50B7E222" w:rsidR="00585E32" w:rsidRPr="00406077"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6. Юридические адреса, банковские реквизиты и подписи Сторон</w:t>
      </w:r>
      <w:r w:rsidR="00EC1B93">
        <w:rPr>
          <w:rFonts w:ascii="Times New Roman" w:hAnsi="Times New Roman" w:cs="Times New Roman"/>
          <w:b/>
          <w:bCs/>
          <w:sz w:val="24"/>
          <w:szCs w:val="24"/>
        </w:rPr>
        <w:t>:</w:t>
      </w:r>
    </w:p>
    <w:p w14:paraId="67FD36F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585E32" w:rsidRPr="00585E32" w14:paraId="7D6E8AF7" w14:textId="77777777" w:rsidTr="0013673C">
        <w:tc>
          <w:tcPr>
            <w:tcW w:w="5103" w:type="dxa"/>
            <w:shd w:val="clear" w:color="auto" w:fill="auto"/>
          </w:tcPr>
          <w:p w14:paraId="0915A8B2" w14:textId="27570718" w:rsidR="00EC1B93" w:rsidRDefault="00EC1B93" w:rsidP="0012405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Pr>
                <w:rFonts w:ascii="Times New Roman" w:hAnsi="Times New Roman" w:cs="Times New Roman"/>
                <w:b/>
                <w:sz w:val="24"/>
                <w:szCs w:val="24"/>
              </w:rPr>
              <w:t>Организатор аукциона:</w:t>
            </w:r>
          </w:p>
          <w:p w14:paraId="7831D813" w14:textId="7C8EB07D" w:rsidR="00585E32" w:rsidRPr="00585E32" w:rsidRDefault="00C66D99" w:rsidP="0012405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Pr>
                <w:rFonts w:ascii="Times New Roman" w:hAnsi="Times New Roman" w:cs="Times New Roman"/>
                <w:b/>
                <w:sz w:val="24"/>
                <w:szCs w:val="24"/>
              </w:rPr>
              <w:t>ООО «РТ-Капитал»</w:t>
            </w:r>
          </w:p>
          <w:p w14:paraId="2B3B3BE7" w14:textId="77777777" w:rsidR="00585E32" w:rsidRPr="00585E32" w:rsidRDefault="00585E32" w:rsidP="0012405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119048, г. Москва, ул. Усачева, д.24</w:t>
            </w:r>
            <w:r w:rsidRPr="00585E32">
              <w:rPr>
                <w:rFonts w:ascii="Times New Roman" w:hAnsi="Times New Roman" w:cs="Times New Roman"/>
                <w:sz w:val="24"/>
                <w:szCs w:val="24"/>
              </w:rPr>
              <w:tab/>
            </w:r>
          </w:p>
          <w:p w14:paraId="34961B04" w14:textId="12BB5304" w:rsidR="00585E32" w:rsidRPr="00124051" w:rsidRDefault="00585E32" w:rsidP="00124051">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585E32">
              <w:rPr>
                <w:rFonts w:ascii="Times New Roman" w:hAnsi="Times New Roman" w:cs="Times New Roman"/>
                <w:b/>
                <w:sz w:val="24"/>
                <w:szCs w:val="24"/>
              </w:rPr>
              <w:t>ИНН/КПП</w:t>
            </w:r>
            <w:r w:rsidRPr="00585E32">
              <w:rPr>
                <w:rFonts w:ascii="Times New Roman" w:hAnsi="Times New Roman" w:cs="Times New Roman"/>
                <w:bCs/>
                <w:sz w:val="24"/>
                <w:szCs w:val="24"/>
              </w:rPr>
              <w:t>7704770859</w:t>
            </w:r>
            <w:r w:rsidR="00124051">
              <w:rPr>
                <w:rFonts w:ascii="Times New Roman" w:hAnsi="Times New Roman" w:cs="Times New Roman"/>
                <w:color w:val="000000"/>
                <w:sz w:val="24"/>
                <w:szCs w:val="24"/>
              </w:rPr>
              <w:t>/</w:t>
            </w:r>
            <w:r w:rsidRPr="00585E32">
              <w:rPr>
                <w:rFonts w:ascii="Times New Roman" w:hAnsi="Times New Roman" w:cs="Times New Roman"/>
                <w:bCs/>
                <w:sz w:val="24"/>
                <w:szCs w:val="24"/>
              </w:rPr>
              <w:t>770401001</w:t>
            </w:r>
            <w:r w:rsidRPr="00585E32">
              <w:rPr>
                <w:rFonts w:ascii="Times New Roman" w:hAnsi="Times New Roman" w:cs="Times New Roman"/>
                <w:sz w:val="24"/>
                <w:szCs w:val="24"/>
              </w:rPr>
              <w:tab/>
            </w:r>
          </w:p>
          <w:p w14:paraId="7D973FBE" w14:textId="77777777" w:rsidR="00585E32" w:rsidRPr="00585E32" w:rsidRDefault="00585E32" w:rsidP="00124051">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 xml:space="preserve">р/счет </w:t>
            </w:r>
            <w:r w:rsidRPr="00585E32">
              <w:rPr>
                <w:rFonts w:ascii="Times New Roman" w:hAnsi="Times New Roman" w:cs="Times New Roman"/>
                <w:bCs/>
                <w:sz w:val="24"/>
                <w:szCs w:val="24"/>
              </w:rPr>
              <w:t>40702810800250009461</w:t>
            </w:r>
          </w:p>
          <w:p w14:paraId="2E754D51" w14:textId="77777777" w:rsidR="00585E32" w:rsidRPr="00585E32" w:rsidRDefault="00585E32" w:rsidP="00124051">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lastRenderedPageBreak/>
              <w:t>в</w:t>
            </w:r>
            <w:r w:rsidRPr="00585E32">
              <w:rPr>
                <w:rFonts w:ascii="Times New Roman" w:hAnsi="Times New Roman" w:cs="Times New Roman"/>
                <w:bCs/>
                <w:sz w:val="24"/>
                <w:szCs w:val="24"/>
              </w:rPr>
              <w:t xml:space="preserve"> АО АКБ «НОВИКОМБАНК»</w:t>
            </w:r>
          </w:p>
          <w:p w14:paraId="6523E87A" w14:textId="77777777" w:rsidR="00585E32" w:rsidRPr="00585E32" w:rsidRDefault="00585E32" w:rsidP="00124051">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кор/счет</w:t>
            </w:r>
            <w:r w:rsidRPr="00585E32">
              <w:rPr>
                <w:rFonts w:ascii="Times New Roman" w:hAnsi="Times New Roman" w:cs="Times New Roman"/>
                <w:bCs/>
                <w:sz w:val="24"/>
                <w:szCs w:val="24"/>
              </w:rPr>
              <w:t xml:space="preserve"> 30101810245250000162</w:t>
            </w:r>
            <w:r w:rsidRPr="00585E32">
              <w:rPr>
                <w:rFonts w:ascii="Times New Roman" w:hAnsi="Times New Roman" w:cs="Times New Roman"/>
                <w:bCs/>
                <w:sz w:val="24"/>
                <w:szCs w:val="24"/>
              </w:rPr>
              <w:tab/>
            </w:r>
          </w:p>
          <w:p w14:paraId="2D9A782C" w14:textId="77777777" w:rsidR="00585E32" w:rsidRPr="00585E32" w:rsidRDefault="00585E32" w:rsidP="0012405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585E32">
              <w:rPr>
                <w:rFonts w:ascii="Times New Roman" w:hAnsi="Times New Roman" w:cs="Times New Roman"/>
                <w:b/>
                <w:bCs/>
                <w:sz w:val="24"/>
                <w:szCs w:val="24"/>
              </w:rPr>
              <w:t xml:space="preserve">БИК </w:t>
            </w:r>
            <w:r w:rsidRPr="00585E32">
              <w:rPr>
                <w:rFonts w:ascii="Times New Roman" w:hAnsi="Times New Roman" w:cs="Times New Roman"/>
                <w:bCs/>
                <w:sz w:val="24"/>
                <w:szCs w:val="24"/>
              </w:rPr>
              <w:t>044525162</w:t>
            </w:r>
            <w:r w:rsidRPr="00585E32">
              <w:rPr>
                <w:rFonts w:ascii="Times New Roman" w:hAnsi="Times New Roman" w:cs="Times New Roman"/>
                <w:bCs/>
                <w:sz w:val="24"/>
                <w:szCs w:val="24"/>
              </w:rPr>
              <w:tab/>
            </w:r>
            <w:r w:rsidRPr="00585E32">
              <w:rPr>
                <w:rFonts w:ascii="Times New Roman" w:hAnsi="Times New Roman" w:cs="Times New Roman"/>
                <w:bCs/>
                <w:sz w:val="24"/>
                <w:szCs w:val="24"/>
              </w:rPr>
              <w:tab/>
            </w:r>
          </w:p>
          <w:p w14:paraId="1A010063" w14:textId="77777777" w:rsidR="00585E32" w:rsidRPr="00585E32" w:rsidRDefault="00585E32" w:rsidP="00585E32">
            <w:pPr>
              <w:tabs>
                <w:tab w:val="left" w:pos="4883"/>
                <w:tab w:val="left" w:pos="9912"/>
              </w:tabs>
              <w:overflowPunct w:val="0"/>
              <w:autoSpaceDE w:val="0"/>
              <w:autoSpaceDN w:val="0"/>
              <w:adjustRightInd w:val="0"/>
              <w:spacing w:after="0" w:line="240" w:lineRule="auto"/>
              <w:ind w:firstLine="851"/>
              <w:jc w:val="both"/>
              <w:textAlignment w:val="baseline"/>
              <w:rPr>
                <w:rFonts w:ascii="Times New Roman" w:hAnsi="Times New Roman" w:cs="Times New Roman"/>
                <w:sz w:val="24"/>
                <w:szCs w:val="24"/>
              </w:rPr>
            </w:pPr>
          </w:p>
          <w:p w14:paraId="3378859F" w14:textId="77777777" w:rsidR="00585E32" w:rsidRPr="00585E32" w:rsidRDefault="00585E32" w:rsidP="00585E32">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ab/>
            </w:r>
          </w:p>
          <w:p w14:paraId="31AAEC52" w14:textId="77777777" w:rsidR="00585E32" w:rsidRPr="00585E32" w:rsidRDefault="00585E32" w:rsidP="0012405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bCs/>
                <w:sz w:val="24"/>
                <w:szCs w:val="24"/>
              </w:rPr>
            </w:pPr>
            <w:r w:rsidRPr="00585E32">
              <w:rPr>
                <w:rFonts w:ascii="Times New Roman" w:hAnsi="Times New Roman" w:cs="Times New Roman"/>
                <w:b/>
                <w:sz w:val="24"/>
                <w:szCs w:val="24"/>
              </w:rPr>
              <w:t>__________________________</w:t>
            </w:r>
            <w:r w:rsidRPr="00585E32">
              <w:rPr>
                <w:rFonts w:ascii="Times New Roman" w:hAnsi="Times New Roman" w:cs="Times New Roman"/>
                <w:b/>
                <w:sz w:val="24"/>
                <w:szCs w:val="24"/>
              </w:rPr>
              <w:tab/>
            </w:r>
          </w:p>
        </w:tc>
        <w:tc>
          <w:tcPr>
            <w:tcW w:w="4857" w:type="dxa"/>
            <w:shd w:val="clear" w:color="auto" w:fill="auto"/>
          </w:tcPr>
          <w:p w14:paraId="0538CB2D" w14:textId="77777777"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lastRenderedPageBreak/>
              <w:t>Претендент:</w:t>
            </w:r>
          </w:p>
          <w:p w14:paraId="6ED73877" w14:textId="77777777"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____________________________</w:t>
            </w:r>
          </w:p>
          <w:p w14:paraId="519E1322" w14:textId="77777777"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585E32">
              <w:rPr>
                <w:rFonts w:ascii="Times New Roman" w:hAnsi="Times New Roman" w:cs="Times New Roman"/>
                <w:b/>
                <w:sz w:val="24"/>
                <w:szCs w:val="24"/>
              </w:rPr>
              <w:t>ИНН/КПП</w:t>
            </w:r>
            <w:r w:rsidRPr="00585E32">
              <w:rPr>
                <w:rFonts w:ascii="Times New Roman" w:hAnsi="Times New Roman" w:cs="Times New Roman"/>
                <w:sz w:val="24"/>
                <w:szCs w:val="24"/>
              </w:rPr>
              <w:t>____________________</w:t>
            </w:r>
          </w:p>
          <w:p w14:paraId="3850DA64" w14:textId="77777777"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р/счет</w:t>
            </w:r>
            <w:r w:rsidRPr="00585E32">
              <w:rPr>
                <w:rFonts w:ascii="Times New Roman" w:hAnsi="Times New Roman" w:cs="Times New Roman"/>
                <w:bCs/>
                <w:sz w:val="24"/>
                <w:szCs w:val="24"/>
              </w:rPr>
              <w:t>________________________</w:t>
            </w:r>
          </w:p>
          <w:p w14:paraId="10D6FC68" w14:textId="77777777"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в</w:t>
            </w:r>
            <w:r w:rsidRPr="00585E32">
              <w:rPr>
                <w:rFonts w:ascii="Times New Roman" w:hAnsi="Times New Roman" w:cs="Times New Roman"/>
                <w:bCs/>
                <w:sz w:val="24"/>
                <w:szCs w:val="24"/>
              </w:rPr>
              <w:t>_____________________________</w:t>
            </w:r>
          </w:p>
          <w:p w14:paraId="229DDF99" w14:textId="77777777"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lastRenderedPageBreak/>
              <w:t>кор/счет</w:t>
            </w:r>
            <w:r w:rsidRPr="00585E32">
              <w:rPr>
                <w:rFonts w:ascii="Times New Roman" w:hAnsi="Times New Roman" w:cs="Times New Roman"/>
                <w:bCs/>
                <w:sz w:val="24"/>
                <w:szCs w:val="24"/>
              </w:rPr>
              <w:t>______________________</w:t>
            </w:r>
          </w:p>
          <w:p w14:paraId="1D97C4CE" w14:textId="77777777"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БИК</w:t>
            </w:r>
            <w:r w:rsidRPr="00585E32">
              <w:rPr>
                <w:rFonts w:ascii="Times New Roman" w:hAnsi="Times New Roman" w:cs="Times New Roman"/>
                <w:bCs/>
                <w:sz w:val="24"/>
                <w:szCs w:val="24"/>
              </w:rPr>
              <w:t>_________________________</w:t>
            </w:r>
          </w:p>
          <w:p w14:paraId="6265CC9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p>
          <w:p w14:paraId="766731D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p>
          <w:p w14:paraId="0E12EC46" w14:textId="376C80AB" w:rsidR="00585E32" w:rsidRPr="00585E32" w:rsidRDefault="00585E32" w:rsidP="001240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____________________________</w:t>
            </w:r>
          </w:p>
          <w:p w14:paraId="06FEF0F5" w14:textId="5890ED25"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bCs/>
                <w:sz w:val="24"/>
                <w:szCs w:val="24"/>
              </w:rPr>
            </w:pPr>
          </w:p>
        </w:tc>
      </w:tr>
    </w:tbl>
    <w:p w14:paraId="14D62D21"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78E072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EB55DE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EE02EC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96F432F" w14:textId="42BD85C6"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BC1C203" w14:textId="39B310DD"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59ABB3D" w14:textId="59A9C6B8"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13978CD" w14:textId="4A49623C"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C4A7800" w14:textId="5F81BE58"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0F7016A1" w14:textId="1571489E"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35FBA306" w14:textId="5497F554"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4AB7FBD" w14:textId="150CEFFA"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C5F1846" w14:textId="22528104"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22C37A4" w14:textId="7554C760"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0719D38" w14:textId="46C33661"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A09F7F0" w14:textId="73DBC431"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1029465" w14:textId="772E453C"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5230F39" w14:textId="35F63D8E"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2A453B7" w14:textId="43114ECA"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0A086604"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C71596F"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380DEB9"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1ED5286"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883A70F"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DACD61F"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A9F3DC6"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A11BEF4" w14:textId="4AE69A27"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0BB4B1B9" w14:textId="77777777" w:rsidR="00124051" w:rsidRPr="00585E32" w:rsidRDefault="00124051" w:rsidP="00585E32">
      <w:pPr>
        <w:tabs>
          <w:tab w:val="left" w:pos="1620"/>
        </w:tabs>
        <w:spacing w:after="0" w:line="240" w:lineRule="auto"/>
        <w:jc w:val="center"/>
        <w:outlineLvl w:val="0"/>
        <w:rPr>
          <w:rFonts w:ascii="Times New Roman" w:hAnsi="Times New Roman" w:cs="Times New Roman"/>
          <w:b/>
          <w:sz w:val="24"/>
          <w:szCs w:val="24"/>
        </w:rPr>
      </w:pPr>
    </w:p>
    <w:p w14:paraId="25D77161"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5256ECD"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818A324"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sectPr w:rsidR="00585E32" w:rsidRPr="00585E32" w:rsidSect="0013673C">
          <w:pgSz w:w="11906" w:h="16838" w:code="9"/>
          <w:pgMar w:top="851" w:right="851" w:bottom="851" w:left="1134" w:header="0" w:footer="0" w:gutter="0"/>
          <w:cols w:space="708"/>
          <w:titlePg/>
          <w:docGrid w:linePitch="360"/>
        </w:sectPr>
      </w:pPr>
    </w:p>
    <w:bookmarkEnd w:id="15"/>
    <w:bookmarkEnd w:id="16"/>
    <w:p w14:paraId="04374871" w14:textId="77777777"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РАЗДЕЛ IX. ФОРМА ДОГОВОРА КУПЛИ-ПРОДАЖИ, ЗАКЛЮЧАЕМОГО ПО РЕЗУЛЬТАТАМ АУКЦИОНА</w:t>
      </w:r>
    </w:p>
    <w:p w14:paraId="57E2B88B" w14:textId="77777777" w:rsidR="00585E32" w:rsidRPr="00585E32" w:rsidRDefault="00585E32" w:rsidP="00585E32">
      <w:pPr>
        <w:spacing w:after="0" w:line="240" w:lineRule="auto"/>
        <w:jc w:val="center"/>
        <w:rPr>
          <w:rFonts w:ascii="Times New Roman" w:hAnsi="Times New Roman" w:cs="Times New Roman"/>
          <w:sz w:val="24"/>
          <w:szCs w:val="24"/>
        </w:rPr>
      </w:pPr>
    </w:p>
    <w:p w14:paraId="2FCE8DC1" w14:textId="77777777" w:rsidR="00585E32" w:rsidRPr="00585E32" w:rsidRDefault="00585E32" w:rsidP="00585E32">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недвижимого имущества</w:t>
      </w:r>
    </w:p>
    <w:p w14:paraId="2220F61D" w14:textId="77777777" w:rsidR="00585E32" w:rsidRPr="00585E32" w:rsidRDefault="00585E32" w:rsidP="00585E32">
      <w:pPr>
        <w:spacing w:after="0" w:line="240" w:lineRule="auto"/>
        <w:contextualSpacing/>
        <w:rPr>
          <w:rFonts w:ascii="Times New Roman" w:hAnsi="Times New Roman" w:cs="Times New Roman"/>
          <w:color w:val="000000"/>
          <w:sz w:val="24"/>
          <w:szCs w:val="24"/>
        </w:rPr>
      </w:pPr>
    </w:p>
    <w:p w14:paraId="658E7792" w14:textId="77777777" w:rsidR="00585E32" w:rsidRPr="00585E32" w:rsidRDefault="00585E32" w:rsidP="00585E32">
      <w:pPr>
        <w:spacing w:after="0" w:line="240" w:lineRule="auto"/>
        <w:contextualSpacing/>
        <w:rPr>
          <w:rFonts w:ascii="Times New Roman" w:hAnsi="Times New Roman" w:cs="Times New Roman"/>
          <w:color w:val="000000"/>
          <w:sz w:val="24"/>
          <w:szCs w:val="24"/>
        </w:rPr>
      </w:pPr>
    </w:p>
    <w:p w14:paraId="258E0F5B" w14:textId="3A596C45" w:rsidR="00585E32" w:rsidRPr="00585E32" w:rsidRDefault="00585E32" w:rsidP="00585E32">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  «___» _____________ 20__г.</w:t>
      </w:r>
    </w:p>
    <w:p w14:paraId="55EFDE70" w14:textId="77777777" w:rsidR="00585E32" w:rsidRPr="00585E32" w:rsidRDefault="00585E32" w:rsidP="00585E32">
      <w:pPr>
        <w:spacing w:after="0" w:line="240" w:lineRule="auto"/>
        <w:ind w:right="-84"/>
        <w:contextualSpacing/>
        <w:jc w:val="both"/>
        <w:rPr>
          <w:rFonts w:ascii="Times New Roman" w:hAnsi="Times New Roman" w:cs="Times New Roman"/>
          <w:color w:val="000000"/>
          <w:sz w:val="24"/>
          <w:szCs w:val="24"/>
        </w:rPr>
      </w:pPr>
    </w:p>
    <w:p w14:paraId="6E355A5B" w14:textId="77777777" w:rsidR="00585E32" w:rsidRPr="00585E32"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0FD855F0" w14:textId="392FD256" w:rsidR="00585E32" w:rsidRPr="00585E32"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1645DD" w:rsidRPr="00585E32">
        <w:rPr>
          <w:rFonts w:ascii="Times New Roman" w:hAnsi="Times New Roman" w:cs="Times New Roman"/>
          <w:b/>
          <w:bCs/>
          <w:sz w:val="24"/>
          <w:szCs w:val="24"/>
        </w:rPr>
        <w:lastRenderedPageBreak/>
        <w:t>недвижимого имущества</w:t>
      </w:r>
      <w:r w:rsidRPr="00585E32">
        <w:rPr>
          <w:rFonts w:ascii="Times New Roman" w:hAnsi="Times New Roman" w:cs="Times New Roman"/>
          <w:color w:val="000000"/>
          <w:sz w:val="24"/>
          <w:szCs w:val="24"/>
        </w:rPr>
        <w:t xml:space="preserve"> (далее – «Договор купли-продажи») о нижеследующем:</w:t>
      </w:r>
    </w:p>
    <w:p w14:paraId="79659BD8" w14:textId="77777777" w:rsidR="00585E32" w:rsidRPr="00585E32"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4A18AE7F" w14:textId="77777777" w:rsidR="00585E32" w:rsidRPr="00585E32" w:rsidRDefault="00585E32" w:rsidP="00585E32">
      <w:pPr>
        <w:numPr>
          <w:ilvl w:val="0"/>
          <w:numId w:val="22"/>
        </w:numPr>
        <w:spacing w:after="0" w:line="240" w:lineRule="auto"/>
        <w:ind w:left="426" w:right="-85" w:hanging="371"/>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2FEB0FE3" w14:textId="1F927E70" w:rsidR="00585E32" w:rsidRPr="00585E32" w:rsidRDefault="00585E32" w:rsidP="00585E32">
      <w:pPr>
        <w:pStyle w:val="a6"/>
        <w:numPr>
          <w:ilvl w:val="1"/>
          <w:numId w:val="27"/>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На основании Протокола об итогах аукциона от</w:t>
      </w:r>
      <w:r w:rsidRPr="00585E32">
        <w:rPr>
          <w:rFonts w:ascii="Times New Roman" w:hAnsi="Times New Roman" w:cs="Times New Roman"/>
          <w:b/>
          <w:bCs/>
          <w:color w:val="000000"/>
          <w:sz w:val="24"/>
          <w:szCs w:val="24"/>
        </w:rPr>
        <w:t xml:space="preserve"> «___» ___________ </w:t>
      </w:r>
      <w:r w:rsidRPr="00585E32">
        <w:rPr>
          <w:rFonts w:ascii="Times New Roman" w:hAnsi="Times New Roman" w:cs="Times New Roman"/>
          <w:color w:val="000000"/>
          <w:sz w:val="24"/>
          <w:szCs w:val="24"/>
        </w:rPr>
        <w:t>20__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585E32">
        <w:rPr>
          <w:rFonts w:ascii="Times New Roman" w:hAnsi="Times New Roman" w:cs="Times New Roman"/>
          <w:color w:val="000000"/>
          <w:sz w:val="24"/>
          <w:szCs w:val="24"/>
        </w:rPr>
        <w:softHyphen/>
      </w:r>
      <w:r w:rsidRPr="00585E32">
        <w:rPr>
          <w:rStyle w:val="aff0"/>
          <w:rFonts w:ascii="Times New Roman" w:hAnsi="Times New Roman" w:cs="Times New Roman"/>
          <w:color w:val="000000"/>
          <w:sz w:val="24"/>
          <w:szCs w:val="24"/>
        </w:rPr>
        <w:footnoteReference w:id="1"/>
      </w:r>
      <w:r w:rsidRPr="00585E32">
        <w:rPr>
          <w:rFonts w:ascii="Times New Roman" w:hAnsi="Times New Roman" w:cs="Times New Roman"/>
          <w:color w:val="000000"/>
          <w:sz w:val="24"/>
          <w:szCs w:val="24"/>
        </w:rPr>
        <w:t>.</w:t>
      </w:r>
    </w:p>
    <w:p w14:paraId="67CD3175" w14:textId="77777777" w:rsidR="00585E32" w:rsidRPr="00585E32" w:rsidRDefault="00585E32" w:rsidP="00585E32">
      <w:pPr>
        <w:pStyle w:val="a6"/>
        <w:numPr>
          <w:ilvl w:val="1"/>
          <w:numId w:val="27"/>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585E32">
        <w:rPr>
          <w:rStyle w:val="aff0"/>
          <w:rFonts w:ascii="Times New Roman" w:hAnsi="Times New Roman" w:cs="Times New Roman"/>
          <w:color w:val="000000"/>
          <w:sz w:val="24"/>
          <w:szCs w:val="24"/>
        </w:rPr>
        <w:footnoteReference w:id="2"/>
      </w:r>
    </w:p>
    <w:p w14:paraId="45EF45F9" w14:textId="77777777" w:rsidR="00585E32" w:rsidRPr="00585E32" w:rsidRDefault="00585E32" w:rsidP="00585E32">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075C2D97" w14:textId="77777777" w:rsidR="00585E32" w:rsidRPr="00585E32" w:rsidRDefault="00585E32" w:rsidP="00585E32">
      <w:pPr>
        <w:keepNext/>
        <w:numPr>
          <w:ilvl w:val="0"/>
          <w:numId w:val="27"/>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64D9BF2" w14:textId="4B04F6DB"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2.1. Установленная по итогам аукциона (Протокол об итогах аукциона от</w:t>
      </w:r>
      <w:r w:rsidRPr="00585E32">
        <w:rPr>
          <w:rFonts w:ascii="Times New Roman" w:hAnsi="Times New Roman" w:cs="Times New Roman"/>
          <w:b/>
          <w:bCs/>
          <w:color w:val="000000"/>
          <w:sz w:val="24"/>
          <w:szCs w:val="24"/>
        </w:rPr>
        <w:t xml:space="preserve"> «___» ______ </w:t>
      </w:r>
      <w:r w:rsidRPr="00585E32">
        <w:rPr>
          <w:rFonts w:ascii="Times New Roman" w:hAnsi="Times New Roman" w:cs="Times New Roman"/>
          <w:color w:val="000000"/>
          <w:sz w:val="24"/>
          <w:szCs w:val="24"/>
        </w:rPr>
        <w:t>20</w:t>
      </w:r>
      <w:r w:rsidR="00124051">
        <w:rPr>
          <w:rFonts w:ascii="Times New Roman" w:hAnsi="Times New Roman" w:cs="Times New Roman"/>
          <w:color w:val="000000"/>
          <w:sz w:val="24"/>
          <w:szCs w:val="24"/>
        </w:rPr>
        <w:t>_</w:t>
      </w:r>
      <w:r w:rsidRPr="00585E32">
        <w:rPr>
          <w:rFonts w:ascii="Times New Roman" w:hAnsi="Times New Roman" w:cs="Times New Roman"/>
          <w:color w:val="000000"/>
          <w:sz w:val="24"/>
          <w:szCs w:val="24"/>
        </w:rPr>
        <w:t>_ года №___) цена Имущества (далее – цена Договора) составляет _______ (________________) рублей, в том числе НДС _____ (____________) рублей</w:t>
      </w:r>
      <w:r w:rsidR="005327DE">
        <w:rPr>
          <w:rFonts w:ascii="Times New Roman" w:hAnsi="Times New Roman" w:cs="Times New Roman"/>
          <w:color w:val="000000"/>
          <w:sz w:val="24"/>
          <w:szCs w:val="24"/>
        </w:rPr>
        <w:t>/ НДС не облагается</w:t>
      </w:r>
      <w:r w:rsidR="002F7B91">
        <w:rPr>
          <w:rStyle w:val="aff0"/>
          <w:rFonts w:ascii="Times New Roman" w:hAnsi="Times New Roman" w:cs="Times New Roman"/>
          <w:color w:val="000000"/>
          <w:sz w:val="24"/>
          <w:szCs w:val="24"/>
        </w:rPr>
        <w:footnoteReference w:id="3"/>
      </w:r>
      <w:r w:rsidRPr="00585E32">
        <w:rPr>
          <w:rFonts w:ascii="Times New Roman" w:hAnsi="Times New Roman" w:cs="Times New Roman"/>
          <w:color w:val="000000"/>
          <w:sz w:val="24"/>
          <w:szCs w:val="24"/>
        </w:rPr>
        <w:t>.</w:t>
      </w:r>
    </w:p>
    <w:p w14:paraId="1A64858F" w14:textId="77777777" w:rsidR="00585E32" w:rsidRPr="00585E32" w:rsidRDefault="00585E32" w:rsidP="00585E3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sidRPr="00585E32">
        <w:rPr>
          <w:rStyle w:val="aff0"/>
          <w:rFonts w:ascii="Times New Roman" w:hAnsi="Times New Roman" w:cs="Times New Roman"/>
          <w:color w:val="000000"/>
          <w:sz w:val="24"/>
          <w:szCs w:val="24"/>
        </w:rPr>
        <w:footnoteReference w:id="4"/>
      </w:r>
    </w:p>
    <w:p w14:paraId="1D646F21"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310816F6" w14:textId="355DC9FB"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С учетом </w:t>
      </w:r>
      <w:hyperlink r:id="rId20" w:history="1">
        <w:r w:rsidRPr="00585E32">
          <w:rPr>
            <w:rFonts w:ascii="Times New Roman" w:hAnsi="Times New Roman" w:cs="Times New Roman"/>
            <w:color w:val="000000"/>
            <w:sz w:val="24"/>
            <w:szCs w:val="24"/>
          </w:rPr>
          <w:t xml:space="preserve">п. </w:t>
        </w:r>
      </w:hyperlink>
      <w:r w:rsidRPr="00585E32">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sidR="005327DE">
        <w:rPr>
          <w:rFonts w:ascii="Times New Roman" w:hAnsi="Times New Roman" w:cs="Times New Roman"/>
          <w:color w:val="000000"/>
          <w:sz w:val="24"/>
          <w:szCs w:val="24"/>
        </w:rPr>
        <w:t>/ НДС не облагается</w:t>
      </w:r>
      <w:r w:rsidRPr="00585E32">
        <w:rPr>
          <w:rFonts w:ascii="Times New Roman" w:hAnsi="Times New Roman" w:cs="Times New Roman"/>
          <w:color w:val="000000"/>
          <w:sz w:val="24"/>
          <w:szCs w:val="24"/>
        </w:rPr>
        <w:t>.</w:t>
      </w:r>
    </w:p>
    <w:p w14:paraId="1E65AA45"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D41D6CF" w14:textId="77777777" w:rsidR="00585E32" w:rsidRPr="00585E32" w:rsidRDefault="00585E32" w:rsidP="00585E32">
      <w:pPr>
        <w:numPr>
          <w:ilvl w:val="0"/>
          <w:numId w:val="27"/>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21DA9074" w14:textId="4AFA89CA"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3.1. Покупатель обязуется оплатить сумму, указанную в п. 2.4. Договора в течение </w:t>
      </w:r>
      <w:r w:rsidR="004948E1">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4948E1">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подписания Сторонами Договора путем перечисления всей суммы на расчетный счет Продавца.</w:t>
      </w:r>
    </w:p>
    <w:p w14:paraId="58E47008"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74B7ABC"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68A4719" w14:textId="59318FDE" w:rsidR="005327DE" w:rsidRPr="000B3E7F" w:rsidRDefault="00585E32" w:rsidP="000B3E7F">
      <w:pPr>
        <w:pStyle w:val="a6"/>
        <w:numPr>
          <w:ilvl w:val="1"/>
          <w:numId w:val="27"/>
        </w:numPr>
        <w:tabs>
          <w:tab w:val="left" w:pos="0"/>
        </w:tabs>
        <w:spacing w:after="0" w:line="240" w:lineRule="auto"/>
        <w:ind w:left="0" w:right="-84" w:firstLine="567"/>
        <w:jc w:val="both"/>
        <w:rPr>
          <w:rFonts w:ascii="Times New Roman" w:hAnsi="Times New Roman" w:cs="Times New Roman"/>
          <w:color w:val="000000"/>
          <w:sz w:val="24"/>
          <w:szCs w:val="24"/>
        </w:rPr>
      </w:pPr>
      <w:r w:rsidRPr="000B3E7F">
        <w:rPr>
          <w:rFonts w:ascii="Times New Roman" w:hAnsi="Times New Roman" w:cs="Times New Roman"/>
          <w:color w:val="000000"/>
          <w:sz w:val="24"/>
          <w:szCs w:val="24"/>
        </w:rPr>
        <w:t xml:space="preserve">Имущество передается Продавцом Покупателю по акту приема-передачи в течение </w:t>
      </w:r>
      <w:r w:rsidR="004948E1">
        <w:rPr>
          <w:rFonts w:ascii="Times New Roman" w:hAnsi="Times New Roman" w:cs="Times New Roman"/>
          <w:color w:val="000000"/>
          <w:sz w:val="24"/>
          <w:szCs w:val="24"/>
        </w:rPr>
        <w:t>10</w:t>
      </w:r>
      <w:r w:rsidRPr="000B3E7F">
        <w:rPr>
          <w:rFonts w:ascii="Times New Roman" w:hAnsi="Times New Roman" w:cs="Times New Roman"/>
          <w:color w:val="000000"/>
          <w:sz w:val="24"/>
          <w:szCs w:val="24"/>
        </w:rPr>
        <w:t xml:space="preserve"> (</w:t>
      </w:r>
      <w:r w:rsidR="004948E1">
        <w:rPr>
          <w:rFonts w:ascii="Times New Roman" w:hAnsi="Times New Roman" w:cs="Times New Roman"/>
          <w:color w:val="000000"/>
          <w:sz w:val="24"/>
          <w:szCs w:val="24"/>
        </w:rPr>
        <w:t>десяти</w:t>
      </w:r>
      <w:r w:rsidRPr="000B3E7F">
        <w:rPr>
          <w:rFonts w:ascii="Times New Roman" w:hAnsi="Times New Roman" w:cs="Times New Roman"/>
          <w:color w:val="000000"/>
          <w:sz w:val="24"/>
          <w:szCs w:val="24"/>
        </w:rPr>
        <w:t xml:space="preserve">) календарных дней после поступления денежных средств по Договору на счет Продавца в полном объеме. </w:t>
      </w:r>
    </w:p>
    <w:p w14:paraId="03C2C6FC"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6258646C"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4.3. Обязательство Продавца передать Имущество Покупателю считается исполненным после подписания Сторонами акта приема-передачи.</w:t>
      </w:r>
    </w:p>
    <w:p w14:paraId="741169E2" w14:textId="77777777" w:rsidR="00585E32" w:rsidRPr="00585E32" w:rsidRDefault="00585E32" w:rsidP="00585E32">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r>
    </w:p>
    <w:p w14:paraId="5B17FD75"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4263632C"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E05783"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E8A3633"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sidRPr="00585E32">
        <w:rPr>
          <w:rFonts w:ascii="Times New Roman" w:hAnsi="Times New Roman" w:cs="Times New Roman"/>
          <w:sz w:val="24"/>
          <w:szCs w:val="24"/>
        </w:rPr>
        <w:t>по день фактического исполнения соответствующего обязательства.</w:t>
      </w:r>
    </w:p>
    <w:p w14:paraId="074E14E1" w14:textId="77777777"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983A0C0"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9BADB9D"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0087E52A"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786F288A" w14:textId="77777777"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5B731D62" w14:textId="77777777"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A3B2984" w14:textId="77777777"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sidRPr="00585E32">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585E32">
        <w:rPr>
          <w:rFonts w:ascii="Times New Roman" w:hAnsi="Times New Roman" w:cs="Times New Roman"/>
          <w:bCs/>
          <w:i/>
          <w:color w:val="000000"/>
          <w:sz w:val="24"/>
          <w:szCs w:val="24"/>
        </w:rPr>
        <w:t>.</w:t>
      </w:r>
      <w:r w:rsidRPr="00585E32">
        <w:rPr>
          <w:rStyle w:val="aff0"/>
          <w:rFonts w:ascii="Times New Roman" w:hAnsi="Times New Roman" w:cs="Times New Roman"/>
          <w:bCs/>
          <w:i/>
          <w:color w:val="000000"/>
          <w:sz w:val="24"/>
          <w:szCs w:val="24"/>
        </w:rPr>
        <w:footnoteReference w:id="5"/>
      </w:r>
    </w:p>
    <w:p w14:paraId="7AB4A2E3" w14:textId="1D7D54CE"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sidRPr="00585E32">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sidRPr="00585E32">
        <w:rPr>
          <w:rFonts w:ascii="Times New Roman" w:hAnsi="Times New Roman" w:cs="Times New Roman"/>
          <w:bCs/>
          <w:i/>
          <w:color w:val="000000"/>
          <w:sz w:val="24"/>
          <w:szCs w:val="24"/>
        </w:rPr>
        <w:t xml:space="preserve"> </w:t>
      </w:r>
      <w:r w:rsidRPr="00585E32">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sidR="005A3A6D">
        <w:rPr>
          <w:rFonts w:ascii="Times New Roman" w:hAnsi="Times New Roman" w:cs="Times New Roman"/>
          <w:bCs/>
          <w:color w:val="000000"/>
          <w:sz w:val="24"/>
          <w:szCs w:val="24"/>
          <w:vertAlign w:val="superscript"/>
        </w:rPr>
        <w:t>6</w:t>
      </w:r>
    </w:p>
    <w:p w14:paraId="7ED9DAEB" w14:textId="484D0706"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sidR="005A3A6D">
        <w:rPr>
          <w:rFonts w:ascii="Times New Roman" w:hAnsi="Times New Roman" w:cs="Times New Roman"/>
          <w:bCs/>
          <w:color w:val="000000"/>
          <w:sz w:val="24"/>
          <w:szCs w:val="24"/>
          <w:vertAlign w:val="superscript"/>
        </w:rPr>
        <w:t>6</w:t>
      </w:r>
      <w:r w:rsidRPr="00585E32">
        <w:rPr>
          <w:rFonts w:ascii="Times New Roman" w:hAnsi="Times New Roman" w:cs="Times New Roman"/>
          <w:bCs/>
          <w:color w:val="000000"/>
          <w:sz w:val="24"/>
          <w:szCs w:val="24"/>
        </w:rPr>
        <w:t xml:space="preserve"> является </w:t>
      </w:r>
      <w:r w:rsidRPr="00585E32">
        <w:rPr>
          <w:rFonts w:ascii="Times New Roman" w:hAnsi="Times New Roman" w:cs="Times New Roman"/>
          <w:bCs/>
          <w:color w:val="000000"/>
          <w:sz w:val="24"/>
          <w:szCs w:val="24"/>
        </w:rPr>
        <w:lastRenderedPageBreak/>
        <w:t>день внесения соответствующих записей в Единый государственный реестр недвижимости.</w:t>
      </w:r>
    </w:p>
    <w:p w14:paraId="06B05E57" w14:textId="77777777"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371FD18D"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5AB6CC90" w14:textId="77777777" w:rsidR="00585E32" w:rsidRPr="00585E32" w:rsidRDefault="00585E32" w:rsidP="00585E32">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31D28EF3" w14:textId="0D5A6198" w:rsidR="00585E32" w:rsidRPr="00585E32" w:rsidRDefault="00585E32" w:rsidP="00124051">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6.9. </w:t>
      </w:r>
      <w:r w:rsidR="004A791D">
        <w:rPr>
          <w:rFonts w:ascii="Times New Roman" w:hAnsi="Times New Roman" w:cs="Times New Roman"/>
          <w:color w:val="000000"/>
          <w:sz w:val="24"/>
          <w:szCs w:val="24"/>
        </w:rPr>
        <w:t>Покупатель обязан в течение 10 (десяти) календарных дней с даты подписания Сторонами акта приема-передачи Имущества (п.4.1.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r w:rsidRPr="00585E32">
        <w:rPr>
          <w:rFonts w:ascii="Times New Roman" w:hAnsi="Times New Roman" w:cs="Times New Roman"/>
          <w:color w:val="000000"/>
          <w:sz w:val="24"/>
          <w:szCs w:val="24"/>
        </w:rPr>
        <w:t>.</w:t>
      </w:r>
    </w:p>
    <w:p w14:paraId="75C2C38F" w14:textId="77777777" w:rsidR="00585E32" w:rsidRPr="00585E32" w:rsidRDefault="00585E32" w:rsidP="00585E32">
      <w:pPr>
        <w:spacing w:after="0" w:line="240" w:lineRule="auto"/>
        <w:ind w:right="-84" w:firstLine="567"/>
        <w:contextualSpacing/>
        <w:jc w:val="center"/>
        <w:rPr>
          <w:rFonts w:ascii="Times New Roman" w:hAnsi="Times New Roman" w:cs="Times New Roman"/>
          <w:b/>
          <w:bCs/>
          <w:color w:val="000000"/>
          <w:sz w:val="24"/>
          <w:szCs w:val="24"/>
        </w:rPr>
      </w:pPr>
    </w:p>
    <w:p w14:paraId="4BD5497F" w14:textId="77777777" w:rsidR="00585E32" w:rsidRPr="00585E32" w:rsidRDefault="00585E32" w:rsidP="00585E32">
      <w:pPr>
        <w:numPr>
          <w:ilvl w:val="0"/>
          <w:numId w:val="27"/>
        </w:numPr>
        <w:spacing w:after="0" w:line="240" w:lineRule="auto"/>
        <w:ind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071736A"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658107"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13A303"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C619025"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5E39E35" w14:textId="77777777" w:rsidR="00585E32" w:rsidRPr="00585E32" w:rsidRDefault="00585E32" w:rsidP="00585E32">
      <w:pPr>
        <w:spacing w:after="0" w:line="240" w:lineRule="auto"/>
        <w:ind w:right="-84" w:firstLine="567"/>
        <w:contextualSpacing/>
        <w:jc w:val="both"/>
        <w:rPr>
          <w:rFonts w:ascii="Times New Roman" w:hAnsi="Times New Roman" w:cs="Times New Roman"/>
          <w:color w:val="000000"/>
          <w:sz w:val="24"/>
          <w:szCs w:val="24"/>
        </w:rPr>
      </w:pPr>
    </w:p>
    <w:p w14:paraId="083904AA"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0E74A416"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BC7878E"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8.2. Все споры по Договору решаются путем переговоров.</w:t>
      </w:r>
    </w:p>
    <w:p w14:paraId="20A828D5"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8.3. </w:t>
      </w:r>
      <w:r w:rsidRPr="00585E32">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E33297A"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BCB0CB4" w14:textId="77777777" w:rsidR="00585E32" w:rsidRPr="00585E32" w:rsidRDefault="00585E32" w:rsidP="00585E32">
      <w:pPr>
        <w:numPr>
          <w:ilvl w:val="0"/>
          <w:numId w:val="27"/>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77B33811"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317AECD9"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9.2. Отношения Сторон, не урегулированные Договором, регулируются законодательством Российской Федерации. </w:t>
      </w:r>
    </w:p>
    <w:p w14:paraId="53DD004C"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606137AD"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0CA1E069"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392AD996" w14:textId="77777777" w:rsidR="00585E32" w:rsidRPr="00585E32" w:rsidRDefault="00585E32" w:rsidP="00585E32">
      <w:pPr>
        <w:spacing w:after="0" w:line="240" w:lineRule="auto"/>
        <w:ind w:firstLine="567"/>
        <w:contextualSpacing/>
        <w:jc w:val="center"/>
        <w:rPr>
          <w:rFonts w:ascii="Times New Roman" w:hAnsi="Times New Roman" w:cs="Times New Roman"/>
          <w:b/>
          <w:bCs/>
          <w:color w:val="000000"/>
          <w:sz w:val="24"/>
          <w:szCs w:val="24"/>
        </w:rPr>
      </w:pPr>
    </w:p>
    <w:p w14:paraId="3BEA273C" w14:textId="77777777" w:rsidR="00585E32" w:rsidRPr="00585E32" w:rsidRDefault="00585E32" w:rsidP="00585E32">
      <w:pPr>
        <w:pStyle w:val="a6"/>
        <w:numPr>
          <w:ilvl w:val="0"/>
          <w:numId w:val="27"/>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64"/>
        <w:gridCol w:w="4573"/>
      </w:tblGrid>
      <w:tr w:rsidR="00585E32" w:rsidRPr="00585E32" w14:paraId="22C0AC96" w14:textId="77777777" w:rsidTr="0013673C">
        <w:tc>
          <w:tcPr>
            <w:tcW w:w="5103" w:type="dxa"/>
          </w:tcPr>
          <w:p w14:paraId="20EFF72D" w14:textId="77777777" w:rsidR="00585E32" w:rsidRPr="00585E32" w:rsidRDefault="00585E32" w:rsidP="00585E32">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30EA2CAD"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585E32" w:rsidRPr="00585E32" w14:paraId="52D4A436" w14:textId="77777777" w:rsidTr="0013673C">
        <w:tc>
          <w:tcPr>
            <w:tcW w:w="5103" w:type="dxa"/>
          </w:tcPr>
          <w:p w14:paraId="54A9B1C2" w14:textId="77777777" w:rsidR="00585E32" w:rsidRPr="00585E32" w:rsidRDefault="00585E32" w:rsidP="00585E32">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0D155352" w14:textId="77777777" w:rsidR="00585E32" w:rsidRPr="00585E32" w:rsidRDefault="00585E32" w:rsidP="00585E32">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062A1D3A" w14:textId="77777777" w:rsidR="00585E32" w:rsidRPr="00585E32" w:rsidRDefault="00585E32" w:rsidP="00585E32">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18AFE289" w14:textId="77777777" w:rsidR="00585E32" w:rsidRPr="00585E32" w:rsidRDefault="00585E32" w:rsidP="00585E32">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2E92588B" w14:textId="77777777" w:rsidR="00585E32" w:rsidRPr="00585E32" w:rsidRDefault="00585E32" w:rsidP="00585E32">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3F5B9DDE" w14:textId="77777777" w:rsidR="00585E32" w:rsidRPr="00585E32" w:rsidRDefault="00585E32" w:rsidP="00585E32">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38C43187" w14:textId="77777777" w:rsidR="00585E32" w:rsidRPr="00585E32" w:rsidRDefault="00585E32" w:rsidP="00585E32">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59ACE6C0" w14:textId="77777777" w:rsidR="00585E32" w:rsidRPr="00585E32" w:rsidRDefault="00585E32" w:rsidP="00585E32">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591D445E"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585E32" w:rsidRPr="00585E32" w14:paraId="17EB816F" w14:textId="77777777" w:rsidTr="0013673C">
        <w:tc>
          <w:tcPr>
            <w:tcW w:w="5103" w:type="dxa"/>
          </w:tcPr>
          <w:p w14:paraId="42AC9232"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71715530"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23DE0827"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_________________________  </w:t>
            </w:r>
          </w:p>
        </w:tc>
      </w:tr>
    </w:tbl>
    <w:p w14:paraId="40D13AD1" w14:textId="77777777" w:rsidR="00585E32" w:rsidRPr="00B929C4" w:rsidRDefault="00585E32" w:rsidP="00585E32">
      <w:pPr>
        <w:contextualSpacing/>
        <w:jc w:val="both"/>
        <w:outlineLvl w:val="0"/>
        <w:rPr>
          <w:color w:val="000000"/>
          <w:u w:val="single"/>
        </w:rPr>
      </w:pPr>
    </w:p>
    <w:p w14:paraId="6745FEE7" w14:textId="0350C58E" w:rsidR="00585E32" w:rsidRDefault="00585E32" w:rsidP="009C44F9">
      <w:pPr>
        <w:autoSpaceDE w:val="0"/>
        <w:autoSpaceDN w:val="0"/>
        <w:adjustRightInd w:val="0"/>
        <w:spacing w:after="0" w:line="360" w:lineRule="auto"/>
        <w:contextualSpacing/>
        <w:rPr>
          <w:rFonts w:ascii="Times New Roman" w:eastAsia="MS Mincho" w:hAnsi="Times New Roman" w:cs="Times New Roman"/>
          <w:sz w:val="24"/>
          <w:szCs w:val="24"/>
          <w:lang w:eastAsia="ru-RU"/>
        </w:rPr>
      </w:pPr>
    </w:p>
    <w:sectPr w:rsidR="00585E32"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7DAECC" w14:textId="77777777" w:rsidR="00BE0430" w:rsidRDefault="00BE0430" w:rsidP="00585E32">
      <w:pPr>
        <w:spacing w:after="0" w:line="240" w:lineRule="auto"/>
      </w:pPr>
      <w:r>
        <w:separator/>
      </w:r>
    </w:p>
  </w:endnote>
  <w:endnote w:type="continuationSeparator" w:id="0">
    <w:p w14:paraId="744D8C58" w14:textId="77777777" w:rsidR="00BE0430" w:rsidRDefault="00BE0430" w:rsidP="00585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5737202"/>
      <w:docPartObj>
        <w:docPartGallery w:val="Page Numbers (Bottom of Page)"/>
        <w:docPartUnique/>
      </w:docPartObj>
    </w:sdtPr>
    <w:sdtEndPr/>
    <w:sdtContent>
      <w:p w14:paraId="1F2D770C" w14:textId="0E56EA09" w:rsidR="00951F9E" w:rsidRDefault="00951F9E">
        <w:pPr>
          <w:pStyle w:val="afb"/>
          <w:jc w:val="center"/>
        </w:pPr>
        <w:r>
          <w:fldChar w:fldCharType="begin"/>
        </w:r>
        <w:r>
          <w:instrText>PAGE   \* MERGEFORMAT</w:instrText>
        </w:r>
        <w:r>
          <w:fldChar w:fldCharType="separate"/>
        </w:r>
        <w:r w:rsidR="0072734C">
          <w:rPr>
            <w:noProof/>
          </w:rPr>
          <w:t>8</w:t>
        </w:r>
        <w:r>
          <w:fldChar w:fldCharType="end"/>
        </w:r>
      </w:p>
    </w:sdtContent>
  </w:sdt>
  <w:p w14:paraId="4DD8259C" w14:textId="28AAA35E" w:rsidR="001645DD" w:rsidRDefault="001645DD" w:rsidP="0013673C">
    <w:pPr>
      <w:pStyle w:val="afb"/>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0529940"/>
      <w:docPartObj>
        <w:docPartGallery w:val="Page Numbers (Bottom of Page)"/>
        <w:docPartUnique/>
      </w:docPartObj>
    </w:sdtPr>
    <w:sdtEndPr/>
    <w:sdtContent>
      <w:p w14:paraId="2B260391" w14:textId="3C580A97" w:rsidR="00951F9E" w:rsidRDefault="00951F9E">
        <w:pPr>
          <w:pStyle w:val="afb"/>
          <w:jc w:val="center"/>
        </w:pPr>
        <w:r>
          <w:fldChar w:fldCharType="begin"/>
        </w:r>
        <w:r>
          <w:instrText>PAGE   \* MERGEFORMAT</w:instrText>
        </w:r>
        <w:r>
          <w:fldChar w:fldCharType="separate"/>
        </w:r>
        <w:r w:rsidR="0072734C">
          <w:rPr>
            <w:noProof/>
          </w:rPr>
          <w:t>5</w:t>
        </w:r>
        <w:r>
          <w:fldChar w:fldCharType="end"/>
        </w:r>
      </w:p>
    </w:sdtContent>
  </w:sdt>
  <w:p w14:paraId="2CF07BFE" w14:textId="77777777" w:rsidR="00361B67" w:rsidRDefault="00361B67">
    <w:pPr>
      <w:pStyle w:val="af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148AA6" w14:textId="77777777" w:rsidR="00BE0430" w:rsidRDefault="00BE0430" w:rsidP="00585E32">
      <w:pPr>
        <w:spacing w:after="0" w:line="240" w:lineRule="auto"/>
      </w:pPr>
      <w:r>
        <w:separator/>
      </w:r>
    </w:p>
  </w:footnote>
  <w:footnote w:type="continuationSeparator" w:id="0">
    <w:p w14:paraId="01BDB711" w14:textId="77777777" w:rsidR="00BE0430" w:rsidRDefault="00BE0430" w:rsidP="00585E32">
      <w:pPr>
        <w:spacing w:after="0" w:line="240" w:lineRule="auto"/>
      </w:pPr>
      <w:r>
        <w:continuationSeparator/>
      </w:r>
    </w:p>
  </w:footnote>
  <w:footnote w:id="1">
    <w:p w14:paraId="35CA464F" w14:textId="77777777" w:rsidR="001645DD" w:rsidRPr="005A3A6D" w:rsidRDefault="001645DD" w:rsidP="00585E32">
      <w:pPr>
        <w:pStyle w:val="afe"/>
      </w:pPr>
      <w:r w:rsidRPr="005A3A6D">
        <w:rPr>
          <w:rStyle w:val="aff0"/>
        </w:rPr>
        <w:footnoteRef/>
      </w:r>
      <w:r w:rsidRPr="005A3A6D">
        <w:t xml:space="preserve"> Вписывается предмет продажи.</w:t>
      </w:r>
    </w:p>
  </w:footnote>
  <w:footnote w:id="2">
    <w:p w14:paraId="2BF80B22" w14:textId="4E1357E8" w:rsidR="001645DD" w:rsidRPr="005A3A6D" w:rsidRDefault="001645DD" w:rsidP="00585E32">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4F0775EF" w14:textId="589CB65F" w:rsidR="001645DD" w:rsidRPr="005A3A6D" w:rsidRDefault="001645DD">
      <w:pPr>
        <w:pStyle w:val="afe"/>
      </w:pPr>
      <w:r w:rsidRPr="005A3A6D">
        <w:rPr>
          <w:rStyle w:val="aff0"/>
        </w:rPr>
        <w:footnoteRef/>
      </w:r>
      <w:r w:rsidRPr="005A3A6D">
        <w:t xml:space="preserve"> Включается в случае если Имущество не облагается НДС </w:t>
      </w:r>
    </w:p>
  </w:footnote>
  <w:footnote w:id="4">
    <w:p w14:paraId="65CFE74C" w14:textId="73B9CE54" w:rsidR="001645DD" w:rsidRDefault="001645DD" w:rsidP="00585E32">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73E9478A" w14:textId="77777777" w:rsidR="001645DD" w:rsidRDefault="001645DD" w:rsidP="00585E32">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A7FC7" w14:textId="77777777" w:rsidR="001645DD" w:rsidRDefault="001645D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2BB4DEDE" w14:textId="77777777" w:rsidR="001645DD" w:rsidRDefault="001645DD">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61749B6"/>
    <w:multiLevelType w:val="hybridMultilevel"/>
    <w:tmpl w:val="8C2CE438"/>
    <w:lvl w:ilvl="0" w:tplc="2E7CB76E">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A056A2"/>
    <w:multiLevelType w:val="hybridMultilevel"/>
    <w:tmpl w:val="36AE2230"/>
    <w:lvl w:ilvl="0" w:tplc="D66811C0">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642601"/>
    <w:multiLevelType w:val="hybridMultilevel"/>
    <w:tmpl w:val="765ABC18"/>
    <w:lvl w:ilvl="0" w:tplc="9F807728">
      <w:start w:val="1"/>
      <w:numFmt w:val="decimal"/>
      <w:lvlText w:val="%1."/>
      <w:lvlJc w:val="left"/>
      <w:pPr>
        <w:ind w:left="720" w:hanging="360"/>
      </w:pPr>
      <w:rPr>
        <w:rFonts w:ascii="Times New Roman" w:eastAsia="Times New Roman" w:hAnsi="Times New Roman" w:cs="Times New Roman"/>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721F95"/>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4FC3D69"/>
    <w:multiLevelType w:val="hybridMultilevel"/>
    <w:tmpl w:val="148A355C"/>
    <w:lvl w:ilvl="0" w:tplc="181A1DA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3368F0"/>
    <w:multiLevelType w:val="multilevel"/>
    <w:tmpl w:val="086A17C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17B94C3F"/>
    <w:multiLevelType w:val="hybridMultilevel"/>
    <w:tmpl w:val="A8F0AB2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7C80F5B"/>
    <w:multiLevelType w:val="multilevel"/>
    <w:tmpl w:val="A3103F1A"/>
    <w:lvl w:ilvl="0">
      <w:start w:val="1"/>
      <w:numFmt w:val="decimal"/>
      <w:lvlText w:val="%1."/>
      <w:lvlJc w:val="left"/>
      <w:pPr>
        <w:ind w:left="360" w:hanging="360"/>
      </w:pPr>
      <w:rPr>
        <w:rFonts w:hint="default"/>
        <w:color w:val="auto"/>
      </w:rPr>
    </w:lvl>
    <w:lvl w:ilvl="1">
      <w:start w:val="1"/>
      <w:numFmt w:val="decimal"/>
      <w:lvlText w:val="%1.%2."/>
      <w:lvlJc w:val="left"/>
      <w:pPr>
        <w:ind w:left="1800" w:hanging="360"/>
      </w:pPr>
      <w:rPr>
        <w:rFonts w:hint="default"/>
        <w:color w:val="auto"/>
      </w:rPr>
    </w:lvl>
    <w:lvl w:ilvl="2">
      <w:start w:val="1"/>
      <w:numFmt w:val="decimal"/>
      <w:lvlText w:val="%1.%2.%3."/>
      <w:lvlJc w:val="left"/>
      <w:pPr>
        <w:ind w:left="3600" w:hanging="720"/>
      </w:pPr>
      <w:rPr>
        <w:rFonts w:hint="default"/>
        <w:color w:val="auto"/>
      </w:rPr>
    </w:lvl>
    <w:lvl w:ilvl="3">
      <w:start w:val="1"/>
      <w:numFmt w:val="decimal"/>
      <w:lvlText w:val="%1.%2.%3.%4."/>
      <w:lvlJc w:val="left"/>
      <w:pPr>
        <w:ind w:left="5040" w:hanging="720"/>
      </w:pPr>
      <w:rPr>
        <w:rFonts w:hint="default"/>
        <w:color w:val="auto"/>
      </w:rPr>
    </w:lvl>
    <w:lvl w:ilvl="4">
      <w:start w:val="1"/>
      <w:numFmt w:val="decimal"/>
      <w:lvlText w:val="%1.%2.%3.%4.%5."/>
      <w:lvlJc w:val="left"/>
      <w:pPr>
        <w:ind w:left="6840" w:hanging="1080"/>
      </w:pPr>
      <w:rPr>
        <w:rFonts w:hint="default"/>
        <w:color w:val="auto"/>
      </w:rPr>
    </w:lvl>
    <w:lvl w:ilvl="5">
      <w:start w:val="1"/>
      <w:numFmt w:val="decimal"/>
      <w:lvlText w:val="%1.%2.%3.%4.%5.%6."/>
      <w:lvlJc w:val="left"/>
      <w:pPr>
        <w:ind w:left="8280" w:hanging="1080"/>
      </w:pPr>
      <w:rPr>
        <w:rFonts w:hint="default"/>
        <w:color w:val="auto"/>
      </w:rPr>
    </w:lvl>
    <w:lvl w:ilvl="6">
      <w:start w:val="1"/>
      <w:numFmt w:val="decimal"/>
      <w:lvlText w:val="%1.%2.%3.%4.%5.%6.%7."/>
      <w:lvlJc w:val="left"/>
      <w:pPr>
        <w:ind w:left="10080" w:hanging="1440"/>
      </w:pPr>
      <w:rPr>
        <w:rFonts w:hint="default"/>
        <w:color w:val="auto"/>
      </w:rPr>
    </w:lvl>
    <w:lvl w:ilvl="7">
      <w:start w:val="1"/>
      <w:numFmt w:val="decimal"/>
      <w:lvlText w:val="%1.%2.%3.%4.%5.%6.%7.%8."/>
      <w:lvlJc w:val="left"/>
      <w:pPr>
        <w:ind w:left="11520" w:hanging="1440"/>
      </w:pPr>
      <w:rPr>
        <w:rFonts w:hint="default"/>
        <w:color w:val="auto"/>
      </w:rPr>
    </w:lvl>
    <w:lvl w:ilvl="8">
      <w:start w:val="1"/>
      <w:numFmt w:val="decimal"/>
      <w:lvlText w:val="%1.%2.%3.%4.%5.%6.%7.%8.%9."/>
      <w:lvlJc w:val="left"/>
      <w:pPr>
        <w:ind w:left="13320" w:hanging="1800"/>
      </w:pPr>
      <w:rPr>
        <w:rFonts w:hint="default"/>
        <w:color w:val="auto"/>
      </w:rPr>
    </w:lvl>
  </w:abstractNum>
  <w:abstractNum w:abstractNumId="12" w15:restartNumberingAfterBreak="0">
    <w:nsid w:val="30E872B4"/>
    <w:multiLevelType w:val="hybridMultilevel"/>
    <w:tmpl w:val="0750D8FC"/>
    <w:lvl w:ilvl="0" w:tplc="72B88B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5" w15:restartNumberingAfterBreak="0">
    <w:nsid w:val="3D6E6946"/>
    <w:multiLevelType w:val="multilevel"/>
    <w:tmpl w:val="C868F4E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44C15EA4"/>
    <w:multiLevelType w:val="hybridMultilevel"/>
    <w:tmpl w:val="08143E6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7571212"/>
    <w:multiLevelType w:val="hybridMultilevel"/>
    <w:tmpl w:val="6AE66B90"/>
    <w:lvl w:ilvl="0" w:tplc="A156CD24">
      <w:start w:val="2"/>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8"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BAD6574"/>
    <w:multiLevelType w:val="hybridMultilevel"/>
    <w:tmpl w:val="A22AC14E"/>
    <w:lvl w:ilvl="0" w:tplc="24122B5A">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21" w15:restartNumberingAfterBreak="0">
    <w:nsid w:val="4D4F07D0"/>
    <w:multiLevelType w:val="hybridMultilevel"/>
    <w:tmpl w:val="14B6DDCE"/>
    <w:lvl w:ilvl="0" w:tplc="36E8ED16">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5" w15:restartNumberingAfterBreak="0">
    <w:nsid w:val="51394243"/>
    <w:multiLevelType w:val="hybridMultilevel"/>
    <w:tmpl w:val="8E06F994"/>
    <w:lvl w:ilvl="0" w:tplc="DE6ED8BE">
      <w:start w:val="5"/>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26"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8" w15:restartNumberingAfterBreak="0">
    <w:nsid w:val="5D1F387F"/>
    <w:multiLevelType w:val="hybridMultilevel"/>
    <w:tmpl w:val="43DCD8F6"/>
    <w:lvl w:ilvl="0" w:tplc="B0E6196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5FC724B2"/>
    <w:multiLevelType w:val="multilevel"/>
    <w:tmpl w:val="E746EB0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43472AC"/>
    <w:multiLevelType w:val="hybridMultilevel"/>
    <w:tmpl w:val="092E9A28"/>
    <w:lvl w:ilvl="0" w:tplc="B0E0F8D0">
      <w:start w:val="5"/>
      <w:numFmt w:val="decimal"/>
      <w:lvlText w:val="%1."/>
      <w:lvlJc w:val="left"/>
      <w:pPr>
        <w:ind w:left="4406" w:hanging="360"/>
      </w:pPr>
      <w:rPr>
        <w:rFonts w:hint="default"/>
      </w:rPr>
    </w:lvl>
    <w:lvl w:ilvl="1" w:tplc="04190019" w:tentative="1">
      <w:start w:val="1"/>
      <w:numFmt w:val="lowerLetter"/>
      <w:lvlText w:val="%2."/>
      <w:lvlJc w:val="left"/>
      <w:pPr>
        <w:ind w:left="5126" w:hanging="360"/>
      </w:pPr>
    </w:lvl>
    <w:lvl w:ilvl="2" w:tplc="0419001B" w:tentative="1">
      <w:start w:val="1"/>
      <w:numFmt w:val="lowerRoman"/>
      <w:lvlText w:val="%3."/>
      <w:lvlJc w:val="right"/>
      <w:pPr>
        <w:ind w:left="5846" w:hanging="180"/>
      </w:pPr>
    </w:lvl>
    <w:lvl w:ilvl="3" w:tplc="0419000F" w:tentative="1">
      <w:start w:val="1"/>
      <w:numFmt w:val="decimal"/>
      <w:lvlText w:val="%4."/>
      <w:lvlJc w:val="left"/>
      <w:pPr>
        <w:ind w:left="6566" w:hanging="360"/>
      </w:pPr>
    </w:lvl>
    <w:lvl w:ilvl="4" w:tplc="04190019" w:tentative="1">
      <w:start w:val="1"/>
      <w:numFmt w:val="lowerLetter"/>
      <w:lvlText w:val="%5."/>
      <w:lvlJc w:val="left"/>
      <w:pPr>
        <w:ind w:left="7286" w:hanging="360"/>
      </w:pPr>
    </w:lvl>
    <w:lvl w:ilvl="5" w:tplc="0419001B" w:tentative="1">
      <w:start w:val="1"/>
      <w:numFmt w:val="lowerRoman"/>
      <w:lvlText w:val="%6."/>
      <w:lvlJc w:val="right"/>
      <w:pPr>
        <w:ind w:left="8006" w:hanging="180"/>
      </w:pPr>
    </w:lvl>
    <w:lvl w:ilvl="6" w:tplc="0419000F" w:tentative="1">
      <w:start w:val="1"/>
      <w:numFmt w:val="decimal"/>
      <w:lvlText w:val="%7."/>
      <w:lvlJc w:val="left"/>
      <w:pPr>
        <w:ind w:left="8726" w:hanging="360"/>
      </w:pPr>
    </w:lvl>
    <w:lvl w:ilvl="7" w:tplc="04190019" w:tentative="1">
      <w:start w:val="1"/>
      <w:numFmt w:val="lowerLetter"/>
      <w:lvlText w:val="%8."/>
      <w:lvlJc w:val="left"/>
      <w:pPr>
        <w:ind w:left="9446" w:hanging="360"/>
      </w:pPr>
    </w:lvl>
    <w:lvl w:ilvl="8" w:tplc="0419001B" w:tentative="1">
      <w:start w:val="1"/>
      <w:numFmt w:val="lowerRoman"/>
      <w:lvlText w:val="%9."/>
      <w:lvlJc w:val="right"/>
      <w:pPr>
        <w:ind w:left="10166" w:hanging="180"/>
      </w:pPr>
    </w:lvl>
  </w:abstractNum>
  <w:abstractNum w:abstractNumId="3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6CF40AE4"/>
    <w:multiLevelType w:val="multilevel"/>
    <w:tmpl w:val="DB60B0BA"/>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4831EB7"/>
    <w:multiLevelType w:val="multilevel"/>
    <w:tmpl w:val="0EB2482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7852321F"/>
    <w:multiLevelType w:val="multilevel"/>
    <w:tmpl w:val="2B3C09AC"/>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1"/>
  </w:num>
  <w:num w:numId="2">
    <w:abstractNumId w:val="13"/>
  </w:num>
  <w:num w:numId="3">
    <w:abstractNumId w:val="26"/>
  </w:num>
  <w:num w:numId="4">
    <w:abstractNumId w:val="0"/>
  </w:num>
  <w:num w:numId="5">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3"/>
  </w:num>
  <w:num w:numId="8">
    <w:abstractNumId w:val="16"/>
  </w:num>
  <w:num w:numId="9">
    <w:abstractNumId w:val="2"/>
  </w:num>
  <w:num w:numId="10">
    <w:abstractNumId w:val="8"/>
  </w:num>
  <w:num w:numId="11">
    <w:abstractNumId w:val="28"/>
  </w:num>
  <w:num w:numId="12">
    <w:abstractNumId w:val="21"/>
  </w:num>
  <w:num w:numId="13">
    <w:abstractNumId w:val="17"/>
  </w:num>
  <w:num w:numId="14">
    <w:abstractNumId w:val="10"/>
  </w:num>
  <w:num w:numId="15">
    <w:abstractNumId w:val="25"/>
  </w:num>
  <w:num w:numId="16">
    <w:abstractNumId w:val="30"/>
  </w:num>
  <w:num w:numId="17">
    <w:abstractNumId w:val="35"/>
  </w:num>
  <w:num w:numId="18">
    <w:abstractNumId w:val="9"/>
  </w:num>
  <w:num w:numId="19">
    <w:abstractNumId w:val="19"/>
  </w:num>
  <w:num w:numId="20">
    <w:abstractNumId w:val="12"/>
  </w:num>
  <w:num w:numId="21">
    <w:abstractNumId w:val="15"/>
  </w:num>
  <w:num w:numId="22">
    <w:abstractNumId w:val="18"/>
  </w:num>
  <w:num w:numId="23">
    <w:abstractNumId w:val="11"/>
  </w:num>
  <w:num w:numId="24">
    <w:abstractNumId w:val="37"/>
  </w:num>
  <w:num w:numId="25">
    <w:abstractNumId w:val="6"/>
  </w:num>
  <w:num w:numId="26">
    <w:abstractNumId w:val="33"/>
  </w:num>
  <w:num w:numId="27">
    <w:abstractNumId w:val="29"/>
  </w:num>
  <w:num w:numId="28">
    <w:abstractNumId w:val="22"/>
  </w:num>
  <w:num w:numId="29">
    <w:abstractNumId w:val="20"/>
  </w:num>
  <w:num w:numId="30">
    <w:abstractNumId w:val="34"/>
  </w:num>
  <w:num w:numId="31">
    <w:abstractNumId w:val="27"/>
  </w:num>
  <w:num w:numId="32">
    <w:abstractNumId w:val="23"/>
  </w:num>
  <w:num w:numId="33">
    <w:abstractNumId w:val="36"/>
  </w:num>
  <w:num w:numId="34">
    <w:abstractNumId w:val="32"/>
  </w:num>
  <w:num w:numId="35">
    <w:abstractNumId w:val="5"/>
  </w:num>
  <w:num w:numId="36">
    <w:abstractNumId w:val="31"/>
  </w:num>
  <w:num w:numId="37">
    <w:abstractNumId w:val="14"/>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20ACD"/>
    <w:rsid w:val="00023D5A"/>
    <w:rsid w:val="00027162"/>
    <w:rsid w:val="00093042"/>
    <w:rsid w:val="000A651F"/>
    <w:rsid w:val="000B3E7F"/>
    <w:rsid w:val="000D552B"/>
    <w:rsid w:val="00103422"/>
    <w:rsid w:val="0010549B"/>
    <w:rsid w:val="00121E9C"/>
    <w:rsid w:val="00122105"/>
    <w:rsid w:val="00124051"/>
    <w:rsid w:val="0013673C"/>
    <w:rsid w:val="00151CD2"/>
    <w:rsid w:val="00154C18"/>
    <w:rsid w:val="001645DD"/>
    <w:rsid w:val="0016538D"/>
    <w:rsid w:val="001B2227"/>
    <w:rsid w:val="001B241D"/>
    <w:rsid w:val="001C0CD4"/>
    <w:rsid w:val="001D6820"/>
    <w:rsid w:val="001E2502"/>
    <w:rsid w:val="00245F27"/>
    <w:rsid w:val="00263CC5"/>
    <w:rsid w:val="002932E7"/>
    <w:rsid w:val="0029788D"/>
    <w:rsid w:val="002A32AA"/>
    <w:rsid w:val="002A42B9"/>
    <w:rsid w:val="002E3C55"/>
    <w:rsid w:val="002E6FAF"/>
    <w:rsid w:val="002F13B4"/>
    <w:rsid w:val="002F3CEB"/>
    <w:rsid w:val="002F7B91"/>
    <w:rsid w:val="00334C8E"/>
    <w:rsid w:val="00361B67"/>
    <w:rsid w:val="00361D67"/>
    <w:rsid w:val="003757A2"/>
    <w:rsid w:val="0037774C"/>
    <w:rsid w:val="00394543"/>
    <w:rsid w:val="00395049"/>
    <w:rsid w:val="003B677E"/>
    <w:rsid w:val="003C06C3"/>
    <w:rsid w:val="003C5F73"/>
    <w:rsid w:val="003E2FFE"/>
    <w:rsid w:val="003E675D"/>
    <w:rsid w:val="00404BA4"/>
    <w:rsid w:val="00406077"/>
    <w:rsid w:val="00414E2F"/>
    <w:rsid w:val="00423B62"/>
    <w:rsid w:val="00432B55"/>
    <w:rsid w:val="00443478"/>
    <w:rsid w:val="004446C6"/>
    <w:rsid w:val="00460536"/>
    <w:rsid w:val="004948E1"/>
    <w:rsid w:val="004A422B"/>
    <w:rsid w:val="004A791D"/>
    <w:rsid w:val="004B62EC"/>
    <w:rsid w:val="004C0CFD"/>
    <w:rsid w:val="004D287F"/>
    <w:rsid w:val="004E50B6"/>
    <w:rsid w:val="0050383A"/>
    <w:rsid w:val="00525E1B"/>
    <w:rsid w:val="005327DE"/>
    <w:rsid w:val="0054766C"/>
    <w:rsid w:val="00585E32"/>
    <w:rsid w:val="00592C6E"/>
    <w:rsid w:val="005A3A6D"/>
    <w:rsid w:val="005A4586"/>
    <w:rsid w:val="005A68E8"/>
    <w:rsid w:val="00602F7C"/>
    <w:rsid w:val="00623B12"/>
    <w:rsid w:val="00623D7A"/>
    <w:rsid w:val="006317B8"/>
    <w:rsid w:val="00640C42"/>
    <w:rsid w:val="00645E14"/>
    <w:rsid w:val="00665D7B"/>
    <w:rsid w:val="00687F42"/>
    <w:rsid w:val="0069041A"/>
    <w:rsid w:val="00692587"/>
    <w:rsid w:val="006A1834"/>
    <w:rsid w:val="006B0A75"/>
    <w:rsid w:val="006C37B1"/>
    <w:rsid w:val="006C4A13"/>
    <w:rsid w:val="006C4C63"/>
    <w:rsid w:val="006D12F2"/>
    <w:rsid w:val="006F51D6"/>
    <w:rsid w:val="00710B90"/>
    <w:rsid w:val="0071446E"/>
    <w:rsid w:val="00714B7B"/>
    <w:rsid w:val="0072734C"/>
    <w:rsid w:val="0073625E"/>
    <w:rsid w:val="0076216A"/>
    <w:rsid w:val="007645E3"/>
    <w:rsid w:val="007822E6"/>
    <w:rsid w:val="007C023D"/>
    <w:rsid w:val="007C3087"/>
    <w:rsid w:val="007D534B"/>
    <w:rsid w:val="007D6F1D"/>
    <w:rsid w:val="007D7FED"/>
    <w:rsid w:val="007E1933"/>
    <w:rsid w:val="007E3AA6"/>
    <w:rsid w:val="007F6F4F"/>
    <w:rsid w:val="00801C91"/>
    <w:rsid w:val="00816946"/>
    <w:rsid w:val="00823E29"/>
    <w:rsid w:val="008269EF"/>
    <w:rsid w:val="00834CD5"/>
    <w:rsid w:val="00857FE7"/>
    <w:rsid w:val="008973FC"/>
    <w:rsid w:val="008B36BB"/>
    <w:rsid w:val="008C5818"/>
    <w:rsid w:val="008F2E74"/>
    <w:rsid w:val="008F489D"/>
    <w:rsid w:val="00901A19"/>
    <w:rsid w:val="00913BD8"/>
    <w:rsid w:val="00951F9E"/>
    <w:rsid w:val="009C44F9"/>
    <w:rsid w:val="009E6518"/>
    <w:rsid w:val="00A056AB"/>
    <w:rsid w:val="00A25229"/>
    <w:rsid w:val="00A272C8"/>
    <w:rsid w:val="00A349DB"/>
    <w:rsid w:val="00A8679A"/>
    <w:rsid w:val="00A86C42"/>
    <w:rsid w:val="00A942FC"/>
    <w:rsid w:val="00A96D7F"/>
    <w:rsid w:val="00B03C4C"/>
    <w:rsid w:val="00B12DD5"/>
    <w:rsid w:val="00B2485D"/>
    <w:rsid w:val="00B413BB"/>
    <w:rsid w:val="00B74E05"/>
    <w:rsid w:val="00B836B3"/>
    <w:rsid w:val="00B932C6"/>
    <w:rsid w:val="00B94F93"/>
    <w:rsid w:val="00BB43F8"/>
    <w:rsid w:val="00BB56F7"/>
    <w:rsid w:val="00BD1ED6"/>
    <w:rsid w:val="00BD6256"/>
    <w:rsid w:val="00BE0430"/>
    <w:rsid w:val="00BF40BC"/>
    <w:rsid w:val="00C17E26"/>
    <w:rsid w:val="00C40314"/>
    <w:rsid w:val="00C4574B"/>
    <w:rsid w:val="00C66D99"/>
    <w:rsid w:val="00C70A0F"/>
    <w:rsid w:val="00C73130"/>
    <w:rsid w:val="00C8123B"/>
    <w:rsid w:val="00C91C10"/>
    <w:rsid w:val="00CB20A0"/>
    <w:rsid w:val="00CF4D44"/>
    <w:rsid w:val="00D1361E"/>
    <w:rsid w:val="00D472F6"/>
    <w:rsid w:val="00D810B9"/>
    <w:rsid w:val="00DE15DE"/>
    <w:rsid w:val="00E01115"/>
    <w:rsid w:val="00E26E60"/>
    <w:rsid w:val="00E604AB"/>
    <w:rsid w:val="00E62FAF"/>
    <w:rsid w:val="00E74DE8"/>
    <w:rsid w:val="00EC1B93"/>
    <w:rsid w:val="00EC4DD1"/>
    <w:rsid w:val="00ED221C"/>
    <w:rsid w:val="00EE774B"/>
    <w:rsid w:val="00EF2EC8"/>
    <w:rsid w:val="00F1063F"/>
    <w:rsid w:val="00F33C60"/>
    <w:rsid w:val="00F67D6D"/>
    <w:rsid w:val="00F803C9"/>
    <w:rsid w:val="00F86880"/>
    <w:rsid w:val="00FC7544"/>
    <w:rsid w:val="00FE3324"/>
    <w:rsid w:val="00FE55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585E32"/>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585E32"/>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585E3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85E3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585E32"/>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585E32"/>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585E32"/>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85E32"/>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85E32"/>
    <w:rPr>
      <w:rFonts w:ascii="Arial" w:eastAsia="Times New Roman" w:hAnsi="Arial" w:cs="Arial"/>
      <w:b/>
      <w:bCs/>
      <w:sz w:val="26"/>
      <w:szCs w:val="26"/>
      <w:lang w:eastAsia="ru-RU"/>
    </w:rPr>
  </w:style>
  <w:style w:type="character" w:customStyle="1" w:styleId="40">
    <w:name w:val="Заголовок 4 Знак"/>
    <w:basedOn w:val="a0"/>
    <w:link w:val="4"/>
    <w:rsid w:val="00585E32"/>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85E32"/>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85E32"/>
    <w:rPr>
      <w:rFonts w:ascii="Times New Roman" w:eastAsia="Times New Roman" w:hAnsi="Times New Roman" w:cs="Times New Roman"/>
      <w:i/>
      <w:iCs/>
      <w:sz w:val="24"/>
      <w:szCs w:val="24"/>
      <w:lang w:eastAsia="ru-RU"/>
    </w:rPr>
  </w:style>
  <w:style w:type="paragraph" w:customStyle="1" w:styleId="ConsPlusNormal">
    <w:name w:val="ConsPlusNormal"/>
    <w:rsid w:val="00585E3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585E32"/>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585E32"/>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585E32"/>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585E32"/>
    <w:rPr>
      <w:rFonts w:ascii="Times New Roman" w:eastAsia="Times New Roman" w:hAnsi="Times New Roman" w:cs="Times New Roman"/>
      <w:b/>
      <w:bCs/>
      <w:sz w:val="40"/>
      <w:szCs w:val="24"/>
      <w:lang w:eastAsia="ru-RU"/>
    </w:rPr>
  </w:style>
  <w:style w:type="paragraph" w:styleId="21">
    <w:name w:val="Body Text Indent 2"/>
    <w:basedOn w:val="a"/>
    <w:link w:val="22"/>
    <w:rsid w:val="00585E32"/>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585E32"/>
    <w:rPr>
      <w:rFonts w:ascii="Times New Roman" w:eastAsia="Times New Roman" w:hAnsi="Times New Roman" w:cs="Times New Roman"/>
      <w:sz w:val="24"/>
      <w:szCs w:val="24"/>
      <w:lang w:eastAsia="ru-RU"/>
    </w:rPr>
  </w:style>
  <w:style w:type="character" w:styleId="af1">
    <w:name w:val="page number"/>
    <w:basedOn w:val="a0"/>
    <w:rsid w:val="00585E32"/>
  </w:style>
  <w:style w:type="paragraph" w:styleId="31">
    <w:name w:val="Body Text Indent 3"/>
    <w:basedOn w:val="a"/>
    <w:link w:val="32"/>
    <w:rsid w:val="00585E32"/>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585E32"/>
    <w:rPr>
      <w:rFonts w:ascii="Times New Roman" w:eastAsia="Times New Roman" w:hAnsi="Times New Roman" w:cs="Times New Roman"/>
      <w:sz w:val="28"/>
      <w:szCs w:val="26"/>
      <w:lang w:eastAsia="ru-RU"/>
    </w:rPr>
  </w:style>
  <w:style w:type="paragraph" w:styleId="af2">
    <w:name w:val="Body Text"/>
    <w:basedOn w:val="a"/>
    <w:link w:val="af3"/>
    <w:rsid w:val="00585E32"/>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585E32"/>
    <w:rPr>
      <w:rFonts w:ascii="Times New Roman" w:eastAsia="Times New Roman" w:hAnsi="Times New Roman" w:cs="Times New Roman"/>
      <w:b/>
      <w:bCs/>
      <w:sz w:val="26"/>
      <w:szCs w:val="26"/>
      <w:lang w:eastAsia="ru-RU"/>
    </w:rPr>
  </w:style>
  <w:style w:type="paragraph" w:customStyle="1" w:styleId="ConsPlusTitle">
    <w:name w:val="ConsPlusTitle"/>
    <w:rsid w:val="00585E3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585E32"/>
    <w:rPr>
      <w:color w:val="0000FF"/>
      <w:u w:val="single"/>
    </w:rPr>
  </w:style>
  <w:style w:type="paragraph" w:customStyle="1" w:styleId="caaieiaie2">
    <w:name w:val="caaieiaie 2"/>
    <w:basedOn w:val="a"/>
    <w:next w:val="a"/>
    <w:rsid w:val="00585E32"/>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585E32"/>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585E32"/>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585E32"/>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585E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585E32"/>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585E32"/>
    <w:pPr>
      <w:spacing w:after="160" w:line="240" w:lineRule="exact"/>
    </w:pPr>
    <w:rPr>
      <w:rFonts w:ascii="Verdana" w:eastAsia="Times New Roman" w:hAnsi="Verdana" w:cs="Times New Roman"/>
      <w:sz w:val="24"/>
      <w:szCs w:val="24"/>
      <w:lang w:val="en-US"/>
    </w:rPr>
  </w:style>
  <w:style w:type="paragraph" w:customStyle="1" w:styleId="11">
    <w:name w:val="Обычный1"/>
    <w:rsid w:val="00585E32"/>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585E32"/>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585E32"/>
    <w:rPr>
      <w:rFonts w:ascii="Times New Roman" w:eastAsia="Times New Roman" w:hAnsi="Times New Roman" w:cs="Times New Roman"/>
      <w:sz w:val="20"/>
      <w:szCs w:val="20"/>
      <w:lang w:eastAsia="ru-RU"/>
    </w:rPr>
  </w:style>
  <w:style w:type="paragraph" w:styleId="af9">
    <w:name w:val="Plain Text"/>
    <w:basedOn w:val="a"/>
    <w:link w:val="afa"/>
    <w:rsid w:val="00585E32"/>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585E32"/>
    <w:rPr>
      <w:rFonts w:ascii="Courier New" w:eastAsia="Times New Roman" w:hAnsi="Courier New" w:cs="Courier New"/>
      <w:sz w:val="20"/>
      <w:szCs w:val="20"/>
      <w:lang w:eastAsia="ru-RU"/>
    </w:rPr>
  </w:style>
  <w:style w:type="paragraph" w:styleId="afb">
    <w:name w:val="footer"/>
    <w:basedOn w:val="a"/>
    <w:link w:val="afc"/>
    <w:uiPriority w:val="99"/>
    <w:rsid w:val="00585E32"/>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585E32"/>
    <w:rPr>
      <w:rFonts w:ascii="Times New Roman" w:eastAsia="Times New Roman" w:hAnsi="Times New Roman" w:cs="Times New Roman"/>
      <w:sz w:val="28"/>
      <w:szCs w:val="24"/>
      <w:lang w:eastAsia="ru-RU"/>
    </w:rPr>
  </w:style>
  <w:style w:type="paragraph" w:customStyle="1" w:styleId="Pa18">
    <w:name w:val="Pa18"/>
    <w:basedOn w:val="a"/>
    <w:next w:val="a"/>
    <w:rsid w:val="00585E32"/>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585E32"/>
    <w:pPr>
      <w:widowControl w:val="0"/>
      <w:autoSpaceDE w:val="0"/>
      <w:autoSpaceDN w:val="0"/>
      <w:adjustRightInd w:val="0"/>
      <w:spacing w:before="60" w:after="0" w:line="317" w:lineRule="exact"/>
      <w:ind w:firstLine="709"/>
      <w:jc w:val="both"/>
    </w:pPr>
    <w:rPr>
      <w:rFonts w:ascii="Courier New" w:eastAsia="MS Mincho" w:hAnsi="Courier New" w:cs="Courier New"/>
      <w:sz w:val="24"/>
      <w:szCs w:val="24"/>
      <w:lang w:eastAsia="ru-RU"/>
    </w:rPr>
  </w:style>
  <w:style w:type="paragraph" w:styleId="afd">
    <w:name w:val="No Spacing"/>
    <w:uiPriority w:val="1"/>
    <w:qFormat/>
    <w:rsid w:val="00585E32"/>
    <w:pPr>
      <w:spacing w:after="0" w:line="240" w:lineRule="auto"/>
    </w:pPr>
    <w:rPr>
      <w:rFonts w:ascii="Times New Roman" w:eastAsia="Times New Roman" w:hAnsi="Times New Roman" w:cs="Times New Roman"/>
      <w:sz w:val="24"/>
      <w:szCs w:val="24"/>
      <w:lang w:eastAsia="ru-RU"/>
    </w:rPr>
  </w:style>
  <w:style w:type="paragraph" w:styleId="afe">
    <w:name w:val="footnote text"/>
    <w:basedOn w:val="a"/>
    <w:link w:val="aff"/>
    <w:rsid w:val="00585E32"/>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585E32"/>
    <w:rPr>
      <w:rFonts w:ascii="Times New Roman" w:eastAsia="Times New Roman" w:hAnsi="Times New Roman" w:cs="Times New Roman"/>
      <w:sz w:val="20"/>
      <w:szCs w:val="20"/>
      <w:lang w:eastAsia="ru-RU"/>
    </w:rPr>
  </w:style>
  <w:style w:type="character" w:styleId="aff0">
    <w:name w:val="footnote reference"/>
    <w:rsid w:val="00585E32"/>
    <w:rPr>
      <w:vertAlign w:val="superscript"/>
    </w:rPr>
  </w:style>
  <w:style w:type="paragraph" w:customStyle="1" w:styleId="TextBoldCenter">
    <w:name w:val="TextBoldCenter"/>
    <w:basedOn w:val="a"/>
    <w:rsid w:val="00585E32"/>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585E32"/>
    <w:pPr>
      <w:widowControl w:val="0"/>
      <w:spacing w:after="0" w:line="240" w:lineRule="auto"/>
      <w:ind w:firstLine="283"/>
      <w:jc w:val="both"/>
    </w:pPr>
    <w:rPr>
      <w:rFonts w:ascii="Times New Roman" w:eastAsia="Times New Roman" w:hAnsi="Times New Roman" w:cs="Times New Roman"/>
      <w:b/>
      <w:sz w:val="24"/>
      <w:szCs w:val="20"/>
      <w:lang w:val="en-US"/>
    </w:rPr>
  </w:style>
  <w:style w:type="paragraph" w:customStyle="1" w:styleId="TextBasTxt">
    <w:name w:val="TextBasTxt"/>
    <w:basedOn w:val="a"/>
    <w:rsid w:val="00585E32"/>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character" w:customStyle="1" w:styleId="a7">
    <w:name w:val="Абзац списка Знак"/>
    <w:link w:val="a6"/>
    <w:uiPriority w:val="34"/>
    <w:rsid w:val="00585E32"/>
  </w:style>
  <w:style w:type="table" w:customStyle="1" w:styleId="41">
    <w:name w:val="Сетка таблицы4"/>
    <w:basedOn w:val="a1"/>
    <w:next w:val="a3"/>
    <w:uiPriority w:val="59"/>
    <w:rsid w:val="00585E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585E32"/>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f1">
    <w:name w:val="Normal (Web)"/>
    <w:basedOn w:val="a"/>
    <w:uiPriority w:val="99"/>
    <w:rsid w:val="00585E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585E32"/>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85E32"/>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3">
    <w:name w:val="Текст отчета Знак Знак Знак Знак"/>
    <w:link w:val="aff2"/>
    <w:rsid w:val="00585E32"/>
    <w:rPr>
      <w:rFonts w:ascii="Times New Roman" w:eastAsia="Times New Roman" w:hAnsi="Times New Roman" w:cs="Times New Roman"/>
      <w:sz w:val="24"/>
      <w:szCs w:val="24"/>
      <w:lang w:eastAsia="ru-RU"/>
    </w:rPr>
  </w:style>
  <w:style w:type="character" w:customStyle="1" w:styleId="serp-metaitem1">
    <w:name w:val="serp-meta__item1"/>
    <w:rsid w:val="00585E32"/>
    <w:rPr>
      <w:color w:val="888888"/>
    </w:rPr>
  </w:style>
  <w:style w:type="paragraph" w:customStyle="1" w:styleId="Default">
    <w:name w:val="Default"/>
    <w:rsid w:val="00585E32"/>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85E32"/>
    <w:rPr>
      <w:b/>
      <w:bCs/>
    </w:rPr>
  </w:style>
  <w:style w:type="paragraph" w:styleId="aff5">
    <w:name w:val="endnote text"/>
    <w:basedOn w:val="a"/>
    <w:link w:val="aff6"/>
    <w:rsid w:val="00585E32"/>
    <w:pPr>
      <w:spacing w:after="0" w:line="240" w:lineRule="auto"/>
    </w:pPr>
    <w:rPr>
      <w:rFonts w:ascii="Times New Roman" w:eastAsia="Times New Roman" w:hAnsi="Times New Roman" w:cs="Times New Roman"/>
      <w:sz w:val="20"/>
      <w:szCs w:val="20"/>
      <w:lang w:eastAsia="ru-RU"/>
    </w:rPr>
  </w:style>
  <w:style w:type="character" w:customStyle="1" w:styleId="aff6">
    <w:name w:val="Текст концевой сноски Знак"/>
    <w:basedOn w:val="a0"/>
    <w:link w:val="aff5"/>
    <w:rsid w:val="00585E32"/>
    <w:rPr>
      <w:rFonts w:ascii="Times New Roman" w:eastAsia="Times New Roman" w:hAnsi="Times New Roman" w:cs="Times New Roman"/>
      <w:sz w:val="20"/>
      <w:szCs w:val="20"/>
      <w:lang w:eastAsia="ru-RU"/>
    </w:rPr>
  </w:style>
  <w:style w:type="character" w:styleId="aff7">
    <w:name w:val="endnote reference"/>
    <w:rsid w:val="00585E32"/>
    <w:rPr>
      <w:vertAlign w:val="superscript"/>
    </w:rPr>
  </w:style>
  <w:style w:type="paragraph" w:customStyle="1" w:styleId="aff8">
    <w:name w:val="Заголовок таблицы"/>
    <w:basedOn w:val="a"/>
    <w:rsid w:val="00585E32"/>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585E32"/>
  </w:style>
  <w:style w:type="character" w:styleId="aff9">
    <w:name w:val="FollowedHyperlink"/>
    <w:uiPriority w:val="99"/>
    <w:unhideWhenUsed/>
    <w:rsid w:val="00585E32"/>
    <w:rPr>
      <w:color w:val="800080"/>
      <w:u w:val="single"/>
    </w:rPr>
  </w:style>
  <w:style w:type="paragraph" w:customStyle="1" w:styleId="font5">
    <w:name w:val="font5"/>
    <w:basedOn w:val="a"/>
    <w:rsid w:val="00585E3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585E3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585E32"/>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styleId="affa">
    <w:name w:val="Revision"/>
    <w:hidden/>
    <w:uiPriority w:val="99"/>
    <w:semiHidden/>
    <w:rsid w:val="00585E32"/>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etprf.ru" TargetMode="Externa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41BE6-4205-41B7-A7E1-7D9CDB29D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9571</Words>
  <Characters>54561</Characters>
  <Application>Microsoft Office Word</Application>
  <DocSecurity>4</DocSecurity>
  <Lines>454</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2020-03-17T12:06:00Z</cp:lastPrinted>
  <dcterms:created xsi:type="dcterms:W3CDTF">2020-03-25T09:57:00Z</dcterms:created>
  <dcterms:modified xsi:type="dcterms:W3CDTF">2020-03-25T09:57:00Z</dcterms:modified>
</cp:coreProperties>
</file>