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919FF" w:rsidRPr="00520B92" w:rsidRDefault="006919FF" w:rsidP="006919FF">
      <w:pPr>
        <w:rPr>
          <w:rFonts w:ascii="Times New Roman"/>
          <w:sz w:val="20"/>
          <w:lang w:val="ru-RU"/>
        </w:rPr>
      </w:pPr>
      <w:bookmarkStart w:id="0" w:name="_GoBack"/>
      <w:bookmarkEnd w:id="0"/>
    </w:p>
    <w:p w:rsidR="0051673C" w:rsidRPr="0051673C" w:rsidRDefault="0051673C" w:rsidP="00B761E6">
      <w:pPr>
        <w:ind w:left="5670" w:right="-1"/>
        <w:rPr>
          <w:rFonts w:ascii="Times New Roman" w:hAnsi="Times New Roman" w:cs="Times New Roman"/>
          <w:b/>
          <w:sz w:val="24"/>
          <w:szCs w:val="24"/>
          <w:lang w:val="ru-RU"/>
        </w:rPr>
      </w:pPr>
      <w:r w:rsidRPr="0051673C">
        <w:rPr>
          <w:rFonts w:ascii="Times New Roman" w:hAnsi="Times New Roman" w:cs="Times New Roman"/>
          <w:b/>
          <w:sz w:val="24"/>
          <w:szCs w:val="24"/>
          <w:lang w:val="ru-RU"/>
        </w:rPr>
        <w:t>«УТВЕРЖДАЮ»</w:t>
      </w:r>
    </w:p>
    <w:p w:rsidR="00FB1E7D" w:rsidRDefault="00FB1E7D" w:rsidP="00B761E6">
      <w:pPr>
        <w:ind w:left="5670" w:right="-1"/>
        <w:rPr>
          <w:rFonts w:ascii="Times New Roman" w:hAnsi="Times New Roman" w:cs="Times New Roman"/>
          <w:sz w:val="24"/>
          <w:szCs w:val="24"/>
          <w:lang w:val="ru-RU"/>
        </w:rPr>
      </w:pPr>
      <w:r w:rsidRPr="00FB1E7D">
        <w:rPr>
          <w:rFonts w:ascii="Times New Roman" w:hAnsi="Times New Roman" w:cs="Times New Roman"/>
          <w:sz w:val="24"/>
          <w:szCs w:val="24"/>
          <w:lang w:val="ru-RU"/>
        </w:rPr>
        <w:t xml:space="preserve">ЗАМЕСТИТЕЛЬ </w:t>
      </w:r>
    </w:p>
    <w:p w:rsidR="00FB1E7D" w:rsidRDefault="00FB1E7D" w:rsidP="00B761E6">
      <w:pPr>
        <w:ind w:left="5670" w:right="-1"/>
        <w:rPr>
          <w:rFonts w:ascii="Times New Roman" w:hAnsi="Times New Roman" w:cs="Times New Roman"/>
          <w:sz w:val="24"/>
          <w:szCs w:val="24"/>
          <w:lang w:val="ru-RU"/>
        </w:rPr>
      </w:pPr>
      <w:r w:rsidRPr="00FB1E7D">
        <w:rPr>
          <w:rFonts w:ascii="Times New Roman" w:hAnsi="Times New Roman" w:cs="Times New Roman"/>
          <w:sz w:val="24"/>
          <w:szCs w:val="24"/>
          <w:lang w:val="ru-RU"/>
        </w:rPr>
        <w:t xml:space="preserve">ГЕНЕРАЛЬНОГО ДИРЕКТОРА </w:t>
      </w:r>
    </w:p>
    <w:p w:rsidR="00FB1E7D" w:rsidRDefault="00FB1E7D" w:rsidP="00B761E6">
      <w:pPr>
        <w:ind w:left="5670" w:right="-1"/>
        <w:rPr>
          <w:rFonts w:ascii="Times New Roman" w:hAnsi="Times New Roman" w:cs="Times New Roman"/>
          <w:sz w:val="24"/>
          <w:szCs w:val="24"/>
          <w:lang w:val="ru-RU"/>
        </w:rPr>
      </w:pPr>
      <w:r w:rsidRPr="00FB1E7D">
        <w:rPr>
          <w:rFonts w:ascii="Times New Roman" w:hAnsi="Times New Roman" w:cs="Times New Roman"/>
          <w:sz w:val="24"/>
          <w:szCs w:val="24"/>
          <w:lang w:val="ru-RU"/>
        </w:rPr>
        <w:t>ПО ПРАВОВЫМ ВОПР</w:t>
      </w:r>
      <w:r w:rsidR="00566D73">
        <w:rPr>
          <w:rFonts w:ascii="Times New Roman" w:hAnsi="Times New Roman" w:cs="Times New Roman"/>
          <w:sz w:val="24"/>
          <w:szCs w:val="24"/>
          <w:lang w:val="ru-RU"/>
        </w:rPr>
        <w:t>О</w:t>
      </w:r>
      <w:r w:rsidRPr="00FB1E7D">
        <w:rPr>
          <w:rFonts w:ascii="Times New Roman" w:hAnsi="Times New Roman" w:cs="Times New Roman"/>
          <w:sz w:val="24"/>
          <w:szCs w:val="24"/>
          <w:lang w:val="ru-RU"/>
        </w:rPr>
        <w:t xml:space="preserve">САМ </w:t>
      </w:r>
    </w:p>
    <w:p w:rsidR="00FB1E7D" w:rsidRDefault="00FB1E7D" w:rsidP="00B761E6">
      <w:pPr>
        <w:ind w:left="5670" w:right="-1"/>
        <w:rPr>
          <w:rFonts w:ascii="Times New Roman" w:hAnsi="Times New Roman" w:cs="Times New Roman"/>
          <w:sz w:val="24"/>
          <w:szCs w:val="24"/>
          <w:lang w:val="ru-RU"/>
        </w:rPr>
      </w:pPr>
      <w:r w:rsidRPr="00FB1E7D">
        <w:rPr>
          <w:rFonts w:ascii="Times New Roman" w:hAnsi="Times New Roman" w:cs="Times New Roman"/>
          <w:sz w:val="24"/>
          <w:szCs w:val="24"/>
          <w:lang w:val="ru-RU"/>
        </w:rPr>
        <w:t xml:space="preserve">И КОРПОРАТИВНОМУ </w:t>
      </w:r>
    </w:p>
    <w:p w:rsidR="00251553" w:rsidRDefault="00FB1E7D" w:rsidP="00B761E6">
      <w:pPr>
        <w:ind w:left="5670" w:right="-1"/>
        <w:rPr>
          <w:rFonts w:ascii="Times New Roman" w:hAnsi="Times New Roman" w:cs="Times New Roman"/>
          <w:sz w:val="24"/>
          <w:szCs w:val="24"/>
          <w:lang w:val="ru-RU"/>
        </w:rPr>
      </w:pPr>
      <w:r>
        <w:rPr>
          <w:rFonts w:ascii="Times New Roman" w:hAnsi="Times New Roman" w:cs="Times New Roman"/>
          <w:sz w:val="24"/>
          <w:szCs w:val="24"/>
          <w:lang w:val="ru-RU"/>
        </w:rPr>
        <w:t>УПРАВЛЕНИЮ</w:t>
      </w:r>
    </w:p>
    <w:p w:rsidR="00FB1E7D" w:rsidRDefault="00FB1E7D" w:rsidP="00B761E6">
      <w:pPr>
        <w:ind w:left="5670" w:right="-1"/>
        <w:rPr>
          <w:rFonts w:ascii="Times New Roman" w:hAnsi="Times New Roman" w:cs="Times New Roman"/>
          <w:sz w:val="24"/>
          <w:szCs w:val="24"/>
          <w:lang w:val="ru-RU"/>
        </w:rPr>
      </w:pPr>
    </w:p>
    <w:p w:rsidR="00FB1E7D" w:rsidRPr="00FB1E7D" w:rsidRDefault="00FB1E7D" w:rsidP="00B761E6">
      <w:pPr>
        <w:ind w:left="5670" w:right="-1"/>
        <w:rPr>
          <w:rFonts w:ascii="Times New Roman" w:hAnsi="Times New Roman" w:cs="Times New Roman"/>
          <w:sz w:val="24"/>
          <w:szCs w:val="24"/>
          <w:lang w:val="ru-RU"/>
        </w:rPr>
      </w:pPr>
      <w:r>
        <w:rPr>
          <w:rFonts w:ascii="Times New Roman" w:hAnsi="Times New Roman" w:cs="Times New Roman"/>
          <w:sz w:val="24"/>
          <w:szCs w:val="24"/>
          <w:lang w:val="ru-RU"/>
        </w:rPr>
        <w:t>_______________А.В. Кудашкин</w:t>
      </w:r>
    </w:p>
    <w:p w:rsidR="0051673C" w:rsidRPr="0051673C" w:rsidRDefault="0051673C" w:rsidP="00B761E6">
      <w:pPr>
        <w:ind w:left="5670" w:right="-1"/>
        <w:rPr>
          <w:rFonts w:ascii="Times New Roman" w:hAnsi="Times New Roman" w:cs="Times New Roman"/>
          <w:b/>
          <w:sz w:val="24"/>
          <w:szCs w:val="24"/>
          <w:lang w:val="ru-RU"/>
        </w:rPr>
      </w:pPr>
    </w:p>
    <w:p w:rsidR="0051673C" w:rsidRPr="0051673C" w:rsidRDefault="0051673C" w:rsidP="00B761E6">
      <w:pPr>
        <w:ind w:left="5670" w:right="-1"/>
        <w:rPr>
          <w:rFonts w:ascii="Times New Roman" w:hAnsi="Times New Roman" w:cs="Times New Roman"/>
          <w:b/>
          <w:sz w:val="24"/>
          <w:szCs w:val="24"/>
          <w:lang w:val="ru-RU"/>
        </w:rPr>
      </w:pPr>
      <w:r w:rsidRPr="0051673C">
        <w:rPr>
          <w:rFonts w:ascii="Times New Roman" w:hAnsi="Times New Roman" w:cs="Times New Roman"/>
          <w:b/>
          <w:sz w:val="24"/>
          <w:szCs w:val="24"/>
          <w:lang w:val="ru-RU"/>
        </w:rPr>
        <w:t xml:space="preserve"> «___» ____________ 20__ г.</w:t>
      </w:r>
    </w:p>
    <w:p w:rsidR="0051673C" w:rsidRPr="0051673C" w:rsidRDefault="0051673C" w:rsidP="0051673C">
      <w:pPr>
        <w:rPr>
          <w:rFonts w:ascii="Times New Roman" w:hAnsi="Times New Roman" w:cs="Times New Roman"/>
          <w:sz w:val="24"/>
          <w:szCs w:val="24"/>
          <w:lang w:val="ru-RU"/>
        </w:rPr>
      </w:pPr>
    </w:p>
    <w:p w:rsidR="00FB1E7D" w:rsidRPr="0051673C" w:rsidRDefault="00FB1E7D" w:rsidP="00FB1E7D">
      <w:pPr>
        <w:ind w:left="5670" w:right="-1"/>
        <w:rPr>
          <w:rFonts w:ascii="Times New Roman" w:hAnsi="Times New Roman" w:cs="Times New Roman"/>
          <w:b/>
          <w:sz w:val="24"/>
          <w:szCs w:val="24"/>
          <w:lang w:val="ru-RU"/>
        </w:rPr>
      </w:pPr>
      <w:r w:rsidRPr="0051673C">
        <w:rPr>
          <w:rFonts w:ascii="Times New Roman" w:hAnsi="Times New Roman" w:cs="Times New Roman"/>
          <w:b/>
          <w:sz w:val="24"/>
          <w:szCs w:val="24"/>
          <w:lang w:val="ru-RU"/>
        </w:rPr>
        <w:t>м.п.</w:t>
      </w: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ДОКУМЕНТАЦИЯ</w:t>
      </w:r>
    </w:p>
    <w:p w:rsidR="0051673C" w:rsidRPr="0051673C" w:rsidRDefault="0051673C" w:rsidP="0051673C">
      <w:pPr>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по продаже посредством публичного предложения в электронной форме</w:t>
      </w:r>
    </w:p>
    <w:p w:rsidR="0051673C" w:rsidRPr="00A5181D" w:rsidRDefault="003219DC" w:rsidP="00A5181D">
      <w:pPr>
        <w:adjustRightInd w:val="0"/>
        <w:jc w:val="center"/>
        <w:rPr>
          <w:rFonts w:ascii="Times New Roman" w:hAnsi="Times New Roman"/>
          <w:b/>
          <w:sz w:val="24"/>
          <w:lang w:val="ru-RU"/>
        </w:rPr>
      </w:pPr>
      <w:r w:rsidRPr="00A5181D">
        <w:rPr>
          <w:rFonts w:ascii="Times New Roman" w:hAnsi="Times New Roman"/>
          <w:b/>
          <w:sz w:val="24"/>
          <w:lang w:val="ru-RU"/>
        </w:rPr>
        <w:t>акций</w:t>
      </w:r>
      <w:r w:rsidR="00CF0456" w:rsidRPr="00A5181D">
        <w:rPr>
          <w:rFonts w:ascii="Times New Roman" w:hAnsi="Times New Roman"/>
          <w:b/>
          <w:sz w:val="24"/>
          <w:lang w:val="ru-RU"/>
        </w:rPr>
        <w:t xml:space="preserve"> </w:t>
      </w:r>
      <w:r w:rsidR="008B623F" w:rsidRPr="00A5181D">
        <w:rPr>
          <w:rFonts w:ascii="Times New Roman" w:hAnsi="Times New Roman"/>
          <w:b/>
          <w:sz w:val="24"/>
          <w:lang w:val="ru-RU"/>
        </w:rPr>
        <w:t>СОВМЕСТНОГО ПРЕДПРИЯТИЯ ЗАВОДА «ТОПАЗ» Акционерного общества, находящихся в собственности акционерного общества «Объединенная двигателестроительная корпорация»</w:t>
      </w:r>
    </w:p>
    <w:p w:rsidR="0051673C" w:rsidRPr="001E5009" w:rsidRDefault="0051673C" w:rsidP="0051673C">
      <w:pPr>
        <w:pStyle w:val="a6"/>
        <w:shd w:val="clear" w:color="auto" w:fill="FFFFFF"/>
        <w:tabs>
          <w:tab w:val="left" w:pos="0"/>
          <w:tab w:val="left" w:pos="284"/>
        </w:tabs>
        <w:autoSpaceDE w:val="0"/>
        <w:autoSpaceDN w:val="0"/>
        <w:adjustRightInd w:val="0"/>
        <w:spacing w:after="0" w:line="240" w:lineRule="auto"/>
        <w:ind w:left="0"/>
        <w:contextualSpacing w:val="0"/>
        <w:jc w:val="center"/>
        <w:rPr>
          <w:rFonts w:ascii="Times New Roman" w:hAnsi="Times New Roman" w:cs="Times New Roman"/>
          <w:b/>
          <w:i/>
          <w:sz w:val="24"/>
          <w:szCs w:val="24"/>
        </w:rPr>
      </w:pPr>
      <w:r>
        <w:rPr>
          <w:rFonts w:ascii="Times New Roman" w:hAnsi="Times New Roman" w:cs="Times New Roman"/>
          <w:b/>
          <w:i/>
          <w:sz w:val="24"/>
          <w:szCs w:val="24"/>
        </w:rPr>
        <w:t>(Извещение о проведении Продажи)</w:t>
      </w: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Default="0051673C" w:rsidP="0051673C">
      <w:pPr>
        <w:rPr>
          <w:rFonts w:ascii="Times New Roman" w:hAnsi="Times New Roman" w:cs="Times New Roman"/>
          <w:sz w:val="24"/>
          <w:szCs w:val="24"/>
          <w:lang w:val="ru-RU"/>
        </w:rPr>
      </w:pPr>
    </w:p>
    <w:p w:rsidR="00FB1E7D" w:rsidRDefault="00FB1E7D" w:rsidP="0051673C">
      <w:pPr>
        <w:rPr>
          <w:rFonts w:ascii="Times New Roman" w:hAnsi="Times New Roman" w:cs="Times New Roman"/>
          <w:sz w:val="24"/>
          <w:szCs w:val="24"/>
          <w:lang w:val="ru-RU"/>
        </w:rPr>
      </w:pPr>
    </w:p>
    <w:p w:rsidR="00FB1E7D" w:rsidRPr="0051673C" w:rsidRDefault="00FB1E7D" w:rsidP="0051673C">
      <w:pPr>
        <w:rPr>
          <w:rFonts w:ascii="Times New Roman" w:hAnsi="Times New Roman" w:cs="Times New Roman"/>
          <w:sz w:val="24"/>
          <w:szCs w:val="24"/>
          <w:lang w:val="ru-RU"/>
        </w:rPr>
      </w:pPr>
    </w:p>
    <w:p w:rsidR="0051673C" w:rsidRPr="0051673C" w:rsidRDefault="0051673C" w:rsidP="0051673C">
      <w:pPr>
        <w:rPr>
          <w:rFonts w:ascii="Times New Roman" w:hAnsi="Times New Roman" w:cs="Times New Roman"/>
          <w:sz w:val="24"/>
          <w:szCs w:val="24"/>
          <w:lang w:val="ru-RU"/>
        </w:rPr>
      </w:pPr>
    </w:p>
    <w:p w:rsidR="0051673C" w:rsidRPr="0051673C" w:rsidRDefault="0051673C" w:rsidP="0051673C">
      <w:pPr>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Москва 20</w:t>
      </w:r>
      <w:r w:rsidR="008B623F">
        <w:rPr>
          <w:rFonts w:ascii="Times New Roman" w:hAnsi="Times New Roman" w:cs="Times New Roman"/>
          <w:sz w:val="24"/>
          <w:szCs w:val="24"/>
          <w:lang w:val="ru-RU"/>
        </w:rPr>
        <w:t>24</w:t>
      </w:r>
      <w:r w:rsidRPr="0051673C">
        <w:rPr>
          <w:rFonts w:ascii="Times New Roman" w:hAnsi="Times New Roman" w:cs="Times New Roman"/>
          <w:sz w:val="24"/>
          <w:szCs w:val="24"/>
          <w:lang w:val="ru-RU"/>
        </w:rPr>
        <w:t xml:space="preserve"> г.</w:t>
      </w:r>
      <w:r w:rsidRPr="0051673C">
        <w:rPr>
          <w:rFonts w:ascii="Times New Roman" w:hAnsi="Times New Roman" w:cs="Times New Roman"/>
          <w:sz w:val="24"/>
          <w:szCs w:val="24"/>
          <w:lang w:val="ru-RU"/>
        </w:rPr>
        <w:br w:type="page"/>
      </w:r>
    </w:p>
    <w:p w:rsidR="0051673C" w:rsidRPr="0051673C" w:rsidRDefault="0051673C" w:rsidP="0051673C">
      <w:pPr>
        <w:spacing w:before="240" w:after="240"/>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lastRenderedPageBreak/>
        <w:t>СОДЕРЖАНИЕ ДОКУМЕНТАЦИИ ПО ПРОДАЖЕ</w:t>
      </w:r>
    </w:p>
    <w:p w:rsidR="0051673C" w:rsidRPr="0051673C" w:rsidRDefault="0051673C" w:rsidP="0051673C">
      <w:pPr>
        <w:spacing w:before="24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ОСНОВНЫЕ ТЕРМИНЫ И ОПРЕДЕЛЕНИЯ.</w:t>
      </w:r>
    </w:p>
    <w:p w:rsidR="0051673C" w:rsidRPr="0051673C" w:rsidRDefault="0051673C" w:rsidP="0051673C">
      <w:pPr>
        <w:spacing w:before="24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ЧАСТЬ</w:t>
      </w:r>
      <w:r w:rsidRPr="00BB7BCD">
        <w:rPr>
          <w:rFonts w:ascii="Times New Roman" w:hAnsi="Times New Roman" w:cs="Times New Roman"/>
          <w:b/>
          <w:sz w:val="24"/>
          <w:szCs w:val="24"/>
        </w:rPr>
        <w:t> 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ПРАВИЛА ПРОВЕДЕНИЯ ПРОДАЖИ.</w:t>
      </w:r>
    </w:p>
    <w:p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ОБЩИЕ СВЕДЕНИЯ О ПРОДАЖЕ.</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Предмет продажи.</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Заключение Договора купли-продажи.</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Организатор, Собственник.</w:t>
      </w:r>
    </w:p>
    <w:p w:rsidR="0051673C" w:rsidRPr="00BB7BCD" w:rsidRDefault="0051673C" w:rsidP="0051673C">
      <w:pPr>
        <w:spacing w:before="120"/>
        <w:jc w:val="both"/>
        <w:rPr>
          <w:rFonts w:ascii="Times New Roman" w:hAnsi="Times New Roman" w:cs="Times New Roman"/>
          <w:b/>
          <w:sz w:val="24"/>
          <w:szCs w:val="24"/>
        </w:rPr>
      </w:pPr>
      <w:r w:rsidRPr="00BB7BCD">
        <w:rPr>
          <w:rFonts w:ascii="Times New Roman" w:hAnsi="Times New Roman" w:cs="Times New Roman"/>
          <w:b/>
          <w:sz w:val="24"/>
          <w:szCs w:val="24"/>
        </w:rPr>
        <w:t>РАЗДЕЛ II. ДОКУМЕНТАЦИЯ</w:t>
      </w:r>
      <w:r>
        <w:rPr>
          <w:rFonts w:ascii="Times New Roman" w:hAnsi="Times New Roman" w:cs="Times New Roman"/>
          <w:b/>
          <w:sz w:val="24"/>
          <w:szCs w:val="24"/>
        </w:rPr>
        <w:t>.</w:t>
      </w:r>
    </w:p>
    <w:p w:rsidR="0051673C" w:rsidRDefault="00F9163E"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 xml:space="preserve">Ознакомление с </w:t>
      </w:r>
      <w:r w:rsidR="0051673C">
        <w:rPr>
          <w:rFonts w:ascii="Times New Roman" w:hAnsi="Times New Roman" w:cs="Times New Roman"/>
          <w:sz w:val="24"/>
          <w:szCs w:val="24"/>
        </w:rPr>
        <w:t>Документаци</w:t>
      </w:r>
      <w:r>
        <w:rPr>
          <w:rFonts w:ascii="Times New Roman" w:hAnsi="Times New Roman" w:cs="Times New Roman"/>
          <w:sz w:val="24"/>
          <w:szCs w:val="24"/>
        </w:rPr>
        <w:t>ей</w:t>
      </w:r>
      <w:r w:rsidR="0051673C">
        <w:rPr>
          <w:rFonts w:ascii="Times New Roman" w:hAnsi="Times New Roman" w:cs="Times New Roman"/>
          <w:sz w:val="24"/>
          <w:szCs w:val="24"/>
        </w:rPr>
        <w:t>.</w:t>
      </w:r>
    </w:p>
    <w:p w:rsidR="0051673C" w:rsidRDefault="00F9163E"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Изменение Документации, о</w:t>
      </w:r>
      <w:r w:rsidR="0051673C">
        <w:rPr>
          <w:rFonts w:ascii="Times New Roman" w:hAnsi="Times New Roman" w:cs="Times New Roman"/>
          <w:sz w:val="24"/>
          <w:szCs w:val="24"/>
        </w:rPr>
        <w:t>тказ от проведения Продажи.</w:t>
      </w:r>
    </w:p>
    <w:p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III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УСЛОВИЯ УЧАСТИ</w:t>
      </w:r>
      <w:r w:rsidR="004C3181">
        <w:rPr>
          <w:rFonts w:ascii="Times New Roman" w:hAnsi="Times New Roman" w:cs="Times New Roman"/>
          <w:b/>
          <w:sz w:val="24"/>
          <w:szCs w:val="24"/>
          <w:lang w:val="ru-RU"/>
        </w:rPr>
        <w:t>Я</w:t>
      </w:r>
      <w:r w:rsidRPr="0051673C">
        <w:rPr>
          <w:rFonts w:ascii="Times New Roman" w:hAnsi="Times New Roman" w:cs="Times New Roman"/>
          <w:b/>
          <w:sz w:val="24"/>
          <w:szCs w:val="24"/>
          <w:lang w:val="ru-RU"/>
        </w:rPr>
        <w:t xml:space="preserve"> В ПРОДАЖЕ.</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Требования, предъявляемые к лицам, изъявившим желание участвовать в Продаже.</w:t>
      </w:r>
    </w:p>
    <w:p w:rsidR="0051673C" w:rsidRPr="00BB7BCD" w:rsidRDefault="0051673C" w:rsidP="0051673C">
      <w:pPr>
        <w:spacing w:before="120"/>
        <w:jc w:val="both"/>
        <w:rPr>
          <w:rFonts w:ascii="Times New Roman" w:hAnsi="Times New Roman" w:cs="Times New Roman"/>
          <w:b/>
          <w:sz w:val="24"/>
          <w:szCs w:val="24"/>
        </w:rPr>
      </w:pPr>
      <w:r w:rsidRPr="00BB7BCD">
        <w:rPr>
          <w:rFonts w:ascii="Times New Roman" w:hAnsi="Times New Roman" w:cs="Times New Roman"/>
          <w:b/>
          <w:sz w:val="24"/>
          <w:szCs w:val="24"/>
        </w:rPr>
        <w:t>РАЗДЕЛ I</w:t>
      </w:r>
      <w:r>
        <w:rPr>
          <w:rFonts w:ascii="Times New Roman" w:hAnsi="Times New Roman" w:cs="Times New Roman"/>
          <w:b/>
          <w:sz w:val="24"/>
          <w:szCs w:val="24"/>
        </w:rPr>
        <w:t>V</w:t>
      </w:r>
      <w:r w:rsidRPr="00BB7BCD">
        <w:rPr>
          <w:rFonts w:ascii="Times New Roman" w:hAnsi="Times New Roman" w:cs="Times New Roman"/>
          <w:b/>
          <w:sz w:val="24"/>
          <w:szCs w:val="24"/>
        </w:rPr>
        <w:t>. ЗАЯВКИ</w:t>
      </w:r>
      <w:r>
        <w:rPr>
          <w:rFonts w:ascii="Times New Roman" w:hAnsi="Times New Roman" w:cs="Times New Roman"/>
          <w:b/>
          <w:sz w:val="24"/>
          <w:szCs w:val="24"/>
        </w:rPr>
        <w:t>.</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Оформление Заявки.</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Порядок представления Заявок.</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Отзыв Заявки, порядок внесения изменений в Заявку.</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Срок действия Заявки.</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Документы, предоставляемые для участия в Продаже.</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Порядок Регистрации на электронной площадке.</w:t>
      </w:r>
    </w:p>
    <w:p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w:t>
      </w:r>
      <w:r>
        <w:rPr>
          <w:rFonts w:ascii="Times New Roman" w:hAnsi="Times New Roman" w:cs="Times New Roman"/>
          <w:b/>
          <w:sz w:val="24"/>
          <w:szCs w:val="24"/>
        </w:rPr>
        <w:t>V</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 xml:space="preserve">РАССМОТРЕНИЕ </w:t>
      </w:r>
      <w:r w:rsidR="00B7463A">
        <w:rPr>
          <w:rFonts w:ascii="Times New Roman" w:hAnsi="Times New Roman" w:cs="Times New Roman"/>
          <w:b/>
          <w:sz w:val="24"/>
          <w:szCs w:val="24"/>
          <w:lang w:val="ru-RU"/>
        </w:rPr>
        <w:t xml:space="preserve">КОМИССИЕЙ </w:t>
      </w:r>
      <w:r w:rsidRPr="0051673C">
        <w:rPr>
          <w:rFonts w:ascii="Times New Roman" w:hAnsi="Times New Roman" w:cs="Times New Roman"/>
          <w:b/>
          <w:sz w:val="24"/>
          <w:szCs w:val="24"/>
          <w:lang w:val="ru-RU"/>
        </w:rPr>
        <w:t>ЗАЯВОК И ПОРЯДОК ПРОВЕДЕНИЯ ПРОДАЖИ.</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 xml:space="preserve">Рассмотрение </w:t>
      </w:r>
      <w:r w:rsidR="00B7463A">
        <w:rPr>
          <w:rFonts w:ascii="Times New Roman" w:hAnsi="Times New Roman" w:cs="Times New Roman"/>
          <w:sz w:val="24"/>
          <w:szCs w:val="24"/>
        </w:rPr>
        <w:t xml:space="preserve">Комиссией </w:t>
      </w:r>
      <w:r>
        <w:rPr>
          <w:rFonts w:ascii="Times New Roman" w:hAnsi="Times New Roman" w:cs="Times New Roman"/>
          <w:sz w:val="24"/>
          <w:szCs w:val="24"/>
        </w:rPr>
        <w:t>Заявок и порядок проведения Продажи.</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Опубликование и размещение извещения об итогах Продажи.</w:t>
      </w:r>
    </w:p>
    <w:p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w:t>
      </w:r>
      <w:r>
        <w:rPr>
          <w:rFonts w:ascii="Times New Roman" w:hAnsi="Times New Roman" w:cs="Times New Roman"/>
          <w:b/>
          <w:sz w:val="24"/>
          <w:szCs w:val="24"/>
        </w:rPr>
        <w:t>V</w:t>
      </w:r>
      <w:r w:rsidRPr="00BB7BCD">
        <w:rPr>
          <w:rFonts w:ascii="Times New Roman" w:hAnsi="Times New Roman" w:cs="Times New Roman"/>
          <w:b/>
          <w:sz w:val="24"/>
          <w:szCs w:val="24"/>
        </w:rPr>
        <w:t>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ПОРЯДОК РАЗРЕШЕНИЯ СПОРОВ.</w:t>
      </w:r>
    </w:p>
    <w:p w:rsidR="0051673C" w:rsidRDefault="0051673C" w:rsidP="009B5BBE">
      <w:pPr>
        <w:pStyle w:val="a6"/>
        <w:numPr>
          <w:ilvl w:val="0"/>
          <w:numId w:val="1"/>
        </w:numPr>
        <w:spacing w:after="0" w:line="240" w:lineRule="auto"/>
        <w:ind w:left="426" w:hanging="426"/>
        <w:contextualSpacing w:val="0"/>
        <w:jc w:val="both"/>
        <w:rPr>
          <w:rFonts w:ascii="Times New Roman" w:hAnsi="Times New Roman" w:cs="Times New Roman"/>
          <w:sz w:val="24"/>
          <w:szCs w:val="24"/>
        </w:rPr>
      </w:pPr>
      <w:r>
        <w:rPr>
          <w:rFonts w:ascii="Times New Roman" w:hAnsi="Times New Roman" w:cs="Times New Roman"/>
          <w:sz w:val="24"/>
          <w:szCs w:val="24"/>
        </w:rPr>
        <w:t>Порядок разрешения споров.</w:t>
      </w:r>
    </w:p>
    <w:p w:rsidR="0051673C" w:rsidRPr="00BB7BCD" w:rsidRDefault="0051673C" w:rsidP="0051673C">
      <w:pPr>
        <w:spacing w:before="240"/>
        <w:jc w:val="both"/>
        <w:rPr>
          <w:rFonts w:ascii="Times New Roman" w:hAnsi="Times New Roman" w:cs="Times New Roman"/>
          <w:b/>
          <w:sz w:val="24"/>
          <w:szCs w:val="24"/>
        </w:rPr>
      </w:pPr>
      <w:r w:rsidRPr="00BB7BCD">
        <w:rPr>
          <w:rFonts w:ascii="Times New Roman" w:hAnsi="Times New Roman" w:cs="Times New Roman"/>
          <w:b/>
          <w:sz w:val="24"/>
          <w:szCs w:val="24"/>
        </w:rPr>
        <w:t>ЧАСТЬ II. ФОРМЫ ДОКУМЕНТОВ</w:t>
      </w:r>
      <w:r>
        <w:rPr>
          <w:rFonts w:ascii="Times New Roman" w:hAnsi="Times New Roman" w:cs="Times New Roman"/>
          <w:b/>
          <w:sz w:val="24"/>
          <w:szCs w:val="24"/>
        </w:rPr>
        <w:t>.</w:t>
      </w:r>
    </w:p>
    <w:p w:rsidR="0051673C" w:rsidRPr="00BB7BCD" w:rsidRDefault="0051673C" w:rsidP="0051673C">
      <w:pPr>
        <w:spacing w:before="120"/>
        <w:jc w:val="both"/>
        <w:rPr>
          <w:rFonts w:ascii="Times New Roman" w:hAnsi="Times New Roman" w:cs="Times New Roman"/>
          <w:b/>
          <w:sz w:val="24"/>
          <w:szCs w:val="24"/>
        </w:rPr>
      </w:pPr>
      <w:bookmarkStart w:id="1" w:name="_Hlk104900899"/>
      <w:r w:rsidRPr="00BB7BCD">
        <w:rPr>
          <w:rFonts w:ascii="Times New Roman" w:hAnsi="Times New Roman" w:cs="Times New Roman"/>
          <w:b/>
          <w:sz w:val="24"/>
          <w:szCs w:val="24"/>
        </w:rPr>
        <w:t>РАЗДЕЛ </w:t>
      </w:r>
      <w:r>
        <w:rPr>
          <w:rFonts w:ascii="Times New Roman" w:hAnsi="Times New Roman" w:cs="Times New Roman"/>
          <w:b/>
          <w:sz w:val="24"/>
          <w:szCs w:val="24"/>
        </w:rPr>
        <w:t>VII</w:t>
      </w:r>
      <w:r w:rsidRPr="00BB7BCD">
        <w:rPr>
          <w:rFonts w:ascii="Times New Roman" w:hAnsi="Times New Roman" w:cs="Times New Roman"/>
          <w:b/>
          <w:sz w:val="24"/>
          <w:szCs w:val="24"/>
        </w:rPr>
        <w:t>. ФОРМА ЗАЯВКИ</w:t>
      </w:r>
      <w:bookmarkEnd w:id="1"/>
      <w:r>
        <w:rPr>
          <w:rFonts w:ascii="Times New Roman" w:hAnsi="Times New Roman" w:cs="Times New Roman"/>
          <w:b/>
          <w:sz w:val="24"/>
          <w:szCs w:val="24"/>
        </w:rPr>
        <w:t>.</w:t>
      </w:r>
    </w:p>
    <w:p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w:t>
      </w:r>
      <w:r>
        <w:rPr>
          <w:rFonts w:ascii="Times New Roman" w:hAnsi="Times New Roman" w:cs="Times New Roman"/>
          <w:b/>
          <w:sz w:val="24"/>
          <w:szCs w:val="24"/>
        </w:rPr>
        <w:t>VIII</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ФОРМА ДОГОВОРА О ЗАДАТКЕ.</w:t>
      </w:r>
    </w:p>
    <w:p w:rsidR="0051673C" w:rsidRPr="0051673C" w:rsidRDefault="0051673C" w:rsidP="0051673C">
      <w:pPr>
        <w:spacing w:before="120"/>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РАЗДЕЛ</w:t>
      </w:r>
      <w:r w:rsidRPr="00BB7BCD">
        <w:rPr>
          <w:rFonts w:ascii="Times New Roman" w:hAnsi="Times New Roman" w:cs="Times New Roman"/>
          <w:b/>
          <w:sz w:val="24"/>
          <w:szCs w:val="24"/>
        </w:rPr>
        <w:t> </w:t>
      </w:r>
      <w:r>
        <w:rPr>
          <w:rFonts w:ascii="Times New Roman" w:hAnsi="Times New Roman" w:cs="Times New Roman"/>
          <w:b/>
          <w:sz w:val="24"/>
          <w:szCs w:val="24"/>
        </w:rPr>
        <w:t>IX</w:t>
      </w:r>
      <w:r w:rsidRPr="0051673C">
        <w:rPr>
          <w:rFonts w:ascii="Times New Roman" w:hAnsi="Times New Roman" w:cs="Times New Roman"/>
          <w:b/>
          <w:sz w:val="24"/>
          <w:szCs w:val="24"/>
          <w:lang w:val="ru-RU"/>
        </w:rPr>
        <w:t>.</w:t>
      </w:r>
      <w:r w:rsidRPr="00BB7BCD">
        <w:rPr>
          <w:rFonts w:ascii="Times New Roman" w:hAnsi="Times New Roman" w:cs="Times New Roman"/>
          <w:b/>
          <w:sz w:val="24"/>
          <w:szCs w:val="24"/>
        </w:rPr>
        <w:t> </w:t>
      </w:r>
      <w:r w:rsidRPr="0051673C">
        <w:rPr>
          <w:rFonts w:ascii="Times New Roman" w:hAnsi="Times New Roman" w:cs="Times New Roman"/>
          <w:b/>
          <w:sz w:val="24"/>
          <w:szCs w:val="24"/>
          <w:lang w:val="ru-RU"/>
        </w:rPr>
        <w:t>ФОРМА ДОГОВОРА КУПЛИ-ПРОДАЖИ.</w:t>
      </w:r>
    </w:p>
    <w:p w:rsidR="0051673C" w:rsidRPr="00A5181D" w:rsidRDefault="0051673C" w:rsidP="0051673C">
      <w:pPr>
        <w:spacing w:before="120"/>
        <w:jc w:val="both"/>
        <w:rPr>
          <w:rFonts w:ascii="Times New Roman" w:hAnsi="Times New Roman"/>
          <w:b/>
          <w:spacing w:val="-6"/>
          <w:sz w:val="24"/>
          <w:lang w:val="ru-RU"/>
        </w:rPr>
      </w:pPr>
      <w:r w:rsidRPr="00A5181D">
        <w:rPr>
          <w:rFonts w:ascii="Times New Roman" w:hAnsi="Times New Roman"/>
          <w:b/>
          <w:spacing w:val="-6"/>
          <w:sz w:val="24"/>
          <w:lang w:val="ru-RU"/>
        </w:rPr>
        <w:t>РАЗДЕЛ</w:t>
      </w:r>
      <w:r w:rsidRPr="00BB7BCD">
        <w:rPr>
          <w:rFonts w:ascii="Times New Roman" w:hAnsi="Times New Roman" w:cs="Times New Roman"/>
          <w:b/>
          <w:spacing w:val="-6"/>
          <w:sz w:val="24"/>
          <w:szCs w:val="24"/>
        </w:rPr>
        <w:t> </w:t>
      </w:r>
      <w:r w:rsidRPr="00A5181D">
        <w:rPr>
          <w:rFonts w:ascii="Times New Roman" w:hAnsi="Times New Roman"/>
          <w:b/>
          <w:spacing w:val="-6"/>
          <w:sz w:val="24"/>
          <w:lang w:val="ru-RU"/>
        </w:rPr>
        <w:t>Х.</w:t>
      </w:r>
      <w:r w:rsidRPr="00BB7BCD">
        <w:rPr>
          <w:rFonts w:ascii="Times New Roman" w:hAnsi="Times New Roman" w:cs="Times New Roman"/>
          <w:b/>
          <w:spacing w:val="-6"/>
          <w:sz w:val="24"/>
          <w:szCs w:val="24"/>
        </w:rPr>
        <w:t> </w:t>
      </w:r>
      <w:r w:rsidRPr="0051673C">
        <w:rPr>
          <w:rFonts w:ascii="Times New Roman" w:hAnsi="Times New Roman" w:cs="Times New Roman"/>
          <w:b/>
          <w:spacing w:val="-6"/>
          <w:sz w:val="24"/>
          <w:szCs w:val="24"/>
          <w:lang w:val="ru-RU"/>
        </w:rPr>
        <w:t>ВЫПИСКИ ИЗ РЕЕСТРА НЕДВИЖИМОСТИ</w:t>
      </w:r>
      <w:r w:rsidR="00261709">
        <w:rPr>
          <w:rFonts w:ascii="Times New Roman" w:hAnsi="Times New Roman" w:cs="Times New Roman"/>
          <w:b/>
          <w:spacing w:val="-6"/>
          <w:sz w:val="24"/>
          <w:szCs w:val="24"/>
          <w:lang w:val="ru-RU"/>
        </w:rPr>
        <w:t xml:space="preserve"> ДЛЯ ПРОВЕДЕНИЯ СДЕЛОК</w:t>
      </w:r>
      <w:r w:rsidRPr="0051673C">
        <w:rPr>
          <w:rFonts w:ascii="Times New Roman" w:hAnsi="Times New Roman" w:cs="Times New Roman"/>
          <w:b/>
          <w:spacing w:val="-6"/>
          <w:sz w:val="24"/>
          <w:szCs w:val="24"/>
          <w:lang w:val="ru-RU"/>
        </w:rPr>
        <w:t>.</w:t>
      </w:r>
    </w:p>
    <w:p w:rsidR="0051673C" w:rsidRPr="0051673C" w:rsidRDefault="0051673C" w:rsidP="0051673C">
      <w:pPr>
        <w:spacing w:after="160" w:line="259" w:lineRule="auto"/>
        <w:rPr>
          <w:rFonts w:ascii="Times New Roman" w:hAnsi="Times New Roman" w:cs="Times New Roman"/>
          <w:sz w:val="24"/>
          <w:szCs w:val="24"/>
          <w:lang w:val="ru-RU"/>
        </w:rPr>
      </w:pPr>
      <w:r w:rsidRPr="0051673C">
        <w:rPr>
          <w:rFonts w:ascii="Times New Roman" w:hAnsi="Times New Roman" w:cs="Times New Roman"/>
          <w:sz w:val="24"/>
          <w:szCs w:val="24"/>
          <w:lang w:val="ru-RU"/>
        </w:rPr>
        <w:br w:type="page"/>
      </w:r>
    </w:p>
    <w:p w:rsidR="0051673C" w:rsidRPr="0051673C" w:rsidRDefault="0051673C" w:rsidP="0051673C">
      <w:pPr>
        <w:spacing w:before="240" w:after="240"/>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lastRenderedPageBreak/>
        <w:t>ОСНОВНЫЕ ТЕРМИНЫ И ОПРЕДЕЛЕНИЯ</w:t>
      </w:r>
    </w:p>
    <w:p w:rsidR="0051673C" w:rsidRPr="00B761E6" w:rsidRDefault="0051673C" w:rsidP="0051673C">
      <w:pPr>
        <w:ind w:firstLine="709"/>
        <w:jc w:val="both"/>
        <w:rPr>
          <w:rFonts w:ascii="Times New Roman" w:hAnsi="Times New Roman" w:cs="Times New Roman"/>
          <w:b/>
          <w:spacing w:val="-6"/>
          <w:sz w:val="24"/>
          <w:szCs w:val="24"/>
          <w:lang w:val="ru-RU"/>
        </w:rPr>
      </w:pPr>
      <w:r w:rsidRPr="00B761E6">
        <w:rPr>
          <w:rFonts w:ascii="Times New Roman" w:hAnsi="Times New Roman" w:cs="Times New Roman"/>
          <w:b/>
          <w:spacing w:val="-6"/>
          <w:sz w:val="24"/>
          <w:szCs w:val="24"/>
          <w:lang w:val="ru-RU"/>
        </w:rPr>
        <w:t>Для целей настоящей Продажи применяются следующие основные термины и определения:</w:t>
      </w:r>
    </w:p>
    <w:p w:rsidR="0051673C" w:rsidRPr="00A5181D" w:rsidRDefault="0051673C" w:rsidP="0051673C">
      <w:pPr>
        <w:ind w:firstLine="709"/>
        <w:jc w:val="both"/>
        <w:rPr>
          <w:rFonts w:ascii="Times New Roman" w:hAnsi="Times New Roman"/>
          <w:b/>
          <w:color w:val="000000"/>
          <w:spacing w:val="-6"/>
          <w:sz w:val="24"/>
          <w:highlight w:val="yellow"/>
          <w:lang w:val="ru-RU"/>
        </w:rPr>
      </w:pP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color w:val="000000"/>
          <w:spacing w:val="-6"/>
          <w:sz w:val="24"/>
          <w:szCs w:val="24"/>
          <w:lang w:val="ru-RU"/>
        </w:rPr>
        <w:t>Продажа</w:t>
      </w:r>
      <w:r w:rsidRPr="00B761E6">
        <w:rPr>
          <w:rFonts w:ascii="Times New Roman" w:hAnsi="Times New Roman" w:cs="Times New Roman"/>
          <w:color w:val="000000"/>
          <w:spacing w:val="-6"/>
          <w:sz w:val="24"/>
          <w:szCs w:val="24"/>
        </w:rPr>
        <w:t> </w:t>
      </w:r>
      <w:r w:rsidRPr="00B761E6">
        <w:rPr>
          <w:rFonts w:ascii="Times New Roman" w:hAnsi="Times New Roman" w:cs="Times New Roman"/>
          <w:color w:val="000000"/>
          <w:spacing w:val="-6"/>
          <w:sz w:val="24"/>
          <w:szCs w:val="24"/>
          <w:lang w:val="ru-RU"/>
        </w:rPr>
        <w:t>–</w:t>
      </w:r>
      <w:r w:rsidRPr="00B761E6">
        <w:rPr>
          <w:rFonts w:ascii="Times New Roman" w:hAnsi="Times New Roman" w:cs="Times New Roman"/>
          <w:color w:val="000000"/>
          <w:spacing w:val="-6"/>
          <w:sz w:val="24"/>
          <w:szCs w:val="24"/>
        </w:rPr>
        <w:t> </w:t>
      </w:r>
      <w:r w:rsidRPr="00B761E6">
        <w:rPr>
          <w:rFonts w:ascii="Times New Roman" w:hAnsi="Times New Roman" w:cs="Times New Roman"/>
          <w:spacing w:val="-6"/>
          <w:sz w:val="24"/>
          <w:szCs w:val="24"/>
          <w:lang w:val="ru-RU"/>
        </w:rPr>
        <w:t xml:space="preserve">торги, </w:t>
      </w:r>
      <w:r w:rsidRPr="00B761E6">
        <w:rPr>
          <w:rFonts w:ascii="Times New Roman" w:hAnsi="Times New Roman" w:cs="Times New Roman"/>
          <w:color w:val="000000"/>
          <w:spacing w:val="-6"/>
          <w:sz w:val="24"/>
          <w:szCs w:val="24"/>
          <w:lang w:val="ru-RU"/>
        </w:rPr>
        <w:t xml:space="preserve">открытые по составу участников и по форме подачи предложений о цене Имущества, право приобретения которого принадлежит </w:t>
      </w:r>
      <w:r w:rsidRPr="00B761E6">
        <w:rPr>
          <w:rFonts w:ascii="Times New Roman" w:hAnsi="Times New Roman" w:cs="Times New Roman"/>
          <w:spacing w:val="-6"/>
          <w:sz w:val="24"/>
          <w:szCs w:val="24"/>
          <w:lang w:val="ru-RU"/>
        </w:rPr>
        <w:t>Участнику</w:t>
      </w:r>
      <w:r w:rsidRPr="00B761E6">
        <w:rPr>
          <w:rFonts w:ascii="Times New Roman" w:hAnsi="Times New Roman" w:cs="Times New Roman"/>
          <w:color w:val="000000"/>
          <w:spacing w:val="-6"/>
          <w:sz w:val="24"/>
          <w:szCs w:val="24"/>
          <w:lang w:val="ru-RU"/>
        </w:rPr>
        <w:t>, предложившему в ходе торгов наиболее высокую цену, на котором подача Заявок и предложений производится только в электронной форме с помощью Электронной площадки. Такие торги начинаются с Цены первоначального предложения (Начальной (стартовой) цены Имущества) и ведутся с ее пошаговым понижением, пока один из Участников не подтвердит объявленную цену, тем самым выразив свое желание приобрести Имущество, являющееся Предметом продажи по объявленной цене. В случае если на соответствующем шаге понижения Участник</w:t>
      </w:r>
      <w:r w:rsidRPr="00B761E6">
        <w:rPr>
          <w:rFonts w:ascii="Times New Roman" w:hAnsi="Times New Roman" w:cs="Times New Roman"/>
          <w:spacing w:val="-6"/>
          <w:sz w:val="24"/>
          <w:szCs w:val="24"/>
        </w:rPr>
        <w:t> </w:t>
      </w:r>
      <w:r w:rsidRPr="00B761E6">
        <w:rPr>
          <w:rFonts w:ascii="Times New Roman" w:hAnsi="Times New Roman" w:cs="Times New Roman"/>
          <w:color w:val="000000"/>
          <w:spacing w:val="-6"/>
          <w:sz w:val="24"/>
          <w:szCs w:val="24"/>
          <w:lang w:val="ru-RU"/>
        </w:rPr>
        <w:t>подтвердил объявленную цену, между всеми Участниками проводится аукцион.</w:t>
      </w:r>
    </w:p>
    <w:p w:rsidR="0051673C" w:rsidRDefault="0051673C" w:rsidP="00B761E6">
      <w:pPr>
        <w:spacing w:before="120"/>
        <w:ind w:firstLine="709"/>
        <w:jc w:val="both"/>
        <w:rPr>
          <w:rFonts w:ascii="Times New Roman" w:hAnsi="Times New Roman" w:cs="Times New Roman"/>
          <w:color w:val="000000"/>
          <w:spacing w:val="-6"/>
          <w:sz w:val="24"/>
          <w:szCs w:val="24"/>
          <w:lang w:val="ru-RU"/>
        </w:rPr>
      </w:pPr>
      <w:r w:rsidRPr="00B761E6">
        <w:rPr>
          <w:rFonts w:ascii="Times New Roman" w:hAnsi="Times New Roman" w:cs="Times New Roman"/>
          <w:b/>
          <w:spacing w:val="-6"/>
          <w:sz w:val="24"/>
          <w:szCs w:val="24"/>
          <w:lang w:val="ru-RU"/>
        </w:rPr>
        <w:t>Предмет продажи</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 xml:space="preserve">имущество, </w:t>
      </w:r>
      <w:r w:rsidRPr="00B761E6">
        <w:rPr>
          <w:rFonts w:ascii="Times New Roman" w:hAnsi="Times New Roman" w:cs="Times New Roman"/>
          <w:color w:val="000000"/>
          <w:spacing w:val="-6"/>
          <w:sz w:val="24"/>
          <w:szCs w:val="24"/>
          <w:lang w:val="ru-RU"/>
        </w:rPr>
        <w:t>указанное в п.</w:t>
      </w:r>
      <w:r w:rsidRPr="00B761E6">
        <w:rPr>
          <w:rFonts w:ascii="Times New Roman" w:hAnsi="Times New Roman" w:cs="Times New Roman"/>
          <w:spacing w:val="-6"/>
          <w:sz w:val="24"/>
          <w:szCs w:val="24"/>
        </w:rPr>
        <w:t> </w:t>
      </w:r>
      <w:r w:rsidRPr="00B761E6">
        <w:rPr>
          <w:rFonts w:ascii="Times New Roman" w:hAnsi="Times New Roman" w:cs="Times New Roman"/>
          <w:color w:val="000000"/>
          <w:spacing w:val="-6"/>
          <w:sz w:val="24"/>
          <w:szCs w:val="24"/>
          <w:lang w:val="ru-RU"/>
        </w:rPr>
        <w:t>1.1.</w:t>
      </w:r>
      <w:r w:rsidRPr="00B761E6">
        <w:rPr>
          <w:rFonts w:ascii="Times New Roman" w:hAnsi="Times New Roman" w:cs="Times New Roman"/>
          <w:spacing w:val="-6"/>
          <w:sz w:val="24"/>
          <w:szCs w:val="24"/>
        </w:rPr>
        <w:t> </w:t>
      </w:r>
      <w:r w:rsidRPr="00B761E6">
        <w:rPr>
          <w:rFonts w:ascii="Times New Roman" w:hAnsi="Times New Roman" w:cs="Times New Roman"/>
          <w:color w:val="000000"/>
          <w:spacing w:val="-6"/>
          <w:sz w:val="24"/>
          <w:szCs w:val="24"/>
          <w:lang w:val="ru-RU"/>
        </w:rPr>
        <w:t>Документации.</w:t>
      </w:r>
    </w:p>
    <w:p w:rsidR="00E07885" w:rsidRPr="00B761E6" w:rsidRDefault="00E07885" w:rsidP="00B761E6">
      <w:pPr>
        <w:spacing w:before="120"/>
        <w:ind w:firstLine="709"/>
        <w:jc w:val="both"/>
        <w:rPr>
          <w:rFonts w:ascii="Times New Roman" w:hAnsi="Times New Roman" w:cs="Times New Roman"/>
          <w:color w:val="000000"/>
          <w:spacing w:val="-6"/>
          <w:sz w:val="24"/>
          <w:szCs w:val="24"/>
          <w:lang w:val="ru-RU"/>
        </w:rPr>
      </w:pPr>
      <w:r w:rsidRPr="007D4773">
        <w:rPr>
          <w:rFonts w:ascii="Times New Roman" w:hAnsi="Times New Roman" w:cs="Times New Roman"/>
          <w:b/>
          <w:color w:val="000000"/>
          <w:sz w:val="24"/>
          <w:szCs w:val="24"/>
          <w:lang w:val="ru-RU"/>
        </w:rPr>
        <w:t>Эмитент</w:t>
      </w:r>
      <w:r w:rsidR="008356F2">
        <w:rPr>
          <w:rFonts w:ascii="Times New Roman" w:hAnsi="Times New Roman" w:cs="Times New Roman"/>
          <w:color w:val="000000"/>
          <w:sz w:val="24"/>
          <w:szCs w:val="24"/>
        </w:rPr>
        <w:t> </w:t>
      </w:r>
      <w:r w:rsidRPr="008356F2">
        <w:rPr>
          <w:rFonts w:ascii="Times New Roman" w:hAnsi="Times New Roman" w:cs="Times New Roman"/>
          <w:color w:val="000000"/>
          <w:sz w:val="24"/>
          <w:szCs w:val="24"/>
          <w:lang w:val="ru-RU"/>
        </w:rPr>
        <w:t>–</w:t>
      </w:r>
      <w:r w:rsidR="008356F2">
        <w:rPr>
          <w:rFonts w:ascii="Times New Roman" w:hAnsi="Times New Roman" w:cs="Times New Roman"/>
          <w:color w:val="000000"/>
          <w:sz w:val="24"/>
          <w:szCs w:val="24"/>
        </w:rPr>
        <w:t> </w:t>
      </w:r>
      <w:r w:rsidRPr="007D4773">
        <w:rPr>
          <w:rFonts w:ascii="Times New Roman" w:hAnsi="Times New Roman" w:cs="Times New Roman"/>
          <w:color w:val="000000"/>
          <w:sz w:val="24"/>
          <w:szCs w:val="24"/>
          <w:lang w:val="ru-RU"/>
        </w:rPr>
        <w:t>юридическое лицо, указанное в п.</w:t>
      </w:r>
      <w:r w:rsidR="008356F2">
        <w:rPr>
          <w:rFonts w:ascii="Times New Roman" w:hAnsi="Times New Roman" w:cs="Times New Roman"/>
          <w:color w:val="000000"/>
          <w:sz w:val="24"/>
          <w:szCs w:val="24"/>
        </w:rPr>
        <w:t> </w:t>
      </w:r>
      <w:r w:rsidRPr="007D4773">
        <w:rPr>
          <w:rFonts w:ascii="Times New Roman" w:hAnsi="Times New Roman" w:cs="Times New Roman"/>
          <w:color w:val="000000"/>
          <w:sz w:val="24"/>
          <w:szCs w:val="24"/>
          <w:lang w:val="ru-RU"/>
        </w:rPr>
        <w:t>1.2.</w:t>
      </w:r>
      <w:r w:rsidR="008356F2">
        <w:rPr>
          <w:rFonts w:ascii="Times New Roman" w:hAnsi="Times New Roman" w:cs="Times New Roman"/>
          <w:color w:val="000000"/>
          <w:sz w:val="24"/>
          <w:szCs w:val="24"/>
        </w:rPr>
        <w:t> </w:t>
      </w:r>
      <w:r>
        <w:rPr>
          <w:rFonts w:ascii="Times New Roman" w:hAnsi="Times New Roman" w:cs="Times New Roman"/>
          <w:color w:val="000000"/>
          <w:sz w:val="24"/>
          <w:szCs w:val="24"/>
          <w:lang w:val="ru-RU"/>
        </w:rPr>
        <w:t>Д</w:t>
      </w:r>
      <w:r w:rsidRPr="007D4773">
        <w:rPr>
          <w:rFonts w:ascii="Times New Roman" w:hAnsi="Times New Roman" w:cs="Times New Roman"/>
          <w:color w:val="000000"/>
          <w:sz w:val="24"/>
          <w:szCs w:val="24"/>
          <w:lang w:val="ru-RU"/>
        </w:rPr>
        <w:t>окументации</w:t>
      </w:r>
      <w:r w:rsidR="00115C47">
        <w:rPr>
          <w:rFonts w:ascii="Times New Roman" w:hAnsi="Times New Roman" w:cs="Times New Roman"/>
          <w:color w:val="000000"/>
          <w:sz w:val="24"/>
          <w:szCs w:val="24"/>
          <w:lang w:val="ru-RU"/>
        </w:rPr>
        <w:t>,</w:t>
      </w:r>
      <w:r w:rsidR="00115C47" w:rsidRPr="00115C47">
        <w:rPr>
          <w:rFonts w:ascii="Times New Roman" w:hAnsi="Times New Roman" w:cs="Times New Roman"/>
          <w:color w:val="000000"/>
          <w:sz w:val="24"/>
          <w:szCs w:val="24"/>
          <w:lang w:val="ru-RU"/>
        </w:rPr>
        <w:t xml:space="preserve"> </w:t>
      </w:r>
      <w:r w:rsidR="00115C47">
        <w:rPr>
          <w:rFonts w:ascii="Times New Roman" w:hAnsi="Times New Roman" w:cs="Times New Roman"/>
          <w:color w:val="000000"/>
          <w:sz w:val="24"/>
          <w:szCs w:val="24"/>
          <w:lang w:val="ru-RU"/>
        </w:rPr>
        <w:t>акции которого являются Предметом продажи</w:t>
      </w:r>
      <w:r w:rsidRPr="007D4773">
        <w:rPr>
          <w:rFonts w:ascii="Times New Roman" w:hAnsi="Times New Roman" w:cs="Times New Roman"/>
          <w:color w:val="000000"/>
          <w:sz w:val="24"/>
          <w:szCs w:val="24"/>
          <w:lang w:val="ru-RU"/>
        </w:rPr>
        <w:t>.</w:t>
      </w:r>
    </w:p>
    <w:p w:rsidR="0051673C" w:rsidRPr="00B761E6" w:rsidRDefault="0051673C" w:rsidP="00B761E6">
      <w:pPr>
        <w:spacing w:before="120"/>
        <w:ind w:firstLine="709"/>
        <w:jc w:val="both"/>
        <w:rPr>
          <w:rFonts w:ascii="Times New Roman" w:hAnsi="Times New Roman" w:cs="Times New Roman"/>
          <w:bCs/>
          <w:spacing w:val="-6"/>
          <w:sz w:val="24"/>
          <w:szCs w:val="24"/>
          <w:lang w:val="ru-RU"/>
        </w:rPr>
      </w:pPr>
      <w:r w:rsidRPr="00B761E6">
        <w:rPr>
          <w:rFonts w:ascii="Times New Roman" w:hAnsi="Times New Roman" w:cs="Times New Roman"/>
          <w:b/>
          <w:spacing w:val="-6"/>
          <w:sz w:val="24"/>
          <w:szCs w:val="24"/>
          <w:lang w:val="ru-RU"/>
        </w:rPr>
        <w:t>Собственник</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лицо, указанное в п.</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3.2.</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Документации.</w:t>
      </w:r>
    </w:p>
    <w:p w:rsidR="0051673C"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Организатор</w:t>
      </w:r>
      <w:r w:rsidR="00B24683">
        <w:rPr>
          <w:rFonts w:ascii="Times New Roman" w:hAnsi="Times New Roman" w:cs="Times New Roman"/>
          <w:b/>
          <w:spacing w:val="-6"/>
          <w:sz w:val="24"/>
          <w:szCs w:val="24"/>
          <w:lang w:val="ru-RU"/>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лицо, указанное в п.</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3.1.</w:t>
      </w:r>
      <w:r w:rsidRPr="00B761E6">
        <w:rPr>
          <w:rFonts w:ascii="Times New Roman" w:hAnsi="Times New Roman" w:cs="Times New Roman"/>
          <w:spacing w:val="-6"/>
          <w:sz w:val="24"/>
          <w:szCs w:val="24"/>
        </w:rPr>
        <w:t> </w:t>
      </w:r>
      <w:r w:rsidRPr="00B761E6">
        <w:rPr>
          <w:rFonts w:ascii="Times New Roman" w:hAnsi="Times New Roman" w:cs="Times New Roman"/>
          <w:bCs/>
          <w:spacing w:val="-6"/>
          <w:sz w:val="24"/>
          <w:szCs w:val="24"/>
          <w:lang w:val="ru-RU"/>
        </w:rPr>
        <w:t>Документации</w:t>
      </w:r>
      <w:r w:rsidRPr="00B761E6">
        <w:rPr>
          <w:rFonts w:ascii="Times New Roman" w:hAnsi="Times New Roman" w:cs="Times New Roman"/>
          <w:spacing w:val="-6"/>
          <w:sz w:val="24"/>
          <w:szCs w:val="24"/>
          <w:lang w:val="ru-RU"/>
        </w:rPr>
        <w:t>.</w:t>
      </w:r>
    </w:p>
    <w:p w:rsidR="00E07885" w:rsidRPr="00B761E6" w:rsidRDefault="00E07885" w:rsidP="00B761E6">
      <w:pPr>
        <w:spacing w:before="120"/>
        <w:ind w:firstLine="709"/>
        <w:jc w:val="both"/>
        <w:rPr>
          <w:rFonts w:ascii="Times New Roman" w:hAnsi="Times New Roman" w:cs="Times New Roman"/>
          <w:spacing w:val="-6"/>
          <w:sz w:val="24"/>
          <w:szCs w:val="24"/>
          <w:lang w:val="ru-RU"/>
        </w:rPr>
      </w:pPr>
      <w:r w:rsidRPr="00EE3853">
        <w:rPr>
          <w:rFonts w:ascii="Times New Roman" w:hAnsi="Times New Roman" w:cs="Times New Roman"/>
          <w:b/>
          <w:color w:val="000000"/>
          <w:sz w:val="24"/>
          <w:szCs w:val="24"/>
          <w:lang w:val="ru-RU"/>
        </w:rPr>
        <w:t xml:space="preserve">Лицо, осуществляющего учет прав на </w:t>
      </w:r>
      <w:r w:rsidR="008356F2">
        <w:rPr>
          <w:rFonts w:ascii="Times New Roman" w:hAnsi="Times New Roman" w:cs="Times New Roman"/>
          <w:b/>
          <w:color w:val="000000"/>
          <w:sz w:val="24"/>
          <w:szCs w:val="24"/>
          <w:lang w:val="ru-RU"/>
        </w:rPr>
        <w:t>а</w:t>
      </w:r>
      <w:r w:rsidR="008356F2" w:rsidRPr="00EE3853">
        <w:rPr>
          <w:rFonts w:ascii="Times New Roman" w:hAnsi="Times New Roman" w:cs="Times New Roman"/>
          <w:b/>
          <w:color w:val="000000"/>
          <w:sz w:val="24"/>
          <w:szCs w:val="24"/>
          <w:lang w:val="ru-RU"/>
        </w:rPr>
        <w:t>кции</w:t>
      </w:r>
      <w:r w:rsidR="008356F2" w:rsidRPr="008356F2">
        <w:rPr>
          <w:rFonts w:ascii="Times New Roman" w:hAnsi="Times New Roman" w:cs="Times New Roman"/>
          <w:color w:val="000000"/>
          <w:sz w:val="24"/>
          <w:szCs w:val="24"/>
          <w:lang w:val="ru-RU"/>
        </w:rPr>
        <w:t> </w:t>
      </w:r>
      <w:r w:rsidRPr="007D4773">
        <w:rPr>
          <w:rFonts w:ascii="Times New Roman" w:hAnsi="Times New Roman" w:cs="Times New Roman"/>
          <w:color w:val="000000"/>
          <w:sz w:val="24"/>
          <w:szCs w:val="24"/>
          <w:lang w:val="ru-RU"/>
        </w:rPr>
        <w:t>–</w:t>
      </w:r>
      <w:r w:rsidR="008356F2">
        <w:rPr>
          <w:rFonts w:ascii="Times New Roman" w:hAnsi="Times New Roman" w:cs="Times New Roman"/>
          <w:color w:val="000000"/>
          <w:sz w:val="24"/>
          <w:szCs w:val="24"/>
          <w:lang w:val="ru-RU"/>
        </w:rPr>
        <w:t> </w:t>
      </w:r>
      <w:r w:rsidRPr="007D4773">
        <w:rPr>
          <w:rFonts w:ascii="Times New Roman" w:hAnsi="Times New Roman" w:cs="Times New Roman"/>
          <w:color w:val="000000"/>
          <w:sz w:val="24"/>
          <w:szCs w:val="24"/>
          <w:lang w:val="ru-RU"/>
        </w:rPr>
        <w:t>лицо, указанное в п.</w:t>
      </w:r>
      <w:r w:rsidR="008356F2">
        <w:rPr>
          <w:rFonts w:ascii="Times New Roman" w:hAnsi="Times New Roman" w:cs="Times New Roman"/>
          <w:color w:val="000000"/>
          <w:sz w:val="24"/>
          <w:szCs w:val="24"/>
          <w:lang w:val="ru-RU"/>
        </w:rPr>
        <w:t> </w:t>
      </w:r>
      <w:r w:rsidRPr="007D4773">
        <w:rPr>
          <w:rFonts w:ascii="Times New Roman" w:hAnsi="Times New Roman" w:cs="Times New Roman"/>
          <w:color w:val="000000"/>
          <w:sz w:val="24"/>
          <w:szCs w:val="24"/>
          <w:lang w:val="ru-RU"/>
        </w:rPr>
        <w:t>1.2.3.</w:t>
      </w:r>
      <w:r w:rsidR="008356F2">
        <w:rPr>
          <w:rFonts w:ascii="Times New Roman" w:hAnsi="Times New Roman" w:cs="Times New Roman"/>
          <w:color w:val="000000"/>
          <w:sz w:val="24"/>
          <w:szCs w:val="24"/>
          <w:lang w:val="ru-RU"/>
        </w:rPr>
        <w:t> </w:t>
      </w:r>
      <w:r w:rsidRPr="007D4773">
        <w:rPr>
          <w:rFonts w:ascii="Times New Roman" w:hAnsi="Times New Roman" w:cs="Times New Roman"/>
          <w:color w:val="000000"/>
          <w:sz w:val="24"/>
          <w:szCs w:val="24"/>
          <w:lang w:val="ru-RU"/>
        </w:rPr>
        <w:t>Документации.</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 xml:space="preserve">Сайт Организатора </w:t>
      </w:r>
      <w:r w:rsidRPr="00B761E6">
        <w:rPr>
          <w:rFonts w:ascii="Times New Roman" w:hAnsi="Times New Roman" w:cs="Times New Roman"/>
          <w:b/>
          <w:iCs/>
          <w:spacing w:val="-6"/>
          <w:sz w:val="24"/>
          <w:szCs w:val="24"/>
          <w:lang w:val="ru-RU"/>
        </w:rPr>
        <w:t>в сети Интернет</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hyperlink r:id="rId8" w:history="1">
        <w:r w:rsidRPr="00B761E6">
          <w:rPr>
            <w:rStyle w:val="ab"/>
            <w:rFonts w:ascii="Times New Roman" w:hAnsi="Times New Roman" w:cs="Times New Roman"/>
            <w:b/>
            <w:spacing w:val="-6"/>
            <w:sz w:val="24"/>
            <w:szCs w:val="24"/>
          </w:rPr>
          <w:t>www</w:t>
        </w:r>
        <w:r w:rsidRPr="00B761E6">
          <w:rPr>
            <w:rStyle w:val="ab"/>
            <w:rFonts w:ascii="Times New Roman" w:hAnsi="Times New Roman" w:cs="Times New Roman"/>
            <w:b/>
            <w:spacing w:val="-6"/>
            <w:sz w:val="24"/>
            <w:szCs w:val="24"/>
            <w:lang w:val="ru-RU"/>
          </w:rPr>
          <w:t>.</w:t>
        </w:r>
        <w:r w:rsidRPr="00B761E6">
          <w:rPr>
            <w:rStyle w:val="ab"/>
            <w:rFonts w:ascii="Times New Roman" w:hAnsi="Times New Roman" w:cs="Times New Roman"/>
            <w:b/>
            <w:spacing w:val="-6"/>
            <w:sz w:val="24"/>
            <w:szCs w:val="24"/>
          </w:rPr>
          <w:t>rt</w:t>
        </w:r>
        <w:r w:rsidRPr="00B761E6">
          <w:rPr>
            <w:rStyle w:val="ab"/>
            <w:rFonts w:ascii="Times New Roman" w:hAnsi="Times New Roman" w:cs="Times New Roman"/>
            <w:b/>
            <w:spacing w:val="-6"/>
            <w:sz w:val="24"/>
            <w:szCs w:val="24"/>
            <w:lang w:val="ru-RU"/>
          </w:rPr>
          <w:t>-</w:t>
        </w:r>
        <w:r w:rsidRPr="00B761E6">
          <w:rPr>
            <w:rStyle w:val="ab"/>
            <w:rFonts w:ascii="Times New Roman" w:hAnsi="Times New Roman" w:cs="Times New Roman"/>
            <w:b/>
            <w:spacing w:val="-6"/>
            <w:sz w:val="24"/>
            <w:szCs w:val="24"/>
          </w:rPr>
          <w:t>capital</w:t>
        </w:r>
        <w:r w:rsidRPr="00B761E6">
          <w:rPr>
            <w:rStyle w:val="ab"/>
            <w:rFonts w:ascii="Times New Roman" w:hAnsi="Times New Roman" w:cs="Times New Roman"/>
            <w:b/>
            <w:spacing w:val="-6"/>
            <w:sz w:val="24"/>
            <w:szCs w:val="24"/>
            <w:lang w:val="ru-RU"/>
          </w:rPr>
          <w:t>.</w:t>
        </w:r>
        <w:r w:rsidRPr="00B761E6">
          <w:rPr>
            <w:rStyle w:val="ab"/>
            <w:rFonts w:ascii="Times New Roman" w:hAnsi="Times New Roman" w:cs="Times New Roman"/>
            <w:b/>
            <w:spacing w:val="-6"/>
            <w:sz w:val="24"/>
            <w:szCs w:val="24"/>
          </w:rPr>
          <w:t>ru</w:t>
        </w:r>
      </w:hyperlink>
      <w:r w:rsidRPr="00B761E6">
        <w:rPr>
          <w:rStyle w:val="ab"/>
          <w:rFonts w:ascii="Times New Roman" w:hAnsi="Times New Roman" w:cs="Times New Roman"/>
          <w:b/>
          <w:spacing w:val="-6"/>
          <w:sz w:val="24"/>
          <w:szCs w:val="24"/>
          <w:lang w:val="ru-RU"/>
        </w:rPr>
        <w:t>.</w:t>
      </w:r>
    </w:p>
    <w:p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spacing w:val="-6"/>
          <w:sz w:val="24"/>
          <w:szCs w:val="24"/>
          <w:lang w:val="ru-RU"/>
        </w:rPr>
        <w:t>Электронная площадка</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Электронная торговая площадка, владельцем и оператором которой является ООО</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 xml:space="preserve">«ЭТП», размещенная на сайте в сети Интернет по адресу </w:t>
      </w:r>
      <w:r w:rsidRPr="00B761E6">
        <w:rPr>
          <w:rFonts w:ascii="Times New Roman" w:hAnsi="Times New Roman" w:cs="Times New Roman"/>
          <w:iCs/>
          <w:spacing w:val="-6"/>
          <w:sz w:val="24"/>
          <w:szCs w:val="24"/>
        </w:rPr>
        <w:t>www</w:t>
      </w:r>
      <w:r w:rsidRPr="00B761E6">
        <w:rPr>
          <w:rFonts w:ascii="Times New Roman" w:hAnsi="Times New Roman" w:cs="Times New Roman"/>
          <w:iCs/>
          <w:spacing w:val="-6"/>
          <w:sz w:val="24"/>
          <w:szCs w:val="24"/>
          <w:lang w:val="ru-RU"/>
        </w:rPr>
        <w:t>.</w:t>
      </w:r>
      <w:r w:rsidRPr="00B761E6">
        <w:rPr>
          <w:rFonts w:ascii="Times New Roman" w:hAnsi="Times New Roman" w:cs="Times New Roman"/>
          <w:iCs/>
          <w:spacing w:val="-6"/>
          <w:sz w:val="24"/>
          <w:szCs w:val="24"/>
        </w:rPr>
        <w:t>etp</w:t>
      </w:r>
      <w:r w:rsidRPr="00B761E6">
        <w:rPr>
          <w:rFonts w:ascii="Times New Roman" w:hAnsi="Times New Roman" w:cs="Times New Roman"/>
          <w:spacing w:val="-6"/>
          <w:sz w:val="24"/>
          <w:szCs w:val="24"/>
        </w:rPr>
        <w:t>rf</w:t>
      </w:r>
      <w:r w:rsidRPr="00B761E6">
        <w:rPr>
          <w:rFonts w:ascii="Times New Roman" w:hAnsi="Times New Roman" w:cs="Times New Roman"/>
          <w:iCs/>
          <w:spacing w:val="-6"/>
          <w:sz w:val="24"/>
          <w:szCs w:val="24"/>
          <w:lang w:val="ru-RU"/>
        </w:rPr>
        <w:t>.</w:t>
      </w:r>
      <w:r w:rsidRPr="00B761E6">
        <w:rPr>
          <w:rFonts w:ascii="Times New Roman" w:hAnsi="Times New Roman" w:cs="Times New Roman"/>
          <w:iCs/>
          <w:spacing w:val="-6"/>
          <w:sz w:val="24"/>
          <w:szCs w:val="24"/>
        </w:rPr>
        <w:t>ru</w:t>
      </w:r>
      <w:r w:rsidRPr="00B761E6">
        <w:rPr>
          <w:rFonts w:ascii="Times New Roman" w:hAnsi="Times New Roman" w:cs="Times New Roman"/>
          <w:iCs/>
          <w:spacing w:val="-6"/>
          <w:sz w:val="24"/>
          <w:szCs w:val="24"/>
          <w:lang w:val="ru-RU"/>
        </w:rPr>
        <w:t>, посредством которой могут проводиться торги</w:t>
      </w:r>
      <w:r w:rsidRPr="00B761E6">
        <w:rPr>
          <w:rFonts w:ascii="Times New Roman" w:hAnsi="Times New Roman" w:cs="Times New Roman"/>
          <w:spacing w:val="-6"/>
          <w:sz w:val="24"/>
          <w:szCs w:val="24"/>
          <w:lang w:val="ru-RU"/>
        </w:rPr>
        <w:t xml:space="preserve"> </w:t>
      </w:r>
      <w:r w:rsidRPr="00B761E6">
        <w:rPr>
          <w:rFonts w:ascii="Times New Roman" w:hAnsi="Times New Roman" w:cs="Times New Roman"/>
          <w:iCs/>
          <w:spacing w:val="-6"/>
          <w:sz w:val="24"/>
          <w:szCs w:val="24"/>
          <w:lang w:val="ru-RU"/>
        </w:rPr>
        <w:t>в электронной форме.</w:t>
      </w:r>
    </w:p>
    <w:p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spacing w:val="-6"/>
          <w:sz w:val="24"/>
          <w:szCs w:val="24"/>
          <w:lang w:val="ru-RU"/>
        </w:rPr>
        <w:t>Комиссия</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комиссия по проведению Продажи в составе не менее 5</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(пяти) человек, созданная Организатором для проведения процедур по отчуждению Имущества.</w:t>
      </w:r>
    </w:p>
    <w:p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iCs/>
          <w:spacing w:val="-6"/>
          <w:sz w:val="24"/>
          <w:szCs w:val="24"/>
          <w:lang w:val="ru-RU"/>
        </w:rPr>
        <w:t>Документация</w:t>
      </w:r>
      <w:r w:rsidRPr="00B761E6">
        <w:rPr>
          <w:rFonts w:ascii="Times New Roman" w:hAnsi="Times New Roman" w:cs="Times New Roman"/>
          <w:iCs/>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iCs/>
          <w:spacing w:val="-6"/>
          <w:sz w:val="24"/>
          <w:szCs w:val="24"/>
        </w:rPr>
        <w:t> </w:t>
      </w:r>
      <w:r w:rsidRPr="00B761E6">
        <w:rPr>
          <w:rFonts w:ascii="Times New Roman" w:hAnsi="Times New Roman" w:cs="Times New Roman"/>
          <w:iCs/>
          <w:spacing w:val="-6"/>
          <w:sz w:val="24"/>
          <w:szCs w:val="24"/>
          <w:lang w:val="ru-RU"/>
        </w:rPr>
        <w:t>настоящий</w:t>
      </w:r>
      <w:r w:rsidRPr="00B761E6">
        <w:rPr>
          <w:rFonts w:ascii="Times New Roman" w:hAnsi="Times New Roman" w:cs="Times New Roman"/>
          <w:b/>
          <w:iCs/>
          <w:spacing w:val="-6"/>
          <w:sz w:val="24"/>
          <w:szCs w:val="24"/>
          <w:lang w:val="ru-RU"/>
        </w:rPr>
        <w:t xml:space="preserve"> </w:t>
      </w:r>
      <w:r w:rsidRPr="00B761E6">
        <w:rPr>
          <w:rFonts w:ascii="Times New Roman" w:hAnsi="Times New Roman" w:cs="Times New Roman"/>
          <w:iCs/>
          <w:spacing w:val="-6"/>
          <w:sz w:val="24"/>
          <w:szCs w:val="24"/>
          <w:lang w:val="ru-RU"/>
        </w:rPr>
        <w:t>комплект документов, разработанный Организатором и утвержденный Собственником, содержащий информацию о Предмете продажи, условиях и порядке его проведения, форму Заявки, проект договора о задатке и договора купли-продажи Имущества, а также иные условия проведения Продажи и подведения ее итогов.</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iCs/>
          <w:spacing w:val="-6"/>
          <w:sz w:val="24"/>
          <w:szCs w:val="24"/>
          <w:lang w:val="ru-RU"/>
        </w:rPr>
        <w:t>Претендент</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индивидуальный предприниматель, юридическое лицо или физическое лицо, претендующее на приобретение Имущества</w:t>
      </w:r>
      <w:r w:rsidRPr="00B761E6">
        <w:rPr>
          <w:rFonts w:ascii="Times New Roman" w:hAnsi="Times New Roman" w:cs="Times New Roman"/>
          <w:spacing w:val="-6"/>
          <w:sz w:val="24"/>
          <w:szCs w:val="24"/>
          <w:lang w:val="ru-RU"/>
        </w:rPr>
        <w:t>.</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color w:val="000000"/>
          <w:spacing w:val="-6"/>
          <w:sz w:val="24"/>
          <w:szCs w:val="24"/>
          <w:lang w:val="ru-RU"/>
        </w:rPr>
        <w:t>Заявка</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color w:val="000000"/>
          <w:spacing w:val="-6"/>
          <w:sz w:val="24"/>
          <w:szCs w:val="24"/>
          <w:lang w:val="ru-RU"/>
        </w:rPr>
        <w:t>документ, содержание которого соответствует условиям, установленным Документацией, поданный в срок, установленный Документацией (форма Заявки указана в Разделе</w:t>
      </w:r>
      <w:r w:rsidRPr="00B761E6">
        <w:rPr>
          <w:rFonts w:ascii="Times New Roman" w:hAnsi="Times New Roman" w:cs="Times New Roman"/>
          <w:color w:val="000000"/>
          <w:spacing w:val="-6"/>
          <w:sz w:val="24"/>
          <w:szCs w:val="24"/>
        </w:rPr>
        <w:t> VII </w:t>
      </w:r>
      <w:r w:rsidRPr="00B761E6">
        <w:rPr>
          <w:rFonts w:ascii="Times New Roman" w:hAnsi="Times New Roman" w:cs="Times New Roman"/>
          <w:color w:val="000000"/>
          <w:spacing w:val="-6"/>
          <w:sz w:val="24"/>
          <w:szCs w:val="24"/>
          <w:lang w:val="ru-RU"/>
        </w:rPr>
        <w:t>Документации).</w:t>
      </w:r>
    </w:p>
    <w:p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iCs/>
          <w:spacing w:val="-6"/>
          <w:sz w:val="24"/>
          <w:szCs w:val="24"/>
          <w:lang w:val="ru-RU"/>
        </w:rPr>
        <w:t>Участник</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Претендент, признанный Комиссией Участником продажи.</w:t>
      </w:r>
    </w:p>
    <w:p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iCs/>
          <w:spacing w:val="-6"/>
          <w:sz w:val="24"/>
          <w:szCs w:val="24"/>
          <w:lang w:val="ru-RU"/>
        </w:rPr>
        <w:t>Единственный участник</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единственный Претендент, получивший статус Участника в соответствии с п.</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13.7.</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Документации.</w:t>
      </w:r>
    </w:p>
    <w:p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iCs/>
          <w:spacing w:val="-6"/>
          <w:sz w:val="24"/>
          <w:szCs w:val="24"/>
          <w:lang w:val="ru-RU"/>
        </w:rPr>
        <w:t>Победитель</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Участник, предложивший на Продаже наиболее высокую цену Имущества.</w:t>
      </w:r>
    </w:p>
    <w:p w:rsidR="0051673C" w:rsidRPr="00B761E6" w:rsidRDefault="0051673C" w:rsidP="00B761E6">
      <w:pPr>
        <w:spacing w:before="120"/>
        <w:ind w:firstLine="709"/>
        <w:jc w:val="both"/>
        <w:rPr>
          <w:rFonts w:ascii="Times New Roman" w:hAnsi="Times New Roman" w:cs="Times New Roman"/>
          <w:iCs/>
          <w:spacing w:val="-6"/>
          <w:sz w:val="24"/>
          <w:szCs w:val="24"/>
          <w:lang w:val="ru-RU"/>
        </w:rPr>
      </w:pPr>
      <w:r w:rsidRPr="00B761E6">
        <w:rPr>
          <w:rFonts w:ascii="Times New Roman" w:hAnsi="Times New Roman" w:cs="Times New Roman"/>
          <w:b/>
          <w:color w:val="000000"/>
          <w:spacing w:val="-6"/>
          <w:sz w:val="24"/>
          <w:szCs w:val="24"/>
          <w:lang w:val="ru-RU"/>
        </w:rPr>
        <w:t>Покупатель</w:t>
      </w:r>
      <w:r w:rsidRPr="00B761E6">
        <w:rPr>
          <w:rFonts w:ascii="Times New Roman" w:hAnsi="Times New Roman" w:cs="Times New Roman"/>
          <w:color w:val="000000"/>
          <w:spacing w:val="-6"/>
          <w:sz w:val="24"/>
          <w:szCs w:val="24"/>
        </w:rPr>
        <w:t> </w:t>
      </w:r>
      <w:r w:rsidRPr="00B761E6">
        <w:rPr>
          <w:rFonts w:ascii="Times New Roman" w:hAnsi="Times New Roman" w:cs="Times New Roman"/>
          <w:color w:val="000000"/>
          <w:spacing w:val="-6"/>
          <w:sz w:val="24"/>
          <w:szCs w:val="24"/>
          <w:lang w:val="ru-RU"/>
        </w:rPr>
        <w:t>–</w:t>
      </w:r>
      <w:r w:rsidRPr="00B761E6">
        <w:rPr>
          <w:rFonts w:ascii="Times New Roman" w:hAnsi="Times New Roman" w:cs="Times New Roman"/>
          <w:color w:val="000000"/>
          <w:spacing w:val="-6"/>
          <w:sz w:val="24"/>
          <w:szCs w:val="24"/>
        </w:rPr>
        <w:t> </w:t>
      </w:r>
      <w:r w:rsidRPr="00B761E6">
        <w:rPr>
          <w:rFonts w:ascii="Times New Roman" w:hAnsi="Times New Roman" w:cs="Times New Roman"/>
          <w:color w:val="000000"/>
          <w:spacing w:val="-6"/>
          <w:sz w:val="24"/>
          <w:szCs w:val="24"/>
          <w:lang w:val="ru-RU"/>
        </w:rPr>
        <w:t>индивидуальный предприниматель, физическое или юридическое лицо, признанное Победителем или Единственным</w:t>
      </w:r>
      <w:r w:rsidRPr="00B761E6">
        <w:rPr>
          <w:rFonts w:ascii="Times New Roman" w:hAnsi="Times New Roman" w:cs="Times New Roman"/>
          <w:spacing w:val="-6"/>
          <w:sz w:val="24"/>
          <w:szCs w:val="24"/>
          <w:lang w:val="ru-RU"/>
        </w:rPr>
        <w:t xml:space="preserve"> </w:t>
      </w:r>
      <w:r w:rsidRPr="00B761E6">
        <w:rPr>
          <w:rFonts w:ascii="Times New Roman" w:hAnsi="Times New Roman" w:cs="Times New Roman"/>
          <w:color w:val="000000"/>
          <w:spacing w:val="-6"/>
          <w:sz w:val="24"/>
          <w:szCs w:val="24"/>
          <w:lang w:val="ru-RU"/>
        </w:rPr>
        <w:t>участником.</w:t>
      </w:r>
    </w:p>
    <w:p w:rsidR="0051673C" w:rsidRPr="00B761E6" w:rsidRDefault="0051673C" w:rsidP="00B761E6">
      <w:pPr>
        <w:spacing w:before="120"/>
        <w:ind w:firstLine="709"/>
        <w:jc w:val="both"/>
        <w:rPr>
          <w:rFonts w:ascii="Times New Roman" w:hAnsi="Times New Roman" w:cs="Times New Roman"/>
          <w:b/>
          <w:spacing w:val="-6"/>
          <w:sz w:val="24"/>
          <w:szCs w:val="24"/>
          <w:lang w:val="ru-RU"/>
        </w:rPr>
      </w:pPr>
      <w:r w:rsidRPr="00B761E6">
        <w:rPr>
          <w:rFonts w:ascii="Times New Roman" w:hAnsi="Times New Roman" w:cs="Times New Roman"/>
          <w:b/>
          <w:spacing w:val="-6"/>
          <w:sz w:val="24"/>
          <w:szCs w:val="24"/>
          <w:lang w:val="ru-RU"/>
        </w:rPr>
        <w:t>Договор</w:t>
      </w:r>
      <w:r w:rsidRPr="00B761E6">
        <w:rPr>
          <w:rFonts w:ascii="Times New Roman" w:hAnsi="Times New Roman" w:cs="Times New Roman"/>
          <w:b/>
          <w:spacing w:val="-6"/>
          <w:sz w:val="24"/>
          <w:szCs w:val="24"/>
        </w:rPr>
        <w:t> </w:t>
      </w:r>
      <w:r w:rsidRPr="00B761E6">
        <w:rPr>
          <w:rFonts w:ascii="Times New Roman" w:hAnsi="Times New Roman" w:cs="Times New Roman"/>
          <w:b/>
          <w:spacing w:val="-6"/>
          <w:sz w:val="24"/>
          <w:szCs w:val="24"/>
          <w:lang w:val="ru-RU"/>
        </w:rPr>
        <w:t>купли-продажи</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договор купли-продажи Имущества, заключаемый Собственником</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(Продавцом) с Покупателем по итогам проведения Продажи, форма</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которого</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указана</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в Разделе</w:t>
      </w:r>
      <w:r w:rsidRPr="00B761E6">
        <w:rPr>
          <w:rFonts w:ascii="Times New Roman" w:hAnsi="Times New Roman" w:cs="Times New Roman"/>
          <w:spacing w:val="-6"/>
          <w:sz w:val="24"/>
          <w:szCs w:val="24"/>
        </w:rPr>
        <w:t> IX </w:t>
      </w:r>
      <w:r w:rsidRPr="00B761E6">
        <w:rPr>
          <w:rFonts w:ascii="Times New Roman" w:hAnsi="Times New Roman" w:cs="Times New Roman"/>
          <w:spacing w:val="-6"/>
          <w:sz w:val="24"/>
          <w:szCs w:val="24"/>
          <w:lang w:val="ru-RU"/>
        </w:rPr>
        <w:t>Документации.</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Регистрация на электронной площадке</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 xml:space="preserve">процедура заполнения персональных данных и </w:t>
      </w:r>
      <w:r w:rsidRPr="00B761E6">
        <w:rPr>
          <w:rFonts w:ascii="Times New Roman" w:hAnsi="Times New Roman" w:cs="Times New Roman"/>
          <w:spacing w:val="-6"/>
          <w:sz w:val="24"/>
          <w:szCs w:val="24"/>
          <w:lang w:val="ru-RU"/>
        </w:rPr>
        <w:lastRenderedPageBreak/>
        <w:t>присвоения персональных идентификаторов в виде имени и пароля, необходимых для авторизации на Электронной площадке, при условии согласия с правилами пользования Электронной площадкой.</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Открытая часть электронной площадки</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раздел Электронной площадки, находящийся в открытом доступе, не требующий Регистрации на Электронной площадке для работы в нём.</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Закрытая часть электронной площадки</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раздел Электронной площадки, доступ к которому имеют только зарегистрированные на Электронной площадке Организатор и Участники, позволяющий пользователям Электронной площадки получить доступ к информации и выполнять определенные действия.</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Личный кабинет</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персональный рабочий раздел на Электронной площадке, доступ к которому может иметь только зарегистрированное на Электронной площадке лицо путем ввода через интерфейс сайта идентифицирующих данных</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(имени пользователя и пароля).</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Электронный образ документа</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электронная копия документа, выполненного на бумажном носителе, заверенная электронной подписью лица, имеющего право действовать от имени лица, направившего такую копию документа.</w:t>
      </w:r>
    </w:p>
    <w:p w:rsidR="0051673C" w:rsidRPr="00B761E6" w:rsidRDefault="0051673C" w:rsidP="00B761E6">
      <w:pPr>
        <w:spacing w:before="120"/>
        <w:ind w:firstLine="709"/>
        <w:jc w:val="both"/>
        <w:rPr>
          <w:rFonts w:ascii="Times New Roman" w:hAnsi="Times New Roman" w:cs="Times New Roman"/>
          <w:spacing w:val="-6"/>
          <w:sz w:val="24"/>
          <w:szCs w:val="24"/>
          <w:lang w:val="ru-RU"/>
        </w:rPr>
      </w:pPr>
      <w:r w:rsidRPr="00B761E6">
        <w:rPr>
          <w:rFonts w:ascii="Times New Roman" w:hAnsi="Times New Roman" w:cs="Times New Roman"/>
          <w:b/>
          <w:spacing w:val="-6"/>
          <w:sz w:val="24"/>
          <w:szCs w:val="24"/>
          <w:lang w:val="ru-RU"/>
        </w:rPr>
        <w:t>Электронный журнал</w:t>
      </w:r>
      <w:r w:rsidRPr="00B761E6">
        <w:rPr>
          <w:rFonts w:ascii="Times New Roman" w:hAnsi="Times New Roman" w:cs="Times New Roman"/>
          <w:spacing w:val="-6"/>
          <w:sz w:val="24"/>
          <w:szCs w:val="24"/>
        </w:rPr>
        <w:t> </w:t>
      </w:r>
      <w:r w:rsidRPr="00B761E6">
        <w:rPr>
          <w:rFonts w:ascii="Times New Roman" w:hAnsi="Times New Roman" w:cs="Times New Roman"/>
          <w:iCs/>
          <w:spacing w:val="-6"/>
          <w:sz w:val="24"/>
          <w:szCs w:val="24"/>
          <w:lang w:val="ru-RU"/>
        </w:rPr>
        <w:t>–</w:t>
      </w:r>
      <w:r w:rsidRPr="00B761E6">
        <w:rPr>
          <w:rFonts w:ascii="Times New Roman" w:hAnsi="Times New Roman" w:cs="Times New Roman"/>
          <w:spacing w:val="-6"/>
          <w:sz w:val="24"/>
          <w:szCs w:val="24"/>
        </w:rPr>
        <w:t> </w:t>
      </w:r>
      <w:r w:rsidRPr="00B761E6">
        <w:rPr>
          <w:rFonts w:ascii="Times New Roman" w:hAnsi="Times New Roman" w:cs="Times New Roman"/>
          <w:spacing w:val="-6"/>
          <w:sz w:val="24"/>
          <w:szCs w:val="24"/>
          <w:lang w:val="ru-RU"/>
        </w:rPr>
        <w:t>электронный документ, в котором Организатором посредством программных и технических средств Электронной площадки фиксируется ход проведения процедуры Продажи.</w:t>
      </w:r>
    </w:p>
    <w:p w:rsidR="0051673C" w:rsidRPr="00A5181D" w:rsidRDefault="0051673C" w:rsidP="0051673C">
      <w:pPr>
        <w:jc w:val="center"/>
        <w:rPr>
          <w:rFonts w:ascii="Times New Roman" w:hAnsi="Times New Roman"/>
          <w:b/>
          <w:sz w:val="24"/>
        </w:rPr>
      </w:pPr>
      <w:r w:rsidRPr="0051673C">
        <w:rPr>
          <w:rFonts w:ascii="Times New Roman" w:hAnsi="Times New Roman" w:cs="Times New Roman"/>
          <w:spacing w:val="-6"/>
          <w:sz w:val="24"/>
          <w:szCs w:val="24"/>
          <w:lang w:val="ru-RU"/>
        </w:rPr>
        <w:br w:type="page"/>
      </w:r>
      <w:r w:rsidRPr="00A5181D">
        <w:rPr>
          <w:rFonts w:ascii="Times New Roman" w:hAnsi="Times New Roman"/>
          <w:b/>
          <w:sz w:val="24"/>
        </w:rPr>
        <w:t xml:space="preserve">ЧАСТЬ </w:t>
      </w:r>
      <w:r w:rsidRPr="00872F15">
        <w:rPr>
          <w:rFonts w:ascii="Times New Roman" w:hAnsi="Times New Roman" w:cs="Times New Roman"/>
          <w:b/>
          <w:sz w:val="24"/>
          <w:szCs w:val="24"/>
        </w:rPr>
        <w:t>I</w:t>
      </w:r>
      <w:r w:rsidRPr="00A5181D">
        <w:rPr>
          <w:rFonts w:ascii="Times New Roman" w:hAnsi="Times New Roman"/>
          <w:b/>
          <w:sz w:val="24"/>
        </w:rPr>
        <w:t>. ПРАВИЛА ПРОВЕДЕНИЯ ПРОДАЖИ</w:t>
      </w:r>
    </w:p>
    <w:p w:rsidR="0051673C" w:rsidRPr="00872F15" w:rsidRDefault="0051673C" w:rsidP="009B5BBE">
      <w:pPr>
        <w:widowControl/>
        <w:numPr>
          <w:ilvl w:val="0"/>
          <w:numId w:val="4"/>
        </w:numPr>
        <w:autoSpaceDE/>
        <w:autoSpaceDN/>
        <w:spacing w:before="240" w:after="120"/>
        <w:ind w:left="0"/>
        <w:jc w:val="center"/>
        <w:rPr>
          <w:rFonts w:ascii="Times New Roman" w:hAnsi="Times New Roman" w:cs="Times New Roman"/>
          <w:b/>
          <w:sz w:val="24"/>
          <w:szCs w:val="24"/>
        </w:rPr>
      </w:pPr>
      <w:bookmarkStart w:id="2" w:name="_Toc229476263"/>
      <w:bookmarkStart w:id="3" w:name="_Toc230144031"/>
      <w:r w:rsidRPr="00872F15">
        <w:rPr>
          <w:rFonts w:ascii="Times New Roman" w:hAnsi="Times New Roman" w:cs="Times New Roman"/>
          <w:b/>
          <w:sz w:val="24"/>
          <w:szCs w:val="24"/>
        </w:rPr>
        <w:t xml:space="preserve">ОБЩИЕ СВЕДЕНИЯ О </w:t>
      </w:r>
      <w:bookmarkEnd w:id="2"/>
      <w:bookmarkEnd w:id="3"/>
      <w:r w:rsidRPr="00872F15">
        <w:rPr>
          <w:rFonts w:ascii="Times New Roman" w:hAnsi="Times New Roman" w:cs="Times New Roman"/>
          <w:b/>
          <w:sz w:val="24"/>
          <w:szCs w:val="24"/>
        </w:rPr>
        <w:t>ПРОДАЖЕ</w:t>
      </w:r>
    </w:p>
    <w:p w:rsidR="0051673C" w:rsidRPr="00872F15" w:rsidRDefault="0051673C" w:rsidP="009B5BBE">
      <w:pPr>
        <w:pStyle w:val="a6"/>
        <w:numPr>
          <w:ilvl w:val="0"/>
          <w:numId w:val="8"/>
        </w:numPr>
        <w:spacing w:before="120" w:after="0" w:line="240" w:lineRule="auto"/>
        <w:ind w:left="0" w:firstLine="0"/>
        <w:contextualSpacing w:val="0"/>
        <w:jc w:val="center"/>
        <w:rPr>
          <w:rFonts w:ascii="Times New Roman" w:hAnsi="Times New Roman" w:cs="Times New Roman"/>
          <w:b/>
          <w:spacing w:val="-6"/>
          <w:sz w:val="24"/>
          <w:szCs w:val="24"/>
        </w:rPr>
      </w:pPr>
      <w:bookmarkStart w:id="4" w:name="_Toc229476264"/>
      <w:bookmarkStart w:id="5" w:name="_Toc230144032"/>
      <w:r w:rsidRPr="00872F15">
        <w:rPr>
          <w:rFonts w:ascii="Times New Roman" w:hAnsi="Times New Roman" w:cs="Times New Roman"/>
          <w:b/>
          <w:spacing w:val="-6"/>
          <w:sz w:val="24"/>
          <w:szCs w:val="24"/>
        </w:rPr>
        <w:t xml:space="preserve">Предмет </w:t>
      </w:r>
      <w:bookmarkEnd w:id="4"/>
      <w:bookmarkEnd w:id="5"/>
      <w:r w:rsidRPr="00872F15">
        <w:rPr>
          <w:rFonts w:ascii="Times New Roman" w:hAnsi="Times New Roman" w:cs="Times New Roman"/>
          <w:b/>
          <w:spacing w:val="-6"/>
          <w:sz w:val="24"/>
          <w:szCs w:val="24"/>
        </w:rPr>
        <w:t>продажи</w:t>
      </w:r>
    </w:p>
    <w:p w:rsidR="0051673C" w:rsidRPr="00B22DDE" w:rsidRDefault="0051673C" w:rsidP="009B5BBE">
      <w:pPr>
        <w:pStyle w:val="a6"/>
        <w:numPr>
          <w:ilvl w:val="1"/>
          <w:numId w:val="8"/>
        </w:numPr>
        <w:autoSpaceDE w:val="0"/>
        <w:autoSpaceDN w:val="0"/>
        <w:adjustRightInd w:val="0"/>
        <w:spacing w:before="120" w:after="0" w:line="240" w:lineRule="auto"/>
        <w:ind w:left="0" w:firstLine="709"/>
        <w:contextualSpacing w:val="0"/>
        <w:jc w:val="both"/>
        <w:rPr>
          <w:rFonts w:ascii="Times New Roman" w:hAnsi="Times New Roman" w:cs="Times New Roman"/>
          <w:spacing w:val="-6"/>
          <w:sz w:val="24"/>
          <w:szCs w:val="24"/>
        </w:rPr>
      </w:pPr>
      <w:r w:rsidRPr="00B22DDE">
        <w:rPr>
          <w:rFonts w:ascii="Times New Roman" w:hAnsi="Times New Roman" w:cs="Times New Roman"/>
          <w:b/>
          <w:spacing w:val="-6"/>
          <w:sz w:val="24"/>
          <w:szCs w:val="24"/>
        </w:rPr>
        <w:t>Предмет продажи</w:t>
      </w:r>
      <w:r w:rsidR="008B623F">
        <w:rPr>
          <w:rFonts w:ascii="Times New Roman" w:hAnsi="Times New Roman" w:cs="Times New Roman"/>
          <w:b/>
          <w:spacing w:val="-6"/>
          <w:sz w:val="24"/>
          <w:szCs w:val="24"/>
        </w:rPr>
        <w:t>, Лот №1</w:t>
      </w:r>
      <w:r w:rsidRPr="00B22DDE">
        <w:rPr>
          <w:rFonts w:ascii="Times New Roman" w:hAnsi="Times New Roman" w:cs="Times New Roman"/>
          <w:b/>
          <w:spacing w:val="-6"/>
          <w:sz w:val="24"/>
          <w:szCs w:val="24"/>
        </w:rPr>
        <w:t>:</w:t>
      </w:r>
      <w:r w:rsidRPr="00B22DDE">
        <w:rPr>
          <w:rFonts w:ascii="Times New Roman" w:hAnsi="Times New Roman" w:cs="Times New Roman"/>
          <w:spacing w:val="-6"/>
          <w:sz w:val="24"/>
          <w:szCs w:val="24"/>
        </w:rPr>
        <w:t xml:space="preserve"> </w:t>
      </w:r>
      <w:r w:rsidR="008B623F" w:rsidRPr="00135903">
        <w:rPr>
          <w:rFonts w:ascii="Times New Roman" w:hAnsi="Times New Roman" w:cs="Times New Roman"/>
          <w:spacing w:val="-6"/>
          <w:sz w:val="24"/>
          <w:szCs w:val="24"/>
        </w:rPr>
        <w:t xml:space="preserve">3 217 601 (три миллиона двести семнадцать тысяч шестьсот одна) штука простых именных акций С.П. «ТОПАЗ» А.О., что составляет 97,72% уставного капитала Эмитента, находящиеся в собственности АО «ОДК» </w:t>
      </w:r>
      <w:r w:rsidRPr="00B22DDE">
        <w:rPr>
          <w:rFonts w:ascii="Times New Roman" w:hAnsi="Times New Roman" w:cs="Times New Roman"/>
          <w:color w:val="000000"/>
          <w:spacing w:val="-6"/>
          <w:sz w:val="24"/>
          <w:szCs w:val="24"/>
        </w:rPr>
        <w:t>(далее</w:t>
      </w:r>
      <w:r w:rsidRPr="00B22DDE">
        <w:rPr>
          <w:rFonts w:ascii="Times New Roman" w:hAnsi="Times New Roman" w:cs="Times New Roman"/>
          <w:spacing w:val="-6"/>
          <w:sz w:val="24"/>
          <w:szCs w:val="24"/>
        </w:rPr>
        <w:t> </w:t>
      </w:r>
      <w:r w:rsidRPr="00B22DDE">
        <w:rPr>
          <w:rFonts w:ascii="Times New Roman" w:hAnsi="Times New Roman" w:cs="Times New Roman"/>
          <w:color w:val="000000"/>
          <w:spacing w:val="-6"/>
          <w:sz w:val="24"/>
          <w:szCs w:val="24"/>
        </w:rPr>
        <w:t>–</w:t>
      </w:r>
      <w:r w:rsidRPr="00B22DDE">
        <w:rPr>
          <w:rFonts w:ascii="Times New Roman" w:hAnsi="Times New Roman" w:cs="Times New Roman"/>
          <w:spacing w:val="-6"/>
          <w:sz w:val="24"/>
          <w:szCs w:val="24"/>
        </w:rPr>
        <w:t> </w:t>
      </w:r>
      <w:r w:rsidRPr="00B22DDE">
        <w:rPr>
          <w:rFonts w:ascii="Times New Roman" w:hAnsi="Times New Roman" w:cs="Times New Roman"/>
          <w:color w:val="000000"/>
          <w:spacing w:val="-6"/>
          <w:sz w:val="24"/>
          <w:szCs w:val="24"/>
        </w:rPr>
        <w:t>Имущество</w:t>
      </w:r>
      <w:r w:rsidR="009B5CCB">
        <w:rPr>
          <w:rFonts w:ascii="Times New Roman" w:hAnsi="Times New Roman" w:cs="Times New Roman"/>
          <w:color w:val="000000"/>
          <w:spacing w:val="-6"/>
          <w:sz w:val="24"/>
          <w:szCs w:val="24"/>
        </w:rPr>
        <w:t>, акции</w:t>
      </w:r>
      <w:r w:rsidRPr="00B22DDE">
        <w:rPr>
          <w:rFonts w:ascii="Times New Roman" w:hAnsi="Times New Roman" w:cs="Times New Roman"/>
          <w:color w:val="000000"/>
          <w:spacing w:val="-6"/>
          <w:sz w:val="24"/>
          <w:szCs w:val="24"/>
        </w:rPr>
        <w:t>).</w:t>
      </w:r>
    </w:p>
    <w:p w:rsidR="008B623F" w:rsidRPr="008B623F" w:rsidRDefault="008B623F" w:rsidP="009B5BBE">
      <w:pPr>
        <w:pStyle w:val="a6"/>
        <w:numPr>
          <w:ilvl w:val="2"/>
          <w:numId w:val="37"/>
        </w:numPr>
        <w:spacing w:line="240" w:lineRule="auto"/>
        <w:ind w:left="0" w:firstLine="709"/>
        <w:jc w:val="both"/>
        <w:rPr>
          <w:rFonts w:ascii="Times New Roman" w:hAnsi="Times New Roman" w:cs="Times New Roman"/>
          <w:spacing w:val="-6"/>
          <w:sz w:val="24"/>
          <w:szCs w:val="24"/>
        </w:rPr>
      </w:pPr>
      <w:r w:rsidRPr="008B623F">
        <w:rPr>
          <w:rFonts w:ascii="Times New Roman" w:hAnsi="Times New Roman" w:cs="Times New Roman"/>
          <w:color w:val="000000"/>
          <w:spacing w:val="-6"/>
          <w:sz w:val="24"/>
          <w:szCs w:val="24"/>
        </w:rPr>
        <w:t xml:space="preserve">Акции </w:t>
      </w:r>
      <w:r w:rsidRPr="008B623F">
        <w:rPr>
          <w:rFonts w:ascii="Times New Roman" w:hAnsi="Times New Roman" w:cs="Times New Roman"/>
          <w:spacing w:val="-6"/>
          <w:sz w:val="24"/>
          <w:szCs w:val="24"/>
        </w:rPr>
        <w:t xml:space="preserve">С.П. «ТОПАЗ» А.О. в размере 3 217 601 (три миллиона двести семнадцать тысяч шестьсот одна) </w:t>
      </w:r>
      <w:r w:rsidRPr="008B623F">
        <w:rPr>
          <w:rFonts w:ascii="Times New Roman" w:hAnsi="Times New Roman" w:cs="Times New Roman"/>
          <w:b/>
          <w:spacing w:val="-6"/>
          <w:sz w:val="24"/>
          <w:szCs w:val="24"/>
        </w:rPr>
        <w:t xml:space="preserve">блокированы, </w:t>
      </w:r>
      <w:r w:rsidRPr="008B623F">
        <w:rPr>
          <w:rFonts w:ascii="Times New Roman" w:hAnsi="Times New Roman" w:cs="Times New Roman"/>
          <w:spacing w:val="-6"/>
          <w:sz w:val="24"/>
          <w:szCs w:val="24"/>
        </w:rPr>
        <w:t>в том числе по заявлению управляющего по делу о несостоятельности С.П. «ТОПАЗ»</w:t>
      </w:r>
      <w:r w:rsidRPr="008B623F">
        <w:rPr>
          <w:rFonts w:ascii="Times New Roman" w:hAnsi="Times New Roman" w:cs="Times New Roman"/>
          <w:color w:val="000000"/>
          <w:spacing w:val="-6"/>
          <w:sz w:val="24"/>
          <w:szCs w:val="24"/>
        </w:rPr>
        <w:t xml:space="preserve"> </w:t>
      </w:r>
      <w:r w:rsidR="00715D2B">
        <w:rPr>
          <w:rFonts w:ascii="Times New Roman" w:hAnsi="Times New Roman" w:cs="Times New Roman"/>
          <w:spacing w:val="-6"/>
          <w:sz w:val="24"/>
          <w:szCs w:val="24"/>
        </w:rPr>
        <w:t>(Эмитента)</w:t>
      </w:r>
      <w:r w:rsidR="00715D2B" w:rsidRPr="00796981">
        <w:rPr>
          <w:rFonts w:ascii="Times New Roman" w:hAnsi="Times New Roman" w:cs="Times New Roman"/>
          <w:spacing w:val="-6"/>
          <w:sz w:val="24"/>
          <w:szCs w:val="24"/>
        </w:rPr>
        <w:t xml:space="preserve"> </w:t>
      </w:r>
      <w:r w:rsidR="00715D2B" w:rsidRPr="00135903">
        <w:rPr>
          <w:rFonts w:ascii="Times New Roman" w:hAnsi="Times New Roman" w:cs="Times New Roman"/>
          <w:spacing w:val="-6"/>
          <w:sz w:val="24"/>
          <w:szCs w:val="24"/>
        </w:rPr>
        <w:t>А.О. Вячеслава Стежара.</w:t>
      </w:r>
    </w:p>
    <w:p w:rsidR="008B623F" w:rsidRPr="00715D2B" w:rsidRDefault="008B623F" w:rsidP="009B5BBE">
      <w:pPr>
        <w:pStyle w:val="a6"/>
        <w:numPr>
          <w:ilvl w:val="2"/>
          <w:numId w:val="37"/>
        </w:numPr>
        <w:spacing w:line="240" w:lineRule="auto"/>
        <w:ind w:left="0" w:firstLine="709"/>
        <w:jc w:val="both"/>
        <w:rPr>
          <w:rFonts w:ascii="Times New Roman" w:hAnsi="Times New Roman" w:cs="Times New Roman"/>
          <w:spacing w:val="-6"/>
          <w:sz w:val="24"/>
          <w:szCs w:val="24"/>
        </w:rPr>
      </w:pPr>
      <w:r w:rsidRPr="006071C0">
        <w:rPr>
          <w:rFonts w:ascii="Times New Roman" w:hAnsi="Times New Roman" w:cs="Times New Roman"/>
          <w:color w:val="000000"/>
          <w:spacing w:val="-6"/>
          <w:sz w:val="24"/>
          <w:szCs w:val="24"/>
        </w:rPr>
        <w:t xml:space="preserve">Решением Суда г. Кишинева (центральный офис) от 08.02.2024 по делу № 2i-857/2023 удовлетворено заявление SRL «CPD Industrial-Grup», в отношении С.П. «ТОПАЗ» А.О. введена процедура несостоятельности (процедура, в рамках которой должник после периода наблюдения вступает в процедуру реструктуризации или процедуру банкротства). </w:t>
      </w:r>
      <w:r w:rsidRPr="00D00A2C">
        <w:rPr>
          <w:rFonts w:ascii="Times New Roman" w:hAnsi="Times New Roman" w:cs="Times New Roman"/>
          <w:color w:val="000000"/>
          <w:spacing w:val="-6"/>
          <w:sz w:val="24"/>
          <w:szCs w:val="24"/>
        </w:rPr>
        <w:t xml:space="preserve">На </w:t>
      </w:r>
      <w:r w:rsidR="00A5181D" w:rsidRPr="00D00A2C">
        <w:rPr>
          <w:rFonts w:ascii="Times New Roman" w:hAnsi="Times New Roman" w:cs="Times New Roman"/>
          <w:color w:val="000000"/>
          <w:spacing w:val="-6"/>
          <w:sz w:val="24"/>
          <w:szCs w:val="24"/>
        </w:rPr>
        <w:t>05.09.2024</w:t>
      </w:r>
      <w:r>
        <w:rPr>
          <w:rFonts w:ascii="Times New Roman" w:hAnsi="Times New Roman" w:cs="Times New Roman"/>
          <w:color w:val="000000"/>
          <w:spacing w:val="-6"/>
          <w:sz w:val="24"/>
          <w:szCs w:val="24"/>
        </w:rPr>
        <w:t xml:space="preserve"> п</w:t>
      </w:r>
      <w:r w:rsidRPr="006071C0">
        <w:rPr>
          <w:rFonts w:ascii="Times New Roman" w:hAnsi="Times New Roman" w:cs="Times New Roman"/>
          <w:color w:val="000000"/>
          <w:spacing w:val="-6"/>
          <w:sz w:val="24"/>
          <w:szCs w:val="24"/>
        </w:rPr>
        <w:t xml:space="preserve">роцедура банкротства, направленная на реализацию имущества, не введена, собрание кредиторов по этому вопросу не проводилось. Отслеживание дела осуществляется на сайте </w:t>
      </w:r>
      <w:r w:rsidRPr="006071C0">
        <w:rPr>
          <w:rFonts w:ascii="Times New Roman" w:hAnsi="Times New Roman" w:cs="Times New Roman"/>
          <w:color w:val="000000"/>
          <w:spacing w:val="-6"/>
          <w:sz w:val="24"/>
          <w:szCs w:val="24"/>
          <w:lang w:val="en-US"/>
        </w:rPr>
        <w:t>jc</w:t>
      </w:r>
      <w:r w:rsidRPr="006071C0">
        <w:rPr>
          <w:rFonts w:ascii="Times New Roman" w:hAnsi="Times New Roman" w:cs="Times New Roman"/>
          <w:color w:val="000000"/>
          <w:spacing w:val="-6"/>
          <w:sz w:val="24"/>
          <w:szCs w:val="24"/>
        </w:rPr>
        <w:t>.</w:t>
      </w:r>
      <w:r w:rsidRPr="006071C0">
        <w:rPr>
          <w:rFonts w:ascii="Times New Roman" w:hAnsi="Times New Roman" w:cs="Times New Roman"/>
          <w:color w:val="000000"/>
          <w:spacing w:val="-6"/>
          <w:sz w:val="24"/>
          <w:szCs w:val="24"/>
          <w:lang w:val="en-US"/>
        </w:rPr>
        <w:t>instante</w:t>
      </w:r>
      <w:r w:rsidRPr="006071C0">
        <w:rPr>
          <w:rFonts w:ascii="Times New Roman" w:hAnsi="Times New Roman" w:cs="Times New Roman"/>
          <w:color w:val="000000"/>
          <w:spacing w:val="-6"/>
          <w:sz w:val="24"/>
          <w:szCs w:val="24"/>
        </w:rPr>
        <w:t>.</w:t>
      </w:r>
      <w:r w:rsidRPr="006071C0">
        <w:rPr>
          <w:rFonts w:ascii="Times New Roman" w:hAnsi="Times New Roman" w:cs="Times New Roman"/>
          <w:color w:val="000000"/>
          <w:spacing w:val="-6"/>
          <w:sz w:val="24"/>
          <w:szCs w:val="24"/>
          <w:lang w:val="en-US"/>
        </w:rPr>
        <w:t>justice</w:t>
      </w:r>
      <w:r w:rsidRPr="006071C0">
        <w:rPr>
          <w:rFonts w:ascii="Times New Roman" w:hAnsi="Times New Roman" w:cs="Times New Roman"/>
          <w:color w:val="000000"/>
          <w:spacing w:val="-6"/>
          <w:sz w:val="24"/>
          <w:szCs w:val="24"/>
        </w:rPr>
        <w:t>.</w:t>
      </w:r>
      <w:r w:rsidRPr="006071C0">
        <w:rPr>
          <w:rFonts w:ascii="Times New Roman" w:hAnsi="Times New Roman" w:cs="Times New Roman"/>
          <w:color w:val="000000"/>
          <w:spacing w:val="-6"/>
          <w:sz w:val="24"/>
          <w:szCs w:val="24"/>
          <w:lang w:val="en-US"/>
        </w:rPr>
        <w:t>md</w:t>
      </w:r>
      <w:r w:rsidRPr="006071C0">
        <w:rPr>
          <w:rFonts w:ascii="Times New Roman" w:hAnsi="Times New Roman" w:cs="Times New Roman"/>
          <w:color w:val="000000"/>
          <w:spacing w:val="-6"/>
          <w:sz w:val="24"/>
          <w:szCs w:val="24"/>
        </w:rPr>
        <w:t>.</w:t>
      </w:r>
    </w:p>
    <w:p w:rsidR="00715D2B" w:rsidRPr="00A5181D" w:rsidRDefault="00715D2B" w:rsidP="00924874">
      <w:pPr>
        <w:pStyle w:val="a6"/>
        <w:spacing w:line="240" w:lineRule="auto"/>
        <w:ind w:left="709"/>
        <w:jc w:val="both"/>
        <w:rPr>
          <w:rFonts w:ascii="Times New Roman" w:hAnsi="Times New Roman"/>
          <w:spacing w:val="-6"/>
          <w:sz w:val="24"/>
        </w:rPr>
      </w:pPr>
    </w:p>
    <w:p w:rsidR="008B623F" w:rsidRPr="00A5181D" w:rsidRDefault="0051673C" w:rsidP="00A5181D">
      <w:pPr>
        <w:pStyle w:val="a6"/>
        <w:spacing w:after="0"/>
        <w:ind w:left="0" w:firstLine="709"/>
        <w:jc w:val="both"/>
        <w:rPr>
          <w:rFonts w:ascii="Times New Roman" w:hAnsi="Times New Roman"/>
          <w:b/>
          <w:color w:val="000000"/>
          <w:spacing w:val="-6"/>
          <w:sz w:val="24"/>
        </w:rPr>
      </w:pPr>
      <w:r w:rsidRPr="00B22DDE">
        <w:rPr>
          <w:rFonts w:ascii="Times New Roman" w:hAnsi="Times New Roman" w:cs="Times New Roman"/>
          <w:b/>
          <w:snapToGrid w:val="0"/>
          <w:color w:val="000000"/>
          <w:spacing w:val="-6"/>
          <w:sz w:val="24"/>
          <w:szCs w:val="24"/>
        </w:rPr>
        <w:t>Цена первоначального предложения</w:t>
      </w:r>
      <w:r w:rsidR="00B761E6" w:rsidRPr="00B22DDE">
        <w:rPr>
          <w:rFonts w:ascii="Times New Roman" w:hAnsi="Times New Roman" w:cs="Times New Roman"/>
          <w:b/>
          <w:snapToGrid w:val="0"/>
          <w:color w:val="000000"/>
          <w:spacing w:val="-6"/>
          <w:sz w:val="24"/>
          <w:szCs w:val="24"/>
        </w:rPr>
        <w:t> </w:t>
      </w:r>
      <w:r w:rsidRPr="00B22DDE">
        <w:rPr>
          <w:rFonts w:ascii="Times New Roman" w:hAnsi="Times New Roman" w:cs="Times New Roman"/>
          <w:b/>
          <w:snapToGrid w:val="0"/>
          <w:color w:val="000000"/>
          <w:spacing w:val="-6"/>
          <w:sz w:val="24"/>
          <w:szCs w:val="24"/>
        </w:rPr>
        <w:t>(</w:t>
      </w:r>
      <w:r w:rsidRPr="00B22DDE">
        <w:rPr>
          <w:rFonts w:ascii="Times New Roman" w:hAnsi="Times New Roman" w:cs="Times New Roman"/>
          <w:b/>
          <w:color w:val="000000"/>
          <w:spacing w:val="-6"/>
          <w:sz w:val="24"/>
          <w:szCs w:val="24"/>
        </w:rPr>
        <w:t>Начальная</w:t>
      </w:r>
      <w:r w:rsidR="00B761E6" w:rsidRPr="00B22DDE">
        <w:rPr>
          <w:rFonts w:ascii="Times New Roman" w:hAnsi="Times New Roman" w:cs="Times New Roman"/>
          <w:b/>
          <w:color w:val="000000"/>
          <w:spacing w:val="-6"/>
          <w:sz w:val="24"/>
          <w:szCs w:val="24"/>
        </w:rPr>
        <w:t> </w:t>
      </w:r>
      <w:r w:rsidRPr="00B22DDE">
        <w:rPr>
          <w:rFonts w:ascii="Times New Roman" w:hAnsi="Times New Roman" w:cs="Times New Roman"/>
          <w:b/>
          <w:color w:val="000000"/>
          <w:spacing w:val="-6"/>
          <w:sz w:val="24"/>
          <w:szCs w:val="24"/>
        </w:rPr>
        <w:t xml:space="preserve">(стартовая) цена Имущества): </w:t>
      </w:r>
      <w:r w:rsidR="008B623F" w:rsidRPr="00A5181D">
        <w:rPr>
          <w:rFonts w:ascii="Times New Roman" w:hAnsi="Times New Roman"/>
          <w:spacing w:val="-6"/>
          <w:sz w:val="24"/>
        </w:rPr>
        <w:t>1</w:t>
      </w:r>
      <w:r w:rsidR="008B623F" w:rsidRPr="00184128">
        <w:rPr>
          <w:rFonts w:ascii="Times New Roman" w:hAnsi="Times New Roman" w:cs="Times New Roman"/>
          <w:spacing w:val="-6"/>
          <w:sz w:val="24"/>
          <w:szCs w:val="24"/>
        </w:rPr>
        <w:t> </w:t>
      </w:r>
      <w:r w:rsidR="008B623F" w:rsidRPr="00A5181D">
        <w:rPr>
          <w:rFonts w:ascii="Times New Roman" w:hAnsi="Times New Roman"/>
          <w:spacing w:val="-6"/>
          <w:sz w:val="24"/>
        </w:rPr>
        <w:t>076</w:t>
      </w:r>
      <w:r w:rsidR="00FC2AA0">
        <w:rPr>
          <w:rFonts w:ascii="Times New Roman" w:hAnsi="Times New Roman" w:cs="Times New Roman"/>
          <w:spacing w:val="-6"/>
          <w:sz w:val="24"/>
          <w:szCs w:val="24"/>
        </w:rPr>
        <w:t> </w:t>
      </w:r>
      <w:r w:rsidR="008B623F" w:rsidRPr="00A5181D">
        <w:rPr>
          <w:rFonts w:ascii="Times New Roman" w:hAnsi="Times New Roman"/>
          <w:spacing w:val="-6"/>
          <w:sz w:val="24"/>
        </w:rPr>
        <w:t>214</w:t>
      </w:r>
      <w:r w:rsidR="00FC2AA0">
        <w:rPr>
          <w:rFonts w:ascii="Times New Roman" w:hAnsi="Times New Roman"/>
          <w:spacing w:val="-6"/>
          <w:sz w:val="24"/>
        </w:rPr>
        <w:t> </w:t>
      </w:r>
      <w:r w:rsidR="008B623F" w:rsidRPr="00A5181D">
        <w:rPr>
          <w:rFonts w:ascii="Times New Roman" w:hAnsi="Times New Roman"/>
          <w:spacing w:val="-6"/>
          <w:sz w:val="24"/>
        </w:rPr>
        <w:t>000 (</w:t>
      </w:r>
      <w:r w:rsidR="004779B3">
        <w:rPr>
          <w:rFonts w:ascii="Times New Roman" w:hAnsi="Times New Roman"/>
          <w:spacing w:val="-6"/>
          <w:sz w:val="24"/>
        </w:rPr>
        <w:t>О</w:t>
      </w:r>
      <w:r w:rsidR="008B623F" w:rsidRPr="00A5181D">
        <w:rPr>
          <w:rFonts w:ascii="Times New Roman" w:hAnsi="Times New Roman"/>
          <w:spacing w:val="-6"/>
          <w:sz w:val="24"/>
        </w:rPr>
        <w:t>дин миллиард семьдесят шесть миллионов двести четырнадцать тысяч) рублей 00 копеек (НДС не облагается).</w:t>
      </w:r>
    </w:p>
    <w:p w:rsidR="0051673C" w:rsidRPr="00B22DDE" w:rsidRDefault="0051673C" w:rsidP="00983AC9">
      <w:pPr>
        <w:adjustRightInd w:val="0"/>
        <w:ind w:firstLine="709"/>
        <w:jc w:val="both"/>
        <w:rPr>
          <w:rFonts w:ascii="Times New Roman" w:eastAsia="Times New Roman" w:hAnsi="Times New Roman" w:cs="Times New Roman"/>
          <w:b/>
          <w:snapToGrid w:val="0"/>
          <w:color w:val="000000"/>
          <w:spacing w:val="-6"/>
          <w:sz w:val="24"/>
          <w:szCs w:val="24"/>
          <w:lang w:val="ru-RU" w:eastAsia="ru-RU"/>
        </w:rPr>
      </w:pPr>
    </w:p>
    <w:p w:rsidR="0051673C" w:rsidRPr="00A5181D" w:rsidRDefault="0051673C" w:rsidP="00A5181D">
      <w:pPr>
        <w:adjustRightInd w:val="0"/>
        <w:ind w:firstLine="709"/>
        <w:jc w:val="both"/>
        <w:rPr>
          <w:rFonts w:ascii="Times New Roman" w:hAnsi="Times New Roman"/>
          <w:color w:val="000000"/>
          <w:spacing w:val="-6"/>
          <w:sz w:val="24"/>
          <w:lang w:val="ru-RU"/>
        </w:rPr>
      </w:pPr>
      <w:r w:rsidRPr="00A5181D">
        <w:rPr>
          <w:rFonts w:ascii="Times New Roman" w:hAnsi="Times New Roman"/>
          <w:b/>
          <w:color w:val="000000"/>
          <w:spacing w:val="-6"/>
          <w:sz w:val="24"/>
          <w:lang w:val="ru-RU"/>
        </w:rPr>
        <w:t xml:space="preserve">Величина снижения </w:t>
      </w:r>
      <w:r w:rsidRPr="00B22DDE">
        <w:rPr>
          <w:rFonts w:ascii="Times New Roman" w:eastAsia="Times New Roman" w:hAnsi="Times New Roman" w:cs="Times New Roman"/>
          <w:b/>
          <w:bCs/>
          <w:snapToGrid w:val="0"/>
          <w:color w:val="000000"/>
          <w:spacing w:val="-6"/>
          <w:sz w:val="24"/>
          <w:szCs w:val="24"/>
          <w:lang w:val="ru-RU" w:eastAsia="ru-RU"/>
        </w:rPr>
        <w:t>Цены</w:t>
      </w:r>
      <w:r w:rsidRPr="00A5181D">
        <w:rPr>
          <w:rFonts w:ascii="Times New Roman" w:hAnsi="Times New Roman"/>
          <w:b/>
          <w:color w:val="000000"/>
          <w:spacing w:val="-6"/>
          <w:sz w:val="24"/>
          <w:lang w:val="ru-RU"/>
        </w:rPr>
        <w:t xml:space="preserve"> </w:t>
      </w:r>
      <w:bookmarkStart w:id="6" w:name="_Hlk104885190"/>
      <w:r w:rsidRPr="00A5181D">
        <w:rPr>
          <w:rFonts w:ascii="Times New Roman" w:hAnsi="Times New Roman"/>
          <w:b/>
          <w:color w:val="000000"/>
          <w:spacing w:val="-6"/>
          <w:sz w:val="24"/>
          <w:lang w:val="ru-RU"/>
        </w:rPr>
        <w:t xml:space="preserve">первоначального предложения </w:t>
      </w:r>
      <w:bookmarkEnd w:id="6"/>
      <w:r w:rsidRPr="00A5181D">
        <w:rPr>
          <w:rFonts w:ascii="Times New Roman" w:hAnsi="Times New Roman"/>
          <w:b/>
          <w:color w:val="000000"/>
          <w:spacing w:val="-6"/>
          <w:sz w:val="24"/>
          <w:lang w:val="ru-RU"/>
        </w:rPr>
        <w:t>(«шаг</w:t>
      </w:r>
      <w:r w:rsidRPr="00B22DDE">
        <w:rPr>
          <w:rFonts w:ascii="Times New Roman" w:eastAsia="Times New Roman" w:hAnsi="Times New Roman" w:cs="Times New Roman"/>
          <w:b/>
          <w:bCs/>
          <w:snapToGrid w:val="0"/>
          <w:color w:val="000000"/>
          <w:spacing w:val="-6"/>
          <w:sz w:val="24"/>
          <w:szCs w:val="24"/>
          <w:lang w:eastAsia="ru-RU"/>
        </w:rPr>
        <w:t> </w:t>
      </w:r>
      <w:r w:rsidRPr="00A5181D">
        <w:rPr>
          <w:rFonts w:ascii="Times New Roman" w:hAnsi="Times New Roman"/>
          <w:b/>
          <w:color w:val="000000"/>
          <w:spacing w:val="-6"/>
          <w:sz w:val="24"/>
          <w:lang w:val="ru-RU"/>
        </w:rPr>
        <w:t>понижения»):</w:t>
      </w:r>
      <w:r w:rsidR="00D00A2C">
        <w:rPr>
          <w:rFonts w:ascii="Times New Roman" w:hAnsi="Times New Roman"/>
          <w:b/>
          <w:color w:val="000000"/>
          <w:spacing w:val="-6"/>
          <w:sz w:val="24"/>
          <w:lang w:val="ru-RU"/>
        </w:rPr>
        <w:t xml:space="preserve"> </w:t>
      </w:r>
      <w:r w:rsidR="00D00A2C" w:rsidRPr="00D00A2C">
        <w:rPr>
          <w:rFonts w:ascii="Times New Roman" w:eastAsia="Times New Roman" w:hAnsi="Times New Roman" w:cs="Times New Roman"/>
          <w:color w:val="000000"/>
          <w:spacing w:val="-6"/>
          <w:sz w:val="24"/>
          <w:szCs w:val="24"/>
          <w:lang w:val="ru-RU" w:eastAsia="ru-RU"/>
        </w:rPr>
        <w:t>53</w:t>
      </w:r>
      <w:r w:rsidR="00FC2AA0">
        <w:rPr>
          <w:rFonts w:ascii="Times New Roman" w:eastAsia="Times New Roman" w:hAnsi="Times New Roman" w:cs="Times New Roman"/>
          <w:color w:val="000000"/>
          <w:spacing w:val="-6"/>
          <w:sz w:val="24"/>
          <w:szCs w:val="24"/>
          <w:lang w:val="ru-RU" w:eastAsia="ru-RU"/>
        </w:rPr>
        <w:t> </w:t>
      </w:r>
      <w:r w:rsidR="00D00A2C" w:rsidRPr="00D00A2C">
        <w:rPr>
          <w:rFonts w:ascii="Times New Roman" w:eastAsia="Times New Roman" w:hAnsi="Times New Roman" w:cs="Times New Roman"/>
          <w:color w:val="000000"/>
          <w:spacing w:val="-6"/>
          <w:sz w:val="24"/>
          <w:szCs w:val="24"/>
          <w:lang w:val="ru-RU" w:eastAsia="ru-RU"/>
        </w:rPr>
        <w:t>810</w:t>
      </w:r>
      <w:r w:rsidR="00FC2AA0">
        <w:rPr>
          <w:rFonts w:ascii="Times New Roman" w:eastAsia="Times New Roman" w:hAnsi="Times New Roman" w:cs="Times New Roman"/>
          <w:color w:val="000000"/>
          <w:spacing w:val="-6"/>
          <w:sz w:val="24"/>
          <w:szCs w:val="24"/>
          <w:lang w:val="ru-RU" w:eastAsia="ru-RU"/>
        </w:rPr>
        <w:t> </w:t>
      </w:r>
      <w:r w:rsidR="00D00A2C" w:rsidRPr="00D00A2C">
        <w:rPr>
          <w:rFonts w:ascii="Times New Roman" w:eastAsia="Times New Roman" w:hAnsi="Times New Roman" w:cs="Times New Roman"/>
          <w:color w:val="000000"/>
          <w:spacing w:val="-6"/>
          <w:sz w:val="24"/>
          <w:szCs w:val="24"/>
          <w:lang w:val="ru-RU" w:eastAsia="ru-RU"/>
        </w:rPr>
        <w:t>700</w:t>
      </w:r>
      <w:r w:rsidR="00E9615B" w:rsidRPr="00D00A2C">
        <w:rPr>
          <w:rFonts w:ascii="Times New Roman" w:eastAsia="Times New Roman" w:hAnsi="Times New Roman" w:cs="Times New Roman"/>
          <w:color w:val="000000"/>
          <w:spacing w:val="-6"/>
          <w:sz w:val="24"/>
          <w:szCs w:val="24"/>
          <w:lang w:val="ru-RU" w:eastAsia="ru-RU"/>
        </w:rPr>
        <w:t xml:space="preserve"> </w:t>
      </w:r>
      <w:r w:rsidR="00983AC9" w:rsidRPr="00D00A2C">
        <w:rPr>
          <w:rFonts w:ascii="Times New Roman" w:eastAsia="Times New Roman" w:hAnsi="Times New Roman" w:cs="Times New Roman"/>
          <w:color w:val="000000"/>
          <w:spacing w:val="-6"/>
          <w:sz w:val="24"/>
          <w:szCs w:val="24"/>
          <w:lang w:val="ru-RU" w:eastAsia="ru-RU"/>
        </w:rPr>
        <w:t>(</w:t>
      </w:r>
      <w:r w:rsidR="00D00A2C" w:rsidRPr="00D00A2C">
        <w:rPr>
          <w:rFonts w:ascii="Times New Roman" w:eastAsia="Times New Roman" w:hAnsi="Times New Roman" w:cs="Times New Roman"/>
          <w:color w:val="000000"/>
          <w:spacing w:val="-6"/>
          <w:sz w:val="24"/>
          <w:szCs w:val="24"/>
          <w:lang w:val="ru-RU" w:eastAsia="ru-RU"/>
        </w:rPr>
        <w:t>Пятьдесят три миллиона восемьсот десять тысяч семьсот</w:t>
      </w:r>
      <w:r w:rsidR="00950814" w:rsidRPr="00D00A2C">
        <w:rPr>
          <w:rFonts w:ascii="Times New Roman" w:hAnsi="Times New Roman"/>
          <w:color w:val="000000"/>
          <w:spacing w:val="-6"/>
          <w:sz w:val="24"/>
          <w:lang w:val="ru-RU"/>
        </w:rPr>
        <w:t>)</w:t>
      </w:r>
      <w:r w:rsidR="00983AC9" w:rsidRPr="00D00A2C">
        <w:rPr>
          <w:rFonts w:ascii="Times New Roman" w:hAnsi="Times New Roman"/>
          <w:color w:val="000000"/>
          <w:spacing w:val="-6"/>
          <w:sz w:val="24"/>
          <w:lang w:val="ru-RU"/>
        </w:rPr>
        <w:t xml:space="preserve"> </w:t>
      </w:r>
      <w:r w:rsidRPr="00D00A2C">
        <w:rPr>
          <w:rFonts w:ascii="Times New Roman" w:hAnsi="Times New Roman"/>
          <w:color w:val="000000"/>
          <w:spacing w:val="-6"/>
          <w:sz w:val="24"/>
          <w:lang w:val="ru-RU"/>
        </w:rPr>
        <w:t>рублей</w:t>
      </w:r>
      <w:r w:rsidR="00950814" w:rsidRPr="00D00A2C">
        <w:rPr>
          <w:rFonts w:ascii="Times New Roman" w:hAnsi="Times New Roman"/>
          <w:color w:val="000000"/>
          <w:spacing w:val="-6"/>
          <w:sz w:val="24"/>
          <w:lang w:val="ru-RU"/>
        </w:rPr>
        <w:t xml:space="preserve"> 00 копеек</w:t>
      </w:r>
      <w:r w:rsidRPr="00D00A2C">
        <w:rPr>
          <w:rFonts w:ascii="Times New Roman" w:hAnsi="Times New Roman"/>
          <w:color w:val="000000"/>
          <w:spacing w:val="-6"/>
          <w:sz w:val="24"/>
          <w:lang w:val="ru-RU"/>
        </w:rPr>
        <w:t>.</w:t>
      </w:r>
    </w:p>
    <w:p w:rsidR="0051673C" w:rsidRPr="00B22DDE" w:rsidRDefault="0051673C" w:rsidP="00983AC9">
      <w:pPr>
        <w:adjustRightInd w:val="0"/>
        <w:ind w:firstLine="709"/>
        <w:jc w:val="both"/>
        <w:rPr>
          <w:rFonts w:ascii="Times New Roman" w:eastAsia="Times New Roman" w:hAnsi="Times New Roman" w:cs="Times New Roman"/>
          <w:color w:val="000000"/>
          <w:spacing w:val="-6"/>
          <w:sz w:val="24"/>
          <w:szCs w:val="24"/>
          <w:lang w:val="ru-RU" w:eastAsia="ru-RU"/>
        </w:rPr>
      </w:pPr>
    </w:p>
    <w:p w:rsidR="00950814" w:rsidRPr="00A5181D" w:rsidRDefault="0051673C" w:rsidP="00A5181D">
      <w:pPr>
        <w:adjustRightInd w:val="0"/>
        <w:ind w:firstLine="709"/>
        <w:jc w:val="both"/>
        <w:rPr>
          <w:rFonts w:ascii="Times New Roman" w:hAnsi="Times New Roman"/>
          <w:color w:val="000000"/>
          <w:spacing w:val="-6"/>
          <w:sz w:val="24"/>
          <w:lang w:val="ru-RU"/>
        </w:rPr>
      </w:pPr>
      <w:r w:rsidRPr="00A5181D">
        <w:rPr>
          <w:rFonts w:ascii="Times New Roman" w:hAnsi="Times New Roman"/>
          <w:b/>
          <w:color w:val="000000"/>
          <w:spacing w:val="-6"/>
          <w:sz w:val="24"/>
          <w:lang w:val="ru-RU"/>
        </w:rPr>
        <w:t>Величина повышения цены, в случае перехода к проведению продажи с повышением цены («шаг</w:t>
      </w:r>
      <w:r w:rsidRPr="00B22DDE">
        <w:rPr>
          <w:rFonts w:ascii="Times New Roman" w:eastAsia="Times New Roman" w:hAnsi="Times New Roman" w:cs="Times New Roman"/>
          <w:b/>
          <w:bCs/>
          <w:snapToGrid w:val="0"/>
          <w:color w:val="000000"/>
          <w:spacing w:val="-6"/>
          <w:sz w:val="24"/>
          <w:szCs w:val="24"/>
          <w:lang w:eastAsia="ru-RU"/>
        </w:rPr>
        <w:t> </w:t>
      </w:r>
      <w:r w:rsidRPr="00A5181D">
        <w:rPr>
          <w:rFonts w:ascii="Times New Roman" w:hAnsi="Times New Roman"/>
          <w:b/>
          <w:color w:val="000000"/>
          <w:spacing w:val="-6"/>
          <w:sz w:val="24"/>
          <w:lang w:val="ru-RU"/>
        </w:rPr>
        <w:t>продажи»):</w:t>
      </w:r>
      <w:r w:rsidRPr="00A5181D">
        <w:rPr>
          <w:rFonts w:ascii="Times New Roman" w:hAnsi="Times New Roman"/>
          <w:color w:val="000000"/>
          <w:spacing w:val="-6"/>
          <w:sz w:val="24"/>
          <w:lang w:val="ru-RU"/>
        </w:rPr>
        <w:t xml:space="preserve"> </w:t>
      </w:r>
      <w:r w:rsidR="00950814" w:rsidRPr="00A5181D">
        <w:rPr>
          <w:rFonts w:ascii="Times New Roman" w:hAnsi="Times New Roman"/>
          <w:spacing w:val="-6"/>
          <w:sz w:val="24"/>
          <w:lang w:val="ru-RU"/>
        </w:rPr>
        <w:t>50 000</w:t>
      </w:r>
      <w:r w:rsidR="00950814" w:rsidRPr="00184128">
        <w:rPr>
          <w:rFonts w:ascii="Times New Roman" w:hAnsi="Times New Roman" w:cs="Times New Roman"/>
          <w:spacing w:val="-6"/>
          <w:sz w:val="24"/>
          <w:szCs w:val="24"/>
          <w:lang w:val="ru-RU"/>
        </w:rPr>
        <w:t> </w:t>
      </w:r>
      <w:r w:rsidR="00950814" w:rsidRPr="00A5181D">
        <w:rPr>
          <w:rFonts w:ascii="Times New Roman" w:hAnsi="Times New Roman"/>
          <w:spacing w:val="-6"/>
          <w:sz w:val="24"/>
          <w:lang w:val="ru-RU"/>
        </w:rPr>
        <w:t>000 (</w:t>
      </w:r>
      <w:r w:rsidR="004779B3">
        <w:rPr>
          <w:rFonts w:ascii="Times New Roman" w:hAnsi="Times New Roman" w:cs="Times New Roman"/>
          <w:spacing w:val="-6"/>
          <w:sz w:val="24"/>
          <w:szCs w:val="24"/>
          <w:lang w:val="ru-RU"/>
        </w:rPr>
        <w:t>П</w:t>
      </w:r>
      <w:r w:rsidR="00950814" w:rsidRPr="00184128">
        <w:rPr>
          <w:rFonts w:ascii="Times New Roman" w:hAnsi="Times New Roman" w:cs="Times New Roman"/>
          <w:spacing w:val="-6"/>
          <w:sz w:val="24"/>
          <w:szCs w:val="24"/>
          <w:lang w:val="ru-RU"/>
        </w:rPr>
        <w:t>ятьдесят</w:t>
      </w:r>
      <w:r w:rsidR="00950814" w:rsidRPr="00A5181D">
        <w:rPr>
          <w:rFonts w:ascii="Times New Roman" w:hAnsi="Times New Roman"/>
          <w:spacing w:val="-6"/>
          <w:sz w:val="24"/>
          <w:lang w:val="ru-RU"/>
        </w:rPr>
        <w:t xml:space="preserve"> миллионов) рублей 00 копеек</w:t>
      </w:r>
      <w:r w:rsidR="00950814" w:rsidRPr="00A5181D">
        <w:rPr>
          <w:rFonts w:ascii="Times New Roman" w:hAnsi="Times New Roman"/>
          <w:color w:val="000000"/>
          <w:spacing w:val="-6"/>
          <w:sz w:val="24"/>
          <w:lang w:val="ru-RU"/>
        </w:rPr>
        <w:t>.</w:t>
      </w:r>
    </w:p>
    <w:p w:rsidR="0051673C" w:rsidRPr="00B22DDE" w:rsidRDefault="0051673C" w:rsidP="00983AC9">
      <w:pPr>
        <w:adjustRightInd w:val="0"/>
        <w:ind w:firstLine="709"/>
        <w:jc w:val="both"/>
        <w:rPr>
          <w:rFonts w:ascii="Times New Roman" w:eastAsia="Times New Roman" w:hAnsi="Times New Roman" w:cs="Times New Roman"/>
          <w:bCs/>
          <w:color w:val="000000"/>
          <w:spacing w:val="-6"/>
          <w:sz w:val="24"/>
          <w:szCs w:val="24"/>
          <w:lang w:val="ru-RU" w:eastAsia="ru-RU"/>
        </w:rPr>
      </w:pPr>
    </w:p>
    <w:p w:rsidR="0051673C" w:rsidRPr="00A5181D" w:rsidRDefault="0051673C" w:rsidP="00A5181D">
      <w:pPr>
        <w:pStyle w:val="a6"/>
        <w:spacing w:before="120"/>
        <w:ind w:left="0" w:firstLine="709"/>
        <w:jc w:val="both"/>
        <w:rPr>
          <w:rFonts w:ascii="Times New Roman" w:hAnsi="Times New Roman"/>
          <w:color w:val="000000"/>
          <w:spacing w:val="-6"/>
          <w:sz w:val="24"/>
        </w:rPr>
      </w:pPr>
      <w:r w:rsidRPr="00A5181D">
        <w:rPr>
          <w:rFonts w:ascii="Times New Roman" w:hAnsi="Times New Roman"/>
          <w:b/>
          <w:color w:val="000000"/>
          <w:spacing w:val="-6"/>
          <w:sz w:val="24"/>
        </w:rPr>
        <w:t xml:space="preserve">Цена отсечения: </w:t>
      </w:r>
      <w:r w:rsidR="00476469" w:rsidRPr="00A5181D">
        <w:rPr>
          <w:rFonts w:ascii="Times New Roman" w:eastAsia="Proxima Nova ExCn Rg" w:hAnsi="Times New Roman" w:cs="Times New Roman"/>
          <w:snapToGrid w:val="0"/>
          <w:color w:val="000000"/>
          <w:spacing w:val="-6"/>
          <w:sz w:val="24"/>
          <w:szCs w:val="24"/>
        </w:rPr>
        <w:t>538</w:t>
      </w:r>
      <w:r w:rsidR="00476469">
        <w:rPr>
          <w:rFonts w:ascii="Times New Roman" w:eastAsia="Proxima Nova ExCn Rg" w:hAnsi="Times New Roman" w:cs="Times New Roman"/>
          <w:snapToGrid w:val="0"/>
          <w:color w:val="000000"/>
          <w:spacing w:val="-6"/>
          <w:sz w:val="24"/>
          <w:szCs w:val="24"/>
        </w:rPr>
        <w:t> </w:t>
      </w:r>
      <w:r w:rsidR="00476469" w:rsidRPr="00A5181D">
        <w:rPr>
          <w:rFonts w:ascii="Times New Roman" w:eastAsia="Proxima Nova ExCn Rg" w:hAnsi="Times New Roman" w:cs="Times New Roman"/>
          <w:snapToGrid w:val="0"/>
          <w:color w:val="000000"/>
          <w:spacing w:val="-6"/>
          <w:sz w:val="24"/>
          <w:szCs w:val="24"/>
        </w:rPr>
        <w:t>107 000</w:t>
      </w:r>
      <w:r w:rsidR="00527A48" w:rsidRPr="00A5181D">
        <w:rPr>
          <w:rFonts w:ascii="Times New Roman" w:eastAsia="Proxima Nova ExCn Rg" w:hAnsi="Times New Roman" w:cs="Times New Roman"/>
          <w:snapToGrid w:val="0"/>
          <w:color w:val="000000"/>
          <w:spacing w:val="-6"/>
          <w:sz w:val="24"/>
          <w:szCs w:val="24"/>
        </w:rPr>
        <w:t xml:space="preserve"> (</w:t>
      </w:r>
      <w:r w:rsidR="00345599">
        <w:rPr>
          <w:rFonts w:ascii="Times New Roman" w:hAnsi="Times New Roman"/>
          <w:color w:val="000000"/>
          <w:spacing w:val="-6"/>
          <w:sz w:val="24"/>
        </w:rPr>
        <w:t>П</w:t>
      </w:r>
      <w:r w:rsidR="00983AC9" w:rsidRPr="00A5181D">
        <w:rPr>
          <w:rFonts w:ascii="Times New Roman" w:hAnsi="Times New Roman"/>
          <w:color w:val="000000"/>
          <w:spacing w:val="-6"/>
          <w:sz w:val="24"/>
        </w:rPr>
        <w:t>ятьсот</w:t>
      </w:r>
      <w:r w:rsidR="00476469" w:rsidRPr="00A5181D">
        <w:rPr>
          <w:rFonts w:ascii="Times New Roman" w:eastAsia="Proxima Nova ExCn Rg" w:hAnsi="Times New Roman" w:cs="Times New Roman"/>
          <w:snapToGrid w:val="0"/>
          <w:color w:val="000000"/>
          <w:spacing w:val="-6"/>
          <w:sz w:val="24"/>
          <w:szCs w:val="24"/>
        </w:rPr>
        <w:t xml:space="preserve"> тридцать восемь миллионов сто семь тысяч</w:t>
      </w:r>
      <w:r w:rsidR="00983AC9" w:rsidRPr="00A5181D">
        <w:rPr>
          <w:rFonts w:ascii="Times New Roman" w:hAnsi="Times New Roman"/>
          <w:color w:val="000000"/>
          <w:spacing w:val="-6"/>
          <w:sz w:val="24"/>
        </w:rPr>
        <w:t xml:space="preserve">) </w:t>
      </w:r>
      <w:r w:rsidRPr="00A5181D">
        <w:rPr>
          <w:rFonts w:ascii="Times New Roman" w:hAnsi="Times New Roman"/>
          <w:color w:val="000000"/>
          <w:spacing w:val="-6"/>
          <w:sz w:val="24"/>
        </w:rPr>
        <w:t>рублей</w:t>
      </w:r>
      <w:r w:rsidR="00983AC9" w:rsidRPr="00A5181D">
        <w:rPr>
          <w:rFonts w:ascii="Times New Roman" w:hAnsi="Times New Roman"/>
          <w:color w:val="000000"/>
          <w:spacing w:val="-6"/>
          <w:sz w:val="24"/>
        </w:rPr>
        <w:t xml:space="preserve"> 00 копеек (НДС не облагается).</w:t>
      </w:r>
    </w:p>
    <w:p w:rsidR="00983AC9" w:rsidRPr="00A5181D" w:rsidRDefault="0051673C" w:rsidP="00A5181D">
      <w:pPr>
        <w:shd w:val="clear" w:color="auto" w:fill="FFFFFF"/>
        <w:ind w:firstLine="709"/>
        <w:jc w:val="both"/>
        <w:rPr>
          <w:rFonts w:ascii="Times New Roman" w:hAnsi="Times New Roman"/>
          <w:spacing w:val="-6"/>
          <w:sz w:val="24"/>
          <w:lang w:val="ru-RU"/>
        </w:rPr>
      </w:pPr>
      <w:r w:rsidRPr="00A5181D">
        <w:rPr>
          <w:rFonts w:ascii="Times New Roman" w:hAnsi="Times New Roman"/>
          <w:b/>
          <w:color w:val="000000"/>
          <w:spacing w:val="-6"/>
          <w:sz w:val="24"/>
          <w:lang w:val="ru-RU"/>
        </w:rPr>
        <w:t xml:space="preserve">Сумма задатка </w:t>
      </w:r>
      <w:r w:rsidRPr="00B22DDE">
        <w:rPr>
          <w:rFonts w:ascii="Times New Roman" w:hAnsi="Times New Roman" w:cs="Times New Roman"/>
          <w:b/>
          <w:bCs/>
          <w:color w:val="000000"/>
          <w:spacing w:val="-6"/>
          <w:sz w:val="24"/>
          <w:szCs w:val="24"/>
          <w:lang w:val="ru-RU"/>
        </w:rPr>
        <w:t>по Лоту</w:t>
      </w:r>
      <w:r w:rsidR="00B22DDE" w:rsidRPr="00B22DDE">
        <w:rPr>
          <w:rFonts w:ascii="Times New Roman" w:hAnsi="Times New Roman" w:cs="Times New Roman"/>
          <w:b/>
          <w:bCs/>
          <w:color w:val="000000"/>
          <w:spacing w:val="-6"/>
          <w:sz w:val="24"/>
          <w:szCs w:val="24"/>
          <w:lang w:val="ru-RU"/>
        </w:rPr>
        <w:t> </w:t>
      </w:r>
      <w:r w:rsidRPr="00B22DDE">
        <w:rPr>
          <w:rFonts w:ascii="Times New Roman" w:hAnsi="Times New Roman" w:cs="Times New Roman"/>
          <w:b/>
          <w:bCs/>
          <w:color w:val="000000"/>
          <w:spacing w:val="-6"/>
          <w:sz w:val="24"/>
          <w:szCs w:val="24"/>
          <w:lang w:val="ru-RU"/>
        </w:rPr>
        <w:t>№</w:t>
      </w:r>
      <w:r w:rsidR="00B22DDE" w:rsidRPr="00B22DDE">
        <w:rPr>
          <w:rFonts w:ascii="Times New Roman" w:hAnsi="Times New Roman" w:cs="Times New Roman"/>
          <w:b/>
          <w:bCs/>
          <w:color w:val="000000"/>
          <w:spacing w:val="-6"/>
          <w:sz w:val="24"/>
          <w:szCs w:val="24"/>
          <w:lang w:val="ru-RU"/>
        </w:rPr>
        <w:t> </w:t>
      </w:r>
      <w:r w:rsidR="00983AC9">
        <w:rPr>
          <w:rFonts w:ascii="Times New Roman" w:hAnsi="Times New Roman" w:cs="Times New Roman"/>
          <w:b/>
          <w:bCs/>
          <w:color w:val="000000"/>
          <w:spacing w:val="-6"/>
          <w:sz w:val="24"/>
          <w:szCs w:val="24"/>
          <w:lang w:val="ru-RU"/>
        </w:rPr>
        <w:t>1</w:t>
      </w:r>
      <w:r w:rsidRPr="00B22DDE">
        <w:rPr>
          <w:rFonts w:ascii="Times New Roman" w:hAnsi="Times New Roman" w:cs="Times New Roman"/>
          <w:b/>
          <w:bCs/>
          <w:color w:val="000000"/>
          <w:spacing w:val="-6"/>
          <w:sz w:val="24"/>
          <w:szCs w:val="24"/>
          <w:lang w:val="ru-RU"/>
        </w:rPr>
        <w:t xml:space="preserve"> составляет</w:t>
      </w:r>
      <w:r w:rsidRPr="00A5181D">
        <w:rPr>
          <w:rFonts w:ascii="Times New Roman" w:hAnsi="Times New Roman"/>
          <w:b/>
          <w:color w:val="000000"/>
          <w:spacing w:val="-6"/>
          <w:sz w:val="24"/>
          <w:lang w:val="ru-RU"/>
        </w:rPr>
        <w:t>:</w:t>
      </w:r>
      <w:r w:rsidRPr="00A5181D">
        <w:rPr>
          <w:rFonts w:ascii="Times New Roman" w:hAnsi="Times New Roman"/>
          <w:spacing w:val="-6"/>
          <w:sz w:val="24"/>
          <w:lang w:val="ru-RU"/>
        </w:rPr>
        <w:t xml:space="preserve"> </w:t>
      </w:r>
      <w:r w:rsidR="00983AC9" w:rsidRPr="00A5181D">
        <w:rPr>
          <w:rFonts w:ascii="Times New Roman" w:hAnsi="Times New Roman"/>
          <w:spacing w:val="-6"/>
          <w:sz w:val="24"/>
          <w:lang w:val="ru-RU"/>
        </w:rPr>
        <w:t>107</w:t>
      </w:r>
      <w:r w:rsidR="00983AC9" w:rsidRPr="00184128">
        <w:rPr>
          <w:rFonts w:ascii="Times New Roman" w:hAnsi="Times New Roman" w:cs="Times New Roman"/>
          <w:spacing w:val="-6"/>
          <w:sz w:val="24"/>
          <w:szCs w:val="24"/>
          <w:lang w:val="ru-RU"/>
        </w:rPr>
        <w:t> </w:t>
      </w:r>
      <w:r w:rsidR="00345599">
        <w:rPr>
          <w:rFonts w:ascii="Times New Roman" w:hAnsi="Times New Roman"/>
          <w:spacing w:val="-6"/>
          <w:sz w:val="24"/>
          <w:lang w:val="ru-RU"/>
        </w:rPr>
        <w:t>621 400 (С</w:t>
      </w:r>
      <w:r w:rsidR="00983AC9" w:rsidRPr="00A5181D">
        <w:rPr>
          <w:rFonts w:ascii="Times New Roman" w:hAnsi="Times New Roman"/>
          <w:spacing w:val="-6"/>
          <w:sz w:val="24"/>
          <w:lang w:val="ru-RU"/>
        </w:rPr>
        <w:t>то семь миллионов шестьсот двадцать одна тысяча четыреста)</w:t>
      </w:r>
      <w:r w:rsidR="00983AC9" w:rsidRPr="00A5181D">
        <w:rPr>
          <w:rFonts w:ascii="Times New Roman" w:hAnsi="Times New Roman"/>
          <w:b/>
          <w:spacing w:val="-6"/>
          <w:sz w:val="24"/>
          <w:lang w:val="ru-RU"/>
        </w:rPr>
        <w:t xml:space="preserve"> </w:t>
      </w:r>
      <w:r w:rsidR="00983AC9" w:rsidRPr="00A5181D">
        <w:rPr>
          <w:rFonts w:ascii="Times New Roman" w:hAnsi="Times New Roman"/>
          <w:spacing w:val="-6"/>
          <w:sz w:val="24"/>
          <w:lang w:val="ru-RU"/>
        </w:rPr>
        <w:t>рублей 00 копеек (НДС не облагается).</w:t>
      </w:r>
    </w:p>
    <w:p w:rsidR="0051673C" w:rsidRDefault="0051673C" w:rsidP="0051673C">
      <w:pPr>
        <w:shd w:val="clear" w:color="auto" w:fill="FFFFFF"/>
        <w:ind w:firstLine="709"/>
        <w:contextualSpacing/>
        <w:jc w:val="both"/>
        <w:rPr>
          <w:rFonts w:ascii="Times New Roman" w:hAnsi="Times New Roman" w:cs="Times New Roman"/>
          <w:spacing w:val="-6"/>
          <w:sz w:val="24"/>
          <w:szCs w:val="24"/>
          <w:lang w:val="ru-RU"/>
        </w:rPr>
      </w:pPr>
    </w:p>
    <w:p w:rsidR="006A445B" w:rsidRPr="008356F2" w:rsidRDefault="006A445B" w:rsidP="009B5BBE">
      <w:pPr>
        <w:pStyle w:val="a6"/>
        <w:numPr>
          <w:ilvl w:val="1"/>
          <w:numId w:val="8"/>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8356F2">
        <w:rPr>
          <w:rFonts w:ascii="Times New Roman" w:eastAsia="Calibri" w:hAnsi="Times New Roman" w:cs="Times New Roman"/>
          <w:b/>
          <w:bCs/>
          <w:spacing w:val="-6"/>
          <w:sz w:val="24"/>
          <w:szCs w:val="24"/>
          <w:lang w:eastAsia="ru-RU"/>
        </w:rPr>
        <w:t>Сведения об Эмитенте:</w:t>
      </w:r>
    </w:p>
    <w:p w:rsidR="006A445B" w:rsidRPr="00A5181D" w:rsidRDefault="006A445B" w:rsidP="00A5181D">
      <w:pPr>
        <w:ind w:firstLine="709"/>
        <w:jc w:val="both"/>
        <w:rPr>
          <w:rFonts w:ascii="Times New Roman" w:hAnsi="Times New Roman"/>
          <w:spacing w:val="-6"/>
          <w:sz w:val="24"/>
          <w:lang w:val="ru-RU"/>
        </w:rPr>
      </w:pPr>
      <w:r w:rsidRPr="00A5181D">
        <w:rPr>
          <w:rFonts w:ascii="Times New Roman" w:hAnsi="Times New Roman"/>
          <w:spacing w:val="-6"/>
          <w:sz w:val="24"/>
          <w:lang w:val="ru-RU"/>
        </w:rPr>
        <w:t>Полное и сокращенное наименование, адрес Эмитента, данные государственной регистрации:</w:t>
      </w:r>
    </w:p>
    <w:p w:rsidR="006A445B" w:rsidRPr="00A5181D" w:rsidRDefault="006A445B" w:rsidP="00A5181D">
      <w:pPr>
        <w:ind w:firstLine="709"/>
        <w:jc w:val="both"/>
        <w:rPr>
          <w:rFonts w:ascii="Times New Roman" w:hAnsi="Times New Roman"/>
          <w:spacing w:val="-6"/>
          <w:sz w:val="24"/>
          <w:lang w:val="ru-RU"/>
        </w:rPr>
      </w:pPr>
      <w:r w:rsidRPr="00A5181D">
        <w:rPr>
          <w:rFonts w:ascii="Times New Roman" w:hAnsi="Times New Roman"/>
          <w:spacing w:val="-6"/>
          <w:sz w:val="24"/>
          <w:lang w:val="ru-RU"/>
        </w:rPr>
        <w:t xml:space="preserve">Полное наименование: </w:t>
      </w:r>
      <w:r w:rsidR="00C46FA0" w:rsidRPr="00A5181D">
        <w:rPr>
          <w:rFonts w:ascii="Times New Roman" w:hAnsi="Times New Roman"/>
          <w:spacing w:val="-6"/>
          <w:sz w:val="24"/>
          <w:lang w:val="ru-RU"/>
        </w:rPr>
        <w:t>СОВМЕСТНОЕ ПРЕДПРИЯТИЕ ЗАВОД «ТОПАЗ» Акционерное общество.</w:t>
      </w:r>
    </w:p>
    <w:p w:rsidR="006A445B" w:rsidRPr="00A5181D" w:rsidRDefault="006A445B" w:rsidP="00A5181D">
      <w:pPr>
        <w:spacing w:line="276" w:lineRule="auto"/>
        <w:ind w:firstLine="709"/>
        <w:jc w:val="both"/>
        <w:rPr>
          <w:rFonts w:ascii="Times New Roman" w:hAnsi="Times New Roman"/>
          <w:spacing w:val="-6"/>
          <w:sz w:val="24"/>
          <w:lang w:val="ru-RU"/>
        </w:rPr>
      </w:pPr>
      <w:r w:rsidRPr="00A5181D">
        <w:rPr>
          <w:rFonts w:ascii="Times New Roman" w:hAnsi="Times New Roman"/>
          <w:spacing w:val="-6"/>
          <w:sz w:val="24"/>
          <w:lang w:val="ru-RU"/>
        </w:rPr>
        <w:t xml:space="preserve">Сокращенное наименование: </w:t>
      </w:r>
      <w:r w:rsidR="00C46FA0" w:rsidRPr="00A5181D">
        <w:rPr>
          <w:rFonts w:ascii="Times New Roman" w:hAnsi="Times New Roman"/>
          <w:spacing w:val="-6"/>
          <w:sz w:val="24"/>
          <w:lang w:val="ru-RU"/>
        </w:rPr>
        <w:t>С.П. «ТОПАЗ» А.О.</w:t>
      </w:r>
    </w:p>
    <w:p w:rsidR="006A445B" w:rsidRPr="00A5181D" w:rsidRDefault="006A445B" w:rsidP="00A5181D">
      <w:pPr>
        <w:ind w:firstLine="709"/>
        <w:jc w:val="both"/>
        <w:rPr>
          <w:rFonts w:ascii="Times New Roman" w:hAnsi="Times New Roman"/>
          <w:spacing w:val="-6"/>
          <w:sz w:val="24"/>
          <w:lang w:val="ru-RU"/>
        </w:rPr>
      </w:pPr>
      <w:r w:rsidRPr="00661B64">
        <w:rPr>
          <w:rFonts w:ascii="Times New Roman" w:eastAsia="Calibri" w:hAnsi="Times New Roman" w:cs="Times New Roman"/>
          <w:bCs/>
          <w:spacing w:val="-6"/>
          <w:sz w:val="24"/>
          <w:szCs w:val="24"/>
          <w:lang w:val="ru-RU" w:eastAsia="ru-RU"/>
        </w:rPr>
        <w:t>Адрес</w:t>
      </w:r>
      <w:r w:rsidRPr="00A5181D">
        <w:rPr>
          <w:rFonts w:ascii="Times New Roman" w:hAnsi="Times New Roman"/>
          <w:spacing w:val="-6"/>
          <w:sz w:val="24"/>
          <w:lang w:val="ru-RU"/>
        </w:rPr>
        <w:t xml:space="preserve">: </w:t>
      </w:r>
      <w:r w:rsidR="00C46FA0" w:rsidRPr="00135903">
        <w:rPr>
          <w:rFonts w:ascii="Times New Roman" w:eastAsia="Calibri" w:hAnsi="Times New Roman" w:cs="Times New Roman"/>
          <w:bCs/>
          <w:spacing w:val="-6"/>
          <w:sz w:val="24"/>
          <w:szCs w:val="24"/>
          <w:lang w:eastAsia="ru-RU"/>
        </w:rPr>
        <w:t>MD</w:t>
      </w:r>
      <w:r w:rsidR="00C46FA0" w:rsidRPr="00A5181D">
        <w:rPr>
          <w:rFonts w:ascii="Times New Roman" w:hAnsi="Times New Roman"/>
          <w:spacing w:val="-6"/>
          <w:sz w:val="24"/>
          <w:lang w:val="ru-RU"/>
        </w:rPr>
        <w:t>-2069, Республика Молдова, мун. Кишинэу, Площадь Дмитрие Кантемир, 1.</w:t>
      </w:r>
    </w:p>
    <w:p w:rsidR="00C46FA0" w:rsidRPr="00135903" w:rsidRDefault="00C46FA0" w:rsidP="00A5181D">
      <w:pPr>
        <w:pStyle w:val="ConsPlusNormal"/>
        <w:ind w:firstLine="709"/>
        <w:jc w:val="both"/>
        <w:rPr>
          <w:rFonts w:ascii="Times New Roman" w:eastAsia="Calibri" w:hAnsi="Times New Roman" w:cs="Times New Roman"/>
          <w:bCs/>
          <w:spacing w:val="-6"/>
          <w:sz w:val="24"/>
          <w:szCs w:val="24"/>
        </w:rPr>
      </w:pPr>
      <w:r w:rsidRPr="00135903">
        <w:rPr>
          <w:rFonts w:ascii="Times New Roman" w:eastAsia="Calibri" w:hAnsi="Times New Roman" w:cs="Times New Roman"/>
          <w:bCs/>
          <w:spacing w:val="-6"/>
          <w:sz w:val="24"/>
          <w:szCs w:val="24"/>
        </w:rPr>
        <w:t>Данные государственной регистрации: 16.08.1995.</w:t>
      </w:r>
    </w:p>
    <w:p w:rsidR="00C46FA0" w:rsidRPr="00A5181D" w:rsidRDefault="00C46FA0" w:rsidP="00A5181D">
      <w:pPr>
        <w:shd w:val="clear" w:color="auto" w:fill="FFFFFF"/>
        <w:ind w:firstLine="709"/>
        <w:jc w:val="both"/>
        <w:rPr>
          <w:rFonts w:ascii="Times New Roman" w:hAnsi="Times New Roman"/>
          <w:spacing w:val="-6"/>
          <w:sz w:val="24"/>
          <w:lang w:val="ru-RU"/>
        </w:rPr>
      </w:pPr>
      <w:r w:rsidRPr="00A5181D">
        <w:rPr>
          <w:rFonts w:ascii="Times New Roman" w:hAnsi="Times New Roman"/>
          <w:spacing w:val="-6"/>
          <w:sz w:val="24"/>
          <w:lang w:val="ru-RU"/>
        </w:rPr>
        <w:t>Государственный идентификационный номер и фискальный код (</w:t>
      </w:r>
      <w:r w:rsidRPr="00135903">
        <w:rPr>
          <w:rFonts w:ascii="Times New Roman" w:eastAsia="Calibri" w:hAnsi="Times New Roman" w:cs="Times New Roman"/>
          <w:bCs/>
          <w:spacing w:val="-6"/>
          <w:sz w:val="24"/>
          <w:szCs w:val="24"/>
          <w:lang w:eastAsia="ru-RU"/>
        </w:rPr>
        <w:t>IDNO</w:t>
      </w:r>
      <w:r w:rsidRPr="00A5181D">
        <w:rPr>
          <w:rFonts w:ascii="Times New Roman" w:hAnsi="Times New Roman"/>
          <w:spacing w:val="-6"/>
          <w:sz w:val="24"/>
          <w:lang w:val="ru-RU"/>
        </w:rPr>
        <w:t>)</w:t>
      </w:r>
      <w:r w:rsidRPr="00135903">
        <w:rPr>
          <w:rFonts w:ascii="Times New Roman" w:eastAsia="Calibri" w:hAnsi="Times New Roman" w:cs="Times New Roman"/>
          <w:bCs/>
          <w:spacing w:val="-6"/>
          <w:sz w:val="24"/>
          <w:szCs w:val="24"/>
          <w:lang w:val="ru-RU" w:eastAsia="ru-RU"/>
        </w:rPr>
        <w:t> – </w:t>
      </w:r>
      <w:r w:rsidRPr="00A5181D">
        <w:rPr>
          <w:rFonts w:ascii="Times New Roman" w:hAnsi="Times New Roman"/>
          <w:spacing w:val="-6"/>
          <w:sz w:val="24"/>
          <w:lang w:val="ru-RU"/>
        </w:rPr>
        <w:t>1002600041941.</w:t>
      </w:r>
    </w:p>
    <w:p w:rsidR="00C46FA0" w:rsidRPr="00A5181D" w:rsidRDefault="00C46FA0" w:rsidP="00A5181D">
      <w:pPr>
        <w:ind w:firstLine="709"/>
        <w:jc w:val="both"/>
        <w:rPr>
          <w:rFonts w:ascii="Times New Roman" w:hAnsi="Times New Roman"/>
          <w:spacing w:val="-6"/>
          <w:sz w:val="24"/>
          <w:lang w:val="ru-RU"/>
        </w:rPr>
      </w:pPr>
      <w:r w:rsidRPr="00A5181D">
        <w:rPr>
          <w:rFonts w:ascii="Times New Roman" w:hAnsi="Times New Roman"/>
          <w:spacing w:val="-6"/>
          <w:sz w:val="24"/>
          <w:lang w:val="ru-RU"/>
        </w:rPr>
        <w:t>Устав зарегистрирован в Государственной регистрационной палате за № 105045160 от 16.08.1995 г. Идентификационный номер: 1002600041941. Новая редакция Устава зарегистрирована Агентством государственных услуг Департамента регистрации и лицензирования правовых единиц 11.10.2022.</w:t>
      </w:r>
    </w:p>
    <w:p w:rsidR="006A445B" w:rsidRDefault="006A445B" w:rsidP="009B5BBE">
      <w:pPr>
        <w:pStyle w:val="a6"/>
        <w:numPr>
          <w:ilvl w:val="2"/>
          <w:numId w:val="8"/>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8356F2">
        <w:rPr>
          <w:rFonts w:ascii="Times New Roman" w:eastAsia="Calibri" w:hAnsi="Times New Roman" w:cs="Times New Roman"/>
          <w:b/>
          <w:bCs/>
          <w:spacing w:val="-6"/>
          <w:sz w:val="24"/>
          <w:szCs w:val="24"/>
          <w:lang w:eastAsia="ru-RU"/>
        </w:rPr>
        <w:t>Виды деятельности/перечень основной продукции (работ, услуг) согласно уставу Эмитента:</w:t>
      </w:r>
    </w:p>
    <w:p w:rsidR="00C46FA0" w:rsidRPr="00B70B34" w:rsidRDefault="00C46FA0" w:rsidP="00B70B34">
      <w:pPr>
        <w:ind w:firstLine="709"/>
        <w:jc w:val="both"/>
        <w:rPr>
          <w:rFonts w:ascii="Times New Roman" w:hAnsi="Times New Roman"/>
          <w:spacing w:val="-6"/>
          <w:sz w:val="24"/>
          <w:lang w:val="ru-RU"/>
        </w:rPr>
      </w:pPr>
      <w:r w:rsidRPr="00B70B34">
        <w:rPr>
          <w:rFonts w:ascii="Times New Roman" w:hAnsi="Times New Roman"/>
          <w:spacing w:val="-6"/>
          <w:sz w:val="24"/>
          <w:lang w:val="ru-RU"/>
        </w:rPr>
        <w:t>- обработка металлов и нанесение покрытий на металлы;</w:t>
      </w:r>
    </w:p>
    <w:p w:rsidR="00C46FA0" w:rsidRPr="00B70B34" w:rsidRDefault="00C46FA0" w:rsidP="00B70B34">
      <w:pPr>
        <w:ind w:firstLine="709"/>
        <w:jc w:val="both"/>
        <w:rPr>
          <w:rFonts w:ascii="Times New Roman" w:hAnsi="Times New Roman"/>
          <w:spacing w:val="-6"/>
          <w:sz w:val="24"/>
          <w:lang w:val="ru-RU"/>
        </w:rPr>
      </w:pPr>
      <w:r w:rsidRPr="00B70B34">
        <w:rPr>
          <w:rFonts w:ascii="Times New Roman" w:hAnsi="Times New Roman"/>
          <w:spacing w:val="-6"/>
          <w:sz w:val="24"/>
          <w:lang w:val="ru-RU"/>
        </w:rPr>
        <w:t>- операции по механической обработке металлов;</w:t>
      </w:r>
    </w:p>
    <w:p w:rsidR="00C46FA0" w:rsidRPr="00B70B34" w:rsidRDefault="00C46FA0" w:rsidP="00B70B34">
      <w:pPr>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металлических конструкций и элементов конструкций;</w:t>
      </w:r>
    </w:p>
    <w:p w:rsidR="00C46FA0" w:rsidRPr="00B70B34" w:rsidRDefault="00C46FA0" w:rsidP="00B70B34">
      <w:pPr>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металлических дверей и окон;</w:t>
      </w:r>
    </w:p>
    <w:p w:rsidR="00C46FA0" w:rsidRPr="00B70B34" w:rsidRDefault="00C46FA0" w:rsidP="00B70B34">
      <w:pPr>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инструментов и скобяных изделий;</w:t>
      </w:r>
    </w:p>
    <w:p w:rsidR="00C46FA0" w:rsidRPr="00B70B34" w:rsidRDefault="00C46FA0" w:rsidP="00B70B34">
      <w:pPr>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прочих металлических изделий;</w:t>
      </w:r>
    </w:p>
    <w:p w:rsidR="00C46FA0" w:rsidRPr="00B70B34" w:rsidRDefault="00C46FA0" w:rsidP="00B70B34">
      <w:pPr>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оборудования и станков для обработки металлов;</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машин общего назначения;</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электронных компонентов;</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ремонт металлических изделий, машин и оборудования;</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электродвигателей, генераторов, трансформаторов и электрораспределительной и контрольной аппаратуры;</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инструментов и приборов для измерения, тестирования и навигации; производство часов;</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оборудования и станков для обработки металлов;</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аренда и управление собственной или арендуемой недвижимостью;</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научные исследования и разработки;</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производство офисной мебели и мебели для предприятий торговли;</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оптовая торговля прочей техникой, оборудованием и приспособлениями. Данная группа включает, в том числе оптовую торговлю специализированной техникой, оборудованием и запасными частями для различных отраслей промышленности и оборудованием общего назначения;</w:t>
      </w:r>
    </w:p>
    <w:p w:rsidR="00C46FA0" w:rsidRPr="00B70B34" w:rsidRDefault="00C46FA0" w:rsidP="00B70B34">
      <w:pPr>
        <w:tabs>
          <w:tab w:val="left" w:pos="851"/>
        </w:tabs>
        <w:ind w:firstLine="709"/>
        <w:jc w:val="both"/>
        <w:rPr>
          <w:rFonts w:ascii="Times New Roman" w:hAnsi="Times New Roman"/>
          <w:spacing w:val="-6"/>
          <w:sz w:val="24"/>
          <w:lang w:val="ru-RU"/>
        </w:rPr>
      </w:pPr>
      <w:r w:rsidRPr="00B70B34">
        <w:rPr>
          <w:rFonts w:ascii="Times New Roman" w:hAnsi="Times New Roman"/>
          <w:spacing w:val="-6"/>
          <w:sz w:val="24"/>
          <w:lang w:val="ru-RU"/>
        </w:rPr>
        <w:t>- тестирование и технический анализ.</w:t>
      </w:r>
    </w:p>
    <w:p w:rsidR="006A445B" w:rsidRDefault="006A445B" w:rsidP="009B5BBE">
      <w:pPr>
        <w:pStyle w:val="a6"/>
        <w:numPr>
          <w:ilvl w:val="2"/>
          <w:numId w:val="8"/>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8356F2">
        <w:rPr>
          <w:rFonts w:ascii="Times New Roman" w:eastAsia="Calibri" w:hAnsi="Times New Roman" w:cs="Times New Roman"/>
          <w:b/>
          <w:bCs/>
          <w:spacing w:val="-6"/>
          <w:sz w:val="24"/>
          <w:szCs w:val="24"/>
          <w:lang w:eastAsia="ru-RU"/>
        </w:rPr>
        <w:t xml:space="preserve">Размер уставного капитала Эмитента, общее количество и категории выпущенных акций: </w:t>
      </w:r>
    </w:p>
    <w:p w:rsidR="003E6CC5" w:rsidRPr="00B70B34" w:rsidRDefault="003E6CC5" w:rsidP="00B70B34">
      <w:pPr>
        <w:pStyle w:val="af8"/>
        <w:spacing w:after="0"/>
        <w:ind w:left="0" w:firstLine="709"/>
        <w:jc w:val="both"/>
        <w:rPr>
          <w:rFonts w:eastAsia="Calibri"/>
          <w:spacing w:val="-6"/>
        </w:rPr>
      </w:pPr>
      <w:r w:rsidRPr="00B70B34">
        <w:rPr>
          <w:rFonts w:eastAsia="Calibri"/>
          <w:spacing w:val="-6"/>
        </w:rPr>
        <w:t>Размер уставного капитала</w:t>
      </w:r>
      <w:r w:rsidRPr="00135903">
        <w:rPr>
          <w:rFonts w:eastAsia="Calibri"/>
          <w:bCs/>
          <w:spacing w:val="-6"/>
        </w:rPr>
        <w:t> – </w:t>
      </w:r>
      <w:r w:rsidRPr="00A5181D">
        <w:rPr>
          <w:spacing w:val="-6"/>
        </w:rPr>
        <w:t>79 023 768 (семьдесят девять миллионов двадцать три тысячи семьсот шестьдесят восемь) леев</w:t>
      </w:r>
      <w:r w:rsidRPr="00B70B34">
        <w:rPr>
          <w:rFonts w:eastAsia="Calibri"/>
          <w:spacing w:val="-6"/>
        </w:rPr>
        <w:t>.</w:t>
      </w:r>
    </w:p>
    <w:p w:rsidR="003E6CC5" w:rsidRPr="00B70B34" w:rsidRDefault="003E6CC5" w:rsidP="00B70B34">
      <w:pPr>
        <w:pStyle w:val="af8"/>
        <w:spacing w:after="0"/>
        <w:ind w:left="0" w:firstLine="709"/>
        <w:jc w:val="both"/>
        <w:rPr>
          <w:rFonts w:eastAsia="Calibri"/>
          <w:spacing w:val="-6"/>
        </w:rPr>
      </w:pPr>
      <w:r w:rsidRPr="00B70B34">
        <w:rPr>
          <w:rFonts w:eastAsia="Calibri"/>
          <w:spacing w:val="-6"/>
        </w:rPr>
        <w:t>Общее количество и категории выпущенных акций:</w:t>
      </w:r>
    </w:p>
    <w:p w:rsidR="003E6CC5" w:rsidRPr="00B70B34" w:rsidRDefault="003E6CC5" w:rsidP="00B70B34">
      <w:pPr>
        <w:pStyle w:val="af8"/>
        <w:spacing w:after="0"/>
        <w:ind w:left="0" w:firstLine="709"/>
        <w:jc w:val="both"/>
        <w:rPr>
          <w:rFonts w:eastAsia="Calibri"/>
          <w:spacing w:val="-6"/>
        </w:rPr>
      </w:pPr>
      <w:r w:rsidRPr="00B70B34">
        <w:rPr>
          <w:spacing w:val="-6"/>
        </w:rPr>
        <w:t>3 292 657 (три миллиона двести девяносто две тысячи шестьсот пятьдесят семь) размещенных простых не материализованных акций 1-го класса, с правом голоса и правом получения дивидендов.</w:t>
      </w:r>
      <w:r w:rsidRPr="00B70B34">
        <w:rPr>
          <w:rFonts w:eastAsia="Calibri"/>
          <w:spacing w:val="-6"/>
        </w:rPr>
        <w:t xml:space="preserve"> </w:t>
      </w:r>
    </w:p>
    <w:p w:rsidR="003E6CC5" w:rsidRPr="00B70B34" w:rsidRDefault="003E6CC5" w:rsidP="00B70B34">
      <w:pPr>
        <w:pStyle w:val="aff1"/>
        <w:shd w:val="clear" w:color="auto" w:fill="FFFFFF"/>
        <w:spacing w:before="0" w:beforeAutospacing="0" w:after="0" w:afterAutospacing="0"/>
        <w:ind w:firstLine="709"/>
        <w:jc w:val="both"/>
        <w:rPr>
          <w:rFonts w:eastAsia="Calibri"/>
          <w:spacing w:val="-6"/>
        </w:rPr>
      </w:pPr>
      <w:r w:rsidRPr="00B70B34">
        <w:rPr>
          <w:rFonts w:eastAsia="Calibri"/>
          <w:spacing w:val="-6"/>
        </w:rPr>
        <w:t>Номинальная стоимость одной акции: 24 (двадцать четыре) молдавских леи.</w:t>
      </w:r>
    </w:p>
    <w:p w:rsidR="003E6CC5" w:rsidRPr="00B70B34" w:rsidRDefault="003E6CC5" w:rsidP="00B70B34">
      <w:pPr>
        <w:pStyle w:val="a6"/>
        <w:spacing w:after="0" w:line="240" w:lineRule="auto"/>
        <w:ind w:left="0" w:firstLine="709"/>
        <w:contextualSpacing w:val="0"/>
        <w:jc w:val="both"/>
        <w:rPr>
          <w:rFonts w:ascii="Times New Roman" w:hAnsi="Times New Roman"/>
          <w:spacing w:val="-6"/>
          <w:sz w:val="24"/>
        </w:rPr>
      </w:pPr>
      <w:r w:rsidRPr="00135903">
        <w:rPr>
          <w:rFonts w:ascii="Times New Roman" w:eastAsia="Calibri" w:hAnsi="Times New Roman" w:cs="Times New Roman"/>
          <w:bCs/>
          <w:spacing w:val="-6"/>
          <w:sz w:val="24"/>
          <w:szCs w:val="24"/>
          <w:lang w:eastAsia="ru-RU"/>
        </w:rPr>
        <w:t>Государственный регистрационный номер выпуска ценных бумаг – </w:t>
      </w:r>
      <w:r w:rsidRPr="00B70B34">
        <w:rPr>
          <w:rFonts w:ascii="Times New Roman" w:hAnsi="Times New Roman"/>
          <w:spacing w:val="-6"/>
          <w:sz w:val="24"/>
          <w:lang w:val="en-US"/>
        </w:rPr>
        <w:t>MD</w:t>
      </w:r>
      <w:r w:rsidRPr="00135903">
        <w:rPr>
          <w:rFonts w:ascii="Times New Roman" w:eastAsia="Calibri" w:hAnsi="Times New Roman" w:cs="Times New Roman"/>
          <w:bCs/>
          <w:spacing w:val="-6"/>
          <w:sz w:val="24"/>
          <w:szCs w:val="24"/>
          <w:lang w:eastAsia="ru-RU"/>
        </w:rPr>
        <w:t>14</w:t>
      </w:r>
      <w:r w:rsidRPr="00B70B34">
        <w:rPr>
          <w:rFonts w:ascii="Times New Roman" w:hAnsi="Times New Roman"/>
          <w:spacing w:val="-6"/>
          <w:sz w:val="24"/>
          <w:lang w:val="en-US"/>
        </w:rPr>
        <w:t>TOPA</w:t>
      </w:r>
      <w:r w:rsidRPr="00135903">
        <w:rPr>
          <w:rFonts w:ascii="Times New Roman" w:eastAsia="Calibri" w:hAnsi="Times New Roman" w:cs="Times New Roman"/>
          <w:bCs/>
          <w:spacing w:val="-6"/>
          <w:sz w:val="24"/>
          <w:szCs w:val="24"/>
          <w:lang w:eastAsia="ru-RU"/>
        </w:rPr>
        <w:t>1009.</w:t>
      </w:r>
    </w:p>
    <w:p w:rsidR="003E6CC5" w:rsidRPr="00B70B34" w:rsidRDefault="006A445B" w:rsidP="00B70B34">
      <w:pPr>
        <w:pStyle w:val="a6"/>
        <w:numPr>
          <w:ilvl w:val="2"/>
          <w:numId w:val="8"/>
        </w:numPr>
        <w:spacing w:before="120" w:after="0" w:line="240" w:lineRule="auto"/>
        <w:ind w:left="0" w:firstLine="709"/>
        <w:contextualSpacing w:val="0"/>
        <w:jc w:val="both"/>
        <w:rPr>
          <w:rFonts w:ascii="Times New Roman" w:hAnsi="Times New Roman"/>
          <w:b/>
          <w:spacing w:val="-6"/>
          <w:sz w:val="24"/>
        </w:rPr>
      </w:pPr>
      <w:r w:rsidRPr="008356F2">
        <w:rPr>
          <w:rFonts w:ascii="Times New Roman" w:hAnsi="Times New Roman" w:cs="Times New Roman"/>
          <w:b/>
          <w:color w:val="000000"/>
          <w:sz w:val="24"/>
          <w:szCs w:val="24"/>
        </w:rPr>
        <w:t xml:space="preserve">Лицо, осуществляющего учет прав на </w:t>
      </w:r>
      <w:r w:rsidR="008356F2">
        <w:rPr>
          <w:rFonts w:ascii="Times New Roman" w:hAnsi="Times New Roman" w:cs="Times New Roman"/>
          <w:b/>
          <w:color w:val="000000"/>
          <w:sz w:val="24"/>
          <w:szCs w:val="24"/>
        </w:rPr>
        <w:t>а</w:t>
      </w:r>
      <w:r w:rsidR="008356F2" w:rsidRPr="008356F2">
        <w:rPr>
          <w:rFonts w:ascii="Times New Roman" w:hAnsi="Times New Roman" w:cs="Times New Roman"/>
          <w:b/>
          <w:color w:val="000000"/>
          <w:sz w:val="24"/>
          <w:szCs w:val="24"/>
        </w:rPr>
        <w:t>кции</w:t>
      </w:r>
      <w:r w:rsidRPr="00B70B34">
        <w:rPr>
          <w:rFonts w:ascii="Times New Roman" w:hAnsi="Times New Roman"/>
          <w:b/>
          <w:spacing w:val="-6"/>
          <w:sz w:val="24"/>
        </w:rPr>
        <w:t>:</w:t>
      </w:r>
      <w:r w:rsidR="004B5BA6" w:rsidRPr="004B5BA6">
        <w:rPr>
          <w:rFonts w:ascii="Times New Roman" w:eastAsia="Calibri" w:hAnsi="Times New Roman" w:cs="Times New Roman"/>
          <w:bCs/>
          <w:spacing w:val="-6"/>
          <w:sz w:val="24"/>
          <w:szCs w:val="24"/>
          <w:lang w:eastAsia="ru-RU"/>
        </w:rPr>
        <w:t> </w:t>
      </w:r>
      <w:r w:rsidR="003E6CC5" w:rsidRPr="00B70B34">
        <w:rPr>
          <w:rFonts w:ascii="Times New Roman" w:hAnsi="Times New Roman"/>
          <w:spacing w:val="-6"/>
          <w:sz w:val="24"/>
        </w:rPr>
        <w:t>Независимый регистратор «</w:t>
      </w:r>
      <w:r w:rsidR="003E6CC5" w:rsidRPr="00B70B34">
        <w:rPr>
          <w:rFonts w:ascii="Times New Roman" w:hAnsi="Times New Roman"/>
          <w:spacing w:val="-6"/>
          <w:sz w:val="24"/>
          <w:lang w:val="en-US"/>
        </w:rPr>
        <w:t>REGISTRATOR</w:t>
      </w:r>
      <w:r w:rsidR="003E6CC5" w:rsidRPr="00B70B34">
        <w:rPr>
          <w:rFonts w:ascii="Times New Roman" w:hAnsi="Times New Roman"/>
          <w:spacing w:val="-6"/>
          <w:sz w:val="24"/>
        </w:rPr>
        <w:t>-</w:t>
      </w:r>
      <w:r w:rsidR="003E6CC5" w:rsidRPr="00B70B34">
        <w:rPr>
          <w:rFonts w:ascii="Times New Roman" w:hAnsi="Times New Roman"/>
          <w:spacing w:val="-6"/>
          <w:sz w:val="24"/>
          <w:lang w:val="en-US"/>
        </w:rPr>
        <w:t>CENTRU</w:t>
      </w:r>
      <w:r w:rsidR="003E6CC5" w:rsidRPr="00B70B34">
        <w:rPr>
          <w:rFonts w:ascii="Times New Roman" w:hAnsi="Times New Roman"/>
          <w:spacing w:val="-6"/>
          <w:sz w:val="24"/>
        </w:rPr>
        <w:t xml:space="preserve">» </w:t>
      </w:r>
      <w:r w:rsidR="003E6CC5" w:rsidRPr="00B70B34">
        <w:rPr>
          <w:rFonts w:ascii="Times New Roman" w:hAnsi="Times New Roman"/>
          <w:spacing w:val="-6"/>
          <w:sz w:val="24"/>
          <w:lang w:val="en-US"/>
        </w:rPr>
        <w:t>S</w:t>
      </w:r>
      <w:r w:rsidR="003E6CC5" w:rsidRPr="00B70B34">
        <w:rPr>
          <w:rFonts w:ascii="Times New Roman" w:hAnsi="Times New Roman"/>
          <w:spacing w:val="-6"/>
          <w:sz w:val="24"/>
        </w:rPr>
        <w:t>.</w:t>
      </w:r>
      <w:r w:rsidR="003E6CC5" w:rsidRPr="00B70B34">
        <w:rPr>
          <w:rFonts w:ascii="Times New Roman" w:hAnsi="Times New Roman"/>
          <w:spacing w:val="-6"/>
          <w:sz w:val="24"/>
          <w:lang w:val="en-US"/>
        </w:rPr>
        <w:t>A</w:t>
      </w:r>
      <w:r w:rsidR="003E6CC5" w:rsidRPr="00B70B34">
        <w:rPr>
          <w:rFonts w:ascii="Times New Roman" w:hAnsi="Times New Roman"/>
          <w:spacing w:val="-6"/>
          <w:sz w:val="24"/>
        </w:rPr>
        <w:t xml:space="preserve">. Адрес: </w:t>
      </w:r>
      <w:r w:rsidR="003E6CC5" w:rsidRPr="00B70B34">
        <w:rPr>
          <w:rFonts w:ascii="Times New Roman" w:hAnsi="Times New Roman"/>
          <w:spacing w:val="-6"/>
          <w:sz w:val="24"/>
          <w:lang w:val="en-US"/>
        </w:rPr>
        <w:t>MD</w:t>
      </w:r>
      <w:r w:rsidR="003E6CC5" w:rsidRPr="00B70B34">
        <w:rPr>
          <w:rFonts w:ascii="Times New Roman" w:hAnsi="Times New Roman"/>
          <w:spacing w:val="-6"/>
          <w:sz w:val="24"/>
        </w:rPr>
        <w:t>2069, город Кишинев, ул. Каля Ешилор, 10.</w:t>
      </w:r>
    </w:p>
    <w:p w:rsidR="003E6CC5" w:rsidRPr="003E6CC5" w:rsidRDefault="003E6CC5" w:rsidP="009B5BBE">
      <w:pPr>
        <w:pStyle w:val="a6"/>
        <w:numPr>
          <w:ilvl w:val="2"/>
          <w:numId w:val="8"/>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Pr>
          <w:rFonts w:ascii="Times New Roman" w:eastAsia="Calibri" w:hAnsi="Times New Roman" w:cs="Times New Roman"/>
          <w:b/>
          <w:bCs/>
          <w:spacing w:val="-6"/>
          <w:sz w:val="24"/>
          <w:szCs w:val="24"/>
          <w:lang w:eastAsia="ru-RU"/>
        </w:rPr>
        <w:t xml:space="preserve"> </w:t>
      </w:r>
      <w:r w:rsidRPr="003E6CC5">
        <w:rPr>
          <w:rFonts w:ascii="Times New Roman" w:eastAsia="Calibri" w:hAnsi="Times New Roman" w:cs="Times New Roman"/>
          <w:b/>
          <w:bCs/>
          <w:spacing w:val="-6"/>
          <w:sz w:val="24"/>
          <w:szCs w:val="24"/>
          <w:lang w:eastAsia="ru-RU"/>
        </w:rPr>
        <w:t>В целях подготовки настоящей Документации со стороны АО «ОДК» (Собственником) были запрошены документы у управляющего по делу о несостоятельности С.П. «ТОПАЗ» А.О. Вячеслава Стежара (Исх. от 09.04.2024 № 4921-10096 и Исх. от 23.04.2024 № 4921-11725). По состоянию на дату размещения Документации документы не представлены. В этой связи к настоящей Документации прилагаются документы, имеющиеся в распоряжении АО «ОДК» (Собственника) на дату размещения Документации на электронной торговой площадке.</w:t>
      </w:r>
    </w:p>
    <w:p w:rsidR="006A445B" w:rsidRPr="003E6CC5" w:rsidRDefault="006A445B" w:rsidP="009B5BBE">
      <w:pPr>
        <w:pStyle w:val="a6"/>
        <w:numPr>
          <w:ilvl w:val="2"/>
          <w:numId w:val="8"/>
        </w:numPr>
        <w:spacing w:before="120" w:after="0" w:line="240" w:lineRule="auto"/>
        <w:ind w:left="0" w:firstLine="709"/>
        <w:contextualSpacing w:val="0"/>
        <w:jc w:val="both"/>
        <w:rPr>
          <w:rFonts w:ascii="Times New Roman" w:eastAsia="Calibri" w:hAnsi="Times New Roman" w:cs="Times New Roman"/>
          <w:b/>
          <w:bCs/>
          <w:spacing w:val="-6"/>
          <w:sz w:val="24"/>
          <w:szCs w:val="24"/>
          <w:lang w:eastAsia="ru-RU"/>
        </w:rPr>
      </w:pPr>
      <w:r w:rsidRPr="008356F2">
        <w:rPr>
          <w:rFonts w:ascii="Times New Roman" w:eastAsia="Calibri" w:hAnsi="Times New Roman" w:cs="Times New Roman"/>
          <w:b/>
          <w:bCs/>
          <w:spacing w:val="-6"/>
          <w:sz w:val="24"/>
          <w:szCs w:val="24"/>
          <w:lang w:eastAsia="ru-RU"/>
        </w:rPr>
        <w:t xml:space="preserve">Бухгалтерская отчетность Эмитента на </w:t>
      </w:r>
      <w:r w:rsidR="00741ACE">
        <w:rPr>
          <w:rFonts w:ascii="Times New Roman" w:eastAsia="Calibri" w:hAnsi="Times New Roman" w:cs="Times New Roman"/>
          <w:b/>
          <w:bCs/>
          <w:spacing w:val="-6"/>
          <w:sz w:val="24"/>
          <w:szCs w:val="24"/>
          <w:lang w:eastAsia="ru-RU"/>
        </w:rPr>
        <w:t>31.03.2024</w:t>
      </w:r>
      <w:r w:rsidRPr="008356F2">
        <w:rPr>
          <w:rFonts w:ascii="Times New Roman" w:eastAsia="Calibri" w:hAnsi="Times New Roman" w:cs="Times New Roman"/>
          <w:b/>
          <w:bCs/>
          <w:spacing w:val="-6"/>
          <w:sz w:val="24"/>
          <w:szCs w:val="24"/>
          <w:lang w:eastAsia="ru-RU"/>
        </w:rPr>
        <w:t xml:space="preserve">: </w:t>
      </w:r>
    </w:p>
    <w:p w:rsidR="003E6CC5" w:rsidRDefault="003E6CC5" w:rsidP="003E6CC5">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rsidR="003E6CC5" w:rsidRDefault="00741ACE" w:rsidP="003E6CC5">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r w:rsidRPr="00135903">
        <w:rPr>
          <w:rFonts w:ascii="Times New Roman" w:hAnsi="Times New Roman" w:cs="Times New Roman"/>
          <w:b/>
          <w:noProof/>
          <w:sz w:val="24"/>
          <w:szCs w:val="24"/>
          <w:lang w:eastAsia="ru-RU"/>
        </w:rPr>
        <w:drawing>
          <wp:inline distT="0" distB="0" distL="0" distR="0" wp14:anchorId="700BD46B" wp14:editId="10E10FB3">
            <wp:extent cx="5857240" cy="8229600"/>
            <wp:effectExtent l="0" t="0" r="0" b="0"/>
            <wp:docPr id="1" name="Рисунок 1" descr="C:\Users\a.yakupova\AppData\Local\Microsoft\Windows\INetCache\Content.MSO\20CC808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yakupova\AppData\Local\Microsoft\Windows\INetCache\Content.MSO\20CC8082.t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240" cy="8229600"/>
                    </a:xfrm>
                    <a:prstGeom prst="rect">
                      <a:avLst/>
                    </a:prstGeom>
                    <a:noFill/>
                    <a:ln>
                      <a:noFill/>
                    </a:ln>
                  </pic:spPr>
                </pic:pic>
              </a:graphicData>
            </a:graphic>
          </wp:inline>
        </w:drawing>
      </w:r>
    </w:p>
    <w:p w:rsidR="003E6CC5" w:rsidRDefault="003E6CC5" w:rsidP="003E6CC5">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rsidR="003E6CC5" w:rsidRDefault="003E6CC5" w:rsidP="003E6CC5">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rsidR="00741ACE" w:rsidRDefault="00741ACE" w:rsidP="003E6CC5">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p>
    <w:p w:rsidR="00741ACE" w:rsidRDefault="00741ACE" w:rsidP="003E6CC5">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r w:rsidRPr="00135903">
        <w:rPr>
          <w:rFonts w:eastAsia="Calibri"/>
          <w:b/>
          <w:bCs/>
          <w:noProof/>
          <w:spacing w:val="-6"/>
          <w:lang w:eastAsia="ru-RU"/>
        </w:rPr>
        <w:drawing>
          <wp:inline distT="0" distB="0" distL="0" distR="0" wp14:anchorId="2A6D4467" wp14:editId="3CE5E92D">
            <wp:extent cx="6440170" cy="9050020"/>
            <wp:effectExtent l="0" t="0" r="0" b="0"/>
            <wp:docPr id="4" name="Рисунок 4" descr="C:\Users\a.yakupova\AppData\Local\Microsoft\Windows\INetCache\Content.MSO\825E741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yakupova\AppData\Local\Microsoft\Windows\INetCache\Content.MSO\825E7417.tm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40170" cy="9050020"/>
                    </a:xfrm>
                    <a:prstGeom prst="rect">
                      <a:avLst/>
                    </a:prstGeom>
                    <a:noFill/>
                    <a:ln>
                      <a:noFill/>
                    </a:ln>
                  </pic:spPr>
                </pic:pic>
              </a:graphicData>
            </a:graphic>
          </wp:inline>
        </w:drawing>
      </w:r>
    </w:p>
    <w:p w:rsidR="00741ACE" w:rsidRDefault="00741ACE" w:rsidP="00741ACE">
      <w:pPr>
        <w:pStyle w:val="a6"/>
        <w:spacing w:before="120" w:after="0" w:line="240" w:lineRule="auto"/>
        <w:ind w:left="709"/>
        <w:contextualSpacing w:val="0"/>
        <w:jc w:val="both"/>
        <w:rPr>
          <w:rFonts w:ascii="Times New Roman" w:eastAsia="Calibri" w:hAnsi="Times New Roman" w:cs="Times New Roman"/>
          <w:b/>
          <w:bCs/>
          <w:spacing w:val="-6"/>
          <w:sz w:val="24"/>
          <w:szCs w:val="24"/>
          <w:lang w:eastAsia="ru-RU"/>
        </w:rPr>
      </w:pPr>
      <w:r w:rsidRPr="00135903">
        <w:rPr>
          <w:rFonts w:eastAsia="Calibri"/>
          <w:b/>
          <w:bCs/>
          <w:noProof/>
          <w:spacing w:val="-6"/>
          <w:lang w:eastAsia="ru-RU"/>
        </w:rPr>
        <w:drawing>
          <wp:inline distT="0" distB="0" distL="0" distR="0" wp14:anchorId="4D9F3A4C" wp14:editId="708C4A6D">
            <wp:extent cx="6440170" cy="9050020"/>
            <wp:effectExtent l="0" t="0" r="0" b="0"/>
            <wp:docPr id="6" name="Рисунок 6" descr="C:\Users\a.yakupova\AppData\Local\Microsoft\Windows\INetCache\Content.MSO\B4C197D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yakupova\AppData\Local\Microsoft\Windows\INetCache\Content.MSO\B4C197D9.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40170" cy="9050020"/>
                    </a:xfrm>
                    <a:prstGeom prst="rect">
                      <a:avLst/>
                    </a:prstGeom>
                    <a:noFill/>
                    <a:ln>
                      <a:noFill/>
                    </a:ln>
                  </pic:spPr>
                </pic:pic>
              </a:graphicData>
            </a:graphic>
          </wp:inline>
        </w:drawing>
      </w:r>
    </w:p>
    <w:p w:rsidR="00741ACE" w:rsidRDefault="00741ACE" w:rsidP="00741ACE">
      <w:pPr>
        <w:pStyle w:val="a6"/>
        <w:tabs>
          <w:tab w:val="left" w:pos="-284"/>
          <w:tab w:val="left" w:pos="426"/>
        </w:tabs>
        <w:spacing w:before="120" w:after="0" w:line="240" w:lineRule="auto"/>
        <w:ind w:left="709"/>
        <w:contextualSpacing w:val="0"/>
        <w:jc w:val="both"/>
        <w:rPr>
          <w:rFonts w:ascii="Times New Roman" w:eastAsia="Calibri" w:hAnsi="Times New Roman" w:cs="Times New Roman"/>
          <w:b/>
          <w:bCs/>
          <w:spacing w:val="-6"/>
          <w:sz w:val="24"/>
          <w:szCs w:val="24"/>
          <w:lang w:eastAsia="ru-RU"/>
        </w:rPr>
      </w:pPr>
      <w:r w:rsidRPr="00135903">
        <w:rPr>
          <w:rFonts w:eastAsia="Calibri"/>
          <w:b/>
          <w:bCs/>
          <w:noProof/>
          <w:spacing w:val="-6"/>
          <w:lang w:eastAsia="ru-RU"/>
        </w:rPr>
        <w:drawing>
          <wp:inline distT="0" distB="0" distL="0" distR="0" wp14:anchorId="14A13E8A" wp14:editId="08E8DFF8">
            <wp:extent cx="6450330" cy="9050020"/>
            <wp:effectExtent l="0" t="0" r="7620" b="0"/>
            <wp:docPr id="7" name="Рисунок 7" descr="C:\Users\a.yakupova\AppData\Local\Microsoft\Windows\INetCache\Content.MSO\7FCE9E0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yakupova\AppData\Local\Microsoft\Windows\INetCache\Content.MSO\7FCE9E04.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50330" cy="9050020"/>
                    </a:xfrm>
                    <a:prstGeom prst="rect">
                      <a:avLst/>
                    </a:prstGeom>
                    <a:noFill/>
                    <a:ln>
                      <a:noFill/>
                    </a:ln>
                  </pic:spPr>
                </pic:pic>
              </a:graphicData>
            </a:graphic>
          </wp:inline>
        </w:drawing>
      </w:r>
    </w:p>
    <w:p w:rsidR="00741ACE" w:rsidRPr="00B70B34" w:rsidRDefault="00741ACE" w:rsidP="00B70B34">
      <w:pPr>
        <w:pStyle w:val="a6"/>
        <w:numPr>
          <w:ilvl w:val="2"/>
          <w:numId w:val="8"/>
        </w:numPr>
        <w:tabs>
          <w:tab w:val="left" w:pos="-284"/>
        </w:tabs>
        <w:spacing w:before="120"/>
        <w:ind w:left="0" w:firstLine="709"/>
        <w:jc w:val="both"/>
        <w:rPr>
          <w:rFonts w:ascii="Times New Roman" w:hAnsi="Times New Roman"/>
          <w:spacing w:val="-6"/>
          <w:sz w:val="24"/>
        </w:rPr>
      </w:pPr>
      <w:r w:rsidRPr="00B70B34">
        <w:rPr>
          <w:rFonts w:ascii="Times New Roman" w:hAnsi="Times New Roman"/>
          <w:spacing w:val="-6"/>
          <w:sz w:val="24"/>
        </w:rPr>
        <w:t xml:space="preserve">Численность работников Эмитента на </w:t>
      </w:r>
      <w:r w:rsidRPr="00B70B34">
        <w:rPr>
          <w:rFonts w:ascii="Times New Roman" w:hAnsi="Times New Roman"/>
          <w:b/>
          <w:spacing w:val="-6"/>
          <w:sz w:val="24"/>
        </w:rPr>
        <w:t>25.11.2022</w:t>
      </w:r>
      <w:r w:rsidRPr="00B70B34">
        <w:rPr>
          <w:rFonts w:ascii="Times New Roman" w:hAnsi="Times New Roman"/>
          <w:spacing w:val="-6"/>
          <w:sz w:val="24"/>
        </w:rPr>
        <w:t>:</w:t>
      </w:r>
      <w:r w:rsidRPr="00B70B34">
        <w:rPr>
          <w:rFonts w:ascii="Times New Roman" w:hAnsi="Times New Roman"/>
          <w:b/>
          <w:spacing w:val="-6"/>
          <w:sz w:val="24"/>
        </w:rPr>
        <w:t xml:space="preserve"> </w:t>
      </w:r>
      <w:r w:rsidRPr="00B70B34">
        <w:rPr>
          <w:rFonts w:ascii="Times New Roman" w:hAnsi="Times New Roman"/>
          <w:spacing w:val="-6"/>
          <w:sz w:val="24"/>
        </w:rPr>
        <w:t>122 (сто двадцать два) человека.</w:t>
      </w:r>
      <w:r w:rsidRPr="00741ACE">
        <w:rPr>
          <w:rFonts w:ascii="Times New Roman" w:eastAsia="Calibri" w:hAnsi="Times New Roman" w:cs="Times New Roman"/>
          <w:bCs/>
          <w:spacing w:val="-6"/>
          <w:sz w:val="24"/>
          <w:szCs w:val="24"/>
          <w:lang w:eastAsia="ru-RU"/>
        </w:rPr>
        <w:t xml:space="preserve"> В соответствии с запросами (</w:t>
      </w:r>
      <w:r w:rsidRPr="00741ACE">
        <w:rPr>
          <w:rFonts w:ascii="Times New Roman" w:hAnsi="Times New Roman" w:cs="Times New Roman"/>
          <w:color w:val="000000"/>
          <w:sz w:val="24"/>
          <w:szCs w:val="24"/>
        </w:rPr>
        <w:t xml:space="preserve">Исх. от 09.04.2024 № 4921-10096 и Исх. от 23.04.2024 № 4921-11725) сведения на дату размещения </w:t>
      </w:r>
      <w:r w:rsidR="00A556F1">
        <w:rPr>
          <w:rFonts w:ascii="Times New Roman" w:hAnsi="Times New Roman" w:cs="Times New Roman"/>
          <w:color w:val="000000"/>
          <w:sz w:val="24"/>
          <w:szCs w:val="24"/>
        </w:rPr>
        <w:t>Д</w:t>
      </w:r>
      <w:r w:rsidRPr="00741ACE">
        <w:rPr>
          <w:rFonts w:ascii="Times New Roman" w:hAnsi="Times New Roman" w:cs="Times New Roman"/>
          <w:color w:val="000000"/>
          <w:sz w:val="24"/>
          <w:szCs w:val="24"/>
        </w:rPr>
        <w:t>окументации представлены не были управляющим по делу о несостоятельности С.П. «ТОПАЗ» А.О. Вячеславом Стежаром.</w:t>
      </w:r>
    </w:p>
    <w:p w:rsidR="00741ACE" w:rsidRPr="00B70B34" w:rsidRDefault="00741ACE" w:rsidP="00B70B34">
      <w:pPr>
        <w:pStyle w:val="a6"/>
        <w:numPr>
          <w:ilvl w:val="2"/>
          <w:numId w:val="8"/>
        </w:numPr>
        <w:tabs>
          <w:tab w:val="left" w:pos="-284"/>
        </w:tabs>
        <w:spacing w:after="0"/>
        <w:ind w:left="0" w:firstLine="709"/>
        <w:jc w:val="both"/>
        <w:rPr>
          <w:rFonts w:ascii="Times New Roman" w:hAnsi="Times New Roman"/>
          <w:spacing w:val="-6"/>
          <w:sz w:val="24"/>
        </w:rPr>
      </w:pPr>
      <w:r w:rsidRPr="00B70B34">
        <w:rPr>
          <w:rFonts w:ascii="Times New Roman" w:hAnsi="Times New Roman"/>
          <w:spacing w:val="-6"/>
          <w:sz w:val="24"/>
        </w:rPr>
        <w:t xml:space="preserve">Площадь и перечень объектов недвижимого имущества, принадлежащие Эмитенту на праве собственности, указаны в выписке из Реестра недвижимого имущества для осуществления сделок от </w:t>
      </w:r>
      <w:r w:rsidRPr="00741ACE">
        <w:rPr>
          <w:rFonts w:ascii="Times New Roman" w:eastAsia="Calibri" w:hAnsi="Times New Roman" w:cs="Times New Roman"/>
          <w:b/>
          <w:bCs/>
          <w:spacing w:val="-6"/>
          <w:sz w:val="24"/>
          <w:szCs w:val="24"/>
          <w:lang w:eastAsia="ru-RU"/>
        </w:rPr>
        <w:t>21.01.2024</w:t>
      </w:r>
      <w:r w:rsidRPr="00741ACE">
        <w:rPr>
          <w:rFonts w:ascii="Times New Roman" w:eastAsia="Calibri" w:hAnsi="Times New Roman" w:cs="Times New Roman"/>
          <w:bCs/>
          <w:spacing w:val="-6"/>
          <w:sz w:val="24"/>
          <w:szCs w:val="24"/>
          <w:lang w:eastAsia="ru-RU"/>
        </w:rPr>
        <w:t>, прилагаемой к Документации (Раздел X). В соответствии с запросами (Исх. от 09.04.2024 № 4921-10096 и Исх. от 23.04.2024 № 4921-11725) сведения на дату размещения Документации представлены не были управляющим по делу о несостоятельности С.П. «ТОПАЗ» А.О.» Вячеславом Стежаром.</w:t>
      </w:r>
    </w:p>
    <w:p w:rsidR="0051673C" w:rsidRPr="008356F2" w:rsidRDefault="0051673C" w:rsidP="009B5BBE">
      <w:pPr>
        <w:pStyle w:val="TextBoldCenter"/>
        <w:numPr>
          <w:ilvl w:val="1"/>
          <w:numId w:val="8"/>
        </w:numPr>
        <w:spacing w:before="120"/>
        <w:ind w:left="0" w:firstLine="709"/>
        <w:jc w:val="both"/>
        <w:rPr>
          <w:spacing w:val="-6"/>
          <w:sz w:val="24"/>
          <w:szCs w:val="24"/>
        </w:rPr>
      </w:pPr>
      <w:bookmarkStart w:id="7" w:name="_Toc230144033"/>
      <w:r w:rsidRPr="008356F2">
        <w:rPr>
          <w:spacing w:val="-6"/>
          <w:sz w:val="24"/>
          <w:szCs w:val="24"/>
        </w:rPr>
        <w:t>Задаток перечисляется на условиях договора о задатке (Раздел VIII Документации)</w:t>
      </w:r>
    </w:p>
    <w:p w:rsidR="0051673C" w:rsidRPr="008356F2" w:rsidRDefault="0051673C" w:rsidP="008356F2">
      <w:pPr>
        <w:pStyle w:val="TextBoldCenter"/>
        <w:spacing w:before="0"/>
        <w:ind w:firstLine="709"/>
        <w:jc w:val="both"/>
        <w:rPr>
          <w:b w:val="0"/>
          <w:spacing w:val="-6"/>
          <w:sz w:val="24"/>
          <w:szCs w:val="24"/>
        </w:rPr>
      </w:pPr>
      <w:r w:rsidRPr="008356F2">
        <w:rPr>
          <w:b w:val="0"/>
          <w:spacing w:val="-6"/>
          <w:sz w:val="24"/>
          <w:szCs w:val="24"/>
        </w:rPr>
        <w:t>Задаток для участия в Продаже служит обеспечением исполнения обязательства Победителя/Единственного участника по заключению Договора купли-продажи, оплате приобретенного на Продаже Имущества и исполнению иных обязательств, предусмотренных Документацией.</w:t>
      </w:r>
    </w:p>
    <w:p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 xml:space="preserve">Задаток вносится единым платежом на расчетный счет </w:t>
      </w:r>
      <w:r w:rsidRPr="008356F2">
        <w:rPr>
          <w:rFonts w:ascii="Times New Roman" w:hAnsi="Times New Roman" w:cs="Times New Roman"/>
          <w:bCs/>
          <w:spacing w:val="-6"/>
          <w:sz w:val="24"/>
          <w:szCs w:val="24"/>
          <w:lang w:val="ru-RU"/>
        </w:rPr>
        <w:t>Организатора</w:t>
      </w:r>
      <w:r w:rsidRPr="008356F2">
        <w:rPr>
          <w:rFonts w:ascii="Times New Roman" w:hAnsi="Times New Roman" w:cs="Times New Roman"/>
          <w:spacing w:val="-6"/>
          <w:sz w:val="24"/>
          <w:szCs w:val="24"/>
          <w:lang w:val="ru-RU"/>
        </w:rPr>
        <w:t xml:space="preserve">: </w:t>
      </w:r>
    </w:p>
    <w:p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Расчетный</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счет:</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40702810800250009461;</w:t>
      </w:r>
    </w:p>
    <w:p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Банк:</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АО</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АКБ</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«НОВИКОМБАНК»;</w:t>
      </w:r>
    </w:p>
    <w:p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БИК:</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044525162;</w:t>
      </w:r>
    </w:p>
    <w:p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Корр.</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счет: 30101810245250000162;</w:t>
      </w:r>
    </w:p>
    <w:p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ИНН:</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7704770859; КПП:</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770401001;</w:t>
      </w:r>
    </w:p>
    <w:p w:rsidR="0051673C" w:rsidRPr="008356F2" w:rsidRDefault="0051673C" w:rsidP="008356F2">
      <w:pPr>
        <w:ind w:firstLine="709"/>
        <w:jc w:val="both"/>
        <w:rPr>
          <w:rFonts w:ascii="Times New Roman" w:hAnsi="Times New Roman" w:cs="Times New Roman"/>
          <w:b/>
          <w:spacing w:val="-6"/>
          <w:sz w:val="24"/>
          <w:szCs w:val="24"/>
          <w:lang w:val="ru-RU"/>
        </w:rPr>
      </w:pPr>
      <w:r w:rsidRPr="008356F2">
        <w:rPr>
          <w:rFonts w:ascii="Times New Roman" w:hAnsi="Times New Roman" w:cs="Times New Roman"/>
          <w:b/>
          <w:spacing w:val="-6"/>
          <w:sz w:val="24"/>
          <w:szCs w:val="24"/>
          <w:lang w:val="ru-RU"/>
        </w:rPr>
        <w:t>Получатель:</w:t>
      </w:r>
      <w:r w:rsidRPr="008356F2">
        <w:rPr>
          <w:rFonts w:ascii="Times New Roman" w:hAnsi="Times New Roman" w:cs="Times New Roman"/>
          <w:spacing w:val="-6"/>
          <w:sz w:val="24"/>
          <w:szCs w:val="24"/>
          <w:lang w:val="ru-RU"/>
        </w:rPr>
        <w:t xml:space="preserve"> </w:t>
      </w:r>
      <w:r w:rsidRPr="008356F2">
        <w:rPr>
          <w:rFonts w:ascii="Times New Roman" w:hAnsi="Times New Roman" w:cs="Times New Roman"/>
          <w:b/>
          <w:spacing w:val="-6"/>
          <w:sz w:val="24"/>
          <w:szCs w:val="24"/>
          <w:lang w:val="ru-RU"/>
        </w:rPr>
        <w:t>ООО</w:t>
      </w:r>
      <w:r w:rsidRPr="008356F2">
        <w:rPr>
          <w:rFonts w:ascii="Times New Roman" w:hAnsi="Times New Roman" w:cs="Times New Roman"/>
          <w:b/>
          <w:spacing w:val="-6"/>
          <w:sz w:val="24"/>
          <w:szCs w:val="24"/>
        </w:rPr>
        <w:t> </w:t>
      </w:r>
      <w:r w:rsidRPr="008356F2">
        <w:rPr>
          <w:rFonts w:ascii="Times New Roman" w:hAnsi="Times New Roman" w:cs="Times New Roman"/>
          <w:b/>
          <w:spacing w:val="-6"/>
          <w:sz w:val="24"/>
          <w:szCs w:val="24"/>
          <w:lang w:val="ru-RU"/>
        </w:rPr>
        <w:t>«РТ-Капитал»</w:t>
      </w:r>
      <w:r w:rsidRPr="008356F2">
        <w:rPr>
          <w:rFonts w:ascii="Times New Roman" w:hAnsi="Times New Roman" w:cs="Times New Roman"/>
          <w:spacing w:val="-6"/>
          <w:sz w:val="24"/>
          <w:szCs w:val="24"/>
          <w:lang w:val="ru-RU"/>
        </w:rPr>
        <w:t xml:space="preserve">, в срок, </w:t>
      </w:r>
      <w:r w:rsidRPr="008356F2">
        <w:rPr>
          <w:rFonts w:ascii="Times New Roman" w:hAnsi="Times New Roman" w:cs="Times New Roman"/>
          <w:b/>
          <w:spacing w:val="-6"/>
          <w:sz w:val="24"/>
          <w:szCs w:val="24"/>
          <w:lang w:val="ru-RU"/>
        </w:rPr>
        <w:t xml:space="preserve">не позднее </w:t>
      </w:r>
      <w:r w:rsidR="00924874">
        <w:rPr>
          <w:rFonts w:ascii="Times New Roman" w:hAnsi="Times New Roman" w:cs="Times New Roman"/>
          <w:b/>
          <w:spacing w:val="-6"/>
          <w:sz w:val="24"/>
          <w:szCs w:val="24"/>
          <w:lang w:val="ru-RU"/>
        </w:rPr>
        <w:t>07.10</w:t>
      </w:r>
      <w:r w:rsidRPr="008356F2">
        <w:rPr>
          <w:rFonts w:ascii="Times New Roman" w:hAnsi="Times New Roman" w:cs="Times New Roman"/>
          <w:b/>
          <w:spacing w:val="-6"/>
          <w:sz w:val="24"/>
          <w:szCs w:val="24"/>
          <w:lang w:val="ru-RU"/>
        </w:rPr>
        <w:t>.20</w:t>
      </w:r>
      <w:r w:rsidR="002F4204">
        <w:rPr>
          <w:rFonts w:ascii="Times New Roman" w:hAnsi="Times New Roman" w:cs="Times New Roman"/>
          <w:b/>
          <w:spacing w:val="-6"/>
          <w:sz w:val="24"/>
          <w:szCs w:val="24"/>
          <w:lang w:val="ru-RU"/>
        </w:rPr>
        <w:t>24</w:t>
      </w:r>
      <w:r w:rsidRPr="00B70B34">
        <w:rPr>
          <w:rFonts w:ascii="Times New Roman" w:hAnsi="Times New Roman"/>
          <w:spacing w:val="-6"/>
          <w:sz w:val="24"/>
          <w:lang w:val="ru-RU"/>
        </w:rPr>
        <w:t>.</w:t>
      </w:r>
    </w:p>
    <w:p w:rsidR="0051673C" w:rsidRPr="008356F2" w:rsidRDefault="0051673C" w:rsidP="008356F2">
      <w:pPr>
        <w:pStyle w:val="12"/>
        <w:widowControl/>
        <w:ind w:firstLine="709"/>
        <w:rPr>
          <w:color w:val="000000"/>
          <w:spacing w:val="-6"/>
          <w:szCs w:val="24"/>
        </w:rPr>
      </w:pPr>
      <w:r w:rsidRPr="008356F2">
        <w:rPr>
          <w:color w:val="000000"/>
          <w:spacing w:val="-6"/>
          <w:szCs w:val="24"/>
        </w:rPr>
        <w:t>Платежи осуществляются в рублях, в форме безналичного расчета.</w:t>
      </w:r>
    </w:p>
    <w:p w:rsidR="0051673C" w:rsidRPr="008356F2" w:rsidRDefault="0051673C" w:rsidP="008356F2">
      <w:pPr>
        <w:pStyle w:val="12"/>
        <w:ind w:firstLine="709"/>
        <w:rPr>
          <w:color w:val="000000"/>
          <w:spacing w:val="-6"/>
          <w:szCs w:val="24"/>
        </w:rPr>
      </w:pPr>
      <w:r w:rsidRPr="008356F2">
        <w:rPr>
          <w:color w:val="000000"/>
          <w:spacing w:val="-6"/>
          <w:szCs w:val="24"/>
        </w:rPr>
        <w:t>В платежном поручении на перечисление денежных средств необходимо указывать:</w:t>
      </w:r>
    </w:p>
    <w:p w:rsidR="0051673C" w:rsidRPr="008356F2" w:rsidRDefault="0051673C" w:rsidP="008356F2">
      <w:pPr>
        <w:adjustRightInd w:val="0"/>
        <w:ind w:firstLine="709"/>
        <w:jc w:val="both"/>
        <w:rPr>
          <w:rFonts w:ascii="Times New Roman" w:hAnsi="Times New Roman" w:cs="Times New Roman"/>
          <w:spacing w:val="-6"/>
          <w:sz w:val="24"/>
          <w:szCs w:val="24"/>
          <w:lang w:val="ru-RU"/>
        </w:rPr>
      </w:pPr>
      <w:r w:rsidRPr="008356F2">
        <w:rPr>
          <w:rFonts w:ascii="Times New Roman" w:hAnsi="Times New Roman" w:cs="Times New Roman"/>
          <w:b/>
          <w:spacing w:val="-6"/>
          <w:sz w:val="24"/>
          <w:szCs w:val="24"/>
          <w:lang w:val="ru-RU"/>
        </w:rPr>
        <w:t>«В обеспечение обязательств в соответствии с торгами №</w:t>
      </w:r>
      <w:r w:rsidRPr="008356F2">
        <w:rPr>
          <w:rFonts w:ascii="Times New Roman" w:hAnsi="Times New Roman" w:cs="Times New Roman"/>
          <w:b/>
          <w:spacing w:val="-6"/>
          <w:sz w:val="24"/>
          <w:szCs w:val="24"/>
        </w:rPr>
        <w:t> </w:t>
      </w:r>
      <w:r w:rsidR="00381128" w:rsidRPr="00156917">
        <w:rPr>
          <w:rFonts w:ascii="Times New Roman" w:hAnsi="Times New Roman" w:cs="Times New Roman"/>
          <w:spacing w:val="-6"/>
          <w:sz w:val="24"/>
          <w:szCs w:val="24"/>
          <w:lang w:val="ru-RU"/>
        </w:rPr>
        <w:t>__________</w:t>
      </w:r>
      <w:r w:rsidRPr="008356F2">
        <w:rPr>
          <w:rFonts w:ascii="Times New Roman" w:hAnsi="Times New Roman" w:cs="Times New Roman"/>
          <w:b/>
          <w:spacing w:val="-6"/>
          <w:sz w:val="24"/>
          <w:szCs w:val="24"/>
          <w:lang w:val="ru-RU"/>
        </w:rPr>
        <w:t>»</w:t>
      </w:r>
      <w:r w:rsidRPr="008356F2">
        <w:rPr>
          <w:rFonts w:ascii="Times New Roman" w:hAnsi="Times New Roman" w:cs="Times New Roman"/>
          <w:spacing w:val="-6"/>
          <w:sz w:val="24"/>
          <w:szCs w:val="24"/>
          <w:lang w:val="ru-RU"/>
        </w:rPr>
        <w:t>.</w:t>
      </w:r>
    </w:p>
    <w:p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spacing w:val="-6"/>
          <w:sz w:val="24"/>
          <w:szCs w:val="24"/>
          <w:lang w:val="ru-RU"/>
        </w:rPr>
        <w:t>Исполнение обязанности Претендента по внесению суммы задатка лицами, не являющимися Претендентами, не допускается. Внесение суммы задатка лицами, не являющимися Претендентами, не является оплатой задатка. Перечисленные денежные средства иными лицами, кроме Претендента, будут считаться ошибочно перечисленными денежными средствами и возвращены на счет плательщика.</w:t>
      </w:r>
    </w:p>
    <w:p w:rsidR="0051673C" w:rsidRPr="008356F2" w:rsidRDefault="0051673C" w:rsidP="008356F2">
      <w:pPr>
        <w:ind w:firstLine="709"/>
        <w:jc w:val="both"/>
        <w:rPr>
          <w:rFonts w:ascii="Times New Roman" w:hAnsi="Times New Roman" w:cs="Times New Roman"/>
          <w:b/>
          <w:spacing w:val="-6"/>
          <w:sz w:val="24"/>
          <w:szCs w:val="24"/>
          <w:lang w:val="ru-RU"/>
        </w:rPr>
      </w:pPr>
      <w:r w:rsidRPr="008356F2">
        <w:rPr>
          <w:rFonts w:ascii="Times New Roman" w:hAnsi="Times New Roman" w:cs="Times New Roman"/>
          <w:b/>
          <w:spacing w:val="-6"/>
          <w:sz w:val="24"/>
          <w:szCs w:val="24"/>
          <w:lang w:val="ru-RU"/>
        </w:rPr>
        <w:t>Информационное сообщение о проведении Продажи и условиях его проведения являются условиями публичной оферты в соответствии со ст.</w:t>
      </w:r>
      <w:r w:rsidRPr="008356F2">
        <w:rPr>
          <w:rFonts w:ascii="Times New Roman" w:hAnsi="Times New Roman" w:cs="Times New Roman"/>
          <w:b/>
          <w:spacing w:val="-6"/>
          <w:sz w:val="24"/>
          <w:szCs w:val="24"/>
        </w:rPr>
        <w:t> </w:t>
      </w:r>
      <w:r w:rsidRPr="008356F2">
        <w:rPr>
          <w:rFonts w:ascii="Times New Roman" w:hAnsi="Times New Roman" w:cs="Times New Roman"/>
          <w:b/>
          <w:spacing w:val="-6"/>
          <w:sz w:val="24"/>
          <w:szCs w:val="24"/>
          <w:lang w:val="ru-RU"/>
        </w:rPr>
        <w:t>437 Гражданского кодекса Российской</w:t>
      </w:r>
      <w:r w:rsidRPr="008356F2">
        <w:rPr>
          <w:rFonts w:ascii="Times New Roman" w:hAnsi="Times New Roman" w:cs="Times New Roman"/>
          <w:b/>
          <w:spacing w:val="-6"/>
          <w:sz w:val="24"/>
          <w:szCs w:val="24"/>
        </w:rPr>
        <w:t> </w:t>
      </w:r>
      <w:r w:rsidRPr="008356F2">
        <w:rPr>
          <w:rFonts w:ascii="Times New Roman" w:hAnsi="Times New Roman" w:cs="Times New Roman"/>
          <w:b/>
          <w:spacing w:val="-6"/>
          <w:sz w:val="24"/>
          <w:szCs w:val="24"/>
          <w:lang w:val="ru-RU"/>
        </w:rPr>
        <w:t>Федерации. Подача Претендентом Заявки и перечисление задатка являются акцептом такой оферты, и договор о задатке считается заключенным в письменной форме.</w:t>
      </w:r>
    </w:p>
    <w:p w:rsidR="0051673C" w:rsidRPr="008356F2" w:rsidRDefault="0051673C" w:rsidP="008356F2">
      <w:pPr>
        <w:adjustRightInd w:val="0"/>
        <w:ind w:firstLine="709"/>
        <w:jc w:val="both"/>
        <w:rPr>
          <w:rFonts w:ascii="Times New Roman" w:eastAsia="Calibri" w:hAnsi="Times New Roman" w:cs="Times New Roman"/>
          <w:bCs/>
          <w:spacing w:val="-6"/>
          <w:sz w:val="24"/>
          <w:szCs w:val="24"/>
          <w:lang w:val="ru-RU"/>
        </w:rPr>
      </w:pPr>
      <w:r w:rsidRPr="008356F2">
        <w:rPr>
          <w:rFonts w:ascii="Times New Roman" w:hAnsi="Times New Roman" w:cs="Times New Roman"/>
          <w:spacing w:val="-6"/>
          <w:sz w:val="24"/>
          <w:szCs w:val="24"/>
          <w:lang w:val="ru-RU"/>
        </w:rPr>
        <w:t>Задаток возвращается всем Участникам, кроме Победителя и Участника, который сделал предпоследнее предложение о цене, в течение 15</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(пятнадцати) рабочих дней с даты подведения итогов Продажи Комиссией. Задаток, перечисленный Победителем, засчитывается в счет цены Договора купли-продажи.</w:t>
      </w:r>
    </w:p>
    <w:p w:rsidR="0051673C" w:rsidRPr="008356F2" w:rsidRDefault="0051673C" w:rsidP="008356F2">
      <w:pPr>
        <w:adjustRightInd w:val="0"/>
        <w:ind w:firstLine="709"/>
        <w:jc w:val="both"/>
        <w:rPr>
          <w:rFonts w:ascii="Times New Roman" w:eastAsia="Calibri" w:hAnsi="Times New Roman" w:cs="Times New Roman"/>
          <w:bCs/>
          <w:spacing w:val="-6"/>
          <w:sz w:val="24"/>
          <w:szCs w:val="24"/>
          <w:lang w:val="ru-RU"/>
        </w:rPr>
      </w:pPr>
      <w:r w:rsidRPr="008356F2">
        <w:rPr>
          <w:rFonts w:ascii="Times New Roman" w:hAnsi="Times New Roman" w:cs="Times New Roman"/>
          <w:spacing w:val="-6"/>
          <w:sz w:val="24"/>
          <w:szCs w:val="24"/>
          <w:lang w:val="ru-RU"/>
        </w:rPr>
        <w:t>Организатор вправе приостановить возврат задатка Претенденту, признанному Участником и сделавшему предпоследнее предложение о цене Имущества, на срок не более 15</w:t>
      </w:r>
      <w:r w:rsidRPr="008356F2">
        <w:rPr>
          <w:rFonts w:ascii="Times New Roman" w:hAnsi="Times New Roman" w:cs="Times New Roman"/>
          <w:spacing w:val="-6"/>
          <w:sz w:val="24"/>
          <w:szCs w:val="24"/>
        </w:rPr>
        <w:t> </w:t>
      </w:r>
      <w:r w:rsidRPr="008356F2">
        <w:rPr>
          <w:rFonts w:ascii="Times New Roman" w:hAnsi="Times New Roman" w:cs="Times New Roman"/>
          <w:spacing w:val="-6"/>
          <w:sz w:val="24"/>
          <w:szCs w:val="24"/>
          <w:lang w:val="ru-RU"/>
        </w:rPr>
        <w:t>(пятнадцати) рабочих дней.</w:t>
      </w:r>
    </w:p>
    <w:p w:rsidR="0051673C" w:rsidRPr="008356F2" w:rsidRDefault="0051673C" w:rsidP="008356F2">
      <w:pPr>
        <w:adjustRightInd w:val="0"/>
        <w:ind w:firstLine="709"/>
        <w:jc w:val="both"/>
        <w:rPr>
          <w:rFonts w:ascii="Times New Roman" w:eastAsia="Calibri" w:hAnsi="Times New Roman" w:cs="Times New Roman"/>
          <w:bCs/>
          <w:spacing w:val="-6"/>
          <w:sz w:val="24"/>
          <w:szCs w:val="24"/>
          <w:lang w:val="ru-RU" w:eastAsia="ru-RU"/>
        </w:rPr>
      </w:pPr>
      <w:r w:rsidRPr="008356F2">
        <w:rPr>
          <w:rFonts w:ascii="Times New Roman" w:eastAsia="Calibri" w:hAnsi="Times New Roman" w:cs="Times New Roman"/>
          <w:bCs/>
          <w:spacing w:val="-6"/>
          <w:sz w:val="24"/>
          <w:szCs w:val="24"/>
          <w:lang w:val="ru-RU" w:eastAsia="ru-RU"/>
        </w:rPr>
        <w:t xml:space="preserve">При уклонении или отказе Победителя от заключения Договора купли-продажи в установленный в </w:t>
      </w:r>
      <w:r w:rsidRPr="008356F2">
        <w:rPr>
          <w:rFonts w:ascii="Times New Roman" w:eastAsia="Calibri" w:hAnsi="Times New Roman" w:cs="Times New Roman"/>
          <w:bCs/>
          <w:spacing w:val="-6"/>
          <w:sz w:val="24"/>
          <w:szCs w:val="24"/>
          <w:lang w:val="ru-RU"/>
        </w:rPr>
        <w:t>п.</w:t>
      </w:r>
      <w:r w:rsidRPr="008356F2">
        <w:rPr>
          <w:rFonts w:ascii="Times New Roman" w:hAnsi="Times New Roman" w:cs="Times New Roman"/>
          <w:spacing w:val="-6"/>
          <w:sz w:val="24"/>
          <w:szCs w:val="24"/>
        </w:rPr>
        <w:t> </w:t>
      </w:r>
      <w:r w:rsidRPr="008356F2">
        <w:rPr>
          <w:rFonts w:ascii="Times New Roman" w:eastAsia="Calibri" w:hAnsi="Times New Roman" w:cs="Times New Roman"/>
          <w:bCs/>
          <w:spacing w:val="-6"/>
          <w:sz w:val="24"/>
          <w:szCs w:val="24"/>
          <w:lang w:val="ru-RU" w:eastAsia="ru-RU"/>
        </w:rPr>
        <w:t>2.1.</w:t>
      </w:r>
      <w:r w:rsidRPr="008356F2">
        <w:rPr>
          <w:rFonts w:ascii="Times New Roman" w:hAnsi="Times New Roman" w:cs="Times New Roman"/>
          <w:spacing w:val="-6"/>
          <w:sz w:val="24"/>
          <w:szCs w:val="24"/>
        </w:rPr>
        <w:t> </w:t>
      </w:r>
      <w:r w:rsidRPr="008356F2">
        <w:rPr>
          <w:rFonts w:ascii="Times New Roman" w:eastAsia="Calibri" w:hAnsi="Times New Roman" w:cs="Times New Roman"/>
          <w:bCs/>
          <w:spacing w:val="-6"/>
          <w:sz w:val="24"/>
          <w:szCs w:val="24"/>
          <w:lang w:val="ru-RU" w:eastAsia="ru-RU"/>
        </w:rPr>
        <w:t>Документации срок, задаток ему не возвращается.</w:t>
      </w:r>
    </w:p>
    <w:p w:rsidR="0051673C" w:rsidRPr="008356F2" w:rsidRDefault="0051673C" w:rsidP="009B5BBE">
      <w:pPr>
        <w:pStyle w:val="a6"/>
        <w:numPr>
          <w:ilvl w:val="1"/>
          <w:numId w:val="8"/>
        </w:numPr>
        <w:adjustRightInd w:val="0"/>
        <w:spacing w:before="120" w:after="0" w:line="240" w:lineRule="auto"/>
        <w:ind w:left="0" w:firstLine="709"/>
        <w:contextualSpacing w:val="0"/>
        <w:jc w:val="both"/>
        <w:rPr>
          <w:rFonts w:ascii="Times New Roman" w:hAnsi="Times New Roman" w:cs="Times New Roman"/>
          <w:b/>
          <w:spacing w:val="-6"/>
          <w:sz w:val="24"/>
          <w:szCs w:val="24"/>
        </w:rPr>
      </w:pPr>
      <w:r w:rsidRPr="008356F2">
        <w:rPr>
          <w:rFonts w:ascii="Times New Roman" w:hAnsi="Times New Roman" w:cs="Times New Roman"/>
          <w:b/>
          <w:bCs/>
          <w:spacing w:val="-6"/>
          <w:sz w:val="24"/>
          <w:szCs w:val="24"/>
        </w:rPr>
        <w:t>Сроки подачи Заявок и проведения Продажи:</w:t>
      </w:r>
    </w:p>
    <w:p w:rsidR="0051673C" w:rsidRPr="005370B2" w:rsidRDefault="0051673C" w:rsidP="008356F2">
      <w:pPr>
        <w:adjustRightInd w:val="0"/>
        <w:ind w:firstLine="709"/>
        <w:jc w:val="both"/>
        <w:rPr>
          <w:rFonts w:ascii="Times New Roman" w:hAnsi="Times New Roman" w:cs="Times New Roman"/>
          <w:b/>
          <w:spacing w:val="-6"/>
          <w:sz w:val="24"/>
          <w:szCs w:val="24"/>
          <w:lang w:val="ru-RU"/>
        </w:rPr>
      </w:pPr>
      <w:r w:rsidRPr="008356F2">
        <w:rPr>
          <w:rFonts w:ascii="Times New Roman" w:hAnsi="Times New Roman" w:cs="Times New Roman"/>
          <w:b/>
          <w:spacing w:val="-6"/>
          <w:sz w:val="24"/>
          <w:szCs w:val="24"/>
          <w:lang w:val="ru-RU"/>
        </w:rPr>
        <w:t>Дата, время и место начала приема Заявок:</w:t>
      </w:r>
      <w:r w:rsidRPr="008356F2">
        <w:rPr>
          <w:rFonts w:ascii="Times New Roman" w:hAnsi="Times New Roman" w:cs="Times New Roman"/>
          <w:spacing w:val="-6"/>
          <w:sz w:val="24"/>
          <w:szCs w:val="24"/>
          <w:lang w:val="ru-RU"/>
        </w:rPr>
        <w:t xml:space="preserve"> </w:t>
      </w:r>
      <w:r w:rsidR="00B70B34" w:rsidRPr="005370B2">
        <w:rPr>
          <w:rFonts w:ascii="Times New Roman" w:hAnsi="Times New Roman" w:cs="Times New Roman"/>
          <w:b/>
          <w:spacing w:val="-6"/>
          <w:sz w:val="24"/>
          <w:szCs w:val="24"/>
          <w:lang w:val="ru-RU"/>
        </w:rPr>
        <w:t>06.09.</w:t>
      </w:r>
      <w:r w:rsidRPr="005370B2">
        <w:rPr>
          <w:rFonts w:ascii="Times New Roman" w:hAnsi="Times New Roman" w:cs="Times New Roman"/>
          <w:b/>
          <w:spacing w:val="-6"/>
          <w:sz w:val="24"/>
          <w:szCs w:val="24"/>
          <w:lang w:val="ru-RU"/>
        </w:rPr>
        <w:t>20</w:t>
      </w:r>
      <w:r w:rsidR="002F4204" w:rsidRPr="005370B2">
        <w:rPr>
          <w:rFonts w:ascii="Times New Roman" w:hAnsi="Times New Roman" w:cs="Times New Roman"/>
          <w:b/>
          <w:spacing w:val="-6"/>
          <w:sz w:val="24"/>
          <w:szCs w:val="24"/>
          <w:lang w:val="ru-RU"/>
        </w:rPr>
        <w:t>24</w:t>
      </w:r>
      <w:r w:rsidRPr="005370B2">
        <w:rPr>
          <w:rFonts w:ascii="Times New Roman" w:hAnsi="Times New Roman" w:cs="Times New Roman"/>
          <w:b/>
          <w:spacing w:val="-6"/>
          <w:sz w:val="24"/>
          <w:szCs w:val="24"/>
          <w:lang w:val="ru-RU"/>
        </w:rPr>
        <w:t xml:space="preserve"> в </w:t>
      </w:r>
      <w:r w:rsidR="002F4204" w:rsidRPr="005370B2">
        <w:rPr>
          <w:rFonts w:ascii="Times New Roman" w:hAnsi="Times New Roman" w:cs="Times New Roman"/>
          <w:b/>
          <w:spacing w:val="-6"/>
          <w:sz w:val="24"/>
          <w:szCs w:val="24"/>
          <w:lang w:val="ru-RU"/>
        </w:rPr>
        <w:t>1</w:t>
      </w:r>
      <w:r w:rsidR="00FB707B">
        <w:rPr>
          <w:rFonts w:ascii="Times New Roman" w:hAnsi="Times New Roman" w:cs="Times New Roman"/>
          <w:b/>
          <w:spacing w:val="-6"/>
          <w:sz w:val="24"/>
          <w:szCs w:val="24"/>
          <w:lang w:val="ru-RU"/>
        </w:rPr>
        <w:t>6</w:t>
      </w:r>
      <w:r w:rsidRPr="005370B2">
        <w:rPr>
          <w:rFonts w:ascii="Times New Roman" w:hAnsi="Times New Roman" w:cs="Times New Roman"/>
          <w:b/>
          <w:spacing w:val="-6"/>
          <w:sz w:val="24"/>
          <w:szCs w:val="24"/>
          <w:lang w:val="ru-RU"/>
        </w:rPr>
        <w:t>:</w:t>
      </w:r>
      <w:r w:rsidR="00922DD8">
        <w:rPr>
          <w:rFonts w:ascii="Times New Roman" w:hAnsi="Times New Roman" w:cs="Times New Roman"/>
          <w:b/>
          <w:spacing w:val="-6"/>
          <w:sz w:val="24"/>
          <w:szCs w:val="24"/>
          <w:lang w:val="ru-RU"/>
        </w:rPr>
        <w:t>45</w:t>
      </w:r>
      <w:r w:rsidRPr="005370B2">
        <w:rPr>
          <w:rFonts w:ascii="Times New Roman" w:hAnsi="Times New Roman" w:cs="Times New Roman"/>
          <w:spacing w:val="-6"/>
          <w:sz w:val="24"/>
          <w:szCs w:val="24"/>
          <w:lang w:val="ru-RU"/>
        </w:rPr>
        <w:t xml:space="preserve"> (по московскому времени) </w:t>
      </w:r>
      <w:r w:rsidRPr="005370B2">
        <w:rPr>
          <w:rFonts w:ascii="Times New Roman" w:hAnsi="Times New Roman" w:cs="Times New Roman"/>
          <w:bCs/>
          <w:spacing w:val="-6"/>
          <w:sz w:val="24"/>
          <w:szCs w:val="24"/>
          <w:lang w:val="ru-RU"/>
        </w:rPr>
        <w:t xml:space="preserve">на </w:t>
      </w:r>
      <w:r w:rsidRPr="005370B2">
        <w:rPr>
          <w:rFonts w:ascii="Times New Roman" w:hAnsi="Times New Roman" w:cs="Times New Roman"/>
          <w:spacing w:val="-6"/>
          <w:sz w:val="24"/>
          <w:szCs w:val="24"/>
          <w:lang w:val="ru-RU"/>
        </w:rPr>
        <w:t>Электронной</w:t>
      </w:r>
      <w:r w:rsidRPr="005370B2">
        <w:rPr>
          <w:rFonts w:ascii="Times New Roman" w:hAnsi="Times New Roman" w:cs="Times New Roman"/>
          <w:bCs/>
          <w:spacing w:val="-6"/>
          <w:sz w:val="24"/>
          <w:szCs w:val="24"/>
          <w:lang w:val="ru-RU"/>
        </w:rPr>
        <w:t xml:space="preserve"> площадке </w:t>
      </w:r>
      <w:hyperlink r:id="rId13" w:history="1">
        <w:r w:rsidRPr="005370B2">
          <w:rPr>
            <w:rStyle w:val="ab"/>
            <w:rFonts w:ascii="Times New Roman" w:hAnsi="Times New Roman" w:cs="Times New Roman"/>
            <w:b/>
            <w:spacing w:val="-6"/>
            <w:sz w:val="24"/>
            <w:szCs w:val="24"/>
          </w:rPr>
          <w:t>www</w:t>
        </w:r>
        <w:r w:rsidRPr="005370B2">
          <w:rPr>
            <w:rStyle w:val="ab"/>
            <w:rFonts w:ascii="Times New Roman" w:hAnsi="Times New Roman" w:cs="Times New Roman"/>
            <w:b/>
            <w:spacing w:val="-6"/>
            <w:sz w:val="24"/>
            <w:szCs w:val="24"/>
            <w:lang w:val="ru-RU"/>
          </w:rPr>
          <w:t>.</w:t>
        </w:r>
        <w:r w:rsidRPr="005370B2">
          <w:rPr>
            <w:rStyle w:val="ab"/>
            <w:rFonts w:ascii="Times New Roman" w:hAnsi="Times New Roman" w:cs="Times New Roman"/>
            <w:b/>
            <w:spacing w:val="-6"/>
            <w:sz w:val="24"/>
            <w:szCs w:val="24"/>
          </w:rPr>
          <w:t>etprf</w:t>
        </w:r>
        <w:r w:rsidRPr="005370B2">
          <w:rPr>
            <w:rStyle w:val="ab"/>
            <w:rFonts w:ascii="Times New Roman" w:hAnsi="Times New Roman" w:cs="Times New Roman"/>
            <w:b/>
            <w:spacing w:val="-6"/>
            <w:sz w:val="24"/>
            <w:szCs w:val="24"/>
            <w:lang w:val="ru-RU"/>
          </w:rPr>
          <w:t>.</w:t>
        </w:r>
        <w:r w:rsidRPr="005370B2">
          <w:rPr>
            <w:rStyle w:val="ab"/>
            <w:rFonts w:ascii="Times New Roman" w:hAnsi="Times New Roman" w:cs="Times New Roman"/>
            <w:b/>
            <w:spacing w:val="-6"/>
            <w:sz w:val="24"/>
            <w:szCs w:val="24"/>
          </w:rPr>
          <w:t>ru</w:t>
        </w:r>
      </w:hyperlink>
      <w:r w:rsidRPr="005370B2">
        <w:rPr>
          <w:rFonts w:ascii="Times New Roman" w:hAnsi="Times New Roman" w:cs="Times New Roman"/>
          <w:b/>
          <w:spacing w:val="-6"/>
          <w:sz w:val="24"/>
          <w:szCs w:val="24"/>
          <w:lang w:val="ru-RU"/>
        </w:rPr>
        <w:t>.</w:t>
      </w:r>
    </w:p>
    <w:p w:rsidR="0051673C" w:rsidRPr="005370B2" w:rsidRDefault="0051673C" w:rsidP="008356F2">
      <w:pPr>
        <w:adjustRightInd w:val="0"/>
        <w:ind w:firstLine="709"/>
        <w:jc w:val="both"/>
        <w:rPr>
          <w:rFonts w:ascii="Times New Roman" w:hAnsi="Times New Roman" w:cs="Times New Roman"/>
          <w:b/>
          <w:spacing w:val="-6"/>
          <w:sz w:val="24"/>
          <w:szCs w:val="24"/>
          <w:lang w:val="ru-RU"/>
        </w:rPr>
      </w:pPr>
      <w:r w:rsidRPr="005370B2">
        <w:rPr>
          <w:rFonts w:ascii="Times New Roman" w:hAnsi="Times New Roman" w:cs="Times New Roman"/>
          <w:b/>
          <w:spacing w:val="-6"/>
          <w:sz w:val="24"/>
          <w:szCs w:val="24"/>
          <w:lang w:val="ru-RU"/>
        </w:rPr>
        <w:t>Дата, время и место окончания подачи Заявок:</w:t>
      </w:r>
      <w:r w:rsidRPr="005370B2">
        <w:rPr>
          <w:rFonts w:ascii="Times New Roman" w:hAnsi="Times New Roman" w:cs="Times New Roman"/>
          <w:spacing w:val="-6"/>
          <w:sz w:val="24"/>
          <w:szCs w:val="24"/>
          <w:lang w:val="ru-RU"/>
        </w:rPr>
        <w:t xml:space="preserve"> </w:t>
      </w:r>
      <w:r w:rsidR="00B70B34" w:rsidRPr="005370B2">
        <w:rPr>
          <w:rFonts w:ascii="Times New Roman" w:hAnsi="Times New Roman" w:cs="Times New Roman"/>
          <w:b/>
          <w:spacing w:val="-6"/>
          <w:sz w:val="24"/>
          <w:szCs w:val="24"/>
          <w:lang w:val="ru-RU"/>
        </w:rPr>
        <w:t>07.10</w:t>
      </w:r>
      <w:r w:rsidRPr="005370B2">
        <w:rPr>
          <w:rFonts w:ascii="Times New Roman" w:hAnsi="Times New Roman" w:cs="Times New Roman"/>
          <w:b/>
          <w:spacing w:val="-6"/>
          <w:sz w:val="24"/>
          <w:szCs w:val="24"/>
          <w:lang w:val="ru-RU"/>
        </w:rPr>
        <w:t>.20</w:t>
      </w:r>
      <w:r w:rsidR="002F4204" w:rsidRPr="005370B2">
        <w:rPr>
          <w:rFonts w:ascii="Times New Roman" w:hAnsi="Times New Roman" w:cs="Times New Roman"/>
          <w:b/>
          <w:spacing w:val="-6"/>
          <w:sz w:val="24"/>
          <w:szCs w:val="24"/>
          <w:lang w:val="ru-RU"/>
        </w:rPr>
        <w:t>24</w:t>
      </w:r>
      <w:r w:rsidRPr="005370B2">
        <w:rPr>
          <w:rFonts w:ascii="Times New Roman" w:hAnsi="Times New Roman" w:cs="Times New Roman"/>
          <w:b/>
          <w:spacing w:val="-6"/>
          <w:sz w:val="24"/>
          <w:szCs w:val="24"/>
          <w:lang w:val="ru-RU"/>
        </w:rPr>
        <w:t xml:space="preserve"> в </w:t>
      </w:r>
      <w:r w:rsidR="002F4204" w:rsidRPr="005370B2">
        <w:rPr>
          <w:rFonts w:ascii="Times New Roman" w:hAnsi="Times New Roman" w:cs="Times New Roman"/>
          <w:b/>
          <w:spacing w:val="-6"/>
          <w:sz w:val="24"/>
          <w:szCs w:val="24"/>
          <w:lang w:val="ru-RU"/>
        </w:rPr>
        <w:t>15</w:t>
      </w:r>
      <w:r w:rsidRPr="005370B2">
        <w:rPr>
          <w:rFonts w:ascii="Times New Roman" w:hAnsi="Times New Roman" w:cs="Times New Roman"/>
          <w:b/>
          <w:spacing w:val="-6"/>
          <w:sz w:val="24"/>
          <w:szCs w:val="24"/>
          <w:lang w:val="ru-RU"/>
        </w:rPr>
        <w:t>:</w:t>
      </w:r>
      <w:r w:rsidR="002F4204" w:rsidRPr="005370B2">
        <w:rPr>
          <w:rFonts w:ascii="Times New Roman" w:hAnsi="Times New Roman" w:cs="Times New Roman"/>
          <w:b/>
          <w:spacing w:val="-6"/>
          <w:sz w:val="24"/>
          <w:szCs w:val="24"/>
          <w:lang w:val="ru-RU"/>
        </w:rPr>
        <w:t>00</w:t>
      </w:r>
      <w:r w:rsidRPr="005370B2">
        <w:rPr>
          <w:rFonts w:ascii="Times New Roman" w:hAnsi="Times New Roman" w:cs="Times New Roman"/>
          <w:spacing w:val="-6"/>
          <w:sz w:val="24"/>
          <w:szCs w:val="24"/>
          <w:lang w:val="ru-RU"/>
        </w:rPr>
        <w:t xml:space="preserve"> (по московскому времени)</w:t>
      </w:r>
      <w:r w:rsidRPr="005370B2">
        <w:rPr>
          <w:rFonts w:ascii="Times New Roman" w:hAnsi="Times New Roman" w:cs="Times New Roman"/>
          <w:b/>
          <w:spacing w:val="-6"/>
          <w:sz w:val="24"/>
          <w:szCs w:val="24"/>
          <w:lang w:val="ru-RU"/>
        </w:rPr>
        <w:t xml:space="preserve"> </w:t>
      </w:r>
      <w:r w:rsidRPr="005370B2">
        <w:rPr>
          <w:rFonts w:ascii="Times New Roman" w:hAnsi="Times New Roman" w:cs="Times New Roman"/>
          <w:bCs/>
          <w:spacing w:val="-6"/>
          <w:sz w:val="24"/>
          <w:szCs w:val="24"/>
          <w:lang w:val="ru-RU"/>
        </w:rPr>
        <w:t xml:space="preserve">на </w:t>
      </w:r>
      <w:r w:rsidRPr="005370B2">
        <w:rPr>
          <w:rFonts w:ascii="Times New Roman" w:hAnsi="Times New Roman" w:cs="Times New Roman"/>
          <w:spacing w:val="-6"/>
          <w:sz w:val="24"/>
          <w:szCs w:val="24"/>
          <w:lang w:val="ru-RU"/>
        </w:rPr>
        <w:t>Электронной</w:t>
      </w:r>
      <w:r w:rsidRPr="005370B2">
        <w:rPr>
          <w:rFonts w:ascii="Times New Roman" w:hAnsi="Times New Roman" w:cs="Times New Roman"/>
          <w:bCs/>
          <w:spacing w:val="-6"/>
          <w:sz w:val="24"/>
          <w:szCs w:val="24"/>
          <w:lang w:val="ru-RU"/>
        </w:rPr>
        <w:t xml:space="preserve"> площадке </w:t>
      </w:r>
      <w:hyperlink r:id="rId14" w:history="1">
        <w:r w:rsidRPr="005370B2">
          <w:rPr>
            <w:rStyle w:val="ab"/>
            <w:rFonts w:ascii="Times New Roman" w:hAnsi="Times New Roman" w:cs="Times New Roman"/>
            <w:b/>
            <w:spacing w:val="-6"/>
            <w:sz w:val="24"/>
            <w:szCs w:val="24"/>
          </w:rPr>
          <w:t>www</w:t>
        </w:r>
        <w:r w:rsidRPr="005370B2">
          <w:rPr>
            <w:rStyle w:val="ab"/>
            <w:rFonts w:ascii="Times New Roman" w:hAnsi="Times New Roman" w:cs="Times New Roman"/>
            <w:b/>
            <w:spacing w:val="-6"/>
            <w:sz w:val="24"/>
            <w:szCs w:val="24"/>
            <w:lang w:val="ru-RU"/>
          </w:rPr>
          <w:t>.</w:t>
        </w:r>
        <w:r w:rsidRPr="005370B2">
          <w:rPr>
            <w:rStyle w:val="ab"/>
            <w:rFonts w:ascii="Times New Roman" w:hAnsi="Times New Roman" w:cs="Times New Roman"/>
            <w:b/>
            <w:spacing w:val="-6"/>
            <w:sz w:val="24"/>
            <w:szCs w:val="24"/>
          </w:rPr>
          <w:t>etprf</w:t>
        </w:r>
        <w:r w:rsidRPr="005370B2">
          <w:rPr>
            <w:rStyle w:val="ab"/>
            <w:rFonts w:ascii="Times New Roman" w:hAnsi="Times New Roman" w:cs="Times New Roman"/>
            <w:b/>
            <w:spacing w:val="-6"/>
            <w:sz w:val="24"/>
            <w:szCs w:val="24"/>
            <w:lang w:val="ru-RU"/>
          </w:rPr>
          <w:t>.</w:t>
        </w:r>
        <w:r w:rsidRPr="005370B2">
          <w:rPr>
            <w:rStyle w:val="ab"/>
            <w:rFonts w:ascii="Times New Roman" w:hAnsi="Times New Roman" w:cs="Times New Roman"/>
            <w:b/>
            <w:spacing w:val="-6"/>
            <w:sz w:val="24"/>
            <w:szCs w:val="24"/>
          </w:rPr>
          <w:t>ru</w:t>
        </w:r>
      </w:hyperlink>
      <w:r w:rsidRPr="005370B2">
        <w:rPr>
          <w:rFonts w:ascii="Times New Roman" w:hAnsi="Times New Roman" w:cs="Times New Roman"/>
          <w:b/>
          <w:spacing w:val="-6"/>
          <w:sz w:val="24"/>
          <w:szCs w:val="24"/>
          <w:lang w:val="ru-RU"/>
        </w:rPr>
        <w:t>.</w:t>
      </w:r>
    </w:p>
    <w:p w:rsidR="0051673C" w:rsidRPr="008356F2" w:rsidRDefault="0051673C" w:rsidP="008356F2">
      <w:pPr>
        <w:ind w:firstLine="709"/>
        <w:jc w:val="both"/>
        <w:rPr>
          <w:rFonts w:ascii="Times New Roman" w:hAnsi="Times New Roman" w:cs="Times New Roman"/>
          <w:spacing w:val="-6"/>
          <w:sz w:val="24"/>
          <w:szCs w:val="24"/>
          <w:lang w:val="ru-RU"/>
        </w:rPr>
      </w:pPr>
      <w:r w:rsidRPr="005370B2">
        <w:rPr>
          <w:rFonts w:ascii="Times New Roman" w:hAnsi="Times New Roman" w:cs="Times New Roman"/>
          <w:b/>
          <w:spacing w:val="-6"/>
          <w:sz w:val="24"/>
          <w:szCs w:val="24"/>
          <w:lang w:val="ru-RU"/>
        </w:rPr>
        <w:t>Дата, время и место рассмотрения Заявок:</w:t>
      </w:r>
      <w:r w:rsidRPr="005370B2">
        <w:rPr>
          <w:rFonts w:ascii="Times New Roman" w:hAnsi="Times New Roman" w:cs="Times New Roman"/>
          <w:spacing w:val="-6"/>
          <w:sz w:val="24"/>
          <w:szCs w:val="24"/>
          <w:lang w:val="ru-RU"/>
        </w:rPr>
        <w:t xml:space="preserve"> </w:t>
      </w:r>
      <w:r w:rsidR="00F6026B">
        <w:rPr>
          <w:rFonts w:ascii="Times New Roman" w:hAnsi="Times New Roman" w:cs="Times New Roman"/>
          <w:b/>
          <w:spacing w:val="-6"/>
          <w:sz w:val="24"/>
          <w:szCs w:val="24"/>
          <w:lang w:val="ru-RU"/>
        </w:rPr>
        <w:t>09</w:t>
      </w:r>
      <w:r w:rsidRPr="005370B2">
        <w:rPr>
          <w:rFonts w:ascii="Times New Roman" w:hAnsi="Times New Roman" w:cs="Times New Roman"/>
          <w:b/>
          <w:spacing w:val="-6"/>
          <w:sz w:val="24"/>
          <w:szCs w:val="24"/>
          <w:lang w:val="ru-RU"/>
        </w:rPr>
        <w:t>.</w:t>
      </w:r>
      <w:r w:rsidR="00B70B34" w:rsidRPr="005370B2">
        <w:rPr>
          <w:rFonts w:ascii="Times New Roman" w:hAnsi="Times New Roman" w:cs="Times New Roman"/>
          <w:b/>
          <w:spacing w:val="-6"/>
          <w:sz w:val="24"/>
          <w:szCs w:val="24"/>
          <w:lang w:val="ru-RU"/>
        </w:rPr>
        <w:t>10</w:t>
      </w:r>
      <w:r w:rsidRPr="005370B2">
        <w:rPr>
          <w:rFonts w:ascii="Times New Roman" w:hAnsi="Times New Roman" w:cs="Times New Roman"/>
          <w:b/>
          <w:spacing w:val="-6"/>
          <w:sz w:val="24"/>
          <w:szCs w:val="24"/>
          <w:lang w:val="ru-RU"/>
        </w:rPr>
        <w:t>.20</w:t>
      </w:r>
      <w:r w:rsidR="002F4204" w:rsidRPr="005370B2">
        <w:rPr>
          <w:rFonts w:ascii="Times New Roman" w:hAnsi="Times New Roman" w:cs="Times New Roman"/>
          <w:b/>
          <w:spacing w:val="-6"/>
          <w:sz w:val="24"/>
          <w:szCs w:val="24"/>
          <w:lang w:val="ru-RU"/>
        </w:rPr>
        <w:t>24</w:t>
      </w:r>
      <w:r w:rsidRPr="005370B2">
        <w:rPr>
          <w:rFonts w:ascii="Times New Roman" w:hAnsi="Times New Roman" w:cs="Times New Roman"/>
          <w:b/>
          <w:spacing w:val="-6"/>
          <w:sz w:val="24"/>
          <w:szCs w:val="24"/>
          <w:lang w:val="ru-RU"/>
        </w:rPr>
        <w:t xml:space="preserve"> в</w:t>
      </w:r>
      <w:r w:rsidR="00F6026B">
        <w:rPr>
          <w:rFonts w:ascii="Times New Roman" w:hAnsi="Times New Roman" w:cs="Times New Roman"/>
          <w:b/>
          <w:spacing w:val="-6"/>
          <w:sz w:val="24"/>
          <w:szCs w:val="24"/>
          <w:lang w:val="ru-RU"/>
        </w:rPr>
        <w:t xml:space="preserve"> 11</w:t>
      </w:r>
      <w:r w:rsidRPr="005370B2">
        <w:rPr>
          <w:rFonts w:ascii="Times New Roman" w:hAnsi="Times New Roman" w:cs="Times New Roman"/>
          <w:b/>
          <w:spacing w:val="-6"/>
          <w:sz w:val="24"/>
          <w:szCs w:val="24"/>
          <w:lang w:val="ru-RU"/>
        </w:rPr>
        <w:t>:</w:t>
      </w:r>
      <w:r w:rsidR="002F4204" w:rsidRPr="005370B2">
        <w:rPr>
          <w:rFonts w:ascii="Times New Roman" w:hAnsi="Times New Roman" w:cs="Times New Roman"/>
          <w:b/>
          <w:spacing w:val="-6"/>
          <w:sz w:val="24"/>
          <w:szCs w:val="24"/>
          <w:lang w:val="ru-RU"/>
        </w:rPr>
        <w:t>00</w:t>
      </w:r>
      <w:r w:rsidRPr="005370B2">
        <w:rPr>
          <w:rFonts w:ascii="Times New Roman" w:hAnsi="Times New Roman" w:cs="Times New Roman"/>
          <w:spacing w:val="-6"/>
          <w:sz w:val="24"/>
          <w:szCs w:val="24"/>
          <w:lang w:val="ru-RU"/>
        </w:rPr>
        <w:t xml:space="preserve"> </w:t>
      </w:r>
      <w:r w:rsidRPr="005370B2">
        <w:rPr>
          <w:rFonts w:ascii="Times New Roman" w:hAnsi="Times New Roman" w:cs="Times New Roman"/>
          <w:bCs/>
          <w:spacing w:val="-6"/>
          <w:sz w:val="24"/>
          <w:szCs w:val="24"/>
          <w:lang w:val="ru-RU"/>
        </w:rPr>
        <w:t xml:space="preserve">(по московскому времени) на </w:t>
      </w:r>
      <w:r w:rsidRPr="005370B2">
        <w:rPr>
          <w:rFonts w:ascii="Times New Roman" w:hAnsi="Times New Roman" w:cs="Times New Roman"/>
          <w:spacing w:val="-6"/>
          <w:sz w:val="24"/>
          <w:szCs w:val="24"/>
          <w:lang w:val="ru-RU"/>
        </w:rPr>
        <w:t>Электронной</w:t>
      </w:r>
      <w:r w:rsidRPr="005370B2">
        <w:rPr>
          <w:rFonts w:ascii="Times New Roman" w:hAnsi="Times New Roman" w:cs="Times New Roman"/>
          <w:bCs/>
          <w:spacing w:val="-6"/>
          <w:sz w:val="24"/>
          <w:szCs w:val="24"/>
          <w:lang w:val="ru-RU"/>
        </w:rPr>
        <w:t xml:space="preserve"> площадке </w:t>
      </w:r>
      <w:hyperlink r:id="rId15" w:history="1">
        <w:r w:rsidRPr="005370B2">
          <w:rPr>
            <w:rStyle w:val="ab"/>
            <w:rFonts w:ascii="Times New Roman" w:hAnsi="Times New Roman" w:cs="Times New Roman"/>
            <w:b/>
            <w:spacing w:val="-6"/>
            <w:sz w:val="24"/>
            <w:szCs w:val="24"/>
          </w:rPr>
          <w:t>www</w:t>
        </w:r>
        <w:r w:rsidRPr="005370B2">
          <w:rPr>
            <w:rStyle w:val="ab"/>
            <w:rFonts w:ascii="Times New Roman" w:hAnsi="Times New Roman" w:cs="Times New Roman"/>
            <w:b/>
            <w:spacing w:val="-6"/>
            <w:sz w:val="24"/>
            <w:szCs w:val="24"/>
            <w:lang w:val="ru-RU"/>
          </w:rPr>
          <w:t>.</w:t>
        </w:r>
        <w:r w:rsidRPr="005370B2">
          <w:rPr>
            <w:rStyle w:val="ab"/>
            <w:rFonts w:ascii="Times New Roman" w:hAnsi="Times New Roman" w:cs="Times New Roman"/>
            <w:b/>
            <w:spacing w:val="-6"/>
            <w:sz w:val="24"/>
            <w:szCs w:val="24"/>
          </w:rPr>
          <w:t>etprf</w:t>
        </w:r>
        <w:r w:rsidRPr="005370B2">
          <w:rPr>
            <w:rStyle w:val="ab"/>
            <w:rFonts w:ascii="Times New Roman" w:hAnsi="Times New Roman" w:cs="Times New Roman"/>
            <w:b/>
            <w:spacing w:val="-6"/>
            <w:sz w:val="24"/>
            <w:szCs w:val="24"/>
            <w:lang w:val="ru-RU"/>
          </w:rPr>
          <w:t>.</w:t>
        </w:r>
        <w:r w:rsidRPr="005370B2">
          <w:rPr>
            <w:rStyle w:val="ab"/>
            <w:rFonts w:ascii="Times New Roman" w:hAnsi="Times New Roman" w:cs="Times New Roman"/>
            <w:b/>
            <w:spacing w:val="-6"/>
            <w:sz w:val="24"/>
            <w:szCs w:val="24"/>
          </w:rPr>
          <w:t>ru</w:t>
        </w:r>
      </w:hyperlink>
      <w:r w:rsidRPr="005370B2">
        <w:rPr>
          <w:rFonts w:ascii="Times New Roman" w:hAnsi="Times New Roman" w:cs="Times New Roman"/>
          <w:b/>
          <w:spacing w:val="-6"/>
          <w:sz w:val="24"/>
          <w:szCs w:val="24"/>
          <w:lang w:val="ru-RU"/>
        </w:rPr>
        <w:t>.</w:t>
      </w:r>
    </w:p>
    <w:p w:rsidR="0051673C" w:rsidRPr="008356F2" w:rsidRDefault="0051673C" w:rsidP="008356F2">
      <w:pPr>
        <w:ind w:firstLine="709"/>
        <w:jc w:val="both"/>
        <w:rPr>
          <w:rFonts w:ascii="Times New Roman" w:hAnsi="Times New Roman" w:cs="Times New Roman"/>
          <w:spacing w:val="-6"/>
          <w:sz w:val="24"/>
          <w:szCs w:val="24"/>
          <w:lang w:val="ru-RU"/>
        </w:rPr>
      </w:pPr>
      <w:r w:rsidRPr="008356F2">
        <w:rPr>
          <w:rFonts w:ascii="Times New Roman" w:hAnsi="Times New Roman" w:cs="Times New Roman"/>
          <w:b/>
          <w:bCs/>
          <w:spacing w:val="-6"/>
          <w:sz w:val="24"/>
          <w:szCs w:val="24"/>
          <w:lang w:val="ru-RU"/>
        </w:rPr>
        <w:t>Дата, время и место проведения Продажи:</w:t>
      </w:r>
      <w:r w:rsidRPr="008356F2">
        <w:rPr>
          <w:rFonts w:ascii="Times New Roman" w:hAnsi="Times New Roman" w:cs="Times New Roman"/>
          <w:bCs/>
          <w:spacing w:val="-6"/>
          <w:sz w:val="24"/>
          <w:szCs w:val="24"/>
          <w:lang w:val="ru-RU"/>
        </w:rPr>
        <w:t xml:space="preserve"> </w:t>
      </w:r>
      <w:r w:rsidR="00B70B34" w:rsidRPr="005370B2">
        <w:rPr>
          <w:rFonts w:ascii="Times New Roman" w:hAnsi="Times New Roman" w:cs="Times New Roman"/>
          <w:b/>
          <w:spacing w:val="-6"/>
          <w:sz w:val="24"/>
          <w:szCs w:val="24"/>
          <w:lang w:val="ru-RU"/>
        </w:rPr>
        <w:t>09</w:t>
      </w:r>
      <w:r w:rsidRPr="005370B2">
        <w:rPr>
          <w:rFonts w:ascii="Times New Roman" w:hAnsi="Times New Roman" w:cs="Times New Roman"/>
          <w:b/>
          <w:spacing w:val="-6"/>
          <w:sz w:val="24"/>
          <w:szCs w:val="24"/>
          <w:lang w:val="ru-RU"/>
        </w:rPr>
        <w:t>.</w:t>
      </w:r>
      <w:r w:rsidR="00B70B34">
        <w:rPr>
          <w:rFonts w:ascii="Times New Roman" w:hAnsi="Times New Roman" w:cs="Times New Roman"/>
          <w:b/>
          <w:spacing w:val="-6"/>
          <w:sz w:val="24"/>
          <w:szCs w:val="24"/>
          <w:lang w:val="ru-RU"/>
        </w:rPr>
        <w:t>10</w:t>
      </w:r>
      <w:r w:rsidRPr="008356F2">
        <w:rPr>
          <w:rFonts w:ascii="Times New Roman" w:hAnsi="Times New Roman" w:cs="Times New Roman"/>
          <w:b/>
          <w:spacing w:val="-6"/>
          <w:sz w:val="24"/>
          <w:szCs w:val="24"/>
          <w:lang w:val="ru-RU"/>
        </w:rPr>
        <w:t>.20</w:t>
      </w:r>
      <w:r w:rsidR="002F4204">
        <w:rPr>
          <w:rFonts w:ascii="Times New Roman" w:hAnsi="Times New Roman" w:cs="Times New Roman"/>
          <w:b/>
          <w:spacing w:val="-6"/>
          <w:sz w:val="24"/>
          <w:szCs w:val="24"/>
          <w:lang w:val="ru-RU"/>
        </w:rPr>
        <w:t>24</w:t>
      </w:r>
      <w:r w:rsidRPr="008356F2">
        <w:rPr>
          <w:rFonts w:ascii="Times New Roman" w:hAnsi="Times New Roman" w:cs="Times New Roman"/>
          <w:b/>
          <w:spacing w:val="-6"/>
          <w:sz w:val="24"/>
          <w:szCs w:val="24"/>
          <w:lang w:val="ru-RU"/>
        </w:rPr>
        <w:t xml:space="preserve"> в </w:t>
      </w:r>
      <w:r w:rsidR="002F4204">
        <w:rPr>
          <w:rFonts w:ascii="Times New Roman" w:hAnsi="Times New Roman" w:cs="Times New Roman"/>
          <w:b/>
          <w:spacing w:val="-6"/>
          <w:sz w:val="24"/>
          <w:szCs w:val="24"/>
          <w:lang w:val="ru-RU"/>
        </w:rPr>
        <w:t>12</w:t>
      </w:r>
      <w:r w:rsidRPr="008356F2">
        <w:rPr>
          <w:rFonts w:ascii="Times New Roman" w:hAnsi="Times New Roman" w:cs="Times New Roman"/>
          <w:b/>
          <w:spacing w:val="-6"/>
          <w:sz w:val="24"/>
          <w:szCs w:val="24"/>
          <w:lang w:val="ru-RU"/>
        </w:rPr>
        <w:t>:</w:t>
      </w:r>
      <w:r w:rsidR="002F4204">
        <w:rPr>
          <w:rFonts w:ascii="Times New Roman" w:hAnsi="Times New Roman" w:cs="Times New Roman"/>
          <w:b/>
          <w:spacing w:val="-6"/>
          <w:sz w:val="24"/>
          <w:szCs w:val="24"/>
          <w:lang w:val="ru-RU"/>
        </w:rPr>
        <w:t>00</w:t>
      </w:r>
      <w:r w:rsidRPr="008356F2">
        <w:rPr>
          <w:rFonts w:ascii="Times New Roman" w:hAnsi="Times New Roman" w:cs="Times New Roman"/>
          <w:bCs/>
          <w:spacing w:val="-6"/>
          <w:sz w:val="24"/>
          <w:szCs w:val="24"/>
          <w:lang w:val="ru-RU"/>
        </w:rPr>
        <w:t xml:space="preserve"> (по московскому времени) на </w:t>
      </w:r>
      <w:r w:rsidRPr="008356F2">
        <w:rPr>
          <w:rFonts w:ascii="Times New Roman" w:hAnsi="Times New Roman" w:cs="Times New Roman"/>
          <w:spacing w:val="-6"/>
          <w:sz w:val="24"/>
          <w:szCs w:val="24"/>
          <w:lang w:val="ru-RU"/>
        </w:rPr>
        <w:t>электронной</w:t>
      </w:r>
      <w:r w:rsidRPr="008356F2">
        <w:rPr>
          <w:rFonts w:ascii="Times New Roman" w:hAnsi="Times New Roman" w:cs="Times New Roman"/>
          <w:bCs/>
          <w:spacing w:val="-6"/>
          <w:sz w:val="24"/>
          <w:szCs w:val="24"/>
          <w:lang w:val="ru-RU"/>
        </w:rPr>
        <w:t xml:space="preserve"> площадке </w:t>
      </w:r>
      <w:hyperlink r:id="rId16" w:history="1">
        <w:r w:rsidRPr="008356F2">
          <w:rPr>
            <w:rStyle w:val="ab"/>
            <w:rFonts w:ascii="Times New Roman" w:hAnsi="Times New Roman" w:cs="Times New Roman"/>
            <w:b/>
            <w:spacing w:val="-6"/>
            <w:sz w:val="24"/>
            <w:szCs w:val="24"/>
          </w:rPr>
          <w:t>www</w:t>
        </w:r>
        <w:r w:rsidRPr="008356F2">
          <w:rPr>
            <w:rStyle w:val="ab"/>
            <w:rFonts w:ascii="Times New Roman" w:hAnsi="Times New Roman" w:cs="Times New Roman"/>
            <w:b/>
            <w:spacing w:val="-6"/>
            <w:sz w:val="24"/>
            <w:szCs w:val="24"/>
            <w:lang w:val="ru-RU"/>
          </w:rPr>
          <w:t>.</w:t>
        </w:r>
        <w:r w:rsidRPr="008356F2">
          <w:rPr>
            <w:rStyle w:val="ab"/>
            <w:rFonts w:ascii="Times New Roman" w:hAnsi="Times New Roman" w:cs="Times New Roman"/>
            <w:b/>
            <w:spacing w:val="-6"/>
            <w:sz w:val="24"/>
            <w:szCs w:val="24"/>
          </w:rPr>
          <w:t>etprf</w:t>
        </w:r>
        <w:r w:rsidRPr="008356F2">
          <w:rPr>
            <w:rStyle w:val="ab"/>
            <w:rFonts w:ascii="Times New Roman" w:hAnsi="Times New Roman" w:cs="Times New Roman"/>
            <w:b/>
            <w:spacing w:val="-6"/>
            <w:sz w:val="24"/>
            <w:szCs w:val="24"/>
            <w:lang w:val="ru-RU"/>
          </w:rPr>
          <w:t>.</w:t>
        </w:r>
        <w:r w:rsidRPr="008356F2">
          <w:rPr>
            <w:rStyle w:val="ab"/>
            <w:rFonts w:ascii="Times New Roman" w:hAnsi="Times New Roman" w:cs="Times New Roman"/>
            <w:b/>
            <w:spacing w:val="-6"/>
            <w:sz w:val="24"/>
            <w:szCs w:val="24"/>
          </w:rPr>
          <w:t>ru</w:t>
        </w:r>
      </w:hyperlink>
      <w:r w:rsidRPr="008356F2">
        <w:rPr>
          <w:rFonts w:ascii="Times New Roman" w:hAnsi="Times New Roman" w:cs="Times New Roman"/>
          <w:b/>
          <w:spacing w:val="-6"/>
          <w:sz w:val="24"/>
          <w:szCs w:val="24"/>
          <w:lang w:val="ru-RU"/>
        </w:rPr>
        <w:t>.</w:t>
      </w:r>
    </w:p>
    <w:p w:rsidR="0051673C" w:rsidRPr="005370B2" w:rsidRDefault="0051673C" w:rsidP="009B5BBE">
      <w:pPr>
        <w:pStyle w:val="a6"/>
        <w:numPr>
          <w:ilvl w:val="1"/>
          <w:numId w:val="8"/>
        </w:numPr>
        <w:adjustRightInd w:val="0"/>
        <w:spacing w:before="120" w:after="0" w:line="240" w:lineRule="auto"/>
        <w:ind w:left="0" w:firstLine="709"/>
        <w:contextualSpacing w:val="0"/>
        <w:jc w:val="both"/>
        <w:rPr>
          <w:rFonts w:ascii="Times New Roman" w:hAnsi="Times New Roman" w:cs="Times New Roman"/>
          <w:spacing w:val="-6"/>
          <w:sz w:val="24"/>
          <w:szCs w:val="24"/>
        </w:rPr>
      </w:pPr>
      <w:r w:rsidRPr="005370B2">
        <w:rPr>
          <w:rFonts w:ascii="Times New Roman" w:hAnsi="Times New Roman"/>
          <w:b/>
          <w:spacing w:val="-6"/>
          <w:sz w:val="24"/>
        </w:rPr>
        <w:t xml:space="preserve">Ограничения на участие в Продаже: </w:t>
      </w:r>
    </w:p>
    <w:p w:rsidR="00E06920" w:rsidRPr="00521BFF" w:rsidRDefault="00E06920" w:rsidP="00521BFF">
      <w:pPr>
        <w:adjustRightInd w:val="0"/>
        <w:spacing w:before="120"/>
        <w:jc w:val="both"/>
        <w:rPr>
          <w:rFonts w:ascii="Times New Roman" w:hAnsi="Times New Roman"/>
          <w:spacing w:val="-6"/>
          <w:sz w:val="24"/>
          <w:lang w:val="ru-RU"/>
        </w:rPr>
      </w:pPr>
      <w:r w:rsidRPr="005370B2">
        <w:rPr>
          <w:rFonts w:ascii="Times New Roman" w:hAnsi="Times New Roman" w:cs="Times New Roman"/>
          <w:spacing w:val="-6"/>
          <w:sz w:val="24"/>
          <w:szCs w:val="24"/>
          <w:lang w:val="ru-RU"/>
        </w:rPr>
        <w:tab/>
        <w:t>- имеются</w:t>
      </w:r>
      <w:r w:rsidRPr="005370B2">
        <w:rPr>
          <w:rFonts w:ascii="Times New Roman" w:hAnsi="Times New Roman"/>
          <w:spacing w:val="-6"/>
          <w:sz w:val="24"/>
          <w:lang w:val="ru-RU"/>
        </w:rPr>
        <w:t xml:space="preserve"> ограничения на участие в </w:t>
      </w:r>
      <w:r w:rsidR="00D078AB" w:rsidRPr="005370B2">
        <w:rPr>
          <w:rFonts w:ascii="Times New Roman" w:hAnsi="Times New Roman" w:cs="Times New Roman"/>
          <w:spacing w:val="-6"/>
          <w:sz w:val="24"/>
          <w:szCs w:val="24"/>
          <w:lang w:val="ru-RU"/>
        </w:rPr>
        <w:t>Продаже</w:t>
      </w:r>
      <w:r w:rsidRPr="005370B2">
        <w:rPr>
          <w:rFonts w:ascii="Times New Roman" w:hAnsi="Times New Roman"/>
          <w:spacing w:val="-6"/>
          <w:sz w:val="24"/>
          <w:lang w:val="ru-RU"/>
        </w:rPr>
        <w:t xml:space="preserve"> иностранных лиц, связанных с иностранными государствами, которые совершают в отношении российских юридических лиц и физических лиц недружественные действия, и лиц, которые находятся под контролем указанных иностранных лиц (на основании Указа Президента Российской Федерации от 01.03.2022 </w:t>
      </w:r>
      <w:r w:rsidRPr="005370B2">
        <w:rPr>
          <w:rFonts w:ascii="Times New Roman" w:hAnsi="Times New Roman" w:cs="Times New Roman"/>
          <w:spacing w:val="-6"/>
          <w:sz w:val="24"/>
          <w:szCs w:val="24"/>
          <w:lang w:val="ru-RU"/>
        </w:rPr>
        <w:t>№</w:t>
      </w:r>
      <w:r w:rsidRPr="005370B2">
        <w:rPr>
          <w:rFonts w:ascii="Times New Roman" w:hAnsi="Times New Roman" w:cs="Times New Roman"/>
          <w:spacing w:val="-6"/>
          <w:sz w:val="24"/>
          <w:szCs w:val="24"/>
        </w:rPr>
        <w:t> </w:t>
      </w:r>
      <w:r w:rsidRPr="005370B2">
        <w:rPr>
          <w:rFonts w:ascii="Times New Roman" w:hAnsi="Times New Roman"/>
          <w:spacing w:val="-6"/>
          <w:sz w:val="24"/>
          <w:lang w:val="ru-RU"/>
        </w:rPr>
        <w:t xml:space="preserve">81 </w:t>
      </w:r>
      <w:r w:rsidRPr="005370B2">
        <w:rPr>
          <w:rFonts w:ascii="Times New Roman" w:hAnsi="Times New Roman" w:cs="Times New Roman"/>
          <w:spacing w:val="-6"/>
          <w:sz w:val="24"/>
          <w:szCs w:val="24"/>
          <w:lang w:val="ru-RU"/>
        </w:rPr>
        <w:t>«</w:t>
      </w:r>
      <w:r w:rsidRPr="005370B2">
        <w:rPr>
          <w:rFonts w:ascii="Times New Roman" w:hAnsi="Times New Roman"/>
          <w:spacing w:val="-6"/>
          <w:sz w:val="24"/>
          <w:lang w:val="ru-RU"/>
        </w:rPr>
        <w:t>О дополнительных временных мерах экономического характера по обеспечению финансовой стабильности Российской Федерации</w:t>
      </w:r>
      <w:r w:rsidRPr="005370B2">
        <w:rPr>
          <w:rFonts w:ascii="Times New Roman" w:hAnsi="Times New Roman" w:cs="Times New Roman"/>
          <w:spacing w:val="-6"/>
          <w:sz w:val="24"/>
          <w:szCs w:val="24"/>
          <w:lang w:val="ru-RU"/>
        </w:rPr>
        <w:t>»)</w:t>
      </w:r>
      <w:r w:rsidR="004A00E9" w:rsidRPr="005370B2">
        <w:rPr>
          <w:rFonts w:ascii="Times New Roman" w:hAnsi="Times New Roman" w:cs="Times New Roman"/>
          <w:spacing w:val="-6"/>
          <w:sz w:val="24"/>
          <w:szCs w:val="24"/>
          <w:lang w:val="ru-RU"/>
        </w:rPr>
        <w:t xml:space="preserve"> и </w:t>
      </w:r>
      <w:r w:rsidRPr="005370B2">
        <w:rPr>
          <w:rFonts w:ascii="Times New Roman" w:hAnsi="Times New Roman" w:cs="Times New Roman"/>
          <w:spacing w:val="-6"/>
          <w:sz w:val="24"/>
          <w:szCs w:val="24"/>
          <w:lang w:val="ru-RU"/>
        </w:rPr>
        <w:t xml:space="preserve">имеются ограничения на участие в </w:t>
      </w:r>
      <w:r w:rsidR="00D078AB" w:rsidRPr="005370B2">
        <w:rPr>
          <w:rFonts w:ascii="Times New Roman" w:hAnsi="Times New Roman" w:cs="Times New Roman"/>
          <w:spacing w:val="-6"/>
          <w:sz w:val="24"/>
          <w:szCs w:val="24"/>
          <w:lang w:val="ru-RU"/>
        </w:rPr>
        <w:t>Продаже</w:t>
      </w:r>
      <w:r w:rsidRPr="005370B2">
        <w:rPr>
          <w:rFonts w:ascii="Times New Roman" w:hAnsi="Times New Roman" w:cs="Times New Roman"/>
          <w:spacing w:val="-6"/>
          <w:sz w:val="24"/>
          <w:szCs w:val="24"/>
          <w:lang w:val="ru-RU"/>
        </w:rPr>
        <w:t xml:space="preserve"> в соответствии с валютным законодательством Российской Федерации, в том числе соответствии с Федеральным законом от 10.12.2003 № 173-ФЗ «О валютном регулировании и валютном контроле». </w:t>
      </w:r>
    </w:p>
    <w:p w:rsidR="0051673C" w:rsidRPr="00C92F07" w:rsidRDefault="0051673C" w:rsidP="009B5BBE">
      <w:pPr>
        <w:pStyle w:val="a6"/>
        <w:numPr>
          <w:ilvl w:val="0"/>
          <w:numId w:val="8"/>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Заключение </w:t>
      </w:r>
      <w:r>
        <w:rPr>
          <w:rFonts w:ascii="Times New Roman" w:hAnsi="Times New Roman" w:cs="Times New Roman"/>
          <w:b/>
          <w:sz w:val="24"/>
          <w:szCs w:val="24"/>
        </w:rPr>
        <w:t>Д</w:t>
      </w:r>
      <w:r w:rsidRPr="00C92F07">
        <w:rPr>
          <w:rFonts w:ascii="Times New Roman" w:hAnsi="Times New Roman" w:cs="Times New Roman"/>
          <w:b/>
          <w:sz w:val="24"/>
          <w:szCs w:val="24"/>
        </w:rPr>
        <w:t xml:space="preserve">оговора </w:t>
      </w:r>
      <w:bookmarkEnd w:id="7"/>
      <w:r w:rsidRPr="00C92F07">
        <w:rPr>
          <w:rFonts w:ascii="Times New Roman" w:hAnsi="Times New Roman" w:cs="Times New Roman"/>
          <w:b/>
          <w:sz w:val="24"/>
          <w:szCs w:val="24"/>
        </w:rPr>
        <w:t>купли-продажи</w:t>
      </w:r>
      <w:r>
        <w:rPr>
          <w:rFonts w:ascii="Times New Roman" w:hAnsi="Times New Roman" w:cs="Times New Roman"/>
          <w:b/>
          <w:sz w:val="24"/>
          <w:szCs w:val="24"/>
        </w:rPr>
        <w:t>.</w:t>
      </w:r>
    </w:p>
    <w:p w:rsidR="0051673C" w:rsidRPr="00C92F07" w:rsidRDefault="0051673C" w:rsidP="00345599">
      <w:pPr>
        <w:pStyle w:val="a6"/>
        <w:numPr>
          <w:ilvl w:val="1"/>
          <w:numId w:val="8"/>
        </w:numPr>
        <w:tabs>
          <w:tab w:val="left" w:pos="1134"/>
        </w:tabs>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Договор купли-продажи </w:t>
      </w:r>
      <w:r>
        <w:rPr>
          <w:rFonts w:ascii="Times New Roman" w:hAnsi="Times New Roman" w:cs="Times New Roman"/>
          <w:color w:val="000000"/>
          <w:spacing w:val="-6"/>
          <w:sz w:val="24"/>
          <w:szCs w:val="24"/>
        </w:rPr>
        <w:t>заключается Собственником с Победителем/Единственным участником</w:t>
      </w:r>
      <w:r w:rsidRPr="00C92F07">
        <w:rPr>
          <w:rFonts w:ascii="Times New Roman" w:hAnsi="Times New Roman" w:cs="Times New Roman"/>
          <w:color w:val="000000"/>
          <w:spacing w:val="-6"/>
          <w:sz w:val="24"/>
          <w:szCs w:val="24"/>
        </w:rPr>
        <w:t xml:space="preserve"> в течение </w:t>
      </w:r>
      <w:r w:rsidR="00D078AB">
        <w:rPr>
          <w:rFonts w:ascii="Times New Roman" w:hAnsi="Times New Roman" w:cs="Times New Roman"/>
          <w:color w:val="000000"/>
          <w:spacing w:val="-6"/>
          <w:sz w:val="24"/>
          <w:szCs w:val="24"/>
        </w:rPr>
        <w:t>14</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w:t>
      </w:r>
      <w:r w:rsidR="00D078AB" w:rsidRPr="00924874">
        <w:rPr>
          <w:rFonts w:ascii="Times New Roman" w:hAnsi="Times New Roman"/>
          <w:spacing w:val="-6"/>
          <w:sz w:val="24"/>
        </w:rPr>
        <w:t>четырнадцати</w:t>
      </w:r>
      <w:r w:rsidRPr="00C92F07">
        <w:rPr>
          <w:rFonts w:ascii="Times New Roman" w:hAnsi="Times New Roman" w:cs="Times New Roman"/>
          <w:color w:val="000000"/>
          <w:spacing w:val="-6"/>
          <w:sz w:val="24"/>
          <w:szCs w:val="24"/>
        </w:rPr>
        <w:t xml:space="preserve">) календарных дней с даты окончания проведения </w:t>
      </w:r>
      <w:r>
        <w:rPr>
          <w:rFonts w:ascii="Times New Roman" w:hAnsi="Times New Roman" w:cs="Times New Roman"/>
          <w:color w:val="000000"/>
          <w:spacing w:val="-6"/>
          <w:sz w:val="24"/>
          <w:szCs w:val="24"/>
        </w:rPr>
        <w:t>Продажи</w:t>
      </w:r>
      <w:r w:rsidRPr="00C92F07">
        <w:rPr>
          <w:rFonts w:ascii="Times New Roman" w:hAnsi="Times New Roman" w:cs="Times New Roman"/>
          <w:color w:val="000000"/>
          <w:spacing w:val="-6"/>
          <w:sz w:val="24"/>
          <w:szCs w:val="24"/>
        </w:rPr>
        <w:t>.</w:t>
      </w:r>
    </w:p>
    <w:p w:rsidR="0051673C" w:rsidRPr="00C92F07" w:rsidRDefault="0051673C" w:rsidP="00345599">
      <w:pPr>
        <w:pStyle w:val="a6"/>
        <w:numPr>
          <w:ilvl w:val="1"/>
          <w:numId w:val="8"/>
        </w:numPr>
        <w:tabs>
          <w:tab w:val="left" w:pos="1134"/>
        </w:tabs>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Договор купли-продажи заключается по форме, установленной в Разделе</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lang w:val="en-US"/>
        </w:rPr>
        <w:t>I</w:t>
      </w:r>
      <w:r w:rsidRPr="00C92F07">
        <w:rPr>
          <w:rFonts w:ascii="Times New Roman" w:hAnsi="Times New Roman" w:cs="Times New Roman"/>
          <w:color w:val="000000"/>
          <w:spacing w:val="-6"/>
          <w:sz w:val="24"/>
          <w:szCs w:val="24"/>
        </w:rPr>
        <w:t>X</w:t>
      </w:r>
      <w:r>
        <w:rPr>
          <w:rFonts w:ascii="Times New Roman" w:hAnsi="Times New Roman" w:cs="Times New Roman"/>
          <w:color w:val="000000"/>
          <w:spacing w:val="-6"/>
          <w:sz w:val="24"/>
          <w:szCs w:val="24"/>
        </w:rPr>
        <w:t>, части </w:t>
      </w:r>
      <w:r w:rsidRPr="00A235FE">
        <w:rPr>
          <w:rFonts w:ascii="Times New Roman" w:hAnsi="Times New Roman" w:cs="Times New Roman"/>
          <w:spacing w:val="-6"/>
          <w:sz w:val="24"/>
          <w:szCs w:val="24"/>
          <w:lang w:val="en-US"/>
        </w:rPr>
        <w:t>I</w:t>
      </w:r>
      <w:r w:rsidRPr="00111792">
        <w:rPr>
          <w:rFonts w:ascii="Times New Roman" w:hAnsi="Times New Roman" w:cs="Times New Roman"/>
          <w:color w:val="000000"/>
          <w:spacing w:val="-6"/>
          <w:sz w:val="24"/>
          <w:szCs w:val="24"/>
        </w:rPr>
        <w:t xml:space="preserve">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окументации, по цене, предложенной Победителем, либо в случае, предусмотренном</w:t>
      </w:r>
      <w:r>
        <w:rPr>
          <w:rFonts w:ascii="Times New Roman" w:hAnsi="Times New Roman" w:cs="Times New Roman"/>
          <w:color w:val="000000"/>
          <w:spacing w:val="-6"/>
          <w:sz w:val="24"/>
          <w:szCs w:val="24"/>
        </w:rPr>
        <w:t xml:space="preserve"> </w:t>
      </w:r>
      <w:r w:rsidRPr="00C92F07">
        <w:rPr>
          <w:rFonts w:ascii="Times New Roman" w:hAnsi="Times New Roman" w:cs="Times New Roman"/>
          <w:color w:val="000000"/>
          <w:spacing w:val="-6"/>
          <w:sz w:val="24"/>
          <w:szCs w:val="24"/>
        </w:rPr>
        <w:t>п.</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2.6., п.</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2.7.</w:t>
      </w:r>
      <w:r w:rsidRPr="00C92F07">
        <w:rPr>
          <w:rFonts w:ascii="Times New Roman" w:hAnsi="Times New Roman" w:cs="Times New Roman"/>
          <w:spacing w:val="-6"/>
          <w:sz w:val="24"/>
          <w:szCs w:val="24"/>
        </w:rPr>
        <w:t>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окументации, с Участником, который сделал предпоследнее предложение о цене Имущества, по цене, предложенной таким Участником. </w:t>
      </w:r>
    </w:p>
    <w:p w:rsidR="0051673C" w:rsidRPr="00C92F07" w:rsidRDefault="0051673C" w:rsidP="00345599">
      <w:pPr>
        <w:pStyle w:val="a6"/>
        <w:numPr>
          <w:ilvl w:val="1"/>
          <w:numId w:val="8"/>
        </w:numPr>
        <w:tabs>
          <w:tab w:val="left" w:pos="1134"/>
        </w:tabs>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В случае подачи единственной Заявки либо признания Участником только одного Претендента, с Претендентом, подавшим единственную Заявку, в случае, если указанная </w:t>
      </w:r>
      <w:r>
        <w:rPr>
          <w:rFonts w:ascii="Times New Roman" w:hAnsi="Times New Roman" w:cs="Times New Roman"/>
          <w:color w:val="000000"/>
          <w:spacing w:val="-6"/>
          <w:sz w:val="24"/>
          <w:szCs w:val="24"/>
        </w:rPr>
        <w:t>З</w:t>
      </w:r>
      <w:r w:rsidRPr="00C92F07">
        <w:rPr>
          <w:rFonts w:ascii="Times New Roman" w:hAnsi="Times New Roman" w:cs="Times New Roman"/>
          <w:color w:val="000000"/>
          <w:spacing w:val="-6"/>
          <w:sz w:val="24"/>
          <w:szCs w:val="24"/>
        </w:rPr>
        <w:t xml:space="preserve">аявка соответствует требованиям и условиям, предусмотренным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окументацией, а также с Претендентом, признанным Единственным участником, заключается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 купли-продажи по </w:t>
      </w:r>
      <w:r w:rsidR="00B3016E">
        <w:rPr>
          <w:rFonts w:ascii="Times New Roman" w:hAnsi="Times New Roman" w:cs="Times New Roman"/>
          <w:color w:val="000000"/>
          <w:spacing w:val="-6"/>
          <w:sz w:val="24"/>
          <w:szCs w:val="24"/>
        </w:rPr>
        <w:t>«Ц</w:t>
      </w:r>
      <w:r w:rsidRPr="00C92F07">
        <w:rPr>
          <w:rFonts w:ascii="Times New Roman" w:hAnsi="Times New Roman" w:cs="Times New Roman"/>
          <w:color w:val="000000"/>
          <w:spacing w:val="-6"/>
          <w:sz w:val="24"/>
          <w:szCs w:val="24"/>
        </w:rPr>
        <w:t xml:space="preserve">ене </w:t>
      </w:r>
      <w:r w:rsidR="00B3016E">
        <w:rPr>
          <w:rFonts w:ascii="Times New Roman" w:hAnsi="Times New Roman" w:cs="Times New Roman"/>
          <w:color w:val="000000"/>
          <w:spacing w:val="-6"/>
          <w:sz w:val="24"/>
          <w:szCs w:val="24"/>
        </w:rPr>
        <w:t>отсечения»</w:t>
      </w:r>
      <w:r w:rsidRPr="00C92F07">
        <w:rPr>
          <w:rFonts w:ascii="Times New Roman" w:hAnsi="Times New Roman" w:cs="Times New Roman"/>
          <w:color w:val="000000"/>
          <w:spacing w:val="-6"/>
          <w:sz w:val="24"/>
          <w:szCs w:val="24"/>
        </w:rPr>
        <w:t xml:space="preserve">, указанной в извещении о проведении </w:t>
      </w:r>
      <w:r>
        <w:rPr>
          <w:rFonts w:ascii="Times New Roman" w:hAnsi="Times New Roman" w:cs="Times New Roman"/>
          <w:color w:val="000000"/>
          <w:spacing w:val="-6"/>
          <w:sz w:val="24"/>
          <w:szCs w:val="24"/>
        </w:rPr>
        <w:t>Продажи</w:t>
      </w:r>
      <w:r w:rsidRPr="00C92F07">
        <w:rPr>
          <w:rFonts w:ascii="Times New Roman" w:hAnsi="Times New Roman" w:cs="Times New Roman"/>
          <w:color w:val="000000"/>
          <w:spacing w:val="-6"/>
          <w:sz w:val="24"/>
          <w:szCs w:val="24"/>
        </w:rPr>
        <w:t>, в установленный в п.</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2.1.</w:t>
      </w:r>
      <w:r w:rsidRPr="00C92F07">
        <w:rPr>
          <w:rFonts w:ascii="Times New Roman" w:hAnsi="Times New Roman" w:cs="Times New Roman"/>
          <w:spacing w:val="-6"/>
          <w:sz w:val="24"/>
          <w:szCs w:val="24"/>
        </w:rPr>
        <w:t>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окументации </w:t>
      </w:r>
      <w:r>
        <w:rPr>
          <w:rFonts w:ascii="Times New Roman" w:hAnsi="Times New Roman" w:cs="Times New Roman"/>
          <w:color w:val="000000"/>
          <w:spacing w:val="-6"/>
          <w:sz w:val="24"/>
          <w:szCs w:val="24"/>
        </w:rPr>
        <w:t>срок.</w:t>
      </w:r>
    </w:p>
    <w:p w:rsidR="0051673C" w:rsidRDefault="0051673C" w:rsidP="00345599">
      <w:pPr>
        <w:pStyle w:val="a6"/>
        <w:numPr>
          <w:ilvl w:val="1"/>
          <w:numId w:val="8"/>
        </w:numPr>
        <w:tabs>
          <w:tab w:val="left" w:pos="1134"/>
        </w:tabs>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Pr>
          <w:rFonts w:ascii="Times New Roman" w:hAnsi="Times New Roman" w:cs="Times New Roman"/>
          <w:color w:val="000000"/>
          <w:spacing w:val="-6"/>
          <w:sz w:val="24"/>
          <w:szCs w:val="24"/>
        </w:rPr>
        <w:t>Победитель</w:t>
      </w:r>
      <w:r w:rsidRPr="002E7EA7">
        <w:rPr>
          <w:rFonts w:ascii="Times New Roman" w:hAnsi="Times New Roman" w:cs="Times New Roman"/>
          <w:color w:val="000000"/>
          <w:spacing w:val="-6"/>
          <w:sz w:val="24"/>
          <w:szCs w:val="24"/>
        </w:rPr>
        <w:t>/</w:t>
      </w:r>
      <w:r w:rsidRPr="00C92F07">
        <w:rPr>
          <w:rFonts w:ascii="Times New Roman" w:hAnsi="Times New Roman" w:cs="Times New Roman"/>
          <w:color w:val="000000"/>
          <w:spacing w:val="-6"/>
          <w:sz w:val="24"/>
          <w:szCs w:val="24"/>
        </w:rPr>
        <w:t xml:space="preserve">Единственный участник обязан в течение </w:t>
      </w:r>
      <w:r w:rsidR="00D078AB">
        <w:rPr>
          <w:rFonts w:ascii="Times New Roman" w:hAnsi="Times New Roman" w:cs="Times New Roman"/>
          <w:color w:val="000000"/>
          <w:spacing w:val="-6"/>
          <w:sz w:val="24"/>
          <w:szCs w:val="24"/>
        </w:rPr>
        <w:t>7</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w:t>
      </w:r>
      <w:r w:rsidR="00D078AB" w:rsidRPr="00924874">
        <w:rPr>
          <w:rFonts w:ascii="Times New Roman" w:hAnsi="Times New Roman"/>
          <w:spacing w:val="-6"/>
          <w:sz w:val="24"/>
        </w:rPr>
        <w:t>семи</w:t>
      </w:r>
      <w:r w:rsidRPr="00C92F07">
        <w:rPr>
          <w:rFonts w:ascii="Times New Roman" w:hAnsi="Times New Roman" w:cs="Times New Roman"/>
          <w:color w:val="000000"/>
          <w:spacing w:val="-6"/>
          <w:sz w:val="24"/>
          <w:szCs w:val="24"/>
        </w:rPr>
        <w:t xml:space="preserve">) календарных дней с даты окончания проведения </w:t>
      </w:r>
      <w:r>
        <w:rPr>
          <w:rFonts w:ascii="Times New Roman" w:hAnsi="Times New Roman" w:cs="Times New Roman"/>
          <w:color w:val="000000"/>
          <w:spacing w:val="-6"/>
          <w:sz w:val="24"/>
          <w:szCs w:val="24"/>
        </w:rPr>
        <w:t xml:space="preserve">Продажи </w:t>
      </w:r>
      <w:r w:rsidRPr="00C92F07">
        <w:rPr>
          <w:rFonts w:ascii="Times New Roman" w:hAnsi="Times New Roman" w:cs="Times New Roman"/>
          <w:color w:val="000000"/>
          <w:spacing w:val="-6"/>
          <w:sz w:val="24"/>
          <w:szCs w:val="24"/>
        </w:rPr>
        <w:t xml:space="preserve">подписать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 купли-продажи в </w:t>
      </w:r>
      <w:r w:rsidR="00D078AB">
        <w:rPr>
          <w:rFonts w:ascii="Times New Roman" w:hAnsi="Times New Roman" w:cs="Times New Roman"/>
          <w:color w:val="000000"/>
          <w:spacing w:val="-6"/>
          <w:sz w:val="24"/>
          <w:szCs w:val="24"/>
        </w:rPr>
        <w:t>2</w:t>
      </w:r>
      <w:r w:rsidRPr="00C92F07">
        <w:rPr>
          <w:rFonts w:ascii="Times New Roman" w:hAnsi="Times New Roman" w:cs="Times New Roman"/>
          <w:spacing w:val="-6"/>
          <w:sz w:val="24"/>
          <w:szCs w:val="24"/>
        </w:rPr>
        <w:t> </w:t>
      </w:r>
      <w:r w:rsidRPr="00C92F07">
        <w:rPr>
          <w:rFonts w:ascii="Times New Roman" w:hAnsi="Times New Roman" w:cs="Times New Roman"/>
          <w:color w:val="000000"/>
          <w:spacing w:val="-6"/>
          <w:sz w:val="24"/>
          <w:szCs w:val="24"/>
        </w:rPr>
        <w:t>(</w:t>
      </w:r>
      <w:r w:rsidR="00D078AB" w:rsidRPr="00924874">
        <w:rPr>
          <w:rFonts w:ascii="Times New Roman" w:hAnsi="Times New Roman"/>
          <w:spacing w:val="-6"/>
          <w:sz w:val="24"/>
        </w:rPr>
        <w:t>двух</w:t>
      </w:r>
      <w:r w:rsidRPr="00C92F07">
        <w:rPr>
          <w:rFonts w:ascii="Times New Roman" w:hAnsi="Times New Roman" w:cs="Times New Roman"/>
          <w:color w:val="000000"/>
          <w:spacing w:val="-6"/>
          <w:sz w:val="24"/>
          <w:szCs w:val="24"/>
        </w:rPr>
        <w:t>) экземплярах и направить его Собственнику</w:t>
      </w:r>
      <w:r>
        <w:rPr>
          <w:rFonts w:ascii="Times New Roman" w:hAnsi="Times New Roman" w:cs="Times New Roman"/>
          <w:color w:val="000000"/>
          <w:spacing w:val="-6"/>
          <w:sz w:val="24"/>
          <w:szCs w:val="24"/>
        </w:rPr>
        <w:t xml:space="preserve">. </w:t>
      </w:r>
    </w:p>
    <w:p w:rsidR="0051673C" w:rsidRPr="004139A8" w:rsidRDefault="0051673C" w:rsidP="0051673C">
      <w:pPr>
        <w:pStyle w:val="a6"/>
        <w:overflowPunct w:val="0"/>
        <w:autoSpaceDE w:val="0"/>
        <w:autoSpaceDN w:val="0"/>
        <w:adjustRightInd w:val="0"/>
        <w:spacing w:after="0" w:line="240" w:lineRule="auto"/>
        <w:ind w:left="0" w:firstLine="709"/>
        <w:jc w:val="both"/>
        <w:textAlignment w:val="baseline"/>
        <w:rPr>
          <w:rFonts w:ascii="Times New Roman" w:hAnsi="Times New Roman" w:cs="Times New Roman"/>
          <w:color w:val="000000"/>
          <w:spacing w:val="-6"/>
          <w:sz w:val="24"/>
          <w:szCs w:val="24"/>
        </w:rPr>
      </w:pPr>
      <w:bookmarkStart w:id="8" w:name="_Hlk99702828"/>
      <w:r w:rsidRPr="004139A8">
        <w:rPr>
          <w:rFonts w:ascii="Times New Roman" w:hAnsi="Times New Roman" w:cs="Times New Roman"/>
          <w:color w:val="000000"/>
          <w:spacing w:val="-6"/>
          <w:sz w:val="24"/>
          <w:szCs w:val="24"/>
        </w:rPr>
        <w:t>В случаях предусмотренных п. 2.6., п. 2.7. Документации</w:t>
      </w:r>
      <w:bookmarkEnd w:id="8"/>
      <w:r w:rsidRPr="004139A8">
        <w:rPr>
          <w:rFonts w:ascii="Times New Roman" w:hAnsi="Times New Roman" w:cs="Times New Roman"/>
          <w:color w:val="000000"/>
          <w:spacing w:val="-6"/>
          <w:sz w:val="24"/>
          <w:szCs w:val="24"/>
        </w:rPr>
        <w:t>, Собственник имеет право заключить Договор купли-продажи с Участником, который сделал предпоследн</w:t>
      </w:r>
      <w:r>
        <w:rPr>
          <w:rFonts w:ascii="Times New Roman" w:hAnsi="Times New Roman" w:cs="Times New Roman"/>
          <w:color w:val="000000"/>
          <w:spacing w:val="-6"/>
          <w:sz w:val="24"/>
          <w:szCs w:val="24"/>
        </w:rPr>
        <w:t>ее предложение о цене Имущества</w:t>
      </w:r>
      <w:r w:rsidRPr="004139A8">
        <w:rPr>
          <w:rFonts w:ascii="Times New Roman" w:hAnsi="Times New Roman" w:cs="Times New Roman"/>
          <w:color w:val="000000"/>
          <w:spacing w:val="-6"/>
          <w:sz w:val="24"/>
          <w:szCs w:val="24"/>
        </w:rPr>
        <w:t xml:space="preserve"> путем направления </w:t>
      </w:r>
      <w:r>
        <w:rPr>
          <w:rFonts w:ascii="Times New Roman" w:hAnsi="Times New Roman" w:cs="Times New Roman"/>
          <w:color w:val="000000"/>
          <w:spacing w:val="-6"/>
          <w:sz w:val="24"/>
          <w:szCs w:val="24"/>
        </w:rPr>
        <w:t>ему</w:t>
      </w:r>
      <w:r w:rsidRPr="004139A8">
        <w:rPr>
          <w:rFonts w:ascii="Times New Roman" w:hAnsi="Times New Roman" w:cs="Times New Roman"/>
          <w:color w:val="000000"/>
          <w:spacing w:val="-6"/>
          <w:sz w:val="24"/>
          <w:szCs w:val="24"/>
        </w:rPr>
        <w:t xml:space="preserve"> уведомления об отказе (уклонении) Победителя от подписания Договора купли-продажи, при этом Участник, который сделал предпоследнее предложение о цене Имущества обязан подписать Договор купли-продажи в </w:t>
      </w:r>
      <w:r w:rsidR="003F1665">
        <w:rPr>
          <w:rFonts w:ascii="Times New Roman" w:hAnsi="Times New Roman" w:cs="Times New Roman"/>
          <w:color w:val="000000"/>
          <w:spacing w:val="-6"/>
          <w:sz w:val="24"/>
          <w:szCs w:val="24"/>
        </w:rPr>
        <w:t>2</w:t>
      </w:r>
      <w:r w:rsidRPr="004139A8">
        <w:rPr>
          <w:rFonts w:ascii="Times New Roman" w:hAnsi="Times New Roman" w:cs="Times New Roman"/>
          <w:spacing w:val="-6"/>
          <w:sz w:val="24"/>
          <w:szCs w:val="24"/>
        </w:rPr>
        <w:t> </w:t>
      </w:r>
      <w:r w:rsidRPr="004139A8">
        <w:rPr>
          <w:rFonts w:ascii="Times New Roman" w:hAnsi="Times New Roman" w:cs="Times New Roman"/>
          <w:color w:val="000000"/>
          <w:spacing w:val="-6"/>
          <w:sz w:val="24"/>
          <w:szCs w:val="24"/>
        </w:rPr>
        <w:t>(</w:t>
      </w:r>
      <w:r w:rsidR="003F1665" w:rsidRPr="00924874">
        <w:rPr>
          <w:rFonts w:ascii="Times New Roman" w:hAnsi="Times New Roman"/>
          <w:spacing w:val="-6"/>
          <w:sz w:val="24"/>
        </w:rPr>
        <w:t>двух</w:t>
      </w:r>
      <w:r w:rsidRPr="004139A8">
        <w:rPr>
          <w:rFonts w:ascii="Times New Roman" w:hAnsi="Times New Roman" w:cs="Times New Roman"/>
          <w:color w:val="000000"/>
          <w:spacing w:val="-6"/>
          <w:sz w:val="24"/>
          <w:szCs w:val="24"/>
        </w:rPr>
        <w:t xml:space="preserve">) экземплярах и направить его Собственнику в течение </w:t>
      </w:r>
      <w:r w:rsidR="00D078AB">
        <w:rPr>
          <w:rFonts w:ascii="Times New Roman" w:hAnsi="Times New Roman" w:cs="Times New Roman"/>
          <w:color w:val="000000"/>
          <w:spacing w:val="-6"/>
          <w:sz w:val="24"/>
          <w:szCs w:val="24"/>
        </w:rPr>
        <w:t>7</w:t>
      </w:r>
      <w:r w:rsidR="003F1665" w:rsidRPr="004139A8">
        <w:rPr>
          <w:rFonts w:ascii="Times New Roman" w:hAnsi="Times New Roman" w:cs="Times New Roman"/>
          <w:spacing w:val="-6"/>
          <w:sz w:val="24"/>
          <w:szCs w:val="24"/>
        </w:rPr>
        <w:t> </w:t>
      </w:r>
      <w:r w:rsidR="003F1665" w:rsidRPr="004139A8">
        <w:rPr>
          <w:rFonts w:ascii="Times New Roman" w:hAnsi="Times New Roman" w:cs="Times New Roman"/>
          <w:color w:val="000000"/>
          <w:spacing w:val="-6"/>
          <w:sz w:val="24"/>
          <w:szCs w:val="24"/>
        </w:rPr>
        <w:t>(</w:t>
      </w:r>
      <w:r w:rsidR="00D078AB" w:rsidRPr="00924874">
        <w:rPr>
          <w:rFonts w:ascii="Times New Roman" w:hAnsi="Times New Roman"/>
          <w:spacing w:val="-6"/>
          <w:sz w:val="24"/>
        </w:rPr>
        <w:t>семи</w:t>
      </w:r>
      <w:r w:rsidR="003F1665" w:rsidRPr="004139A8">
        <w:rPr>
          <w:rFonts w:ascii="Times New Roman" w:hAnsi="Times New Roman" w:cs="Times New Roman"/>
          <w:color w:val="000000"/>
          <w:spacing w:val="-6"/>
          <w:sz w:val="24"/>
          <w:szCs w:val="24"/>
        </w:rPr>
        <w:t xml:space="preserve">) </w:t>
      </w:r>
      <w:r w:rsidRPr="004139A8">
        <w:rPr>
          <w:rFonts w:ascii="Times New Roman" w:hAnsi="Times New Roman" w:cs="Times New Roman"/>
          <w:color w:val="000000"/>
          <w:spacing w:val="-6"/>
          <w:sz w:val="24"/>
          <w:szCs w:val="24"/>
        </w:rPr>
        <w:t>календарных дней с даты его уведомления</w:t>
      </w:r>
      <w:r>
        <w:rPr>
          <w:rFonts w:ascii="Times New Roman" w:hAnsi="Times New Roman" w:cs="Times New Roman"/>
          <w:color w:val="000000"/>
          <w:spacing w:val="-6"/>
          <w:sz w:val="24"/>
          <w:szCs w:val="24"/>
        </w:rPr>
        <w:t>.</w:t>
      </w:r>
    </w:p>
    <w:p w:rsidR="0051673C" w:rsidRPr="0051673C" w:rsidRDefault="0051673C" w:rsidP="0051673C">
      <w:pPr>
        <w:overflowPunct w:val="0"/>
        <w:adjustRightInd w:val="0"/>
        <w:ind w:firstLine="709"/>
        <w:contextualSpacing/>
        <w:jc w:val="both"/>
        <w:textAlignment w:val="baseline"/>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Обязательство по подписанию Договора купли-продажи считается исполненным Победителем/Единственным участником, Участником, который сделал предпоследнее предложение о цене Имущества, с даты получения Собственником</w:t>
      </w:r>
      <w:r w:rsidRPr="00C92F07">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(Продавцом) подписанного Договора купли-продажи в </w:t>
      </w:r>
      <w:r w:rsidR="003F1665">
        <w:rPr>
          <w:rFonts w:ascii="Times New Roman" w:hAnsi="Times New Roman" w:cs="Times New Roman"/>
          <w:color w:val="000000"/>
          <w:spacing w:val="-6"/>
          <w:sz w:val="24"/>
          <w:szCs w:val="24"/>
          <w:lang w:val="ru-RU"/>
        </w:rPr>
        <w:t>2</w:t>
      </w:r>
      <w:r w:rsidRPr="00C92F07">
        <w:rPr>
          <w:rFonts w:ascii="Times New Roman" w:hAnsi="Times New Roman" w:cs="Times New Roman"/>
          <w:spacing w:val="-6"/>
          <w:sz w:val="24"/>
          <w:szCs w:val="24"/>
        </w:rPr>
        <w:t> </w:t>
      </w:r>
      <w:r w:rsidRPr="0051673C">
        <w:rPr>
          <w:rFonts w:ascii="Times New Roman" w:hAnsi="Times New Roman" w:cs="Times New Roman"/>
          <w:color w:val="000000"/>
          <w:spacing w:val="-6"/>
          <w:sz w:val="24"/>
          <w:szCs w:val="24"/>
          <w:lang w:val="ru-RU"/>
        </w:rPr>
        <w:t>(</w:t>
      </w:r>
      <w:r w:rsidR="003F1665" w:rsidRPr="00924874">
        <w:rPr>
          <w:rFonts w:ascii="Times New Roman" w:hAnsi="Times New Roman"/>
          <w:spacing w:val="-6"/>
          <w:sz w:val="24"/>
          <w:lang w:val="ru-RU"/>
        </w:rPr>
        <w:t>двух</w:t>
      </w:r>
      <w:r w:rsidRPr="0051673C">
        <w:rPr>
          <w:rFonts w:ascii="Times New Roman" w:hAnsi="Times New Roman" w:cs="Times New Roman"/>
          <w:color w:val="000000"/>
          <w:spacing w:val="-6"/>
          <w:sz w:val="24"/>
          <w:szCs w:val="24"/>
          <w:lang w:val="ru-RU"/>
        </w:rPr>
        <w:t>) экземплярах.</w:t>
      </w:r>
    </w:p>
    <w:p w:rsidR="0051673C" w:rsidRPr="00C92F07" w:rsidRDefault="0051673C" w:rsidP="00345599">
      <w:pPr>
        <w:pStyle w:val="a6"/>
        <w:numPr>
          <w:ilvl w:val="1"/>
          <w:numId w:val="8"/>
        </w:numPr>
        <w:tabs>
          <w:tab w:val="left" w:pos="993"/>
          <w:tab w:val="left" w:pos="1276"/>
        </w:tabs>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Pr>
          <w:rFonts w:ascii="Times New Roman" w:hAnsi="Times New Roman" w:cs="Times New Roman"/>
          <w:color w:val="000000"/>
          <w:spacing w:val="-6"/>
          <w:sz w:val="24"/>
          <w:szCs w:val="24"/>
        </w:rPr>
        <w:t>В случае если Победитель/</w:t>
      </w:r>
      <w:r w:rsidRPr="00C92F07">
        <w:rPr>
          <w:rFonts w:ascii="Times New Roman" w:hAnsi="Times New Roman" w:cs="Times New Roman"/>
          <w:color w:val="000000"/>
          <w:spacing w:val="-6"/>
          <w:sz w:val="24"/>
          <w:szCs w:val="24"/>
        </w:rPr>
        <w:t>Единственный участник в срок, предусмотренный п. 2.4.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окументации, не представил Собственнику подписанный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 купли-продажи в </w:t>
      </w:r>
      <w:r w:rsidR="003F1665">
        <w:rPr>
          <w:rFonts w:ascii="Times New Roman" w:hAnsi="Times New Roman" w:cs="Times New Roman"/>
          <w:color w:val="000000"/>
          <w:spacing w:val="-6"/>
          <w:sz w:val="24"/>
          <w:szCs w:val="24"/>
        </w:rPr>
        <w:t>2</w:t>
      </w:r>
      <w:r w:rsidRPr="00C92F07">
        <w:rPr>
          <w:rFonts w:ascii="Times New Roman" w:hAnsi="Times New Roman" w:cs="Times New Roman"/>
          <w:spacing w:val="-6"/>
          <w:sz w:val="24"/>
          <w:szCs w:val="24"/>
        </w:rPr>
        <w:t> </w:t>
      </w:r>
      <w:r w:rsidR="003F1665" w:rsidRPr="00C92F07">
        <w:rPr>
          <w:rFonts w:ascii="Times New Roman" w:hAnsi="Times New Roman" w:cs="Times New Roman"/>
          <w:color w:val="000000"/>
          <w:spacing w:val="-6"/>
          <w:sz w:val="24"/>
          <w:szCs w:val="24"/>
        </w:rPr>
        <w:t>(</w:t>
      </w:r>
      <w:r w:rsidR="003F1665" w:rsidRPr="00924874">
        <w:rPr>
          <w:rFonts w:ascii="Times New Roman" w:hAnsi="Times New Roman"/>
          <w:spacing w:val="-6"/>
          <w:sz w:val="24"/>
        </w:rPr>
        <w:t>двух</w:t>
      </w:r>
      <w:r w:rsidR="003F1665">
        <w:rPr>
          <w:rFonts w:ascii="Times New Roman" w:hAnsi="Times New Roman" w:cs="Times New Roman"/>
          <w:color w:val="000000"/>
          <w:spacing w:val="-6"/>
          <w:sz w:val="24"/>
          <w:szCs w:val="24"/>
        </w:rPr>
        <w:t xml:space="preserve">) </w:t>
      </w:r>
      <w:r>
        <w:rPr>
          <w:rFonts w:ascii="Times New Roman" w:hAnsi="Times New Roman" w:cs="Times New Roman"/>
          <w:color w:val="000000"/>
          <w:spacing w:val="-6"/>
          <w:sz w:val="24"/>
          <w:szCs w:val="24"/>
        </w:rPr>
        <w:t>экземплярах, Победитель/</w:t>
      </w:r>
      <w:r w:rsidRPr="00C92F07">
        <w:rPr>
          <w:rFonts w:ascii="Times New Roman" w:hAnsi="Times New Roman" w:cs="Times New Roman"/>
          <w:color w:val="000000"/>
          <w:spacing w:val="-6"/>
          <w:sz w:val="24"/>
          <w:szCs w:val="24"/>
        </w:rPr>
        <w:t xml:space="preserve">Единственный участник признается уклонившимся от заключения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оговора купли-продажи. При этом задаток Победителю</w:t>
      </w:r>
      <w:r>
        <w:rPr>
          <w:rFonts w:ascii="Times New Roman" w:hAnsi="Times New Roman" w:cs="Times New Roman"/>
          <w:color w:val="000000"/>
          <w:spacing w:val="-6"/>
          <w:sz w:val="24"/>
          <w:szCs w:val="24"/>
        </w:rPr>
        <w:t>/</w:t>
      </w:r>
      <w:r w:rsidRPr="00C92F07">
        <w:rPr>
          <w:rFonts w:ascii="Times New Roman" w:hAnsi="Times New Roman" w:cs="Times New Roman"/>
          <w:color w:val="000000"/>
          <w:spacing w:val="-6"/>
          <w:sz w:val="24"/>
          <w:szCs w:val="24"/>
        </w:rPr>
        <w:t>Единственному участнику не возвращается.</w:t>
      </w:r>
    </w:p>
    <w:p w:rsidR="0051673C" w:rsidRPr="00C92F07" w:rsidRDefault="0051673C" w:rsidP="00345599">
      <w:pPr>
        <w:pStyle w:val="a6"/>
        <w:numPr>
          <w:ilvl w:val="1"/>
          <w:numId w:val="8"/>
        </w:numPr>
        <w:tabs>
          <w:tab w:val="left" w:pos="993"/>
          <w:tab w:val="left" w:pos="1276"/>
        </w:tabs>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В случае, если Победитель </w:t>
      </w:r>
      <w:r>
        <w:rPr>
          <w:rFonts w:ascii="Times New Roman" w:hAnsi="Times New Roman" w:cs="Times New Roman"/>
          <w:color w:val="000000"/>
          <w:spacing w:val="-6"/>
          <w:sz w:val="24"/>
          <w:szCs w:val="24"/>
        </w:rPr>
        <w:t>уклонился</w:t>
      </w:r>
      <w:r w:rsidRPr="00C92F07">
        <w:rPr>
          <w:rFonts w:ascii="Times New Roman" w:hAnsi="Times New Roman" w:cs="Times New Roman"/>
          <w:color w:val="000000"/>
          <w:spacing w:val="-6"/>
          <w:sz w:val="24"/>
          <w:szCs w:val="24"/>
        </w:rPr>
        <w:t xml:space="preserve"> от заключения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оговора купли-продажи, Собственник вправе заключить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 купли-продажи с Участником, который сделал предпоследнее предложение о цене Имущества по предложенной таким Участником цене. </w:t>
      </w:r>
    </w:p>
    <w:p w:rsidR="0051673C" w:rsidRPr="0051673C" w:rsidRDefault="0051673C" w:rsidP="0051673C">
      <w:pPr>
        <w:overflowPunct w:val="0"/>
        <w:adjustRightInd w:val="0"/>
        <w:ind w:firstLine="709"/>
        <w:jc w:val="both"/>
        <w:textAlignment w:val="baseline"/>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В этом случае Собственник имеет право направить такому Участнику письменное уведомление не позднее:</w:t>
      </w:r>
    </w:p>
    <w:p w:rsidR="0051673C" w:rsidRPr="00C92F07" w:rsidRDefault="0051673C" w:rsidP="009B5BBE">
      <w:pPr>
        <w:pStyle w:val="a6"/>
        <w:numPr>
          <w:ilvl w:val="0"/>
          <w:numId w:val="9"/>
        </w:numPr>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дня получения от Победителя уведомления об отказе от заключения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оговора купли-продажи,</w:t>
      </w:r>
    </w:p>
    <w:p w:rsidR="0051673C" w:rsidRPr="00C92F07" w:rsidRDefault="0051673C" w:rsidP="0051673C">
      <w:pPr>
        <w:pStyle w:val="a6"/>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либо</w:t>
      </w:r>
    </w:p>
    <w:p w:rsidR="0051673C" w:rsidRPr="00C92F07" w:rsidRDefault="0051673C" w:rsidP="009B5BBE">
      <w:pPr>
        <w:pStyle w:val="a6"/>
        <w:numPr>
          <w:ilvl w:val="0"/>
          <w:numId w:val="9"/>
        </w:numPr>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 xml:space="preserve">дня истечения срока для предоставления Победителем в адрес Собственника подписанного со стороны Победителя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оговора купли-продажи.</w:t>
      </w:r>
    </w:p>
    <w:p w:rsidR="0051673C" w:rsidRPr="00C92F07" w:rsidRDefault="0051673C" w:rsidP="00345599">
      <w:pPr>
        <w:pStyle w:val="a6"/>
        <w:numPr>
          <w:ilvl w:val="1"/>
          <w:numId w:val="8"/>
        </w:numPr>
        <w:tabs>
          <w:tab w:val="left" w:pos="1134"/>
        </w:tabs>
        <w:overflowPunct w:val="0"/>
        <w:autoSpaceDE w:val="0"/>
        <w:autoSpaceDN w:val="0"/>
        <w:adjustRightInd w:val="0"/>
        <w:spacing w:before="120"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C92F07">
        <w:rPr>
          <w:rFonts w:ascii="Times New Roman" w:hAnsi="Times New Roman" w:cs="Times New Roman"/>
          <w:color w:val="000000"/>
          <w:spacing w:val="-6"/>
          <w:sz w:val="24"/>
          <w:szCs w:val="24"/>
        </w:rPr>
        <w:t>Участник, который сделал предпоследнее предложение о цене Имущества, с момента получения уведомления Собственника</w:t>
      </w:r>
      <w:r>
        <w:rPr>
          <w:rFonts w:ascii="Times New Roman" w:hAnsi="Times New Roman" w:cs="Times New Roman"/>
          <w:color w:val="000000"/>
          <w:spacing w:val="-6"/>
          <w:sz w:val="24"/>
          <w:szCs w:val="24"/>
        </w:rPr>
        <w:t xml:space="preserve"> </w:t>
      </w:r>
      <w:r w:rsidRPr="00C92F07">
        <w:rPr>
          <w:rFonts w:ascii="Times New Roman" w:hAnsi="Times New Roman" w:cs="Times New Roman"/>
          <w:color w:val="000000"/>
          <w:spacing w:val="-6"/>
          <w:sz w:val="24"/>
          <w:szCs w:val="24"/>
        </w:rPr>
        <w:t xml:space="preserve">об уклонении Победителя от подписания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 xml:space="preserve">оговора купли-продажи </w:t>
      </w:r>
      <w:r>
        <w:rPr>
          <w:rFonts w:ascii="Times New Roman" w:hAnsi="Times New Roman" w:cs="Times New Roman"/>
          <w:color w:val="000000"/>
          <w:spacing w:val="-6"/>
          <w:sz w:val="24"/>
          <w:szCs w:val="24"/>
        </w:rPr>
        <w:t xml:space="preserve">с </w:t>
      </w:r>
      <w:r w:rsidRPr="00C92F07">
        <w:rPr>
          <w:rFonts w:ascii="Times New Roman" w:hAnsi="Times New Roman" w:cs="Times New Roman"/>
          <w:color w:val="000000"/>
          <w:spacing w:val="-6"/>
          <w:sz w:val="24"/>
          <w:szCs w:val="24"/>
        </w:rPr>
        <w:t>решени</w:t>
      </w:r>
      <w:r>
        <w:rPr>
          <w:rFonts w:ascii="Times New Roman" w:hAnsi="Times New Roman" w:cs="Times New Roman"/>
          <w:color w:val="000000"/>
          <w:spacing w:val="-6"/>
          <w:sz w:val="24"/>
          <w:szCs w:val="24"/>
        </w:rPr>
        <w:t>ем</w:t>
      </w:r>
      <w:r w:rsidRPr="00C92F07">
        <w:rPr>
          <w:rFonts w:ascii="Times New Roman" w:hAnsi="Times New Roman" w:cs="Times New Roman"/>
          <w:color w:val="000000"/>
          <w:spacing w:val="-6"/>
          <w:sz w:val="24"/>
          <w:szCs w:val="24"/>
        </w:rPr>
        <w:t xml:space="preserve"> заключить с ним </w:t>
      </w:r>
      <w:r>
        <w:rPr>
          <w:rFonts w:ascii="Times New Roman" w:hAnsi="Times New Roman" w:cs="Times New Roman"/>
          <w:color w:val="000000"/>
          <w:spacing w:val="-6"/>
          <w:sz w:val="24"/>
          <w:szCs w:val="24"/>
        </w:rPr>
        <w:t>Договор купли-</w:t>
      </w:r>
      <w:r w:rsidRPr="00C92F07">
        <w:rPr>
          <w:rFonts w:ascii="Times New Roman" w:hAnsi="Times New Roman" w:cs="Times New Roman"/>
          <w:color w:val="000000"/>
          <w:spacing w:val="-6"/>
          <w:sz w:val="24"/>
          <w:szCs w:val="24"/>
        </w:rPr>
        <w:t xml:space="preserve">продажи, признается Победителем и несет обязанности, предусмотренные </w:t>
      </w:r>
      <w:r>
        <w:rPr>
          <w:rFonts w:ascii="Times New Roman" w:hAnsi="Times New Roman" w:cs="Times New Roman"/>
          <w:color w:val="000000"/>
          <w:spacing w:val="-6"/>
          <w:sz w:val="24"/>
          <w:szCs w:val="24"/>
        </w:rPr>
        <w:t>Д</w:t>
      </w:r>
      <w:r w:rsidRPr="00C92F07">
        <w:rPr>
          <w:rFonts w:ascii="Times New Roman" w:hAnsi="Times New Roman" w:cs="Times New Roman"/>
          <w:color w:val="000000"/>
          <w:spacing w:val="-6"/>
          <w:sz w:val="24"/>
          <w:szCs w:val="24"/>
        </w:rPr>
        <w:t>окументацией</w:t>
      </w:r>
      <w:r>
        <w:rPr>
          <w:rFonts w:ascii="Times New Roman" w:hAnsi="Times New Roman" w:cs="Times New Roman"/>
          <w:color w:val="000000"/>
          <w:spacing w:val="-6"/>
          <w:sz w:val="24"/>
          <w:szCs w:val="24"/>
        </w:rPr>
        <w:t xml:space="preserve"> </w:t>
      </w:r>
      <w:r w:rsidRPr="00C92F07">
        <w:rPr>
          <w:rFonts w:ascii="Times New Roman" w:hAnsi="Times New Roman" w:cs="Times New Roman"/>
          <w:color w:val="000000"/>
          <w:spacing w:val="-6"/>
          <w:sz w:val="24"/>
          <w:szCs w:val="24"/>
        </w:rPr>
        <w:t>для Победителя.</w:t>
      </w:r>
    </w:p>
    <w:p w:rsidR="00D078AB" w:rsidRPr="00C06D81" w:rsidRDefault="00D078AB" w:rsidP="00345599">
      <w:pPr>
        <w:pStyle w:val="afc"/>
        <w:numPr>
          <w:ilvl w:val="1"/>
          <w:numId w:val="8"/>
        </w:numPr>
        <w:tabs>
          <w:tab w:val="left" w:pos="1134"/>
        </w:tabs>
        <w:spacing w:before="120"/>
        <w:ind w:left="0" w:firstLine="709"/>
        <w:rPr>
          <w:rFonts w:ascii="Times New Roman" w:hAnsi="Times New Roman" w:cs="Times New Roman"/>
          <w:color w:val="000000"/>
          <w:spacing w:val="-6"/>
          <w:sz w:val="24"/>
          <w:szCs w:val="24"/>
        </w:rPr>
      </w:pPr>
      <w:bookmarkStart w:id="9" w:name="_Hlk173250650"/>
      <w:r w:rsidRPr="00D078AB">
        <w:rPr>
          <w:rFonts w:ascii="Times New Roman" w:hAnsi="Times New Roman" w:cs="Times New Roman"/>
          <w:color w:val="000000"/>
          <w:spacing w:val="-6"/>
          <w:sz w:val="24"/>
          <w:szCs w:val="24"/>
        </w:rPr>
        <w:t xml:space="preserve">У Эмитента имеется кредиторская задолженность: по </w:t>
      </w:r>
      <w:r w:rsidRPr="00DF5C89">
        <w:rPr>
          <w:rFonts w:ascii="Times New Roman" w:hAnsi="Times New Roman" w:cs="Times New Roman"/>
          <w:color w:val="000000"/>
          <w:spacing w:val="-6"/>
          <w:sz w:val="24"/>
          <w:szCs w:val="24"/>
        </w:rPr>
        <w:t xml:space="preserve">состоянию </w:t>
      </w:r>
      <w:r w:rsidRPr="002C7D88">
        <w:rPr>
          <w:rFonts w:ascii="Times New Roman" w:hAnsi="Times New Roman"/>
          <w:color w:val="000000"/>
          <w:spacing w:val="-6"/>
          <w:sz w:val="24"/>
        </w:rPr>
        <w:t xml:space="preserve">на </w:t>
      </w:r>
      <w:r w:rsidR="00924874" w:rsidRPr="002C7D88">
        <w:rPr>
          <w:rFonts w:ascii="Times New Roman" w:hAnsi="Times New Roman"/>
          <w:color w:val="000000"/>
          <w:spacing w:val="-6"/>
          <w:sz w:val="24"/>
        </w:rPr>
        <w:t>05.09.2024</w:t>
      </w:r>
      <w:r w:rsidRPr="00DF5C89">
        <w:rPr>
          <w:rFonts w:ascii="Times New Roman" w:hAnsi="Times New Roman" w:cs="Times New Roman"/>
          <w:color w:val="000000"/>
          <w:spacing w:val="-6"/>
          <w:sz w:val="24"/>
          <w:szCs w:val="24"/>
        </w:rPr>
        <w:t xml:space="preserve"> размер Задолженности Эмитента, сформированный на основании реестра требований кредиторов по делу</w:t>
      </w:r>
      <w:r w:rsidR="00BF1EC1" w:rsidRPr="00DF5C89">
        <w:rPr>
          <w:rFonts w:ascii="Times New Roman" w:hAnsi="Times New Roman" w:cs="Times New Roman"/>
          <w:color w:val="000000"/>
          <w:spacing w:val="-6"/>
          <w:sz w:val="24"/>
          <w:szCs w:val="24"/>
        </w:rPr>
        <w:t xml:space="preserve"> </w:t>
      </w:r>
      <w:r w:rsidR="00DF5C89">
        <w:rPr>
          <w:rFonts w:ascii="Times New Roman" w:hAnsi="Times New Roman" w:cs="Times New Roman"/>
          <w:color w:val="000000"/>
          <w:spacing w:val="-6"/>
          <w:sz w:val="24"/>
          <w:szCs w:val="24"/>
        </w:rPr>
        <w:br/>
      </w:r>
      <w:r w:rsidRPr="00DF5C89">
        <w:rPr>
          <w:rFonts w:ascii="Times New Roman" w:hAnsi="Times New Roman" w:cs="Times New Roman"/>
          <w:color w:val="000000"/>
          <w:spacing w:val="-6"/>
          <w:sz w:val="24"/>
          <w:szCs w:val="24"/>
        </w:rPr>
        <w:t xml:space="preserve">№ 2i-857/2023 Суда г. Кишинева (центральный офис), а также с учетом задолженности не включенной в указанный реестр по состоянию на </w:t>
      </w:r>
      <w:r w:rsidR="00924874" w:rsidRPr="002C7D88">
        <w:rPr>
          <w:rFonts w:ascii="Times New Roman" w:hAnsi="Times New Roman"/>
          <w:color w:val="000000"/>
          <w:spacing w:val="-6"/>
          <w:sz w:val="24"/>
        </w:rPr>
        <w:t>05.09.2024</w:t>
      </w:r>
      <w:r w:rsidRPr="002C7D88">
        <w:rPr>
          <w:rFonts w:ascii="Times New Roman" w:hAnsi="Times New Roman"/>
          <w:color w:val="000000"/>
          <w:spacing w:val="-6"/>
          <w:sz w:val="24"/>
        </w:rPr>
        <w:t>,</w:t>
      </w:r>
      <w:r w:rsidRPr="00DF5C89">
        <w:rPr>
          <w:rFonts w:ascii="Times New Roman" w:hAnsi="Times New Roman" w:cs="Times New Roman"/>
          <w:color w:val="000000"/>
          <w:spacing w:val="-6"/>
          <w:sz w:val="24"/>
          <w:szCs w:val="24"/>
        </w:rPr>
        <w:t xml:space="preserve"> но находящейся на рассмотрении</w:t>
      </w:r>
      <w:r w:rsidRPr="00D078AB">
        <w:rPr>
          <w:rFonts w:ascii="Times New Roman" w:hAnsi="Times New Roman" w:cs="Times New Roman"/>
          <w:color w:val="000000"/>
          <w:spacing w:val="-6"/>
          <w:sz w:val="24"/>
          <w:szCs w:val="24"/>
        </w:rPr>
        <w:t xml:space="preserve"> в Суде г. Кишинева (центральный офис), которая в последующем может быть включена в реестр требований кредиторов, </w:t>
      </w:r>
      <w:r w:rsidRPr="00C06D81">
        <w:rPr>
          <w:rFonts w:ascii="Times New Roman" w:hAnsi="Times New Roman" w:cs="Times New Roman"/>
          <w:color w:val="000000"/>
          <w:spacing w:val="-6"/>
          <w:sz w:val="24"/>
          <w:szCs w:val="24"/>
        </w:rPr>
        <w:t xml:space="preserve">составляет 39 084 199 (Тридцать девять миллионов восемьдесят четыре тысячи сто девяносто девять) молдавских лей 63 баней и может быть изменен как в сторону уменьшения, так и в сторону увеличения (далее – Задолженность Эмитента). </w:t>
      </w:r>
    </w:p>
    <w:bookmarkEnd w:id="9"/>
    <w:p w:rsidR="00D078AB" w:rsidRDefault="00D078AB" w:rsidP="00345599">
      <w:pPr>
        <w:pStyle w:val="afc"/>
        <w:numPr>
          <w:ilvl w:val="1"/>
          <w:numId w:val="8"/>
        </w:numPr>
        <w:tabs>
          <w:tab w:val="left" w:pos="1276"/>
        </w:tabs>
        <w:spacing w:before="120"/>
        <w:ind w:left="0" w:firstLine="709"/>
        <w:rPr>
          <w:rFonts w:ascii="Times New Roman" w:hAnsi="Times New Roman" w:cs="Times New Roman"/>
          <w:color w:val="000000"/>
          <w:spacing w:val="-6"/>
          <w:sz w:val="24"/>
          <w:szCs w:val="24"/>
        </w:rPr>
      </w:pPr>
      <w:r w:rsidRPr="00D078AB">
        <w:rPr>
          <w:rFonts w:ascii="Times New Roman" w:hAnsi="Times New Roman" w:cs="Times New Roman"/>
          <w:color w:val="000000"/>
          <w:spacing w:val="-6"/>
          <w:sz w:val="24"/>
          <w:szCs w:val="24"/>
        </w:rPr>
        <w:t xml:space="preserve">Покупатель обязуется предпринять все меры, необходимые для снятия блокировки с акций С.П. «ТОПАЗ» А.О. (пп. 1.1.1. Документации) в соответствии с условиями Договора купли-продажи. </w:t>
      </w:r>
    </w:p>
    <w:p w:rsidR="00D078AB" w:rsidRDefault="00D078AB" w:rsidP="00345599">
      <w:pPr>
        <w:pStyle w:val="afc"/>
        <w:numPr>
          <w:ilvl w:val="1"/>
          <w:numId w:val="8"/>
        </w:numPr>
        <w:tabs>
          <w:tab w:val="left" w:pos="1276"/>
        </w:tabs>
        <w:spacing w:before="120"/>
        <w:ind w:left="0" w:firstLine="709"/>
        <w:rPr>
          <w:rFonts w:ascii="Times New Roman" w:hAnsi="Times New Roman" w:cs="Times New Roman"/>
          <w:color w:val="000000"/>
          <w:spacing w:val="-6"/>
          <w:sz w:val="24"/>
          <w:szCs w:val="24"/>
        </w:rPr>
      </w:pPr>
      <w:r w:rsidRPr="00D078AB">
        <w:rPr>
          <w:rFonts w:ascii="Times New Roman" w:hAnsi="Times New Roman" w:cs="Times New Roman"/>
          <w:color w:val="000000"/>
          <w:spacing w:val="-6"/>
          <w:sz w:val="24"/>
          <w:szCs w:val="24"/>
        </w:rPr>
        <w:t>Покупатель обязуется оплатить Собственнику цену Договора купли-продажи за минусом суммы внесенного задатка в порядке и сроки, указанные в Договоре купли-продажи.</w:t>
      </w:r>
    </w:p>
    <w:p w:rsidR="00D078AB" w:rsidRPr="00924874" w:rsidRDefault="00D078AB" w:rsidP="00345599">
      <w:pPr>
        <w:pStyle w:val="afc"/>
        <w:numPr>
          <w:ilvl w:val="1"/>
          <w:numId w:val="8"/>
        </w:numPr>
        <w:tabs>
          <w:tab w:val="left" w:pos="1276"/>
        </w:tabs>
        <w:spacing w:before="120"/>
        <w:ind w:left="0" w:firstLine="709"/>
        <w:rPr>
          <w:rFonts w:ascii="Times New Roman" w:hAnsi="Times New Roman"/>
          <w:color w:val="000000"/>
          <w:spacing w:val="-6"/>
          <w:sz w:val="24"/>
        </w:rPr>
      </w:pPr>
      <w:r w:rsidRPr="00D078AB">
        <w:rPr>
          <w:rFonts w:ascii="Times New Roman" w:hAnsi="Times New Roman" w:cs="Times New Roman"/>
          <w:color w:val="000000"/>
          <w:sz w:val="24"/>
          <w:szCs w:val="24"/>
        </w:rPr>
        <w:t>Покупатель обязуется открыть лицевой счет у Лица, осуществляющего учет прав на акции, для передачи акций от Собственника к Покупателю.</w:t>
      </w:r>
    </w:p>
    <w:p w:rsidR="0051673C" w:rsidRPr="00C92F07" w:rsidRDefault="0051673C" w:rsidP="009B5BBE">
      <w:pPr>
        <w:pStyle w:val="a6"/>
        <w:numPr>
          <w:ilvl w:val="0"/>
          <w:numId w:val="8"/>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Организатор, Собственник</w:t>
      </w:r>
      <w:r>
        <w:rPr>
          <w:rFonts w:ascii="Times New Roman" w:hAnsi="Times New Roman" w:cs="Times New Roman"/>
          <w:b/>
          <w:sz w:val="24"/>
          <w:szCs w:val="24"/>
        </w:rPr>
        <w:t>.</w:t>
      </w:r>
    </w:p>
    <w:p w:rsidR="0051673C" w:rsidRPr="00B24683" w:rsidRDefault="0051673C" w:rsidP="009B5BBE">
      <w:pPr>
        <w:pStyle w:val="a6"/>
        <w:numPr>
          <w:ilvl w:val="1"/>
          <w:numId w:val="8"/>
        </w:numPr>
        <w:spacing w:before="120" w:after="0" w:line="240" w:lineRule="auto"/>
        <w:ind w:left="0" w:firstLine="709"/>
        <w:contextualSpacing w:val="0"/>
        <w:jc w:val="both"/>
        <w:rPr>
          <w:rFonts w:ascii="Times New Roman" w:hAnsi="Times New Roman" w:cs="Times New Roman"/>
          <w:spacing w:val="-6"/>
          <w:sz w:val="24"/>
          <w:szCs w:val="24"/>
        </w:rPr>
      </w:pPr>
      <w:bookmarkStart w:id="10" w:name="_Toc230144039"/>
      <w:r w:rsidRPr="00B24683">
        <w:rPr>
          <w:rFonts w:ascii="Times New Roman" w:hAnsi="Times New Roman" w:cs="Times New Roman"/>
          <w:spacing w:val="-6"/>
          <w:sz w:val="24"/>
          <w:szCs w:val="24"/>
        </w:rPr>
        <w:t>Организатором является Общество с ограниченной ответственностью</w:t>
      </w:r>
      <w:r w:rsidR="00B24683">
        <w:rPr>
          <w:rFonts w:ascii="Times New Roman" w:hAnsi="Times New Roman" w:cs="Times New Roman"/>
          <w:spacing w:val="-6"/>
          <w:sz w:val="24"/>
          <w:szCs w:val="24"/>
        </w:rPr>
        <w:t> </w:t>
      </w:r>
      <w:r w:rsidRPr="00B24683">
        <w:rPr>
          <w:rFonts w:ascii="Times New Roman" w:hAnsi="Times New Roman" w:cs="Times New Roman"/>
          <w:spacing w:val="-6"/>
          <w:sz w:val="24"/>
          <w:szCs w:val="24"/>
        </w:rPr>
        <w:t>«РТ-Капитал» (ООО</w:t>
      </w:r>
      <w:r w:rsidR="00B24683">
        <w:rPr>
          <w:rFonts w:ascii="Times New Roman" w:hAnsi="Times New Roman" w:cs="Times New Roman"/>
          <w:spacing w:val="-6"/>
          <w:sz w:val="24"/>
          <w:szCs w:val="24"/>
        </w:rPr>
        <w:t> </w:t>
      </w:r>
      <w:r w:rsidRPr="00B24683">
        <w:rPr>
          <w:rFonts w:ascii="Times New Roman" w:hAnsi="Times New Roman" w:cs="Times New Roman"/>
          <w:spacing w:val="-6"/>
          <w:sz w:val="24"/>
          <w:szCs w:val="24"/>
        </w:rPr>
        <w:t>«РТ-Капитал»).</w:t>
      </w:r>
    </w:p>
    <w:p w:rsidR="0051673C" w:rsidRPr="00B24683" w:rsidRDefault="0051673C" w:rsidP="0051673C">
      <w:pPr>
        <w:ind w:firstLine="709"/>
        <w:jc w:val="both"/>
        <w:rPr>
          <w:rFonts w:ascii="Times New Roman" w:hAnsi="Times New Roman" w:cs="Times New Roman"/>
          <w:spacing w:val="-6"/>
          <w:sz w:val="24"/>
          <w:szCs w:val="24"/>
          <w:lang w:val="ru-RU"/>
        </w:rPr>
      </w:pPr>
      <w:r w:rsidRPr="00B24683">
        <w:rPr>
          <w:rFonts w:ascii="Times New Roman" w:hAnsi="Times New Roman" w:cs="Times New Roman"/>
          <w:spacing w:val="-6"/>
          <w:sz w:val="24"/>
          <w:szCs w:val="24"/>
          <w:lang w:val="ru-RU"/>
        </w:rPr>
        <w:t>Адрес Организатора: 119048, г.</w:t>
      </w:r>
      <w:r w:rsidRPr="00B24683">
        <w:rPr>
          <w:rFonts w:ascii="Times New Roman" w:hAnsi="Times New Roman" w:cs="Times New Roman"/>
          <w:spacing w:val="-6"/>
          <w:sz w:val="24"/>
          <w:szCs w:val="24"/>
        </w:rPr>
        <w:t> </w:t>
      </w:r>
      <w:r w:rsidRPr="00B24683">
        <w:rPr>
          <w:rFonts w:ascii="Times New Roman" w:hAnsi="Times New Roman" w:cs="Times New Roman"/>
          <w:spacing w:val="-6"/>
          <w:sz w:val="24"/>
          <w:szCs w:val="24"/>
          <w:lang w:val="ru-RU"/>
        </w:rPr>
        <w:t>Москва, ул.</w:t>
      </w:r>
      <w:r w:rsidRPr="00B24683">
        <w:rPr>
          <w:rFonts w:ascii="Times New Roman" w:hAnsi="Times New Roman" w:cs="Times New Roman"/>
          <w:spacing w:val="-6"/>
          <w:sz w:val="24"/>
          <w:szCs w:val="24"/>
        </w:rPr>
        <w:t> </w:t>
      </w:r>
      <w:r w:rsidRPr="00B24683">
        <w:rPr>
          <w:rFonts w:ascii="Times New Roman" w:hAnsi="Times New Roman" w:cs="Times New Roman"/>
          <w:spacing w:val="-6"/>
          <w:sz w:val="24"/>
          <w:szCs w:val="24"/>
          <w:lang w:val="ru-RU"/>
        </w:rPr>
        <w:t>Усачева, д.</w:t>
      </w:r>
      <w:r w:rsidRPr="00B24683">
        <w:rPr>
          <w:rFonts w:ascii="Times New Roman" w:hAnsi="Times New Roman" w:cs="Times New Roman"/>
          <w:spacing w:val="-6"/>
          <w:sz w:val="24"/>
          <w:szCs w:val="24"/>
        </w:rPr>
        <w:t> </w:t>
      </w:r>
      <w:r w:rsidRPr="00B24683">
        <w:rPr>
          <w:rFonts w:ascii="Times New Roman" w:hAnsi="Times New Roman" w:cs="Times New Roman"/>
          <w:spacing w:val="-6"/>
          <w:sz w:val="24"/>
          <w:szCs w:val="24"/>
          <w:lang w:val="ru-RU"/>
        </w:rPr>
        <w:t>24;</w:t>
      </w:r>
    </w:p>
    <w:p w:rsidR="0051673C" w:rsidRPr="00CA531E" w:rsidRDefault="0051673C" w:rsidP="0051673C">
      <w:pPr>
        <w:ind w:firstLine="709"/>
        <w:jc w:val="both"/>
        <w:rPr>
          <w:rFonts w:ascii="Times New Roman" w:hAnsi="Times New Roman"/>
          <w:spacing w:val="-6"/>
          <w:sz w:val="24"/>
        </w:rPr>
      </w:pPr>
      <w:r w:rsidRPr="00B24683">
        <w:rPr>
          <w:rFonts w:ascii="Times New Roman" w:hAnsi="Times New Roman" w:cs="Times New Roman"/>
          <w:spacing w:val="-6"/>
          <w:sz w:val="24"/>
          <w:szCs w:val="24"/>
          <w:lang w:val="ru-RU"/>
        </w:rPr>
        <w:t>Тел</w:t>
      </w:r>
      <w:r w:rsidRPr="000E7D30">
        <w:rPr>
          <w:rFonts w:ascii="Times New Roman" w:hAnsi="Times New Roman"/>
          <w:spacing w:val="-6"/>
          <w:sz w:val="24"/>
        </w:rPr>
        <w:t>.: +7(495)580-71-1</w:t>
      </w:r>
      <w:r w:rsidRPr="00CA531E">
        <w:rPr>
          <w:rFonts w:ascii="Times New Roman" w:hAnsi="Times New Roman"/>
          <w:spacing w:val="-6"/>
          <w:sz w:val="24"/>
        </w:rPr>
        <w:t>5;</w:t>
      </w:r>
    </w:p>
    <w:p w:rsidR="0051673C" w:rsidRPr="000E7D30" w:rsidRDefault="0051673C" w:rsidP="0051673C">
      <w:pPr>
        <w:ind w:firstLine="709"/>
        <w:jc w:val="both"/>
        <w:rPr>
          <w:rFonts w:ascii="Times New Roman" w:hAnsi="Times New Roman"/>
          <w:spacing w:val="-6"/>
          <w:sz w:val="24"/>
        </w:rPr>
      </w:pPr>
      <w:r w:rsidRPr="00B24683">
        <w:rPr>
          <w:rFonts w:ascii="Times New Roman" w:hAnsi="Times New Roman" w:cs="Times New Roman"/>
          <w:spacing w:val="-6"/>
          <w:sz w:val="24"/>
          <w:szCs w:val="24"/>
        </w:rPr>
        <w:t>E</w:t>
      </w:r>
      <w:r w:rsidRPr="000E7D30">
        <w:rPr>
          <w:rFonts w:ascii="Times New Roman" w:hAnsi="Times New Roman"/>
          <w:spacing w:val="-6"/>
          <w:sz w:val="24"/>
        </w:rPr>
        <w:t>-</w:t>
      </w:r>
      <w:r w:rsidRPr="00B24683">
        <w:rPr>
          <w:rFonts w:ascii="Times New Roman" w:hAnsi="Times New Roman" w:cs="Times New Roman"/>
          <w:spacing w:val="-6"/>
          <w:sz w:val="24"/>
          <w:szCs w:val="24"/>
        </w:rPr>
        <w:t>mail</w:t>
      </w:r>
      <w:r w:rsidRPr="000E7D30">
        <w:rPr>
          <w:rFonts w:ascii="Times New Roman" w:hAnsi="Times New Roman"/>
          <w:spacing w:val="-6"/>
          <w:sz w:val="24"/>
        </w:rPr>
        <w:t xml:space="preserve">: </w:t>
      </w:r>
      <w:hyperlink r:id="rId17" w:history="1">
        <w:r w:rsidRPr="00B24683">
          <w:rPr>
            <w:rStyle w:val="ab"/>
            <w:rFonts w:ascii="Times New Roman" w:hAnsi="Times New Roman" w:cs="Times New Roman"/>
            <w:spacing w:val="-6"/>
            <w:sz w:val="24"/>
            <w:szCs w:val="24"/>
          </w:rPr>
          <w:t>info</w:t>
        </w:r>
        <w:r w:rsidRPr="000E7D30">
          <w:rPr>
            <w:rStyle w:val="ab"/>
            <w:rFonts w:ascii="Times New Roman" w:hAnsi="Times New Roman"/>
            <w:spacing w:val="-6"/>
            <w:sz w:val="24"/>
          </w:rPr>
          <w:t>@</w:t>
        </w:r>
        <w:r w:rsidRPr="00B24683">
          <w:rPr>
            <w:rStyle w:val="ab"/>
            <w:rFonts w:ascii="Times New Roman" w:hAnsi="Times New Roman" w:cs="Times New Roman"/>
            <w:spacing w:val="-6"/>
            <w:sz w:val="24"/>
            <w:szCs w:val="24"/>
          </w:rPr>
          <w:t>rt</w:t>
        </w:r>
        <w:r w:rsidRPr="000E7D30">
          <w:rPr>
            <w:rStyle w:val="ab"/>
            <w:rFonts w:ascii="Times New Roman" w:hAnsi="Times New Roman"/>
            <w:spacing w:val="-6"/>
            <w:sz w:val="24"/>
          </w:rPr>
          <w:t>-</w:t>
        </w:r>
        <w:r w:rsidRPr="00B24683">
          <w:rPr>
            <w:rStyle w:val="ab"/>
            <w:rFonts w:ascii="Times New Roman" w:hAnsi="Times New Roman" w:cs="Times New Roman"/>
            <w:spacing w:val="-6"/>
            <w:sz w:val="24"/>
            <w:szCs w:val="24"/>
          </w:rPr>
          <w:t>capital</w:t>
        </w:r>
        <w:r w:rsidRPr="000E7D30">
          <w:rPr>
            <w:rStyle w:val="ab"/>
            <w:rFonts w:ascii="Times New Roman" w:hAnsi="Times New Roman"/>
            <w:spacing w:val="-6"/>
            <w:sz w:val="24"/>
          </w:rPr>
          <w:t>.</w:t>
        </w:r>
        <w:r w:rsidRPr="00B24683">
          <w:rPr>
            <w:rStyle w:val="ab"/>
            <w:rFonts w:ascii="Times New Roman" w:hAnsi="Times New Roman" w:cs="Times New Roman"/>
            <w:spacing w:val="-6"/>
            <w:sz w:val="24"/>
            <w:szCs w:val="24"/>
          </w:rPr>
          <w:t>ru</w:t>
        </w:r>
      </w:hyperlink>
      <w:r w:rsidRPr="000E7D30">
        <w:rPr>
          <w:rStyle w:val="ab"/>
          <w:rFonts w:ascii="Times New Roman" w:hAnsi="Times New Roman"/>
          <w:spacing w:val="-6"/>
          <w:sz w:val="24"/>
        </w:rPr>
        <w:t xml:space="preserve">, </w:t>
      </w:r>
      <w:r w:rsidRPr="00B24683">
        <w:rPr>
          <w:rStyle w:val="ab"/>
          <w:rFonts w:ascii="Times New Roman" w:hAnsi="Times New Roman" w:cs="Times New Roman"/>
          <w:spacing w:val="-6"/>
          <w:sz w:val="24"/>
          <w:szCs w:val="24"/>
        </w:rPr>
        <w:t>torgi</w:t>
      </w:r>
      <w:r w:rsidRPr="000E7D30">
        <w:rPr>
          <w:rStyle w:val="ab"/>
          <w:rFonts w:ascii="Times New Roman" w:hAnsi="Times New Roman"/>
          <w:spacing w:val="-6"/>
          <w:sz w:val="24"/>
        </w:rPr>
        <w:t>@</w:t>
      </w:r>
      <w:r w:rsidRPr="00B24683">
        <w:rPr>
          <w:rStyle w:val="ab"/>
          <w:rFonts w:ascii="Times New Roman" w:hAnsi="Times New Roman" w:cs="Times New Roman"/>
          <w:spacing w:val="-6"/>
          <w:sz w:val="24"/>
          <w:szCs w:val="24"/>
        </w:rPr>
        <w:t>rt</w:t>
      </w:r>
      <w:r w:rsidRPr="000E7D30">
        <w:rPr>
          <w:rStyle w:val="ab"/>
          <w:rFonts w:ascii="Times New Roman" w:hAnsi="Times New Roman"/>
          <w:spacing w:val="-6"/>
          <w:sz w:val="24"/>
        </w:rPr>
        <w:t>-</w:t>
      </w:r>
      <w:r w:rsidRPr="00B24683">
        <w:rPr>
          <w:rStyle w:val="ab"/>
          <w:rFonts w:ascii="Times New Roman" w:hAnsi="Times New Roman" w:cs="Times New Roman"/>
          <w:spacing w:val="-6"/>
          <w:sz w:val="24"/>
          <w:szCs w:val="24"/>
        </w:rPr>
        <w:t>capital</w:t>
      </w:r>
      <w:r w:rsidRPr="000E7D30">
        <w:rPr>
          <w:rStyle w:val="ab"/>
          <w:rFonts w:ascii="Times New Roman" w:hAnsi="Times New Roman"/>
          <w:spacing w:val="-6"/>
          <w:sz w:val="24"/>
        </w:rPr>
        <w:t>.</w:t>
      </w:r>
      <w:r w:rsidRPr="00B24683">
        <w:rPr>
          <w:rStyle w:val="ab"/>
          <w:rFonts w:ascii="Times New Roman" w:hAnsi="Times New Roman" w:cs="Times New Roman"/>
          <w:spacing w:val="-6"/>
          <w:sz w:val="24"/>
          <w:szCs w:val="24"/>
        </w:rPr>
        <w:t>ru</w:t>
      </w:r>
      <w:r w:rsidRPr="000E7D30">
        <w:rPr>
          <w:rFonts w:ascii="Times New Roman" w:hAnsi="Times New Roman"/>
          <w:spacing w:val="-6"/>
          <w:sz w:val="24"/>
        </w:rPr>
        <w:t>;</w:t>
      </w:r>
    </w:p>
    <w:p w:rsidR="0051673C" w:rsidRPr="00924874" w:rsidRDefault="0051673C" w:rsidP="0051673C">
      <w:pPr>
        <w:ind w:firstLine="709"/>
        <w:jc w:val="both"/>
        <w:rPr>
          <w:rStyle w:val="ab"/>
          <w:rFonts w:ascii="Times New Roman" w:hAnsi="Times New Roman"/>
          <w:spacing w:val="-6"/>
          <w:sz w:val="24"/>
          <w:lang w:val="ru-RU"/>
        </w:rPr>
      </w:pPr>
      <w:r w:rsidRPr="00B24683">
        <w:rPr>
          <w:rFonts w:ascii="Times New Roman" w:hAnsi="Times New Roman" w:cs="Times New Roman"/>
          <w:spacing w:val="-6"/>
          <w:sz w:val="24"/>
          <w:szCs w:val="24"/>
          <w:lang w:val="ru-RU"/>
        </w:rPr>
        <w:t xml:space="preserve">Сайт Организатора </w:t>
      </w:r>
      <w:r w:rsidRPr="00B24683">
        <w:rPr>
          <w:rFonts w:ascii="Times New Roman" w:hAnsi="Times New Roman" w:cs="Times New Roman"/>
          <w:iCs/>
          <w:spacing w:val="-6"/>
          <w:sz w:val="24"/>
          <w:szCs w:val="24"/>
          <w:lang w:val="ru-RU"/>
        </w:rPr>
        <w:t>в сети Интернет</w:t>
      </w:r>
      <w:r w:rsidRPr="00B24683">
        <w:rPr>
          <w:rFonts w:ascii="Times New Roman" w:hAnsi="Times New Roman" w:cs="Times New Roman"/>
          <w:spacing w:val="-6"/>
          <w:sz w:val="24"/>
          <w:szCs w:val="24"/>
          <w:lang w:val="ru-RU"/>
        </w:rPr>
        <w:t xml:space="preserve">: </w:t>
      </w:r>
      <w:hyperlink r:id="rId18" w:history="1">
        <w:r w:rsidRPr="00B24683">
          <w:rPr>
            <w:rStyle w:val="ab"/>
            <w:rFonts w:ascii="Times New Roman" w:hAnsi="Times New Roman" w:cs="Times New Roman"/>
            <w:b/>
            <w:spacing w:val="-6"/>
            <w:sz w:val="24"/>
            <w:szCs w:val="24"/>
          </w:rPr>
          <w:t>www</w:t>
        </w:r>
        <w:r w:rsidRPr="00B24683">
          <w:rPr>
            <w:rStyle w:val="ab"/>
            <w:rFonts w:ascii="Times New Roman" w:hAnsi="Times New Roman" w:cs="Times New Roman"/>
            <w:b/>
            <w:spacing w:val="-6"/>
            <w:sz w:val="24"/>
            <w:szCs w:val="24"/>
            <w:lang w:val="ru-RU"/>
          </w:rPr>
          <w:t>.</w:t>
        </w:r>
        <w:r w:rsidRPr="00B24683">
          <w:rPr>
            <w:rStyle w:val="ab"/>
            <w:rFonts w:ascii="Times New Roman" w:hAnsi="Times New Roman" w:cs="Times New Roman"/>
            <w:b/>
            <w:spacing w:val="-6"/>
            <w:sz w:val="24"/>
            <w:szCs w:val="24"/>
          </w:rPr>
          <w:t>rt</w:t>
        </w:r>
        <w:r w:rsidRPr="00B24683">
          <w:rPr>
            <w:rStyle w:val="ab"/>
            <w:rFonts w:ascii="Times New Roman" w:hAnsi="Times New Roman" w:cs="Times New Roman"/>
            <w:b/>
            <w:spacing w:val="-6"/>
            <w:sz w:val="24"/>
            <w:szCs w:val="24"/>
            <w:lang w:val="ru-RU"/>
          </w:rPr>
          <w:t>-</w:t>
        </w:r>
        <w:r w:rsidRPr="00B24683">
          <w:rPr>
            <w:rStyle w:val="ab"/>
            <w:rFonts w:ascii="Times New Roman" w:hAnsi="Times New Roman" w:cs="Times New Roman"/>
            <w:b/>
            <w:spacing w:val="-6"/>
            <w:sz w:val="24"/>
            <w:szCs w:val="24"/>
          </w:rPr>
          <w:t>capital</w:t>
        </w:r>
        <w:r w:rsidRPr="00B24683">
          <w:rPr>
            <w:rStyle w:val="ab"/>
            <w:rFonts w:ascii="Times New Roman" w:hAnsi="Times New Roman" w:cs="Times New Roman"/>
            <w:b/>
            <w:spacing w:val="-6"/>
            <w:sz w:val="24"/>
            <w:szCs w:val="24"/>
            <w:lang w:val="ru-RU"/>
          </w:rPr>
          <w:t>.</w:t>
        </w:r>
        <w:r w:rsidRPr="00B24683">
          <w:rPr>
            <w:rStyle w:val="ab"/>
            <w:rFonts w:ascii="Times New Roman" w:hAnsi="Times New Roman" w:cs="Times New Roman"/>
            <w:b/>
            <w:spacing w:val="-6"/>
            <w:sz w:val="24"/>
            <w:szCs w:val="24"/>
          </w:rPr>
          <w:t>ru</w:t>
        </w:r>
      </w:hyperlink>
      <w:r w:rsidRPr="00B24683">
        <w:rPr>
          <w:rStyle w:val="ab"/>
          <w:rFonts w:ascii="Times New Roman" w:hAnsi="Times New Roman" w:cs="Times New Roman"/>
          <w:spacing w:val="-6"/>
          <w:sz w:val="24"/>
          <w:szCs w:val="24"/>
          <w:lang w:val="ru-RU"/>
        </w:rPr>
        <w:t>.</w:t>
      </w:r>
    </w:p>
    <w:p w:rsidR="00D86AC7" w:rsidRPr="00924874" w:rsidRDefault="00D86AC7" w:rsidP="00924874">
      <w:pPr>
        <w:spacing w:before="120"/>
        <w:ind w:firstLine="709"/>
        <w:jc w:val="both"/>
        <w:rPr>
          <w:rFonts w:ascii="Times New Roman" w:hAnsi="Times New Roman"/>
          <w:spacing w:val="-6"/>
          <w:sz w:val="24"/>
          <w:lang w:val="ru-RU"/>
        </w:rPr>
      </w:pPr>
      <w:r w:rsidRPr="00D86AC7">
        <w:rPr>
          <w:rFonts w:ascii="Times New Roman" w:hAnsi="Times New Roman" w:cs="Times New Roman"/>
          <w:b/>
          <w:spacing w:val="-6"/>
          <w:sz w:val="24"/>
          <w:szCs w:val="24"/>
          <w:lang w:val="ru-RU"/>
        </w:rPr>
        <w:t>3.2.</w:t>
      </w:r>
      <w:r>
        <w:rPr>
          <w:rFonts w:ascii="Times New Roman" w:hAnsi="Times New Roman" w:cs="Times New Roman"/>
          <w:spacing w:val="-6"/>
          <w:sz w:val="24"/>
          <w:szCs w:val="24"/>
          <w:lang w:val="ru-RU"/>
        </w:rPr>
        <w:t xml:space="preserve"> </w:t>
      </w:r>
      <w:r w:rsidRPr="00924874">
        <w:rPr>
          <w:rFonts w:ascii="Times New Roman" w:hAnsi="Times New Roman"/>
          <w:spacing w:val="-6"/>
          <w:sz w:val="24"/>
          <w:lang w:val="ru-RU"/>
        </w:rPr>
        <w:t>Собственником является Акционерное общество «Объединенная двигателестроительная корпорация» (АО «ОДК»).</w:t>
      </w:r>
    </w:p>
    <w:p w:rsidR="00D86AC7" w:rsidRPr="00D86AC7" w:rsidRDefault="00D86AC7" w:rsidP="0051673C">
      <w:pPr>
        <w:ind w:firstLine="709"/>
        <w:jc w:val="both"/>
        <w:rPr>
          <w:rFonts w:ascii="Times New Roman" w:hAnsi="Times New Roman" w:cs="Times New Roman"/>
          <w:color w:val="292929"/>
          <w:spacing w:val="-6"/>
          <w:sz w:val="24"/>
          <w:szCs w:val="24"/>
          <w:shd w:val="clear" w:color="auto" w:fill="FFFFFF"/>
          <w:lang w:val="ru-RU"/>
        </w:rPr>
      </w:pPr>
      <w:r w:rsidRPr="00D86AC7">
        <w:rPr>
          <w:rFonts w:ascii="Times New Roman" w:hAnsi="Times New Roman" w:cs="Times New Roman"/>
          <w:spacing w:val="-6"/>
          <w:sz w:val="24"/>
          <w:szCs w:val="24"/>
          <w:lang w:val="ru-RU"/>
        </w:rPr>
        <w:t xml:space="preserve">Адрес Собственника: </w:t>
      </w:r>
      <w:r w:rsidRPr="00924874">
        <w:rPr>
          <w:rFonts w:ascii="Times New Roman" w:hAnsi="Times New Roman"/>
          <w:spacing w:val="-6"/>
          <w:sz w:val="24"/>
          <w:lang w:val="ru-RU"/>
        </w:rPr>
        <w:t>105118, г. Москва, пр-кт</w:t>
      </w:r>
      <w:r w:rsidRPr="00D86AC7">
        <w:rPr>
          <w:rFonts w:ascii="Times New Roman" w:hAnsi="Times New Roman" w:cs="Times New Roman"/>
          <w:spacing w:val="-6"/>
          <w:sz w:val="24"/>
          <w:szCs w:val="24"/>
          <w:lang w:val="ru-RU"/>
        </w:rPr>
        <w:t>.</w:t>
      </w:r>
      <w:r w:rsidRPr="00924874">
        <w:rPr>
          <w:rFonts w:ascii="Times New Roman" w:hAnsi="Times New Roman"/>
          <w:spacing w:val="-6"/>
          <w:sz w:val="24"/>
          <w:lang w:val="ru-RU"/>
        </w:rPr>
        <w:t xml:space="preserve"> Буденного, д.16</w:t>
      </w:r>
      <w:r w:rsidRPr="00D86AC7">
        <w:rPr>
          <w:rFonts w:ascii="Times New Roman" w:hAnsi="Times New Roman" w:cs="Times New Roman"/>
          <w:spacing w:val="-6"/>
          <w:sz w:val="24"/>
          <w:szCs w:val="24"/>
          <w:lang w:val="ru-RU"/>
        </w:rPr>
        <w:t>.</w:t>
      </w:r>
    </w:p>
    <w:p w:rsidR="0051673C" w:rsidRPr="00C92F07" w:rsidRDefault="0051673C" w:rsidP="009B5BBE">
      <w:pPr>
        <w:pStyle w:val="a6"/>
        <w:numPr>
          <w:ilvl w:val="0"/>
          <w:numId w:val="4"/>
        </w:numPr>
        <w:autoSpaceDE w:val="0"/>
        <w:autoSpaceDN w:val="0"/>
        <w:adjustRightInd w:val="0"/>
        <w:spacing w:before="240" w:after="240" w:line="240" w:lineRule="auto"/>
        <w:ind w:left="0"/>
        <w:contextualSpacing w:val="0"/>
        <w:jc w:val="center"/>
        <w:rPr>
          <w:rFonts w:ascii="Times New Roman" w:hAnsi="Times New Roman" w:cs="Times New Roman"/>
          <w:b/>
          <w:sz w:val="24"/>
          <w:szCs w:val="24"/>
        </w:rPr>
      </w:pPr>
      <w:bookmarkStart w:id="11" w:name="_Toc230144036"/>
      <w:r w:rsidRPr="00C92F07">
        <w:rPr>
          <w:rFonts w:ascii="Times New Roman" w:hAnsi="Times New Roman" w:cs="Times New Roman"/>
          <w:b/>
          <w:sz w:val="24"/>
          <w:szCs w:val="24"/>
        </w:rPr>
        <w:t>ДОКУМЕНТАЦИЯ</w:t>
      </w:r>
      <w:bookmarkEnd w:id="11"/>
      <w:r>
        <w:rPr>
          <w:rFonts w:ascii="Times New Roman" w:hAnsi="Times New Roman" w:cs="Times New Roman"/>
          <w:b/>
          <w:sz w:val="24"/>
          <w:szCs w:val="24"/>
        </w:rPr>
        <w:t>.</w:t>
      </w:r>
    </w:p>
    <w:p w:rsidR="0051673C" w:rsidRPr="00C92F07" w:rsidRDefault="0051673C" w:rsidP="009B5BBE">
      <w:pPr>
        <w:pStyle w:val="a6"/>
        <w:numPr>
          <w:ilvl w:val="0"/>
          <w:numId w:val="8"/>
        </w:numPr>
        <w:autoSpaceDE w:val="0"/>
        <w:autoSpaceDN w:val="0"/>
        <w:adjustRightInd w:val="0"/>
        <w:spacing w:before="240" w:after="120" w:line="240" w:lineRule="auto"/>
        <w:ind w:left="0" w:firstLine="0"/>
        <w:contextualSpacing w:val="0"/>
        <w:jc w:val="center"/>
        <w:rPr>
          <w:rFonts w:ascii="Times New Roman" w:hAnsi="Times New Roman" w:cs="Times New Roman"/>
          <w:sz w:val="24"/>
          <w:szCs w:val="24"/>
        </w:rPr>
      </w:pPr>
      <w:bookmarkStart w:id="12" w:name="_Toc229476270"/>
      <w:bookmarkStart w:id="13" w:name="_Toc230144037"/>
      <w:r w:rsidRPr="00C92F07">
        <w:rPr>
          <w:rFonts w:ascii="Times New Roman" w:hAnsi="Times New Roman" w:cs="Times New Roman"/>
          <w:b/>
          <w:sz w:val="24"/>
          <w:szCs w:val="24"/>
        </w:rPr>
        <w:t xml:space="preserve">Ознакомление с </w:t>
      </w:r>
      <w:r>
        <w:rPr>
          <w:rFonts w:ascii="Times New Roman" w:hAnsi="Times New Roman" w:cs="Times New Roman"/>
          <w:b/>
          <w:sz w:val="24"/>
          <w:szCs w:val="24"/>
        </w:rPr>
        <w:t>Д</w:t>
      </w:r>
      <w:r w:rsidRPr="00C92F07">
        <w:rPr>
          <w:rFonts w:ascii="Times New Roman" w:hAnsi="Times New Roman" w:cs="Times New Roman"/>
          <w:b/>
          <w:sz w:val="24"/>
          <w:szCs w:val="24"/>
        </w:rPr>
        <w:t>окументаци</w:t>
      </w:r>
      <w:bookmarkEnd w:id="12"/>
      <w:bookmarkEnd w:id="13"/>
      <w:r w:rsidRPr="00C92F07">
        <w:rPr>
          <w:rFonts w:ascii="Times New Roman" w:hAnsi="Times New Roman" w:cs="Times New Roman"/>
          <w:b/>
          <w:sz w:val="24"/>
          <w:szCs w:val="24"/>
        </w:rPr>
        <w:t>ей</w:t>
      </w:r>
      <w:r>
        <w:rPr>
          <w:rFonts w:ascii="Times New Roman" w:hAnsi="Times New Roman" w:cs="Times New Roman"/>
          <w:b/>
          <w:sz w:val="24"/>
          <w:szCs w:val="24"/>
        </w:rPr>
        <w:t>.</w:t>
      </w:r>
    </w:p>
    <w:bookmarkEnd w:id="10"/>
    <w:p w:rsidR="0051673C" w:rsidRPr="00B24683" w:rsidRDefault="0051673C" w:rsidP="00345599">
      <w:pPr>
        <w:pStyle w:val="a6"/>
        <w:numPr>
          <w:ilvl w:val="1"/>
          <w:numId w:val="8"/>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Документация состоит из двух ч</w:t>
      </w:r>
      <w:bookmarkStart w:id="14" w:name="_Hlk99699533"/>
      <w:r w:rsidRPr="00B24683">
        <w:rPr>
          <w:rFonts w:ascii="Times New Roman" w:hAnsi="Times New Roman" w:cs="Times New Roman"/>
          <w:spacing w:val="-6"/>
          <w:sz w:val="24"/>
          <w:szCs w:val="24"/>
        </w:rPr>
        <w:t>астей:</w:t>
      </w:r>
    </w:p>
    <w:p w:rsidR="0051673C" w:rsidRPr="00B24683" w:rsidRDefault="0051673C" w:rsidP="00345599">
      <w:pPr>
        <w:pStyle w:val="a6"/>
        <w:numPr>
          <w:ilvl w:val="0"/>
          <w:numId w:val="10"/>
        </w:numPr>
        <w:tabs>
          <w:tab w:val="left" w:pos="1134"/>
        </w:tabs>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Часть </w:t>
      </w:r>
      <w:r w:rsidRPr="00B24683">
        <w:rPr>
          <w:rFonts w:ascii="Times New Roman" w:hAnsi="Times New Roman" w:cs="Times New Roman"/>
          <w:spacing w:val="-6"/>
          <w:sz w:val="24"/>
          <w:szCs w:val="24"/>
          <w:lang w:val="en-US"/>
        </w:rPr>
        <w:t>I</w:t>
      </w:r>
      <w:r w:rsidRPr="00B24683">
        <w:rPr>
          <w:rFonts w:ascii="Times New Roman" w:hAnsi="Times New Roman" w:cs="Times New Roman"/>
          <w:spacing w:val="-6"/>
          <w:sz w:val="24"/>
          <w:szCs w:val="24"/>
        </w:rPr>
        <w:t>. «Правила проведе</w:t>
      </w:r>
      <w:bookmarkEnd w:id="14"/>
      <w:r w:rsidRPr="00B24683">
        <w:rPr>
          <w:rFonts w:ascii="Times New Roman" w:hAnsi="Times New Roman" w:cs="Times New Roman"/>
          <w:spacing w:val="-6"/>
          <w:sz w:val="24"/>
          <w:szCs w:val="24"/>
        </w:rPr>
        <w:t>ния Продажи»;</w:t>
      </w:r>
    </w:p>
    <w:p w:rsidR="0051673C" w:rsidRPr="00B24683" w:rsidRDefault="0051673C" w:rsidP="00345599">
      <w:pPr>
        <w:pStyle w:val="a6"/>
        <w:numPr>
          <w:ilvl w:val="0"/>
          <w:numId w:val="10"/>
        </w:numPr>
        <w:tabs>
          <w:tab w:val="left" w:pos="1134"/>
        </w:tabs>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Часть </w:t>
      </w:r>
      <w:r w:rsidRPr="00B24683">
        <w:rPr>
          <w:rFonts w:ascii="Times New Roman" w:hAnsi="Times New Roman" w:cs="Times New Roman"/>
          <w:spacing w:val="-6"/>
          <w:sz w:val="24"/>
          <w:szCs w:val="24"/>
          <w:lang w:val="en-US"/>
        </w:rPr>
        <w:t>II</w:t>
      </w:r>
      <w:r w:rsidRPr="00B24683">
        <w:rPr>
          <w:rFonts w:ascii="Times New Roman" w:hAnsi="Times New Roman" w:cs="Times New Roman"/>
          <w:spacing w:val="-6"/>
          <w:sz w:val="24"/>
          <w:szCs w:val="24"/>
        </w:rPr>
        <w:t>. «Формы документов».</w:t>
      </w:r>
    </w:p>
    <w:p w:rsidR="0051673C" w:rsidRPr="00B24683" w:rsidRDefault="0051673C" w:rsidP="00345599">
      <w:pPr>
        <w:pStyle w:val="a6"/>
        <w:numPr>
          <w:ilvl w:val="1"/>
          <w:numId w:val="8"/>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bookmarkStart w:id="15" w:name="КД_пор_сроки_предостав"/>
      <w:bookmarkEnd w:id="15"/>
      <w:r w:rsidRPr="00B24683">
        <w:rPr>
          <w:rFonts w:ascii="Times New Roman" w:hAnsi="Times New Roman" w:cs="Times New Roman"/>
          <w:spacing w:val="-6"/>
          <w:sz w:val="24"/>
          <w:szCs w:val="24"/>
        </w:rPr>
        <w:t>Документация размещается на сайте Организатора и на сайте Электронной площадки.</w:t>
      </w:r>
    </w:p>
    <w:p w:rsidR="0051673C" w:rsidRPr="00B24683" w:rsidRDefault="0051673C" w:rsidP="00345599">
      <w:pPr>
        <w:pStyle w:val="a6"/>
        <w:numPr>
          <w:ilvl w:val="1"/>
          <w:numId w:val="8"/>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Претендент вправе ознакомиться с Документацией и воспользоваться информацией о Продаже, размещенной на сайте Организатора, на сайте Электронной площадки.</w:t>
      </w:r>
    </w:p>
    <w:p w:rsidR="0051673C" w:rsidRDefault="0051673C" w:rsidP="00345599">
      <w:pPr>
        <w:pStyle w:val="a6"/>
        <w:numPr>
          <w:ilvl w:val="1"/>
          <w:numId w:val="8"/>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Комиссия не несет ответственности за содержание Документации, полученной Претендентом неофициально, и во всех случаях руководствуется текстом Документации, размещенной на сайтах </w:t>
      </w:r>
      <w:hyperlink r:id="rId19" w:history="1">
        <w:r w:rsidRPr="00B24683">
          <w:rPr>
            <w:rFonts w:ascii="Times New Roman" w:hAnsi="Times New Roman" w:cs="Times New Roman"/>
            <w:spacing w:val="-6"/>
            <w:sz w:val="24"/>
            <w:szCs w:val="24"/>
          </w:rPr>
          <w:t>Организатора</w:t>
        </w:r>
      </w:hyperlink>
      <w:r w:rsidRPr="00B24683">
        <w:rPr>
          <w:rFonts w:ascii="Times New Roman" w:hAnsi="Times New Roman" w:cs="Times New Roman"/>
          <w:spacing w:val="-6"/>
          <w:sz w:val="24"/>
          <w:szCs w:val="24"/>
        </w:rPr>
        <w:t xml:space="preserve"> и Электронной площадки.</w:t>
      </w:r>
    </w:p>
    <w:p w:rsidR="00BF1EC1" w:rsidRPr="00577A90" w:rsidRDefault="00BF1EC1" w:rsidP="00BF1EC1">
      <w:pPr>
        <w:spacing w:before="120"/>
        <w:jc w:val="both"/>
        <w:rPr>
          <w:rFonts w:ascii="Times New Roman" w:hAnsi="Times New Roman" w:cs="Times New Roman"/>
          <w:spacing w:val="-6"/>
          <w:sz w:val="24"/>
          <w:szCs w:val="24"/>
          <w:lang w:val="ru-RU"/>
        </w:rPr>
      </w:pPr>
    </w:p>
    <w:p w:rsidR="00BF1EC1" w:rsidRPr="00577A90" w:rsidRDefault="00BF1EC1" w:rsidP="00BF1EC1">
      <w:pPr>
        <w:spacing w:before="120"/>
        <w:jc w:val="both"/>
        <w:rPr>
          <w:rFonts w:ascii="Times New Roman" w:hAnsi="Times New Roman" w:cs="Times New Roman"/>
          <w:spacing w:val="-6"/>
          <w:sz w:val="24"/>
          <w:szCs w:val="24"/>
          <w:lang w:val="ru-RU"/>
        </w:rPr>
      </w:pPr>
    </w:p>
    <w:p w:rsidR="0051673C" w:rsidRPr="00C92F07" w:rsidRDefault="0051673C" w:rsidP="009B5BBE">
      <w:pPr>
        <w:pStyle w:val="a6"/>
        <w:numPr>
          <w:ilvl w:val="0"/>
          <w:numId w:val="8"/>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Изменение </w:t>
      </w:r>
      <w:r>
        <w:rPr>
          <w:rFonts w:ascii="Times New Roman" w:hAnsi="Times New Roman" w:cs="Times New Roman"/>
          <w:b/>
          <w:sz w:val="24"/>
          <w:szCs w:val="24"/>
        </w:rPr>
        <w:t>Д</w:t>
      </w:r>
      <w:r w:rsidRPr="00C92F07">
        <w:rPr>
          <w:rFonts w:ascii="Times New Roman" w:hAnsi="Times New Roman" w:cs="Times New Roman"/>
          <w:b/>
          <w:sz w:val="24"/>
          <w:szCs w:val="24"/>
        </w:rPr>
        <w:t xml:space="preserve">окументации, отказ от проведения </w:t>
      </w:r>
      <w:r>
        <w:rPr>
          <w:rFonts w:ascii="Times New Roman" w:hAnsi="Times New Roman" w:cs="Times New Roman"/>
          <w:b/>
          <w:sz w:val="24"/>
          <w:szCs w:val="24"/>
        </w:rPr>
        <w:t>Продажи</w:t>
      </w:r>
      <w:r w:rsidRPr="00C92F07">
        <w:rPr>
          <w:rFonts w:ascii="Times New Roman" w:hAnsi="Times New Roman" w:cs="Times New Roman"/>
          <w:b/>
          <w:sz w:val="24"/>
          <w:szCs w:val="24"/>
        </w:rPr>
        <w:t>.</w:t>
      </w:r>
    </w:p>
    <w:p w:rsidR="0051673C" w:rsidRPr="00A235FE" w:rsidRDefault="0051673C" w:rsidP="00BF1EC1">
      <w:pPr>
        <w:pStyle w:val="a6"/>
        <w:numPr>
          <w:ilvl w:val="1"/>
          <w:numId w:val="8"/>
        </w:numPr>
        <w:tabs>
          <w:tab w:val="left" w:pos="1134"/>
        </w:tabs>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color w:val="000000"/>
          <w:spacing w:val="-6"/>
          <w:sz w:val="24"/>
          <w:szCs w:val="24"/>
        </w:rPr>
        <w:t xml:space="preserve">В срок не позднее, чем за 3 (три) календарных дня до наступления даты проведения </w:t>
      </w:r>
      <w:r>
        <w:rPr>
          <w:rFonts w:ascii="Times New Roman" w:hAnsi="Times New Roman" w:cs="Times New Roman"/>
          <w:color w:val="000000"/>
          <w:spacing w:val="-6"/>
          <w:sz w:val="24"/>
          <w:szCs w:val="24"/>
        </w:rPr>
        <w:t xml:space="preserve">Продажи </w:t>
      </w:r>
      <w:r w:rsidRPr="00A235FE">
        <w:rPr>
          <w:rFonts w:ascii="Times New Roman" w:hAnsi="Times New Roman" w:cs="Times New Roman"/>
          <w:color w:val="000000"/>
          <w:spacing w:val="-6"/>
          <w:sz w:val="24"/>
          <w:szCs w:val="24"/>
        </w:rPr>
        <w:t xml:space="preserve">в </w:t>
      </w:r>
      <w:r>
        <w:rPr>
          <w:rFonts w:ascii="Times New Roman" w:hAnsi="Times New Roman" w:cs="Times New Roman"/>
          <w:color w:val="000000"/>
          <w:spacing w:val="-6"/>
          <w:sz w:val="24"/>
          <w:szCs w:val="24"/>
        </w:rPr>
        <w:t>Д</w:t>
      </w:r>
      <w:r w:rsidRPr="00A235FE">
        <w:rPr>
          <w:rFonts w:ascii="Times New Roman" w:hAnsi="Times New Roman" w:cs="Times New Roman"/>
          <w:color w:val="000000"/>
          <w:spacing w:val="-6"/>
          <w:sz w:val="24"/>
          <w:szCs w:val="24"/>
        </w:rPr>
        <w:t>окументацию</w:t>
      </w:r>
      <w:r>
        <w:rPr>
          <w:rFonts w:ascii="Times New Roman" w:hAnsi="Times New Roman" w:cs="Times New Roman"/>
          <w:color w:val="000000"/>
          <w:spacing w:val="-6"/>
          <w:sz w:val="24"/>
          <w:szCs w:val="24"/>
        </w:rPr>
        <w:t xml:space="preserve"> </w:t>
      </w:r>
      <w:r w:rsidRPr="00A235FE">
        <w:rPr>
          <w:rFonts w:ascii="Times New Roman" w:hAnsi="Times New Roman" w:cs="Times New Roman"/>
          <w:color w:val="000000"/>
          <w:spacing w:val="-6"/>
          <w:sz w:val="24"/>
          <w:szCs w:val="24"/>
        </w:rPr>
        <w:t>могут быть внесены изменения, в том числе – в части продления срока приема Заявок.</w:t>
      </w:r>
    </w:p>
    <w:p w:rsidR="0051673C" w:rsidRPr="00A235FE" w:rsidRDefault="0051673C" w:rsidP="00BF1EC1">
      <w:pPr>
        <w:pStyle w:val="a6"/>
        <w:numPr>
          <w:ilvl w:val="1"/>
          <w:numId w:val="8"/>
        </w:numPr>
        <w:tabs>
          <w:tab w:val="left" w:pos="1134"/>
        </w:tabs>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color w:val="000000"/>
          <w:spacing w:val="-6"/>
          <w:sz w:val="24"/>
          <w:szCs w:val="24"/>
        </w:rPr>
        <w:t xml:space="preserve">Организатор вправе отказаться от проведения </w:t>
      </w:r>
      <w:r>
        <w:rPr>
          <w:rFonts w:ascii="Times New Roman" w:hAnsi="Times New Roman" w:cs="Times New Roman"/>
          <w:color w:val="000000"/>
          <w:spacing w:val="-6"/>
          <w:sz w:val="24"/>
          <w:szCs w:val="24"/>
        </w:rPr>
        <w:t>Продажи</w:t>
      </w:r>
      <w:r w:rsidRPr="00A235FE">
        <w:rPr>
          <w:rFonts w:ascii="Times New Roman" w:hAnsi="Times New Roman" w:cs="Times New Roman"/>
          <w:color w:val="000000"/>
          <w:spacing w:val="-6"/>
          <w:sz w:val="24"/>
          <w:szCs w:val="24"/>
        </w:rPr>
        <w:t xml:space="preserve"> не позднее чем за 3 (три) календарных дня до наступления даты е</w:t>
      </w:r>
      <w:r>
        <w:rPr>
          <w:rFonts w:ascii="Times New Roman" w:hAnsi="Times New Roman" w:cs="Times New Roman"/>
          <w:color w:val="000000"/>
          <w:spacing w:val="-6"/>
          <w:sz w:val="24"/>
          <w:szCs w:val="24"/>
        </w:rPr>
        <w:t>е</w:t>
      </w:r>
      <w:r w:rsidRPr="00A235FE">
        <w:rPr>
          <w:rFonts w:ascii="Times New Roman" w:hAnsi="Times New Roman" w:cs="Times New Roman"/>
          <w:color w:val="000000"/>
          <w:spacing w:val="-6"/>
          <w:sz w:val="24"/>
          <w:szCs w:val="24"/>
        </w:rPr>
        <w:t xml:space="preserve"> проведения. </w:t>
      </w:r>
    </w:p>
    <w:p w:rsidR="0051673C" w:rsidRPr="00A235FE" w:rsidRDefault="0051673C" w:rsidP="00BF1EC1">
      <w:pPr>
        <w:pStyle w:val="a6"/>
        <w:numPr>
          <w:ilvl w:val="1"/>
          <w:numId w:val="5"/>
        </w:numPr>
        <w:tabs>
          <w:tab w:val="left" w:pos="1134"/>
        </w:tabs>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color w:val="000000"/>
          <w:spacing w:val="-6"/>
          <w:sz w:val="24"/>
          <w:szCs w:val="24"/>
        </w:rPr>
        <w:t xml:space="preserve">Извещение о внесении изменений в </w:t>
      </w:r>
      <w:r>
        <w:rPr>
          <w:rFonts w:ascii="Times New Roman" w:hAnsi="Times New Roman" w:cs="Times New Roman"/>
          <w:color w:val="000000"/>
          <w:spacing w:val="-6"/>
          <w:sz w:val="24"/>
          <w:szCs w:val="24"/>
        </w:rPr>
        <w:t>Д</w:t>
      </w:r>
      <w:r w:rsidRPr="00A235FE">
        <w:rPr>
          <w:rFonts w:ascii="Times New Roman" w:hAnsi="Times New Roman" w:cs="Times New Roman"/>
          <w:color w:val="000000"/>
          <w:spacing w:val="-6"/>
          <w:sz w:val="24"/>
          <w:szCs w:val="24"/>
        </w:rPr>
        <w:t>окументацию</w:t>
      </w:r>
      <w:r>
        <w:rPr>
          <w:rFonts w:ascii="Times New Roman" w:hAnsi="Times New Roman" w:cs="Times New Roman"/>
          <w:color w:val="000000"/>
          <w:spacing w:val="-6"/>
          <w:sz w:val="24"/>
          <w:szCs w:val="24"/>
        </w:rPr>
        <w:t xml:space="preserve"> </w:t>
      </w:r>
      <w:r w:rsidRPr="00A235FE">
        <w:rPr>
          <w:rFonts w:ascii="Times New Roman" w:hAnsi="Times New Roman" w:cs="Times New Roman"/>
          <w:color w:val="000000"/>
          <w:spacing w:val="-6"/>
          <w:sz w:val="24"/>
          <w:szCs w:val="24"/>
        </w:rPr>
        <w:t>и об</w:t>
      </w:r>
      <w:r w:rsidRPr="00A235FE">
        <w:rPr>
          <w:rFonts w:ascii="Times New Roman" w:hAnsi="Times New Roman" w:cs="Times New Roman"/>
          <w:spacing w:val="-6"/>
          <w:sz w:val="24"/>
          <w:szCs w:val="24"/>
        </w:rPr>
        <w:t xml:space="preserve"> </w:t>
      </w:r>
      <w:r w:rsidRPr="00A235FE">
        <w:rPr>
          <w:rFonts w:ascii="Times New Roman" w:hAnsi="Times New Roman" w:cs="Times New Roman"/>
          <w:color w:val="000000"/>
          <w:spacing w:val="-6"/>
          <w:sz w:val="24"/>
          <w:szCs w:val="24"/>
        </w:rPr>
        <w:t xml:space="preserve">отмене </w:t>
      </w:r>
      <w:r>
        <w:rPr>
          <w:rFonts w:ascii="Times New Roman" w:hAnsi="Times New Roman" w:cs="Times New Roman"/>
          <w:color w:val="000000"/>
          <w:spacing w:val="-6"/>
          <w:sz w:val="24"/>
          <w:szCs w:val="24"/>
        </w:rPr>
        <w:t xml:space="preserve">Продажи </w:t>
      </w:r>
      <w:r w:rsidRPr="00A235FE">
        <w:rPr>
          <w:rFonts w:ascii="Times New Roman" w:hAnsi="Times New Roman" w:cs="Times New Roman"/>
          <w:color w:val="000000"/>
          <w:spacing w:val="-6"/>
          <w:sz w:val="24"/>
          <w:szCs w:val="24"/>
        </w:rPr>
        <w:t>размещается на сайте Организатора и на сайте Электронной площадки.</w:t>
      </w:r>
    </w:p>
    <w:p w:rsidR="0051673C" w:rsidRPr="00C92F07" w:rsidRDefault="0051673C" w:rsidP="009B5BBE">
      <w:pPr>
        <w:pStyle w:val="a6"/>
        <w:numPr>
          <w:ilvl w:val="0"/>
          <w:numId w:val="4"/>
        </w:numPr>
        <w:spacing w:before="240" w:after="240" w:line="240" w:lineRule="auto"/>
        <w:ind w:left="0"/>
        <w:contextualSpacing w:val="0"/>
        <w:jc w:val="center"/>
        <w:rPr>
          <w:rFonts w:ascii="Times New Roman" w:hAnsi="Times New Roman" w:cs="Times New Roman"/>
          <w:b/>
          <w:sz w:val="24"/>
          <w:szCs w:val="24"/>
        </w:rPr>
      </w:pPr>
      <w:bookmarkStart w:id="16" w:name="_Toc229476266"/>
      <w:bookmarkStart w:id="17" w:name="_Toc230144040"/>
      <w:bookmarkStart w:id="18" w:name="_Toc229476271"/>
      <w:bookmarkStart w:id="19" w:name="_Toc230144038"/>
      <w:r w:rsidRPr="00C92F07">
        <w:rPr>
          <w:rFonts w:ascii="Times New Roman" w:hAnsi="Times New Roman" w:cs="Times New Roman"/>
          <w:b/>
          <w:sz w:val="24"/>
          <w:szCs w:val="24"/>
        </w:rPr>
        <w:t xml:space="preserve">УСЛОВИЯ УЧАСТИЯ В </w:t>
      </w:r>
      <w:bookmarkEnd w:id="16"/>
      <w:bookmarkEnd w:id="17"/>
      <w:r>
        <w:rPr>
          <w:rFonts w:ascii="Times New Roman" w:hAnsi="Times New Roman" w:cs="Times New Roman"/>
          <w:b/>
          <w:sz w:val="24"/>
          <w:szCs w:val="24"/>
        </w:rPr>
        <w:t>ПРОДАЖЕ.</w:t>
      </w:r>
    </w:p>
    <w:p w:rsidR="0051673C" w:rsidRPr="00C92F07" w:rsidRDefault="0051673C" w:rsidP="009B5BBE">
      <w:pPr>
        <w:pStyle w:val="a6"/>
        <w:numPr>
          <w:ilvl w:val="0"/>
          <w:numId w:val="5"/>
        </w:numPr>
        <w:spacing w:before="240" w:after="120" w:line="240" w:lineRule="auto"/>
        <w:ind w:left="0" w:firstLine="0"/>
        <w:contextualSpacing w:val="0"/>
        <w:jc w:val="center"/>
        <w:rPr>
          <w:rFonts w:ascii="Times New Roman" w:hAnsi="Times New Roman" w:cs="Times New Roman"/>
          <w:b/>
          <w:sz w:val="24"/>
          <w:szCs w:val="24"/>
        </w:rPr>
      </w:pPr>
      <w:bookmarkStart w:id="20" w:name="_Toc229476267"/>
      <w:bookmarkStart w:id="21" w:name="_Toc230144041"/>
      <w:r w:rsidRPr="00C92F07">
        <w:rPr>
          <w:rFonts w:ascii="Times New Roman" w:hAnsi="Times New Roman" w:cs="Times New Roman"/>
          <w:b/>
          <w:sz w:val="24"/>
          <w:szCs w:val="24"/>
        </w:rPr>
        <w:t xml:space="preserve">Требования, предъявляемые к лицам, изъявившим желание участвовать в </w:t>
      </w:r>
      <w:bookmarkEnd w:id="20"/>
      <w:bookmarkEnd w:id="21"/>
      <w:r>
        <w:rPr>
          <w:rFonts w:ascii="Times New Roman" w:hAnsi="Times New Roman" w:cs="Times New Roman"/>
          <w:b/>
          <w:sz w:val="24"/>
          <w:szCs w:val="24"/>
        </w:rPr>
        <w:t>Продаже.</w:t>
      </w:r>
    </w:p>
    <w:p w:rsidR="0051673C" w:rsidRPr="00B24683" w:rsidRDefault="0051673C" w:rsidP="002D67A8">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Претендентом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приобретение Имущества и подавшее Заявку, с учетом ограничений, установленных п.</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1.</w:t>
      </w:r>
      <w:r w:rsidR="006A445B">
        <w:rPr>
          <w:rFonts w:ascii="Times New Roman" w:hAnsi="Times New Roman" w:cs="Times New Roman"/>
          <w:spacing w:val="-6"/>
          <w:sz w:val="24"/>
          <w:szCs w:val="24"/>
        </w:rPr>
        <w:t>5</w:t>
      </w:r>
      <w:r w:rsidRPr="00B24683">
        <w:rPr>
          <w:rFonts w:ascii="Times New Roman" w:hAnsi="Times New Roman" w:cs="Times New Roman"/>
          <w:spacing w:val="-6"/>
          <w:sz w:val="24"/>
          <w:szCs w:val="24"/>
        </w:rPr>
        <w:t>.</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Документации.</w:t>
      </w:r>
    </w:p>
    <w:p w:rsidR="0051673C" w:rsidRDefault="0051673C" w:rsidP="002D67A8">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Для участия в Продаже устанавливаются следующие обязательные требования, предъявляемые к Претендентам:</w:t>
      </w:r>
    </w:p>
    <w:p w:rsidR="008634F3" w:rsidRPr="00924874" w:rsidRDefault="008634F3" w:rsidP="002D67A8">
      <w:pPr>
        <w:widowControl/>
        <w:numPr>
          <w:ilvl w:val="0"/>
          <w:numId w:val="12"/>
        </w:numPr>
        <w:tabs>
          <w:tab w:val="left" w:pos="1134"/>
        </w:tabs>
        <w:autoSpaceDE/>
        <w:autoSpaceDN/>
        <w:ind w:left="0" w:firstLine="709"/>
        <w:contextualSpacing/>
        <w:jc w:val="both"/>
        <w:rPr>
          <w:rFonts w:ascii="Times New Roman" w:hAnsi="Times New Roman"/>
          <w:spacing w:val="-6"/>
          <w:sz w:val="24"/>
          <w:lang w:val="ru-RU"/>
        </w:rPr>
      </w:pPr>
      <w:r w:rsidRPr="00924874">
        <w:rPr>
          <w:rFonts w:ascii="Times New Roman" w:hAnsi="Times New Roman"/>
          <w:spacing w:val="-6"/>
          <w:sz w:val="24"/>
          <w:lang w:val="ru-RU"/>
        </w:rPr>
        <w:t>Непроведение ликвидации Претендента</w:t>
      </w:r>
      <w:r w:rsidRPr="00924874">
        <w:rPr>
          <w:rFonts w:ascii="Times New Roman" w:hAnsi="Times New Roman"/>
          <w:spacing w:val="-6"/>
          <w:sz w:val="24"/>
        </w:rPr>
        <w:t> </w:t>
      </w:r>
      <w:r w:rsidRPr="00924874">
        <w:rPr>
          <w:rFonts w:ascii="Times New Roman" w:hAnsi="Times New Roman"/>
          <w:spacing w:val="-6"/>
          <w:sz w:val="24"/>
          <w:lang w:val="ru-RU"/>
        </w:rPr>
        <w:t>–</w:t>
      </w:r>
      <w:r w:rsidRPr="00924874">
        <w:rPr>
          <w:rFonts w:ascii="Times New Roman" w:hAnsi="Times New Roman"/>
          <w:spacing w:val="-6"/>
          <w:sz w:val="24"/>
        </w:rPr>
        <w:t> </w:t>
      </w:r>
      <w:r w:rsidRPr="00924874">
        <w:rPr>
          <w:rFonts w:ascii="Times New Roman" w:hAnsi="Times New Roman"/>
          <w:spacing w:val="-6"/>
          <w:sz w:val="24"/>
          <w:lang w:val="ru-RU"/>
        </w:rPr>
        <w:t>юридического лица и отсутствие решения арбитражного суда о признании Претендента – юридического лица банкротом и об открытии конкурсного производства</w:t>
      </w:r>
      <w:r w:rsidRPr="008634F3">
        <w:rPr>
          <w:rFonts w:ascii="Times New Roman" w:eastAsia="Times New Roman" w:hAnsi="Times New Roman" w:cs="Times New Roman"/>
          <w:spacing w:val="-6"/>
          <w:sz w:val="24"/>
          <w:szCs w:val="24"/>
          <w:lang w:val="ru-RU"/>
        </w:rPr>
        <w:t xml:space="preserve"> в соответствии </w:t>
      </w:r>
      <w:r w:rsidRPr="008634F3">
        <w:rPr>
          <w:rFonts w:ascii="Times New Roman" w:eastAsia="Times New Roman" w:hAnsi="Times New Roman" w:cs="Times New Roman"/>
          <w:spacing w:val="-6"/>
          <w:sz w:val="24"/>
          <w:szCs w:val="24"/>
          <w:lang w:val="ru-RU" w:eastAsia="ru-RU"/>
        </w:rPr>
        <w:t>с законодательством Российской Федерации и/или законодательством Республики Молдова и/или законодательством страны, по праву которой зарегистрирован и действует Покупатель</w:t>
      </w:r>
      <w:r w:rsidRPr="00924874">
        <w:rPr>
          <w:rFonts w:ascii="Times New Roman" w:hAnsi="Times New Roman"/>
          <w:spacing w:val="-6"/>
          <w:sz w:val="24"/>
          <w:lang w:val="ru-RU"/>
        </w:rPr>
        <w:t>;</w:t>
      </w:r>
    </w:p>
    <w:p w:rsidR="008634F3" w:rsidRPr="00924874" w:rsidRDefault="008634F3" w:rsidP="002D67A8">
      <w:pPr>
        <w:widowControl/>
        <w:numPr>
          <w:ilvl w:val="0"/>
          <w:numId w:val="12"/>
        </w:numPr>
        <w:tabs>
          <w:tab w:val="left" w:pos="1134"/>
        </w:tabs>
        <w:autoSpaceDE/>
        <w:autoSpaceDN/>
        <w:ind w:left="0" w:firstLine="709"/>
        <w:contextualSpacing/>
        <w:jc w:val="both"/>
        <w:rPr>
          <w:rFonts w:ascii="Times New Roman" w:hAnsi="Times New Roman"/>
          <w:spacing w:val="-6"/>
          <w:sz w:val="24"/>
          <w:lang w:val="ru-RU"/>
        </w:rPr>
      </w:pPr>
      <w:r w:rsidRPr="00924874">
        <w:rPr>
          <w:rFonts w:ascii="Times New Roman" w:hAnsi="Times New Roman"/>
          <w:spacing w:val="-6"/>
          <w:sz w:val="24"/>
          <w:lang w:val="ru-RU"/>
        </w:rPr>
        <w:t>отсутствие решения арбитражного суда о признании Претендента – физического лица (гражданина), индивидуального предпринимателя банкротом</w:t>
      </w:r>
      <w:r w:rsidRPr="008634F3">
        <w:rPr>
          <w:rFonts w:ascii="Times New Roman" w:eastAsia="Times New Roman" w:hAnsi="Times New Roman" w:cs="Times New Roman"/>
          <w:spacing w:val="-6"/>
          <w:sz w:val="24"/>
          <w:szCs w:val="24"/>
          <w:lang w:val="ru-RU"/>
        </w:rPr>
        <w:t xml:space="preserve"> в соответствии </w:t>
      </w:r>
      <w:r w:rsidRPr="008634F3">
        <w:rPr>
          <w:rFonts w:ascii="Times New Roman" w:eastAsia="Times New Roman" w:hAnsi="Times New Roman" w:cs="Times New Roman"/>
          <w:spacing w:val="-6"/>
          <w:sz w:val="24"/>
          <w:szCs w:val="24"/>
          <w:lang w:val="ru-RU" w:eastAsia="ru-RU"/>
        </w:rPr>
        <w:t>с законодательством Российской Федерации и/или законодательством Республики Молдова и/или законодательством страны, по праву которой зарегистрирован и действует Покупатель</w:t>
      </w:r>
      <w:r w:rsidRPr="00924874">
        <w:rPr>
          <w:rFonts w:ascii="Times New Roman" w:hAnsi="Times New Roman"/>
          <w:spacing w:val="-6"/>
          <w:sz w:val="24"/>
          <w:lang w:val="ru-RU"/>
        </w:rPr>
        <w:t>;</w:t>
      </w:r>
    </w:p>
    <w:p w:rsidR="008634F3" w:rsidRPr="00924874" w:rsidRDefault="008634F3" w:rsidP="002D67A8">
      <w:pPr>
        <w:widowControl/>
        <w:numPr>
          <w:ilvl w:val="0"/>
          <w:numId w:val="12"/>
        </w:numPr>
        <w:tabs>
          <w:tab w:val="left" w:pos="1134"/>
        </w:tabs>
        <w:autoSpaceDE/>
        <w:autoSpaceDN/>
        <w:ind w:left="0" w:firstLine="709"/>
        <w:contextualSpacing/>
        <w:jc w:val="both"/>
        <w:rPr>
          <w:rFonts w:ascii="Times New Roman" w:hAnsi="Times New Roman"/>
          <w:spacing w:val="-6"/>
          <w:sz w:val="24"/>
          <w:lang w:val="ru-RU"/>
        </w:rPr>
      </w:pPr>
      <w:r w:rsidRPr="00924874">
        <w:rPr>
          <w:rFonts w:ascii="Times New Roman" w:hAnsi="Times New Roman"/>
          <w:spacing w:val="-6"/>
          <w:sz w:val="24"/>
          <w:lang w:val="ru-RU"/>
        </w:rPr>
        <w:t>Неприостановление деятельности Претендента в порядке, предусмотренном законодательством Российской</w:t>
      </w:r>
      <w:r w:rsidRPr="008634F3">
        <w:rPr>
          <w:rFonts w:ascii="Times New Roman" w:eastAsia="Times New Roman" w:hAnsi="Times New Roman" w:cs="Times New Roman"/>
          <w:spacing w:val="-6"/>
          <w:sz w:val="24"/>
          <w:szCs w:val="24"/>
          <w:lang w:val="ru-RU" w:eastAsia="ru-RU"/>
        </w:rPr>
        <w:t xml:space="preserve"> </w:t>
      </w:r>
      <w:r w:rsidRPr="00924874">
        <w:rPr>
          <w:rFonts w:ascii="Times New Roman" w:hAnsi="Times New Roman"/>
          <w:spacing w:val="-6"/>
          <w:sz w:val="24"/>
          <w:lang w:val="ru-RU"/>
        </w:rPr>
        <w:t>Федерации</w:t>
      </w:r>
      <w:r w:rsidRPr="008634F3">
        <w:rPr>
          <w:rFonts w:ascii="Times New Roman" w:eastAsia="Times New Roman" w:hAnsi="Times New Roman" w:cs="Times New Roman"/>
          <w:spacing w:val="-6"/>
          <w:sz w:val="24"/>
          <w:szCs w:val="24"/>
          <w:lang w:val="ru-RU" w:eastAsia="ru-RU"/>
        </w:rPr>
        <w:t xml:space="preserve"> и/или законодательством Республики Молдова и/или законодательством страны, по праву которой зарегистрирован и действует Покупатель</w:t>
      </w:r>
      <w:r w:rsidRPr="00924874">
        <w:rPr>
          <w:rFonts w:ascii="Times New Roman" w:hAnsi="Times New Roman"/>
          <w:spacing w:val="-6"/>
          <w:sz w:val="24"/>
          <w:lang w:val="ru-RU"/>
        </w:rPr>
        <w:t xml:space="preserve"> на день подачи Претендентом Заявки.</w:t>
      </w:r>
    </w:p>
    <w:p w:rsidR="0051673C" w:rsidRPr="00B24683" w:rsidRDefault="0051673C" w:rsidP="009B5BBE">
      <w:pPr>
        <w:pStyle w:val="a6"/>
        <w:numPr>
          <w:ilvl w:val="1"/>
          <w:numId w:val="11"/>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Комиссия принимает решение об отказе Претенденту в допуске к участию в Продаже в случае</w:t>
      </w:r>
      <w:r w:rsidR="005328D4">
        <w:rPr>
          <w:rFonts w:ascii="Times New Roman" w:hAnsi="Times New Roman" w:cs="Times New Roman"/>
          <w:spacing w:val="-6"/>
          <w:sz w:val="24"/>
          <w:szCs w:val="24"/>
        </w:rPr>
        <w:t>,</w:t>
      </w:r>
      <w:r w:rsidRPr="00B24683">
        <w:rPr>
          <w:rFonts w:ascii="Times New Roman" w:hAnsi="Times New Roman" w:cs="Times New Roman"/>
          <w:spacing w:val="-6"/>
          <w:sz w:val="24"/>
          <w:szCs w:val="24"/>
        </w:rPr>
        <w:t xml:space="preserve"> если:</w:t>
      </w:r>
    </w:p>
    <w:p w:rsidR="0051673C" w:rsidRPr="00B24683" w:rsidRDefault="0051673C" w:rsidP="009B5BBE">
      <w:pPr>
        <w:pStyle w:val="a6"/>
        <w:numPr>
          <w:ilvl w:val="0"/>
          <w:numId w:val="13"/>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представленные документы не подтверждают права Претендента быть Участником, в соответствии с законодательством Российской Федерации;</w:t>
      </w:r>
    </w:p>
    <w:p w:rsidR="0051673C" w:rsidRPr="00B24683" w:rsidRDefault="0051673C" w:rsidP="009B5BBE">
      <w:pPr>
        <w:pStyle w:val="a6"/>
        <w:numPr>
          <w:ilvl w:val="0"/>
          <w:numId w:val="13"/>
        </w:numPr>
        <w:spacing w:after="0" w:line="240" w:lineRule="auto"/>
        <w:ind w:left="0" w:firstLine="709"/>
        <w:jc w:val="both"/>
        <w:rPr>
          <w:rFonts w:ascii="Times New Roman" w:hAnsi="Times New Roman" w:cs="Times New Roman"/>
          <w:i/>
          <w:iCs/>
          <w:spacing w:val="-6"/>
          <w:sz w:val="24"/>
          <w:szCs w:val="24"/>
        </w:rPr>
      </w:pPr>
      <w:r w:rsidRPr="00B24683">
        <w:rPr>
          <w:rFonts w:ascii="Times New Roman" w:hAnsi="Times New Roman" w:cs="Times New Roman"/>
          <w:spacing w:val="-6"/>
          <w:sz w:val="24"/>
          <w:szCs w:val="24"/>
        </w:rPr>
        <w:t>представлены не все документы в соответствии с перечнем, указанным в п.</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11.</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Документации, или оформление указанных документов не соответствует законодательству Российской</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 xml:space="preserve">Федерации и требованиям Документации, </w:t>
      </w:r>
    </w:p>
    <w:p w:rsidR="0051673C" w:rsidRPr="00B24683" w:rsidRDefault="0051673C" w:rsidP="009B5BBE">
      <w:pPr>
        <w:pStyle w:val="a6"/>
        <w:numPr>
          <w:ilvl w:val="0"/>
          <w:numId w:val="13"/>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Заявка подана лицом, не уполномоченным Претендентом на осуществление таких действий;</w:t>
      </w:r>
    </w:p>
    <w:p w:rsidR="0051673C" w:rsidRPr="00B24683" w:rsidRDefault="0051673C" w:rsidP="009B5BBE">
      <w:pPr>
        <w:pStyle w:val="a6"/>
        <w:numPr>
          <w:ilvl w:val="0"/>
          <w:numId w:val="13"/>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не подтверждено поступление в установленный срок задатка на счет, указанный в Извещении о проведении Продажи;</w:t>
      </w:r>
    </w:p>
    <w:p w:rsidR="0051673C" w:rsidRPr="00B24683" w:rsidRDefault="0051673C" w:rsidP="009B5BBE">
      <w:pPr>
        <w:pStyle w:val="a6"/>
        <w:numPr>
          <w:ilvl w:val="0"/>
          <w:numId w:val="13"/>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документы, представленные в составе Заявки, содержат недостоверные сведения; </w:t>
      </w:r>
    </w:p>
    <w:p w:rsidR="0051673C" w:rsidRPr="00B24683" w:rsidRDefault="0051673C" w:rsidP="009B5BBE">
      <w:pPr>
        <w:pStyle w:val="a6"/>
        <w:numPr>
          <w:ilvl w:val="0"/>
          <w:numId w:val="13"/>
        </w:numPr>
        <w:spacing w:after="0" w:line="240" w:lineRule="auto"/>
        <w:ind w:left="0" w:firstLine="709"/>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несоответствия Претендента требованиям, установленным Документацией.</w:t>
      </w:r>
    </w:p>
    <w:p w:rsidR="0051673C" w:rsidRPr="00B24683" w:rsidRDefault="0051673C" w:rsidP="0051673C">
      <w:pPr>
        <w:ind w:firstLine="709"/>
        <w:contextualSpacing/>
        <w:jc w:val="both"/>
        <w:rPr>
          <w:rFonts w:ascii="Times New Roman" w:hAnsi="Times New Roman" w:cs="Times New Roman"/>
          <w:spacing w:val="-6"/>
          <w:sz w:val="24"/>
          <w:szCs w:val="24"/>
          <w:lang w:val="ru-RU"/>
        </w:rPr>
      </w:pPr>
      <w:r w:rsidRPr="00B24683">
        <w:rPr>
          <w:rFonts w:ascii="Times New Roman" w:hAnsi="Times New Roman" w:cs="Times New Roman"/>
          <w:spacing w:val="-6"/>
          <w:sz w:val="24"/>
          <w:szCs w:val="24"/>
          <w:lang w:val="ru-RU"/>
        </w:rPr>
        <w:t>Перечень указанных оснований отказа Претенденту в участии в Продаже является исчерпывающим.</w:t>
      </w:r>
    </w:p>
    <w:p w:rsidR="0051673C" w:rsidRDefault="0051673C" w:rsidP="009B5BBE">
      <w:pPr>
        <w:pStyle w:val="a6"/>
        <w:numPr>
          <w:ilvl w:val="1"/>
          <w:numId w:val="11"/>
        </w:numPr>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Претенденты несут за свой счет все расходы, связанные с подготовкой Заявки и своим участием в Продаже.</w:t>
      </w:r>
    </w:p>
    <w:p w:rsidR="00716C82" w:rsidRPr="00577A90" w:rsidRDefault="00716C82" w:rsidP="00716C82">
      <w:pPr>
        <w:spacing w:before="120"/>
        <w:jc w:val="both"/>
        <w:rPr>
          <w:rFonts w:ascii="Times New Roman" w:hAnsi="Times New Roman" w:cs="Times New Roman"/>
          <w:spacing w:val="-6"/>
          <w:sz w:val="24"/>
          <w:szCs w:val="24"/>
          <w:lang w:val="ru-RU"/>
        </w:rPr>
      </w:pPr>
    </w:p>
    <w:p w:rsidR="00716C82" w:rsidRPr="00577A90" w:rsidRDefault="00716C82" w:rsidP="00716C82">
      <w:pPr>
        <w:spacing w:before="120"/>
        <w:jc w:val="both"/>
        <w:rPr>
          <w:rFonts w:ascii="Times New Roman" w:hAnsi="Times New Roman" w:cs="Times New Roman"/>
          <w:spacing w:val="-6"/>
          <w:sz w:val="24"/>
          <w:szCs w:val="24"/>
          <w:lang w:val="ru-RU"/>
        </w:rPr>
      </w:pPr>
    </w:p>
    <w:p w:rsidR="0051673C" w:rsidRPr="00C92F07" w:rsidRDefault="0051673C" w:rsidP="009B5BBE">
      <w:pPr>
        <w:pStyle w:val="a6"/>
        <w:numPr>
          <w:ilvl w:val="0"/>
          <w:numId w:val="4"/>
        </w:numPr>
        <w:spacing w:before="240" w:after="120" w:line="240" w:lineRule="auto"/>
        <w:ind w:left="0"/>
        <w:contextualSpacing w:val="0"/>
        <w:jc w:val="center"/>
        <w:rPr>
          <w:rFonts w:ascii="Times New Roman" w:hAnsi="Times New Roman" w:cs="Times New Roman"/>
          <w:b/>
          <w:sz w:val="24"/>
          <w:szCs w:val="24"/>
        </w:rPr>
      </w:pPr>
      <w:bookmarkStart w:id="22" w:name="_Toc230144042"/>
      <w:r w:rsidRPr="00C92F07">
        <w:rPr>
          <w:rFonts w:ascii="Times New Roman" w:hAnsi="Times New Roman" w:cs="Times New Roman"/>
          <w:b/>
          <w:sz w:val="24"/>
          <w:szCs w:val="24"/>
        </w:rPr>
        <w:t>ЗАЯВКИ</w:t>
      </w:r>
      <w:bookmarkEnd w:id="22"/>
      <w:r>
        <w:rPr>
          <w:rFonts w:ascii="Times New Roman" w:hAnsi="Times New Roman" w:cs="Times New Roman"/>
          <w:b/>
          <w:sz w:val="24"/>
          <w:szCs w:val="24"/>
        </w:rPr>
        <w:t>.</w:t>
      </w:r>
    </w:p>
    <w:p w:rsidR="0051673C" w:rsidRPr="00C92F07" w:rsidRDefault="0051673C" w:rsidP="009B5BBE">
      <w:pPr>
        <w:pStyle w:val="a6"/>
        <w:numPr>
          <w:ilvl w:val="0"/>
          <w:numId w:val="11"/>
        </w:numPr>
        <w:spacing w:before="120" w:after="0" w:line="240" w:lineRule="auto"/>
        <w:ind w:left="0" w:firstLine="0"/>
        <w:contextualSpacing w:val="0"/>
        <w:jc w:val="center"/>
        <w:rPr>
          <w:rFonts w:ascii="Times New Roman" w:hAnsi="Times New Roman" w:cs="Times New Roman"/>
          <w:b/>
          <w:sz w:val="24"/>
          <w:szCs w:val="24"/>
        </w:rPr>
      </w:pPr>
      <w:bookmarkStart w:id="23" w:name="_Toc229476272"/>
      <w:bookmarkStart w:id="24" w:name="_Toc230144043"/>
      <w:r w:rsidRPr="00C92F07">
        <w:rPr>
          <w:rFonts w:ascii="Times New Roman" w:hAnsi="Times New Roman" w:cs="Times New Roman"/>
          <w:b/>
          <w:sz w:val="24"/>
          <w:szCs w:val="24"/>
        </w:rPr>
        <w:t>Оформление Заявки</w:t>
      </w:r>
      <w:bookmarkEnd w:id="23"/>
      <w:bookmarkEnd w:id="24"/>
      <w:r>
        <w:rPr>
          <w:rFonts w:ascii="Times New Roman" w:hAnsi="Times New Roman" w:cs="Times New Roman"/>
          <w:b/>
          <w:sz w:val="24"/>
          <w:szCs w:val="24"/>
        </w:rPr>
        <w:t>.</w:t>
      </w:r>
    </w:p>
    <w:p w:rsidR="0051673C" w:rsidRPr="00B24683" w:rsidRDefault="0051673C" w:rsidP="002D67A8">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Претендент вправе подать только одну Заявку в отношении каждого лота.</w:t>
      </w:r>
    </w:p>
    <w:p w:rsidR="0051673C" w:rsidRPr="00B24683" w:rsidRDefault="0051673C" w:rsidP="002D67A8">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Извещение о проведении Продажи является публичной офертой для заключения договора о задатке в соответствии со </w:t>
      </w:r>
      <w:hyperlink r:id="rId20" w:history="1">
        <w:r w:rsidRPr="00B24683">
          <w:rPr>
            <w:rFonts w:ascii="Times New Roman" w:hAnsi="Times New Roman" w:cs="Times New Roman"/>
            <w:spacing w:val="-6"/>
            <w:sz w:val="24"/>
            <w:szCs w:val="24"/>
          </w:rPr>
          <w:t>ст.</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437</w:t>
        </w:r>
      </w:hyperlink>
      <w:r w:rsidRPr="00B24683">
        <w:rPr>
          <w:rFonts w:ascii="Times New Roman" w:hAnsi="Times New Roman" w:cs="Times New Roman"/>
          <w:spacing w:val="-6"/>
          <w:sz w:val="24"/>
          <w:szCs w:val="24"/>
        </w:rPr>
        <w:t xml:space="preserve"> Гражданского кодекса Российской</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Федерации, а подача Претендентом Заявки и перечисление задатка являются акцептом такой оферты в адрес Организатора и договор о задатке считается заключенным в письменной форме.</w:t>
      </w:r>
    </w:p>
    <w:p w:rsidR="0051673C" w:rsidRPr="00B24683" w:rsidRDefault="0051673C" w:rsidP="002D67A8">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Заявка оформляется на русском языке в установленной Документацией форме</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(Часть </w:t>
      </w:r>
      <w:r w:rsidRPr="00B24683">
        <w:rPr>
          <w:rFonts w:ascii="Times New Roman" w:hAnsi="Times New Roman" w:cs="Times New Roman"/>
          <w:spacing w:val="-6"/>
          <w:sz w:val="24"/>
          <w:szCs w:val="24"/>
          <w:lang w:val="en-US"/>
        </w:rPr>
        <w:t>II</w:t>
      </w:r>
      <w:r w:rsidRPr="00B24683">
        <w:rPr>
          <w:rFonts w:ascii="Times New Roman" w:hAnsi="Times New Roman" w:cs="Times New Roman"/>
          <w:spacing w:val="-6"/>
          <w:sz w:val="24"/>
          <w:szCs w:val="24"/>
        </w:rPr>
        <w:t>, Раздел </w:t>
      </w:r>
      <w:r w:rsidRPr="00B24683">
        <w:rPr>
          <w:rFonts w:ascii="Times New Roman" w:hAnsi="Times New Roman" w:cs="Times New Roman"/>
          <w:spacing w:val="-6"/>
          <w:sz w:val="24"/>
          <w:szCs w:val="24"/>
          <w:lang w:val="en-US"/>
        </w:rPr>
        <w:t>VII</w:t>
      </w:r>
      <w:r w:rsidRPr="00B24683">
        <w:rPr>
          <w:rFonts w:ascii="Times New Roman" w:hAnsi="Times New Roman" w:cs="Times New Roman"/>
          <w:spacing w:val="-6"/>
          <w:sz w:val="24"/>
          <w:szCs w:val="24"/>
        </w:rPr>
        <w:t> Документации).</w:t>
      </w:r>
    </w:p>
    <w:p w:rsidR="0051673C" w:rsidRPr="00B24683" w:rsidRDefault="0051673C" w:rsidP="002D67A8">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К Заявке должны прилагаться документы и материалы, предусмотренные п. 11. Документации и подтверждающие соответствие Претендентов предъявляемым к ним требованиям.</w:t>
      </w:r>
    </w:p>
    <w:p w:rsidR="0051673C" w:rsidRPr="00B24683" w:rsidRDefault="0051673C" w:rsidP="002D67A8">
      <w:pPr>
        <w:tabs>
          <w:tab w:val="left" w:pos="1134"/>
        </w:tabs>
        <w:ind w:firstLine="709"/>
        <w:contextualSpacing/>
        <w:jc w:val="both"/>
        <w:rPr>
          <w:rFonts w:ascii="Times New Roman" w:hAnsi="Times New Roman" w:cs="Times New Roman"/>
          <w:spacing w:val="-6"/>
          <w:sz w:val="24"/>
          <w:szCs w:val="24"/>
          <w:lang w:val="ru-RU"/>
        </w:rPr>
      </w:pPr>
      <w:r w:rsidRPr="00B24683">
        <w:rPr>
          <w:rFonts w:ascii="Times New Roman" w:hAnsi="Times New Roman" w:cs="Times New Roman"/>
          <w:bCs/>
          <w:spacing w:val="-6"/>
          <w:sz w:val="24"/>
          <w:szCs w:val="24"/>
          <w:lang w:val="ru-RU"/>
        </w:rPr>
        <w:t>Документы, необходимые для участия в Продаже, подаются путем прикрепления Электронных образов документов в Личном кабинете на Электронной площадке.</w:t>
      </w:r>
    </w:p>
    <w:p w:rsidR="0051673C" w:rsidRPr="00B24683" w:rsidRDefault="0051673C" w:rsidP="002D67A8">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Сведения, содержащиеся в Заявке, не должны допускать двусмысленного толкования.</w:t>
      </w:r>
    </w:p>
    <w:p w:rsidR="0051673C" w:rsidRPr="00B24683" w:rsidRDefault="0051673C" w:rsidP="002D67A8">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Все документы, входящие в состав Заявки, должны быть оформлены с учётом следующих требований:</w:t>
      </w:r>
    </w:p>
    <w:p w:rsidR="0051673C" w:rsidRPr="00B24683" w:rsidRDefault="0051673C" w:rsidP="002D67A8">
      <w:pPr>
        <w:pStyle w:val="a6"/>
        <w:numPr>
          <w:ilvl w:val="2"/>
          <w:numId w:val="11"/>
        </w:numPr>
        <w:tabs>
          <w:tab w:val="left" w:pos="1134"/>
          <w:tab w:val="left" w:pos="1276"/>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Документы должны быть подписаны уполномоченным Претендентом лицом и заверены печатью Претендента</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(для индивидуальных предпринимателей и юридических лиц, при наличии).</w:t>
      </w:r>
    </w:p>
    <w:p w:rsidR="0051673C" w:rsidRPr="00B24683" w:rsidRDefault="0051673C" w:rsidP="002D67A8">
      <w:pPr>
        <w:pStyle w:val="a6"/>
        <w:numPr>
          <w:ilvl w:val="2"/>
          <w:numId w:val="11"/>
        </w:numPr>
        <w:tabs>
          <w:tab w:val="left" w:pos="1134"/>
          <w:tab w:val="left" w:pos="1276"/>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 xml:space="preserve">В документах не допускается применение факсимильных подписей, а также наличие подчисток и исправлений. </w:t>
      </w:r>
    </w:p>
    <w:p w:rsidR="0051673C" w:rsidRPr="00B24683" w:rsidRDefault="0051673C" w:rsidP="002D67A8">
      <w:pPr>
        <w:pStyle w:val="a6"/>
        <w:numPr>
          <w:ilvl w:val="2"/>
          <w:numId w:val="11"/>
        </w:numPr>
        <w:tabs>
          <w:tab w:val="left" w:pos="1134"/>
          <w:tab w:val="left" w:pos="1276"/>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Все страницы документов должны быть четкими и читаемыми</w:t>
      </w:r>
      <w:r w:rsidRPr="00B24683">
        <w:rPr>
          <w:rFonts w:ascii="Times New Roman" w:hAnsi="Times New Roman" w:cs="Times New Roman"/>
          <w:spacing w:val="-6"/>
          <w:sz w:val="24"/>
          <w:szCs w:val="24"/>
          <w:lang w:val="en-US"/>
        </w:rPr>
        <w:t> </w:t>
      </w:r>
      <w:r w:rsidRPr="00B24683">
        <w:rPr>
          <w:rFonts w:ascii="Times New Roman" w:hAnsi="Times New Roman" w:cs="Times New Roman"/>
          <w:spacing w:val="-6"/>
          <w:sz w:val="24"/>
          <w:szCs w:val="24"/>
        </w:rPr>
        <w:t>(включая надписи на оттисках печатей и штампов).</w:t>
      </w:r>
    </w:p>
    <w:p w:rsidR="0051673C" w:rsidRPr="00B24683" w:rsidRDefault="0051673C" w:rsidP="002D67A8">
      <w:pPr>
        <w:pStyle w:val="a6"/>
        <w:numPr>
          <w:ilvl w:val="2"/>
          <w:numId w:val="11"/>
        </w:numPr>
        <w:tabs>
          <w:tab w:val="left" w:pos="1276"/>
        </w:tabs>
        <w:spacing w:before="120" w:after="0" w:line="240" w:lineRule="auto"/>
        <w:ind w:left="0" w:firstLine="709"/>
        <w:contextualSpacing w:val="0"/>
        <w:jc w:val="both"/>
        <w:rPr>
          <w:rFonts w:ascii="Times New Roman" w:hAnsi="Times New Roman" w:cs="Times New Roman"/>
          <w:color w:val="000000"/>
          <w:spacing w:val="-6"/>
          <w:sz w:val="24"/>
          <w:szCs w:val="24"/>
        </w:rPr>
      </w:pPr>
      <w:bookmarkStart w:id="25" w:name="_Toc230144044"/>
      <w:r w:rsidRPr="00B24683">
        <w:rPr>
          <w:rFonts w:ascii="Times New Roman" w:hAnsi="Times New Roman" w:cs="Times New Roman"/>
          <w:color w:val="000000"/>
          <w:spacing w:val="-6"/>
          <w:sz w:val="24"/>
          <w:szCs w:val="24"/>
        </w:rPr>
        <w:t>Документы, насчитывающие более одного листа, должны быть пронумерованы.</w:t>
      </w:r>
    </w:p>
    <w:p w:rsidR="0051673C" w:rsidRPr="00B24683" w:rsidRDefault="0051673C" w:rsidP="002D67A8">
      <w:pPr>
        <w:pStyle w:val="a6"/>
        <w:numPr>
          <w:ilvl w:val="2"/>
          <w:numId w:val="11"/>
        </w:numPr>
        <w:tabs>
          <w:tab w:val="left" w:pos="1276"/>
        </w:tabs>
        <w:spacing w:before="120" w:after="0" w:line="240" w:lineRule="auto"/>
        <w:ind w:left="0" w:firstLine="709"/>
        <w:contextualSpacing w:val="0"/>
        <w:jc w:val="both"/>
        <w:rPr>
          <w:rFonts w:ascii="Times New Roman" w:hAnsi="Times New Roman" w:cs="Times New Roman"/>
          <w:spacing w:val="-6"/>
          <w:sz w:val="24"/>
          <w:szCs w:val="24"/>
        </w:rPr>
      </w:pPr>
      <w:r w:rsidRPr="00B24683">
        <w:rPr>
          <w:rFonts w:ascii="Times New Roman" w:hAnsi="Times New Roman" w:cs="Times New Roman"/>
          <w:spacing w:val="-6"/>
          <w:sz w:val="24"/>
          <w:szCs w:val="24"/>
        </w:rPr>
        <w:t>Все документы и сведения, направляются Претендентами и размещаются ими на Электронной площадке в форме Электронных образов документов, посредством штатного интерфейса Электронной площадки.</w:t>
      </w:r>
    </w:p>
    <w:p w:rsidR="0051673C" w:rsidRPr="00C92F07" w:rsidRDefault="0051673C" w:rsidP="009B5BBE">
      <w:pPr>
        <w:pStyle w:val="a6"/>
        <w:numPr>
          <w:ilvl w:val="0"/>
          <w:numId w:val="11"/>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Порядок представления Заявок</w:t>
      </w:r>
      <w:bookmarkEnd w:id="25"/>
      <w:r>
        <w:rPr>
          <w:rFonts w:ascii="Times New Roman" w:hAnsi="Times New Roman" w:cs="Times New Roman"/>
          <w:b/>
          <w:sz w:val="24"/>
          <w:szCs w:val="24"/>
        </w:rPr>
        <w:t>.</w:t>
      </w:r>
    </w:p>
    <w:p w:rsidR="0051673C" w:rsidRPr="00A235FE" w:rsidRDefault="0051673C" w:rsidP="00716C82">
      <w:pPr>
        <w:pStyle w:val="a6"/>
        <w:numPr>
          <w:ilvl w:val="1"/>
          <w:numId w:val="11"/>
        </w:numPr>
        <w:tabs>
          <w:tab w:val="left" w:pos="1134"/>
        </w:tabs>
        <w:autoSpaceDE w:val="0"/>
        <w:autoSpaceDN w:val="0"/>
        <w:adjustRightInd w:val="0"/>
        <w:spacing w:before="120" w:after="0" w:line="240" w:lineRule="auto"/>
        <w:ind w:left="0" w:firstLine="709"/>
        <w:contextualSpacing w:val="0"/>
        <w:jc w:val="both"/>
        <w:rPr>
          <w:rFonts w:ascii="Times New Roman" w:hAnsi="Times New Roman" w:cs="Times New Roman"/>
          <w:spacing w:val="-6"/>
          <w:sz w:val="24"/>
          <w:szCs w:val="24"/>
        </w:rPr>
      </w:pPr>
      <w:bookmarkStart w:id="26" w:name="_Toc230144045"/>
      <w:bookmarkStart w:id="27" w:name="_Toc230144046"/>
      <w:r w:rsidRPr="00A235FE">
        <w:rPr>
          <w:rFonts w:ascii="Times New Roman" w:hAnsi="Times New Roman" w:cs="Times New Roman"/>
          <w:spacing w:val="-6"/>
          <w:sz w:val="24"/>
          <w:szCs w:val="24"/>
        </w:rPr>
        <w:t>Заявки подаются на Электронную площадку, начиная с даты начала приема Заявок до времени и даты окончания приема Заявок.</w:t>
      </w:r>
    </w:p>
    <w:p w:rsidR="0051673C" w:rsidRPr="00A235FE" w:rsidRDefault="0051673C" w:rsidP="00716C82">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Заявка по установленной форме</w:t>
      </w:r>
      <w:r w:rsidRPr="00A235FE">
        <w:rPr>
          <w:rFonts w:ascii="Times New Roman" w:hAnsi="Times New Roman" w:cs="Times New Roman"/>
          <w:spacing w:val="-6"/>
          <w:sz w:val="24"/>
          <w:szCs w:val="24"/>
          <w:lang w:val="en-US"/>
        </w:rPr>
        <w:t> </w:t>
      </w:r>
      <w:r w:rsidRPr="00A235FE">
        <w:rPr>
          <w:rFonts w:ascii="Times New Roman" w:hAnsi="Times New Roman" w:cs="Times New Roman"/>
          <w:spacing w:val="-6"/>
          <w:sz w:val="24"/>
          <w:szCs w:val="24"/>
        </w:rPr>
        <w:t>(Часть</w:t>
      </w:r>
      <w:r w:rsidRPr="00A235FE">
        <w:rPr>
          <w:rFonts w:ascii="Times New Roman" w:hAnsi="Times New Roman" w:cs="Times New Roman"/>
          <w:spacing w:val="-6"/>
          <w:sz w:val="24"/>
          <w:szCs w:val="24"/>
          <w:lang w:val="en-US"/>
        </w:rPr>
        <w:t> II</w:t>
      </w:r>
      <w:r w:rsidRPr="00A235FE">
        <w:rPr>
          <w:rFonts w:ascii="Times New Roman" w:hAnsi="Times New Roman" w:cs="Times New Roman"/>
          <w:spacing w:val="-6"/>
          <w:sz w:val="24"/>
          <w:szCs w:val="24"/>
        </w:rPr>
        <w:t>, Раздел</w:t>
      </w:r>
      <w:r w:rsidRPr="00A235FE">
        <w:rPr>
          <w:rFonts w:ascii="Times New Roman" w:hAnsi="Times New Roman" w:cs="Times New Roman"/>
          <w:spacing w:val="-6"/>
          <w:sz w:val="24"/>
          <w:szCs w:val="24"/>
          <w:lang w:val="en-US"/>
        </w:rPr>
        <w:t> VII</w:t>
      </w:r>
      <w:r>
        <w:rPr>
          <w:rFonts w:ascii="Times New Roman" w:hAnsi="Times New Roman" w:cs="Times New Roman"/>
          <w:spacing w:val="-6"/>
          <w:sz w:val="24"/>
          <w:szCs w:val="24"/>
        </w:rPr>
        <w:t> Д</w:t>
      </w:r>
      <w:r w:rsidRPr="00A235FE">
        <w:rPr>
          <w:rFonts w:ascii="Times New Roman" w:hAnsi="Times New Roman" w:cs="Times New Roman"/>
          <w:spacing w:val="-6"/>
          <w:sz w:val="24"/>
          <w:szCs w:val="24"/>
        </w:rPr>
        <w:t>окументации)</w:t>
      </w:r>
      <w:r>
        <w:rPr>
          <w:rFonts w:ascii="Times New Roman" w:hAnsi="Times New Roman" w:cs="Times New Roman"/>
          <w:spacing w:val="-6"/>
          <w:sz w:val="24"/>
          <w:szCs w:val="24"/>
        </w:rPr>
        <w:t xml:space="preserve"> </w:t>
      </w:r>
      <w:r w:rsidRPr="00A235FE">
        <w:rPr>
          <w:rFonts w:ascii="Times New Roman" w:hAnsi="Times New Roman" w:cs="Times New Roman"/>
          <w:spacing w:val="-6"/>
          <w:sz w:val="24"/>
          <w:szCs w:val="24"/>
        </w:rPr>
        <w:t>и комплект документов подаются Претендентом одновременно в срок не позднее даты и времени окончания приема Заявок.</w:t>
      </w:r>
    </w:p>
    <w:p w:rsidR="0051673C" w:rsidRPr="00A235FE" w:rsidRDefault="0051673C" w:rsidP="00716C82">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В случае установления факта подачи одним Претендентом 2</w:t>
      </w:r>
      <w:r w:rsidRPr="00A235FE">
        <w:rPr>
          <w:rFonts w:ascii="Times New Roman" w:hAnsi="Times New Roman" w:cs="Times New Roman"/>
          <w:spacing w:val="-6"/>
          <w:sz w:val="24"/>
          <w:szCs w:val="24"/>
          <w:lang w:val="en-US"/>
        </w:rPr>
        <w:t> </w:t>
      </w:r>
      <w:r w:rsidRPr="00A235FE">
        <w:rPr>
          <w:rFonts w:ascii="Times New Roman" w:hAnsi="Times New Roman" w:cs="Times New Roman"/>
          <w:spacing w:val="-6"/>
          <w:sz w:val="24"/>
          <w:szCs w:val="24"/>
        </w:rPr>
        <w:t>(двух) и более Заявок</w:t>
      </w:r>
      <w:r>
        <w:rPr>
          <w:rFonts w:ascii="Times New Roman" w:hAnsi="Times New Roman" w:cs="Times New Roman"/>
          <w:spacing w:val="-6"/>
          <w:sz w:val="24"/>
          <w:szCs w:val="24"/>
        </w:rPr>
        <w:t xml:space="preserve"> </w:t>
      </w:r>
      <w:r w:rsidRPr="00A235FE">
        <w:rPr>
          <w:rFonts w:ascii="Times New Roman" w:hAnsi="Times New Roman" w:cs="Times New Roman"/>
          <w:spacing w:val="-6"/>
          <w:sz w:val="24"/>
          <w:szCs w:val="24"/>
        </w:rPr>
        <w:t>в отношении одного и того же лота при условии, что поданные ранее Заявки таким Претендентом не отозваны, все Заявки такого Претендента, поданные в отношении данного лота, не рассматриваются.</w:t>
      </w:r>
    </w:p>
    <w:bookmarkEnd w:id="26"/>
    <w:p w:rsidR="0051673C" w:rsidRPr="00A235FE" w:rsidRDefault="0051673C" w:rsidP="00716C82">
      <w:pPr>
        <w:pStyle w:val="a6"/>
        <w:numPr>
          <w:ilvl w:val="1"/>
          <w:numId w:val="11"/>
        </w:numPr>
        <w:tabs>
          <w:tab w:val="left" w:pos="1134"/>
        </w:tabs>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 xml:space="preserve">Физические лица, индивидуальные предприниматели и юридические лица, </w:t>
      </w:r>
      <w:r>
        <w:rPr>
          <w:rFonts w:ascii="Times New Roman" w:hAnsi="Times New Roman" w:cs="Times New Roman"/>
          <w:spacing w:val="-6"/>
          <w:sz w:val="24"/>
          <w:szCs w:val="24"/>
        </w:rPr>
        <w:t xml:space="preserve">отвечающие требованиям Документации и </w:t>
      </w:r>
      <w:r w:rsidRPr="00A235FE">
        <w:rPr>
          <w:rFonts w:ascii="Times New Roman" w:hAnsi="Times New Roman" w:cs="Times New Roman"/>
          <w:spacing w:val="-6"/>
          <w:sz w:val="24"/>
          <w:szCs w:val="24"/>
        </w:rPr>
        <w:t xml:space="preserve">желающие принять участие в </w:t>
      </w:r>
      <w:r>
        <w:rPr>
          <w:rFonts w:ascii="Times New Roman" w:hAnsi="Times New Roman" w:cs="Times New Roman"/>
          <w:spacing w:val="-6"/>
          <w:sz w:val="24"/>
          <w:szCs w:val="24"/>
        </w:rPr>
        <w:t>Продаже</w:t>
      </w:r>
      <w:r w:rsidRPr="00A235FE">
        <w:rPr>
          <w:rFonts w:ascii="Times New Roman" w:hAnsi="Times New Roman" w:cs="Times New Roman"/>
          <w:spacing w:val="-6"/>
          <w:sz w:val="24"/>
          <w:szCs w:val="24"/>
        </w:rPr>
        <w:t xml:space="preserve">, могут воспользоваться формой Заявки, размещенной в </w:t>
      </w:r>
      <w:r>
        <w:rPr>
          <w:rFonts w:ascii="Times New Roman" w:hAnsi="Times New Roman" w:cs="Times New Roman"/>
          <w:spacing w:val="-6"/>
          <w:sz w:val="24"/>
          <w:szCs w:val="24"/>
        </w:rPr>
        <w:t>Д</w:t>
      </w:r>
      <w:r w:rsidRPr="00A235FE">
        <w:rPr>
          <w:rFonts w:ascii="Times New Roman" w:hAnsi="Times New Roman" w:cs="Times New Roman"/>
          <w:spacing w:val="-6"/>
          <w:sz w:val="24"/>
          <w:szCs w:val="24"/>
        </w:rPr>
        <w:t>окументации</w:t>
      </w:r>
      <w:r>
        <w:rPr>
          <w:rFonts w:ascii="Times New Roman" w:hAnsi="Times New Roman" w:cs="Times New Roman"/>
          <w:spacing w:val="-6"/>
          <w:sz w:val="24"/>
          <w:szCs w:val="24"/>
        </w:rPr>
        <w:t xml:space="preserve"> </w:t>
      </w:r>
      <w:r w:rsidRPr="00A235FE">
        <w:rPr>
          <w:rFonts w:ascii="Times New Roman" w:hAnsi="Times New Roman" w:cs="Times New Roman"/>
          <w:spacing w:val="-6"/>
          <w:sz w:val="24"/>
          <w:szCs w:val="24"/>
        </w:rPr>
        <w:t>на сайте Организатора и на сайте Электронной площадки.</w:t>
      </w:r>
    </w:p>
    <w:p w:rsidR="0051673C" w:rsidRPr="00C92F07" w:rsidRDefault="0051673C" w:rsidP="00716C82">
      <w:pPr>
        <w:pStyle w:val="a6"/>
        <w:numPr>
          <w:ilvl w:val="0"/>
          <w:numId w:val="11"/>
        </w:numPr>
        <w:tabs>
          <w:tab w:val="left" w:pos="1134"/>
        </w:tabs>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Отзыв Заявки, порядок внесения изменений в </w:t>
      </w:r>
      <w:r>
        <w:rPr>
          <w:rFonts w:ascii="Times New Roman" w:hAnsi="Times New Roman" w:cs="Times New Roman"/>
          <w:b/>
          <w:sz w:val="24"/>
          <w:szCs w:val="24"/>
        </w:rPr>
        <w:t>Заявку.</w:t>
      </w:r>
    </w:p>
    <w:p w:rsidR="0051673C" w:rsidRPr="00844E97" w:rsidRDefault="0051673C" w:rsidP="00716C82">
      <w:pPr>
        <w:pStyle w:val="a6"/>
        <w:numPr>
          <w:ilvl w:val="1"/>
          <w:numId w:val="11"/>
        </w:numPr>
        <w:tabs>
          <w:tab w:val="left" w:pos="1276"/>
        </w:tabs>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Претендент, до признания его Участником, имеет право отозвать Заявку:</w:t>
      </w:r>
    </w:p>
    <w:p w:rsidR="0051673C" w:rsidRPr="00844E97" w:rsidRDefault="0051673C" w:rsidP="00716C82">
      <w:pPr>
        <w:pStyle w:val="a6"/>
        <w:numPr>
          <w:ilvl w:val="0"/>
          <w:numId w:val="14"/>
        </w:numPr>
        <w:tabs>
          <w:tab w:val="left" w:pos="1276"/>
        </w:tabs>
        <w:spacing w:after="0" w:line="240" w:lineRule="auto"/>
        <w:ind w:left="0" w:firstLine="709"/>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в период до окончания срока приема Заявок – путем направления письменного уведомления об отзыве Заявки на Электронную площадку;</w:t>
      </w:r>
    </w:p>
    <w:p w:rsidR="0051673C" w:rsidRPr="00844E97" w:rsidRDefault="0051673C" w:rsidP="009B5BBE">
      <w:pPr>
        <w:pStyle w:val="a6"/>
        <w:numPr>
          <w:ilvl w:val="0"/>
          <w:numId w:val="14"/>
        </w:numPr>
        <w:spacing w:after="0" w:line="240" w:lineRule="auto"/>
        <w:ind w:left="0" w:firstLine="709"/>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 xml:space="preserve">в период после окончания срока приема Заявок и до признания его Участником – путем направления письменного уведомления, подписанного уполномоченным лицом от имени Претендента, в адрес Организатора по электронному адресу почтового ящика (E-mail): </w:t>
      </w:r>
      <w:r w:rsidRPr="00844E97">
        <w:rPr>
          <w:rFonts w:ascii="Times New Roman" w:hAnsi="Times New Roman" w:cs="Times New Roman"/>
          <w:spacing w:val="-6"/>
          <w:sz w:val="24"/>
          <w:szCs w:val="24"/>
          <w:lang w:val="en-US"/>
        </w:rPr>
        <w:t>torgi</w:t>
      </w:r>
      <w:r w:rsidRPr="00844E97">
        <w:rPr>
          <w:rFonts w:ascii="Times New Roman" w:hAnsi="Times New Roman" w:cs="Times New Roman"/>
          <w:spacing w:val="-6"/>
          <w:sz w:val="24"/>
          <w:szCs w:val="24"/>
        </w:rPr>
        <w:t>@</w:t>
      </w:r>
      <w:r w:rsidRPr="00844E97">
        <w:rPr>
          <w:rFonts w:ascii="Times New Roman" w:hAnsi="Times New Roman" w:cs="Times New Roman"/>
          <w:spacing w:val="-6"/>
          <w:sz w:val="24"/>
          <w:szCs w:val="24"/>
          <w:lang w:val="en-US"/>
        </w:rPr>
        <w:t>rt</w:t>
      </w:r>
      <w:r w:rsidRPr="00844E97">
        <w:rPr>
          <w:rFonts w:ascii="Times New Roman" w:hAnsi="Times New Roman" w:cs="Times New Roman"/>
          <w:spacing w:val="-6"/>
          <w:sz w:val="24"/>
          <w:szCs w:val="24"/>
        </w:rPr>
        <w:t>-</w:t>
      </w:r>
      <w:r w:rsidRPr="00844E97">
        <w:rPr>
          <w:rFonts w:ascii="Times New Roman" w:hAnsi="Times New Roman" w:cs="Times New Roman"/>
          <w:spacing w:val="-6"/>
          <w:sz w:val="24"/>
          <w:szCs w:val="24"/>
          <w:lang w:val="en-US"/>
        </w:rPr>
        <w:t>capital</w:t>
      </w:r>
      <w:r w:rsidRPr="00844E97">
        <w:rPr>
          <w:rFonts w:ascii="Times New Roman" w:hAnsi="Times New Roman" w:cs="Times New Roman"/>
          <w:spacing w:val="-6"/>
          <w:sz w:val="24"/>
          <w:szCs w:val="24"/>
        </w:rPr>
        <w:t>.</w:t>
      </w:r>
      <w:r w:rsidRPr="00844E97">
        <w:rPr>
          <w:rFonts w:ascii="Times New Roman" w:hAnsi="Times New Roman" w:cs="Times New Roman"/>
          <w:spacing w:val="-6"/>
          <w:sz w:val="24"/>
          <w:szCs w:val="24"/>
          <w:lang w:val="en-US"/>
        </w:rPr>
        <w:t>ru</w:t>
      </w:r>
      <w:r w:rsidRPr="00844E97">
        <w:rPr>
          <w:rFonts w:ascii="Times New Roman" w:hAnsi="Times New Roman" w:cs="Times New Roman"/>
          <w:spacing w:val="-6"/>
          <w:sz w:val="24"/>
          <w:szCs w:val="24"/>
        </w:rPr>
        <w:t xml:space="preserve">. </w:t>
      </w:r>
    </w:p>
    <w:p w:rsidR="0051673C" w:rsidRPr="00844E97" w:rsidRDefault="0051673C" w:rsidP="00716C82">
      <w:pPr>
        <w:pStyle w:val="31"/>
        <w:widowControl/>
        <w:numPr>
          <w:ilvl w:val="1"/>
          <w:numId w:val="11"/>
        </w:numPr>
        <w:tabs>
          <w:tab w:val="left" w:pos="1134"/>
        </w:tabs>
        <w:autoSpaceDE/>
        <w:autoSpaceDN/>
        <w:spacing w:before="120" w:after="0"/>
        <w:ind w:left="0"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В случае отзыва Претендентом Заявки до окончания приема Заявок задаток, поступивший от Претендента, подлежит возврату в течение 5</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(пяти) рабочих дней со дня поступления уведомления об отзыве Заявки на Электронную площадку. В случае отзыва Претендентом Заявки позднее дня окончания приема Заявок задаток возвращается в порядке, установленном для Участников Документацией.</w:t>
      </w:r>
    </w:p>
    <w:p w:rsidR="0051673C" w:rsidRPr="00844E97" w:rsidRDefault="0051673C" w:rsidP="00716C82">
      <w:pPr>
        <w:pStyle w:val="31"/>
        <w:widowControl/>
        <w:numPr>
          <w:ilvl w:val="1"/>
          <w:numId w:val="11"/>
        </w:numPr>
        <w:tabs>
          <w:tab w:val="left" w:pos="1134"/>
        </w:tabs>
        <w:autoSpaceDE/>
        <w:autoSpaceDN/>
        <w:spacing w:before="120" w:after="0"/>
        <w:ind w:left="0"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В случае отзыва Претендентом Заявки в установленном порядке до окончания срока приема Заявок, уведомление об отзыве Заявки вместе с Заявкой в течение 1</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(одного) часа поступает в Личный кабинет Организатора, о чем Претенденту направляется соответствующее уведомление в соответствии с правилами пользования Электронной площадкой.</w:t>
      </w:r>
    </w:p>
    <w:p w:rsidR="0051673C" w:rsidRPr="00844E97" w:rsidRDefault="0051673C" w:rsidP="00716C82">
      <w:pPr>
        <w:pStyle w:val="31"/>
        <w:widowControl/>
        <w:numPr>
          <w:ilvl w:val="1"/>
          <w:numId w:val="11"/>
        </w:numPr>
        <w:tabs>
          <w:tab w:val="left" w:pos="1134"/>
        </w:tabs>
        <w:autoSpaceDE/>
        <w:autoSpaceDN/>
        <w:spacing w:before="120" w:after="0"/>
        <w:ind w:left="0"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Изменение Заявки допускается только путем подачи Претендентом новой Заявки в установленные сроки проведения Продажи, при этом первоначальная Заявка должна быть отозвана.</w:t>
      </w:r>
    </w:p>
    <w:p w:rsidR="0051673C" w:rsidRPr="00C92F07" w:rsidRDefault="0051673C" w:rsidP="009B5BBE">
      <w:pPr>
        <w:pStyle w:val="a6"/>
        <w:numPr>
          <w:ilvl w:val="0"/>
          <w:numId w:val="11"/>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Срок действия </w:t>
      </w:r>
      <w:r>
        <w:rPr>
          <w:rFonts w:ascii="Times New Roman" w:hAnsi="Times New Roman" w:cs="Times New Roman"/>
          <w:b/>
          <w:sz w:val="24"/>
          <w:szCs w:val="24"/>
        </w:rPr>
        <w:t>Заявки.</w:t>
      </w:r>
    </w:p>
    <w:p w:rsidR="0051673C" w:rsidRPr="00ED3176" w:rsidRDefault="0051673C" w:rsidP="00716C82">
      <w:pPr>
        <w:pStyle w:val="a6"/>
        <w:numPr>
          <w:ilvl w:val="1"/>
          <w:numId w:val="11"/>
        </w:numPr>
        <w:tabs>
          <w:tab w:val="left" w:pos="1276"/>
        </w:tabs>
        <w:spacing w:before="120" w:after="0" w:line="240" w:lineRule="auto"/>
        <w:ind w:left="0" w:firstLine="709"/>
        <w:contextualSpacing w:val="0"/>
        <w:jc w:val="both"/>
        <w:rPr>
          <w:rFonts w:ascii="Times New Roman" w:hAnsi="Times New Roman" w:cs="Times New Roman"/>
          <w:spacing w:val="-6"/>
          <w:sz w:val="24"/>
          <w:szCs w:val="24"/>
        </w:rPr>
      </w:pPr>
      <w:r w:rsidRPr="00ED3176">
        <w:rPr>
          <w:rFonts w:ascii="Times New Roman" w:hAnsi="Times New Roman" w:cs="Times New Roman"/>
          <w:spacing w:val="-6"/>
          <w:sz w:val="24"/>
          <w:szCs w:val="24"/>
        </w:rPr>
        <w:t xml:space="preserve">Заявки Участников действуют до момента подписания Комиссией Протокола об итогах Продажи, а Заявки Участника, признанного Победителем и Участника, который сделал предпоследнее предложение о цене Имущества, или Заявка Единственного участника (в случае подачи единственной Заявки </w:t>
      </w:r>
      <w:r w:rsidRPr="00ED3176">
        <w:rPr>
          <w:rFonts w:ascii="Times New Roman" w:hAnsi="Times New Roman" w:cs="Times New Roman"/>
          <w:color w:val="000000"/>
          <w:spacing w:val="-6"/>
          <w:sz w:val="24"/>
          <w:szCs w:val="24"/>
        </w:rPr>
        <w:t>либо признания Участником только одного Претендента</w:t>
      </w:r>
      <w:r w:rsidRPr="00ED3176">
        <w:rPr>
          <w:rFonts w:ascii="Times New Roman" w:hAnsi="Times New Roman" w:cs="Times New Roman"/>
          <w:spacing w:val="-6"/>
          <w:sz w:val="24"/>
          <w:szCs w:val="24"/>
        </w:rPr>
        <w:t>) сохраняют свое действие в течение всего срока проведения Продажи до момента подписания Договора купли-продажи с Победителем.</w:t>
      </w:r>
    </w:p>
    <w:p w:rsidR="0051673C" w:rsidRPr="00C92F07" w:rsidRDefault="0051673C" w:rsidP="009B5BBE">
      <w:pPr>
        <w:pStyle w:val="a6"/>
        <w:numPr>
          <w:ilvl w:val="0"/>
          <w:numId w:val="11"/>
        </w:numPr>
        <w:spacing w:before="240" w:after="120" w:line="240" w:lineRule="auto"/>
        <w:ind w:left="0" w:firstLine="0"/>
        <w:contextualSpacing w:val="0"/>
        <w:jc w:val="center"/>
        <w:rPr>
          <w:rFonts w:ascii="Times New Roman" w:hAnsi="Times New Roman" w:cs="Times New Roman"/>
          <w:b/>
          <w:bCs/>
          <w:iCs/>
          <w:sz w:val="24"/>
          <w:szCs w:val="24"/>
        </w:rPr>
      </w:pPr>
      <w:r w:rsidRPr="00C92F07">
        <w:rPr>
          <w:rFonts w:ascii="Times New Roman" w:hAnsi="Times New Roman" w:cs="Times New Roman"/>
          <w:b/>
          <w:bCs/>
          <w:iCs/>
          <w:sz w:val="24"/>
          <w:szCs w:val="24"/>
        </w:rPr>
        <w:t xml:space="preserve">Документы, представляемые для участия в </w:t>
      </w:r>
      <w:r>
        <w:rPr>
          <w:rFonts w:ascii="Times New Roman" w:hAnsi="Times New Roman" w:cs="Times New Roman"/>
          <w:b/>
          <w:bCs/>
          <w:iCs/>
          <w:sz w:val="24"/>
          <w:szCs w:val="24"/>
        </w:rPr>
        <w:t>Продаже.</w:t>
      </w:r>
    </w:p>
    <w:p w:rsidR="0051673C" w:rsidRPr="00844E97" w:rsidRDefault="0051673C" w:rsidP="009B5BBE">
      <w:pPr>
        <w:pStyle w:val="a6"/>
        <w:numPr>
          <w:ilvl w:val="1"/>
          <w:numId w:val="11"/>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Для участия в Продаже, а также последующего заключения Договора купли-продажи по итогам Продажи, с учетом требований к оформлению документов необходимо представить</w:t>
      </w:r>
      <w:r w:rsidR="00A32F29">
        <w:rPr>
          <w:rFonts w:ascii="Times New Roman" w:hAnsi="Times New Roman" w:cs="Times New Roman"/>
          <w:spacing w:val="-6"/>
          <w:sz w:val="24"/>
          <w:szCs w:val="24"/>
        </w:rPr>
        <w:t xml:space="preserve"> Электронный образ следующих документов</w:t>
      </w:r>
      <w:r w:rsidRPr="00844E97">
        <w:rPr>
          <w:rFonts w:ascii="Times New Roman" w:hAnsi="Times New Roman" w:cs="Times New Roman"/>
          <w:spacing w:val="-6"/>
          <w:sz w:val="24"/>
          <w:szCs w:val="24"/>
        </w:rPr>
        <w:t>:</w:t>
      </w:r>
    </w:p>
    <w:p w:rsidR="0051673C" w:rsidRPr="00844E97" w:rsidRDefault="0051673C" w:rsidP="009B5BBE">
      <w:pPr>
        <w:pStyle w:val="a6"/>
        <w:numPr>
          <w:ilvl w:val="2"/>
          <w:numId w:val="11"/>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Заявку по установленной форме (Часть II, Раздел VII Документации).</w:t>
      </w:r>
    </w:p>
    <w:p w:rsidR="0051673C" w:rsidRPr="00844E97" w:rsidRDefault="0051673C" w:rsidP="009B5BBE">
      <w:pPr>
        <w:pStyle w:val="a6"/>
        <w:numPr>
          <w:ilvl w:val="2"/>
          <w:numId w:val="11"/>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В случае подачи Заявки уполномоченным представителем Претендента (для физических лиц, индивидуальных предпринимателей) – удостоверенная нотариусом доверенность.</w:t>
      </w:r>
    </w:p>
    <w:p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В случае подачи Заявки уполномоченным представителем Претендента</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(для юридических лиц)</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доверенность от имени юридического лица за подписью его руководителя или иного лица, уполномоченного на это учредительными документами, заверенную печатью юридического лица</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(при наличии).</w:t>
      </w:r>
    </w:p>
    <w:p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К доверенности долж</w:t>
      </w:r>
      <w:r w:rsidR="006B7AAE">
        <w:rPr>
          <w:rFonts w:ascii="Times New Roman" w:hAnsi="Times New Roman" w:cs="Times New Roman"/>
          <w:spacing w:val="-6"/>
          <w:sz w:val="24"/>
          <w:szCs w:val="24"/>
          <w:lang w:val="ru-RU"/>
        </w:rPr>
        <w:t>е</w:t>
      </w:r>
      <w:r w:rsidRPr="00844E97">
        <w:rPr>
          <w:rFonts w:ascii="Times New Roman" w:hAnsi="Times New Roman" w:cs="Times New Roman"/>
          <w:spacing w:val="-6"/>
          <w:sz w:val="24"/>
          <w:szCs w:val="24"/>
          <w:lang w:val="ru-RU"/>
        </w:rPr>
        <w:t>н быть приложен паспорт доверенного лица</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(все страницы).</w:t>
      </w:r>
    </w:p>
    <w:p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В доверенности должны содержаться сведения о Предмете продажи и должны быть указаны следующие полномочия представителя: подписание и подача Заявки, участие в Продаже, определение цены Имущества, подписание протоколов и иных документов в ходе Продажи и по итогам Продажи.</w:t>
      </w:r>
    </w:p>
    <w:p w:rsidR="0051673C" w:rsidRPr="00844E97" w:rsidRDefault="0051673C" w:rsidP="009B5BBE">
      <w:pPr>
        <w:pStyle w:val="a6"/>
        <w:numPr>
          <w:ilvl w:val="2"/>
          <w:numId w:val="28"/>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Опись прилагаемых документов, подписанную Претендентом или его уполномоченным представителем и заверенную печатью организации или индивидуального предпринимателя (для индивидуальных предпринимателей и юридических лиц при наличии), форма которой указана в приложении к Заявке (Часть</w:t>
      </w:r>
      <w:r w:rsidRPr="00844E97">
        <w:rPr>
          <w:rFonts w:ascii="Times New Roman" w:hAnsi="Times New Roman" w:cs="Times New Roman"/>
          <w:spacing w:val="-6"/>
          <w:sz w:val="24"/>
          <w:szCs w:val="24"/>
          <w:lang w:val="en-US"/>
        </w:rPr>
        <w:t> II</w:t>
      </w:r>
      <w:r w:rsidRPr="00844E97">
        <w:rPr>
          <w:rFonts w:ascii="Times New Roman" w:hAnsi="Times New Roman" w:cs="Times New Roman"/>
          <w:spacing w:val="-6"/>
          <w:sz w:val="24"/>
          <w:szCs w:val="24"/>
        </w:rPr>
        <w:t>, Раздел</w:t>
      </w:r>
      <w:r w:rsidRPr="00844E97">
        <w:rPr>
          <w:rFonts w:ascii="Times New Roman" w:hAnsi="Times New Roman" w:cs="Times New Roman"/>
          <w:spacing w:val="-6"/>
          <w:sz w:val="24"/>
          <w:szCs w:val="24"/>
          <w:lang w:val="en-US"/>
        </w:rPr>
        <w:t> </w:t>
      </w:r>
      <w:r w:rsidRPr="00844E97">
        <w:rPr>
          <w:rFonts w:ascii="Times New Roman" w:hAnsi="Times New Roman" w:cs="Times New Roman"/>
          <w:spacing w:val="-6"/>
          <w:sz w:val="24"/>
          <w:szCs w:val="24"/>
        </w:rPr>
        <w:t>VI</w:t>
      </w:r>
      <w:r w:rsidRPr="00844E97">
        <w:rPr>
          <w:rFonts w:ascii="Times New Roman" w:hAnsi="Times New Roman" w:cs="Times New Roman"/>
          <w:spacing w:val="-6"/>
          <w:sz w:val="24"/>
          <w:szCs w:val="24"/>
          <w:lang w:val="en-US"/>
        </w:rPr>
        <w:t>I </w:t>
      </w:r>
      <w:r w:rsidRPr="00844E97">
        <w:rPr>
          <w:rFonts w:ascii="Times New Roman" w:hAnsi="Times New Roman" w:cs="Times New Roman"/>
          <w:spacing w:val="-6"/>
          <w:sz w:val="24"/>
          <w:szCs w:val="24"/>
        </w:rPr>
        <w:t>Документации).</w:t>
      </w:r>
    </w:p>
    <w:p w:rsidR="0051673C" w:rsidRPr="00844E97" w:rsidRDefault="0051673C" w:rsidP="009B5BBE">
      <w:pPr>
        <w:pStyle w:val="a6"/>
        <w:numPr>
          <w:ilvl w:val="2"/>
          <w:numId w:val="28"/>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Платежное поручение или квитанция с отметкой банка об исполнении в подтверждение внесения Претендентом установленной суммы задатка (в соответствии с п. 1.</w:t>
      </w:r>
      <w:r w:rsidR="0034344B">
        <w:rPr>
          <w:rFonts w:ascii="Times New Roman" w:hAnsi="Times New Roman" w:cs="Times New Roman"/>
          <w:spacing w:val="-6"/>
          <w:sz w:val="24"/>
          <w:szCs w:val="24"/>
        </w:rPr>
        <w:t>3</w:t>
      </w:r>
      <w:r w:rsidRPr="00844E97">
        <w:rPr>
          <w:rFonts w:ascii="Times New Roman" w:hAnsi="Times New Roman" w:cs="Times New Roman"/>
          <w:spacing w:val="-6"/>
          <w:sz w:val="24"/>
          <w:szCs w:val="24"/>
        </w:rPr>
        <w:t>. Документации);</w:t>
      </w:r>
    </w:p>
    <w:p w:rsidR="008634F3" w:rsidRDefault="008634F3" w:rsidP="009B5BBE">
      <w:pPr>
        <w:pStyle w:val="a6"/>
        <w:numPr>
          <w:ilvl w:val="2"/>
          <w:numId w:val="28"/>
        </w:numPr>
        <w:ind w:left="0" w:firstLine="709"/>
        <w:jc w:val="both"/>
        <w:rPr>
          <w:rFonts w:ascii="Times New Roman" w:hAnsi="Times New Roman" w:cs="Times New Roman"/>
          <w:spacing w:val="-6"/>
          <w:sz w:val="24"/>
          <w:szCs w:val="24"/>
        </w:rPr>
      </w:pPr>
      <w:r w:rsidRPr="00135903">
        <w:rPr>
          <w:rFonts w:ascii="Times New Roman" w:hAnsi="Times New Roman" w:cs="Times New Roman"/>
          <w:spacing w:val="-6"/>
          <w:sz w:val="24"/>
          <w:szCs w:val="24"/>
        </w:rPr>
        <w:t>Документы, подтверждающие, предварительные корпоративные</w:t>
      </w:r>
      <w:r w:rsidRPr="00924874">
        <w:rPr>
          <w:rFonts w:ascii="Times New Roman" w:hAnsi="Times New Roman"/>
          <w:spacing w:val="-6"/>
          <w:sz w:val="24"/>
        </w:rPr>
        <w:t xml:space="preserve"> </w:t>
      </w:r>
      <w:r w:rsidRPr="00135903">
        <w:rPr>
          <w:rFonts w:ascii="Times New Roman" w:hAnsi="Times New Roman" w:cs="Times New Roman"/>
          <w:spacing w:val="-6"/>
          <w:sz w:val="24"/>
          <w:szCs w:val="24"/>
        </w:rPr>
        <w:t>и/или иные разрешения, одобрения и согласования, включая</w:t>
      </w:r>
      <w:r>
        <w:rPr>
          <w:rFonts w:ascii="Times New Roman" w:hAnsi="Times New Roman" w:cs="Times New Roman"/>
          <w:spacing w:val="-6"/>
          <w:sz w:val="24"/>
          <w:szCs w:val="24"/>
        </w:rPr>
        <w:t>, но не ограничиваясь:</w:t>
      </w:r>
      <w:r w:rsidRPr="00135903">
        <w:rPr>
          <w:rFonts w:ascii="Times New Roman" w:hAnsi="Times New Roman" w:cs="Times New Roman"/>
          <w:spacing w:val="-6"/>
          <w:sz w:val="24"/>
          <w:szCs w:val="24"/>
        </w:rPr>
        <w:t xml:space="preserve"> </w:t>
      </w:r>
    </w:p>
    <w:p w:rsidR="008634F3" w:rsidRDefault="008634F3" w:rsidP="008634F3">
      <w:pPr>
        <w:ind w:firstLine="709"/>
        <w:jc w:val="both"/>
        <w:rPr>
          <w:rFonts w:ascii="Times New Roman" w:hAnsi="Times New Roman" w:cs="Times New Roman"/>
          <w:spacing w:val="-6"/>
          <w:sz w:val="24"/>
          <w:szCs w:val="24"/>
          <w:lang w:val="ru-RU"/>
        </w:rPr>
      </w:pPr>
      <w:r>
        <w:rPr>
          <w:rFonts w:ascii="Times New Roman" w:hAnsi="Times New Roman" w:cs="Times New Roman"/>
          <w:spacing w:val="-6"/>
          <w:sz w:val="24"/>
          <w:szCs w:val="24"/>
          <w:lang w:val="ru-RU"/>
        </w:rPr>
        <w:t xml:space="preserve">- </w:t>
      </w:r>
      <w:r w:rsidRPr="00AA271F">
        <w:rPr>
          <w:rFonts w:ascii="Times New Roman" w:hAnsi="Times New Roman" w:cs="Times New Roman"/>
          <w:spacing w:val="-6"/>
          <w:sz w:val="24"/>
          <w:szCs w:val="24"/>
          <w:lang w:val="ru-RU"/>
        </w:rPr>
        <w:t>решения органов управления Покупателя, разрешение Федеральной антимонопольной службы Российской Федерации и/или иных уполномоченных органов,</w:t>
      </w:r>
      <w:r w:rsidRPr="00924874">
        <w:rPr>
          <w:rFonts w:ascii="Times New Roman" w:hAnsi="Times New Roman"/>
          <w:spacing w:val="-6"/>
          <w:sz w:val="24"/>
          <w:lang w:val="ru-RU"/>
        </w:rPr>
        <w:t xml:space="preserve"> если </w:t>
      </w:r>
      <w:r w:rsidRPr="00AA271F">
        <w:rPr>
          <w:rFonts w:ascii="Times New Roman" w:hAnsi="Times New Roman" w:cs="Times New Roman"/>
          <w:spacing w:val="-6"/>
          <w:sz w:val="24"/>
          <w:szCs w:val="24"/>
          <w:lang w:val="ru-RU"/>
        </w:rPr>
        <w:t>таковые разрешения, одобрения и согласования требуются</w:t>
      </w:r>
      <w:r w:rsidRPr="00924874">
        <w:rPr>
          <w:rFonts w:ascii="Times New Roman" w:hAnsi="Times New Roman"/>
          <w:spacing w:val="-6"/>
          <w:sz w:val="24"/>
          <w:lang w:val="ru-RU"/>
        </w:rPr>
        <w:t xml:space="preserve"> в соответствии с </w:t>
      </w:r>
      <w:r w:rsidRPr="00AA271F">
        <w:rPr>
          <w:rFonts w:ascii="Times New Roman" w:eastAsia="Times New Roman" w:hAnsi="Times New Roman" w:cs="Times New Roman"/>
          <w:spacing w:val="-6"/>
          <w:sz w:val="24"/>
          <w:szCs w:val="24"/>
          <w:lang w:val="ru-RU"/>
        </w:rPr>
        <w:t xml:space="preserve">применимым </w:t>
      </w:r>
      <w:r w:rsidRPr="00924874">
        <w:rPr>
          <w:rFonts w:ascii="Times New Roman" w:hAnsi="Times New Roman"/>
          <w:spacing w:val="-6"/>
          <w:sz w:val="24"/>
          <w:lang w:val="ru-RU"/>
        </w:rPr>
        <w:t xml:space="preserve">законодательством </w:t>
      </w:r>
      <w:r w:rsidRPr="00AA271F">
        <w:rPr>
          <w:rFonts w:ascii="Times New Roman" w:eastAsia="Times New Roman" w:hAnsi="Times New Roman" w:cs="Times New Roman"/>
          <w:spacing w:val="-6"/>
          <w:sz w:val="24"/>
          <w:szCs w:val="24"/>
          <w:lang w:val="ru-RU"/>
        </w:rPr>
        <w:t>и/или</w:t>
      </w:r>
      <w:r w:rsidRPr="00924874">
        <w:rPr>
          <w:rFonts w:ascii="Times New Roman" w:hAnsi="Times New Roman"/>
          <w:spacing w:val="-6"/>
          <w:sz w:val="24"/>
          <w:lang w:val="ru-RU"/>
        </w:rPr>
        <w:t xml:space="preserve"> законодательством Республики Молдова</w:t>
      </w:r>
      <w:r w:rsidRPr="00AA271F">
        <w:rPr>
          <w:rFonts w:ascii="Times New Roman" w:eastAsia="Times New Roman" w:hAnsi="Times New Roman" w:cs="Times New Roman"/>
          <w:spacing w:val="-6"/>
          <w:sz w:val="24"/>
          <w:szCs w:val="24"/>
          <w:lang w:val="ru-RU"/>
        </w:rPr>
        <w:t xml:space="preserve"> и/или законодательством страны, по праву которой зарегистрирован и действует Покупатель, и/или локальными нормативными актами Покупателя</w:t>
      </w:r>
      <w:r>
        <w:rPr>
          <w:rFonts w:ascii="Times New Roman" w:hAnsi="Times New Roman" w:cs="Times New Roman"/>
          <w:spacing w:val="-6"/>
          <w:sz w:val="24"/>
          <w:szCs w:val="24"/>
          <w:lang w:val="ru-RU"/>
        </w:rPr>
        <w:t>;</w:t>
      </w:r>
    </w:p>
    <w:p w:rsidR="0051673C" w:rsidRPr="00924874" w:rsidRDefault="008634F3" w:rsidP="00924874">
      <w:pPr>
        <w:ind w:firstLine="709"/>
        <w:jc w:val="both"/>
        <w:rPr>
          <w:rFonts w:ascii="Times New Roman" w:hAnsi="Times New Roman"/>
          <w:spacing w:val="-6"/>
          <w:sz w:val="24"/>
          <w:lang w:val="ru-RU"/>
        </w:rPr>
      </w:pPr>
      <w:r>
        <w:rPr>
          <w:rFonts w:ascii="Times New Roman" w:hAnsi="Times New Roman" w:cs="Times New Roman"/>
          <w:spacing w:val="-6"/>
          <w:sz w:val="24"/>
          <w:szCs w:val="24"/>
          <w:lang w:val="ru-RU"/>
        </w:rPr>
        <w:t xml:space="preserve">- </w:t>
      </w:r>
      <w:r w:rsidRPr="00AA271F">
        <w:rPr>
          <w:rFonts w:ascii="Times New Roman" w:hAnsi="Times New Roman" w:cs="Times New Roman"/>
          <w:spacing w:val="-6"/>
          <w:sz w:val="24"/>
          <w:szCs w:val="24"/>
          <w:lang w:val="ru-RU"/>
        </w:rPr>
        <w:t>согласование Совета по продвижению инвестиционных проектов государственной важности агентства по инвестициям «</w:t>
      </w:r>
      <w:r w:rsidRPr="00AA271F">
        <w:rPr>
          <w:rFonts w:ascii="Times New Roman" w:hAnsi="Times New Roman" w:cs="Times New Roman"/>
          <w:spacing w:val="-6"/>
          <w:sz w:val="24"/>
          <w:szCs w:val="24"/>
        </w:rPr>
        <w:t>INVEST</w:t>
      </w:r>
      <w:r w:rsidRPr="00AA271F">
        <w:rPr>
          <w:rFonts w:ascii="Times New Roman" w:hAnsi="Times New Roman" w:cs="Times New Roman"/>
          <w:spacing w:val="-6"/>
          <w:sz w:val="24"/>
          <w:szCs w:val="24"/>
          <w:lang w:val="ru-RU"/>
        </w:rPr>
        <w:t xml:space="preserve"> </w:t>
      </w:r>
      <w:r w:rsidRPr="00AA271F">
        <w:rPr>
          <w:rFonts w:ascii="Times New Roman" w:hAnsi="Times New Roman" w:cs="Times New Roman"/>
          <w:spacing w:val="-6"/>
          <w:sz w:val="24"/>
          <w:szCs w:val="24"/>
        </w:rPr>
        <w:t>MOLDOVA</w:t>
      </w:r>
      <w:r w:rsidRPr="00AA271F">
        <w:rPr>
          <w:rFonts w:ascii="Times New Roman" w:hAnsi="Times New Roman" w:cs="Times New Roman"/>
          <w:spacing w:val="-6"/>
          <w:sz w:val="24"/>
          <w:szCs w:val="24"/>
          <w:lang w:val="ru-RU"/>
        </w:rPr>
        <w:t xml:space="preserve">» на приобретение Акций С.П. «ТОПАЗ» А.О. либо </w:t>
      </w:r>
      <w:r>
        <w:rPr>
          <w:rFonts w:ascii="Times New Roman" w:hAnsi="Times New Roman" w:cs="Times New Roman"/>
          <w:spacing w:val="-6"/>
          <w:sz w:val="24"/>
          <w:szCs w:val="24"/>
          <w:lang w:val="ru-RU"/>
        </w:rPr>
        <w:t>Покупателем предоставляется</w:t>
      </w:r>
      <w:r w:rsidRPr="00AA271F">
        <w:rPr>
          <w:rFonts w:ascii="Times New Roman" w:hAnsi="Times New Roman" w:cs="Times New Roman"/>
          <w:spacing w:val="-6"/>
          <w:sz w:val="24"/>
          <w:szCs w:val="24"/>
          <w:lang w:val="ru-RU"/>
        </w:rPr>
        <w:t xml:space="preserve"> справка </w:t>
      </w:r>
      <w:r>
        <w:rPr>
          <w:rFonts w:ascii="Times New Roman" w:hAnsi="Times New Roman" w:cs="Times New Roman"/>
          <w:spacing w:val="-6"/>
          <w:sz w:val="24"/>
          <w:szCs w:val="24"/>
          <w:lang w:val="ru-RU"/>
        </w:rPr>
        <w:t xml:space="preserve">(обязательство) </w:t>
      </w:r>
      <w:r w:rsidRPr="00AA271F">
        <w:rPr>
          <w:rFonts w:ascii="Times New Roman" w:hAnsi="Times New Roman" w:cs="Times New Roman"/>
          <w:spacing w:val="-6"/>
          <w:sz w:val="24"/>
          <w:szCs w:val="24"/>
          <w:lang w:val="ru-RU"/>
        </w:rPr>
        <w:t xml:space="preserve">за подписью уполномоченного лица Покупателя о предоставлении </w:t>
      </w:r>
      <w:r>
        <w:rPr>
          <w:rFonts w:ascii="Times New Roman" w:hAnsi="Times New Roman" w:cs="Times New Roman"/>
          <w:spacing w:val="-6"/>
          <w:sz w:val="24"/>
          <w:szCs w:val="24"/>
          <w:lang w:val="ru-RU"/>
        </w:rPr>
        <w:t xml:space="preserve">Покупателем в течение 90 (Девяноста) календарных дней с даты </w:t>
      </w:r>
      <w:r w:rsidRPr="00AA271F">
        <w:rPr>
          <w:rFonts w:ascii="Times New Roman" w:hAnsi="Times New Roman" w:cs="Times New Roman"/>
          <w:spacing w:val="-6"/>
          <w:sz w:val="24"/>
          <w:szCs w:val="24"/>
          <w:lang w:val="ru-RU"/>
        </w:rPr>
        <w:t xml:space="preserve">заключения </w:t>
      </w:r>
      <w:r>
        <w:rPr>
          <w:rFonts w:ascii="Times New Roman" w:hAnsi="Times New Roman" w:cs="Times New Roman"/>
          <w:spacing w:val="-6"/>
          <w:sz w:val="24"/>
          <w:szCs w:val="24"/>
          <w:lang w:val="ru-RU"/>
        </w:rPr>
        <w:t>Сторонами Д</w:t>
      </w:r>
      <w:r w:rsidRPr="00AA271F">
        <w:rPr>
          <w:rFonts w:ascii="Times New Roman" w:hAnsi="Times New Roman" w:cs="Times New Roman"/>
          <w:spacing w:val="-6"/>
          <w:sz w:val="24"/>
          <w:szCs w:val="24"/>
          <w:lang w:val="ru-RU"/>
        </w:rPr>
        <w:t>оговора купли-продажи Акций С.П. «ТОПАЗ» А.О. согласования Совета по продвижению инвестиционных проектов государственной важности агентства по инвестициям «</w:t>
      </w:r>
      <w:r w:rsidRPr="00AA271F">
        <w:rPr>
          <w:rFonts w:ascii="Times New Roman" w:hAnsi="Times New Roman" w:cs="Times New Roman"/>
          <w:spacing w:val="-6"/>
          <w:sz w:val="24"/>
          <w:szCs w:val="24"/>
        </w:rPr>
        <w:t>INVEST</w:t>
      </w:r>
      <w:r w:rsidRPr="00AA271F">
        <w:rPr>
          <w:rFonts w:ascii="Times New Roman" w:hAnsi="Times New Roman" w:cs="Times New Roman"/>
          <w:spacing w:val="-6"/>
          <w:sz w:val="24"/>
          <w:szCs w:val="24"/>
          <w:lang w:val="ru-RU"/>
        </w:rPr>
        <w:t xml:space="preserve"> </w:t>
      </w:r>
      <w:r w:rsidRPr="00AA271F">
        <w:rPr>
          <w:rFonts w:ascii="Times New Roman" w:hAnsi="Times New Roman" w:cs="Times New Roman"/>
          <w:spacing w:val="-6"/>
          <w:sz w:val="24"/>
          <w:szCs w:val="24"/>
        </w:rPr>
        <w:t>MOLDOVA</w:t>
      </w:r>
      <w:r w:rsidRPr="00AA271F">
        <w:rPr>
          <w:rFonts w:ascii="Times New Roman" w:hAnsi="Times New Roman" w:cs="Times New Roman"/>
          <w:spacing w:val="-6"/>
          <w:sz w:val="24"/>
          <w:szCs w:val="24"/>
          <w:lang w:val="ru-RU"/>
        </w:rPr>
        <w:t>» на приобретение Акций С.П. «ТОПАЗ» А.О</w:t>
      </w:r>
      <w:r w:rsidRPr="00924874">
        <w:rPr>
          <w:rFonts w:ascii="Times New Roman" w:hAnsi="Times New Roman"/>
          <w:spacing w:val="-6"/>
          <w:sz w:val="24"/>
          <w:lang w:val="ru-RU"/>
        </w:rPr>
        <w:t xml:space="preserve">. </w:t>
      </w:r>
    </w:p>
    <w:p w:rsidR="0051673C" w:rsidRPr="00844E97" w:rsidRDefault="0051673C" w:rsidP="009B5BBE">
      <w:pPr>
        <w:pStyle w:val="a6"/>
        <w:numPr>
          <w:ilvl w:val="2"/>
          <w:numId w:val="28"/>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Декларация о гарантиях Претендента, форма которой указана в приложении к Заявке (Часть II, Раздел VII Документации)</w:t>
      </w:r>
      <w:r w:rsidR="00853DAB">
        <w:rPr>
          <w:rFonts w:ascii="Times New Roman" w:hAnsi="Times New Roman" w:cs="Times New Roman"/>
          <w:spacing w:val="-6"/>
          <w:sz w:val="24"/>
          <w:szCs w:val="24"/>
        </w:rPr>
        <w:t xml:space="preserve">, в том числе </w:t>
      </w:r>
      <w:r w:rsidRPr="00844E97">
        <w:rPr>
          <w:rFonts w:ascii="Times New Roman" w:hAnsi="Times New Roman" w:cs="Times New Roman"/>
          <w:spacing w:val="-6"/>
          <w:sz w:val="24"/>
          <w:szCs w:val="24"/>
        </w:rPr>
        <w:t>о его соответствии требованиям п. 1.</w:t>
      </w:r>
      <w:r w:rsidR="0034344B">
        <w:rPr>
          <w:rFonts w:ascii="Times New Roman" w:hAnsi="Times New Roman" w:cs="Times New Roman"/>
          <w:spacing w:val="-6"/>
          <w:sz w:val="24"/>
          <w:szCs w:val="24"/>
        </w:rPr>
        <w:t>5</w:t>
      </w:r>
      <w:r w:rsidRPr="00844E97">
        <w:rPr>
          <w:rFonts w:ascii="Times New Roman" w:hAnsi="Times New Roman" w:cs="Times New Roman"/>
          <w:spacing w:val="-6"/>
          <w:sz w:val="24"/>
          <w:szCs w:val="24"/>
        </w:rPr>
        <w:t xml:space="preserve">. Документации. </w:t>
      </w:r>
    </w:p>
    <w:p w:rsidR="0051673C" w:rsidRPr="00844E97" w:rsidRDefault="0051673C" w:rsidP="009B5BBE">
      <w:pPr>
        <w:pStyle w:val="a6"/>
        <w:numPr>
          <w:ilvl w:val="1"/>
          <w:numId w:val="28"/>
        </w:numPr>
        <w:spacing w:before="120" w:after="0" w:line="240" w:lineRule="auto"/>
        <w:ind w:left="0" w:firstLine="709"/>
        <w:contextualSpacing w:val="0"/>
        <w:jc w:val="both"/>
        <w:rPr>
          <w:rFonts w:ascii="Times New Roman" w:hAnsi="Times New Roman" w:cs="Times New Roman"/>
          <w:color w:val="000000"/>
          <w:spacing w:val="-6"/>
          <w:sz w:val="24"/>
          <w:szCs w:val="24"/>
        </w:rPr>
      </w:pPr>
      <w:r w:rsidRPr="00844E97">
        <w:rPr>
          <w:rFonts w:ascii="Times New Roman" w:hAnsi="Times New Roman" w:cs="Times New Roman"/>
          <w:b/>
          <w:spacing w:val="-6"/>
          <w:sz w:val="24"/>
          <w:szCs w:val="24"/>
        </w:rPr>
        <w:t>От Претендентов (резидентов Российской Федерации), помимо документов, указанных в п. 11.1. Документации необходимо предоставить:</w:t>
      </w:r>
    </w:p>
    <w:p w:rsidR="0051673C" w:rsidRPr="00844E97" w:rsidRDefault="0051673C" w:rsidP="009B5BBE">
      <w:pPr>
        <w:pStyle w:val="a6"/>
        <w:numPr>
          <w:ilvl w:val="2"/>
          <w:numId w:val="29"/>
        </w:numPr>
        <w:spacing w:before="120"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физических лиц:</w:t>
      </w:r>
    </w:p>
    <w:p w:rsidR="0051673C" w:rsidRPr="00844E97" w:rsidRDefault="0051673C" w:rsidP="009B5BBE">
      <w:pPr>
        <w:pStyle w:val="a6"/>
        <w:numPr>
          <w:ilvl w:val="0"/>
          <w:numId w:val="15"/>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общегражданский паспорт Российской Федерации (все страницы);</w:t>
      </w:r>
    </w:p>
    <w:p w:rsidR="0051673C" w:rsidRPr="00844E97" w:rsidRDefault="0051673C" w:rsidP="009B5BBE">
      <w:pPr>
        <w:pStyle w:val="a6"/>
        <w:numPr>
          <w:ilvl w:val="0"/>
          <w:numId w:val="15"/>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нотариально заверенное согласие супруга (-и) на приобретение Имущества по результатам Продажи с указанием (а) предельной цены Имущества или (б) ограничения на предельную цену Имущества отсутствуют, либо заявление Претендента о том, что он в браке не состоит;</w:t>
      </w:r>
    </w:p>
    <w:p w:rsidR="0051673C" w:rsidRPr="00844E97" w:rsidRDefault="0051673C" w:rsidP="009B5BBE">
      <w:pPr>
        <w:pStyle w:val="a6"/>
        <w:numPr>
          <w:ilvl w:val="2"/>
          <w:numId w:val="29"/>
        </w:numPr>
        <w:spacing w:before="120"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индивидуальных предпринимателей:</w:t>
      </w:r>
    </w:p>
    <w:p w:rsidR="0051673C" w:rsidRPr="00844E97" w:rsidRDefault="0051673C" w:rsidP="009B5BBE">
      <w:pPr>
        <w:pStyle w:val="a6"/>
        <w:numPr>
          <w:ilvl w:val="0"/>
          <w:numId w:val="16"/>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общегражданский паспорт Российской Федерации (все страницы);</w:t>
      </w:r>
    </w:p>
    <w:p w:rsidR="0051673C" w:rsidRPr="00844E97" w:rsidRDefault="0051673C" w:rsidP="009B5BBE">
      <w:pPr>
        <w:pStyle w:val="a6"/>
        <w:numPr>
          <w:ilvl w:val="0"/>
          <w:numId w:val="16"/>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свидетельство индивидуального предпринимателя либо лист записи ЕГРИП (для индивидуальных предпринимателей, зарегистрированных с 1 января 2017 г.);</w:t>
      </w:r>
    </w:p>
    <w:p w:rsidR="0051673C" w:rsidRPr="00844E97" w:rsidRDefault="0051673C" w:rsidP="009B5BBE">
      <w:pPr>
        <w:pStyle w:val="a6"/>
        <w:numPr>
          <w:ilvl w:val="0"/>
          <w:numId w:val="16"/>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свидетельство о постановке на учет в налоговом органе;</w:t>
      </w:r>
    </w:p>
    <w:p w:rsidR="0051673C" w:rsidRPr="00844E97" w:rsidRDefault="0051673C" w:rsidP="009B5BBE">
      <w:pPr>
        <w:pStyle w:val="a6"/>
        <w:numPr>
          <w:ilvl w:val="0"/>
          <w:numId w:val="16"/>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нотариально заверенное согласие супруга (-и) на приобретение Имущества по результатам Продажи с указанием (а) предельной цены Имущества или (б) ограничения на предельную цену Имущества отсутствуют, либо заявление Претендента о том, что он в браке не состоит;</w:t>
      </w:r>
    </w:p>
    <w:p w:rsidR="0051673C" w:rsidRPr="00844E97" w:rsidRDefault="0051673C" w:rsidP="009B5BBE">
      <w:pPr>
        <w:pStyle w:val="a6"/>
        <w:numPr>
          <w:ilvl w:val="2"/>
          <w:numId w:val="29"/>
        </w:numPr>
        <w:spacing w:before="120"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юридических лиц:</w:t>
      </w:r>
    </w:p>
    <w:p w:rsidR="0051673C" w:rsidRPr="00844E97" w:rsidRDefault="0051673C" w:rsidP="009B5BBE">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учредительные документы (устав организации, изменения в устав, свидетельство о государственной регистрации организации либо лист записи ЕГРЮЛ (для организаций, зарегистрированных с 1 января 2017 г.);</w:t>
      </w:r>
    </w:p>
    <w:p w:rsidR="0051673C" w:rsidRPr="00844E97" w:rsidRDefault="0051673C" w:rsidP="009B5BBE">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выписка из Единого государственного реестра юридических лиц (оригинал, либо полученная в электронном виде с использованием функционала официального сайта налогового органа, подписанная усиленной квалифицированной электронной подписью налогового органа и заверенная Претендентом) со сроком давности не более одного месяца, предшествующего дате подачи Заявки;</w:t>
      </w:r>
    </w:p>
    <w:p w:rsidR="0051673C" w:rsidRPr="00844E97" w:rsidRDefault="0051673C" w:rsidP="009B5BBE">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свидетельство о постановке на учет в налоговом органе;</w:t>
      </w:r>
    </w:p>
    <w:p w:rsidR="0051673C" w:rsidRPr="00844E97" w:rsidRDefault="0051673C" w:rsidP="009B5BBE">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документы, подтверждающие полномочия органов управления и должностных лиц Претендента (протокол об избрании, приказ о назначении и т.д.);</w:t>
      </w:r>
    </w:p>
    <w:p w:rsidR="0051673C" w:rsidRPr="00844E97" w:rsidRDefault="0051673C" w:rsidP="009B5BBE">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решение соответствующего органа управления Претендента об одобрении и совершении сделки по покупке Имущества (а) с указанием предельной цены Имущества или (б) ограничения на предельную цену Имущества отсутствуют;</w:t>
      </w:r>
    </w:p>
    <w:p w:rsidR="0051673C" w:rsidRPr="00844E97" w:rsidRDefault="0051673C" w:rsidP="009B5BBE">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заверенн</w:t>
      </w:r>
      <w:r w:rsidR="00845F0C">
        <w:rPr>
          <w:rFonts w:ascii="Times New Roman" w:hAnsi="Times New Roman" w:cs="Times New Roman"/>
          <w:spacing w:val="-6"/>
          <w:sz w:val="24"/>
          <w:szCs w:val="24"/>
        </w:rPr>
        <w:t>ый</w:t>
      </w:r>
      <w:r w:rsidRPr="00844E97">
        <w:rPr>
          <w:rFonts w:ascii="Times New Roman" w:hAnsi="Times New Roman" w:cs="Times New Roman"/>
          <w:spacing w:val="-6"/>
          <w:sz w:val="24"/>
          <w:szCs w:val="24"/>
        </w:rPr>
        <w:t xml:space="preserve"> печатью организации (при наличии) и подписью руководителя организации бухгалтерск</w:t>
      </w:r>
      <w:r w:rsidR="00845F0C">
        <w:rPr>
          <w:rFonts w:ascii="Times New Roman" w:hAnsi="Times New Roman" w:cs="Times New Roman"/>
          <w:spacing w:val="-6"/>
          <w:sz w:val="24"/>
          <w:szCs w:val="24"/>
        </w:rPr>
        <w:t>ий</w:t>
      </w:r>
      <w:r w:rsidRPr="00844E97">
        <w:rPr>
          <w:rFonts w:ascii="Times New Roman" w:hAnsi="Times New Roman" w:cs="Times New Roman"/>
          <w:spacing w:val="-6"/>
          <w:sz w:val="24"/>
          <w:szCs w:val="24"/>
        </w:rPr>
        <w:t xml:space="preserve"> баланс Претендента на последнюю отчетную дату.</w:t>
      </w:r>
    </w:p>
    <w:p w:rsidR="0051673C" w:rsidRPr="00844E97" w:rsidRDefault="009B5CCB" w:rsidP="009B5BBE">
      <w:pPr>
        <w:pStyle w:val="a6"/>
        <w:numPr>
          <w:ilvl w:val="0"/>
          <w:numId w:val="17"/>
        </w:numPr>
        <w:spacing w:after="0" w:line="240" w:lineRule="auto"/>
        <w:ind w:left="0" w:firstLine="709"/>
        <w:contextualSpacing w:val="0"/>
        <w:jc w:val="both"/>
        <w:rPr>
          <w:rFonts w:ascii="Times New Roman" w:hAnsi="Times New Roman" w:cs="Times New Roman"/>
          <w:spacing w:val="-6"/>
          <w:sz w:val="24"/>
          <w:szCs w:val="24"/>
        </w:rPr>
      </w:pPr>
      <w:r>
        <w:rPr>
          <w:rFonts w:ascii="Times New Roman" w:hAnsi="Times New Roman" w:cs="Times New Roman"/>
          <w:spacing w:val="-6"/>
          <w:sz w:val="24"/>
          <w:szCs w:val="24"/>
        </w:rPr>
        <w:t>заверенный</w:t>
      </w:r>
      <w:r w:rsidRPr="00844E97">
        <w:rPr>
          <w:rFonts w:ascii="Times New Roman" w:hAnsi="Times New Roman" w:cs="Times New Roman"/>
          <w:spacing w:val="-6"/>
          <w:sz w:val="24"/>
          <w:szCs w:val="24"/>
        </w:rPr>
        <w:t xml:space="preserve"> печатью организации (при наличии) и подписью руководителя </w:t>
      </w:r>
      <w:r>
        <w:rPr>
          <w:rFonts w:ascii="Times New Roman" w:hAnsi="Times New Roman" w:cs="Times New Roman"/>
          <w:spacing w:val="-6"/>
          <w:sz w:val="24"/>
          <w:szCs w:val="24"/>
        </w:rPr>
        <w:t xml:space="preserve">список </w:t>
      </w:r>
      <w:r w:rsidR="0051673C" w:rsidRPr="00844E97">
        <w:rPr>
          <w:rFonts w:ascii="Times New Roman" w:hAnsi="Times New Roman" w:cs="Times New Roman"/>
          <w:spacing w:val="-6"/>
          <w:sz w:val="24"/>
          <w:szCs w:val="24"/>
        </w:rPr>
        <w:t>акционеров</w:t>
      </w:r>
      <w:r w:rsidRPr="00844E97" w:rsidDel="009B5CCB">
        <w:rPr>
          <w:rFonts w:ascii="Times New Roman" w:hAnsi="Times New Roman" w:cs="Times New Roman"/>
          <w:spacing w:val="-6"/>
          <w:sz w:val="24"/>
          <w:szCs w:val="24"/>
        </w:rPr>
        <w:t xml:space="preserve"> </w:t>
      </w:r>
      <w:r w:rsidR="0051673C" w:rsidRPr="00844E97">
        <w:rPr>
          <w:rFonts w:ascii="Times New Roman" w:hAnsi="Times New Roman" w:cs="Times New Roman"/>
          <w:spacing w:val="-6"/>
          <w:sz w:val="24"/>
          <w:szCs w:val="24"/>
        </w:rPr>
        <w:t>(для акционерных обществ);</w:t>
      </w:r>
    </w:p>
    <w:p w:rsidR="00716C82" w:rsidRPr="00716C82" w:rsidRDefault="00A556F1" w:rsidP="002C7D88">
      <w:pPr>
        <w:pStyle w:val="a6"/>
        <w:spacing w:before="120" w:after="0" w:line="240" w:lineRule="auto"/>
        <w:ind w:left="0" w:firstLine="709"/>
        <w:contextualSpacing w:val="0"/>
        <w:jc w:val="both"/>
        <w:rPr>
          <w:rFonts w:ascii="Times New Roman" w:hAnsi="Times New Roman" w:cs="Times New Roman"/>
          <w:b/>
          <w:spacing w:val="-6"/>
          <w:sz w:val="24"/>
          <w:szCs w:val="24"/>
        </w:rPr>
      </w:pPr>
      <w:r>
        <w:rPr>
          <w:rFonts w:ascii="Times New Roman" w:hAnsi="Times New Roman" w:cs="Times New Roman"/>
          <w:spacing w:val="-6"/>
          <w:sz w:val="24"/>
          <w:szCs w:val="24"/>
        </w:rPr>
        <w:t xml:space="preserve">- </w:t>
      </w:r>
      <w:r w:rsidR="00C8706C">
        <w:rPr>
          <w:rFonts w:ascii="Times New Roman" w:hAnsi="Times New Roman" w:cs="Times New Roman"/>
          <w:spacing w:val="-6"/>
          <w:sz w:val="24"/>
          <w:szCs w:val="24"/>
        </w:rPr>
        <w:t>заверенный</w:t>
      </w:r>
      <w:r w:rsidR="00C8706C" w:rsidRPr="00844E97">
        <w:rPr>
          <w:rFonts w:ascii="Times New Roman" w:hAnsi="Times New Roman" w:cs="Times New Roman"/>
          <w:spacing w:val="-6"/>
          <w:sz w:val="24"/>
          <w:szCs w:val="24"/>
        </w:rPr>
        <w:t xml:space="preserve"> печатью организации (при наличии) и подписью руководителя </w:t>
      </w:r>
      <w:r w:rsidR="0051673C" w:rsidRPr="00844E97">
        <w:rPr>
          <w:rFonts w:ascii="Times New Roman" w:hAnsi="Times New Roman" w:cs="Times New Roman"/>
          <w:spacing w:val="-6"/>
          <w:sz w:val="24"/>
          <w:szCs w:val="24"/>
        </w:rPr>
        <w:t>список участников (для обществ с ограниченной ответственностью)</w:t>
      </w:r>
    </w:p>
    <w:p w:rsidR="0051673C" w:rsidRPr="00844E97" w:rsidRDefault="0051673C" w:rsidP="009B5BBE">
      <w:pPr>
        <w:pStyle w:val="a6"/>
        <w:numPr>
          <w:ilvl w:val="1"/>
          <w:numId w:val="29"/>
        </w:numPr>
        <w:spacing w:before="120"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иностранных юридических или физических лиц (нерезидентов Российской Федерации), помимо документов, указанных в п. 11.1.</w:t>
      </w:r>
      <w:r w:rsidR="00381128">
        <w:rPr>
          <w:rFonts w:ascii="Times New Roman" w:hAnsi="Times New Roman" w:cs="Times New Roman"/>
          <w:b/>
          <w:spacing w:val="-6"/>
          <w:sz w:val="24"/>
          <w:szCs w:val="24"/>
        </w:rPr>
        <w:t> </w:t>
      </w:r>
      <w:r w:rsidRPr="00844E97">
        <w:rPr>
          <w:rFonts w:ascii="Times New Roman" w:hAnsi="Times New Roman" w:cs="Times New Roman"/>
          <w:b/>
          <w:spacing w:val="-6"/>
          <w:sz w:val="24"/>
          <w:szCs w:val="24"/>
        </w:rPr>
        <w:t>Документации необходимо предоставить:</w:t>
      </w:r>
    </w:p>
    <w:p w:rsidR="0051673C" w:rsidRPr="00844E97" w:rsidRDefault="0051673C" w:rsidP="009B5BBE">
      <w:pPr>
        <w:pStyle w:val="a6"/>
        <w:numPr>
          <w:ilvl w:val="2"/>
          <w:numId w:val="29"/>
        </w:numPr>
        <w:spacing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Иностранных юридических лиц:</w:t>
      </w:r>
    </w:p>
    <w:p w:rsidR="0051673C" w:rsidRPr="00844E97" w:rsidRDefault="0051673C" w:rsidP="009B5BBE">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выписка из торгового реестра страны происхождения или иное эквивалентное доказательство юридического статуса иностранного Претендента в соответствии с законодательством страны его местонахождения, гражданства или постоянного местожительства (документы должны быть получены не ранее чем за один месяц до даты подачи Заявки);</w:t>
      </w:r>
    </w:p>
    <w:p w:rsidR="0051673C" w:rsidRPr="00844E97" w:rsidRDefault="0051673C" w:rsidP="009B5BBE">
      <w:pPr>
        <w:pStyle w:val="a6"/>
        <w:numPr>
          <w:ilvl w:val="0"/>
          <w:numId w:val="18"/>
        </w:numPr>
        <w:tabs>
          <w:tab w:val="left" w:pos="709"/>
        </w:tabs>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список участников в свободной форме;</w:t>
      </w:r>
    </w:p>
    <w:p w:rsidR="0051673C" w:rsidRPr="00844E97" w:rsidRDefault="00BF396A" w:rsidP="009B5BBE">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Pr>
          <w:rFonts w:ascii="Times New Roman" w:hAnsi="Times New Roman" w:cs="Times New Roman"/>
          <w:spacing w:val="-6"/>
          <w:sz w:val="24"/>
          <w:szCs w:val="24"/>
        </w:rPr>
        <w:t>документы (</w:t>
      </w:r>
      <w:r w:rsidR="0051673C" w:rsidRPr="00844E97">
        <w:rPr>
          <w:rFonts w:ascii="Times New Roman" w:hAnsi="Times New Roman" w:cs="Times New Roman"/>
          <w:spacing w:val="-6"/>
          <w:sz w:val="24"/>
          <w:szCs w:val="24"/>
        </w:rPr>
        <w:t>сертификат</w:t>
      </w:r>
      <w:r>
        <w:rPr>
          <w:rFonts w:ascii="Times New Roman" w:hAnsi="Times New Roman" w:cs="Times New Roman"/>
          <w:spacing w:val="-6"/>
          <w:sz w:val="24"/>
          <w:szCs w:val="24"/>
        </w:rPr>
        <w:t xml:space="preserve"> и/или иное)</w:t>
      </w:r>
      <w:r w:rsidR="0051673C" w:rsidRPr="00844E97">
        <w:rPr>
          <w:rFonts w:ascii="Times New Roman" w:hAnsi="Times New Roman" w:cs="Times New Roman"/>
          <w:spacing w:val="-6"/>
          <w:sz w:val="24"/>
          <w:szCs w:val="24"/>
        </w:rPr>
        <w:t xml:space="preserve"> о директорах и секретаре</w:t>
      </w:r>
      <w:r>
        <w:rPr>
          <w:rFonts w:ascii="Times New Roman" w:hAnsi="Times New Roman" w:cs="Times New Roman"/>
          <w:spacing w:val="-6"/>
          <w:sz w:val="24"/>
          <w:szCs w:val="24"/>
        </w:rPr>
        <w:t xml:space="preserve"> или иных уполномоченных органов</w:t>
      </w:r>
      <w:r w:rsidR="0051673C" w:rsidRPr="00844E97">
        <w:rPr>
          <w:rFonts w:ascii="Times New Roman" w:hAnsi="Times New Roman" w:cs="Times New Roman"/>
          <w:spacing w:val="-6"/>
          <w:sz w:val="24"/>
          <w:szCs w:val="24"/>
        </w:rPr>
        <w:t>;</w:t>
      </w:r>
    </w:p>
    <w:p w:rsidR="0051673C" w:rsidRPr="00844E97" w:rsidRDefault="0051673C" w:rsidP="009B5BBE">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резолюцию директоров о совершении сделки (Решение общего собрания директоров)</w:t>
      </w:r>
      <w:r w:rsidR="00BF396A">
        <w:rPr>
          <w:rFonts w:ascii="Times New Roman" w:hAnsi="Times New Roman" w:cs="Times New Roman"/>
          <w:spacing w:val="-6"/>
          <w:sz w:val="24"/>
          <w:szCs w:val="24"/>
        </w:rPr>
        <w:t xml:space="preserve"> или иного уполномоченного органа</w:t>
      </w:r>
      <w:r w:rsidRPr="00844E97">
        <w:rPr>
          <w:rFonts w:ascii="Times New Roman" w:hAnsi="Times New Roman" w:cs="Times New Roman"/>
          <w:spacing w:val="-6"/>
          <w:sz w:val="24"/>
          <w:szCs w:val="24"/>
        </w:rPr>
        <w:t>;</w:t>
      </w:r>
    </w:p>
    <w:p w:rsidR="0051673C" w:rsidRPr="000F53A0" w:rsidRDefault="0051673C" w:rsidP="009B5BBE">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полномочия органа, выдавшего доверенность</w:t>
      </w:r>
      <w:r w:rsidRPr="00844E97">
        <w:rPr>
          <w:rFonts w:ascii="Times New Roman" w:hAnsi="Times New Roman" w:cs="Times New Roman"/>
          <w:spacing w:val="-6"/>
          <w:sz w:val="24"/>
          <w:szCs w:val="24"/>
          <w:lang w:val="en-US"/>
        </w:rPr>
        <w:t>.</w:t>
      </w:r>
    </w:p>
    <w:p w:rsidR="008E6214" w:rsidRPr="00844E97" w:rsidRDefault="008E6214" w:rsidP="00924874">
      <w:pPr>
        <w:pStyle w:val="a6"/>
        <w:numPr>
          <w:ilvl w:val="0"/>
          <w:numId w:val="18"/>
        </w:numPr>
        <w:spacing w:after="0" w:line="240" w:lineRule="auto"/>
        <w:ind w:left="0" w:firstLine="709"/>
        <w:contextualSpacing w:val="0"/>
        <w:jc w:val="both"/>
        <w:rPr>
          <w:rFonts w:ascii="Times New Roman" w:hAnsi="Times New Roman" w:cs="Times New Roman"/>
          <w:spacing w:val="-6"/>
          <w:sz w:val="24"/>
          <w:szCs w:val="24"/>
        </w:rPr>
      </w:pPr>
      <w:r>
        <w:rPr>
          <w:rFonts w:ascii="Times New Roman" w:hAnsi="Times New Roman" w:cs="Times New Roman"/>
          <w:spacing w:val="-6"/>
          <w:sz w:val="24"/>
          <w:szCs w:val="24"/>
        </w:rPr>
        <w:t>-справка об источнике денежных средств, которые будут перечислены в счет исполнения обязательств по Договору купли-продажи с приложением подтверждающих документов.</w:t>
      </w:r>
    </w:p>
    <w:p w:rsidR="0051673C" w:rsidRPr="00844E97" w:rsidRDefault="0051673C" w:rsidP="009B5BBE">
      <w:pPr>
        <w:pStyle w:val="a6"/>
        <w:numPr>
          <w:ilvl w:val="2"/>
          <w:numId w:val="29"/>
        </w:numPr>
        <w:spacing w:before="120" w:after="0" w:line="240" w:lineRule="auto"/>
        <w:ind w:left="0" w:firstLine="709"/>
        <w:contextualSpacing w:val="0"/>
        <w:jc w:val="both"/>
        <w:rPr>
          <w:rFonts w:ascii="Times New Roman" w:hAnsi="Times New Roman" w:cs="Times New Roman"/>
          <w:b/>
          <w:spacing w:val="-6"/>
          <w:sz w:val="24"/>
          <w:szCs w:val="24"/>
        </w:rPr>
      </w:pPr>
      <w:r w:rsidRPr="00844E97">
        <w:rPr>
          <w:rFonts w:ascii="Times New Roman" w:hAnsi="Times New Roman" w:cs="Times New Roman"/>
          <w:b/>
          <w:spacing w:val="-6"/>
          <w:sz w:val="24"/>
          <w:szCs w:val="24"/>
        </w:rPr>
        <w:t>От Претендентов - иностранных физических лиц:</w:t>
      </w:r>
    </w:p>
    <w:p w:rsidR="0051673C" w:rsidRPr="00844E97" w:rsidRDefault="0051673C" w:rsidP="009B5BBE">
      <w:pPr>
        <w:pStyle w:val="a6"/>
        <w:numPr>
          <w:ilvl w:val="0"/>
          <w:numId w:val="25"/>
        </w:numPr>
        <w:tabs>
          <w:tab w:val="left" w:pos="709"/>
        </w:tabs>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документ, удостоверяющий личность или иное эквивалентное доказательство гражданства или постоянного местожительства;</w:t>
      </w:r>
    </w:p>
    <w:p w:rsidR="0051673C" w:rsidRPr="00844E97" w:rsidRDefault="0051673C" w:rsidP="009B5BBE">
      <w:pPr>
        <w:pStyle w:val="a6"/>
        <w:numPr>
          <w:ilvl w:val="0"/>
          <w:numId w:val="25"/>
        </w:numPr>
        <w:spacing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документ о регистрации по месту пребывания в Российской Федерации;</w:t>
      </w:r>
    </w:p>
    <w:p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Представляемые иностранными лицами документы должны быть легализованы и иметь нотариально заверенный перевод на русский язык</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(в том числе национальный паспорт).</w:t>
      </w:r>
    </w:p>
    <w:p w:rsidR="0051673C" w:rsidRPr="00844E97" w:rsidRDefault="0051673C" w:rsidP="00844E97">
      <w:pPr>
        <w:ind w:firstLine="709"/>
        <w:jc w:val="both"/>
        <w:rPr>
          <w:rFonts w:ascii="Times New Roman" w:hAnsi="Times New Roman" w:cs="Times New Roman"/>
          <w:spacing w:val="-6"/>
          <w:sz w:val="24"/>
          <w:szCs w:val="24"/>
          <w:lang w:val="ru-RU"/>
        </w:rPr>
      </w:pPr>
      <w:r w:rsidRPr="00844E97">
        <w:rPr>
          <w:rFonts w:ascii="Times New Roman" w:hAnsi="Times New Roman" w:cs="Times New Roman"/>
          <w:spacing w:val="-6"/>
          <w:sz w:val="24"/>
          <w:szCs w:val="24"/>
          <w:lang w:val="ru-RU"/>
        </w:rPr>
        <w:t>Указанные документы в части их оформления и содержания должны соответствовать требованиям законодательства Российской</w:t>
      </w:r>
      <w:r w:rsidRPr="00844E97">
        <w:rPr>
          <w:rFonts w:ascii="Times New Roman" w:hAnsi="Times New Roman" w:cs="Times New Roman"/>
          <w:spacing w:val="-6"/>
          <w:sz w:val="24"/>
          <w:szCs w:val="24"/>
        </w:rPr>
        <w:t> </w:t>
      </w:r>
      <w:r w:rsidRPr="00844E97">
        <w:rPr>
          <w:rFonts w:ascii="Times New Roman" w:hAnsi="Times New Roman" w:cs="Times New Roman"/>
          <w:spacing w:val="-6"/>
          <w:sz w:val="24"/>
          <w:szCs w:val="24"/>
          <w:lang w:val="ru-RU"/>
        </w:rPr>
        <w:t xml:space="preserve">Федерации; </w:t>
      </w:r>
    </w:p>
    <w:p w:rsidR="0051673C" w:rsidRPr="00844E97" w:rsidRDefault="0051673C" w:rsidP="009B5BBE">
      <w:pPr>
        <w:pStyle w:val="a6"/>
        <w:numPr>
          <w:ilvl w:val="1"/>
          <w:numId w:val="29"/>
        </w:numPr>
        <w:spacing w:before="120" w:after="0" w:line="240" w:lineRule="auto"/>
        <w:ind w:left="0" w:firstLine="709"/>
        <w:contextualSpacing w:val="0"/>
        <w:jc w:val="both"/>
        <w:rPr>
          <w:rFonts w:ascii="Times New Roman" w:hAnsi="Times New Roman" w:cs="Times New Roman"/>
          <w:spacing w:val="-6"/>
          <w:sz w:val="24"/>
          <w:szCs w:val="24"/>
        </w:rPr>
      </w:pPr>
      <w:r w:rsidRPr="00844E97">
        <w:rPr>
          <w:rFonts w:ascii="Times New Roman" w:hAnsi="Times New Roman" w:cs="Times New Roman"/>
          <w:spacing w:val="-6"/>
          <w:sz w:val="24"/>
          <w:szCs w:val="24"/>
        </w:rPr>
        <w:t>Ответственность за достоверность представленной информации и документов несет Претендент.</w:t>
      </w:r>
    </w:p>
    <w:p w:rsidR="0051673C" w:rsidRPr="00C92F07" w:rsidRDefault="0051673C" w:rsidP="00924874">
      <w:pPr>
        <w:pStyle w:val="a6"/>
        <w:numPr>
          <w:ilvl w:val="0"/>
          <w:numId w:val="29"/>
        </w:numPr>
        <w:spacing w:before="240" w:after="120" w:line="240" w:lineRule="auto"/>
        <w:ind w:left="0" w:firstLine="709"/>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Порядок Регистрации на электронной площадке</w:t>
      </w:r>
    </w:p>
    <w:p w:rsidR="0051673C" w:rsidRPr="00BD5E71" w:rsidRDefault="00C8706C" w:rsidP="00BD5E71">
      <w:pPr>
        <w:spacing w:before="120"/>
        <w:ind w:firstLine="709"/>
        <w:jc w:val="both"/>
        <w:rPr>
          <w:rFonts w:ascii="Times New Roman" w:hAnsi="Times New Roman" w:cs="Times New Roman"/>
          <w:spacing w:val="-6"/>
          <w:sz w:val="24"/>
          <w:szCs w:val="24"/>
          <w:lang w:val="ru-RU"/>
        </w:rPr>
      </w:pPr>
      <w:r w:rsidRPr="00E07423">
        <w:rPr>
          <w:rFonts w:ascii="Times New Roman" w:hAnsi="Times New Roman" w:cs="Times New Roman"/>
          <w:b/>
          <w:spacing w:val="-6"/>
          <w:sz w:val="24"/>
          <w:szCs w:val="24"/>
          <w:lang w:val="ru-RU"/>
        </w:rPr>
        <w:t>12.1.</w:t>
      </w:r>
      <w:r>
        <w:rPr>
          <w:rFonts w:ascii="Times New Roman" w:hAnsi="Times New Roman" w:cs="Times New Roman"/>
          <w:spacing w:val="-6"/>
          <w:sz w:val="24"/>
          <w:szCs w:val="24"/>
          <w:lang w:val="ru-RU"/>
        </w:rPr>
        <w:t xml:space="preserve"> </w:t>
      </w:r>
      <w:r w:rsidR="0051673C" w:rsidRPr="00BD5E71">
        <w:rPr>
          <w:rFonts w:ascii="Times New Roman" w:hAnsi="Times New Roman" w:cs="Times New Roman"/>
          <w:spacing w:val="-6"/>
          <w:sz w:val="24"/>
          <w:szCs w:val="24"/>
          <w:lang w:val="ru-RU"/>
        </w:rPr>
        <w:t>Для обеспечения доступа к участию в Продаже Претендентам необходимо пройти процедуру Регистрации на электронной площадке.</w:t>
      </w:r>
    </w:p>
    <w:p w:rsidR="0051673C" w:rsidRPr="00A235FE" w:rsidRDefault="0051673C" w:rsidP="00924874">
      <w:pPr>
        <w:pStyle w:val="a6"/>
        <w:numPr>
          <w:ilvl w:val="1"/>
          <w:numId w:val="29"/>
        </w:numPr>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 xml:space="preserve">Регистрации на </w:t>
      </w:r>
      <w:r>
        <w:rPr>
          <w:rFonts w:ascii="Times New Roman" w:hAnsi="Times New Roman" w:cs="Times New Roman"/>
          <w:spacing w:val="-6"/>
          <w:sz w:val="24"/>
          <w:szCs w:val="24"/>
        </w:rPr>
        <w:t>э</w:t>
      </w:r>
      <w:r w:rsidRPr="00A235FE">
        <w:rPr>
          <w:rFonts w:ascii="Times New Roman" w:hAnsi="Times New Roman" w:cs="Times New Roman"/>
          <w:spacing w:val="-6"/>
          <w:sz w:val="24"/>
          <w:szCs w:val="24"/>
        </w:rPr>
        <w:t>лектронной площадке подлежат Претенденты, ранее не зарегистрированные на Электронной площадке</w:t>
      </w:r>
      <w:r w:rsidR="005328D4">
        <w:rPr>
          <w:rFonts w:ascii="Times New Roman" w:hAnsi="Times New Roman" w:cs="Times New Roman"/>
          <w:spacing w:val="-6"/>
          <w:sz w:val="24"/>
          <w:szCs w:val="24"/>
        </w:rPr>
        <w:t>,</w:t>
      </w:r>
      <w:r w:rsidRPr="00A235FE">
        <w:rPr>
          <w:rFonts w:ascii="Times New Roman" w:hAnsi="Times New Roman" w:cs="Times New Roman"/>
          <w:spacing w:val="-6"/>
          <w:sz w:val="24"/>
          <w:szCs w:val="24"/>
        </w:rPr>
        <w:t xml:space="preserve"> или регистрация которых на Электронной площадке была ими прекращена.</w:t>
      </w:r>
    </w:p>
    <w:p w:rsidR="0051673C" w:rsidRPr="00A235FE" w:rsidRDefault="0051673C" w:rsidP="00924874">
      <w:pPr>
        <w:pStyle w:val="a6"/>
        <w:numPr>
          <w:ilvl w:val="1"/>
          <w:numId w:val="29"/>
        </w:numPr>
        <w:spacing w:before="120" w:after="0" w:line="240" w:lineRule="auto"/>
        <w:ind w:left="0" w:firstLine="709"/>
        <w:contextualSpacing w:val="0"/>
        <w:jc w:val="both"/>
        <w:rPr>
          <w:rFonts w:ascii="Times New Roman" w:hAnsi="Times New Roman" w:cs="Times New Roman"/>
          <w:spacing w:val="-6"/>
          <w:sz w:val="24"/>
          <w:szCs w:val="24"/>
        </w:rPr>
      </w:pPr>
      <w:r w:rsidRPr="00A235FE">
        <w:rPr>
          <w:rFonts w:ascii="Times New Roman" w:hAnsi="Times New Roman" w:cs="Times New Roman"/>
          <w:spacing w:val="-6"/>
          <w:sz w:val="24"/>
          <w:szCs w:val="24"/>
        </w:rPr>
        <w:t>Регистрация на электронной площадке проводится в соответствии с регламентом Электронной площадки.</w:t>
      </w:r>
    </w:p>
    <w:p w:rsidR="0051673C" w:rsidRPr="00C92F07" w:rsidRDefault="0051673C" w:rsidP="009B5BBE">
      <w:pPr>
        <w:pStyle w:val="a6"/>
        <w:numPr>
          <w:ilvl w:val="0"/>
          <w:numId w:val="4"/>
        </w:numPr>
        <w:spacing w:before="240" w:after="240" w:line="240" w:lineRule="auto"/>
        <w:ind w:left="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РАССМОТРЕНИЕ КОМИССИЕЙ ЗАЯВОК И ПОРЯДОК ПРОВЕДЕНИЯ </w:t>
      </w:r>
      <w:r>
        <w:rPr>
          <w:rFonts w:ascii="Times New Roman" w:hAnsi="Times New Roman" w:cs="Times New Roman"/>
          <w:b/>
          <w:sz w:val="24"/>
          <w:szCs w:val="24"/>
        </w:rPr>
        <w:t>ПРОДАЖИ</w:t>
      </w:r>
    </w:p>
    <w:p w:rsidR="0051673C" w:rsidRPr="00C92F07" w:rsidRDefault="0051673C" w:rsidP="009B5BBE">
      <w:pPr>
        <w:pStyle w:val="a6"/>
        <w:numPr>
          <w:ilvl w:val="0"/>
          <w:numId w:val="29"/>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Рассмотрение </w:t>
      </w:r>
      <w:r>
        <w:rPr>
          <w:rFonts w:ascii="Times New Roman" w:hAnsi="Times New Roman" w:cs="Times New Roman"/>
          <w:b/>
          <w:sz w:val="24"/>
          <w:szCs w:val="24"/>
        </w:rPr>
        <w:t>К</w:t>
      </w:r>
      <w:r w:rsidRPr="00C92F07">
        <w:rPr>
          <w:rFonts w:ascii="Times New Roman" w:hAnsi="Times New Roman" w:cs="Times New Roman"/>
          <w:b/>
          <w:sz w:val="24"/>
          <w:szCs w:val="24"/>
        </w:rPr>
        <w:t>омиссией</w:t>
      </w:r>
      <w:r>
        <w:rPr>
          <w:rFonts w:ascii="Times New Roman" w:hAnsi="Times New Roman" w:cs="Times New Roman"/>
          <w:b/>
          <w:sz w:val="24"/>
          <w:szCs w:val="24"/>
        </w:rPr>
        <w:t xml:space="preserve"> </w:t>
      </w:r>
      <w:r w:rsidRPr="00C92F07">
        <w:rPr>
          <w:rFonts w:ascii="Times New Roman" w:hAnsi="Times New Roman" w:cs="Times New Roman"/>
          <w:b/>
          <w:sz w:val="24"/>
          <w:szCs w:val="24"/>
        </w:rPr>
        <w:t xml:space="preserve">Заявок и порядок проведения </w:t>
      </w:r>
      <w:r>
        <w:rPr>
          <w:rFonts w:ascii="Times New Roman" w:hAnsi="Times New Roman" w:cs="Times New Roman"/>
          <w:b/>
          <w:sz w:val="24"/>
          <w:szCs w:val="24"/>
        </w:rPr>
        <w:t>Продажи</w:t>
      </w:r>
      <w:r w:rsidRPr="00C92F07">
        <w:rPr>
          <w:rFonts w:ascii="Times New Roman" w:hAnsi="Times New Roman" w:cs="Times New Roman"/>
          <w:b/>
          <w:sz w:val="24"/>
          <w:szCs w:val="24"/>
        </w:rPr>
        <w:t>.</w:t>
      </w:r>
    </w:p>
    <w:p w:rsidR="0051673C" w:rsidRPr="00145DDF" w:rsidRDefault="0051673C" w:rsidP="00924874">
      <w:pPr>
        <w:pStyle w:val="a6"/>
        <w:numPr>
          <w:ilvl w:val="1"/>
          <w:numId w:val="30"/>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Комиссия создается приказом Организатора на период организации и проведения Продажи.</w:t>
      </w:r>
    </w:p>
    <w:p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В день определения Участников Организатор через свой Личный кабинет обеспечивает членам Комиссии доступ к поданным Претендентами Заявкам и документам, а также к Электронному журналу.</w:t>
      </w:r>
    </w:p>
    <w:p w:rsidR="0051673C" w:rsidRPr="00145DDF" w:rsidRDefault="0051673C" w:rsidP="00924874">
      <w:pPr>
        <w:pStyle w:val="a6"/>
        <w:numPr>
          <w:ilvl w:val="1"/>
          <w:numId w:val="30"/>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В день проведения Продажи Комиссия рассматривает Заявки и документы Претендентов на предмет их соответствия требованиям Документации и устанавливает факт своевременного поступления от Претендентов сумм задатков на основании платежных поручений с отметкой банка</w:t>
      </w:r>
      <w:r w:rsidR="007A0074">
        <w:rPr>
          <w:rFonts w:ascii="Times New Roman" w:hAnsi="Times New Roman" w:cs="Times New Roman"/>
          <w:spacing w:val="-6"/>
          <w:sz w:val="24"/>
          <w:szCs w:val="24"/>
        </w:rPr>
        <w:t xml:space="preserve"> получателя средств</w:t>
      </w:r>
      <w:r w:rsidR="00B17712">
        <w:rPr>
          <w:rFonts w:ascii="Times New Roman" w:hAnsi="Times New Roman" w:cs="Times New Roman"/>
          <w:spacing w:val="-6"/>
          <w:sz w:val="24"/>
          <w:szCs w:val="24"/>
        </w:rPr>
        <w:t xml:space="preserve"> (Организатора)</w:t>
      </w:r>
      <w:r w:rsidRPr="00145DDF">
        <w:rPr>
          <w:rFonts w:ascii="Times New Roman" w:hAnsi="Times New Roman" w:cs="Times New Roman"/>
          <w:spacing w:val="-6"/>
          <w:sz w:val="24"/>
          <w:szCs w:val="24"/>
        </w:rPr>
        <w:t xml:space="preserve"> об исполнении, представленных в Комиссию Организатором и подтверждающих поступление задатков на счет Организатора в размере и сроки, предусмотренные Документацией.</w:t>
      </w:r>
    </w:p>
    <w:p w:rsidR="0051673C" w:rsidRPr="00145DDF" w:rsidRDefault="0051673C" w:rsidP="00924874">
      <w:pPr>
        <w:pStyle w:val="a6"/>
        <w:numPr>
          <w:ilvl w:val="1"/>
          <w:numId w:val="30"/>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Решение Комиссии о признании Претендентов Участниками оформляется протоколом, в котором приводятся перечень всех принятых Заявок с указанием Претендентов, перечень отозванных Заявок, ФИО</w:t>
      </w:r>
      <w:r w:rsidR="00145DDF">
        <w:rPr>
          <w:rFonts w:ascii="Times New Roman" w:hAnsi="Times New Roman" w:cs="Times New Roman"/>
          <w:spacing w:val="-6"/>
          <w:sz w:val="24"/>
          <w:szCs w:val="24"/>
        </w:rPr>
        <w:t> </w:t>
      </w:r>
      <w:r w:rsidRPr="00145DDF">
        <w:rPr>
          <w:rFonts w:ascii="Times New Roman" w:hAnsi="Times New Roman" w:cs="Times New Roman"/>
          <w:spacing w:val="-6"/>
          <w:sz w:val="24"/>
          <w:szCs w:val="24"/>
        </w:rPr>
        <w:t>(наименования) Претендентов, признанных Участниками, а также ФИО</w:t>
      </w:r>
      <w:r w:rsidR="00145DDF">
        <w:rPr>
          <w:rFonts w:ascii="Times New Roman" w:hAnsi="Times New Roman" w:cs="Times New Roman"/>
          <w:spacing w:val="-6"/>
          <w:sz w:val="24"/>
          <w:szCs w:val="24"/>
        </w:rPr>
        <w:t> </w:t>
      </w:r>
      <w:r w:rsidRPr="00145DDF">
        <w:rPr>
          <w:rFonts w:ascii="Times New Roman" w:hAnsi="Times New Roman" w:cs="Times New Roman"/>
          <w:spacing w:val="-6"/>
          <w:sz w:val="24"/>
          <w:szCs w:val="24"/>
        </w:rPr>
        <w:t xml:space="preserve">(наименования) Претендентов, которым было отказано в допуске к участию в Продаже с указанием оснований такого отказа. </w:t>
      </w:r>
    </w:p>
    <w:p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Претендент приобретает статус Участника с даты подписания членами Комиссии протокола о признании Претендентов Участниками.</w:t>
      </w:r>
    </w:p>
    <w:p w:rsidR="0051673C" w:rsidRPr="00145DDF" w:rsidRDefault="0051673C" w:rsidP="00924874">
      <w:pPr>
        <w:pStyle w:val="a6"/>
        <w:numPr>
          <w:ilvl w:val="1"/>
          <w:numId w:val="30"/>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При наличии оснований для признания Продажи несостоявшейся Комиссия принимает соответствующее решение, которое оформляется протоколом об итогах Продажи.</w:t>
      </w:r>
    </w:p>
    <w:p w:rsidR="0051673C" w:rsidRPr="00145DDF" w:rsidRDefault="0051673C" w:rsidP="00924874">
      <w:pPr>
        <w:pStyle w:val="a6"/>
        <w:numPr>
          <w:ilvl w:val="1"/>
          <w:numId w:val="30"/>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 xml:space="preserve">После подписания протокола о признании Претендентов Участниками всем Претендентам, подавшим Заявки, направляется уведомление о признании их Участниками или об отказе в признании Участниками с указанием оснований отказа. </w:t>
      </w:r>
    </w:p>
    <w:p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Протокол о признании Претендентов Участниками, содержащий информацию о не допущенных к участию в Продаже Претендентах, размещается в Открытой части электронной площадки.</w:t>
      </w:r>
    </w:p>
    <w:p w:rsidR="0051673C" w:rsidRPr="00145DDF" w:rsidRDefault="0051673C" w:rsidP="009B5BBE">
      <w:pPr>
        <w:pStyle w:val="a6"/>
        <w:numPr>
          <w:ilvl w:val="1"/>
          <w:numId w:val="30"/>
        </w:numPr>
        <w:spacing w:before="120" w:after="0" w:line="240" w:lineRule="auto"/>
        <w:ind w:left="0" w:firstLine="709"/>
        <w:contextualSpacing w:val="0"/>
        <w:jc w:val="both"/>
        <w:rPr>
          <w:rFonts w:ascii="Times New Roman" w:hAnsi="Times New Roman" w:cs="Times New Roman"/>
          <w:b/>
          <w:spacing w:val="-6"/>
          <w:sz w:val="24"/>
          <w:szCs w:val="24"/>
        </w:rPr>
      </w:pPr>
      <w:r w:rsidRPr="00145DDF">
        <w:rPr>
          <w:rFonts w:ascii="Times New Roman" w:hAnsi="Times New Roman" w:cs="Times New Roman"/>
          <w:b/>
          <w:spacing w:val="-6"/>
          <w:sz w:val="24"/>
          <w:szCs w:val="24"/>
        </w:rPr>
        <w:t>Продажа проводится в следующем порядке:</w:t>
      </w:r>
    </w:p>
    <w:p w:rsidR="0051673C" w:rsidRPr="00145DDF" w:rsidRDefault="0051673C" w:rsidP="009B5BBE">
      <w:pPr>
        <w:pStyle w:val="a6"/>
        <w:numPr>
          <w:ilvl w:val="2"/>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При Продаже осуществляется последовательное снижение «Цены первоначального предложения» на «шаг понижения» до «</w:t>
      </w:r>
      <w:r w:rsidR="00B3016E">
        <w:rPr>
          <w:rFonts w:ascii="Times New Roman" w:hAnsi="Times New Roman" w:cs="Times New Roman"/>
          <w:color w:val="000000"/>
          <w:spacing w:val="-6"/>
          <w:sz w:val="24"/>
          <w:szCs w:val="24"/>
        </w:rPr>
        <w:t>Ц</w:t>
      </w:r>
      <w:r w:rsidRPr="00145DDF">
        <w:rPr>
          <w:rFonts w:ascii="Times New Roman" w:hAnsi="Times New Roman" w:cs="Times New Roman"/>
          <w:color w:val="000000"/>
          <w:spacing w:val="-6"/>
          <w:sz w:val="24"/>
          <w:szCs w:val="24"/>
        </w:rPr>
        <w:t>ены отсечения».</w:t>
      </w:r>
    </w:p>
    <w:p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 xml:space="preserve">«Шаг понижения» устанавливается Организатором в фиксированной сумме, </w:t>
      </w:r>
      <w:r w:rsidRPr="00145DDF">
        <w:rPr>
          <w:rFonts w:ascii="Times New Roman" w:eastAsia="Calibri" w:hAnsi="Times New Roman" w:cs="Times New Roman"/>
          <w:spacing w:val="-6"/>
          <w:sz w:val="24"/>
          <w:szCs w:val="24"/>
          <w:lang w:val="ru-RU"/>
        </w:rPr>
        <w:t>указанной в п.</w:t>
      </w:r>
      <w:r w:rsidRPr="00145DDF">
        <w:rPr>
          <w:rFonts w:ascii="Times New Roman" w:hAnsi="Times New Roman" w:cs="Times New Roman"/>
          <w:color w:val="000000"/>
          <w:spacing w:val="-6"/>
          <w:sz w:val="24"/>
          <w:szCs w:val="24"/>
        </w:rPr>
        <w:t> </w:t>
      </w:r>
      <w:r w:rsidRPr="00145DDF">
        <w:rPr>
          <w:rFonts w:ascii="Times New Roman" w:eastAsia="Calibri" w:hAnsi="Times New Roman" w:cs="Times New Roman"/>
          <w:spacing w:val="-6"/>
          <w:sz w:val="24"/>
          <w:szCs w:val="24"/>
          <w:lang w:val="ru-RU"/>
        </w:rPr>
        <w:t>1.1.</w:t>
      </w:r>
      <w:r w:rsidRPr="00145DDF">
        <w:rPr>
          <w:rFonts w:ascii="Times New Roman" w:hAnsi="Times New Roman" w:cs="Times New Roman"/>
          <w:color w:val="000000"/>
          <w:spacing w:val="-6"/>
          <w:sz w:val="24"/>
          <w:szCs w:val="24"/>
        </w:rPr>
        <w:t> </w:t>
      </w:r>
      <w:r w:rsidRPr="00145DDF">
        <w:rPr>
          <w:rFonts w:ascii="Times New Roman" w:hAnsi="Times New Roman" w:cs="Times New Roman"/>
          <w:spacing w:val="-6"/>
          <w:sz w:val="24"/>
          <w:szCs w:val="24"/>
          <w:lang w:val="ru-RU"/>
        </w:rPr>
        <w:t>Документации</w:t>
      </w:r>
      <w:r w:rsidRPr="00145DDF">
        <w:rPr>
          <w:rFonts w:ascii="Times New Roman" w:hAnsi="Times New Roman" w:cs="Times New Roman"/>
          <w:color w:val="000000"/>
          <w:spacing w:val="-6"/>
          <w:sz w:val="24"/>
          <w:szCs w:val="24"/>
          <w:lang w:val="ru-RU"/>
        </w:rPr>
        <w:t>, и не изменяется в течение всей Продажи.</w:t>
      </w:r>
    </w:p>
    <w:p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 xml:space="preserve">Во время проведения процедуры </w:t>
      </w:r>
      <w:r w:rsidRPr="00145DDF">
        <w:rPr>
          <w:rFonts w:ascii="Times New Roman" w:hAnsi="Times New Roman" w:cs="Times New Roman"/>
          <w:spacing w:val="-6"/>
          <w:sz w:val="24"/>
          <w:szCs w:val="24"/>
          <w:lang w:val="ru-RU"/>
        </w:rPr>
        <w:t>Электронной</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продажи Электронная</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площадка обеспечивает доступ </w:t>
      </w:r>
      <w:r w:rsidRPr="00145DDF">
        <w:rPr>
          <w:rFonts w:ascii="Times New Roman" w:hAnsi="Times New Roman" w:cs="Times New Roman"/>
          <w:spacing w:val="-6"/>
          <w:sz w:val="24"/>
          <w:szCs w:val="24"/>
          <w:lang w:val="ru-RU"/>
        </w:rPr>
        <w:t xml:space="preserve">Участников </w:t>
      </w:r>
      <w:r w:rsidRPr="00145DDF">
        <w:rPr>
          <w:rFonts w:ascii="Times New Roman" w:hAnsi="Times New Roman" w:cs="Times New Roman"/>
          <w:color w:val="000000"/>
          <w:spacing w:val="-6"/>
          <w:sz w:val="24"/>
          <w:szCs w:val="24"/>
          <w:lang w:val="ru-RU"/>
        </w:rPr>
        <w:t>к Закрытой</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части</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электронной</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площадки и возможность представления ими предложений о цене </w:t>
      </w:r>
      <w:r w:rsidRPr="00145DDF">
        <w:rPr>
          <w:rFonts w:ascii="Times New Roman" w:hAnsi="Times New Roman" w:cs="Times New Roman"/>
          <w:spacing w:val="-6"/>
          <w:sz w:val="24"/>
          <w:szCs w:val="24"/>
          <w:lang w:val="ru-RU"/>
        </w:rPr>
        <w:t>Имущества</w:t>
      </w:r>
      <w:r w:rsidRPr="00145DDF">
        <w:rPr>
          <w:rFonts w:ascii="Times New Roman" w:hAnsi="Times New Roman" w:cs="Times New Roman"/>
          <w:color w:val="000000"/>
          <w:spacing w:val="-6"/>
          <w:sz w:val="24"/>
          <w:szCs w:val="24"/>
          <w:lang w:val="ru-RU"/>
        </w:rPr>
        <w:t>.</w:t>
      </w:r>
    </w:p>
    <w:p w:rsidR="0051673C" w:rsidRPr="00145DDF" w:rsidRDefault="0051673C" w:rsidP="009B5BBE">
      <w:pPr>
        <w:pStyle w:val="a6"/>
        <w:numPr>
          <w:ilvl w:val="2"/>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Со времени начала проведения процедуры </w:t>
      </w:r>
      <w:r w:rsidRPr="00145DDF">
        <w:rPr>
          <w:rFonts w:ascii="Times New Roman" w:eastAsia="Calibri" w:hAnsi="Times New Roman" w:cs="Times New Roman"/>
          <w:spacing w:val="-6"/>
          <w:sz w:val="24"/>
          <w:szCs w:val="24"/>
        </w:rPr>
        <w:t>Продажи Электронной</w:t>
      </w:r>
      <w:r w:rsidRPr="00145DDF">
        <w:rPr>
          <w:rFonts w:ascii="Times New Roman" w:hAnsi="Times New Roman" w:cs="Times New Roman"/>
          <w:color w:val="000000"/>
          <w:spacing w:val="-6"/>
          <w:sz w:val="24"/>
          <w:szCs w:val="24"/>
        </w:rPr>
        <w:t> площадкой размещается:</w:t>
      </w:r>
    </w:p>
    <w:p w:rsidR="0051673C" w:rsidRPr="00145DDF" w:rsidRDefault="0051673C" w:rsidP="009B5BBE">
      <w:pPr>
        <w:pStyle w:val="a6"/>
        <w:numPr>
          <w:ilvl w:val="0"/>
          <w:numId w:val="22"/>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в Открытой части электронной площадки - информация о начале проведения процедуры Продажи с указанием наименования </w:t>
      </w:r>
      <w:r w:rsidRPr="00145DDF">
        <w:rPr>
          <w:rFonts w:ascii="Times New Roman" w:eastAsia="Calibri" w:hAnsi="Times New Roman" w:cs="Times New Roman"/>
          <w:spacing w:val="-6"/>
          <w:sz w:val="24"/>
          <w:szCs w:val="24"/>
        </w:rPr>
        <w:t xml:space="preserve">Имущества, </w:t>
      </w:r>
      <w:r w:rsidRPr="00145DDF">
        <w:rPr>
          <w:rFonts w:ascii="Times New Roman" w:hAnsi="Times New Roman" w:cs="Times New Roman"/>
          <w:color w:val="000000"/>
          <w:spacing w:val="-6"/>
          <w:sz w:val="24"/>
          <w:szCs w:val="24"/>
        </w:rPr>
        <w:t xml:space="preserve">«Цены первоначального предложения», «шага понижения» и </w:t>
      </w:r>
      <w:r w:rsidRPr="00145DDF">
        <w:rPr>
          <w:rFonts w:ascii="Times New Roman" w:eastAsia="Calibri" w:hAnsi="Times New Roman" w:cs="Times New Roman"/>
          <w:spacing w:val="-6"/>
          <w:sz w:val="24"/>
          <w:szCs w:val="24"/>
        </w:rPr>
        <w:t xml:space="preserve">текущего </w:t>
      </w:r>
      <w:r w:rsidRPr="00145DDF">
        <w:rPr>
          <w:rFonts w:ascii="Times New Roman" w:hAnsi="Times New Roman" w:cs="Times New Roman"/>
          <w:color w:val="000000"/>
          <w:spacing w:val="-6"/>
          <w:sz w:val="24"/>
          <w:szCs w:val="24"/>
        </w:rPr>
        <w:t>«шага продажи»;</w:t>
      </w:r>
    </w:p>
    <w:p w:rsidR="0051673C" w:rsidRPr="00145DDF" w:rsidRDefault="0051673C" w:rsidP="009B5BBE">
      <w:pPr>
        <w:pStyle w:val="a6"/>
        <w:numPr>
          <w:ilvl w:val="0"/>
          <w:numId w:val="22"/>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в Закрытой части электронной площадки - помимо информации, указанной в Открытой части электронной площадки, также предложения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и время их поступления, </w:t>
      </w:r>
      <w:r w:rsidRPr="00145DDF">
        <w:rPr>
          <w:rFonts w:ascii="Times New Roman" w:eastAsia="Calibri" w:hAnsi="Times New Roman" w:cs="Times New Roman"/>
          <w:spacing w:val="-6"/>
          <w:sz w:val="24"/>
          <w:szCs w:val="24"/>
        </w:rPr>
        <w:t xml:space="preserve">величина повышения Начальной (стартовой) цены Имущества («шаг продажи»), </w:t>
      </w:r>
      <w:r w:rsidRPr="00145DDF">
        <w:rPr>
          <w:rFonts w:ascii="Times New Roman" w:hAnsi="Times New Roman" w:cs="Times New Roman"/>
          <w:color w:val="000000"/>
          <w:spacing w:val="-6"/>
          <w:sz w:val="24"/>
          <w:szCs w:val="24"/>
        </w:rPr>
        <w:t xml:space="preserve">время, оставшееся до окончания приема предложений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w:t>
      </w:r>
    </w:p>
    <w:p w:rsidR="0051673C" w:rsidRPr="00145DDF" w:rsidRDefault="0051673C" w:rsidP="009B5BBE">
      <w:pPr>
        <w:pStyle w:val="a6"/>
        <w:numPr>
          <w:ilvl w:val="2"/>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В течение 15</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rPr>
        <w:t xml:space="preserve">(пятнадцати) минут со времени начала проведения процедуры Продажи </w:t>
      </w:r>
      <w:r w:rsidRPr="00145DDF">
        <w:rPr>
          <w:rFonts w:ascii="Times New Roman" w:eastAsia="Calibri" w:hAnsi="Times New Roman" w:cs="Times New Roman"/>
          <w:spacing w:val="-6"/>
          <w:sz w:val="24"/>
          <w:szCs w:val="24"/>
        </w:rPr>
        <w:t>Участникам</w:t>
      </w:r>
      <w:r w:rsidRPr="00145DDF">
        <w:rPr>
          <w:rFonts w:ascii="Times New Roman" w:hAnsi="Times New Roman" w:cs="Times New Roman"/>
          <w:color w:val="000000"/>
          <w:spacing w:val="-6"/>
          <w:sz w:val="24"/>
          <w:szCs w:val="24"/>
        </w:rPr>
        <w:t xml:space="preserve"> предлагается заявить о приобретении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по </w:t>
      </w:r>
      <w:r w:rsidRPr="00145DDF">
        <w:rPr>
          <w:rFonts w:ascii="Times New Roman" w:eastAsia="Calibri" w:hAnsi="Times New Roman" w:cs="Times New Roman"/>
          <w:spacing w:val="-6"/>
          <w:sz w:val="24"/>
          <w:szCs w:val="24"/>
        </w:rPr>
        <w:t>Цене первоначального предложения</w:t>
      </w:r>
      <w:r w:rsidRPr="00145DDF">
        <w:rPr>
          <w:rFonts w:ascii="Times New Roman" w:hAnsi="Times New Roman" w:cs="Times New Roman"/>
          <w:color w:val="000000"/>
          <w:spacing w:val="-6"/>
          <w:sz w:val="24"/>
          <w:szCs w:val="24"/>
        </w:rPr>
        <w:t>. В случае</w:t>
      </w:r>
      <w:r w:rsidRPr="00145DDF">
        <w:rPr>
          <w:rFonts w:ascii="Times New Roman" w:eastAsia="Calibri" w:hAnsi="Times New Roman" w:cs="Times New Roman"/>
          <w:spacing w:val="-6"/>
          <w:sz w:val="24"/>
          <w:szCs w:val="24"/>
        </w:rPr>
        <w:t>,</w:t>
      </w:r>
      <w:r w:rsidRPr="00145DDF">
        <w:rPr>
          <w:rFonts w:ascii="Times New Roman" w:hAnsi="Times New Roman" w:cs="Times New Roman"/>
          <w:color w:val="000000"/>
          <w:spacing w:val="-6"/>
          <w:sz w:val="24"/>
          <w:szCs w:val="24"/>
        </w:rPr>
        <w:t xml:space="preserve"> если в течение указанного времени:</w:t>
      </w:r>
    </w:p>
    <w:p w:rsidR="0051673C" w:rsidRPr="00145DDF" w:rsidRDefault="0051673C" w:rsidP="009B5BBE">
      <w:pPr>
        <w:pStyle w:val="a6"/>
        <w:numPr>
          <w:ilvl w:val="0"/>
          <w:numId w:val="23"/>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поступило предложение о </w:t>
      </w:r>
      <w:r w:rsidRPr="00145DDF">
        <w:rPr>
          <w:rFonts w:ascii="Times New Roman" w:eastAsia="Calibri" w:hAnsi="Times New Roman" w:cs="Times New Roman"/>
          <w:spacing w:val="-6"/>
          <w:sz w:val="24"/>
          <w:szCs w:val="24"/>
        </w:rPr>
        <w:t>приобретении Имущества по Цене первоначального предложения</w:t>
      </w:r>
      <w:r w:rsidRPr="00145DDF">
        <w:rPr>
          <w:rFonts w:ascii="Times New Roman" w:hAnsi="Times New Roman" w:cs="Times New Roman"/>
          <w:color w:val="000000"/>
          <w:spacing w:val="-6"/>
          <w:sz w:val="24"/>
          <w:szCs w:val="24"/>
        </w:rPr>
        <w:t xml:space="preserve">, то время для представления следующих предложений об увеличенной на «шаг продажи» цене </w:t>
      </w:r>
      <w:r w:rsidRPr="00145DDF">
        <w:rPr>
          <w:rFonts w:ascii="Times New Roman" w:eastAsia="Calibri" w:hAnsi="Times New Roman" w:cs="Times New Roman"/>
          <w:spacing w:val="-6"/>
          <w:sz w:val="24"/>
          <w:szCs w:val="24"/>
        </w:rPr>
        <w:t xml:space="preserve">Имущества </w:t>
      </w:r>
      <w:r w:rsidRPr="00145DDF">
        <w:rPr>
          <w:rFonts w:ascii="Times New Roman" w:hAnsi="Times New Roman" w:cs="Times New Roman"/>
          <w:color w:val="000000"/>
          <w:spacing w:val="-6"/>
          <w:sz w:val="24"/>
          <w:szCs w:val="24"/>
        </w:rPr>
        <w:t>продлевается на 15</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rPr>
        <w:t>(пятнадцать) минут со времени представления каждого следующего предложения. Если, в течение 15</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rPr>
        <w:t xml:space="preserve">(пятнадцати) минут после представления последнего предложения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следующее предложение не поступило, Продажа с помощью программно-аппаратных средств Электронной площадки завершается;</w:t>
      </w:r>
    </w:p>
    <w:p w:rsidR="0051673C" w:rsidRPr="00145DDF" w:rsidRDefault="0051673C" w:rsidP="009B5BBE">
      <w:pPr>
        <w:pStyle w:val="a6"/>
        <w:numPr>
          <w:ilvl w:val="0"/>
          <w:numId w:val="23"/>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не поступило ни одного предложения о </w:t>
      </w:r>
      <w:r w:rsidRPr="00145DDF">
        <w:rPr>
          <w:rFonts w:ascii="Times New Roman" w:eastAsia="Calibri" w:hAnsi="Times New Roman" w:cs="Times New Roman"/>
          <w:spacing w:val="-6"/>
          <w:sz w:val="24"/>
          <w:szCs w:val="24"/>
        </w:rPr>
        <w:t>приобретении Имущества по Цене первоначального предложения</w:t>
      </w:r>
      <w:r w:rsidRPr="00145DDF">
        <w:rPr>
          <w:rFonts w:ascii="Times New Roman" w:hAnsi="Times New Roman" w:cs="Times New Roman"/>
          <w:color w:val="000000"/>
          <w:spacing w:val="-6"/>
          <w:sz w:val="24"/>
          <w:szCs w:val="24"/>
        </w:rPr>
        <w:t>, то время следующих предложений об уменьшении на «шаг понижения» цены Имущества продлевается на 15</w:t>
      </w:r>
      <w:r w:rsidRPr="00145DDF">
        <w:rPr>
          <w:rFonts w:ascii="Times New Roman" w:hAnsi="Times New Roman" w:cs="Times New Roman"/>
          <w:color w:val="000000"/>
          <w:spacing w:val="-6"/>
          <w:sz w:val="24"/>
          <w:szCs w:val="24"/>
          <w:lang w:val="en-US"/>
        </w:rPr>
        <w:t> </w:t>
      </w:r>
      <w:r w:rsidRPr="00145DDF">
        <w:rPr>
          <w:rFonts w:ascii="Times New Roman" w:hAnsi="Times New Roman" w:cs="Times New Roman"/>
          <w:color w:val="000000"/>
          <w:spacing w:val="-6"/>
          <w:sz w:val="24"/>
          <w:szCs w:val="24"/>
        </w:rPr>
        <w:t>(пятнадцать) минут со времени представления каждого следующего предложения. Снижение цены допускается до «</w:t>
      </w:r>
      <w:r w:rsidR="00B3016E">
        <w:rPr>
          <w:rFonts w:ascii="Times New Roman" w:hAnsi="Times New Roman" w:cs="Times New Roman"/>
          <w:color w:val="000000"/>
          <w:spacing w:val="-6"/>
          <w:sz w:val="24"/>
          <w:szCs w:val="24"/>
        </w:rPr>
        <w:t>Ц</w:t>
      </w:r>
      <w:r w:rsidRPr="00145DDF">
        <w:rPr>
          <w:rFonts w:ascii="Times New Roman" w:hAnsi="Times New Roman" w:cs="Times New Roman"/>
          <w:color w:val="000000"/>
          <w:spacing w:val="-6"/>
          <w:sz w:val="24"/>
          <w:szCs w:val="24"/>
        </w:rPr>
        <w:t xml:space="preserve">ены отсечения» при проведении Продажи. </w:t>
      </w:r>
    </w:p>
    <w:p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Если в течение 15</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(пятнадцати) минут после представления последнего предложения</w:t>
      </w:r>
      <w:r w:rsidRPr="00145DDF">
        <w:rPr>
          <w:rFonts w:ascii="Times New Roman" w:hAnsi="Times New Roman" w:cs="Times New Roman"/>
          <w:color w:val="000000"/>
          <w:spacing w:val="-6"/>
          <w:sz w:val="24"/>
          <w:szCs w:val="24"/>
          <w:lang w:val="ru-RU"/>
        </w:rPr>
        <w:br/>
        <w:t>о цене Имущества следующее предложение не поступило, Продажа с помощью программно-аппаратных средств Электронной</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площадки завершается. В этом случае временем окончания представления предложений о цене </w:t>
      </w:r>
      <w:r w:rsidRPr="00145DDF">
        <w:rPr>
          <w:rFonts w:ascii="Times New Roman" w:eastAsia="Calibri" w:hAnsi="Times New Roman" w:cs="Times New Roman"/>
          <w:spacing w:val="-6"/>
          <w:sz w:val="24"/>
          <w:szCs w:val="24"/>
          <w:lang w:val="ru-RU"/>
        </w:rPr>
        <w:t>Имущества</w:t>
      </w:r>
      <w:r w:rsidRPr="00145DDF">
        <w:rPr>
          <w:rFonts w:ascii="Times New Roman" w:hAnsi="Times New Roman" w:cs="Times New Roman"/>
          <w:color w:val="000000"/>
          <w:spacing w:val="-6"/>
          <w:sz w:val="24"/>
          <w:szCs w:val="24"/>
          <w:lang w:val="ru-RU"/>
        </w:rPr>
        <w:t xml:space="preserve"> является время завершения Продажи.</w:t>
      </w:r>
    </w:p>
    <w:p w:rsidR="0051673C" w:rsidRPr="00145DDF" w:rsidRDefault="0051673C" w:rsidP="009B5BBE">
      <w:pPr>
        <w:pStyle w:val="a6"/>
        <w:numPr>
          <w:ilvl w:val="2"/>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В случае если Участник подтверждает «Цену первоначального предложения» или цену предложения, сложившуюся на одном из «шагов понижения», со всеми Участниками проводится аукцион по правилам проведения аукциона, предусматривающим открытую форму подачи предложений о цене Имущества.</w:t>
      </w:r>
    </w:p>
    <w:p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Начальной</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(стартовой) ценой Имущества на таком аукционе является «Цена первоначального предложения» или цена предложения, сложившаяся на данном «шаге понижения». После заявления Участниками</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такого аукциона цены продажи Имущества, каждая последующая цена, превышает предыдущую цену на «шаг продажи».</w:t>
      </w:r>
    </w:p>
    <w:p w:rsidR="0051673C" w:rsidRPr="00145DDF" w:rsidRDefault="0051673C" w:rsidP="00145DDF">
      <w:pPr>
        <w:ind w:firstLine="709"/>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lang w:val="ru-RU"/>
        </w:rPr>
        <w:t>В случае если участники такого аукциона не заявляют предложения о цене, превышающей Начальную</w:t>
      </w:r>
      <w:r w:rsidR="00145DDF">
        <w:rPr>
          <w:rFonts w:ascii="Times New Roman" w:hAnsi="Times New Roman" w:cs="Times New Roman"/>
          <w:color w:val="000000"/>
          <w:spacing w:val="-6"/>
          <w:sz w:val="24"/>
          <w:szCs w:val="24"/>
          <w:lang w:val="ru-RU"/>
        </w:rPr>
        <w:t> </w:t>
      </w:r>
      <w:r w:rsidRPr="00145DDF">
        <w:rPr>
          <w:rFonts w:ascii="Times New Roman" w:hAnsi="Times New Roman" w:cs="Times New Roman"/>
          <w:color w:val="000000"/>
          <w:spacing w:val="-6"/>
          <w:sz w:val="24"/>
          <w:szCs w:val="24"/>
          <w:lang w:val="ru-RU"/>
        </w:rPr>
        <w:t>(стартовую) цену Имущества, обязанность его приобретения принадлежит участнику такого аукциона, который первым подтвердил Начальную</w:t>
      </w:r>
      <w:r w:rsidR="00145DDF">
        <w:rPr>
          <w:rFonts w:ascii="Times New Roman" w:hAnsi="Times New Roman" w:cs="Times New Roman"/>
          <w:color w:val="000000"/>
          <w:spacing w:val="-6"/>
          <w:sz w:val="24"/>
          <w:szCs w:val="24"/>
          <w:lang w:val="ru-RU"/>
        </w:rPr>
        <w:t> </w:t>
      </w:r>
      <w:r w:rsidRPr="00145DDF">
        <w:rPr>
          <w:rFonts w:ascii="Times New Roman" w:hAnsi="Times New Roman" w:cs="Times New Roman"/>
          <w:color w:val="000000"/>
          <w:spacing w:val="-6"/>
          <w:sz w:val="24"/>
          <w:szCs w:val="24"/>
        </w:rPr>
        <w:t>(стартовую) цену Имущества.</w:t>
      </w:r>
    </w:p>
    <w:p w:rsidR="0051673C" w:rsidRPr="00145DDF" w:rsidRDefault="0051673C" w:rsidP="009B5BBE">
      <w:pPr>
        <w:pStyle w:val="a6"/>
        <w:numPr>
          <w:ilvl w:val="2"/>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Во время проведения процедуры </w:t>
      </w:r>
      <w:r w:rsidRPr="00145DDF">
        <w:rPr>
          <w:rFonts w:ascii="Times New Roman" w:eastAsia="Calibri" w:hAnsi="Times New Roman" w:cs="Times New Roman"/>
          <w:spacing w:val="-6"/>
          <w:sz w:val="24"/>
          <w:szCs w:val="24"/>
        </w:rPr>
        <w:t>П</w:t>
      </w:r>
      <w:r w:rsidRPr="00145DDF">
        <w:rPr>
          <w:rFonts w:ascii="Times New Roman" w:hAnsi="Times New Roman" w:cs="Times New Roman"/>
          <w:color w:val="000000"/>
          <w:spacing w:val="-6"/>
          <w:sz w:val="24"/>
          <w:szCs w:val="24"/>
        </w:rPr>
        <w:t xml:space="preserve">родажи программными средствами </w:t>
      </w:r>
      <w:r w:rsidRPr="00145DDF">
        <w:rPr>
          <w:rFonts w:ascii="Times New Roman" w:eastAsia="Calibri" w:hAnsi="Times New Roman" w:cs="Times New Roman"/>
          <w:spacing w:val="-6"/>
          <w:sz w:val="24"/>
          <w:szCs w:val="24"/>
        </w:rPr>
        <w:t>Электронной</w:t>
      </w:r>
      <w:r w:rsidRPr="00145DDF">
        <w:rPr>
          <w:rFonts w:ascii="Times New Roman" w:hAnsi="Times New Roman" w:cs="Times New Roman"/>
          <w:color w:val="000000"/>
          <w:spacing w:val="-6"/>
          <w:sz w:val="24"/>
          <w:szCs w:val="24"/>
        </w:rPr>
        <w:t> площадки обеспечивается:</w:t>
      </w:r>
    </w:p>
    <w:p w:rsidR="0051673C" w:rsidRPr="00145DDF" w:rsidRDefault="0051673C" w:rsidP="009B5BBE">
      <w:pPr>
        <w:pStyle w:val="a6"/>
        <w:numPr>
          <w:ilvl w:val="0"/>
          <w:numId w:val="24"/>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исключение возможности подачи </w:t>
      </w:r>
      <w:r w:rsidRPr="00145DDF">
        <w:rPr>
          <w:rFonts w:ascii="Times New Roman" w:eastAsia="Calibri" w:hAnsi="Times New Roman" w:cs="Times New Roman"/>
          <w:spacing w:val="-6"/>
          <w:sz w:val="24"/>
          <w:szCs w:val="24"/>
        </w:rPr>
        <w:t>Участником</w:t>
      </w:r>
      <w:r w:rsidRPr="00145DDF">
        <w:rPr>
          <w:rFonts w:ascii="Times New Roman" w:hAnsi="Times New Roman" w:cs="Times New Roman"/>
          <w:color w:val="000000"/>
          <w:spacing w:val="-6"/>
          <w:sz w:val="24"/>
          <w:szCs w:val="24"/>
        </w:rPr>
        <w:t xml:space="preserve"> предложения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не соответствующего уменьшению текущей цены на величину «шага понижения» или увеличению текущей цены на величину «шага продажи»;</w:t>
      </w:r>
    </w:p>
    <w:p w:rsidR="0051673C" w:rsidRPr="00145DDF" w:rsidRDefault="0051673C" w:rsidP="009B5BBE">
      <w:pPr>
        <w:pStyle w:val="a6"/>
        <w:numPr>
          <w:ilvl w:val="0"/>
          <w:numId w:val="24"/>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уведомление </w:t>
      </w:r>
      <w:r w:rsidRPr="00145DDF">
        <w:rPr>
          <w:rFonts w:ascii="Times New Roman" w:eastAsia="Calibri" w:hAnsi="Times New Roman" w:cs="Times New Roman"/>
          <w:spacing w:val="-6"/>
          <w:sz w:val="24"/>
          <w:szCs w:val="24"/>
        </w:rPr>
        <w:t>Участника</w:t>
      </w:r>
      <w:r w:rsidRPr="00145DDF">
        <w:rPr>
          <w:rFonts w:ascii="Times New Roman" w:hAnsi="Times New Roman" w:cs="Times New Roman"/>
          <w:color w:val="000000"/>
          <w:spacing w:val="-6"/>
          <w:sz w:val="24"/>
          <w:szCs w:val="24"/>
        </w:rPr>
        <w:t xml:space="preserve"> в случае, если предложение этого </w:t>
      </w:r>
      <w:r w:rsidRPr="00145DDF">
        <w:rPr>
          <w:rFonts w:ascii="Times New Roman" w:eastAsia="Calibri" w:hAnsi="Times New Roman" w:cs="Times New Roman"/>
          <w:spacing w:val="-6"/>
          <w:sz w:val="24"/>
          <w:szCs w:val="24"/>
        </w:rPr>
        <w:t>Участника</w:t>
      </w:r>
      <w:r w:rsidRPr="00145DDF">
        <w:rPr>
          <w:rFonts w:ascii="Times New Roman" w:hAnsi="Times New Roman" w:cs="Times New Roman"/>
          <w:color w:val="000000"/>
          <w:spacing w:val="-6"/>
          <w:sz w:val="24"/>
          <w:szCs w:val="24"/>
        </w:rPr>
        <w:t xml:space="preserve"> о цене </w:t>
      </w:r>
      <w:r w:rsidRPr="00145DDF">
        <w:rPr>
          <w:rFonts w:ascii="Times New Roman" w:eastAsia="Calibri"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не может быть принято в связи с подачей аналогичного предложения ранее другим </w:t>
      </w:r>
      <w:r w:rsidRPr="00145DDF">
        <w:rPr>
          <w:rFonts w:ascii="Times New Roman" w:eastAsia="Calibri" w:hAnsi="Times New Roman" w:cs="Times New Roman"/>
          <w:spacing w:val="-6"/>
          <w:sz w:val="24"/>
          <w:szCs w:val="24"/>
        </w:rPr>
        <w:t>Участником</w:t>
      </w:r>
      <w:r w:rsidRPr="00145DDF">
        <w:rPr>
          <w:rFonts w:ascii="Times New Roman" w:hAnsi="Times New Roman" w:cs="Times New Roman"/>
          <w:color w:val="000000"/>
          <w:spacing w:val="-6"/>
          <w:sz w:val="24"/>
          <w:szCs w:val="24"/>
        </w:rPr>
        <w:t>.</w:t>
      </w:r>
    </w:p>
    <w:p w:rsidR="0051673C" w:rsidRPr="00145DDF" w:rsidRDefault="0051673C" w:rsidP="009B5BBE">
      <w:pPr>
        <w:pStyle w:val="a6"/>
        <w:numPr>
          <w:ilvl w:val="2"/>
          <w:numId w:val="30"/>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Победителем признается Участник, предложивший наибольшую цену Имущества.</w:t>
      </w:r>
    </w:p>
    <w:p w:rsidR="0051673C" w:rsidRPr="00145DDF" w:rsidRDefault="0051673C" w:rsidP="009B5BBE">
      <w:pPr>
        <w:pStyle w:val="a6"/>
        <w:numPr>
          <w:ilvl w:val="2"/>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Ход проведения процедуры Продажи фиксируется </w:t>
      </w:r>
      <w:r w:rsidRPr="00145DDF">
        <w:rPr>
          <w:rFonts w:ascii="Times New Roman" w:hAnsi="Times New Roman" w:cs="Times New Roman"/>
          <w:spacing w:val="-6"/>
          <w:sz w:val="24"/>
          <w:szCs w:val="24"/>
        </w:rPr>
        <w:t>Электронной</w:t>
      </w:r>
      <w:r w:rsidRPr="00145DDF">
        <w:rPr>
          <w:rFonts w:ascii="Times New Roman" w:hAnsi="Times New Roman" w:cs="Times New Roman"/>
          <w:color w:val="000000"/>
          <w:spacing w:val="-6"/>
          <w:sz w:val="24"/>
          <w:szCs w:val="24"/>
        </w:rPr>
        <w:t> площадкой в Электронном журнале, ко</w:t>
      </w:r>
      <w:r w:rsidR="00B24683" w:rsidRPr="00145DDF">
        <w:rPr>
          <w:rFonts w:ascii="Times New Roman" w:hAnsi="Times New Roman" w:cs="Times New Roman"/>
          <w:color w:val="000000"/>
          <w:spacing w:val="-6"/>
          <w:sz w:val="24"/>
          <w:szCs w:val="24"/>
        </w:rPr>
        <w:t>торый направляется Организатору</w:t>
      </w:r>
      <w:r w:rsidRPr="00145DDF">
        <w:rPr>
          <w:rFonts w:ascii="Times New Roman" w:hAnsi="Times New Roman" w:cs="Times New Roman"/>
          <w:color w:val="000000"/>
          <w:spacing w:val="-6"/>
          <w:sz w:val="24"/>
          <w:szCs w:val="24"/>
        </w:rPr>
        <w:t xml:space="preserve"> в течение одного часа со времени завершения приема предложений о цене </w:t>
      </w:r>
      <w:r w:rsidRPr="00145DDF">
        <w:rPr>
          <w:rFonts w:ascii="Times New Roman" w:hAnsi="Times New Roman" w:cs="Times New Roman"/>
          <w:spacing w:val="-6"/>
          <w:sz w:val="24"/>
          <w:szCs w:val="24"/>
        </w:rPr>
        <w:t>Имущества</w:t>
      </w:r>
      <w:r w:rsidRPr="00145DDF">
        <w:rPr>
          <w:rFonts w:ascii="Times New Roman" w:hAnsi="Times New Roman" w:cs="Times New Roman"/>
          <w:color w:val="000000"/>
          <w:spacing w:val="-6"/>
          <w:sz w:val="24"/>
          <w:szCs w:val="24"/>
        </w:rPr>
        <w:t xml:space="preserve"> для подведения итогов Продажи путем оформления протокола об итогах Продажи. </w:t>
      </w:r>
    </w:p>
    <w:p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Протокол об итогах Продажи удостоверяет обязанность Победителя</w:t>
      </w:r>
      <w:r w:rsidR="00FA09BB">
        <w:rPr>
          <w:rFonts w:ascii="Times New Roman" w:hAnsi="Times New Roman" w:cs="Times New Roman"/>
          <w:color w:val="000000"/>
          <w:spacing w:val="-6"/>
          <w:sz w:val="24"/>
          <w:szCs w:val="24"/>
          <w:lang w:val="ru-RU"/>
        </w:rPr>
        <w:t xml:space="preserve"> по</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заключени</w:t>
      </w:r>
      <w:r w:rsidR="00FA09BB">
        <w:rPr>
          <w:rFonts w:ascii="Times New Roman" w:hAnsi="Times New Roman" w:cs="Times New Roman"/>
          <w:color w:val="000000"/>
          <w:spacing w:val="-6"/>
          <w:sz w:val="24"/>
          <w:szCs w:val="24"/>
          <w:lang w:val="ru-RU"/>
        </w:rPr>
        <w:t>ю</w:t>
      </w:r>
      <w:r w:rsidRPr="00145DDF">
        <w:rPr>
          <w:rFonts w:ascii="Times New Roman" w:hAnsi="Times New Roman" w:cs="Times New Roman"/>
          <w:color w:val="000000"/>
          <w:spacing w:val="-6"/>
          <w:sz w:val="24"/>
          <w:szCs w:val="24"/>
          <w:lang w:val="ru-RU"/>
        </w:rPr>
        <w:t xml:space="preserve"> Договора купли-продажи</w:t>
      </w:r>
      <w:r w:rsidRPr="00145DDF">
        <w:rPr>
          <w:rFonts w:ascii="Times New Roman" w:hAnsi="Times New Roman" w:cs="Times New Roman"/>
          <w:spacing w:val="-6"/>
          <w:sz w:val="24"/>
          <w:szCs w:val="24"/>
          <w:lang w:val="ru-RU"/>
        </w:rPr>
        <w:t>,</w:t>
      </w:r>
      <w:r w:rsidRPr="00145DDF">
        <w:rPr>
          <w:rFonts w:ascii="Times New Roman" w:hAnsi="Times New Roman" w:cs="Times New Roman"/>
          <w:color w:val="000000"/>
          <w:spacing w:val="-6"/>
          <w:sz w:val="24"/>
          <w:szCs w:val="24"/>
          <w:lang w:val="ru-RU"/>
        </w:rPr>
        <w:t xml:space="preserve"> имущества и подписывается Комиссией в день проведения Продажи. Протокол об итогах Продажи содержит фамилию, имя, отчество индивидуального предпринимателя, физического лица или наименование юридического лица – </w:t>
      </w:r>
      <w:r w:rsidRPr="00145DDF">
        <w:rPr>
          <w:rFonts w:ascii="Times New Roman" w:hAnsi="Times New Roman" w:cs="Times New Roman"/>
          <w:spacing w:val="-6"/>
          <w:sz w:val="24"/>
          <w:szCs w:val="24"/>
          <w:lang w:val="ru-RU"/>
        </w:rPr>
        <w:t>Победителя</w:t>
      </w:r>
      <w:r w:rsidRPr="00145DDF">
        <w:rPr>
          <w:rFonts w:ascii="Times New Roman" w:hAnsi="Times New Roman" w:cs="Times New Roman"/>
          <w:color w:val="000000"/>
          <w:spacing w:val="-6"/>
          <w:sz w:val="24"/>
          <w:szCs w:val="24"/>
          <w:lang w:val="ru-RU"/>
        </w:rPr>
        <w:t xml:space="preserve">, цену </w:t>
      </w:r>
      <w:r w:rsidRPr="00145DDF">
        <w:rPr>
          <w:rFonts w:ascii="Times New Roman" w:hAnsi="Times New Roman" w:cs="Times New Roman"/>
          <w:spacing w:val="-6"/>
          <w:sz w:val="24"/>
          <w:szCs w:val="24"/>
          <w:lang w:val="ru-RU"/>
        </w:rPr>
        <w:t>Имущества</w:t>
      </w:r>
      <w:r w:rsidRPr="00145DDF">
        <w:rPr>
          <w:rFonts w:ascii="Times New Roman" w:hAnsi="Times New Roman" w:cs="Times New Roman"/>
          <w:color w:val="000000"/>
          <w:spacing w:val="-6"/>
          <w:sz w:val="24"/>
          <w:szCs w:val="24"/>
          <w:lang w:val="ru-RU"/>
        </w:rPr>
        <w:t xml:space="preserve">, предложенную </w:t>
      </w:r>
      <w:r w:rsidRPr="00145DDF">
        <w:rPr>
          <w:rFonts w:ascii="Times New Roman" w:hAnsi="Times New Roman" w:cs="Times New Roman"/>
          <w:spacing w:val="-6"/>
          <w:sz w:val="24"/>
          <w:szCs w:val="24"/>
          <w:lang w:val="ru-RU"/>
        </w:rPr>
        <w:t>Победителем</w:t>
      </w:r>
      <w:r w:rsidRPr="00145DDF">
        <w:rPr>
          <w:rFonts w:ascii="Times New Roman" w:hAnsi="Times New Roman" w:cs="Times New Roman"/>
          <w:color w:val="000000"/>
          <w:spacing w:val="-6"/>
          <w:sz w:val="24"/>
          <w:szCs w:val="24"/>
          <w:lang w:val="ru-RU"/>
        </w:rPr>
        <w:t xml:space="preserve">, фамилию, имя, отчество индивидуального предпринимателя, физического лица или наименование юридического лица – </w:t>
      </w:r>
      <w:r w:rsidRPr="00145DDF">
        <w:rPr>
          <w:rFonts w:ascii="Times New Roman" w:hAnsi="Times New Roman" w:cs="Times New Roman"/>
          <w:spacing w:val="-6"/>
          <w:sz w:val="24"/>
          <w:szCs w:val="24"/>
          <w:lang w:val="ru-RU"/>
        </w:rPr>
        <w:t>Участника</w:t>
      </w:r>
      <w:r w:rsidRPr="00145DDF">
        <w:rPr>
          <w:rFonts w:ascii="Times New Roman" w:hAnsi="Times New Roman" w:cs="Times New Roman"/>
          <w:color w:val="000000"/>
          <w:spacing w:val="-6"/>
          <w:sz w:val="24"/>
          <w:szCs w:val="24"/>
          <w:lang w:val="ru-RU"/>
        </w:rPr>
        <w:t xml:space="preserve">, который сделал предпоследнее предложение о цене </w:t>
      </w:r>
      <w:r w:rsidRPr="00145DDF">
        <w:rPr>
          <w:rFonts w:ascii="Times New Roman" w:hAnsi="Times New Roman" w:cs="Times New Roman"/>
          <w:spacing w:val="-6"/>
          <w:sz w:val="24"/>
          <w:szCs w:val="24"/>
          <w:lang w:val="ru-RU"/>
        </w:rPr>
        <w:t>Имущества</w:t>
      </w:r>
      <w:r w:rsidRPr="00145DDF">
        <w:rPr>
          <w:rFonts w:ascii="Times New Roman" w:hAnsi="Times New Roman" w:cs="Times New Roman"/>
          <w:color w:val="000000"/>
          <w:spacing w:val="-6"/>
          <w:sz w:val="24"/>
          <w:szCs w:val="24"/>
          <w:lang w:val="ru-RU"/>
        </w:rPr>
        <w:t xml:space="preserve"> в ходе </w:t>
      </w:r>
      <w:r w:rsidRPr="00145DDF">
        <w:rPr>
          <w:rFonts w:ascii="Times New Roman" w:hAnsi="Times New Roman" w:cs="Times New Roman"/>
          <w:spacing w:val="-6"/>
          <w:sz w:val="24"/>
          <w:szCs w:val="24"/>
          <w:lang w:val="ru-RU"/>
        </w:rPr>
        <w:t xml:space="preserve">Продажи, и подписывается Комиссией в день проведения </w:t>
      </w:r>
      <w:r w:rsidRPr="00145DDF">
        <w:rPr>
          <w:rFonts w:ascii="Times New Roman" w:hAnsi="Times New Roman" w:cs="Times New Roman"/>
          <w:color w:val="000000"/>
          <w:spacing w:val="-6"/>
          <w:sz w:val="24"/>
          <w:szCs w:val="24"/>
          <w:lang w:val="ru-RU"/>
        </w:rPr>
        <w:t>Продажи.</w:t>
      </w:r>
    </w:p>
    <w:p w:rsidR="0051673C" w:rsidRPr="00145DDF" w:rsidRDefault="0051673C" w:rsidP="009B5BBE">
      <w:pPr>
        <w:pStyle w:val="a6"/>
        <w:numPr>
          <w:ilvl w:val="2"/>
          <w:numId w:val="30"/>
        </w:numPr>
        <w:adjustRightInd w:val="0"/>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Процедура Продажи считается завершенной с момента подписания Комиссией протокола об итогах Продажи.</w:t>
      </w:r>
    </w:p>
    <w:p w:rsidR="0051673C" w:rsidRPr="00145DDF" w:rsidRDefault="0051673C" w:rsidP="009B5BBE">
      <w:pPr>
        <w:pStyle w:val="a6"/>
        <w:numPr>
          <w:ilvl w:val="2"/>
          <w:numId w:val="30"/>
        </w:numPr>
        <w:spacing w:before="120" w:after="0" w:line="240" w:lineRule="auto"/>
        <w:ind w:left="0" w:firstLine="709"/>
        <w:contextualSpacing w:val="0"/>
        <w:jc w:val="both"/>
        <w:rPr>
          <w:rFonts w:ascii="Times New Roman" w:eastAsia="Calibri" w:hAnsi="Times New Roman" w:cs="Times New Roman"/>
          <w:b/>
          <w:spacing w:val="-6"/>
          <w:sz w:val="24"/>
          <w:szCs w:val="24"/>
        </w:rPr>
      </w:pPr>
      <w:r w:rsidRPr="00145DDF">
        <w:rPr>
          <w:rFonts w:ascii="Times New Roman" w:eastAsia="Calibri" w:hAnsi="Times New Roman" w:cs="Times New Roman"/>
          <w:b/>
          <w:spacing w:val="-6"/>
          <w:sz w:val="24"/>
          <w:szCs w:val="24"/>
        </w:rPr>
        <w:t>Продажа признается несостоявшейся в следующих случаях:</w:t>
      </w:r>
    </w:p>
    <w:p w:rsidR="0051673C" w:rsidRPr="00145DDF" w:rsidRDefault="0051673C" w:rsidP="009B5BBE">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на участие в Продаже не было подано ни одной Заявки;</w:t>
      </w:r>
    </w:p>
    <w:p w:rsidR="0051673C" w:rsidRPr="00145DDF" w:rsidRDefault="0051673C" w:rsidP="009B5BBE">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участие в Продаже принял только один Участник;</w:t>
      </w:r>
    </w:p>
    <w:p w:rsidR="0051673C" w:rsidRPr="00145DDF" w:rsidRDefault="0051673C" w:rsidP="009B5BBE">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только один Претендент признан Участником;</w:t>
      </w:r>
    </w:p>
    <w:p w:rsidR="0051673C" w:rsidRPr="00145DDF" w:rsidRDefault="0051673C" w:rsidP="009B5BBE">
      <w:pPr>
        <w:pStyle w:val="a6"/>
        <w:numPr>
          <w:ilvl w:val="0"/>
          <w:numId w:val="19"/>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ни один из Претендентов не признан Участником;</w:t>
      </w:r>
    </w:p>
    <w:p w:rsidR="0051673C" w:rsidRPr="00145DDF" w:rsidRDefault="0051673C" w:rsidP="009B5BBE">
      <w:pPr>
        <w:pStyle w:val="a6"/>
        <w:numPr>
          <w:ilvl w:val="0"/>
          <w:numId w:val="19"/>
        </w:numPr>
        <w:spacing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 xml:space="preserve">ни один Участник не принял участие в Продаже и не выразил своего согласия </w:t>
      </w:r>
      <w:r w:rsidRPr="00145DDF">
        <w:rPr>
          <w:rFonts w:ascii="Times New Roman" w:hAnsi="Times New Roman" w:cs="Times New Roman"/>
          <w:spacing w:val="-6"/>
          <w:sz w:val="24"/>
          <w:szCs w:val="24"/>
        </w:rPr>
        <w:t xml:space="preserve">приобрести Имущество по Начальной (стартовой) цене Имущества. </w:t>
      </w:r>
    </w:p>
    <w:p w:rsidR="0051673C" w:rsidRPr="00145DDF" w:rsidRDefault="0051673C" w:rsidP="00924874">
      <w:pPr>
        <w:pStyle w:val="TextBasTxt"/>
        <w:numPr>
          <w:ilvl w:val="2"/>
          <w:numId w:val="30"/>
        </w:numPr>
        <w:tabs>
          <w:tab w:val="left" w:pos="1701"/>
        </w:tabs>
        <w:spacing w:before="120"/>
        <w:ind w:left="0" w:firstLine="709"/>
        <w:rPr>
          <w:spacing w:val="-6"/>
        </w:rPr>
      </w:pPr>
      <w:r w:rsidRPr="00145DDF">
        <w:rPr>
          <w:spacing w:val="-6"/>
        </w:rPr>
        <w:t>Решение о признании Продажи несостоявшейся оформляется протоколом об итогах Продажи.</w:t>
      </w:r>
    </w:p>
    <w:p w:rsidR="0051673C" w:rsidRPr="00145DDF" w:rsidRDefault="0051673C" w:rsidP="00924874">
      <w:pPr>
        <w:pStyle w:val="TextBasTxt"/>
        <w:numPr>
          <w:ilvl w:val="2"/>
          <w:numId w:val="30"/>
        </w:numPr>
        <w:tabs>
          <w:tab w:val="left" w:pos="1701"/>
        </w:tabs>
        <w:spacing w:before="120"/>
        <w:ind w:left="0" w:firstLine="709"/>
        <w:rPr>
          <w:spacing w:val="-6"/>
        </w:rPr>
      </w:pPr>
      <w:r w:rsidRPr="00145DDF">
        <w:rPr>
          <w:spacing w:val="-6"/>
        </w:rPr>
        <w:t>В течение 1 (одного) часа со времени подписания протокола об итогах Продажи, Победителю направляется уведомление о признании его Победителем с приложением данного протокола, а также размещается в открытой части Электронной площадки следующая информация:</w:t>
      </w:r>
    </w:p>
    <w:p w:rsidR="0051673C" w:rsidRPr="00145DDF" w:rsidRDefault="0051673C" w:rsidP="009B5BBE">
      <w:pPr>
        <w:pStyle w:val="TextBasTxt"/>
        <w:numPr>
          <w:ilvl w:val="0"/>
          <w:numId w:val="20"/>
        </w:numPr>
        <w:ind w:left="0" w:firstLine="709"/>
        <w:rPr>
          <w:spacing w:val="-6"/>
        </w:rPr>
      </w:pPr>
      <w:r w:rsidRPr="00145DDF">
        <w:rPr>
          <w:spacing w:val="-6"/>
        </w:rPr>
        <w:t>наименование Имущества и иные, позволяющие его индивидуализировать сведения;</w:t>
      </w:r>
    </w:p>
    <w:p w:rsidR="0051673C" w:rsidRPr="00145DDF" w:rsidRDefault="0051673C" w:rsidP="009B5BBE">
      <w:pPr>
        <w:pStyle w:val="TextBasTxt"/>
        <w:numPr>
          <w:ilvl w:val="0"/>
          <w:numId w:val="20"/>
        </w:numPr>
        <w:ind w:left="0" w:firstLine="709"/>
        <w:rPr>
          <w:spacing w:val="-6"/>
        </w:rPr>
      </w:pPr>
      <w:r w:rsidRPr="00145DDF">
        <w:rPr>
          <w:spacing w:val="-6"/>
        </w:rPr>
        <w:t>цена Имущества, предложенная Победителем;</w:t>
      </w:r>
    </w:p>
    <w:p w:rsidR="0051673C" w:rsidRPr="00145DDF" w:rsidRDefault="0051673C" w:rsidP="009B5BBE">
      <w:pPr>
        <w:pStyle w:val="a6"/>
        <w:numPr>
          <w:ilvl w:val="0"/>
          <w:numId w:val="20"/>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фамилия, имя, отчество индивидуального предпринимателя, физического лица или наименование юридического лица Победителя.</w:t>
      </w:r>
    </w:p>
    <w:p w:rsidR="0051673C" w:rsidRPr="00145DDF" w:rsidRDefault="0051673C" w:rsidP="00924874">
      <w:pPr>
        <w:pStyle w:val="a6"/>
        <w:numPr>
          <w:ilvl w:val="2"/>
          <w:numId w:val="30"/>
        </w:numPr>
        <w:tabs>
          <w:tab w:val="left" w:pos="1701"/>
        </w:tabs>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 xml:space="preserve">Протокол об итогах Продажи подписывается всеми присутствующими членами Комиссии в день проведения Продажи. </w:t>
      </w:r>
    </w:p>
    <w:p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Протокол об итогах Продажи в день его подписания размещается в открытой части Электронной площадки.</w:t>
      </w:r>
    </w:p>
    <w:p w:rsidR="0051673C" w:rsidRPr="00145DDF" w:rsidRDefault="0051673C" w:rsidP="00145DDF">
      <w:pPr>
        <w:ind w:firstLine="709"/>
        <w:jc w:val="both"/>
        <w:rPr>
          <w:rFonts w:ascii="Times New Roman" w:hAnsi="Times New Roman" w:cs="Times New Roman"/>
          <w:spacing w:val="-6"/>
          <w:sz w:val="24"/>
          <w:szCs w:val="24"/>
          <w:lang w:val="ru-RU"/>
        </w:rPr>
      </w:pPr>
      <w:r w:rsidRPr="00145DDF">
        <w:rPr>
          <w:rFonts w:ascii="Times New Roman" w:hAnsi="Times New Roman" w:cs="Times New Roman"/>
          <w:spacing w:val="-6"/>
          <w:sz w:val="24"/>
          <w:szCs w:val="24"/>
          <w:lang w:val="ru-RU"/>
        </w:rPr>
        <w:t>Протокол об итогах Продажи с момента его подписания является документом:</w:t>
      </w:r>
    </w:p>
    <w:p w:rsidR="0051673C" w:rsidRPr="00145DDF" w:rsidRDefault="0051673C" w:rsidP="009B5BBE">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возлагающим обязанность на Победителя или Единственного участника подписать Договор купли-продажи с Собственником по форме и в сроки, установленные в Документации;</w:t>
      </w:r>
    </w:p>
    <w:p w:rsidR="0051673C" w:rsidRPr="00145DDF" w:rsidRDefault="0051673C" w:rsidP="009B5BBE">
      <w:pPr>
        <w:pStyle w:val="a6"/>
        <w:numPr>
          <w:ilvl w:val="0"/>
          <w:numId w:val="21"/>
        </w:numPr>
        <w:spacing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возлагающим обязанность на Собственника подписать Договор купли-продажи с Победителем или Единственным участником по форме и в сроки, установленные в Документации.</w:t>
      </w:r>
    </w:p>
    <w:p w:rsidR="0051673C" w:rsidRPr="00145DDF" w:rsidRDefault="0051673C" w:rsidP="009B5BBE">
      <w:pPr>
        <w:pStyle w:val="a6"/>
        <w:numPr>
          <w:ilvl w:val="1"/>
          <w:numId w:val="30"/>
        </w:numPr>
        <w:spacing w:before="120" w:after="0" w:line="240" w:lineRule="auto"/>
        <w:ind w:left="0" w:firstLine="709"/>
        <w:contextualSpacing w:val="0"/>
        <w:jc w:val="both"/>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Продажа, в которой принял участие только один Участник, признается несостоявшейся. По итогам проведения данной Продажи Договор купли-продажи заключается с Единственным</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rPr>
        <w:t>участником по «</w:t>
      </w:r>
      <w:r w:rsidR="00B3016E">
        <w:rPr>
          <w:rFonts w:ascii="Times New Roman" w:hAnsi="Times New Roman" w:cs="Times New Roman"/>
          <w:color w:val="000000"/>
          <w:spacing w:val="-6"/>
          <w:sz w:val="24"/>
          <w:szCs w:val="24"/>
        </w:rPr>
        <w:t>Ц</w:t>
      </w:r>
      <w:r w:rsidR="00B3016E" w:rsidRPr="00145DDF">
        <w:rPr>
          <w:rFonts w:ascii="Times New Roman" w:hAnsi="Times New Roman" w:cs="Times New Roman"/>
          <w:color w:val="000000"/>
          <w:spacing w:val="-6"/>
          <w:sz w:val="24"/>
          <w:szCs w:val="24"/>
        </w:rPr>
        <w:t xml:space="preserve">ене </w:t>
      </w:r>
      <w:r w:rsidRPr="00145DDF">
        <w:rPr>
          <w:rFonts w:ascii="Times New Roman" w:hAnsi="Times New Roman" w:cs="Times New Roman"/>
          <w:color w:val="000000"/>
          <w:spacing w:val="-6"/>
          <w:sz w:val="24"/>
          <w:szCs w:val="24"/>
        </w:rPr>
        <w:t>отсечения» Имущества в течение срока, указанного в п.</w:t>
      </w:r>
      <w:r w:rsid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rPr>
        <w:t>2.1.</w:t>
      </w:r>
      <w:r w:rsid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rPr>
        <w:t xml:space="preserve">Документации. </w:t>
      </w:r>
    </w:p>
    <w:p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В случае если Продажа признана несостоявшейся по причине подачи единственной Заявки</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на</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участие</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в</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продаже</w:t>
      </w:r>
      <w:r w:rsidRPr="00145DDF" w:rsidDel="00B97DD4">
        <w:rPr>
          <w:rFonts w:ascii="Times New Roman" w:hAnsi="Times New Roman" w:cs="Times New Roman"/>
          <w:color w:val="000000"/>
          <w:spacing w:val="-6"/>
          <w:sz w:val="24"/>
          <w:szCs w:val="24"/>
          <w:lang w:val="ru-RU"/>
        </w:rPr>
        <w:t xml:space="preserve"> </w:t>
      </w:r>
      <w:r w:rsidRPr="00145DDF">
        <w:rPr>
          <w:rFonts w:ascii="Times New Roman" w:hAnsi="Times New Roman" w:cs="Times New Roman"/>
          <w:color w:val="000000"/>
          <w:spacing w:val="-6"/>
          <w:sz w:val="24"/>
          <w:szCs w:val="24"/>
          <w:lang w:val="ru-RU"/>
        </w:rPr>
        <w:t>либо признания Участником</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только одного заявителя, с лицом, подавшим единственную Заявку, в случае, если указанная Заявка</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 xml:space="preserve">соответствует требованиям и условиям, предусмотренным </w:t>
      </w:r>
      <w:r w:rsidRPr="00145DDF">
        <w:rPr>
          <w:rFonts w:ascii="Times New Roman" w:hAnsi="Times New Roman" w:cs="Times New Roman"/>
          <w:spacing w:val="-6"/>
          <w:sz w:val="24"/>
          <w:szCs w:val="24"/>
          <w:lang w:val="ru-RU"/>
        </w:rPr>
        <w:t>Документацией</w:t>
      </w:r>
      <w:r w:rsidRPr="00145DDF">
        <w:rPr>
          <w:rFonts w:ascii="Times New Roman" w:hAnsi="Times New Roman" w:cs="Times New Roman"/>
          <w:color w:val="000000"/>
          <w:spacing w:val="-6"/>
          <w:sz w:val="24"/>
          <w:szCs w:val="24"/>
          <w:lang w:val="ru-RU"/>
        </w:rPr>
        <w:t>, а также с Претендентом, признанным Единственным</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участником, Собственник</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обязан заключить Договор купли-продажи по «</w:t>
      </w:r>
      <w:r w:rsidR="00B3016E">
        <w:rPr>
          <w:rFonts w:ascii="Times New Roman" w:hAnsi="Times New Roman" w:cs="Times New Roman"/>
          <w:color w:val="000000"/>
          <w:spacing w:val="-6"/>
          <w:sz w:val="24"/>
          <w:szCs w:val="24"/>
          <w:lang w:val="ru-RU"/>
        </w:rPr>
        <w:t>Ц</w:t>
      </w:r>
      <w:r w:rsidRPr="00145DDF">
        <w:rPr>
          <w:rFonts w:ascii="Times New Roman" w:hAnsi="Times New Roman" w:cs="Times New Roman"/>
          <w:color w:val="000000"/>
          <w:spacing w:val="-6"/>
          <w:sz w:val="24"/>
          <w:szCs w:val="24"/>
          <w:lang w:val="ru-RU"/>
        </w:rPr>
        <w:t xml:space="preserve">ене отсечения» и на условиях, которые предусмотрены </w:t>
      </w:r>
      <w:r w:rsidRPr="00145DDF">
        <w:rPr>
          <w:rFonts w:ascii="Times New Roman" w:hAnsi="Times New Roman" w:cs="Times New Roman"/>
          <w:spacing w:val="-6"/>
          <w:sz w:val="24"/>
          <w:szCs w:val="24"/>
          <w:lang w:val="ru-RU"/>
        </w:rPr>
        <w:t>Документацией</w:t>
      </w:r>
      <w:r w:rsidRPr="00145DDF">
        <w:rPr>
          <w:rFonts w:ascii="Times New Roman" w:hAnsi="Times New Roman" w:cs="Times New Roman"/>
          <w:color w:val="000000"/>
          <w:spacing w:val="-6"/>
          <w:sz w:val="24"/>
          <w:szCs w:val="24"/>
          <w:lang w:val="ru-RU"/>
        </w:rPr>
        <w:t>.</w:t>
      </w:r>
    </w:p>
    <w:p w:rsidR="0051673C" w:rsidRPr="00145DDF" w:rsidRDefault="0051673C" w:rsidP="00145DDF">
      <w:pPr>
        <w:ind w:firstLine="709"/>
        <w:jc w:val="both"/>
        <w:rPr>
          <w:rFonts w:ascii="Times New Roman" w:hAnsi="Times New Roman" w:cs="Times New Roman"/>
          <w:color w:val="000000"/>
          <w:spacing w:val="-6"/>
          <w:sz w:val="24"/>
          <w:szCs w:val="24"/>
          <w:lang w:val="ru-RU"/>
        </w:rPr>
      </w:pPr>
      <w:r w:rsidRPr="00145DDF">
        <w:rPr>
          <w:rFonts w:ascii="Times New Roman" w:hAnsi="Times New Roman" w:cs="Times New Roman"/>
          <w:color w:val="000000"/>
          <w:spacing w:val="-6"/>
          <w:sz w:val="24"/>
          <w:szCs w:val="24"/>
          <w:lang w:val="ru-RU"/>
        </w:rPr>
        <w:t>В случае отказа или уклонения Победителя/Единственного</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участника</w:t>
      </w:r>
      <w:r w:rsidRPr="00145DDF">
        <w:rPr>
          <w:rFonts w:ascii="Times New Roman" w:hAnsi="Times New Roman" w:cs="Times New Roman"/>
          <w:spacing w:val="-6"/>
          <w:sz w:val="24"/>
          <w:szCs w:val="24"/>
          <w:lang w:val="ru-RU"/>
        </w:rPr>
        <w:t xml:space="preserve"> </w:t>
      </w:r>
      <w:r w:rsidRPr="00145DDF">
        <w:rPr>
          <w:rFonts w:ascii="Times New Roman" w:hAnsi="Times New Roman" w:cs="Times New Roman"/>
          <w:color w:val="000000"/>
          <w:spacing w:val="-6"/>
          <w:sz w:val="24"/>
          <w:szCs w:val="24"/>
          <w:lang w:val="ru-RU"/>
        </w:rPr>
        <w:t>или Участника, который сделал предпоследнее предложение о цене Имущества от подписания Договора купли-продажи, он принимает на себя безусловное обязательство выплатить Организатору штраф в размере 10%</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(Десять процентов) от Цены первоначального предложения (Начальной</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(стартовой)</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цены Имущества) Предмета</w:t>
      </w:r>
      <w:r w:rsidRPr="00145DDF">
        <w:rPr>
          <w:rFonts w:ascii="Times New Roman" w:hAnsi="Times New Roman" w:cs="Times New Roman"/>
          <w:color w:val="000000"/>
          <w:spacing w:val="-6"/>
          <w:sz w:val="24"/>
          <w:szCs w:val="24"/>
        </w:rPr>
        <w:t> </w:t>
      </w:r>
      <w:r w:rsidRPr="00145DDF">
        <w:rPr>
          <w:rFonts w:ascii="Times New Roman" w:hAnsi="Times New Roman" w:cs="Times New Roman"/>
          <w:color w:val="000000"/>
          <w:spacing w:val="-6"/>
          <w:sz w:val="24"/>
          <w:szCs w:val="24"/>
          <w:lang w:val="ru-RU"/>
        </w:rPr>
        <w:t>продажи сверх суммы задатка, удержанной в порядке п.</w:t>
      </w:r>
      <w:r w:rsidRPr="00145DDF">
        <w:rPr>
          <w:rFonts w:ascii="Times New Roman" w:hAnsi="Times New Roman" w:cs="Times New Roman"/>
          <w:spacing w:val="-6"/>
          <w:sz w:val="24"/>
          <w:szCs w:val="24"/>
        </w:rPr>
        <w:t> </w:t>
      </w:r>
      <w:r w:rsidRPr="00145DDF">
        <w:rPr>
          <w:rFonts w:ascii="Times New Roman" w:hAnsi="Times New Roman" w:cs="Times New Roman"/>
          <w:color w:val="000000"/>
          <w:spacing w:val="-6"/>
          <w:sz w:val="24"/>
          <w:szCs w:val="24"/>
          <w:lang w:val="ru-RU"/>
        </w:rPr>
        <w:t>2.5.</w:t>
      </w:r>
      <w:r w:rsidRPr="00145DDF">
        <w:rPr>
          <w:rFonts w:ascii="Times New Roman" w:hAnsi="Times New Roman" w:cs="Times New Roman"/>
          <w:spacing w:val="-6"/>
          <w:sz w:val="24"/>
          <w:szCs w:val="24"/>
        </w:rPr>
        <w:t> </w:t>
      </w:r>
      <w:r w:rsidRPr="00145DDF">
        <w:rPr>
          <w:rFonts w:ascii="Times New Roman" w:hAnsi="Times New Roman" w:cs="Times New Roman"/>
          <w:spacing w:val="-6"/>
          <w:sz w:val="24"/>
          <w:szCs w:val="24"/>
          <w:lang w:val="ru-RU"/>
        </w:rPr>
        <w:t>Документации</w:t>
      </w:r>
      <w:r w:rsidRPr="00145DDF">
        <w:rPr>
          <w:rFonts w:ascii="Times New Roman" w:hAnsi="Times New Roman" w:cs="Times New Roman"/>
          <w:color w:val="000000"/>
          <w:spacing w:val="-6"/>
          <w:sz w:val="24"/>
          <w:szCs w:val="24"/>
          <w:lang w:val="ru-RU"/>
        </w:rPr>
        <w:t>.</w:t>
      </w:r>
    </w:p>
    <w:p w:rsidR="0051673C" w:rsidRPr="00145DDF" w:rsidRDefault="0051673C" w:rsidP="00145DDF">
      <w:pPr>
        <w:pStyle w:val="a6"/>
        <w:overflowPunct w:val="0"/>
        <w:autoSpaceDE w:val="0"/>
        <w:autoSpaceDN w:val="0"/>
        <w:adjustRightInd w:val="0"/>
        <w:spacing w:after="0" w:line="240" w:lineRule="auto"/>
        <w:ind w:left="0" w:firstLine="709"/>
        <w:contextualSpacing w:val="0"/>
        <w:jc w:val="both"/>
        <w:textAlignment w:val="baseline"/>
        <w:rPr>
          <w:rFonts w:ascii="Times New Roman" w:hAnsi="Times New Roman" w:cs="Times New Roman"/>
          <w:color w:val="000000"/>
          <w:spacing w:val="-6"/>
          <w:sz w:val="24"/>
          <w:szCs w:val="24"/>
        </w:rPr>
      </w:pPr>
      <w:r w:rsidRPr="00145DDF">
        <w:rPr>
          <w:rFonts w:ascii="Times New Roman" w:hAnsi="Times New Roman" w:cs="Times New Roman"/>
          <w:color w:val="000000"/>
          <w:spacing w:val="-6"/>
          <w:sz w:val="24"/>
          <w:szCs w:val="24"/>
        </w:rPr>
        <w:t>В случае, если Победитель уклонился от заключения Договора купли-продажи, Собственник вправе заключить Договор купли-продажи с Участником, который сделал предпоследнее предложение о цене Имущества по предложенной таким Участником цене. В этом случае Участник, который сделал предпоследнее предложение о цене Имущества, с момента получения уведомления Собственника об уклонении Победителя от подписания Договора купли-продажи с решением заключить с ним Договор купли-продажи, признается Победителем и несет обязанности, предусмотренные Документацией для Победителя.</w:t>
      </w:r>
    </w:p>
    <w:p w:rsidR="0051673C" w:rsidRPr="00145DDF" w:rsidRDefault="0051673C" w:rsidP="00924874">
      <w:pPr>
        <w:pStyle w:val="a6"/>
        <w:numPr>
          <w:ilvl w:val="1"/>
          <w:numId w:val="30"/>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По итогам Продажи возврат задатков Участникам, не признанным Победителем осуществляется в соответствии с условиями Документации.</w:t>
      </w:r>
    </w:p>
    <w:p w:rsidR="0051673C" w:rsidRPr="00145DDF" w:rsidRDefault="0051673C" w:rsidP="00924874">
      <w:pPr>
        <w:pStyle w:val="a6"/>
        <w:numPr>
          <w:ilvl w:val="1"/>
          <w:numId w:val="30"/>
        </w:numPr>
        <w:spacing w:before="120" w:after="0" w:line="240" w:lineRule="auto"/>
        <w:ind w:left="0" w:firstLine="709"/>
        <w:contextualSpacing w:val="0"/>
        <w:jc w:val="both"/>
        <w:rPr>
          <w:rFonts w:ascii="Times New Roman" w:hAnsi="Times New Roman" w:cs="Times New Roman"/>
          <w:spacing w:val="-6"/>
          <w:sz w:val="24"/>
          <w:szCs w:val="24"/>
        </w:rPr>
      </w:pPr>
      <w:r w:rsidRPr="00145DDF">
        <w:rPr>
          <w:rFonts w:ascii="Times New Roman" w:hAnsi="Times New Roman" w:cs="Times New Roman"/>
          <w:spacing w:val="-6"/>
          <w:sz w:val="24"/>
          <w:szCs w:val="24"/>
        </w:rPr>
        <w:t>Если на дату окончания приема Заявок не подано ни 1 (одной) Заявки, протокол об итогах Продажи (признание Продажи несостоявшейся) подписывается членами Комиссии заочно.</w:t>
      </w:r>
    </w:p>
    <w:p w:rsidR="0051673C" w:rsidRPr="00C92F07" w:rsidRDefault="0051673C" w:rsidP="009B5BBE">
      <w:pPr>
        <w:pStyle w:val="a6"/>
        <w:numPr>
          <w:ilvl w:val="0"/>
          <w:numId w:val="30"/>
        </w:numPr>
        <w:spacing w:before="240" w:after="120" w:line="240" w:lineRule="auto"/>
        <w:ind w:left="0" w:firstLine="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Опубликование и размещение извещения о</w:t>
      </w:r>
      <w:r>
        <w:rPr>
          <w:rFonts w:ascii="Times New Roman" w:hAnsi="Times New Roman" w:cs="Times New Roman"/>
          <w:b/>
          <w:sz w:val="24"/>
          <w:szCs w:val="24"/>
        </w:rPr>
        <w:t>б</w:t>
      </w:r>
      <w:r w:rsidRPr="00C92F07">
        <w:rPr>
          <w:rFonts w:ascii="Times New Roman" w:hAnsi="Times New Roman" w:cs="Times New Roman"/>
          <w:b/>
          <w:sz w:val="24"/>
          <w:szCs w:val="24"/>
        </w:rPr>
        <w:t xml:space="preserve"> </w:t>
      </w:r>
      <w:r>
        <w:rPr>
          <w:rFonts w:ascii="Times New Roman" w:hAnsi="Times New Roman" w:cs="Times New Roman"/>
          <w:b/>
          <w:sz w:val="24"/>
          <w:szCs w:val="24"/>
        </w:rPr>
        <w:t>итогах</w:t>
      </w:r>
      <w:r w:rsidRPr="00C92F07">
        <w:rPr>
          <w:rFonts w:ascii="Times New Roman" w:hAnsi="Times New Roman" w:cs="Times New Roman"/>
          <w:b/>
          <w:sz w:val="24"/>
          <w:szCs w:val="24"/>
        </w:rPr>
        <w:t xml:space="preserve"> </w:t>
      </w:r>
      <w:r>
        <w:rPr>
          <w:rFonts w:ascii="Times New Roman" w:hAnsi="Times New Roman" w:cs="Times New Roman"/>
          <w:b/>
          <w:sz w:val="24"/>
          <w:szCs w:val="24"/>
        </w:rPr>
        <w:t>Продажи</w:t>
      </w:r>
      <w:r w:rsidRPr="00C92F07">
        <w:rPr>
          <w:rFonts w:ascii="Times New Roman" w:hAnsi="Times New Roman" w:cs="Times New Roman"/>
          <w:b/>
          <w:sz w:val="24"/>
          <w:szCs w:val="24"/>
        </w:rPr>
        <w:t>.</w:t>
      </w:r>
    </w:p>
    <w:p w:rsidR="0051673C" w:rsidRPr="00924874" w:rsidRDefault="0051673C" w:rsidP="0051673C">
      <w:pPr>
        <w:ind w:firstLine="709"/>
        <w:contextualSpacing/>
        <w:jc w:val="both"/>
        <w:rPr>
          <w:rStyle w:val="ab"/>
          <w:rFonts w:ascii="Times New Roman" w:hAnsi="Times New Roman"/>
          <w:spacing w:val="-6"/>
          <w:sz w:val="24"/>
          <w:lang w:val="ru-RU"/>
        </w:rPr>
      </w:pPr>
      <w:r w:rsidRPr="00145DDF">
        <w:rPr>
          <w:rFonts w:ascii="Times New Roman" w:hAnsi="Times New Roman" w:cs="Times New Roman"/>
          <w:spacing w:val="-6"/>
          <w:sz w:val="24"/>
          <w:szCs w:val="24"/>
          <w:lang w:val="ru-RU"/>
        </w:rPr>
        <w:t>Итоги Продажи размещаются на сайте Организатора и на сайте Электронной площадки</w:t>
      </w:r>
      <w:r w:rsidRPr="00924874">
        <w:rPr>
          <w:rStyle w:val="ab"/>
          <w:rFonts w:ascii="Times New Roman" w:hAnsi="Times New Roman"/>
          <w:spacing w:val="-6"/>
          <w:sz w:val="24"/>
          <w:lang w:val="ru-RU"/>
        </w:rPr>
        <w:t>.</w:t>
      </w:r>
    </w:p>
    <w:p w:rsidR="0051673C" w:rsidRPr="00C92F07" w:rsidRDefault="0051673C" w:rsidP="009B5BBE">
      <w:pPr>
        <w:pStyle w:val="a6"/>
        <w:numPr>
          <w:ilvl w:val="0"/>
          <w:numId w:val="4"/>
        </w:numPr>
        <w:spacing w:before="240" w:after="240" w:line="240" w:lineRule="auto"/>
        <w:ind w:left="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ПОРЯДОК РАЗРЕШЕНИЯ СПОРОВ</w:t>
      </w:r>
    </w:p>
    <w:p w:rsidR="0051673C" w:rsidRPr="00C92F07" w:rsidRDefault="0051673C" w:rsidP="00E07423">
      <w:pPr>
        <w:pStyle w:val="a6"/>
        <w:numPr>
          <w:ilvl w:val="0"/>
          <w:numId w:val="6"/>
        </w:numPr>
        <w:tabs>
          <w:tab w:val="left" w:pos="709"/>
        </w:tabs>
        <w:autoSpaceDE w:val="0"/>
        <w:autoSpaceDN w:val="0"/>
        <w:adjustRightInd w:val="0"/>
        <w:spacing w:before="240" w:after="120" w:line="240" w:lineRule="auto"/>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Порядок разрешения споров</w:t>
      </w:r>
    </w:p>
    <w:bookmarkEnd w:id="27"/>
    <w:p w:rsidR="0051673C" w:rsidRPr="00A235FE" w:rsidRDefault="0051673C" w:rsidP="00716C82">
      <w:pPr>
        <w:pStyle w:val="a6"/>
        <w:numPr>
          <w:ilvl w:val="1"/>
          <w:numId w:val="6"/>
        </w:numPr>
        <w:tabs>
          <w:tab w:val="left" w:pos="1276"/>
        </w:tabs>
        <w:autoSpaceDE w:val="0"/>
        <w:autoSpaceDN w:val="0"/>
        <w:adjustRightInd w:val="0"/>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spacing w:val="-6"/>
          <w:sz w:val="24"/>
          <w:szCs w:val="24"/>
        </w:rPr>
        <w:t xml:space="preserve">Все споры, разногласия или требования, возникающие в ходе организации, проведения и подведения итогов </w:t>
      </w:r>
      <w:r>
        <w:rPr>
          <w:rFonts w:ascii="Times New Roman" w:hAnsi="Times New Roman" w:cs="Times New Roman"/>
          <w:spacing w:val="-6"/>
          <w:sz w:val="24"/>
          <w:szCs w:val="24"/>
        </w:rPr>
        <w:t>Продажи</w:t>
      </w:r>
      <w:r w:rsidRPr="00A235FE">
        <w:rPr>
          <w:rFonts w:ascii="Times New Roman" w:hAnsi="Times New Roman" w:cs="Times New Roman"/>
          <w:spacing w:val="-6"/>
          <w:sz w:val="24"/>
          <w:szCs w:val="24"/>
        </w:rPr>
        <w:t xml:space="preserve"> решаются путем переговоров. </w:t>
      </w:r>
      <w:r w:rsidRPr="00A235FE">
        <w:rPr>
          <w:rFonts w:ascii="Times New Roman" w:hAnsi="Times New Roman" w:cs="Times New Roman"/>
          <w:color w:val="000000"/>
          <w:spacing w:val="-6"/>
          <w:sz w:val="24"/>
          <w:szCs w:val="24"/>
        </w:rPr>
        <w:t xml:space="preserve">Сторона, которой направлена претензия, обязана рассмотреть полученную претензию и в письменной форме направить другой Стороне ответ по адресу, указанному в Заявке или в настоящей </w:t>
      </w:r>
      <w:r>
        <w:rPr>
          <w:rFonts w:ascii="Times New Roman" w:hAnsi="Times New Roman" w:cs="Times New Roman"/>
          <w:color w:val="000000"/>
          <w:spacing w:val="-6"/>
          <w:sz w:val="24"/>
          <w:szCs w:val="24"/>
        </w:rPr>
        <w:t>Д</w:t>
      </w:r>
      <w:r w:rsidRPr="00A235FE">
        <w:rPr>
          <w:rFonts w:ascii="Times New Roman" w:hAnsi="Times New Roman" w:cs="Times New Roman"/>
          <w:color w:val="000000"/>
          <w:spacing w:val="-6"/>
          <w:sz w:val="24"/>
          <w:szCs w:val="24"/>
        </w:rPr>
        <w:t>окументации, в течение 10 (десяти) календарных дней со дня получения претензии.</w:t>
      </w:r>
    </w:p>
    <w:p w:rsidR="0051673C" w:rsidRPr="00A235FE" w:rsidRDefault="0051673C" w:rsidP="00716C82">
      <w:pPr>
        <w:pStyle w:val="a6"/>
        <w:numPr>
          <w:ilvl w:val="1"/>
          <w:numId w:val="6"/>
        </w:numPr>
        <w:tabs>
          <w:tab w:val="left" w:pos="1276"/>
        </w:tabs>
        <w:autoSpaceDE w:val="0"/>
        <w:autoSpaceDN w:val="0"/>
        <w:adjustRightInd w:val="0"/>
        <w:spacing w:before="120" w:after="0" w:line="240" w:lineRule="auto"/>
        <w:ind w:left="0" w:firstLine="709"/>
        <w:contextualSpacing w:val="0"/>
        <w:jc w:val="both"/>
        <w:rPr>
          <w:rFonts w:ascii="Times New Roman" w:hAnsi="Times New Roman" w:cs="Times New Roman"/>
          <w:color w:val="000000"/>
          <w:spacing w:val="-6"/>
          <w:sz w:val="24"/>
          <w:szCs w:val="24"/>
        </w:rPr>
      </w:pPr>
      <w:r w:rsidRPr="00A235FE">
        <w:rPr>
          <w:rFonts w:ascii="Times New Roman" w:hAnsi="Times New Roman" w:cs="Times New Roman"/>
          <w:color w:val="000000"/>
          <w:spacing w:val="-6"/>
          <w:sz w:val="24"/>
          <w:szCs w:val="24"/>
        </w:rPr>
        <w:t>В случае не урегулирования разногласий в претензионном порядке, а также в случае неполучения ответа на претензию в течение срока, указанного в п. 1</w:t>
      </w:r>
      <w:r>
        <w:rPr>
          <w:rFonts w:ascii="Times New Roman" w:hAnsi="Times New Roman" w:cs="Times New Roman"/>
          <w:color w:val="000000"/>
          <w:spacing w:val="-6"/>
          <w:sz w:val="24"/>
          <w:szCs w:val="24"/>
        </w:rPr>
        <w:t>5</w:t>
      </w:r>
      <w:r w:rsidRPr="00A235FE">
        <w:rPr>
          <w:rFonts w:ascii="Times New Roman" w:hAnsi="Times New Roman" w:cs="Times New Roman"/>
          <w:color w:val="000000"/>
          <w:spacing w:val="-6"/>
          <w:sz w:val="24"/>
          <w:szCs w:val="24"/>
        </w:rPr>
        <w:t>.1. </w:t>
      </w:r>
      <w:r>
        <w:rPr>
          <w:rFonts w:ascii="Times New Roman" w:hAnsi="Times New Roman" w:cs="Times New Roman"/>
          <w:color w:val="000000"/>
          <w:spacing w:val="-6"/>
          <w:sz w:val="24"/>
          <w:szCs w:val="24"/>
        </w:rPr>
        <w:t>Д</w:t>
      </w:r>
      <w:r w:rsidRPr="00A235FE">
        <w:rPr>
          <w:rFonts w:ascii="Times New Roman" w:hAnsi="Times New Roman" w:cs="Times New Roman"/>
          <w:color w:val="000000"/>
          <w:spacing w:val="-6"/>
          <w:sz w:val="24"/>
          <w:szCs w:val="24"/>
        </w:rPr>
        <w:t xml:space="preserve">окументации, все споры, разногласия или требования, возникшие в ходе организации, проведения и подведения итогов </w:t>
      </w:r>
      <w:r>
        <w:rPr>
          <w:rFonts w:ascii="Times New Roman" w:hAnsi="Times New Roman" w:cs="Times New Roman"/>
          <w:color w:val="000000"/>
          <w:spacing w:val="-6"/>
          <w:sz w:val="24"/>
          <w:szCs w:val="24"/>
        </w:rPr>
        <w:t>Продажи</w:t>
      </w:r>
      <w:r w:rsidRPr="00A235FE">
        <w:rPr>
          <w:rFonts w:ascii="Times New Roman" w:hAnsi="Times New Roman" w:cs="Times New Roman"/>
          <w:color w:val="000000"/>
          <w:spacing w:val="-6"/>
          <w:sz w:val="24"/>
          <w:szCs w:val="24"/>
        </w:rPr>
        <w:t xml:space="preserve">, </w:t>
      </w:r>
      <w:r w:rsidR="00A64E0E" w:rsidRPr="00924874">
        <w:rPr>
          <w:rFonts w:ascii="Times New Roman" w:hAnsi="Times New Roman"/>
          <w:color w:val="000000"/>
          <w:spacing w:val="-10"/>
          <w:sz w:val="24"/>
        </w:rPr>
        <w:t xml:space="preserve">разрешаются путем арбитража, администрируемого Арбитражным учреждением при </w:t>
      </w:r>
      <w:r w:rsidR="008E6214">
        <w:rPr>
          <w:rFonts w:ascii="Times New Roman" w:hAnsi="Times New Roman" w:cs="Times New Roman"/>
          <w:color w:val="000000"/>
          <w:spacing w:val="-10"/>
          <w:sz w:val="24"/>
          <w:szCs w:val="24"/>
        </w:rPr>
        <w:t>общероссийском</w:t>
      </w:r>
      <w:r w:rsidR="008E6214" w:rsidRPr="00924874">
        <w:rPr>
          <w:rFonts w:ascii="Times New Roman" w:hAnsi="Times New Roman"/>
          <w:color w:val="000000"/>
          <w:spacing w:val="-10"/>
          <w:sz w:val="24"/>
        </w:rPr>
        <w:t xml:space="preserve"> отраслевом объединении работодателей </w:t>
      </w:r>
      <w:r w:rsidR="00A64E0E" w:rsidRPr="00924874">
        <w:rPr>
          <w:rFonts w:ascii="Times New Roman" w:hAnsi="Times New Roman"/>
          <w:color w:val="000000"/>
          <w:spacing w:val="-10"/>
          <w:sz w:val="24"/>
        </w:rPr>
        <w:t>«</w:t>
      </w:r>
      <w:r w:rsidR="00F209FC" w:rsidRPr="00924874">
        <w:rPr>
          <w:rFonts w:ascii="Times New Roman" w:hAnsi="Times New Roman"/>
          <w:color w:val="000000"/>
          <w:spacing w:val="-10"/>
          <w:sz w:val="24"/>
        </w:rPr>
        <w:t xml:space="preserve">Союз Машиностроителей </w:t>
      </w:r>
      <w:r w:rsidR="00A64E0E" w:rsidRPr="00924874">
        <w:rPr>
          <w:rFonts w:ascii="Times New Roman" w:hAnsi="Times New Roman"/>
          <w:color w:val="000000"/>
          <w:spacing w:val="-10"/>
          <w:sz w:val="24"/>
        </w:rPr>
        <w:t>России»</w:t>
      </w:r>
      <w:r w:rsidR="0061062D" w:rsidRPr="00924874">
        <w:rPr>
          <w:rFonts w:ascii="Times New Roman" w:hAnsi="Times New Roman"/>
          <w:color w:val="000000"/>
          <w:spacing w:val="-10"/>
          <w:sz w:val="24"/>
        </w:rPr>
        <w:t xml:space="preserve"> Российская Федерация</w:t>
      </w:r>
      <w:r w:rsidR="000D2BDD" w:rsidRPr="00924874">
        <w:rPr>
          <w:rFonts w:ascii="Times New Roman" w:hAnsi="Times New Roman"/>
          <w:color w:val="000000"/>
          <w:spacing w:val="-10"/>
          <w:sz w:val="24"/>
        </w:rPr>
        <w:t>, г. Москва, ОГРН 1027739077431)</w:t>
      </w:r>
      <w:r w:rsidR="00A64E0E" w:rsidRPr="00924874">
        <w:rPr>
          <w:rFonts w:ascii="Times New Roman" w:hAnsi="Times New Roman"/>
          <w:color w:val="000000"/>
          <w:spacing w:val="-10"/>
          <w:sz w:val="24"/>
        </w:rPr>
        <w:t xml:space="preserve"> в соответствии с его применимыми правилами. Арбитражное решение является окончательным. Исключается подача в компетентный суд заявления о принятии решения об отсутствии у третейского суда компетенции в </w:t>
      </w:r>
      <w:r w:rsidR="00A64E0E" w:rsidRPr="00B905C6">
        <w:rPr>
          <w:rFonts w:ascii="Times New Roman" w:hAnsi="Times New Roman" w:cs="Times New Roman"/>
          <w:color w:val="000000"/>
          <w:spacing w:val="-10"/>
          <w:sz w:val="24"/>
          <w:szCs w:val="24"/>
        </w:rPr>
        <w:t xml:space="preserve">связи с вынесением третейским судом отдельного постановления о наличии компетенции в </w:t>
      </w:r>
      <w:r w:rsidR="00A64E0E" w:rsidRPr="00924874">
        <w:rPr>
          <w:rFonts w:ascii="Times New Roman" w:hAnsi="Times New Roman"/>
          <w:color w:val="000000"/>
          <w:spacing w:val="-10"/>
          <w:sz w:val="24"/>
        </w:rPr>
        <w:t>качестве вопроса предварительного характера.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r w:rsidRPr="00A235FE">
        <w:rPr>
          <w:rFonts w:ascii="Times New Roman" w:hAnsi="Times New Roman" w:cs="Times New Roman"/>
          <w:color w:val="000000"/>
          <w:spacing w:val="-6"/>
          <w:sz w:val="24"/>
          <w:szCs w:val="24"/>
        </w:rPr>
        <w:t>.</w:t>
      </w:r>
    </w:p>
    <w:bookmarkEnd w:id="18"/>
    <w:bookmarkEnd w:id="19"/>
    <w:p w:rsidR="0051673C" w:rsidRPr="0051673C" w:rsidRDefault="0051673C" w:rsidP="0051673C">
      <w:pPr>
        <w:ind w:firstLine="709"/>
        <w:contextualSpacing/>
        <w:jc w:val="both"/>
        <w:rPr>
          <w:rFonts w:ascii="Times New Roman" w:hAnsi="Times New Roman" w:cs="Times New Roman"/>
          <w:spacing w:val="-6"/>
          <w:sz w:val="24"/>
          <w:szCs w:val="24"/>
          <w:lang w:val="ru-RU"/>
        </w:rPr>
        <w:sectPr w:rsidR="0051673C" w:rsidRPr="0051673C" w:rsidSect="00A5181D">
          <w:headerReference w:type="default" r:id="rId21"/>
          <w:type w:val="continuous"/>
          <w:pgSz w:w="11906" w:h="16838" w:code="9"/>
          <w:pgMar w:top="1276" w:right="567" w:bottom="1134" w:left="1134" w:header="567" w:footer="567" w:gutter="0"/>
          <w:cols w:space="708"/>
          <w:titlePg/>
          <w:docGrid w:linePitch="360"/>
        </w:sectPr>
      </w:pPr>
    </w:p>
    <w:p w:rsidR="0051673C" w:rsidRPr="00C92F07" w:rsidRDefault="0051673C" w:rsidP="0051673C">
      <w:pPr>
        <w:pageBreakBefore/>
        <w:spacing w:before="240" w:after="240"/>
        <w:jc w:val="center"/>
        <w:rPr>
          <w:rFonts w:ascii="Times New Roman" w:hAnsi="Times New Roman" w:cs="Times New Roman"/>
          <w:b/>
          <w:sz w:val="24"/>
          <w:szCs w:val="24"/>
        </w:rPr>
      </w:pPr>
      <w:r w:rsidRPr="00C92F07">
        <w:rPr>
          <w:rFonts w:ascii="Times New Roman" w:hAnsi="Times New Roman" w:cs="Times New Roman"/>
          <w:b/>
          <w:sz w:val="24"/>
          <w:szCs w:val="24"/>
        </w:rPr>
        <w:t>ЧАСТЬ II. ФОРМЫ ДОКУМЕНТОВ</w:t>
      </w:r>
      <w:bookmarkStart w:id="28" w:name="Содерж_свед_на_конвер"/>
      <w:bookmarkStart w:id="29" w:name="Коверт_ЗУК"/>
      <w:bookmarkStart w:id="30" w:name="Форма_заявки_на_уч_в_конкурсе"/>
      <w:bookmarkStart w:id="31" w:name="_Toc230144066"/>
      <w:bookmarkEnd w:id="28"/>
      <w:bookmarkEnd w:id="29"/>
      <w:bookmarkEnd w:id="30"/>
    </w:p>
    <w:p w:rsidR="0051673C" w:rsidRPr="00C92F07" w:rsidRDefault="0051673C" w:rsidP="009B5BBE">
      <w:pPr>
        <w:pStyle w:val="a6"/>
        <w:numPr>
          <w:ilvl w:val="0"/>
          <w:numId w:val="4"/>
        </w:numPr>
        <w:spacing w:before="240" w:after="240" w:line="240" w:lineRule="auto"/>
        <w:ind w:left="0"/>
        <w:contextualSpacing w:val="0"/>
        <w:jc w:val="center"/>
        <w:rPr>
          <w:rFonts w:ascii="Times New Roman" w:hAnsi="Times New Roman" w:cs="Times New Roman"/>
          <w:b/>
          <w:sz w:val="24"/>
          <w:szCs w:val="24"/>
        </w:rPr>
      </w:pPr>
      <w:r w:rsidRPr="00C92F07">
        <w:rPr>
          <w:rFonts w:ascii="Times New Roman" w:hAnsi="Times New Roman" w:cs="Times New Roman"/>
          <w:b/>
          <w:sz w:val="24"/>
          <w:szCs w:val="24"/>
        </w:rPr>
        <w:t xml:space="preserve">ФОРМА ЗАЯВКИ </w:t>
      </w:r>
      <w:bookmarkEnd w:id="31"/>
    </w:p>
    <w:p w:rsidR="0051673C" w:rsidRPr="00924874" w:rsidRDefault="0051673C" w:rsidP="00924874">
      <w:pPr>
        <w:ind w:firstLine="709"/>
        <w:mirrorIndents/>
        <w:jc w:val="center"/>
        <w:rPr>
          <w:rFonts w:ascii="Times New Roman" w:hAnsi="Times New Roman"/>
          <w:b/>
          <w:sz w:val="24"/>
        </w:rPr>
      </w:pPr>
      <w:r w:rsidRPr="00924874">
        <w:rPr>
          <w:rFonts w:ascii="Times New Roman" w:hAnsi="Times New Roman"/>
          <w:b/>
          <w:sz w:val="24"/>
        </w:rPr>
        <w:t>ЗАЯВКА НА УЧАСТИЕ В ПРОДАЖЕ</w:t>
      </w:r>
    </w:p>
    <w:p w:rsidR="0051673C" w:rsidRPr="0051673C" w:rsidRDefault="0051673C" w:rsidP="0051673C">
      <w:pPr>
        <w:ind w:firstLine="709"/>
        <w:mirrorIndents/>
        <w:jc w:val="center"/>
        <w:rPr>
          <w:rFonts w:ascii="Times New Roman" w:hAnsi="Times New Roman" w:cs="Times New Roman"/>
          <w:i/>
          <w:sz w:val="20"/>
          <w:szCs w:val="24"/>
          <w:lang w:val="ru-RU"/>
        </w:rPr>
      </w:pPr>
      <w:r w:rsidRPr="0051673C">
        <w:rPr>
          <w:rFonts w:ascii="Times New Roman" w:hAnsi="Times New Roman" w:cs="Times New Roman"/>
          <w:i/>
          <w:sz w:val="20"/>
          <w:szCs w:val="24"/>
          <w:lang w:val="ru-RU"/>
        </w:rPr>
        <w:t>(заполняется заявителем (его полномочным представителем))</w:t>
      </w:r>
    </w:p>
    <w:p w:rsidR="0051673C" w:rsidRPr="0051673C" w:rsidRDefault="0051673C" w:rsidP="0051673C">
      <w:pPr>
        <w:ind w:firstLine="709"/>
        <w:mirrorIndents/>
        <w:jc w:val="both"/>
        <w:rPr>
          <w:rFonts w:ascii="Times New Roman" w:hAnsi="Times New Roman" w:cs="Times New Roman"/>
          <w:b/>
          <w:bCs/>
          <w:sz w:val="24"/>
          <w:szCs w:val="24"/>
          <w:lang w:val="ru-RU"/>
        </w:rPr>
      </w:pP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b/>
          <w:bCs/>
          <w:sz w:val="24"/>
          <w:szCs w:val="24"/>
          <w:lang w:val="ru-RU"/>
        </w:rPr>
        <w:t xml:space="preserve">Претендент </w:t>
      </w:r>
      <w:r w:rsidRPr="0051673C">
        <w:rPr>
          <w:rFonts w:ascii="Times New Roman" w:hAnsi="Times New Roman" w:cs="Times New Roman"/>
          <w:sz w:val="24"/>
          <w:szCs w:val="24"/>
          <w:lang w:val="ru-RU"/>
        </w:rPr>
        <w:t>(юридическое или физическое лицо, индивидуальный предприниматель)</w:t>
      </w:r>
    </w:p>
    <w:p w:rsidR="0051673C" w:rsidRPr="0051673C" w:rsidRDefault="0051673C" w:rsidP="00924874">
      <w:pPr>
        <w:ind w:right="-1" w:firstLine="709"/>
        <w:mirrorIndents/>
        <w:jc w:val="both"/>
        <w:rPr>
          <w:rFonts w:ascii="Times New Roman" w:hAnsi="Times New Roman" w:cs="Times New Roman"/>
          <w:b/>
          <w:bCs/>
          <w:i/>
          <w:color w:val="002060"/>
          <w:sz w:val="24"/>
          <w:szCs w:val="24"/>
          <w:u w:val="single"/>
          <w:lang w:val="ru-RU"/>
        </w:rPr>
      </w:pPr>
    </w:p>
    <w:p w:rsidR="0051673C" w:rsidRPr="0051673C" w:rsidRDefault="0051673C" w:rsidP="00924874">
      <w:pPr>
        <w:ind w:right="-1" w:firstLine="709"/>
        <w:mirrorIndents/>
        <w:jc w:val="both"/>
        <w:rPr>
          <w:rFonts w:ascii="Times New Roman" w:hAnsi="Times New Roman" w:cs="Times New Roman"/>
          <w:b/>
          <w:bCs/>
          <w:i/>
          <w:color w:val="002060"/>
          <w:sz w:val="24"/>
          <w:szCs w:val="24"/>
          <w:u w:val="single"/>
          <w:lang w:val="ru-RU"/>
        </w:rPr>
      </w:pPr>
      <w:r w:rsidRPr="0051673C">
        <w:rPr>
          <w:rFonts w:ascii="Times New Roman" w:hAnsi="Times New Roman" w:cs="Times New Roman"/>
          <w:b/>
          <w:bCs/>
          <w:i/>
          <w:color w:val="002060"/>
          <w:sz w:val="24"/>
          <w:szCs w:val="24"/>
          <w:u w:val="single"/>
          <w:lang w:val="ru-RU"/>
        </w:rPr>
        <w:t>Для физических лиц и индивидуальных предпринимателей:</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Ф.И.О. заявителя ____________________________________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Документ, удостоверяющий личность: 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Серия __________ № ___________________, выдан «____» ______________ г.</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__________________________________________________________________</w:t>
      </w:r>
    </w:p>
    <w:p w:rsidR="0051673C" w:rsidRPr="0051673C" w:rsidRDefault="0051673C" w:rsidP="00924874">
      <w:pPr>
        <w:ind w:right="-1" w:firstLine="709"/>
        <w:mirrorIndents/>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(кем выдан)</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Место регистрации _______________________________________________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Телефон _____________________ Индекс ______________________________</w:t>
      </w:r>
    </w:p>
    <w:p w:rsidR="0051673C" w:rsidRPr="0051673C" w:rsidRDefault="0051673C" w:rsidP="00924874">
      <w:pPr>
        <w:ind w:right="-1"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Электронная почта: __________________________________</w:t>
      </w:r>
    </w:p>
    <w:p w:rsidR="0051673C" w:rsidRPr="0051673C" w:rsidRDefault="0051673C" w:rsidP="00924874">
      <w:pPr>
        <w:ind w:right="-1"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ИНН ______________________</w:t>
      </w:r>
    </w:p>
    <w:p w:rsidR="0051673C" w:rsidRPr="0051673C" w:rsidRDefault="0051673C" w:rsidP="00924874">
      <w:pPr>
        <w:ind w:right="-1" w:firstLine="709"/>
        <w:mirrorIndents/>
        <w:jc w:val="both"/>
        <w:rPr>
          <w:rFonts w:ascii="Times New Roman" w:hAnsi="Times New Roman" w:cs="Times New Roman"/>
          <w:b/>
          <w:bCs/>
          <w:i/>
          <w:color w:val="002060"/>
          <w:sz w:val="24"/>
          <w:szCs w:val="24"/>
          <w:u w:val="single"/>
          <w:lang w:val="ru-RU"/>
        </w:rPr>
      </w:pPr>
    </w:p>
    <w:p w:rsidR="0051673C" w:rsidRPr="0051673C" w:rsidRDefault="0051673C" w:rsidP="00924874">
      <w:pPr>
        <w:ind w:right="-1" w:firstLine="709"/>
        <w:mirrorIndents/>
        <w:jc w:val="both"/>
        <w:rPr>
          <w:rFonts w:ascii="Times New Roman" w:hAnsi="Times New Roman" w:cs="Times New Roman"/>
          <w:b/>
          <w:bCs/>
          <w:i/>
          <w:color w:val="002060"/>
          <w:sz w:val="24"/>
          <w:szCs w:val="24"/>
          <w:u w:val="single"/>
          <w:lang w:val="ru-RU"/>
        </w:rPr>
      </w:pPr>
      <w:r w:rsidRPr="0051673C">
        <w:rPr>
          <w:rFonts w:ascii="Times New Roman" w:hAnsi="Times New Roman" w:cs="Times New Roman"/>
          <w:b/>
          <w:bCs/>
          <w:i/>
          <w:color w:val="002060"/>
          <w:sz w:val="24"/>
          <w:szCs w:val="24"/>
          <w:u w:val="single"/>
          <w:lang w:val="ru-RU"/>
        </w:rPr>
        <w:t>Для индивидуальных предпринимателей:</w:t>
      </w:r>
    </w:p>
    <w:p w:rsidR="0051673C" w:rsidRPr="0051673C" w:rsidRDefault="0051673C" w:rsidP="00924874">
      <w:pPr>
        <w:ind w:right="-1"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Документ о государственной регистрации в качестве индивидуального предпринимателя:</w:t>
      </w:r>
    </w:p>
    <w:p w:rsidR="0051673C" w:rsidRPr="0051673C" w:rsidRDefault="0051673C" w:rsidP="00924874">
      <w:pPr>
        <w:ind w:right="-1"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 xml:space="preserve">(наименование документа) _______________серия _________ № ________, </w:t>
      </w:r>
    </w:p>
    <w:p w:rsidR="0051673C" w:rsidRPr="0051673C" w:rsidRDefault="0051673C" w:rsidP="00924874">
      <w:pPr>
        <w:ind w:right="-1"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дата регистрации «____» _____________________г.</w:t>
      </w:r>
    </w:p>
    <w:p w:rsidR="0051673C" w:rsidRPr="0051673C" w:rsidRDefault="0051673C" w:rsidP="00924874">
      <w:pPr>
        <w:ind w:right="-1"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ОГРНИП: _________________________</w:t>
      </w:r>
    </w:p>
    <w:p w:rsidR="0051673C" w:rsidRPr="0051673C" w:rsidRDefault="0051673C" w:rsidP="00924874">
      <w:pPr>
        <w:ind w:right="-1" w:firstLine="709"/>
        <w:mirrorIndents/>
        <w:jc w:val="both"/>
        <w:rPr>
          <w:rFonts w:ascii="Times New Roman" w:hAnsi="Times New Roman" w:cs="Times New Roman"/>
          <w:b/>
          <w:bCs/>
          <w:i/>
          <w:color w:val="002060"/>
          <w:sz w:val="24"/>
          <w:szCs w:val="24"/>
          <w:u w:val="single"/>
          <w:lang w:val="ru-RU"/>
        </w:rPr>
      </w:pPr>
    </w:p>
    <w:p w:rsidR="0051673C" w:rsidRPr="0051673C" w:rsidRDefault="0051673C" w:rsidP="00924874">
      <w:pPr>
        <w:ind w:right="-1" w:firstLine="709"/>
        <w:mirrorIndents/>
        <w:jc w:val="both"/>
        <w:rPr>
          <w:rFonts w:ascii="Times New Roman" w:hAnsi="Times New Roman" w:cs="Times New Roman"/>
          <w:b/>
          <w:bCs/>
          <w:i/>
          <w:color w:val="002060"/>
          <w:sz w:val="24"/>
          <w:szCs w:val="24"/>
          <w:u w:val="single"/>
          <w:lang w:val="ru-RU"/>
        </w:rPr>
      </w:pPr>
      <w:r w:rsidRPr="0051673C">
        <w:rPr>
          <w:rFonts w:ascii="Times New Roman" w:hAnsi="Times New Roman" w:cs="Times New Roman"/>
          <w:b/>
          <w:bCs/>
          <w:i/>
          <w:color w:val="002060"/>
          <w:sz w:val="24"/>
          <w:szCs w:val="24"/>
          <w:u w:val="single"/>
          <w:lang w:val="ru-RU"/>
        </w:rPr>
        <w:t>Для юридических лиц:</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Наименование заявителя ____________________________________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Документ о государственной регистрации в качестве юридического лица:</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 xml:space="preserve">(наименование документа) _______________серия _________№ ________, </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дата регистрации «____» _____________________г.</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Орган, осуществивший регистрацию 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Место выдачи ___________________________________________________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ОГРН _________________________________________________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ИНН _____________________________________________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Юридический адрес заявителя: ______________________________________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Телефон ________________ Факс ____________ Индекс _______________</w:t>
      </w:r>
    </w:p>
    <w:p w:rsidR="0051673C" w:rsidRPr="0051673C" w:rsidRDefault="0051673C" w:rsidP="00924874">
      <w:pPr>
        <w:ind w:right="-1" w:firstLine="709"/>
        <w:mirrorIndents/>
        <w:jc w:val="both"/>
        <w:rPr>
          <w:rFonts w:ascii="Times New Roman" w:hAnsi="Times New Roman" w:cs="Times New Roman"/>
          <w:bCs/>
          <w:sz w:val="24"/>
          <w:szCs w:val="24"/>
          <w:lang w:val="ru-RU"/>
        </w:rPr>
      </w:pPr>
      <w:r w:rsidRPr="0051673C">
        <w:rPr>
          <w:rFonts w:ascii="Times New Roman" w:hAnsi="Times New Roman" w:cs="Times New Roman"/>
          <w:bCs/>
          <w:sz w:val="24"/>
          <w:szCs w:val="24"/>
          <w:lang w:val="ru-RU"/>
        </w:rPr>
        <w:t>Электронная почта: __________________________________</w:t>
      </w:r>
    </w:p>
    <w:p w:rsidR="0051673C" w:rsidRPr="0051673C" w:rsidRDefault="0051673C" w:rsidP="00924874">
      <w:pPr>
        <w:ind w:right="-1" w:firstLine="709"/>
        <w:mirrorIndents/>
        <w:jc w:val="both"/>
        <w:rPr>
          <w:rFonts w:ascii="Times New Roman" w:hAnsi="Times New Roman" w:cs="Times New Roman"/>
          <w:sz w:val="24"/>
          <w:szCs w:val="24"/>
          <w:lang w:val="ru-RU"/>
        </w:rPr>
      </w:pP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Представитель заявителя ___________________________________________</w:t>
      </w:r>
    </w:p>
    <w:p w:rsidR="0051673C" w:rsidRPr="0051673C" w:rsidRDefault="0051673C" w:rsidP="00924874">
      <w:pPr>
        <w:ind w:right="-1" w:firstLine="709"/>
        <w:mirrorIndents/>
        <w:jc w:val="center"/>
        <w:rPr>
          <w:rFonts w:ascii="Times New Roman" w:hAnsi="Times New Roman" w:cs="Times New Roman"/>
          <w:i/>
          <w:sz w:val="20"/>
          <w:szCs w:val="24"/>
          <w:lang w:val="ru-RU"/>
        </w:rPr>
      </w:pPr>
      <w:r w:rsidRPr="0051673C">
        <w:rPr>
          <w:rFonts w:ascii="Times New Roman" w:hAnsi="Times New Roman" w:cs="Times New Roman"/>
          <w:i/>
          <w:sz w:val="20"/>
          <w:szCs w:val="24"/>
          <w:lang w:val="ru-RU"/>
        </w:rPr>
        <w:t>(Ф.И.О. или наименование)</w:t>
      </w:r>
    </w:p>
    <w:p w:rsidR="0051673C" w:rsidRPr="0051673C" w:rsidRDefault="0051673C" w:rsidP="00924874">
      <w:pPr>
        <w:ind w:right="-1" w:firstLine="709"/>
        <w:mirrorIndents/>
        <w:rPr>
          <w:rFonts w:ascii="Times New Roman" w:hAnsi="Times New Roman" w:cs="Times New Roman"/>
          <w:sz w:val="20"/>
          <w:szCs w:val="24"/>
          <w:lang w:val="ru-RU"/>
        </w:rPr>
      </w:pPr>
      <w:r w:rsidRPr="0051673C">
        <w:rPr>
          <w:rFonts w:ascii="Times New Roman" w:hAnsi="Times New Roman" w:cs="Times New Roman"/>
          <w:sz w:val="24"/>
          <w:szCs w:val="24"/>
          <w:lang w:val="ru-RU"/>
        </w:rPr>
        <w:t>Действует на основании</w:t>
      </w:r>
      <w:r w:rsidRPr="0051673C">
        <w:rPr>
          <w:rFonts w:ascii="Times New Roman" w:hAnsi="Times New Roman" w:cs="Times New Roman"/>
          <w:lang w:val="ru-RU"/>
        </w:rPr>
        <w:t>: ____________________________________________________________</w:t>
      </w:r>
      <w:r w:rsidRPr="0051673C">
        <w:rPr>
          <w:rFonts w:ascii="Times New Roman" w:hAnsi="Times New Roman" w:cs="Times New Roman"/>
          <w:i/>
          <w:lang w:val="ru-RU"/>
        </w:rPr>
        <w:t xml:space="preserve">                       </w:t>
      </w:r>
      <w:r w:rsidRPr="0051673C">
        <w:rPr>
          <w:rFonts w:ascii="Times New Roman" w:hAnsi="Times New Roman" w:cs="Times New Roman"/>
          <w:i/>
          <w:sz w:val="20"/>
          <w:szCs w:val="24"/>
          <w:lang w:val="ru-RU"/>
        </w:rPr>
        <w:t>(указывается: устава, доверенности от «____» ________г. № ____ и т.п.)</w:t>
      </w:r>
      <w:r w:rsidRPr="0051673C">
        <w:rPr>
          <w:rFonts w:ascii="Times New Roman" w:hAnsi="Times New Roman" w:cs="Times New Roman"/>
          <w:sz w:val="20"/>
          <w:szCs w:val="24"/>
          <w:lang w:val="ru-RU"/>
        </w:rPr>
        <w:t xml:space="preserve"> </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Реквизиты документа, удостоверяющего личность представителя - физического лица, или документа о государственной регистрации в качестве юридического лица представителя – юридического лица: __________________________________________________________</w:t>
      </w:r>
    </w:p>
    <w:p w:rsidR="0051673C" w:rsidRPr="0051673C" w:rsidRDefault="0051673C" w:rsidP="00924874">
      <w:pPr>
        <w:ind w:right="-1"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(наименование документа, серия, номер, дата и место выдачи (регистрации), кем и когда выдан)</w:t>
      </w:r>
    </w:p>
    <w:p w:rsidR="0051673C" w:rsidRPr="0051673C" w:rsidRDefault="0051673C" w:rsidP="00924874">
      <w:pPr>
        <w:ind w:right="-1" w:firstLine="709"/>
        <w:mirrorIndent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Банковские реквизиты Претендента:</w:t>
      </w:r>
    </w:p>
    <w:p w:rsidR="0051673C" w:rsidRPr="0051673C" w:rsidRDefault="0051673C" w:rsidP="00924874">
      <w:pPr>
        <w:ind w:right="-1"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__________________________</w:t>
      </w:r>
    </w:p>
    <w:p w:rsidR="0051673C" w:rsidRPr="0051673C" w:rsidRDefault="0051673C" w:rsidP="00924874">
      <w:pPr>
        <w:ind w:right="-1"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__________________________</w:t>
      </w:r>
    </w:p>
    <w:p w:rsidR="0051673C" w:rsidRPr="0051673C" w:rsidRDefault="0051673C" w:rsidP="00924874">
      <w:pPr>
        <w:ind w:right="-1" w:firstLine="709"/>
        <w:mirrorIndents/>
        <w:jc w:val="both"/>
        <w:rPr>
          <w:rFonts w:ascii="Times New Roman" w:hAnsi="Times New Roman" w:cs="Times New Roman"/>
          <w:i/>
          <w:sz w:val="20"/>
          <w:szCs w:val="24"/>
          <w:lang w:val="ru-RU"/>
        </w:rPr>
      </w:pPr>
      <w:r w:rsidRPr="0051673C">
        <w:rPr>
          <w:rFonts w:ascii="Times New Roman" w:hAnsi="Times New Roman" w:cs="Times New Roman"/>
          <w:sz w:val="24"/>
          <w:szCs w:val="24"/>
          <w:lang w:val="ru-RU"/>
        </w:rPr>
        <w:t>принимая решение об участии в Продаж</w:t>
      </w:r>
      <w:r w:rsidR="00E2054F">
        <w:rPr>
          <w:rFonts w:ascii="Times New Roman" w:hAnsi="Times New Roman" w:cs="Times New Roman"/>
          <w:sz w:val="24"/>
          <w:szCs w:val="24"/>
          <w:lang w:val="ru-RU"/>
        </w:rPr>
        <w:t>е</w:t>
      </w:r>
      <w:r w:rsidRPr="0051673C">
        <w:rPr>
          <w:rFonts w:ascii="Times New Roman" w:hAnsi="Times New Roman" w:cs="Times New Roman"/>
          <w:sz w:val="24"/>
          <w:szCs w:val="24"/>
          <w:lang w:val="ru-RU"/>
        </w:rPr>
        <w:t xml:space="preserve"> по продаже </w:t>
      </w:r>
      <w:r w:rsidR="00E2054F">
        <w:rPr>
          <w:rFonts w:ascii="Times New Roman" w:hAnsi="Times New Roman" w:cs="Times New Roman"/>
          <w:sz w:val="24"/>
          <w:szCs w:val="24"/>
          <w:lang w:val="ru-RU"/>
        </w:rPr>
        <w:t xml:space="preserve">акций </w:t>
      </w:r>
      <w:r w:rsidR="00E2054F" w:rsidRPr="00DB2FB7">
        <w:rPr>
          <w:rFonts w:ascii="Times New Roman" w:hAnsi="Times New Roman" w:cs="Times New Roman"/>
          <w:i/>
          <w:sz w:val="20"/>
          <w:szCs w:val="24"/>
          <w:lang w:val="ru-RU"/>
        </w:rPr>
        <w:t>(</w:t>
      </w:r>
      <w:r w:rsidR="00E2054F">
        <w:rPr>
          <w:rFonts w:ascii="Times New Roman" w:hAnsi="Times New Roman" w:cs="Times New Roman"/>
          <w:i/>
          <w:sz w:val="20"/>
          <w:szCs w:val="24"/>
          <w:lang w:val="ru-RU"/>
        </w:rPr>
        <w:t xml:space="preserve">указать </w:t>
      </w:r>
      <w:r w:rsidR="00E2054F" w:rsidRPr="00DB2FB7">
        <w:rPr>
          <w:rFonts w:ascii="Times New Roman" w:hAnsi="Times New Roman" w:cs="Times New Roman"/>
          <w:i/>
          <w:sz w:val="20"/>
          <w:szCs w:val="24"/>
          <w:lang w:val="ru-RU"/>
        </w:rPr>
        <w:t xml:space="preserve">наименование </w:t>
      </w:r>
      <w:r w:rsidR="00E2054F">
        <w:rPr>
          <w:rFonts w:ascii="Times New Roman" w:hAnsi="Times New Roman" w:cs="Times New Roman"/>
          <w:i/>
          <w:sz w:val="20"/>
          <w:szCs w:val="24"/>
          <w:lang w:val="ru-RU"/>
        </w:rPr>
        <w:t>Эмитента</w:t>
      </w:r>
      <w:r w:rsidR="00E2054F" w:rsidRPr="00DB2FB7">
        <w:rPr>
          <w:rFonts w:ascii="Times New Roman" w:hAnsi="Times New Roman" w:cs="Times New Roman"/>
          <w:i/>
          <w:sz w:val="20"/>
          <w:szCs w:val="24"/>
          <w:lang w:val="ru-RU"/>
        </w:rPr>
        <w:t>)</w:t>
      </w:r>
      <w:r w:rsidR="00E2054F">
        <w:rPr>
          <w:rFonts w:ascii="Times New Roman" w:hAnsi="Times New Roman" w:cs="Times New Roman"/>
          <w:i/>
          <w:sz w:val="20"/>
          <w:szCs w:val="24"/>
          <w:lang w:val="ru-RU"/>
        </w:rPr>
        <w:t xml:space="preserve"> </w:t>
      </w:r>
    </w:p>
    <w:p w:rsidR="0051673C" w:rsidRPr="0051673C" w:rsidRDefault="0051673C" w:rsidP="00924874">
      <w:pPr>
        <w:adjustRightInd w:val="0"/>
        <w:ind w:right="-1" w:firstLine="709"/>
        <w:mirrorIndents/>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находящ</w:t>
      </w:r>
      <w:r w:rsidR="00AD5142">
        <w:rPr>
          <w:rFonts w:ascii="Times New Roman" w:hAnsi="Times New Roman" w:cs="Times New Roman"/>
          <w:b/>
          <w:sz w:val="24"/>
          <w:szCs w:val="24"/>
          <w:lang w:val="ru-RU"/>
        </w:rPr>
        <w:t>их</w:t>
      </w:r>
      <w:r w:rsidRPr="0051673C">
        <w:rPr>
          <w:rFonts w:ascii="Times New Roman" w:hAnsi="Times New Roman" w:cs="Times New Roman"/>
          <w:b/>
          <w:sz w:val="24"/>
          <w:szCs w:val="24"/>
          <w:lang w:val="ru-RU"/>
        </w:rPr>
        <w:t>ся в собственности ________________________________</w:t>
      </w:r>
      <w:r w:rsidR="00E2054F" w:rsidRPr="00DB2FB7">
        <w:rPr>
          <w:rFonts w:ascii="Times New Roman" w:hAnsi="Times New Roman" w:cs="Times New Roman"/>
          <w:i/>
          <w:sz w:val="20"/>
          <w:szCs w:val="24"/>
          <w:lang w:val="ru-RU"/>
        </w:rPr>
        <w:t>(</w:t>
      </w:r>
      <w:r w:rsidR="00E2054F">
        <w:rPr>
          <w:rFonts w:ascii="Times New Roman" w:hAnsi="Times New Roman" w:cs="Times New Roman"/>
          <w:i/>
          <w:sz w:val="20"/>
          <w:szCs w:val="24"/>
          <w:lang w:val="ru-RU"/>
        </w:rPr>
        <w:t xml:space="preserve">указать </w:t>
      </w:r>
      <w:r w:rsidR="00E2054F" w:rsidRPr="00DB2FB7">
        <w:rPr>
          <w:rFonts w:ascii="Times New Roman" w:hAnsi="Times New Roman" w:cs="Times New Roman"/>
          <w:i/>
          <w:sz w:val="20"/>
          <w:szCs w:val="24"/>
          <w:lang w:val="ru-RU"/>
        </w:rPr>
        <w:t>наименование Собственника)</w:t>
      </w:r>
      <w:r w:rsidR="00E2054F">
        <w:rPr>
          <w:rFonts w:ascii="Times New Roman" w:hAnsi="Times New Roman" w:cs="Times New Roman"/>
          <w:b/>
          <w:sz w:val="24"/>
          <w:szCs w:val="24"/>
          <w:lang w:val="ru-RU"/>
        </w:rPr>
        <w:t xml:space="preserve"> (далее – Имущество)</w:t>
      </w:r>
      <w:r w:rsidRPr="0051673C">
        <w:rPr>
          <w:rFonts w:ascii="Times New Roman" w:hAnsi="Times New Roman" w:cs="Times New Roman"/>
          <w:b/>
          <w:sz w:val="24"/>
          <w:szCs w:val="24"/>
          <w:lang w:val="ru-RU"/>
        </w:rPr>
        <w:t xml:space="preserve"> обязуюсь:</w:t>
      </w:r>
    </w:p>
    <w:p w:rsidR="0051673C" w:rsidRPr="00F802D6" w:rsidRDefault="0051673C" w:rsidP="00924874">
      <w:pPr>
        <w:adjustRightInd w:val="0"/>
        <w:ind w:right="-1" w:firstLine="709"/>
        <w:mirrorIndents/>
        <w:jc w:val="both"/>
        <w:rPr>
          <w:rFonts w:ascii="Times New Roman" w:hAnsi="Times New Roman" w:cs="Times New Roman"/>
          <w:i/>
          <w:sz w:val="20"/>
          <w:szCs w:val="24"/>
          <w:lang w:val="ru-RU"/>
        </w:rPr>
      </w:pPr>
      <w:r w:rsidRPr="0051673C">
        <w:rPr>
          <w:rFonts w:ascii="Times New Roman" w:hAnsi="Times New Roman" w:cs="Times New Roman"/>
          <w:b/>
          <w:sz w:val="20"/>
          <w:szCs w:val="24"/>
          <w:lang w:val="ru-RU"/>
        </w:rPr>
        <w:tab/>
      </w:r>
      <w:r w:rsidRPr="0051673C">
        <w:rPr>
          <w:rFonts w:ascii="Times New Roman" w:hAnsi="Times New Roman" w:cs="Times New Roman"/>
          <w:b/>
          <w:sz w:val="20"/>
          <w:szCs w:val="24"/>
          <w:lang w:val="ru-RU"/>
        </w:rPr>
        <w:tab/>
      </w:r>
      <w:r w:rsidRPr="0051673C">
        <w:rPr>
          <w:rFonts w:ascii="Times New Roman" w:hAnsi="Times New Roman" w:cs="Times New Roman"/>
          <w:b/>
          <w:sz w:val="20"/>
          <w:szCs w:val="24"/>
          <w:lang w:val="ru-RU"/>
        </w:rPr>
        <w:tab/>
      </w:r>
      <w:r w:rsidRPr="0051673C">
        <w:rPr>
          <w:rFonts w:ascii="Times New Roman" w:hAnsi="Times New Roman" w:cs="Times New Roman"/>
          <w:b/>
          <w:sz w:val="20"/>
          <w:szCs w:val="24"/>
          <w:lang w:val="ru-RU"/>
        </w:rPr>
        <w:tab/>
      </w:r>
    </w:p>
    <w:p w:rsidR="0051673C" w:rsidRPr="00964E32" w:rsidRDefault="0051673C" w:rsidP="00716C82">
      <w:pPr>
        <w:pStyle w:val="a6"/>
        <w:numPr>
          <w:ilvl w:val="1"/>
          <w:numId w:val="26"/>
        </w:numPr>
        <w:tabs>
          <w:tab w:val="left" w:pos="1134"/>
        </w:tabs>
        <w:spacing w:after="0" w:line="240" w:lineRule="auto"/>
        <w:ind w:left="0" w:right="-1" w:firstLine="709"/>
        <w:contextualSpacing w:val="0"/>
        <w:mirrorIndents/>
        <w:jc w:val="both"/>
        <w:rPr>
          <w:rFonts w:ascii="Times New Roman" w:hAnsi="Times New Roman" w:cs="Times New Roman"/>
          <w:sz w:val="24"/>
          <w:szCs w:val="24"/>
        </w:rPr>
      </w:pPr>
      <w:r w:rsidRPr="00964E32">
        <w:rPr>
          <w:rFonts w:ascii="Times New Roman" w:hAnsi="Times New Roman" w:cs="Times New Roman"/>
          <w:sz w:val="24"/>
          <w:szCs w:val="24"/>
        </w:rPr>
        <w:t>Соблюдать условия Продажи, содержащиеся в Документации.</w:t>
      </w:r>
    </w:p>
    <w:p w:rsidR="0051673C" w:rsidRPr="00964E32" w:rsidRDefault="0051673C" w:rsidP="00716C82">
      <w:pPr>
        <w:pStyle w:val="a6"/>
        <w:numPr>
          <w:ilvl w:val="1"/>
          <w:numId w:val="26"/>
        </w:numPr>
        <w:tabs>
          <w:tab w:val="left" w:pos="1134"/>
        </w:tabs>
        <w:spacing w:after="0" w:line="240" w:lineRule="auto"/>
        <w:ind w:left="0" w:right="-1" w:firstLine="709"/>
        <w:contextualSpacing w:val="0"/>
        <w:mirrorIndents/>
        <w:jc w:val="both"/>
        <w:rPr>
          <w:rFonts w:ascii="Times New Roman" w:hAnsi="Times New Roman" w:cs="Times New Roman"/>
          <w:sz w:val="24"/>
          <w:szCs w:val="24"/>
        </w:rPr>
      </w:pPr>
      <w:r w:rsidRPr="00964E32">
        <w:rPr>
          <w:rFonts w:ascii="Times New Roman" w:hAnsi="Times New Roman" w:cs="Times New Roman"/>
          <w:sz w:val="24"/>
          <w:szCs w:val="24"/>
        </w:rPr>
        <w:t>Принять участие в Продаже лично, либо через уполномоченное лицо.</w:t>
      </w:r>
    </w:p>
    <w:p w:rsidR="0051673C" w:rsidRPr="00964E32" w:rsidRDefault="0051673C" w:rsidP="00716C82">
      <w:pPr>
        <w:pStyle w:val="a6"/>
        <w:numPr>
          <w:ilvl w:val="1"/>
          <w:numId w:val="26"/>
        </w:numPr>
        <w:tabs>
          <w:tab w:val="left" w:pos="1134"/>
        </w:tabs>
        <w:spacing w:after="0" w:line="240" w:lineRule="auto"/>
        <w:ind w:left="0" w:right="-1" w:firstLine="709"/>
        <w:contextualSpacing w:val="0"/>
        <w:mirrorIndents/>
        <w:jc w:val="both"/>
        <w:rPr>
          <w:rFonts w:ascii="Times New Roman" w:hAnsi="Times New Roman" w:cs="Times New Roman"/>
          <w:sz w:val="24"/>
          <w:szCs w:val="24"/>
        </w:rPr>
      </w:pPr>
      <w:r w:rsidRPr="00964E32">
        <w:rPr>
          <w:rFonts w:ascii="Times New Roman" w:hAnsi="Times New Roman" w:cs="Times New Roman"/>
          <w:sz w:val="24"/>
          <w:szCs w:val="24"/>
        </w:rPr>
        <w:t>В случае признания меня Победителем/Единственным участником заключить с Собственником Договор купли-продажи в течение</w:t>
      </w:r>
      <w:r w:rsidR="0092585F">
        <w:rPr>
          <w:rFonts w:ascii="Times New Roman" w:hAnsi="Times New Roman" w:cs="Times New Roman"/>
          <w:sz w:val="24"/>
          <w:szCs w:val="24"/>
        </w:rPr>
        <w:t xml:space="preserve"> 14</w:t>
      </w:r>
      <w:r w:rsidRPr="00964E32">
        <w:rPr>
          <w:rFonts w:ascii="Times New Roman" w:hAnsi="Times New Roman" w:cs="Times New Roman"/>
          <w:sz w:val="24"/>
          <w:szCs w:val="24"/>
        </w:rPr>
        <w:t> (</w:t>
      </w:r>
      <w:r w:rsidR="007E64CC">
        <w:rPr>
          <w:rFonts w:ascii="Times New Roman" w:hAnsi="Times New Roman" w:cs="Times New Roman"/>
          <w:sz w:val="24"/>
          <w:szCs w:val="24"/>
        </w:rPr>
        <w:t>четырнадцати</w:t>
      </w:r>
      <w:r w:rsidRPr="00964E32">
        <w:rPr>
          <w:rFonts w:ascii="Times New Roman" w:hAnsi="Times New Roman" w:cs="Times New Roman"/>
          <w:sz w:val="24"/>
          <w:szCs w:val="24"/>
        </w:rPr>
        <w:t xml:space="preserve">) календарных дней с даты </w:t>
      </w:r>
      <w:r w:rsidRPr="00924874">
        <w:rPr>
          <w:rFonts w:ascii="Times New Roman" w:hAnsi="Times New Roman"/>
          <w:sz w:val="24"/>
        </w:rPr>
        <w:t xml:space="preserve">окончания проведения </w:t>
      </w:r>
      <w:r w:rsidRPr="00964E32">
        <w:rPr>
          <w:rFonts w:ascii="Times New Roman" w:hAnsi="Times New Roman" w:cs="Times New Roman"/>
          <w:sz w:val="24"/>
          <w:szCs w:val="24"/>
        </w:rPr>
        <w:t>Продажи и уплатить Собственнику стоимость Имущества, установленную по результатам Продажи, в сроки, определяемые Договором купли-продажи.</w:t>
      </w:r>
    </w:p>
    <w:p w:rsidR="00964DCF" w:rsidRDefault="0051673C" w:rsidP="00716C82">
      <w:pPr>
        <w:pStyle w:val="a6"/>
        <w:numPr>
          <w:ilvl w:val="1"/>
          <w:numId w:val="26"/>
        </w:numPr>
        <w:tabs>
          <w:tab w:val="left" w:pos="1134"/>
        </w:tabs>
        <w:spacing w:after="0" w:line="240" w:lineRule="auto"/>
        <w:ind w:left="0" w:right="-1" w:firstLine="709"/>
        <w:contextualSpacing w:val="0"/>
        <w:mirrorIndents/>
        <w:jc w:val="both"/>
        <w:rPr>
          <w:rFonts w:ascii="Times New Roman" w:hAnsi="Times New Roman" w:cs="Times New Roman"/>
          <w:sz w:val="24"/>
          <w:szCs w:val="24"/>
        </w:rPr>
      </w:pPr>
      <w:r w:rsidRPr="00964E32">
        <w:rPr>
          <w:rFonts w:ascii="Times New Roman" w:hAnsi="Times New Roman" w:cs="Times New Roman"/>
          <w:sz w:val="24"/>
          <w:szCs w:val="24"/>
        </w:rPr>
        <w:t>В случае уклонения Победителя от подписания Договора купли-продажи принимаю на себя обязанности Победителя, в случае если мое предложение о цене в ходе Продажи было предпоследним.</w:t>
      </w:r>
      <w:r w:rsidR="00964DCF">
        <w:rPr>
          <w:rFonts w:ascii="Times New Roman" w:hAnsi="Times New Roman" w:cs="Times New Roman"/>
          <w:sz w:val="24"/>
          <w:szCs w:val="24"/>
        </w:rPr>
        <w:t xml:space="preserve"> </w:t>
      </w:r>
    </w:p>
    <w:p w:rsidR="0051673C" w:rsidRPr="00B70B34" w:rsidRDefault="00964DCF" w:rsidP="00924874">
      <w:pPr>
        <w:pStyle w:val="a6"/>
        <w:spacing w:after="0" w:line="240" w:lineRule="auto"/>
        <w:ind w:left="709" w:right="-1"/>
        <w:contextualSpacing w:val="0"/>
        <w:mirrorIndents/>
        <w:jc w:val="both"/>
        <w:rPr>
          <w:rFonts w:ascii="Times New Roman" w:hAnsi="Times New Roman"/>
          <w:sz w:val="24"/>
        </w:rPr>
      </w:pPr>
      <w:r>
        <w:rPr>
          <w:rFonts w:ascii="Times New Roman" w:hAnsi="Times New Roman" w:cs="Times New Roman"/>
          <w:sz w:val="24"/>
          <w:szCs w:val="24"/>
        </w:rPr>
        <w:tab/>
      </w:r>
      <w:r>
        <w:rPr>
          <w:rFonts w:ascii="Times New Roman" w:hAnsi="Times New Roman" w:cs="Times New Roman"/>
          <w:sz w:val="24"/>
          <w:szCs w:val="24"/>
        </w:rPr>
        <w:tab/>
      </w:r>
      <w:r w:rsidR="0051673C" w:rsidRPr="00A5181D">
        <w:rPr>
          <w:rFonts w:ascii="Times New Roman" w:hAnsi="Times New Roman"/>
          <w:sz w:val="24"/>
        </w:rPr>
        <w:t>Я гарантирую достоверность информации, содержащейся в документах и сведениях, находящихся в реестре аккредитованных на Электронной площадке Претендентов.</w:t>
      </w:r>
    </w:p>
    <w:p w:rsidR="00964DCF" w:rsidRPr="002C7D88" w:rsidRDefault="00964DCF" w:rsidP="00DF5C89">
      <w:pPr>
        <w:widowControl/>
        <w:autoSpaceDE/>
        <w:autoSpaceDN/>
        <w:spacing w:line="276" w:lineRule="auto"/>
        <w:ind w:right="-1" w:firstLine="709"/>
        <w:contextualSpacing/>
        <w:jc w:val="both"/>
        <w:rPr>
          <w:rFonts w:ascii="Times New Roman" w:hAnsi="Times New Roman"/>
          <w:color w:val="000000"/>
          <w:spacing w:val="-6"/>
          <w:sz w:val="24"/>
          <w:lang w:val="ru-RU"/>
        </w:rPr>
      </w:pPr>
      <w:r w:rsidRPr="00964DCF">
        <w:rPr>
          <w:rFonts w:ascii="Times New Roman" w:eastAsiaTheme="minorHAnsi" w:hAnsi="Times New Roman" w:cs="Times New Roman"/>
          <w:sz w:val="24"/>
          <w:szCs w:val="24"/>
          <w:lang w:val="ru-RU"/>
        </w:rPr>
        <w:t xml:space="preserve">Я подтверждаю, что располагаю данными о Собственнике, Организаторе, Регламенте работы Электронной площадки, Предмете </w:t>
      </w:r>
      <w:r>
        <w:rPr>
          <w:rFonts w:ascii="Times New Roman" w:eastAsiaTheme="minorHAnsi" w:hAnsi="Times New Roman" w:cs="Times New Roman"/>
          <w:sz w:val="24"/>
          <w:szCs w:val="24"/>
          <w:lang w:val="ru-RU"/>
        </w:rPr>
        <w:t>продажи</w:t>
      </w:r>
      <w:r w:rsidRPr="00964DCF">
        <w:rPr>
          <w:rFonts w:ascii="Times New Roman" w:eastAsiaTheme="minorHAnsi" w:hAnsi="Times New Roman" w:cs="Times New Roman"/>
          <w:sz w:val="24"/>
          <w:szCs w:val="24"/>
          <w:lang w:val="ru-RU"/>
        </w:rPr>
        <w:t xml:space="preserve">, </w:t>
      </w:r>
      <w:r>
        <w:rPr>
          <w:rFonts w:ascii="Times New Roman" w:eastAsiaTheme="minorHAnsi" w:hAnsi="Times New Roman" w:cs="Times New Roman"/>
          <w:sz w:val="24"/>
          <w:szCs w:val="24"/>
          <w:lang w:val="ru-RU"/>
        </w:rPr>
        <w:t xml:space="preserve">Цене первоначального предложения </w:t>
      </w:r>
      <w:r w:rsidRPr="00964DCF">
        <w:rPr>
          <w:rFonts w:ascii="Times New Roman" w:eastAsiaTheme="minorHAnsi" w:hAnsi="Times New Roman" w:cs="Times New Roman"/>
          <w:sz w:val="24"/>
          <w:szCs w:val="24"/>
          <w:lang w:val="ru-RU"/>
        </w:rPr>
        <w:t>(Начальная (стартовая) цена Имущества),</w:t>
      </w:r>
      <w:r w:rsidRPr="00924874">
        <w:rPr>
          <w:rFonts w:ascii="Times New Roman" w:hAnsi="Times New Roman"/>
          <w:sz w:val="24"/>
          <w:lang w:val="ru-RU"/>
        </w:rPr>
        <w:t xml:space="preserve"> цене отсечения</w:t>
      </w:r>
      <w:r w:rsidRPr="00964DCF">
        <w:rPr>
          <w:rFonts w:ascii="Times New Roman" w:eastAsiaTheme="minorHAnsi" w:hAnsi="Times New Roman" w:cs="Times New Roman"/>
          <w:sz w:val="24"/>
          <w:szCs w:val="24"/>
          <w:lang w:val="ru-RU"/>
        </w:rPr>
        <w:t xml:space="preserve">, дате, времени проведения </w:t>
      </w:r>
      <w:r>
        <w:rPr>
          <w:rFonts w:ascii="Times New Roman" w:eastAsiaTheme="minorHAnsi" w:hAnsi="Times New Roman" w:cs="Times New Roman"/>
          <w:sz w:val="24"/>
          <w:szCs w:val="24"/>
          <w:lang w:val="ru-RU"/>
        </w:rPr>
        <w:t>Продажи</w:t>
      </w:r>
      <w:r w:rsidRPr="00964DCF">
        <w:rPr>
          <w:rFonts w:ascii="Times New Roman" w:eastAsiaTheme="minorHAnsi" w:hAnsi="Times New Roman" w:cs="Times New Roman"/>
          <w:sz w:val="24"/>
          <w:szCs w:val="24"/>
          <w:lang w:val="ru-RU"/>
        </w:rPr>
        <w:t xml:space="preserve">, порядке его проведения, порядке определения Победителя, заключения Договора купли-продажи и его условиями, последствиях уклонения или отказа от подписания Договора купли-продажи, о задолженности Эмитента, </w:t>
      </w:r>
      <w:r w:rsidRPr="00964DCF">
        <w:rPr>
          <w:rFonts w:ascii="Times New Roman" w:eastAsiaTheme="minorHAnsi" w:hAnsi="Times New Roman" w:cs="Times New Roman"/>
          <w:color w:val="000000"/>
          <w:spacing w:val="-6"/>
          <w:sz w:val="24"/>
          <w:szCs w:val="24"/>
          <w:lang w:val="ru-RU"/>
        </w:rPr>
        <w:t xml:space="preserve">сформированной на основании реестра требований кредиторов по делу </w:t>
      </w:r>
      <w:r w:rsidR="00DF5C89">
        <w:rPr>
          <w:rFonts w:ascii="Times New Roman" w:eastAsiaTheme="minorHAnsi" w:hAnsi="Times New Roman" w:cs="Times New Roman"/>
          <w:color w:val="000000"/>
          <w:spacing w:val="-6"/>
          <w:sz w:val="24"/>
          <w:szCs w:val="24"/>
          <w:lang w:val="ru-RU"/>
        </w:rPr>
        <w:br/>
      </w:r>
      <w:r w:rsidRPr="00964DCF">
        <w:rPr>
          <w:rFonts w:ascii="Times New Roman" w:eastAsiaTheme="minorHAnsi" w:hAnsi="Times New Roman" w:cs="Times New Roman"/>
          <w:color w:val="000000"/>
          <w:spacing w:val="-6"/>
          <w:sz w:val="24"/>
          <w:szCs w:val="24"/>
          <w:lang w:val="ru-RU"/>
        </w:rPr>
        <w:t xml:space="preserve">№ 2i-857/2023 Суда г. Кишинева (центральный офис), а также с учетом задолженности не включенной в указанный реестр по </w:t>
      </w:r>
      <w:r w:rsidRPr="00DF5C89">
        <w:rPr>
          <w:rFonts w:ascii="Times New Roman" w:eastAsiaTheme="minorHAnsi" w:hAnsi="Times New Roman" w:cs="Times New Roman"/>
          <w:color w:val="000000"/>
          <w:spacing w:val="-6"/>
          <w:sz w:val="24"/>
          <w:szCs w:val="24"/>
          <w:lang w:val="ru-RU"/>
        </w:rPr>
        <w:t xml:space="preserve">состоянию </w:t>
      </w:r>
      <w:r w:rsidRPr="002C7D88">
        <w:rPr>
          <w:rFonts w:ascii="Times New Roman" w:hAnsi="Times New Roman"/>
          <w:color w:val="000000"/>
          <w:spacing w:val="-6"/>
          <w:sz w:val="24"/>
          <w:lang w:val="ru-RU"/>
        </w:rPr>
        <w:t>на</w:t>
      </w:r>
      <w:r w:rsidR="00716C82" w:rsidRPr="002C7D88">
        <w:rPr>
          <w:rFonts w:ascii="Times New Roman" w:hAnsi="Times New Roman"/>
          <w:color w:val="000000"/>
          <w:spacing w:val="-6"/>
          <w:sz w:val="24"/>
          <w:lang w:val="ru-RU"/>
        </w:rPr>
        <w:t xml:space="preserve"> </w:t>
      </w:r>
      <w:r w:rsidR="00924874" w:rsidRPr="002C7D88">
        <w:rPr>
          <w:rFonts w:ascii="Times New Roman" w:hAnsi="Times New Roman"/>
          <w:color w:val="000000"/>
          <w:spacing w:val="-6"/>
          <w:sz w:val="24"/>
          <w:lang w:val="ru-RU"/>
        </w:rPr>
        <w:t>05.09.2024</w:t>
      </w:r>
      <w:r w:rsidRPr="00DF5C89">
        <w:rPr>
          <w:rFonts w:ascii="Times New Roman" w:eastAsiaTheme="minorHAnsi" w:hAnsi="Times New Roman" w:cs="Times New Roman"/>
          <w:color w:val="000000"/>
          <w:spacing w:val="-6"/>
          <w:sz w:val="24"/>
          <w:szCs w:val="24"/>
          <w:lang w:val="ru-RU"/>
        </w:rPr>
        <w:t xml:space="preserve">, но находящейся на рассмотрении в Суде г. Кишинева (центральный офис), которая в последующем может быть включена в реестр требований кредиторов, составляет 39 084 199 (Тридцать девять миллионов восемьдесят четыре тысячи сто девяносто девять) молдавских лей 63 баней и может быть изменен как в сторону уменьшения, так и в сторону увеличения. Я подтверждаю, что информация о задолженности Эмитента не повлияло на мое решение об участии в </w:t>
      </w:r>
      <w:r w:rsidR="00641C00" w:rsidRPr="00DF5C89">
        <w:rPr>
          <w:rFonts w:ascii="Times New Roman" w:eastAsiaTheme="minorHAnsi" w:hAnsi="Times New Roman" w:cs="Times New Roman"/>
          <w:color w:val="000000"/>
          <w:spacing w:val="-6"/>
          <w:sz w:val="24"/>
          <w:szCs w:val="24"/>
          <w:lang w:val="ru-RU"/>
        </w:rPr>
        <w:t>Продаже</w:t>
      </w:r>
      <w:r w:rsidRPr="00DF5C89">
        <w:rPr>
          <w:rFonts w:ascii="Times New Roman" w:hAnsi="Times New Roman"/>
          <w:color w:val="000000"/>
          <w:spacing w:val="-6"/>
          <w:sz w:val="24"/>
          <w:lang w:val="ru-RU"/>
        </w:rPr>
        <w:t>.</w:t>
      </w:r>
    </w:p>
    <w:p w:rsidR="00964DCF" w:rsidRPr="00DF5C89" w:rsidRDefault="00964DCF" w:rsidP="00924874">
      <w:pPr>
        <w:widowControl/>
        <w:autoSpaceDE/>
        <w:autoSpaceDN/>
        <w:spacing w:line="276" w:lineRule="auto"/>
        <w:ind w:right="-1" w:firstLine="709"/>
        <w:contextualSpacing/>
        <w:jc w:val="both"/>
        <w:rPr>
          <w:rFonts w:ascii="Times New Roman" w:eastAsiaTheme="minorHAnsi" w:hAnsi="Times New Roman" w:cs="Times New Roman"/>
          <w:sz w:val="24"/>
          <w:szCs w:val="24"/>
          <w:lang w:val="ru-RU"/>
        </w:rPr>
      </w:pPr>
      <w:r w:rsidRPr="00DF5C89">
        <w:rPr>
          <w:rFonts w:ascii="Times New Roman" w:hAnsi="Times New Roman" w:cs="Times New Roman"/>
          <w:sz w:val="24"/>
          <w:szCs w:val="24"/>
          <w:lang w:val="ru-RU"/>
        </w:rPr>
        <w:t>Я подтверждаю, что на дату подписания настоящей Заявки:</w:t>
      </w:r>
    </w:p>
    <w:p w:rsidR="00964DCF" w:rsidRPr="00DF5C89" w:rsidRDefault="00964DCF" w:rsidP="00924874">
      <w:pPr>
        <w:widowControl/>
        <w:autoSpaceDE/>
        <w:autoSpaceDN/>
        <w:spacing w:line="276" w:lineRule="auto"/>
        <w:ind w:right="-1" w:firstLine="709"/>
        <w:contextualSpacing/>
        <w:jc w:val="both"/>
        <w:rPr>
          <w:rFonts w:ascii="Times New Roman" w:hAnsi="Times New Roman"/>
          <w:sz w:val="24"/>
          <w:lang w:val="ru-RU"/>
        </w:rPr>
      </w:pPr>
      <w:r w:rsidRPr="00DF5C89">
        <w:rPr>
          <w:rFonts w:ascii="Times New Roman" w:hAnsi="Times New Roman"/>
          <w:sz w:val="24"/>
          <w:lang w:val="ru-RU"/>
        </w:rPr>
        <w:t>- ознакомлен с характеристиками Имущества и документами к нему, указанными в Документации, претензий к Имуществу, Собственнику, Эмитенту и Организатору не имею;</w:t>
      </w:r>
    </w:p>
    <w:p w:rsidR="00964DCF" w:rsidRPr="00DF5C89" w:rsidRDefault="00964DCF" w:rsidP="002A36F3">
      <w:pPr>
        <w:widowControl/>
        <w:shd w:val="clear" w:color="auto" w:fill="FFFFFF"/>
        <w:autoSpaceDE/>
        <w:autoSpaceDN/>
        <w:spacing w:after="200" w:line="276" w:lineRule="auto"/>
        <w:ind w:right="-1" w:firstLine="709"/>
        <w:contextualSpacing/>
        <w:jc w:val="both"/>
        <w:rPr>
          <w:rFonts w:ascii="Times New Roman" w:eastAsiaTheme="minorHAnsi" w:hAnsi="Times New Roman" w:cs="Times New Roman"/>
          <w:spacing w:val="-6"/>
          <w:sz w:val="24"/>
          <w:szCs w:val="24"/>
          <w:lang w:val="ru-RU"/>
        </w:rPr>
      </w:pPr>
      <w:r w:rsidRPr="00DF5C89">
        <w:rPr>
          <w:rFonts w:ascii="Times New Roman" w:eastAsiaTheme="minorHAnsi" w:hAnsi="Times New Roman" w:cs="Times New Roman"/>
          <w:sz w:val="24"/>
          <w:szCs w:val="24"/>
          <w:lang w:val="ru-RU"/>
        </w:rPr>
        <w:t>- ознакомлен с информаций о том, что а</w:t>
      </w:r>
      <w:r w:rsidRPr="00DF5C89">
        <w:rPr>
          <w:rFonts w:ascii="Times New Roman" w:eastAsiaTheme="minorHAnsi" w:hAnsi="Times New Roman" w:cs="Times New Roman"/>
          <w:color w:val="000000"/>
          <w:spacing w:val="-6"/>
          <w:sz w:val="24"/>
          <w:szCs w:val="24"/>
          <w:lang w:val="ru-RU"/>
        </w:rPr>
        <w:t xml:space="preserve">кции </w:t>
      </w:r>
      <w:r w:rsidRPr="00DF5C89">
        <w:rPr>
          <w:rFonts w:ascii="Times New Roman" w:eastAsiaTheme="minorHAnsi" w:hAnsi="Times New Roman" w:cs="Times New Roman"/>
          <w:spacing w:val="-6"/>
          <w:sz w:val="24"/>
          <w:szCs w:val="24"/>
          <w:lang w:val="ru-RU"/>
        </w:rPr>
        <w:t>С.П. «ТОПАЗ» А.О. в размере 3 217 601 (три миллиона двести семнадцать тысяч шестьсот одна) блокированы</w:t>
      </w:r>
      <w:r w:rsidR="00566D73" w:rsidRPr="00DF5C89">
        <w:rPr>
          <w:rFonts w:ascii="Times New Roman" w:eastAsiaTheme="minorHAnsi" w:hAnsi="Times New Roman" w:cs="Times New Roman"/>
          <w:spacing w:val="-6"/>
          <w:sz w:val="24"/>
          <w:szCs w:val="24"/>
          <w:lang w:val="ru-RU"/>
        </w:rPr>
        <w:t xml:space="preserve"> </w:t>
      </w:r>
      <w:r w:rsidRPr="00DF5C89">
        <w:rPr>
          <w:rFonts w:ascii="Times New Roman" w:eastAsiaTheme="minorHAnsi" w:hAnsi="Times New Roman" w:cs="Times New Roman"/>
          <w:spacing w:val="-6"/>
          <w:sz w:val="24"/>
          <w:szCs w:val="24"/>
          <w:lang w:val="ru-RU"/>
        </w:rPr>
        <w:t xml:space="preserve">по заявлению управляющего по делу о несостоятельности С.П. «ТОПАЗ» (Эмитента) А.О. Вячеслава Стежара. Указанное обстоятельство не повлияло на мое решение об участии в </w:t>
      </w:r>
      <w:r w:rsidR="009E2BEE" w:rsidRPr="00DF5C89">
        <w:rPr>
          <w:rFonts w:ascii="Times New Roman" w:eastAsiaTheme="minorHAnsi" w:hAnsi="Times New Roman" w:cs="Times New Roman"/>
          <w:spacing w:val="-6"/>
          <w:sz w:val="24"/>
          <w:szCs w:val="24"/>
          <w:lang w:val="ru-RU"/>
        </w:rPr>
        <w:t>Продаже</w:t>
      </w:r>
      <w:r w:rsidRPr="00DF5C89">
        <w:rPr>
          <w:rFonts w:ascii="Times New Roman" w:eastAsiaTheme="minorHAnsi" w:hAnsi="Times New Roman" w:cs="Times New Roman"/>
          <w:spacing w:val="-6"/>
          <w:sz w:val="24"/>
          <w:szCs w:val="24"/>
          <w:lang w:val="ru-RU"/>
        </w:rPr>
        <w:t>;</w:t>
      </w:r>
    </w:p>
    <w:p w:rsidR="00561B4B" w:rsidRDefault="00964DCF" w:rsidP="00561B4B">
      <w:pPr>
        <w:widowControl/>
        <w:shd w:val="clear" w:color="auto" w:fill="FFFFFF"/>
        <w:autoSpaceDE/>
        <w:autoSpaceDN/>
        <w:spacing w:after="200" w:line="276" w:lineRule="auto"/>
        <w:ind w:right="-1" w:firstLine="709"/>
        <w:contextualSpacing/>
        <w:jc w:val="both"/>
        <w:rPr>
          <w:rFonts w:ascii="Times New Roman" w:eastAsiaTheme="minorHAnsi" w:hAnsi="Times New Roman" w:cs="Times New Roman"/>
          <w:spacing w:val="-6"/>
          <w:sz w:val="24"/>
          <w:szCs w:val="24"/>
          <w:lang w:val="ru-RU"/>
        </w:rPr>
      </w:pPr>
      <w:r w:rsidRPr="00DF5C89">
        <w:rPr>
          <w:rFonts w:ascii="Times New Roman" w:eastAsiaTheme="minorHAnsi" w:hAnsi="Times New Roman" w:cs="Times New Roman"/>
          <w:color w:val="000000"/>
          <w:spacing w:val="-6"/>
          <w:sz w:val="24"/>
          <w:szCs w:val="24"/>
          <w:lang w:val="ru-RU"/>
        </w:rPr>
        <w:t xml:space="preserve">- </w:t>
      </w:r>
      <w:r w:rsidRPr="00DF5C89">
        <w:rPr>
          <w:rFonts w:ascii="Times New Roman" w:eastAsiaTheme="minorHAnsi" w:hAnsi="Times New Roman" w:cs="Times New Roman"/>
          <w:sz w:val="24"/>
          <w:szCs w:val="24"/>
          <w:lang w:val="ru-RU"/>
        </w:rPr>
        <w:t xml:space="preserve">ознакомлен с информаций о том, что </w:t>
      </w:r>
      <w:r w:rsidRPr="00DF5C89">
        <w:rPr>
          <w:rFonts w:ascii="Times New Roman" w:eastAsiaTheme="minorHAnsi" w:hAnsi="Times New Roman" w:cs="Times New Roman"/>
          <w:color w:val="000000"/>
          <w:spacing w:val="-6"/>
          <w:sz w:val="24"/>
          <w:szCs w:val="24"/>
          <w:lang w:val="ru-RU"/>
        </w:rPr>
        <w:t xml:space="preserve">Решением Суда г. Кишинева (центральный офис) от 08.02.2024 по делу № 2i-857/2023 удовлетворено заявление SRL «CPD Industrial-Grup», в отношении С.П. «ТОПАЗ» А.О. введена процедура несостоятельности (процедура, в рамках которой должник после периода наблюдения вступает в процедуру реструктуризации или процедуру банкротства). </w:t>
      </w:r>
      <w:r w:rsidRPr="002C7D88">
        <w:rPr>
          <w:rFonts w:ascii="Times New Roman" w:hAnsi="Times New Roman"/>
          <w:color w:val="000000"/>
          <w:spacing w:val="-6"/>
          <w:sz w:val="24"/>
          <w:lang w:val="ru-RU"/>
        </w:rPr>
        <w:t xml:space="preserve">На </w:t>
      </w:r>
      <w:r w:rsidR="00924874" w:rsidRPr="002C7D88">
        <w:rPr>
          <w:rFonts w:ascii="Times New Roman" w:hAnsi="Times New Roman"/>
          <w:color w:val="000000"/>
          <w:spacing w:val="-6"/>
          <w:sz w:val="24"/>
          <w:lang w:val="ru-RU"/>
        </w:rPr>
        <w:t>05.09.2024</w:t>
      </w:r>
      <w:r w:rsidRPr="00DF5C89">
        <w:rPr>
          <w:rFonts w:ascii="Times New Roman" w:eastAsiaTheme="minorHAnsi" w:hAnsi="Times New Roman" w:cs="Times New Roman"/>
          <w:color w:val="000000"/>
          <w:spacing w:val="-6"/>
          <w:sz w:val="24"/>
          <w:szCs w:val="24"/>
          <w:lang w:val="ru-RU"/>
        </w:rPr>
        <w:t xml:space="preserve"> процедура банкротства, направленная на реализацию имущества, не введена, собрание кредиторов по этому вопросу не проводилось. Отслеживание дела осуществляется на сайте </w:t>
      </w:r>
      <w:r w:rsidRPr="00DF5C89">
        <w:rPr>
          <w:rFonts w:ascii="Times New Roman" w:eastAsiaTheme="minorHAnsi" w:hAnsi="Times New Roman" w:cs="Times New Roman"/>
          <w:color w:val="000000"/>
          <w:spacing w:val="-6"/>
          <w:sz w:val="24"/>
          <w:szCs w:val="24"/>
        </w:rPr>
        <w:t>jc</w:t>
      </w:r>
      <w:r w:rsidRPr="00DF5C89">
        <w:rPr>
          <w:rFonts w:ascii="Times New Roman" w:eastAsiaTheme="minorHAnsi" w:hAnsi="Times New Roman" w:cs="Times New Roman"/>
          <w:color w:val="000000"/>
          <w:spacing w:val="-6"/>
          <w:sz w:val="24"/>
          <w:szCs w:val="24"/>
          <w:lang w:val="ru-RU"/>
        </w:rPr>
        <w:t>.</w:t>
      </w:r>
      <w:r w:rsidRPr="00DF5C89">
        <w:rPr>
          <w:rFonts w:ascii="Times New Roman" w:eastAsiaTheme="minorHAnsi" w:hAnsi="Times New Roman" w:cs="Times New Roman"/>
          <w:color w:val="000000"/>
          <w:spacing w:val="-6"/>
          <w:sz w:val="24"/>
          <w:szCs w:val="24"/>
        </w:rPr>
        <w:t>instante</w:t>
      </w:r>
      <w:r w:rsidRPr="00964DCF">
        <w:rPr>
          <w:rFonts w:ascii="Times New Roman" w:eastAsiaTheme="minorHAnsi" w:hAnsi="Times New Roman" w:cs="Times New Roman"/>
          <w:color w:val="000000"/>
          <w:spacing w:val="-6"/>
          <w:sz w:val="24"/>
          <w:szCs w:val="24"/>
          <w:lang w:val="ru-RU"/>
        </w:rPr>
        <w:t>.</w:t>
      </w:r>
      <w:r w:rsidRPr="00964DCF">
        <w:rPr>
          <w:rFonts w:ascii="Times New Roman" w:eastAsiaTheme="minorHAnsi" w:hAnsi="Times New Roman" w:cs="Times New Roman"/>
          <w:color w:val="000000"/>
          <w:spacing w:val="-6"/>
          <w:sz w:val="24"/>
          <w:szCs w:val="24"/>
        </w:rPr>
        <w:t>justice</w:t>
      </w:r>
      <w:r w:rsidRPr="00964DCF">
        <w:rPr>
          <w:rFonts w:ascii="Times New Roman" w:eastAsiaTheme="minorHAnsi" w:hAnsi="Times New Roman" w:cs="Times New Roman"/>
          <w:color w:val="000000"/>
          <w:spacing w:val="-6"/>
          <w:sz w:val="24"/>
          <w:szCs w:val="24"/>
          <w:lang w:val="ru-RU"/>
        </w:rPr>
        <w:t>.</w:t>
      </w:r>
      <w:r w:rsidRPr="00964DCF">
        <w:rPr>
          <w:rFonts w:ascii="Times New Roman" w:eastAsiaTheme="minorHAnsi" w:hAnsi="Times New Roman" w:cs="Times New Roman"/>
          <w:color w:val="000000"/>
          <w:spacing w:val="-6"/>
          <w:sz w:val="24"/>
          <w:szCs w:val="24"/>
        </w:rPr>
        <w:t>md</w:t>
      </w:r>
      <w:r w:rsidRPr="00964DCF">
        <w:rPr>
          <w:rFonts w:ascii="Times New Roman" w:eastAsiaTheme="minorHAnsi" w:hAnsi="Times New Roman" w:cs="Times New Roman"/>
          <w:color w:val="000000"/>
          <w:spacing w:val="-6"/>
          <w:sz w:val="24"/>
          <w:szCs w:val="24"/>
          <w:lang w:val="ru-RU"/>
        </w:rPr>
        <w:t xml:space="preserve">. </w:t>
      </w:r>
      <w:r w:rsidRPr="00964DCF">
        <w:rPr>
          <w:rFonts w:ascii="Times New Roman" w:eastAsiaTheme="minorHAnsi" w:hAnsi="Times New Roman" w:cs="Times New Roman"/>
          <w:spacing w:val="-6"/>
          <w:sz w:val="24"/>
          <w:szCs w:val="24"/>
          <w:lang w:val="ru-RU"/>
        </w:rPr>
        <w:t>Указанное обстоятельство не повлияло на мое решение об участии в</w:t>
      </w:r>
      <w:r>
        <w:rPr>
          <w:rFonts w:ascii="Times New Roman" w:eastAsiaTheme="minorHAnsi" w:hAnsi="Times New Roman" w:cs="Times New Roman"/>
          <w:spacing w:val="-6"/>
          <w:sz w:val="24"/>
          <w:szCs w:val="24"/>
          <w:lang w:val="ru-RU"/>
        </w:rPr>
        <w:t xml:space="preserve"> Продаже</w:t>
      </w:r>
      <w:r w:rsidRPr="00964DCF">
        <w:rPr>
          <w:rFonts w:ascii="Times New Roman" w:eastAsiaTheme="minorHAnsi" w:hAnsi="Times New Roman" w:cs="Times New Roman"/>
          <w:spacing w:val="-6"/>
          <w:sz w:val="24"/>
          <w:szCs w:val="24"/>
          <w:lang w:val="ru-RU"/>
        </w:rPr>
        <w:t>;</w:t>
      </w:r>
    </w:p>
    <w:p w:rsidR="00C46F89" w:rsidRPr="00561B4B" w:rsidRDefault="00561B4B" w:rsidP="00561B4B">
      <w:pPr>
        <w:widowControl/>
        <w:shd w:val="clear" w:color="auto" w:fill="FFFFFF"/>
        <w:autoSpaceDE/>
        <w:autoSpaceDN/>
        <w:spacing w:after="200" w:line="276" w:lineRule="auto"/>
        <w:ind w:right="-1" w:firstLine="709"/>
        <w:contextualSpacing/>
        <w:jc w:val="both"/>
        <w:rPr>
          <w:rFonts w:ascii="Times New Roman" w:hAnsi="Times New Roman" w:cs="Times New Roman"/>
          <w:sz w:val="24"/>
          <w:szCs w:val="24"/>
          <w:lang w:val="ru-RU"/>
        </w:rPr>
      </w:pPr>
      <w:r>
        <w:rPr>
          <w:rFonts w:ascii="Times New Roman" w:eastAsiaTheme="minorHAnsi" w:hAnsi="Times New Roman" w:cs="Times New Roman"/>
          <w:spacing w:val="-6"/>
          <w:sz w:val="24"/>
          <w:szCs w:val="24"/>
          <w:lang w:val="ru-RU"/>
        </w:rPr>
        <w:t xml:space="preserve">– </w:t>
      </w:r>
      <w:r w:rsidR="0051673C" w:rsidRPr="00561B4B">
        <w:rPr>
          <w:rFonts w:ascii="Times New Roman" w:hAnsi="Times New Roman" w:cs="Times New Roman"/>
          <w:sz w:val="24"/>
          <w:szCs w:val="24"/>
          <w:lang w:val="ru-RU"/>
        </w:rPr>
        <w:t>соответствую требованиям, установленным к претендентам Документацией</w:t>
      </w:r>
      <w:r w:rsidR="00C46F89" w:rsidRPr="00561B4B">
        <w:rPr>
          <w:rFonts w:ascii="Times New Roman" w:hAnsi="Times New Roman" w:cs="Times New Roman"/>
          <w:sz w:val="24"/>
          <w:szCs w:val="24"/>
          <w:lang w:val="ru-RU"/>
        </w:rPr>
        <w:t>;</w:t>
      </w:r>
    </w:p>
    <w:p w:rsidR="00231E97" w:rsidRPr="00561B4B" w:rsidRDefault="00561B4B" w:rsidP="004D0E9A">
      <w:pPr>
        <w:ind w:right="-1" w:firstLine="709"/>
        <w:mirrorIndents/>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00C46F89" w:rsidRPr="00561B4B">
        <w:rPr>
          <w:rFonts w:ascii="Times New Roman" w:hAnsi="Times New Roman" w:cs="Times New Roman"/>
          <w:sz w:val="24"/>
          <w:szCs w:val="24"/>
          <w:lang w:val="ru-RU"/>
        </w:rPr>
        <w:t xml:space="preserve">получено согласие на обработку </w:t>
      </w:r>
      <w:r w:rsidR="006B7AAE" w:rsidRPr="00561B4B">
        <w:rPr>
          <w:rFonts w:ascii="Times New Roman" w:hAnsi="Times New Roman" w:cs="Times New Roman"/>
          <w:sz w:val="24"/>
          <w:szCs w:val="24"/>
          <w:lang w:val="ru-RU"/>
        </w:rPr>
        <w:t xml:space="preserve">Организатором </w:t>
      </w:r>
      <w:r w:rsidR="00C46F89" w:rsidRPr="00561B4B">
        <w:rPr>
          <w:rFonts w:ascii="Times New Roman" w:hAnsi="Times New Roman" w:cs="Times New Roman"/>
          <w:sz w:val="24"/>
          <w:szCs w:val="24"/>
          <w:lang w:val="ru-RU"/>
        </w:rPr>
        <w:t>персональных данных работников Претендента</w:t>
      </w:r>
      <w:r w:rsidR="00231E97" w:rsidRPr="00561B4B">
        <w:rPr>
          <w:rFonts w:ascii="Times New Roman" w:hAnsi="Times New Roman" w:cs="Times New Roman"/>
          <w:sz w:val="24"/>
          <w:szCs w:val="24"/>
          <w:lang w:val="ru-RU"/>
        </w:rPr>
        <w:t>;</w:t>
      </w:r>
    </w:p>
    <w:p w:rsidR="00231E97" w:rsidRPr="00135903" w:rsidRDefault="00231E97" w:rsidP="004D0E9A">
      <w:pPr>
        <w:pStyle w:val="a6"/>
        <w:numPr>
          <w:ilvl w:val="0"/>
          <w:numId w:val="27"/>
        </w:numPr>
        <w:spacing w:after="0" w:line="240" w:lineRule="auto"/>
        <w:ind w:left="0" w:firstLine="709"/>
        <w:contextualSpacing w:val="0"/>
        <w:mirrorIndents/>
        <w:jc w:val="both"/>
        <w:rPr>
          <w:rFonts w:ascii="Times New Roman" w:hAnsi="Times New Roman" w:cs="Times New Roman"/>
          <w:sz w:val="24"/>
          <w:szCs w:val="24"/>
        </w:rPr>
      </w:pPr>
      <w:r w:rsidRPr="00231E97">
        <w:rPr>
          <w:rFonts w:ascii="Times New Roman" w:hAnsi="Times New Roman" w:cs="Times New Roman"/>
          <w:sz w:val="24"/>
          <w:szCs w:val="24"/>
        </w:rPr>
        <w:t xml:space="preserve"> </w:t>
      </w:r>
      <w:r w:rsidRPr="00135903">
        <w:rPr>
          <w:rFonts w:ascii="Times New Roman" w:hAnsi="Times New Roman" w:cs="Times New Roman"/>
          <w:sz w:val="24"/>
          <w:szCs w:val="24"/>
        </w:rPr>
        <w:t xml:space="preserve">ознакомлен с условиями Договора купли-продажи (Раздел </w:t>
      </w:r>
      <w:r w:rsidRPr="00135903">
        <w:rPr>
          <w:rFonts w:ascii="Times New Roman" w:hAnsi="Times New Roman" w:cs="Times New Roman"/>
          <w:sz w:val="24"/>
          <w:szCs w:val="24"/>
          <w:lang w:val="en-US"/>
        </w:rPr>
        <w:t>IX</w:t>
      </w:r>
      <w:r w:rsidRPr="00135903">
        <w:rPr>
          <w:rFonts w:ascii="Times New Roman" w:hAnsi="Times New Roman" w:cs="Times New Roman"/>
          <w:sz w:val="24"/>
          <w:szCs w:val="24"/>
        </w:rPr>
        <w:t xml:space="preserve"> часть </w:t>
      </w:r>
      <w:r w:rsidRPr="00135903">
        <w:rPr>
          <w:rFonts w:ascii="Times New Roman" w:hAnsi="Times New Roman" w:cs="Times New Roman"/>
          <w:sz w:val="24"/>
          <w:szCs w:val="24"/>
          <w:lang w:val="en-US"/>
        </w:rPr>
        <w:t>II</w:t>
      </w:r>
      <w:r w:rsidRPr="00135903">
        <w:rPr>
          <w:rFonts w:ascii="Times New Roman" w:hAnsi="Times New Roman" w:cs="Times New Roman"/>
          <w:sz w:val="24"/>
          <w:szCs w:val="24"/>
        </w:rPr>
        <w:t xml:space="preserve"> Документации)</w:t>
      </w:r>
      <w:r>
        <w:rPr>
          <w:rFonts w:ascii="Times New Roman" w:hAnsi="Times New Roman" w:cs="Times New Roman"/>
          <w:sz w:val="24"/>
          <w:szCs w:val="24"/>
        </w:rPr>
        <w:t xml:space="preserve">, в том числе с условиями об обязательстве Покупателя предпринять все меры, необходимые для снятия блокировки с акций Эмитента в течение </w:t>
      </w:r>
      <w:r>
        <w:rPr>
          <w:rFonts w:ascii="Times New Roman" w:hAnsi="Times New Roman" w:cs="Times New Roman"/>
          <w:sz w:val="24"/>
          <w:szCs w:val="24"/>
          <w:lang w:eastAsia="ru-RU"/>
        </w:rPr>
        <w:t>в</w:t>
      </w:r>
      <w:r w:rsidRPr="00135903">
        <w:rPr>
          <w:rFonts w:ascii="Times New Roman" w:hAnsi="Times New Roman" w:cs="Times New Roman"/>
          <w:sz w:val="24"/>
          <w:szCs w:val="24"/>
          <w:lang w:eastAsia="ru-RU"/>
        </w:rPr>
        <w:t xml:space="preserve"> течение 90 (девяноста) дней со дня заключения </w:t>
      </w:r>
      <w:r>
        <w:rPr>
          <w:rFonts w:ascii="Times New Roman" w:hAnsi="Times New Roman" w:cs="Times New Roman"/>
          <w:sz w:val="24"/>
          <w:szCs w:val="24"/>
          <w:lang w:eastAsia="ru-RU"/>
        </w:rPr>
        <w:t xml:space="preserve">Сторонами </w:t>
      </w:r>
      <w:r w:rsidRPr="00135903">
        <w:rPr>
          <w:rFonts w:ascii="Times New Roman" w:hAnsi="Times New Roman" w:cs="Times New Roman"/>
          <w:sz w:val="24"/>
          <w:szCs w:val="24"/>
          <w:lang w:eastAsia="ru-RU"/>
        </w:rPr>
        <w:t>Договора</w:t>
      </w:r>
      <w:r>
        <w:rPr>
          <w:rFonts w:ascii="Times New Roman" w:hAnsi="Times New Roman" w:cs="Times New Roman"/>
          <w:sz w:val="24"/>
          <w:szCs w:val="24"/>
          <w:lang w:eastAsia="ru-RU"/>
        </w:rPr>
        <w:t xml:space="preserve"> купли-продажи</w:t>
      </w:r>
      <w:r w:rsidRPr="00135903">
        <w:rPr>
          <w:rFonts w:ascii="Times New Roman" w:hAnsi="Times New Roman" w:cs="Times New Roman"/>
          <w:sz w:val="24"/>
          <w:szCs w:val="24"/>
        </w:rPr>
        <w:t xml:space="preserve">.  </w:t>
      </w:r>
    </w:p>
    <w:p w:rsidR="0051673C" w:rsidRPr="00964E32" w:rsidRDefault="0051673C" w:rsidP="00924874">
      <w:pPr>
        <w:ind w:right="-1"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Формы деклараций о гарантиях Претендента прилагаются – Приложение</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4 к Заявке (для юридических лиц), Приложение</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5 к Заявке (для физических лиц, индивидуальных предпринимателей).</w:t>
      </w:r>
    </w:p>
    <w:p w:rsidR="0051673C" w:rsidRPr="00964E32" w:rsidRDefault="0051673C" w:rsidP="00924874">
      <w:pPr>
        <w:ind w:right="-1"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Я ознакомлен с положениями Федерального закона от 27</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июля</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2006</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г. №</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152-ФЗ «О</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персональных данных», права и обязанности в области защиты персональных данных мне известны.</w:t>
      </w:r>
      <w:r w:rsidRPr="00964E32">
        <w:rPr>
          <w:rStyle w:val="aa"/>
          <w:rFonts w:ascii="Times New Roman" w:hAnsi="Times New Roman" w:cs="Times New Roman"/>
          <w:sz w:val="24"/>
          <w:szCs w:val="24"/>
        </w:rPr>
        <w:footnoteReference w:id="2"/>
      </w:r>
    </w:p>
    <w:p w:rsidR="0051673C" w:rsidRPr="00964E32" w:rsidRDefault="0051673C" w:rsidP="00924874">
      <w:pPr>
        <w:ind w:right="-1"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Я согласен на обработку своих персональных данных на условиях, указанных в Согласии на обработку персональных данных, прилагаемой к настоящей Заявке (Приложение</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2 к Заявке).</w:t>
      </w:r>
      <w:r w:rsidRPr="00964E32">
        <w:rPr>
          <w:rStyle w:val="aa"/>
          <w:rFonts w:ascii="Times New Roman" w:hAnsi="Times New Roman" w:cs="Times New Roman"/>
          <w:sz w:val="24"/>
          <w:szCs w:val="24"/>
        </w:rPr>
        <w:footnoteReference w:id="3"/>
      </w:r>
      <w:r w:rsidRPr="00964E32">
        <w:rPr>
          <w:rFonts w:ascii="Times New Roman" w:hAnsi="Times New Roman" w:cs="Times New Roman"/>
          <w:sz w:val="24"/>
          <w:szCs w:val="24"/>
          <w:lang w:val="ru-RU"/>
        </w:rPr>
        <w:t xml:space="preserve">  </w:t>
      </w:r>
    </w:p>
    <w:p w:rsidR="0051673C" w:rsidRPr="00964E32" w:rsidRDefault="0051673C" w:rsidP="00924874">
      <w:pPr>
        <w:adjustRightInd w:val="0"/>
        <w:ind w:right="-1"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Я согласен на обработку своих персональных данных (разрешение на их распространение, предоставление, доступ к ним) на условиях, указанных в Согласии на обработку персональных данных, разрешенных субъектом персональных данных для распространения (Приложение</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w:t>
      </w:r>
      <w:r w:rsidRPr="00964E32">
        <w:rPr>
          <w:rFonts w:ascii="Times New Roman" w:hAnsi="Times New Roman" w:cs="Times New Roman"/>
          <w:sz w:val="24"/>
          <w:szCs w:val="24"/>
        </w:rPr>
        <w:t> </w:t>
      </w:r>
      <w:r w:rsidRPr="00964E32">
        <w:rPr>
          <w:rFonts w:ascii="Times New Roman" w:hAnsi="Times New Roman" w:cs="Times New Roman"/>
          <w:sz w:val="24"/>
          <w:szCs w:val="24"/>
          <w:lang w:val="ru-RU"/>
        </w:rPr>
        <w:t>3 к Заявке).</w:t>
      </w:r>
      <w:r w:rsidRPr="00964E32">
        <w:rPr>
          <w:rStyle w:val="aa"/>
          <w:rFonts w:ascii="Times New Roman" w:hAnsi="Times New Roman" w:cs="Times New Roman"/>
          <w:sz w:val="24"/>
          <w:szCs w:val="24"/>
        </w:rPr>
        <w:footnoteReference w:id="4"/>
      </w:r>
    </w:p>
    <w:p w:rsidR="0051673C" w:rsidRPr="00964E32" w:rsidRDefault="0051673C" w:rsidP="00924874">
      <w:pPr>
        <w:ind w:right="-1" w:firstLine="709"/>
        <w:mirrorIndents/>
        <w:jc w:val="both"/>
        <w:rPr>
          <w:rFonts w:ascii="Times New Roman" w:hAnsi="Times New Roman" w:cs="Times New Roman"/>
          <w:sz w:val="24"/>
          <w:szCs w:val="24"/>
          <w:lang w:val="ru-RU"/>
        </w:rPr>
      </w:pPr>
      <w:r w:rsidRPr="00964E32">
        <w:rPr>
          <w:rFonts w:ascii="Times New Roman" w:hAnsi="Times New Roman" w:cs="Times New Roman"/>
          <w:sz w:val="24"/>
          <w:szCs w:val="24"/>
          <w:lang w:val="ru-RU"/>
        </w:rPr>
        <w:tab/>
      </w:r>
    </w:p>
    <w:p w:rsidR="0051673C" w:rsidRPr="00964E32" w:rsidRDefault="0051673C" w:rsidP="00924874">
      <w:pPr>
        <w:ind w:right="-1" w:firstLine="709"/>
        <w:mirrorIndents/>
        <w:jc w:val="both"/>
        <w:rPr>
          <w:rFonts w:ascii="Times New Roman" w:hAnsi="Times New Roman" w:cs="Times New Roman"/>
          <w:lang w:val="ru-RU"/>
        </w:rPr>
      </w:pPr>
    </w:p>
    <w:p w:rsidR="0051673C" w:rsidRPr="00381128" w:rsidRDefault="0051673C" w:rsidP="00924874">
      <w:pPr>
        <w:ind w:right="-1"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p>
    <w:p w:rsidR="0051673C" w:rsidRPr="00381128" w:rsidRDefault="0051673C" w:rsidP="00924874">
      <w:pPr>
        <w:ind w:right="-1"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1</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Форма Описи прилагаемых документов, указанных в Документации;</w:t>
      </w:r>
    </w:p>
    <w:p w:rsidR="0051673C" w:rsidRPr="00381128" w:rsidRDefault="0051673C" w:rsidP="00924874">
      <w:pPr>
        <w:ind w:right="-1"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2</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Форма Согласия на обработку персональных данных;</w:t>
      </w:r>
    </w:p>
    <w:p w:rsidR="0051673C" w:rsidRPr="00381128" w:rsidRDefault="0051673C" w:rsidP="00924874">
      <w:pPr>
        <w:ind w:right="-1"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3</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w:t>
      </w:r>
      <w:r w:rsidRPr="00381128">
        <w:rPr>
          <w:rFonts w:ascii="Times New Roman" w:hAnsi="Times New Roman" w:cs="Times New Roman"/>
          <w:i/>
          <w:spacing w:val="-6"/>
          <w:sz w:val="24"/>
          <w:szCs w:val="24"/>
        </w:rPr>
        <w:t> </w:t>
      </w:r>
      <w:r w:rsidRPr="00381128">
        <w:rPr>
          <w:rFonts w:ascii="Times New Roman" w:hAnsi="Times New Roman" w:cs="Times New Roman"/>
          <w:i/>
          <w:spacing w:val="-6"/>
          <w:sz w:val="24"/>
          <w:szCs w:val="24"/>
          <w:lang w:val="ru-RU"/>
        </w:rPr>
        <w:t>Форма Согласия на обработку персональных данных, разрешенных субъектом персональных данных для распространения;</w:t>
      </w:r>
    </w:p>
    <w:p w:rsidR="0051673C" w:rsidRPr="00381128" w:rsidRDefault="0051673C" w:rsidP="00924874">
      <w:pPr>
        <w:ind w:right="-1"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00964E32"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w:t>
      </w:r>
      <w:r w:rsidR="00964E32"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4</w:t>
      </w:r>
      <w:r w:rsidR="00381128"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w:t>
      </w:r>
      <w:r w:rsidR="00381128"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Форма Декларации о гарантиях претендента (для юридических лиц);</w:t>
      </w:r>
    </w:p>
    <w:p w:rsidR="0051673C" w:rsidRPr="00381128" w:rsidRDefault="0051673C" w:rsidP="00924874">
      <w:pPr>
        <w:ind w:right="-1" w:firstLine="709"/>
        <w:mirrorIndents/>
        <w:jc w:val="both"/>
        <w:rPr>
          <w:rFonts w:ascii="Times New Roman" w:hAnsi="Times New Roman" w:cs="Times New Roman"/>
          <w:i/>
          <w:spacing w:val="-6"/>
          <w:sz w:val="24"/>
          <w:szCs w:val="24"/>
          <w:lang w:val="ru-RU"/>
        </w:rPr>
      </w:pPr>
      <w:r w:rsidRPr="00381128">
        <w:rPr>
          <w:rFonts w:ascii="Times New Roman" w:hAnsi="Times New Roman" w:cs="Times New Roman"/>
          <w:i/>
          <w:spacing w:val="-6"/>
          <w:sz w:val="24"/>
          <w:szCs w:val="24"/>
          <w:lang w:val="ru-RU"/>
        </w:rPr>
        <w:t>Приложение</w:t>
      </w:r>
      <w:r w:rsidR="00964E32"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w:t>
      </w:r>
      <w:r w:rsidR="00964E32" w:rsidRPr="00381128">
        <w:rPr>
          <w:rFonts w:ascii="Times New Roman" w:hAnsi="Times New Roman" w:cs="Times New Roman"/>
          <w:i/>
          <w:spacing w:val="-6"/>
          <w:sz w:val="24"/>
          <w:szCs w:val="24"/>
          <w:lang w:val="ru-RU"/>
        </w:rPr>
        <w:t> </w:t>
      </w:r>
      <w:r w:rsidRPr="00381128">
        <w:rPr>
          <w:rFonts w:ascii="Times New Roman" w:hAnsi="Times New Roman" w:cs="Times New Roman"/>
          <w:i/>
          <w:spacing w:val="-6"/>
          <w:sz w:val="24"/>
          <w:szCs w:val="24"/>
          <w:lang w:val="ru-RU"/>
        </w:rPr>
        <w:t>5</w:t>
      </w:r>
      <w:r w:rsidR="00381128" w:rsidRPr="00381128">
        <w:rPr>
          <w:rFonts w:ascii="Times New Roman" w:hAnsi="Times New Roman" w:cs="Times New Roman"/>
          <w:i/>
          <w:spacing w:val="-6"/>
          <w:sz w:val="24"/>
          <w:szCs w:val="24"/>
          <w:lang w:val="ru-RU"/>
        </w:rPr>
        <w:t> – </w:t>
      </w:r>
      <w:r w:rsidRPr="00381128">
        <w:rPr>
          <w:rFonts w:ascii="Times New Roman" w:hAnsi="Times New Roman" w:cs="Times New Roman"/>
          <w:i/>
          <w:spacing w:val="-6"/>
          <w:sz w:val="24"/>
          <w:szCs w:val="24"/>
          <w:lang w:val="ru-RU"/>
        </w:rPr>
        <w:t>Форма Декларации о гарантиях претендента (для физических лиц, индивидуальных предпринимателей).</w:t>
      </w:r>
    </w:p>
    <w:p w:rsidR="0051673C" w:rsidRPr="0051673C" w:rsidRDefault="0051673C" w:rsidP="00924874">
      <w:pPr>
        <w:ind w:right="-1" w:firstLine="709"/>
        <w:mirrorIndents/>
        <w:jc w:val="both"/>
        <w:rPr>
          <w:rFonts w:ascii="Times New Roman" w:hAnsi="Times New Roman" w:cs="Times New Roman"/>
          <w:i/>
          <w:sz w:val="24"/>
          <w:szCs w:val="24"/>
          <w:lang w:val="ru-RU"/>
        </w:rPr>
      </w:pPr>
    </w:p>
    <w:p w:rsidR="0051673C" w:rsidRPr="00FB0C69" w:rsidRDefault="0051673C" w:rsidP="00924874">
      <w:pPr>
        <w:ind w:right="-1" w:firstLine="709"/>
        <w:mirrorIndents/>
        <w:jc w:val="both"/>
        <w:rPr>
          <w:rFonts w:ascii="Times New Roman" w:hAnsi="Times New Roman" w:cs="Times New Roman"/>
          <w:i/>
          <w:sz w:val="24"/>
          <w:szCs w:val="24"/>
          <w:lang w:val="ru-RU"/>
        </w:rPr>
      </w:pPr>
    </w:p>
    <w:p w:rsidR="0051673C" w:rsidRPr="0051673C" w:rsidRDefault="0051673C" w:rsidP="00924874">
      <w:pPr>
        <w:ind w:right="-1"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 xml:space="preserve">«____» ___________ 20__г. </w:t>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_______________ /_______________/</w:t>
      </w:r>
    </w:p>
    <w:p w:rsidR="0051673C" w:rsidRPr="0051673C" w:rsidRDefault="0051673C" w:rsidP="00924874">
      <w:pPr>
        <w:ind w:right="-1"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 xml:space="preserve">                                                                                Подпись                            ФИО</w:t>
      </w:r>
    </w:p>
    <w:p w:rsidR="0051673C" w:rsidRPr="0051673C" w:rsidRDefault="0051673C" w:rsidP="00924874">
      <w:pPr>
        <w:ind w:right="-1" w:firstLine="709"/>
        <w:mirrorIndents/>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Должность (для юр. лиц)</w:t>
      </w:r>
    </w:p>
    <w:p w:rsidR="0051673C" w:rsidRPr="0051673C" w:rsidRDefault="0051673C" w:rsidP="00924874">
      <w:pPr>
        <w:ind w:right="-1" w:firstLine="709"/>
        <w:mirrorIndents/>
        <w:jc w:val="both"/>
        <w:outlineLvl w:val="0"/>
        <w:rPr>
          <w:rFonts w:ascii="Times New Roman" w:hAnsi="Times New Roman" w:cs="Times New Roman"/>
          <w:b/>
          <w:sz w:val="24"/>
          <w:szCs w:val="24"/>
          <w:lang w:val="ru-RU"/>
        </w:rPr>
      </w:pP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М.П (для юр. лиц, в случае наличия)</w:t>
      </w:r>
      <w:r w:rsidRPr="0051673C">
        <w:rPr>
          <w:rFonts w:ascii="Times New Roman" w:hAnsi="Times New Roman" w:cs="Times New Roman"/>
          <w:b/>
          <w:sz w:val="24"/>
          <w:szCs w:val="24"/>
          <w:lang w:val="ru-RU"/>
        </w:rPr>
        <w:t xml:space="preserve"> </w:t>
      </w:r>
    </w:p>
    <w:p w:rsidR="0051673C" w:rsidRPr="0051673C" w:rsidRDefault="0051673C" w:rsidP="00924874">
      <w:pPr>
        <w:ind w:right="-1"/>
        <w:rPr>
          <w:rFonts w:ascii="Times New Roman" w:hAnsi="Times New Roman" w:cs="Times New Roman"/>
          <w:b/>
          <w:sz w:val="24"/>
          <w:szCs w:val="24"/>
          <w:lang w:val="ru-RU"/>
        </w:rPr>
      </w:pPr>
      <w:r w:rsidRPr="0051673C">
        <w:rPr>
          <w:rFonts w:ascii="Times New Roman" w:hAnsi="Times New Roman" w:cs="Times New Roman"/>
          <w:b/>
          <w:sz w:val="24"/>
          <w:szCs w:val="24"/>
          <w:lang w:val="ru-RU"/>
        </w:rPr>
        <w:br w:type="page"/>
      </w:r>
    </w:p>
    <w:p w:rsidR="0051673C" w:rsidRPr="0051673C" w:rsidRDefault="0051673C" w:rsidP="0051673C">
      <w:pPr>
        <w:ind w:left="5670"/>
        <w:rPr>
          <w:rFonts w:ascii="Times New Roman" w:hAnsi="Times New Roman" w:cs="Times New Roman"/>
          <w:b/>
          <w:sz w:val="24"/>
          <w:szCs w:val="24"/>
          <w:lang w:val="ru-RU"/>
        </w:rPr>
      </w:pPr>
      <w:r w:rsidRPr="0051673C">
        <w:rPr>
          <w:rFonts w:ascii="Times New Roman" w:hAnsi="Times New Roman" w:cs="Times New Roman"/>
          <w:b/>
          <w:sz w:val="24"/>
          <w:szCs w:val="24"/>
          <w:lang w:val="ru-RU"/>
        </w:rPr>
        <w:t>Приложение №</w:t>
      </w:r>
      <w:r>
        <w:rPr>
          <w:rFonts w:ascii="Times New Roman" w:hAnsi="Times New Roman" w:cs="Times New Roman"/>
          <w:b/>
          <w:sz w:val="24"/>
          <w:szCs w:val="24"/>
        </w:rPr>
        <w:t> </w:t>
      </w:r>
      <w:r w:rsidRPr="0051673C">
        <w:rPr>
          <w:rFonts w:ascii="Times New Roman" w:hAnsi="Times New Roman" w:cs="Times New Roman"/>
          <w:b/>
          <w:sz w:val="24"/>
          <w:szCs w:val="24"/>
          <w:lang w:val="ru-RU"/>
        </w:rPr>
        <w:t xml:space="preserve">1 </w:t>
      </w:r>
    </w:p>
    <w:p w:rsidR="0051673C" w:rsidRPr="0051673C" w:rsidRDefault="0051673C" w:rsidP="0051673C">
      <w:pPr>
        <w:ind w:left="5670"/>
        <w:rPr>
          <w:rFonts w:ascii="Times New Roman" w:hAnsi="Times New Roman" w:cs="Times New Roman"/>
          <w:b/>
          <w:sz w:val="24"/>
          <w:szCs w:val="24"/>
          <w:lang w:val="ru-RU"/>
        </w:rPr>
      </w:pPr>
      <w:r w:rsidRPr="0051673C">
        <w:rPr>
          <w:rFonts w:ascii="Times New Roman" w:hAnsi="Times New Roman" w:cs="Times New Roman"/>
          <w:b/>
          <w:sz w:val="24"/>
          <w:szCs w:val="24"/>
          <w:lang w:val="ru-RU"/>
        </w:rPr>
        <w:t xml:space="preserve">к Заявке </w:t>
      </w:r>
    </w:p>
    <w:p w:rsidR="0051673C" w:rsidRPr="0051673C" w:rsidRDefault="0051673C" w:rsidP="0051673C">
      <w:pPr>
        <w:tabs>
          <w:tab w:val="left" w:pos="1620"/>
        </w:tabs>
        <w:jc w:val="both"/>
        <w:rPr>
          <w:rFonts w:ascii="Times New Roman" w:hAnsi="Times New Roman" w:cs="Times New Roman"/>
          <w:b/>
          <w:sz w:val="24"/>
          <w:szCs w:val="24"/>
          <w:lang w:val="ru-RU"/>
        </w:rPr>
      </w:pPr>
      <w:r w:rsidRPr="0051673C">
        <w:rPr>
          <w:rFonts w:ascii="Times New Roman" w:hAnsi="Times New Roman" w:cs="Times New Roman"/>
          <w:b/>
          <w:sz w:val="24"/>
          <w:szCs w:val="24"/>
          <w:lang w:val="ru-RU"/>
        </w:rPr>
        <w:t>ФОРМА</w:t>
      </w: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Опись прилагаемых документов,</w:t>
      </w:r>
    </w:p>
    <w:p w:rsidR="0051673C" w:rsidRPr="0051673C" w:rsidRDefault="0051673C" w:rsidP="0051673C">
      <w:pPr>
        <w:tabs>
          <w:tab w:val="left" w:pos="1620"/>
        </w:tabs>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 xml:space="preserve"> указанных в Документации (прилагаются отдельными файлами):</w:t>
      </w: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1 ………</w:t>
      </w:r>
    </w:p>
    <w:p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2……….</w:t>
      </w:r>
    </w:p>
    <w:p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3.………</w:t>
      </w:r>
    </w:p>
    <w:p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w:t>
      </w:r>
    </w:p>
    <w:p w:rsidR="0051673C" w:rsidRPr="0051673C" w:rsidRDefault="0051673C" w:rsidP="0051673C">
      <w:pPr>
        <w:tabs>
          <w:tab w:val="left" w:pos="1620"/>
        </w:tabs>
        <w:rPr>
          <w:rFonts w:ascii="Times New Roman" w:hAnsi="Times New Roman" w:cs="Times New Roman"/>
          <w:b/>
          <w:sz w:val="24"/>
          <w:szCs w:val="24"/>
          <w:lang w:val="ru-RU"/>
        </w:rPr>
      </w:pPr>
      <w:r w:rsidRPr="0051673C">
        <w:rPr>
          <w:rFonts w:ascii="Times New Roman" w:hAnsi="Times New Roman" w:cs="Times New Roman"/>
          <w:b/>
          <w:sz w:val="24"/>
          <w:szCs w:val="24"/>
          <w:lang w:val="ru-RU"/>
        </w:rPr>
        <w:t>………</w:t>
      </w: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 xml:space="preserve">«____» ___________ 20__г. </w:t>
      </w:r>
      <w:r w:rsidRPr="0051673C">
        <w:rPr>
          <w:rFonts w:ascii="Times New Roman" w:hAnsi="Times New Roman" w:cs="Times New Roman"/>
          <w:b/>
          <w:sz w:val="24"/>
          <w:szCs w:val="24"/>
          <w:lang w:val="ru-RU"/>
        </w:rPr>
        <w:tab/>
      </w:r>
      <w:r w:rsidRPr="0051673C">
        <w:rPr>
          <w:rFonts w:ascii="Times New Roman" w:hAnsi="Times New Roman" w:cs="Times New Roman"/>
          <w:b/>
          <w:sz w:val="24"/>
          <w:szCs w:val="24"/>
          <w:lang w:val="ru-RU"/>
        </w:rPr>
        <w:tab/>
      </w:r>
      <w:r w:rsidRPr="0051673C">
        <w:rPr>
          <w:rFonts w:ascii="Times New Roman" w:hAnsi="Times New Roman" w:cs="Times New Roman"/>
          <w:b/>
          <w:sz w:val="24"/>
          <w:szCs w:val="24"/>
          <w:lang w:val="ru-RU"/>
        </w:rPr>
        <w:tab/>
        <w:t>_______________ /_______________/</w:t>
      </w:r>
    </w:p>
    <w:p w:rsidR="0051673C" w:rsidRPr="0051673C" w:rsidRDefault="0051673C" w:rsidP="0051673C">
      <w:pPr>
        <w:tabs>
          <w:tab w:val="left" w:pos="1620"/>
        </w:tabs>
        <w:jc w:val="center"/>
        <w:rPr>
          <w:rFonts w:ascii="Times New Roman" w:hAnsi="Times New Roman" w:cs="Times New Roman"/>
          <w:i/>
          <w:sz w:val="24"/>
          <w:szCs w:val="24"/>
          <w:lang w:val="ru-RU"/>
        </w:rPr>
      </w:pPr>
      <w:r w:rsidRPr="0051673C">
        <w:rPr>
          <w:rFonts w:ascii="Times New Roman" w:hAnsi="Times New Roman" w:cs="Times New Roman"/>
          <w:i/>
          <w:sz w:val="24"/>
          <w:szCs w:val="24"/>
          <w:lang w:val="ru-RU"/>
        </w:rPr>
        <w:t xml:space="preserve">                                                                                  Подпись                            ФИО</w:t>
      </w:r>
    </w:p>
    <w:p w:rsidR="0051673C" w:rsidRPr="0051673C" w:rsidRDefault="0051673C" w:rsidP="0051673C">
      <w:pPr>
        <w:tabs>
          <w:tab w:val="left" w:pos="1620"/>
        </w:tabs>
        <w:jc w:val="center"/>
        <w:rPr>
          <w:rFonts w:ascii="Times New Roman" w:hAnsi="Times New Roman" w:cs="Times New Roman"/>
          <w:i/>
          <w:sz w:val="24"/>
          <w:szCs w:val="24"/>
          <w:lang w:val="ru-RU"/>
        </w:rPr>
      </w:pP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Должность (для юр. лиц)</w:t>
      </w:r>
    </w:p>
    <w:p w:rsidR="0051673C" w:rsidRPr="0051673C" w:rsidRDefault="0051673C" w:rsidP="0051673C">
      <w:pPr>
        <w:tabs>
          <w:tab w:val="left" w:pos="1620"/>
        </w:tabs>
        <w:jc w:val="center"/>
        <w:rPr>
          <w:rFonts w:ascii="Times New Roman" w:hAnsi="Times New Roman" w:cs="Times New Roman"/>
          <w:i/>
          <w:sz w:val="24"/>
          <w:szCs w:val="24"/>
          <w:lang w:val="ru-RU"/>
        </w:rPr>
      </w:pPr>
    </w:p>
    <w:p w:rsidR="0051673C" w:rsidRPr="0051673C" w:rsidRDefault="0051673C" w:rsidP="0051673C">
      <w:pPr>
        <w:tabs>
          <w:tab w:val="left" w:pos="1620"/>
        </w:tabs>
        <w:rPr>
          <w:rFonts w:ascii="Times New Roman" w:hAnsi="Times New Roman" w:cs="Times New Roman"/>
          <w:i/>
          <w:sz w:val="24"/>
          <w:szCs w:val="24"/>
          <w:lang w:val="ru-RU"/>
        </w:rPr>
      </w:pP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r>
      <w:r w:rsidRPr="0051673C">
        <w:rPr>
          <w:rFonts w:ascii="Times New Roman" w:hAnsi="Times New Roman" w:cs="Times New Roman"/>
          <w:i/>
          <w:sz w:val="24"/>
          <w:szCs w:val="24"/>
          <w:lang w:val="ru-RU"/>
        </w:rPr>
        <w:tab/>
        <w:t>М.П (для юр. лиц, в случае наличия)</w:t>
      </w:r>
    </w:p>
    <w:p w:rsidR="0051673C" w:rsidRPr="0051673C" w:rsidRDefault="0051673C" w:rsidP="0051673C">
      <w:pPr>
        <w:tabs>
          <w:tab w:val="left" w:pos="1620"/>
        </w:tabs>
        <w:jc w:val="center"/>
        <w:rPr>
          <w:rFonts w:ascii="Times New Roman" w:hAnsi="Times New Roman" w:cs="Times New Roman"/>
          <w:i/>
          <w:sz w:val="24"/>
          <w:szCs w:val="24"/>
          <w:lang w:val="ru-RU"/>
        </w:rPr>
      </w:pPr>
    </w:p>
    <w:p w:rsidR="0051673C" w:rsidRPr="0051673C" w:rsidRDefault="0051673C" w:rsidP="0051673C">
      <w:pPr>
        <w:tabs>
          <w:tab w:val="left" w:pos="1620"/>
        </w:tabs>
        <w:jc w:val="center"/>
        <w:rPr>
          <w:rFonts w:ascii="Times New Roman" w:hAnsi="Times New Roman" w:cs="Times New Roman"/>
          <w:b/>
          <w:sz w:val="24"/>
          <w:szCs w:val="24"/>
          <w:lang w:val="ru-RU"/>
        </w:rPr>
      </w:pPr>
    </w:p>
    <w:p w:rsidR="0051673C" w:rsidRPr="0051673C" w:rsidRDefault="0051673C" w:rsidP="0051673C">
      <w:pPr>
        <w:rPr>
          <w:rFonts w:ascii="Times New Roman" w:hAnsi="Times New Roman" w:cs="Times New Roman"/>
          <w:i/>
          <w:sz w:val="24"/>
          <w:szCs w:val="24"/>
          <w:lang w:val="ru-RU"/>
        </w:rPr>
      </w:pPr>
      <w:r w:rsidRPr="0051673C">
        <w:rPr>
          <w:rFonts w:ascii="Times New Roman" w:hAnsi="Times New Roman" w:cs="Times New Roman"/>
          <w:i/>
          <w:sz w:val="24"/>
          <w:szCs w:val="24"/>
          <w:lang w:val="ru-RU"/>
        </w:rPr>
        <w:br w:type="page"/>
      </w:r>
    </w:p>
    <w:p w:rsidR="0051673C" w:rsidRPr="0051673C" w:rsidRDefault="0051673C" w:rsidP="0051673C">
      <w:pPr>
        <w:ind w:left="5670"/>
        <w:rPr>
          <w:rFonts w:ascii="Times New Roman" w:hAnsi="Times New Roman" w:cs="Times New Roman"/>
          <w:b/>
          <w:sz w:val="24"/>
          <w:szCs w:val="24"/>
          <w:lang w:val="ru-RU"/>
        </w:rPr>
      </w:pPr>
      <w:r w:rsidRPr="0051673C">
        <w:rPr>
          <w:rFonts w:ascii="Times New Roman" w:hAnsi="Times New Roman" w:cs="Times New Roman"/>
          <w:b/>
          <w:sz w:val="24"/>
          <w:szCs w:val="24"/>
          <w:lang w:val="ru-RU"/>
        </w:rPr>
        <w:t>Приложение №</w:t>
      </w:r>
      <w:r>
        <w:rPr>
          <w:rFonts w:ascii="Times New Roman" w:hAnsi="Times New Roman" w:cs="Times New Roman"/>
          <w:b/>
          <w:sz w:val="24"/>
          <w:szCs w:val="24"/>
        </w:rPr>
        <w:t> </w:t>
      </w:r>
      <w:r w:rsidRPr="0051673C">
        <w:rPr>
          <w:rFonts w:ascii="Times New Roman" w:hAnsi="Times New Roman" w:cs="Times New Roman"/>
          <w:b/>
          <w:sz w:val="24"/>
          <w:szCs w:val="24"/>
          <w:lang w:val="ru-RU"/>
        </w:rPr>
        <w:t xml:space="preserve">2 </w:t>
      </w:r>
    </w:p>
    <w:p w:rsidR="0051673C" w:rsidRPr="00974F61" w:rsidRDefault="0051673C" w:rsidP="0051673C">
      <w:pPr>
        <w:ind w:left="5670"/>
        <w:rPr>
          <w:rFonts w:ascii="Times New Roman" w:hAnsi="Times New Roman" w:cs="Times New Roman"/>
          <w:b/>
          <w:sz w:val="24"/>
          <w:szCs w:val="24"/>
          <w:lang w:val="ru-RU"/>
        </w:rPr>
      </w:pPr>
      <w:r w:rsidRPr="00974F61">
        <w:rPr>
          <w:rFonts w:ascii="Times New Roman" w:hAnsi="Times New Roman" w:cs="Times New Roman"/>
          <w:b/>
          <w:sz w:val="24"/>
          <w:szCs w:val="24"/>
          <w:lang w:val="ru-RU"/>
        </w:rPr>
        <w:t>к Заявке</w:t>
      </w:r>
      <w:r w:rsidRPr="00974F61">
        <w:rPr>
          <w:rStyle w:val="aa"/>
          <w:rFonts w:ascii="Times New Roman" w:hAnsi="Times New Roman" w:cs="Times New Roman"/>
          <w:sz w:val="24"/>
          <w:szCs w:val="24"/>
        </w:rPr>
        <w:footnoteReference w:id="5"/>
      </w:r>
    </w:p>
    <w:p w:rsidR="0051673C" w:rsidRPr="0051673C" w:rsidRDefault="0051673C" w:rsidP="0051673C">
      <w:pPr>
        <w:tabs>
          <w:tab w:val="left" w:pos="1620"/>
        </w:tabs>
        <w:jc w:val="right"/>
        <w:rPr>
          <w:rFonts w:ascii="Times New Roman" w:hAnsi="Times New Roman" w:cs="Times New Roman"/>
          <w:b/>
          <w:sz w:val="24"/>
          <w:szCs w:val="24"/>
          <w:lang w:val="ru-RU"/>
        </w:rPr>
      </w:pPr>
    </w:p>
    <w:p w:rsidR="0051673C" w:rsidRPr="0051673C" w:rsidRDefault="0051673C" w:rsidP="0051673C">
      <w:pPr>
        <w:tabs>
          <w:tab w:val="left" w:pos="1620"/>
        </w:tabs>
        <w:jc w:val="both"/>
        <w:rPr>
          <w:rFonts w:ascii="Times New Roman" w:hAnsi="Times New Roman" w:cs="Times New Roman"/>
          <w:b/>
          <w:sz w:val="24"/>
          <w:szCs w:val="24"/>
          <w:lang w:val="ru-RU"/>
        </w:rPr>
      </w:pPr>
    </w:p>
    <w:p w:rsidR="0051673C" w:rsidRPr="0051673C" w:rsidRDefault="0051673C" w:rsidP="0051673C">
      <w:pPr>
        <w:ind w:firstLine="709"/>
        <w:rPr>
          <w:rFonts w:ascii="Times New Roman" w:hAnsi="Times New Roman" w:cs="Times New Roman"/>
          <w:b/>
          <w:sz w:val="24"/>
          <w:szCs w:val="24"/>
          <w:lang w:val="ru-RU"/>
        </w:rPr>
      </w:pPr>
      <w:r w:rsidRPr="0051673C">
        <w:rPr>
          <w:rFonts w:ascii="Times New Roman" w:hAnsi="Times New Roman" w:cs="Times New Roman"/>
          <w:b/>
          <w:sz w:val="24"/>
          <w:szCs w:val="24"/>
          <w:lang w:val="ru-RU"/>
        </w:rPr>
        <w:t>ФОРМА</w:t>
      </w:r>
    </w:p>
    <w:p w:rsidR="0051673C" w:rsidRPr="0051673C" w:rsidRDefault="0051673C" w:rsidP="00381128">
      <w:pPr>
        <w:spacing w:before="720" w:after="240"/>
        <w:ind w:firstLine="709"/>
        <w:jc w:val="center"/>
        <w:rPr>
          <w:rFonts w:ascii="Times New Roman" w:hAnsi="Times New Roman" w:cs="Times New Roman"/>
          <w:b/>
          <w:sz w:val="24"/>
          <w:szCs w:val="24"/>
          <w:lang w:val="ru-RU"/>
        </w:rPr>
      </w:pPr>
      <w:r w:rsidRPr="0051673C">
        <w:rPr>
          <w:rFonts w:ascii="Times New Roman" w:hAnsi="Times New Roman" w:cs="Times New Roman"/>
          <w:b/>
          <w:sz w:val="24"/>
          <w:szCs w:val="24"/>
          <w:lang w:val="ru-RU"/>
        </w:rPr>
        <w:t xml:space="preserve">Согласие на обработку персональных данных </w:t>
      </w:r>
    </w:p>
    <w:p w:rsidR="0051673C" w:rsidRPr="0051673C" w:rsidRDefault="0051673C" w:rsidP="0051673C">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Я, ___________________________________________________________________,</w:t>
      </w:r>
    </w:p>
    <w:p w:rsidR="0051673C" w:rsidRPr="0051673C" w:rsidRDefault="00381128" w:rsidP="0051673C">
      <w:pPr>
        <w:adjustRightInd w:val="0"/>
        <w:ind w:firstLine="709"/>
        <w:jc w:val="both"/>
        <w:rPr>
          <w:rFonts w:ascii="Times New Roman" w:hAnsi="Times New Roman" w:cs="Times New Roman"/>
          <w:sz w:val="24"/>
          <w:szCs w:val="24"/>
          <w:vertAlign w:val="superscript"/>
          <w:lang w:val="ru-RU"/>
        </w:rPr>
      </w:pPr>
      <w:r>
        <w:rPr>
          <w:rFonts w:ascii="Times New Roman" w:hAnsi="Times New Roman" w:cs="Times New Roman"/>
          <w:sz w:val="24"/>
          <w:szCs w:val="24"/>
          <w:vertAlign w:val="superscript"/>
          <w:lang w:val="ru-RU"/>
        </w:rPr>
        <w:t xml:space="preserve">                                                                                                     </w:t>
      </w:r>
      <w:r w:rsidR="0051673C" w:rsidRPr="0051673C">
        <w:rPr>
          <w:rFonts w:ascii="Times New Roman" w:hAnsi="Times New Roman" w:cs="Times New Roman"/>
          <w:sz w:val="24"/>
          <w:szCs w:val="24"/>
          <w:vertAlign w:val="superscript"/>
          <w:lang w:val="ru-RU"/>
        </w:rPr>
        <w:t>(ФИО)</w:t>
      </w:r>
    </w:p>
    <w:p w:rsidR="0051673C" w:rsidRPr="0051673C" w:rsidRDefault="0051673C" w:rsidP="0051673C">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паспорт ___________ выдан __________________________________________________,</w:t>
      </w:r>
    </w:p>
    <w:p w:rsidR="0051673C" w:rsidRPr="0051673C" w:rsidRDefault="0051673C" w:rsidP="0051673C">
      <w:pPr>
        <w:adjustRightInd w:val="0"/>
        <w:ind w:firstLine="709"/>
        <w:jc w:val="both"/>
        <w:rPr>
          <w:rFonts w:ascii="Times New Roman" w:hAnsi="Times New Roman" w:cs="Times New Roman"/>
          <w:sz w:val="24"/>
          <w:szCs w:val="24"/>
          <w:vertAlign w:val="superscript"/>
          <w:lang w:val="ru-RU"/>
        </w:rPr>
      </w:pPr>
      <w:r w:rsidRPr="0051673C">
        <w:rPr>
          <w:rFonts w:ascii="Times New Roman" w:hAnsi="Times New Roman" w:cs="Times New Roman"/>
          <w:sz w:val="24"/>
          <w:szCs w:val="24"/>
          <w:vertAlign w:val="superscript"/>
          <w:lang w:val="ru-RU"/>
        </w:rPr>
        <w:t xml:space="preserve">             </w:t>
      </w:r>
      <w:r w:rsidR="00381128">
        <w:rPr>
          <w:rFonts w:ascii="Times New Roman" w:hAnsi="Times New Roman" w:cs="Times New Roman"/>
          <w:sz w:val="24"/>
          <w:szCs w:val="24"/>
          <w:vertAlign w:val="superscript"/>
          <w:lang w:val="ru-RU"/>
        </w:rPr>
        <w:t xml:space="preserve">          </w:t>
      </w:r>
      <w:r w:rsidRPr="0051673C">
        <w:rPr>
          <w:rFonts w:ascii="Times New Roman" w:hAnsi="Times New Roman" w:cs="Times New Roman"/>
          <w:sz w:val="24"/>
          <w:szCs w:val="24"/>
          <w:vertAlign w:val="superscript"/>
          <w:lang w:val="ru-RU"/>
        </w:rPr>
        <w:t xml:space="preserve">   (серия, номер)                                                                                  (когда и кем выдан)</w:t>
      </w:r>
    </w:p>
    <w:p w:rsidR="0051673C" w:rsidRPr="0051673C" w:rsidRDefault="0051673C" w:rsidP="0051673C">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адрес регистрации: _________________________________________________________,</w:t>
      </w:r>
    </w:p>
    <w:p w:rsidR="0051673C" w:rsidRPr="0051673C" w:rsidRDefault="0051673C" w:rsidP="0051673C">
      <w:pPr>
        <w:shd w:val="clear" w:color="auto" w:fill="FFFFFF"/>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 xml:space="preserve">даю свое согласие на обработку в </w:t>
      </w:r>
      <w:r w:rsidRPr="0051673C">
        <w:rPr>
          <w:rFonts w:ascii="Times New Roman" w:hAnsi="Times New Roman" w:cs="Times New Roman"/>
          <w:bCs/>
          <w:sz w:val="24"/>
          <w:szCs w:val="24"/>
          <w:lang w:val="ru-RU"/>
        </w:rPr>
        <w:t>ООО</w:t>
      </w:r>
      <w:r w:rsidR="00974F61">
        <w:rPr>
          <w:rFonts w:ascii="Times New Roman" w:hAnsi="Times New Roman" w:cs="Times New Roman"/>
          <w:bCs/>
          <w:sz w:val="24"/>
          <w:szCs w:val="24"/>
          <w:lang w:val="ru-RU"/>
        </w:rPr>
        <w:t> </w:t>
      </w:r>
      <w:r w:rsidRPr="0051673C">
        <w:rPr>
          <w:rFonts w:ascii="Times New Roman" w:hAnsi="Times New Roman" w:cs="Times New Roman"/>
          <w:bCs/>
          <w:sz w:val="24"/>
          <w:szCs w:val="24"/>
          <w:lang w:val="ru-RU"/>
        </w:rPr>
        <w:t>«РТ-Капитал», ИНН</w:t>
      </w:r>
      <w:r w:rsidR="00974F61">
        <w:rPr>
          <w:rFonts w:ascii="Times New Roman" w:hAnsi="Times New Roman" w:cs="Times New Roman"/>
          <w:bCs/>
          <w:sz w:val="24"/>
          <w:szCs w:val="24"/>
          <w:lang w:val="ru-RU"/>
        </w:rPr>
        <w:t> </w:t>
      </w:r>
      <w:r w:rsidRPr="0051673C">
        <w:rPr>
          <w:rFonts w:ascii="Times New Roman" w:hAnsi="Times New Roman" w:cs="Times New Roman"/>
          <w:bCs/>
          <w:sz w:val="24"/>
          <w:szCs w:val="24"/>
          <w:lang w:val="ru-RU"/>
        </w:rPr>
        <w:t>7704770859, ОГРН</w:t>
      </w:r>
      <w:r w:rsidR="00974F61">
        <w:rPr>
          <w:rFonts w:ascii="Times New Roman" w:hAnsi="Times New Roman" w:cs="Times New Roman"/>
          <w:bCs/>
          <w:sz w:val="24"/>
          <w:szCs w:val="24"/>
          <w:lang w:val="ru-RU"/>
        </w:rPr>
        <w:t> </w:t>
      </w:r>
      <w:r w:rsidRPr="0051673C">
        <w:rPr>
          <w:rFonts w:ascii="Times New Roman" w:hAnsi="Times New Roman" w:cs="Times New Roman"/>
          <w:bCs/>
          <w:sz w:val="24"/>
          <w:szCs w:val="24"/>
          <w:lang w:val="ru-RU"/>
        </w:rPr>
        <w:t>1107746989954, адрес: 119048, г</w:t>
      </w:r>
      <w:r w:rsidR="00974F61">
        <w:rPr>
          <w:rFonts w:ascii="Times New Roman" w:hAnsi="Times New Roman" w:cs="Times New Roman"/>
          <w:bCs/>
          <w:sz w:val="24"/>
          <w:szCs w:val="24"/>
          <w:lang w:val="ru-RU"/>
        </w:rPr>
        <w:t>. </w:t>
      </w:r>
      <w:r w:rsidRPr="0051673C">
        <w:rPr>
          <w:rFonts w:ascii="Times New Roman" w:hAnsi="Times New Roman" w:cs="Times New Roman"/>
          <w:bCs/>
          <w:sz w:val="24"/>
          <w:szCs w:val="24"/>
          <w:lang w:val="ru-RU"/>
        </w:rPr>
        <w:t>Москва, ул.</w:t>
      </w:r>
      <w:r w:rsidR="00974F61">
        <w:rPr>
          <w:rFonts w:ascii="Times New Roman" w:hAnsi="Times New Roman" w:cs="Times New Roman"/>
          <w:bCs/>
          <w:sz w:val="24"/>
          <w:szCs w:val="24"/>
          <w:lang w:val="ru-RU"/>
        </w:rPr>
        <w:t> </w:t>
      </w:r>
      <w:r w:rsidRPr="0051673C">
        <w:rPr>
          <w:rFonts w:ascii="Times New Roman" w:hAnsi="Times New Roman" w:cs="Times New Roman"/>
          <w:bCs/>
          <w:sz w:val="24"/>
          <w:szCs w:val="24"/>
          <w:lang w:val="ru-RU"/>
        </w:rPr>
        <w:t>Усачёва, д</w:t>
      </w:r>
      <w:r w:rsidR="00974F61">
        <w:rPr>
          <w:rFonts w:ascii="Times New Roman" w:hAnsi="Times New Roman" w:cs="Times New Roman"/>
          <w:bCs/>
          <w:sz w:val="24"/>
          <w:szCs w:val="24"/>
          <w:lang w:val="ru-RU"/>
        </w:rPr>
        <w:t>. </w:t>
      </w:r>
      <w:r w:rsidRPr="0051673C">
        <w:rPr>
          <w:rFonts w:ascii="Times New Roman" w:hAnsi="Times New Roman" w:cs="Times New Roman"/>
          <w:bCs/>
          <w:sz w:val="24"/>
          <w:szCs w:val="24"/>
          <w:lang w:val="ru-RU"/>
        </w:rPr>
        <w:t>24 (</w:t>
      </w:r>
      <w:r w:rsidRPr="0051673C">
        <w:rPr>
          <w:rFonts w:ascii="Times New Roman" w:hAnsi="Times New Roman" w:cs="Times New Roman"/>
          <w:sz w:val="24"/>
          <w:szCs w:val="24"/>
          <w:lang w:val="ru-RU"/>
        </w:rPr>
        <w:t>далее</w:t>
      </w:r>
      <w:r w:rsidR="00974F61">
        <w:rPr>
          <w:rFonts w:ascii="Times New Roman" w:hAnsi="Times New Roman" w:cs="Times New Roman"/>
          <w:sz w:val="24"/>
          <w:szCs w:val="24"/>
          <w:lang w:val="ru-RU"/>
        </w:rPr>
        <w:t> </w:t>
      </w:r>
      <w:r w:rsidRPr="0051673C">
        <w:rPr>
          <w:rFonts w:ascii="Times New Roman" w:hAnsi="Times New Roman" w:cs="Times New Roman"/>
          <w:sz w:val="24"/>
          <w:szCs w:val="24"/>
          <w:lang w:val="ru-RU"/>
        </w:rPr>
        <w:t>–</w:t>
      </w:r>
      <w:r w:rsidR="00974F61">
        <w:rPr>
          <w:rFonts w:ascii="Times New Roman" w:hAnsi="Times New Roman" w:cs="Times New Roman"/>
          <w:sz w:val="24"/>
          <w:szCs w:val="24"/>
          <w:lang w:val="ru-RU"/>
        </w:rPr>
        <w:t> </w:t>
      </w:r>
      <w:r w:rsidRPr="0051673C">
        <w:rPr>
          <w:rFonts w:ascii="Times New Roman" w:hAnsi="Times New Roman" w:cs="Times New Roman"/>
          <w:sz w:val="24"/>
          <w:szCs w:val="24"/>
          <w:lang w:val="ru-RU"/>
        </w:rPr>
        <w:t>Оператор), в том числе, включая сбор, запись, систематизацию, накопление, хранение, уточнение (обновление, изменение), извлечение, использование, обезличивание, блокирование, удаление, уничтожение персональных данных и любые другие действия/операции с персональными данными, необходимые для указанных в настоящем согласии (далее</w:t>
      </w:r>
      <w:r w:rsidR="00974F61">
        <w:rPr>
          <w:rFonts w:ascii="Times New Roman" w:hAnsi="Times New Roman" w:cs="Times New Roman"/>
          <w:sz w:val="24"/>
          <w:szCs w:val="24"/>
          <w:lang w:val="ru-RU"/>
        </w:rPr>
        <w:t> </w:t>
      </w:r>
      <w:r w:rsidRPr="0051673C">
        <w:rPr>
          <w:rFonts w:ascii="Times New Roman" w:hAnsi="Times New Roman" w:cs="Times New Roman"/>
          <w:sz w:val="24"/>
          <w:szCs w:val="24"/>
          <w:lang w:val="ru-RU"/>
        </w:rPr>
        <w:t>–</w:t>
      </w:r>
      <w:r w:rsidR="00974F61">
        <w:rPr>
          <w:rFonts w:ascii="Times New Roman" w:hAnsi="Times New Roman" w:cs="Times New Roman"/>
          <w:sz w:val="24"/>
          <w:szCs w:val="24"/>
          <w:lang w:val="ru-RU"/>
        </w:rPr>
        <w:t> </w:t>
      </w:r>
      <w:r w:rsidRPr="0051673C">
        <w:rPr>
          <w:rFonts w:ascii="Times New Roman" w:hAnsi="Times New Roman" w:cs="Times New Roman"/>
          <w:sz w:val="24"/>
          <w:szCs w:val="24"/>
          <w:lang w:val="ru-RU"/>
        </w:rPr>
        <w:t>Согласие) целей, с правом обрабатывать персональные данные посредством внесения их в электронную базу данных, включения в списки (реестры) и отчетные формы, предусмотренные документами, регламентирующими предоставление отчетных данных, моих нижеперечисленных персональных данных (далее</w:t>
      </w:r>
      <w:r w:rsidR="00974F61">
        <w:rPr>
          <w:rFonts w:ascii="Times New Roman" w:hAnsi="Times New Roman" w:cs="Times New Roman"/>
          <w:sz w:val="24"/>
          <w:szCs w:val="24"/>
          <w:lang w:val="ru-RU"/>
        </w:rPr>
        <w:t> </w:t>
      </w:r>
      <w:r w:rsidRPr="0051673C">
        <w:rPr>
          <w:rFonts w:ascii="Times New Roman" w:hAnsi="Times New Roman" w:cs="Times New Roman"/>
          <w:sz w:val="24"/>
          <w:szCs w:val="24"/>
          <w:lang w:val="ru-RU"/>
        </w:rPr>
        <w:t>–</w:t>
      </w:r>
      <w:r w:rsidR="00974F61">
        <w:rPr>
          <w:rFonts w:ascii="Times New Roman" w:hAnsi="Times New Roman" w:cs="Times New Roman"/>
          <w:sz w:val="24"/>
          <w:szCs w:val="24"/>
          <w:lang w:val="ru-RU"/>
        </w:rPr>
        <w:t> </w:t>
      </w:r>
      <w:r w:rsidRPr="0051673C">
        <w:rPr>
          <w:rFonts w:ascii="Times New Roman" w:hAnsi="Times New Roman" w:cs="Times New Roman"/>
          <w:sz w:val="24"/>
          <w:szCs w:val="24"/>
          <w:lang w:val="ru-RU"/>
        </w:rPr>
        <w:t>Персональные данные)</w:t>
      </w:r>
      <w:r w:rsidR="006B7AAE">
        <w:rPr>
          <w:rStyle w:val="aa"/>
          <w:rFonts w:ascii="Times New Roman" w:hAnsi="Times New Roman" w:cs="Times New Roman"/>
          <w:sz w:val="24"/>
          <w:szCs w:val="24"/>
          <w:lang w:val="ru-RU"/>
        </w:rPr>
        <w:footnoteReference w:id="6"/>
      </w:r>
      <w:r w:rsidRPr="0051673C">
        <w:rPr>
          <w:rFonts w:ascii="Times New Roman" w:hAnsi="Times New Roman" w:cs="Times New Roman"/>
          <w:sz w:val="24"/>
          <w:szCs w:val="24"/>
          <w:lang w:val="ru-RU"/>
        </w:rPr>
        <w:t xml:space="preserve"> с использованием средств автоматизации и без их использования:</w:t>
      </w:r>
    </w:p>
    <w:p w:rsidR="006B7AAE" w:rsidRPr="00924874" w:rsidRDefault="006B7AAE" w:rsidP="00924874">
      <w:pPr>
        <w:widowControl/>
        <w:numPr>
          <w:ilvl w:val="0"/>
          <w:numId w:val="36"/>
        </w:numPr>
        <w:shd w:val="clear" w:color="auto" w:fill="FFFFFF"/>
        <w:autoSpaceDE/>
        <w:autoSpaceDN/>
        <w:spacing w:line="276" w:lineRule="auto"/>
        <w:ind w:left="709"/>
        <w:contextualSpacing/>
        <w:jc w:val="both"/>
        <w:rPr>
          <w:rFonts w:ascii="Times New Roman" w:hAnsi="Times New Roman"/>
          <w:sz w:val="24"/>
        </w:rPr>
      </w:pPr>
      <w:r w:rsidRPr="00331D0A">
        <w:rPr>
          <w:rFonts w:ascii="Times New Roman" w:hAnsi="Times New Roman" w:cs="Times New Roman"/>
          <w:sz w:val="24"/>
          <w:szCs w:val="24"/>
        </w:rPr>
        <w:t xml:space="preserve">- </w:t>
      </w:r>
      <w:r w:rsidRPr="00924874">
        <w:rPr>
          <w:rFonts w:ascii="Times New Roman" w:hAnsi="Times New Roman"/>
          <w:sz w:val="24"/>
        </w:rPr>
        <w:t>фамилия, имя, отчество;</w:t>
      </w:r>
    </w:p>
    <w:p w:rsidR="006B7AAE" w:rsidRPr="00331D0A"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sidRPr="00331D0A">
        <w:rPr>
          <w:rFonts w:ascii="Times New Roman" w:hAnsi="Times New Roman" w:cs="Times New Roman"/>
          <w:sz w:val="24"/>
          <w:szCs w:val="24"/>
        </w:rPr>
        <w:t>- дата</w:t>
      </w:r>
      <w:r>
        <w:rPr>
          <w:rFonts w:ascii="Times New Roman" w:hAnsi="Times New Roman" w:cs="Times New Roman"/>
          <w:sz w:val="24"/>
          <w:szCs w:val="24"/>
          <w:lang w:val="ru-RU"/>
        </w:rPr>
        <w:t xml:space="preserve"> и место</w:t>
      </w:r>
      <w:r w:rsidRPr="00331D0A">
        <w:rPr>
          <w:rFonts w:ascii="Times New Roman" w:hAnsi="Times New Roman" w:cs="Times New Roman"/>
          <w:sz w:val="24"/>
          <w:szCs w:val="24"/>
        </w:rPr>
        <w:t xml:space="preserve"> рождения;</w:t>
      </w:r>
    </w:p>
    <w:p w:rsidR="006B7AAE" w:rsidRPr="00331D0A"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sidRPr="00331D0A">
        <w:rPr>
          <w:rFonts w:ascii="Times New Roman" w:hAnsi="Times New Roman" w:cs="Times New Roman"/>
          <w:sz w:val="24"/>
          <w:szCs w:val="24"/>
        </w:rPr>
        <w:t>- занимаемая должность;</w:t>
      </w:r>
    </w:p>
    <w:p w:rsidR="006B7AAE" w:rsidRPr="00331D0A"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sidRPr="00331D0A">
        <w:rPr>
          <w:rFonts w:ascii="Times New Roman" w:hAnsi="Times New Roman" w:cs="Times New Roman"/>
          <w:sz w:val="24"/>
          <w:szCs w:val="24"/>
        </w:rPr>
        <w:t>- место работы;</w:t>
      </w:r>
    </w:p>
    <w:p w:rsidR="006B7AAE" w:rsidRPr="00331D0A"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sidRPr="00331D0A">
        <w:rPr>
          <w:rFonts w:ascii="Times New Roman" w:hAnsi="Times New Roman" w:cs="Times New Roman"/>
          <w:sz w:val="24"/>
          <w:szCs w:val="24"/>
        </w:rPr>
        <w:t>- контактный номер телефона;</w:t>
      </w:r>
    </w:p>
    <w:p w:rsidR="006B7AAE" w:rsidRPr="00331D0A"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sidRPr="00331D0A">
        <w:rPr>
          <w:rFonts w:ascii="Times New Roman" w:hAnsi="Times New Roman" w:cs="Times New Roman"/>
          <w:sz w:val="24"/>
          <w:szCs w:val="24"/>
        </w:rPr>
        <w:t>- адрес электронной почты;</w:t>
      </w:r>
    </w:p>
    <w:p w:rsidR="006B7AAE" w:rsidRPr="00331D0A"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sidRPr="00331D0A">
        <w:rPr>
          <w:rFonts w:ascii="Times New Roman" w:hAnsi="Times New Roman" w:cs="Times New Roman"/>
          <w:sz w:val="24"/>
          <w:szCs w:val="24"/>
        </w:rPr>
        <w:t>- адрес регистрации;</w:t>
      </w:r>
    </w:p>
    <w:p w:rsidR="006B7AAE" w:rsidRPr="00331D0A"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sidRPr="00331D0A">
        <w:rPr>
          <w:rFonts w:ascii="Times New Roman" w:hAnsi="Times New Roman" w:cs="Times New Roman"/>
          <w:sz w:val="24"/>
          <w:szCs w:val="24"/>
        </w:rPr>
        <w:t>- подпись;</w:t>
      </w:r>
    </w:p>
    <w:p w:rsidR="006B7AAE" w:rsidRPr="00924874" w:rsidRDefault="006B7AAE" w:rsidP="00924874">
      <w:pPr>
        <w:widowControl/>
        <w:numPr>
          <w:ilvl w:val="0"/>
          <w:numId w:val="36"/>
        </w:numPr>
        <w:shd w:val="clear" w:color="auto" w:fill="FFFFFF"/>
        <w:autoSpaceDE/>
        <w:autoSpaceDN/>
        <w:spacing w:line="276" w:lineRule="auto"/>
        <w:ind w:left="709"/>
        <w:contextualSpacing/>
        <w:jc w:val="both"/>
        <w:rPr>
          <w:rFonts w:ascii="Times New Roman" w:hAnsi="Times New Roman"/>
          <w:sz w:val="24"/>
        </w:rPr>
      </w:pPr>
      <w:r w:rsidRPr="00331D0A">
        <w:rPr>
          <w:rFonts w:ascii="Times New Roman" w:hAnsi="Times New Roman" w:cs="Times New Roman"/>
          <w:sz w:val="24"/>
          <w:szCs w:val="24"/>
        </w:rPr>
        <w:t xml:space="preserve">- </w:t>
      </w:r>
      <w:r w:rsidRPr="00924874">
        <w:rPr>
          <w:rFonts w:ascii="Times New Roman" w:hAnsi="Times New Roman"/>
          <w:sz w:val="24"/>
        </w:rPr>
        <w:t>идентификационный номер налогоплательщика;</w:t>
      </w:r>
    </w:p>
    <w:p w:rsidR="006B7AAE"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sidRPr="00331D0A">
        <w:rPr>
          <w:rFonts w:ascii="Times New Roman" w:hAnsi="Times New Roman" w:cs="Times New Roman"/>
          <w:sz w:val="24"/>
          <w:szCs w:val="24"/>
        </w:rPr>
        <w:t>- паспортные данные;</w:t>
      </w:r>
    </w:p>
    <w:p w:rsidR="006B7AAE" w:rsidRPr="00331D0A" w:rsidRDefault="006B7AAE" w:rsidP="009B5BBE">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rPr>
      </w:pPr>
      <w:r>
        <w:rPr>
          <w:rFonts w:ascii="Times New Roman" w:hAnsi="Times New Roman" w:cs="Times New Roman"/>
          <w:sz w:val="24"/>
          <w:szCs w:val="24"/>
          <w:lang w:val="ru-RU"/>
        </w:rPr>
        <w:t xml:space="preserve">- </w:t>
      </w:r>
      <w:r w:rsidRPr="00331D0A">
        <w:rPr>
          <w:rFonts w:ascii="Times New Roman" w:hAnsi="Times New Roman" w:cs="Times New Roman"/>
          <w:sz w:val="24"/>
          <w:szCs w:val="24"/>
        </w:rPr>
        <w:t>образование;</w:t>
      </w:r>
    </w:p>
    <w:p w:rsidR="006B7AAE" w:rsidRPr="005530AD" w:rsidRDefault="006B7AAE" w:rsidP="00924874">
      <w:pPr>
        <w:widowControl/>
        <w:numPr>
          <w:ilvl w:val="0"/>
          <w:numId w:val="36"/>
        </w:numPr>
        <w:shd w:val="clear" w:color="auto" w:fill="FFFFFF"/>
        <w:autoSpaceDE/>
        <w:autoSpaceDN/>
        <w:spacing w:line="276" w:lineRule="auto"/>
        <w:ind w:left="709"/>
        <w:contextualSpacing/>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Pr="005530AD">
        <w:rPr>
          <w:rFonts w:ascii="Times New Roman" w:hAnsi="Times New Roman" w:cs="Times New Roman"/>
          <w:sz w:val="24"/>
          <w:szCs w:val="24"/>
          <w:lang w:val="ru-RU"/>
        </w:rPr>
        <w:t>номер страхового свидетельства обязательного пенсионного страхования;</w:t>
      </w:r>
    </w:p>
    <w:p w:rsidR="006B7AAE" w:rsidRPr="00924874" w:rsidRDefault="006B7AAE" w:rsidP="00924874">
      <w:pPr>
        <w:widowControl/>
        <w:numPr>
          <w:ilvl w:val="0"/>
          <w:numId w:val="36"/>
        </w:numPr>
        <w:shd w:val="clear" w:color="auto" w:fill="FFFFFF"/>
        <w:autoSpaceDE/>
        <w:autoSpaceDN/>
        <w:spacing w:line="276" w:lineRule="auto"/>
        <w:ind w:left="709"/>
        <w:contextualSpacing/>
        <w:jc w:val="both"/>
        <w:rPr>
          <w:rFonts w:ascii="Times New Roman" w:hAnsi="Times New Roman"/>
          <w:sz w:val="24"/>
        </w:rPr>
      </w:pPr>
      <w:r>
        <w:rPr>
          <w:rFonts w:ascii="Times New Roman" w:hAnsi="Times New Roman" w:cs="Times New Roman"/>
          <w:sz w:val="24"/>
          <w:szCs w:val="24"/>
          <w:lang w:val="ru-RU"/>
        </w:rPr>
        <w:t xml:space="preserve">- </w:t>
      </w:r>
      <w:r w:rsidRPr="00924874">
        <w:rPr>
          <w:rFonts w:ascii="Times New Roman" w:hAnsi="Times New Roman"/>
          <w:sz w:val="24"/>
        </w:rPr>
        <w:t>специальность;</w:t>
      </w:r>
    </w:p>
    <w:p w:rsidR="006B7AAE" w:rsidRPr="00331D0A" w:rsidRDefault="006B7AAE" w:rsidP="00924874">
      <w:pPr>
        <w:widowControl/>
        <w:numPr>
          <w:ilvl w:val="0"/>
          <w:numId w:val="36"/>
        </w:numPr>
        <w:shd w:val="clear" w:color="auto" w:fill="FFFFFF"/>
        <w:tabs>
          <w:tab w:val="right" w:pos="284"/>
          <w:tab w:val="right" w:pos="426"/>
        </w:tabs>
        <w:autoSpaceDE/>
        <w:autoSpaceDN/>
        <w:spacing w:line="276" w:lineRule="auto"/>
        <w:ind w:left="0" w:firstLine="284"/>
        <w:contextualSpacing/>
        <w:jc w:val="both"/>
        <w:rPr>
          <w:rFonts w:ascii="Times New Roman" w:hAnsi="Times New Roman" w:cs="Times New Roman"/>
          <w:sz w:val="24"/>
          <w:szCs w:val="24"/>
          <w:lang w:val="ru-RU"/>
        </w:rPr>
      </w:pPr>
      <w:r w:rsidRPr="00D301CF">
        <w:rPr>
          <w:rFonts w:ascii="Times New Roman" w:hAnsi="Times New Roman" w:cs="Times New Roman"/>
          <w:sz w:val="24"/>
          <w:szCs w:val="24"/>
          <w:lang w:val="ru-RU"/>
        </w:rPr>
        <w:t>- иные персональные данные, обрабатываемые Оператором и определяемые в соответствии с законодательством Российской</w:t>
      </w:r>
      <w:r w:rsidRPr="00331D0A">
        <w:rPr>
          <w:rFonts w:ascii="Times New Roman" w:hAnsi="Times New Roman" w:cs="Times New Roman"/>
          <w:sz w:val="24"/>
          <w:szCs w:val="24"/>
          <w:lang w:val="ru-RU"/>
        </w:rPr>
        <w:t xml:space="preserve"> Федерации и локальными нормативными актами Оператора.</w:t>
      </w:r>
    </w:p>
    <w:p w:rsidR="0051673C" w:rsidRPr="0051673C" w:rsidRDefault="0051673C" w:rsidP="0051673C">
      <w:pPr>
        <w:shd w:val="clear" w:color="auto" w:fill="FFFFFF"/>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Настоящее Согласие дано мною в целях обработки Оператором моих Персональных данных, необходимых Оператору для организации его деятельности, а именно:</w:t>
      </w:r>
    </w:p>
    <w:p w:rsidR="0051673C" w:rsidRPr="00C92F07" w:rsidRDefault="0051673C" w:rsidP="009B5BBE">
      <w:pPr>
        <w:pStyle w:val="a6"/>
        <w:numPr>
          <w:ilvl w:val="0"/>
          <w:numId w:val="7"/>
        </w:numPr>
        <w:shd w:val="clear" w:color="auto" w:fill="FFFFFF"/>
        <w:spacing w:after="0" w:line="240" w:lineRule="auto"/>
        <w:ind w:left="0" w:firstLine="709"/>
        <w:contextualSpacing w:val="0"/>
        <w:jc w:val="both"/>
        <w:rPr>
          <w:rFonts w:ascii="Times New Roman" w:hAnsi="Times New Roman" w:cs="Times New Roman"/>
          <w:sz w:val="24"/>
          <w:szCs w:val="24"/>
        </w:rPr>
      </w:pPr>
      <w:r w:rsidRPr="00C92F07">
        <w:rPr>
          <w:rFonts w:ascii="Times New Roman" w:hAnsi="Times New Roman" w:cs="Times New Roman"/>
          <w:sz w:val="24"/>
          <w:szCs w:val="24"/>
        </w:rPr>
        <w:t xml:space="preserve">Организации и проведения </w:t>
      </w:r>
      <w:r>
        <w:rPr>
          <w:rFonts w:ascii="Times New Roman" w:hAnsi="Times New Roman" w:cs="Times New Roman"/>
          <w:sz w:val="24"/>
          <w:szCs w:val="24"/>
        </w:rPr>
        <w:t>Продажи</w:t>
      </w:r>
      <w:r w:rsidRPr="00C92F07">
        <w:rPr>
          <w:rFonts w:ascii="Times New Roman" w:hAnsi="Times New Roman" w:cs="Times New Roman"/>
          <w:sz w:val="24"/>
          <w:szCs w:val="24"/>
        </w:rPr>
        <w:t>;</w:t>
      </w:r>
    </w:p>
    <w:p w:rsidR="006B7AAE" w:rsidRPr="0075564D" w:rsidRDefault="006B7AAE" w:rsidP="009B5BBE">
      <w:pPr>
        <w:widowControl/>
        <w:numPr>
          <w:ilvl w:val="0"/>
          <w:numId w:val="7"/>
        </w:numPr>
        <w:shd w:val="clear" w:color="auto" w:fill="FFFFFF"/>
        <w:autoSpaceDE/>
        <w:autoSpaceDN/>
        <w:ind w:left="0" w:firstLine="709"/>
        <w:jc w:val="both"/>
        <w:rPr>
          <w:rFonts w:ascii="Times New Roman" w:hAnsi="Times New Roman" w:cs="Times New Roman"/>
          <w:sz w:val="24"/>
          <w:szCs w:val="24"/>
          <w:lang w:val="ru-RU"/>
        </w:rPr>
      </w:pPr>
      <w:r w:rsidRPr="0075564D">
        <w:rPr>
          <w:rFonts w:ascii="Times New Roman" w:hAnsi="Times New Roman" w:cs="Times New Roman"/>
          <w:sz w:val="24"/>
          <w:szCs w:val="24"/>
          <w:lang w:val="ru-RU"/>
        </w:rPr>
        <w:t>обеспечения соблюдения Конституции Российской Федерации, законодательных и</w:t>
      </w:r>
      <w:r w:rsidRPr="00C92F07">
        <w:rPr>
          <w:rFonts w:ascii="Times New Roman" w:hAnsi="Times New Roman" w:cs="Times New Roman"/>
          <w:sz w:val="24"/>
          <w:szCs w:val="24"/>
        </w:rPr>
        <w:t> </w:t>
      </w:r>
      <w:r w:rsidRPr="0075564D">
        <w:rPr>
          <w:rFonts w:ascii="Times New Roman" w:hAnsi="Times New Roman" w:cs="Times New Roman"/>
          <w:sz w:val="24"/>
          <w:szCs w:val="24"/>
          <w:lang w:val="ru-RU"/>
        </w:rPr>
        <w:t>иных нормативных правовых актов Российской Федерации</w:t>
      </w:r>
      <w:r>
        <w:rPr>
          <w:rFonts w:ascii="Times New Roman" w:hAnsi="Times New Roman" w:cs="Times New Roman"/>
          <w:sz w:val="24"/>
          <w:szCs w:val="24"/>
          <w:lang w:val="ru-RU"/>
        </w:rPr>
        <w:t xml:space="preserve">, </w:t>
      </w:r>
      <w:r w:rsidRPr="00331D0A">
        <w:rPr>
          <w:rFonts w:ascii="Times New Roman" w:hAnsi="Times New Roman" w:cs="Times New Roman"/>
          <w:sz w:val="24"/>
          <w:szCs w:val="24"/>
          <w:lang w:val="ru-RU"/>
        </w:rPr>
        <w:t>локальных нормативных актов Государственной корпорации «Ростех» и Оператора</w:t>
      </w:r>
      <w:r w:rsidRPr="0075564D">
        <w:rPr>
          <w:rFonts w:ascii="Times New Roman" w:hAnsi="Times New Roman" w:cs="Times New Roman"/>
          <w:sz w:val="24"/>
          <w:szCs w:val="24"/>
          <w:lang w:val="ru-RU"/>
        </w:rPr>
        <w:t>;</w:t>
      </w:r>
    </w:p>
    <w:p w:rsidR="006B7AAE" w:rsidRDefault="006B7AAE" w:rsidP="009B5BBE">
      <w:pPr>
        <w:widowControl/>
        <w:numPr>
          <w:ilvl w:val="0"/>
          <w:numId w:val="7"/>
        </w:numPr>
        <w:shd w:val="clear" w:color="auto" w:fill="FFFFFF"/>
        <w:autoSpaceDE/>
        <w:autoSpaceDN/>
        <w:ind w:left="0" w:firstLine="709"/>
        <w:jc w:val="both"/>
        <w:rPr>
          <w:rFonts w:ascii="Times New Roman" w:hAnsi="Times New Roman" w:cs="Times New Roman"/>
          <w:sz w:val="24"/>
          <w:szCs w:val="24"/>
          <w:lang w:val="ru-RU"/>
        </w:rPr>
      </w:pPr>
      <w:r w:rsidRPr="0075564D">
        <w:rPr>
          <w:rFonts w:ascii="Times New Roman" w:hAnsi="Times New Roman" w:cs="Times New Roman"/>
          <w:sz w:val="24"/>
          <w:szCs w:val="24"/>
          <w:lang w:val="ru-RU"/>
        </w:rPr>
        <w:t>осуществления функций, полномочий и</w:t>
      </w:r>
      <w:r w:rsidRPr="00C92F07">
        <w:rPr>
          <w:rFonts w:ascii="Times New Roman" w:hAnsi="Times New Roman" w:cs="Times New Roman"/>
          <w:sz w:val="24"/>
          <w:szCs w:val="24"/>
        </w:rPr>
        <w:t> </w:t>
      </w:r>
      <w:r w:rsidRPr="0075564D">
        <w:rPr>
          <w:rFonts w:ascii="Times New Roman" w:hAnsi="Times New Roman" w:cs="Times New Roman"/>
          <w:sz w:val="24"/>
          <w:szCs w:val="24"/>
          <w:lang w:val="ru-RU"/>
        </w:rPr>
        <w:t>обязанностей, возложенных законодательством Российской Федерации на Оператора, в</w:t>
      </w:r>
      <w:r w:rsidRPr="00C92F07">
        <w:rPr>
          <w:rFonts w:ascii="Times New Roman" w:hAnsi="Times New Roman" w:cs="Times New Roman"/>
          <w:sz w:val="24"/>
          <w:szCs w:val="24"/>
        </w:rPr>
        <w:t> </w:t>
      </w:r>
      <w:r w:rsidRPr="0075564D">
        <w:rPr>
          <w:rFonts w:ascii="Times New Roman" w:hAnsi="Times New Roman" w:cs="Times New Roman"/>
          <w:sz w:val="24"/>
          <w:szCs w:val="24"/>
          <w:lang w:val="ru-RU"/>
        </w:rPr>
        <w:t>том числе по</w:t>
      </w:r>
      <w:r w:rsidRPr="00C92F07">
        <w:rPr>
          <w:rFonts w:ascii="Times New Roman" w:hAnsi="Times New Roman" w:cs="Times New Roman"/>
          <w:sz w:val="24"/>
          <w:szCs w:val="24"/>
        </w:rPr>
        <w:t> </w:t>
      </w:r>
      <w:r w:rsidRPr="0075564D">
        <w:rPr>
          <w:rFonts w:ascii="Times New Roman" w:hAnsi="Times New Roman" w:cs="Times New Roman"/>
          <w:sz w:val="24"/>
          <w:szCs w:val="24"/>
          <w:lang w:val="ru-RU"/>
        </w:rPr>
        <w:t>предоставлению персональных данных в</w:t>
      </w:r>
      <w:r w:rsidRPr="00C92F07">
        <w:rPr>
          <w:rFonts w:ascii="Times New Roman" w:hAnsi="Times New Roman" w:cs="Times New Roman"/>
          <w:sz w:val="24"/>
          <w:szCs w:val="24"/>
        </w:rPr>
        <w:t> </w:t>
      </w:r>
      <w:r w:rsidRPr="0075564D">
        <w:rPr>
          <w:rFonts w:ascii="Times New Roman" w:hAnsi="Times New Roman" w:cs="Times New Roman"/>
          <w:sz w:val="24"/>
          <w:szCs w:val="24"/>
          <w:lang w:val="ru-RU"/>
        </w:rPr>
        <w:t>органы государственной власти, в</w:t>
      </w:r>
      <w:r w:rsidRPr="00C92F07">
        <w:rPr>
          <w:rFonts w:ascii="Times New Roman" w:hAnsi="Times New Roman" w:cs="Times New Roman"/>
          <w:sz w:val="24"/>
          <w:szCs w:val="24"/>
        </w:rPr>
        <w:t> </w:t>
      </w:r>
      <w:r>
        <w:rPr>
          <w:rFonts w:ascii="Times New Roman" w:hAnsi="Times New Roman" w:cs="Times New Roman"/>
          <w:sz w:val="24"/>
          <w:szCs w:val="24"/>
          <w:lang w:val="ru-RU"/>
        </w:rPr>
        <w:t xml:space="preserve">том числе в </w:t>
      </w:r>
      <w:r w:rsidRPr="00AD4D2D">
        <w:rPr>
          <w:rFonts w:ascii="Times New Roman" w:hAnsi="Times New Roman" w:cs="Times New Roman"/>
          <w:sz w:val="24"/>
          <w:szCs w:val="24"/>
          <w:lang w:val="ru-RU"/>
        </w:rPr>
        <w:t>Фонд пенсионного и социального страхования Российской Федерации</w:t>
      </w:r>
      <w:r>
        <w:rPr>
          <w:rFonts w:ascii="Times New Roman" w:hAnsi="Times New Roman" w:cs="Times New Roman"/>
          <w:sz w:val="24"/>
          <w:szCs w:val="24"/>
          <w:lang w:val="ru-RU"/>
        </w:rPr>
        <w:t xml:space="preserve"> (Социальный</w:t>
      </w:r>
      <w:r w:rsidRPr="0075564D">
        <w:rPr>
          <w:rFonts w:ascii="Times New Roman" w:hAnsi="Times New Roman" w:cs="Times New Roman"/>
          <w:sz w:val="24"/>
          <w:szCs w:val="24"/>
          <w:lang w:val="ru-RU"/>
        </w:rPr>
        <w:t xml:space="preserve"> фонд Росси</w:t>
      </w:r>
      <w:r>
        <w:rPr>
          <w:rFonts w:ascii="Times New Roman" w:hAnsi="Times New Roman" w:cs="Times New Roman"/>
          <w:sz w:val="24"/>
          <w:szCs w:val="24"/>
          <w:lang w:val="ru-RU"/>
        </w:rPr>
        <w:t>и)</w:t>
      </w:r>
      <w:r w:rsidRPr="0075564D">
        <w:rPr>
          <w:rFonts w:ascii="Times New Roman" w:hAnsi="Times New Roman" w:cs="Times New Roman"/>
          <w:sz w:val="24"/>
          <w:szCs w:val="24"/>
          <w:lang w:val="ru-RU"/>
        </w:rPr>
        <w:t>, в</w:t>
      </w:r>
      <w:r w:rsidRPr="00C92F07">
        <w:rPr>
          <w:rFonts w:ascii="Times New Roman" w:hAnsi="Times New Roman" w:cs="Times New Roman"/>
          <w:sz w:val="24"/>
          <w:szCs w:val="24"/>
        </w:rPr>
        <w:t> </w:t>
      </w:r>
      <w:r w:rsidRPr="0075564D">
        <w:rPr>
          <w:rFonts w:ascii="Times New Roman" w:hAnsi="Times New Roman" w:cs="Times New Roman"/>
          <w:sz w:val="24"/>
          <w:szCs w:val="24"/>
          <w:lang w:val="ru-RU"/>
        </w:rPr>
        <w:t>Федеральный фонд обязательного медицинского страхования, а</w:t>
      </w:r>
      <w:r w:rsidRPr="00C92F07">
        <w:rPr>
          <w:rFonts w:ascii="Times New Roman" w:hAnsi="Times New Roman" w:cs="Times New Roman"/>
          <w:sz w:val="24"/>
          <w:szCs w:val="24"/>
        </w:rPr>
        <w:t> </w:t>
      </w:r>
      <w:r w:rsidRPr="0075564D">
        <w:rPr>
          <w:rFonts w:ascii="Times New Roman" w:hAnsi="Times New Roman" w:cs="Times New Roman"/>
          <w:sz w:val="24"/>
          <w:szCs w:val="24"/>
          <w:lang w:val="ru-RU"/>
        </w:rPr>
        <w:t>также в</w:t>
      </w:r>
      <w:r w:rsidRPr="00C92F07">
        <w:rPr>
          <w:rFonts w:ascii="Times New Roman" w:hAnsi="Times New Roman" w:cs="Times New Roman"/>
          <w:sz w:val="24"/>
          <w:szCs w:val="24"/>
        </w:rPr>
        <w:t> </w:t>
      </w:r>
      <w:r w:rsidRPr="0075564D">
        <w:rPr>
          <w:rFonts w:ascii="Times New Roman" w:hAnsi="Times New Roman" w:cs="Times New Roman"/>
          <w:sz w:val="24"/>
          <w:szCs w:val="24"/>
          <w:lang w:val="ru-RU"/>
        </w:rPr>
        <w:t>иные государственные органы;</w:t>
      </w:r>
    </w:p>
    <w:p w:rsidR="006B7AAE" w:rsidRDefault="006B7AAE" w:rsidP="009B5BBE">
      <w:pPr>
        <w:widowControl/>
        <w:numPr>
          <w:ilvl w:val="0"/>
          <w:numId w:val="7"/>
        </w:numPr>
        <w:shd w:val="clear" w:color="auto" w:fill="FFFFFF"/>
        <w:autoSpaceDE/>
        <w:autoSpaceDN/>
        <w:spacing w:line="276" w:lineRule="auto"/>
        <w:ind w:left="0" w:firstLine="709"/>
        <w:jc w:val="both"/>
        <w:rPr>
          <w:rFonts w:ascii="Times New Roman" w:hAnsi="Times New Roman" w:cs="Times New Roman"/>
          <w:sz w:val="24"/>
          <w:szCs w:val="24"/>
          <w:lang w:val="ru-RU"/>
        </w:rPr>
      </w:pPr>
      <w:r w:rsidRPr="00D301CF">
        <w:rPr>
          <w:rFonts w:ascii="Times New Roman" w:hAnsi="Times New Roman" w:cs="Times New Roman"/>
          <w:sz w:val="24"/>
          <w:szCs w:val="24"/>
          <w:lang w:val="ru-RU"/>
        </w:rPr>
        <w:t>осуществления прав и законных интересов Оператора в рамках осуществления видов деятельности, предусмотренных Уставом и локальными нормативными актами Оператора;</w:t>
      </w:r>
    </w:p>
    <w:p w:rsidR="006B7AAE" w:rsidRPr="00D301CF" w:rsidRDefault="006B7AAE" w:rsidP="009B5BBE">
      <w:pPr>
        <w:widowControl/>
        <w:numPr>
          <w:ilvl w:val="0"/>
          <w:numId w:val="7"/>
        </w:numPr>
        <w:shd w:val="clear" w:color="auto" w:fill="FFFFFF"/>
        <w:autoSpaceDE/>
        <w:autoSpaceDN/>
        <w:spacing w:line="276" w:lineRule="auto"/>
        <w:ind w:left="0" w:firstLine="709"/>
        <w:jc w:val="both"/>
        <w:rPr>
          <w:rFonts w:ascii="Times New Roman" w:hAnsi="Times New Roman" w:cs="Times New Roman"/>
          <w:sz w:val="24"/>
          <w:szCs w:val="24"/>
          <w:lang w:val="ru-RU"/>
        </w:rPr>
      </w:pPr>
      <w:r w:rsidRPr="00D301CF">
        <w:rPr>
          <w:rFonts w:ascii="Times New Roman" w:hAnsi="Times New Roman" w:cs="Times New Roman"/>
          <w:sz w:val="24"/>
          <w:szCs w:val="24"/>
          <w:lang w:val="ru-RU"/>
        </w:rPr>
        <w:t>формирования справочных материалов для внутреннего информационного обеспечения деятельности Оператора, а также организаций контура управления Оператора, организаций Государственной корпорации «Ростех»;</w:t>
      </w:r>
    </w:p>
    <w:p w:rsidR="006B7AAE" w:rsidRDefault="006B7AAE" w:rsidP="009B5BBE">
      <w:pPr>
        <w:widowControl/>
        <w:numPr>
          <w:ilvl w:val="0"/>
          <w:numId w:val="7"/>
        </w:numPr>
        <w:shd w:val="clear" w:color="auto" w:fill="FFFFFF"/>
        <w:autoSpaceDE/>
        <w:autoSpaceDN/>
        <w:ind w:left="0"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исполнения судебных актов, актов других органов или должностных лиц, подлежащих исполнению в соответствии с законодательством Российской Федерации</w:t>
      </w:r>
      <w:r>
        <w:rPr>
          <w:rFonts w:ascii="Times New Roman" w:hAnsi="Times New Roman" w:cs="Times New Roman"/>
          <w:sz w:val="24"/>
          <w:szCs w:val="24"/>
          <w:lang w:val="ru-RU"/>
        </w:rPr>
        <w:t>;</w:t>
      </w:r>
    </w:p>
    <w:p w:rsidR="006B7AAE" w:rsidRDefault="006B7AAE" w:rsidP="009B5BBE">
      <w:pPr>
        <w:widowControl/>
        <w:numPr>
          <w:ilvl w:val="0"/>
          <w:numId w:val="7"/>
        </w:numPr>
        <w:shd w:val="clear" w:color="auto" w:fill="FFFFFF"/>
        <w:autoSpaceDE/>
        <w:autoSpaceDN/>
        <w:ind w:left="0" w:firstLine="709"/>
        <w:jc w:val="both"/>
        <w:rPr>
          <w:rFonts w:ascii="Times New Roman" w:hAnsi="Times New Roman" w:cs="Times New Roman"/>
          <w:sz w:val="24"/>
          <w:szCs w:val="24"/>
          <w:lang w:val="ru-RU"/>
        </w:rPr>
      </w:pPr>
      <w:r w:rsidRPr="00673FD4">
        <w:rPr>
          <w:rFonts w:ascii="Times New Roman" w:hAnsi="Times New Roman" w:cs="Times New Roman"/>
          <w:sz w:val="24"/>
          <w:szCs w:val="24"/>
          <w:lang w:val="ru-RU"/>
        </w:rPr>
        <w:t>в иных законных целях.</w:t>
      </w:r>
    </w:p>
    <w:p w:rsidR="0051673C" w:rsidRPr="0051673C" w:rsidRDefault="0051673C" w:rsidP="0051673C">
      <w:pPr>
        <w:shd w:val="clear" w:color="auto" w:fill="FFFFFF"/>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Данное Согласие выдано мною на срок, до даты получения Оператором соответственно моего письменного отзыва настоящего Согласия в соответствии со ст.</w:t>
      </w:r>
      <w:r>
        <w:rPr>
          <w:rFonts w:ascii="Times New Roman" w:hAnsi="Times New Roman" w:cs="Times New Roman"/>
          <w:sz w:val="24"/>
          <w:szCs w:val="24"/>
        </w:rPr>
        <w:t> </w:t>
      </w:r>
      <w:r w:rsidRPr="0051673C">
        <w:rPr>
          <w:rFonts w:ascii="Times New Roman" w:hAnsi="Times New Roman" w:cs="Times New Roman"/>
          <w:sz w:val="24"/>
          <w:szCs w:val="24"/>
          <w:lang w:val="ru-RU"/>
        </w:rPr>
        <w:t>9 Федерального закона от</w:t>
      </w:r>
      <w:r>
        <w:rPr>
          <w:rFonts w:ascii="Times New Roman" w:hAnsi="Times New Roman" w:cs="Times New Roman"/>
          <w:sz w:val="24"/>
          <w:szCs w:val="24"/>
        </w:rPr>
        <w:t> </w:t>
      </w:r>
      <w:r w:rsidRPr="0051673C">
        <w:rPr>
          <w:rFonts w:ascii="Times New Roman" w:hAnsi="Times New Roman" w:cs="Times New Roman"/>
          <w:sz w:val="24"/>
          <w:szCs w:val="24"/>
          <w:lang w:val="ru-RU"/>
        </w:rPr>
        <w:t>27.07.2006 №</w:t>
      </w:r>
      <w:r w:rsidR="00974F61">
        <w:rPr>
          <w:rFonts w:ascii="Times New Roman" w:hAnsi="Times New Roman" w:cs="Times New Roman"/>
          <w:sz w:val="24"/>
          <w:szCs w:val="24"/>
          <w:lang w:val="ru-RU"/>
        </w:rPr>
        <w:t> </w:t>
      </w:r>
      <w:r w:rsidRPr="0051673C">
        <w:rPr>
          <w:rFonts w:ascii="Times New Roman" w:hAnsi="Times New Roman" w:cs="Times New Roman"/>
          <w:sz w:val="24"/>
          <w:szCs w:val="24"/>
          <w:lang w:val="ru-RU"/>
        </w:rPr>
        <w:t>152-ФЗ «О</w:t>
      </w:r>
      <w:r>
        <w:rPr>
          <w:rFonts w:ascii="Times New Roman" w:hAnsi="Times New Roman" w:cs="Times New Roman"/>
          <w:sz w:val="24"/>
          <w:szCs w:val="24"/>
        </w:rPr>
        <w:t> </w:t>
      </w:r>
      <w:r w:rsidRPr="0051673C">
        <w:rPr>
          <w:rFonts w:ascii="Times New Roman" w:hAnsi="Times New Roman" w:cs="Times New Roman"/>
          <w:sz w:val="24"/>
          <w:szCs w:val="24"/>
          <w:lang w:val="ru-RU"/>
        </w:rPr>
        <w:t>персональных данных».</w:t>
      </w:r>
    </w:p>
    <w:p w:rsidR="0051673C" w:rsidRPr="0051673C" w:rsidRDefault="0051673C" w:rsidP="0051673C">
      <w:pPr>
        <w:shd w:val="clear" w:color="auto" w:fill="FFFFFF"/>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Я оставляю за собой право отозвать свое согласие путем представления письменного обращения по почте заказным письмом с уведомлением о вручении, либо лично под расписку представителю Оператора с указанием фамилии, имени, отчества, адреса регистрации, наименования и номера основного документа, удостоверяющего личность, сведений о дате его выдачи и выдавшем его органе, подписи. В случае получения моего письменного заявления об отзыве настоящего Согласия на обработку Персональных данных, Оператор обязан прекратить их обработку.</w:t>
      </w:r>
      <w:r w:rsidRPr="0051673C">
        <w:rPr>
          <w:rFonts w:ascii="Times New Roman" w:hAnsi="Times New Roman" w:cs="Times New Roman"/>
          <w:sz w:val="24"/>
          <w:szCs w:val="24"/>
          <w:lang w:val="ru-RU"/>
        </w:rPr>
        <w:tab/>
      </w:r>
    </w:p>
    <w:p w:rsidR="0051673C" w:rsidRPr="0051673C" w:rsidRDefault="0051673C" w:rsidP="0051673C">
      <w:pPr>
        <w:shd w:val="clear" w:color="auto" w:fill="FFFFFF"/>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С порядком и возможными последствиями отзыва настоящего Согласия ознакомлен</w:t>
      </w:r>
      <w:r w:rsidR="00974F61">
        <w:rPr>
          <w:rFonts w:ascii="Times New Roman" w:hAnsi="Times New Roman" w:cs="Times New Roman"/>
          <w:sz w:val="24"/>
          <w:szCs w:val="24"/>
          <w:lang w:val="ru-RU"/>
        </w:rPr>
        <w:t> </w:t>
      </w:r>
      <w:r w:rsidRPr="0051673C">
        <w:rPr>
          <w:rFonts w:ascii="Times New Roman" w:hAnsi="Times New Roman" w:cs="Times New Roman"/>
          <w:sz w:val="24"/>
          <w:szCs w:val="24"/>
          <w:lang w:val="ru-RU"/>
        </w:rPr>
        <w:t>(</w:t>
      </w:r>
      <w:r w:rsidR="00974F61">
        <w:rPr>
          <w:rFonts w:ascii="Times New Roman" w:hAnsi="Times New Roman" w:cs="Times New Roman"/>
          <w:sz w:val="24"/>
          <w:szCs w:val="24"/>
          <w:lang w:val="ru-RU"/>
        </w:rPr>
        <w:t>-</w:t>
      </w:r>
      <w:r w:rsidRPr="0051673C">
        <w:rPr>
          <w:rFonts w:ascii="Times New Roman" w:hAnsi="Times New Roman" w:cs="Times New Roman"/>
          <w:sz w:val="24"/>
          <w:szCs w:val="24"/>
          <w:lang w:val="ru-RU"/>
        </w:rPr>
        <w:t>а).</w:t>
      </w:r>
    </w:p>
    <w:p w:rsidR="0051673C" w:rsidRPr="0051673C" w:rsidRDefault="0051673C" w:rsidP="0051673C">
      <w:pPr>
        <w:shd w:val="clear" w:color="auto" w:fill="FFFFFF"/>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Я подтверждаю, что, подписывая настоящее Согласие, я действую по собственной воле и в своих интересах.</w:t>
      </w:r>
    </w:p>
    <w:p w:rsidR="0051673C" w:rsidRPr="0051673C" w:rsidRDefault="0051673C" w:rsidP="0051673C">
      <w:pPr>
        <w:shd w:val="clear" w:color="auto" w:fill="FFFFFF"/>
        <w:jc w:val="both"/>
        <w:rPr>
          <w:rFonts w:ascii="Times New Roman" w:hAnsi="Times New Roman" w:cs="Times New Roman"/>
          <w:sz w:val="24"/>
          <w:szCs w:val="24"/>
          <w:lang w:val="ru-RU"/>
        </w:rPr>
      </w:pPr>
    </w:p>
    <w:p w:rsidR="0051673C" w:rsidRPr="0051673C" w:rsidRDefault="0051673C" w:rsidP="0051673C">
      <w:pPr>
        <w:shd w:val="clear" w:color="auto" w:fill="FFFFFF"/>
        <w:jc w:val="both"/>
        <w:rPr>
          <w:rFonts w:ascii="Times New Roman" w:hAnsi="Times New Roman" w:cs="Times New Roman"/>
          <w:sz w:val="24"/>
          <w:szCs w:val="24"/>
          <w:lang w:val="ru-RU"/>
        </w:rPr>
      </w:pPr>
    </w:p>
    <w:p w:rsidR="0051673C" w:rsidRPr="0051673C" w:rsidRDefault="0051673C" w:rsidP="0051673C">
      <w:pPr>
        <w:shd w:val="clear" w:color="auto" w:fill="FFFFFF"/>
        <w:jc w:val="both"/>
        <w:rPr>
          <w:rFonts w:ascii="Times New Roman" w:hAnsi="Times New Roman" w:cs="Times New Roman"/>
          <w:sz w:val="24"/>
          <w:szCs w:val="24"/>
          <w:lang w:val="ru-RU"/>
        </w:rPr>
      </w:pPr>
    </w:p>
    <w:p w:rsidR="0051673C" w:rsidRPr="0051673C" w:rsidRDefault="0051673C" w:rsidP="0051673C">
      <w:pPr>
        <w:shd w:val="clear" w:color="auto" w:fill="FFFFFF"/>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 xml:space="preserve"> «____» ___________ 20__г. </w:t>
      </w:r>
      <w:r w:rsidRPr="0051673C">
        <w:rPr>
          <w:rFonts w:ascii="Times New Roman" w:hAnsi="Times New Roman" w:cs="Times New Roman"/>
          <w:sz w:val="24"/>
          <w:szCs w:val="24"/>
          <w:lang w:val="ru-RU"/>
        </w:rPr>
        <w:tab/>
      </w:r>
      <w:r w:rsidRPr="0051673C">
        <w:rPr>
          <w:rFonts w:ascii="Times New Roman" w:hAnsi="Times New Roman" w:cs="Times New Roman"/>
          <w:sz w:val="24"/>
          <w:szCs w:val="24"/>
          <w:lang w:val="ru-RU"/>
        </w:rPr>
        <w:tab/>
      </w:r>
      <w:r w:rsidRPr="0051673C">
        <w:rPr>
          <w:rFonts w:ascii="Times New Roman" w:hAnsi="Times New Roman" w:cs="Times New Roman"/>
          <w:sz w:val="24"/>
          <w:szCs w:val="24"/>
          <w:lang w:val="ru-RU"/>
        </w:rPr>
        <w:tab/>
        <w:t>_______________ /_______________/</w:t>
      </w:r>
    </w:p>
    <w:p w:rsidR="0051673C" w:rsidRPr="0051673C" w:rsidRDefault="0051673C" w:rsidP="0051673C">
      <w:pPr>
        <w:shd w:val="clear" w:color="auto" w:fill="FFFFFF"/>
        <w:jc w:val="both"/>
        <w:rPr>
          <w:rFonts w:ascii="Times New Roman" w:hAnsi="Times New Roman" w:cs="Times New Roman"/>
          <w:i/>
          <w:sz w:val="24"/>
          <w:szCs w:val="24"/>
          <w:lang w:val="ru-RU"/>
        </w:rPr>
      </w:pPr>
      <w:r w:rsidRPr="0051673C">
        <w:rPr>
          <w:rFonts w:ascii="Times New Roman" w:hAnsi="Times New Roman" w:cs="Times New Roman"/>
          <w:i/>
          <w:sz w:val="24"/>
          <w:szCs w:val="24"/>
          <w:lang w:val="ru-RU"/>
        </w:rPr>
        <w:t xml:space="preserve">                                                                                              Подпись/ФИО</w:t>
      </w:r>
    </w:p>
    <w:p w:rsidR="0051673C" w:rsidRPr="0051673C" w:rsidRDefault="0051673C" w:rsidP="0051673C">
      <w:pPr>
        <w:shd w:val="clear" w:color="auto" w:fill="FFFFFF"/>
        <w:jc w:val="both"/>
        <w:rPr>
          <w:rFonts w:ascii="Times New Roman" w:hAnsi="Times New Roman" w:cs="Times New Roman"/>
          <w:sz w:val="24"/>
          <w:szCs w:val="24"/>
          <w:lang w:val="ru-RU"/>
        </w:rPr>
      </w:pPr>
    </w:p>
    <w:p w:rsidR="0051673C" w:rsidRPr="0051673C" w:rsidRDefault="0051673C" w:rsidP="0051673C">
      <w:pPr>
        <w:tabs>
          <w:tab w:val="left" w:pos="1620"/>
        </w:tabs>
        <w:jc w:val="both"/>
        <w:outlineLvl w:val="0"/>
        <w:rPr>
          <w:rFonts w:ascii="Times New Roman" w:hAnsi="Times New Roman" w:cs="Times New Roman"/>
          <w:b/>
          <w:sz w:val="24"/>
          <w:szCs w:val="24"/>
          <w:lang w:val="ru-RU"/>
        </w:rPr>
      </w:pPr>
      <w:r w:rsidRPr="0051673C">
        <w:rPr>
          <w:rFonts w:ascii="Times New Roman" w:hAnsi="Times New Roman" w:cs="Times New Roman"/>
          <w:b/>
          <w:sz w:val="24"/>
          <w:szCs w:val="24"/>
          <w:lang w:val="ru-RU"/>
        </w:rPr>
        <w:br w:type="page"/>
      </w:r>
    </w:p>
    <w:p w:rsidR="0051673C" w:rsidRPr="0051673C" w:rsidRDefault="0051673C" w:rsidP="0051673C">
      <w:pPr>
        <w:ind w:left="5670"/>
        <w:outlineLvl w:val="0"/>
        <w:rPr>
          <w:rFonts w:ascii="Times New Roman" w:hAnsi="Times New Roman" w:cs="Times New Roman"/>
          <w:b/>
          <w:sz w:val="24"/>
          <w:szCs w:val="24"/>
          <w:lang w:val="ru-RU"/>
        </w:rPr>
      </w:pPr>
      <w:r w:rsidRPr="0051673C">
        <w:rPr>
          <w:rFonts w:ascii="Times New Roman" w:hAnsi="Times New Roman" w:cs="Times New Roman"/>
          <w:b/>
          <w:sz w:val="24"/>
          <w:szCs w:val="24"/>
          <w:lang w:val="ru-RU"/>
        </w:rPr>
        <w:t>Приложение №</w:t>
      </w:r>
      <w:r>
        <w:rPr>
          <w:rFonts w:ascii="Times New Roman" w:hAnsi="Times New Roman" w:cs="Times New Roman"/>
          <w:b/>
          <w:sz w:val="24"/>
          <w:szCs w:val="24"/>
        </w:rPr>
        <w:t> </w:t>
      </w:r>
      <w:r w:rsidRPr="0051673C">
        <w:rPr>
          <w:rFonts w:ascii="Times New Roman" w:hAnsi="Times New Roman" w:cs="Times New Roman"/>
          <w:b/>
          <w:sz w:val="24"/>
          <w:szCs w:val="24"/>
          <w:lang w:val="ru-RU"/>
        </w:rPr>
        <w:t xml:space="preserve">3 </w:t>
      </w:r>
    </w:p>
    <w:p w:rsidR="0051673C" w:rsidRPr="00974F61" w:rsidRDefault="0051673C" w:rsidP="0051673C">
      <w:pPr>
        <w:ind w:left="5670"/>
        <w:outlineLvl w:val="0"/>
        <w:rPr>
          <w:rFonts w:ascii="Times New Roman" w:hAnsi="Times New Roman" w:cs="Times New Roman"/>
          <w:b/>
          <w:sz w:val="24"/>
          <w:szCs w:val="24"/>
          <w:lang w:val="ru-RU"/>
        </w:rPr>
      </w:pPr>
      <w:r w:rsidRPr="00974F61">
        <w:rPr>
          <w:rFonts w:ascii="Times New Roman" w:hAnsi="Times New Roman" w:cs="Times New Roman"/>
          <w:b/>
          <w:sz w:val="24"/>
          <w:szCs w:val="24"/>
          <w:lang w:val="ru-RU"/>
        </w:rPr>
        <w:t>к Заявке</w:t>
      </w:r>
      <w:r w:rsidRPr="00974F61">
        <w:rPr>
          <w:rStyle w:val="aa"/>
          <w:rFonts w:ascii="Times New Roman" w:hAnsi="Times New Roman" w:cs="Times New Roman"/>
          <w:sz w:val="24"/>
          <w:szCs w:val="24"/>
        </w:rPr>
        <w:footnoteReference w:id="7"/>
      </w:r>
    </w:p>
    <w:p w:rsidR="0051673C" w:rsidRPr="0051673C" w:rsidRDefault="0051673C" w:rsidP="0051673C">
      <w:pPr>
        <w:tabs>
          <w:tab w:val="left" w:pos="1620"/>
        </w:tabs>
        <w:jc w:val="center"/>
        <w:outlineLvl w:val="0"/>
        <w:rPr>
          <w:rFonts w:ascii="Times New Roman" w:hAnsi="Times New Roman" w:cs="Times New Roman"/>
          <w:b/>
          <w:sz w:val="24"/>
          <w:szCs w:val="24"/>
          <w:lang w:val="ru-RU"/>
        </w:rPr>
      </w:pPr>
    </w:p>
    <w:p w:rsidR="0051673C" w:rsidRPr="00974F61" w:rsidRDefault="0051673C" w:rsidP="0051673C">
      <w:pPr>
        <w:tabs>
          <w:tab w:val="left" w:pos="1620"/>
        </w:tabs>
        <w:outlineLvl w:val="0"/>
        <w:rPr>
          <w:rFonts w:ascii="Times New Roman" w:hAnsi="Times New Roman" w:cs="Times New Roman"/>
          <w:b/>
          <w:sz w:val="24"/>
          <w:szCs w:val="24"/>
          <w:lang w:val="ru-RU"/>
        </w:rPr>
      </w:pPr>
      <w:r w:rsidRPr="00974F61">
        <w:rPr>
          <w:rFonts w:ascii="Times New Roman" w:hAnsi="Times New Roman" w:cs="Times New Roman"/>
          <w:b/>
          <w:sz w:val="24"/>
          <w:szCs w:val="24"/>
          <w:lang w:val="ru-RU"/>
        </w:rPr>
        <w:t>ФОРМА</w:t>
      </w:r>
    </w:p>
    <w:p w:rsidR="0051673C" w:rsidRPr="00974F61" w:rsidRDefault="0051673C" w:rsidP="0051673C">
      <w:pPr>
        <w:tabs>
          <w:tab w:val="left" w:pos="1620"/>
        </w:tabs>
        <w:jc w:val="center"/>
        <w:outlineLvl w:val="0"/>
        <w:rPr>
          <w:rFonts w:ascii="Times New Roman" w:hAnsi="Times New Roman" w:cs="Times New Roman"/>
          <w:b/>
          <w:sz w:val="24"/>
          <w:szCs w:val="24"/>
          <w:lang w:val="ru-RU"/>
        </w:rPr>
      </w:pPr>
    </w:p>
    <w:p w:rsidR="0051673C" w:rsidRPr="00974F61" w:rsidRDefault="0051673C" w:rsidP="0051673C">
      <w:pPr>
        <w:tabs>
          <w:tab w:val="left" w:pos="1620"/>
        </w:tabs>
        <w:jc w:val="center"/>
        <w:outlineLvl w:val="0"/>
        <w:rPr>
          <w:rFonts w:ascii="Times New Roman" w:hAnsi="Times New Roman" w:cs="Times New Roman"/>
          <w:b/>
          <w:sz w:val="24"/>
          <w:szCs w:val="24"/>
          <w:lang w:val="ru-RU"/>
        </w:rPr>
      </w:pPr>
      <w:r w:rsidRPr="00974F61">
        <w:rPr>
          <w:rFonts w:ascii="Times New Roman" w:hAnsi="Times New Roman" w:cs="Times New Roman"/>
          <w:b/>
          <w:sz w:val="24"/>
          <w:szCs w:val="24"/>
          <w:lang w:val="ru-RU"/>
        </w:rPr>
        <w:t>Согласие на обработку персональных данных, разрешенных субъектом персональных данных для распространения</w:t>
      </w:r>
    </w:p>
    <w:p w:rsidR="0051673C" w:rsidRPr="00974F61" w:rsidRDefault="0051673C" w:rsidP="0051673C">
      <w:pPr>
        <w:tabs>
          <w:tab w:val="left" w:pos="1620"/>
        </w:tabs>
        <w:jc w:val="both"/>
        <w:outlineLvl w:val="0"/>
        <w:rPr>
          <w:rFonts w:ascii="Times New Roman" w:hAnsi="Times New Roman" w:cs="Times New Roman"/>
          <w:b/>
          <w:color w:val="FF0000"/>
          <w:sz w:val="24"/>
          <w:szCs w:val="24"/>
          <w:lang w:val="ru-RU"/>
        </w:rPr>
      </w:pPr>
    </w:p>
    <w:p w:rsidR="00381128" w:rsidRPr="0051673C" w:rsidRDefault="00381128" w:rsidP="00381128">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Я, ___________________________________________________________________,</w:t>
      </w:r>
    </w:p>
    <w:p w:rsidR="00381128" w:rsidRPr="0051673C" w:rsidRDefault="00381128" w:rsidP="00381128">
      <w:pPr>
        <w:adjustRightInd w:val="0"/>
        <w:ind w:firstLine="709"/>
        <w:jc w:val="both"/>
        <w:rPr>
          <w:rFonts w:ascii="Times New Roman" w:hAnsi="Times New Roman" w:cs="Times New Roman"/>
          <w:sz w:val="24"/>
          <w:szCs w:val="24"/>
          <w:vertAlign w:val="superscript"/>
          <w:lang w:val="ru-RU"/>
        </w:rPr>
      </w:pPr>
      <w:r>
        <w:rPr>
          <w:rFonts w:ascii="Times New Roman" w:hAnsi="Times New Roman" w:cs="Times New Roman"/>
          <w:sz w:val="24"/>
          <w:szCs w:val="24"/>
          <w:vertAlign w:val="superscript"/>
          <w:lang w:val="ru-RU"/>
        </w:rPr>
        <w:t xml:space="preserve">                                                                                                     </w:t>
      </w:r>
      <w:r w:rsidRPr="0051673C">
        <w:rPr>
          <w:rFonts w:ascii="Times New Roman" w:hAnsi="Times New Roman" w:cs="Times New Roman"/>
          <w:sz w:val="24"/>
          <w:szCs w:val="24"/>
          <w:vertAlign w:val="superscript"/>
          <w:lang w:val="ru-RU"/>
        </w:rPr>
        <w:t>(ФИО)</w:t>
      </w:r>
    </w:p>
    <w:p w:rsidR="00381128" w:rsidRPr="0051673C" w:rsidRDefault="00381128" w:rsidP="00381128">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паспорт ___________ выдан __________________________________________________,</w:t>
      </w:r>
    </w:p>
    <w:p w:rsidR="00381128" w:rsidRPr="0051673C" w:rsidRDefault="00381128" w:rsidP="00381128">
      <w:pPr>
        <w:adjustRightInd w:val="0"/>
        <w:ind w:firstLine="709"/>
        <w:jc w:val="both"/>
        <w:rPr>
          <w:rFonts w:ascii="Times New Roman" w:hAnsi="Times New Roman" w:cs="Times New Roman"/>
          <w:sz w:val="24"/>
          <w:szCs w:val="24"/>
          <w:vertAlign w:val="superscript"/>
          <w:lang w:val="ru-RU"/>
        </w:rPr>
      </w:pPr>
      <w:r w:rsidRPr="0051673C">
        <w:rPr>
          <w:rFonts w:ascii="Times New Roman" w:hAnsi="Times New Roman" w:cs="Times New Roman"/>
          <w:sz w:val="24"/>
          <w:szCs w:val="24"/>
          <w:vertAlign w:val="superscript"/>
          <w:lang w:val="ru-RU"/>
        </w:rPr>
        <w:t xml:space="preserve">             </w:t>
      </w:r>
      <w:r>
        <w:rPr>
          <w:rFonts w:ascii="Times New Roman" w:hAnsi="Times New Roman" w:cs="Times New Roman"/>
          <w:sz w:val="24"/>
          <w:szCs w:val="24"/>
          <w:vertAlign w:val="superscript"/>
          <w:lang w:val="ru-RU"/>
        </w:rPr>
        <w:t xml:space="preserve">          </w:t>
      </w:r>
      <w:r w:rsidRPr="0051673C">
        <w:rPr>
          <w:rFonts w:ascii="Times New Roman" w:hAnsi="Times New Roman" w:cs="Times New Roman"/>
          <w:sz w:val="24"/>
          <w:szCs w:val="24"/>
          <w:vertAlign w:val="superscript"/>
          <w:lang w:val="ru-RU"/>
        </w:rPr>
        <w:t xml:space="preserve">   (серия, номер)                                                                                  (когда и кем выдан)</w:t>
      </w:r>
    </w:p>
    <w:p w:rsidR="00381128" w:rsidRPr="0051673C" w:rsidRDefault="00381128" w:rsidP="00381128">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адрес регистрации: _________________________________________________________,</w:t>
      </w:r>
    </w:p>
    <w:p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в соответствии со ст.</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10.1 Федерального закона от</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27.07.2006 №</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152-ФЗ «О</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персональных данных» даю свое согласие ООО</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«РТ-Капитал», ИНН</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7704770859, ОГРН</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1107746989954, адрес: 119048, г</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Москва, ул.</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Усачёва, д</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24 (далее</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w:t>
      </w:r>
      <w:r w:rsidRPr="006B4D4B">
        <w:rPr>
          <w:rFonts w:ascii="Times New Roman" w:hAnsi="Times New Roman" w:cs="Times New Roman"/>
          <w:spacing w:val="-6"/>
          <w:sz w:val="24"/>
          <w:szCs w:val="24"/>
        </w:rPr>
        <w:t> </w:t>
      </w:r>
      <w:r w:rsidRPr="006B4D4B">
        <w:rPr>
          <w:rFonts w:ascii="Times New Roman" w:hAnsi="Times New Roman" w:cs="Times New Roman"/>
          <w:spacing w:val="-6"/>
          <w:sz w:val="24"/>
          <w:szCs w:val="24"/>
          <w:lang w:val="ru-RU"/>
        </w:rPr>
        <w:t xml:space="preserve">Оператор) на обработку в форме распространения моих персональных данных. </w:t>
      </w:r>
    </w:p>
    <w:p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Категории и перечень моих персональных данных (далее</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Персональные данные), на обработку которых в форме распространения я даю согласие</w:t>
      </w:r>
      <w:r w:rsidR="006B7AAE">
        <w:rPr>
          <w:rStyle w:val="aa"/>
          <w:rFonts w:ascii="Times New Roman" w:hAnsi="Times New Roman" w:cs="Times New Roman"/>
          <w:spacing w:val="-6"/>
          <w:sz w:val="24"/>
          <w:szCs w:val="24"/>
          <w:lang w:val="ru-RU"/>
        </w:rPr>
        <w:footnoteReference w:id="8"/>
      </w:r>
      <w:r w:rsidRPr="006B4D4B">
        <w:rPr>
          <w:rFonts w:ascii="Times New Roman" w:hAnsi="Times New Roman" w:cs="Times New Roman"/>
          <w:spacing w:val="-6"/>
          <w:sz w:val="24"/>
          <w:szCs w:val="24"/>
          <w:lang w:val="ru-RU"/>
        </w:rPr>
        <w:t>:</w:t>
      </w:r>
    </w:p>
    <w:p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Персональные данные:</w:t>
      </w:r>
    </w:p>
    <w:p w:rsidR="006B7AAE" w:rsidRPr="00924874" w:rsidRDefault="006B7AAE" w:rsidP="00924874">
      <w:pPr>
        <w:widowControl/>
        <w:numPr>
          <w:ilvl w:val="0"/>
          <w:numId w:val="36"/>
        </w:numPr>
        <w:shd w:val="clear" w:color="auto" w:fill="FFFFFF"/>
        <w:autoSpaceDE/>
        <w:autoSpaceDN/>
        <w:spacing w:line="276" w:lineRule="auto"/>
        <w:ind w:left="0" w:firstLine="709"/>
        <w:contextualSpacing/>
        <w:jc w:val="both"/>
        <w:rPr>
          <w:rFonts w:ascii="Times New Roman" w:hAnsi="Times New Roman"/>
          <w:sz w:val="24"/>
        </w:rPr>
      </w:pPr>
      <w:r w:rsidRPr="00331D0A">
        <w:rPr>
          <w:rFonts w:ascii="Times New Roman" w:hAnsi="Times New Roman" w:cs="Times New Roman"/>
          <w:sz w:val="24"/>
          <w:szCs w:val="24"/>
        </w:rPr>
        <w:t xml:space="preserve">- </w:t>
      </w:r>
      <w:r w:rsidRPr="00924874">
        <w:rPr>
          <w:rFonts w:ascii="Times New Roman" w:hAnsi="Times New Roman"/>
          <w:sz w:val="24"/>
        </w:rPr>
        <w:t>фамилия, имя, отчество;</w:t>
      </w:r>
    </w:p>
    <w:p w:rsidR="006B7AAE" w:rsidRPr="00331D0A"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sidRPr="00331D0A">
        <w:rPr>
          <w:rFonts w:ascii="Times New Roman" w:hAnsi="Times New Roman" w:cs="Times New Roman"/>
          <w:sz w:val="24"/>
          <w:szCs w:val="24"/>
        </w:rPr>
        <w:t>- дата</w:t>
      </w:r>
      <w:r>
        <w:rPr>
          <w:rFonts w:ascii="Times New Roman" w:hAnsi="Times New Roman" w:cs="Times New Roman"/>
          <w:sz w:val="24"/>
          <w:szCs w:val="24"/>
          <w:lang w:val="ru-RU"/>
        </w:rPr>
        <w:t xml:space="preserve"> и место</w:t>
      </w:r>
      <w:r w:rsidRPr="00331D0A">
        <w:rPr>
          <w:rFonts w:ascii="Times New Roman" w:hAnsi="Times New Roman" w:cs="Times New Roman"/>
          <w:sz w:val="24"/>
          <w:szCs w:val="24"/>
        </w:rPr>
        <w:t xml:space="preserve"> рождения;</w:t>
      </w:r>
    </w:p>
    <w:p w:rsidR="006B7AAE" w:rsidRPr="00331D0A"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sidRPr="00331D0A">
        <w:rPr>
          <w:rFonts w:ascii="Times New Roman" w:hAnsi="Times New Roman" w:cs="Times New Roman"/>
          <w:sz w:val="24"/>
          <w:szCs w:val="24"/>
        </w:rPr>
        <w:t>- занимаемая должность;</w:t>
      </w:r>
    </w:p>
    <w:p w:rsidR="006B7AAE" w:rsidRPr="00331D0A"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sidRPr="00331D0A">
        <w:rPr>
          <w:rFonts w:ascii="Times New Roman" w:hAnsi="Times New Roman" w:cs="Times New Roman"/>
          <w:sz w:val="24"/>
          <w:szCs w:val="24"/>
        </w:rPr>
        <w:t>- место работы;</w:t>
      </w:r>
    </w:p>
    <w:p w:rsidR="006B7AAE" w:rsidRPr="00331D0A"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sidRPr="00331D0A">
        <w:rPr>
          <w:rFonts w:ascii="Times New Roman" w:hAnsi="Times New Roman" w:cs="Times New Roman"/>
          <w:sz w:val="24"/>
          <w:szCs w:val="24"/>
        </w:rPr>
        <w:t>- контактный номер телефона;</w:t>
      </w:r>
    </w:p>
    <w:p w:rsidR="006B7AAE" w:rsidRPr="00331D0A"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sidRPr="00331D0A">
        <w:rPr>
          <w:rFonts w:ascii="Times New Roman" w:hAnsi="Times New Roman" w:cs="Times New Roman"/>
          <w:sz w:val="24"/>
          <w:szCs w:val="24"/>
        </w:rPr>
        <w:t>- адрес электронной почты;</w:t>
      </w:r>
    </w:p>
    <w:p w:rsidR="006B7AAE" w:rsidRPr="00331D0A"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sidRPr="00331D0A">
        <w:rPr>
          <w:rFonts w:ascii="Times New Roman" w:hAnsi="Times New Roman" w:cs="Times New Roman"/>
          <w:sz w:val="24"/>
          <w:szCs w:val="24"/>
        </w:rPr>
        <w:t>- адрес регистрации;</w:t>
      </w:r>
    </w:p>
    <w:p w:rsidR="006B7AAE" w:rsidRPr="00331D0A"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sidRPr="00331D0A">
        <w:rPr>
          <w:rFonts w:ascii="Times New Roman" w:hAnsi="Times New Roman" w:cs="Times New Roman"/>
          <w:sz w:val="24"/>
          <w:szCs w:val="24"/>
        </w:rPr>
        <w:t>- подпись;</w:t>
      </w:r>
    </w:p>
    <w:p w:rsidR="006B7AAE" w:rsidRPr="00924874" w:rsidRDefault="006B7AAE" w:rsidP="00924874">
      <w:pPr>
        <w:widowControl/>
        <w:numPr>
          <w:ilvl w:val="0"/>
          <w:numId w:val="36"/>
        </w:numPr>
        <w:shd w:val="clear" w:color="auto" w:fill="FFFFFF"/>
        <w:autoSpaceDE/>
        <w:autoSpaceDN/>
        <w:spacing w:line="276" w:lineRule="auto"/>
        <w:ind w:left="0" w:firstLine="709"/>
        <w:contextualSpacing/>
        <w:jc w:val="both"/>
        <w:rPr>
          <w:rFonts w:ascii="Times New Roman" w:hAnsi="Times New Roman"/>
          <w:sz w:val="24"/>
        </w:rPr>
      </w:pPr>
      <w:r w:rsidRPr="00331D0A">
        <w:rPr>
          <w:rFonts w:ascii="Times New Roman" w:hAnsi="Times New Roman" w:cs="Times New Roman"/>
          <w:sz w:val="24"/>
          <w:szCs w:val="24"/>
        </w:rPr>
        <w:t xml:space="preserve">- </w:t>
      </w:r>
      <w:r w:rsidRPr="00924874">
        <w:rPr>
          <w:rFonts w:ascii="Times New Roman" w:hAnsi="Times New Roman"/>
          <w:sz w:val="24"/>
        </w:rPr>
        <w:t>идентификационный номер налогоплательщика;</w:t>
      </w:r>
    </w:p>
    <w:p w:rsidR="006B7AAE"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sidRPr="00331D0A">
        <w:rPr>
          <w:rFonts w:ascii="Times New Roman" w:hAnsi="Times New Roman" w:cs="Times New Roman"/>
          <w:sz w:val="24"/>
          <w:szCs w:val="24"/>
        </w:rPr>
        <w:t>- паспортные данные;</w:t>
      </w:r>
    </w:p>
    <w:p w:rsidR="006B7AAE" w:rsidRPr="00331D0A" w:rsidRDefault="006B7AAE" w:rsidP="009B5BBE">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z w:val="24"/>
          <w:szCs w:val="24"/>
        </w:rPr>
      </w:pPr>
      <w:r>
        <w:rPr>
          <w:rFonts w:ascii="Times New Roman" w:hAnsi="Times New Roman" w:cs="Times New Roman"/>
          <w:sz w:val="24"/>
          <w:szCs w:val="24"/>
          <w:lang w:val="ru-RU"/>
        </w:rPr>
        <w:t xml:space="preserve">- </w:t>
      </w:r>
      <w:r w:rsidRPr="00331D0A">
        <w:rPr>
          <w:rFonts w:ascii="Times New Roman" w:hAnsi="Times New Roman" w:cs="Times New Roman"/>
          <w:sz w:val="24"/>
          <w:szCs w:val="24"/>
        </w:rPr>
        <w:t>образование;</w:t>
      </w:r>
    </w:p>
    <w:p w:rsidR="006B7AAE" w:rsidRPr="00924874" w:rsidRDefault="006B7AAE" w:rsidP="00924874">
      <w:pPr>
        <w:widowControl/>
        <w:numPr>
          <w:ilvl w:val="0"/>
          <w:numId w:val="36"/>
        </w:numPr>
        <w:shd w:val="clear" w:color="auto" w:fill="FFFFFF"/>
        <w:autoSpaceDE/>
        <w:autoSpaceDN/>
        <w:spacing w:line="276" w:lineRule="auto"/>
        <w:ind w:left="0" w:firstLine="709"/>
        <w:contextualSpacing/>
        <w:jc w:val="both"/>
        <w:rPr>
          <w:rFonts w:ascii="Times New Roman" w:hAnsi="Times New Roman"/>
          <w:sz w:val="24"/>
          <w:lang w:val="ru-RU"/>
        </w:rPr>
      </w:pPr>
      <w:r>
        <w:rPr>
          <w:rFonts w:ascii="Times New Roman" w:hAnsi="Times New Roman" w:cs="Times New Roman"/>
          <w:sz w:val="24"/>
          <w:szCs w:val="24"/>
          <w:lang w:val="ru-RU"/>
        </w:rPr>
        <w:t xml:space="preserve">- </w:t>
      </w:r>
      <w:r w:rsidRPr="00924874">
        <w:rPr>
          <w:rFonts w:ascii="Times New Roman" w:hAnsi="Times New Roman"/>
          <w:sz w:val="24"/>
          <w:lang w:val="ru-RU"/>
        </w:rPr>
        <w:t>номер страхового свидетельства обязательного пенсионного страхования;</w:t>
      </w:r>
    </w:p>
    <w:p w:rsidR="006B7AAE" w:rsidRPr="005E48BD" w:rsidRDefault="006B7AAE" w:rsidP="00BA414B">
      <w:pPr>
        <w:widowControl/>
        <w:numPr>
          <w:ilvl w:val="0"/>
          <w:numId w:val="36"/>
        </w:numPr>
        <w:shd w:val="clear" w:color="auto" w:fill="FFFFFF"/>
        <w:autoSpaceDE/>
        <w:autoSpaceDN/>
        <w:spacing w:line="276" w:lineRule="auto"/>
        <w:ind w:left="0" w:firstLine="709"/>
        <w:contextualSpacing/>
        <w:jc w:val="both"/>
        <w:rPr>
          <w:rFonts w:ascii="Times New Roman" w:hAnsi="Times New Roman" w:cs="Times New Roman"/>
          <w:spacing w:val="-6"/>
          <w:sz w:val="24"/>
          <w:szCs w:val="24"/>
          <w:lang w:val="ru-RU"/>
        </w:rPr>
      </w:pPr>
      <w:r w:rsidRPr="005E48BD">
        <w:rPr>
          <w:rFonts w:ascii="Times New Roman" w:hAnsi="Times New Roman" w:cs="Times New Roman"/>
          <w:sz w:val="24"/>
          <w:szCs w:val="24"/>
          <w:lang w:val="ru-RU"/>
        </w:rPr>
        <w:t xml:space="preserve">- </w:t>
      </w:r>
      <w:r w:rsidRPr="00924874">
        <w:rPr>
          <w:rFonts w:ascii="Times New Roman" w:hAnsi="Times New Roman"/>
          <w:sz w:val="24"/>
        </w:rPr>
        <w:t>специальность</w:t>
      </w:r>
      <w:r w:rsidRPr="00924874">
        <w:rPr>
          <w:rFonts w:ascii="Times New Roman" w:hAnsi="Times New Roman"/>
          <w:sz w:val="24"/>
          <w:lang w:val="ru-RU"/>
        </w:rPr>
        <w:t>.</w:t>
      </w:r>
    </w:p>
    <w:p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Настоящее согласие (далее</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w:t>
      </w:r>
      <w:r w:rsidR="006B4D4B" w:rsidRP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Согласие) дано мною в целях обработки Оператором моих персональных данных в форме распространения, необходимых Оператору для организации его деятельности, а именно:</w:t>
      </w:r>
    </w:p>
    <w:p w:rsidR="0051673C" w:rsidRPr="006B4D4B" w:rsidRDefault="0051673C" w:rsidP="009B5BBE">
      <w:pPr>
        <w:pStyle w:val="a6"/>
        <w:numPr>
          <w:ilvl w:val="0"/>
          <w:numId w:val="7"/>
        </w:numPr>
        <w:shd w:val="clear" w:color="auto" w:fill="FFFFFF"/>
        <w:spacing w:after="0" w:line="240" w:lineRule="auto"/>
        <w:ind w:left="0" w:firstLine="709"/>
        <w:contextualSpacing w:val="0"/>
        <w:jc w:val="both"/>
        <w:rPr>
          <w:rFonts w:ascii="Times New Roman" w:hAnsi="Times New Roman" w:cs="Times New Roman"/>
          <w:spacing w:val="-6"/>
          <w:sz w:val="24"/>
          <w:szCs w:val="24"/>
        </w:rPr>
      </w:pPr>
      <w:r w:rsidRPr="006B4D4B">
        <w:rPr>
          <w:rFonts w:ascii="Times New Roman" w:hAnsi="Times New Roman" w:cs="Times New Roman"/>
          <w:spacing w:val="-6"/>
          <w:sz w:val="24"/>
          <w:szCs w:val="24"/>
        </w:rPr>
        <w:t>Организации и проведения Продажи, в том числе в целях публикации Персональных данных (протокол признания Претендентов Участниками, протокол об итогах Продажи и иные документы, подлежащие опубликованию Оператором в соответствии с действующим законодательством Российской Федерации и Документацией) на информационных ресурсах Оператора</w:t>
      </w:r>
      <w:r w:rsidR="006B7AAE">
        <w:rPr>
          <w:rFonts w:ascii="Times New Roman" w:hAnsi="Times New Roman" w:cs="Times New Roman"/>
          <w:spacing w:val="-6"/>
          <w:sz w:val="24"/>
          <w:szCs w:val="24"/>
        </w:rPr>
        <w:t>, указанных в Согласии</w:t>
      </w:r>
      <w:r w:rsidRPr="006B4D4B">
        <w:rPr>
          <w:rFonts w:ascii="Times New Roman" w:hAnsi="Times New Roman" w:cs="Times New Roman"/>
          <w:spacing w:val="-6"/>
          <w:sz w:val="24"/>
          <w:szCs w:val="24"/>
        </w:rPr>
        <w:t>;</w:t>
      </w:r>
    </w:p>
    <w:p w:rsidR="006B7AAE" w:rsidRPr="00BA414B" w:rsidRDefault="006B7AAE" w:rsidP="009B5BBE">
      <w:pPr>
        <w:widowControl/>
        <w:numPr>
          <w:ilvl w:val="0"/>
          <w:numId w:val="7"/>
        </w:numPr>
        <w:shd w:val="clear" w:color="auto" w:fill="FFFFFF"/>
        <w:autoSpaceDE/>
        <w:autoSpaceDN/>
        <w:ind w:left="0" w:firstLine="709"/>
        <w:jc w:val="both"/>
        <w:rPr>
          <w:rFonts w:ascii="Times New Roman" w:hAnsi="Times New Roman"/>
          <w:sz w:val="24"/>
          <w:lang w:val="ru-RU"/>
        </w:rPr>
      </w:pPr>
      <w:r w:rsidRPr="00BA414B">
        <w:rPr>
          <w:rFonts w:ascii="Times New Roman" w:hAnsi="Times New Roman"/>
          <w:sz w:val="24"/>
          <w:lang w:val="ru-RU"/>
        </w:rPr>
        <w:t>обеспечения соблюдения Конституции Российской Федерации, законодательных и</w:t>
      </w:r>
      <w:r w:rsidRPr="00BA414B">
        <w:rPr>
          <w:rFonts w:ascii="Times New Roman" w:hAnsi="Times New Roman"/>
          <w:sz w:val="24"/>
        </w:rPr>
        <w:t> </w:t>
      </w:r>
      <w:r w:rsidRPr="00BA414B">
        <w:rPr>
          <w:rFonts w:ascii="Times New Roman" w:hAnsi="Times New Roman"/>
          <w:sz w:val="24"/>
          <w:lang w:val="ru-RU"/>
        </w:rPr>
        <w:t>иных нормативных правовых актов Российской Федерации</w:t>
      </w:r>
      <w:r>
        <w:rPr>
          <w:rFonts w:ascii="Times New Roman" w:hAnsi="Times New Roman" w:cs="Times New Roman"/>
          <w:sz w:val="24"/>
          <w:szCs w:val="24"/>
          <w:lang w:val="ru-RU"/>
        </w:rPr>
        <w:t xml:space="preserve">, </w:t>
      </w:r>
      <w:r w:rsidRPr="00331D0A">
        <w:rPr>
          <w:rFonts w:ascii="Times New Roman" w:hAnsi="Times New Roman" w:cs="Times New Roman"/>
          <w:sz w:val="24"/>
          <w:szCs w:val="24"/>
          <w:lang w:val="ru-RU"/>
        </w:rPr>
        <w:t>локальных нормативных актов Государственной корпорации «Ростех» и Оператора</w:t>
      </w:r>
      <w:r w:rsidRPr="00BA414B">
        <w:rPr>
          <w:rFonts w:ascii="Times New Roman" w:hAnsi="Times New Roman"/>
          <w:sz w:val="24"/>
          <w:lang w:val="ru-RU"/>
        </w:rPr>
        <w:t>;</w:t>
      </w:r>
    </w:p>
    <w:p w:rsidR="006B7AAE" w:rsidRDefault="006B7AAE" w:rsidP="009B5BBE">
      <w:pPr>
        <w:widowControl/>
        <w:numPr>
          <w:ilvl w:val="0"/>
          <w:numId w:val="7"/>
        </w:numPr>
        <w:shd w:val="clear" w:color="auto" w:fill="FFFFFF"/>
        <w:autoSpaceDE/>
        <w:autoSpaceDN/>
        <w:spacing w:line="276" w:lineRule="auto"/>
        <w:ind w:left="0" w:firstLine="709"/>
        <w:jc w:val="both"/>
        <w:rPr>
          <w:rFonts w:ascii="Times New Roman" w:hAnsi="Times New Roman" w:cs="Times New Roman"/>
          <w:sz w:val="24"/>
          <w:szCs w:val="24"/>
          <w:lang w:val="ru-RU"/>
        </w:rPr>
      </w:pPr>
      <w:r w:rsidRPr="00D301CF">
        <w:rPr>
          <w:rFonts w:ascii="Times New Roman" w:hAnsi="Times New Roman" w:cs="Times New Roman"/>
          <w:sz w:val="24"/>
          <w:szCs w:val="24"/>
          <w:lang w:val="ru-RU"/>
        </w:rPr>
        <w:t>осуществления прав и законных интересов Оператора в рамках осуществления видов деятельности, предусмотренных Уставом и локальными нормативными актами Оператора;</w:t>
      </w:r>
    </w:p>
    <w:p w:rsidR="006B7AAE" w:rsidRPr="00D301CF" w:rsidRDefault="006B7AAE" w:rsidP="009B5BBE">
      <w:pPr>
        <w:widowControl/>
        <w:numPr>
          <w:ilvl w:val="0"/>
          <w:numId w:val="7"/>
        </w:numPr>
        <w:shd w:val="clear" w:color="auto" w:fill="FFFFFF"/>
        <w:autoSpaceDE/>
        <w:autoSpaceDN/>
        <w:spacing w:line="276" w:lineRule="auto"/>
        <w:ind w:left="0" w:firstLine="709"/>
        <w:jc w:val="both"/>
        <w:rPr>
          <w:rFonts w:ascii="Times New Roman" w:hAnsi="Times New Roman" w:cs="Times New Roman"/>
          <w:sz w:val="24"/>
          <w:szCs w:val="24"/>
          <w:lang w:val="ru-RU"/>
        </w:rPr>
      </w:pPr>
      <w:r w:rsidRPr="00D301CF">
        <w:rPr>
          <w:rFonts w:ascii="Times New Roman" w:hAnsi="Times New Roman" w:cs="Times New Roman"/>
          <w:sz w:val="24"/>
          <w:szCs w:val="24"/>
          <w:lang w:val="ru-RU"/>
        </w:rPr>
        <w:t>формирования справочных материалов для внутреннего информационного обеспечения деятельности Оператора, а также организаций контура управления Оператора, организаций Государственной корпорации «Ростех»;</w:t>
      </w:r>
    </w:p>
    <w:p w:rsidR="006B7AAE" w:rsidRPr="00BA414B" w:rsidRDefault="006B7AAE" w:rsidP="009B5BBE">
      <w:pPr>
        <w:widowControl/>
        <w:numPr>
          <w:ilvl w:val="0"/>
          <w:numId w:val="7"/>
        </w:numPr>
        <w:shd w:val="clear" w:color="auto" w:fill="FFFFFF"/>
        <w:autoSpaceDE/>
        <w:autoSpaceDN/>
        <w:ind w:left="0" w:firstLine="709"/>
        <w:jc w:val="both"/>
        <w:rPr>
          <w:rFonts w:ascii="Times New Roman" w:hAnsi="Times New Roman"/>
          <w:sz w:val="24"/>
          <w:lang w:val="ru-RU"/>
        </w:rPr>
      </w:pPr>
      <w:r w:rsidRPr="00BA414B">
        <w:rPr>
          <w:rFonts w:ascii="Times New Roman" w:hAnsi="Times New Roman"/>
          <w:sz w:val="24"/>
          <w:lang w:val="ru-RU"/>
        </w:rPr>
        <w:t>исполнения судебных актов, актов других органов или должностных лиц, подлежащих исполнению в соответствии с законодательством Российской Федерации</w:t>
      </w:r>
      <w:r>
        <w:rPr>
          <w:rFonts w:ascii="Times New Roman" w:hAnsi="Times New Roman" w:cs="Times New Roman"/>
          <w:sz w:val="24"/>
          <w:szCs w:val="24"/>
          <w:lang w:val="ru-RU"/>
        </w:rPr>
        <w:t>;</w:t>
      </w:r>
    </w:p>
    <w:p w:rsidR="008457DF" w:rsidRPr="008457DF" w:rsidRDefault="008457DF" w:rsidP="009B5BBE">
      <w:pPr>
        <w:pStyle w:val="a6"/>
        <w:numPr>
          <w:ilvl w:val="0"/>
          <w:numId w:val="7"/>
        </w:numPr>
        <w:adjustRightInd w:val="0"/>
        <w:ind w:left="0" w:firstLine="709"/>
        <w:jc w:val="both"/>
        <w:rPr>
          <w:rFonts w:ascii="Times New Roman" w:hAnsi="Times New Roman" w:cs="Times New Roman"/>
          <w:sz w:val="24"/>
          <w:szCs w:val="24"/>
        </w:rPr>
      </w:pPr>
      <w:r w:rsidRPr="008457DF">
        <w:rPr>
          <w:rFonts w:ascii="Times New Roman" w:hAnsi="Times New Roman" w:cs="Times New Roman"/>
          <w:sz w:val="24"/>
          <w:szCs w:val="24"/>
        </w:rPr>
        <w:t>в иных законных целях.</w:t>
      </w:r>
    </w:p>
    <w:p w:rsidR="006B7AAE" w:rsidRPr="00B75068" w:rsidRDefault="006B7AAE" w:rsidP="006B7AAE">
      <w:pPr>
        <w:pStyle w:val="a6"/>
        <w:shd w:val="clear" w:color="auto" w:fill="FFFFFF"/>
        <w:jc w:val="both"/>
        <w:rPr>
          <w:rFonts w:ascii="Times New Roman" w:hAnsi="Times New Roman" w:cs="Times New Roman"/>
          <w:sz w:val="24"/>
          <w:szCs w:val="24"/>
        </w:rPr>
      </w:pPr>
      <w:r w:rsidRPr="00B75068">
        <w:rPr>
          <w:rFonts w:ascii="Times New Roman" w:hAnsi="Times New Roman" w:cs="Times New Roman"/>
          <w:sz w:val="24"/>
          <w:szCs w:val="24"/>
        </w:rPr>
        <w:t>Сведения об информационных ресурсах Оператора, посредством которых будет осуществляться предоставление доступа неограниченному кругу лиц и иные действия с персональными данными субъекта персональных данных:</w:t>
      </w:r>
    </w:p>
    <w:tbl>
      <w:tblPr>
        <w:tblStyle w:val="a5"/>
        <w:tblW w:w="0" w:type="auto"/>
        <w:tblLook w:val="04A0" w:firstRow="1" w:lastRow="0" w:firstColumn="1" w:lastColumn="0" w:noHBand="0" w:noVBand="1"/>
      </w:tblPr>
      <w:tblGrid>
        <w:gridCol w:w="5097"/>
        <w:gridCol w:w="5098"/>
      </w:tblGrid>
      <w:tr w:rsidR="006B7AAE" w:rsidRPr="00991CA0" w:rsidTr="006B7AAE">
        <w:tc>
          <w:tcPr>
            <w:tcW w:w="5097" w:type="dxa"/>
            <w:tcBorders>
              <w:top w:val="single" w:sz="4" w:space="0" w:color="auto"/>
              <w:left w:val="single" w:sz="4" w:space="0" w:color="auto"/>
              <w:bottom w:val="single" w:sz="4" w:space="0" w:color="auto"/>
              <w:right w:val="single" w:sz="4" w:space="0" w:color="auto"/>
            </w:tcBorders>
            <w:hideMark/>
          </w:tcPr>
          <w:p w:rsidR="006B7AAE" w:rsidRPr="00991CA0" w:rsidRDefault="006B7AAE" w:rsidP="006B7AAE">
            <w:pPr>
              <w:spacing w:line="276" w:lineRule="auto"/>
              <w:ind w:firstLine="709"/>
              <w:rPr>
                <w:rFonts w:ascii="Times New Roman" w:hAnsi="Times New Roman" w:cs="Times New Roman"/>
                <w:sz w:val="24"/>
                <w:szCs w:val="24"/>
                <w:lang w:val="ru-RU"/>
              </w:rPr>
            </w:pPr>
            <w:r w:rsidRPr="00991CA0">
              <w:rPr>
                <w:rFonts w:ascii="Times New Roman" w:hAnsi="Times New Roman" w:cs="Times New Roman"/>
                <w:sz w:val="24"/>
                <w:szCs w:val="24"/>
                <w:lang w:val="ru-RU"/>
              </w:rPr>
              <w:t>Информационный ресурс</w:t>
            </w:r>
          </w:p>
        </w:tc>
        <w:tc>
          <w:tcPr>
            <w:tcW w:w="5098" w:type="dxa"/>
            <w:tcBorders>
              <w:top w:val="single" w:sz="4" w:space="0" w:color="auto"/>
              <w:left w:val="single" w:sz="4" w:space="0" w:color="auto"/>
              <w:bottom w:val="single" w:sz="4" w:space="0" w:color="auto"/>
              <w:right w:val="single" w:sz="4" w:space="0" w:color="auto"/>
            </w:tcBorders>
            <w:hideMark/>
          </w:tcPr>
          <w:p w:rsidR="006B7AAE" w:rsidRPr="00991CA0" w:rsidRDefault="006B7AAE" w:rsidP="006B7AAE">
            <w:pPr>
              <w:spacing w:line="276" w:lineRule="auto"/>
              <w:ind w:firstLine="709"/>
              <w:rPr>
                <w:rFonts w:ascii="Times New Roman" w:hAnsi="Times New Roman" w:cs="Times New Roman"/>
                <w:sz w:val="24"/>
                <w:szCs w:val="24"/>
                <w:lang w:val="ru-RU"/>
              </w:rPr>
            </w:pPr>
            <w:r w:rsidRPr="00991CA0">
              <w:rPr>
                <w:rFonts w:ascii="Times New Roman" w:hAnsi="Times New Roman" w:cs="Times New Roman"/>
                <w:sz w:val="24"/>
                <w:szCs w:val="24"/>
                <w:lang w:val="ru-RU"/>
              </w:rPr>
              <w:t>Действия с персональными данными</w:t>
            </w:r>
          </w:p>
        </w:tc>
      </w:tr>
      <w:tr w:rsidR="006B7AAE" w:rsidRPr="00991CA0" w:rsidTr="006B7AAE">
        <w:tc>
          <w:tcPr>
            <w:tcW w:w="5097" w:type="dxa"/>
            <w:tcBorders>
              <w:top w:val="single" w:sz="4" w:space="0" w:color="auto"/>
              <w:left w:val="single" w:sz="4" w:space="0" w:color="auto"/>
              <w:bottom w:val="single" w:sz="4" w:space="0" w:color="auto"/>
              <w:right w:val="single" w:sz="4" w:space="0" w:color="auto"/>
            </w:tcBorders>
            <w:hideMark/>
          </w:tcPr>
          <w:p w:rsidR="006B7AAE" w:rsidRPr="005817F9" w:rsidRDefault="00633EC8" w:rsidP="006B7AAE">
            <w:pPr>
              <w:spacing w:line="276" w:lineRule="auto"/>
              <w:ind w:firstLine="709"/>
              <w:rPr>
                <w:rFonts w:ascii="Times New Roman" w:hAnsi="Times New Roman" w:cs="Times New Roman"/>
                <w:sz w:val="24"/>
                <w:szCs w:val="24"/>
              </w:rPr>
            </w:pPr>
            <w:hyperlink r:id="rId22" w:history="1">
              <w:r w:rsidR="006B7AAE" w:rsidRPr="005817F9">
                <w:rPr>
                  <w:rFonts w:ascii="Times New Roman" w:hAnsi="Times New Roman" w:cs="Times New Roman"/>
                  <w:sz w:val="24"/>
                  <w:szCs w:val="24"/>
                </w:rPr>
                <w:t>https://www.rt-capital.ru</w:t>
              </w:r>
            </w:hyperlink>
          </w:p>
        </w:tc>
        <w:tc>
          <w:tcPr>
            <w:tcW w:w="5098" w:type="dxa"/>
            <w:tcBorders>
              <w:top w:val="single" w:sz="4" w:space="0" w:color="auto"/>
              <w:left w:val="single" w:sz="4" w:space="0" w:color="auto"/>
              <w:bottom w:val="single" w:sz="4" w:space="0" w:color="auto"/>
              <w:right w:val="single" w:sz="4" w:space="0" w:color="auto"/>
            </w:tcBorders>
            <w:hideMark/>
          </w:tcPr>
          <w:p w:rsidR="006B7AAE" w:rsidRPr="00991CA0" w:rsidRDefault="006B7AAE" w:rsidP="006B7AAE">
            <w:pPr>
              <w:spacing w:line="276" w:lineRule="auto"/>
              <w:ind w:firstLine="709"/>
              <w:rPr>
                <w:rFonts w:ascii="Times New Roman" w:hAnsi="Times New Roman" w:cs="Times New Roman"/>
                <w:sz w:val="24"/>
                <w:szCs w:val="24"/>
                <w:lang w:val="ru-RU"/>
              </w:rPr>
            </w:pPr>
            <w:r w:rsidRPr="00991CA0">
              <w:rPr>
                <w:rFonts w:ascii="Times New Roman" w:hAnsi="Times New Roman" w:cs="Times New Roman"/>
                <w:sz w:val="24"/>
                <w:szCs w:val="24"/>
                <w:lang w:val="ru-RU"/>
              </w:rPr>
              <w:t>Распространение</w:t>
            </w:r>
          </w:p>
        </w:tc>
      </w:tr>
      <w:tr w:rsidR="006B7AAE" w:rsidRPr="00991CA0" w:rsidTr="006B7AAE">
        <w:tc>
          <w:tcPr>
            <w:tcW w:w="5097" w:type="dxa"/>
            <w:tcBorders>
              <w:top w:val="single" w:sz="4" w:space="0" w:color="auto"/>
              <w:left w:val="single" w:sz="4" w:space="0" w:color="auto"/>
              <w:bottom w:val="single" w:sz="4" w:space="0" w:color="auto"/>
              <w:right w:val="single" w:sz="4" w:space="0" w:color="auto"/>
            </w:tcBorders>
            <w:hideMark/>
          </w:tcPr>
          <w:p w:rsidR="006B7AAE" w:rsidRPr="005817F9" w:rsidRDefault="006B7AAE" w:rsidP="006B7AAE">
            <w:pPr>
              <w:spacing w:line="276" w:lineRule="auto"/>
              <w:ind w:firstLine="709"/>
              <w:rPr>
                <w:rFonts w:ascii="Times New Roman" w:hAnsi="Times New Roman" w:cs="Times New Roman"/>
                <w:sz w:val="24"/>
                <w:szCs w:val="24"/>
              </w:rPr>
            </w:pPr>
            <w:r w:rsidRPr="005817F9">
              <w:rPr>
                <w:rFonts w:ascii="Times New Roman" w:hAnsi="Times New Roman" w:cs="Times New Roman"/>
                <w:sz w:val="24"/>
                <w:szCs w:val="24"/>
              </w:rPr>
              <w:t>https://</w:t>
            </w:r>
            <w:hyperlink r:id="rId23" w:history="1">
              <w:r w:rsidRPr="005817F9">
                <w:rPr>
                  <w:rFonts w:ascii="Times New Roman" w:hAnsi="Times New Roman" w:cs="Times New Roman"/>
                  <w:sz w:val="24"/>
                  <w:szCs w:val="24"/>
                </w:rPr>
                <w:t>torgi@rt-capital.ru</w:t>
              </w:r>
            </w:hyperlink>
          </w:p>
        </w:tc>
        <w:tc>
          <w:tcPr>
            <w:tcW w:w="5098" w:type="dxa"/>
            <w:tcBorders>
              <w:top w:val="single" w:sz="4" w:space="0" w:color="auto"/>
              <w:left w:val="single" w:sz="4" w:space="0" w:color="auto"/>
              <w:bottom w:val="single" w:sz="4" w:space="0" w:color="auto"/>
              <w:right w:val="single" w:sz="4" w:space="0" w:color="auto"/>
            </w:tcBorders>
            <w:hideMark/>
          </w:tcPr>
          <w:p w:rsidR="006B7AAE" w:rsidRPr="00991CA0" w:rsidRDefault="006B7AAE" w:rsidP="006B7AAE">
            <w:pPr>
              <w:spacing w:line="276" w:lineRule="auto"/>
              <w:ind w:firstLine="709"/>
              <w:rPr>
                <w:rFonts w:ascii="Times New Roman" w:hAnsi="Times New Roman" w:cs="Times New Roman"/>
                <w:sz w:val="24"/>
                <w:szCs w:val="24"/>
                <w:lang w:val="ru-RU"/>
              </w:rPr>
            </w:pPr>
            <w:r w:rsidRPr="00991CA0">
              <w:rPr>
                <w:rFonts w:ascii="Times New Roman" w:hAnsi="Times New Roman" w:cs="Times New Roman"/>
                <w:sz w:val="24"/>
                <w:szCs w:val="24"/>
                <w:lang w:val="ru-RU"/>
              </w:rPr>
              <w:t>Распространение</w:t>
            </w:r>
          </w:p>
        </w:tc>
      </w:tr>
      <w:tr w:rsidR="006B7AAE" w:rsidRPr="00991CA0" w:rsidTr="006B7AAE">
        <w:tc>
          <w:tcPr>
            <w:tcW w:w="5097" w:type="dxa"/>
            <w:tcBorders>
              <w:top w:val="single" w:sz="4" w:space="0" w:color="auto"/>
              <w:left w:val="single" w:sz="4" w:space="0" w:color="auto"/>
              <w:bottom w:val="single" w:sz="4" w:space="0" w:color="auto"/>
              <w:right w:val="single" w:sz="4" w:space="0" w:color="auto"/>
            </w:tcBorders>
          </w:tcPr>
          <w:p w:rsidR="006B7AAE" w:rsidRDefault="006B7AAE" w:rsidP="006B7AAE">
            <w:pPr>
              <w:spacing w:line="276" w:lineRule="auto"/>
              <w:ind w:firstLine="709"/>
            </w:pPr>
            <w:r w:rsidRPr="000409A2">
              <w:rPr>
                <w:rFonts w:ascii="Times New Roman" w:hAnsi="Times New Roman" w:cs="Times New Roman"/>
                <w:sz w:val="24"/>
                <w:szCs w:val="24"/>
                <w:lang w:val="ru-RU"/>
              </w:rPr>
              <w:t>https://www.etprf.ru</w:t>
            </w:r>
          </w:p>
        </w:tc>
        <w:tc>
          <w:tcPr>
            <w:tcW w:w="5098" w:type="dxa"/>
            <w:tcBorders>
              <w:top w:val="single" w:sz="4" w:space="0" w:color="auto"/>
              <w:left w:val="single" w:sz="4" w:space="0" w:color="auto"/>
              <w:bottom w:val="single" w:sz="4" w:space="0" w:color="auto"/>
              <w:right w:val="single" w:sz="4" w:space="0" w:color="auto"/>
            </w:tcBorders>
          </w:tcPr>
          <w:p w:rsidR="006B7AAE" w:rsidRPr="00991CA0" w:rsidRDefault="006B7AAE" w:rsidP="006B7AAE">
            <w:pPr>
              <w:spacing w:line="276" w:lineRule="auto"/>
              <w:ind w:firstLine="709"/>
              <w:rPr>
                <w:rFonts w:ascii="Times New Roman" w:hAnsi="Times New Roman" w:cs="Times New Roman"/>
                <w:sz w:val="24"/>
                <w:szCs w:val="24"/>
                <w:lang w:val="ru-RU"/>
              </w:rPr>
            </w:pPr>
            <w:r>
              <w:rPr>
                <w:rFonts w:ascii="Times New Roman" w:hAnsi="Times New Roman" w:cs="Times New Roman"/>
                <w:sz w:val="24"/>
                <w:szCs w:val="24"/>
                <w:lang w:val="ru-RU"/>
              </w:rPr>
              <w:t>Распространения</w:t>
            </w:r>
          </w:p>
        </w:tc>
      </w:tr>
    </w:tbl>
    <w:p w:rsidR="006B7AAE" w:rsidRDefault="006B7AAE" w:rsidP="006B7AAE">
      <w:pPr>
        <w:widowControl/>
        <w:adjustRightInd w:val="0"/>
        <w:ind w:firstLine="709"/>
        <w:jc w:val="both"/>
        <w:rPr>
          <w:rFonts w:ascii="Times New Roman" w:hAnsi="Times New Roman" w:cs="Times New Roman"/>
          <w:sz w:val="24"/>
          <w:szCs w:val="24"/>
          <w:lang w:val="ru-RU"/>
        </w:rPr>
      </w:pPr>
    </w:p>
    <w:p w:rsidR="006B7AAE" w:rsidRPr="00BA414B" w:rsidRDefault="006B7AAE" w:rsidP="00BA414B">
      <w:pPr>
        <w:widowControl/>
        <w:adjustRightInd w:val="0"/>
        <w:ind w:firstLine="709"/>
        <w:jc w:val="both"/>
        <w:rPr>
          <w:rFonts w:ascii="Times New Roman" w:hAnsi="Times New Roman"/>
          <w:sz w:val="24"/>
          <w:lang w:val="ru-RU"/>
        </w:rPr>
      </w:pPr>
      <w:r w:rsidRPr="00AF3281">
        <w:rPr>
          <w:rFonts w:ascii="Times New Roman" w:hAnsi="Times New Roman" w:cs="Times New Roman"/>
          <w:sz w:val="24"/>
          <w:szCs w:val="24"/>
          <w:lang w:val="ru-RU"/>
        </w:rPr>
        <w:t xml:space="preserve">Условия и запреты на </w:t>
      </w:r>
      <w:r>
        <w:rPr>
          <w:rFonts w:ascii="Times New Roman" w:hAnsi="Times New Roman" w:cs="Times New Roman"/>
          <w:sz w:val="24"/>
          <w:szCs w:val="24"/>
          <w:lang w:val="ru-RU"/>
        </w:rPr>
        <w:t xml:space="preserve">передачу </w:t>
      </w:r>
      <w:r>
        <w:rPr>
          <w:rFonts w:ascii="Times New Roman" w:eastAsiaTheme="minorHAnsi" w:hAnsi="Times New Roman" w:cs="Times New Roman"/>
          <w:sz w:val="24"/>
          <w:szCs w:val="24"/>
          <w:lang w:val="ru-RU"/>
        </w:rPr>
        <w:t>(кроме запрета на предоставление доступа к Персональным данным неограниченному кругу лиц)</w:t>
      </w:r>
      <w:r>
        <w:rPr>
          <w:rFonts w:ascii="Times New Roman" w:hAnsi="Times New Roman" w:cs="Times New Roman"/>
          <w:sz w:val="24"/>
          <w:szCs w:val="24"/>
          <w:lang w:val="ru-RU"/>
        </w:rPr>
        <w:t xml:space="preserve">, </w:t>
      </w:r>
      <w:r w:rsidRPr="00AF3281">
        <w:rPr>
          <w:rFonts w:ascii="Times New Roman" w:hAnsi="Times New Roman" w:cs="Times New Roman"/>
          <w:sz w:val="24"/>
          <w:szCs w:val="24"/>
          <w:lang w:val="ru-RU"/>
        </w:rPr>
        <w:t>обработку</w:t>
      </w:r>
      <w:r>
        <w:rPr>
          <w:rFonts w:ascii="Times New Roman" w:hAnsi="Times New Roman" w:cs="Times New Roman"/>
          <w:sz w:val="24"/>
          <w:szCs w:val="24"/>
          <w:lang w:val="ru-RU"/>
        </w:rPr>
        <w:t xml:space="preserve"> или условия обработки</w:t>
      </w:r>
      <w:r w:rsidRPr="00AF3281">
        <w:rPr>
          <w:rFonts w:ascii="Times New Roman" w:hAnsi="Times New Roman" w:cs="Times New Roman"/>
          <w:sz w:val="24"/>
          <w:szCs w:val="24"/>
          <w:lang w:val="ru-RU"/>
        </w:rPr>
        <w:t xml:space="preserve"> </w:t>
      </w:r>
      <w:r>
        <w:rPr>
          <w:rFonts w:ascii="Times New Roman" w:eastAsiaTheme="minorHAnsi" w:hAnsi="Times New Roman" w:cs="Times New Roman"/>
          <w:sz w:val="24"/>
          <w:szCs w:val="24"/>
          <w:lang w:val="ru-RU"/>
        </w:rPr>
        <w:t>(кроме запрета на получение доступа к Персональным данным неограниченному кругу лиц)</w:t>
      </w:r>
      <w:r w:rsidRPr="00BA414B">
        <w:rPr>
          <w:rFonts w:ascii="Times New Roman" w:hAnsi="Times New Roman"/>
          <w:sz w:val="24"/>
          <w:lang w:val="ru-RU"/>
        </w:rPr>
        <w:t xml:space="preserve"> вышеуказанных Персональных данных (ч. 9 ст. 10.1. Федерального закона от 27.07.2006 № 152-ФЗ «О персональных данных») (нужное отметить/подчеркнуть):</w:t>
      </w:r>
    </w:p>
    <w:p w:rsidR="006B7AAE" w:rsidRPr="00BA414B" w:rsidRDefault="006B7AAE" w:rsidP="009B5BBE">
      <w:pPr>
        <w:widowControl/>
        <w:numPr>
          <w:ilvl w:val="0"/>
          <w:numId w:val="7"/>
        </w:numPr>
        <w:shd w:val="clear" w:color="auto" w:fill="FFFFFF"/>
        <w:autoSpaceDE/>
        <w:autoSpaceDN/>
        <w:ind w:left="0" w:firstLine="709"/>
        <w:jc w:val="both"/>
        <w:rPr>
          <w:rFonts w:ascii="Times New Roman" w:hAnsi="Times New Roman"/>
          <w:sz w:val="24"/>
        </w:rPr>
      </w:pPr>
      <w:r w:rsidRPr="00BA414B">
        <w:rPr>
          <w:rFonts w:ascii="Times New Roman" w:hAnsi="Times New Roman"/>
          <w:sz w:val="24"/>
        </w:rPr>
        <w:t>не устанавливаю;</w:t>
      </w:r>
    </w:p>
    <w:p w:rsidR="006B7AAE" w:rsidRPr="00BA414B" w:rsidRDefault="006B7AAE" w:rsidP="009B5BBE">
      <w:pPr>
        <w:widowControl/>
        <w:numPr>
          <w:ilvl w:val="0"/>
          <w:numId w:val="7"/>
        </w:numPr>
        <w:shd w:val="clear" w:color="auto" w:fill="FFFFFF"/>
        <w:autoSpaceDE/>
        <w:autoSpaceDN/>
        <w:ind w:left="0" w:firstLine="709"/>
        <w:jc w:val="both"/>
        <w:rPr>
          <w:rFonts w:ascii="Times New Roman" w:hAnsi="Times New Roman"/>
          <w:sz w:val="24"/>
        </w:rPr>
      </w:pPr>
      <w:r w:rsidRPr="00BA414B">
        <w:rPr>
          <w:rFonts w:ascii="Times New Roman" w:hAnsi="Times New Roman"/>
          <w:sz w:val="24"/>
        </w:rPr>
        <w:t xml:space="preserve">устанавливаю _______________________________________________________ </w:t>
      </w:r>
    </w:p>
    <w:p w:rsidR="006B7AAE" w:rsidRPr="00BA414B" w:rsidRDefault="006B7AAE" w:rsidP="006B7AAE">
      <w:pPr>
        <w:shd w:val="clear" w:color="auto" w:fill="FFFFFF"/>
        <w:ind w:firstLine="709"/>
        <w:jc w:val="both"/>
        <w:rPr>
          <w:rFonts w:ascii="Times New Roman" w:hAnsi="Times New Roman"/>
          <w:sz w:val="24"/>
          <w:lang w:val="ru-RU"/>
        </w:rPr>
      </w:pPr>
      <w:r w:rsidRPr="00BA414B">
        <w:rPr>
          <w:rFonts w:ascii="Times New Roman" w:hAnsi="Times New Roman"/>
          <w:sz w:val="24"/>
          <w:lang w:val="ru-RU"/>
        </w:rPr>
        <w:t xml:space="preserve">______________________________________________________________________ </w:t>
      </w:r>
    </w:p>
    <w:p w:rsidR="006B7AAE" w:rsidRDefault="006B7AAE" w:rsidP="008457DF">
      <w:pPr>
        <w:pStyle w:val="ConsNormal"/>
        <w:widowControl/>
        <w:ind w:firstLine="709"/>
        <w:jc w:val="both"/>
        <w:rPr>
          <w:rFonts w:ascii="Times New Roman" w:hAnsi="Times New Roman" w:cs="Times New Roman"/>
          <w:spacing w:val="-6"/>
          <w:sz w:val="24"/>
          <w:szCs w:val="24"/>
        </w:rPr>
      </w:pPr>
      <w:r w:rsidRPr="00BA414B">
        <w:rPr>
          <w:rFonts w:ascii="Times New Roman" w:hAnsi="Times New Roman"/>
          <w:sz w:val="24"/>
        </w:rPr>
        <w:t xml:space="preserve">(указать условия и запреты на </w:t>
      </w:r>
      <w:r>
        <w:rPr>
          <w:rFonts w:ascii="Times New Roman" w:hAnsi="Times New Roman" w:cs="Times New Roman"/>
          <w:sz w:val="24"/>
          <w:szCs w:val="24"/>
        </w:rPr>
        <w:t xml:space="preserve">передачу </w:t>
      </w:r>
      <w:r w:rsidRPr="008457DF">
        <w:rPr>
          <w:rFonts w:ascii="Times New Roman" w:eastAsiaTheme="minorHAnsi" w:hAnsi="Times New Roman" w:cs="Times New Roman"/>
          <w:sz w:val="24"/>
          <w:szCs w:val="24"/>
        </w:rPr>
        <w:t>(кроме запрета на предоставление доступа к Персональным данным неограниченному кругу лиц)</w:t>
      </w:r>
      <w:r w:rsidRPr="008457DF">
        <w:rPr>
          <w:rFonts w:ascii="Times New Roman" w:hAnsi="Times New Roman" w:cs="Times New Roman"/>
          <w:sz w:val="24"/>
          <w:szCs w:val="24"/>
        </w:rPr>
        <w:t xml:space="preserve">, </w:t>
      </w:r>
      <w:r w:rsidRPr="00BA414B">
        <w:rPr>
          <w:rFonts w:ascii="Times New Roman" w:hAnsi="Times New Roman"/>
          <w:sz w:val="24"/>
        </w:rPr>
        <w:t xml:space="preserve">обработку </w:t>
      </w:r>
      <w:r w:rsidRPr="008457DF">
        <w:rPr>
          <w:rFonts w:ascii="Times New Roman" w:hAnsi="Times New Roman" w:cs="Times New Roman"/>
          <w:sz w:val="24"/>
          <w:szCs w:val="24"/>
        </w:rPr>
        <w:t xml:space="preserve">или условия обработки </w:t>
      </w:r>
      <w:r w:rsidRPr="008457DF">
        <w:rPr>
          <w:rFonts w:ascii="Times New Roman" w:eastAsiaTheme="minorHAnsi" w:hAnsi="Times New Roman" w:cs="Times New Roman"/>
          <w:sz w:val="24"/>
          <w:szCs w:val="24"/>
        </w:rPr>
        <w:t>(кроме запрета на получение доступа к Персональным данным неограниченному кругу лиц)</w:t>
      </w:r>
      <w:r w:rsidRPr="00AF3281">
        <w:rPr>
          <w:rFonts w:ascii="Times New Roman" w:hAnsi="Times New Roman" w:cs="Times New Roman"/>
          <w:sz w:val="24"/>
          <w:szCs w:val="24"/>
        </w:rPr>
        <w:t xml:space="preserve"> </w:t>
      </w:r>
      <w:r w:rsidRPr="00BA414B">
        <w:rPr>
          <w:rFonts w:ascii="Times New Roman" w:hAnsi="Times New Roman"/>
          <w:sz w:val="24"/>
        </w:rPr>
        <w:t>Персональных данных</w:t>
      </w:r>
      <w:r w:rsidRPr="00AF3281">
        <w:rPr>
          <w:rFonts w:ascii="Times New Roman" w:hAnsi="Times New Roman" w:cs="Times New Roman"/>
          <w:sz w:val="24"/>
          <w:szCs w:val="24"/>
        </w:rPr>
        <w:t>)</w:t>
      </w:r>
      <w:r>
        <w:rPr>
          <w:rFonts w:ascii="Times New Roman" w:hAnsi="Times New Roman" w:cs="Times New Roman"/>
          <w:sz w:val="24"/>
          <w:szCs w:val="24"/>
        </w:rPr>
        <w:t>.</w:t>
      </w:r>
    </w:p>
    <w:p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Данное Согласие выдано мною на срок, до даты получения Оператором соответственно моего письменного отзыва настоящего Согласия в соответствии со ст.</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10.1</w:t>
      </w:r>
      <w:r w:rsidR="006B4D4B">
        <w:rPr>
          <w:rFonts w:ascii="Times New Roman" w:hAnsi="Times New Roman" w:cs="Times New Roman"/>
          <w:spacing w:val="-6"/>
          <w:sz w:val="24"/>
          <w:szCs w:val="24"/>
          <w:lang w:val="ru-RU"/>
        </w:rPr>
        <w:t>.</w:t>
      </w:r>
      <w:r w:rsidRPr="006B4D4B">
        <w:rPr>
          <w:rFonts w:ascii="Times New Roman" w:hAnsi="Times New Roman" w:cs="Times New Roman"/>
          <w:spacing w:val="-6"/>
          <w:sz w:val="24"/>
          <w:szCs w:val="24"/>
          <w:lang w:val="ru-RU"/>
        </w:rPr>
        <w:t xml:space="preserve"> Федерального закона от</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27.07.2006 №</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152-ФЗ «О</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персональных данных».</w:t>
      </w:r>
    </w:p>
    <w:p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Я оставляю за собой право отозвать свое согласие путем представления письменного обращения по почте заказным письмом с уведомлением о вручении, либо лично под расписку представителю Оператора с указанием фамилии, имени, отчества, адреса регистрации, наименования и номера основного документа, удостоверяющего личность, сведений о дате его выдачи и выдавшем его органе, подписи. В случае получения моего письменного заявления об отзыве настоящего Согласия на обработку Персональных данных в форме распространения, Оператор обязан прекратить их обработку в форме распространения.</w:t>
      </w:r>
      <w:r w:rsidRPr="006B4D4B">
        <w:rPr>
          <w:rFonts w:ascii="Times New Roman" w:hAnsi="Times New Roman" w:cs="Times New Roman"/>
          <w:spacing w:val="-6"/>
          <w:sz w:val="24"/>
          <w:szCs w:val="24"/>
          <w:lang w:val="ru-RU"/>
        </w:rPr>
        <w:tab/>
      </w:r>
    </w:p>
    <w:p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С порядком и возможными последствиями отзыва настоящего Согласия ознакомлен</w:t>
      </w:r>
      <w:r w:rsidR="006B4D4B">
        <w:rPr>
          <w:rFonts w:ascii="Times New Roman" w:hAnsi="Times New Roman" w:cs="Times New Roman"/>
          <w:spacing w:val="-6"/>
          <w:sz w:val="24"/>
          <w:szCs w:val="24"/>
          <w:lang w:val="ru-RU"/>
        </w:rPr>
        <w:t> </w:t>
      </w:r>
      <w:r w:rsidRPr="006B4D4B">
        <w:rPr>
          <w:rFonts w:ascii="Times New Roman" w:hAnsi="Times New Roman" w:cs="Times New Roman"/>
          <w:spacing w:val="-6"/>
          <w:sz w:val="24"/>
          <w:szCs w:val="24"/>
          <w:lang w:val="ru-RU"/>
        </w:rPr>
        <w:t>(</w:t>
      </w:r>
      <w:r w:rsidR="006B4D4B">
        <w:rPr>
          <w:rFonts w:ascii="Times New Roman" w:hAnsi="Times New Roman" w:cs="Times New Roman"/>
          <w:spacing w:val="-6"/>
          <w:sz w:val="24"/>
          <w:szCs w:val="24"/>
          <w:lang w:val="ru-RU"/>
        </w:rPr>
        <w:t>-</w:t>
      </w:r>
      <w:r w:rsidRPr="006B4D4B">
        <w:rPr>
          <w:rFonts w:ascii="Times New Roman" w:hAnsi="Times New Roman" w:cs="Times New Roman"/>
          <w:spacing w:val="-6"/>
          <w:sz w:val="24"/>
          <w:szCs w:val="24"/>
          <w:lang w:val="ru-RU"/>
        </w:rPr>
        <w:t>а).</w:t>
      </w:r>
    </w:p>
    <w:p w:rsidR="0051673C" w:rsidRPr="006B4D4B" w:rsidRDefault="0051673C" w:rsidP="0051673C">
      <w:pPr>
        <w:shd w:val="clear" w:color="auto" w:fill="FFFFFF"/>
        <w:ind w:firstLine="709"/>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Я подтверждаю, что, подписывая настоящее Согласие, я действую по собственной воле и в своих интересах.</w:t>
      </w:r>
    </w:p>
    <w:p w:rsidR="0051673C" w:rsidRPr="006B4D4B" w:rsidRDefault="0051673C" w:rsidP="0051673C">
      <w:pPr>
        <w:tabs>
          <w:tab w:val="left" w:pos="1620"/>
          <w:tab w:val="left" w:pos="8504"/>
        </w:tabs>
        <w:outlineLvl w:val="0"/>
        <w:rPr>
          <w:rFonts w:ascii="Times New Roman" w:hAnsi="Times New Roman" w:cs="Times New Roman"/>
          <w:b/>
          <w:spacing w:val="-6"/>
          <w:sz w:val="24"/>
          <w:szCs w:val="24"/>
          <w:lang w:val="ru-RU"/>
        </w:rPr>
      </w:pPr>
      <w:r w:rsidRPr="006B4D4B">
        <w:rPr>
          <w:rFonts w:ascii="Times New Roman" w:hAnsi="Times New Roman" w:cs="Times New Roman"/>
          <w:b/>
          <w:spacing w:val="-6"/>
          <w:sz w:val="24"/>
          <w:szCs w:val="24"/>
          <w:lang w:val="ru-RU"/>
        </w:rPr>
        <w:tab/>
      </w:r>
      <w:r w:rsidRPr="006B4D4B">
        <w:rPr>
          <w:rFonts w:ascii="Times New Roman" w:hAnsi="Times New Roman" w:cs="Times New Roman"/>
          <w:b/>
          <w:spacing w:val="-6"/>
          <w:sz w:val="24"/>
          <w:szCs w:val="24"/>
          <w:lang w:val="ru-RU"/>
        </w:rPr>
        <w:tab/>
      </w:r>
    </w:p>
    <w:p w:rsidR="0051673C" w:rsidRPr="006B4D4B" w:rsidRDefault="0051673C" w:rsidP="0051673C">
      <w:pPr>
        <w:tabs>
          <w:tab w:val="left" w:pos="1620"/>
          <w:tab w:val="left" w:pos="8504"/>
        </w:tabs>
        <w:outlineLvl w:val="0"/>
        <w:rPr>
          <w:rFonts w:ascii="Times New Roman" w:hAnsi="Times New Roman" w:cs="Times New Roman"/>
          <w:b/>
          <w:spacing w:val="-6"/>
          <w:sz w:val="24"/>
          <w:szCs w:val="24"/>
          <w:lang w:val="ru-RU"/>
        </w:rPr>
      </w:pPr>
    </w:p>
    <w:p w:rsidR="0051673C" w:rsidRPr="006B4D4B" w:rsidRDefault="0051673C" w:rsidP="0051673C">
      <w:pPr>
        <w:tabs>
          <w:tab w:val="left" w:pos="1620"/>
          <w:tab w:val="left" w:pos="8504"/>
        </w:tabs>
        <w:outlineLvl w:val="0"/>
        <w:rPr>
          <w:rFonts w:ascii="Times New Roman" w:hAnsi="Times New Roman" w:cs="Times New Roman"/>
          <w:b/>
          <w:spacing w:val="-6"/>
          <w:sz w:val="24"/>
          <w:szCs w:val="24"/>
          <w:lang w:val="ru-RU"/>
        </w:rPr>
      </w:pPr>
    </w:p>
    <w:p w:rsidR="0051673C" w:rsidRPr="006B4D4B" w:rsidRDefault="0051673C" w:rsidP="0051673C">
      <w:pPr>
        <w:shd w:val="clear" w:color="auto" w:fill="FFFFFF"/>
        <w:jc w:val="both"/>
        <w:rPr>
          <w:rFonts w:ascii="Times New Roman" w:hAnsi="Times New Roman" w:cs="Times New Roman"/>
          <w:spacing w:val="-6"/>
          <w:sz w:val="24"/>
          <w:szCs w:val="24"/>
          <w:lang w:val="ru-RU"/>
        </w:rPr>
      </w:pPr>
    </w:p>
    <w:p w:rsidR="0051673C" w:rsidRPr="006B4D4B" w:rsidRDefault="0051673C" w:rsidP="0051673C">
      <w:pPr>
        <w:shd w:val="clear" w:color="auto" w:fill="FFFFFF"/>
        <w:jc w:val="both"/>
        <w:rPr>
          <w:rFonts w:ascii="Times New Roman" w:hAnsi="Times New Roman" w:cs="Times New Roman"/>
          <w:spacing w:val="-6"/>
          <w:sz w:val="24"/>
          <w:szCs w:val="24"/>
          <w:lang w:val="ru-RU"/>
        </w:rPr>
      </w:pPr>
    </w:p>
    <w:p w:rsidR="0051673C" w:rsidRPr="006B4D4B" w:rsidRDefault="0051673C" w:rsidP="0051673C">
      <w:pPr>
        <w:shd w:val="clear" w:color="auto" w:fill="FFFFFF"/>
        <w:jc w:val="both"/>
        <w:rPr>
          <w:rFonts w:ascii="Times New Roman" w:hAnsi="Times New Roman" w:cs="Times New Roman"/>
          <w:spacing w:val="-6"/>
          <w:sz w:val="24"/>
          <w:szCs w:val="24"/>
          <w:lang w:val="ru-RU"/>
        </w:rPr>
      </w:pPr>
      <w:r w:rsidRPr="006B4D4B">
        <w:rPr>
          <w:rFonts w:ascii="Times New Roman" w:hAnsi="Times New Roman" w:cs="Times New Roman"/>
          <w:spacing w:val="-6"/>
          <w:sz w:val="24"/>
          <w:szCs w:val="24"/>
          <w:lang w:val="ru-RU"/>
        </w:rPr>
        <w:t xml:space="preserve"> «____» ___________ 20__г. </w:t>
      </w:r>
      <w:r w:rsidRPr="006B4D4B">
        <w:rPr>
          <w:rFonts w:ascii="Times New Roman" w:hAnsi="Times New Roman" w:cs="Times New Roman"/>
          <w:spacing w:val="-6"/>
          <w:sz w:val="24"/>
          <w:szCs w:val="24"/>
          <w:lang w:val="ru-RU"/>
        </w:rPr>
        <w:tab/>
      </w:r>
      <w:r w:rsidRPr="006B4D4B">
        <w:rPr>
          <w:rFonts w:ascii="Times New Roman" w:hAnsi="Times New Roman" w:cs="Times New Roman"/>
          <w:spacing w:val="-6"/>
          <w:sz w:val="24"/>
          <w:szCs w:val="24"/>
          <w:lang w:val="ru-RU"/>
        </w:rPr>
        <w:tab/>
      </w:r>
      <w:r w:rsidRPr="006B4D4B">
        <w:rPr>
          <w:rFonts w:ascii="Times New Roman" w:hAnsi="Times New Roman" w:cs="Times New Roman"/>
          <w:spacing w:val="-6"/>
          <w:sz w:val="24"/>
          <w:szCs w:val="24"/>
          <w:lang w:val="ru-RU"/>
        </w:rPr>
        <w:tab/>
        <w:t>_______________ /_______________/</w:t>
      </w:r>
    </w:p>
    <w:p w:rsidR="0051673C" w:rsidRPr="006B4D4B" w:rsidRDefault="0051673C" w:rsidP="0051673C">
      <w:pPr>
        <w:shd w:val="clear" w:color="auto" w:fill="FFFFFF"/>
        <w:jc w:val="both"/>
        <w:rPr>
          <w:rFonts w:ascii="Times New Roman" w:hAnsi="Times New Roman" w:cs="Times New Roman"/>
          <w:i/>
          <w:spacing w:val="-6"/>
          <w:sz w:val="24"/>
          <w:szCs w:val="24"/>
          <w:lang w:val="ru-RU"/>
        </w:rPr>
      </w:pPr>
      <w:r w:rsidRPr="006B4D4B">
        <w:rPr>
          <w:rFonts w:ascii="Times New Roman" w:hAnsi="Times New Roman" w:cs="Times New Roman"/>
          <w:i/>
          <w:spacing w:val="-6"/>
          <w:sz w:val="24"/>
          <w:szCs w:val="24"/>
          <w:lang w:val="ru-RU"/>
        </w:rPr>
        <w:t xml:space="preserve">                                                                                             Подпись / ФИО</w:t>
      </w:r>
    </w:p>
    <w:p w:rsidR="0051673C" w:rsidRPr="0051673C" w:rsidRDefault="0051673C" w:rsidP="0051673C">
      <w:pPr>
        <w:rPr>
          <w:rFonts w:ascii="Times New Roman" w:hAnsi="Times New Roman" w:cs="Times New Roman"/>
          <w:color w:val="000000"/>
          <w:sz w:val="24"/>
          <w:szCs w:val="24"/>
          <w:lang w:val="ru-RU"/>
        </w:rPr>
      </w:pPr>
      <w:r w:rsidRPr="0051673C">
        <w:rPr>
          <w:rFonts w:ascii="Times New Roman" w:hAnsi="Times New Roman" w:cs="Times New Roman"/>
          <w:color w:val="000000"/>
          <w:sz w:val="24"/>
          <w:szCs w:val="24"/>
          <w:lang w:val="ru-RU"/>
        </w:rPr>
        <w:br w:type="page"/>
      </w:r>
    </w:p>
    <w:p w:rsidR="0051673C" w:rsidRPr="006B4D4B" w:rsidRDefault="0051673C" w:rsidP="0051673C">
      <w:pPr>
        <w:ind w:left="5670"/>
        <w:outlineLvl w:val="0"/>
        <w:rPr>
          <w:rFonts w:ascii="Times New Roman" w:hAnsi="Times New Roman" w:cs="Times New Roman"/>
          <w:b/>
          <w:sz w:val="24"/>
          <w:szCs w:val="24"/>
          <w:lang w:val="ru-RU"/>
        </w:rPr>
      </w:pPr>
      <w:r w:rsidRPr="006B4D4B">
        <w:rPr>
          <w:rFonts w:ascii="Times New Roman" w:hAnsi="Times New Roman" w:cs="Times New Roman"/>
          <w:b/>
          <w:sz w:val="24"/>
          <w:szCs w:val="24"/>
          <w:lang w:val="ru-RU"/>
        </w:rPr>
        <w:t>Приложение №</w:t>
      </w:r>
      <w:r w:rsidRPr="006B4D4B">
        <w:rPr>
          <w:rFonts w:ascii="Times New Roman" w:hAnsi="Times New Roman" w:cs="Times New Roman"/>
          <w:b/>
          <w:sz w:val="24"/>
          <w:szCs w:val="24"/>
        </w:rPr>
        <w:t> </w:t>
      </w:r>
      <w:r w:rsidRPr="006B4D4B">
        <w:rPr>
          <w:rFonts w:ascii="Times New Roman" w:hAnsi="Times New Roman" w:cs="Times New Roman"/>
          <w:b/>
          <w:sz w:val="24"/>
          <w:szCs w:val="24"/>
          <w:lang w:val="ru-RU"/>
        </w:rPr>
        <w:t>4</w:t>
      </w:r>
    </w:p>
    <w:p w:rsidR="0051673C" w:rsidRPr="006B4D4B" w:rsidRDefault="0051673C" w:rsidP="0051673C">
      <w:pPr>
        <w:ind w:left="5670"/>
        <w:outlineLvl w:val="0"/>
        <w:rPr>
          <w:rFonts w:ascii="Times New Roman" w:hAnsi="Times New Roman" w:cs="Times New Roman"/>
          <w:b/>
          <w:sz w:val="24"/>
          <w:szCs w:val="24"/>
          <w:lang w:val="ru-RU"/>
        </w:rPr>
      </w:pPr>
      <w:r w:rsidRPr="006B4D4B">
        <w:rPr>
          <w:rFonts w:ascii="Times New Roman" w:hAnsi="Times New Roman" w:cs="Times New Roman"/>
          <w:b/>
          <w:sz w:val="24"/>
          <w:szCs w:val="24"/>
          <w:lang w:val="ru-RU"/>
        </w:rPr>
        <w:t>к Заявке</w:t>
      </w: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rsidR="0051673C" w:rsidRPr="0051673C" w:rsidRDefault="0051673C" w:rsidP="0051673C">
      <w:pPr>
        <w:tabs>
          <w:tab w:val="left" w:pos="0"/>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ab/>
        <w:t>ФОРМА</w:t>
      </w: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bookmarkStart w:id="32" w:name="_Hlk98755189"/>
      <w:r w:rsidRPr="0051673C">
        <w:rPr>
          <w:rFonts w:ascii="Times New Roman" w:hAnsi="Times New Roman" w:cs="Times New Roman"/>
          <w:sz w:val="24"/>
          <w:szCs w:val="24"/>
          <w:lang w:val="ru-RU"/>
        </w:rPr>
        <w:t>ДЕКЛАРАЦИЯ</w:t>
      </w: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 xml:space="preserve">о гарантиях Претендента </w:t>
      </w:r>
      <w:bookmarkEnd w:id="32"/>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(для юридических лиц)</w:t>
      </w: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both"/>
        <w:rPr>
          <w:rFonts w:ascii="Times New Roman" w:hAnsi="Times New Roman" w:cs="Times New Roman"/>
          <w:sz w:val="24"/>
          <w:szCs w:val="24"/>
          <w:lang w:val="ru-RU"/>
        </w:rPr>
      </w:pPr>
    </w:p>
    <w:p w:rsidR="0051673C" w:rsidRPr="0051673C" w:rsidRDefault="0051673C" w:rsidP="006B4D4B">
      <w:pPr>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 xml:space="preserve">Настоящим _________ «__________» </w:t>
      </w:r>
      <w:r w:rsidRPr="006B4D4B">
        <w:rPr>
          <w:rFonts w:ascii="Times New Roman" w:hAnsi="Times New Roman" w:cs="Times New Roman"/>
          <w:i/>
          <w:sz w:val="20"/>
          <w:szCs w:val="24"/>
          <w:lang w:val="ru-RU"/>
        </w:rPr>
        <w:t>(указать организационно-правовую-форму, наименование, ИНН, КПП Претендента)</w:t>
      </w:r>
      <w:r w:rsidRPr="0051673C">
        <w:rPr>
          <w:rFonts w:ascii="Times New Roman" w:hAnsi="Times New Roman" w:cs="Times New Roman"/>
          <w:i/>
          <w:sz w:val="24"/>
          <w:szCs w:val="24"/>
          <w:lang w:val="ru-RU"/>
        </w:rPr>
        <w:t xml:space="preserve"> </w:t>
      </w:r>
      <w:r w:rsidRPr="0051673C">
        <w:rPr>
          <w:rFonts w:ascii="Times New Roman" w:hAnsi="Times New Roman" w:cs="Times New Roman"/>
          <w:sz w:val="24"/>
          <w:szCs w:val="24"/>
          <w:lang w:val="ru-RU"/>
        </w:rPr>
        <w:t>(далее</w:t>
      </w:r>
      <w:r w:rsidR="006B4D4B">
        <w:rPr>
          <w:rFonts w:ascii="Times New Roman" w:hAnsi="Times New Roman" w:cs="Times New Roman"/>
          <w:sz w:val="24"/>
          <w:szCs w:val="24"/>
          <w:lang w:val="ru-RU"/>
        </w:rPr>
        <w:t> </w:t>
      </w:r>
      <w:r w:rsidRPr="0051673C">
        <w:rPr>
          <w:rFonts w:ascii="Times New Roman" w:hAnsi="Times New Roman" w:cs="Times New Roman"/>
          <w:sz w:val="24"/>
          <w:szCs w:val="24"/>
          <w:lang w:val="ru-RU"/>
        </w:rPr>
        <w:t>–</w:t>
      </w:r>
      <w:r w:rsidR="006B4D4B">
        <w:rPr>
          <w:rFonts w:ascii="Times New Roman" w:hAnsi="Times New Roman" w:cs="Times New Roman"/>
          <w:sz w:val="24"/>
          <w:szCs w:val="24"/>
          <w:lang w:val="ru-RU"/>
        </w:rPr>
        <w:t> </w:t>
      </w:r>
      <w:r w:rsidRPr="0051673C">
        <w:rPr>
          <w:rFonts w:ascii="Times New Roman" w:hAnsi="Times New Roman" w:cs="Times New Roman"/>
          <w:sz w:val="24"/>
          <w:szCs w:val="24"/>
          <w:lang w:val="ru-RU"/>
        </w:rPr>
        <w:t>Претендент), в лице ________________ __</w:t>
      </w:r>
      <w:r w:rsidRPr="0051673C">
        <w:rPr>
          <w:rFonts w:ascii="Times New Roman" w:hAnsi="Times New Roman" w:cs="Times New Roman"/>
          <w:i/>
          <w:sz w:val="24"/>
          <w:szCs w:val="24"/>
          <w:lang w:val="ru-RU"/>
        </w:rPr>
        <w:t xml:space="preserve"> </w:t>
      </w:r>
      <w:r w:rsidRPr="006B4D4B">
        <w:rPr>
          <w:rFonts w:ascii="Times New Roman" w:hAnsi="Times New Roman" w:cs="Times New Roman"/>
          <w:i/>
          <w:sz w:val="20"/>
          <w:szCs w:val="24"/>
          <w:lang w:val="ru-RU"/>
        </w:rPr>
        <w:t>(указать наименование должности, Ф.И.О. руководителя, уполномоченного лица)</w:t>
      </w:r>
      <w:r w:rsidRPr="0051673C">
        <w:rPr>
          <w:rFonts w:ascii="Times New Roman" w:hAnsi="Times New Roman" w:cs="Times New Roman"/>
          <w:sz w:val="24"/>
          <w:szCs w:val="24"/>
          <w:lang w:val="ru-RU"/>
        </w:rPr>
        <w:t xml:space="preserve">, действующего на основании ___________ </w:t>
      </w:r>
      <w:r w:rsidRPr="006B4D4B">
        <w:rPr>
          <w:rFonts w:ascii="Times New Roman" w:hAnsi="Times New Roman" w:cs="Times New Roman"/>
          <w:i/>
          <w:sz w:val="20"/>
          <w:szCs w:val="24"/>
          <w:lang w:val="ru-RU"/>
        </w:rPr>
        <w:t>(указать документ, на основании которого действует руководитель, уполномоченное лицо)</w:t>
      </w:r>
      <w:r w:rsidRPr="006B4D4B">
        <w:rPr>
          <w:rFonts w:ascii="Times New Roman" w:hAnsi="Times New Roman" w:cs="Times New Roman"/>
          <w:sz w:val="24"/>
          <w:szCs w:val="24"/>
          <w:lang w:val="ru-RU"/>
        </w:rPr>
        <w:t>,</w:t>
      </w:r>
      <w:r w:rsidRPr="0051673C">
        <w:rPr>
          <w:rFonts w:ascii="Times New Roman" w:hAnsi="Times New Roman" w:cs="Times New Roman"/>
          <w:i/>
          <w:sz w:val="24"/>
          <w:szCs w:val="24"/>
          <w:lang w:val="ru-RU"/>
        </w:rPr>
        <w:t xml:space="preserve"> </w:t>
      </w:r>
      <w:r w:rsidRPr="0051673C">
        <w:rPr>
          <w:rFonts w:ascii="Times New Roman" w:hAnsi="Times New Roman" w:cs="Times New Roman"/>
          <w:sz w:val="24"/>
          <w:szCs w:val="24"/>
          <w:lang w:val="ru-RU"/>
        </w:rPr>
        <w:t>гарантирую:</w:t>
      </w:r>
    </w:p>
    <w:p w:rsidR="0051673C" w:rsidRPr="006B4D4B" w:rsidRDefault="0051673C" w:rsidP="00BA414B">
      <w:pPr>
        <w:pStyle w:val="a6"/>
        <w:numPr>
          <w:ilvl w:val="0"/>
          <w:numId w:val="31"/>
        </w:numPr>
        <w:tabs>
          <w:tab w:val="left" w:pos="284"/>
        </w:tabs>
        <w:ind w:left="0" w:firstLine="709"/>
        <w:jc w:val="both"/>
        <w:rPr>
          <w:rFonts w:ascii="Times New Roman" w:hAnsi="Times New Roman" w:cs="Times New Roman"/>
          <w:sz w:val="24"/>
          <w:szCs w:val="24"/>
        </w:rPr>
      </w:pPr>
      <w:r w:rsidRPr="006B4D4B">
        <w:rPr>
          <w:rFonts w:ascii="Times New Roman" w:hAnsi="Times New Roman" w:cs="Times New Roman"/>
          <w:sz w:val="24"/>
          <w:szCs w:val="24"/>
        </w:rPr>
        <w:t>непроведение ликвидации Претендента и отсутствие решения арбитражного суда о признании Претендента несостоятельным (банкротом) и об открытии конкурсного производства;</w:t>
      </w:r>
    </w:p>
    <w:p w:rsidR="00A71157" w:rsidRDefault="0051673C" w:rsidP="00A71157">
      <w:pPr>
        <w:pStyle w:val="a6"/>
        <w:numPr>
          <w:ilvl w:val="0"/>
          <w:numId w:val="38"/>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неприостановление деятельности Претендента</w:t>
      </w:r>
      <w:r w:rsidRPr="006B4D4B">
        <w:rPr>
          <w:rFonts w:ascii="Times New Roman" w:hAnsi="Times New Roman" w:cs="Times New Roman"/>
          <w:i/>
          <w:sz w:val="24"/>
          <w:szCs w:val="24"/>
        </w:rPr>
        <w:t xml:space="preserve"> </w:t>
      </w:r>
      <w:r w:rsidRPr="006B4D4B">
        <w:rPr>
          <w:rFonts w:ascii="Times New Roman" w:hAnsi="Times New Roman" w:cs="Times New Roman"/>
          <w:sz w:val="24"/>
          <w:szCs w:val="24"/>
        </w:rPr>
        <w:t>в порядке, установленном Кодексом Российской Федерации об административных правонарушениях, на дату подачи Претендентом Заявки;</w:t>
      </w:r>
      <w:r w:rsidR="00A71157" w:rsidRPr="00A71157">
        <w:rPr>
          <w:rFonts w:ascii="Times New Roman" w:hAnsi="Times New Roman" w:cs="Times New Roman"/>
          <w:sz w:val="24"/>
          <w:szCs w:val="24"/>
        </w:rPr>
        <w:t xml:space="preserve"> </w:t>
      </w:r>
    </w:p>
    <w:p w:rsidR="0051673C" w:rsidRPr="00A71157" w:rsidRDefault="00A71157" w:rsidP="00A71157">
      <w:pPr>
        <w:pStyle w:val="a6"/>
        <w:numPr>
          <w:ilvl w:val="0"/>
          <w:numId w:val="38"/>
        </w:numPr>
        <w:spacing w:after="0"/>
        <w:ind w:left="0" w:firstLine="709"/>
        <w:jc w:val="both"/>
        <w:rPr>
          <w:rFonts w:ascii="Times New Roman" w:hAnsi="Times New Roman" w:cs="Times New Roman"/>
          <w:sz w:val="24"/>
          <w:szCs w:val="24"/>
        </w:rPr>
      </w:pPr>
      <w:r w:rsidRPr="00135903">
        <w:rPr>
          <w:rFonts w:ascii="Times New Roman" w:hAnsi="Times New Roman" w:cs="Times New Roman"/>
          <w:sz w:val="24"/>
          <w:szCs w:val="24"/>
        </w:rPr>
        <w:t>что получены все необходимые для заключения и исполнения Договора купли-продажи предварительные корпоративные и/или иные разрешения, одобрения и согласования, включая</w:t>
      </w:r>
      <w:r>
        <w:rPr>
          <w:rFonts w:ascii="Times New Roman" w:hAnsi="Times New Roman" w:cs="Times New Roman"/>
          <w:sz w:val="24"/>
          <w:szCs w:val="24"/>
        </w:rPr>
        <w:t>, но не ограничиваясь:</w:t>
      </w:r>
    </w:p>
    <w:p w:rsidR="00A71157" w:rsidRPr="00BA414B" w:rsidRDefault="00A71157" w:rsidP="00BA414B">
      <w:pPr>
        <w:ind w:firstLine="709"/>
        <w:jc w:val="both"/>
        <w:rPr>
          <w:rFonts w:ascii="Times New Roman" w:hAnsi="Times New Roman"/>
          <w:sz w:val="24"/>
          <w:lang w:val="ru-RU"/>
        </w:rPr>
      </w:pPr>
      <w:r w:rsidRPr="00A71157">
        <w:rPr>
          <w:rFonts w:ascii="Times New Roman" w:eastAsiaTheme="minorHAnsi" w:hAnsi="Times New Roman" w:cs="Times New Roman"/>
          <w:sz w:val="24"/>
          <w:szCs w:val="24"/>
          <w:lang w:val="ru-RU"/>
        </w:rPr>
        <w:t>а)</w:t>
      </w:r>
      <w:r w:rsidRPr="00BA414B">
        <w:rPr>
          <w:rFonts w:ascii="Times New Roman" w:hAnsi="Times New Roman"/>
          <w:sz w:val="24"/>
          <w:lang w:val="ru-RU"/>
        </w:rPr>
        <w:t xml:space="preserve"> решения органов управления Покупателя, разрешение Федеральной антимонопольной службы Российской Федерации и/или иных уполномоченных органов, если таковые разрешения, одобрения и согласования требуются в соответствии с </w:t>
      </w:r>
      <w:r w:rsidRPr="00A71157">
        <w:rPr>
          <w:rFonts w:ascii="Times New Roman" w:eastAsiaTheme="minorHAnsi" w:hAnsi="Times New Roman" w:cs="Times New Roman"/>
          <w:sz w:val="24"/>
          <w:szCs w:val="24"/>
          <w:lang w:val="ru-RU"/>
        </w:rPr>
        <w:t xml:space="preserve">применимым </w:t>
      </w:r>
      <w:r w:rsidRPr="00BA414B">
        <w:rPr>
          <w:rFonts w:ascii="Times New Roman" w:hAnsi="Times New Roman"/>
          <w:sz w:val="24"/>
          <w:lang w:val="ru-RU"/>
        </w:rPr>
        <w:t xml:space="preserve">законодательством </w:t>
      </w:r>
      <w:r w:rsidRPr="00A71157">
        <w:rPr>
          <w:rFonts w:ascii="Times New Roman" w:eastAsiaTheme="minorHAnsi" w:hAnsi="Times New Roman" w:cs="Times New Roman"/>
          <w:sz w:val="24"/>
          <w:szCs w:val="24"/>
          <w:lang w:val="ru-RU"/>
        </w:rPr>
        <w:t xml:space="preserve">и/или </w:t>
      </w:r>
      <w:r w:rsidRPr="00BA414B">
        <w:rPr>
          <w:rFonts w:ascii="Times New Roman" w:hAnsi="Times New Roman"/>
          <w:sz w:val="24"/>
          <w:lang w:val="ru-RU"/>
        </w:rPr>
        <w:t xml:space="preserve">законодательством Республики Молдова и/или </w:t>
      </w:r>
      <w:r w:rsidRPr="00A71157">
        <w:rPr>
          <w:rFonts w:ascii="Times New Roman" w:eastAsiaTheme="minorHAnsi" w:hAnsi="Times New Roman" w:cs="Times New Roman"/>
          <w:sz w:val="24"/>
          <w:szCs w:val="24"/>
          <w:lang w:val="ru-RU"/>
        </w:rPr>
        <w:t>законодательством страны, по праву которой зарегистрирован и действует Покупатель, и/или локальными нормативными актами Покупателя</w:t>
      </w:r>
      <w:r w:rsidRPr="00BA414B">
        <w:rPr>
          <w:rFonts w:ascii="Times New Roman" w:hAnsi="Times New Roman"/>
          <w:sz w:val="24"/>
          <w:lang w:val="ru-RU"/>
        </w:rPr>
        <w:t>;</w:t>
      </w:r>
    </w:p>
    <w:p w:rsidR="00A71157" w:rsidRPr="00A71157" w:rsidRDefault="00A71157" w:rsidP="00A71157">
      <w:pPr>
        <w:ind w:firstLine="709"/>
        <w:jc w:val="both"/>
        <w:rPr>
          <w:rFonts w:ascii="Times New Roman" w:eastAsiaTheme="minorHAnsi" w:hAnsi="Times New Roman" w:cs="Times New Roman"/>
          <w:sz w:val="24"/>
          <w:szCs w:val="24"/>
          <w:lang w:val="ru-RU"/>
        </w:rPr>
      </w:pPr>
      <w:r w:rsidRPr="00A71157">
        <w:rPr>
          <w:rFonts w:ascii="Times New Roman" w:eastAsiaTheme="minorHAnsi" w:hAnsi="Times New Roman" w:cs="Times New Roman"/>
          <w:sz w:val="24"/>
          <w:szCs w:val="24"/>
          <w:lang w:val="ru-RU"/>
        </w:rPr>
        <w:t xml:space="preserve">б) согласование Совета по продвижению инвестиционных проектов государственной важности агентства по инвестициям «INVEST MOLDOVA» на приобретение Акций С.П. «ТОПАЗ» А.О. либо обязуюсь предоставить в составе Заявки справку (обязательство) за подписью уполномоченного лица Покупателя о предоставлении Покупателем в течение 90 (Девяноста) календарных дней с даты заключения Сторонами Договора купли-продажи Акций С.П. «ТОПАЗ» А.О. согласования Совета по продвижению инвестиционных проектов государственной важности агентства по инвестициям «INVEST MOLDOVA» на приобретение Акций С.П. «ТОПАЗ» А.О. </w:t>
      </w:r>
    </w:p>
    <w:p w:rsidR="0051673C" w:rsidRPr="006B4D4B" w:rsidRDefault="0051673C" w:rsidP="00BA414B">
      <w:pPr>
        <w:pStyle w:val="a6"/>
        <w:numPr>
          <w:ilvl w:val="0"/>
          <w:numId w:val="31"/>
        </w:numPr>
        <w:tabs>
          <w:tab w:val="left" w:pos="284"/>
        </w:tabs>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Претендент предпринял все меры по предотвращению и урегулированию конфликта интересов в соответствии с действующим законодательством Российской Федерации</w:t>
      </w:r>
      <w:r w:rsidR="00A36EEF" w:rsidRPr="00BA414B">
        <w:rPr>
          <w:rFonts w:ascii="Times New Roman" w:hAnsi="Times New Roman"/>
          <w:sz w:val="24"/>
        </w:rPr>
        <w:t xml:space="preserve"> </w:t>
      </w:r>
      <w:r w:rsidR="00A36EEF">
        <w:rPr>
          <w:rFonts w:ascii="Times New Roman" w:hAnsi="Times New Roman" w:cs="Times New Roman"/>
          <w:sz w:val="24"/>
          <w:szCs w:val="24"/>
        </w:rPr>
        <w:t>и законодательством Республики Молдова;</w:t>
      </w:r>
    </w:p>
    <w:p w:rsidR="0051673C" w:rsidRPr="006B4D4B" w:rsidRDefault="0051673C" w:rsidP="00BA414B">
      <w:pPr>
        <w:pStyle w:val="a6"/>
        <w:numPr>
          <w:ilvl w:val="0"/>
          <w:numId w:val="31"/>
        </w:numPr>
        <w:tabs>
          <w:tab w:val="left" w:pos="284"/>
        </w:tabs>
        <w:adjustRightInd w:val="0"/>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Претендент не является лицом, в отношении которого установлены ограничения на участие в Продаже, указанные в п.</w:t>
      </w:r>
      <w:r w:rsidR="006B4D4B">
        <w:rPr>
          <w:rFonts w:ascii="Times New Roman" w:hAnsi="Times New Roman" w:cs="Times New Roman"/>
          <w:sz w:val="24"/>
          <w:szCs w:val="24"/>
        </w:rPr>
        <w:t> </w:t>
      </w:r>
      <w:r w:rsidRPr="006B4D4B">
        <w:rPr>
          <w:rFonts w:ascii="Times New Roman" w:hAnsi="Times New Roman" w:cs="Times New Roman"/>
          <w:sz w:val="24"/>
          <w:szCs w:val="24"/>
        </w:rPr>
        <w:t>1.</w:t>
      </w:r>
      <w:r w:rsidR="00F72CE8">
        <w:rPr>
          <w:rFonts w:ascii="Times New Roman" w:hAnsi="Times New Roman" w:cs="Times New Roman"/>
          <w:sz w:val="24"/>
          <w:szCs w:val="24"/>
        </w:rPr>
        <w:t>5</w:t>
      </w:r>
      <w:r w:rsidRPr="006B4D4B">
        <w:rPr>
          <w:rFonts w:ascii="Times New Roman" w:hAnsi="Times New Roman" w:cs="Times New Roman"/>
          <w:sz w:val="24"/>
          <w:szCs w:val="24"/>
        </w:rPr>
        <w:t>.</w:t>
      </w:r>
      <w:r w:rsidR="006B4D4B">
        <w:rPr>
          <w:rFonts w:ascii="Times New Roman" w:hAnsi="Times New Roman" w:cs="Times New Roman"/>
          <w:sz w:val="24"/>
          <w:szCs w:val="24"/>
        </w:rPr>
        <w:t> </w:t>
      </w:r>
      <w:r w:rsidRPr="006B4D4B">
        <w:rPr>
          <w:rFonts w:ascii="Times New Roman" w:hAnsi="Times New Roman" w:cs="Times New Roman"/>
          <w:sz w:val="24"/>
          <w:szCs w:val="24"/>
        </w:rPr>
        <w:t>Документации;</w:t>
      </w:r>
    </w:p>
    <w:p w:rsidR="0051673C" w:rsidRPr="006B4D4B" w:rsidRDefault="0051673C" w:rsidP="00BA414B">
      <w:pPr>
        <w:pStyle w:val="a6"/>
        <w:numPr>
          <w:ilvl w:val="0"/>
          <w:numId w:val="31"/>
        </w:numPr>
        <w:tabs>
          <w:tab w:val="left" w:pos="284"/>
        </w:tabs>
        <w:ind w:left="0" w:firstLine="709"/>
        <w:jc w:val="both"/>
        <w:rPr>
          <w:rFonts w:ascii="Times New Roman" w:hAnsi="Times New Roman" w:cs="Times New Roman"/>
          <w:sz w:val="24"/>
          <w:szCs w:val="24"/>
        </w:rPr>
      </w:pPr>
      <w:r w:rsidRPr="006B4D4B">
        <w:rPr>
          <w:rFonts w:ascii="Times New Roman" w:hAnsi="Times New Roman" w:cs="Times New Roman"/>
          <w:sz w:val="24"/>
          <w:szCs w:val="24"/>
        </w:rPr>
        <w:t>отсутствие у Претендента каких-либо ограничений для участия в Продаже, установленных законодательством Российской Федерации</w:t>
      </w:r>
      <w:r w:rsidR="00A36EEF" w:rsidRPr="00BA414B">
        <w:rPr>
          <w:rFonts w:ascii="Times New Roman" w:hAnsi="Times New Roman"/>
          <w:sz w:val="24"/>
        </w:rPr>
        <w:t xml:space="preserve"> </w:t>
      </w:r>
      <w:r w:rsidR="00A36EEF">
        <w:rPr>
          <w:rFonts w:ascii="Times New Roman" w:hAnsi="Times New Roman" w:cs="Times New Roman"/>
          <w:sz w:val="24"/>
          <w:szCs w:val="24"/>
        </w:rPr>
        <w:t>и законодательством Республики Молдова.</w:t>
      </w:r>
    </w:p>
    <w:p w:rsidR="0051673C" w:rsidRPr="0051673C" w:rsidRDefault="0051673C" w:rsidP="0051673C">
      <w:pPr>
        <w:tabs>
          <w:tab w:val="left" w:pos="284"/>
        </w:tabs>
        <w:jc w:val="both"/>
        <w:rPr>
          <w:rFonts w:ascii="Times New Roman" w:hAnsi="Times New Roman" w:cs="Times New Roman"/>
          <w:sz w:val="24"/>
          <w:szCs w:val="24"/>
          <w:lang w:val="ru-RU"/>
        </w:rPr>
      </w:pPr>
    </w:p>
    <w:p w:rsidR="0051673C" w:rsidRPr="0051673C" w:rsidRDefault="0051673C" w:rsidP="0051673C">
      <w:pPr>
        <w:tabs>
          <w:tab w:val="left" w:pos="284"/>
          <w:tab w:val="num" w:pos="540"/>
        </w:tabs>
        <w:rPr>
          <w:rFonts w:ascii="Times New Roman" w:eastAsia="Times New Roman" w:hAnsi="Times New Roman" w:cs="Times New Roman"/>
          <w:b/>
          <w:bCs/>
          <w:i/>
          <w:sz w:val="24"/>
          <w:szCs w:val="24"/>
          <w:lang w:val="ru-RU" w:eastAsia="ru-RU"/>
        </w:rPr>
      </w:pPr>
      <w:r w:rsidRPr="0051673C">
        <w:rPr>
          <w:rFonts w:ascii="Times New Roman" w:eastAsia="Times New Roman" w:hAnsi="Times New Roman" w:cs="Times New Roman"/>
          <w:b/>
          <w:bCs/>
          <w:sz w:val="24"/>
          <w:szCs w:val="24"/>
          <w:lang w:val="ru-RU" w:eastAsia="ru-RU"/>
        </w:rPr>
        <w:t>Руководитель (</w:t>
      </w:r>
      <w:r w:rsidRPr="0051673C">
        <w:rPr>
          <w:rFonts w:ascii="Times New Roman" w:eastAsia="Times New Roman" w:hAnsi="Times New Roman" w:cs="Times New Roman"/>
          <w:bCs/>
          <w:sz w:val="24"/>
          <w:szCs w:val="24"/>
          <w:lang w:val="ru-RU" w:eastAsia="ru-RU"/>
        </w:rPr>
        <w:t>представитель по доверенности)                     _______</w:t>
      </w:r>
      <w:r w:rsidRPr="0051673C">
        <w:rPr>
          <w:rFonts w:ascii="Times New Roman" w:eastAsia="Times New Roman" w:hAnsi="Times New Roman" w:cs="Times New Roman"/>
          <w:b/>
          <w:bCs/>
          <w:sz w:val="24"/>
          <w:szCs w:val="24"/>
          <w:lang w:val="ru-RU" w:eastAsia="ru-RU"/>
        </w:rPr>
        <w:t>___________</w:t>
      </w:r>
      <w:r w:rsidRPr="0051673C">
        <w:rPr>
          <w:rFonts w:ascii="Times New Roman" w:eastAsia="Times New Roman" w:hAnsi="Times New Roman" w:cs="Times New Roman"/>
          <w:b/>
          <w:bCs/>
          <w:sz w:val="24"/>
          <w:szCs w:val="24"/>
          <w:lang w:val="ru-RU" w:eastAsia="ru-RU"/>
        </w:rPr>
        <w:br/>
        <w:t xml:space="preserve">                                                                                        </w:t>
      </w:r>
      <w:r w:rsidRPr="0051673C">
        <w:rPr>
          <w:rFonts w:ascii="Times New Roman" w:eastAsia="Times New Roman" w:hAnsi="Times New Roman" w:cs="Times New Roman"/>
          <w:bCs/>
          <w:sz w:val="24"/>
          <w:szCs w:val="24"/>
          <w:lang w:val="ru-RU" w:eastAsia="ru-RU"/>
        </w:rPr>
        <w:t xml:space="preserve">          </w:t>
      </w:r>
      <w:r w:rsidRPr="0051673C">
        <w:rPr>
          <w:rFonts w:ascii="Times New Roman" w:eastAsia="Times New Roman" w:hAnsi="Times New Roman" w:cs="Times New Roman"/>
          <w:b/>
          <w:bCs/>
          <w:i/>
          <w:sz w:val="24"/>
          <w:szCs w:val="24"/>
          <w:lang w:val="ru-RU" w:eastAsia="ru-RU"/>
        </w:rPr>
        <w:t>(подпись, расшифровка подписи)</w:t>
      </w:r>
    </w:p>
    <w:p w:rsidR="0051673C" w:rsidRPr="0051673C" w:rsidRDefault="0051673C" w:rsidP="0051673C">
      <w:pPr>
        <w:tabs>
          <w:tab w:val="left" w:pos="284"/>
          <w:tab w:val="num" w:pos="540"/>
        </w:tabs>
        <w:rPr>
          <w:rFonts w:ascii="Times New Roman" w:eastAsia="Times New Roman" w:hAnsi="Times New Roman" w:cs="Times New Roman"/>
          <w:bCs/>
          <w:sz w:val="24"/>
          <w:szCs w:val="24"/>
          <w:lang w:val="ru-RU" w:eastAsia="ru-RU"/>
        </w:rPr>
      </w:pPr>
    </w:p>
    <w:p w:rsidR="0051673C" w:rsidRPr="0051673C" w:rsidRDefault="0051673C" w:rsidP="0051673C">
      <w:pPr>
        <w:tabs>
          <w:tab w:val="left" w:pos="284"/>
          <w:tab w:val="num" w:pos="540"/>
        </w:tabs>
        <w:rPr>
          <w:rFonts w:ascii="Times New Roman" w:eastAsia="Times New Roman" w:hAnsi="Times New Roman" w:cs="Times New Roman"/>
          <w:bCs/>
          <w:sz w:val="24"/>
          <w:szCs w:val="24"/>
          <w:lang w:val="ru-RU" w:eastAsia="ru-RU"/>
        </w:rPr>
      </w:pPr>
      <w:r w:rsidRPr="0051673C">
        <w:rPr>
          <w:rFonts w:ascii="Times New Roman" w:eastAsia="Times New Roman" w:hAnsi="Times New Roman" w:cs="Times New Roman"/>
          <w:b/>
          <w:bCs/>
          <w:sz w:val="24"/>
          <w:szCs w:val="24"/>
          <w:lang w:val="ru-RU" w:eastAsia="ru-RU"/>
        </w:rPr>
        <w:t>"__" __________20__ г.</w:t>
      </w:r>
    </w:p>
    <w:p w:rsidR="0051673C" w:rsidRPr="0051673C" w:rsidRDefault="0051673C" w:rsidP="0051673C">
      <w:pPr>
        <w:tabs>
          <w:tab w:val="left" w:pos="284"/>
        </w:tabs>
        <w:jc w:val="both"/>
        <w:rPr>
          <w:rFonts w:ascii="Times New Roman" w:hAnsi="Times New Roman" w:cs="Times New Roman"/>
          <w:b/>
          <w:bCs/>
          <w:sz w:val="24"/>
          <w:szCs w:val="24"/>
          <w:lang w:val="ru-RU"/>
        </w:rPr>
      </w:pPr>
    </w:p>
    <w:p w:rsidR="0051673C" w:rsidRPr="0051673C" w:rsidRDefault="0051673C" w:rsidP="0051673C">
      <w:pPr>
        <w:spacing w:after="160" w:line="259" w:lineRule="auto"/>
        <w:rPr>
          <w:rFonts w:ascii="Times New Roman" w:hAnsi="Times New Roman" w:cs="Times New Roman"/>
          <w:b/>
          <w:bCs/>
          <w:sz w:val="24"/>
          <w:szCs w:val="24"/>
          <w:lang w:val="ru-RU"/>
        </w:rPr>
      </w:pPr>
      <w:r w:rsidRPr="0051673C">
        <w:rPr>
          <w:rFonts w:ascii="Times New Roman" w:hAnsi="Times New Roman" w:cs="Times New Roman"/>
          <w:b/>
          <w:bCs/>
          <w:sz w:val="24"/>
          <w:szCs w:val="24"/>
          <w:lang w:val="ru-RU"/>
        </w:rPr>
        <w:br w:type="page"/>
      </w:r>
    </w:p>
    <w:p w:rsidR="0051673C" w:rsidRPr="006B4D4B" w:rsidRDefault="0051673C" w:rsidP="0051673C">
      <w:pPr>
        <w:ind w:left="5670"/>
        <w:outlineLvl w:val="0"/>
        <w:rPr>
          <w:rFonts w:ascii="Times New Roman" w:hAnsi="Times New Roman" w:cs="Times New Roman"/>
          <w:b/>
          <w:sz w:val="24"/>
          <w:szCs w:val="24"/>
          <w:lang w:val="ru-RU"/>
        </w:rPr>
      </w:pPr>
      <w:r w:rsidRPr="006B4D4B">
        <w:rPr>
          <w:rFonts w:ascii="Times New Roman" w:hAnsi="Times New Roman" w:cs="Times New Roman"/>
          <w:b/>
          <w:sz w:val="24"/>
          <w:szCs w:val="24"/>
          <w:lang w:val="ru-RU"/>
        </w:rPr>
        <w:t>Приложение №</w:t>
      </w:r>
      <w:r w:rsidRPr="006B4D4B">
        <w:rPr>
          <w:rFonts w:ascii="Times New Roman" w:hAnsi="Times New Roman" w:cs="Times New Roman"/>
          <w:b/>
          <w:sz w:val="24"/>
          <w:szCs w:val="24"/>
        </w:rPr>
        <w:t> </w:t>
      </w:r>
      <w:r w:rsidRPr="006B4D4B">
        <w:rPr>
          <w:rFonts w:ascii="Times New Roman" w:hAnsi="Times New Roman" w:cs="Times New Roman"/>
          <w:b/>
          <w:sz w:val="24"/>
          <w:szCs w:val="24"/>
          <w:lang w:val="ru-RU"/>
        </w:rPr>
        <w:t>5</w:t>
      </w:r>
    </w:p>
    <w:p w:rsidR="0051673C" w:rsidRPr="0051673C" w:rsidRDefault="0051673C" w:rsidP="00A71157">
      <w:pPr>
        <w:ind w:left="5670"/>
        <w:outlineLvl w:val="0"/>
        <w:rPr>
          <w:rFonts w:ascii="Times New Roman" w:hAnsi="Times New Roman" w:cs="Times New Roman"/>
          <w:b/>
          <w:sz w:val="24"/>
          <w:szCs w:val="24"/>
          <w:lang w:val="ru-RU"/>
        </w:rPr>
      </w:pPr>
      <w:r w:rsidRPr="006B4D4B">
        <w:rPr>
          <w:rFonts w:ascii="Times New Roman" w:hAnsi="Times New Roman" w:cs="Times New Roman"/>
          <w:b/>
          <w:sz w:val="24"/>
          <w:szCs w:val="24"/>
          <w:lang w:val="ru-RU"/>
        </w:rPr>
        <w:t>к Заявке</w:t>
      </w:r>
    </w:p>
    <w:p w:rsidR="0051673C" w:rsidRPr="0051673C" w:rsidRDefault="0051673C" w:rsidP="0051673C">
      <w:pPr>
        <w:outlineLvl w:val="0"/>
        <w:rPr>
          <w:rFonts w:ascii="Times New Roman" w:hAnsi="Times New Roman" w:cs="Times New Roman"/>
          <w:b/>
          <w:sz w:val="24"/>
          <w:szCs w:val="24"/>
          <w:lang w:val="ru-RU"/>
        </w:rPr>
      </w:pPr>
    </w:p>
    <w:p w:rsidR="0051673C" w:rsidRPr="0051673C" w:rsidRDefault="0051673C" w:rsidP="0051673C">
      <w:pPr>
        <w:outlineLvl w:val="0"/>
        <w:rPr>
          <w:rFonts w:ascii="Times New Roman" w:hAnsi="Times New Roman" w:cs="Times New Roman"/>
          <w:b/>
          <w:sz w:val="24"/>
          <w:szCs w:val="24"/>
          <w:lang w:val="ru-RU"/>
        </w:rPr>
      </w:pP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ФОРМА</w:t>
      </w: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ind w:left="-284"/>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ДЕКЛАРАЦИЯ</w:t>
      </w: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center"/>
        <w:rPr>
          <w:rFonts w:ascii="Times New Roman" w:hAnsi="Times New Roman" w:cs="Times New Roman"/>
          <w:sz w:val="24"/>
          <w:szCs w:val="24"/>
          <w:lang w:val="ru-RU"/>
        </w:rPr>
      </w:pPr>
      <w:r w:rsidRPr="0051673C">
        <w:rPr>
          <w:rFonts w:ascii="Times New Roman" w:hAnsi="Times New Roman" w:cs="Times New Roman"/>
          <w:sz w:val="24"/>
          <w:szCs w:val="24"/>
          <w:lang w:val="ru-RU"/>
        </w:rPr>
        <w:t>о гарантиях Претендента</w:t>
      </w:r>
      <w:r w:rsidRPr="0051673C" w:rsidDel="007206B3">
        <w:rPr>
          <w:rFonts w:ascii="Times New Roman" w:hAnsi="Times New Roman" w:cs="Times New Roman"/>
          <w:sz w:val="24"/>
          <w:szCs w:val="24"/>
          <w:lang w:val="ru-RU"/>
        </w:rPr>
        <w:t xml:space="preserve"> </w:t>
      </w:r>
      <w:r w:rsidRPr="0051673C">
        <w:rPr>
          <w:rFonts w:ascii="Times New Roman" w:hAnsi="Times New Roman" w:cs="Times New Roman"/>
          <w:sz w:val="24"/>
          <w:szCs w:val="24"/>
          <w:lang w:val="ru-RU"/>
        </w:rPr>
        <w:t>(для физических лиц, индивидуальных предпринимателей)</w:t>
      </w:r>
    </w:p>
    <w:p w:rsidR="0051673C" w:rsidRPr="0051673C" w:rsidRDefault="0051673C" w:rsidP="0051673C">
      <w:pPr>
        <w:tabs>
          <w:tab w:val="left" w:pos="284"/>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356"/>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jc w:val="both"/>
        <w:rPr>
          <w:rFonts w:ascii="Times New Roman" w:hAnsi="Times New Roman" w:cs="Times New Roman"/>
          <w:sz w:val="24"/>
          <w:szCs w:val="24"/>
          <w:lang w:val="ru-RU"/>
        </w:rPr>
      </w:pPr>
    </w:p>
    <w:p w:rsidR="0051673C" w:rsidRPr="0051673C" w:rsidRDefault="0051673C" w:rsidP="006B4D4B">
      <w:pPr>
        <w:adjustRightInd w:val="0"/>
        <w:ind w:firstLine="709"/>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Я, ___________________________________________________________________________</w:t>
      </w:r>
      <w:r w:rsidR="006B4D4B">
        <w:rPr>
          <w:rFonts w:ascii="Times New Roman" w:hAnsi="Times New Roman" w:cs="Times New Roman"/>
          <w:sz w:val="24"/>
          <w:szCs w:val="24"/>
          <w:lang w:val="ru-RU"/>
        </w:rPr>
        <w:t>_</w:t>
      </w:r>
      <w:r w:rsidRPr="0051673C">
        <w:rPr>
          <w:rFonts w:ascii="Times New Roman" w:hAnsi="Times New Roman" w:cs="Times New Roman"/>
          <w:sz w:val="24"/>
          <w:szCs w:val="24"/>
          <w:lang w:val="ru-RU"/>
        </w:rPr>
        <w:t>,</w:t>
      </w:r>
    </w:p>
    <w:p w:rsidR="0051673C" w:rsidRPr="0051673C" w:rsidRDefault="0051673C" w:rsidP="006B4D4B">
      <w:pPr>
        <w:adjustRightInd w:val="0"/>
        <w:ind w:firstLine="709"/>
        <w:jc w:val="both"/>
        <w:rPr>
          <w:rFonts w:ascii="Times New Roman" w:hAnsi="Times New Roman" w:cs="Times New Roman"/>
          <w:sz w:val="24"/>
          <w:szCs w:val="24"/>
          <w:vertAlign w:val="superscript"/>
          <w:lang w:val="ru-RU"/>
        </w:rPr>
      </w:pPr>
      <w:r w:rsidRPr="0051673C">
        <w:rPr>
          <w:rFonts w:ascii="Times New Roman" w:hAnsi="Times New Roman" w:cs="Times New Roman"/>
          <w:sz w:val="24"/>
          <w:szCs w:val="24"/>
          <w:vertAlign w:val="superscript"/>
          <w:lang w:val="ru-RU"/>
        </w:rPr>
        <w:t xml:space="preserve">                                                                                       (ФИО)</w:t>
      </w:r>
    </w:p>
    <w:p w:rsidR="0051673C" w:rsidRPr="0051673C" w:rsidRDefault="0051673C" w:rsidP="006B4D4B">
      <w:pPr>
        <w:adjustRightInd w:val="0"/>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паспорт ___________ выдан _________________________</w:t>
      </w:r>
      <w:r w:rsidR="006B4D4B">
        <w:rPr>
          <w:rFonts w:ascii="Times New Roman" w:hAnsi="Times New Roman" w:cs="Times New Roman"/>
          <w:sz w:val="24"/>
          <w:szCs w:val="24"/>
          <w:lang w:val="ru-RU"/>
        </w:rPr>
        <w:t>___________________________________</w:t>
      </w:r>
      <w:r w:rsidRPr="0051673C">
        <w:rPr>
          <w:rFonts w:ascii="Times New Roman" w:hAnsi="Times New Roman" w:cs="Times New Roman"/>
          <w:sz w:val="24"/>
          <w:szCs w:val="24"/>
          <w:lang w:val="ru-RU"/>
        </w:rPr>
        <w:t>,</w:t>
      </w:r>
    </w:p>
    <w:p w:rsidR="0051673C" w:rsidRPr="0051673C" w:rsidRDefault="0051673C" w:rsidP="006B4D4B">
      <w:pPr>
        <w:adjustRightInd w:val="0"/>
        <w:ind w:firstLine="709"/>
        <w:jc w:val="both"/>
        <w:rPr>
          <w:rFonts w:ascii="Times New Roman" w:hAnsi="Times New Roman" w:cs="Times New Roman"/>
          <w:sz w:val="24"/>
          <w:szCs w:val="24"/>
          <w:vertAlign w:val="superscript"/>
          <w:lang w:val="ru-RU"/>
        </w:rPr>
      </w:pPr>
      <w:r w:rsidRPr="0051673C">
        <w:rPr>
          <w:rFonts w:ascii="Times New Roman" w:hAnsi="Times New Roman" w:cs="Times New Roman"/>
          <w:sz w:val="24"/>
          <w:szCs w:val="24"/>
          <w:vertAlign w:val="superscript"/>
          <w:lang w:val="ru-RU"/>
        </w:rPr>
        <w:t xml:space="preserve">            (серия, номер)                                                                             (когда и кем выдан)</w:t>
      </w:r>
    </w:p>
    <w:p w:rsidR="0051673C" w:rsidRPr="0051673C" w:rsidRDefault="0051673C" w:rsidP="006B4D4B">
      <w:pPr>
        <w:adjustRightInd w:val="0"/>
        <w:jc w:val="both"/>
        <w:rPr>
          <w:rFonts w:ascii="Times New Roman" w:hAnsi="Times New Roman" w:cs="Times New Roman"/>
          <w:sz w:val="24"/>
          <w:szCs w:val="24"/>
          <w:lang w:val="ru-RU"/>
        </w:rPr>
      </w:pPr>
      <w:r w:rsidRPr="0051673C">
        <w:rPr>
          <w:rFonts w:ascii="Times New Roman" w:hAnsi="Times New Roman" w:cs="Times New Roman"/>
          <w:sz w:val="24"/>
          <w:szCs w:val="24"/>
          <w:lang w:val="ru-RU"/>
        </w:rPr>
        <w:t>адрес регистрации: _______________</w:t>
      </w:r>
      <w:r w:rsidR="006B4D4B">
        <w:rPr>
          <w:rFonts w:ascii="Times New Roman" w:hAnsi="Times New Roman" w:cs="Times New Roman"/>
          <w:sz w:val="24"/>
          <w:szCs w:val="24"/>
          <w:lang w:val="ru-RU"/>
        </w:rPr>
        <w:t>__________________________________</w:t>
      </w:r>
      <w:r w:rsidRPr="0051673C">
        <w:rPr>
          <w:rFonts w:ascii="Times New Roman" w:hAnsi="Times New Roman" w:cs="Times New Roman"/>
          <w:sz w:val="24"/>
          <w:szCs w:val="24"/>
          <w:lang w:val="ru-RU"/>
        </w:rPr>
        <w:t xml:space="preserve"> (далее</w:t>
      </w:r>
      <w:r w:rsidR="006B4D4B">
        <w:rPr>
          <w:rFonts w:ascii="Times New Roman" w:hAnsi="Times New Roman" w:cs="Times New Roman"/>
          <w:sz w:val="24"/>
          <w:szCs w:val="24"/>
          <w:lang w:val="ru-RU"/>
        </w:rPr>
        <w:t> </w:t>
      </w:r>
      <w:r w:rsidRPr="0051673C">
        <w:rPr>
          <w:rFonts w:ascii="Times New Roman" w:hAnsi="Times New Roman" w:cs="Times New Roman"/>
          <w:sz w:val="24"/>
          <w:szCs w:val="24"/>
          <w:lang w:val="ru-RU"/>
        </w:rPr>
        <w:t>–</w:t>
      </w:r>
      <w:r w:rsidR="006B4D4B">
        <w:rPr>
          <w:rFonts w:ascii="Times New Roman" w:hAnsi="Times New Roman" w:cs="Times New Roman"/>
          <w:sz w:val="24"/>
          <w:szCs w:val="24"/>
          <w:lang w:val="ru-RU"/>
        </w:rPr>
        <w:t> </w:t>
      </w:r>
      <w:r w:rsidRPr="0051673C">
        <w:rPr>
          <w:rFonts w:ascii="Times New Roman" w:hAnsi="Times New Roman" w:cs="Times New Roman"/>
          <w:sz w:val="24"/>
          <w:szCs w:val="24"/>
          <w:lang w:val="ru-RU"/>
        </w:rPr>
        <w:t>Претендент), настоящим гарантирую:</w:t>
      </w:r>
    </w:p>
    <w:p w:rsidR="0051673C" w:rsidRPr="006B4D4B" w:rsidRDefault="0051673C" w:rsidP="00BA414B">
      <w:pPr>
        <w:pStyle w:val="a6"/>
        <w:numPr>
          <w:ilvl w:val="0"/>
          <w:numId w:val="32"/>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отсутствие решения арбитражного суда о признании Претендента (физического лица и индивидуального предпринимателя) несостоятельным (банкротом);</w:t>
      </w:r>
    </w:p>
    <w:p w:rsidR="0051673C" w:rsidRPr="006B4D4B" w:rsidRDefault="0051673C" w:rsidP="00BA414B">
      <w:pPr>
        <w:pStyle w:val="a6"/>
        <w:numPr>
          <w:ilvl w:val="0"/>
          <w:numId w:val="32"/>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неприостановление деятельности Претендента в порядке, установленном Кодексом Российской Федерации об административных правонарушениях, на дату подачи Претендентом Заявки;</w:t>
      </w:r>
    </w:p>
    <w:p w:rsidR="00A71157" w:rsidRDefault="00A71157" w:rsidP="00A71157">
      <w:pPr>
        <w:pStyle w:val="a6"/>
        <w:numPr>
          <w:ilvl w:val="0"/>
          <w:numId w:val="32"/>
        </w:numPr>
        <w:ind w:left="142" w:firstLine="567"/>
        <w:jc w:val="both"/>
        <w:rPr>
          <w:rFonts w:ascii="Times New Roman" w:hAnsi="Times New Roman" w:cs="Times New Roman"/>
          <w:sz w:val="24"/>
          <w:szCs w:val="24"/>
        </w:rPr>
      </w:pPr>
      <w:r w:rsidRPr="00135903">
        <w:rPr>
          <w:rFonts w:ascii="Times New Roman" w:hAnsi="Times New Roman" w:cs="Times New Roman"/>
          <w:sz w:val="24"/>
          <w:szCs w:val="24"/>
        </w:rPr>
        <w:t>что получены все необходимые для заключения и исполнения Договора купли-продажи предварительные корпоративные и/или иные разрешения, одобрения и согласования, включая</w:t>
      </w:r>
      <w:r>
        <w:rPr>
          <w:rFonts w:ascii="Times New Roman" w:hAnsi="Times New Roman" w:cs="Times New Roman"/>
          <w:sz w:val="24"/>
          <w:szCs w:val="24"/>
        </w:rPr>
        <w:t>, но не ограничиваясь:</w:t>
      </w:r>
    </w:p>
    <w:p w:rsidR="00A71157" w:rsidRDefault="00A71157" w:rsidP="00BA414B">
      <w:pPr>
        <w:pStyle w:val="a6"/>
        <w:ind w:left="0" w:firstLine="709"/>
        <w:jc w:val="both"/>
        <w:rPr>
          <w:rFonts w:ascii="Times New Roman" w:hAnsi="Times New Roman" w:cs="Times New Roman"/>
          <w:sz w:val="24"/>
          <w:szCs w:val="24"/>
        </w:rPr>
      </w:pPr>
      <w:r>
        <w:rPr>
          <w:rFonts w:ascii="Times New Roman" w:hAnsi="Times New Roman" w:cs="Times New Roman"/>
          <w:sz w:val="24"/>
          <w:szCs w:val="24"/>
        </w:rPr>
        <w:t>а)</w:t>
      </w:r>
      <w:r w:rsidRPr="00135903">
        <w:rPr>
          <w:rFonts w:ascii="Times New Roman" w:hAnsi="Times New Roman" w:cs="Times New Roman"/>
          <w:sz w:val="24"/>
          <w:szCs w:val="24"/>
        </w:rPr>
        <w:t xml:space="preserve"> решения органов управления Покупателя, разрешение Федеральной антимонопольной службы Российской Федерации и/или иных уполномоченных органов, если таковые разрешения, одобрения и согласования требуются </w:t>
      </w:r>
      <w:r w:rsidRPr="00A71157">
        <w:rPr>
          <w:rFonts w:ascii="Times New Roman" w:hAnsi="Times New Roman" w:cs="Times New Roman"/>
          <w:sz w:val="24"/>
          <w:szCs w:val="24"/>
        </w:rPr>
        <w:t>в соответствии с применимым законодательством и/или законодательством Республики Молдова и/или законодательством страны, по праву которой зарегистрирован и действует Покупатель, и/или локальными нормативными актами Покупателя</w:t>
      </w:r>
      <w:r>
        <w:rPr>
          <w:rFonts w:ascii="Times New Roman" w:hAnsi="Times New Roman" w:cs="Times New Roman"/>
          <w:sz w:val="24"/>
          <w:szCs w:val="24"/>
        </w:rPr>
        <w:t>;</w:t>
      </w:r>
    </w:p>
    <w:p w:rsidR="00A71157" w:rsidRPr="00A71157" w:rsidRDefault="00A71157" w:rsidP="00A71157">
      <w:pPr>
        <w:ind w:firstLine="709"/>
        <w:jc w:val="both"/>
        <w:rPr>
          <w:rFonts w:ascii="Times New Roman" w:eastAsiaTheme="minorHAnsi" w:hAnsi="Times New Roman" w:cs="Times New Roman"/>
          <w:sz w:val="24"/>
          <w:szCs w:val="24"/>
          <w:lang w:val="ru-RU"/>
        </w:rPr>
      </w:pPr>
      <w:r w:rsidRPr="00A71157">
        <w:rPr>
          <w:rFonts w:ascii="Times New Roman" w:eastAsiaTheme="minorHAnsi" w:hAnsi="Times New Roman" w:cs="Times New Roman"/>
          <w:sz w:val="24"/>
          <w:szCs w:val="24"/>
          <w:lang w:val="ru-RU"/>
        </w:rPr>
        <w:t xml:space="preserve">б) включая, но не ограничиваясь, согласование Совета по продвижению инвестиционных проектов государственной важности агентства по инвестициям «INVEST MOLDOVA» на приобретение Акций С.П. «ТОПАЗ» А.О. либо обязуюсь предоставить в составе Заявки справку (обязательство) за подписью уполномоченного лица Покупателя о предоставлении Покупателем в течение 90 (Девяноста) календарных дней с даты заключения Сторонами Договора купли-продажи Акций С.П. «ТОПАЗ» А.О. согласования Совета по продвижению инвестиционных проектов государственной важности агентства по инвестициям «INVEST MOLDOVA» на приобретение Акций С.П. «ТОПАЗ» А.О. </w:t>
      </w:r>
    </w:p>
    <w:p w:rsidR="0051673C" w:rsidRPr="000F53A0" w:rsidRDefault="0051673C" w:rsidP="003D7CB5">
      <w:pPr>
        <w:pStyle w:val="a6"/>
        <w:numPr>
          <w:ilvl w:val="0"/>
          <w:numId w:val="40"/>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предпринял все меры по предотвращению и урегулированию конфликта интересов в соответствии с действующим законодательством Российской Федерации</w:t>
      </w:r>
      <w:r w:rsidR="009F111D" w:rsidRPr="00BA414B">
        <w:rPr>
          <w:rFonts w:ascii="Times New Roman" w:hAnsi="Times New Roman"/>
          <w:sz w:val="24"/>
        </w:rPr>
        <w:t xml:space="preserve"> </w:t>
      </w:r>
      <w:r w:rsidR="009F111D" w:rsidRPr="00135903">
        <w:rPr>
          <w:rFonts w:ascii="Times New Roman" w:hAnsi="Times New Roman" w:cs="Times New Roman"/>
          <w:sz w:val="24"/>
          <w:szCs w:val="24"/>
        </w:rPr>
        <w:t>и законодательством Республики Молдова;</w:t>
      </w:r>
    </w:p>
    <w:p w:rsidR="0051673C" w:rsidRPr="006B4D4B" w:rsidRDefault="0051673C" w:rsidP="00BA414B">
      <w:pPr>
        <w:pStyle w:val="a6"/>
        <w:numPr>
          <w:ilvl w:val="0"/>
          <w:numId w:val="32"/>
        </w:numPr>
        <w:adjustRightInd w:val="0"/>
        <w:ind w:left="0" w:firstLine="709"/>
        <w:jc w:val="both"/>
        <w:rPr>
          <w:rFonts w:ascii="Times New Roman" w:hAnsi="Times New Roman" w:cs="Times New Roman"/>
          <w:sz w:val="24"/>
          <w:szCs w:val="24"/>
        </w:rPr>
      </w:pPr>
      <w:r w:rsidRPr="006B4D4B">
        <w:rPr>
          <w:rFonts w:ascii="Times New Roman" w:hAnsi="Times New Roman" w:cs="Times New Roman"/>
          <w:sz w:val="24"/>
          <w:szCs w:val="24"/>
        </w:rPr>
        <w:t>что не являюсь лицом, в отношении которого установлены ограничения на участие в Продаже, указанные в п.</w:t>
      </w:r>
      <w:r w:rsidR="006B4D4B">
        <w:rPr>
          <w:rFonts w:ascii="Times New Roman" w:hAnsi="Times New Roman" w:cs="Times New Roman"/>
          <w:sz w:val="24"/>
          <w:szCs w:val="24"/>
        </w:rPr>
        <w:t> </w:t>
      </w:r>
      <w:r w:rsidRPr="006B4D4B">
        <w:rPr>
          <w:rFonts w:ascii="Times New Roman" w:hAnsi="Times New Roman" w:cs="Times New Roman"/>
          <w:sz w:val="24"/>
          <w:szCs w:val="24"/>
        </w:rPr>
        <w:t>1.</w:t>
      </w:r>
      <w:r w:rsidR="00F72CE8">
        <w:rPr>
          <w:rFonts w:ascii="Times New Roman" w:hAnsi="Times New Roman" w:cs="Times New Roman"/>
          <w:sz w:val="24"/>
          <w:szCs w:val="24"/>
        </w:rPr>
        <w:t>5</w:t>
      </w:r>
      <w:r w:rsidRPr="006B4D4B">
        <w:rPr>
          <w:rFonts w:ascii="Times New Roman" w:hAnsi="Times New Roman" w:cs="Times New Roman"/>
          <w:sz w:val="24"/>
          <w:szCs w:val="24"/>
        </w:rPr>
        <w:t>.</w:t>
      </w:r>
      <w:r w:rsidR="006B4D4B">
        <w:rPr>
          <w:rFonts w:ascii="Times New Roman" w:hAnsi="Times New Roman" w:cs="Times New Roman"/>
          <w:sz w:val="24"/>
          <w:szCs w:val="24"/>
        </w:rPr>
        <w:t> </w:t>
      </w:r>
      <w:r w:rsidRPr="006B4D4B">
        <w:rPr>
          <w:rFonts w:ascii="Times New Roman" w:hAnsi="Times New Roman" w:cs="Times New Roman"/>
          <w:sz w:val="24"/>
          <w:szCs w:val="24"/>
        </w:rPr>
        <w:t>Документации;</w:t>
      </w:r>
    </w:p>
    <w:p w:rsidR="0051673C" w:rsidRPr="00DF5C89" w:rsidRDefault="0051673C" w:rsidP="00DF5C89">
      <w:pPr>
        <w:pStyle w:val="a6"/>
        <w:numPr>
          <w:ilvl w:val="0"/>
          <w:numId w:val="40"/>
        </w:numPr>
        <w:ind w:left="0" w:firstLine="709"/>
        <w:jc w:val="both"/>
        <w:rPr>
          <w:rFonts w:ascii="Times New Roman" w:hAnsi="Times New Roman" w:cs="Times New Roman"/>
          <w:sz w:val="24"/>
          <w:szCs w:val="24"/>
        </w:rPr>
      </w:pPr>
      <w:r w:rsidRPr="006B4D4B">
        <w:rPr>
          <w:rFonts w:ascii="Times New Roman" w:hAnsi="Times New Roman" w:cs="Times New Roman"/>
          <w:sz w:val="24"/>
          <w:szCs w:val="24"/>
        </w:rPr>
        <w:t xml:space="preserve">отсутствие в отношении меня каких-либо ограничений для участия в Продаже, установленных законодательством Российской </w:t>
      </w:r>
      <w:r w:rsidR="00566D73" w:rsidRPr="006B4D4B">
        <w:rPr>
          <w:rFonts w:ascii="Times New Roman" w:hAnsi="Times New Roman" w:cs="Times New Roman"/>
          <w:sz w:val="24"/>
          <w:szCs w:val="24"/>
        </w:rPr>
        <w:t>Федерации</w:t>
      </w:r>
      <w:r w:rsidR="00566D73">
        <w:rPr>
          <w:rFonts w:ascii="Times New Roman" w:hAnsi="Times New Roman" w:cs="Times New Roman"/>
          <w:sz w:val="24"/>
          <w:szCs w:val="24"/>
        </w:rPr>
        <w:t xml:space="preserve"> </w:t>
      </w:r>
      <w:r w:rsidR="00566D73" w:rsidRPr="009F111D">
        <w:rPr>
          <w:rFonts w:ascii="Times New Roman" w:hAnsi="Times New Roman" w:cs="Times New Roman"/>
          <w:sz w:val="24"/>
          <w:szCs w:val="24"/>
        </w:rPr>
        <w:t>и</w:t>
      </w:r>
      <w:r w:rsidR="009F111D" w:rsidRPr="00135903">
        <w:rPr>
          <w:rFonts w:ascii="Times New Roman" w:hAnsi="Times New Roman" w:cs="Times New Roman"/>
          <w:sz w:val="24"/>
          <w:szCs w:val="24"/>
        </w:rPr>
        <w:t xml:space="preserve"> законодательством Республики Молдова</w:t>
      </w:r>
      <w:r w:rsidR="009F111D">
        <w:rPr>
          <w:rFonts w:ascii="Times New Roman" w:hAnsi="Times New Roman" w:cs="Times New Roman"/>
          <w:sz w:val="24"/>
          <w:szCs w:val="24"/>
        </w:rPr>
        <w:t>.</w:t>
      </w:r>
    </w:p>
    <w:p w:rsidR="0051673C" w:rsidRPr="00D22238" w:rsidRDefault="0051673C" w:rsidP="0051673C">
      <w:pPr>
        <w:tabs>
          <w:tab w:val="left" w:pos="284"/>
          <w:tab w:val="num" w:pos="540"/>
        </w:tabs>
        <w:rPr>
          <w:rFonts w:ascii="Times New Roman" w:eastAsia="Times New Roman" w:hAnsi="Times New Roman" w:cs="Times New Roman"/>
          <w:b/>
          <w:bCs/>
          <w:i/>
          <w:sz w:val="24"/>
          <w:szCs w:val="24"/>
          <w:lang w:eastAsia="ru-RU"/>
        </w:rPr>
      </w:pPr>
      <w:r w:rsidRPr="0051673C">
        <w:rPr>
          <w:rFonts w:ascii="Times New Roman" w:eastAsia="Times New Roman" w:hAnsi="Times New Roman" w:cs="Times New Roman"/>
          <w:bCs/>
          <w:sz w:val="24"/>
          <w:szCs w:val="24"/>
          <w:lang w:val="ru-RU" w:eastAsia="ru-RU"/>
        </w:rPr>
        <w:t xml:space="preserve">                                                                                                            </w:t>
      </w:r>
      <w:r w:rsidRPr="00D22238">
        <w:rPr>
          <w:rFonts w:ascii="Times New Roman" w:eastAsia="Times New Roman" w:hAnsi="Times New Roman" w:cs="Times New Roman"/>
          <w:b/>
          <w:bCs/>
          <w:sz w:val="24"/>
          <w:szCs w:val="24"/>
          <w:lang w:eastAsia="ru-RU"/>
        </w:rPr>
        <w:t>___________</w:t>
      </w:r>
      <w:r w:rsidRPr="00D22238">
        <w:rPr>
          <w:rFonts w:ascii="Times New Roman" w:eastAsia="Times New Roman" w:hAnsi="Times New Roman" w:cs="Times New Roman"/>
          <w:b/>
          <w:bCs/>
          <w:sz w:val="24"/>
          <w:szCs w:val="24"/>
          <w:lang w:eastAsia="ru-RU"/>
        </w:rPr>
        <w:br/>
        <w:t xml:space="preserve">                                                                                        </w:t>
      </w:r>
      <w:r w:rsidRPr="00D22238">
        <w:rPr>
          <w:rFonts w:ascii="Times New Roman" w:eastAsia="Times New Roman" w:hAnsi="Times New Roman" w:cs="Times New Roman"/>
          <w:bCs/>
          <w:sz w:val="24"/>
          <w:szCs w:val="24"/>
          <w:lang w:eastAsia="ru-RU"/>
        </w:rPr>
        <w:t xml:space="preserve">          </w:t>
      </w:r>
      <w:r w:rsidRPr="00D22238">
        <w:rPr>
          <w:rFonts w:ascii="Times New Roman" w:eastAsia="Times New Roman" w:hAnsi="Times New Roman" w:cs="Times New Roman"/>
          <w:b/>
          <w:bCs/>
          <w:i/>
          <w:sz w:val="24"/>
          <w:szCs w:val="24"/>
          <w:lang w:eastAsia="ru-RU"/>
        </w:rPr>
        <w:t>(подпись, расшифровка подписи)</w:t>
      </w:r>
    </w:p>
    <w:p w:rsidR="0051673C" w:rsidRPr="00D22238" w:rsidRDefault="0051673C" w:rsidP="0051673C">
      <w:pPr>
        <w:tabs>
          <w:tab w:val="left" w:pos="284"/>
          <w:tab w:val="num" w:pos="540"/>
        </w:tabs>
        <w:rPr>
          <w:rFonts w:ascii="Times New Roman" w:eastAsia="Times New Roman" w:hAnsi="Times New Roman" w:cs="Times New Roman"/>
          <w:bCs/>
          <w:sz w:val="24"/>
          <w:szCs w:val="24"/>
          <w:lang w:eastAsia="ru-RU"/>
        </w:rPr>
      </w:pPr>
    </w:p>
    <w:p w:rsidR="0051673C" w:rsidRPr="00DF5C89" w:rsidRDefault="006B4D4B" w:rsidP="00DF5C89">
      <w:pPr>
        <w:tabs>
          <w:tab w:val="left" w:pos="284"/>
          <w:tab w:val="num" w:pos="540"/>
        </w:tabs>
        <w:rPr>
          <w:rFonts w:ascii="Times New Roman" w:eastAsia="Times New Roman" w:hAnsi="Times New Roman" w:cs="Times New Roman"/>
          <w:bCs/>
          <w:sz w:val="24"/>
          <w:szCs w:val="24"/>
          <w:lang w:eastAsia="ru-RU"/>
        </w:rPr>
      </w:pPr>
      <w:r>
        <w:rPr>
          <w:rFonts w:ascii="Times New Roman" w:eastAsia="Times New Roman" w:hAnsi="Times New Roman" w:cs="Times New Roman"/>
          <w:b/>
          <w:bCs/>
          <w:sz w:val="24"/>
          <w:szCs w:val="24"/>
          <w:lang w:val="ru-RU" w:eastAsia="ru-RU"/>
        </w:rPr>
        <w:t>«</w:t>
      </w:r>
      <w:r w:rsidR="0051673C" w:rsidRPr="00D22238">
        <w:rPr>
          <w:rFonts w:ascii="Times New Roman" w:eastAsia="Times New Roman" w:hAnsi="Times New Roman" w:cs="Times New Roman"/>
          <w:b/>
          <w:bCs/>
          <w:sz w:val="24"/>
          <w:szCs w:val="24"/>
          <w:lang w:eastAsia="ru-RU"/>
        </w:rPr>
        <w:t>__</w:t>
      </w:r>
      <w:r>
        <w:rPr>
          <w:rFonts w:ascii="Times New Roman" w:eastAsia="Times New Roman" w:hAnsi="Times New Roman" w:cs="Times New Roman"/>
          <w:b/>
          <w:bCs/>
          <w:sz w:val="24"/>
          <w:szCs w:val="24"/>
          <w:lang w:val="ru-RU" w:eastAsia="ru-RU"/>
        </w:rPr>
        <w:t>__» </w:t>
      </w:r>
      <w:r w:rsidR="0051673C" w:rsidRPr="00D22238">
        <w:rPr>
          <w:rFonts w:ascii="Times New Roman" w:eastAsia="Times New Roman" w:hAnsi="Times New Roman" w:cs="Times New Roman"/>
          <w:b/>
          <w:bCs/>
          <w:sz w:val="24"/>
          <w:szCs w:val="24"/>
          <w:lang w:eastAsia="ru-RU"/>
        </w:rPr>
        <w:t>__________</w:t>
      </w:r>
      <w:r>
        <w:rPr>
          <w:rFonts w:ascii="Times New Roman" w:eastAsia="Times New Roman" w:hAnsi="Times New Roman" w:cs="Times New Roman"/>
          <w:b/>
          <w:bCs/>
          <w:sz w:val="24"/>
          <w:szCs w:val="24"/>
          <w:lang w:val="ru-RU" w:eastAsia="ru-RU"/>
        </w:rPr>
        <w:t> </w:t>
      </w:r>
      <w:r w:rsidR="0051673C" w:rsidRPr="00D22238">
        <w:rPr>
          <w:rFonts w:ascii="Times New Roman" w:eastAsia="Times New Roman" w:hAnsi="Times New Roman" w:cs="Times New Roman"/>
          <w:b/>
          <w:bCs/>
          <w:sz w:val="24"/>
          <w:szCs w:val="24"/>
          <w:lang w:eastAsia="ru-RU"/>
        </w:rPr>
        <w:t>20__</w:t>
      </w:r>
      <w:r>
        <w:rPr>
          <w:rFonts w:ascii="Times New Roman" w:eastAsia="Times New Roman" w:hAnsi="Times New Roman" w:cs="Times New Roman"/>
          <w:b/>
          <w:bCs/>
          <w:sz w:val="24"/>
          <w:szCs w:val="24"/>
          <w:lang w:val="ru-RU" w:eastAsia="ru-RU"/>
        </w:rPr>
        <w:t> </w:t>
      </w:r>
      <w:r w:rsidR="0051673C" w:rsidRPr="00D22238">
        <w:rPr>
          <w:rFonts w:ascii="Times New Roman" w:eastAsia="Times New Roman" w:hAnsi="Times New Roman" w:cs="Times New Roman"/>
          <w:b/>
          <w:bCs/>
          <w:sz w:val="24"/>
          <w:szCs w:val="24"/>
          <w:lang w:eastAsia="ru-RU"/>
        </w:rPr>
        <w:t>г.</w:t>
      </w:r>
    </w:p>
    <w:p w:rsidR="0051673C" w:rsidRPr="00C92F07" w:rsidRDefault="0051673C" w:rsidP="00BA414B">
      <w:pPr>
        <w:pStyle w:val="a6"/>
        <w:numPr>
          <w:ilvl w:val="0"/>
          <w:numId w:val="4"/>
        </w:numPr>
        <w:spacing w:before="240" w:after="0" w:line="240" w:lineRule="auto"/>
        <w:ind w:left="0"/>
        <w:contextualSpacing w:val="0"/>
        <w:jc w:val="center"/>
        <w:rPr>
          <w:rFonts w:ascii="Times New Roman" w:hAnsi="Times New Roman" w:cs="Times New Roman"/>
          <w:b/>
          <w:sz w:val="24"/>
          <w:szCs w:val="24"/>
        </w:rPr>
      </w:pPr>
      <w:bookmarkStart w:id="33" w:name="Адрес_помещ"/>
      <w:bookmarkStart w:id="34" w:name="Адрес_орг_конкурса"/>
      <w:bookmarkStart w:id="35" w:name="Информационная_карта"/>
      <w:bookmarkEnd w:id="33"/>
      <w:bookmarkEnd w:id="34"/>
      <w:bookmarkEnd w:id="35"/>
      <w:r w:rsidRPr="00C92F07">
        <w:rPr>
          <w:rFonts w:ascii="Times New Roman" w:hAnsi="Times New Roman" w:cs="Times New Roman"/>
          <w:b/>
          <w:sz w:val="24"/>
          <w:szCs w:val="24"/>
        </w:rPr>
        <w:t>ФОРМА ДОГОВОРА О ЗАДАТКЕ</w:t>
      </w:r>
      <w:bookmarkStart w:id="36" w:name="_Toc229476288"/>
      <w:bookmarkStart w:id="37" w:name="_Toc230144069"/>
    </w:p>
    <w:p w:rsidR="0051673C" w:rsidRDefault="0051673C" w:rsidP="0051673C">
      <w:pPr>
        <w:jc w:val="center"/>
        <w:rPr>
          <w:rFonts w:ascii="Times New Roman" w:hAnsi="Times New Roman" w:cs="Times New Roman"/>
          <w:b/>
          <w:sz w:val="24"/>
          <w:szCs w:val="24"/>
        </w:rPr>
      </w:pPr>
      <w:r w:rsidRPr="0051330E">
        <w:rPr>
          <w:rFonts w:ascii="Times New Roman" w:hAnsi="Times New Roman" w:cs="Times New Roman"/>
          <w:b/>
          <w:sz w:val="24"/>
          <w:szCs w:val="24"/>
        </w:rPr>
        <w:t>Договор о задатке № _____</w:t>
      </w:r>
    </w:p>
    <w:p w:rsidR="0051673C" w:rsidRPr="00F301FE" w:rsidRDefault="0051673C" w:rsidP="0051673C">
      <w:pPr>
        <w:rPr>
          <w:rFonts w:ascii="Times New Roman" w:hAnsi="Times New Roman" w:cs="Times New Roman"/>
          <w:sz w:val="24"/>
          <w:szCs w:val="24"/>
        </w:rPr>
      </w:pPr>
    </w:p>
    <w:p w:rsidR="0051673C" w:rsidRDefault="0051673C" w:rsidP="0051673C">
      <w:pPr>
        <w:jc w:val="both"/>
        <w:rPr>
          <w:rFonts w:ascii="Times New Roman" w:hAnsi="Times New Roman" w:cs="Times New Roman"/>
          <w:sz w:val="24"/>
          <w:szCs w:val="24"/>
        </w:rPr>
        <w:sectPr w:rsidR="0051673C" w:rsidSect="00A165AD">
          <w:headerReference w:type="even" r:id="rId24"/>
          <w:footerReference w:type="first" r:id="rId25"/>
          <w:pgSz w:w="11906" w:h="16838"/>
          <w:pgMar w:top="1134" w:right="567" w:bottom="1134" w:left="1134" w:header="709" w:footer="709" w:gutter="0"/>
          <w:cols w:space="708"/>
          <w:docGrid w:linePitch="360"/>
        </w:sectPr>
      </w:pPr>
    </w:p>
    <w:p w:rsidR="0051673C" w:rsidRPr="00111EFD" w:rsidRDefault="0051673C" w:rsidP="0051673C">
      <w:pPr>
        <w:jc w:val="both"/>
        <w:rPr>
          <w:rFonts w:ascii="Times New Roman" w:hAnsi="Times New Roman" w:cs="Times New Roman"/>
          <w:sz w:val="24"/>
          <w:szCs w:val="24"/>
        </w:rPr>
      </w:pPr>
      <w:r w:rsidRPr="00111EFD">
        <w:rPr>
          <w:rFonts w:ascii="Times New Roman" w:hAnsi="Times New Roman" w:cs="Times New Roman"/>
          <w:sz w:val="24"/>
          <w:szCs w:val="24"/>
        </w:rPr>
        <w:t>г.</w:t>
      </w:r>
      <w:r>
        <w:rPr>
          <w:rFonts w:ascii="Times New Roman" w:hAnsi="Times New Roman" w:cs="Times New Roman"/>
          <w:sz w:val="24"/>
          <w:szCs w:val="24"/>
        </w:rPr>
        <w:t> </w:t>
      </w:r>
      <w:r w:rsidRPr="00111EFD">
        <w:rPr>
          <w:rFonts w:ascii="Times New Roman" w:hAnsi="Times New Roman" w:cs="Times New Roman"/>
          <w:sz w:val="24"/>
          <w:szCs w:val="24"/>
        </w:rPr>
        <w:t>Москва</w:t>
      </w:r>
    </w:p>
    <w:p w:rsidR="0051673C" w:rsidRDefault="0051673C" w:rsidP="0051673C">
      <w:pPr>
        <w:jc w:val="right"/>
        <w:rPr>
          <w:rFonts w:ascii="Times New Roman" w:hAnsi="Times New Roman" w:cs="Times New Roman"/>
          <w:color w:val="000000"/>
          <w:sz w:val="24"/>
          <w:szCs w:val="24"/>
        </w:rPr>
        <w:sectPr w:rsidR="0051673C" w:rsidSect="00A165AD">
          <w:type w:val="continuous"/>
          <w:pgSz w:w="11906" w:h="16838"/>
          <w:pgMar w:top="1134" w:right="567" w:bottom="1134" w:left="1134" w:header="709" w:footer="709" w:gutter="0"/>
          <w:cols w:num="2" w:space="708"/>
          <w:docGrid w:linePitch="360"/>
        </w:sectPr>
      </w:pPr>
      <w:r w:rsidRPr="00111EFD">
        <w:rPr>
          <w:rFonts w:ascii="Times New Roman" w:hAnsi="Times New Roman" w:cs="Times New Roman"/>
          <w:color w:val="000000"/>
          <w:sz w:val="24"/>
          <w:szCs w:val="24"/>
        </w:rPr>
        <w:t>«___» _____________ 20__ г.</w:t>
      </w:r>
    </w:p>
    <w:p w:rsidR="0051673C" w:rsidRPr="00111EFD" w:rsidRDefault="0051673C" w:rsidP="0051673C">
      <w:pPr>
        <w:rPr>
          <w:rFonts w:ascii="Times New Roman" w:hAnsi="Times New Roman" w:cs="Times New Roman"/>
          <w:sz w:val="24"/>
          <w:szCs w:val="24"/>
        </w:rPr>
      </w:pPr>
    </w:p>
    <w:p w:rsidR="0051673C" w:rsidRPr="0051673C" w:rsidRDefault="0051673C" w:rsidP="0051673C">
      <w:pPr>
        <w:ind w:firstLine="709"/>
        <w:jc w:val="both"/>
        <w:rPr>
          <w:rFonts w:ascii="Times New Roman" w:hAnsi="Times New Roman" w:cs="Times New Roman"/>
          <w:color w:val="000000"/>
          <w:spacing w:val="-6"/>
          <w:sz w:val="24"/>
          <w:szCs w:val="24"/>
          <w:lang w:val="ru-RU"/>
        </w:rPr>
      </w:pPr>
      <w:r w:rsidRPr="0051673C">
        <w:rPr>
          <w:rFonts w:ascii="Times New Roman" w:hAnsi="Times New Roman" w:cs="Times New Roman"/>
          <w:b/>
          <w:color w:val="000000"/>
          <w:spacing w:val="-6"/>
          <w:sz w:val="24"/>
          <w:szCs w:val="24"/>
          <w:lang w:val="ru-RU"/>
        </w:rPr>
        <w:t>Общество с ограниченной ответственностью</w:t>
      </w:r>
      <w:r w:rsidRPr="00EF5A84">
        <w:rPr>
          <w:rFonts w:ascii="Times New Roman" w:hAnsi="Times New Roman" w:cs="Times New Roman"/>
          <w:b/>
          <w:color w:val="000000"/>
          <w:spacing w:val="-6"/>
          <w:sz w:val="24"/>
          <w:szCs w:val="24"/>
        </w:rPr>
        <w:t> </w:t>
      </w:r>
      <w:r w:rsidRPr="0051673C">
        <w:rPr>
          <w:rFonts w:ascii="Times New Roman" w:hAnsi="Times New Roman" w:cs="Times New Roman"/>
          <w:b/>
          <w:color w:val="000000"/>
          <w:spacing w:val="-6"/>
          <w:sz w:val="24"/>
          <w:szCs w:val="24"/>
          <w:lang w:val="ru-RU"/>
        </w:rPr>
        <w:t>«РТ-Капитал»</w:t>
      </w:r>
      <w:r w:rsidRPr="00EF5A84">
        <w:rPr>
          <w:rFonts w:ascii="Times New Roman" w:hAnsi="Times New Roman" w:cs="Times New Roman"/>
          <w:b/>
          <w:color w:val="000000"/>
          <w:spacing w:val="-6"/>
          <w:sz w:val="24"/>
          <w:szCs w:val="24"/>
        </w:rPr>
        <w:t> </w:t>
      </w:r>
      <w:r w:rsidRPr="0051673C">
        <w:rPr>
          <w:rFonts w:ascii="Times New Roman" w:hAnsi="Times New Roman" w:cs="Times New Roman"/>
          <w:b/>
          <w:color w:val="000000"/>
          <w:spacing w:val="-6"/>
          <w:sz w:val="24"/>
          <w:szCs w:val="24"/>
          <w:lang w:val="ru-RU"/>
        </w:rPr>
        <w:t>(ООО</w:t>
      </w:r>
      <w:r w:rsidRPr="00EF5A84">
        <w:rPr>
          <w:rFonts w:ascii="Times New Roman" w:hAnsi="Times New Roman" w:cs="Times New Roman"/>
          <w:b/>
          <w:color w:val="000000"/>
          <w:spacing w:val="-6"/>
          <w:sz w:val="24"/>
          <w:szCs w:val="24"/>
        </w:rPr>
        <w:t> </w:t>
      </w:r>
      <w:r w:rsidRPr="0051673C">
        <w:rPr>
          <w:rFonts w:ascii="Times New Roman" w:hAnsi="Times New Roman" w:cs="Times New Roman"/>
          <w:b/>
          <w:color w:val="000000"/>
          <w:spacing w:val="-6"/>
          <w:sz w:val="24"/>
          <w:szCs w:val="24"/>
          <w:lang w:val="ru-RU"/>
        </w:rPr>
        <w:t>«РТ-Капитал»)</w:t>
      </w:r>
      <w:r w:rsidRPr="0051673C">
        <w:rPr>
          <w:rFonts w:ascii="Times New Roman" w:hAnsi="Times New Roman" w:cs="Times New Roman"/>
          <w:color w:val="000000"/>
          <w:spacing w:val="-6"/>
          <w:sz w:val="24"/>
          <w:szCs w:val="24"/>
          <w:lang w:val="ru-RU"/>
        </w:rPr>
        <w:t>, именуемое в дальнейшем «</w:t>
      </w:r>
      <w:r w:rsidRPr="0051673C">
        <w:rPr>
          <w:rFonts w:ascii="Times New Roman" w:hAnsi="Times New Roman" w:cs="Times New Roman"/>
          <w:spacing w:val="-6"/>
          <w:sz w:val="24"/>
          <w:szCs w:val="24"/>
          <w:lang w:val="ru-RU"/>
        </w:rPr>
        <w:t>Организатор</w:t>
      </w:r>
      <w:r w:rsidRPr="0051673C">
        <w:rPr>
          <w:rFonts w:ascii="Times New Roman" w:hAnsi="Times New Roman" w:cs="Times New Roman"/>
          <w:color w:val="000000"/>
          <w:spacing w:val="-6"/>
          <w:sz w:val="24"/>
          <w:szCs w:val="24"/>
          <w:lang w:val="ru-RU"/>
        </w:rPr>
        <w:t xml:space="preserve">», в лице </w:t>
      </w:r>
      <w:r w:rsidRPr="0051673C">
        <w:rPr>
          <w:rFonts w:ascii="Times New Roman" w:hAnsi="Times New Roman" w:cs="Times New Roman"/>
          <w:spacing w:val="-6"/>
          <w:sz w:val="24"/>
          <w:szCs w:val="24"/>
          <w:lang w:val="ru-RU"/>
        </w:rPr>
        <w:t>__________</w:t>
      </w:r>
      <w:r w:rsidRPr="0051673C">
        <w:rPr>
          <w:rFonts w:ascii="Times New Roman" w:hAnsi="Times New Roman" w:cs="Times New Roman"/>
          <w:color w:val="000000"/>
          <w:spacing w:val="-6"/>
          <w:sz w:val="24"/>
          <w:szCs w:val="24"/>
          <w:lang w:val="ru-RU"/>
        </w:rPr>
        <w:t xml:space="preserve">, действующего на основании </w:t>
      </w:r>
      <w:r w:rsidRPr="0051673C">
        <w:rPr>
          <w:rFonts w:ascii="Times New Roman" w:hAnsi="Times New Roman" w:cs="Times New Roman"/>
          <w:spacing w:val="-6"/>
          <w:sz w:val="24"/>
          <w:szCs w:val="24"/>
          <w:lang w:val="ru-RU"/>
        </w:rPr>
        <w:t>__________</w:t>
      </w:r>
      <w:r w:rsidRPr="0051673C">
        <w:rPr>
          <w:rFonts w:ascii="Times New Roman" w:hAnsi="Times New Roman" w:cs="Times New Roman"/>
          <w:color w:val="000000"/>
          <w:spacing w:val="-6"/>
          <w:sz w:val="24"/>
          <w:szCs w:val="24"/>
          <w:lang w:val="ru-RU"/>
        </w:rPr>
        <w:t xml:space="preserve">, с одной стороны, и </w:t>
      </w:r>
    </w:p>
    <w:p w:rsidR="0051673C" w:rsidRPr="0051673C" w:rsidRDefault="0051673C" w:rsidP="0051673C">
      <w:pPr>
        <w:ind w:firstLine="709"/>
        <w:jc w:val="both"/>
        <w:rPr>
          <w:rFonts w:ascii="Times New Roman" w:hAnsi="Times New Roman" w:cs="Times New Roman"/>
          <w:spacing w:val="-6"/>
          <w:sz w:val="24"/>
          <w:szCs w:val="24"/>
          <w:lang w:val="ru-RU"/>
        </w:rPr>
      </w:pPr>
      <w:r w:rsidRPr="0051673C">
        <w:rPr>
          <w:rFonts w:ascii="Times New Roman" w:hAnsi="Times New Roman" w:cs="Times New Roman"/>
          <w:b/>
          <w:spacing w:val="-6"/>
          <w:sz w:val="24"/>
          <w:szCs w:val="24"/>
          <w:lang w:val="ru-RU"/>
        </w:rPr>
        <w:t>__________</w:t>
      </w:r>
      <w:r w:rsidRPr="00EF5A84">
        <w:rPr>
          <w:rFonts w:ascii="Times New Roman" w:hAnsi="Times New Roman" w:cs="Times New Roman"/>
          <w:b/>
          <w:color w:val="000000"/>
          <w:spacing w:val="-6"/>
          <w:sz w:val="24"/>
          <w:szCs w:val="24"/>
        </w:rPr>
        <w:t> </w:t>
      </w:r>
      <w:r w:rsidRPr="0051673C">
        <w:rPr>
          <w:rFonts w:ascii="Times New Roman" w:hAnsi="Times New Roman" w:cs="Times New Roman"/>
          <w:b/>
          <w:color w:val="000000"/>
          <w:spacing w:val="-6"/>
          <w:sz w:val="24"/>
          <w:szCs w:val="24"/>
          <w:lang w:val="ru-RU"/>
        </w:rPr>
        <w:t>(</w:t>
      </w:r>
      <w:r w:rsidRPr="0051673C">
        <w:rPr>
          <w:rFonts w:ascii="Times New Roman" w:hAnsi="Times New Roman" w:cs="Times New Roman"/>
          <w:b/>
          <w:spacing w:val="-6"/>
          <w:sz w:val="24"/>
          <w:szCs w:val="24"/>
          <w:lang w:val="ru-RU"/>
        </w:rPr>
        <w:t>__________</w:t>
      </w:r>
      <w:r w:rsidRPr="0051673C">
        <w:rPr>
          <w:rFonts w:ascii="Times New Roman" w:hAnsi="Times New Roman" w:cs="Times New Roman"/>
          <w:b/>
          <w:color w:val="000000"/>
          <w:spacing w:val="-6"/>
          <w:sz w:val="24"/>
          <w:szCs w:val="24"/>
          <w:lang w:val="ru-RU"/>
        </w:rPr>
        <w:t>)</w:t>
      </w:r>
      <w:r w:rsidRPr="0051673C">
        <w:rPr>
          <w:rFonts w:ascii="Times New Roman" w:hAnsi="Times New Roman" w:cs="Times New Roman"/>
          <w:color w:val="000000"/>
          <w:spacing w:val="-6"/>
          <w:sz w:val="24"/>
          <w:szCs w:val="24"/>
          <w:lang w:val="ru-RU"/>
        </w:rPr>
        <w:t xml:space="preserve"> </w:t>
      </w:r>
      <w:r w:rsidRPr="0051673C">
        <w:rPr>
          <w:rFonts w:ascii="Times New Roman" w:hAnsi="Times New Roman" w:cs="Times New Roman"/>
          <w:i/>
          <w:color w:val="000000"/>
          <w:spacing w:val="-6"/>
          <w:sz w:val="20"/>
          <w:szCs w:val="20"/>
          <w:lang w:val="ru-RU"/>
        </w:rPr>
        <w:t>(указать полное и краткое наименование организации и организационно-правовой формы)</w:t>
      </w:r>
      <w:r w:rsidRPr="0051673C">
        <w:rPr>
          <w:rFonts w:ascii="Times New Roman" w:hAnsi="Times New Roman" w:cs="Times New Roman"/>
          <w:color w:val="000000"/>
          <w:spacing w:val="-6"/>
          <w:sz w:val="24"/>
          <w:szCs w:val="24"/>
          <w:lang w:val="ru-RU"/>
        </w:rPr>
        <w:t>, именуемое в дальнейшем «</w:t>
      </w:r>
      <w:r w:rsidRPr="0051673C">
        <w:rPr>
          <w:rFonts w:ascii="Times New Roman" w:hAnsi="Times New Roman" w:cs="Times New Roman"/>
          <w:spacing w:val="-6"/>
          <w:sz w:val="24"/>
          <w:szCs w:val="24"/>
          <w:lang w:val="ru-RU"/>
        </w:rPr>
        <w:t>Претендент</w:t>
      </w:r>
      <w:r w:rsidRPr="0051673C">
        <w:rPr>
          <w:rFonts w:ascii="Times New Roman" w:hAnsi="Times New Roman" w:cs="Times New Roman"/>
          <w:color w:val="000000"/>
          <w:spacing w:val="-6"/>
          <w:sz w:val="24"/>
          <w:szCs w:val="24"/>
          <w:lang w:val="ru-RU"/>
        </w:rPr>
        <w:t xml:space="preserve">», в лице </w:t>
      </w:r>
      <w:r w:rsidRPr="0051673C">
        <w:rPr>
          <w:rFonts w:ascii="Times New Roman" w:hAnsi="Times New Roman" w:cs="Times New Roman"/>
          <w:spacing w:val="-6"/>
          <w:sz w:val="24"/>
          <w:szCs w:val="24"/>
          <w:lang w:val="ru-RU"/>
        </w:rPr>
        <w:t>__________</w:t>
      </w:r>
      <w:r w:rsidRPr="0051673C">
        <w:rPr>
          <w:rFonts w:ascii="Times New Roman" w:hAnsi="Times New Roman" w:cs="Times New Roman"/>
          <w:color w:val="000000"/>
          <w:spacing w:val="-6"/>
          <w:sz w:val="24"/>
          <w:szCs w:val="24"/>
          <w:lang w:val="ru-RU"/>
        </w:rPr>
        <w:t xml:space="preserve">, действующего на основании </w:t>
      </w:r>
      <w:r w:rsidRPr="0051673C">
        <w:rPr>
          <w:rFonts w:ascii="Times New Roman" w:hAnsi="Times New Roman" w:cs="Times New Roman"/>
          <w:spacing w:val="-6"/>
          <w:sz w:val="24"/>
          <w:szCs w:val="24"/>
          <w:lang w:val="ru-RU"/>
        </w:rPr>
        <w:t>__________</w:t>
      </w:r>
      <w:r w:rsidRPr="0051673C">
        <w:rPr>
          <w:rFonts w:ascii="Times New Roman" w:hAnsi="Times New Roman" w:cs="Times New Roman"/>
          <w:color w:val="000000"/>
          <w:spacing w:val="-6"/>
          <w:sz w:val="24"/>
          <w:szCs w:val="24"/>
          <w:lang w:val="ru-RU"/>
        </w:rPr>
        <w:t xml:space="preserve">, с другой стороны, при совместном упоминании в дальнейшем именуемые «Стороны», заключили настоящий </w:t>
      </w:r>
      <w:r w:rsidRPr="0051673C">
        <w:rPr>
          <w:rFonts w:ascii="Times New Roman" w:hAnsi="Times New Roman" w:cs="Times New Roman"/>
          <w:spacing w:val="-6"/>
          <w:sz w:val="24"/>
          <w:szCs w:val="24"/>
          <w:lang w:val="ru-RU"/>
        </w:rPr>
        <w:t xml:space="preserve">Договор о задатке </w:t>
      </w:r>
      <w:r w:rsidRPr="0051673C">
        <w:rPr>
          <w:rFonts w:ascii="Times New Roman" w:hAnsi="Times New Roman" w:cs="Times New Roman"/>
          <w:color w:val="000000"/>
          <w:spacing w:val="-6"/>
          <w:sz w:val="24"/>
          <w:szCs w:val="24"/>
          <w:lang w:val="ru-RU"/>
        </w:rPr>
        <w:t>(далее</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Договор) о нижеследующем:</w:t>
      </w:r>
    </w:p>
    <w:p w:rsidR="0051673C" w:rsidRPr="00111EFD" w:rsidRDefault="0051673C" w:rsidP="009B5BBE">
      <w:pPr>
        <w:pStyle w:val="a6"/>
        <w:numPr>
          <w:ilvl w:val="0"/>
          <w:numId w:val="2"/>
        </w:numPr>
        <w:spacing w:before="240" w:after="120" w:line="240" w:lineRule="auto"/>
        <w:ind w:left="0" w:firstLine="0"/>
        <w:contextualSpacing w:val="0"/>
        <w:jc w:val="center"/>
        <w:rPr>
          <w:rFonts w:ascii="Times New Roman" w:hAnsi="Times New Roman" w:cs="Times New Roman"/>
          <w:b/>
          <w:sz w:val="24"/>
          <w:szCs w:val="24"/>
        </w:rPr>
      </w:pPr>
      <w:r w:rsidRPr="00111EFD">
        <w:rPr>
          <w:rFonts w:ascii="Times New Roman" w:hAnsi="Times New Roman" w:cs="Times New Roman"/>
          <w:b/>
          <w:sz w:val="24"/>
          <w:szCs w:val="24"/>
        </w:rPr>
        <w:t>Предмет договора</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Для участия </w:t>
      </w:r>
      <w:r w:rsidRPr="00111EFD">
        <w:rPr>
          <w:rFonts w:ascii="Times New Roman" w:hAnsi="Times New Roman" w:cs="Times New Roman"/>
          <w:spacing w:val="-6"/>
          <w:sz w:val="24"/>
          <w:szCs w:val="24"/>
        </w:rPr>
        <w:t xml:space="preserve">в </w:t>
      </w:r>
      <w:r>
        <w:rPr>
          <w:rFonts w:ascii="Times New Roman" w:hAnsi="Times New Roman" w:cs="Times New Roman"/>
          <w:spacing w:val="-6"/>
          <w:sz w:val="24"/>
          <w:szCs w:val="24"/>
        </w:rPr>
        <w:t xml:space="preserve">продаже </w:t>
      </w:r>
      <w:r w:rsidRPr="00111EFD">
        <w:rPr>
          <w:rFonts w:ascii="Times New Roman" w:hAnsi="Times New Roman" w:cs="Times New Roman"/>
          <w:spacing w:val="-6"/>
          <w:sz w:val="24"/>
          <w:szCs w:val="24"/>
        </w:rPr>
        <w:t>(далее – </w:t>
      </w:r>
      <w:r>
        <w:rPr>
          <w:rFonts w:ascii="Times New Roman" w:hAnsi="Times New Roman" w:cs="Times New Roman"/>
          <w:spacing w:val="-6"/>
          <w:sz w:val="24"/>
          <w:szCs w:val="24"/>
        </w:rPr>
        <w:t>Продажа)</w:t>
      </w:r>
      <w:r w:rsidRPr="00111EFD">
        <w:rPr>
          <w:rFonts w:ascii="Times New Roman" w:hAnsi="Times New Roman" w:cs="Times New Roman"/>
          <w:spacing w:val="-6"/>
          <w:sz w:val="24"/>
          <w:szCs w:val="24"/>
        </w:rPr>
        <w:t xml:space="preserve"> </w:t>
      </w:r>
      <w:r>
        <w:rPr>
          <w:rFonts w:ascii="Times New Roman" w:hAnsi="Times New Roman" w:cs="Times New Roman"/>
          <w:spacing w:val="-6"/>
          <w:sz w:val="24"/>
          <w:szCs w:val="24"/>
        </w:rPr>
        <w:t xml:space="preserve">посредством публичного предложения в электронной форме </w:t>
      </w:r>
      <w:r w:rsidR="00D043D0">
        <w:rPr>
          <w:rFonts w:ascii="Times New Roman" w:hAnsi="Times New Roman" w:cs="Times New Roman"/>
          <w:spacing w:val="-6"/>
          <w:sz w:val="24"/>
          <w:szCs w:val="24"/>
        </w:rPr>
        <w:t>акций</w:t>
      </w:r>
      <w:r w:rsidR="00CC1EA6">
        <w:rPr>
          <w:rFonts w:ascii="Times New Roman" w:hAnsi="Times New Roman" w:cs="Times New Roman"/>
          <w:spacing w:val="-6"/>
          <w:sz w:val="24"/>
          <w:szCs w:val="24"/>
        </w:rPr>
        <w:t xml:space="preserve"> в количестве</w:t>
      </w:r>
      <w:r w:rsidRPr="00111EFD">
        <w:rPr>
          <w:rFonts w:ascii="Times New Roman" w:hAnsi="Times New Roman" w:cs="Times New Roman"/>
          <w:spacing w:val="-6"/>
          <w:sz w:val="24"/>
          <w:szCs w:val="24"/>
        </w:rPr>
        <w:t xml:space="preserve"> </w:t>
      </w:r>
      <w:r w:rsidR="00CC1EA6" w:rsidRPr="00135903">
        <w:rPr>
          <w:rFonts w:ascii="Times New Roman" w:hAnsi="Times New Roman" w:cs="Times New Roman"/>
          <w:spacing w:val="-6"/>
          <w:sz w:val="24"/>
          <w:szCs w:val="24"/>
        </w:rPr>
        <w:t>3 217 601 (три миллиона двести семнадцать тысяч шестьсот одна) штука простых именных акций С.П. «ТОПАЗ» А.О., что составляет 97,72% уставного капитала С.П. «ТОПАЗ» А.О. (Эмитента), находящи</w:t>
      </w:r>
      <w:r w:rsidR="00AC249D">
        <w:rPr>
          <w:rFonts w:ascii="Times New Roman" w:hAnsi="Times New Roman" w:cs="Times New Roman"/>
          <w:spacing w:val="-6"/>
          <w:sz w:val="24"/>
          <w:szCs w:val="24"/>
        </w:rPr>
        <w:t>х</w:t>
      </w:r>
      <w:r w:rsidR="00CC1EA6" w:rsidRPr="00135903">
        <w:rPr>
          <w:rFonts w:ascii="Times New Roman" w:hAnsi="Times New Roman" w:cs="Times New Roman"/>
          <w:spacing w:val="-6"/>
          <w:sz w:val="24"/>
          <w:szCs w:val="24"/>
        </w:rPr>
        <w:t xml:space="preserve">ся в собственности АО «ОДК» </w:t>
      </w:r>
      <w:r w:rsidRPr="00111EFD">
        <w:rPr>
          <w:rFonts w:ascii="Times New Roman" w:hAnsi="Times New Roman" w:cs="Times New Roman"/>
          <w:spacing w:val="-6"/>
          <w:sz w:val="24"/>
          <w:szCs w:val="24"/>
        </w:rPr>
        <w:t xml:space="preserve">(далее – Имущество), </w:t>
      </w:r>
      <w:r w:rsidRPr="00111EFD">
        <w:rPr>
          <w:rFonts w:ascii="Times New Roman" w:hAnsi="Times New Roman" w:cs="Times New Roman"/>
          <w:color w:val="000000"/>
          <w:spacing w:val="-6"/>
          <w:sz w:val="24"/>
          <w:szCs w:val="24"/>
        </w:rPr>
        <w:t xml:space="preserve">а также </w:t>
      </w:r>
      <w:r w:rsidRPr="00111EFD">
        <w:rPr>
          <w:rFonts w:ascii="Times New Roman" w:hAnsi="Times New Roman" w:cs="Times New Roman"/>
          <w:spacing w:val="-6"/>
          <w:sz w:val="24"/>
          <w:szCs w:val="24"/>
        </w:rPr>
        <w:t xml:space="preserve">в целях исполнения Претендентом </w:t>
      </w:r>
      <w:r w:rsidRPr="00111EFD">
        <w:rPr>
          <w:rFonts w:ascii="Times New Roman" w:hAnsi="Times New Roman" w:cs="Times New Roman"/>
          <w:color w:val="000000"/>
          <w:spacing w:val="-6"/>
          <w:sz w:val="24"/>
          <w:szCs w:val="24"/>
        </w:rPr>
        <w:t xml:space="preserve">обязательств по заключению Договора купли-продажи </w:t>
      </w:r>
      <w:r w:rsidRPr="00111EFD">
        <w:rPr>
          <w:rFonts w:ascii="Times New Roman" w:hAnsi="Times New Roman" w:cs="Times New Roman"/>
          <w:spacing w:val="-6"/>
          <w:sz w:val="24"/>
          <w:szCs w:val="24"/>
        </w:rPr>
        <w:t xml:space="preserve">и по оплате отчуждаемого по итогам </w:t>
      </w:r>
      <w:r>
        <w:rPr>
          <w:rFonts w:ascii="Times New Roman" w:hAnsi="Times New Roman" w:cs="Times New Roman"/>
          <w:spacing w:val="-6"/>
          <w:sz w:val="24"/>
          <w:szCs w:val="24"/>
        </w:rPr>
        <w:t>Продажи</w:t>
      </w:r>
      <w:r w:rsidRPr="00111EFD">
        <w:rPr>
          <w:rFonts w:ascii="Times New Roman" w:hAnsi="Times New Roman" w:cs="Times New Roman"/>
          <w:spacing w:val="-6"/>
          <w:sz w:val="24"/>
          <w:szCs w:val="24"/>
        </w:rPr>
        <w:t xml:space="preserve"> Имущества (в случае признания Претендента Победителем</w:t>
      </w:r>
      <w:r w:rsidRPr="00111EFD">
        <w:rPr>
          <w:rFonts w:ascii="Times New Roman" w:hAnsi="Times New Roman" w:cs="Times New Roman"/>
          <w:color w:val="000000"/>
          <w:spacing w:val="-6"/>
          <w:sz w:val="24"/>
          <w:szCs w:val="24"/>
        </w:rPr>
        <w:t> </w:t>
      </w:r>
      <w:r w:rsidRPr="00111EFD">
        <w:rPr>
          <w:rFonts w:ascii="Times New Roman" w:hAnsi="Times New Roman" w:cs="Times New Roman"/>
          <w:spacing w:val="-6"/>
          <w:sz w:val="24"/>
          <w:szCs w:val="24"/>
        </w:rPr>
        <w:t>(Единственным</w:t>
      </w:r>
      <w:r w:rsidRPr="00111EFD">
        <w:rPr>
          <w:rFonts w:ascii="Times New Roman" w:hAnsi="Times New Roman" w:cs="Times New Roman"/>
          <w:color w:val="000000"/>
          <w:spacing w:val="-6"/>
          <w:sz w:val="24"/>
          <w:szCs w:val="24"/>
        </w:rPr>
        <w:t xml:space="preserve"> </w:t>
      </w:r>
      <w:r w:rsidRPr="00111EFD">
        <w:rPr>
          <w:rFonts w:ascii="Times New Roman" w:hAnsi="Times New Roman" w:cs="Times New Roman"/>
          <w:spacing w:val="-6"/>
          <w:sz w:val="24"/>
          <w:szCs w:val="24"/>
        </w:rPr>
        <w:t>участником), и иных обязательств, на условиях и в сроки,</w:t>
      </w:r>
      <w:r w:rsidRPr="00111EFD">
        <w:rPr>
          <w:rFonts w:ascii="Times New Roman" w:hAnsi="Times New Roman" w:cs="Times New Roman"/>
          <w:color w:val="000000"/>
          <w:spacing w:val="-6"/>
          <w:sz w:val="24"/>
          <w:szCs w:val="24"/>
        </w:rPr>
        <w:t xml:space="preserve"> предусмотренные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окументацией</w:t>
      </w:r>
      <w:r w:rsidRPr="00111EFD">
        <w:rPr>
          <w:rFonts w:ascii="Times New Roman" w:hAnsi="Times New Roman" w:cs="Times New Roman"/>
          <w:spacing w:val="-6"/>
          <w:sz w:val="24"/>
          <w:szCs w:val="24"/>
        </w:rPr>
        <w:t>, Претендент обязуется перечислить на расчетный счет Организатора</w:t>
      </w:r>
      <w:r>
        <w:rPr>
          <w:rFonts w:ascii="Times New Roman" w:hAnsi="Times New Roman" w:cs="Times New Roman"/>
          <w:spacing w:val="-6"/>
          <w:sz w:val="24"/>
          <w:szCs w:val="24"/>
        </w:rPr>
        <w:t xml:space="preserve"> </w:t>
      </w:r>
      <w:r w:rsidRPr="00111EFD">
        <w:rPr>
          <w:rFonts w:ascii="Times New Roman" w:hAnsi="Times New Roman" w:cs="Times New Roman"/>
          <w:spacing w:val="-6"/>
          <w:sz w:val="24"/>
          <w:szCs w:val="24"/>
        </w:rPr>
        <w:t>задаток в размере, предусмотренном п.</w:t>
      </w:r>
      <w:r w:rsidRPr="00111EFD">
        <w:rPr>
          <w:rFonts w:ascii="Times New Roman" w:hAnsi="Times New Roman" w:cs="Times New Roman"/>
          <w:color w:val="000000"/>
          <w:spacing w:val="-6"/>
          <w:sz w:val="24"/>
          <w:szCs w:val="24"/>
        </w:rPr>
        <w:t> </w:t>
      </w:r>
      <w:r w:rsidRPr="00111EFD">
        <w:rPr>
          <w:rFonts w:ascii="Times New Roman" w:hAnsi="Times New Roman" w:cs="Times New Roman"/>
          <w:spacing w:val="-6"/>
          <w:sz w:val="24"/>
          <w:szCs w:val="24"/>
        </w:rPr>
        <w:t>1.2.</w:t>
      </w:r>
      <w:r w:rsidRPr="00111EFD">
        <w:rPr>
          <w:rFonts w:ascii="Times New Roman" w:hAnsi="Times New Roman" w:cs="Times New Roman"/>
          <w:color w:val="000000"/>
          <w:spacing w:val="-6"/>
          <w:sz w:val="24"/>
          <w:szCs w:val="24"/>
        </w:rPr>
        <w:t> </w:t>
      </w:r>
      <w:r w:rsidRPr="00111EFD">
        <w:rPr>
          <w:rFonts w:ascii="Times New Roman" w:hAnsi="Times New Roman" w:cs="Times New Roman"/>
          <w:spacing w:val="-6"/>
          <w:sz w:val="24"/>
          <w:szCs w:val="24"/>
        </w:rPr>
        <w:t>Договора</w:t>
      </w:r>
      <w:r w:rsidRPr="00111EFD">
        <w:rPr>
          <w:rFonts w:ascii="Times New Roman" w:hAnsi="Times New Roman" w:cs="Times New Roman"/>
          <w:color w:val="000000"/>
          <w:spacing w:val="-6"/>
          <w:sz w:val="24"/>
          <w:szCs w:val="24"/>
        </w:rPr>
        <w:t xml:space="preserve"> (далее – </w:t>
      </w:r>
      <w:r w:rsidRPr="00111EFD">
        <w:rPr>
          <w:rFonts w:ascii="Times New Roman" w:hAnsi="Times New Roman" w:cs="Times New Roman"/>
          <w:spacing w:val="-6"/>
          <w:sz w:val="24"/>
          <w:szCs w:val="24"/>
        </w:rPr>
        <w:t>Задато</w:t>
      </w:r>
      <w:r w:rsidRPr="00111EFD">
        <w:rPr>
          <w:rFonts w:ascii="Times New Roman" w:hAnsi="Times New Roman" w:cs="Times New Roman"/>
          <w:color w:val="000000"/>
          <w:spacing w:val="-6"/>
          <w:sz w:val="24"/>
          <w:szCs w:val="24"/>
        </w:rPr>
        <w:t>к).</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spacing w:val="-6"/>
          <w:sz w:val="24"/>
          <w:szCs w:val="24"/>
        </w:rPr>
      </w:pPr>
      <w:r w:rsidRPr="00111EFD">
        <w:rPr>
          <w:rFonts w:ascii="Times New Roman" w:hAnsi="Times New Roman" w:cs="Times New Roman"/>
          <w:spacing w:val="-6"/>
          <w:sz w:val="24"/>
          <w:szCs w:val="24"/>
        </w:rPr>
        <w:t xml:space="preserve">Задаток устанавливается в сумме: </w:t>
      </w:r>
      <w:r w:rsidR="00CC1EA6" w:rsidRPr="00F811ED">
        <w:rPr>
          <w:rFonts w:ascii="Times New Roman" w:hAnsi="Times New Roman" w:cs="Times New Roman"/>
          <w:spacing w:val="-6"/>
          <w:sz w:val="24"/>
          <w:szCs w:val="24"/>
        </w:rPr>
        <w:t>107</w:t>
      </w:r>
      <w:r w:rsidR="00CC1EA6">
        <w:rPr>
          <w:rFonts w:ascii="Times New Roman" w:hAnsi="Times New Roman" w:cs="Times New Roman"/>
          <w:spacing w:val="-6"/>
          <w:sz w:val="24"/>
          <w:szCs w:val="24"/>
        </w:rPr>
        <w:t> </w:t>
      </w:r>
      <w:r w:rsidR="00CC1EA6" w:rsidRPr="00F811ED">
        <w:rPr>
          <w:rFonts w:ascii="Times New Roman" w:hAnsi="Times New Roman" w:cs="Times New Roman"/>
          <w:spacing w:val="-6"/>
          <w:sz w:val="24"/>
          <w:szCs w:val="24"/>
        </w:rPr>
        <w:t>621</w:t>
      </w:r>
      <w:r w:rsidR="00CC1EA6">
        <w:rPr>
          <w:rFonts w:ascii="Times New Roman" w:hAnsi="Times New Roman" w:cs="Times New Roman"/>
          <w:spacing w:val="-6"/>
          <w:sz w:val="24"/>
          <w:szCs w:val="24"/>
        </w:rPr>
        <w:t> </w:t>
      </w:r>
      <w:r w:rsidR="00CC1EA6" w:rsidRPr="00F811ED">
        <w:rPr>
          <w:rFonts w:ascii="Times New Roman" w:hAnsi="Times New Roman" w:cs="Times New Roman"/>
          <w:spacing w:val="-6"/>
          <w:sz w:val="24"/>
          <w:szCs w:val="24"/>
        </w:rPr>
        <w:t>400 (</w:t>
      </w:r>
      <w:r w:rsidR="00CC1EA6" w:rsidRPr="00135903">
        <w:rPr>
          <w:rFonts w:ascii="Times New Roman" w:hAnsi="Times New Roman" w:cs="Times New Roman"/>
          <w:spacing w:val="-6"/>
          <w:sz w:val="24"/>
          <w:szCs w:val="24"/>
        </w:rPr>
        <w:t>сто семь миллионов шестьсот двадцать одна тысяча четыреста) рублей 00 копеек (НДС не облагается).</w:t>
      </w:r>
    </w:p>
    <w:p w:rsidR="0051673C" w:rsidRPr="00111EFD" w:rsidRDefault="0051673C" w:rsidP="009B5BBE">
      <w:pPr>
        <w:pStyle w:val="a6"/>
        <w:numPr>
          <w:ilvl w:val="0"/>
          <w:numId w:val="2"/>
        </w:numPr>
        <w:spacing w:before="240" w:after="120" w:line="240" w:lineRule="auto"/>
        <w:ind w:left="0" w:firstLine="0"/>
        <w:contextualSpacing w:val="0"/>
        <w:jc w:val="center"/>
        <w:rPr>
          <w:rFonts w:ascii="Times New Roman" w:hAnsi="Times New Roman" w:cs="Times New Roman"/>
          <w:b/>
          <w:sz w:val="24"/>
          <w:szCs w:val="24"/>
        </w:rPr>
      </w:pPr>
      <w:r w:rsidRPr="00111EFD">
        <w:rPr>
          <w:rFonts w:ascii="Times New Roman" w:hAnsi="Times New Roman" w:cs="Times New Roman"/>
          <w:b/>
          <w:sz w:val="24"/>
          <w:szCs w:val="24"/>
        </w:rPr>
        <w:t>Передача денежных средств</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spacing w:val="-6"/>
          <w:sz w:val="24"/>
          <w:szCs w:val="24"/>
        </w:rPr>
      </w:pPr>
      <w:r w:rsidRPr="00111EFD">
        <w:rPr>
          <w:rFonts w:ascii="Times New Roman" w:hAnsi="Times New Roman" w:cs="Times New Roman"/>
          <w:spacing w:val="-6"/>
          <w:sz w:val="24"/>
          <w:szCs w:val="24"/>
        </w:rPr>
        <w:t xml:space="preserve">Претендент обеспечивает поступление суммы Задатка </w:t>
      </w:r>
      <w:r w:rsidR="006B7AAE">
        <w:rPr>
          <w:rFonts w:ascii="Times New Roman" w:hAnsi="Times New Roman" w:cs="Times New Roman"/>
          <w:spacing w:val="-6"/>
          <w:sz w:val="24"/>
          <w:szCs w:val="24"/>
        </w:rPr>
        <w:t xml:space="preserve">в размере </w:t>
      </w:r>
      <w:r w:rsidR="00CC1EA6" w:rsidRPr="00F811ED">
        <w:rPr>
          <w:rFonts w:ascii="Times New Roman" w:hAnsi="Times New Roman" w:cs="Times New Roman"/>
          <w:spacing w:val="-6"/>
          <w:sz w:val="24"/>
          <w:szCs w:val="24"/>
        </w:rPr>
        <w:t>107</w:t>
      </w:r>
      <w:r w:rsidR="00CC1EA6">
        <w:rPr>
          <w:rFonts w:ascii="Times New Roman" w:hAnsi="Times New Roman" w:cs="Times New Roman"/>
          <w:spacing w:val="-6"/>
          <w:sz w:val="24"/>
          <w:szCs w:val="24"/>
        </w:rPr>
        <w:t> </w:t>
      </w:r>
      <w:r w:rsidR="00CC1EA6" w:rsidRPr="00F811ED">
        <w:rPr>
          <w:rFonts w:ascii="Times New Roman" w:hAnsi="Times New Roman" w:cs="Times New Roman"/>
          <w:spacing w:val="-6"/>
          <w:sz w:val="24"/>
          <w:szCs w:val="24"/>
        </w:rPr>
        <w:t>621</w:t>
      </w:r>
      <w:r w:rsidR="00CC1EA6">
        <w:rPr>
          <w:rFonts w:ascii="Times New Roman" w:hAnsi="Times New Roman" w:cs="Times New Roman"/>
          <w:spacing w:val="-6"/>
          <w:sz w:val="24"/>
          <w:szCs w:val="24"/>
        </w:rPr>
        <w:t> </w:t>
      </w:r>
      <w:r w:rsidR="00CC1EA6" w:rsidRPr="00F811ED">
        <w:rPr>
          <w:rFonts w:ascii="Times New Roman" w:hAnsi="Times New Roman" w:cs="Times New Roman"/>
          <w:spacing w:val="-6"/>
          <w:sz w:val="24"/>
          <w:szCs w:val="24"/>
        </w:rPr>
        <w:t>400 (</w:t>
      </w:r>
      <w:r w:rsidR="00CC1EA6" w:rsidRPr="00135903">
        <w:rPr>
          <w:rFonts w:ascii="Times New Roman" w:hAnsi="Times New Roman" w:cs="Times New Roman"/>
          <w:spacing w:val="-6"/>
          <w:sz w:val="24"/>
          <w:szCs w:val="24"/>
        </w:rPr>
        <w:t>сто семь миллионов шестьсот двадцать одна тысяча четыреста) рублей 00 копеек</w:t>
      </w:r>
      <w:r w:rsidRPr="00BA414B">
        <w:rPr>
          <w:rFonts w:ascii="Times New Roman" w:hAnsi="Times New Roman"/>
          <w:spacing w:val="-6"/>
          <w:sz w:val="24"/>
        </w:rPr>
        <w:t xml:space="preserve"> </w:t>
      </w:r>
      <w:r w:rsidRPr="00111EFD">
        <w:rPr>
          <w:rFonts w:ascii="Times New Roman" w:hAnsi="Times New Roman" w:cs="Times New Roman"/>
          <w:spacing w:val="-6"/>
          <w:sz w:val="24"/>
          <w:szCs w:val="24"/>
        </w:rPr>
        <w:t>на расчетный счет Организатора по реквизитам, указанным в Разделе</w:t>
      </w:r>
      <w:r w:rsidRPr="00111EFD">
        <w:rPr>
          <w:rFonts w:ascii="Times New Roman" w:hAnsi="Times New Roman" w:cs="Times New Roman"/>
          <w:color w:val="000000"/>
          <w:spacing w:val="-6"/>
          <w:sz w:val="24"/>
          <w:szCs w:val="24"/>
        </w:rPr>
        <w:t> </w:t>
      </w:r>
      <w:r w:rsidRPr="00111EFD">
        <w:rPr>
          <w:rFonts w:ascii="Times New Roman" w:hAnsi="Times New Roman" w:cs="Times New Roman"/>
          <w:spacing w:val="-6"/>
          <w:sz w:val="24"/>
          <w:szCs w:val="24"/>
        </w:rPr>
        <w:t>7</w:t>
      </w:r>
      <w:r w:rsidRPr="00111EFD">
        <w:rPr>
          <w:rFonts w:ascii="Times New Roman" w:hAnsi="Times New Roman" w:cs="Times New Roman"/>
          <w:color w:val="000000"/>
          <w:spacing w:val="-6"/>
          <w:sz w:val="24"/>
          <w:szCs w:val="24"/>
        </w:rPr>
        <w:t> </w:t>
      </w:r>
      <w:r w:rsidRPr="00111EFD">
        <w:rPr>
          <w:rFonts w:ascii="Times New Roman" w:hAnsi="Times New Roman" w:cs="Times New Roman"/>
          <w:spacing w:val="-6"/>
          <w:sz w:val="24"/>
          <w:szCs w:val="24"/>
        </w:rPr>
        <w:t xml:space="preserve">Договора, </w:t>
      </w:r>
      <w:r w:rsidRPr="00111EFD">
        <w:rPr>
          <w:rFonts w:ascii="Times New Roman" w:hAnsi="Times New Roman" w:cs="Times New Roman"/>
          <w:b/>
          <w:spacing w:val="-6"/>
          <w:sz w:val="24"/>
          <w:szCs w:val="24"/>
        </w:rPr>
        <w:t>в срок до</w:t>
      </w:r>
      <w:r w:rsidR="00CC1EA6">
        <w:rPr>
          <w:rFonts w:ascii="Times New Roman" w:hAnsi="Times New Roman" w:cs="Times New Roman"/>
          <w:b/>
          <w:spacing w:val="-6"/>
          <w:sz w:val="24"/>
          <w:szCs w:val="24"/>
        </w:rPr>
        <w:t xml:space="preserve"> 0</w:t>
      </w:r>
      <w:r w:rsidR="00BA414B">
        <w:rPr>
          <w:rFonts w:ascii="Times New Roman" w:hAnsi="Times New Roman" w:cs="Times New Roman"/>
          <w:b/>
          <w:spacing w:val="-6"/>
          <w:sz w:val="24"/>
          <w:szCs w:val="24"/>
        </w:rPr>
        <w:t>7</w:t>
      </w:r>
      <w:r w:rsidR="00CC1EA6">
        <w:rPr>
          <w:rFonts w:ascii="Times New Roman" w:hAnsi="Times New Roman" w:cs="Times New Roman"/>
          <w:b/>
          <w:spacing w:val="-6"/>
          <w:sz w:val="24"/>
          <w:szCs w:val="24"/>
        </w:rPr>
        <w:t>.</w:t>
      </w:r>
      <w:r w:rsidR="00BA414B">
        <w:rPr>
          <w:rFonts w:ascii="Times New Roman" w:hAnsi="Times New Roman" w:cs="Times New Roman"/>
          <w:b/>
          <w:spacing w:val="-6"/>
          <w:sz w:val="24"/>
          <w:szCs w:val="24"/>
        </w:rPr>
        <w:t>10.</w:t>
      </w:r>
      <w:r w:rsidR="00CC1EA6">
        <w:rPr>
          <w:rFonts w:ascii="Times New Roman" w:hAnsi="Times New Roman" w:cs="Times New Roman"/>
          <w:b/>
          <w:spacing w:val="-6"/>
          <w:sz w:val="24"/>
          <w:szCs w:val="24"/>
        </w:rPr>
        <w:t>2024.</w:t>
      </w:r>
    </w:p>
    <w:p w:rsidR="0051673C" w:rsidRPr="0051673C" w:rsidRDefault="0051673C" w:rsidP="0051673C">
      <w:pPr>
        <w:ind w:firstLine="709"/>
        <w:jc w:val="both"/>
        <w:rPr>
          <w:rFonts w:ascii="Times New Roman" w:hAnsi="Times New Roman" w:cs="Times New Roman"/>
          <w:spacing w:val="-6"/>
          <w:sz w:val="24"/>
          <w:szCs w:val="24"/>
          <w:lang w:val="ru-RU"/>
        </w:rPr>
      </w:pPr>
      <w:r w:rsidRPr="0051673C">
        <w:rPr>
          <w:rFonts w:ascii="Times New Roman" w:hAnsi="Times New Roman" w:cs="Times New Roman"/>
          <w:spacing w:val="-6"/>
          <w:sz w:val="24"/>
          <w:szCs w:val="24"/>
          <w:lang w:val="ru-RU"/>
        </w:rPr>
        <w:t>В платежном поручении на перечисление денежных средств необходимо указать: «В обеспечение обязательств в соответствии с торгами № ____________».</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spacing w:val="-6"/>
          <w:sz w:val="24"/>
          <w:szCs w:val="24"/>
        </w:rPr>
        <w:t xml:space="preserve">Исполнение обязанности Претендента по внесению суммы </w:t>
      </w:r>
      <w:r>
        <w:rPr>
          <w:rFonts w:ascii="Times New Roman" w:hAnsi="Times New Roman" w:cs="Times New Roman"/>
          <w:spacing w:val="-6"/>
          <w:sz w:val="24"/>
          <w:szCs w:val="24"/>
        </w:rPr>
        <w:t>З</w:t>
      </w:r>
      <w:r w:rsidRPr="00111EFD">
        <w:rPr>
          <w:rFonts w:ascii="Times New Roman" w:hAnsi="Times New Roman" w:cs="Times New Roman"/>
          <w:spacing w:val="-6"/>
          <w:sz w:val="24"/>
          <w:szCs w:val="24"/>
        </w:rPr>
        <w:t xml:space="preserve">адатка лицами, не являющимися Претендентами не допускается. Внесение суммы </w:t>
      </w:r>
      <w:r>
        <w:rPr>
          <w:rFonts w:ascii="Times New Roman" w:hAnsi="Times New Roman" w:cs="Times New Roman"/>
          <w:spacing w:val="-6"/>
          <w:sz w:val="24"/>
          <w:szCs w:val="24"/>
        </w:rPr>
        <w:t>З</w:t>
      </w:r>
      <w:r w:rsidRPr="00111EFD">
        <w:rPr>
          <w:rFonts w:ascii="Times New Roman" w:hAnsi="Times New Roman" w:cs="Times New Roman"/>
          <w:spacing w:val="-6"/>
          <w:sz w:val="24"/>
          <w:szCs w:val="24"/>
        </w:rPr>
        <w:t xml:space="preserve">адатка лицами, не являющимися Претендентами не является оплатой </w:t>
      </w:r>
      <w:r>
        <w:rPr>
          <w:rFonts w:ascii="Times New Roman" w:hAnsi="Times New Roman" w:cs="Times New Roman"/>
          <w:spacing w:val="-6"/>
          <w:sz w:val="24"/>
          <w:szCs w:val="24"/>
        </w:rPr>
        <w:t>З</w:t>
      </w:r>
      <w:r w:rsidRPr="00111EFD">
        <w:rPr>
          <w:rFonts w:ascii="Times New Roman" w:hAnsi="Times New Roman" w:cs="Times New Roman"/>
          <w:spacing w:val="-6"/>
          <w:sz w:val="24"/>
          <w:szCs w:val="24"/>
        </w:rPr>
        <w:t>адатка. Перечисленные денежные средства иными лицами, кроме Претендента, будут считаться ошибочно перечисленными денежными средствами и возвращены на счет плательщика.</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Для участия в </w:t>
      </w:r>
      <w:r>
        <w:rPr>
          <w:rFonts w:ascii="Times New Roman" w:hAnsi="Times New Roman" w:cs="Times New Roman"/>
          <w:spacing w:val="-6"/>
          <w:sz w:val="24"/>
          <w:szCs w:val="24"/>
        </w:rPr>
        <w:t>Продаже</w:t>
      </w:r>
      <w:r w:rsidRPr="00111EFD">
        <w:rPr>
          <w:rFonts w:ascii="Times New Roman" w:hAnsi="Times New Roman" w:cs="Times New Roman"/>
          <w:color w:val="000000"/>
          <w:spacing w:val="-6"/>
          <w:sz w:val="24"/>
          <w:szCs w:val="24"/>
        </w:rPr>
        <w:t xml:space="preserve"> Претендент представляет Организатору</w:t>
      </w:r>
      <w:r>
        <w:rPr>
          <w:rFonts w:ascii="Times New Roman" w:hAnsi="Times New Roman" w:cs="Times New Roman"/>
          <w:spacing w:val="-6"/>
          <w:sz w:val="24"/>
          <w:szCs w:val="24"/>
        </w:rPr>
        <w:t xml:space="preserve"> </w:t>
      </w:r>
      <w:r w:rsidRPr="00111EFD">
        <w:rPr>
          <w:rFonts w:ascii="Times New Roman" w:hAnsi="Times New Roman" w:cs="Times New Roman"/>
          <w:color w:val="000000"/>
          <w:spacing w:val="-6"/>
          <w:sz w:val="24"/>
          <w:szCs w:val="24"/>
        </w:rPr>
        <w:t>платежное поручение или квитанцию с отметкой банка об исполнении, подтверждающее внесение Задатка</w:t>
      </w:r>
      <w:r w:rsidRPr="00111EFD">
        <w:rPr>
          <w:rFonts w:ascii="Times New Roman" w:hAnsi="Times New Roman" w:cs="Times New Roman"/>
          <w:spacing w:val="-6"/>
          <w:sz w:val="24"/>
          <w:szCs w:val="24"/>
        </w:rPr>
        <w:t xml:space="preserve"> в размере</w:t>
      </w:r>
      <w:r w:rsidR="006B4D4B">
        <w:rPr>
          <w:rFonts w:ascii="Times New Roman" w:hAnsi="Times New Roman" w:cs="Times New Roman"/>
          <w:spacing w:val="-6"/>
          <w:sz w:val="24"/>
          <w:szCs w:val="24"/>
        </w:rPr>
        <w:t xml:space="preserve"> </w:t>
      </w:r>
      <w:r w:rsidRPr="00111EFD">
        <w:rPr>
          <w:rFonts w:ascii="Times New Roman" w:hAnsi="Times New Roman" w:cs="Times New Roman"/>
          <w:spacing w:val="-6"/>
          <w:sz w:val="24"/>
          <w:szCs w:val="24"/>
        </w:rPr>
        <w:t xml:space="preserve">и сроки, предусмотренные </w:t>
      </w:r>
      <w:r w:rsidRPr="00111EFD">
        <w:rPr>
          <w:rFonts w:ascii="Times New Roman" w:hAnsi="Times New Roman" w:cs="Times New Roman"/>
          <w:color w:val="000000"/>
          <w:spacing w:val="-6"/>
          <w:sz w:val="24"/>
          <w:szCs w:val="24"/>
        </w:rPr>
        <w:t xml:space="preserve">Договором. </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Подтверждением внесения Задатка на расчетный счет </w:t>
      </w:r>
      <w:r w:rsidRPr="00111EFD">
        <w:rPr>
          <w:rFonts w:ascii="Times New Roman" w:hAnsi="Times New Roman" w:cs="Times New Roman"/>
          <w:spacing w:val="-6"/>
          <w:sz w:val="24"/>
          <w:szCs w:val="24"/>
        </w:rPr>
        <w:t>Организатора</w:t>
      </w:r>
      <w:r>
        <w:rPr>
          <w:rFonts w:ascii="Times New Roman" w:hAnsi="Times New Roman" w:cs="Times New Roman"/>
          <w:spacing w:val="-6"/>
          <w:sz w:val="24"/>
          <w:szCs w:val="24"/>
        </w:rPr>
        <w:t xml:space="preserve"> </w:t>
      </w:r>
      <w:r w:rsidRPr="00111EFD">
        <w:rPr>
          <w:rFonts w:ascii="Times New Roman" w:hAnsi="Times New Roman" w:cs="Times New Roman"/>
          <w:color w:val="000000"/>
          <w:spacing w:val="-6"/>
          <w:sz w:val="24"/>
          <w:szCs w:val="24"/>
        </w:rPr>
        <w:t xml:space="preserve">является </w:t>
      </w:r>
      <w:r w:rsidRPr="00111EFD">
        <w:rPr>
          <w:rFonts w:ascii="Times New Roman" w:hAnsi="Times New Roman" w:cs="Times New Roman"/>
          <w:spacing w:val="-6"/>
          <w:sz w:val="24"/>
          <w:szCs w:val="24"/>
        </w:rPr>
        <w:t xml:space="preserve">платежное поручение с отметкой банка </w:t>
      </w:r>
      <w:r w:rsidR="00B17712">
        <w:rPr>
          <w:rFonts w:ascii="Times New Roman" w:hAnsi="Times New Roman" w:cs="Times New Roman"/>
          <w:spacing w:val="-6"/>
          <w:sz w:val="24"/>
          <w:szCs w:val="24"/>
        </w:rPr>
        <w:t>получателя средств (Организатора)</w:t>
      </w:r>
      <w:r w:rsidR="00B17712" w:rsidRPr="00111EFD">
        <w:rPr>
          <w:rFonts w:ascii="Times New Roman" w:hAnsi="Times New Roman" w:cs="Times New Roman"/>
          <w:spacing w:val="-6"/>
          <w:sz w:val="24"/>
          <w:szCs w:val="24"/>
        </w:rPr>
        <w:t xml:space="preserve"> </w:t>
      </w:r>
      <w:r w:rsidRPr="00111EFD">
        <w:rPr>
          <w:rFonts w:ascii="Times New Roman" w:hAnsi="Times New Roman" w:cs="Times New Roman"/>
          <w:spacing w:val="-6"/>
          <w:sz w:val="24"/>
          <w:szCs w:val="24"/>
        </w:rPr>
        <w:t xml:space="preserve">об исполнении, подтверждающее поступление Задатка на счет Организатора, представленное </w:t>
      </w:r>
      <w:r w:rsidRPr="00111EFD">
        <w:rPr>
          <w:rFonts w:ascii="Times New Roman" w:hAnsi="Times New Roman" w:cs="Times New Roman"/>
          <w:color w:val="000000"/>
          <w:spacing w:val="-6"/>
          <w:sz w:val="24"/>
          <w:szCs w:val="24"/>
        </w:rPr>
        <w:t xml:space="preserve">в </w:t>
      </w:r>
      <w:r>
        <w:rPr>
          <w:rFonts w:ascii="Times New Roman" w:hAnsi="Times New Roman" w:cs="Times New Roman"/>
          <w:color w:val="000000"/>
          <w:spacing w:val="-6"/>
          <w:sz w:val="24"/>
          <w:szCs w:val="24"/>
        </w:rPr>
        <w:t>К</w:t>
      </w:r>
      <w:r w:rsidRPr="00111EFD">
        <w:rPr>
          <w:rFonts w:ascii="Times New Roman" w:hAnsi="Times New Roman" w:cs="Times New Roman"/>
          <w:color w:val="000000"/>
          <w:spacing w:val="-6"/>
          <w:sz w:val="24"/>
          <w:szCs w:val="24"/>
        </w:rPr>
        <w:t>омиссию</w:t>
      </w:r>
      <w:r>
        <w:rPr>
          <w:rFonts w:ascii="Times New Roman" w:hAnsi="Times New Roman" w:cs="Times New Roman"/>
          <w:color w:val="000000"/>
          <w:spacing w:val="-6"/>
          <w:sz w:val="24"/>
          <w:szCs w:val="24"/>
        </w:rPr>
        <w:t xml:space="preserve"> </w:t>
      </w:r>
      <w:r w:rsidRPr="00111EFD">
        <w:rPr>
          <w:rFonts w:ascii="Times New Roman" w:hAnsi="Times New Roman" w:cs="Times New Roman"/>
          <w:spacing w:val="-6"/>
          <w:sz w:val="24"/>
          <w:szCs w:val="24"/>
        </w:rPr>
        <w:t>Организатором</w:t>
      </w:r>
      <w:r w:rsidRPr="00111EFD">
        <w:rPr>
          <w:rFonts w:ascii="Times New Roman" w:hAnsi="Times New Roman" w:cs="Times New Roman"/>
          <w:color w:val="000000"/>
          <w:spacing w:val="-6"/>
          <w:sz w:val="24"/>
          <w:szCs w:val="24"/>
        </w:rPr>
        <w:t xml:space="preserve">. </w:t>
      </w:r>
    </w:p>
    <w:p w:rsidR="0051673C" w:rsidRPr="0051673C" w:rsidRDefault="0051673C" w:rsidP="0051673C">
      <w:pPr>
        <w:ind w:firstLine="709"/>
        <w:jc w:val="both"/>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В случае непоступления в указанный в п.</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2.1.</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Договора срок суммы Задатка на расчетный счет </w:t>
      </w:r>
      <w:r w:rsidRPr="0051673C">
        <w:rPr>
          <w:rFonts w:ascii="Times New Roman" w:hAnsi="Times New Roman" w:cs="Times New Roman"/>
          <w:spacing w:val="-6"/>
          <w:sz w:val="24"/>
          <w:szCs w:val="24"/>
          <w:lang w:val="ru-RU"/>
        </w:rPr>
        <w:t>Организатора</w:t>
      </w:r>
      <w:r w:rsidRPr="0051673C">
        <w:rPr>
          <w:rFonts w:ascii="Times New Roman" w:hAnsi="Times New Roman" w:cs="Times New Roman"/>
          <w:color w:val="000000"/>
          <w:spacing w:val="-6"/>
          <w:sz w:val="24"/>
          <w:szCs w:val="24"/>
          <w:lang w:val="ru-RU"/>
        </w:rPr>
        <w:t xml:space="preserve">, обязательства Претендента по внесению Задатка считаются неисполненными. В этом случае Претендент к участию в </w:t>
      </w:r>
      <w:r w:rsidRPr="0051673C">
        <w:rPr>
          <w:rFonts w:ascii="Times New Roman" w:hAnsi="Times New Roman" w:cs="Times New Roman"/>
          <w:spacing w:val="-6"/>
          <w:sz w:val="24"/>
          <w:szCs w:val="24"/>
          <w:lang w:val="ru-RU"/>
        </w:rPr>
        <w:t xml:space="preserve">Продаже </w:t>
      </w:r>
      <w:r w:rsidRPr="0051673C">
        <w:rPr>
          <w:rFonts w:ascii="Times New Roman" w:hAnsi="Times New Roman" w:cs="Times New Roman"/>
          <w:color w:val="000000"/>
          <w:spacing w:val="-6"/>
          <w:sz w:val="24"/>
          <w:szCs w:val="24"/>
          <w:lang w:val="ru-RU"/>
        </w:rPr>
        <w:t>не допускается.</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случае победы Претендента в </w:t>
      </w:r>
      <w:r>
        <w:rPr>
          <w:rFonts w:ascii="Times New Roman" w:hAnsi="Times New Roman" w:cs="Times New Roman"/>
          <w:spacing w:val="-6"/>
          <w:sz w:val="24"/>
          <w:szCs w:val="24"/>
        </w:rPr>
        <w:t xml:space="preserve">Продаже </w:t>
      </w:r>
      <w:r w:rsidRPr="00111EFD">
        <w:rPr>
          <w:rFonts w:ascii="Times New Roman" w:hAnsi="Times New Roman" w:cs="Times New Roman"/>
          <w:color w:val="000000"/>
          <w:spacing w:val="-6"/>
          <w:sz w:val="24"/>
          <w:szCs w:val="24"/>
        </w:rPr>
        <w:t>либо признания Претендента Единственным</w:t>
      </w:r>
      <w:r>
        <w:rPr>
          <w:rFonts w:ascii="Times New Roman" w:hAnsi="Times New Roman" w:cs="Times New Roman"/>
          <w:spacing w:val="-6"/>
          <w:sz w:val="24"/>
          <w:szCs w:val="24"/>
        </w:rPr>
        <w:t xml:space="preserve"> </w:t>
      </w:r>
      <w:r w:rsidRPr="00111EFD">
        <w:rPr>
          <w:rFonts w:ascii="Times New Roman" w:hAnsi="Times New Roman" w:cs="Times New Roman"/>
          <w:color w:val="000000"/>
          <w:spacing w:val="-6"/>
          <w:sz w:val="24"/>
          <w:szCs w:val="24"/>
        </w:rPr>
        <w:t>участником, внесенный Задаток засчитывается в счет оплаты приобретаемого Имущества.</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уклонения или отказа Победителя</w:t>
      </w:r>
      <w:r>
        <w:rPr>
          <w:rFonts w:ascii="Times New Roman" w:hAnsi="Times New Roman" w:cs="Times New Roman"/>
          <w:color w:val="000000"/>
          <w:spacing w:val="-6"/>
          <w:sz w:val="24"/>
          <w:szCs w:val="24"/>
        </w:rPr>
        <w:t> </w:t>
      </w:r>
      <w:r w:rsidRPr="00111EFD">
        <w:rPr>
          <w:rFonts w:ascii="Times New Roman" w:hAnsi="Times New Roman" w:cs="Times New Roman"/>
          <w:color w:val="000000"/>
          <w:spacing w:val="-6"/>
          <w:sz w:val="24"/>
          <w:szCs w:val="24"/>
        </w:rPr>
        <w:t xml:space="preserve">(Единственного участника) от заключения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 xml:space="preserve">оговора купли-продажи, в сроки и на условиях, предусмотренных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 xml:space="preserve">окументацией, Задаток </w:t>
      </w:r>
      <w:r w:rsidRPr="00111EFD">
        <w:rPr>
          <w:rFonts w:ascii="Times New Roman" w:hAnsi="Times New Roman" w:cs="Times New Roman"/>
          <w:spacing w:val="-6"/>
          <w:sz w:val="24"/>
          <w:szCs w:val="24"/>
        </w:rPr>
        <w:t>Победителя</w:t>
      </w:r>
      <w:r>
        <w:rPr>
          <w:rFonts w:ascii="Times New Roman" w:hAnsi="Times New Roman" w:cs="Times New Roman"/>
          <w:spacing w:val="-6"/>
          <w:sz w:val="24"/>
          <w:szCs w:val="24"/>
        </w:rPr>
        <w:t> </w:t>
      </w:r>
      <w:r w:rsidRPr="00111EFD">
        <w:rPr>
          <w:rFonts w:ascii="Times New Roman" w:hAnsi="Times New Roman" w:cs="Times New Roman"/>
          <w:spacing w:val="-6"/>
          <w:sz w:val="24"/>
          <w:szCs w:val="24"/>
        </w:rPr>
        <w:t>(Единственного участника)</w:t>
      </w:r>
      <w:r w:rsidRPr="00111EFD">
        <w:rPr>
          <w:rFonts w:ascii="Times New Roman" w:hAnsi="Times New Roman" w:cs="Times New Roman"/>
          <w:color w:val="000000"/>
          <w:spacing w:val="-6"/>
          <w:sz w:val="24"/>
          <w:szCs w:val="24"/>
        </w:rPr>
        <w:t xml:space="preserve"> возврату не подлежит и остается в распоряжении </w:t>
      </w:r>
      <w:r w:rsidRPr="00111EFD">
        <w:rPr>
          <w:rFonts w:ascii="Times New Roman" w:hAnsi="Times New Roman" w:cs="Times New Roman"/>
          <w:spacing w:val="-6"/>
          <w:sz w:val="24"/>
          <w:szCs w:val="24"/>
        </w:rPr>
        <w:t>Организатора</w:t>
      </w:r>
      <w:r w:rsidRPr="00111EFD">
        <w:rPr>
          <w:rFonts w:ascii="Times New Roman" w:hAnsi="Times New Roman" w:cs="Times New Roman"/>
          <w:color w:val="000000"/>
          <w:spacing w:val="-6"/>
          <w:sz w:val="24"/>
          <w:szCs w:val="24"/>
        </w:rPr>
        <w:t>.</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уклонения или отказа Участника, который сделал предпоследнее предложение</w:t>
      </w:r>
      <w:r>
        <w:rPr>
          <w:rFonts w:ascii="Times New Roman" w:hAnsi="Times New Roman" w:cs="Times New Roman"/>
          <w:color w:val="000000"/>
          <w:spacing w:val="-6"/>
          <w:sz w:val="24"/>
          <w:szCs w:val="24"/>
        </w:rPr>
        <w:br/>
      </w:r>
      <w:r w:rsidRPr="00111EFD">
        <w:rPr>
          <w:rFonts w:ascii="Times New Roman" w:hAnsi="Times New Roman" w:cs="Times New Roman"/>
          <w:color w:val="000000"/>
          <w:spacing w:val="-6"/>
          <w:sz w:val="24"/>
          <w:szCs w:val="24"/>
        </w:rPr>
        <w:t xml:space="preserve">(в случае отказа </w:t>
      </w:r>
      <w:r w:rsidRPr="00111EFD">
        <w:rPr>
          <w:rFonts w:ascii="Times New Roman" w:hAnsi="Times New Roman" w:cs="Times New Roman"/>
          <w:spacing w:val="-6"/>
          <w:sz w:val="24"/>
          <w:szCs w:val="24"/>
        </w:rPr>
        <w:t xml:space="preserve">Победителя от заключения </w:t>
      </w:r>
      <w:r>
        <w:rPr>
          <w:rFonts w:ascii="Times New Roman" w:hAnsi="Times New Roman" w:cs="Times New Roman"/>
          <w:spacing w:val="-6"/>
          <w:sz w:val="24"/>
          <w:szCs w:val="24"/>
        </w:rPr>
        <w:t>Д</w:t>
      </w:r>
      <w:r w:rsidRPr="00111EFD">
        <w:rPr>
          <w:rFonts w:ascii="Times New Roman" w:hAnsi="Times New Roman" w:cs="Times New Roman"/>
          <w:spacing w:val="-6"/>
          <w:sz w:val="24"/>
          <w:szCs w:val="24"/>
        </w:rPr>
        <w:t>оговора купли-продажи</w:t>
      </w:r>
      <w:r w:rsidRPr="00111EFD">
        <w:rPr>
          <w:rFonts w:ascii="Times New Roman" w:hAnsi="Times New Roman" w:cs="Times New Roman"/>
          <w:color w:val="000000"/>
          <w:spacing w:val="-6"/>
          <w:sz w:val="24"/>
          <w:szCs w:val="24"/>
        </w:rPr>
        <w:t xml:space="preserve">) о цене Предмета </w:t>
      </w:r>
      <w:r>
        <w:rPr>
          <w:rFonts w:ascii="Times New Roman" w:hAnsi="Times New Roman" w:cs="Times New Roman"/>
          <w:spacing w:val="-6"/>
          <w:sz w:val="24"/>
          <w:szCs w:val="24"/>
        </w:rPr>
        <w:t xml:space="preserve">продажи </w:t>
      </w:r>
      <w:r w:rsidRPr="00111EFD">
        <w:rPr>
          <w:rFonts w:ascii="Times New Roman" w:hAnsi="Times New Roman" w:cs="Times New Roman"/>
          <w:color w:val="000000"/>
          <w:spacing w:val="-6"/>
          <w:sz w:val="24"/>
          <w:szCs w:val="24"/>
        </w:rPr>
        <w:t xml:space="preserve">от заключения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 xml:space="preserve">оговора купли-продажи в сроки и на условиях, предусмотренных </w:t>
      </w:r>
      <w:r>
        <w:rPr>
          <w:rFonts w:ascii="Times New Roman" w:hAnsi="Times New Roman" w:cs="Times New Roman"/>
          <w:color w:val="000000"/>
          <w:spacing w:val="-6"/>
          <w:sz w:val="24"/>
          <w:szCs w:val="24"/>
        </w:rPr>
        <w:t>Д</w:t>
      </w:r>
      <w:r w:rsidRPr="00111EFD">
        <w:rPr>
          <w:rFonts w:ascii="Times New Roman" w:hAnsi="Times New Roman" w:cs="Times New Roman"/>
          <w:color w:val="000000"/>
          <w:spacing w:val="-6"/>
          <w:sz w:val="24"/>
          <w:szCs w:val="24"/>
        </w:rPr>
        <w:t xml:space="preserve">окументацией, Задаток, внесенный таким Участником, возврату не подлежит и остается в распоряжении </w:t>
      </w:r>
      <w:r w:rsidRPr="00111EFD">
        <w:rPr>
          <w:rFonts w:ascii="Times New Roman" w:hAnsi="Times New Roman" w:cs="Times New Roman"/>
          <w:spacing w:val="-6"/>
          <w:sz w:val="24"/>
          <w:szCs w:val="24"/>
        </w:rPr>
        <w:t>Организатора</w:t>
      </w:r>
      <w:r w:rsidRPr="00111EFD">
        <w:rPr>
          <w:rFonts w:ascii="Times New Roman" w:hAnsi="Times New Roman" w:cs="Times New Roman"/>
          <w:color w:val="000000"/>
          <w:spacing w:val="-6"/>
          <w:sz w:val="24"/>
          <w:szCs w:val="24"/>
        </w:rPr>
        <w:t>.</w:t>
      </w:r>
    </w:p>
    <w:p w:rsidR="0051673C" w:rsidRPr="00111EFD" w:rsidRDefault="0051673C" w:rsidP="009B5BBE">
      <w:pPr>
        <w:pStyle w:val="a6"/>
        <w:numPr>
          <w:ilvl w:val="0"/>
          <w:numId w:val="2"/>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Возврат денежных средств</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если Претенденту отказано в приеме Заявки</w:t>
      </w:r>
      <w:r w:rsidRPr="00111EFD">
        <w:rPr>
          <w:rFonts w:ascii="Times New Roman" w:hAnsi="Times New Roman" w:cs="Times New Roman"/>
          <w:spacing w:val="-6"/>
          <w:sz w:val="24"/>
          <w:szCs w:val="24"/>
        </w:rPr>
        <w:t>, Организатор</w:t>
      </w:r>
      <w:r w:rsidRPr="00111EFD">
        <w:rPr>
          <w:rFonts w:ascii="Times New Roman" w:hAnsi="Times New Roman" w:cs="Times New Roman"/>
          <w:color w:val="000000"/>
          <w:spacing w:val="-6"/>
          <w:sz w:val="24"/>
          <w:szCs w:val="24"/>
        </w:rPr>
        <w:t xml:space="preserve"> перечисляет сумму </w:t>
      </w:r>
      <w:r>
        <w:rPr>
          <w:rFonts w:ascii="Times New Roman" w:hAnsi="Times New Roman" w:cs="Times New Roman"/>
          <w:color w:val="000000"/>
          <w:spacing w:val="-6"/>
          <w:sz w:val="24"/>
          <w:szCs w:val="24"/>
        </w:rPr>
        <w:t>З</w:t>
      </w:r>
      <w:r w:rsidRPr="00111EFD">
        <w:rPr>
          <w:rFonts w:ascii="Times New Roman" w:hAnsi="Times New Roman" w:cs="Times New Roman"/>
          <w:color w:val="000000"/>
          <w:spacing w:val="-6"/>
          <w:sz w:val="24"/>
          <w:szCs w:val="24"/>
        </w:rPr>
        <w:t xml:space="preserve">адатка на счет Претендента, указанный в Договоре, в течение 5 (пяти) рабочих дней с даты </w:t>
      </w:r>
      <w:r w:rsidRPr="00111EFD">
        <w:rPr>
          <w:rFonts w:ascii="Times New Roman" w:hAnsi="Times New Roman" w:cs="Times New Roman"/>
          <w:spacing w:val="-6"/>
          <w:sz w:val="24"/>
          <w:szCs w:val="24"/>
        </w:rPr>
        <w:t xml:space="preserve">подведения итогов </w:t>
      </w:r>
      <w:r>
        <w:rPr>
          <w:rFonts w:ascii="Times New Roman" w:hAnsi="Times New Roman" w:cs="Times New Roman"/>
          <w:spacing w:val="-6"/>
          <w:sz w:val="24"/>
          <w:szCs w:val="24"/>
        </w:rPr>
        <w:t>Продажи</w:t>
      </w:r>
      <w:r w:rsidRPr="00111EFD">
        <w:rPr>
          <w:rFonts w:ascii="Times New Roman" w:hAnsi="Times New Roman" w:cs="Times New Roman"/>
          <w:color w:val="000000"/>
          <w:spacing w:val="-6"/>
          <w:sz w:val="24"/>
          <w:szCs w:val="24"/>
        </w:rPr>
        <w:t>.</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если Претендент не признан Участником</w:t>
      </w:r>
      <w:r w:rsidRPr="00111EFD">
        <w:rPr>
          <w:rFonts w:ascii="Times New Roman" w:hAnsi="Times New Roman" w:cs="Times New Roman"/>
          <w:spacing w:val="-6"/>
          <w:sz w:val="24"/>
          <w:szCs w:val="24"/>
        </w:rPr>
        <w:t>, Организатор</w:t>
      </w:r>
      <w:r w:rsidRPr="00111EFD">
        <w:rPr>
          <w:rFonts w:ascii="Times New Roman" w:hAnsi="Times New Roman" w:cs="Times New Roman"/>
          <w:color w:val="000000"/>
          <w:spacing w:val="-6"/>
          <w:sz w:val="24"/>
          <w:szCs w:val="24"/>
        </w:rPr>
        <w:t xml:space="preserve">, перечисляет сумму Задатка на счет Претендента, указанный в Договоре, в течение </w:t>
      </w:r>
      <w:r>
        <w:rPr>
          <w:rFonts w:ascii="Times New Roman" w:hAnsi="Times New Roman" w:cs="Times New Roman"/>
          <w:color w:val="000000"/>
          <w:spacing w:val="-6"/>
          <w:sz w:val="24"/>
          <w:szCs w:val="24"/>
        </w:rPr>
        <w:t>1</w:t>
      </w:r>
      <w:r w:rsidRPr="00111EFD">
        <w:rPr>
          <w:rFonts w:ascii="Times New Roman" w:hAnsi="Times New Roman" w:cs="Times New Roman"/>
          <w:color w:val="000000"/>
          <w:spacing w:val="-6"/>
          <w:sz w:val="24"/>
          <w:szCs w:val="24"/>
        </w:rPr>
        <w:t>5 (пят</w:t>
      </w:r>
      <w:r>
        <w:rPr>
          <w:rFonts w:ascii="Times New Roman" w:hAnsi="Times New Roman" w:cs="Times New Roman"/>
          <w:color w:val="000000"/>
          <w:spacing w:val="-6"/>
          <w:sz w:val="24"/>
          <w:szCs w:val="24"/>
        </w:rPr>
        <w:t>надцати</w:t>
      </w:r>
      <w:r w:rsidRPr="00111EFD">
        <w:rPr>
          <w:rFonts w:ascii="Times New Roman" w:hAnsi="Times New Roman" w:cs="Times New Roman"/>
          <w:color w:val="000000"/>
          <w:spacing w:val="-6"/>
          <w:sz w:val="24"/>
          <w:szCs w:val="24"/>
        </w:rPr>
        <w:t xml:space="preserve">) рабочих дней с даты </w:t>
      </w:r>
      <w:r w:rsidRPr="00111EFD">
        <w:rPr>
          <w:rFonts w:ascii="Times New Roman" w:hAnsi="Times New Roman" w:cs="Times New Roman"/>
          <w:spacing w:val="-6"/>
          <w:sz w:val="24"/>
          <w:szCs w:val="24"/>
        </w:rPr>
        <w:t xml:space="preserve">подведения итогов </w:t>
      </w:r>
      <w:r>
        <w:rPr>
          <w:rFonts w:ascii="Times New Roman" w:hAnsi="Times New Roman" w:cs="Times New Roman"/>
          <w:color w:val="000000"/>
          <w:spacing w:val="-6"/>
          <w:sz w:val="24"/>
          <w:szCs w:val="24"/>
        </w:rPr>
        <w:t>Продажи</w:t>
      </w:r>
      <w:r w:rsidRPr="00111EFD">
        <w:rPr>
          <w:rFonts w:ascii="Times New Roman" w:hAnsi="Times New Roman" w:cs="Times New Roman"/>
          <w:color w:val="000000"/>
          <w:spacing w:val="-6"/>
          <w:sz w:val="24"/>
          <w:szCs w:val="24"/>
        </w:rPr>
        <w:t>.</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Претендент до признания его Участником имеет право отозвать Заявку:</w:t>
      </w:r>
    </w:p>
    <w:p w:rsidR="0051673C" w:rsidRPr="00111EFD" w:rsidRDefault="0051673C" w:rsidP="009B5BBE">
      <w:pPr>
        <w:pStyle w:val="a6"/>
        <w:numPr>
          <w:ilvl w:val="0"/>
          <w:numId w:val="3"/>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период до окончания срока приема Заявок – путем направления письменного уведомления об отзыве Заявки на Электронную площадку; </w:t>
      </w:r>
    </w:p>
    <w:p w:rsidR="0051673C" w:rsidRPr="00E801DA" w:rsidRDefault="0051673C" w:rsidP="009B5BBE">
      <w:pPr>
        <w:pStyle w:val="a6"/>
        <w:numPr>
          <w:ilvl w:val="0"/>
          <w:numId w:val="3"/>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период после окончания срока приема Заявок и до признания его Участником – путем письменного уведомления </w:t>
      </w:r>
      <w:r w:rsidRPr="00111EFD">
        <w:rPr>
          <w:rFonts w:ascii="Times New Roman" w:hAnsi="Times New Roman" w:cs="Times New Roman"/>
          <w:spacing w:val="-6"/>
          <w:sz w:val="24"/>
          <w:szCs w:val="24"/>
        </w:rPr>
        <w:t>в адрес Организатора</w:t>
      </w:r>
      <w:r w:rsidRPr="00111EFD">
        <w:rPr>
          <w:rFonts w:ascii="Times New Roman" w:hAnsi="Times New Roman" w:cs="Times New Roman"/>
          <w:color w:val="000000"/>
          <w:spacing w:val="-6"/>
          <w:sz w:val="24"/>
          <w:szCs w:val="24"/>
        </w:rPr>
        <w:t xml:space="preserve"> </w:t>
      </w:r>
      <w:r w:rsidRPr="00111EFD">
        <w:rPr>
          <w:rFonts w:ascii="Times New Roman" w:hAnsi="Times New Roman" w:cs="Times New Roman"/>
          <w:spacing w:val="-6"/>
          <w:sz w:val="24"/>
          <w:szCs w:val="24"/>
        </w:rPr>
        <w:t xml:space="preserve">по электронному адресу почтового ящика (E-mail): </w:t>
      </w:r>
      <w:hyperlink r:id="rId26" w:history="1">
        <w:r w:rsidRPr="00111EFD">
          <w:rPr>
            <w:rFonts w:ascii="Times New Roman" w:hAnsi="Times New Roman" w:cs="Times New Roman"/>
            <w:spacing w:val="-6"/>
            <w:sz w:val="24"/>
            <w:szCs w:val="24"/>
          </w:rPr>
          <w:t>torgi@rt-capital.ru</w:t>
        </w:r>
      </w:hyperlink>
      <w:r w:rsidRPr="00111EFD">
        <w:rPr>
          <w:rFonts w:ascii="Times New Roman" w:hAnsi="Times New Roman" w:cs="Times New Roman"/>
          <w:spacing w:val="-6"/>
          <w:sz w:val="24"/>
          <w:szCs w:val="24"/>
        </w:rPr>
        <w:t xml:space="preserve">. </w:t>
      </w:r>
    </w:p>
    <w:p w:rsidR="0051673C" w:rsidRPr="0051673C" w:rsidRDefault="0051673C" w:rsidP="0051673C">
      <w:pPr>
        <w:ind w:firstLine="709"/>
        <w:jc w:val="both"/>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Поступивший от Претендента Задаток подлежит возврату в течение 5</w:t>
      </w:r>
      <w:r w:rsidRPr="00E801DA">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(пяти) рабочих дней со дня поступления </w:t>
      </w:r>
      <w:r w:rsidRPr="0051673C">
        <w:rPr>
          <w:rFonts w:ascii="Times New Roman" w:hAnsi="Times New Roman" w:cs="Times New Roman"/>
          <w:spacing w:val="-6"/>
          <w:sz w:val="24"/>
          <w:szCs w:val="24"/>
          <w:lang w:val="ru-RU"/>
        </w:rPr>
        <w:t xml:space="preserve">Организатору </w:t>
      </w:r>
      <w:r w:rsidRPr="0051673C">
        <w:rPr>
          <w:rFonts w:ascii="Times New Roman" w:hAnsi="Times New Roman" w:cs="Times New Roman"/>
          <w:color w:val="000000"/>
          <w:spacing w:val="-6"/>
          <w:sz w:val="24"/>
          <w:szCs w:val="24"/>
          <w:lang w:val="ru-RU"/>
        </w:rPr>
        <w:t xml:space="preserve">уведомления об отзыве Заявки </w:t>
      </w:r>
      <w:r w:rsidRPr="0051673C">
        <w:rPr>
          <w:rFonts w:ascii="Times New Roman" w:hAnsi="Times New Roman" w:cs="Times New Roman"/>
          <w:spacing w:val="-6"/>
          <w:sz w:val="24"/>
          <w:szCs w:val="24"/>
          <w:lang w:val="ru-RU"/>
        </w:rPr>
        <w:t>(в случае отзыва Заявки до окончания срока приема Заявок).</w:t>
      </w:r>
      <w:r w:rsidRPr="0051673C">
        <w:rPr>
          <w:rFonts w:ascii="Times New Roman" w:hAnsi="Times New Roman" w:cs="Times New Roman"/>
          <w:color w:val="000000"/>
          <w:spacing w:val="-6"/>
          <w:sz w:val="24"/>
          <w:szCs w:val="24"/>
          <w:lang w:val="ru-RU"/>
        </w:rPr>
        <w:t xml:space="preserve"> В случае отзыва Претендентом Заявки позднее дня окончания приема Заявок, Задаток возвращается в порядке, установленном для Участников</w:t>
      </w:r>
      <w:r w:rsidRPr="0051673C">
        <w:rPr>
          <w:rFonts w:ascii="Times New Roman" w:hAnsi="Times New Roman" w:cs="Times New Roman"/>
          <w:b/>
          <w:color w:val="000000"/>
          <w:spacing w:val="-6"/>
          <w:sz w:val="24"/>
          <w:szCs w:val="24"/>
          <w:lang w:val="ru-RU"/>
        </w:rPr>
        <w:t xml:space="preserve"> </w:t>
      </w:r>
      <w:r w:rsidRPr="0051673C">
        <w:rPr>
          <w:rFonts w:ascii="Times New Roman" w:hAnsi="Times New Roman" w:cs="Times New Roman"/>
          <w:color w:val="000000"/>
          <w:spacing w:val="-6"/>
          <w:sz w:val="24"/>
          <w:szCs w:val="24"/>
          <w:lang w:val="ru-RU"/>
        </w:rPr>
        <w:t>Документацией.</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случае если Претендент не признан Победителем (за исключением Претендента, который сделал предпоследнее предложение о цене Предмета </w:t>
      </w:r>
      <w:r>
        <w:rPr>
          <w:rFonts w:ascii="Times New Roman" w:hAnsi="Times New Roman" w:cs="Times New Roman"/>
          <w:color w:val="000000"/>
          <w:spacing w:val="-6"/>
          <w:sz w:val="24"/>
          <w:szCs w:val="24"/>
        </w:rPr>
        <w:t>продажи</w:t>
      </w:r>
      <w:r w:rsidRPr="00111EFD">
        <w:rPr>
          <w:rFonts w:ascii="Times New Roman" w:hAnsi="Times New Roman" w:cs="Times New Roman"/>
          <w:color w:val="000000"/>
          <w:spacing w:val="-6"/>
          <w:sz w:val="24"/>
          <w:szCs w:val="24"/>
        </w:rPr>
        <w:t xml:space="preserve">), </w:t>
      </w:r>
      <w:r w:rsidRPr="00111EFD">
        <w:rPr>
          <w:rFonts w:ascii="Times New Roman" w:hAnsi="Times New Roman" w:cs="Times New Roman"/>
          <w:spacing w:val="-6"/>
          <w:sz w:val="24"/>
          <w:szCs w:val="24"/>
        </w:rPr>
        <w:t>Организатор</w:t>
      </w:r>
      <w:r>
        <w:rPr>
          <w:rFonts w:ascii="Times New Roman" w:hAnsi="Times New Roman" w:cs="Times New Roman"/>
          <w:spacing w:val="-6"/>
          <w:sz w:val="24"/>
          <w:szCs w:val="24"/>
        </w:rPr>
        <w:t xml:space="preserve"> </w:t>
      </w:r>
      <w:r w:rsidRPr="00111EFD">
        <w:rPr>
          <w:rFonts w:ascii="Times New Roman" w:hAnsi="Times New Roman" w:cs="Times New Roman"/>
          <w:color w:val="000000"/>
          <w:spacing w:val="-6"/>
          <w:sz w:val="24"/>
          <w:szCs w:val="24"/>
        </w:rPr>
        <w:t xml:space="preserve">перечисляет сумму Задатка на расчетный счет Претендента, указанный в Заявке, в течение </w:t>
      </w:r>
      <w:r>
        <w:rPr>
          <w:rFonts w:ascii="Times New Roman" w:hAnsi="Times New Roman" w:cs="Times New Roman"/>
          <w:color w:val="000000"/>
          <w:spacing w:val="-6"/>
          <w:sz w:val="24"/>
          <w:szCs w:val="24"/>
        </w:rPr>
        <w:t>1</w:t>
      </w:r>
      <w:r w:rsidRPr="00111EFD">
        <w:rPr>
          <w:rFonts w:ascii="Times New Roman" w:hAnsi="Times New Roman" w:cs="Times New Roman"/>
          <w:color w:val="000000"/>
          <w:spacing w:val="-6"/>
          <w:sz w:val="24"/>
          <w:szCs w:val="24"/>
        </w:rPr>
        <w:t>5 (пят</w:t>
      </w:r>
      <w:r>
        <w:rPr>
          <w:rFonts w:ascii="Times New Roman" w:hAnsi="Times New Roman" w:cs="Times New Roman"/>
          <w:color w:val="000000"/>
          <w:spacing w:val="-6"/>
          <w:sz w:val="24"/>
          <w:szCs w:val="24"/>
        </w:rPr>
        <w:t>надцати</w:t>
      </w:r>
      <w:r w:rsidRPr="00111EFD">
        <w:rPr>
          <w:rFonts w:ascii="Times New Roman" w:hAnsi="Times New Roman" w:cs="Times New Roman"/>
          <w:color w:val="000000"/>
          <w:spacing w:val="-6"/>
          <w:sz w:val="24"/>
          <w:szCs w:val="24"/>
        </w:rPr>
        <w:t xml:space="preserve">) рабочих дней с даты </w:t>
      </w:r>
      <w:r w:rsidRPr="00111EFD">
        <w:rPr>
          <w:rFonts w:ascii="Times New Roman" w:hAnsi="Times New Roman" w:cs="Times New Roman"/>
          <w:spacing w:val="-6"/>
          <w:sz w:val="24"/>
          <w:szCs w:val="24"/>
        </w:rPr>
        <w:t xml:space="preserve">подведения итогов </w:t>
      </w:r>
      <w:r>
        <w:rPr>
          <w:rFonts w:ascii="Times New Roman" w:hAnsi="Times New Roman" w:cs="Times New Roman"/>
          <w:spacing w:val="-6"/>
          <w:sz w:val="24"/>
          <w:szCs w:val="24"/>
        </w:rPr>
        <w:t>Продажи</w:t>
      </w:r>
      <w:r w:rsidRPr="00111EFD">
        <w:rPr>
          <w:rFonts w:ascii="Times New Roman" w:hAnsi="Times New Roman" w:cs="Times New Roman"/>
          <w:color w:val="000000"/>
          <w:spacing w:val="-6"/>
          <w:sz w:val="24"/>
          <w:szCs w:val="24"/>
        </w:rPr>
        <w:t>.</w:t>
      </w:r>
    </w:p>
    <w:p w:rsidR="0051673C" w:rsidRPr="0051673C" w:rsidRDefault="0051673C" w:rsidP="0051673C">
      <w:pPr>
        <w:ind w:firstLine="709"/>
        <w:jc w:val="both"/>
        <w:rPr>
          <w:rFonts w:ascii="Times New Roman" w:hAnsi="Times New Roman" w:cs="Times New Roman"/>
          <w:color w:val="000000"/>
          <w:spacing w:val="-6"/>
          <w:sz w:val="24"/>
          <w:szCs w:val="24"/>
          <w:lang w:val="ru-RU"/>
        </w:rPr>
      </w:pPr>
      <w:r w:rsidRPr="0051673C">
        <w:rPr>
          <w:rFonts w:ascii="Times New Roman" w:hAnsi="Times New Roman" w:cs="Times New Roman"/>
          <w:color w:val="000000"/>
          <w:spacing w:val="-6"/>
          <w:sz w:val="24"/>
          <w:szCs w:val="24"/>
          <w:lang w:val="ru-RU"/>
        </w:rPr>
        <w:t>Претенденту, который сделал предпоследнее предложение о цене Предмета продажи, Задаток возвращается в течение 5</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(пяти) рабочих дней с даты подписания Договора </w:t>
      </w:r>
      <w:r w:rsidRPr="0051673C">
        <w:rPr>
          <w:rFonts w:ascii="Times New Roman" w:hAnsi="Times New Roman" w:cs="Times New Roman"/>
          <w:spacing w:val="-6"/>
          <w:sz w:val="24"/>
          <w:szCs w:val="24"/>
          <w:lang w:val="ru-RU"/>
        </w:rPr>
        <w:t>купли-продажи</w:t>
      </w:r>
      <w:r w:rsidRPr="0051673C">
        <w:rPr>
          <w:rFonts w:ascii="Times New Roman" w:hAnsi="Times New Roman" w:cs="Times New Roman"/>
          <w:spacing w:val="-6"/>
          <w:sz w:val="24"/>
          <w:szCs w:val="24"/>
          <w:lang w:val="ru-RU"/>
        </w:rPr>
        <w:br/>
      </w:r>
      <w:r w:rsidRPr="0051673C">
        <w:rPr>
          <w:rFonts w:ascii="Times New Roman" w:hAnsi="Times New Roman" w:cs="Times New Roman"/>
          <w:color w:val="000000"/>
          <w:spacing w:val="-6"/>
          <w:sz w:val="24"/>
          <w:szCs w:val="24"/>
          <w:lang w:val="ru-RU"/>
        </w:rPr>
        <w:t>с Победителем в порядке, установленном для Участников Документацией, но не позднее 15</w:t>
      </w:r>
      <w:r w:rsidRPr="00111EFD">
        <w:rPr>
          <w:rFonts w:ascii="Times New Roman" w:hAnsi="Times New Roman" w:cs="Times New Roman"/>
          <w:color w:val="000000"/>
          <w:spacing w:val="-6"/>
          <w:sz w:val="24"/>
          <w:szCs w:val="24"/>
        </w:rPr>
        <w:t> </w:t>
      </w:r>
      <w:r w:rsidRPr="0051673C">
        <w:rPr>
          <w:rFonts w:ascii="Times New Roman" w:hAnsi="Times New Roman" w:cs="Times New Roman"/>
          <w:color w:val="000000"/>
          <w:spacing w:val="-6"/>
          <w:sz w:val="24"/>
          <w:szCs w:val="24"/>
          <w:lang w:val="ru-RU"/>
        </w:rPr>
        <w:t xml:space="preserve">(пятнадцати) рабочих дней с даты подписания протокола об итогах </w:t>
      </w:r>
      <w:r w:rsidRPr="0051673C">
        <w:rPr>
          <w:rFonts w:ascii="Times New Roman" w:hAnsi="Times New Roman" w:cs="Times New Roman"/>
          <w:spacing w:val="-6"/>
          <w:sz w:val="24"/>
          <w:szCs w:val="24"/>
          <w:lang w:val="ru-RU"/>
        </w:rPr>
        <w:t>Продажи</w:t>
      </w:r>
      <w:r w:rsidRPr="0051673C">
        <w:rPr>
          <w:rFonts w:ascii="Times New Roman" w:hAnsi="Times New Roman" w:cs="Times New Roman"/>
          <w:color w:val="000000"/>
          <w:spacing w:val="-6"/>
          <w:sz w:val="24"/>
          <w:szCs w:val="24"/>
          <w:lang w:val="ru-RU"/>
        </w:rPr>
        <w:t>.</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Течение сроков по Договору начинается на следующий день после наступления события, которым определено его начало.</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случае если в платежном документе по перечислению суммы Задатка на расчетный счет </w:t>
      </w:r>
      <w:r w:rsidRPr="00111EFD">
        <w:rPr>
          <w:rFonts w:ascii="Times New Roman" w:hAnsi="Times New Roman" w:cs="Times New Roman"/>
          <w:spacing w:val="-6"/>
          <w:sz w:val="24"/>
          <w:szCs w:val="24"/>
        </w:rPr>
        <w:t>Организатора</w:t>
      </w:r>
      <w:r w:rsidRPr="00111EFD">
        <w:rPr>
          <w:rFonts w:ascii="Times New Roman" w:hAnsi="Times New Roman" w:cs="Times New Roman"/>
          <w:color w:val="000000"/>
          <w:spacing w:val="-6"/>
          <w:sz w:val="24"/>
          <w:szCs w:val="24"/>
        </w:rPr>
        <w:t>, не указан номер торгов, а также в случае, предусмотренном п. 2.2. Договора, указанные денежные средства считаются ошибочно перечисленными и возвращаются плательщику.</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В случае внесения изменений и дополнений в Договор, включая уточнение реквизитов Претендента, </w:t>
      </w:r>
      <w:r w:rsidRPr="00111EFD">
        <w:rPr>
          <w:rFonts w:ascii="Times New Roman" w:hAnsi="Times New Roman" w:cs="Times New Roman"/>
          <w:spacing w:val="-6"/>
          <w:sz w:val="24"/>
          <w:szCs w:val="24"/>
        </w:rPr>
        <w:t xml:space="preserve">Организатор </w:t>
      </w:r>
      <w:r w:rsidRPr="00111EFD">
        <w:rPr>
          <w:rFonts w:ascii="Times New Roman" w:hAnsi="Times New Roman" w:cs="Times New Roman"/>
          <w:color w:val="000000"/>
          <w:spacing w:val="-6"/>
          <w:sz w:val="24"/>
          <w:szCs w:val="24"/>
        </w:rPr>
        <w:t xml:space="preserve">перечисляет сумму </w:t>
      </w:r>
      <w:r>
        <w:rPr>
          <w:rFonts w:ascii="Times New Roman" w:hAnsi="Times New Roman" w:cs="Times New Roman"/>
          <w:color w:val="000000"/>
          <w:spacing w:val="-6"/>
          <w:sz w:val="24"/>
          <w:szCs w:val="24"/>
        </w:rPr>
        <w:t>З</w:t>
      </w:r>
      <w:r w:rsidRPr="00111EFD">
        <w:rPr>
          <w:rFonts w:ascii="Times New Roman" w:hAnsi="Times New Roman" w:cs="Times New Roman"/>
          <w:color w:val="000000"/>
          <w:spacing w:val="-6"/>
          <w:sz w:val="24"/>
          <w:szCs w:val="24"/>
        </w:rPr>
        <w:t xml:space="preserve">адатка на расчетный счет Претендента, указанный в дополнительном соглашении к Договору, в течение 5 (пяти) рабочих дней с момента заключения </w:t>
      </w:r>
      <w:r w:rsidRPr="00111EFD">
        <w:rPr>
          <w:rFonts w:ascii="Times New Roman" w:hAnsi="Times New Roman" w:cs="Times New Roman"/>
          <w:spacing w:val="-6"/>
          <w:sz w:val="24"/>
          <w:szCs w:val="24"/>
        </w:rPr>
        <w:t xml:space="preserve">соответствующего </w:t>
      </w:r>
      <w:r w:rsidRPr="00111EFD">
        <w:rPr>
          <w:rFonts w:ascii="Times New Roman" w:hAnsi="Times New Roman" w:cs="Times New Roman"/>
          <w:color w:val="000000"/>
          <w:spacing w:val="-6"/>
          <w:sz w:val="24"/>
          <w:szCs w:val="24"/>
        </w:rPr>
        <w:t>дополнительного соглашения</w:t>
      </w:r>
      <w:r w:rsidRPr="00111EFD">
        <w:rPr>
          <w:rFonts w:ascii="Times New Roman" w:hAnsi="Times New Roman" w:cs="Times New Roman"/>
          <w:spacing w:val="-6"/>
          <w:sz w:val="24"/>
          <w:szCs w:val="24"/>
        </w:rPr>
        <w:t xml:space="preserve"> к Договору</w:t>
      </w:r>
      <w:r w:rsidRPr="00111EFD">
        <w:rPr>
          <w:rFonts w:ascii="Times New Roman" w:hAnsi="Times New Roman" w:cs="Times New Roman"/>
          <w:color w:val="000000"/>
          <w:spacing w:val="-6"/>
          <w:sz w:val="24"/>
          <w:szCs w:val="24"/>
        </w:rPr>
        <w:t>.</w:t>
      </w:r>
    </w:p>
    <w:p w:rsidR="0051673C" w:rsidRPr="00111EFD" w:rsidRDefault="0051673C" w:rsidP="009B5BBE">
      <w:pPr>
        <w:pStyle w:val="a6"/>
        <w:numPr>
          <w:ilvl w:val="0"/>
          <w:numId w:val="2"/>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Ответственность Сторон</w:t>
      </w:r>
    </w:p>
    <w:p w:rsidR="0051673C" w:rsidRPr="00111EFD" w:rsidRDefault="0051673C" w:rsidP="009B5BBE">
      <w:pPr>
        <w:pStyle w:val="a6"/>
        <w:numPr>
          <w:ilvl w:val="1"/>
          <w:numId w:val="2"/>
        </w:numPr>
        <w:autoSpaceDE w:val="0"/>
        <w:autoSpaceDN w:val="0"/>
        <w:adjustRightInd w:val="0"/>
        <w:spacing w:after="0" w:line="240" w:lineRule="auto"/>
        <w:ind w:left="0" w:firstLine="709"/>
        <w:contextualSpacing w:val="0"/>
        <w:jc w:val="both"/>
        <w:rPr>
          <w:rFonts w:ascii="Times New Roman" w:hAnsi="Times New Roman" w:cs="Times New Roman"/>
          <w:color w:val="000000"/>
          <w:spacing w:val="-10"/>
          <w:sz w:val="24"/>
          <w:szCs w:val="24"/>
        </w:rPr>
      </w:pPr>
      <w:r w:rsidRPr="00111EFD">
        <w:rPr>
          <w:rFonts w:ascii="Times New Roman" w:hAnsi="Times New Roman" w:cs="Times New Roman"/>
          <w:color w:val="000000"/>
          <w:spacing w:val="-10"/>
          <w:sz w:val="24"/>
          <w:szCs w:val="24"/>
        </w:rPr>
        <w:t xml:space="preserve">Ответственность Сторон за неисполнение либо ненадлежащее исполнение Договора наступает в соответствии с действующим законодательством Российской Федерации. </w:t>
      </w:r>
    </w:p>
    <w:p w:rsidR="0051673C" w:rsidRPr="00111EFD" w:rsidRDefault="0051673C" w:rsidP="009B5BBE">
      <w:pPr>
        <w:pStyle w:val="a6"/>
        <w:numPr>
          <w:ilvl w:val="1"/>
          <w:numId w:val="2"/>
        </w:numPr>
        <w:autoSpaceDE w:val="0"/>
        <w:autoSpaceDN w:val="0"/>
        <w:adjustRightInd w:val="0"/>
        <w:spacing w:after="0" w:line="240" w:lineRule="auto"/>
        <w:ind w:left="0" w:firstLine="709"/>
        <w:contextualSpacing w:val="0"/>
        <w:jc w:val="both"/>
        <w:rPr>
          <w:rFonts w:ascii="Times New Roman" w:hAnsi="Times New Roman" w:cs="Times New Roman"/>
          <w:color w:val="000000"/>
          <w:spacing w:val="-10"/>
          <w:sz w:val="24"/>
          <w:szCs w:val="24"/>
        </w:rPr>
      </w:pPr>
      <w:r w:rsidRPr="00111EFD">
        <w:rPr>
          <w:rFonts w:ascii="Times New Roman" w:hAnsi="Times New Roman" w:cs="Times New Roman"/>
          <w:color w:val="000000"/>
          <w:spacing w:val="-10"/>
          <w:sz w:val="24"/>
          <w:szCs w:val="24"/>
        </w:rPr>
        <w:t>Все споры и разногласия, которые могут возникнуть в результате нарушения Сторонами условий Договора, будут по возможности решаться путем переговоров. Сторона, которой направлена претензия, обязана рассмотреть полученную претензию и в письменной форме направить другой Стороне ответ по адресу, указанному в Договоре, в течение 10 (десяти) календарных дней со дня получения претензии.</w:t>
      </w:r>
    </w:p>
    <w:p w:rsidR="0051673C" w:rsidRPr="00111EFD" w:rsidRDefault="0051673C" w:rsidP="009B5BBE">
      <w:pPr>
        <w:pStyle w:val="a6"/>
        <w:numPr>
          <w:ilvl w:val="1"/>
          <w:numId w:val="2"/>
        </w:numPr>
        <w:autoSpaceDE w:val="0"/>
        <w:autoSpaceDN w:val="0"/>
        <w:adjustRightInd w:val="0"/>
        <w:spacing w:after="0" w:line="240" w:lineRule="auto"/>
        <w:ind w:left="0" w:firstLine="709"/>
        <w:contextualSpacing w:val="0"/>
        <w:jc w:val="both"/>
        <w:rPr>
          <w:rFonts w:ascii="Times New Roman" w:hAnsi="Times New Roman" w:cs="Times New Roman"/>
          <w:color w:val="000000"/>
          <w:spacing w:val="-10"/>
          <w:sz w:val="24"/>
          <w:szCs w:val="24"/>
        </w:rPr>
      </w:pPr>
      <w:r w:rsidRPr="00111EFD">
        <w:rPr>
          <w:rFonts w:ascii="Times New Roman" w:hAnsi="Times New Roman" w:cs="Times New Roman"/>
          <w:color w:val="000000"/>
          <w:spacing w:val="-10"/>
          <w:sz w:val="24"/>
          <w:szCs w:val="24"/>
        </w:rPr>
        <w:t xml:space="preserve">В случае не урегулирования разногласий в претензионном порядке, а также в случае неполучения ответа на претензию в течение срока, указанного в п. 4.2. Договора, </w:t>
      </w:r>
      <w:r w:rsidR="00A64E0E">
        <w:rPr>
          <w:rFonts w:ascii="Times New Roman" w:hAnsi="Times New Roman" w:cs="Times New Roman"/>
          <w:color w:val="000000"/>
          <w:spacing w:val="-10"/>
          <w:sz w:val="24"/>
          <w:szCs w:val="24"/>
        </w:rPr>
        <w:t>в</w:t>
      </w:r>
      <w:r w:rsidR="00A64E0E" w:rsidRPr="00B905C6">
        <w:rPr>
          <w:rFonts w:ascii="Times New Roman" w:hAnsi="Times New Roman" w:cs="Times New Roman"/>
          <w:color w:val="000000"/>
          <w:spacing w:val="-10"/>
          <w:sz w:val="24"/>
          <w:szCs w:val="24"/>
        </w:rPr>
        <w:t>се споры, разногласия или требования, возникающие из Договора или в связи с ним, в том числе касающиеся его исполнения, нарушения, изменения, прекращения или недействительности, разрешаются путем арбитража, администрируемого Арбитражным учреждением при ОООР «СоюзМаш России» в соответствии с его применимыми правилами. Арбитражное решение является окончательным. Исключается подача в компетентный суд заявления о принятии решения об отсутствии у третейского суда компетенции в связи с вынесением третейским судом отдельного постановления о наличии компетенции в качестве вопроса предварительного характера.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r w:rsidRPr="00111EFD">
        <w:rPr>
          <w:rFonts w:ascii="Times New Roman" w:hAnsi="Times New Roman" w:cs="Times New Roman"/>
          <w:color w:val="000000"/>
          <w:spacing w:val="-10"/>
          <w:sz w:val="24"/>
          <w:szCs w:val="24"/>
        </w:rPr>
        <w:t>.</w:t>
      </w:r>
    </w:p>
    <w:p w:rsidR="0051673C" w:rsidRPr="00111EFD" w:rsidRDefault="0051673C" w:rsidP="009B5BBE">
      <w:pPr>
        <w:pStyle w:val="a6"/>
        <w:numPr>
          <w:ilvl w:val="0"/>
          <w:numId w:val="2"/>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Антикоррупционная оговорка</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Стороны при исполнении своих обязательств по Договору соблюдают требования законодательства Российской Федерации и международных актов о противодействии коррупции и легализации (отмыванию) доходов, полученных преступным путем.</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возникновения у Стороны подозрений, что произошло или может произойти нарушение требований, указанных в п. 5.1. Договора, соответствующая Сторона обязуется уведомить об этом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требований, указанных в п. 5.1. Договора.</w:t>
      </w:r>
    </w:p>
    <w:p w:rsidR="0051673C" w:rsidRPr="00111EFD" w:rsidRDefault="0051673C" w:rsidP="0051673C">
      <w:pPr>
        <w:pStyle w:val="a6"/>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Сторона, </w:t>
      </w:r>
      <w:r>
        <w:rPr>
          <w:rFonts w:ascii="Times New Roman" w:hAnsi="Times New Roman" w:cs="Times New Roman"/>
          <w:color w:val="000000"/>
          <w:spacing w:val="-6"/>
          <w:sz w:val="24"/>
          <w:szCs w:val="24"/>
        </w:rPr>
        <w:t>направившая</w:t>
      </w:r>
      <w:r w:rsidRPr="00111EFD">
        <w:rPr>
          <w:rFonts w:ascii="Times New Roman" w:hAnsi="Times New Roman" w:cs="Times New Roman"/>
          <w:color w:val="000000"/>
          <w:spacing w:val="-6"/>
          <w:sz w:val="24"/>
          <w:szCs w:val="24"/>
        </w:rPr>
        <w:t xml:space="preserve"> уведомление, имеет право приостановить исполнение обязательств по Договору до получения от другой Стороны подтверждения, что нарушение не произошло или не произойдет. Указанное подтверждение должно быть направлено в течение 10 (десяти) </w:t>
      </w:r>
      <w:r>
        <w:rPr>
          <w:rFonts w:ascii="Times New Roman" w:hAnsi="Times New Roman" w:cs="Times New Roman"/>
          <w:color w:val="000000"/>
          <w:spacing w:val="-6"/>
          <w:sz w:val="24"/>
          <w:szCs w:val="24"/>
        </w:rPr>
        <w:t>календарных</w:t>
      </w:r>
      <w:r w:rsidRPr="00111EFD">
        <w:rPr>
          <w:rFonts w:ascii="Times New Roman" w:hAnsi="Times New Roman" w:cs="Times New Roman"/>
          <w:color w:val="000000"/>
          <w:spacing w:val="-6"/>
          <w:sz w:val="24"/>
          <w:szCs w:val="24"/>
        </w:rPr>
        <w:t xml:space="preserve"> дней со дня направления письменного уведомления.</w:t>
      </w:r>
    </w:p>
    <w:p w:rsidR="0051673C" w:rsidRPr="00111EFD" w:rsidRDefault="0051673C" w:rsidP="0051673C">
      <w:pPr>
        <w:pStyle w:val="a6"/>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 xml:space="preserve">Сторона, получившая вышеуказанное уведомление, обязана рассмотреть уведомление и сообщить другой Стороне об итогах его рассмотрения в течение </w:t>
      </w:r>
      <w:r>
        <w:rPr>
          <w:rFonts w:ascii="Times New Roman" w:hAnsi="Times New Roman" w:cs="Times New Roman"/>
          <w:color w:val="000000"/>
          <w:spacing w:val="-6"/>
          <w:sz w:val="24"/>
          <w:szCs w:val="24"/>
        </w:rPr>
        <w:t>1</w:t>
      </w:r>
      <w:r w:rsidRPr="00111EFD">
        <w:rPr>
          <w:rFonts w:ascii="Times New Roman" w:hAnsi="Times New Roman" w:cs="Times New Roman"/>
          <w:color w:val="000000"/>
          <w:spacing w:val="-6"/>
          <w:sz w:val="24"/>
          <w:szCs w:val="24"/>
        </w:rPr>
        <w:t>0 (</w:t>
      </w:r>
      <w:r>
        <w:rPr>
          <w:rFonts w:ascii="Times New Roman" w:hAnsi="Times New Roman" w:cs="Times New Roman"/>
          <w:color w:val="000000"/>
          <w:spacing w:val="-6"/>
          <w:sz w:val="24"/>
          <w:szCs w:val="24"/>
        </w:rPr>
        <w:t>десяти</w:t>
      </w:r>
      <w:r w:rsidRPr="00111EFD">
        <w:rPr>
          <w:rFonts w:ascii="Times New Roman" w:hAnsi="Times New Roman" w:cs="Times New Roman"/>
          <w:color w:val="000000"/>
          <w:spacing w:val="-6"/>
          <w:sz w:val="24"/>
          <w:szCs w:val="24"/>
        </w:rPr>
        <w:t xml:space="preserve">) </w:t>
      </w:r>
      <w:r>
        <w:rPr>
          <w:rFonts w:ascii="Times New Roman" w:hAnsi="Times New Roman" w:cs="Times New Roman"/>
          <w:color w:val="000000"/>
          <w:spacing w:val="-6"/>
          <w:sz w:val="24"/>
          <w:szCs w:val="24"/>
        </w:rPr>
        <w:t>календарных</w:t>
      </w:r>
      <w:r w:rsidRPr="00111EFD">
        <w:rPr>
          <w:rFonts w:ascii="Times New Roman" w:hAnsi="Times New Roman" w:cs="Times New Roman"/>
          <w:color w:val="000000"/>
          <w:spacing w:val="-6"/>
          <w:sz w:val="24"/>
          <w:szCs w:val="24"/>
        </w:rPr>
        <w:t xml:space="preserve"> дней со дня получения.</w:t>
      </w:r>
    </w:p>
    <w:p w:rsidR="0051673C" w:rsidRPr="00111EFD" w:rsidRDefault="0051673C" w:rsidP="009B5BBE">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 случае нарушения одной из Сторон обязательства воздерживаться от запрещенных в данном разделе действий и/или не направление в установленный Договором срок подтверждения, что нарушение не произошло или не произойдет, другая Сторона имеет право инициировать расторжение Договора в порядке, установленном Договором, и потребовать возмещения понесенных, в связи с этим убытков.</w:t>
      </w:r>
    </w:p>
    <w:p w:rsidR="0051673C" w:rsidRPr="00111EFD" w:rsidRDefault="0051673C" w:rsidP="009B5BBE">
      <w:pPr>
        <w:pStyle w:val="a6"/>
        <w:numPr>
          <w:ilvl w:val="0"/>
          <w:numId w:val="2"/>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Срок действия договора</w:t>
      </w:r>
    </w:p>
    <w:p w:rsidR="0051673C" w:rsidRPr="00111EFD" w:rsidRDefault="0051673C" w:rsidP="00922A2D">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Договор вступает в силу с момента подписания его Сторонами.</w:t>
      </w:r>
    </w:p>
    <w:p w:rsidR="0051673C" w:rsidRPr="00111EFD" w:rsidRDefault="0051673C" w:rsidP="00922A2D">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Договор прекращает свое действие с момента надлежащего исполнения Сторонами взятых</w:t>
      </w:r>
      <w:r w:rsidRPr="00111EFD">
        <w:rPr>
          <w:rFonts w:ascii="Times New Roman" w:hAnsi="Times New Roman" w:cs="Times New Roman"/>
          <w:color w:val="000000"/>
          <w:spacing w:val="-6"/>
          <w:sz w:val="24"/>
          <w:szCs w:val="24"/>
        </w:rPr>
        <w:br/>
        <w:t>на себя обязательств.</w:t>
      </w:r>
    </w:p>
    <w:p w:rsidR="0051673C" w:rsidRPr="00111EFD" w:rsidRDefault="0051673C" w:rsidP="00922A2D">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Все изменения и дополнения к Договору, включая уточнение реквизитов Претендента, оформляются письменно</w:t>
      </w:r>
      <w:r w:rsidRPr="00111EFD">
        <w:rPr>
          <w:rFonts w:ascii="Times New Roman" w:hAnsi="Times New Roman" w:cs="Times New Roman"/>
          <w:spacing w:val="-6"/>
          <w:sz w:val="24"/>
          <w:szCs w:val="24"/>
        </w:rPr>
        <w:t>, путем подписания Сторонами дополнительного соглашения к Договору.</w:t>
      </w:r>
      <w:r w:rsidRPr="00111EFD">
        <w:rPr>
          <w:rFonts w:ascii="Times New Roman" w:hAnsi="Times New Roman" w:cs="Times New Roman"/>
          <w:color w:val="000000"/>
          <w:spacing w:val="-6"/>
          <w:sz w:val="24"/>
          <w:szCs w:val="24"/>
        </w:rPr>
        <w:t xml:space="preserve"> </w:t>
      </w:r>
    </w:p>
    <w:p w:rsidR="0051673C" w:rsidRPr="00111EFD" w:rsidRDefault="0051673C" w:rsidP="00922A2D">
      <w:pPr>
        <w:pStyle w:val="a6"/>
        <w:numPr>
          <w:ilvl w:val="1"/>
          <w:numId w:val="2"/>
        </w:numPr>
        <w:spacing w:after="0" w:line="240" w:lineRule="auto"/>
        <w:ind w:left="0" w:firstLine="709"/>
        <w:contextualSpacing w:val="0"/>
        <w:jc w:val="both"/>
        <w:rPr>
          <w:rFonts w:ascii="Times New Roman" w:hAnsi="Times New Roman" w:cs="Times New Roman"/>
          <w:color w:val="000000"/>
          <w:spacing w:val="-6"/>
          <w:sz w:val="24"/>
          <w:szCs w:val="24"/>
        </w:rPr>
      </w:pPr>
      <w:r w:rsidRPr="00111EFD">
        <w:rPr>
          <w:rFonts w:ascii="Times New Roman" w:hAnsi="Times New Roman" w:cs="Times New Roman"/>
          <w:color w:val="000000"/>
          <w:spacing w:val="-6"/>
          <w:sz w:val="24"/>
          <w:szCs w:val="24"/>
        </w:rPr>
        <w:t>Договор составлен в 2 (двух) экземплярах, имеющих равную юридическую силу, по 1 (одному) экземпляру для каждой из Сторон.</w:t>
      </w:r>
    </w:p>
    <w:p w:rsidR="0051673C" w:rsidRPr="00111EFD" w:rsidRDefault="0051673C" w:rsidP="009B5BBE">
      <w:pPr>
        <w:pStyle w:val="a6"/>
        <w:numPr>
          <w:ilvl w:val="0"/>
          <w:numId w:val="2"/>
        </w:numPr>
        <w:spacing w:before="240" w:after="120" w:line="240" w:lineRule="auto"/>
        <w:ind w:left="0" w:firstLine="0"/>
        <w:contextualSpacing w:val="0"/>
        <w:jc w:val="center"/>
        <w:rPr>
          <w:rFonts w:ascii="Times New Roman" w:hAnsi="Times New Roman" w:cs="Times New Roman"/>
          <w:b/>
          <w:color w:val="000000"/>
          <w:sz w:val="24"/>
          <w:szCs w:val="24"/>
        </w:rPr>
      </w:pPr>
      <w:r w:rsidRPr="00111EFD">
        <w:rPr>
          <w:rFonts w:ascii="Times New Roman" w:hAnsi="Times New Roman" w:cs="Times New Roman"/>
          <w:b/>
          <w:color w:val="000000"/>
          <w:sz w:val="24"/>
          <w:szCs w:val="24"/>
        </w:rPr>
        <w:t>Юридические адреса, банковские реквизиты и подписи Сторон</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1480"/>
        <w:gridCol w:w="2488"/>
        <w:gridCol w:w="993"/>
        <w:gridCol w:w="1394"/>
        <w:gridCol w:w="2569"/>
      </w:tblGrid>
      <w:tr w:rsidR="0051673C" w:rsidRPr="006B4D4B" w:rsidTr="00A165AD">
        <w:tc>
          <w:tcPr>
            <w:tcW w:w="4961" w:type="dxa"/>
            <w:gridSpan w:val="3"/>
          </w:tcPr>
          <w:p w:rsidR="0051673C" w:rsidRPr="006B4D4B" w:rsidRDefault="0051673C" w:rsidP="00B24683">
            <w:pPr>
              <w:contextualSpacing/>
              <w:rPr>
                <w:rFonts w:ascii="Times New Roman" w:hAnsi="Times New Roman" w:cs="Times New Roman"/>
                <w:b/>
                <w:bCs/>
                <w:sz w:val="24"/>
                <w:szCs w:val="24"/>
              </w:rPr>
            </w:pPr>
            <w:r w:rsidRPr="006B4D4B">
              <w:rPr>
                <w:rFonts w:ascii="Times New Roman" w:hAnsi="Times New Roman" w:cs="Times New Roman"/>
                <w:b/>
                <w:sz w:val="24"/>
                <w:szCs w:val="24"/>
              </w:rPr>
              <w:t>Организатор:</w:t>
            </w:r>
          </w:p>
        </w:tc>
        <w:tc>
          <w:tcPr>
            <w:tcW w:w="4956" w:type="dxa"/>
            <w:gridSpan w:val="3"/>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b/>
                <w:sz w:val="24"/>
                <w:szCs w:val="24"/>
              </w:rPr>
              <w:t>Претендент:</w:t>
            </w:r>
          </w:p>
        </w:tc>
      </w:tr>
      <w:tr w:rsidR="0051673C" w:rsidRPr="0067035D" w:rsidTr="00A165AD">
        <w:tc>
          <w:tcPr>
            <w:tcW w:w="4961" w:type="dxa"/>
            <w:gridSpan w:val="3"/>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b/>
                <w:sz w:val="24"/>
                <w:szCs w:val="24"/>
              </w:rPr>
              <w:t>ООО «РТ-Капитал»</w:t>
            </w:r>
          </w:p>
        </w:tc>
        <w:tc>
          <w:tcPr>
            <w:tcW w:w="4956" w:type="dxa"/>
            <w:gridSpan w:val="3"/>
          </w:tcPr>
          <w:p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b/>
                <w:sz w:val="24"/>
                <w:szCs w:val="24"/>
                <w:lang w:val="ru-RU"/>
              </w:rPr>
              <w:t>_______________</w:t>
            </w:r>
            <w:r w:rsidRPr="006B4D4B">
              <w:rPr>
                <w:rFonts w:ascii="Times New Roman" w:hAnsi="Times New Roman" w:cs="Times New Roman"/>
                <w:sz w:val="24"/>
                <w:szCs w:val="24"/>
                <w:lang w:val="ru-RU"/>
              </w:rPr>
              <w:t xml:space="preserve"> </w:t>
            </w:r>
            <w:r w:rsidRPr="008B1BE2">
              <w:rPr>
                <w:rFonts w:ascii="Times New Roman" w:hAnsi="Times New Roman" w:cs="Times New Roman"/>
                <w:i/>
                <w:sz w:val="20"/>
                <w:szCs w:val="24"/>
                <w:lang w:val="ru-RU"/>
              </w:rPr>
              <w:t>(указать краткое наименование организации и организационно-правовой формы)</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Адрес:</w:t>
            </w:r>
          </w:p>
        </w:tc>
        <w:tc>
          <w:tcPr>
            <w:tcW w:w="3968" w:type="dxa"/>
            <w:gridSpan w:val="2"/>
          </w:tcPr>
          <w:p w:rsidR="0051673C" w:rsidRPr="006B4D4B" w:rsidRDefault="0051673C" w:rsidP="00A165AD">
            <w:pPr>
              <w:autoSpaceDE/>
              <w:autoSpaceDN/>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119048, г.</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Москва, ул.</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Усачева, д.</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24</w:t>
            </w:r>
          </w:p>
        </w:tc>
        <w:tc>
          <w:tcPr>
            <w:tcW w:w="993" w:type="dxa"/>
          </w:tcPr>
          <w:p w:rsidR="0051673C" w:rsidRPr="006B4D4B" w:rsidRDefault="0051673C" w:rsidP="00A165AD">
            <w:pPr>
              <w:autoSpaceDE/>
              <w:autoSpaceDN/>
              <w:contextualSpacing/>
              <w:rPr>
                <w:rFonts w:ascii="Times New Roman" w:hAnsi="Times New Roman" w:cs="Times New Roman"/>
                <w:b/>
                <w:bCs/>
                <w:sz w:val="24"/>
                <w:szCs w:val="24"/>
              </w:rPr>
            </w:pPr>
            <w:r w:rsidRPr="006B4D4B">
              <w:rPr>
                <w:rFonts w:ascii="Times New Roman" w:hAnsi="Times New Roman" w:cs="Times New Roman"/>
                <w:sz w:val="24"/>
                <w:szCs w:val="24"/>
              </w:rPr>
              <w:t>Адрес:</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ОГРН:</w:t>
            </w:r>
          </w:p>
        </w:tc>
        <w:tc>
          <w:tcPr>
            <w:tcW w:w="3968"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1107746989954</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ОГРН:</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ИНН:</w:t>
            </w:r>
          </w:p>
        </w:tc>
        <w:tc>
          <w:tcPr>
            <w:tcW w:w="3968"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7704770859</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ИНН:</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КПП:</w:t>
            </w:r>
          </w:p>
        </w:tc>
        <w:tc>
          <w:tcPr>
            <w:tcW w:w="3968"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770401001</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КПП:</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р/с:</w:t>
            </w:r>
          </w:p>
        </w:tc>
        <w:tc>
          <w:tcPr>
            <w:tcW w:w="3968"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40702810800250009461</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р/с:</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в</w:t>
            </w:r>
          </w:p>
        </w:tc>
        <w:tc>
          <w:tcPr>
            <w:tcW w:w="3968" w:type="dxa"/>
            <w:gridSpan w:val="2"/>
          </w:tcPr>
          <w:p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АО</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АКБ</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«НОВИКОМБАНК» г.</w:t>
            </w:r>
            <w:r w:rsidRPr="006B4D4B">
              <w:rPr>
                <w:rFonts w:ascii="Times New Roman" w:hAnsi="Times New Roman" w:cs="Times New Roman"/>
                <w:sz w:val="24"/>
                <w:szCs w:val="24"/>
              </w:rPr>
              <w:t> </w:t>
            </w:r>
            <w:r w:rsidRPr="006B4D4B">
              <w:rPr>
                <w:rFonts w:ascii="Times New Roman" w:hAnsi="Times New Roman" w:cs="Times New Roman"/>
                <w:sz w:val="24"/>
                <w:szCs w:val="24"/>
                <w:lang w:val="ru-RU"/>
              </w:rPr>
              <w:t>Москва</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в</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к/с:</w:t>
            </w:r>
          </w:p>
        </w:tc>
        <w:tc>
          <w:tcPr>
            <w:tcW w:w="3968"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30101810245250000162</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к/с:</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БИК:</w:t>
            </w:r>
          </w:p>
        </w:tc>
        <w:tc>
          <w:tcPr>
            <w:tcW w:w="3968"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БИК:</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Тел.:</w:t>
            </w:r>
          </w:p>
        </w:tc>
        <w:tc>
          <w:tcPr>
            <w:tcW w:w="3968"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Тел.:</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E-mail:</w:t>
            </w:r>
          </w:p>
        </w:tc>
        <w:tc>
          <w:tcPr>
            <w:tcW w:w="3968"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c>
          <w:tcPr>
            <w:tcW w:w="993" w:type="dxa"/>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z w:val="24"/>
                <w:szCs w:val="24"/>
              </w:rPr>
              <w:t>E-mail:</w:t>
            </w:r>
          </w:p>
        </w:tc>
        <w:tc>
          <w:tcPr>
            <w:tcW w:w="3963" w:type="dxa"/>
            <w:gridSpan w:val="2"/>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spacing w:val="-6"/>
                <w:sz w:val="24"/>
                <w:szCs w:val="24"/>
              </w:rPr>
              <w:t>__________</w:t>
            </w:r>
          </w:p>
        </w:tc>
      </w:tr>
      <w:tr w:rsidR="0051673C" w:rsidRPr="006B4D4B" w:rsidTr="00A165AD">
        <w:tc>
          <w:tcPr>
            <w:tcW w:w="9917" w:type="dxa"/>
            <w:gridSpan w:val="6"/>
          </w:tcPr>
          <w:p w:rsidR="0051673C" w:rsidRPr="006B4D4B" w:rsidRDefault="0051673C" w:rsidP="00A165AD">
            <w:pPr>
              <w:contextualSpacing/>
              <w:rPr>
                <w:rFonts w:ascii="Times New Roman" w:hAnsi="Times New Roman" w:cs="Times New Roman"/>
                <w:bCs/>
                <w:sz w:val="24"/>
                <w:szCs w:val="24"/>
              </w:rPr>
            </w:pPr>
          </w:p>
        </w:tc>
      </w:tr>
      <w:tr w:rsidR="0051673C" w:rsidRPr="006B4D4B" w:rsidTr="00A165AD">
        <w:tc>
          <w:tcPr>
            <w:tcW w:w="9917" w:type="dxa"/>
            <w:gridSpan w:val="6"/>
          </w:tcPr>
          <w:p w:rsidR="0051673C" w:rsidRPr="006B4D4B" w:rsidRDefault="0051673C" w:rsidP="00A165AD">
            <w:pPr>
              <w:contextualSpacing/>
              <w:jc w:val="center"/>
              <w:rPr>
                <w:rFonts w:ascii="Times New Roman" w:hAnsi="Times New Roman" w:cs="Times New Roman"/>
                <w:b/>
                <w:bCs/>
                <w:sz w:val="24"/>
                <w:szCs w:val="24"/>
              </w:rPr>
            </w:pPr>
            <w:r w:rsidRPr="006B4D4B">
              <w:rPr>
                <w:rFonts w:ascii="Times New Roman" w:hAnsi="Times New Roman" w:cs="Times New Roman"/>
                <w:b/>
                <w:bCs/>
                <w:sz w:val="24"/>
                <w:szCs w:val="24"/>
              </w:rPr>
              <w:t>ПОДПИСИ СТОРОН:</w:t>
            </w:r>
          </w:p>
        </w:tc>
      </w:tr>
      <w:tr w:rsidR="0051673C" w:rsidRPr="006B4D4B" w:rsidTr="00A165AD">
        <w:tc>
          <w:tcPr>
            <w:tcW w:w="9917" w:type="dxa"/>
            <w:gridSpan w:val="6"/>
          </w:tcPr>
          <w:p w:rsidR="0051673C" w:rsidRPr="006B4D4B" w:rsidRDefault="0051673C" w:rsidP="00A165AD">
            <w:pPr>
              <w:contextualSpacing/>
              <w:rPr>
                <w:rFonts w:ascii="Times New Roman" w:hAnsi="Times New Roman" w:cs="Times New Roman"/>
                <w:bCs/>
                <w:sz w:val="24"/>
                <w:szCs w:val="24"/>
              </w:rPr>
            </w:pPr>
          </w:p>
        </w:tc>
      </w:tr>
      <w:tr w:rsidR="0051673C" w:rsidRPr="006B4D4B" w:rsidTr="00A165AD">
        <w:tc>
          <w:tcPr>
            <w:tcW w:w="4961" w:type="dxa"/>
            <w:gridSpan w:val="3"/>
          </w:tcPr>
          <w:p w:rsidR="0051673C" w:rsidRPr="006B4D4B" w:rsidRDefault="0051673C" w:rsidP="00B24683">
            <w:pPr>
              <w:contextualSpacing/>
              <w:rPr>
                <w:rFonts w:ascii="Times New Roman" w:hAnsi="Times New Roman" w:cs="Times New Roman"/>
                <w:b/>
                <w:bCs/>
                <w:sz w:val="24"/>
                <w:szCs w:val="24"/>
              </w:rPr>
            </w:pPr>
            <w:r w:rsidRPr="006B4D4B">
              <w:rPr>
                <w:rFonts w:ascii="Times New Roman" w:hAnsi="Times New Roman" w:cs="Times New Roman"/>
                <w:b/>
                <w:bCs/>
                <w:sz w:val="24"/>
                <w:szCs w:val="24"/>
              </w:rPr>
              <w:t xml:space="preserve">От </w:t>
            </w:r>
            <w:r w:rsidRPr="006B4D4B">
              <w:rPr>
                <w:rFonts w:ascii="Times New Roman" w:hAnsi="Times New Roman" w:cs="Times New Roman"/>
                <w:b/>
                <w:sz w:val="24"/>
                <w:szCs w:val="24"/>
              </w:rPr>
              <w:t>Организатора:</w:t>
            </w:r>
          </w:p>
        </w:tc>
        <w:tc>
          <w:tcPr>
            <w:tcW w:w="4956" w:type="dxa"/>
            <w:gridSpan w:val="3"/>
          </w:tcPr>
          <w:p w:rsidR="0051673C" w:rsidRPr="006B4D4B" w:rsidRDefault="0051673C" w:rsidP="00A165AD">
            <w:pPr>
              <w:contextualSpacing/>
              <w:rPr>
                <w:rFonts w:ascii="Times New Roman" w:hAnsi="Times New Roman" w:cs="Times New Roman"/>
                <w:b/>
                <w:bCs/>
                <w:sz w:val="24"/>
                <w:szCs w:val="24"/>
              </w:rPr>
            </w:pPr>
            <w:r w:rsidRPr="006B4D4B">
              <w:rPr>
                <w:rFonts w:ascii="Times New Roman" w:hAnsi="Times New Roman" w:cs="Times New Roman"/>
                <w:b/>
                <w:bCs/>
                <w:sz w:val="24"/>
                <w:szCs w:val="24"/>
              </w:rPr>
              <w:t xml:space="preserve">От </w:t>
            </w:r>
            <w:r w:rsidRPr="006B4D4B">
              <w:rPr>
                <w:rFonts w:ascii="Times New Roman" w:hAnsi="Times New Roman" w:cs="Times New Roman"/>
                <w:b/>
                <w:sz w:val="24"/>
                <w:szCs w:val="24"/>
              </w:rPr>
              <w:t>Претендента:</w:t>
            </w:r>
          </w:p>
        </w:tc>
      </w:tr>
      <w:tr w:rsidR="0051673C" w:rsidRPr="006B4D4B" w:rsidTr="00A165AD">
        <w:tc>
          <w:tcPr>
            <w:tcW w:w="4961" w:type="dxa"/>
            <w:gridSpan w:val="3"/>
          </w:tcPr>
          <w:p w:rsidR="0051673C" w:rsidRPr="006B4D4B" w:rsidRDefault="0051673C" w:rsidP="00A165AD">
            <w:pPr>
              <w:contextualSpacing/>
              <w:rPr>
                <w:rFonts w:ascii="Times New Roman" w:hAnsi="Times New Roman" w:cs="Times New Roman"/>
                <w:b/>
                <w:bCs/>
                <w:sz w:val="24"/>
                <w:szCs w:val="24"/>
              </w:rPr>
            </w:pPr>
          </w:p>
        </w:tc>
        <w:tc>
          <w:tcPr>
            <w:tcW w:w="4956" w:type="dxa"/>
            <w:gridSpan w:val="3"/>
          </w:tcPr>
          <w:p w:rsidR="0051673C" w:rsidRPr="006B4D4B" w:rsidRDefault="0051673C" w:rsidP="00A165AD">
            <w:pPr>
              <w:contextualSpacing/>
              <w:rPr>
                <w:rFonts w:ascii="Times New Roman" w:hAnsi="Times New Roman" w:cs="Times New Roman"/>
                <w:b/>
                <w:bCs/>
                <w:sz w:val="24"/>
                <w:szCs w:val="24"/>
              </w:rPr>
            </w:pPr>
          </w:p>
        </w:tc>
      </w:tr>
      <w:tr w:rsidR="0051673C" w:rsidRPr="0067035D" w:rsidTr="00A165AD">
        <w:tc>
          <w:tcPr>
            <w:tcW w:w="4961" w:type="dxa"/>
            <w:gridSpan w:val="3"/>
          </w:tcPr>
          <w:p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szCs w:val="24"/>
                <w:lang w:val="ru-RU"/>
              </w:rPr>
              <w:t>(указать должность лица, подписывающего Договор)</w:t>
            </w:r>
          </w:p>
        </w:tc>
        <w:tc>
          <w:tcPr>
            <w:tcW w:w="4956" w:type="dxa"/>
            <w:gridSpan w:val="3"/>
          </w:tcPr>
          <w:p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должность лица, подписывающего Договор)</w:t>
            </w:r>
          </w:p>
        </w:tc>
      </w:tr>
      <w:tr w:rsidR="0051673C" w:rsidRPr="0067035D" w:rsidTr="00A165AD">
        <w:tc>
          <w:tcPr>
            <w:tcW w:w="4961" w:type="dxa"/>
            <w:gridSpan w:val="3"/>
          </w:tcPr>
          <w:p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краткое наименование организации и организационно-правовой формы)</w:t>
            </w:r>
          </w:p>
        </w:tc>
        <w:tc>
          <w:tcPr>
            <w:tcW w:w="4956" w:type="dxa"/>
            <w:gridSpan w:val="3"/>
          </w:tcPr>
          <w:p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краткое наименование организации и организационно-правовой формы)</w:t>
            </w:r>
          </w:p>
        </w:tc>
      </w:tr>
      <w:tr w:rsidR="0051673C" w:rsidRPr="0067035D" w:rsidTr="00A165AD">
        <w:tc>
          <w:tcPr>
            <w:tcW w:w="4961" w:type="dxa"/>
            <w:gridSpan w:val="3"/>
          </w:tcPr>
          <w:p w:rsidR="0051673C" w:rsidRPr="006B4D4B" w:rsidRDefault="0051673C" w:rsidP="00A165AD">
            <w:pPr>
              <w:contextualSpacing/>
              <w:rPr>
                <w:rFonts w:ascii="Times New Roman" w:hAnsi="Times New Roman" w:cs="Times New Roman"/>
                <w:b/>
                <w:bCs/>
                <w:sz w:val="24"/>
                <w:szCs w:val="24"/>
                <w:lang w:val="ru-RU"/>
              </w:rPr>
            </w:pPr>
          </w:p>
        </w:tc>
        <w:tc>
          <w:tcPr>
            <w:tcW w:w="4956" w:type="dxa"/>
            <w:gridSpan w:val="3"/>
          </w:tcPr>
          <w:p w:rsidR="0051673C" w:rsidRPr="006B4D4B" w:rsidRDefault="0051673C" w:rsidP="00A165AD">
            <w:pPr>
              <w:contextualSpacing/>
              <w:rPr>
                <w:rFonts w:ascii="Times New Roman" w:hAnsi="Times New Roman" w:cs="Times New Roman"/>
                <w:b/>
                <w:bCs/>
                <w:sz w:val="24"/>
                <w:szCs w:val="24"/>
                <w:lang w:val="ru-RU"/>
              </w:rPr>
            </w:pPr>
          </w:p>
        </w:tc>
      </w:tr>
      <w:tr w:rsidR="0051673C" w:rsidRPr="0067035D" w:rsidTr="00A165AD">
        <w:tc>
          <w:tcPr>
            <w:tcW w:w="2473" w:type="dxa"/>
            <w:gridSpan w:val="2"/>
          </w:tcPr>
          <w:p w:rsidR="0051673C" w:rsidRPr="006B4D4B" w:rsidRDefault="0051673C" w:rsidP="00A165AD">
            <w:pPr>
              <w:contextualSpacing/>
              <w:rPr>
                <w:rFonts w:ascii="Times New Roman" w:hAnsi="Times New Roman" w:cs="Times New Roman"/>
                <w:sz w:val="24"/>
                <w:szCs w:val="24"/>
                <w:lang w:val="ru-RU"/>
              </w:rPr>
            </w:pPr>
          </w:p>
        </w:tc>
        <w:tc>
          <w:tcPr>
            <w:tcW w:w="2488" w:type="dxa"/>
          </w:tcPr>
          <w:p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ФИО лица, подписывающего Договор)</w:t>
            </w:r>
          </w:p>
        </w:tc>
        <w:tc>
          <w:tcPr>
            <w:tcW w:w="2387" w:type="dxa"/>
            <w:gridSpan w:val="2"/>
          </w:tcPr>
          <w:p w:rsidR="0051673C" w:rsidRPr="006B4D4B" w:rsidRDefault="0051673C" w:rsidP="00A165AD">
            <w:pPr>
              <w:contextualSpacing/>
              <w:rPr>
                <w:rFonts w:ascii="Times New Roman" w:hAnsi="Times New Roman" w:cs="Times New Roman"/>
                <w:sz w:val="24"/>
                <w:szCs w:val="24"/>
                <w:lang w:val="ru-RU"/>
              </w:rPr>
            </w:pPr>
          </w:p>
        </w:tc>
        <w:tc>
          <w:tcPr>
            <w:tcW w:w="2569" w:type="dxa"/>
          </w:tcPr>
          <w:p w:rsidR="0051673C" w:rsidRPr="006B4D4B" w:rsidRDefault="0051673C" w:rsidP="00A165AD">
            <w:pPr>
              <w:contextualSpacing/>
              <w:rPr>
                <w:rFonts w:ascii="Times New Roman" w:hAnsi="Times New Roman" w:cs="Times New Roman"/>
                <w:b/>
                <w:bCs/>
                <w:sz w:val="24"/>
                <w:szCs w:val="24"/>
                <w:lang w:val="ru-RU"/>
              </w:rPr>
            </w:pPr>
            <w:r w:rsidRPr="006B4D4B">
              <w:rPr>
                <w:rFonts w:ascii="Times New Roman" w:hAnsi="Times New Roman" w:cs="Times New Roman"/>
                <w:sz w:val="24"/>
                <w:szCs w:val="24"/>
                <w:lang w:val="ru-RU"/>
              </w:rPr>
              <w:t xml:space="preserve">_______________ </w:t>
            </w:r>
            <w:r w:rsidRPr="008B1BE2">
              <w:rPr>
                <w:rFonts w:ascii="Times New Roman" w:hAnsi="Times New Roman" w:cs="Times New Roman"/>
                <w:i/>
                <w:sz w:val="20"/>
                <w:lang w:val="ru-RU"/>
              </w:rPr>
              <w:t>(указать ФИО лица, подписывающего Договор)</w:t>
            </w:r>
          </w:p>
        </w:tc>
      </w:tr>
      <w:tr w:rsidR="0051673C" w:rsidRPr="006B4D4B" w:rsidTr="00A165AD">
        <w:tc>
          <w:tcPr>
            <w:tcW w:w="2473" w:type="dxa"/>
            <w:gridSpan w:val="2"/>
          </w:tcPr>
          <w:p w:rsidR="0051673C" w:rsidRPr="006B4D4B" w:rsidRDefault="0051673C" w:rsidP="00A165AD">
            <w:pPr>
              <w:contextualSpacing/>
              <w:rPr>
                <w:rFonts w:ascii="Times New Roman" w:hAnsi="Times New Roman" w:cs="Times New Roman"/>
                <w:sz w:val="24"/>
                <w:szCs w:val="24"/>
              </w:rPr>
            </w:pPr>
            <w:r w:rsidRPr="006B4D4B">
              <w:rPr>
                <w:rFonts w:ascii="Times New Roman" w:hAnsi="Times New Roman" w:cs="Times New Roman"/>
                <w:sz w:val="24"/>
                <w:szCs w:val="24"/>
              </w:rPr>
              <w:t>м.п.</w:t>
            </w:r>
          </w:p>
        </w:tc>
        <w:tc>
          <w:tcPr>
            <w:tcW w:w="2488" w:type="dxa"/>
          </w:tcPr>
          <w:p w:rsidR="0051673C" w:rsidRPr="006B4D4B" w:rsidRDefault="0051673C" w:rsidP="00A165AD">
            <w:pPr>
              <w:contextualSpacing/>
              <w:rPr>
                <w:rFonts w:ascii="Times New Roman" w:hAnsi="Times New Roman" w:cs="Times New Roman"/>
                <w:b/>
                <w:bCs/>
                <w:sz w:val="24"/>
                <w:szCs w:val="24"/>
              </w:rPr>
            </w:pPr>
          </w:p>
        </w:tc>
        <w:tc>
          <w:tcPr>
            <w:tcW w:w="2387" w:type="dxa"/>
            <w:gridSpan w:val="2"/>
          </w:tcPr>
          <w:p w:rsidR="0051673C" w:rsidRPr="006B4D4B" w:rsidRDefault="0051673C" w:rsidP="00A165AD">
            <w:pPr>
              <w:contextualSpacing/>
              <w:rPr>
                <w:rFonts w:ascii="Times New Roman" w:hAnsi="Times New Roman" w:cs="Times New Roman"/>
                <w:sz w:val="24"/>
                <w:szCs w:val="24"/>
              </w:rPr>
            </w:pPr>
            <w:r w:rsidRPr="006B4D4B">
              <w:rPr>
                <w:rFonts w:ascii="Times New Roman" w:hAnsi="Times New Roman" w:cs="Times New Roman"/>
                <w:sz w:val="24"/>
                <w:szCs w:val="24"/>
              </w:rPr>
              <w:t>м.п.</w:t>
            </w:r>
          </w:p>
        </w:tc>
        <w:tc>
          <w:tcPr>
            <w:tcW w:w="2569" w:type="dxa"/>
          </w:tcPr>
          <w:p w:rsidR="0051673C" w:rsidRPr="006B4D4B" w:rsidRDefault="0051673C" w:rsidP="00A165AD">
            <w:pPr>
              <w:contextualSpacing/>
              <w:rPr>
                <w:rFonts w:ascii="Times New Roman" w:hAnsi="Times New Roman" w:cs="Times New Roman"/>
                <w:b/>
                <w:bCs/>
                <w:sz w:val="24"/>
                <w:szCs w:val="24"/>
              </w:rPr>
            </w:pPr>
          </w:p>
        </w:tc>
      </w:tr>
    </w:tbl>
    <w:p w:rsidR="0051673C" w:rsidRPr="00C92F07" w:rsidRDefault="0051673C" w:rsidP="0051673C">
      <w:pPr>
        <w:rPr>
          <w:rFonts w:ascii="Times New Roman" w:hAnsi="Times New Roman" w:cs="Times New Roman"/>
          <w:color w:val="000000"/>
          <w:sz w:val="24"/>
          <w:szCs w:val="24"/>
        </w:rPr>
      </w:pPr>
      <w:r w:rsidRPr="00C92F07">
        <w:rPr>
          <w:rFonts w:ascii="Times New Roman" w:hAnsi="Times New Roman" w:cs="Times New Roman"/>
          <w:color w:val="000000"/>
          <w:sz w:val="24"/>
          <w:szCs w:val="24"/>
        </w:rPr>
        <w:br w:type="page"/>
      </w:r>
    </w:p>
    <w:bookmarkEnd w:id="36"/>
    <w:bookmarkEnd w:id="37"/>
    <w:p w:rsidR="00AC02C9" w:rsidRPr="00241C5E" w:rsidRDefault="00AC02C9" w:rsidP="00AC02C9">
      <w:pPr>
        <w:pStyle w:val="a6"/>
        <w:numPr>
          <w:ilvl w:val="0"/>
          <w:numId w:val="4"/>
        </w:numPr>
        <w:spacing w:before="240" w:after="240" w:line="240" w:lineRule="auto"/>
        <w:ind w:left="0"/>
        <w:contextualSpacing w:val="0"/>
        <w:jc w:val="center"/>
        <w:rPr>
          <w:rFonts w:ascii="Times New Roman" w:hAnsi="Times New Roman" w:cs="Times New Roman"/>
          <w:b/>
          <w:sz w:val="24"/>
          <w:szCs w:val="24"/>
          <w:u w:val="single"/>
        </w:rPr>
      </w:pPr>
      <w:r w:rsidRPr="009F1644">
        <w:rPr>
          <w:rFonts w:ascii="Times New Roman" w:hAnsi="Times New Roman" w:cs="Times New Roman"/>
          <w:b/>
          <w:sz w:val="24"/>
          <w:szCs w:val="24"/>
        </w:rPr>
        <w:t>ФОРМА ДОГОВОРА КУПЛИ-ПРОДАЖИ</w:t>
      </w:r>
      <w:bookmarkStart w:id="38" w:name="_Toc229476289"/>
      <w:bookmarkStart w:id="39" w:name="_Toc230144070"/>
      <w:bookmarkEnd w:id="38"/>
      <w:bookmarkEnd w:id="39"/>
    </w:p>
    <w:p w:rsidR="00AC02C9" w:rsidRPr="00241C5E" w:rsidRDefault="00AC02C9" w:rsidP="00AC02C9">
      <w:pPr>
        <w:adjustRightInd w:val="0"/>
        <w:spacing w:line="276" w:lineRule="auto"/>
        <w:jc w:val="center"/>
        <w:rPr>
          <w:rFonts w:ascii="Times New Roman" w:eastAsia="Calibri" w:hAnsi="Times New Roman" w:cs="Times New Roman"/>
          <w:b/>
          <w:spacing w:val="-6"/>
          <w:sz w:val="24"/>
          <w:szCs w:val="24"/>
          <w:lang w:val="ru-RU"/>
        </w:rPr>
      </w:pPr>
      <w:r w:rsidRPr="00241C5E">
        <w:rPr>
          <w:rFonts w:ascii="Times New Roman" w:eastAsia="Calibri" w:hAnsi="Times New Roman" w:cs="Times New Roman"/>
          <w:b/>
          <w:spacing w:val="-6"/>
          <w:sz w:val="24"/>
          <w:szCs w:val="24"/>
          <w:lang w:val="ru-RU"/>
        </w:rPr>
        <w:t>Договор купли-продажи акций</w:t>
      </w:r>
    </w:p>
    <w:p w:rsidR="00AC02C9" w:rsidRPr="00241C5E" w:rsidRDefault="00AC02C9" w:rsidP="00AC02C9">
      <w:pPr>
        <w:adjustRightInd w:val="0"/>
        <w:spacing w:line="276" w:lineRule="auto"/>
        <w:jc w:val="center"/>
        <w:rPr>
          <w:rFonts w:ascii="Times New Roman" w:eastAsia="Calibri" w:hAnsi="Times New Roman" w:cs="Times New Roman"/>
          <w:b/>
          <w:spacing w:val="-6"/>
          <w:sz w:val="24"/>
          <w:szCs w:val="24"/>
          <w:lang w:val="ru-RU"/>
        </w:rPr>
      </w:pPr>
    </w:p>
    <w:p w:rsidR="00AC02C9" w:rsidRPr="00241C5E" w:rsidRDefault="00AC02C9" w:rsidP="00AC02C9">
      <w:pPr>
        <w:adjustRightInd w:val="0"/>
        <w:spacing w:line="276" w:lineRule="auto"/>
        <w:jc w:val="both"/>
        <w:rPr>
          <w:rFonts w:ascii="Times New Roman" w:eastAsia="Calibri" w:hAnsi="Times New Roman" w:cs="Times New Roman"/>
          <w:spacing w:val="-6"/>
          <w:sz w:val="24"/>
          <w:szCs w:val="24"/>
          <w:lang w:val="ru-RU"/>
        </w:rPr>
      </w:pPr>
      <w:r w:rsidRPr="00241C5E">
        <w:rPr>
          <w:rFonts w:ascii="Times New Roman" w:eastAsia="Calibri" w:hAnsi="Times New Roman" w:cs="Times New Roman"/>
          <w:spacing w:val="-6"/>
          <w:sz w:val="24"/>
          <w:szCs w:val="24"/>
          <w:lang w:val="ru-RU"/>
        </w:rPr>
        <w:t>г. _________                                                                                                                      «__» __________ 20__ г.</w:t>
      </w:r>
    </w:p>
    <w:p w:rsidR="00AC02C9" w:rsidRPr="00241C5E" w:rsidRDefault="00AC02C9" w:rsidP="00AC02C9">
      <w:pPr>
        <w:adjustRightInd w:val="0"/>
        <w:spacing w:line="276" w:lineRule="auto"/>
        <w:jc w:val="both"/>
        <w:rPr>
          <w:rFonts w:ascii="Times New Roman" w:eastAsia="Calibri" w:hAnsi="Times New Roman" w:cs="Times New Roman"/>
          <w:spacing w:val="-6"/>
          <w:sz w:val="24"/>
          <w:szCs w:val="24"/>
          <w:lang w:val="ru-RU"/>
        </w:rPr>
      </w:pPr>
    </w:p>
    <w:p w:rsidR="00577A90" w:rsidRPr="00ED314D" w:rsidRDefault="00577A90" w:rsidP="00577A90">
      <w:pPr>
        <w:adjustRightInd w:val="0"/>
        <w:ind w:firstLine="709"/>
        <w:jc w:val="both"/>
        <w:rPr>
          <w:rFonts w:ascii="Times New Roman" w:hAnsi="Times New Roman" w:cs="Times New Roman"/>
          <w:bCs/>
          <w:spacing w:val="-6"/>
          <w:sz w:val="24"/>
          <w:szCs w:val="24"/>
          <w:lang w:val="ru-RU"/>
        </w:rPr>
      </w:pPr>
      <w:r w:rsidRPr="00ED314D">
        <w:rPr>
          <w:rFonts w:ascii="Times New Roman" w:eastAsia="Calibri" w:hAnsi="Times New Roman" w:cs="Times New Roman"/>
          <w:b/>
          <w:spacing w:val="-6"/>
          <w:sz w:val="24"/>
          <w:szCs w:val="24"/>
          <w:lang w:val="ru-RU"/>
        </w:rPr>
        <w:t>Акционерное общество «Объединенная двигателестроительная корпорация»</w:t>
      </w:r>
      <w:r w:rsidRPr="00ED314D">
        <w:rPr>
          <w:rFonts w:ascii="Times New Roman" w:hAnsi="Times New Roman" w:cs="Times New Roman"/>
          <w:spacing w:val="-6"/>
          <w:sz w:val="24"/>
          <w:szCs w:val="24"/>
          <w:lang w:val="ru-RU"/>
        </w:rPr>
        <w:t>, идентификационный номер налогоплательщика (ИНН юридического лица): 7731644035, основной государственный регистрационный номер (ОГРН): 1107746081717, свидетельство о государственной регистрации юридического лица: серия</w:t>
      </w:r>
      <w:r w:rsidRPr="00ED314D">
        <w:rPr>
          <w:rFonts w:ascii="Times New Roman" w:hAnsi="Times New Roman" w:cs="Times New Roman"/>
          <w:spacing w:val="-6"/>
          <w:sz w:val="24"/>
          <w:szCs w:val="24"/>
        </w:rPr>
        <w:t> </w:t>
      </w:r>
      <w:r w:rsidRPr="00ED314D">
        <w:rPr>
          <w:rFonts w:ascii="Times New Roman" w:hAnsi="Times New Roman" w:cs="Times New Roman"/>
          <w:spacing w:val="-6"/>
          <w:sz w:val="24"/>
          <w:szCs w:val="24"/>
          <w:lang w:val="ru-RU"/>
        </w:rPr>
        <w:t xml:space="preserve"> 77 №</w:t>
      </w:r>
      <w:r w:rsidRPr="00ED314D">
        <w:rPr>
          <w:rFonts w:ascii="Times New Roman" w:hAnsi="Times New Roman" w:cs="Times New Roman"/>
          <w:spacing w:val="-6"/>
          <w:sz w:val="24"/>
          <w:szCs w:val="24"/>
        </w:rPr>
        <w:t> </w:t>
      </w:r>
      <w:r w:rsidRPr="00ED314D">
        <w:rPr>
          <w:rFonts w:ascii="Times New Roman" w:hAnsi="Times New Roman" w:cs="Times New Roman"/>
          <w:spacing w:val="-6"/>
          <w:sz w:val="24"/>
          <w:szCs w:val="24"/>
          <w:lang w:val="ru-RU"/>
        </w:rPr>
        <w:t>012769359, дата государственной регистрации: 10.02.2010 года, наименование регистрирующего органа: Межрайонная инспекция Федеральной налоговой службы № 46 по городу Москве, код причины постановки на учет (КПП): 771901001 (КПП крупнейшего налогоплательщика 997450001), место нахождения юридического лица: 105118, г. Москва, проспект Буденного, д. 16, именуемое в дальнейшем</w:t>
      </w:r>
      <w:r w:rsidRPr="00ED314D">
        <w:rPr>
          <w:rFonts w:ascii="Times New Roman" w:hAnsi="Times New Roman" w:cs="Times New Roman"/>
          <w:b/>
          <w:spacing w:val="-6"/>
          <w:sz w:val="24"/>
          <w:szCs w:val="24"/>
          <w:lang w:val="ru-RU"/>
        </w:rPr>
        <w:t xml:space="preserve"> «Продавец»</w:t>
      </w:r>
      <w:r w:rsidRPr="00ED314D">
        <w:rPr>
          <w:rFonts w:ascii="Times New Roman" w:hAnsi="Times New Roman" w:cs="Times New Roman"/>
          <w:spacing w:val="-6"/>
          <w:sz w:val="24"/>
          <w:szCs w:val="24"/>
          <w:lang w:val="ru-RU"/>
        </w:rPr>
        <w:t>, в лице _______________________,  действующего на основании Устава</w:t>
      </w:r>
      <w:r w:rsidRPr="00ED314D">
        <w:rPr>
          <w:rFonts w:ascii="Times New Roman" w:hAnsi="Times New Roman" w:cs="Times New Roman"/>
          <w:bCs/>
          <w:spacing w:val="-6"/>
          <w:sz w:val="24"/>
          <w:szCs w:val="24"/>
          <w:lang w:val="ru-RU"/>
        </w:rPr>
        <w:t xml:space="preserve">, с одной стороны, и </w:t>
      </w:r>
      <w:r w:rsidRPr="00ED314D">
        <w:rPr>
          <w:rFonts w:ascii="Times New Roman" w:eastAsia="Calibri" w:hAnsi="Times New Roman" w:cs="Times New Roman"/>
          <w:b/>
          <w:spacing w:val="-6"/>
          <w:sz w:val="24"/>
          <w:szCs w:val="24"/>
          <w:lang w:val="ru-RU"/>
        </w:rPr>
        <w:t>__________</w:t>
      </w:r>
      <w:r w:rsidRPr="00ED314D">
        <w:rPr>
          <w:rFonts w:ascii="Times New Roman" w:eastAsia="Calibri" w:hAnsi="Times New Roman" w:cs="Times New Roman"/>
          <w:b/>
          <w:color w:val="000000"/>
          <w:spacing w:val="-6"/>
          <w:sz w:val="24"/>
          <w:szCs w:val="24"/>
        </w:rPr>
        <w:t> </w:t>
      </w:r>
      <w:r w:rsidRPr="00ED314D">
        <w:rPr>
          <w:rFonts w:ascii="Times New Roman" w:eastAsia="Calibri" w:hAnsi="Times New Roman" w:cs="Times New Roman"/>
          <w:b/>
          <w:color w:val="000000"/>
          <w:spacing w:val="-6"/>
          <w:sz w:val="24"/>
          <w:szCs w:val="24"/>
          <w:lang w:val="ru-RU"/>
        </w:rPr>
        <w:t>(</w:t>
      </w:r>
      <w:r w:rsidRPr="00ED314D">
        <w:rPr>
          <w:rFonts w:ascii="Times New Roman" w:eastAsia="Calibri" w:hAnsi="Times New Roman" w:cs="Times New Roman"/>
          <w:b/>
          <w:spacing w:val="-6"/>
          <w:sz w:val="24"/>
          <w:szCs w:val="24"/>
          <w:lang w:val="ru-RU"/>
        </w:rPr>
        <w:t>__________</w:t>
      </w:r>
      <w:r w:rsidRPr="00ED314D">
        <w:rPr>
          <w:rFonts w:ascii="Times New Roman" w:eastAsia="Calibri" w:hAnsi="Times New Roman" w:cs="Times New Roman"/>
          <w:b/>
          <w:color w:val="000000"/>
          <w:spacing w:val="-6"/>
          <w:sz w:val="24"/>
          <w:szCs w:val="24"/>
          <w:lang w:val="ru-RU"/>
        </w:rPr>
        <w:t>)</w:t>
      </w:r>
      <w:r w:rsidRPr="00ED314D">
        <w:rPr>
          <w:rFonts w:ascii="Times New Roman" w:eastAsia="Calibri" w:hAnsi="Times New Roman" w:cs="Times New Roman"/>
          <w:color w:val="000000"/>
          <w:spacing w:val="-6"/>
          <w:sz w:val="24"/>
          <w:szCs w:val="24"/>
          <w:lang w:val="ru-RU"/>
        </w:rPr>
        <w:t xml:space="preserve"> </w:t>
      </w:r>
      <w:r w:rsidRPr="00ED314D">
        <w:rPr>
          <w:rFonts w:ascii="Times New Roman" w:hAnsi="Times New Roman" w:cs="Times New Roman"/>
          <w:i/>
          <w:spacing w:val="-6"/>
          <w:sz w:val="20"/>
          <w:szCs w:val="24"/>
          <w:lang w:val="ru-RU"/>
        </w:rPr>
        <w:t>(указать полное и краткое наименование организации и организационно-правовой формы или паспортные данные физического лица)</w:t>
      </w:r>
      <w:r w:rsidRPr="00ED314D">
        <w:rPr>
          <w:rFonts w:ascii="Times New Roman" w:hAnsi="Times New Roman" w:cs="Times New Roman"/>
          <w:spacing w:val="-6"/>
          <w:sz w:val="24"/>
          <w:szCs w:val="24"/>
          <w:lang w:val="ru-RU"/>
        </w:rPr>
        <w:t>, идентификационный номер налогоплательщика (ИНН юридического лица): ________________, основной государственный регистрационный номер (ОГРН): ________________, свидетельство о государственной регистрации юридического лица: серия</w:t>
      </w:r>
      <w:r w:rsidRPr="00ED314D">
        <w:rPr>
          <w:rFonts w:ascii="Times New Roman" w:hAnsi="Times New Roman" w:cs="Times New Roman"/>
          <w:spacing w:val="-6"/>
          <w:sz w:val="24"/>
          <w:szCs w:val="24"/>
        </w:rPr>
        <w:t> </w:t>
      </w:r>
      <w:r w:rsidRPr="00ED314D">
        <w:rPr>
          <w:rFonts w:ascii="Times New Roman" w:hAnsi="Times New Roman" w:cs="Times New Roman"/>
          <w:spacing w:val="-6"/>
          <w:sz w:val="24"/>
          <w:szCs w:val="24"/>
          <w:lang w:val="ru-RU"/>
        </w:rPr>
        <w:t>____ №</w:t>
      </w:r>
      <w:r w:rsidRPr="00ED314D">
        <w:rPr>
          <w:rFonts w:ascii="Times New Roman" w:hAnsi="Times New Roman" w:cs="Times New Roman"/>
          <w:spacing w:val="-6"/>
          <w:sz w:val="24"/>
          <w:szCs w:val="24"/>
        </w:rPr>
        <w:t> </w:t>
      </w:r>
      <w:r w:rsidRPr="00ED314D">
        <w:rPr>
          <w:rFonts w:ascii="Times New Roman" w:hAnsi="Times New Roman" w:cs="Times New Roman"/>
          <w:spacing w:val="-6"/>
          <w:sz w:val="24"/>
          <w:szCs w:val="24"/>
          <w:lang w:val="ru-RU"/>
        </w:rPr>
        <w:t>________________, дата государственной регистрации: ________________ года, наименование регистрирующего органа: ________________, код причины постановки на учет (КПП): ________________, место нахождения юридического лица: ________________, именуемое в дальнейшем</w:t>
      </w:r>
      <w:r w:rsidRPr="00ED314D">
        <w:rPr>
          <w:rFonts w:ascii="Times New Roman" w:hAnsi="Times New Roman" w:cs="Times New Roman"/>
          <w:b/>
          <w:spacing w:val="-6"/>
          <w:sz w:val="24"/>
          <w:szCs w:val="24"/>
          <w:lang w:val="ru-RU"/>
        </w:rPr>
        <w:t xml:space="preserve"> «Покупатель»</w:t>
      </w:r>
      <w:r w:rsidRPr="00ED314D">
        <w:rPr>
          <w:rFonts w:ascii="Times New Roman" w:hAnsi="Times New Roman" w:cs="Times New Roman"/>
          <w:spacing w:val="-6"/>
          <w:sz w:val="24"/>
          <w:szCs w:val="24"/>
          <w:lang w:val="ru-RU"/>
        </w:rPr>
        <w:t xml:space="preserve">, в лице ________________ ________________ </w:t>
      </w:r>
      <w:r w:rsidRPr="00ED314D">
        <w:rPr>
          <w:rFonts w:ascii="Times New Roman" w:hAnsi="Times New Roman" w:cs="Times New Roman"/>
          <w:i/>
          <w:spacing w:val="-6"/>
          <w:sz w:val="20"/>
          <w:szCs w:val="20"/>
          <w:lang w:val="ru-RU"/>
        </w:rPr>
        <w:t>(указать должность и/или ФИО лица, подписывающего Договор)</w:t>
      </w:r>
      <w:r w:rsidRPr="00ED314D">
        <w:rPr>
          <w:rFonts w:ascii="Times New Roman" w:hAnsi="Times New Roman" w:cs="Times New Roman"/>
          <w:spacing w:val="-6"/>
          <w:sz w:val="24"/>
          <w:szCs w:val="24"/>
          <w:lang w:val="ru-RU"/>
        </w:rPr>
        <w:t xml:space="preserve">, действующий на основании ________________ </w:t>
      </w:r>
      <w:r w:rsidRPr="00ED314D">
        <w:rPr>
          <w:rFonts w:ascii="Times New Roman" w:hAnsi="Times New Roman" w:cs="Times New Roman"/>
          <w:i/>
          <w:spacing w:val="-6"/>
          <w:sz w:val="20"/>
          <w:szCs w:val="24"/>
          <w:lang w:val="ru-RU"/>
        </w:rPr>
        <w:t>(указать документ, на основании которого действует лицо - Устав, Решение, Протокол доверенность, договор и т.п.)</w:t>
      </w:r>
      <w:r w:rsidRPr="00ED314D">
        <w:rPr>
          <w:rFonts w:ascii="Times New Roman" w:hAnsi="Times New Roman" w:cs="Times New Roman"/>
          <w:bCs/>
          <w:spacing w:val="-6"/>
          <w:sz w:val="24"/>
          <w:szCs w:val="24"/>
          <w:lang w:val="ru-RU"/>
        </w:rPr>
        <w:t xml:space="preserve">, </w:t>
      </w:r>
      <w:r w:rsidRPr="00ED314D">
        <w:rPr>
          <w:rFonts w:ascii="Times New Roman" w:hAnsi="Times New Roman" w:cs="Times New Roman"/>
          <w:spacing w:val="-6"/>
          <w:sz w:val="24"/>
          <w:szCs w:val="24"/>
          <w:lang w:val="ru-RU"/>
        </w:rPr>
        <w:t>с другой стороны, совместно именуемые в дальнейшем «Стороны», а по отдельности</w:t>
      </w:r>
      <w:r w:rsidRPr="00ED314D">
        <w:rPr>
          <w:rFonts w:ascii="Times New Roman" w:hAnsi="Times New Roman" w:cs="Times New Roman"/>
          <w:spacing w:val="-6"/>
          <w:sz w:val="24"/>
          <w:szCs w:val="24"/>
        </w:rPr>
        <w:t> </w:t>
      </w:r>
      <w:r w:rsidRPr="00ED314D">
        <w:rPr>
          <w:rFonts w:ascii="Times New Roman" w:hAnsi="Times New Roman" w:cs="Times New Roman"/>
          <w:spacing w:val="-6"/>
          <w:sz w:val="24"/>
          <w:szCs w:val="24"/>
          <w:lang w:val="ru-RU"/>
        </w:rPr>
        <w:t>–</w:t>
      </w:r>
      <w:r w:rsidRPr="00ED314D">
        <w:rPr>
          <w:rFonts w:ascii="Times New Roman" w:hAnsi="Times New Roman" w:cs="Times New Roman"/>
          <w:spacing w:val="-6"/>
          <w:sz w:val="24"/>
          <w:szCs w:val="24"/>
        </w:rPr>
        <w:t> </w:t>
      </w:r>
      <w:r w:rsidRPr="00ED314D">
        <w:rPr>
          <w:rFonts w:ascii="Times New Roman" w:hAnsi="Times New Roman" w:cs="Times New Roman"/>
          <w:spacing w:val="-6"/>
          <w:sz w:val="24"/>
          <w:szCs w:val="24"/>
          <w:lang w:val="ru-RU"/>
        </w:rPr>
        <w:t>«Сторона», заключили настоящий договор (далее</w:t>
      </w:r>
      <w:r w:rsidRPr="00ED314D">
        <w:rPr>
          <w:rFonts w:ascii="Times New Roman" w:hAnsi="Times New Roman" w:cs="Times New Roman"/>
          <w:spacing w:val="-6"/>
          <w:sz w:val="24"/>
          <w:szCs w:val="24"/>
        </w:rPr>
        <w:t> </w:t>
      </w:r>
      <w:r w:rsidRPr="00ED314D">
        <w:rPr>
          <w:rFonts w:ascii="Times New Roman" w:hAnsi="Times New Roman" w:cs="Times New Roman"/>
          <w:spacing w:val="-6"/>
          <w:sz w:val="24"/>
          <w:szCs w:val="24"/>
          <w:lang w:val="ru-RU"/>
        </w:rPr>
        <w:t>–</w:t>
      </w:r>
      <w:r w:rsidRPr="00ED314D">
        <w:rPr>
          <w:rFonts w:ascii="Times New Roman" w:hAnsi="Times New Roman" w:cs="Times New Roman"/>
          <w:spacing w:val="-6"/>
          <w:sz w:val="24"/>
          <w:szCs w:val="24"/>
        </w:rPr>
        <w:t> </w:t>
      </w:r>
      <w:r w:rsidRPr="00ED314D">
        <w:rPr>
          <w:rFonts w:ascii="Times New Roman" w:hAnsi="Times New Roman" w:cs="Times New Roman"/>
          <w:spacing w:val="-6"/>
          <w:sz w:val="24"/>
          <w:szCs w:val="24"/>
          <w:lang w:val="ru-RU"/>
        </w:rPr>
        <w:t>Договор) о нижеследующем:</w:t>
      </w:r>
    </w:p>
    <w:p w:rsidR="00577A90" w:rsidRPr="00ED314D" w:rsidRDefault="00577A90" w:rsidP="00577A90">
      <w:pPr>
        <w:adjustRightInd w:val="0"/>
        <w:ind w:firstLine="709"/>
        <w:jc w:val="both"/>
        <w:rPr>
          <w:rFonts w:ascii="Times New Roman" w:hAnsi="Times New Roman" w:cs="Times New Roman"/>
          <w:spacing w:val="-6"/>
          <w:sz w:val="24"/>
          <w:szCs w:val="24"/>
          <w:lang w:val="ru-RU"/>
        </w:rPr>
      </w:pPr>
    </w:p>
    <w:p w:rsidR="00577A90" w:rsidRPr="00ED314D" w:rsidRDefault="00577A90" w:rsidP="00577A90">
      <w:pPr>
        <w:widowControl/>
        <w:autoSpaceDE/>
        <w:autoSpaceDN/>
        <w:adjustRightInd w:val="0"/>
        <w:jc w:val="center"/>
        <w:rPr>
          <w:rFonts w:ascii="Times New Roman" w:eastAsia="Times New Roman" w:hAnsi="Times New Roman" w:cs="Times New Roman"/>
          <w:b/>
          <w:color w:val="000000"/>
          <w:sz w:val="24"/>
          <w:szCs w:val="24"/>
          <w:lang w:val="ru-RU" w:eastAsia="ru-RU"/>
        </w:rPr>
      </w:pPr>
      <w:r w:rsidRPr="00ED314D">
        <w:rPr>
          <w:rFonts w:ascii="Times New Roman" w:eastAsia="Times New Roman" w:hAnsi="Times New Roman" w:cs="Times New Roman"/>
          <w:b/>
          <w:color w:val="000000"/>
          <w:sz w:val="24"/>
          <w:szCs w:val="24"/>
          <w:lang w:val="ru-RU" w:eastAsia="ru-RU"/>
        </w:rPr>
        <w:t>1. Предмет Договора.</w:t>
      </w:r>
    </w:p>
    <w:p w:rsidR="00577A90" w:rsidRPr="00ED314D" w:rsidRDefault="00577A90" w:rsidP="00577A90">
      <w:pPr>
        <w:ind w:firstLine="708"/>
        <w:jc w:val="both"/>
        <w:rPr>
          <w:rFonts w:ascii="Times New Roman" w:hAnsi="Times New Roman" w:cs="Times New Roman"/>
          <w:sz w:val="24"/>
          <w:szCs w:val="24"/>
          <w:lang w:val="ru-RU" w:eastAsia="ru-RU"/>
        </w:rPr>
      </w:pPr>
      <w:r w:rsidRPr="00ED314D">
        <w:rPr>
          <w:rFonts w:ascii="Times New Roman" w:hAnsi="Times New Roman" w:cs="Times New Roman"/>
          <w:sz w:val="24"/>
          <w:szCs w:val="24"/>
          <w:lang w:val="ru-RU" w:eastAsia="ru-RU"/>
        </w:rPr>
        <w:t>1.1</w:t>
      </w:r>
      <w:r>
        <w:rPr>
          <w:rFonts w:ascii="Times New Roman" w:hAnsi="Times New Roman" w:cs="Times New Roman"/>
          <w:sz w:val="24"/>
          <w:szCs w:val="24"/>
          <w:lang w:val="ru-RU" w:eastAsia="ru-RU"/>
        </w:rPr>
        <w:t>.</w:t>
      </w:r>
      <w:r w:rsidRPr="00ED314D">
        <w:rPr>
          <w:rFonts w:ascii="Times New Roman" w:hAnsi="Times New Roman" w:cs="Times New Roman"/>
          <w:sz w:val="24"/>
          <w:szCs w:val="24"/>
          <w:lang w:val="ru-RU" w:eastAsia="ru-RU"/>
        </w:rPr>
        <w:t xml:space="preserve"> </w:t>
      </w:r>
      <w:r w:rsidRPr="00ED314D">
        <w:rPr>
          <w:rFonts w:ascii="Times New Roman" w:hAnsi="Times New Roman" w:cs="Times New Roman"/>
          <w:sz w:val="24"/>
          <w:szCs w:val="24"/>
          <w:lang w:val="ru-RU"/>
        </w:rPr>
        <w:t xml:space="preserve">На основании Протокола об итогах </w:t>
      </w:r>
      <w:r>
        <w:rPr>
          <w:rFonts w:ascii="Times New Roman" w:hAnsi="Times New Roman" w:cs="Times New Roman"/>
          <w:sz w:val="24"/>
          <w:szCs w:val="24"/>
          <w:lang w:val="ru-RU"/>
        </w:rPr>
        <w:t>продажи</w:t>
      </w:r>
      <w:r w:rsidRPr="00ED314D">
        <w:rPr>
          <w:rFonts w:ascii="Times New Roman" w:hAnsi="Times New Roman" w:cs="Times New Roman"/>
          <w:sz w:val="24"/>
          <w:szCs w:val="24"/>
          <w:lang w:val="ru-RU"/>
        </w:rPr>
        <w:t xml:space="preserve"> от __.__.____№ ___ (далее – </w:t>
      </w:r>
      <w:r>
        <w:rPr>
          <w:rFonts w:ascii="Times New Roman" w:hAnsi="Times New Roman" w:cs="Times New Roman"/>
          <w:sz w:val="24"/>
          <w:szCs w:val="24"/>
          <w:lang w:val="ru-RU"/>
        </w:rPr>
        <w:t>Продажа</w:t>
      </w:r>
      <w:r w:rsidRPr="00ED314D">
        <w:rPr>
          <w:rFonts w:ascii="Times New Roman" w:hAnsi="Times New Roman" w:cs="Times New Roman"/>
          <w:sz w:val="24"/>
          <w:szCs w:val="24"/>
          <w:lang w:val="ru-RU"/>
        </w:rPr>
        <w:t>)</w:t>
      </w:r>
      <w:r w:rsidRPr="00ED314D">
        <w:rPr>
          <w:lang w:val="ru-RU"/>
        </w:rPr>
        <w:t xml:space="preserve"> </w:t>
      </w:r>
      <w:r w:rsidRPr="00ED314D">
        <w:rPr>
          <w:rFonts w:ascii="Times New Roman" w:hAnsi="Times New Roman" w:cs="Times New Roman"/>
          <w:sz w:val="24"/>
          <w:szCs w:val="24"/>
          <w:lang w:val="ru-RU" w:eastAsia="ru-RU"/>
        </w:rPr>
        <w:t xml:space="preserve">Продавец продает принадлежащие ему простые именные акции </w:t>
      </w:r>
      <w:r w:rsidRPr="00ED314D">
        <w:rPr>
          <w:rFonts w:ascii="Times New Roman" w:hAnsi="Times New Roman" w:cs="Times New Roman"/>
          <w:b/>
          <w:sz w:val="24"/>
          <w:szCs w:val="24"/>
          <w:lang w:val="ru-RU" w:eastAsia="ru-RU"/>
        </w:rPr>
        <w:t>СОВМЕСТНОГО ПРЕДПРИЯТИЯ ЗАВОД</w:t>
      </w:r>
      <w:r w:rsidRPr="00ED314D">
        <w:rPr>
          <w:rFonts w:ascii="Times New Roman" w:hAnsi="Times New Roman" w:cs="Times New Roman"/>
          <w:b/>
          <w:sz w:val="24"/>
          <w:szCs w:val="24"/>
          <w:lang w:eastAsia="ru-RU"/>
        </w:rPr>
        <w:t> </w:t>
      </w:r>
      <w:r w:rsidRPr="00ED314D">
        <w:rPr>
          <w:rFonts w:ascii="Times New Roman" w:hAnsi="Times New Roman" w:cs="Times New Roman"/>
          <w:b/>
          <w:sz w:val="24"/>
          <w:szCs w:val="24"/>
          <w:lang w:val="ru-RU" w:eastAsia="ru-RU"/>
        </w:rPr>
        <w:t>«ТОПАЗ» Акционерное общество (С.П. «ТОПАЗ» А.О.</w:t>
      </w:r>
      <w:r w:rsidRPr="00ED314D">
        <w:rPr>
          <w:rFonts w:ascii="Times New Roman" w:hAnsi="Times New Roman" w:cs="Times New Roman"/>
          <w:sz w:val="24"/>
          <w:szCs w:val="24"/>
          <w:lang w:val="ru-RU" w:eastAsia="ru-RU"/>
        </w:rPr>
        <w:t>, в количестве 3</w:t>
      </w:r>
      <w:r w:rsidRPr="00ED314D">
        <w:rPr>
          <w:rFonts w:ascii="Times New Roman" w:hAnsi="Times New Roman" w:cs="Times New Roman"/>
          <w:sz w:val="24"/>
          <w:szCs w:val="24"/>
          <w:lang w:eastAsia="ru-RU"/>
        </w:rPr>
        <w:t> </w:t>
      </w:r>
      <w:r w:rsidRPr="00ED314D">
        <w:rPr>
          <w:rFonts w:ascii="Times New Roman" w:hAnsi="Times New Roman" w:cs="Times New Roman"/>
          <w:sz w:val="24"/>
          <w:szCs w:val="24"/>
          <w:lang w:val="ru-RU" w:eastAsia="ru-RU"/>
        </w:rPr>
        <w:t>217</w:t>
      </w:r>
      <w:r w:rsidRPr="00ED314D">
        <w:rPr>
          <w:rFonts w:ascii="Times New Roman" w:hAnsi="Times New Roman" w:cs="Times New Roman"/>
          <w:sz w:val="24"/>
          <w:szCs w:val="24"/>
          <w:lang w:eastAsia="ru-RU"/>
        </w:rPr>
        <w:t> </w:t>
      </w:r>
      <w:r w:rsidRPr="00ED314D">
        <w:rPr>
          <w:rFonts w:ascii="Times New Roman" w:hAnsi="Times New Roman" w:cs="Times New Roman"/>
          <w:sz w:val="24"/>
          <w:szCs w:val="24"/>
          <w:lang w:val="ru-RU" w:eastAsia="ru-RU"/>
        </w:rPr>
        <w:t>601 (три миллиона двести семнадцать тысяч шестьсот одна) штука, что составляет 97,72% уставного капитала С.П. «ТОПАЗ» А.О., находящиеся в собственности Продавца (</w:t>
      </w:r>
      <w:r w:rsidRPr="00ED314D">
        <w:rPr>
          <w:rFonts w:ascii="Times New Roman" w:hAnsi="Times New Roman" w:cs="Times New Roman"/>
          <w:snapToGrid w:val="0"/>
          <w:color w:val="0D0D0D"/>
          <w:sz w:val="24"/>
          <w:szCs w:val="24"/>
          <w:lang w:val="ru-RU" w:eastAsia="ru-RU"/>
        </w:rPr>
        <w:t>далее</w:t>
      </w:r>
      <w:r w:rsidRPr="00ED314D">
        <w:rPr>
          <w:rFonts w:ascii="Times New Roman" w:hAnsi="Times New Roman" w:cs="Times New Roman"/>
          <w:sz w:val="24"/>
          <w:szCs w:val="24"/>
          <w:lang w:eastAsia="ru-RU"/>
        </w:rPr>
        <w:t> </w:t>
      </w:r>
      <w:r w:rsidRPr="00ED314D">
        <w:rPr>
          <w:rFonts w:ascii="Times New Roman" w:hAnsi="Times New Roman" w:cs="Times New Roman"/>
          <w:sz w:val="24"/>
          <w:szCs w:val="24"/>
          <w:lang w:val="ru-RU" w:eastAsia="ru-RU"/>
        </w:rPr>
        <w:t>–</w:t>
      </w:r>
      <w:r w:rsidRPr="00ED314D">
        <w:rPr>
          <w:rFonts w:ascii="Times New Roman" w:hAnsi="Times New Roman" w:cs="Times New Roman"/>
          <w:sz w:val="24"/>
          <w:szCs w:val="24"/>
          <w:lang w:eastAsia="ru-RU"/>
        </w:rPr>
        <w:t> </w:t>
      </w:r>
      <w:r w:rsidRPr="00ED314D">
        <w:rPr>
          <w:rFonts w:ascii="Times New Roman" w:hAnsi="Times New Roman" w:cs="Times New Roman"/>
          <w:sz w:val="24"/>
          <w:szCs w:val="24"/>
          <w:lang w:val="ru-RU" w:eastAsia="ru-RU"/>
        </w:rPr>
        <w:t>Акции).</w:t>
      </w:r>
    </w:p>
    <w:p w:rsidR="00577A90" w:rsidRPr="00ED314D" w:rsidRDefault="00577A90" w:rsidP="00577A90">
      <w:pPr>
        <w:ind w:firstLine="708"/>
        <w:jc w:val="both"/>
        <w:rPr>
          <w:rFonts w:ascii="Times New Roman" w:hAnsi="Times New Roman" w:cs="Times New Roman"/>
          <w:sz w:val="24"/>
          <w:szCs w:val="24"/>
          <w:lang w:val="ru-RU" w:eastAsia="ru-RU"/>
        </w:rPr>
      </w:pPr>
      <w:r w:rsidRPr="00ED314D">
        <w:rPr>
          <w:rFonts w:ascii="Times New Roman" w:hAnsi="Times New Roman" w:cs="Times New Roman"/>
          <w:sz w:val="24"/>
          <w:szCs w:val="24"/>
          <w:lang w:val="ru-RU" w:eastAsia="ru-RU"/>
        </w:rPr>
        <w:t>Покупатель обязуется уплатить Продавцу стоимость указанных Акций (далее</w:t>
      </w:r>
      <w:r w:rsidRPr="00ED314D">
        <w:rPr>
          <w:rFonts w:ascii="Times New Roman" w:hAnsi="Times New Roman" w:cs="Times New Roman"/>
          <w:sz w:val="24"/>
          <w:szCs w:val="24"/>
          <w:lang w:eastAsia="ru-RU"/>
        </w:rPr>
        <w:t> </w:t>
      </w:r>
      <w:r w:rsidRPr="00ED314D">
        <w:rPr>
          <w:rFonts w:ascii="Times New Roman" w:hAnsi="Times New Roman" w:cs="Times New Roman"/>
          <w:sz w:val="24"/>
          <w:szCs w:val="24"/>
          <w:lang w:val="ru-RU" w:eastAsia="ru-RU"/>
        </w:rPr>
        <w:t>–</w:t>
      </w:r>
      <w:r w:rsidRPr="00ED314D">
        <w:rPr>
          <w:rFonts w:ascii="Times New Roman" w:hAnsi="Times New Roman" w:cs="Times New Roman"/>
          <w:sz w:val="24"/>
          <w:szCs w:val="24"/>
          <w:lang w:eastAsia="ru-RU"/>
        </w:rPr>
        <w:t> </w:t>
      </w:r>
      <w:r w:rsidRPr="00ED314D">
        <w:rPr>
          <w:rFonts w:ascii="Times New Roman" w:hAnsi="Times New Roman" w:cs="Times New Roman"/>
          <w:sz w:val="24"/>
          <w:szCs w:val="24"/>
          <w:lang w:val="ru-RU" w:eastAsia="ru-RU"/>
        </w:rPr>
        <w:t>Цена Акций) и принять их в собственность.</w:t>
      </w:r>
    </w:p>
    <w:p w:rsidR="00577A90" w:rsidRPr="00ED314D" w:rsidRDefault="00577A90" w:rsidP="00577A90">
      <w:pPr>
        <w:widowControl/>
        <w:numPr>
          <w:ilvl w:val="1"/>
          <w:numId w:val="44"/>
        </w:numPr>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b/>
          <w:color w:val="000000"/>
          <w:spacing w:val="-6"/>
          <w:sz w:val="24"/>
          <w:szCs w:val="24"/>
          <w:lang w:val="ru-RU" w:eastAsia="ru-RU"/>
        </w:rPr>
        <w:t xml:space="preserve">Сведения об Акциях, являющихся предметом Договора, в соответствии с п. 1.1. Договора: </w:t>
      </w:r>
    </w:p>
    <w:p w:rsidR="00577A90" w:rsidRPr="00ED314D" w:rsidRDefault="00577A90" w:rsidP="00577A90">
      <w:pPr>
        <w:widowControl/>
        <w:numPr>
          <w:ilvl w:val="2"/>
          <w:numId w:val="44"/>
        </w:numPr>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b/>
          <w:color w:val="000000"/>
          <w:spacing w:val="-6"/>
          <w:sz w:val="24"/>
          <w:szCs w:val="24"/>
          <w:lang w:val="ru-RU" w:eastAsia="ru-RU"/>
        </w:rPr>
        <w:t xml:space="preserve">Сведения об эмитенте Акций: </w:t>
      </w:r>
    </w:p>
    <w:p w:rsidR="00577A90" w:rsidRPr="00ED314D" w:rsidRDefault="00577A90" w:rsidP="00577A90">
      <w:pPr>
        <w:widowControl/>
        <w:autoSpaceDE/>
        <w:autoSpaceDN/>
        <w:spacing w:after="200" w:line="276" w:lineRule="auto"/>
        <w:ind w:firstLine="709"/>
        <w:contextualSpacing/>
        <w:jc w:val="both"/>
        <w:rPr>
          <w:rFonts w:ascii="Times New Roman" w:eastAsia="Times New Roman" w:hAnsi="Times New Roman" w:cs="Times New Roman"/>
          <w:snapToGrid w:val="0"/>
          <w:color w:val="0D0D0D"/>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Эмитент Акций – </w:t>
      </w:r>
      <w:r w:rsidRPr="00ED314D">
        <w:rPr>
          <w:rFonts w:ascii="Times New Roman" w:eastAsia="Times New Roman" w:hAnsi="Times New Roman" w:cs="Times New Roman"/>
          <w:b/>
          <w:color w:val="000000"/>
          <w:spacing w:val="-20"/>
          <w:sz w:val="24"/>
          <w:szCs w:val="24"/>
          <w:lang w:val="ru-RU" w:eastAsia="ru-RU"/>
        </w:rPr>
        <w:t>СОВМЕСТНОЕ ПРЕДПРИЯТИЕ ЗАВОД «ТОПАЗ» Акционерное общество (С.П. «ТОПАЗ» А.О.</w:t>
      </w:r>
      <w:r w:rsidRPr="00ED314D">
        <w:rPr>
          <w:rFonts w:ascii="Times New Roman" w:eastAsia="Times New Roman" w:hAnsi="Times New Roman" w:cs="Times New Roman"/>
          <w:color w:val="000000"/>
          <w:spacing w:val="-6"/>
          <w:sz w:val="24"/>
          <w:szCs w:val="24"/>
          <w:lang w:val="ru-RU" w:eastAsia="ru-RU"/>
        </w:rPr>
        <w:t xml:space="preserve">), место нахождения: MD-2069, Республика Молдова, мун. Кишинев, пл. Д. Кантемир, 1. </w:t>
      </w:r>
      <w:r w:rsidRPr="00ED314D">
        <w:rPr>
          <w:rFonts w:ascii="Times New Roman" w:eastAsia="Times New Roman" w:hAnsi="Times New Roman" w:cs="Times New Roman"/>
          <w:snapToGrid w:val="0"/>
          <w:color w:val="0D0D0D"/>
          <w:spacing w:val="-6"/>
          <w:sz w:val="24"/>
          <w:szCs w:val="24"/>
          <w:lang w:val="ru-RU" w:eastAsia="ru-RU"/>
        </w:rPr>
        <w:t>(далее – Эмитент).</w:t>
      </w:r>
    </w:p>
    <w:p w:rsidR="00577A90" w:rsidRPr="00ED314D" w:rsidRDefault="00577A90" w:rsidP="00577A90">
      <w:pPr>
        <w:widowControl/>
        <w:autoSpaceDE/>
        <w:autoSpaceDN/>
        <w:spacing w:after="200" w:line="276" w:lineRule="auto"/>
        <w:ind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Размер уставного капитала Эмитента – 79 023 768 (Семьдесят девять миллионов двадцать три тысячи семьсот шестьдесят восемь) молдавских лей.</w:t>
      </w:r>
    </w:p>
    <w:p w:rsidR="00577A90" w:rsidRPr="00ED314D" w:rsidRDefault="00577A90" w:rsidP="00577A90">
      <w:pPr>
        <w:widowControl/>
        <w:numPr>
          <w:ilvl w:val="2"/>
          <w:numId w:val="44"/>
        </w:numPr>
        <w:tabs>
          <w:tab w:val="left" w:pos="1418"/>
        </w:tabs>
        <w:autoSpaceDE/>
        <w:autoSpaceDN/>
        <w:spacing w:after="200" w:line="276" w:lineRule="auto"/>
        <w:ind w:hanging="862"/>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b/>
          <w:color w:val="000000"/>
          <w:spacing w:val="-6"/>
          <w:sz w:val="24"/>
          <w:szCs w:val="24"/>
          <w:lang w:val="ru-RU" w:eastAsia="ru-RU"/>
        </w:rPr>
        <w:t>Свидетельство о регистрации предприятия:</w:t>
      </w:r>
      <w:r w:rsidRPr="00ED314D">
        <w:rPr>
          <w:rFonts w:ascii="Times New Roman" w:eastAsia="Times New Roman" w:hAnsi="Times New Roman" w:cs="Times New Roman"/>
          <w:color w:val="000000"/>
          <w:spacing w:val="-6"/>
          <w:sz w:val="24"/>
          <w:szCs w:val="24"/>
          <w:lang w:val="ru-RU" w:eastAsia="ru-RU"/>
        </w:rPr>
        <w:t xml:space="preserve"> MD 0009772 </w:t>
      </w:r>
    </w:p>
    <w:p w:rsidR="00577A90" w:rsidRPr="00ED314D" w:rsidRDefault="00577A90" w:rsidP="00577A90">
      <w:pPr>
        <w:widowControl/>
        <w:numPr>
          <w:ilvl w:val="2"/>
          <w:numId w:val="44"/>
        </w:numPr>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b/>
          <w:color w:val="000000"/>
          <w:spacing w:val="-6"/>
          <w:sz w:val="24"/>
          <w:szCs w:val="24"/>
          <w:lang w:val="ru-RU" w:eastAsia="ru-RU"/>
        </w:rPr>
        <w:t>Общее количество, категории продаваемых Акций, форма выпуска:</w:t>
      </w:r>
      <w:r w:rsidRPr="00ED314D">
        <w:rPr>
          <w:rFonts w:ascii="Times New Roman" w:eastAsia="Times New Roman" w:hAnsi="Times New Roman" w:cs="Times New Roman"/>
          <w:color w:val="000000"/>
          <w:spacing w:val="-6"/>
          <w:sz w:val="24"/>
          <w:szCs w:val="24"/>
          <w:lang w:val="ru-RU" w:eastAsia="ru-RU"/>
        </w:rPr>
        <w:t xml:space="preserve"> простые именные акции в количестве 3 217 601 (три миллиона двести семнадцать тысяч шестьсот одна) штука, что составляет 97,72% уставного капитала Эмитента; номер и дата государственной регистрации выпуска акций: MD 14ТОРА1009 даты эмиссии акций 16.08.1995 г. и 26.10.2004 г. </w:t>
      </w:r>
    </w:p>
    <w:p w:rsidR="00577A90" w:rsidRPr="00ED314D" w:rsidRDefault="00577A90" w:rsidP="00577A90">
      <w:pPr>
        <w:widowControl/>
        <w:numPr>
          <w:ilvl w:val="2"/>
          <w:numId w:val="44"/>
        </w:numPr>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b/>
          <w:color w:val="000000"/>
          <w:spacing w:val="-6"/>
          <w:sz w:val="24"/>
          <w:szCs w:val="24"/>
          <w:lang w:val="ru-RU" w:eastAsia="ru-RU"/>
        </w:rPr>
        <w:t>Номинальная стоимость одной Акции</w:t>
      </w:r>
      <w:r w:rsidRPr="00ED314D">
        <w:rPr>
          <w:rFonts w:ascii="Times New Roman" w:eastAsia="Times New Roman" w:hAnsi="Times New Roman" w:cs="Times New Roman"/>
          <w:color w:val="000000"/>
          <w:spacing w:val="-6"/>
          <w:sz w:val="24"/>
          <w:szCs w:val="24"/>
          <w:lang w:val="ru-RU" w:eastAsia="ru-RU"/>
        </w:rPr>
        <w:t> – 24 (Двадцать четыре) молдавских леи</w:t>
      </w:r>
      <w:r w:rsidRPr="00ED314D">
        <w:rPr>
          <w:rFonts w:ascii="Times New Roman" w:eastAsia="Times New Roman" w:hAnsi="Times New Roman" w:cs="Times New Roman"/>
          <w:i/>
          <w:color w:val="000000"/>
          <w:spacing w:val="-6"/>
          <w:sz w:val="24"/>
          <w:szCs w:val="24"/>
          <w:lang w:val="ru-RU" w:eastAsia="ru-RU"/>
        </w:rPr>
        <w:t>.</w:t>
      </w:r>
    </w:p>
    <w:p w:rsidR="00577A90" w:rsidRPr="00ED314D" w:rsidRDefault="00577A90" w:rsidP="00577A90">
      <w:pPr>
        <w:widowControl/>
        <w:numPr>
          <w:ilvl w:val="2"/>
          <w:numId w:val="44"/>
        </w:numPr>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 xml:space="preserve">Покупатель ознакомлен с информацией о том, что Акции в количестве 3 217 601 </w:t>
      </w:r>
      <w:r w:rsidRPr="00ED314D">
        <w:rPr>
          <w:rFonts w:ascii="Times New Roman" w:eastAsia="Times New Roman" w:hAnsi="Times New Roman" w:cs="Times New Roman"/>
          <w:b/>
          <w:color w:val="000000"/>
          <w:spacing w:val="-6"/>
          <w:sz w:val="24"/>
          <w:szCs w:val="24"/>
          <w:lang w:val="ru-RU" w:eastAsia="ru-RU"/>
        </w:rPr>
        <w:t xml:space="preserve">блокированы, </w:t>
      </w:r>
      <w:r w:rsidRPr="00ED314D">
        <w:rPr>
          <w:rFonts w:ascii="Times New Roman" w:eastAsia="Times New Roman" w:hAnsi="Times New Roman" w:cs="Times New Roman"/>
          <w:color w:val="000000"/>
          <w:spacing w:val="-6"/>
          <w:sz w:val="24"/>
          <w:szCs w:val="24"/>
          <w:lang w:val="ru-RU" w:eastAsia="ru-RU"/>
        </w:rPr>
        <w:t xml:space="preserve">в том числе по заявлению управляющего по делу о несостоятельности С.П. «ТОПАЗ» А.О. Вячеславом Стежаром. </w:t>
      </w:r>
    </w:p>
    <w:p w:rsidR="00577A90" w:rsidRPr="00ED314D" w:rsidRDefault="00577A90" w:rsidP="00577A90">
      <w:pPr>
        <w:widowControl/>
        <w:autoSpaceDE/>
        <w:autoSpaceDN/>
        <w:spacing w:after="200" w:line="276" w:lineRule="auto"/>
        <w:ind w:firstLine="709"/>
        <w:contextualSpacing/>
        <w:jc w:val="both"/>
        <w:rPr>
          <w:rFonts w:ascii="Times New Roman" w:eastAsiaTheme="minorHAnsi" w:hAnsi="Times New Roman" w:cs="Times New Roman"/>
          <w:color w:val="000000"/>
          <w:spacing w:val="-6"/>
          <w:sz w:val="24"/>
          <w:szCs w:val="24"/>
          <w:lang w:val="ru-RU"/>
        </w:rPr>
      </w:pPr>
      <w:r w:rsidRPr="00ED314D">
        <w:rPr>
          <w:rFonts w:ascii="Times New Roman" w:eastAsiaTheme="minorHAnsi" w:hAnsi="Times New Roman" w:cs="Times New Roman"/>
          <w:color w:val="000000"/>
          <w:spacing w:val="-6"/>
          <w:sz w:val="24"/>
          <w:szCs w:val="24"/>
          <w:lang w:val="ru-RU"/>
        </w:rPr>
        <w:t>Покупатель подтверждает, что:</w:t>
      </w:r>
    </w:p>
    <w:p w:rsidR="00577A90" w:rsidRPr="00ED314D" w:rsidRDefault="00577A90" w:rsidP="00577A90">
      <w:pPr>
        <w:widowControl/>
        <w:autoSpaceDE/>
        <w:autoSpaceDN/>
        <w:spacing w:after="200" w:line="276" w:lineRule="auto"/>
        <w:ind w:firstLine="709"/>
        <w:contextualSpacing/>
        <w:jc w:val="both"/>
        <w:rPr>
          <w:rFonts w:ascii="Times New Roman" w:eastAsiaTheme="minorHAnsi" w:hAnsi="Times New Roman" w:cs="Times New Roman"/>
          <w:color w:val="000000"/>
          <w:spacing w:val="-6"/>
          <w:sz w:val="24"/>
          <w:szCs w:val="24"/>
          <w:lang w:val="ru-RU"/>
        </w:rPr>
      </w:pPr>
      <w:r>
        <w:rPr>
          <w:rFonts w:ascii="Times New Roman" w:eastAsiaTheme="minorHAnsi" w:hAnsi="Times New Roman" w:cs="Times New Roman"/>
          <w:color w:val="000000"/>
          <w:spacing w:val="-6"/>
          <w:sz w:val="24"/>
          <w:szCs w:val="24"/>
          <w:lang w:val="ru-RU"/>
        </w:rPr>
        <w:t>–</w:t>
      </w:r>
      <w:r w:rsidRPr="00ED314D">
        <w:rPr>
          <w:rFonts w:ascii="Times New Roman" w:eastAsiaTheme="minorHAnsi" w:hAnsi="Times New Roman" w:cs="Times New Roman"/>
          <w:color w:val="000000"/>
          <w:spacing w:val="-6"/>
          <w:sz w:val="24"/>
          <w:szCs w:val="24"/>
          <w:lang w:val="ru-RU"/>
        </w:rPr>
        <w:t xml:space="preserve"> указанное в настоящем пункте обстоятельство не повлияло на его решение о приобретении Акций;</w:t>
      </w:r>
    </w:p>
    <w:p w:rsidR="00577A90" w:rsidRPr="00ED314D" w:rsidRDefault="00577A90" w:rsidP="00577A90">
      <w:pPr>
        <w:widowControl/>
        <w:autoSpaceDE/>
        <w:autoSpaceDN/>
        <w:spacing w:after="200" w:line="276" w:lineRule="auto"/>
        <w:ind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heme="minorHAnsi" w:hAnsi="Times New Roman" w:cs="Times New Roman"/>
          <w:color w:val="000000"/>
          <w:spacing w:val="-6"/>
          <w:sz w:val="24"/>
          <w:szCs w:val="24"/>
          <w:lang w:val="ru-RU"/>
        </w:rPr>
        <w:t>– не имеет каких-либо имущественных, в том числе финансовых претензий к Продавцу, связанных с указанным в настоящем пункте обстоятельством.</w:t>
      </w:r>
    </w:p>
    <w:p w:rsidR="00577A90" w:rsidRPr="00ED314D" w:rsidRDefault="00577A90" w:rsidP="00577A90">
      <w:pPr>
        <w:widowControl/>
        <w:numPr>
          <w:ilvl w:val="2"/>
          <w:numId w:val="44"/>
        </w:numPr>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 xml:space="preserve">Покупатель ознакомлен с информацией о том, что Решением Суда г. Кишинева (центральный офис) от 08.02.2024 по делу № 2i-857/2023 удовлетворено заявление SRL «CPD Industrial-Grup», в отношении С.П. «ТОПАЗ» А.О. </w:t>
      </w:r>
      <w:r w:rsidRPr="00ED314D">
        <w:rPr>
          <w:rFonts w:ascii="Times New Roman" w:eastAsia="Times New Roman" w:hAnsi="Times New Roman" w:cs="Times New Roman"/>
          <w:b/>
          <w:color w:val="000000"/>
          <w:spacing w:val="-6"/>
          <w:sz w:val="24"/>
          <w:szCs w:val="24"/>
          <w:lang w:val="ru-RU" w:eastAsia="ru-RU"/>
        </w:rPr>
        <w:t>введена процедура несостоятельности</w:t>
      </w:r>
      <w:r w:rsidRPr="00ED314D">
        <w:rPr>
          <w:rFonts w:ascii="Times New Roman" w:eastAsia="Times New Roman" w:hAnsi="Times New Roman" w:cs="Times New Roman"/>
          <w:color w:val="000000"/>
          <w:spacing w:val="-6"/>
          <w:sz w:val="24"/>
          <w:szCs w:val="24"/>
          <w:lang w:val="ru-RU" w:eastAsia="ru-RU"/>
        </w:rPr>
        <w:t xml:space="preserve"> </w:t>
      </w:r>
      <w:r w:rsidRPr="00ED314D">
        <w:rPr>
          <w:rFonts w:ascii="Times New Roman" w:hAnsi="Times New Roman" w:cs="Times New Roman"/>
          <w:color w:val="000000"/>
          <w:spacing w:val="-6"/>
          <w:sz w:val="24"/>
          <w:szCs w:val="24"/>
          <w:lang w:val="ru-RU"/>
        </w:rPr>
        <w:t xml:space="preserve">(процедура, в рамках которой должник после периода наблюдения вступает в процедуру реструктуризации или процедуру банкротства). Отслеживание дела осуществляется на сайте </w:t>
      </w:r>
      <w:r w:rsidRPr="00ED314D">
        <w:rPr>
          <w:rFonts w:ascii="Times New Roman" w:hAnsi="Times New Roman" w:cs="Times New Roman"/>
          <w:color w:val="000000"/>
          <w:spacing w:val="-6"/>
          <w:sz w:val="24"/>
          <w:szCs w:val="24"/>
        </w:rPr>
        <w:t>jc</w:t>
      </w:r>
      <w:r w:rsidRPr="00ED314D">
        <w:rPr>
          <w:rFonts w:ascii="Times New Roman" w:hAnsi="Times New Roman" w:cs="Times New Roman"/>
          <w:color w:val="000000"/>
          <w:spacing w:val="-6"/>
          <w:sz w:val="24"/>
          <w:szCs w:val="24"/>
          <w:lang w:val="ru-RU"/>
        </w:rPr>
        <w:t>.</w:t>
      </w:r>
      <w:r w:rsidRPr="00ED314D">
        <w:rPr>
          <w:rFonts w:ascii="Times New Roman" w:hAnsi="Times New Roman" w:cs="Times New Roman"/>
          <w:color w:val="000000"/>
          <w:spacing w:val="-6"/>
          <w:sz w:val="24"/>
          <w:szCs w:val="24"/>
        </w:rPr>
        <w:t>instante</w:t>
      </w:r>
      <w:r w:rsidRPr="00ED314D">
        <w:rPr>
          <w:rFonts w:ascii="Times New Roman" w:hAnsi="Times New Roman" w:cs="Times New Roman"/>
          <w:color w:val="000000"/>
          <w:spacing w:val="-6"/>
          <w:sz w:val="24"/>
          <w:szCs w:val="24"/>
          <w:lang w:val="ru-RU"/>
        </w:rPr>
        <w:t>.</w:t>
      </w:r>
      <w:r w:rsidRPr="00ED314D">
        <w:rPr>
          <w:rFonts w:ascii="Times New Roman" w:hAnsi="Times New Roman" w:cs="Times New Roman"/>
          <w:color w:val="000000"/>
          <w:spacing w:val="-6"/>
          <w:sz w:val="24"/>
          <w:szCs w:val="24"/>
        </w:rPr>
        <w:t>justice</w:t>
      </w:r>
      <w:r w:rsidRPr="00ED314D">
        <w:rPr>
          <w:rFonts w:ascii="Times New Roman" w:hAnsi="Times New Roman" w:cs="Times New Roman"/>
          <w:color w:val="000000"/>
          <w:spacing w:val="-6"/>
          <w:sz w:val="24"/>
          <w:szCs w:val="24"/>
          <w:lang w:val="ru-RU"/>
        </w:rPr>
        <w:t>.</w:t>
      </w:r>
      <w:r w:rsidRPr="00ED314D">
        <w:rPr>
          <w:rFonts w:ascii="Times New Roman" w:hAnsi="Times New Roman" w:cs="Times New Roman"/>
          <w:color w:val="000000"/>
          <w:spacing w:val="-6"/>
          <w:sz w:val="24"/>
          <w:szCs w:val="24"/>
        </w:rPr>
        <w:t>md</w:t>
      </w:r>
      <w:r w:rsidRPr="00ED314D">
        <w:rPr>
          <w:rFonts w:ascii="Times New Roman" w:hAnsi="Times New Roman" w:cs="Times New Roman"/>
          <w:color w:val="000000"/>
          <w:spacing w:val="-6"/>
          <w:sz w:val="24"/>
          <w:szCs w:val="24"/>
          <w:lang w:val="ru-RU"/>
        </w:rPr>
        <w:t xml:space="preserve">. </w:t>
      </w:r>
    </w:p>
    <w:p w:rsidR="00577A90" w:rsidRPr="00ED314D" w:rsidRDefault="00577A90" w:rsidP="00577A90">
      <w:pPr>
        <w:widowControl/>
        <w:autoSpaceDE/>
        <w:autoSpaceDN/>
        <w:spacing w:after="200" w:line="276" w:lineRule="auto"/>
        <w:ind w:left="709"/>
        <w:contextualSpacing/>
        <w:jc w:val="both"/>
        <w:rPr>
          <w:rFonts w:ascii="Times New Roman" w:hAnsi="Times New Roman" w:cs="Times New Roman"/>
          <w:color w:val="000000"/>
          <w:spacing w:val="-6"/>
          <w:sz w:val="24"/>
          <w:szCs w:val="24"/>
          <w:lang w:val="ru-RU"/>
        </w:rPr>
      </w:pPr>
      <w:r w:rsidRPr="00ED314D">
        <w:rPr>
          <w:rFonts w:ascii="Times New Roman" w:hAnsi="Times New Roman" w:cs="Times New Roman"/>
          <w:color w:val="000000"/>
          <w:spacing w:val="-6"/>
          <w:sz w:val="24"/>
          <w:szCs w:val="24"/>
          <w:lang w:val="ru-RU"/>
        </w:rPr>
        <w:t>Покупатель подтверждает, что:</w:t>
      </w:r>
    </w:p>
    <w:p w:rsidR="00577A90" w:rsidRPr="00ED314D" w:rsidRDefault="00577A90" w:rsidP="00577A90">
      <w:pPr>
        <w:widowControl/>
        <w:autoSpaceDE/>
        <w:autoSpaceDN/>
        <w:spacing w:after="200" w:line="276" w:lineRule="auto"/>
        <w:ind w:firstLine="709"/>
        <w:contextualSpacing/>
        <w:jc w:val="both"/>
        <w:rPr>
          <w:rFonts w:ascii="Times New Roman" w:hAnsi="Times New Roman" w:cs="Times New Roman"/>
          <w:color w:val="000000"/>
          <w:spacing w:val="-6"/>
          <w:sz w:val="24"/>
          <w:szCs w:val="24"/>
          <w:lang w:val="ru-RU"/>
        </w:rPr>
      </w:pPr>
      <w:r w:rsidRPr="00ED314D">
        <w:rPr>
          <w:rFonts w:ascii="Times New Roman" w:hAnsi="Times New Roman" w:cs="Times New Roman"/>
          <w:color w:val="000000"/>
          <w:spacing w:val="-6"/>
          <w:sz w:val="24"/>
          <w:szCs w:val="24"/>
          <w:lang w:val="ru-RU"/>
        </w:rPr>
        <w:t>- указанное в настоящем пункте обстоятельство не повлияло на его решение о приобретении Акций;</w:t>
      </w:r>
    </w:p>
    <w:p w:rsidR="00577A90" w:rsidRPr="00ED314D" w:rsidRDefault="00577A90" w:rsidP="00577A90">
      <w:pPr>
        <w:widowControl/>
        <w:autoSpaceDE/>
        <w:autoSpaceDN/>
        <w:spacing w:after="200" w:line="276" w:lineRule="auto"/>
        <w:ind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hAnsi="Times New Roman" w:cs="Times New Roman"/>
          <w:color w:val="000000"/>
          <w:spacing w:val="-6"/>
          <w:sz w:val="24"/>
          <w:szCs w:val="24"/>
          <w:lang w:val="ru-RU"/>
        </w:rPr>
        <w:t>– не имеет каких-либо имущественных, в том числе финансовых претензий к Продавцу, связанных с указанным в настоящем пункте обстоятельством.</w:t>
      </w:r>
    </w:p>
    <w:p w:rsidR="00577A90" w:rsidRPr="00ED314D" w:rsidRDefault="00577A90" w:rsidP="00577A90">
      <w:pPr>
        <w:widowControl/>
        <w:numPr>
          <w:ilvl w:val="2"/>
          <w:numId w:val="44"/>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heme="minorHAnsi" w:hAnsi="Times New Roman" w:cs="Times New Roman"/>
          <w:b/>
          <w:color w:val="000000"/>
          <w:spacing w:val="-6"/>
          <w:sz w:val="24"/>
          <w:szCs w:val="24"/>
          <w:lang w:val="ru-RU"/>
        </w:rPr>
        <w:t>Лицо, осуществляющее ведение реестра акционеров Эмитента</w:t>
      </w:r>
      <w:r w:rsidRPr="00ED314D">
        <w:rPr>
          <w:rFonts w:ascii="Times New Roman" w:eastAsiaTheme="minorHAnsi" w:hAnsi="Times New Roman" w:cs="Times New Roman"/>
          <w:color w:val="000000"/>
          <w:spacing w:val="-6"/>
          <w:sz w:val="24"/>
          <w:szCs w:val="24"/>
          <w:lang w:val="ru-RU"/>
        </w:rPr>
        <w:t xml:space="preserve"> – независимый регистратор «Registrator-</w:t>
      </w:r>
      <w:r w:rsidRPr="00ED314D">
        <w:rPr>
          <w:rFonts w:ascii="Times New Roman" w:eastAsiaTheme="minorHAnsi" w:hAnsi="Times New Roman" w:cs="Times New Roman"/>
          <w:color w:val="000000"/>
          <w:spacing w:val="-6"/>
          <w:sz w:val="24"/>
          <w:szCs w:val="24"/>
        </w:rPr>
        <w:t>Centru</w:t>
      </w:r>
      <w:r w:rsidRPr="00ED314D">
        <w:rPr>
          <w:rFonts w:ascii="Times New Roman" w:eastAsiaTheme="minorHAnsi" w:hAnsi="Times New Roman" w:cs="Times New Roman"/>
          <w:color w:val="000000"/>
          <w:spacing w:val="-6"/>
          <w:sz w:val="24"/>
          <w:szCs w:val="24"/>
          <w:lang w:val="ru-RU"/>
        </w:rPr>
        <w:t>» S.A., Республика Молдова, мун. Кишинев (</w:t>
      </w:r>
      <w:r w:rsidRPr="00ED314D">
        <w:rPr>
          <w:rFonts w:ascii="Times New Roman" w:eastAsia="Times New Roman" w:hAnsi="Times New Roman" w:cs="Times New Roman"/>
          <w:color w:val="000000"/>
          <w:spacing w:val="-6"/>
          <w:sz w:val="24"/>
          <w:szCs w:val="24"/>
          <w:lang w:val="ru-RU" w:eastAsia="ru-RU"/>
        </w:rPr>
        <w:t>далее – Лицо, осуществляющее учет прав на Акции).</w:t>
      </w:r>
    </w:p>
    <w:p w:rsidR="00577A90" w:rsidRPr="00ED314D" w:rsidRDefault="00577A90" w:rsidP="00577A90">
      <w:pPr>
        <w:widowControl/>
        <w:numPr>
          <w:ilvl w:val="2"/>
          <w:numId w:val="44"/>
        </w:numPr>
        <w:autoSpaceDE/>
        <w:autoSpaceDN/>
        <w:ind w:left="0" w:firstLine="709"/>
        <w:contextualSpacing/>
        <w:jc w:val="both"/>
        <w:rPr>
          <w:rFonts w:ascii="Times New Roman" w:eastAsia="Times New Roman" w:hAnsi="Times New Roman" w:cs="Times New Roman"/>
          <w:i/>
          <w:color w:val="000000"/>
          <w:spacing w:val="-6"/>
          <w:sz w:val="24"/>
          <w:szCs w:val="24"/>
          <w:lang w:val="ru-RU" w:eastAsia="ru-RU"/>
        </w:rPr>
      </w:pPr>
      <w:r w:rsidRPr="00ED314D">
        <w:rPr>
          <w:rFonts w:ascii="Times New Roman" w:eastAsia="Times New Roman" w:hAnsi="Times New Roman" w:cs="Times New Roman"/>
          <w:b/>
          <w:color w:val="000000"/>
          <w:spacing w:val="-6"/>
          <w:sz w:val="24"/>
          <w:szCs w:val="24"/>
          <w:lang w:val="ru-RU" w:eastAsia="ru-RU"/>
        </w:rPr>
        <w:t xml:space="preserve">Установленная по итогам </w:t>
      </w:r>
      <w:r w:rsidR="00F51700">
        <w:rPr>
          <w:rFonts w:ascii="Times New Roman" w:eastAsia="Times New Roman" w:hAnsi="Times New Roman" w:cs="Times New Roman"/>
          <w:b/>
          <w:color w:val="000000"/>
          <w:spacing w:val="-6"/>
          <w:sz w:val="24"/>
          <w:szCs w:val="24"/>
          <w:lang w:val="ru-RU" w:eastAsia="ru-RU"/>
        </w:rPr>
        <w:t>П</w:t>
      </w:r>
      <w:r>
        <w:rPr>
          <w:rFonts w:ascii="Times New Roman" w:eastAsia="Times New Roman" w:hAnsi="Times New Roman" w:cs="Times New Roman"/>
          <w:b/>
          <w:color w:val="000000"/>
          <w:spacing w:val="-6"/>
          <w:sz w:val="24"/>
          <w:szCs w:val="24"/>
          <w:lang w:val="ru-RU" w:eastAsia="ru-RU"/>
        </w:rPr>
        <w:t>родажи</w:t>
      </w:r>
      <w:r w:rsidRPr="00ED314D">
        <w:rPr>
          <w:rFonts w:ascii="Times New Roman" w:eastAsia="Times New Roman" w:hAnsi="Times New Roman" w:cs="Times New Roman"/>
          <w:b/>
          <w:color w:val="000000"/>
          <w:spacing w:val="-6"/>
          <w:sz w:val="24"/>
          <w:szCs w:val="24"/>
          <w:lang w:val="ru-RU" w:eastAsia="ru-RU"/>
        </w:rPr>
        <w:t xml:space="preserve"> Цена Акций</w:t>
      </w:r>
      <w:r w:rsidRPr="00ED314D">
        <w:rPr>
          <w:rFonts w:ascii="Times New Roman" w:eastAsia="Times New Roman" w:hAnsi="Times New Roman" w:cs="Times New Roman"/>
          <w:spacing w:val="-6"/>
          <w:sz w:val="24"/>
          <w:szCs w:val="24"/>
          <w:lang w:val="ru-RU" w:eastAsia="ru-RU"/>
        </w:rPr>
        <w:t> </w:t>
      </w:r>
      <w:r w:rsidRPr="00ED314D">
        <w:rPr>
          <w:rFonts w:ascii="Times New Roman" w:eastAsia="Times New Roman" w:hAnsi="Times New Roman" w:cs="Times New Roman"/>
          <w:color w:val="000000"/>
          <w:spacing w:val="-6"/>
          <w:sz w:val="24"/>
          <w:szCs w:val="24"/>
          <w:lang w:val="ru-RU" w:eastAsia="ru-RU"/>
        </w:rPr>
        <w:t>составляет __________ (__________) рублей __ копеек, НДС не облагается в силу положений ст. 149 Налогового кодекса Российской Федерации.</w:t>
      </w:r>
    </w:p>
    <w:p w:rsidR="00577A90" w:rsidRPr="00ED314D" w:rsidRDefault="00577A90" w:rsidP="00577A90">
      <w:pPr>
        <w:ind w:firstLine="709"/>
        <w:contextualSpacing/>
        <w:jc w:val="both"/>
        <w:rPr>
          <w:rFonts w:ascii="Times New Roman" w:hAnsi="Times New Roman" w:cs="Times New Roman"/>
          <w:spacing w:val="-6"/>
          <w:sz w:val="24"/>
          <w:szCs w:val="24"/>
          <w:lang w:val="ru-RU"/>
        </w:rPr>
      </w:pPr>
      <w:r w:rsidRPr="00ED314D">
        <w:rPr>
          <w:rFonts w:ascii="Times New Roman" w:hAnsi="Times New Roman" w:cs="Times New Roman"/>
          <w:spacing w:val="-6"/>
          <w:sz w:val="24"/>
          <w:szCs w:val="24"/>
          <w:lang w:val="ru-RU"/>
        </w:rPr>
        <w:t xml:space="preserve">Задаток в размере </w:t>
      </w:r>
      <w:r w:rsidRPr="00ED314D">
        <w:rPr>
          <w:rFonts w:ascii="Times New Roman" w:eastAsia="Times New Roman" w:hAnsi="Times New Roman" w:cs="Times New Roman"/>
          <w:color w:val="000000"/>
          <w:spacing w:val="-6"/>
          <w:sz w:val="24"/>
          <w:szCs w:val="24"/>
          <w:lang w:val="ru-RU" w:eastAsia="ru-RU"/>
        </w:rPr>
        <w:t xml:space="preserve">__________ (__________) </w:t>
      </w:r>
      <w:r w:rsidRPr="00ED314D">
        <w:rPr>
          <w:rFonts w:ascii="Times New Roman" w:hAnsi="Times New Roman" w:cs="Times New Roman"/>
          <w:spacing w:val="-6"/>
          <w:sz w:val="24"/>
          <w:szCs w:val="24"/>
          <w:lang w:val="ru-RU"/>
        </w:rPr>
        <w:t xml:space="preserve">рублей __ копеек </w:t>
      </w:r>
      <w:r w:rsidRPr="00ED314D">
        <w:rPr>
          <w:rFonts w:ascii="Times New Roman" w:eastAsia="Times New Roman" w:hAnsi="Times New Roman" w:cs="Times New Roman"/>
          <w:i/>
          <w:color w:val="000000"/>
          <w:spacing w:val="-6"/>
          <w:sz w:val="24"/>
          <w:szCs w:val="24"/>
          <w:lang w:val="ru-RU" w:eastAsia="ru-RU"/>
        </w:rPr>
        <w:t>(указать цифрами и прописью)</w:t>
      </w:r>
      <w:r w:rsidRPr="00ED314D">
        <w:rPr>
          <w:rFonts w:ascii="Times New Roman" w:hAnsi="Times New Roman" w:cs="Times New Roman"/>
          <w:spacing w:val="-6"/>
          <w:sz w:val="24"/>
          <w:szCs w:val="24"/>
          <w:lang w:val="ru-RU"/>
        </w:rPr>
        <w:t xml:space="preserve"> (далее – Задаток), внесенный Покупателем на счет ООО «РТ-Капитал» (Организатор), засчитывается в счет оплаты Цены Акций. </w:t>
      </w:r>
    </w:p>
    <w:p w:rsidR="00577A90" w:rsidRPr="00ED314D" w:rsidRDefault="00577A90" w:rsidP="00577A90">
      <w:pPr>
        <w:widowControl/>
        <w:numPr>
          <w:ilvl w:val="1"/>
          <w:numId w:val="44"/>
        </w:numPr>
        <w:tabs>
          <w:tab w:val="left" w:pos="1134"/>
          <w:tab w:val="left" w:pos="1276"/>
        </w:tabs>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Продавец заверяет и гарантирует, что на момент подписания Договора:</w:t>
      </w:r>
    </w:p>
    <w:p w:rsidR="00577A90" w:rsidRPr="00ED314D" w:rsidRDefault="00577A90" w:rsidP="00577A90">
      <w:pPr>
        <w:widowControl/>
        <w:numPr>
          <w:ilvl w:val="0"/>
          <w:numId w:val="35"/>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Акции принадлежат Продавцу на праве собственности;</w:t>
      </w:r>
    </w:p>
    <w:p w:rsidR="00577A90" w:rsidRPr="00ED314D" w:rsidRDefault="00577A90" w:rsidP="00577A90">
      <w:pPr>
        <w:widowControl/>
        <w:numPr>
          <w:ilvl w:val="0"/>
          <w:numId w:val="35"/>
        </w:numPr>
        <w:autoSpaceDE/>
        <w:autoSpaceDN/>
        <w:ind w:left="0" w:firstLine="709"/>
        <w:contextualSpacing/>
        <w:jc w:val="both"/>
        <w:rPr>
          <w:rFonts w:ascii="Times New Roman" w:eastAsia="Times New Roman" w:hAnsi="Times New Roman" w:cs="Times New Roman"/>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 xml:space="preserve">Продавец надлежащим образом </w:t>
      </w:r>
      <w:r w:rsidRPr="00ED314D">
        <w:rPr>
          <w:rFonts w:ascii="Times New Roman" w:eastAsia="Times New Roman" w:hAnsi="Times New Roman" w:cs="Times New Roman"/>
          <w:spacing w:val="-6"/>
          <w:sz w:val="24"/>
          <w:szCs w:val="24"/>
          <w:lang w:val="ru-RU" w:eastAsia="ru-RU"/>
        </w:rPr>
        <w:t>получил</w:t>
      </w:r>
      <w:r w:rsidRPr="00ED314D">
        <w:rPr>
          <w:rFonts w:ascii="Times New Roman" w:eastAsia="Times New Roman" w:hAnsi="Times New Roman" w:cs="Times New Roman"/>
          <w:color w:val="000000"/>
          <w:spacing w:val="-6"/>
          <w:sz w:val="24"/>
          <w:szCs w:val="24"/>
          <w:lang w:val="ru-RU" w:eastAsia="ru-RU"/>
        </w:rPr>
        <w:t xml:space="preserve"> все необходимые для заключения и исполнения Договора предварительные корпоративные и/или иные разрешения, одобрения и согласования, включая решения органов управления Продавца, если таковые разрешения, одобрения и согласования требуются в соответствии с применимым законодательством и/или положениями учредительных документов Продавца</w:t>
      </w:r>
      <w:r w:rsidRPr="00ED314D">
        <w:rPr>
          <w:rFonts w:ascii="Times New Roman" w:eastAsia="Times New Roman" w:hAnsi="Times New Roman" w:cs="Times New Roman"/>
          <w:spacing w:val="-6"/>
          <w:sz w:val="24"/>
          <w:szCs w:val="24"/>
          <w:lang w:val="ru-RU" w:eastAsia="ru-RU"/>
        </w:rPr>
        <w:t>;</w:t>
      </w:r>
    </w:p>
    <w:p w:rsidR="00577A90" w:rsidRPr="00ED314D" w:rsidRDefault="00577A90" w:rsidP="00577A90">
      <w:pPr>
        <w:widowControl/>
        <w:numPr>
          <w:ilvl w:val="0"/>
          <w:numId w:val="35"/>
        </w:numPr>
        <w:autoSpaceDE/>
        <w:autoSpaceDN/>
        <w:ind w:left="0" w:firstLine="709"/>
        <w:contextualSpacing/>
        <w:jc w:val="both"/>
        <w:rPr>
          <w:rFonts w:ascii="Times New Roman" w:eastAsia="Times New Roman" w:hAnsi="Times New Roman" w:cs="Times New Roman"/>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 xml:space="preserve">Вплоть до перехода права собственности на Акции от Продавца к Покупателю, Продавец не будет заключать какие бы то ни было сделки, а равно и совершать любые иные действия, прямо или косвенно связанные с отчуждением или возможностью отчуждения, или обременения Акций в любой форме в пользу третьих лиц. </w:t>
      </w:r>
    </w:p>
    <w:p w:rsidR="00577A90" w:rsidRPr="00ED314D" w:rsidRDefault="00577A90" w:rsidP="00577A90">
      <w:pPr>
        <w:widowControl/>
        <w:autoSpaceDE/>
        <w:autoSpaceDN/>
        <w:ind w:left="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1.4 Покупатель заверяет и гарантирует, что он:</w:t>
      </w:r>
    </w:p>
    <w:p w:rsidR="00577A90" w:rsidRPr="00ED314D" w:rsidRDefault="00577A90" w:rsidP="00577A90">
      <w:pPr>
        <w:widowControl/>
        <w:numPr>
          <w:ilvl w:val="0"/>
          <w:numId w:val="38"/>
        </w:numPr>
        <w:autoSpaceDE/>
        <w:autoSpaceDN/>
        <w:spacing w:after="200" w:line="276" w:lineRule="auto"/>
        <w:ind w:left="0" w:firstLine="709"/>
        <w:contextualSpacing/>
        <w:jc w:val="both"/>
        <w:rPr>
          <w:rFonts w:ascii="Times New Roman" w:eastAsiaTheme="minorHAnsi" w:hAnsi="Times New Roman" w:cs="Times New Roman"/>
          <w:sz w:val="24"/>
          <w:szCs w:val="24"/>
          <w:lang w:val="ru-RU"/>
        </w:rPr>
      </w:pPr>
      <w:r w:rsidRPr="00ED314D">
        <w:rPr>
          <w:rFonts w:ascii="Times New Roman" w:eastAsiaTheme="minorHAnsi" w:hAnsi="Times New Roman" w:cs="Times New Roman"/>
          <w:sz w:val="24"/>
          <w:szCs w:val="24"/>
          <w:lang w:val="ru-RU"/>
        </w:rPr>
        <w:t>получил все необходимые для заключения и исполнения Договора купли-продажи предварительные корпоративные и/или иные разрешения, одобрения и согласования, включая, но не ограничиваясь:</w:t>
      </w:r>
    </w:p>
    <w:p w:rsidR="00577A90" w:rsidRPr="00ED314D" w:rsidRDefault="00577A90" w:rsidP="00577A90">
      <w:pPr>
        <w:widowControl/>
        <w:autoSpaceDE/>
        <w:autoSpaceDN/>
        <w:spacing w:after="200" w:line="276" w:lineRule="auto"/>
        <w:ind w:firstLine="709"/>
        <w:contextualSpacing/>
        <w:jc w:val="both"/>
        <w:rPr>
          <w:rFonts w:ascii="Times New Roman" w:eastAsiaTheme="minorHAnsi" w:hAnsi="Times New Roman" w:cs="Times New Roman"/>
          <w:sz w:val="24"/>
          <w:szCs w:val="24"/>
          <w:lang w:val="ru-RU"/>
        </w:rPr>
      </w:pPr>
      <w:r w:rsidRPr="00ED314D">
        <w:rPr>
          <w:rFonts w:ascii="Times New Roman" w:eastAsiaTheme="minorHAnsi" w:hAnsi="Times New Roman" w:cs="Times New Roman"/>
          <w:sz w:val="24"/>
          <w:szCs w:val="24"/>
          <w:lang w:val="ru-RU"/>
        </w:rPr>
        <w:t xml:space="preserve">а) решения органов управления Покупателя, разрешение Федеральной антимонопольной службы Российской Федерации и/или иных уполномоченных органов, если таковые разрешения, одобрения и согласования требуются </w:t>
      </w:r>
      <w:r w:rsidRPr="00ED314D">
        <w:rPr>
          <w:rFonts w:ascii="Times New Roman" w:eastAsia="Times New Roman" w:hAnsi="Times New Roman" w:cs="Times New Roman"/>
          <w:spacing w:val="-6"/>
          <w:sz w:val="24"/>
          <w:szCs w:val="24"/>
          <w:lang w:val="ru-RU"/>
        </w:rPr>
        <w:t>в соответствии с применимым законодательством и/или законодательством Республики Молдова и/или законодательством страны, по праву которой зарегистрирован и действует Покупатель, и/или локальными нормативными актами Покупателя</w:t>
      </w:r>
      <w:r w:rsidRPr="00ED314D">
        <w:rPr>
          <w:rFonts w:ascii="Times New Roman" w:eastAsiaTheme="minorHAnsi" w:hAnsi="Times New Roman" w:cs="Times New Roman"/>
          <w:sz w:val="24"/>
          <w:szCs w:val="24"/>
          <w:lang w:val="ru-RU"/>
        </w:rPr>
        <w:t>;</w:t>
      </w:r>
    </w:p>
    <w:p w:rsidR="00577A90" w:rsidRPr="00ED314D" w:rsidRDefault="00577A90" w:rsidP="00577A90">
      <w:pPr>
        <w:widowControl/>
        <w:autoSpaceDE/>
        <w:autoSpaceDN/>
        <w:spacing w:after="200" w:line="276" w:lineRule="auto"/>
        <w:ind w:firstLine="709"/>
        <w:contextualSpacing/>
        <w:jc w:val="both"/>
        <w:rPr>
          <w:rFonts w:ascii="Times New Roman" w:eastAsiaTheme="minorHAnsi" w:hAnsi="Times New Roman" w:cs="Times New Roman"/>
          <w:sz w:val="24"/>
          <w:szCs w:val="24"/>
          <w:lang w:val="ru-RU"/>
        </w:rPr>
      </w:pPr>
      <w:r w:rsidRPr="00ED314D">
        <w:rPr>
          <w:rFonts w:ascii="Times New Roman" w:eastAsia="Times New Roman" w:hAnsi="Times New Roman" w:cs="Times New Roman"/>
          <w:color w:val="000000"/>
          <w:spacing w:val="-6"/>
          <w:sz w:val="24"/>
          <w:szCs w:val="24"/>
          <w:lang w:val="ru-RU" w:eastAsia="ru-RU"/>
        </w:rPr>
        <w:t xml:space="preserve">б) согласование Совета по продвижению инвестиционных проектов государственной важности агентства по инвестициям «INVEST MOLDOVA» на приобретение Акций С.П. «ТОПАЗ» А.О. либо предоставит </w:t>
      </w:r>
      <w:r w:rsidRPr="00ED314D">
        <w:rPr>
          <w:rFonts w:ascii="Times New Roman" w:eastAsia="Times New Roman" w:hAnsi="Times New Roman" w:cs="Times New Roman"/>
          <w:spacing w:val="-6"/>
          <w:sz w:val="24"/>
          <w:szCs w:val="24"/>
          <w:lang w:val="ru-RU" w:eastAsia="ru-RU"/>
        </w:rPr>
        <w:t xml:space="preserve">в течение 90 (Девяноста) календарных дней </w:t>
      </w:r>
      <w:r w:rsidRPr="00ED314D">
        <w:rPr>
          <w:rFonts w:ascii="Times New Roman" w:eastAsia="Times New Roman" w:hAnsi="Times New Roman" w:cs="Times New Roman"/>
          <w:snapToGrid w:val="0"/>
          <w:spacing w:val="-6"/>
          <w:sz w:val="24"/>
          <w:szCs w:val="24"/>
          <w:lang w:val="ru-RU" w:eastAsia="ru-RU"/>
        </w:rPr>
        <w:t>со дня подписания Сторонами Договора</w:t>
      </w:r>
      <w:r w:rsidRPr="00ED314D">
        <w:rPr>
          <w:rFonts w:ascii="Times New Roman" w:eastAsia="Times New Roman" w:hAnsi="Times New Roman" w:cs="Times New Roman"/>
          <w:spacing w:val="-6"/>
          <w:sz w:val="24"/>
          <w:szCs w:val="24"/>
          <w:lang w:val="ru-RU" w:eastAsia="ru-RU"/>
        </w:rPr>
        <w:t xml:space="preserve"> </w:t>
      </w:r>
      <w:r w:rsidRPr="00ED314D">
        <w:rPr>
          <w:rFonts w:ascii="Times New Roman" w:eastAsia="Times New Roman" w:hAnsi="Times New Roman" w:cs="Times New Roman"/>
          <w:color w:val="000000"/>
          <w:spacing w:val="-6"/>
          <w:sz w:val="24"/>
          <w:szCs w:val="24"/>
          <w:lang w:val="ru-RU" w:eastAsia="ru-RU"/>
        </w:rPr>
        <w:t>согласование Совета по продвижению инвестиционных проектов государственной важности агентства по инвестициям «INVEST MOLDOVA» на приобретение Акций С.П. «ТОПАЗ» А.О. (пп. 3.1.2. Договора).</w:t>
      </w:r>
    </w:p>
    <w:p w:rsidR="00577A90" w:rsidRPr="00ED314D" w:rsidRDefault="00577A90" w:rsidP="00577A90">
      <w:pPr>
        <w:widowControl/>
        <w:numPr>
          <w:ilvl w:val="0"/>
          <w:numId w:val="35"/>
        </w:numPr>
        <w:autoSpaceDE/>
        <w:autoSpaceDN/>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spacing w:val="-6"/>
          <w:sz w:val="24"/>
          <w:szCs w:val="24"/>
          <w:lang w:val="ru-RU" w:eastAsia="ru-RU"/>
        </w:rPr>
        <w:t xml:space="preserve">в течение 10 (десяти) календарных дней </w:t>
      </w:r>
      <w:r w:rsidRPr="00ED314D">
        <w:rPr>
          <w:rFonts w:ascii="Times New Roman" w:eastAsia="Times New Roman" w:hAnsi="Times New Roman" w:cs="Times New Roman"/>
          <w:snapToGrid w:val="0"/>
          <w:spacing w:val="-6"/>
          <w:sz w:val="24"/>
          <w:szCs w:val="24"/>
          <w:lang w:val="ru-RU" w:eastAsia="ru-RU"/>
        </w:rPr>
        <w:t>со дня подписания Сторонами Договора</w:t>
      </w:r>
      <w:r w:rsidRPr="00ED314D">
        <w:rPr>
          <w:rFonts w:ascii="Times New Roman" w:eastAsia="Times New Roman" w:hAnsi="Times New Roman" w:cs="Times New Roman"/>
          <w:spacing w:val="-6"/>
          <w:sz w:val="24"/>
          <w:szCs w:val="24"/>
          <w:lang w:val="ru-RU" w:eastAsia="ru-RU"/>
        </w:rPr>
        <w:t xml:space="preserve"> </w:t>
      </w:r>
      <w:r w:rsidRPr="00ED314D">
        <w:rPr>
          <w:rFonts w:ascii="Times New Roman" w:eastAsia="Times New Roman" w:hAnsi="Times New Roman" w:cs="Times New Roman"/>
          <w:color w:val="000000"/>
          <w:spacing w:val="-6"/>
          <w:sz w:val="24"/>
          <w:szCs w:val="24"/>
          <w:lang w:val="ru-RU" w:eastAsia="ru-RU"/>
        </w:rPr>
        <w:t>надлежащим образом уведомит все государственные и/или иные уполномоченные органы об осуществлении сделки в соответствии с Договором, если такое уведомление требуется в соответствии с применимым законодательством и/или законодательством Республики Молдова;</w:t>
      </w:r>
    </w:p>
    <w:p w:rsidR="00577A90" w:rsidRPr="00ED314D" w:rsidRDefault="00577A90" w:rsidP="00577A90">
      <w:pPr>
        <w:widowControl/>
        <w:numPr>
          <w:ilvl w:val="0"/>
          <w:numId w:val="35"/>
        </w:numPr>
        <w:autoSpaceDE/>
        <w:autoSpaceDN/>
        <w:ind w:left="0" w:firstLine="709"/>
        <w:contextualSpacing/>
        <w:jc w:val="both"/>
        <w:rPr>
          <w:rFonts w:ascii="Times New Roman" w:eastAsiaTheme="minorHAnsi" w:hAnsi="Times New Roman" w:cs="Times New Roman"/>
          <w:spacing w:val="-6"/>
          <w:sz w:val="24"/>
          <w:szCs w:val="24"/>
          <w:lang w:val="ru-RU" w:eastAsia="en-GB"/>
        </w:rPr>
      </w:pPr>
      <w:r w:rsidRPr="00ED314D">
        <w:rPr>
          <w:rFonts w:ascii="Times New Roman" w:eastAsiaTheme="minorHAnsi" w:hAnsi="Times New Roman" w:cs="Times New Roman"/>
          <w:color w:val="000000" w:themeColor="text1"/>
          <w:spacing w:val="-6"/>
          <w:sz w:val="24"/>
          <w:szCs w:val="24"/>
          <w:lang w:val="ru-RU"/>
        </w:rPr>
        <w:t>не отвечает признакам неплатежеспособности и/или недостаточности имущества (в том числе как эти термины определены в применимом законодательстве) или иным признакам банкротства, как они определены в применимом законодательстве и законодательстве страны, по праву которой создан и действует Покупатель. Заключение Договора не повлечет ущемление каких-либо интересов кредиторов Покупателя и/или иных третьих лиц</w:t>
      </w:r>
      <w:r w:rsidRPr="00ED314D">
        <w:rPr>
          <w:rFonts w:ascii="Times New Roman" w:eastAsiaTheme="minorHAnsi" w:hAnsi="Times New Roman" w:cs="Times New Roman"/>
          <w:spacing w:val="-6"/>
          <w:sz w:val="24"/>
          <w:szCs w:val="24"/>
          <w:lang w:val="ru-RU" w:eastAsia="en-GB"/>
        </w:rPr>
        <w:t>. Насколько известно Покупателю, не было вынесено каких-либо актов и не было подано каких-либо заявлений о банкротстве Покупателя. Покупателем и, насколько известно Покупателю, третьими лицами не предпринималось никаких действий по инициированию и не предлагалось инициировать какие-либо такие процессы о признании Покупателя банкротом в принудительном или в добровольном порядке. Насколько известно Покупателю, в отношении Покупателя не было начато каких-либо аналогичных процессов, не было произведено каких-либо назначений в связи с процедурами банкротства и не было заключено каких-либо мировых соглашений в пользу кредиторов Покупателя;</w:t>
      </w:r>
    </w:p>
    <w:p w:rsidR="00577A90" w:rsidRPr="00ED314D" w:rsidRDefault="00577A90" w:rsidP="00577A90">
      <w:pPr>
        <w:widowControl/>
        <w:numPr>
          <w:ilvl w:val="0"/>
          <w:numId w:val="35"/>
        </w:numPr>
        <w:autoSpaceDE/>
        <w:autoSpaceDN/>
        <w:ind w:left="0" w:firstLine="709"/>
        <w:contextualSpacing/>
        <w:jc w:val="both"/>
        <w:rPr>
          <w:rFonts w:ascii="Times New Roman" w:eastAsia="Times New Roman" w:hAnsi="Times New Roman" w:cs="Times New Roman"/>
          <w:spacing w:val="-6"/>
          <w:sz w:val="24"/>
          <w:szCs w:val="24"/>
          <w:lang w:val="ru-RU" w:eastAsia="en-GB"/>
        </w:rPr>
      </w:pPr>
      <w:r w:rsidRPr="00ED314D">
        <w:rPr>
          <w:rFonts w:ascii="Times New Roman" w:eastAsia="Times New Roman" w:hAnsi="Times New Roman" w:cs="Times New Roman"/>
          <w:spacing w:val="-6"/>
          <w:sz w:val="24"/>
          <w:szCs w:val="24"/>
          <w:lang w:val="ru-RU" w:eastAsia="en-GB"/>
        </w:rPr>
        <w:t xml:space="preserve">не имеет каких-либо ограничений (в том числе полных запретов) в соответствии с применимым законодательством </w:t>
      </w:r>
      <w:r w:rsidRPr="00ED314D">
        <w:rPr>
          <w:rFonts w:ascii="Times New Roman" w:eastAsia="Times New Roman" w:hAnsi="Times New Roman" w:cs="Times New Roman"/>
          <w:color w:val="000000"/>
          <w:spacing w:val="-6"/>
          <w:sz w:val="24"/>
          <w:szCs w:val="24"/>
          <w:lang w:val="ru-RU" w:eastAsia="ru-RU"/>
        </w:rPr>
        <w:t>и/или законодательством Республики Молдова</w:t>
      </w:r>
      <w:r w:rsidRPr="00ED314D">
        <w:rPr>
          <w:rFonts w:ascii="Times New Roman" w:eastAsia="Times New Roman" w:hAnsi="Times New Roman" w:cs="Times New Roman"/>
          <w:spacing w:val="-6"/>
          <w:sz w:val="24"/>
          <w:szCs w:val="24"/>
          <w:lang w:val="ru-RU" w:eastAsia="en-GB"/>
        </w:rPr>
        <w:t xml:space="preserve"> на исполнение Договора и приобретение Акций у Продавца;</w:t>
      </w:r>
    </w:p>
    <w:p w:rsidR="00577A90" w:rsidRPr="00ED314D" w:rsidRDefault="00577A90" w:rsidP="00577A90">
      <w:pPr>
        <w:widowControl/>
        <w:numPr>
          <w:ilvl w:val="0"/>
          <w:numId w:val="35"/>
        </w:numPr>
        <w:autoSpaceDE/>
        <w:autoSpaceDN/>
        <w:ind w:left="0" w:firstLine="709"/>
        <w:contextualSpacing/>
        <w:jc w:val="both"/>
        <w:rPr>
          <w:rFonts w:ascii="Times New Roman" w:eastAsia="Times New Roman" w:hAnsi="Times New Roman" w:cs="Times New Roman"/>
          <w:spacing w:val="-6"/>
          <w:sz w:val="24"/>
          <w:szCs w:val="24"/>
          <w:lang w:val="ru-RU" w:eastAsia="en-GB"/>
        </w:rPr>
      </w:pPr>
      <w:r w:rsidRPr="00ED314D">
        <w:rPr>
          <w:rFonts w:ascii="Times New Roman" w:eastAsia="Times New Roman" w:hAnsi="Times New Roman" w:cs="Times New Roman"/>
          <w:spacing w:val="-6"/>
          <w:sz w:val="24"/>
          <w:szCs w:val="24"/>
          <w:lang w:val="ru-RU" w:eastAsia="en-GB"/>
        </w:rPr>
        <w:t>заключая Договор, Покупатель не нарушает никаких прав или законных интересов каких-либо третьих лиц.</w:t>
      </w:r>
    </w:p>
    <w:p w:rsidR="00577A90" w:rsidRPr="00ED314D" w:rsidRDefault="00577A90" w:rsidP="00577A90">
      <w:pPr>
        <w:widowControl/>
        <w:numPr>
          <w:ilvl w:val="1"/>
          <w:numId w:val="45"/>
        </w:numPr>
        <w:tabs>
          <w:tab w:val="left" w:pos="1134"/>
        </w:tabs>
        <w:autoSpaceDE/>
        <w:autoSpaceDN/>
        <w:spacing w:after="200" w:line="276" w:lineRule="auto"/>
        <w:ind w:left="0" w:firstLine="709"/>
        <w:contextualSpacing/>
        <w:jc w:val="both"/>
        <w:rPr>
          <w:rFonts w:ascii="Times New Roman" w:eastAsia="Times New Roman" w:hAnsi="Times New Roman" w:cs="Times New Roman"/>
          <w:spacing w:val="-6"/>
          <w:sz w:val="24"/>
          <w:szCs w:val="24"/>
          <w:lang w:val="ru-RU" w:eastAsia="en-GB"/>
        </w:rPr>
      </w:pPr>
      <w:r w:rsidRPr="00ED314D">
        <w:rPr>
          <w:rFonts w:ascii="Times New Roman" w:eastAsia="Times New Roman" w:hAnsi="Times New Roman" w:cs="Times New Roman"/>
          <w:color w:val="000000"/>
          <w:spacing w:val="-6"/>
          <w:sz w:val="24"/>
          <w:szCs w:val="24"/>
          <w:lang w:val="ru-RU" w:eastAsia="ru-RU"/>
        </w:rPr>
        <w:t>Право собственности на Акции переходит от Продавца к Покупателю с момента зачисления Акций на счет Покупателя в системе учета прав на Акции Лица, осуществляющего учет прав на Акции.</w:t>
      </w:r>
    </w:p>
    <w:p w:rsidR="00577A90" w:rsidRPr="00ED314D" w:rsidRDefault="00577A90" w:rsidP="00577A90">
      <w:pPr>
        <w:widowControl/>
        <w:numPr>
          <w:ilvl w:val="1"/>
          <w:numId w:val="45"/>
        </w:numPr>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ED314D">
        <w:rPr>
          <w:rFonts w:ascii="Times New Roman" w:eastAsia="Times New Roman" w:hAnsi="Times New Roman" w:cs="Times New Roman"/>
          <w:color w:val="000000"/>
          <w:spacing w:val="-6"/>
          <w:sz w:val="24"/>
          <w:szCs w:val="24"/>
          <w:lang w:val="ru-RU" w:eastAsia="ru-RU"/>
        </w:rPr>
        <w:t>Покупателю известно, что у Эмитента имеется кредиторская задолженность (далее – Задолженность Эмитента):</w:t>
      </w:r>
    </w:p>
    <w:p w:rsidR="00577A90" w:rsidRPr="00ED314D" w:rsidRDefault="00577A90" w:rsidP="00577A90">
      <w:pPr>
        <w:tabs>
          <w:tab w:val="left" w:pos="1134"/>
        </w:tabs>
        <w:ind w:firstLine="709"/>
        <w:jc w:val="both"/>
        <w:rPr>
          <w:rFonts w:ascii="Times New Roman" w:eastAsiaTheme="minorHAnsi" w:hAnsi="Times New Roman" w:cs="Times New Roman"/>
          <w:spacing w:val="-6"/>
          <w:sz w:val="24"/>
          <w:szCs w:val="24"/>
          <w:lang w:val="ru-RU"/>
        </w:rPr>
      </w:pPr>
      <w:r w:rsidRPr="00ED314D">
        <w:rPr>
          <w:rFonts w:ascii="Times New Roman" w:hAnsi="Times New Roman" w:cs="Times New Roman"/>
          <w:color w:val="000000"/>
          <w:spacing w:val="-6"/>
          <w:sz w:val="24"/>
          <w:szCs w:val="24"/>
          <w:lang w:val="ru-RU"/>
        </w:rPr>
        <w:t xml:space="preserve">Размер Задолженности Эмитента, по состоянию на </w:t>
      </w:r>
      <w:r w:rsidR="00C24D94" w:rsidRPr="004D0E9A">
        <w:rPr>
          <w:rFonts w:ascii="Times New Roman" w:hAnsi="Times New Roman" w:cs="Times New Roman"/>
          <w:color w:val="000000"/>
          <w:spacing w:val="-6"/>
          <w:sz w:val="24"/>
          <w:szCs w:val="24"/>
          <w:lang w:val="ru-RU"/>
        </w:rPr>
        <w:t>05.09.2024</w:t>
      </w:r>
      <w:r w:rsidRPr="004D0E9A">
        <w:rPr>
          <w:rFonts w:ascii="Times New Roman" w:hAnsi="Times New Roman" w:cs="Times New Roman"/>
          <w:color w:val="000000"/>
          <w:spacing w:val="-6"/>
          <w:sz w:val="24"/>
          <w:szCs w:val="24"/>
          <w:lang w:val="ru-RU"/>
        </w:rPr>
        <w:t xml:space="preserve"> составляет 39</w:t>
      </w:r>
      <w:r w:rsidRPr="004D0E9A">
        <w:rPr>
          <w:rFonts w:ascii="Times New Roman" w:hAnsi="Times New Roman" w:cs="Times New Roman"/>
          <w:color w:val="000000"/>
          <w:spacing w:val="-6"/>
          <w:sz w:val="24"/>
          <w:szCs w:val="24"/>
        </w:rPr>
        <w:t> </w:t>
      </w:r>
      <w:r w:rsidRPr="004D0E9A">
        <w:rPr>
          <w:rFonts w:ascii="Times New Roman" w:hAnsi="Times New Roman" w:cs="Times New Roman"/>
          <w:color w:val="000000"/>
          <w:spacing w:val="-6"/>
          <w:sz w:val="24"/>
          <w:szCs w:val="24"/>
          <w:lang w:val="ru-RU"/>
        </w:rPr>
        <w:t>084 199</w:t>
      </w:r>
      <w:r w:rsidRPr="00ED314D">
        <w:rPr>
          <w:rFonts w:ascii="Times New Roman" w:hAnsi="Times New Roman" w:cs="Times New Roman"/>
          <w:color w:val="000000"/>
          <w:spacing w:val="-6"/>
          <w:sz w:val="24"/>
          <w:szCs w:val="24"/>
          <w:lang w:val="ru-RU"/>
        </w:rPr>
        <w:t xml:space="preserve"> (Тридцать девять миллионов восемьдесят четыре тысячи сто девяносто девять) молдавских лей 63 баней сформированный на основании реестра требований кредиторов по делу № 2</w:t>
      </w:r>
      <w:r w:rsidRPr="00ED314D">
        <w:rPr>
          <w:rFonts w:ascii="Times New Roman" w:hAnsi="Times New Roman" w:cs="Times New Roman"/>
          <w:color w:val="000000"/>
          <w:spacing w:val="-6"/>
          <w:sz w:val="24"/>
          <w:szCs w:val="24"/>
        </w:rPr>
        <w:t>i</w:t>
      </w:r>
      <w:r w:rsidRPr="00ED314D">
        <w:rPr>
          <w:rFonts w:ascii="Times New Roman" w:hAnsi="Times New Roman" w:cs="Times New Roman"/>
          <w:color w:val="000000"/>
          <w:spacing w:val="-6"/>
          <w:sz w:val="24"/>
          <w:szCs w:val="24"/>
          <w:lang w:val="ru-RU"/>
        </w:rPr>
        <w:t>-857/2023 Суда г. Кишинева (центральный офис), а также задолженность не включенная в указанный реестр, но находящаяся на рассмотрении по делу № 2</w:t>
      </w:r>
      <w:r w:rsidRPr="00ED314D">
        <w:rPr>
          <w:rFonts w:ascii="Times New Roman" w:hAnsi="Times New Roman" w:cs="Times New Roman"/>
          <w:color w:val="000000"/>
          <w:spacing w:val="-6"/>
          <w:sz w:val="24"/>
          <w:szCs w:val="24"/>
        </w:rPr>
        <w:t>i</w:t>
      </w:r>
      <w:r w:rsidRPr="00ED314D">
        <w:rPr>
          <w:rFonts w:ascii="Times New Roman" w:hAnsi="Times New Roman" w:cs="Times New Roman"/>
          <w:color w:val="000000"/>
          <w:spacing w:val="-6"/>
          <w:sz w:val="24"/>
          <w:szCs w:val="24"/>
          <w:lang w:val="ru-RU"/>
        </w:rPr>
        <w:t xml:space="preserve">-857/2023 Суда г. Кишинева и которая в последующем может быть включена в реестр требований кредиторов. Размер Задолженности может быть изменен как в сторону уменьшения, так и в сторону увеличения. </w:t>
      </w:r>
      <w:r w:rsidRPr="00ED314D">
        <w:rPr>
          <w:rFonts w:ascii="Times New Roman" w:eastAsiaTheme="minorHAnsi" w:hAnsi="Times New Roman" w:cs="Times New Roman"/>
          <w:spacing w:val="-6"/>
          <w:sz w:val="24"/>
          <w:szCs w:val="24"/>
          <w:lang w:val="ru-RU"/>
        </w:rPr>
        <w:t xml:space="preserve">Сумма Задолженности Эмитента не входит в Цену Акций, не является ее составной частью и факт её изменения как в большую, так и в меньшую сторону не является для сторон существенным изменением обстоятельств. </w:t>
      </w:r>
    </w:p>
    <w:p w:rsidR="00577A90" w:rsidRPr="00ED314D" w:rsidRDefault="00577A90" w:rsidP="00577A90">
      <w:pPr>
        <w:widowControl/>
        <w:autoSpaceDE/>
        <w:autoSpaceDN/>
        <w:spacing w:after="200" w:line="276" w:lineRule="auto"/>
        <w:ind w:firstLine="709"/>
        <w:contextualSpacing/>
        <w:jc w:val="both"/>
        <w:rPr>
          <w:rFonts w:ascii="Times New Roman" w:eastAsiaTheme="minorHAnsi" w:hAnsi="Times New Roman" w:cs="Times New Roman"/>
          <w:color w:val="000000"/>
          <w:spacing w:val="-6"/>
          <w:sz w:val="24"/>
          <w:szCs w:val="24"/>
          <w:lang w:val="ru-RU"/>
        </w:rPr>
      </w:pPr>
      <w:r w:rsidRPr="00ED314D">
        <w:rPr>
          <w:rFonts w:ascii="Times New Roman" w:eastAsiaTheme="minorHAnsi" w:hAnsi="Times New Roman" w:cs="Times New Roman"/>
          <w:color w:val="000000"/>
          <w:spacing w:val="-6"/>
          <w:sz w:val="24"/>
          <w:szCs w:val="24"/>
          <w:lang w:val="ru-RU"/>
        </w:rPr>
        <w:t>Покупатель подтверждает, что:</w:t>
      </w:r>
    </w:p>
    <w:p w:rsidR="00577A90" w:rsidRPr="00ED314D" w:rsidRDefault="00577A90" w:rsidP="00577A90">
      <w:pPr>
        <w:widowControl/>
        <w:autoSpaceDE/>
        <w:autoSpaceDN/>
        <w:spacing w:after="200" w:line="276" w:lineRule="auto"/>
        <w:ind w:firstLine="709"/>
        <w:contextualSpacing/>
        <w:jc w:val="both"/>
        <w:rPr>
          <w:rFonts w:ascii="Times New Roman" w:eastAsiaTheme="minorHAnsi" w:hAnsi="Times New Roman" w:cs="Times New Roman"/>
          <w:color w:val="000000"/>
          <w:spacing w:val="-6"/>
          <w:sz w:val="24"/>
          <w:szCs w:val="24"/>
          <w:lang w:val="ru-RU"/>
        </w:rPr>
      </w:pPr>
      <w:r w:rsidRPr="00ED314D">
        <w:rPr>
          <w:rFonts w:ascii="Times New Roman" w:eastAsiaTheme="minorHAnsi" w:hAnsi="Times New Roman" w:cs="Times New Roman"/>
          <w:color w:val="000000"/>
          <w:spacing w:val="-6"/>
          <w:sz w:val="24"/>
          <w:szCs w:val="24"/>
          <w:lang w:val="ru-RU"/>
        </w:rPr>
        <w:t>- указанное в настоящем пункте обстоятельство не повлияло на его решение о приобретении Акций;</w:t>
      </w:r>
    </w:p>
    <w:p w:rsidR="00577A90" w:rsidRDefault="00577A90" w:rsidP="00577A90">
      <w:pPr>
        <w:widowControl/>
        <w:autoSpaceDE/>
        <w:autoSpaceDN/>
        <w:spacing w:after="200" w:line="276" w:lineRule="auto"/>
        <w:ind w:firstLine="709"/>
        <w:contextualSpacing/>
        <w:jc w:val="both"/>
        <w:rPr>
          <w:rFonts w:ascii="Times New Roman" w:eastAsiaTheme="minorHAnsi" w:hAnsi="Times New Roman" w:cs="Times New Roman"/>
          <w:color w:val="000000"/>
          <w:spacing w:val="-6"/>
          <w:sz w:val="24"/>
          <w:szCs w:val="24"/>
          <w:lang w:val="ru-RU"/>
        </w:rPr>
      </w:pPr>
      <w:r w:rsidRPr="00ED314D">
        <w:rPr>
          <w:rFonts w:ascii="Times New Roman" w:eastAsiaTheme="minorHAnsi" w:hAnsi="Times New Roman" w:cs="Times New Roman"/>
          <w:color w:val="000000"/>
          <w:spacing w:val="-6"/>
          <w:sz w:val="24"/>
          <w:szCs w:val="24"/>
          <w:lang w:val="ru-RU"/>
        </w:rPr>
        <w:t>– не имеет каких-либо имущественных, в том числе финансовых претензий к Продавцу, связанных с указанным в настоящем пункте обстоятельством.</w:t>
      </w:r>
    </w:p>
    <w:p w:rsidR="00C24D94" w:rsidRDefault="00C24D94" w:rsidP="00577A90">
      <w:pPr>
        <w:widowControl/>
        <w:autoSpaceDE/>
        <w:autoSpaceDN/>
        <w:spacing w:after="200" w:line="276" w:lineRule="auto"/>
        <w:ind w:firstLine="709"/>
        <w:contextualSpacing/>
        <w:jc w:val="both"/>
        <w:rPr>
          <w:rFonts w:ascii="Times New Roman" w:eastAsiaTheme="minorHAnsi" w:hAnsi="Times New Roman" w:cs="Times New Roman"/>
          <w:color w:val="000000"/>
          <w:spacing w:val="-6"/>
          <w:sz w:val="24"/>
          <w:szCs w:val="24"/>
          <w:lang w:val="ru-RU"/>
        </w:rPr>
      </w:pPr>
    </w:p>
    <w:p w:rsidR="00C24D94" w:rsidRDefault="00C24D94" w:rsidP="00577A90">
      <w:pPr>
        <w:widowControl/>
        <w:autoSpaceDE/>
        <w:autoSpaceDN/>
        <w:spacing w:after="200" w:line="276" w:lineRule="auto"/>
        <w:ind w:firstLine="709"/>
        <w:contextualSpacing/>
        <w:jc w:val="both"/>
        <w:rPr>
          <w:rFonts w:ascii="Times New Roman" w:eastAsiaTheme="minorHAnsi" w:hAnsi="Times New Roman" w:cs="Times New Roman"/>
          <w:color w:val="000000"/>
          <w:spacing w:val="-6"/>
          <w:sz w:val="24"/>
          <w:szCs w:val="24"/>
          <w:lang w:val="ru-RU"/>
        </w:rPr>
      </w:pPr>
    </w:p>
    <w:p w:rsidR="00C24D94" w:rsidRPr="00ED314D" w:rsidRDefault="00C24D94" w:rsidP="00577A90">
      <w:pPr>
        <w:widowControl/>
        <w:autoSpaceDE/>
        <w:autoSpaceDN/>
        <w:spacing w:after="200" w:line="276" w:lineRule="auto"/>
        <w:ind w:firstLine="709"/>
        <w:contextualSpacing/>
        <w:jc w:val="both"/>
        <w:rPr>
          <w:rFonts w:ascii="Times New Roman" w:eastAsia="Times New Roman" w:hAnsi="Times New Roman" w:cs="Times New Roman"/>
          <w:color w:val="000000"/>
          <w:spacing w:val="-6"/>
          <w:sz w:val="24"/>
          <w:szCs w:val="24"/>
          <w:lang w:val="ru-RU" w:eastAsia="ru-RU"/>
        </w:rPr>
      </w:pPr>
    </w:p>
    <w:p w:rsidR="00AC02C9" w:rsidRPr="00241C5E" w:rsidRDefault="00AC02C9" w:rsidP="00AC02C9">
      <w:pPr>
        <w:widowControl/>
        <w:tabs>
          <w:tab w:val="left" w:pos="1134"/>
        </w:tabs>
        <w:autoSpaceDE/>
        <w:autoSpaceDN/>
        <w:spacing w:line="276" w:lineRule="auto"/>
        <w:ind w:firstLine="709"/>
        <w:contextualSpacing/>
        <w:jc w:val="both"/>
        <w:rPr>
          <w:rFonts w:ascii="Times New Roman" w:eastAsia="Times New Roman" w:hAnsi="Times New Roman" w:cs="Times New Roman"/>
          <w:spacing w:val="-6"/>
          <w:sz w:val="24"/>
          <w:szCs w:val="24"/>
          <w:lang w:val="ru-RU" w:eastAsia="en-GB"/>
        </w:rPr>
      </w:pPr>
    </w:p>
    <w:p w:rsidR="00AC02C9" w:rsidRPr="00C24D94" w:rsidRDefault="00AC02C9" w:rsidP="00C24D94">
      <w:pPr>
        <w:pStyle w:val="a6"/>
        <w:numPr>
          <w:ilvl w:val="0"/>
          <w:numId w:val="26"/>
        </w:numPr>
        <w:jc w:val="center"/>
        <w:rPr>
          <w:rFonts w:ascii="Times New Roman" w:eastAsia="Times New Roman" w:hAnsi="Times New Roman" w:cs="Times New Roman"/>
          <w:b/>
          <w:color w:val="000000"/>
          <w:sz w:val="24"/>
          <w:szCs w:val="24"/>
          <w:lang w:eastAsia="ru-RU"/>
        </w:rPr>
      </w:pPr>
      <w:r w:rsidRPr="00C24D94">
        <w:rPr>
          <w:rFonts w:ascii="Times New Roman" w:eastAsia="Times New Roman" w:hAnsi="Times New Roman" w:cs="Times New Roman"/>
          <w:b/>
          <w:color w:val="000000"/>
          <w:sz w:val="24"/>
          <w:szCs w:val="24"/>
          <w:lang w:eastAsia="ru-RU"/>
        </w:rPr>
        <w:t>Порядок взаиморасчетов Сторон</w:t>
      </w:r>
    </w:p>
    <w:p w:rsidR="00AC02C9" w:rsidRPr="00241C5E" w:rsidRDefault="00AC02C9" w:rsidP="00C24D94">
      <w:pPr>
        <w:widowControl/>
        <w:numPr>
          <w:ilvl w:val="1"/>
          <w:numId w:val="26"/>
        </w:numPr>
        <w:autoSpaceDE/>
        <w:autoSpaceDN/>
        <w:spacing w:line="276" w:lineRule="auto"/>
        <w:ind w:left="0" w:firstLine="710"/>
        <w:contextualSpacing/>
        <w:jc w:val="both"/>
        <w:rPr>
          <w:rFonts w:ascii="Times New Roman" w:eastAsiaTheme="minorHAnsi" w:hAnsi="Times New Roman" w:cs="Times New Roman"/>
          <w:sz w:val="24"/>
          <w:szCs w:val="24"/>
          <w:lang w:val="ru-RU" w:eastAsia="ru-RU"/>
        </w:rPr>
      </w:pPr>
      <w:r w:rsidRPr="00241C5E">
        <w:rPr>
          <w:rFonts w:ascii="Times New Roman" w:eastAsiaTheme="minorHAnsi" w:hAnsi="Times New Roman" w:cs="Times New Roman"/>
          <w:sz w:val="24"/>
          <w:szCs w:val="24"/>
          <w:lang w:val="ru-RU" w:eastAsia="ru-RU"/>
        </w:rPr>
        <w:t xml:space="preserve">Покупатель оплачивает Цену Акций в порядке и с учетом особенностей, установленных настоящим пунктом. </w:t>
      </w:r>
    </w:p>
    <w:p w:rsidR="00AC02C9" w:rsidRPr="00241C5E" w:rsidRDefault="00AC02C9" w:rsidP="00C24D94">
      <w:pPr>
        <w:numPr>
          <w:ilvl w:val="2"/>
          <w:numId w:val="26"/>
        </w:numPr>
        <w:spacing w:line="276" w:lineRule="auto"/>
        <w:ind w:left="0"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Покупатель в срок не позднее 10 (десяти) рабочих дней со дня заключения Договора обязуется:</w:t>
      </w:r>
    </w:p>
    <w:p w:rsidR="00AC02C9" w:rsidRPr="00241C5E" w:rsidRDefault="00AC02C9" w:rsidP="00C24D94">
      <w:pPr>
        <w:numPr>
          <w:ilvl w:val="3"/>
          <w:numId w:val="26"/>
        </w:numPr>
        <w:spacing w:line="276" w:lineRule="auto"/>
        <w:ind w:left="0" w:firstLine="709"/>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Предоставить Продавцу безотзывную независимую (банковскую) гарантию (далее – Банковская гарантия) в обеспечение исполнения обязательства по оплате Цены Акций.</w:t>
      </w:r>
    </w:p>
    <w:p w:rsidR="00AC02C9" w:rsidRPr="00241C5E" w:rsidRDefault="00AC02C9" w:rsidP="00AC02C9">
      <w:pPr>
        <w:spacing w:line="276" w:lineRule="auto"/>
        <w:ind w:firstLine="709"/>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 xml:space="preserve">Банковская гарантия должна быть выдана на сумму не менее 70% от Цены Акций, что составляет (_______________________________) рублей ___ коп. на срок не менее 6 (шести) месяцев со дня заключения Договора. </w:t>
      </w:r>
    </w:p>
    <w:p w:rsidR="00AC02C9" w:rsidRPr="00241C5E" w:rsidRDefault="00AC02C9" w:rsidP="00AC02C9">
      <w:pPr>
        <w:spacing w:line="276" w:lineRule="auto"/>
        <w:ind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 xml:space="preserve">В Банковской гарантии должно содержаться условие о том, что сумма гарантии подлежит выплате </w:t>
      </w:r>
      <w:r w:rsidR="00140B19">
        <w:rPr>
          <w:rFonts w:ascii="Times New Roman" w:hAnsi="Times New Roman" w:cs="Times New Roman"/>
          <w:sz w:val="24"/>
          <w:szCs w:val="24"/>
          <w:lang w:val="ru-RU" w:eastAsia="ru-RU"/>
        </w:rPr>
        <w:t>Продавцу</w:t>
      </w:r>
      <w:r w:rsidRPr="00241C5E">
        <w:rPr>
          <w:rFonts w:ascii="Times New Roman" w:hAnsi="Times New Roman" w:cs="Times New Roman"/>
          <w:sz w:val="24"/>
          <w:szCs w:val="24"/>
          <w:lang w:val="ru-RU" w:eastAsia="ru-RU"/>
        </w:rPr>
        <w:t xml:space="preserve"> в случае неисполнения Покупателем обязательства по полной оплате Цены Акций (п. 2.1.2. Договора).</w:t>
      </w:r>
    </w:p>
    <w:p w:rsidR="00AC02C9" w:rsidRPr="00241C5E" w:rsidRDefault="00AC02C9" w:rsidP="00AC02C9">
      <w:pPr>
        <w:spacing w:line="276" w:lineRule="auto"/>
        <w:ind w:firstLine="709"/>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Условия предоставления Банковской гарантии, требования к банкам-гарантам и к Банковской гарантии установлены в приложении № 1 к Договору.</w:t>
      </w:r>
    </w:p>
    <w:p w:rsidR="00AC02C9" w:rsidRPr="00241C5E" w:rsidRDefault="00AC02C9" w:rsidP="00AC02C9">
      <w:pPr>
        <w:spacing w:line="276" w:lineRule="auto"/>
        <w:ind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Все расходы по предоставлению Банковской гарантии в обеспечение исполнения обязательств по Договору несет Покупатель.</w:t>
      </w:r>
    </w:p>
    <w:p w:rsidR="00AC02C9" w:rsidRPr="00241C5E" w:rsidRDefault="00AC02C9" w:rsidP="00C24D94">
      <w:pPr>
        <w:numPr>
          <w:ilvl w:val="3"/>
          <w:numId w:val="26"/>
        </w:numPr>
        <w:spacing w:line="276" w:lineRule="auto"/>
        <w:ind w:left="0" w:firstLine="709"/>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 xml:space="preserve">оплатить Продавцу 30% от Цены Акций, что составляет </w:t>
      </w:r>
      <w:r w:rsidRPr="00241C5E">
        <w:rPr>
          <w:rFonts w:ascii="Times New Roman" w:eastAsia="Times New Roman" w:hAnsi="Times New Roman" w:cs="Times New Roman"/>
          <w:color w:val="000000"/>
          <w:spacing w:val="-6"/>
          <w:sz w:val="24"/>
          <w:szCs w:val="24"/>
          <w:lang w:val="ru-RU" w:eastAsia="ru-RU"/>
        </w:rPr>
        <w:t>(_______________________________) рублей ___ коп. (НДС не облагается в силу положений ст.</w:t>
      </w:r>
      <w:r w:rsidRPr="00241C5E">
        <w:rPr>
          <w:rFonts w:ascii="Times New Roman" w:eastAsia="Times New Roman" w:hAnsi="Times New Roman" w:cs="Times New Roman"/>
          <w:color w:val="000000"/>
          <w:spacing w:val="-6"/>
          <w:sz w:val="24"/>
          <w:szCs w:val="24"/>
          <w:lang w:eastAsia="ru-RU"/>
        </w:rPr>
        <w:t> </w:t>
      </w:r>
      <w:r w:rsidRPr="00241C5E">
        <w:rPr>
          <w:rFonts w:ascii="Times New Roman" w:eastAsia="Times New Roman" w:hAnsi="Times New Roman" w:cs="Times New Roman"/>
          <w:color w:val="000000"/>
          <w:spacing w:val="-6"/>
          <w:sz w:val="24"/>
          <w:szCs w:val="24"/>
          <w:lang w:val="ru-RU" w:eastAsia="ru-RU"/>
        </w:rPr>
        <w:t>149</w:t>
      </w:r>
      <w:r w:rsidRPr="00241C5E">
        <w:rPr>
          <w:rFonts w:ascii="Times New Roman" w:eastAsia="Times New Roman" w:hAnsi="Times New Roman" w:cs="Times New Roman"/>
          <w:color w:val="000000"/>
          <w:spacing w:val="-6"/>
          <w:sz w:val="24"/>
          <w:szCs w:val="24"/>
          <w:lang w:eastAsia="ru-RU"/>
        </w:rPr>
        <w:t> </w:t>
      </w:r>
      <w:r w:rsidRPr="00241C5E">
        <w:rPr>
          <w:rFonts w:ascii="Times New Roman" w:eastAsia="Times New Roman" w:hAnsi="Times New Roman" w:cs="Times New Roman"/>
          <w:color w:val="000000"/>
          <w:spacing w:val="-6"/>
          <w:sz w:val="24"/>
          <w:szCs w:val="24"/>
          <w:lang w:val="ru-RU" w:eastAsia="ru-RU"/>
        </w:rPr>
        <w:t>Налогового кодекса Российской Федерации)</w:t>
      </w:r>
      <w:r w:rsidRPr="00241C5E">
        <w:rPr>
          <w:rFonts w:ascii="Times New Roman" w:hAnsi="Times New Roman" w:cs="Times New Roman"/>
          <w:sz w:val="24"/>
          <w:szCs w:val="24"/>
          <w:lang w:val="ru-RU" w:eastAsia="ru-RU"/>
        </w:rPr>
        <w:t>, из которых:</w:t>
      </w:r>
    </w:p>
    <w:p w:rsidR="00AC02C9" w:rsidRPr="00241C5E" w:rsidRDefault="00AC02C9" w:rsidP="003D7CB5">
      <w:pPr>
        <w:widowControl/>
        <w:numPr>
          <w:ilvl w:val="0"/>
          <w:numId w:val="42"/>
        </w:numPr>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_____________ (_________________ ________________________________) рублей ___ коп. составляет сумма ранее внесенного Задатка (п.</w:t>
      </w:r>
      <w:hyperlink r:id="rId27" w:history="1">
        <w:r w:rsidRPr="00241C5E">
          <w:rPr>
            <w:rFonts w:ascii="Times New Roman" w:eastAsia="Times New Roman" w:hAnsi="Times New Roman" w:cs="Times New Roman"/>
            <w:color w:val="000000"/>
            <w:spacing w:val="-6"/>
            <w:sz w:val="24"/>
            <w:szCs w:val="24"/>
            <w:lang w:val="ru-RU" w:eastAsia="ru-RU"/>
          </w:rPr>
          <w:t> </w:t>
        </w:r>
      </w:hyperlink>
      <w:r w:rsidRPr="00241C5E">
        <w:rPr>
          <w:rFonts w:ascii="Times New Roman" w:eastAsia="Times New Roman" w:hAnsi="Times New Roman" w:cs="Times New Roman"/>
          <w:color w:val="000000"/>
          <w:spacing w:val="-6"/>
          <w:sz w:val="24"/>
          <w:szCs w:val="24"/>
          <w:lang w:val="ru-RU" w:eastAsia="ru-RU"/>
        </w:rPr>
        <w:t>1.2.6. Договора);</w:t>
      </w:r>
    </w:p>
    <w:p w:rsidR="00AC02C9" w:rsidRPr="00241C5E" w:rsidRDefault="00AC02C9" w:rsidP="003D7CB5">
      <w:pPr>
        <w:widowControl/>
        <w:numPr>
          <w:ilvl w:val="0"/>
          <w:numId w:val="42"/>
        </w:numPr>
        <w:autoSpaceDE/>
        <w:autoSpaceDN/>
        <w:spacing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_____________ (_________________ ________________________________) рублей ___ коп. оплачивается денежными средствами</w:t>
      </w:r>
      <w:r w:rsidRPr="00241C5E">
        <w:rPr>
          <w:rFonts w:ascii="Times New Roman" w:eastAsiaTheme="minorHAnsi" w:hAnsi="Times New Roman" w:cs="Times New Roman"/>
          <w:sz w:val="24"/>
          <w:szCs w:val="24"/>
          <w:lang w:val="ru-RU" w:eastAsia="ru-RU"/>
        </w:rPr>
        <w:t xml:space="preserve"> на расчетный счет, указанный в разделе 12 Договора</w:t>
      </w:r>
      <w:r w:rsidRPr="00241C5E">
        <w:rPr>
          <w:rFonts w:ascii="Times New Roman" w:eastAsia="Times New Roman" w:hAnsi="Times New Roman" w:cs="Times New Roman"/>
          <w:color w:val="000000"/>
          <w:spacing w:val="-6"/>
          <w:sz w:val="24"/>
          <w:szCs w:val="24"/>
          <w:lang w:val="ru-RU" w:eastAsia="ru-RU"/>
        </w:rPr>
        <w:t>.</w:t>
      </w:r>
    </w:p>
    <w:p w:rsidR="00AC02C9" w:rsidRPr="00241C5E" w:rsidRDefault="00AC02C9" w:rsidP="00C24D94">
      <w:pPr>
        <w:numPr>
          <w:ilvl w:val="2"/>
          <w:numId w:val="26"/>
        </w:numPr>
        <w:spacing w:line="276" w:lineRule="auto"/>
        <w:ind w:left="0"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 xml:space="preserve">Покупатель в срок не позднее 10 (десяти) рабочих дней со дня перехода права собственности на Акции обязуется оплатить Продавцу 70% от Цены Акций, что составляет </w:t>
      </w:r>
      <w:r w:rsidRPr="00241C5E">
        <w:rPr>
          <w:rFonts w:ascii="Times New Roman" w:eastAsia="Times New Roman" w:hAnsi="Times New Roman" w:cs="Times New Roman"/>
          <w:color w:val="000000"/>
          <w:spacing w:val="-6"/>
          <w:sz w:val="24"/>
          <w:szCs w:val="24"/>
          <w:lang w:val="ru-RU" w:eastAsia="ru-RU"/>
        </w:rPr>
        <w:t>(_______________________________) рублей ___ коп.</w:t>
      </w:r>
      <w:r w:rsidRPr="00241C5E">
        <w:rPr>
          <w:rFonts w:ascii="Times New Roman" w:hAnsi="Times New Roman" w:cs="Times New Roman"/>
          <w:sz w:val="24"/>
          <w:szCs w:val="24"/>
          <w:lang w:val="ru-RU" w:eastAsia="ru-RU"/>
        </w:rPr>
        <w:t xml:space="preserve"> </w:t>
      </w:r>
      <w:r w:rsidRPr="00241C5E">
        <w:rPr>
          <w:rFonts w:ascii="Times New Roman" w:eastAsia="Times New Roman" w:hAnsi="Times New Roman" w:cs="Times New Roman"/>
          <w:color w:val="000000"/>
          <w:spacing w:val="-6"/>
          <w:sz w:val="24"/>
          <w:szCs w:val="24"/>
          <w:lang w:val="ru-RU" w:eastAsia="ru-RU"/>
        </w:rPr>
        <w:t>(НДС не облагается в силу положений ст. 149 Налогового кодекса Российской Федерации), денежными средствами</w:t>
      </w:r>
      <w:r w:rsidRPr="00241C5E">
        <w:rPr>
          <w:rFonts w:ascii="Times New Roman" w:hAnsi="Times New Roman" w:cs="Times New Roman"/>
          <w:sz w:val="24"/>
          <w:szCs w:val="24"/>
          <w:lang w:val="ru-RU" w:eastAsia="ru-RU"/>
        </w:rPr>
        <w:t xml:space="preserve"> на расчетный счет, указанный в разделе 12 Договора</w:t>
      </w:r>
      <w:r w:rsidRPr="00241C5E">
        <w:rPr>
          <w:rFonts w:ascii="Times New Roman" w:eastAsia="Times New Roman" w:hAnsi="Times New Roman" w:cs="Times New Roman"/>
          <w:color w:val="000000"/>
          <w:spacing w:val="-6"/>
          <w:sz w:val="24"/>
          <w:szCs w:val="24"/>
          <w:lang w:val="ru-RU" w:eastAsia="ru-RU"/>
        </w:rPr>
        <w:t>.</w:t>
      </w:r>
    </w:p>
    <w:p w:rsidR="00AC02C9" w:rsidRPr="00241C5E" w:rsidRDefault="00AC02C9" w:rsidP="00AC02C9">
      <w:pPr>
        <w:spacing w:line="276" w:lineRule="auto"/>
        <w:jc w:val="both"/>
        <w:rPr>
          <w:rFonts w:ascii="Times New Roman" w:hAnsi="Times New Roman" w:cs="Times New Roman"/>
          <w:i/>
          <w:sz w:val="24"/>
          <w:szCs w:val="24"/>
          <w:lang w:val="ru-RU" w:eastAsia="ru-RU"/>
        </w:rPr>
      </w:pPr>
    </w:p>
    <w:p w:rsidR="00AC02C9" w:rsidRPr="00241C5E" w:rsidRDefault="00AC02C9" w:rsidP="00C24D94">
      <w:pPr>
        <w:widowControl/>
        <w:numPr>
          <w:ilvl w:val="0"/>
          <w:numId w:val="26"/>
        </w:numPr>
        <w:autoSpaceDE/>
        <w:autoSpaceDN/>
        <w:spacing w:after="200" w:line="276" w:lineRule="auto"/>
        <w:ind w:left="0" w:firstLine="709"/>
        <w:contextualSpacing/>
        <w:jc w:val="center"/>
        <w:rPr>
          <w:rFonts w:ascii="Times New Roman" w:eastAsiaTheme="minorHAnsi" w:hAnsi="Times New Roman" w:cs="Times New Roman"/>
          <w:b/>
          <w:spacing w:val="-6"/>
          <w:sz w:val="24"/>
          <w:szCs w:val="24"/>
          <w:lang w:val="ru-RU" w:eastAsia="ru-RU"/>
        </w:rPr>
      </w:pPr>
      <w:r w:rsidRPr="00241C5E">
        <w:rPr>
          <w:rFonts w:ascii="Times New Roman" w:eastAsia="Times New Roman" w:hAnsi="Times New Roman" w:cs="Times New Roman"/>
          <w:b/>
          <w:color w:val="000000"/>
          <w:sz w:val="24"/>
          <w:szCs w:val="24"/>
          <w:lang w:val="ru-RU" w:eastAsia="ru-RU"/>
        </w:rPr>
        <w:t>Обязанности</w:t>
      </w:r>
      <w:r w:rsidRPr="00241C5E">
        <w:rPr>
          <w:rFonts w:ascii="Times New Roman" w:eastAsiaTheme="minorHAnsi" w:hAnsi="Times New Roman" w:cs="Times New Roman"/>
          <w:b/>
          <w:sz w:val="24"/>
          <w:szCs w:val="24"/>
          <w:lang w:val="ru-RU" w:eastAsia="ru-RU"/>
        </w:rPr>
        <w:t xml:space="preserve"> Сторон, не связанные с взаиморасчетами</w:t>
      </w:r>
    </w:p>
    <w:p w:rsidR="00C24D94" w:rsidRPr="00C24D94" w:rsidRDefault="00C24D94" w:rsidP="00C24D94">
      <w:pPr>
        <w:spacing w:line="276" w:lineRule="auto"/>
        <w:ind w:firstLine="709"/>
        <w:jc w:val="both"/>
        <w:rPr>
          <w:rFonts w:ascii="Times New Roman" w:eastAsiaTheme="minorHAnsi" w:hAnsi="Times New Roman" w:cs="Times New Roman"/>
          <w:spacing w:val="-6"/>
          <w:sz w:val="24"/>
          <w:szCs w:val="24"/>
          <w:lang w:val="ru-RU"/>
        </w:rPr>
      </w:pPr>
      <w:r w:rsidRPr="00C24D94">
        <w:rPr>
          <w:rFonts w:ascii="Times New Roman" w:eastAsiaTheme="minorHAnsi" w:hAnsi="Times New Roman" w:cs="Times New Roman"/>
          <w:spacing w:val="-6"/>
          <w:sz w:val="24"/>
          <w:szCs w:val="24"/>
          <w:lang w:val="ru-RU"/>
        </w:rPr>
        <w:t>3.1 Покупатель обязан:</w:t>
      </w:r>
    </w:p>
    <w:p w:rsidR="00C24D94" w:rsidRPr="00C24D94" w:rsidRDefault="00C24D94" w:rsidP="00C24D94">
      <w:pPr>
        <w:spacing w:line="276" w:lineRule="auto"/>
        <w:ind w:firstLine="709"/>
        <w:jc w:val="both"/>
        <w:rPr>
          <w:rFonts w:ascii="Times New Roman" w:eastAsiaTheme="minorHAnsi" w:hAnsi="Times New Roman" w:cs="Times New Roman"/>
          <w:spacing w:val="-6"/>
          <w:sz w:val="24"/>
          <w:szCs w:val="24"/>
          <w:lang w:val="ru-RU"/>
        </w:rPr>
      </w:pPr>
      <w:r w:rsidRPr="00C24D94">
        <w:rPr>
          <w:rFonts w:ascii="Times New Roman" w:eastAsiaTheme="minorHAnsi" w:hAnsi="Times New Roman" w:cs="Times New Roman"/>
          <w:spacing w:val="-6"/>
          <w:sz w:val="24"/>
          <w:szCs w:val="24"/>
          <w:lang w:val="ru-RU"/>
        </w:rPr>
        <w:t>3.1.1 Предпринять все меры, необходимые для снятия блокировки Акций (пп. 1.2.5. Договора), в том числе провести переговоры, представить в государственные и иные органы Республики Молдова пояснения (объяснения) и иные документы, а также совершить иные действия, результатом которых будет являться снятие блокировки Акций. Указанные действия должны быть совершены Покупателем в течение 90 (девяноста) дней со дня заключения Сторонами Договора. Подтверждением надлежащего исполнения Покупателем обязательств, указанных в настоящем пункте, будет являться документ о снятии блокировки Акций, выданный уполномоченным органом Республики Молдова;</w:t>
      </w:r>
    </w:p>
    <w:p w:rsidR="00C24D94" w:rsidRDefault="00C24D94" w:rsidP="00C24D94">
      <w:pPr>
        <w:spacing w:line="276" w:lineRule="auto"/>
        <w:ind w:firstLine="709"/>
        <w:jc w:val="both"/>
        <w:rPr>
          <w:rFonts w:ascii="Times New Roman" w:eastAsiaTheme="minorHAnsi" w:hAnsi="Times New Roman" w:cs="Times New Roman"/>
          <w:spacing w:val="-6"/>
          <w:sz w:val="24"/>
          <w:szCs w:val="24"/>
          <w:lang w:val="ru-RU"/>
        </w:rPr>
      </w:pPr>
      <w:r w:rsidRPr="00C24D94">
        <w:rPr>
          <w:rFonts w:ascii="Times New Roman" w:eastAsiaTheme="minorHAnsi" w:hAnsi="Times New Roman" w:cs="Times New Roman"/>
          <w:spacing w:val="-6"/>
          <w:sz w:val="24"/>
          <w:szCs w:val="24"/>
          <w:lang w:val="ru-RU"/>
        </w:rPr>
        <w:t xml:space="preserve">3.1.2. В течение 90 (девяноста) календарных дней со дня заключения Договора предоставить Продавцу согласование Совета по продвижению инвестиционных проектов государственной важности агентства по инвестициям «INVEST MOLDOVA» на приобретение Акций С.П. «ТОПАЗ» А.О.; </w:t>
      </w:r>
    </w:p>
    <w:p w:rsidR="00C24D94" w:rsidRPr="00C24D94" w:rsidRDefault="00C24D94" w:rsidP="00C24D94">
      <w:pPr>
        <w:spacing w:line="276" w:lineRule="auto"/>
        <w:ind w:firstLine="709"/>
        <w:jc w:val="both"/>
        <w:rPr>
          <w:rFonts w:ascii="Times New Roman" w:eastAsiaTheme="minorHAnsi" w:hAnsi="Times New Roman" w:cs="Times New Roman"/>
          <w:spacing w:val="-6"/>
          <w:sz w:val="24"/>
          <w:szCs w:val="24"/>
          <w:lang w:val="ru-RU"/>
        </w:rPr>
      </w:pPr>
      <w:r w:rsidRPr="00C24D94">
        <w:rPr>
          <w:rFonts w:ascii="Times New Roman" w:eastAsiaTheme="minorHAnsi" w:hAnsi="Times New Roman" w:cs="Times New Roman"/>
          <w:spacing w:val="-6"/>
          <w:sz w:val="24"/>
          <w:szCs w:val="24"/>
          <w:lang w:val="ru-RU"/>
        </w:rPr>
        <w:t>3.1.3 в течение 7 (семи) рабочих дней со дня исполнения обязательств, предусмотренных пунктом 3.1.1 и 3.1.2 Договора, предоставить Лицу, осущ</w:t>
      </w:r>
      <w:r w:rsidR="00C545AE">
        <w:rPr>
          <w:rFonts w:ascii="Times New Roman" w:eastAsiaTheme="minorHAnsi" w:hAnsi="Times New Roman" w:cs="Times New Roman"/>
          <w:spacing w:val="-6"/>
          <w:sz w:val="24"/>
          <w:szCs w:val="24"/>
          <w:lang w:val="ru-RU"/>
        </w:rPr>
        <w:t xml:space="preserve">ествляющему учет прав на Акции </w:t>
      </w:r>
      <w:r w:rsidRPr="00C24D94">
        <w:rPr>
          <w:rFonts w:ascii="Times New Roman" w:eastAsiaTheme="minorHAnsi" w:hAnsi="Times New Roman" w:cs="Times New Roman"/>
          <w:spacing w:val="-6"/>
          <w:sz w:val="24"/>
          <w:szCs w:val="24"/>
          <w:lang w:val="ru-RU"/>
        </w:rPr>
        <w:t xml:space="preserve">все документы, необходимые для открытия на имя Покупателя счета в системе учета прав на Акции (далее – счет) и иных операций, связанных с переходом права собственности на Акции по Договору в системе учета прав на Акции, и предоставить Продавцу информацию о номере открытого Покупателем счета (уведомление об открытии счета владельца ценных бумаг); </w:t>
      </w:r>
    </w:p>
    <w:p w:rsidR="00C24D94" w:rsidRDefault="00C24D94" w:rsidP="00C24D94">
      <w:pPr>
        <w:spacing w:line="276" w:lineRule="auto"/>
        <w:ind w:firstLine="709"/>
        <w:jc w:val="both"/>
        <w:rPr>
          <w:rFonts w:ascii="Times New Roman" w:eastAsiaTheme="minorHAnsi" w:hAnsi="Times New Roman" w:cs="Times New Roman"/>
          <w:spacing w:val="-6"/>
          <w:sz w:val="24"/>
          <w:szCs w:val="24"/>
          <w:lang w:val="ru-RU"/>
        </w:rPr>
      </w:pPr>
      <w:r w:rsidRPr="00C24D94">
        <w:rPr>
          <w:rFonts w:ascii="Times New Roman" w:eastAsiaTheme="minorHAnsi" w:hAnsi="Times New Roman" w:cs="Times New Roman"/>
          <w:spacing w:val="-6"/>
          <w:sz w:val="24"/>
          <w:szCs w:val="24"/>
          <w:lang w:val="ru-RU"/>
        </w:rPr>
        <w:t>3.1.4 в случае необходимости, обеспечить присутствие своего уполномоченного представителя или присутствовать лично при совершении действий, связанных с переходом права собственности на Акции по Договору.</w:t>
      </w:r>
    </w:p>
    <w:p w:rsidR="000A07B5" w:rsidRPr="00C24D94" w:rsidRDefault="000A07B5" w:rsidP="00C24D94">
      <w:pPr>
        <w:spacing w:line="276" w:lineRule="auto"/>
        <w:ind w:firstLine="709"/>
        <w:jc w:val="both"/>
        <w:rPr>
          <w:rFonts w:ascii="Times New Roman" w:eastAsiaTheme="minorHAnsi" w:hAnsi="Times New Roman" w:cs="Times New Roman"/>
          <w:spacing w:val="-6"/>
          <w:sz w:val="24"/>
          <w:szCs w:val="24"/>
          <w:lang w:val="ru-RU"/>
        </w:rPr>
      </w:pPr>
      <w:r>
        <w:rPr>
          <w:rFonts w:ascii="Times New Roman" w:eastAsiaTheme="minorHAnsi" w:hAnsi="Times New Roman" w:cs="Times New Roman"/>
          <w:spacing w:val="-6"/>
          <w:sz w:val="24"/>
          <w:szCs w:val="24"/>
          <w:lang w:val="ru-RU"/>
        </w:rPr>
        <w:t xml:space="preserve">3.1.5 </w:t>
      </w:r>
      <w:r w:rsidRPr="000A07B5">
        <w:rPr>
          <w:rFonts w:ascii="Times New Roman" w:eastAsiaTheme="minorHAnsi" w:hAnsi="Times New Roman" w:cs="Times New Roman"/>
          <w:spacing w:val="-6"/>
          <w:sz w:val="24"/>
          <w:szCs w:val="24"/>
          <w:lang w:val="ru-RU"/>
        </w:rPr>
        <w:t>представить по требованию Продавца бухгалтерскую (финансовую) отчетность по форме КНД 0710099 (Бухгалтерский баланс (форма по ОКУД 0710001), отчет о финансовых результатах (форма по ОКУД 0710002)), либо Упрощенную бухгалтерскую отчетность по форме КНД 0710096, сформированную в Программном комплексе «Налогоплательщик ЮЛ» в соответствии с требованиями Порядка представления налоговой и бухгалтерской отчетности в электронном виде через Интернет-сайт ФНС России, либо в электронном виде в машиночитаемой форме формата .xml/excel, с квитанцией о приеме декларации в электронном виде и протоколом входного контроля. В случае, если Покупатель не формирует бухгалтерскую (финансовую) отчетность в Программном комплексе «Налогоплательщик ЮЛ» либо в электронном виде в машиночитаемой форме формата .xml/excel, Покупатель представляет по требованию Продавца скан-копии годовой бухгалтерской (финансовой) отчетности со штампом налогового органа о приеме документов или с отметкой (квитанцией) почтовой организации о приеме (если отчетность была направлена в налоговый орган в виде почтового отправления с описью вложения), и/или копии промежуточной ежеквартальной бухгалтерской (финансовой) отчетности. Требование Продавца о представлении бухгалтерской (финансовой) отчетности может быть направлено Покупателю посредством направления обращения на адрес электронной почты Покупателя, указанный в разделе 12 Договора, либо иным каналом связи. Покупатель обязуется предоставить актуальную бухгалтерскую (финансовую) отчетность в электронном виде на адрес электронной почты Продавца, указанный в разделе 12 Договора, в срок, не позднее 2 (двух) рабочих дней с даты направления соответствующего требования Продавца</w:t>
      </w:r>
    </w:p>
    <w:p w:rsidR="00C24D94" w:rsidRPr="000A07B5" w:rsidRDefault="000A07B5" w:rsidP="000A07B5">
      <w:pPr>
        <w:pStyle w:val="afe"/>
        <w:ind w:firstLine="567"/>
        <w:jc w:val="both"/>
        <w:rPr>
          <w:sz w:val="24"/>
          <w:szCs w:val="24"/>
        </w:rPr>
      </w:pPr>
      <w:r>
        <w:rPr>
          <w:sz w:val="24"/>
          <w:szCs w:val="24"/>
        </w:rPr>
        <w:t xml:space="preserve">3.2. </w:t>
      </w:r>
      <w:r w:rsidR="00C24D94" w:rsidRPr="000A07B5">
        <w:rPr>
          <w:sz w:val="24"/>
          <w:szCs w:val="24"/>
        </w:rPr>
        <w:t xml:space="preserve">Продавец обязан: </w:t>
      </w:r>
    </w:p>
    <w:p w:rsidR="00C24D94" w:rsidRPr="000A07B5" w:rsidRDefault="000A07B5" w:rsidP="000A07B5">
      <w:pPr>
        <w:pStyle w:val="afe"/>
        <w:ind w:firstLine="567"/>
        <w:jc w:val="both"/>
        <w:rPr>
          <w:sz w:val="24"/>
          <w:szCs w:val="24"/>
        </w:rPr>
      </w:pPr>
      <w:r>
        <w:rPr>
          <w:sz w:val="24"/>
          <w:szCs w:val="24"/>
        </w:rPr>
        <w:t xml:space="preserve">3.2.1 </w:t>
      </w:r>
      <w:r w:rsidR="00C24D94" w:rsidRPr="000A07B5">
        <w:rPr>
          <w:sz w:val="24"/>
          <w:szCs w:val="24"/>
        </w:rPr>
        <w:t>в течение 7 (семи) рабочих дней</w:t>
      </w:r>
      <w:r w:rsidR="00121CDC">
        <w:rPr>
          <w:sz w:val="24"/>
          <w:szCs w:val="24"/>
        </w:rPr>
        <w:t xml:space="preserve"> с момента полного </w:t>
      </w:r>
      <w:r w:rsidR="00C24D94" w:rsidRPr="000A07B5">
        <w:rPr>
          <w:sz w:val="24"/>
          <w:szCs w:val="24"/>
        </w:rPr>
        <w:t xml:space="preserve">исполнения пунктов </w:t>
      </w:r>
      <w:r w:rsidR="004123C1" w:rsidRPr="000A07B5">
        <w:rPr>
          <w:sz w:val="24"/>
          <w:szCs w:val="24"/>
        </w:rPr>
        <w:t xml:space="preserve">2.1.1 </w:t>
      </w:r>
      <w:r w:rsidR="004123C1">
        <w:rPr>
          <w:sz w:val="24"/>
          <w:szCs w:val="24"/>
        </w:rPr>
        <w:t>,</w:t>
      </w:r>
      <w:r w:rsidR="00C24D94" w:rsidRPr="000A07B5">
        <w:rPr>
          <w:sz w:val="24"/>
          <w:szCs w:val="24"/>
        </w:rPr>
        <w:t>3.1.1, 3.1.2 и 3.1.3 Договора, предоставить Лицу, осуществляющему учет прав на Акции, надлежащим образом оформленные документы, являющиеся основанием для зачисления Акций на счет Покупателя (передаточное распоряжение о зачислении Акций на счет Покупателя и/или т.п.);</w:t>
      </w:r>
    </w:p>
    <w:p w:rsidR="00C24D94" w:rsidRPr="000A07B5" w:rsidRDefault="00C24D94" w:rsidP="000A07B5">
      <w:pPr>
        <w:pStyle w:val="afe"/>
        <w:ind w:firstLine="567"/>
        <w:jc w:val="both"/>
        <w:rPr>
          <w:sz w:val="24"/>
          <w:szCs w:val="24"/>
        </w:rPr>
      </w:pPr>
      <w:r w:rsidRPr="000A07B5">
        <w:rPr>
          <w:sz w:val="24"/>
          <w:szCs w:val="24"/>
        </w:rPr>
        <w:t>3.2.2 обеспечить совершение иных действий, которые могут потребоваться от Продавца для совершения операций, связанных с переходом и учетом права собственности на Акции по Договору.</w:t>
      </w:r>
    </w:p>
    <w:p w:rsidR="00C24D94" w:rsidRPr="000A07B5" w:rsidRDefault="00C24D94" w:rsidP="000A07B5">
      <w:pPr>
        <w:pStyle w:val="afe"/>
        <w:ind w:firstLine="567"/>
        <w:jc w:val="both"/>
        <w:rPr>
          <w:rFonts w:eastAsiaTheme="minorHAnsi"/>
          <w:sz w:val="24"/>
          <w:szCs w:val="24"/>
        </w:rPr>
      </w:pPr>
      <w:r w:rsidRPr="000A07B5">
        <w:rPr>
          <w:rFonts w:eastAsiaTheme="minorHAnsi"/>
          <w:sz w:val="24"/>
          <w:szCs w:val="24"/>
        </w:rPr>
        <w:t>3.2.3 По запросу Покупателя выдать Покупателю доверенность, необходимую Покупателю для совершения действий по снятию блокировки Акций (пп. 3.1.1. Договора).</w:t>
      </w:r>
    </w:p>
    <w:p w:rsidR="00C24D94" w:rsidRPr="00C24D94" w:rsidRDefault="00C24D94" w:rsidP="00C24D94">
      <w:pPr>
        <w:spacing w:line="276" w:lineRule="auto"/>
        <w:ind w:firstLine="567"/>
        <w:jc w:val="both"/>
        <w:rPr>
          <w:rFonts w:ascii="Times New Roman" w:eastAsiaTheme="minorHAnsi" w:hAnsi="Times New Roman" w:cs="Times New Roman"/>
          <w:spacing w:val="-6"/>
          <w:sz w:val="24"/>
          <w:szCs w:val="24"/>
          <w:lang w:val="ru-RU"/>
        </w:rPr>
      </w:pPr>
      <w:r w:rsidRPr="00C24D94">
        <w:rPr>
          <w:rFonts w:ascii="Times New Roman" w:eastAsiaTheme="minorHAnsi" w:hAnsi="Times New Roman" w:cs="Times New Roman"/>
          <w:spacing w:val="-6"/>
          <w:sz w:val="24"/>
          <w:szCs w:val="24"/>
          <w:lang w:val="ru-RU"/>
        </w:rPr>
        <w:t xml:space="preserve">3.3 Продавец и Покупатель самостоятельно и за свой счет запрашивают документы о совершении операций по переводу Акций со счета Продавца на счет Покупателя. </w:t>
      </w:r>
    </w:p>
    <w:p w:rsidR="00C545AE" w:rsidRDefault="00C24D94" w:rsidP="00C545AE">
      <w:pPr>
        <w:spacing w:line="276" w:lineRule="auto"/>
        <w:ind w:firstLine="567"/>
        <w:jc w:val="both"/>
        <w:rPr>
          <w:rFonts w:ascii="Times New Roman" w:eastAsiaTheme="minorHAnsi" w:hAnsi="Times New Roman" w:cs="Times New Roman"/>
          <w:spacing w:val="-6"/>
          <w:sz w:val="24"/>
          <w:szCs w:val="24"/>
          <w:lang w:val="ru-RU"/>
        </w:rPr>
      </w:pPr>
      <w:r w:rsidRPr="00C24D94">
        <w:rPr>
          <w:rFonts w:ascii="Times New Roman" w:eastAsiaTheme="minorHAnsi" w:hAnsi="Times New Roman" w:cs="Times New Roman"/>
          <w:spacing w:val="-6"/>
          <w:sz w:val="24"/>
          <w:szCs w:val="24"/>
          <w:lang w:val="ru-RU"/>
        </w:rPr>
        <w:t>3.4 Оплату всех услуг и расходов, связанных с переходом прав собственности на Акции от Продавца к Покупателю (включая, но не ограничиваясь услугами по оформлению документов о зачислении Акций на счет Покупателя), пошлин, комиссий, любых иных платежей осуществляет Покупатель.</w:t>
      </w:r>
    </w:p>
    <w:p w:rsidR="000A07B5" w:rsidRDefault="000A07B5" w:rsidP="00C545AE">
      <w:pPr>
        <w:spacing w:line="276" w:lineRule="auto"/>
        <w:ind w:firstLine="567"/>
        <w:jc w:val="both"/>
        <w:rPr>
          <w:rFonts w:ascii="Times New Roman" w:eastAsiaTheme="minorHAnsi" w:hAnsi="Times New Roman" w:cs="Times New Roman"/>
          <w:spacing w:val="-6"/>
          <w:sz w:val="24"/>
          <w:szCs w:val="24"/>
          <w:lang w:val="ru-RU"/>
        </w:rPr>
      </w:pPr>
    </w:p>
    <w:p w:rsidR="00AC02C9" w:rsidRPr="001A3251" w:rsidRDefault="00AC02C9" w:rsidP="001A3251">
      <w:pPr>
        <w:pStyle w:val="a6"/>
        <w:numPr>
          <w:ilvl w:val="0"/>
          <w:numId w:val="26"/>
        </w:numPr>
        <w:jc w:val="center"/>
        <w:rPr>
          <w:rFonts w:ascii="Times New Roman" w:hAnsi="Times New Roman" w:cs="Times New Roman"/>
          <w:b/>
          <w:sz w:val="24"/>
          <w:szCs w:val="24"/>
          <w:lang w:eastAsia="ru-RU"/>
        </w:rPr>
      </w:pPr>
      <w:r w:rsidRPr="001A3251">
        <w:rPr>
          <w:rFonts w:ascii="Times New Roman" w:hAnsi="Times New Roman" w:cs="Times New Roman"/>
          <w:b/>
          <w:sz w:val="24"/>
          <w:szCs w:val="24"/>
          <w:lang w:eastAsia="ru-RU"/>
        </w:rPr>
        <w:t>Ответственность Сторон</w:t>
      </w:r>
    </w:p>
    <w:p w:rsidR="001A3251" w:rsidRPr="001A3251" w:rsidRDefault="001A3251" w:rsidP="005B5925">
      <w:pPr>
        <w:numPr>
          <w:ilvl w:val="1"/>
          <w:numId w:val="26"/>
        </w:numPr>
        <w:tabs>
          <w:tab w:val="left" w:pos="709"/>
          <w:tab w:val="left" w:pos="1134"/>
        </w:tabs>
        <w:spacing w:line="276" w:lineRule="auto"/>
        <w:ind w:left="0" w:firstLine="567"/>
        <w:jc w:val="both"/>
        <w:rPr>
          <w:rFonts w:ascii="Times New Roman" w:hAnsi="Times New Roman" w:cs="Times New Roman"/>
          <w:sz w:val="24"/>
          <w:szCs w:val="24"/>
          <w:lang w:val="ru-RU" w:eastAsia="ru-RU"/>
        </w:rPr>
      </w:pPr>
      <w:r w:rsidRPr="001A3251">
        <w:rPr>
          <w:rFonts w:ascii="Times New Roman" w:hAnsi="Times New Roman" w:cs="Times New Roman"/>
          <w:sz w:val="24"/>
          <w:szCs w:val="24"/>
          <w:lang w:val="ru-RU" w:eastAsia="ru-RU"/>
        </w:rPr>
        <w:t>За нарушение Покупателем любого из принятых на себя обязательств по Договору (за исключением обязательства Покупателя, предусмотренного пп. 3.1.1.</w:t>
      </w:r>
      <w:r w:rsidR="00406051">
        <w:rPr>
          <w:rFonts w:ascii="Times New Roman" w:hAnsi="Times New Roman" w:cs="Times New Roman"/>
          <w:sz w:val="24"/>
          <w:szCs w:val="24"/>
          <w:lang w:val="ru-RU" w:eastAsia="ru-RU"/>
        </w:rPr>
        <w:t>, 3.1.2</w:t>
      </w:r>
      <w:r w:rsidRPr="001A3251">
        <w:rPr>
          <w:rFonts w:ascii="Times New Roman" w:hAnsi="Times New Roman" w:cs="Times New Roman"/>
          <w:sz w:val="24"/>
          <w:szCs w:val="24"/>
          <w:lang w:val="ru-RU" w:eastAsia="ru-RU"/>
        </w:rPr>
        <w:t xml:space="preserve"> Договора), в том числе (включая, но не ограничиваясь) за нарушение обязательств, предусмотренных пунктами 2.1 </w:t>
      </w:r>
      <w:r w:rsidR="004123C1">
        <w:rPr>
          <w:rFonts w:ascii="Times New Roman" w:hAnsi="Times New Roman" w:cs="Times New Roman"/>
          <w:sz w:val="24"/>
          <w:szCs w:val="24"/>
          <w:lang w:val="ru-RU" w:eastAsia="ru-RU"/>
        </w:rPr>
        <w:t xml:space="preserve">и (или) 3.1.3 </w:t>
      </w:r>
      <w:r w:rsidRPr="001A3251">
        <w:rPr>
          <w:rFonts w:ascii="Times New Roman" w:hAnsi="Times New Roman" w:cs="Times New Roman"/>
          <w:sz w:val="24"/>
          <w:szCs w:val="24"/>
          <w:lang w:val="ru-RU" w:eastAsia="ru-RU"/>
        </w:rPr>
        <w:t>Договора более чем на 3 (три) рабочих дня, Продавец имеет право в одностороннем внесудебном порядке отказаться от исполнения Договора и взыскать с Покупателя штраф в размере 10 (десяти) процентов от Цены Акций.</w:t>
      </w:r>
    </w:p>
    <w:p w:rsidR="00AC02C9" w:rsidRDefault="001A3251" w:rsidP="005B5925">
      <w:pPr>
        <w:tabs>
          <w:tab w:val="left" w:pos="709"/>
          <w:tab w:val="left" w:pos="1134"/>
        </w:tabs>
        <w:spacing w:line="276" w:lineRule="auto"/>
        <w:ind w:firstLine="567"/>
        <w:jc w:val="both"/>
        <w:rPr>
          <w:rFonts w:ascii="Times New Roman" w:hAnsi="Times New Roman" w:cs="Times New Roman"/>
          <w:sz w:val="24"/>
          <w:szCs w:val="24"/>
          <w:lang w:val="ru-RU" w:eastAsia="ru-RU"/>
        </w:rPr>
      </w:pPr>
      <w:r w:rsidRPr="001A3251">
        <w:rPr>
          <w:rFonts w:ascii="Times New Roman" w:hAnsi="Times New Roman" w:cs="Times New Roman"/>
          <w:sz w:val="24"/>
          <w:szCs w:val="24"/>
          <w:lang w:val="ru-RU" w:eastAsia="ru-RU"/>
        </w:rPr>
        <w:t xml:space="preserve">В этом случае Продавец направляет письменное уведомление Покупателю об одностороннем внесудебном отказе от исполнения Договора в соответствии с порядком направления и получения корреспонденции, указанным в пунктах </w:t>
      </w:r>
      <w:r w:rsidRPr="004123C1">
        <w:rPr>
          <w:rFonts w:ascii="Times New Roman" w:hAnsi="Times New Roman" w:cs="Times New Roman"/>
          <w:sz w:val="24"/>
          <w:szCs w:val="24"/>
          <w:lang w:val="ru-RU" w:eastAsia="ru-RU"/>
        </w:rPr>
        <w:t>10.3 и 10.4</w:t>
      </w:r>
      <w:r w:rsidRPr="001A3251">
        <w:rPr>
          <w:rFonts w:ascii="Times New Roman" w:hAnsi="Times New Roman" w:cs="Times New Roman"/>
          <w:sz w:val="24"/>
          <w:szCs w:val="24"/>
          <w:lang w:val="ru-RU" w:eastAsia="ru-RU"/>
        </w:rPr>
        <w:t xml:space="preserve"> Договора, по реквизитам Покупателя, указанным в разделе 12 Договора, с требованием об уплате штрафа и срока его уплаты. При этом Договор является расторгнутым со дня получения Покупателем указанного уведомления в соответствии с</w:t>
      </w:r>
      <w:r w:rsidR="005B5925">
        <w:rPr>
          <w:rFonts w:ascii="Times New Roman" w:hAnsi="Times New Roman" w:cs="Times New Roman"/>
          <w:sz w:val="24"/>
          <w:szCs w:val="24"/>
          <w:lang w:val="ru-RU" w:eastAsia="ru-RU"/>
        </w:rPr>
        <w:t xml:space="preserve"> пунктами 10.3 и 10.4 Договора.</w:t>
      </w:r>
    </w:p>
    <w:p w:rsidR="0067035D" w:rsidRPr="0067035D" w:rsidRDefault="0067035D" w:rsidP="0067035D">
      <w:pPr>
        <w:widowControl/>
        <w:numPr>
          <w:ilvl w:val="1"/>
          <w:numId w:val="65"/>
        </w:numPr>
        <w:autoSpaceDE/>
        <w:autoSpaceDN/>
        <w:spacing w:after="200" w:line="276" w:lineRule="auto"/>
        <w:ind w:left="0" w:firstLine="567"/>
        <w:contextualSpacing/>
        <w:jc w:val="both"/>
        <w:rPr>
          <w:rFonts w:ascii="Times New Roman" w:hAnsi="Times New Roman" w:cs="Times New Roman"/>
          <w:sz w:val="24"/>
          <w:szCs w:val="24"/>
          <w:lang w:val="ru-RU" w:eastAsia="ru-RU"/>
        </w:rPr>
      </w:pPr>
      <w:r w:rsidRPr="0067035D">
        <w:rPr>
          <w:rFonts w:ascii="Times New Roman" w:hAnsi="Times New Roman" w:cs="Times New Roman"/>
          <w:sz w:val="24"/>
          <w:szCs w:val="24"/>
          <w:lang w:val="ru-RU" w:eastAsia="ru-RU"/>
        </w:rPr>
        <w:t xml:space="preserve">В случае нарушения Покупателем сроков оплаты, указанных в пункте 2.1 Договора, Продавец вправе потребовать уплаты Покупателем пени в размере 0,1 (одной десятой) процента от неоплаченной суммы за каждый день просрочки исполнения, начиная с первого дня просрочки до даты фактического исполнения обязательств по оплате. </w:t>
      </w:r>
    </w:p>
    <w:p w:rsidR="0067035D" w:rsidRPr="0067035D" w:rsidRDefault="0067035D" w:rsidP="0067035D">
      <w:pPr>
        <w:widowControl/>
        <w:autoSpaceDE/>
        <w:autoSpaceDN/>
        <w:spacing w:after="200" w:line="276" w:lineRule="auto"/>
        <w:ind w:firstLine="567"/>
        <w:contextualSpacing/>
        <w:jc w:val="both"/>
        <w:rPr>
          <w:rFonts w:ascii="Times New Roman" w:hAnsi="Times New Roman" w:cs="Times New Roman"/>
          <w:sz w:val="24"/>
          <w:szCs w:val="24"/>
          <w:lang w:val="ru-RU" w:eastAsia="ru-RU"/>
        </w:rPr>
      </w:pPr>
      <w:r w:rsidRPr="0067035D">
        <w:rPr>
          <w:rFonts w:ascii="Times New Roman" w:hAnsi="Times New Roman" w:cs="Times New Roman"/>
          <w:sz w:val="24"/>
          <w:szCs w:val="24"/>
          <w:lang w:val="ru-RU" w:eastAsia="ru-RU"/>
        </w:rPr>
        <w:t xml:space="preserve">В случае нарушения Покупателем срока предоставления банковской гарантии, указанной в пункте 2.1 Договора, Продавец вправе потребовать уплаты Покупателем пени в размере 0,1 (одной десятой) процента от суммы банковской гарантии, начиная с первого дня просрочки до даты фактического предоставления банковской гарантии. </w:t>
      </w:r>
    </w:p>
    <w:p w:rsidR="0067035D" w:rsidRPr="0067035D" w:rsidRDefault="0067035D" w:rsidP="0067035D">
      <w:pPr>
        <w:widowControl/>
        <w:autoSpaceDE/>
        <w:autoSpaceDN/>
        <w:spacing w:after="200" w:line="276" w:lineRule="auto"/>
        <w:ind w:firstLine="567"/>
        <w:contextualSpacing/>
        <w:jc w:val="both"/>
        <w:rPr>
          <w:rFonts w:ascii="Times New Roman" w:hAnsi="Times New Roman" w:cs="Times New Roman"/>
          <w:sz w:val="24"/>
          <w:szCs w:val="24"/>
          <w:lang w:val="ru-RU" w:eastAsia="ru-RU"/>
        </w:rPr>
      </w:pPr>
      <w:r w:rsidRPr="0067035D">
        <w:rPr>
          <w:rFonts w:ascii="Times New Roman" w:hAnsi="Times New Roman" w:cs="Times New Roman"/>
          <w:sz w:val="24"/>
          <w:szCs w:val="24"/>
          <w:lang w:val="ru-RU" w:eastAsia="ru-RU"/>
        </w:rPr>
        <w:t>В этих случаях Продавец направляет письменное уведомление Покупателю с требованием об уплате пени и сроке их уплаты.</w:t>
      </w:r>
    </w:p>
    <w:p w:rsidR="004C3181" w:rsidRDefault="005B5925" w:rsidP="001B0299">
      <w:pPr>
        <w:pStyle w:val="a6"/>
        <w:tabs>
          <w:tab w:val="left" w:pos="709"/>
          <w:tab w:val="left" w:pos="1134"/>
        </w:tabs>
        <w:ind w:left="0" w:firstLine="567"/>
        <w:jc w:val="both"/>
        <w:rPr>
          <w:rFonts w:ascii="Times New Roman" w:hAnsi="Times New Roman" w:cs="Times New Roman"/>
          <w:sz w:val="24"/>
          <w:szCs w:val="24"/>
          <w:lang w:eastAsia="ru-RU"/>
        </w:rPr>
      </w:pPr>
      <w:r w:rsidRPr="005B5925">
        <w:rPr>
          <w:rFonts w:ascii="Times New Roman" w:hAnsi="Times New Roman" w:cs="Times New Roman"/>
          <w:sz w:val="24"/>
          <w:szCs w:val="24"/>
          <w:lang w:eastAsia="ru-RU"/>
        </w:rPr>
        <w:t xml:space="preserve">4.3. </w:t>
      </w:r>
      <w:r w:rsidR="004C3181" w:rsidRPr="004C3181">
        <w:rPr>
          <w:rFonts w:ascii="Times New Roman" w:hAnsi="Times New Roman" w:cs="Times New Roman"/>
          <w:sz w:val="24"/>
          <w:szCs w:val="24"/>
          <w:lang w:eastAsia="ru-RU"/>
        </w:rPr>
        <w:t>В случае, если данные Покупателем заверения об обстоятельствах, имеющих значение для заключения Договора, его исполнения и прекращения, являются недостоверными или в процессе исполнения Договора станет известно о их недостоверности, Покупатель обязан уплатить Продавцу штраф в размере 10% (десять процентов) от Цены Акций, а также возместить Продавцу убытки, согласно действующему законодательству Российской Федерации.</w:t>
      </w:r>
    </w:p>
    <w:p w:rsidR="001B0299" w:rsidRDefault="005B5925" w:rsidP="001B0299">
      <w:pPr>
        <w:pStyle w:val="a6"/>
        <w:tabs>
          <w:tab w:val="left" w:pos="709"/>
          <w:tab w:val="left" w:pos="1134"/>
        </w:tabs>
        <w:ind w:left="0" w:firstLine="567"/>
        <w:jc w:val="both"/>
        <w:rPr>
          <w:rFonts w:ascii="Times New Roman" w:hAnsi="Times New Roman" w:cs="Times New Roman"/>
          <w:sz w:val="24"/>
          <w:szCs w:val="24"/>
          <w:lang w:eastAsia="ru-RU"/>
        </w:rPr>
      </w:pPr>
      <w:r w:rsidRPr="005B5925">
        <w:rPr>
          <w:rFonts w:ascii="Times New Roman" w:hAnsi="Times New Roman" w:cs="Times New Roman"/>
          <w:sz w:val="24"/>
          <w:szCs w:val="24"/>
          <w:lang w:eastAsia="ru-RU"/>
        </w:rPr>
        <w:t>4.4. В случае не предъявления Продавцом соответствующего письменного уведомления (требования) Покупателю об уплате штрафных санкций, последние не выплачиваются.</w:t>
      </w:r>
    </w:p>
    <w:p w:rsidR="004764E1" w:rsidRDefault="005B5925" w:rsidP="004764E1">
      <w:pPr>
        <w:pStyle w:val="a6"/>
        <w:tabs>
          <w:tab w:val="left" w:pos="709"/>
          <w:tab w:val="left" w:pos="1134"/>
        </w:tabs>
        <w:ind w:left="0" w:firstLine="567"/>
        <w:jc w:val="both"/>
        <w:rPr>
          <w:rFonts w:ascii="Times New Roman" w:hAnsi="Times New Roman" w:cs="Times New Roman"/>
          <w:sz w:val="24"/>
          <w:szCs w:val="24"/>
          <w:lang w:eastAsia="ru-RU"/>
        </w:rPr>
      </w:pPr>
      <w:r w:rsidRPr="005B5925">
        <w:rPr>
          <w:rFonts w:ascii="Times New Roman" w:hAnsi="Times New Roman" w:cs="Times New Roman"/>
          <w:sz w:val="24"/>
          <w:szCs w:val="24"/>
          <w:lang w:eastAsia="ru-RU"/>
        </w:rPr>
        <w:t>4.5. В случае нар</w:t>
      </w:r>
      <w:r w:rsidR="00937238">
        <w:rPr>
          <w:rFonts w:ascii="Times New Roman" w:hAnsi="Times New Roman" w:cs="Times New Roman"/>
          <w:sz w:val="24"/>
          <w:szCs w:val="24"/>
          <w:lang w:eastAsia="ru-RU"/>
        </w:rPr>
        <w:t>ушения Покупателем обязательств, предусмотренных</w:t>
      </w:r>
      <w:r w:rsidRPr="005B5925">
        <w:rPr>
          <w:rFonts w:ascii="Times New Roman" w:hAnsi="Times New Roman" w:cs="Times New Roman"/>
          <w:sz w:val="24"/>
          <w:szCs w:val="24"/>
          <w:lang w:eastAsia="ru-RU"/>
        </w:rPr>
        <w:t xml:space="preserve"> пп. 3.1.1.</w:t>
      </w:r>
      <w:r w:rsidR="00406051">
        <w:rPr>
          <w:rFonts w:ascii="Times New Roman" w:hAnsi="Times New Roman" w:cs="Times New Roman"/>
          <w:sz w:val="24"/>
          <w:szCs w:val="24"/>
          <w:lang w:eastAsia="ru-RU"/>
        </w:rPr>
        <w:t xml:space="preserve">, </w:t>
      </w:r>
      <w:r w:rsidR="00937238">
        <w:rPr>
          <w:rFonts w:ascii="Times New Roman" w:hAnsi="Times New Roman" w:cs="Times New Roman"/>
          <w:sz w:val="24"/>
          <w:szCs w:val="24"/>
          <w:lang w:eastAsia="ru-RU"/>
        </w:rPr>
        <w:t xml:space="preserve">3.1.2 </w:t>
      </w:r>
      <w:r w:rsidR="00937238" w:rsidRPr="005B5925">
        <w:rPr>
          <w:rFonts w:ascii="Times New Roman" w:hAnsi="Times New Roman" w:cs="Times New Roman"/>
          <w:sz w:val="24"/>
          <w:szCs w:val="24"/>
          <w:lang w:eastAsia="ru-RU"/>
        </w:rPr>
        <w:t>Договора</w:t>
      </w:r>
      <w:r w:rsidRPr="005B5925">
        <w:rPr>
          <w:rFonts w:ascii="Times New Roman" w:hAnsi="Times New Roman" w:cs="Times New Roman"/>
          <w:sz w:val="24"/>
          <w:szCs w:val="24"/>
          <w:lang w:eastAsia="ru-RU"/>
        </w:rPr>
        <w:t xml:space="preserve">, подтверждением чего будет являться наличие блокировки Акций </w:t>
      </w:r>
      <w:r w:rsidR="00406051">
        <w:rPr>
          <w:rFonts w:ascii="Times New Roman" w:hAnsi="Times New Roman" w:cs="Times New Roman"/>
          <w:sz w:val="24"/>
          <w:szCs w:val="24"/>
          <w:lang w:eastAsia="ru-RU"/>
        </w:rPr>
        <w:t xml:space="preserve">и </w:t>
      </w:r>
      <w:r w:rsidR="00937238">
        <w:rPr>
          <w:rFonts w:ascii="Times New Roman" w:hAnsi="Times New Roman" w:cs="Times New Roman"/>
          <w:sz w:val="24"/>
          <w:szCs w:val="24"/>
          <w:lang w:eastAsia="ru-RU"/>
        </w:rPr>
        <w:t>(</w:t>
      </w:r>
      <w:r w:rsidR="00406051">
        <w:rPr>
          <w:rFonts w:ascii="Times New Roman" w:hAnsi="Times New Roman" w:cs="Times New Roman"/>
          <w:sz w:val="24"/>
          <w:szCs w:val="24"/>
          <w:lang w:eastAsia="ru-RU"/>
        </w:rPr>
        <w:t>или</w:t>
      </w:r>
      <w:r w:rsidR="00937238">
        <w:rPr>
          <w:rFonts w:ascii="Times New Roman" w:hAnsi="Times New Roman" w:cs="Times New Roman"/>
          <w:sz w:val="24"/>
          <w:szCs w:val="24"/>
          <w:lang w:eastAsia="ru-RU"/>
        </w:rPr>
        <w:t>)</w:t>
      </w:r>
      <w:r w:rsidR="00406051">
        <w:rPr>
          <w:rFonts w:ascii="Times New Roman" w:hAnsi="Times New Roman" w:cs="Times New Roman"/>
          <w:sz w:val="24"/>
          <w:szCs w:val="24"/>
          <w:lang w:eastAsia="ru-RU"/>
        </w:rPr>
        <w:t xml:space="preserve"> </w:t>
      </w:r>
      <w:r w:rsidR="00937238">
        <w:rPr>
          <w:rFonts w:ascii="Times New Roman" w:hAnsi="Times New Roman" w:cs="Times New Roman"/>
          <w:sz w:val="24"/>
          <w:szCs w:val="24"/>
          <w:lang w:eastAsia="ru-RU"/>
        </w:rPr>
        <w:t xml:space="preserve">отсутствие </w:t>
      </w:r>
      <w:r w:rsidR="004764E1">
        <w:rPr>
          <w:rFonts w:ascii="Times New Roman" w:hAnsi="Times New Roman" w:cs="Times New Roman"/>
          <w:sz w:val="24"/>
          <w:szCs w:val="24"/>
          <w:lang w:eastAsia="ru-RU"/>
        </w:rPr>
        <w:t>согласования</w:t>
      </w:r>
      <w:r w:rsidR="00BF7A40" w:rsidRPr="00BF7A40">
        <w:rPr>
          <w:rFonts w:ascii="Times New Roman" w:hAnsi="Times New Roman" w:cs="Times New Roman"/>
          <w:sz w:val="24"/>
          <w:szCs w:val="24"/>
          <w:lang w:eastAsia="ru-RU"/>
        </w:rPr>
        <w:t xml:space="preserve"> Совета по продвижению инвестиционных проектов государственной важности агентства по инвестициям «INVEST MOLDOVA» на приобр</w:t>
      </w:r>
      <w:r w:rsidR="00BF7A40">
        <w:rPr>
          <w:rFonts w:ascii="Times New Roman" w:hAnsi="Times New Roman" w:cs="Times New Roman"/>
          <w:sz w:val="24"/>
          <w:szCs w:val="24"/>
          <w:lang w:eastAsia="ru-RU"/>
        </w:rPr>
        <w:t xml:space="preserve">етение Акций С.П. «ТОПАЗ» А.О. </w:t>
      </w:r>
      <w:r w:rsidRPr="005B5925">
        <w:rPr>
          <w:rFonts w:ascii="Times New Roman" w:hAnsi="Times New Roman" w:cs="Times New Roman"/>
          <w:sz w:val="24"/>
          <w:szCs w:val="24"/>
          <w:lang w:eastAsia="ru-RU"/>
        </w:rPr>
        <w:t>по истечении 90 (Девяноста) календарных дней со дня заключения Сторонами Договора, Продавец имеет право в одностороннем внесудебном порядке отказаться от исполнения Договора и взыскать с Покупателя штраф в р</w:t>
      </w:r>
      <w:r w:rsidR="00121CDC">
        <w:rPr>
          <w:rFonts w:ascii="Times New Roman" w:hAnsi="Times New Roman" w:cs="Times New Roman"/>
          <w:sz w:val="24"/>
          <w:szCs w:val="24"/>
          <w:lang w:eastAsia="ru-RU"/>
        </w:rPr>
        <w:t>азмере 20 (Двадцать</w:t>
      </w:r>
      <w:r w:rsidRPr="005B5925">
        <w:rPr>
          <w:rFonts w:ascii="Times New Roman" w:hAnsi="Times New Roman" w:cs="Times New Roman"/>
          <w:sz w:val="24"/>
          <w:szCs w:val="24"/>
          <w:lang w:eastAsia="ru-RU"/>
        </w:rPr>
        <w:t>) процентов от Цены Акций.</w:t>
      </w:r>
    </w:p>
    <w:p w:rsidR="004764E1" w:rsidRDefault="004764E1" w:rsidP="004764E1">
      <w:pPr>
        <w:pStyle w:val="a6"/>
        <w:tabs>
          <w:tab w:val="left" w:pos="709"/>
          <w:tab w:val="left" w:pos="1134"/>
        </w:tabs>
        <w:ind w:left="0" w:firstLine="567"/>
        <w:jc w:val="both"/>
        <w:rPr>
          <w:rFonts w:ascii="Times New Roman" w:hAnsi="Times New Roman" w:cs="Times New Roman"/>
          <w:sz w:val="24"/>
          <w:szCs w:val="24"/>
          <w:lang w:eastAsia="ru-RU"/>
        </w:rPr>
      </w:pPr>
      <w:r w:rsidRPr="004764E1">
        <w:rPr>
          <w:rFonts w:ascii="Times New Roman" w:hAnsi="Times New Roman" w:cs="Times New Roman"/>
          <w:sz w:val="24"/>
          <w:szCs w:val="24"/>
          <w:lang w:eastAsia="ru-RU"/>
        </w:rPr>
        <w:t xml:space="preserve">4.6. В случае </w:t>
      </w:r>
      <w:r w:rsidR="008A32ED">
        <w:rPr>
          <w:rFonts w:ascii="Times New Roman" w:hAnsi="Times New Roman" w:cs="Times New Roman"/>
          <w:sz w:val="24"/>
          <w:szCs w:val="24"/>
          <w:lang w:eastAsia="ru-RU"/>
        </w:rPr>
        <w:t>одностороннего внесудебного отказа Продавца от исполнения Договора и</w:t>
      </w:r>
      <w:r w:rsidR="008A32ED" w:rsidRPr="002C7D88">
        <w:rPr>
          <w:rFonts w:ascii="Times New Roman" w:hAnsi="Times New Roman"/>
          <w:sz w:val="24"/>
        </w:rPr>
        <w:t xml:space="preserve"> </w:t>
      </w:r>
      <w:r w:rsidRPr="002C7D88">
        <w:rPr>
          <w:rFonts w:ascii="Times New Roman" w:hAnsi="Times New Roman"/>
          <w:sz w:val="24"/>
        </w:rPr>
        <w:t>неудовлетворения Покупателем уведомления (требования) об уплате начисленных в соответствии настоящим разделом пени и/или штрафов, Продавец вправе произвести удержание таких пени и/или штрафов из платежей,</w:t>
      </w:r>
      <w:r w:rsidR="008A32ED">
        <w:rPr>
          <w:rFonts w:ascii="Times New Roman" w:hAnsi="Times New Roman" w:cs="Times New Roman"/>
          <w:sz w:val="24"/>
          <w:szCs w:val="24"/>
          <w:lang w:eastAsia="ru-RU"/>
        </w:rPr>
        <w:t xml:space="preserve"> полученных Продавцом в соответствии с пп. 2.1.1.2. и п. 2.1.2.</w:t>
      </w:r>
      <w:r w:rsidR="008A32ED" w:rsidRPr="002C7D88">
        <w:rPr>
          <w:rFonts w:ascii="Times New Roman" w:hAnsi="Times New Roman"/>
          <w:sz w:val="24"/>
        </w:rPr>
        <w:t xml:space="preserve"> Договора</w:t>
      </w:r>
      <w:r w:rsidRPr="002C7D88">
        <w:rPr>
          <w:rFonts w:ascii="Times New Roman" w:hAnsi="Times New Roman"/>
          <w:sz w:val="24"/>
        </w:rPr>
        <w:t>, путем направления заявления о зачете.</w:t>
      </w:r>
    </w:p>
    <w:p w:rsidR="00AC02C9" w:rsidRPr="00241C5E" w:rsidRDefault="00AC02C9" w:rsidP="001A3251">
      <w:pPr>
        <w:widowControl/>
        <w:numPr>
          <w:ilvl w:val="0"/>
          <w:numId w:val="26"/>
        </w:numPr>
        <w:autoSpaceDE/>
        <w:autoSpaceDN/>
        <w:spacing w:after="200" w:line="276" w:lineRule="auto"/>
        <w:ind w:left="0" w:firstLine="709"/>
        <w:contextualSpacing/>
        <w:jc w:val="center"/>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 xml:space="preserve">Условия исполнения Договора, </w:t>
      </w:r>
      <w:r w:rsidRPr="00241C5E">
        <w:rPr>
          <w:rFonts w:ascii="Times New Roman" w:eastAsiaTheme="minorHAnsi" w:hAnsi="Times New Roman" w:cs="Times New Roman"/>
          <w:b/>
          <w:sz w:val="24"/>
          <w:szCs w:val="24"/>
          <w:lang w:val="ru-RU" w:eastAsia="ru-RU"/>
        </w:rPr>
        <w:t>срок</w:t>
      </w:r>
      <w:r w:rsidRPr="00241C5E">
        <w:rPr>
          <w:rFonts w:ascii="Times New Roman" w:eastAsia="Times New Roman" w:hAnsi="Times New Roman" w:cs="Times New Roman"/>
          <w:b/>
          <w:color w:val="000000"/>
          <w:sz w:val="24"/>
          <w:szCs w:val="24"/>
          <w:lang w:val="ru-RU" w:eastAsia="ru-RU"/>
        </w:rPr>
        <w:t xml:space="preserve"> его действия, порядок изменения и расторжения</w:t>
      </w:r>
    </w:p>
    <w:p w:rsidR="00AC02C9" w:rsidRPr="00241C5E" w:rsidRDefault="00AC02C9" w:rsidP="001A3251">
      <w:pPr>
        <w:numPr>
          <w:ilvl w:val="1"/>
          <w:numId w:val="26"/>
        </w:numPr>
        <w:spacing w:line="276" w:lineRule="auto"/>
        <w:ind w:left="0"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 xml:space="preserve">Договор вступает в силу с момента подписания Сторонами и прекращается в связи </w:t>
      </w:r>
      <w:r w:rsidRPr="00241C5E">
        <w:rPr>
          <w:rFonts w:ascii="Times New Roman" w:hAnsi="Times New Roman" w:cs="Times New Roman"/>
          <w:sz w:val="24"/>
          <w:szCs w:val="24"/>
          <w:lang w:val="ru-RU" w:eastAsia="ru-RU"/>
        </w:rPr>
        <w:br/>
        <w:t>с надлежащим исполнением Сторонами обязательств, если иное не будет особо оговорено Сторонами или предусмотрено законодательством Российской Федерации.</w:t>
      </w:r>
    </w:p>
    <w:p w:rsidR="00AC02C9" w:rsidRPr="00241C5E" w:rsidRDefault="00AC02C9" w:rsidP="001A3251">
      <w:pPr>
        <w:numPr>
          <w:ilvl w:val="1"/>
          <w:numId w:val="26"/>
        </w:numPr>
        <w:spacing w:line="276" w:lineRule="auto"/>
        <w:ind w:left="0"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Изменения и дополнения вносятся в Договор по согласованию Сторон путем подписания уполномоченными представителями Сторон дополнительных соглашений к Договору.</w:t>
      </w:r>
    </w:p>
    <w:p w:rsidR="00AC02C9" w:rsidRPr="00241C5E" w:rsidRDefault="00AC02C9" w:rsidP="001A3251">
      <w:pPr>
        <w:numPr>
          <w:ilvl w:val="1"/>
          <w:numId w:val="26"/>
        </w:numPr>
        <w:spacing w:line="276" w:lineRule="auto"/>
        <w:ind w:left="0"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Расторжение Договора осуществляется в соответствии с законодательством Российской Федерации и условиями Договора.</w:t>
      </w:r>
    </w:p>
    <w:p w:rsidR="00AC02C9" w:rsidRPr="00241C5E" w:rsidRDefault="00AC02C9" w:rsidP="00AC02C9">
      <w:pPr>
        <w:widowControl/>
        <w:tabs>
          <w:tab w:val="left" w:pos="1134"/>
        </w:tabs>
        <w:autoSpaceDE/>
        <w:autoSpaceDN/>
        <w:spacing w:after="200" w:line="276" w:lineRule="auto"/>
        <w:ind w:left="709"/>
        <w:contextualSpacing/>
        <w:jc w:val="both"/>
        <w:rPr>
          <w:rFonts w:ascii="Times New Roman" w:eastAsia="Times New Roman" w:hAnsi="Times New Roman" w:cs="Times New Roman"/>
          <w:color w:val="000000"/>
          <w:spacing w:val="-6"/>
          <w:sz w:val="24"/>
          <w:szCs w:val="24"/>
          <w:lang w:val="ru-RU" w:eastAsia="ru-RU"/>
        </w:rPr>
      </w:pPr>
    </w:p>
    <w:p w:rsidR="00AC02C9" w:rsidRPr="00241C5E" w:rsidRDefault="00AC02C9" w:rsidP="001A3251">
      <w:pPr>
        <w:widowControl/>
        <w:numPr>
          <w:ilvl w:val="0"/>
          <w:numId w:val="26"/>
        </w:numPr>
        <w:autoSpaceDE/>
        <w:autoSpaceDN/>
        <w:spacing w:after="200" w:line="276" w:lineRule="auto"/>
        <w:ind w:left="0" w:firstLine="709"/>
        <w:contextualSpacing/>
        <w:jc w:val="center"/>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Обстоятельства непреодолимой силы</w:t>
      </w:r>
    </w:p>
    <w:p w:rsidR="00AC02C9" w:rsidRPr="00241C5E" w:rsidRDefault="00AC02C9" w:rsidP="001A3251">
      <w:pPr>
        <w:numPr>
          <w:ilvl w:val="1"/>
          <w:numId w:val="26"/>
        </w:numPr>
        <w:spacing w:line="276" w:lineRule="auto"/>
        <w:ind w:left="0"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Стороны освобождаются от ответственности за полное или частичное неисполнение своих обязательств по Договору, если их неисполнение явилось следствием обстоятельств непреодолимой силы.</w:t>
      </w:r>
      <w:bookmarkStart w:id="40" w:name="_Ref491872213"/>
    </w:p>
    <w:p w:rsidR="00AC02C9" w:rsidRPr="00241C5E" w:rsidRDefault="00AC02C9" w:rsidP="001A3251">
      <w:pPr>
        <w:numPr>
          <w:ilvl w:val="1"/>
          <w:numId w:val="26"/>
        </w:numPr>
        <w:spacing w:line="276" w:lineRule="auto"/>
        <w:ind w:left="0" w:firstLine="710"/>
        <w:jc w:val="both"/>
        <w:rPr>
          <w:rFonts w:ascii="Times New Roman" w:hAnsi="Times New Roman" w:cs="Times New Roman"/>
          <w:sz w:val="24"/>
          <w:szCs w:val="24"/>
          <w:lang w:val="ru-RU" w:eastAsia="ru-RU"/>
        </w:rPr>
      </w:pPr>
      <w:r w:rsidRPr="00241C5E">
        <w:rPr>
          <w:rFonts w:ascii="Times New Roman" w:hAnsi="Times New Roman" w:cs="Times New Roman"/>
          <w:sz w:val="24"/>
          <w:szCs w:val="24"/>
          <w:lang w:val="ru-RU" w:eastAsia="ru-RU"/>
        </w:rPr>
        <w:t>Под обстоятельствами непреодолимой силы понимаются такие обстоятельства, которые возникли после заключения Договора в результате непредвиденных и непредотвратимых событий чрезвычайного характера, не поддающихся контролю Сторон, при условии, что Сторона, попавшая под действие таких обстоятельств, обоснованно не могла предусмотреть их возникновение перед подписанием Договора.</w:t>
      </w:r>
      <w:bookmarkEnd w:id="40"/>
      <w:r w:rsidRPr="00241C5E">
        <w:rPr>
          <w:rFonts w:ascii="Times New Roman" w:hAnsi="Times New Roman" w:cs="Times New Roman"/>
          <w:sz w:val="24"/>
          <w:szCs w:val="24"/>
          <w:lang w:val="ru-RU" w:eastAsia="ru-RU"/>
        </w:rPr>
        <w:t xml:space="preserve"> </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b/>
          <w:color w:val="000000"/>
          <w:sz w:val="24"/>
          <w:szCs w:val="24"/>
          <w:lang w:val="ru-RU" w:eastAsia="ru-RU"/>
        </w:rPr>
      </w:pPr>
      <w:r w:rsidRPr="00241C5E">
        <w:rPr>
          <w:rFonts w:ascii="Times New Roman" w:hAnsi="Times New Roman" w:cs="Times New Roman"/>
          <w:sz w:val="24"/>
          <w:szCs w:val="24"/>
          <w:lang w:val="ru-RU" w:eastAsia="ru-RU"/>
        </w:rPr>
        <w:t>К обстоятельствам</w:t>
      </w:r>
      <w:r w:rsidRPr="00241C5E">
        <w:rPr>
          <w:rFonts w:ascii="Times New Roman" w:eastAsia="Times New Roman" w:hAnsi="Times New Roman" w:cs="Times New Roman"/>
          <w:color w:val="000000"/>
          <w:spacing w:val="-6"/>
          <w:sz w:val="24"/>
          <w:szCs w:val="24"/>
          <w:lang w:val="ru-RU" w:eastAsia="ru-RU"/>
        </w:rPr>
        <w:t xml:space="preserve"> непреодолимой силы относятся следующие обстоятельства (но не ограничиваются ими), с соблюдением вышеназванных условий:</w:t>
      </w:r>
    </w:p>
    <w:p w:rsidR="00AC02C9" w:rsidRPr="00241C5E" w:rsidRDefault="00AC02C9" w:rsidP="00AC02C9">
      <w:pPr>
        <w:widowControl/>
        <w:numPr>
          <w:ilvl w:val="0"/>
          <w:numId w:val="39"/>
        </w:numPr>
        <w:tabs>
          <w:tab w:val="left" w:pos="993"/>
        </w:tabs>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стихийные бедствия (в том числе пожар, наводнение, приливная волна, цунами, молния, землетрясение, циклон, ураган, тайфун, смерч, вулканические извержения, оползни, лавины);</w:t>
      </w:r>
    </w:p>
    <w:p w:rsidR="00AC02C9" w:rsidRPr="00241C5E" w:rsidRDefault="00AC02C9" w:rsidP="00AC02C9">
      <w:pPr>
        <w:widowControl/>
        <w:numPr>
          <w:ilvl w:val="0"/>
          <w:numId w:val="39"/>
        </w:numPr>
        <w:tabs>
          <w:tab w:val="left" w:pos="993"/>
        </w:tabs>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эпидемии, радиация или радиоактивное заражение;</w:t>
      </w:r>
    </w:p>
    <w:p w:rsidR="00AC02C9" w:rsidRPr="00241C5E" w:rsidRDefault="00AC02C9" w:rsidP="00AC02C9">
      <w:pPr>
        <w:widowControl/>
        <w:numPr>
          <w:ilvl w:val="0"/>
          <w:numId w:val="39"/>
        </w:numPr>
        <w:tabs>
          <w:tab w:val="left" w:pos="993"/>
        </w:tabs>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xml:space="preserve">нехватка рабочей силы, вызванная эпидемиями, национальными забастовками, или иными организованными акциями работников (исключая работников Поставщика) в местах производства Оборудования;  </w:t>
      </w:r>
    </w:p>
    <w:p w:rsidR="00AC02C9" w:rsidRPr="00241C5E" w:rsidRDefault="00AC02C9" w:rsidP="00AC02C9">
      <w:pPr>
        <w:widowControl/>
        <w:numPr>
          <w:ilvl w:val="0"/>
          <w:numId w:val="39"/>
        </w:numPr>
        <w:tabs>
          <w:tab w:val="left" w:pos="993"/>
        </w:tabs>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эмбарго;</w:t>
      </w:r>
    </w:p>
    <w:p w:rsidR="00AC02C9" w:rsidRPr="00241C5E" w:rsidRDefault="00AC02C9" w:rsidP="00AC02C9">
      <w:pPr>
        <w:widowControl/>
        <w:numPr>
          <w:ilvl w:val="0"/>
          <w:numId w:val="39"/>
        </w:numPr>
        <w:tabs>
          <w:tab w:val="left" w:pos="993"/>
        </w:tabs>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специальные экономические меры, санкции, вводимые государствами и их органами;</w:t>
      </w:r>
    </w:p>
    <w:p w:rsidR="00AC02C9" w:rsidRPr="00241C5E" w:rsidRDefault="00AC02C9" w:rsidP="00AC02C9">
      <w:pPr>
        <w:widowControl/>
        <w:numPr>
          <w:ilvl w:val="0"/>
          <w:numId w:val="39"/>
        </w:numPr>
        <w:tabs>
          <w:tab w:val="left" w:pos="993"/>
        </w:tabs>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xml:space="preserve"> национализация или любое изъятие Акций по решению государств и их органов;</w:t>
      </w:r>
    </w:p>
    <w:p w:rsidR="00AC02C9" w:rsidRPr="00241C5E" w:rsidRDefault="00AC02C9" w:rsidP="00AC02C9">
      <w:pPr>
        <w:widowControl/>
        <w:numPr>
          <w:ilvl w:val="0"/>
          <w:numId w:val="39"/>
        </w:numPr>
        <w:tabs>
          <w:tab w:val="left" w:pos="993"/>
        </w:tabs>
        <w:autoSpaceDE/>
        <w:autoSpaceDN/>
        <w:spacing w:after="200" w:line="276" w:lineRule="auto"/>
        <w:ind w:left="0"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война, военные действия, специальные военные операции, террористический акт, блокада, забастовки, диверсии,</w:t>
      </w:r>
    </w:p>
    <w:p w:rsidR="00AC02C9" w:rsidRPr="00241C5E" w:rsidRDefault="00AC02C9" w:rsidP="00AC02C9">
      <w:pPr>
        <w:widowControl/>
        <w:autoSpaceDE/>
        <w:autoSpaceDN/>
        <w:spacing w:line="276" w:lineRule="auto"/>
        <w:ind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при условии, что эти обстоятельства оказывают воздействие на выполнение обязательств по Договору.</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hAnsi="Times New Roman" w:cs="Times New Roman"/>
          <w:spacing w:val="-6"/>
          <w:sz w:val="24"/>
          <w:szCs w:val="24"/>
          <w:lang w:val="ru-RU" w:eastAsia="ru-RU"/>
        </w:rPr>
        <w:t>Если</w:t>
      </w:r>
      <w:r w:rsidRPr="00241C5E">
        <w:rPr>
          <w:rFonts w:ascii="Times New Roman" w:eastAsia="Times New Roman" w:hAnsi="Times New Roman" w:cs="Times New Roman"/>
          <w:color w:val="000000"/>
          <w:spacing w:val="-6"/>
          <w:sz w:val="24"/>
          <w:szCs w:val="24"/>
          <w:lang w:val="ru-RU" w:eastAsia="ru-RU"/>
        </w:rPr>
        <w:t xml:space="preserve"> какое-либо из обстоятельств непреодолимой силы непосредственно повлияет на выполнение </w:t>
      </w:r>
      <w:r w:rsidRPr="00241C5E">
        <w:rPr>
          <w:rFonts w:ascii="Times New Roman" w:hAnsi="Times New Roman" w:cs="Times New Roman"/>
          <w:sz w:val="24"/>
          <w:szCs w:val="24"/>
          <w:lang w:val="ru-RU" w:eastAsia="ru-RU"/>
        </w:rPr>
        <w:t>каких</w:t>
      </w:r>
      <w:r w:rsidRPr="00241C5E">
        <w:rPr>
          <w:rFonts w:ascii="Times New Roman" w:eastAsia="Times New Roman" w:hAnsi="Times New Roman" w:cs="Times New Roman"/>
          <w:color w:val="000000"/>
          <w:spacing w:val="-6"/>
          <w:sz w:val="24"/>
          <w:szCs w:val="24"/>
          <w:lang w:val="ru-RU" w:eastAsia="ru-RU"/>
        </w:rPr>
        <w:t>-либо обязательств по Договору, период их выполнения будет продлен на срок действия обстоятельств непреодолимой силы. В случае, если обстоятельства непреодолимой силы продолжаются более 1 (одного) месяца, то Стороны проведут переговоры о целесообразности продолжения исполнения Договора. При этом в случае, если дальнейшее исполнение Договора будет признано нецелесообразным, Стороны расторгнут Договор в соответствии с пунктом 5.3 Договора.</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eastAsia="ru-RU"/>
        </w:rPr>
      </w:pPr>
      <w:r w:rsidRPr="00241C5E">
        <w:rPr>
          <w:rFonts w:ascii="Times New Roman" w:hAnsi="Times New Roman" w:cs="Times New Roman"/>
          <w:spacing w:val="-6"/>
          <w:sz w:val="24"/>
          <w:szCs w:val="24"/>
          <w:lang w:val="ru-RU" w:eastAsia="ru-RU"/>
        </w:rPr>
        <w:t>Сторона</w:t>
      </w:r>
      <w:r w:rsidRPr="00241C5E">
        <w:rPr>
          <w:rFonts w:ascii="Times New Roman" w:eastAsia="Times New Roman" w:hAnsi="Times New Roman" w:cs="Times New Roman"/>
          <w:color w:val="000000"/>
          <w:spacing w:val="-6"/>
          <w:sz w:val="24"/>
          <w:szCs w:val="24"/>
          <w:lang w:val="ru-RU" w:eastAsia="ru-RU"/>
        </w:rPr>
        <w:t xml:space="preserve">, у которой возникли обстоятельства непреодолимой силы, обязана не позднее </w:t>
      </w:r>
      <w:r w:rsidRPr="00241C5E">
        <w:rPr>
          <w:rFonts w:ascii="Times New Roman" w:eastAsia="Times New Roman" w:hAnsi="Times New Roman" w:cs="Times New Roman"/>
          <w:color w:val="000000"/>
          <w:spacing w:val="-6"/>
          <w:sz w:val="24"/>
          <w:szCs w:val="24"/>
          <w:lang w:val="ru-RU" w:eastAsia="ru-RU"/>
        </w:rPr>
        <w:br/>
        <w:t>7 (семи) календарных дней информировать другую Сторону о начале и предполагаемой дате окончания действий обстоятельств непреодолимой силы, которые препятствуют выполнению Договора</w:t>
      </w:r>
      <w:r w:rsidRPr="00241C5E">
        <w:rPr>
          <w:rFonts w:ascii="Times New Roman" w:eastAsia="Times New Roman" w:hAnsi="Times New Roman" w:cs="Times New Roman"/>
          <w:color w:val="000000"/>
          <w:spacing w:val="-6"/>
          <w:sz w:val="24"/>
          <w:szCs w:val="24"/>
          <w:lang w:eastAsia="ru-RU"/>
        </w:rPr>
        <w:t>.</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hAnsi="Times New Roman" w:cs="Times New Roman"/>
          <w:spacing w:val="-6"/>
          <w:sz w:val="24"/>
          <w:szCs w:val="24"/>
          <w:lang w:val="ru-RU" w:eastAsia="ru-RU"/>
        </w:rPr>
        <w:t>Надлежащим</w:t>
      </w:r>
      <w:r w:rsidRPr="00241C5E">
        <w:rPr>
          <w:rFonts w:ascii="Times New Roman" w:eastAsia="Times New Roman" w:hAnsi="Times New Roman" w:cs="Times New Roman"/>
          <w:color w:val="000000"/>
          <w:spacing w:val="-6"/>
          <w:sz w:val="24"/>
          <w:szCs w:val="24"/>
          <w:lang w:val="ru-RU" w:eastAsia="ru-RU"/>
        </w:rPr>
        <w:t xml:space="preserve"> доказательством наличия указанных выше обстоятельств и их продолжительности будут служить справки (сертификаты), выдаваемые компетентным уполномоченным государственным органом (организацией) Российской Федерации и Республики Молдовы. Неуведомление или несвоевременное уведомление лишает Стороны права ссылаться на любое вышеуказанное обстоятельство как на основание, освобождающее от ответственности за неисполнение Стороной обязательств по Договору.</w:t>
      </w:r>
    </w:p>
    <w:p w:rsidR="00AC02C9" w:rsidRPr="00241C5E" w:rsidRDefault="00AC02C9" w:rsidP="00AC02C9">
      <w:pPr>
        <w:widowControl/>
        <w:autoSpaceDE/>
        <w:autoSpaceDN/>
        <w:spacing w:line="276" w:lineRule="auto"/>
        <w:contextualSpacing/>
        <w:jc w:val="both"/>
        <w:rPr>
          <w:rFonts w:ascii="Times New Roman" w:eastAsia="Times New Roman" w:hAnsi="Times New Roman" w:cs="Times New Roman"/>
          <w:color w:val="000000"/>
          <w:spacing w:val="-6"/>
          <w:sz w:val="24"/>
          <w:szCs w:val="24"/>
          <w:lang w:val="ru-RU" w:eastAsia="ru-RU"/>
        </w:rPr>
      </w:pPr>
    </w:p>
    <w:p w:rsidR="00AC02C9" w:rsidRPr="00241C5E" w:rsidRDefault="00AC02C9" w:rsidP="001A3251">
      <w:pPr>
        <w:widowControl/>
        <w:numPr>
          <w:ilvl w:val="0"/>
          <w:numId w:val="26"/>
        </w:numPr>
        <w:autoSpaceDE/>
        <w:autoSpaceDN/>
        <w:spacing w:after="200" w:line="276" w:lineRule="auto"/>
        <w:ind w:left="0" w:firstLine="709"/>
        <w:contextualSpacing/>
        <w:jc w:val="center"/>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Порядок разрешения споров</w:t>
      </w:r>
    </w:p>
    <w:p w:rsidR="00AC02C9" w:rsidRPr="00241C5E" w:rsidRDefault="00AC02C9" w:rsidP="001A3251">
      <w:pPr>
        <w:numPr>
          <w:ilvl w:val="1"/>
          <w:numId w:val="26"/>
        </w:numPr>
        <w:spacing w:line="276" w:lineRule="auto"/>
        <w:ind w:left="0" w:firstLine="710"/>
        <w:jc w:val="both"/>
        <w:rPr>
          <w:rFonts w:ascii="Times New Roman" w:hAnsi="Times New Roman" w:cs="Times New Roman"/>
          <w:spacing w:val="-6"/>
          <w:sz w:val="24"/>
          <w:szCs w:val="24"/>
          <w:lang w:val="ru-RU" w:eastAsia="ru-RU"/>
        </w:rPr>
      </w:pPr>
      <w:r w:rsidRPr="00241C5E">
        <w:rPr>
          <w:rFonts w:ascii="Times New Roman" w:hAnsi="Times New Roman" w:cs="Times New Roman"/>
          <w:spacing w:val="-6"/>
          <w:sz w:val="24"/>
          <w:szCs w:val="24"/>
          <w:lang w:val="ru-RU" w:eastAsia="ru-RU"/>
        </w:rPr>
        <w:t xml:space="preserve">Все споры, разногласия или требования, возникающие из Договора или в связи с ним, в том числе касающиеся его исполнения, нарушения, прекращения или недействительности, подлежат разрешению путем переговоров. </w:t>
      </w:r>
    </w:p>
    <w:p w:rsidR="00AC02C9" w:rsidRPr="00241C5E" w:rsidRDefault="00AC02C9" w:rsidP="001A3251">
      <w:pPr>
        <w:numPr>
          <w:ilvl w:val="1"/>
          <w:numId w:val="26"/>
        </w:numPr>
        <w:spacing w:line="276" w:lineRule="auto"/>
        <w:ind w:left="0" w:firstLine="710"/>
        <w:jc w:val="both"/>
        <w:rPr>
          <w:rFonts w:ascii="Times New Roman" w:hAnsi="Times New Roman" w:cs="Times New Roman"/>
          <w:spacing w:val="-6"/>
          <w:sz w:val="24"/>
          <w:szCs w:val="24"/>
          <w:lang w:val="ru-RU" w:eastAsia="ru-RU"/>
        </w:rPr>
      </w:pPr>
      <w:r w:rsidRPr="00241C5E">
        <w:rPr>
          <w:rFonts w:ascii="Times New Roman" w:hAnsi="Times New Roman" w:cs="Times New Roman"/>
          <w:spacing w:val="-6"/>
          <w:sz w:val="24"/>
          <w:szCs w:val="24"/>
          <w:lang w:val="ru-RU" w:eastAsia="ru-RU"/>
        </w:rPr>
        <w:t>Если в ходе переговоров между Сторонами соглашение не будет достигнуто, заинтересованная Сторона направляет претензию в письменной форме, подписанную уполномоченным лицом.</w:t>
      </w:r>
    </w:p>
    <w:p w:rsidR="00AC02C9" w:rsidRPr="00241C5E" w:rsidRDefault="00AC02C9" w:rsidP="001A3251">
      <w:pPr>
        <w:numPr>
          <w:ilvl w:val="1"/>
          <w:numId w:val="26"/>
        </w:numPr>
        <w:spacing w:line="276" w:lineRule="auto"/>
        <w:ind w:left="0" w:firstLine="710"/>
        <w:jc w:val="both"/>
        <w:rPr>
          <w:rFonts w:ascii="Times New Roman" w:hAnsi="Times New Roman" w:cs="Times New Roman"/>
          <w:spacing w:val="-6"/>
          <w:sz w:val="24"/>
          <w:szCs w:val="24"/>
          <w:lang w:val="ru-RU" w:eastAsia="ru-RU"/>
        </w:rPr>
      </w:pPr>
      <w:r w:rsidRPr="00241C5E">
        <w:rPr>
          <w:rFonts w:ascii="Times New Roman" w:hAnsi="Times New Roman" w:cs="Times New Roman"/>
          <w:spacing w:val="-6"/>
          <w:sz w:val="24"/>
          <w:szCs w:val="24"/>
          <w:lang w:val="ru-RU" w:eastAsia="ru-RU"/>
        </w:rPr>
        <w:t>Претензия направляется любым из способов, указанных в пункте 10.3 Договора.</w:t>
      </w:r>
    </w:p>
    <w:p w:rsidR="00AC02C9" w:rsidRPr="00241C5E" w:rsidRDefault="00AC02C9" w:rsidP="001A3251">
      <w:pPr>
        <w:numPr>
          <w:ilvl w:val="1"/>
          <w:numId w:val="26"/>
        </w:numPr>
        <w:spacing w:line="276" w:lineRule="auto"/>
        <w:ind w:left="0" w:firstLine="710"/>
        <w:jc w:val="both"/>
        <w:rPr>
          <w:rFonts w:ascii="Times New Roman" w:hAnsi="Times New Roman" w:cs="Times New Roman"/>
          <w:spacing w:val="-6"/>
          <w:sz w:val="24"/>
          <w:szCs w:val="24"/>
          <w:lang w:val="ru-RU" w:eastAsia="ru-RU"/>
        </w:rPr>
      </w:pPr>
      <w:r w:rsidRPr="00241C5E">
        <w:rPr>
          <w:rFonts w:ascii="Times New Roman" w:hAnsi="Times New Roman" w:cs="Times New Roman"/>
          <w:spacing w:val="-6"/>
          <w:sz w:val="24"/>
          <w:szCs w:val="24"/>
          <w:lang w:val="ru-RU" w:eastAsia="ru-RU"/>
        </w:rPr>
        <w:t>Претензия влечет гражданско-правовые последствия для Стороны ее получившей с момента доставки способом, указанным в пункте 10.3 Договора.</w:t>
      </w:r>
    </w:p>
    <w:p w:rsidR="00AC02C9" w:rsidRPr="00241C5E" w:rsidRDefault="00AC02C9" w:rsidP="001A3251">
      <w:pPr>
        <w:numPr>
          <w:ilvl w:val="1"/>
          <w:numId w:val="26"/>
        </w:numPr>
        <w:spacing w:line="276" w:lineRule="auto"/>
        <w:ind w:left="0" w:firstLine="710"/>
        <w:jc w:val="both"/>
        <w:rPr>
          <w:rFonts w:ascii="Times New Roman" w:hAnsi="Times New Roman" w:cs="Times New Roman"/>
          <w:spacing w:val="-6"/>
          <w:sz w:val="24"/>
          <w:szCs w:val="24"/>
          <w:lang w:val="ru-RU" w:eastAsia="ru-RU"/>
        </w:rPr>
      </w:pPr>
      <w:r w:rsidRPr="00241C5E">
        <w:rPr>
          <w:rFonts w:ascii="Times New Roman" w:hAnsi="Times New Roman" w:cs="Times New Roman"/>
          <w:spacing w:val="-6"/>
          <w:sz w:val="24"/>
          <w:szCs w:val="24"/>
          <w:lang w:val="ru-RU" w:eastAsia="ru-RU"/>
        </w:rPr>
        <w:t>К претензии должны быть приложены документы, обосновывающие предъявленные заинтересованной Стороной требования. Указанные документы представляются в форме надлежащим образом заверенных копий.</w:t>
      </w:r>
    </w:p>
    <w:p w:rsidR="00AC02C9" w:rsidRPr="00241C5E" w:rsidRDefault="00AC02C9" w:rsidP="001A3251">
      <w:pPr>
        <w:numPr>
          <w:ilvl w:val="1"/>
          <w:numId w:val="26"/>
        </w:numPr>
        <w:spacing w:line="276" w:lineRule="auto"/>
        <w:ind w:left="0" w:firstLine="710"/>
        <w:jc w:val="both"/>
        <w:rPr>
          <w:rFonts w:ascii="Times New Roman" w:hAnsi="Times New Roman" w:cs="Times New Roman"/>
          <w:spacing w:val="-6"/>
          <w:sz w:val="24"/>
          <w:szCs w:val="24"/>
          <w:lang w:val="ru-RU" w:eastAsia="ru-RU"/>
        </w:rPr>
      </w:pPr>
      <w:r w:rsidRPr="00241C5E">
        <w:rPr>
          <w:rFonts w:ascii="Times New Roman" w:hAnsi="Times New Roman" w:cs="Times New Roman"/>
          <w:spacing w:val="-6"/>
          <w:sz w:val="24"/>
          <w:szCs w:val="24"/>
          <w:lang w:val="ru-RU" w:eastAsia="ru-RU"/>
        </w:rPr>
        <w:t>Сторона, которой направлена претензия, обязана рассмотреть полученную претензию и в письменной форме направить другой Стороне ответ в течение 30 (тридцати) календарных дней со дня получения претензии.</w:t>
      </w:r>
    </w:p>
    <w:p w:rsidR="00D0193F" w:rsidRPr="00146E1D" w:rsidRDefault="00D0193F" w:rsidP="00D0193F">
      <w:pPr>
        <w:numPr>
          <w:ilvl w:val="1"/>
          <w:numId w:val="26"/>
        </w:numPr>
        <w:spacing w:line="276" w:lineRule="auto"/>
        <w:ind w:left="0" w:firstLine="710"/>
        <w:jc w:val="both"/>
        <w:rPr>
          <w:rFonts w:ascii="Times New Roman" w:eastAsia="Times New Roman" w:hAnsi="Times New Roman" w:cs="Times New Roman"/>
          <w:b/>
          <w:color w:val="000000"/>
          <w:sz w:val="24"/>
          <w:szCs w:val="24"/>
          <w:lang w:val="ru-RU" w:eastAsia="ru-RU"/>
        </w:rPr>
      </w:pPr>
      <w:r w:rsidRPr="00241C5E">
        <w:rPr>
          <w:rFonts w:ascii="Times New Roman" w:hAnsi="Times New Roman" w:cs="Times New Roman"/>
          <w:spacing w:val="-6"/>
          <w:sz w:val="24"/>
          <w:szCs w:val="24"/>
          <w:lang w:val="ru-RU" w:eastAsia="ru-RU"/>
        </w:rPr>
        <w:t>В случае не урегулирования разногласий в претензионном порядке, а также в случае неполучения ответа на претензию</w:t>
      </w:r>
      <w:r w:rsidRPr="00241C5E">
        <w:rPr>
          <w:rFonts w:ascii="Times New Roman" w:eastAsia="Times New Roman" w:hAnsi="Times New Roman" w:cs="Times New Roman"/>
          <w:color w:val="000000"/>
          <w:spacing w:val="-6"/>
          <w:sz w:val="24"/>
          <w:szCs w:val="24"/>
          <w:lang w:val="ru-RU" w:eastAsia="ru-RU"/>
        </w:rPr>
        <w:t xml:space="preserve"> в течение срока, указанного в пункте</w:t>
      </w:r>
      <w:r w:rsidRPr="00241C5E">
        <w:rPr>
          <w:rFonts w:ascii="Times New Roman" w:eastAsia="Times New Roman" w:hAnsi="Times New Roman" w:cs="Times New Roman"/>
          <w:color w:val="000000"/>
          <w:spacing w:val="-6"/>
          <w:sz w:val="24"/>
          <w:szCs w:val="24"/>
          <w:lang w:eastAsia="ru-RU"/>
        </w:rPr>
        <w:t> </w:t>
      </w:r>
      <w:r w:rsidRPr="00241C5E">
        <w:rPr>
          <w:rFonts w:ascii="Times New Roman" w:eastAsia="Times New Roman" w:hAnsi="Times New Roman" w:cs="Times New Roman"/>
          <w:color w:val="000000"/>
          <w:spacing w:val="-6"/>
          <w:sz w:val="24"/>
          <w:szCs w:val="24"/>
          <w:lang w:val="ru-RU" w:eastAsia="ru-RU"/>
        </w:rPr>
        <w:t>7.6 Договора, все споры, разногласия или требования, возникающие из Договора или в связи с ним, в том числе касающиеся его исполнения, нарушения, изменения, прекращения или недействительности,</w:t>
      </w:r>
      <w:r>
        <w:rPr>
          <w:rFonts w:ascii="Times New Roman" w:eastAsia="Times New Roman" w:hAnsi="Times New Roman" w:cs="Times New Roman"/>
          <w:color w:val="000000"/>
          <w:spacing w:val="-6"/>
          <w:sz w:val="24"/>
          <w:szCs w:val="24"/>
          <w:lang w:val="ru-RU" w:eastAsia="ru-RU"/>
        </w:rPr>
        <w:t xml:space="preserve"> </w:t>
      </w:r>
      <w:r w:rsidRPr="00D0193F">
        <w:rPr>
          <w:rFonts w:ascii="Times New Roman" w:eastAsia="Times New Roman" w:hAnsi="Times New Roman" w:cs="Times New Roman"/>
          <w:color w:val="000000"/>
          <w:spacing w:val="-6"/>
          <w:sz w:val="24"/>
          <w:szCs w:val="24"/>
          <w:lang w:val="ru-RU" w:eastAsia="ru-RU"/>
        </w:rPr>
        <w:t>по усмотрению стороны инициатора разбирательства (истца) разрешаются путем обращения в Арбитражный Суд города Москвы или</w:t>
      </w:r>
      <w:r w:rsidRPr="00241C5E">
        <w:rPr>
          <w:rFonts w:ascii="Times New Roman" w:eastAsia="Times New Roman" w:hAnsi="Times New Roman" w:cs="Times New Roman"/>
          <w:color w:val="000000"/>
          <w:spacing w:val="-6"/>
          <w:sz w:val="24"/>
          <w:szCs w:val="24"/>
          <w:lang w:val="ru-RU" w:eastAsia="ru-RU"/>
        </w:rPr>
        <w:t xml:space="preserve"> путем арбитража, администрируемого Арбитражным учреждением при Общероссийском отрасл</w:t>
      </w:r>
      <w:r>
        <w:rPr>
          <w:rFonts w:ascii="Times New Roman" w:eastAsia="Times New Roman" w:hAnsi="Times New Roman" w:cs="Times New Roman"/>
          <w:color w:val="000000"/>
          <w:spacing w:val="-6"/>
          <w:sz w:val="24"/>
          <w:szCs w:val="24"/>
          <w:lang w:val="ru-RU" w:eastAsia="ru-RU"/>
        </w:rPr>
        <w:t xml:space="preserve">евом объединении работодателей </w:t>
      </w:r>
      <w:r w:rsidRPr="00241C5E">
        <w:rPr>
          <w:rFonts w:ascii="Times New Roman" w:eastAsia="Times New Roman" w:hAnsi="Times New Roman" w:cs="Times New Roman"/>
          <w:color w:val="000000"/>
          <w:spacing w:val="-6"/>
          <w:sz w:val="24"/>
          <w:szCs w:val="24"/>
          <w:lang w:val="ru-RU" w:eastAsia="ru-RU"/>
        </w:rPr>
        <w:t xml:space="preserve">«Союз Машиностроителей России» (Российская Федерация, </w:t>
      </w:r>
      <w:r>
        <w:rPr>
          <w:rFonts w:ascii="Times New Roman" w:eastAsia="Times New Roman" w:hAnsi="Times New Roman" w:cs="Times New Roman"/>
          <w:color w:val="000000"/>
          <w:spacing w:val="-6"/>
          <w:sz w:val="24"/>
          <w:szCs w:val="24"/>
          <w:lang w:val="ru-RU" w:eastAsia="ru-RU"/>
        </w:rPr>
        <w:t xml:space="preserve">г. Москва, ОГРН 1027739077431) </w:t>
      </w:r>
      <w:r w:rsidRPr="00241C5E">
        <w:rPr>
          <w:rFonts w:ascii="Times New Roman" w:eastAsia="Times New Roman" w:hAnsi="Times New Roman" w:cs="Times New Roman"/>
          <w:color w:val="000000"/>
          <w:spacing w:val="-6"/>
          <w:sz w:val="24"/>
          <w:szCs w:val="24"/>
          <w:lang w:val="ru-RU" w:eastAsia="ru-RU"/>
        </w:rPr>
        <w:t>в соответствии с его применимыми правилами. Арбитражное решение является окончательным. Исключается подача в компетентный суд заявления о принятии решения об отсутствии у третейского суда компетенции в качестве вопроса предварительного характера. Исключается подача в компетентный суд заявления об удовлетворении отвода в случае, если заявление об отводе не было удовлетворено председателем арбитражного учреждения или комитетом по назначениям.</w:t>
      </w:r>
    </w:p>
    <w:p w:rsidR="00AC02C9" w:rsidRPr="00241C5E" w:rsidRDefault="00AC02C9" w:rsidP="00AC02C9">
      <w:pPr>
        <w:widowControl/>
        <w:tabs>
          <w:tab w:val="left" w:pos="1276"/>
        </w:tabs>
        <w:autoSpaceDE/>
        <w:autoSpaceDN/>
        <w:spacing w:after="200" w:line="276" w:lineRule="auto"/>
        <w:ind w:left="709"/>
        <w:contextualSpacing/>
        <w:jc w:val="both"/>
        <w:rPr>
          <w:rFonts w:ascii="Times New Roman" w:eastAsia="Times New Roman" w:hAnsi="Times New Roman" w:cs="Times New Roman"/>
          <w:b/>
          <w:color w:val="000000"/>
          <w:sz w:val="24"/>
          <w:szCs w:val="24"/>
          <w:lang w:val="ru-RU" w:eastAsia="ru-RU"/>
        </w:rPr>
      </w:pPr>
    </w:p>
    <w:p w:rsidR="00AC02C9" w:rsidRPr="00241C5E" w:rsidRDefault="00AC02C9" w:rsidP="001A3251">
      <w:pPr>
        <w:widowControl/>
        <w:numPr>
          <w:ilvl w:val="0"/>
          <w:numId w:val="26"/>
        </w:numPr>
        <w:autoSpaceDE/>
        <w:autoSpaceDN/>
        <w:spacing w:after="200" w:line="276" w:lineRule="auto"/>
        <w:ind w:left="0" w:firstLine="709"/>
        <w:contextualSpacing/>
        <w:jc w:val="center"/>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Конфиденциальность</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Стороны настоящим подтверждают, что информация, которой они обмениваются в рамках подготовки, а также после заключения Договора, носит конфиденциальный характер, являясь ценной для Сторон и не подлежащей разглашению, поскольку составляет служебную и/или коммерческую тайну, имеет действительную и потенциальную коммерческую ценность в силу ее неизвестности третьим лицам, к ней нет свободного доступа на законном основании.</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В течение 10 (десяти) лет с даты вступления в силу Договора Стороны обязуются хранить в тайне любую информацию и данные, полученные каждой из Сторон в рамках исполнения Договора, добровольно не открывать и не разглашать, в общем или в частности, факты или информацию, относящиеся к предмету Договора, какой-либо третьей стороне без письменного согласия второй стороны Договора. При этом принимаемые меры должны быть не менее существенны, чем те, которые сторона принимает для сохранения своей собственной информации подобного рода. Со Стороны, нарушившей указанные требования, могут быть взысканы убытки другой Стороной в судебном порядке.</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Обязательство о соблюдении конфиденциальности не затрагивает случаи предоставления информации органам власти в порядке, установленном законодательством Российской Федерации, законодательством Республики Молдовы.</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Обязательства по конфиденциальности, принятые Сторонами по Договору, не распространяются на общедоступную информацию, а также на информацию, которая станет известна третьим лицам не по вине Сторон.</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В дополнение к Договору Сторонами может быть подписано отдельное соглашение о конфиденциальности.</w:t>
      </w:r>
    </w:p>
    <w:p w:rsidR="00AC02C9" w:rsidRPr="00241C5E" w:rsidRDefault="00AC02C9" w:rsidP="00AC02C9">
      <w:pPr>
        <w:spacing w:line="276" w:lineRule="auto"/>
        <w:ind w:left="710"/>
        <w:jc w:val="both"/>
        <w:rPr>
          <w:rFonts w:ascii="Times New Roman" w:eastAsia="Times New Roman" w:hAnsi="Times New Roman" w:cs="Times New Roman"/>
          <w:color w:val="000000"/>
          <w:spacing w:val="-6"/>
          <w:sz w:val="24"/>
          <w:szCs w:val="24"/>
          <w:lang w:val="ru-RU" w:eastAsia="ru-RU"/>
        </w:rPr>
      </w:pPr>
    </w:p>
    <w:p w:rsidR="00AC02C9" w:rsidRPr="00241C5E" w:rsidRDefault="00AC02C9" w:rsidP="001A3251">
      <w:pPr>
        <w:widowControl/>
        <w:numPr>
          <w:ilvl w:val="0"/>
          <w:numId w:val="26"/>
        </w:numPr>
        <w:autoSpaceDE/>
        <w:autoSpaceDN/>
        <w:spacing w:after="200" w:line="276" w:lineRule="auto"/>
        <w:ind w:left="0" w:firstLine="709"/>
        <w:contextualSpacing/>
        <w:jc w:val="center"/>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Антикоррупционная оговорка</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Стороны подтверждают, что им известны требования законодательства Российской Федерации о противодействии коррупции при осуществлении хозяйственной деятельности (далее – антикоррупционные требования).</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Стороны обязуются принимать все зависящие от Сторон меры по обеспечению соблюдения антикоррупционных требований при исполнении Договора своими работниками, представителями, посредниками.</w:t>
      </w:r>
    </w:p>
    <w:p w:rsidR="00AC02C9" w:rsidRPr="00241C5E" w:rsidRDefault="00AC02C9" w:rsidP="00AC02C9">
      <w:pPr>
        <w:spacing w:line="276" w:lineRule="auto"/>
        <w:ind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В рамках выполнения антикоррупционных требований при исполнении своих обязательств по Договору указанные лица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для достижения иных неправомерных целей, а также не осуществляют иные действия, которые могут быть квалифицированы законодательством Российской Федерации как дача/получение взятки, коммерческий подкуп или как нарушение требований международных актов о противодействии коррупции.</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При возникновении у Стороны подозрений, что произошло или может произойти нарушение каких-либо положений настоящего раздела Договора, соответствующая Сторона обязуется уведомить другую Сторону в письменной форме. В письменном уведомлении Сторона обязана сослаться на факты или представить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w:t>
      </w:r>
    </w:p>
    <w:p w:rsidR="00AC02C9" w:rsidRPr="00241C5E" w:rsidRDefault="00AC02C9" w:rsidP="00AC02C9">
      <w:pPr>
        <w:spacing w:line="276" w:lineRule="auto"/>
        <w:ind w:firstLine="709"/>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После письменного уведомления соответствующая Сторона вправе приостановить исполнение обязательств по Договору до получения подтверждения, что нарушение не произошло или не произойдет.</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Сторона, получившая соответствующее уведомление о нарушении, обязана рассмотреть уведомление и сообщить другой Стороне об итогах его рассмотрения в течение 5 (пяти) рабочих дней с даты получения письменного уведомления.</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Стороны гарантируют осуществление надлежащего разбирательства по фактам нарушения Договора с соблюдением принципов конфиденциальности и применение эффективных мер по предотвращению возможных конфликтных ситуаций. Стороны гарантируют отсутствие негативных последствий как для уведомившей Стороны в целом, так и для конкретных работников уведомившей Стороны, сообщивших о факте нарушений.</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При подтверждении факта нарушения одной Стороной положений Договора и/или неполучения другой Стороной информации об итогах рассмотрения уведомления о нарушении, другая Сторона вправе расторгнуть Договор в одностороннем внесудебном порядке путем направления соответствующего письменного уведомления не позднее чем за 10 (десять) календарных дней до даты прекращения действия Договора.</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Обработка персональных данных, передаваемых Сторонами в рамках Договора, осуществляется в соответствии с заключенным между Сторонами соглашением (договором) о конфиденциальности персональных данных.</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Если для исполнения обязательств по Договору потребуется передача Сторонами друг другу для обработки информации, содержащей персональные данные сотрудников или иных физических лиц в том значении, которое придается этим понятиям Федеральным законом от 27.07.2006 г. № 152-ФЗ «О персональных данных», Стороны обязуются самостоятельно получить соответствующее согласие на обработку персональных данных у своих сотрудников в порядке и на условиях, предусмотренных законом.</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Обработка персональных данных осуществляется Сторонами только в целях выполнения обязательств по Договору и предполагает осуществление следующих действий (операций) как с использованием, так и без использования средств автоматизации: сбор, запись, уточнение, хранение, использование и уничтожение.</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Стороны обязуются сохранять конфиденциальность информации, которая относится к предмету Договора и содержится в документах, отражающих совместную деятельность Сторон в рамках него.</w:t>
      </w:r>
    </w:p>
    <w:p w:rsidR="00AC02C9" w:rsidRPr="00241C5E" w:rsidRDefault="00AC02C9" w:rsidP="001A3251">
      <w:pPr>
        <w:widowControl/>
        <w:numPr>
          <w:ilvl w:val="0"/>
          <w:numId w:val="26"/>
        </w:numPr>
        <w:autoSpaceDE/>
        <w:autoSpaceDN/>
        <w:spacing w:after="200" w:line="276" w:lineRule="auto"/>
        <w:ind w:left="0" w:firstLine="709"/>
        <w:contextualSpacing/>
        <w:jc w:val="center"/>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Заключительные условия</w:t>
      </w:r>
    </w:p>
    <w:p w:rsidR="00AC02C9" w:rsidRPr="00D0193F" w:rsidRDefault="00AC02C9" w:rsidP="00D0193F">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xml:space="preserve"> </w:t>
      </w:r>
      <w:r w:rsidR="00D0193F" w:rsidRPr="00D0193F">
        <w:rPr>
          <w:rFonts w:ascii="Times New Roman" w:eastAsia="Times New Roman" w:hAnsi="Times New Roman" w:cs="Times New Roman"/>
          <w:color w:val="000000"/>
          <w:spacing w:val="-6"/>
          <w:sz w:val="24"/>
          <w:szCs w:val="24"/>
          <w:lang w:val="ru-RU" w:eastAsia="ru-RU"/>
        </w:rPr>
        <w:t>К настоящему Договору применяется право Российской Федерации (применимое законодательство)</w:t>
      </w:r>
      <w:r w:rsidR="00D0193F" w:rsidRPr="00D0193F">
        <w:rPr>
          <w:rFonts w:ascii="Times New Roman" w:eastAsia="Times New Roman" w:hAnsi="Times New Roman" w:cs="Times New Roman"/>
          <w:spacing w:val="-6"/>
          <w:sz w:val="24"/>
          <w:szCs w:val="24"/>
          <w:lang w:val="ru-RU" w:eastAsia="ru-RU"/>
        </w:rPr>
        <w:t xml:space="preserve">, </w:t>
      </w:r>
      <w:r w:rsidR="00D0193F" w:rsidRPr="00D0193F">
        <w:rPr>
          <w:rFonts w:ascii="Times New Roman" w:eastAsia="Times New Roman" w:hAnsi="Times New Roman" w:cs="Times New Roman"/>
          <w:color w:val="000000"/>
          <w:spacing w:val="-6"/>
          <w:sz w:val="24"/>
          <w:szCs w:val="24"/>
          <w:lang w:val="ru-RU" w:eastAsia="ru-RU"/>
        </w:rPr>
        <w:t>в том числе при рассмотрении споров, возникающих из</w:t>
      </w:r>
      <w:r w:rsidR="005E2535">
        <w:rPr>
          <w:rFonts w:ascii="Times New Roman" w:eastAsia="Times New Roman" w:hAnsi="Times New Roman" w:cs="Times New Roman"/>
          <w:color w:val="000000"/>
          <w:spacing w:val="-6"/>
          <w:sz w:val="24"/>
          <w:szCs w:val="24"/>
          <w:lang w:val="ru-RU" w:eastAsia="ru-RU"/>
        </w:rPr>
        <w:t xml:space="preserve"> Договора, в соответствии с п. 7</w:t>
      </w:r>
      <w:r w:rsidR="00D0193F" w:rsidRPr="00D0193F">
        <w:rPr>
          <w:rFonts w:ascii="Times New Roman" w:eastAsia="Times New Roman" w:hAnsi="Times New Roman" w:cs="Times New Roman"/>
          <w:color w:val="000000"/>
          <w:spacing w:val="-6"/>
          <w:sz w:val="24"/>
          <w:szCs w:val="24"/>
          <w:lang w:val="ru-RU" w:eastAsia="ru-RU"/>
        </w:rPr>
        <w:t>.7. Договора.</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xml:space="preserve"> Все документы, относящиеся к Договору, оформляемые Сторонами в процессе исполнения Договора, имеют юридическую силу только в случае их подписания уполномоченными представителями Сторон.</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xml:space="preserve"> Все уведомления, запросы, извещения, требования, претензии и иные сообщения по вопросам, связанным и вытекающим из Договора (далее – корреспонденция), если иное не предусмотрено Договором, должны быть совершены в письменной форме и доставлены соответствующей Стороне одним из следующих способов:</w:t>
      </w:r>
    </w:p>
    <w:p w:rsidR="00AC02C9" w:rsidRPr="00241C5E" w:rsidRDefault="00AC02C9" w:rsidP="00AC02C9">
      <w:pPr>
        <w:widowControl/>
        <w:tabs>
          <w:tab w:val="left" w:pos="709"/>
          <w:tab w:val="left" w:pos="1276"/>
        </w:tabs>
        <w:autoSpaceDE/>
        <w:autoSpaceDN/>
        <w:spacing w:after="200" w:line="276" w:lineRule="auto"/>
        <w:ind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xml:space="preserve">- заказным письмом с уведомлением о вручении по адресу, указанному в разделе 12 Договора и/или в ЕГРЮЛ </w:t>
      </w:r>
      <w:r w:rsidRPr="00241C5E">
        <w:rPr>
          <w:rFonts w:ascii="Times New Roman" w:eastAsiaTheme="minorHAnsi" w:hAnsi="Times New Roman" w:cs="Times New Roman"/>
          <w:i/>
          <w:sz w:val="24"/>
          <w:szCs w:val="24"/>
          <w:lang w:val="ru-RU" w:eastAsia="ru-RU"/>
        </w:rPr>
        <w:t>(для юридических лиц, созданных и действующих по праву Российской Федерации)</w:t>
      </w:r>
      <w:r w:rsidRPr="00241C5E">
        <w:rPr>
          <w:rFonts w:ascii="Times New Roman" w:eastAsia="Times New Roman" w:hAnsi="Times New Roman" w:cs="Times New Roman"/>
          <w:color w:val="000000"/>
          <w:spacing w:val="-6"/>
          <w:sz w:val="24"/>
          <w:szCs w:val="24"/>
          <w:lang w:val="ru-RU" w:eastAsia="ru-RU"/>
        </w:rPr>
        <w:t>;</w:t>
      </w:r>
    </w:p>
    <w:p w:rsidR="00AC02C9" w:rsidRPr="00241C5E" w:rsidRDefault="00AC02C9" w:rsidP="00AC02C9">
      <w:pPr>
        <w:widowControl/>
        <w:tabs>
          <w:tab w:val="left" w:pos="709"/>
          <w:tab w:val="left" w:pos="1276"/>
        </w:tabs>
        <w:autoSpaceDE/>
        <w:autoSpaceDN/>
        <w:spacing w:after="200" w:line="276" w:lineRule="auto"/>
        <w:ind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xml:space="preserve">- курьерской доставкой или нарочным по адресу, указанному в разделе 12 Договора и/или в ЕГРЮЛ </w:t>
      </w:r>
      <w:r w:rsidRPr="00241C5E">
        <w:rPr>
          <w:rFonts w:ascii="Times New Roman" w:eastAsiaTheme="minorHAnsi" w:hAnsi="Times New Roman" w:cs="Times New Roman"/>
          <w:i/>
          <w:sz w:val="24"/>
          <w:szCs w:val="24"/>
          <w:lang w:val="ru-RU" w:eastAsia="ru-RU"/>
        </w:rPr>
        <w:t>(для юридических лиц, созданных и действующих по праву Российской Федерации)</w:t>
      </w:r>
      <w:r w:rsidRPr="00241C5E">
        <w:rPr>
          <w:rFonts w:ascii="Times New Roman" w:eastAsia="Times New Roman" w:hAnsi="Times New Roman" w:cs="Times New Roman"/>
          <w:color w:val="000000"/>
          <w:spacing w:val="-6"/>
          <w:sz w:val="24"/>
          <w:szCs w:val="24"/>
          <w:lang w:val="ru-RU" w:eastAsia="ru-RU"/>
        </w:rPr>
        <w:t>;</w:t>
      </w:r>
    </w:p>
    <w:p w:rsidR="00AC02C9" w:rsidRPr="00241C5E" w:rsidRDefault="00AC02C9" w:rsidP="00AC02C9">
      <w:pPr>
        <w:widowControl/>
        <w:tabs>
          <w:tab w:val="left" w:pos="709"/>
          <w:tab w:val="left" w:pos="1276"/>
        </w:tabs>
        <w:autoSpaceDE/>
        <w:autoSpaceDN/>
        <w:spacing w:line="276" w:lineRule="auto"/>
        <w:ind w:firstLine="709"/>
        <w:contextualSpacing/>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путем направления на адрес электронной почты Стороны, указанный в разделе 12 Договора, с последующим направлением оригиналов корреспонденции, при этом корреспонденция считается полученной Стороной в день ее отправки на почтовый сервер другой Стороной.</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Любая корреспонденция будет считаться полученной в день ее отправки в том числе, в случаях, если ее вручение оказалось невозможным в связи с отсутствием получателя по адресу, указанному в разделе 12 Договора и/или в ЕГРЮЛ (для юридических лиц, созданных и действующих по праву Российской Федерации), либо Сторона уклоняется от ее получения, а также, если адрес оказался неверным либо несуществующим. В случае уклонения Стороны любым способом от получения корреспонденции от другой Стороны, сроки, указанные в Договоре, в том чис</w:t>
      </w:r>
      <w:r w:rsidR="00140B19">
        <w:rPr>
          <w:rFonts w:ascii="Times New Roman" w:eastAsia="Times New Roman" w:hAnsi="Times New Roman" w:cs="Times New Roman"/>
          <w:color w:val="000000"/>
          <w:spacing w:val="-6"/>
          <w:sz w:val="24"/>
          <w:szCs w:val="24"/>
          <w:lang w:val="ru-RU" w:eastAsia="ru-RU"/>
        </w:rPr>
        <w:t>ле указанные в пунктах 7.6 и 9.4</w:t>
      </w:r>
      <w:r w:rsidRPr="00241C5E">
        <w:rPr>
          <w:rFonts w:ascii="Times New Roman" w:eastAsia="Times New Roman" w:hAnsi="Times New Roman" w:cs="Times New Roman"/>
          <w:color w:val="000000"/>
          <w:spacing w:val="-6"/>
          <w:sz w:val="24"/>
          <w:szCs w:val="24"/>
          <w:lang w:val="ru-RU" w:eastAsia="ru-RU"/>
        </w:rPr>
        <w:t xml:space="preserve"> Договора, считаются истекшими с даты отправки указанной корреспонденции Стороной, ее направившей.</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В случае изменения номера факса или адреса электронной почты Сторона обязана незамедлительно с момента наступления каждого из таких событий уведомить об этом другую Сторону. Сторона, не исполнившая указанную обязанность, несет все риски, связанные с таким бездействием, в том числе риски связанных с этим последствий, в том числе, неполучения в срок любой корреспонденции.</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eastAsia="Times New Roman" w:hAnsi="Times New Roman" w:cs="Times New Roman"/>
          <w:color w:val="000000"/>
          <w:spacing w:val="-6"/>
          <w:sz w:val="24"/>
          <w:szCs w:val="24"/>
          <w:lang w:val="ru-RU" w:eastAsia="ru-RU"/>
        </w:rPr>
        <w:t xml:space="preserve"> Стороны заявляют, что они не находятся в заблуждении относительно предмета, условий и смысла Договора, что условия Договора не являются кабальными в смысле гражданского законодательства</w:t>
      </w:r>
      <w:r w:rsidRPr="00241C5E">
        <w:rPr>
          <w:rFonts w:ascii="Times New Roman" w:hAnsi="Times New Roman" w:cs="Times New Roman"/>
          <w:sz w:val="24"/>
          <w:szCs w:val="24"/>
          <w:lang w:val="ru-RU" w:eastAsia="ru-RU"/>
        </w:rPr>
        <w:t xml:space="preserve"> Российской Федерации, что данный Договор не является мнимой или притворной сделкой, что данная сделка не противоречит чьим-либо интересам, что Стороны не подписали данный Договор под прямой либо косвенной угрозой другой Стороны либо третьих лиц, что данная сделка не совершена под влиянием обмана, что Стороны осознают возможные последствия несоблюдения обязательств из Договора.</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val="ru-RU" w:eastAsia="ru-RU"/>
        </w:rPr>
      </w:pPr>
      <w:r w:rsidRPr="00241C5E">
        <w:rPr>
          <w:rFonts w:ascii="Times New Roman" w:hAnsi="Times New Roman" w:cs="Times New Roman"/>
          <w:sz w:val="24"/>
          <w:szCs w:val="24"/>
          <w:lang w:val="ru-RU"/>
        </w:rPr>
        <w:t xml:space="preserve"> </w:t>
      </w:r>
      <w:r w:rsidRPr="00241C5E">
        <w:rPr>
          <w:rFonts w:ascii="Times New Roman" w:eastAsia="Times New Roman" w:hAnsi="Times New Roman" w:cs="Times New Roman"/>
          <w:color w:val="000000"/>
          <w:spacing w:val="-6"/>
          <w:sz w:val="24"/>
          <w:szCs w:val="24"/>
          <w:lang w:val="ru-RU" w:eastAsia="ru-RU"/>
        </w:rPr>
        <w:t xml:space="preserve">Если какое-либо положение Договора будет признано недействительным, такое положение (в той части, в которой оно недействительно) становится неприменимым и не считается включенным в Договор, что, однако, не лишает силы остальные его положения. В этом случае Стороны должны приложить разумные усилия к тому, чтобы заменить недействительное положение действительным, смысл которого должен как можно более точно соответствовать смыслу такого недействительного положения. </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color w:val="000000"/>
          <w:spacing w:val="-6"/>
          <w:sz w:val="24"/>
          <w:szCs w:val="24"/>
          <w:lang w:eastAsia="ru-RU"/>
        </w:rPr>
      </w:pPr>
      <w:r w:rsidRPr="00241C5E">
        <w:rPr>
          <w:rFonts w:ascii="Times New Roman" w:eastAsia="Times New Roman" w:hAnsi="Times New Roman" w:cs="Times New Roman"/>
          <w:color w:val="000000"/>
          <w:spacing w:val="-6"/>
          <w:sz w:val="24"/>
          <w:szCs w:val="24"/>
          <w:lang w:val="ru-RU" w:eastAsia="ru-RU"/>
        </w:rPr>
        <w:t>Договор составлен в 2 (двух) подлинных экземплярах – по 1 (одному) для каждой из Сторон. Стороны подтверждают, что получили</w:t>
      </w:r>
      <w:r w:rsidRPr="00241C5E">
        <w:rPr>
          <w:rFonts w:ascii="Times New Roman" w:eastAsia="Times New Roman" w:hAnsi="Times New Roman" w:cs="Times New Roman"/>
          <w:color w:val="000000"/>
          <w:spacing w:val="-6"/>
          <w:sz w:val="24"/>
          <w:szCs w:val="24"/>
          <w:lang w:eastAsia="ru-RU"/>
        </w:rPr>
        <w:t xml:space="preserve"> </w:t>
      </w:r>
      <w:r w:rsidRPr="00241C5E">
        <w:rPr>
          <w:rFonts w:ascii="Times New Roman" w:eastAsia="Times New Roman" w:hAnsi="Times New Roman" w:cs="Times New Roman"/>
          <w:color w:val="000000"/>
          <w:spacing w:val="-6"/>
          <w:sz w:val="24"/>
          <w:szCs w:val="24"/>
          <w:lang w:val="ru-RU" w:eastAsia="ru-RU"/>
        </w:rPr>
        <w:t>свои экземпляры Договора при подписании</w:t>
      </w:r>
      <w:r w:rsidRPr="00241C5E">
        <w:rPr>
          <w:rFonts w:ascii="Times New Roman" w:eastAsia="Times New Roman" w:hAnsi="Times New Roman" w:cs="Times New Roman"/>
          <w:color w:val="000000"/>
          <w:spacing w:val="-6"/>
          <w:sz w:val="24"/>
          <w:szCs w:val="24"/>
          <w:lang w:eastAsia="ru-RU"/>
        </w:rPr>
        <w:t>.</w:t>
      </w:r>
    </w:p>
    <w:p w:rsidR="00AC02C9" w:rsidRPr="00241C5E" w:rsidRDefault="00AC02C9" w:rsidP="00AC02C9">
      <w:pPr>
        <w:widowControl/>
        <w:tabs>
          <w:tab w:val="left" w:pos="1276"/>
        </w:tabs>
        <w:autoSpaceDE/>
        <w:autoSpaceDN/>
        <w:spacing w:after="200" w:line="276" w:lineRule="auto"/>
        <w:ind w:left="709"/>
        <w:contextualSpacing/>
        <w:jc w:val="both"/>
        <w:rPr>
          <w:rFonts w:ascii="Times New Roman" w:eastAsia="Times New Roman" w:hAnsi="Times New Roman" w:cs="Times New Roman"/>
          <w:color w:val="000000"/>
          <w:spacing w:val="-6"/>
          <w:sz w:val="24"/>
          <w:szCs w:val="24"/>
          <w:lang w:val="ru-RU" w:eastAsia="ru-RU"/>
        </w:rPr>
      </w:pPr>
    </w:p>
    <w:p w:rsidR="00AC02C9" w:rsidRPr="00241C5E" w:rsidRDefault="00AC02C9" w:rsidP="001A3251">
      <w:pPr>
        <w:widowControl/>
        <w:numPr>
          <w:ilvl w:val="0"/>
          <w:numId w:val="26"/>
        </w:numPr>
        <w:autoSpaceDE/>
        <w:autoSpaceDN/>
        <w:spacing w:after="200" w:line="276" w:lineRule="auto"/>
        <w:ind w:left="0" w:firstLine="709"/>
        <w:contextualSpacing/>
        <w:jc w:val="center"/>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Прочие условия</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spacing w:val="-6"/>
          <w:sz w:val="24"/>
          <w:szCs w:val="24"/>
          <w:lang w:val="ru-RU"/>
        </w:rPr>
      </w:pPr>
      <w:r w:rsidRPr="00241C5E">
        <w:rPr>
          <w:rFonts w:ascii="Times New Roman" w:hAnsi="Times New Roman" w:cs="Times New Roman"/>
          <w:sz w:val="24"/>
          <w:szCs w:val="24"/>
          <w:lang w:val="ru-RU"/>
        </w:rPr>
        <w:t xml:space="preserve">Руководствуясь положениями ст. 431.2 Гражданского кодекса Российской Федерации </w:t>
      </w:r>
      <w:r w:rsidRPr="00241C5E">
        <w:rPr>
          <w:rFonts w:ascii="Times New Roman" w:eastAsia="Times New Roman" w:hAnsi="Times New Roman" w:cs="Times New Roman"/>
          <w:color w:val="000000"/>
          <w:spacing w:val="-6"/>
          <w:sz w:val="24"/>
          <w:szCs w:val="24"/>
          <w:lang w:val="ru-RU" w:eastAsia="ru-RU"/>
        </w:rPr>
        <w:t>Покупатель</w:t>
      </w:r>
      <w:r w:rsidRPr="00241C5E">
        <w:rPr>
          <w:rFonts w:ascii="Times New Roman" w:hAnsi="Times New Roman" w:cs="Times New Roman"/>
          <w:sz w:val="24"/>
          <w:szCs w:val="24"/>
          <w:lang w:val="ru-RU"/>
        </w:rPr>
        <w:t xml:space="preserve"> настоящим дает Продавцу заверения об обстоятельствах, указанных в настоящем пункте Договора, а также обязуется обеспечить, чтобы приведенные обстоятельства по состоянию на дату подписания Договора и на весь период действия Договора являлись достоверными и соответствовали действительности во всех</w:t>
      </w:r>
      <w:r w:rsidRPr="00241C5E">
        <w:rPr>
          <w:rFonts w:ascii="Times New Roman" w:eastAsia="Times New Roman" w:hAnsi="Times New Roman" w:cs="Times New Roman"/>
          <w:spacing w:val="-6"/>
          <w:sz w:val="24"/>
          <w:szCs w:val="24"/>
          <w:lang w:val="ru-RU"/>
        </w:rPr>
        <w:t xml:space="preserve"> отношениях, при этом Стороны пришли к соглашению, что Покупатель знает о том, что Продавец будет полагаться на указанные заверения об обстоятельствах:</w:t>
      </w:r>
    </w:p>
    <w:p w:rsidR="00AC02C9" w:rsidRPr="00241C5E" w:rsidRDefault="00AC02C9" w:rsidP="001A3251">
      <w:pPr>
        <w:numPr>
          <w:ilvl w:val="2"/>
          <w:numId w:val="26"/>
        </w:numPr>
        <w:spacing w:line="276" w:lineRule="auto"/>
        <w:ind w:left="0" w:firstLine="709"/>
        <w:jc w:val="both"/>
        <w:rPr>
          <w:rFonts w:ascii="Times New Roman" w:eastAsia="Times New Roman" w:hAnsi="Times New Roman" w:cs="Times New Roman"/>
          <w:spacing w:val="-6"/>
          <w:sz w:val="24"/>
          <w:szCs w:val="24"/>
          <w:lang w:val="ru-RU"/>
        </w:rPr>
      </w:pPr>
      <w:r w:rsidRPr="00241C5E">
        <w:rPr>
          <w:rFonts w:ascii="Times New Roman" w:hAnsi="Times New Roman" w:cs="Times New Roman"/>
          <w:sz w:val="24"/>
          <w:szCs w:val="24"/>
          <w:lang w:val="ru-RU"/>
        </w:rPr>
        <w:t>Покупатель</w:t>
      </w:r>
      <w:r w:rsidRPr="00241C5E">
        <w:rPr>
          <w:rFonts w:ascii="Times New Roman" w:eastAsia="Times New Roman" w:hAnsi="Times New Roman" w:cs="Times New Roman"/>
          <w:spacing w:val="-6"/>
          <w:sz w:val="24"/>
          <w:szCs w:val="24"/>
          <w:lang w:val="ru-RU"/>
        </w:rPr>
        <w:t xml:space="preserve"> является надлежащим образом созданным юридическим лицом, наделенным правами и полномочиями для заключения Договора и исполнения предусмотренных им обязательств;</w:t>
      </w:r>
    </w:p>
    <w:p w:rsidR="00AC02C9" w:rsidRPr="00241C5E" w:rsidRDefault="00AC02C9" w:rsidP="001A3251">
      <w:pPr>
        <w:numPr>
          <w:ilvl w:val="2"/>
          <w:numId w:val="26"/>
        </w:numPr>
        <w:spacing w:line="276" w:lineRule="auto"/>
        <w:ind w:left="0" w:firstLine="709"/>
        <w:jc w:val="both"/>
        <w:rPr>
          <w:rFonts w:ascii="Times New Roman" w:hAnsi="Times New Roman" w:cs="Times New Roman"/>
          <w:sz w:val="24"/>
          <w:szCs w:val="24"/>
          <w:lang w:val="ru-RU"/>
        </w:rPr>
      </w:pPr>
      <w:r w:rsidRPr="00241C5E">
        <w:rPr>
          <w:rFonts w:ascii="Times New Roman" w:hAnsi="Times New Roman" w:cs="Times New Roman"/>
          <w:sz w:val="24"/>
          <w:szCs w:val="24"/>
          <w:lang w:val="ru-RU"/>
        </w:rPr>
        <w:t>Покупатель принял и получил все необходимые для заключения и исполнения Договора внутренние решения, одобрения и согласования, требуемые в соответствии с применимым законодательством и/или законодательством Республики Молдова и/или законодательством страны, по праву которой зарегистрирован и действует Покупатель, и/или локальными нормативными актами Покупателя;</w:t>
      </w:r>
    </w:p>
    <w:p w:rsidR="00AC02C9" w:rsidRPr="00241C5E" w:rsidRDefault="00AC02C9" w:rsidP="001A3251">
      <w:pPr>
        <w:numPr>
          <w:ilvl w:val="2"/>
          <w:numId w:val="26"/>
        </w:numPr>
        <w:spacing w:line="276" w:lineRule="auto"/>
        <w:ind w:left="0" w:firstLine="709"/>
        <w:jc w:val="both"/>
        <w:rPr>
          <w:rFonts w:ascii="Times New Roman" w:hAnsi="Times New Roman" w:cs="Times New Roman"/>
          <w:sz w:val="24"/>
          <w:szCs w:val="24"/>
          <w:lang w:val="ru-RU"/>
        </w:rPr>
      </w:pPr>
      <w:r w:rsidRPr="00241C5E">
        <w:rPr>
          <w:rFonts w:ascii="Times New Roman" w:hAnsi="Times New Roman" w:cs="Times New Roman"/>
          <w:sz w:val="24"/>
          <w:szCs w:val="24"/>
          <w:lang w:val="ru-RU"/>
        </w:rPr>
        <w:t xml:space="preserve">Исполнительный орган Покупателя находится и действует по месту регистрации юридического лица Покупателя; </w:t>
      </w:r>
    </w:p>
    <w:p w:rsidR="00AC02C9" w:rsidRPr="00241C5E" w:rsidRDefault="00AC02C9" w:rsidP="001A3251">
      <w:pPr>
        <w:numPr>
          <w:ilvl w:val="2"/>
          <w:numId w:val="26"/>
        </w:numPr>
        <w:spacing w:line="276" w:lineRule="auto"/>
        <w:ind w:left="0" w:firstLine="709"/>
        <w:jc w:val="both"/>
        <w:rPr>
          <w:rFonts w:ascii="Times New Roman" w:hAnsi="Times New Roman" w:cs="Times New Roman"/>
          <w:sz w:val="24"/>
          <w:szCs w:val="24"/>
          <w:lang w:val="ru-RU"/>
        </w:rPr>
      </w:pPr>
      <w:r w:rsidRPr="00241C5E">
        <w:rPr>
          <w:rFonts w:ascii="Times New Roman" w:hAnsi="Times New Roman" w:cs="Times New Roman"/>
          <w:sz w:val="24"/>
          <w:szCs w:val="24"/>
          <w:lang w:val="ru-RU"/>
        </w:rPr>
        <w:t xml:space="preserve">все налоги и сборы уплачиваются Покупателем </w:t>
      </w:r>
      <w:r w:rsidR="00A91129">
        <w:rPr>
          <w:rFonts w:ascii="Times New Roman" w:hAnsi="Times New Roman" w:cs="Times New Roman"/>
          <w:sz w:val="24"/>
          <w:szCs w:val="24"/>
          <w:lang w:val="ru-RU"/>
        </w:rPr>
        <w:t>согласно</w:t>
      </w:r>
      <w:r w:rsidRPr="00241C5E">
        <w:rPr>
          <w:rFonts w:ascii="Times New Roman" w:hAnsi="Times New Roman" w:cs="Times New Roman"/>
          <w:sz w:val="24"/>
          <w:szCs w:val="24"/>
          <w:lang w:val="ru-RU"/>
        </w:rPr>
        <w:t xml:space="preserve"> </w:t>
      </w:r>
      <w:r w:rsidR="00A91129">
        <w:rPr>
          <w:rFonts w:ascii="Times New Roman" w:hAnsi="Times New Roman" w:cs="Times New Roman"/>
          <w:sz w:val="24"/>
          <w:szCs w:val="24"/>
          <w:lang w:val="ru-RU"/>
        </w:rPr>
        <w:t xml:space="preserve">соответствующему </w:t>
      </w:r>
      <w:r w:rsidRPr="00241C5E">
        <w:rPr>
          <w:rFonts w:ascii="Times New Roman" w:hAnsi="Times New Roman" w:cs="Times New Roman"/>
          <w:sz w:val="24"/>
          <w:szCs w:val="24"/>
          <w:lang w:val="ru-RU"/>
        </w:rPr>
        <w:t>законодательством;</w:t>
      </w:r>
    </w:p>
    <w:p w:rsidR="00AC02C9" w:rsidRPr="00241C5E" w:rsidRDefault="00AC02C9" w:rsidP="001A3251">
      <w:pPr>
        <w:numPr>
          <w:ilvl w:val="2"/>
          <w:numId w:val="26"/>
        </w:numPr>
        <w:spacing w:line="276" w:lineRule="auto"/>
        <w:ind w:left="0" w:firstLine="709"/>
        <w:jc w:val="both"/>
        <w:rPr>
          <w:rFonts w:ascii="Times New Roman" w:hAnsi="Times New Roman" w:cs="Times New Roman"/>
          <w:sz w:val="24"/>
          <w:szCs w:val="24"/>
          <w:lang w:val="ru-RU"/>
        </w:rPr>
      </w:pPr>
      <w:r w:rsidRPr="00241C5E">
        <w:rPr>
          <w:rFonts w:ascii="Times New Roman" w:hAnsi="Times New Roman" w:cs="Times New Roman"/>
          <w:sz w:val="24"/>
          <w:szCs w:val="24"/>
          <w:lang w:val="ru-RU"/>
        </w:rPr>
        <w:t>все операции по исполнению обязательств в интересах Продавца оформлены первичной документацией и отражены в бухгалтерском и налоговом учете;</w:t>
      </w:r>
    </w:p>
    <w:p w:rsidR="00AC02C9" w:rsidRPr="00241C5E" w:rsidRDefault="00AC02C9" w:rsidP="00A91129">
      <w:pPr>
        <w:numPr>
          <w:ilvl w:val="2"/>
          <w:numId w:val="26"/>
        </w:numPr>
        <w:spacing w:line="276" w:lineRule="auto"/>
        <w:ind w:left="0" w:firstLine="709"/>
        <w:jc w:val="both"/>
        <w:rPr>
          <w:rFonts w:ascii="Times New Roman" w:hAnsi="Times New Roman" w:cs="Times New Roman"/>
          <w:sz w:val="24"/>
          <w:szCs w:val="24"/>
          <w:lang w:val="ru-RU"/>
        </w:rPr>
      </w:pPr>
      <w:r w:rsidRPr="00241C5E">
        <w:rPr>
          <w:rFonts w:ascii="Times New Roman" w:hAnsi="Times New Roman" w:cs="Times New Roman"/>
          <w:sz w:val="24"/>
          <w:szCs w:val="24"/>
          <w:lang w:val="ru-RU"/>
        </w:rPr>
        <w:t xml:space="preserve">Продавцу будут предоставлены первичные документы, оформленные и утвержденные </w:t>
      </w:r>
      <w:r w:rsidR="00A91129">
        <w:rPr>
          <w:rFonts w:ascii="Times New Roman" w:hAnsi="Times New Roman" w:cs="Times New Roman"/>
          <w:sz w:val="24"/>
          <w:szCs w:val="24"/>
          <w:lang w:val="ru-RU"/>
        </w:rPr>
        <w:t>согласно требований соответствующего</w:t>
      </w:r>
      <w:r w:rsidR="00A91129" w:rsidRPr="00A91129">
        <w:rPr>
          <w:rFonts w:ascii="Times New Roman" w:hAnsi="Times New Roman" w:cs="Times New Roman"/>
          <w:sz w:val="24"/>
          <w:szCs w:val="24"/>
          <w:lang w:val="ru-RU"/>
        </w:rPr>
        <w:t xml:space="preserve"> законодательством</w:t>
      </w:r>
      <w:r w:rsidRPr="00241C5E">
        <w:rPr>
          <w:rFonts w:ascii="Times New Roman" w:hAnsi="Times New Roman" w:cs="Times New Roman"/>
          <w:sz w:val="24"/>
          <w:szCs w:val="24"/>
          <w:lang w:val="ru-RU"/>
        </w:rPr>
        <w:t xml:space="preserve">. </w:t>
      </w:r>
    </w:p>
    <w:p w:rsidR="00AC02C9" w:rsidRPr="00241C5E" w:rsidRDefault="00AC02C9" w:rsidP="001A3251">
      <w:pPr>
        <w:numPr>
          <w:ilvl w:val="1"/>
          <w:numId w:val="26"/>
        </w:numPr>
        <w:spacing w:line="276" w:lineRule="auto"/>
        <w:ind w:left="0" w:firstLine="710"/>
        <w:jc w:val="both"/>
        <w:rPr>
          <w:rFonts w:ascii="Times New Roman" w:hAnsi="Times New Roman" w:cs="Times New Roman"/>
          <w:sz w:val="24"/>
          <w:szCs w:val="24"/>
          <w:lang w:val="ru-RU"/>
        </w:rPr>
      </w:pPr>
      <w:r w:rsidRPr="00241C5E">
        <w:rPr>
          <w:rFonts w:ascii="Times New Roman" w:eastAsia="Times New Roman" w:hAnsi="Times New Roman" w:cs="Times New Roman"/>
          <w:spacing w:val="-6"/>
          <w:sz w:val="24"/>
          <w:szCs w:val="24"/>
          <w:lang w:val="ru-RU"/>
        </w:rPr>
        <w:t xml:space="preserve"> </w:t>
      </w:r>
      <w:r w:rsidRPr="00241C5E">
        <w:rPr>
          <w:rFonts w:ascii="Times New Roman" w:hAnsi="Times New Roman" w:cs="Times New Roman"/>
          <w:sz w:val="24"/>
          <w:szCs w:val="24"/>
          <w:lang w:val="ru-RU"/>
        </w:rPr>
        <w:t>Покупатель</w:t>
      </w:r>
      <w:r w:rsidRPr="00241C5E">
        <w:rPr>
          <w:rFonts w:ascii="Times New Roman" w:eastAsia="Times New Roman" w:hAnsi="Times New Roman" w:cs="Times New Roman"/>
          <w:spacing w:val="-6"/>
          <w:sz w:val="24"/>
          <w:szCs w:val="24"/>
          <w:lang w:val="ru-RU"/>
        </w:rPr>
        <w:t xml:space="preserve"> в соответствии со ст. 406.1 Гражданского кодекса Российской Федерации, возмещает Продавцу все имущественные потери последнего, возникшие в связи с предъявлением налоговыми </w:t>
      </w:r>
      <w:r w:rsidRPr="00241C5E">
        <w:rPr>
          <w:rFonts w:ascii="Times New Roman" w:hAnsi="Times New Roman" w:cs="Times New Roman"/>
          <w:sz w:val="24"/>
          <w:szCs w:val="24"/>
          <w:lang w:val="ru-RU"/>
        </w:rPr>
        <w:t>органами требований об уплате налогов (пеней, штрафов), доначисленных со стоимости обязательств по Договору из-за отказа в применении налоговых вычетов по НДС и из-за исключения стоимости обязательств по Договору из расходов для целей налогообложения по причине нарушения Покупателем и исполнителями, которых он привлек к исполнению своих обязательств по Договору налогового законодательства.</w:t>
      </w:r>
    </w:p>
    <w:p w:rsidR="00AC02C9" w:rsidRPr="00241C5E" w:rsidRDefault="00AC02C9" w:rsidP="001A3251">
      <w:pPr>
        <w:numPr>
          <w:ilvl w:val="1"/>
          <w:numId w:val="26"/>
        </w:numPr>
        <w:spacing w:line="276" w:lineRule="auto"/>
        <w:ind w:left="0" w:firstLine="710"/>
        <w:jc w:val="both"/>
        <w:rPr>
          <w:rFonts w:ascii="Times New Roman" w:hAnsi="Times New Roman" w:cs="Times New Roman"/>
          <w:sz w:val="24"/>
          <w:szCs w:val="24"/>
          <w:lang w:val="ru-RU"/>
        </w:rPr>
      </w:pPr>
      <w:r w:rsidRPr="00241C5E">
        <w:rPr>
          <w:rFonts w:ascii="Times New Roman" w:hAnsi="Times New Roman" w:cs="Times New Roman"/>
          <w:sz w:val="24"/>
          <w:szCs w:val="24"/>
          <w:lang w:val="ru-RU"/>
        </w:rPr>
        <w:t xml:space="preserve"> Имущественные потери возмещаются в размере сумм, заявленных налоговыми органами в актах, решениях, требованиях налоговых органов. При этом намерение оспаривания Продавцом этих налоговых доначислений в вышестоящем налоговом органе или в суде не влияет на обязанность Покупателя возместить потери. Срок возмещения имущественных потерь — 20 (Двадцать) календарных дней со дня получения мотивированного требования от Продавца. </w:t>
      </w:r>
    </w:p>
    <w:p w:rsidR="00AC02C9" w:rsidRPr="00241C5E" w:rsidRDefault="00AC02C9" w:rsidP="001A3251">
      <w:pPr>
        <w:numPr>
          <w:ilvl w:val="1"/>
          <w:numId w:val="26"/>
        </w:numPr>
        <w:spacing w:line="276" w:lineRule="auto"/>
        <w:ind w:left="0" w:firstLine="710"/>
        <w:jc w:val="both"/>
        <w:rPr>
          <w:rFonts w:ascii="Times New Roman" w:eastAsia="Times New Roman" w:hAnsi="Times New Roman" w:cs="Times New Roman"/>
          <w:spacing w:val="-6"/>
          <w:sz w:val="24"/>
          <w:szCs w:val="24"/>
          <w:lang w:val="ru-RU"/>
        </w:rPr>
      </w:pPr>
      <w:r w:rsidRPr="00241C5E">
        <w:rPr>
          <w:rFonts w:ascii="Times New Roman" w:hAnsi="Times New Roman" w:cs="Times New Roman"/>
          <w:sz w:val="24"/>
          <w:szCs w:val="24"/>
          <w:lang w:val="ru-RU"/>
        </w:rPr>
        <w:t>Условия Договора, определяющие ответственность Продавца согласно настоящему пункту Договора, действуют в течение</w:t>
      </w:r>
      <w:r w:rsidRPr="00241C5E">
        <w:rPr>
          <w:rFonts w:ascii="Times New Roman" w:eastAsia="Times New Roman" w:hAnsi="Times New Roman" w:cs="Times New Roman"/>
          <w:spacing w:val="-6"/>
          <w:sz w:val="24"/>
          <w:szCs w:val="24"/>
          <w:lang w:val="ru-RU"/>
        </w:rPr>
        <w:t xml:space="preserve"> 5 (пяти) лет, начиная с 01 января года, следующего за годом исполнения Покупателем обязательств по Договору.</w:t>
      </w:r>
    </w:p>
    <w:p w:rsidR="00AC02C9" w:rsidRPr="00241C5E" w:rsidRDefault="00AC02C9" w:rsidP="00AC02C9">
      <w:pPr>
        <w:spacing w:line="276" w:lineRule="auto"/>
        <w:ind w:left="710"/>
        <w:jc w:val="both"/>
        <w:rPr>
          <w:rFonts w:ascii="Times New Roman" w:eastAsia="Times New Roman" w:hAnsi="Times New Roman" w:cs="Times New Roman"/>
          <w:spacing w:val="-6"/>
          <w:sz w:val="24"/>
          <w:szCs w:val="24"/>
          <w:lang w:val="ru-RU"/>
        </w:rPr>
      </w:pPr>
    </w:p>
    <w:p w:rsidR="00AC02C9" w:rsidRPr="00241C5E" w:rsidRDefault="00AC02C9" w:rsidP="00AC02C9">
      <w:pPr>
        <w:spacing w:line="276" w:lineRule="auto"/>
        <w:ind w:left="709"/>
        <w:jc w:val="center"/>
        <w:rPr>
          <w:rFonts w:ascii="Times New Roman" w:eastAsia="Times New Roman" w:hAnsi="Times New Roman" w:cs="Times New Roman"/>
          <w:b/>
          <w:spacing w:val="-6"/>
          <w:sz w:val="24"/>
          <w:szCs w:val="24"/>
          <w:lang w:val="ru-RU"/>
        </w:rPr>
      </w:pPr>
      <w:r w:rsidRPr="00241C5E">
        <w:rPr>
          <w:rFonts w:ascii="Times New Roman" w:eastAsia="Times New Roman" w:hAnsi="Times New Roman" w:cs="Times New Roman"/>
          <w:b/>
          <w:spacing w:val="-6"/>
          <w:sz w:val="24"/>
          <w:szCs w:val="24"/>
          <w:lang w:val="ru-RU"/>
        </w:rPr>
        <w:t xml:space="preserve">Приложения к </w:t>
      </w:r>
      <w:r w:rsidRPr="00241C5E">
        <w:rPr>
          <w:rFonts w:ascii="Times New Roman" w:eastAsia="Times New Roman" w:hAnsi="Times New Roman" w:cs="Times New Roman"/>
          <w:b/>
          <w:color w:val="000000"/>
          <w:sz w:val="24"/>
          <w:szCs w:val="24"/>
          <w:lang w:val="ru-RU" w:eastAsia="ru-RU"/>
        </w:rPr>
        <w:t>Договору</w:t>
      </w:r>
    </w:p>
    <w:p w:rsidR="00AC02C9" w:rsidRPr="00241C5E" w:rsidRDefault="00AC02C9" w:rsidP="00AC02C9">
      <w:pPr>
        <w:spacing w:line="276" w:lineRule="auto"/>
        <w:ind w:left="710"/>
        <w:jc w:val="both"/>
        <w:rPr>
          <w:rFonts w:ascii="Times New Roman" w:eastAsia="Times New Roman" w:hAnsi="Times New Roman" w:cs="Times New Roman"/>
          <w:spacing w:val="-6"/>
          <w:sz w:val="24"/>
          <w:szCs w:val="24"/>
          <w:lang w:val="ru-RU"/>
        </w:rPr>
      </w:pPr>
      <w:bookmarkStart w:id="41" w:name="_Hlk140572349"/>
      <w:r w:rsidRPr="00241C5E">
        <w:rPr>
          <w:rFonts w:ascii="Times New Roman" w:eastAsia="Times New Roman" w:hAnsi="Times New Roman" w:cs="Times New Roman"/>
          <w:spacing w:val="-6"/>
          <w:sz w:val="24"/>
          <w:szCs w:val="24"/>
          <w:lang w:val="ru-RU"/>
        </w:rPr>
        <w:t xml:space="preserve">Приложение № 1 – </w:t>
      </w:r>
      <w:r w:rsidRPr="00241C5E">
        <w:rPr>
          <w:rFonts w:ascii="Times New Roman" w:hAnsi="Times New Roman" w:cs="Times New Roman"/>
          <w:sz w:val="24"/>
          <w:szCs w:val="24"/>
          <w:lang w:val="ru-RU" w:eastAsia="ru-RU"/>
        </w:rPr>
        <w:t>Условия предоставления Банковской гарантии.</w:t>
      </w:r>
    </w:p>
    <w:bookmarkEnd w:id="41"/>
    <w:p w:rsidR="00AC02C9" w:rsidRDefault="00AC02C9" w:rsidP="00AC02C9">
      <w:pPr>
        <w:widowControl/>
        <w:autoSpaceDE/>
        <w:autoSpaceDN/>
        <w:spacing w:line="276" w:lineRule="auto"/>
        <w:ind w:left="567"/>
        <w:contextualSpacing/>
        <w:jc w:val="both"/>
        <w:rPr>
          <w:rFonts w:ascii="Times New Roman" w:eastAsia="Times New Roman" w:hAnsi="Times New Roman" w:cs="Times New Roman"/>
          <w:color w:val="000000"/>
          <w:spacing w:val="-6"/>
          <w:sz w:val="24"/>
          <w:szCs w:val="24"/>
          <w:lang w:val="ru-RU" w:eastAsia="ru-RU"/>
        </w:rPr>
      </w:pPr>
    </w:p>
    <w:p w:rsidR="00DA1D3C" w:rsidRDefault="00DA1D3C" w:rsidP="00AC02C9">
      <w:pPr>
        <w:widowControl/>
        <w:autoSpaceDE/>
        <w:autoSpaceDN/>
        <w:spacing w:line="276" w:lineRule="auto"/>
        <w:ind w:left="567"/>
        <w:contextualSpacing/>
        <w:jc w:val="both"/>
        <w:rPr>
          <w:rFonts w:ascii="Times New Roman" w:eastAsia="Times New Roman" w:hAnsi="Times New Roman" w:cs="Times New Roman"/>
          <w:color w:val="000000"/>
          <w:spacing w:val="-6"/>
          <w:sz w:val="24"/>
          <w:szCs w:val="24"/>
          <w:lang w:val="ru-RU" w:eastAsia="ru-RU"/>
        </w:rPr>
      </w:pPr>
    </w:p>
    <w:p w:rsidR="00DA1D3C" w:rsidRPr="00241C5E" w:rsidRDefault="00DA1D3C" w:rsidP="00AC02C9">
      <w:pPr>
        <w:widowControl/>
        <w:autoSpaceDE/>
        <w:autoSpaceDN/>
        <w:spacing w:line="276" w:lineRule="auto"/>
        <w:ind w:left="567"/>
        <w:contextualSpacing/>
        <w:jc w:val="both"/>
        <w:rPr>
          <w:rFonts w:ascii="Times New Roman" w:eastAsia="Times New Roman" w:hAnsi="Times New Roman" w:cs="Times New Roman"/>
          <w:color w:val="000000"/>
          <w:spacing w:val="-6"/>
          <w:sz w:val="24"/>
          <w:szCs w:val="24"/>
          <w:lang w:val="ru-RU" w:eastAsia="ru-RU"/>
        </w:rPr>
      </w:pPr>
    </w:p>
    <w:p w:rsidR="00AC02C9" w:rsidRPr="00241C5E" w:rsidRDefault="00AC02C9" w:rsidP="001A3251">
      <w:pPr>
        <w:widowControl/>
        <w:numPr>
          <w:ilvl w:val="0"/>
          <w:numId w:val="26"/>
        </w:numPr>
        <w:autoSpaceDE/>
        <w:autoSpaceDN/>
        <w:spacing w:after="200" w:line="276" w:lineRule="auto"/>
        <w:ind w:left="0" w:firstLine="709"/>
        <w:contextualSpacing/>
        <w:jc w:val="center"/>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Реквизиты и подписи Сторон</w:t>
      </w:r>
    </w:p>
    <w:p w:rsidR="00AC02C9" w:rsidRPr="00241C5E" w:rsidRDefault="00AC02C9" w:rsidP="00AC02C9">
      <w:pPr>
        <w:spacing w:line="276" w:lineRule="auto"/>
        <w:ind w:left="709"/>
        <w:rPr>
          <w:rFonts w:ascii="Times New Roman" w:eastAsia="Times New Roman" w:hAnsi="Times New Roman" w:cs="Times New Roman"/>
          <w:b/>
          <w:color w:val="000000"/>
          <w:sz w:val="24"/>
          <w:szCs w:val="24"/>
          <w:lang w:eastAsia="ru-RU"/>
        </w:rPr>
      </w:pPr>
    </w:p>
    <w:tbl>
      <w:tblPr>
        <w:tblW w:w="9922" w:type="dxa"/>
        <w:tblCellMar>
          <w:left w:w="0" w:type="dxa"/>
          <w:right w:w="0" w:type="dxa"/>
        </w:tblCellMar>
        <w:tblLook w:val="0000" w:firstRow="0" w:lastRow="0" w:firstColumn="0" w:lastColumn="0" w:noHBand="0" w:noVBand="0"/>
      </w:tblPr>
      <w:tblGrid>
        <w:gridCol w:w="4819"/>
        <w:gridCol w:w="5103"/>
      </w:tblGrid>
      <w:tr w:rsidR="00AC02C9" w:rsidRPr="00241C5E" w:rsidTr="00716C82">
        <w:trPr>
          <w:cantSplit/>
          <w:trHeight w:val="269"/>
        </w:trPr>
        <w:tc>
          <w:tcPr>
            <w:tcW w:w="4819" w:type="dxa"/>
          </w:tcPr>
          <w:p w:rsidR="00AC02C9" w:rsidRPr="00241C5E" w:rsidRDefault="00AC02C9" w:rsidP="00716C82">
            <w:pPr>
              <w:tabs>
                <w:tab w:val="left" w:pos="284"/>
              </w:tabs>
              <w:spacing w:line="276" w:lineRule="auto"/>
              <w:ind w:firstLine="567"/>
              <w:rPr>
                <w:rFonts w:ascii="Times New Roman" w:eastAsia="Times New Roman" w:hAnsi="Times New Roman" w:cs="Times New Roman"/>
                <w:b/>
                <w:color w:val="000000"/>
                <w:sz w:val="24"/>
                <w:szCs w:val="24"/>
                <w:lang w:eastAsia="ru-RU"/>
              </w:rPr>
            </w:pPr>
            <w:r w:rsidRPr="00241C5E">
              <w:rPr>
                <w:rFonts w:ascii="Times New Roman" w:eastAsia="Times New Roman" w:hAnsi="Times New Roman" w:cs="Times New Roman"/>
                <w:b/>
                <w:color w:val="000000"/>
                <w:sz w:val="24"/>
                <w:szCs w:val="24"/>
                <w:lang w:eastAsia="ru-RU"/>
              </w:rPr>
              <w:t xml:space="preserve">Продавец: </w:t>
            </w:r>
          </w:p>
          <w:p w:rsidR="00AC02C9" w:rsidRPr="00241C5E" w:rsidRDefault="00AC02C9" w:rsidP="00716C82">
            <w:pPr>
              <w:tabs>
                <w:tab w:val="left" w:pos="284"/>
              </w:tabs>
              <w:spacing w:line="276" w:lineRule="auto"/>
              <w:rPr>
                <w:rFonts w:ascii="Times New Roman" w:eastAsia="Times New Roman" w:hAnsi="Times New Roman" w:cs="Times New Roman"/>
                <w:b/>
                <w:color w:val="000000"/>
                <w:sz w:val="24"/>
                <w:szCs w:val="24"/>
                <w:lang w:eastAsia="ru-RU"/>
              </w:rPr>
            </w:pPr>
            <w:r w:rsidRPr="00241C5E">
              <w:rPr>
                <w:rFonts w:ascii="Times New Roman" w:eastAsia="Times New Roman" w:hAnsi="Times New Roman" w:cs="Times New Roman"/>
                <w:b/>
                <w:color w:val="000000"/>
                <w:sz w:val="24"/>
                <w:szCs w:val="24"/>
                <w:lang w:val="ru-RU" w:eastAsia="ru-RU"/>
              </w:rPr>
              <w:t xml:space="preserve">     </w:t>
            </w:r>
            <w:r w:rsidRPr="00241C5E">
              <w:rPr>
                <w:rFonts w:ascii="Times New Roman" w:eastAsia="Times New Roman" w:hAnsi="Times New Roman" w:cs="Times New Roman"/>
                <w:b/>
                <w:color w:val="000000"/>
                <w:sz w:val="24"/>
                <w:szCs w:val="24"/>
                <w:lang w:eastAsia="ru-RU"/>
              </w:rPr>
              <w:t>___________________</w:t>
            </w:r>
          </w:p>
        </w:tc>
        <w:tc>
          <w:tcPr>
            <w:tcW w:w="5103" w:type="dxa"/>
            <w:tcMar>
              <w:top w:w="0" w:type="dxa"/>
              <w:left w:w="108" w:type="dxa"/>
              <w:bottom w:w="0" w:type="dxa"/>
              <w:right w:w="108" w:type="dxa"/>
            </w:tcMar>
          </w:tcPr>
          <w:p w:rsidR="00AC02C9" w:rsidRPr="00241C5E" w:rsidRDefault="00AC02C9" w:rsidP="00716C82">
            <w:pPr>
              <w:keepNext/>
              <w:tabs>
                <w:tab w:val="left" w:pos="284"/>
              </w:tabs>
              <w:spacing w:line="276" w:lineRule="auto"/>
              <w:outlineLvl w:val="2"/>
              <w:rPr>
                <w:rFonts w:ascii="Times New Roman" w:eastAsia="Times New Roman" w:hAnsi="Times New Roman" w:cs="Times New Roman"/>
                <w:b/>
                <w:color w:val="000000"/>
                <w:sz w:val="24"/>
                <w:szCs w:val="24"/>
                <w:lang w:eastAsia="ru-RU"/>
              </w:rPr>
            </w:pPr>
            <w:r w:rsidRPr="00241C5E">
              <w:rPr>
                <w:rFonts w:ascii="Times New Roman" w:eastAsia="Times New Roman" w:hAnsi="Times New Roman" w:cs="Times New Roman"/>
                <w:b/>
                <w:color w:val="000000"/>
                <w:sz w:val="24"/>
                <w:szCs w:val="24"/>
                <w:lang w:eastAsia="ru-RU"/>
              </w:rPr>
              <w:t>Покупатель:</w:t>
            </w:r>
          </w:p>
          <w:p w:rsidR="00AC02C9" w:rsidRPr="00241C5E" w:rsidRDefault="00AC02C9" w:rsidP="00716C82">
            <w:pPr>
              <w:keepNext/>
              <w:tabs>
                <w:tab w:val="left" w:pos="284"/>
              </w:tabs>
              <w:spacing w:line="276" w:lineRule="auto"/>
              <w:outlineLvl w:val="2"/>
              <w:rPr>
                <w:rFonts w:ascii="Times New Roman" w:eastAsia="Times New Roman" w:hAnsi="Times New Roman" w:cs="Times New Roman"/>
                <w:b/>
                <w:color w:val="000000"/>
                <w:sz w:val="24"/>
                <w:szCs w:val="24"/>
                <w:lang w:eastAsia="ru-RU"/>
              </w:rPr>
            </w:pPr>
            <w:r w:rsidRPr="00241C5E">
              <w:rPr>
                <w:rFonts w:ascii="Times New Roman" w:eastAsia="Times New Roman" w:hAnsi="Times New Roman" w:cs="Times New Roman"/>
                <w:b/>
                <w:color w:val="000000"/>
                <w:sz w:val="24"/>
                <w:szCs w:val="24"/>
                <w:lang w:eastAsia="ru-RU"/>
              </w:rPr>
              <w:t>_______________________</w:t>
            </w:r>
          </w:p>
        </w:tc>
      </w:tr>
      <w:tr w:rsidR="00AC02C9" w:rsidRPr="00241C5E" w:rsidTr="00716C82">
        <w:trPr>
          <w:cantSplit/>
          <w:trHeight w:val="2816"/>
        </w:trPr>
        <w:tc>
          <w:tcPr>
            <w:tcW w:w="4819" w:type="dxa"/>
          </w:tcPr>
          <w:p w:rsidR="00AC02C9" w:rsidRPr="00241C5E" w:rsidRDefault="00AC02C9" w:rsidP="00716C82">
            <w:pPr>
              <w:tabs>
                <w:tab w:val="left" w:pos="284"/>
              </w:tabs>
              <w:snapToGrid w:val="0"/>
              <w:spacing w:line="276" w:lineRule="auto"/>
              <w:ind w:left="284"/>
              <w:contextualSpacing/>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 xml:space="preserve">Адрес:105118, Москва, </w:t>
            </w:r>
          </w:p>
          <w:p w:rsidR="00AC02C9" w:rsidRPr="00241C5E" w:rsidRDefault="00AC02C9" w:rsidP="00716C82">
            <w:pPr>
              <w:tabs>
                <w:tab w:val="left" w:pos="284"/>
              </w:tabs>
              <w:snapToGrid w:val="0"/>
              <w:spacing w:line="276" w:lineRule="auto"/>
              <w:ind w:left="284"/>
              <w:contextualSpacing/>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проспект Буденного, д. 16</w:t>
            </w:r>
          </w:p>
          <w:p w:rsidR="00AC02C9" w:rsidRPr="00241C5E" w:rsidRDefault="00AC02C9" w:rsidP="00716C82">
            <w:pPr>
              <w:tabs>
                <w:tab w:val="left" w:pos="284"/>
                <w:tab w:val="left" w:pos="5868"/>
              </w:tabs>
              <w:spacing w:line="276" w:lineRule="auto"/>
              <w:ind w:left="284"/>
              <w:contextualSpacing/>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ОГРН 1107746081717</w:t>
            </w:r>
          </w:p>
          <w:p w:rsidR="00AC02C9" w:rsidRPr="00241C5E" w:rsidRDefault="00AC02C9" w:rsidP="00716C82">
            <w:pPr>
              <w:tabs>
                <w:tab w:val="left" w:pos="284"/>
                <w:tab w:val="left" w:pos="5868"/>
              </w:tabs>
              <w:spacing w:line="276" w:lineRule="auto"/>
              <w:ind w:left="284"/>
              <w:contextualSpacing/>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ИНН/КПП 7731644035/771901001</w:t>
            </w:r>
          </w:p>
          <w:p w:rsidR="00AC02C9" w:rsidRPr="00241C5E" w:rsidRDefault="00AC02C9" w:rsidP="00716C82">
            <w:pPr>
              <w:shd w:val="clear" w:color="auto" w:fill="FFFFFF"/>
              <w:tabs>
                <w:tab w:val="left" w:pos="284"/>
              </w:tabs>
              <w:spacing w:line="276" w:lineRule="auto"/>
              <w:ind w:left="284"/>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Р/счет 40702810700250007877</w:t>
            </w:r>
          </w:p>
          <w:p w:rsidR="00AC02C9" w:rsidRPr="00241C5E" w:rsidRDefault="00AC02C9" w:rsidP="00716C82">
            <w:pPr>
              <w:shd w:val="clear" w:color="auto" w:fill="FFFFFF"/>
              <w:tabs>
                <w:tab w:val="left" w:pos="284"/>
              </w:tabs>
              <w:spacing w:line="276" w:lineRule="auto"/>
              <w:ind w:left="284"/>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в АО АКБ «НОВИКОМБАНК», г. Москва</w:t>
            </w:r>
          </w:p>
          <w:p w:rsidR="00AC02C9" w:rsidRPr="00241C5E" w:rsidRDefault="00AC02C9" w:rsidP="00716C82">
            <w:pPr>
              <w:shd w:val="clear" w:color="auto" w:fill="FFFFFF"/>
              <w:tabs>
                <w:tab w:val="left" w:pos="284"/>
              </w:tabs>
              <w:spacing w:line="276" w:lineRule="auto"/>
              <w:ind w:left="284"/>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К/счет 30101810245250000162</w:t>
            </w:r>
          </w:p>
          <w:p w:rsidR="00AC02C9" w:rsidRPr="00241C5E" w:rsidRDefault="00AC02C9" w:rsidP="00716C82">
            <w:pPr>
              <w:shd w:val="clear" w:color="auto" w:fill="FFFFFF"/>
              <w:tabs>
                <w:tab w:val="left" w:pos="284"/>
              </w:tabs>
              <w:spacing w:line="276" w:lineRule="auto"/>
              <w:ind w:left="284"/>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БИК 044525162</w:t>
            </w:r>
          </w:p>
          <w:p w:rsidR="00AC02C9" w:rsidRPr="00241C5E" w:rsidRDefault="00AC02C9" w:rsidP="00716C82">
            <w:pPr>
              <w:tabs>
                <w:tab w:val="left" w:pos="284"/>
              </w:tabs>
              <w:spacing w:line="276" w:lineRule="auto"/>
              <w:ind w:left="284"/>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Адрес электронной почты:</w:t>
            </w:r>
            <w:r w:rsidRPr="00241C5E">
              <w:rPr>
                <w:rFonts w:ascii="Times New Roman" w:eastAsia="Times New Roman" w:hAnsi="Times New Roman" w:cs="Times New Roman"/>
                <w:color w:val="000000"/>
                <w:sz w:val="24"/>
                <w:szCs w:val="24"/>
                <w:lang w:eastAsia="ru-RU"/>
              </w:rPr>
              <w:t>info</w:t>
            </w:r>
            <w:r w:rsidRPr="00241C5E">
              <w:rPr>
                <w:rFonts w:ascii="Times New Roman" w:eastAsia="Times New Roman" w:hAnsi="Times New Roman" w:cs="Times New Roman"/>
                <w:color w:val="000000"/>
                <w:sz w:val="24"/>
                <w:szCs w:val="24"/>
                <w:lang w:val="ru-RU" w:eastAsia="ru-RU"/>
              </w:rPr>
              <w:t>@</w:t>
            </w:r>
            <w:r w:rsidRPr="00241C5E">
              <w:rPr>
                <w:rFonts w:ascii="Times New Roman" w:eastAsia="Times New Roman" w:hAnsi="Times New Roman" w:cs="Times New Roman"/>
                <w:color w:val="000000"/>
                <w:sz w:val="24"/>
                <w:szCs w:val="24"/>
                <w:lang w:eastAsia="ru-RU"/>
              </w:rPr>
              <w:t>uecrus</w:t>
            </w:r>
            <w:r w:rsidRPr="00241C5E">
              <w:rPr>
                <w:rFonts w:ascii="Times New Roman" w:eastAsia="Times New Roman" w:hAnsi="Times New Roman" w:cs="Times New Roman"/>
                <w:color w:val="000000"/>
                <w:sz w:val="24"/>
                <w:szCs w:val="24"/>
                <w:lang w:val="ru-RU" w:eastAsia="ru-RU"/>
              </w:rPr>
              <w:t>.</w:t>
            </w:r>
            <w:r w:rsidRPr="00241C5E">
              <w:rPr>
                <w:rFonts w:ascii="Times New Roman" w:eastAsia="Times New Roman" w:hAnsi="Times New Roman" w:cs="Times New Roman"/>
                <w:color w:val="000000"/>
                <w:sz w:val="24"/>
                <w:szCs w:val="24"/>
                <w:lang w:eastAsia="ru-RU"/>
              </w:rPr>
              <w:t>com</w:t>
            </w:r>
          </w:p>
          <w:p w:rsidR="00AC02C9" w:rsidRPr="00241C5E" w:rsidRDefault="00AC02C9" w:rsidP="00716C82">
            <w:pPr>
              <w:tabs>
                <w:tab w:val="left" w:pos="284"/>
              </w:tabs>
              <w:spacing w:line="276" w:lineRule="auto"/>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 xml:space="preserve">     </w:t>
            </w:r>
          </w:p>
          <w:p w:rsidR="00AC02C9" w:rsidRPr="00241C5E" w:rsidRDefault="00AC02C9" w:rsidP="00716C82">
            <w:pPr>
              <w:tabs>
                <w:tab w:val="left" w:pos="284"/>
              </w:tabs>
              <w:spacing w:line="276" w:lineRule="auto"/>
              <w:ind w:left="284"/>
              <w:rPr>
                <w:rFonts w:ascii="Times New Roman" w:eastAsia="Times New Roman" w:hAnsi="Times New Roman" w:cs="Times New Roman"/>
                <w:color w:val="000000"/>
                <w:sz w:val="24"/>
                <w:szCs w:val="24"/>
                <w:lang w:eastAsia="ru-RU"/>
              </w:rPr>
            </w:pPr>
            <w:r w:rsidRPr="00241C5E">
              <w:rPr>
                <w:rFonts w:ascii="Times New Roman" w:eastAsia="Times New Roman" w:hAnsi="Times New Roman" w:cs="Times New Roman"/>
                <w:b/>
                <w:color w:val="000000"/>
                <w:sz w:val="24"/>
                <w:szCs w:val="24"/>
                <w:lang w:eastAsia="ru-RU"/>
              </w:rPr>
              <w:t>От Продавца:</w:t>
            </w:r>
            <w:r w:rsidRPr="00241C5E">
              <w:rPr>
                <w:rFonts w:ascii="Times New Roman" w:eastAsia="Times New Roman" w:hAnsi="Times New Roman" w:cs="Times New Roman"/>
                <w:color w:val="000000"/>
                <w:sz w:val="24"/>
                <w:szCs w:val="24"/>
                <w:lang w:eastAsia="ru-RU"/>
              </w:rPr>
              <w:t xml:space="preserve"> </w:t>
            </w:r>
          </w:p>
          <w:p w:rsidR="00AC02C9" w:rsidRPr="00241C5E" w:rsidRDefault="00AC02C9" w:rsidP="00716C82">
            <w:pPr>
              <w:tabs>
                <w:tab w:val="left" w:pos="284"/>
              </w:tabs>
              <w:spacing w:line="276" w:lineRule="auto"/>
              <w:ind w:firstLine="567"/>
              <w:rPr>
                <w:rFonts w:ascii="Times New Roman" w:eastAsia="Times New Roman" w:hAnsi="Times New Roman" w:cs="Times New Roman"/>
                <w:color w:val="000000"/>
                <w:sz w:val="24"/>
                <w:szCs w:val="24"/>
                <w:lang w:eastAsia="ru-RU"/>
              </w:rPr>
            </w:pPr>
          </w:p>
          <w:p w:rsidR="00AC02C9" w:rsidRPr="00241C5E" w:rsidRDefault="00AC02C9" w:rsidP="00716C82">
            <w:pPr>
              <w:tabs>
                <w:tab w:val="left" w:pos="284"/>
              </w:tabs>
              <w:spacing w:line="276" w:lineRule="auto"/>
              <w:rPr>
                <w:rFonts w:ascii="Times New Roman" w:eastAsia="Times New Roman" w:hAnsi="Times New Roman" w:cs="Times New Roman"/>
                <w:color w:val="000000"/>
                <w:sz w:val="24"/>
                <w:szCs w:val="24"/>
                <w:lang w:eastAsia="ru-RU"/>
              </w:rPr>
            </w:pPr>
          </w:p>
          <w:p w:rsidR="00AC02C9" w:rsidRPr="00241C5E" w:rsidRDefault="00AC02C9" w:rsidP="00716C82">
            <w:pPr>
              <w:tabs>
                <w:tab w:val="left" w:pos="284"/>
              </w:tabs>
              <w:spacing w:line="276" w:lineRule="auto"/>
              <w:ind w:firstLine="284"/>
              <w:rPr>
                <w:rFonts w:ascii="Times New Roman" w:eastAsia="Times New Roman" w:hAnsi="Times New Roman" w:cs="Times New Roman"/>
                <w:color w:val="000000"/>
                <w:sz w:val="24"/>
                <w:szCs w:val="24"/>
                <w:lang w:eastAsia="ru-RU"/>
              </w:rPr>
            </w:pPr>
            <w:r w:rsidRPr="00241C5E">
              <w:rPr>
                <w:rFonts w:ascii="Times New Roman" w:eastAsia="Times New Roman" w:hAnsi="Times New Roman" w:cs="Times New Roman"/>
                <w:color w:val="000000"/>
                <w:sz w:val="24"/>
                <w:szCs w:val="24"/>
                <w:lang w:eastAsia="ru-RU"/>
              </w:rPr>
              <w:t>_________________ /________________/</w:t>
            </w:r>
          </w:p>
          <w:p w:rsidR="00AC02C9" w:rsidRPr="00241C5E" w:rsidRDefault="00AC02C9" w:rsidP="00716C82">
            <w:pPr>
              <w:tabs>
                <w:tab w:val="left" w:pos="284"/>
              </w:tabs>
              <w:spacing w:line="276" w:lineRule="auto"/>
              <w:ind w:firstLine="567"/>
              <w:rPr>
                <w:rFonts w:ascii="Times New Roman" w:eastAsia="Times New Roman" w:hAnsi="Times New Roman" w:cs="Times New Roman"/>
                <w:color w:val="000000"/>
                <w:sz w:val="24"/>
                <w:szCs w:val="24"/>
                <w:lang w:eastAsia="ru-RU"/>
              </w:rPr>
            </w:pPr>
            <w:r w:rsidRPr="00241C5E">
              <w:rPr>
                <w:rFonts w:ascii="Times New Roman" w:eastAsia="Times New Roman" w:hAnsi="Times New Roman" w:cs="Times New Roman"/>
                <w:color w:val="000000"/>
                <w:sz w:val="24"/>
                <w:szCs w:val="24"/>
                <w:lang w:eastAsia="ru-RU"/>
              </w:rPr>
              <w:t>м.п.</w:t>
            </w:r>
          </w:p>
        </w:tc>
        <w:tc>
          <w:tcPr>
            <w:tcW w:w="5103" w:type="dxa"/>
            <w:tcMar>
              <w:top w:w="0" w:type="dxa"/>
              <w:left w:w="108" w:type="dxa"/>
              <w:bottom w:w="0" w:type="dxa"/>
              <w:right w:w="108" w:type="dxa"/>
            </w:tcMar>
          </w:tcPr>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Адрес:_____________________________</w:t>
            </w: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ОГРН _____________________________</w:t>
            </w:r>
          </w:p>
          <w:p w:rsidR="00AC02C9" w:rsidRPr="00241C5E" w:rsidRDefault="00AC02C9" w:rsidP="00716C82">
            <w:pPr>
              <w:tabs>
                <w:tab w:val="left" w:pos="284"/>
              </w:tabs>
              <w:spacing w:line="276" w:lineRule="auto"/>
              <w:jc w:val="both"/>
              <w:rPr>
                <w:rFonts w:ascii="Times New Roman" w:eastAsia="Times New Roman" w:hAnsi="Times New Roman" w:cs="Times New Roman"/>
                <w:i/>
                <w:color w:val="000000"/>
                <w:sz w:val="24"/>
                <w:szCs w:val="24"/>
                <w:lang w:val="ru-RU" w:eastAsia="ru-RU"/>
              </w:rPr>
            </w:pPr>
            <w:r w:rsidRPr="00241C5E">
              <w:rPr>
                <w:rFonts w:ascii="Times New Roman" w:eastAsia="Times New Roman" w:hAnsi="Times New Roman" w:cs="Times New Roman"/>
                <w:i/>
                <w:color w:val="000000"/>
                <w:sz w:val="24"/>
                <w:szCs w:val="24"/>
                <w:lang w:val="ru-RU" w:eastAsia="ru-RU"/>
              </w:rPr>
              <w:t>(паспортные данные для ФЛ)</w:t>
            </w: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ИНН/КПП _________________________</w:t>
            </w: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Р/счет _____________________________</w:t>
            </w: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в _________________________________</w:t>
            </w: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К/счет ____________________________</w:t>
            </w: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БИК ______________________________</w:t>
            </w: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Адрес электронной почты:___________</w:t>
            </w: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p>
          <w:p w:rsidR="00AC02C9" w:rsidRPr="00241C5E" w:rsidRDefault="00AC02C9" w:rsidP="00716C82">
            <w:pPr>
              <w:tabs>
                <w:tab w:val="left" w:pos="284"/>
              </w:tabs>
              <w:spacing w:line="276" w:lineRule="auto"/>
              <w:jc w:val="both"/>
              <w:rPr>
                <w:rFonts w:ascii="Times New Roman" w:eastAsia="Times New Roman" w:hAnsi="Times New Roman" w:cs="Times New Roman"/>
                <w:b/>
                <w:color w:val="000000"/>
                <w:sz w:val="24"/>
                <w:szCs w:val="24"/>
                <w:lang w:val="ru-RU" w:eastAsia="ru-RU"/>
              </w:rPr>
            </w:pPr>
            <w:r w:rsidRPr="00241C5E">
              <w:rPr>
                <w:rFonts w:ascii="Times New Roman" w:eastAsia="Times New Roman" w:hAnsi="Times New Roman" w:cs="Times New Roman"/>
                <w:b/>
                <w:color w:val="000000"/>
                <w:sz w:val="24"/>
                <w:szCs w:val="24"/>
                <w:lang w:val="ru-RU" w:eastAsia="ru-RU"/>
              </w:rPr>
              <w:t>От Покупателя:</w:t>
            </w:r>
          </w:p>
          <w:p w:rsidR="00AC02C9" w:rsidRPr="00241C5E" w:rsidRDefault="00AC02C9" w:rsidP="00716C82">
            <w:pPr>
              <w:tabs>
                <w:tab w:val="left" w:pos="284"/>
              </w:tabs>
              <w:spacing w:line="276" w:lineRule="auto"/>
              <w:jc w:val="both"/>
              <w:rPr>
                <w:rFonts w:ascii="Times New Roman" w:eastAsia="Times New Roman" w:hAnsi="Times New Roman" w:cs="Times New Roman"/>
                <w:b/>
                <w:color w:val="000000"/>
                <w:sz w:val="24"/>
                <w:szCs w:val="24"/>
                <w:lang w:val="ru-RU" w:eastAsia="ru-RU"/>
              </w:rPr>
            </w:pP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p>
          <w:p w:rsidR="00AC02C9" w:rsidRPr="00241C5E" w:rsidRDefault="00AC02C9" w:rsidP="00716C82">
            <w:pPr>
              <w:tabs>
                <w:tab w:val="left" w:pos="284"/>
              </w:tabs>
              <w:spacing w:line="276" w:lineRule="auto"/>
              <w:jc w:val="both"/>
              <w:rPr>
                <w:rFonts w:ascii="Times New Roman" w:eastAsia="Times New Roman" w:hAnsi="Times New Roman" w:cs="Times New Roman"/>
                <w:color w:val="000000"/>
                <w:sz w:val="24"/>
                <w:szCs w:val="24"/>
                <w:lang w:val="ru-RU" w:eastAsia="ru-RU"/>
              </w:rPr>
            </w:pPr>
            <w:r w:rsidRPr="00241C5E">
              <w:rPr>
                <w:rFonts w:ascii="Times New Roman" w:eastAsia="Times New Roman" w:hAnsi="Times New Roman" w:cs="Times New Roman"/>
                <w:color w:val="000000"/>
                <w:sz w:val="24"/>
                <w:szCs w:val="24"/>
                <w:lang w:val="ru-RU" w:eastAsia="ru-RU"/>
              </w:rPr>
              <w:t>______________________ /________________/ м.п.</w:t>
            </w:r>
          </w:p>
        </w:tc>
      </w:tr>
    </w:tbl>
    <w:p w:rsidR="00AC02C9" w:rsidRPr="00241C5E" w:rsidRDefault="00AC02C9" w:rsidP="00AC02C9">
      <w:pPr>
        <w:spacing w:line="276" w:lineRule="auto"/>
        <w:rPr>
          <w:rFonts w:ascii="Times New Roman" w:hAnsi="Times New Roman" w:cs="Times New Roman"/>
          <w:lang w:val="ru-RU"/>
        </w:rPr>
      </w:pPr>
    </w:p>
    <w:p w:rsidR="002324D2" w:rsidRPr="003E1F44" w:rsidRDefault="00DF5C89" w:rsidP="002C7D88">
      <w:pPr>
        <w:pStyle w:val="a6"/>
        <w:keepLines/>
        <w:spacing w:after="0" w:line="240" w:lineRule="auto"/>
        <w:ind w:left="6237"/>
        <w:jc w:val="right"/>
        <w:rPr>
          <w:rFonts w:ascii="Times New Roman" w:hAnsi="Times New Roman"/>
          <w:sz w:val="24"/>
        </w:rPr>
      </w:pPr>
      <w:r>
        <w:rPr>
          <w:rFonts w:ascii="Times New Roman" w:hAnsi="Times New Roman" w:cs="Times New Roman"/>
          <w:b/>
          <w:sz w:val="24"/>
          <w:szCs w:val="24"/>
          <w:u w:val="single"/>
        </w:rPr>
        <w:br w:type="page"/>
      </w:r>
      <w:r w:rsidR="002324D2" w:rsidRPr="003E1F44">
        <w:rPr>
          <w:rFonts w:ascii="Times New Roman" w:hAnsi="Times New Roman"/>
          <w:sz w:val="24"/>
        </w:rPr>
        <w:t>Приложение № 1</w:t>
      </w:r>
    </w:p>
    <w:p w:rsidR="002324D2" w:rsidRPr="003E1F44" w:rsidRDefault="002324D2" w:rsidP="002C7D88">
      <w:pPr>
        <w:pStyle w:val="a6"/>
        <w:keepLines/>
        <w:spacing w:after="0" w:line="240" w:lineRule="auto"/>
        <w:ind w:left="6237"/>
        <w:jc w:val="right"/>
        <w:rPr>
          <w:rFonts w:ascii="Times New Roman" w:hAnsi="Times New Roman"/>
          <w:sz w:val="24"/>
        </w:rPr>
      </w:pPr>
      <w:r w:rsidRPr="00CA531E">
        <w:rPr>
          <w:rFonts w:ascii="Times New Roman" w:hAnsi="Times New Roman"/>
          <w:sz w:val="24"/>
        </w:rPr>
        <w:t>к Договору</w:t>
      </w:r>
      <w:r w:rsidR="00756FCB">
        <w:rPr>
          <w:rFonts w:ascii="Times New Roman" w:hAnsi="Times New Roman"/>
          <w:sz w:val="24"/>
          <w:szCs w:val="24"/>
        </w:rPr>
        <w:t xml:space="preserve"> купли-продажи акций от ________________ № ____________</w:t>
      </w:r>
    </w:p>
    <w:p w:rsidR="002324D2" w:rsidRPr="003E1F44" w:rsidRDefault="002324D2" w:rsidP="002C7D88">
      <w:pPr>
        <w:pStyle w:val="afe"/>
        <w:spacing w:line="276" w:lineRule="auto"/>
        <w:ind w:left="710"/>
        <w:jc w:val="both"/>
        <w:rPr>
          <w:sz w:val="24"/>
        </w:rPr>
      </w:pPr>
    </w:p>
    <w:p w:rsidR="002324D2" w:rsidRPr="00CA531E" w:rsidRDefault="002324D2" w:rsidP="002C7D88">
      <w:pPr>
        <w:pStyle w:val="afe"/>
        <w:spacing w:line="276" w:lineRule="auto"/>
        <w:ind w:left="710"/>
        <w:jc w:val="both"/>
        <w:rPr>
          <w:sz w:val="24"/>
        </w:rPr>
      </w:pPr>
    </w:p>
    <w:p w:rsidR="002324D2" w:rsidRPr="000E7D30" w:rsidRDefault="002324D2" w:rsidP="002C7D88">
      <w:pPr>
        <w:pStyle w:val="afe"/>
        <w:spacing w:line="276" w:lineRule="auto"/>
        <w:ind w:left="710"/>
        <w:jc w:val="center"/>
        <w:rPr>
          <w:b/>
          <w:sz w:val="24"/>
        </w:rPr>
      </w:pPr>
      <w:r w:rsidRPr="000E7D30">
        <w:rPr>
          <w:b/>
          <w:sz w:val="24"/>
        </w:rPr>
        <w:t>Усло</w:t>
      </w:r>
      <w:bookmarkStart w:id="42" w:name="_Hlk140572912"/>
      <w:r w:rsidRPr="000E7D30">
        <w:rPr>
          <w:b/>
          <w:sz w:val="24"/>
        </w:rPr>
        <w:t>вия</w:t>
      </w:r>
    </w:p>
    <w:p w:rsidR="002324D2" w:rsidRPr="00FB707B" w:rsidRDefault="002324D2" w:rsidP="002C7D88">
      <w:pPr>
        <w:pStyle w:val="afe"/>
        <w:spacing w:line="276" w:lineRule="auto"/>
        <w:ind w:left="710"/>
        <w:jc w:val="center"/>
        <w:rPr>
          <w:b/>
          <w:spacing w:val="-6"/>
          <w:sz w:val="24"/>
        </w:rPr>
      </w:pPr>
      <w:r w:rsidRPr="00FB707B">
        <w:rPr>
          <w:b/>
          <w:sz w:val="24"/>
        </w:rPr>
        <w:t>предоставления Банковской гарантии</w:t>
      </w:r>
    </w:p>
    <w:bookmarkEnd w:id="42"/>
    <w:p w:rsidR="002324D2" w:rsidRPr="002C7D88" w:rsidRDefault="002324D2" w:rsidP="002C7D88">
      <w:pPr>
        <w:keepLines/>
        <w:rPr>
          <w:rFonts w:ascii="Times New Roman" w:hAnsi="Times New Roman"/>
          <w:b/>
          <w:sz w:val="24"/>
        </w:rPr>
      </w:pPr>
    </w:p>
    <w:p w:rsidR="002324D2" w:rsidRPr="000E7D30" w:rsidRDefault="002324D2" w:rsidP="002C7D88">
      <w:pPr>
        <w:pStyle w:val="a6"/>
        <w:keepLines/>
        <w:numPr>
          <w:ilvl w:val="0"/>
          <w:numId w:val="48"/>
        </w:numPr>
        <w:spacing w:after="0" w:line="240" w:lineRule="auto"/>
        <w:ind w:left="0" w:firstLine="709"/>
        <w:jc w:val="both"/>
        <w:rPr>
          <w:rFonts w:ascii="Times New Roman" w:hAnsi="Times New Roman"/>
          <w:sz w:val="24"/>
        </w:rPr>
      </w:pPr>
      <w:r w:rsidRPr="003E1F44">
        <w:rPr>
          <w:rFonts w:ascii="Times New Roman" w:hAnsi="Times New Roman"/>
          <w:sz w:val="24"/>
        </w:rPr>
        <w:t xml:space="preserve">Настоящее Приложение в развитие условий, определенных пунктом 2.1.1.1 </w:t>
      </w:r>
      <w:r w:rsidRPr="00CA531E">
        <w:rPr>
          <w:rFonts w:ascii="Times New Roman" w:hAnsi="Times New Roman"/>
          <w:sz w:val="24"/>
        </w:rPr>
        <w:t xml:space="preserve">Договора </w:t>
      </w:r>
      <w:r w:rsidRPr="000E7D30">
        <w:rPr>
          <w:rFonts w:ascii="Times New Roman" w:hAnsi="Times New Roman"/>
          <w:sz w:val="24"/>
        </w:rPr>
        <w:t>устанавливает:</w:t>
      </w:r>
    </w:p>
    <w:p w:rsidR="002324D2" w:rsidRPr="00FB707B" w:rsidRDefault="002324D2" w:rsidP="002C7D88">
      <w:pPr>
        <w:pStyle w:val="a6"/>
        <w:keepLines/>
        <w:numPr>
          <w:ilvl w:val="0"/>
          <w:numId w:val="47"/>
        </w:numPr>
        <w:spacing w:after="0" w:line="240" w:lineRule="auto"/>
        <w:ind w:left="0" w:firstLine="709"/>
        <w:jc w:val="both"/>
        <w:rPr>
          <w:rFonts w:ascii="Times New Roman" w:hAnsi="Times New Roman"/>
          <w:sz w:val="24"/>
        </w:rPr>
      </w:pPr>
      <w:r w:rsidRPr="00FB707B">
        <w:rPr>
          <w:rFonts w:ascii="Times New Roman" w:hAnsi="Times New Roman"/>
          <w:sz w:val="24"/>
        </w:rPr>
        <w:t>условия предоставления Банковской гарантии;</w:t>
      </w:r>
    </w:p>
    <w:p w:rsidR="002324D2" w:rsidRPr="002C7D88" w:rsidRDefault="002324D2" w:rsidP="002C7D88">
      <w:pPr>
        <w:pStyle w:val="a6"/>
        <w:keepLines/>
        <w:numPr>
          <w:ilvl w:val="0"/>
          <w:numId w:val="47"/>
        </w:numPr>
        <w:spacing w:after="0" w:line="240" w:lineRule="auto"/>
        <w:ind w:left="0" w:firstLine="709"/>
        <w:jc w:val="both"/>
        <w:rPr>
          <w:rFonts w:ascii="Times New Roman" w:hAnsi="Times New Roman"/>
          <w:sz w:val="24"/>
        </w:rPr>
      </w:pPr>
      <w:r w:rsidRPr="002C7D88">
        <w:rPr>
          <w:rFonts w:ascii="Times New Roman" w:hAnsi="Times New Roman"/>
          <w:sz w:val="24"/>
        </w:rPr>
        <w:t>требования к Банковской гарантии;</w:t>
      </w:r>
    </w:p>
    <w:p w:rsidR="002324D2" w:rsidRPr="002C7D88" w:rsidRDefault="002324D2" w:rsidP="002C7D88">
      <w:pPr>
        <w:pStyle w:val="a6"/>
        <w:keepLines/>
        <w:numPr>
          <w:ilvl w:val="0"/>
          <w:numId w:val="47"/>
        </w:numPr>
        <w:spacing w:after="0" w:line="240" w:lineRule="auto"/>
        <w:ind w:left="0" w:firstLine="709"/>
        <w:jc w:val="both"/>
        <w:rPr>
          <w:rFonts w:ascii="Times New Roman" w:hAnsi="Times New Roman"/>
          <w:sz w:val="24"/>
        </w:rPr>
      </w:pPr>
      <w:r w:rsidRPr="002C7D88">
        <w:rPr>
          <w:rFonts w:ascii="Times New Roman" w:hAnsi="Times New Roman"/>
          <w:sz w:val="24"/>
        </w:rPr>
        <w:t>требования к банкам, гарантии которых принимаются Продавцом в качестве обеспечения исполнения Договора (далее – банки-гаранты);</w:t>
      </w:r>
    </w:p>
    <w:p w:rsidR="002324D2" w:rsidRPr="002C7D88" w:rsidRDefault="002324D2" w:rsidP="002C7D88">
      <w:pPr>
        <w:pStyle w:val="a6"/>
        <w:keepLines/>
        <w:numPr>
          <w:ilvl w:val="0"/>
          <w:numId w:val="47"/>
        </w:numPr>
        <w:spacing w:after="0" w:line="240" w:lineRule="auto"/>
        <w:ind w:left="0" w:firstLine="709"/>
        <w:jc w:val="both"/>
        <w:rPr>
          <w:rFonts w:ascii="Times New Roman" w:hAnsi="Times New Roman"/>
          <w:sz w:val="24"/>
        </w:rPr>
      </w:pPr>
      <w:r w:rsidRPr="002C7D88">
        <w:rPr>
          <w:rFonts w:ascii="Times New Roman" w:hAnsi="Times New Roman"/>
          <w:sz w:val="24"/>
        </w:rPr>
        <w:t>рекомендуемую форму Банковской гарантии.</w:t>
      </w:r>
    </w:p>
    <w:p w:rsidR="002324D2" w:rsidRPr="002C7D88" w:rsidRDefault="002324D2" w:rsidP="002C7D88">
      <w:pPr>
        <w:pStyle w:val="a6"/>
        <w:keepLines/>
        <w:numPr>
          <w:ilvl w:val="0"/>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Банковская гарантия должна отвечать, как минимум следующим требованиям: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Принципалом по банковской гарантии должен выступать Покупатель, бенефициаром — Продавец. Банковская гарантия должна содержать реквизиты Гаранта, Бенефициара и Принципала (юр.адрес, ИНН/КПП, ОГРН, банковские реквизиты).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Права и обязанности по Банковской гарантии не могут быть переуступлены гарантом или принципалом третьим лицам без письменного согласия бенефициара.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Банковская гарантия является безотзывной и содержит сумму гарантии, подлежащую уплате гарантом бенефициару в случае ненадлежащего исполнения принципалом (Покупателем) обязательства по полной оплате Цены Акций.</w:t>
      </w:r>
    </w:p>
    <w:p w:rsidR="002324D2" w:rsidRPr="00FB707B"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Условия платежа по банковской гарантии: платеж по банковской гарантии должен быть произведен гарантом в случае неисполнения или ненадлежащего исполнения принципалом обязательств по Договору не позднее 5 (пяти) рабочих дней с даты получения письменного требования бенефициара, с приложением документа, подтверждающего полномочия лица, подписавшего требование по гарантии, без каких-либо возражений со стороны гаранта. Требование должно быть представлено бенефициаром гаранту по адресу, указанному в гарантии, </w:t>
      </w:r>
      <w:r w:rsidRPr="002C7D88">
        <w:rPr>
          <w:rFonts w:ascii="Times New Roman" w:hAnsi="Times New Roman"/>
          <w:color w:val="000000" w:themeColor="text1"/>
          <w:sz w:val="24"/>
        </w:rPr>
        <w:t>не позднее дня истечения срока ее действия</w:t>
      </w:r>
      <w:r w:rsidRPr="003E1F44">
        <w:rPr>
          <w:rFonts w:ascii="Times New Roman" w:hAnsi="Times New Roman"/>
          <w:sz w:val="24"/>
        </w:rPr>
        <w:t>. Бенефициар вправе заявить требование платежа в произвольной форме, указав в своем требовании на факт, суть и размер неисполнения принципалом его обязательств по Договору и сумму требования, подлежащего удовлетворению гарантом. Гарант обязуется осуществить платеж</w:t>
      </w:r>
      <w:r w:rsidRPr="00CA531E">
        <w:rPr>
          <w:rFonts w:ascii="Times New Roman" w:hAnsi="Times New Roman"/>
          <w:sz w:val="24"/>
        </w:rPr>
        <w:t xml:space="preserve"> по банковской гарантии после первого письменного требования бенефициара, не вникая в существо отношений между бенефициаром и принципалом и не требуя от бенефициара каких-либо доказательств нарушения принципалом обязательств, исполнение которых обеспечено банковской гар</w:t>
      </w:r>
      <w:r w:rsidRPr="000E7D30">
        <w:rPr>
          <w:rFonts w:ascii="Times New Roman" w:hAnsi="Times New Roman"/>
          <w:sz w:val="24"/>
        </w:rPr>
        <w:t xml:space="preserve">антией. Банковская гарантия не должна содержать условия о представлении гаранту судебных актов, подтверждающих неисполнение обязательств принципалом для уплаты денежных средств по требованию бенефициара.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В случае неисполнения гарантом требования бенефициара о выплате денежной суммы в размере, предусмотренном гарантией, в установленный срок, гарант обязуется уплатить бенефициару неустойку в размере 0,1% (ноль целых одна десятая процента) от суммы, подлежащей уплате, за каждый день просрочки;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Содержание гарантии должно быть предварительно согласовано принципалом с бенефициаром.</w:t>
      </w:r>
    </w:p>
    <w:p w:rsidR="002324D2" w:rsidRPr="003E1F44"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Банковская</w:t>
      </w:r>
      <w:r w:rsidRPr="002C7D88">
        <w:rPr>
          <w:rFonts w:ascii="Times New Roman" w:hAnsi="Times New Roman"/>
          <w:color w:val="000000" w:themeColor="text1"/>
          <w:sz w:val="24"/>
        </w:rPr>
        <w:t xml:space="preserve"> гарантия должна быть предоставлена в рублях Российской Федерации.</w:t>
      </w:r>
      <w:r w:rsidRPr="003E1F44">
        <w:rPr>
          <w:rFonts w:ascii="Times New Roman" w:hAnsi="Times New Roman"/>
          <w:sz w:val="24"/>
        </w:rPr>
        <w:t xml:space="preserve"> </w:t>
      </w:r>
    </w:p>
    <w:p w:rsidR="002324D2" w:rsidRPr="00FB707B" w:rsidRDefault="002324D2" w:rsidP="002C7D88">
      <w:pPr>
        <w:pStyle w:val="a6"/>
        <w:keepLines/>
        <w:numPr>
          <w:ilvl w:val="1"/>
          <w:numId w:val="48"/>
        </w:numPr>
        <w:spacing w:after="0" w:line="240" w:lineRule="auto"/>
        <w:ind w:left="0" w:firstLine="709"/>
        <w:jc w:val="both"/>
        <w:rPr>
          <w:rFonts w:ascii="Times New Roman" w:hAnsi="Times New Roman"/>
          <w:sz w:val="24"/>
        </w:rPr>
      </w:pPr>
      <w:r w:rsidRPr="00CA531E">
        <w:rPr>
          <w:rFonts w:ascii="Times New Roman" w:hAnsi="Times New Roman"/>
          <w:sz w:val="24"/>
        </w:rPr>
        <w:t>С оригиналом банковской гарантии Покупатель предоставляет нотариально заверенную копию документа, подтвер</w:t>
      </w:r>
      <w:r w:rsidRPr="000E7D30">
        <w:rPr>
          <w:rFonts w:ascii="Times New Roman" w:hAnsi="Times New Roman"/>
          <w:sz w:val="24"/>
        </w:rPr>
        <w:t xml:space="preserve">ждающего полномочия лица, за подписью которого выдана банковская гарантия, и копию сопроводительного письма, которым гарант направил банковскую гарантию принципалу.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FB707B">
        <w:rPr>
          <w:rFonts w:ascii="Times New Roman" w:hAnsi="Times New Roman"/>
          <w:sz w:val="24"/>
        </w:rPr>
        <w:t xml:space="preserve">Если в течение срока действия обеспечения гарант прекратил соответствовать требованиям, установленным </w:t>
      </w:r>
      <w:r w:rsidRPr="002C7D88">
        <w:rPr>
          <w:rFonts w:ascii="Times New Roman" w:hAnsi="Times New Roman"/>
          <w:sz w:val="24"/>
        </w:rPr>
        <w:t xml:space="preserve">настоящим Приложением, а также в случае отзыва, прекращения срока действия или приостановления лицензии гаранта на осуществление банковской деятельности, назначения внешней или временной администрации в отношении гаранта — полученная бенефициаром от такого гаранта банковская гарантия подлежит замене принципалом. Принципал обязуется в течение 10 (десяти) рабочих дней с даты отзыва, прекращения срока действия или приостановления лицензии гаранта либо получения письменного уведомления от бенефициара о выявлении факта несоответствия гаранта установленным требованиям, а также в случае назначения внешней или временной администрации в отношении гаранта, предоставить бенефициару новую, предварительно согласованную бенефициаром банковскую гарантию с соблюдением всех условий, предусмотренных настоящим разделом.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Оригинал банковской гарантии передается между уполномоченными представителями бенефициара и принципала с оформлением соответствующего акта приема-передачи. Датой исполнения обязательств принципала по предоставлению либо замене банковской гарантии является дата подписания Сторонами акта приема-передачи, подтверждающего принятие банковской гарантии уполномоченным представителем бенефициара.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Гарантия должна содержать обязательства принципала, надлежащее исполнение которых обеспечивается гарантией, включая ссылку на Договор.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Гарантия должна содержать указание на согласие гаранта с тем, что изменения и дополнения, внесенные в Договор, не освобождают его от обязательств по соответствующей гарантии.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В гарантии прямо должно быть предусмотрено безусловное право бенефициара на истребование суммы гарантии полностью или частично в случае неисполнения принципалом своих обязательств по Договору в предусмотренные сроки. </w:t>
      </w:r>
    </w:p>
    <w:p w:rsidR="002324D2" w:rsidRPr="002C7D88" w:rsidRDefault="002324D2" w:rsidP="002C7D88">
      <w:pPr>
        <w:pStyle w:val="a6"/>
        <w:keepLines/>
        <w:numPr>
          <w:ilvl w:val="1"/>
          <w:numId w:val="48"/>
        </w:numPr>
        <w:spacing w:after="0" w:line="240" w:lineRule="auto"/>
        <w:ind w:left="0" w:firstLine="709"/>
        <w:jc w:val="both"/>
        <w:rPr>
          <w:rFonts w:ascii="Times New Roman" w:hAnsi="Times New Roman"/>
          <w:sz w:val="24"/>
        </w:rPr>
      </w:pPr>
      <w:r w:rsidRPr="002C7D88">
        <w:rPr>
          <w:rFonts w:ascii="Times New Roman" w:hAnsi="Times New Roman"/>
          <w:sz w:val="24"/>
        </w:rPr>
        <w:t xml:space="preserve">Гарантия должна содержать следующие условия: </w:t>
      </w:r>
    </w:p>
    <w:p w:rsidR="002324D2" w:rsidRPr="00756FCB" w:rsidRDefault="002324D2" w:rsidP="002C7D88">
      <w:pPr>
        <w:keepLines/>
        <w:ind w:firstLine="709"/>
        <w:jc w:val="both"/>
        <w:rPr>
          <w:rFonts w:ascii="Times New Roman" w:eastAsia="Calibri" w:hAnsi="Times New Roman"/>
          <w:sz w:val="24"/>
          <w:szCs w:val="24"/>
          <w:lang w:val="ru-RU" w:eastAsia="ru-RU"/>
        </w:rPr>
      </w:pPr>
      <w:r w:rsidRPr="00756FCB">
        <w:rPr>
          <w:rFonts w:ascii="Times New Roman" w:eastAsia="Calibri" w:hAnsi="Times New Roman"/>
          <w:iCs/>
          <w:sz w:val="24"/>
          <w:szCs w:val="24"/>
          <w:lang w:val="ru-RU" w:eastAsia="ru-RU"/>
        </w:rPr>
        <w:t xml:space="preserve">(1) если Гарантом в течение 5 (пяти) рабочих дней с даты получения требования Бенефициара (не включая эту дату) не исполнено требование об уплате денежных средств по гарантии, направленное до окончания срока действия гарантии, Гарант предоставляет Бенефициару право на бесспорное списание причитающихся Бенефициару денежных средств со счета Гаранта; </w:t>
      </w:r>
    </w:p>
    <w:p w:rsidR="002324D2" w:rsidRPr="00756FCB" w:rsidRDefault="002324D2" w:rsidP="002C7D88">
      <w:pPr>
        <w:keepLines/>
        <w:ind w:firstLine="709"/>
        <w:jc w:val="both"/>
        <w:rPr>
          <w:rFonts w:ascii="Times New Roman" w:eastAsia="Calibri" w:hAnsi="Times New Roman"/>
          <w:iCs/>
          <w:sz w:val="24"/>
          <w:szCs w:val="24"/>
          <w:lang w:val="ru-RU" w:eastAsia="ru-RU"/>
        </w:rPr>
      </w:pPr>
      <w:r w:rsidRPr="00756FCB">
        <w:rPr>
          <w:rFonts w:ascii="Times New Roman" w:eastAsia="Calibri" w:hAnsi="Times New Roman" w:cs="Times New Roman"/>
          <w:iCs/>
          <w:sz w:val="24"/>
          <w:szCs w:val="24"/>
          <w:lang w:val="ru-RU" w:eastAsia="ru-RU"/>
        </w:rPr>
        <w:t xml:space="preserve">(2) моментом исполнения обязательств Гаранта является фактическое поступление денежных средств на указанный Бенефициаром счет, на котором в соответствии с законодательством Российской Федерации учитываются операции со средствами, поступающими </w:t>
      </w:r>
      <w:r w:rsidRPr="00756FCB">
        <w:rPr>
          <w:rFonts w:ascii="Times New Roman" w:eastAsia="Calibri" w:hAnsi="Times New Roman"/>
          <w:iCs/>
          <w:sz w:val="24"/>
          <w:szCs w:val="24"/>
          <w:lang w:val="ru-RU" w:eastAsia="ru-RU"/>
        </w:rPr>
        <w:t xml:space="preserve">Бенефициару; </w:t>
      </w:r>
    </w:p>
    <w:p w:rsidR="002324D2" w:rsidRPr="00756FCB" w:rsidRDefault="002324D2" w:rsidP="002C7D88">
      <w:pPr>
        <w:keepLines/>
        <w:ind w:firstLine="709"/>
        <w:jc w:val="both"/>
        <w:rPr>
          <w:rFonts w:ascii="Times New Roman" w:eastAsia="Calibri" w:hAnsi="Times New Roman" w:cs="Times New Roman"/>
          <w:sz w:val="24"/>
          <w:szCs w:val="24"/>
          <w:lang w:val="ru-RU" w:eastAsia="ru-RU"/>
        </w:rPr>
      </w:pPr>
      <w:r w:rsidRPr="00756FCB">
        <w:rPr>
          <w:rFonts w:ascii="Times New Roman" w:eastAsia="Calibri" w:hAnsi="Times New Roman"/>
          <w:iCs/>
          <w:sz w:val="24"/>
          <w:szCs w:val="24"/>
          <w:lang w:val="ru-RU" w:eastAsia="ru-RU"/>
        </w:rPr>
        <w:t>(3) принадлежащее Бенефициару по гарантии право требования к Гаранту может быть передано другому лицу при перемене</w:t>
      </w:r>
      <w:r w:rsidRPr="00756FCB">
        <w:rPr>
          <w:rFonts w:ascii="Times New Roman" w:eastAsia="Calibri" w:hAnsi="Times New Roman" w:cs="Times New Roman"/>
          <w:iCs/>
          <w:sz w:val="24"/>
          <w:szCs w:val="24"/>
          <w:lang w:val="ru-RU" w:eastAsia="ru-RU"/>
        </w:rPr>
        <w:t xml:space="preserve"> Бенефициара в случаях, предусмотренных законодательством Российской Федерации, с предварительным извещением об этом Гаранта; </w:t>
      </w:r>
    </w:p>
    <w:p w:rsidR="002324D2" w:rsidRPr="00756FCB" w:rsidRDefault="002324D2" w:rsidP="002C7D88">
      <w:pPr>
        <w:keepLines/>
        <w:ind w:firstLine="709"/>
        <w:jc w:val="both"/>
        <w:rPr>
          <w:rFonts w:ascii="Times New Roman" w:eastAsia="Calibri" w:hAnsi="Times New Roman" w:cs="Times New Roman"/>
          <w:iCs/>
          <w:sz w:val="24"/>
          <w:szCs w:val="24"/>
          <w:lang w:val="ru-RU" w:eastAsia="ru-RU"/>
        </w:rPr>
      </w:pPr>
      <w:r w:rsidRPr="00756FCB">
        <w:rPr>
          <w:rFonts w:ascii="Times New Roman" w:eastAsia="Calibri" w:hAnsi="Times New Roman" w:cs="Times New Roman"/>
          <w:iCs/>
          <w:sz w:val="24"/>
          <w:szCs w:val="24"/>
          <w:lang w:val="ru-RU" w:eastAsia="ru-RU"/>
        </w:rPr>
        <w:t xml:space="preserve">(4) Гарант освобождает Бенефициара от необходимости взыскивать сумму </w:t>
      </w:r>
      <w:r w:rsidRPr="00756FCB">
        <w:rPr>
          <w:rFonts w:ascii="Times New Roman" w:eastAsia="Calibri" w:hAnsi="Times New Roman" w:cs="Times New Roman"/>
          <w:i/>
          <w:iCs/>
          <w:sz w:val="24"/>
          <w:szCs w:val="24"/>
          <w:lang w:val="ru-RU" w:eastAsia="ru-RU"/>
        </w:rPr>
        <w:t>[указать сумму гарантии]</w:t>
      </w:r>
      <w:r w:rsidRPr="00756FCB">
        <w:rPr>
          <w:rFonts w:ascii="Times New Roman" w:eastAsia="Calibri" w:hAnsi="Times New Roman" w:cs="Times New Roman"/>
          <w:iCs/>
          <w:sz w:val="24"/>
          <w:szCs w:val="24"/>
          <w:lang w:val="ru-RU" w:eastAsia="ru-RU"/>
        </w:rPr>
        <w:t xml:space="preserve"> с Принципала до предъявления требования Гаранту; </w:t>
      </w:r>
    </w:p>
    <w:p w:rsidR="002324D2" w:rsidRPr="00756FCB" w:rsidRDefault="002324D2" w:rsidP="002C7D88">
      <w:pPr>
        <w:keepLines/>
        <w:ind w:firstLine="709"/>
        <w:jc w:val="both"/>
        <w:rPr>
          <w:rFonts w:ascii="Times New Roman" w:eastAsia="Calibri" w:hAnsi="Times New Roman" w:cs="Times New Roman"/>
          <w:iCs/>
          <w:sz w:val="24"/>
          <w:szCs w:val="24"/>
          <w:lang w:val="ru-RU" w:eastAsia="ru-RU"/>
        </w:rPr>
      </w:pPr>
      <w:r w:rsidRPr="00756FCB">
        <w:rPr>
          <w:rFonts w:ascii="Times New Roman" w:eastAsia="Calibri" w:hAnsi="Times New Roman" w:cs="Times New Roman"/>
          <w:iCs/>
          <w:sz w:val="24"/>
          <w:szCs w:val="24"/>
          <w:lang w:val="ru-RU" w:eastAsia="ru-RU"/>
        </w:rPr>
        <w:t xml:space="preserve">(5) требование об уплате денежных сумм по гарантии должно быть направлено по адресу: </w:t>
      </w:r>
      <w:r w:rsidRPr="00756FCB">
        <w:rPr>
          <w:rFonts w:ascii="Times New Roman" w:eastAsia="Calibri" w:hAnsi="Times New Roman" w:cs="Times New Roman"/>
          <w:i/>
          <w:iCs/>
          <w:sz w:val="24"/>
          <w:szCs w:val="24"/>
          <w:lang w:val="ru-RU" w:eastAsia="ru-RU"/>
        </w:rPr>
        <w:t>[с указанием адреса]</w:t>
      </w:r>
      <w:r w:rsidRPr="00756FCB">
        <w:rPr>
          <w:rFonts w:ascii="Times New Roman" w:eastAsia="Calibri" w:hAnsi="Times New Roman" w:cs="Times New Roman"/>
          <w:iCs/>
          <w:sz w:val="24"/>
          <w:szCs w:val="24"/>
          <w:lang w:val="ru-RU" w:eastAsia="ru-RU"/>
        </w:rPr>
        <w:t xml:space="preserve">. </w:t>
      </w:r>
    </w:p>
    <w:p w:rsidR="002324D2" w:rsidRPr="000E7D30" w:rsidRDefault="002324D2" w:rsidP="002C7D88">
      <w:pPr>
        <w:pStyle w:val="a6"/>
        <w:keepLines/>
        <w:numPr>
          <w:ilvl w:val="1"/>
          <w:numId w:val="48"/>
        </w:numPr>
        <w:spacing w:after="0" w:line="240" w:lineRule="auto"/>
        <w:ind w:left="0" w:firstLine="709"/>
        <w:jc w:val="both"/>
        <w:rPr>
          <w:rFonts w:ascii="Times New Roman" w:hAnsi="Times New Roman"/>
          <w:sz w:val="24"/>
        </w:rPr>
      </w:pPr>
      <w:r w:rsidRPr="003E1F44">
        <w:rPr>
          <w:rFonts w:ascii="Times New Roman" w:hAnsi="Times New Roman"/>
          <w:sz w:val="24"/>
        </w:rPr>
        <w:t>Невыполнение Покупателем</w:t>
      </w:r>
      <w:r w:rsidRPr="00CA531E">
        <w:rPr>
          <w:rFonts w:ascii="Times New Roman" w:hAnsi="Times New Roman"/>
          <w:sz w:val="24"/>
        </w:rPr>
        <w:t xml:space="preserve"> своих обязательств по предоставлению банковской гарантии, в том числе взамен утратившей силу, является основанием для одностороннего отказа от исполнения Договора Продавцом.</w:t>
      </w:r>
      <w:r w:rsidRPr="000E7D30">
        <w:rPr>
          <w:rFonts w:ascii="Times New Roman" w:hAnsi="Times New Roman"/>
          <w:sz w:val="24"/>
        </w:rPr>
        <w:t xml:space="preserve"> </w:t>
      </w:r>
    </w:p>
    <w:p w:rsidR="002324D2" w:rsidRPr="00FB707B" w:rsidRDefault="002324D2" w:rsidP="002C7D88">
      <w:pPr>
        <w:pStyle w:val="afe"/>
        <w:widowControl w:val="0"/>
        <w:numPr>
          <w:ilvl w:val="0"/>
          <w:numId w:val="48"/>
        </w:numPr>
        <w:tabs>
          <w:tab w:val="left" w:pos="993"/>
        </w:tabs>
        <w:autoSpaceDE w:val="0"/>
        <w:autoSpaceDN w:val="0"/>
        <w:ind w:left="0" w:firstLine="709"/>
        <w:rPr>
          <w:sz w:val="24"/>
        </w:rPr>
      </w:pPr>
      <w:r w:rsidRPr="00FB707B">
        <w:rPr>
          <w:sz w:val="24"/>
        </w:rPr>
        <w:t>Требования, предъявляемые к банкам-гарантам, являющимся резидентами Российской Федерации:</w:t>
      </w:r>
    </w:p>
    <w:p w:rsidR="002324D2" w:rsidRPr="002C7D88" w:rsidRDefault="002324D2" w:rsidP="002C7D88">
      <w:pPr>
        <w:pStyle w:val="afe"/>
        <w:widowControl w:val="0"/>
        <w:numPr>
          <w:ilvl w:val="1"/>
          <w:numId w:val="48"/>
        </w:numPr>
        <w:tabs>
          <w:tab w:val="left" w:pos="993"/>
          <w:tab w:val="left" w:pos="1276"/>
        </w:tabs>
        <w:autoSpaceDE w:val="0"/>
        <w:autoSpaceDN w:val="0"/>
        <w:ind w:left="0" w:firstLine="709"/>
        <w:jc w:val="both"/>
        <w:rPr>
          <w:sz w:val="24"/>
        </w:rPr>
      </w:pPr>
      <w:r w:rsidRPr="002C7D88">
        <w:rPr>
          <w:sz w:val="24"/>
        </w:rPr>
        <w:t>Банки-гаранты, являющиеся резидентами Российской Федерации, должны соответствовать совокупности следующих критериев:</w:t>
      </w:r>
    </w:p>
    <w:p w:rsidR="002324D2" w:rsidRPr="002C7D88" w:rsidRDefault="002324D2" w:rsidP="002C7D88">
      <w:pPr>
        <w:pStyle w:val="a6"/>
        <w:widowControl w:val="0"/>
        <w:numPr>
          <w:ilvl w:val="2"/>
          <w:numId w:val="51"/>
        </w:numPr>
        <w:autoSpaceDE w:val="0"/>
        <w:autoSpaceDN w:val="0"/>
        <w:spacing w:after="0" w:line="240" w:lineRule="auto"/>
        <w:ind w:hanging="11"/>
        <w:jc w:val="both"/>
        <w:rPr>
          <w:rFonts w:ascii="Times New Roman" w:hAnsi="Times New Roman"/>
          <w:i/>
          <w:sz w:val="24"/>
        </w:rPr>
      </w:pPr>
      <w:r w:rsidRPr="002C7D88">
        <w:rPr>
          <w:rFonts w:ascii="Times New Roman" w:hAnsi="Times New Roman"/>
          <w:sz w:val="24"/>
        </w:rPr>
        <w:t>Наличие действующей лицензии Центрального банка Российской Федерации.</w:t>
      </w:r>
    </w:p>
    <w:p w:rsidR="002324D2" w:rsidRPr="00756FCB" w:rsidRDefault="002324D2" w:rsidP="002324D2">
      <w:pPr>
        <w:ind w:firstLine="708"/>
        <w:jc w:val="both"/>
        <w:rPr>
          <w:rFonts w:cs="Calibri"/>
          <w:i/>
          <w:sz w:val="28"/>
          <w:szCs w:val="28"/>
          <w:lang w:val="ru-RU"/>
        </w:rPr>
      </w:pPr>
      <w:r w:rsidRPr="00756FCB">
        <w:rPr>
          <w:rFonts w:ascii="Times New Roman" w:hAnsi="Times New Roman" w:cs="Times New Roman"/>
          <w:i/>
          <w:sz w:val="24"/>
          <w:szCs w:val="24"/>
          <w:lang w:val="ru-RU"/>
        </w:rPr>
        <w:t xml:space="preserve">(источник информации: </w:t>
      </w:r>
      <w:hyperlink r:id="rId28" w:history="1">
        <w:r w:rsidRPr="002C7D88">
          <w:rPr>
            <w:rStyle w:val="ab"/>
          </w:rPr>
          <w:t>http</w:t>
        </w:r>
        <w:r w:rsidRPr="002C7D88">
          <w:rPr>
            <w:rStyle w:val="ab"/>
            <w:lang w:val="ru-RU"/>
          </w:rPr>
          <w:t>://</w:t>
        </w:r>
        <w:r w:rsidRPr="002C7D88">
          <w:rPr>
            <w:rStyle w:val="ab"/>
          </w:rPr>
          <w:t>www</w:t>
        </w:r>
        <w:r w:rsidRPr="002C7D88">
          <w:rPr>
            <w:rStyle w:val="ab"/>
            <w:lang w:val="ru-RU"/>
          </w:rPr>
          <w:t>.</w:t>
        </w:r>
        <w:r w:rsidRPr="002C7D88">
          <w:rPr>
            <w:rStyle w:val="ab"/>
          </w:rPr>
          <w:t>cbr</w:t>
        </w:r>
        <w:r w:rsidRPr="002C7D88">
          <w:rPr>
            <w:rStyle w:val="ab"/>
            <w:lang w:val="ru-RU"/>
          </w:rPr>
          <w:t>.</w:t>
        </w:r>
        <w:r w:rsidRPr="002C7D88">
          <w:rPr>
            <w:rStyle w:val="ab"/>
          </w:rPr>
          <w:t>ru</w:t>
        </w:r>
        <w:r w:rsidRPr="002C7D88">
          <w:rPr>
            <w:rStyle w:val="ab"/>
            <w:lang w:val="ru-RU"/>
          </w:rPr>
          <w:t>/</w:t>
        </w:r>
        <w:r w:rsidRPr="002C7D88">
          <w:rPr>
            <w:rStyle w:val="ab"/>
          </w:rPr>
          <w:t>banking</w:t>
        </w:r>
        <w:r w:rsidRPr="002C7D88">
          <w:rPr>
            <w:rStyle w:val="ab"/>
            <w:lang w:val="ru-RU"/>
          </w:rPr>
          <w:t>_</w:t>
        </w:r>
        <w:r w:rsidRPr="002C7D88">
          <w:rPr>
            <w:rStyle w:val="ab"/>
          </w:rPr>
          <w:t>sector</w:t>
        </w:r>
        <w:r w:rsidRPr="002C7D88">
          <w:rPr>
            <w:rStyle w:val="ab"/>
            <w:lang w:val="ru-RU"/>
          </w:rPr>
          <w:t>/</w:t>
        </w:r>
        <w:r w:rsidRPr="002C7D88">
          <w:rPr>
            <w:rStyle w:val="ab"/>
          </w:rPr>
          <w:t>otchetnost</w:t>
        </w:r>
        <w:r w:rsidRPr="002C7D88">
          <w:rPr>
            <w:rStyle w:val="ab"/>
            <w:lang w:val="ru-RU"/>
          </w:rPr>
          <w:t>-</w:t>
        </w:r>
        <w:r w:rsidRPr="002C7D88">
          <w:rPr>
            <w:rStyle w:val="ab"/>
          </w:rPr>
          <w:t>kreditnykh</w:t>
        </w:r>
        <w:r w:rsidRPr="002C7D88">
          <w:rPr>
            <w:rStyle w:val="ab"/>
            <w:lang w:val="ru-RU"/>
          </w:rPr>
          <w:t>-</w:t>
        </w:r>
        <w:r w:rsidRPr="002C7D88">
          <w:rPr>
            <w:rStyle w:val="ab"/>
          </w:rPr>
          <w:t>organizaciy</w:t>
        </w:r>
        <w:r w:rsidRPr="002C7D88">
          <w:rPr>
            <w:rStyle w:val="ab"/>
            <w:lang w:val="ru-RU"/>
          </w:rPr>
          <w:t>/</w:t>
        </w:r>
        <w:r w:rsidRPr="002C7D88">
          <w:rPr>
            <w:rStyle w:val="ab"/>
          </w:rPr>
          <w:t>transparent</w:t>
        </w:r>
        <w:r w:rsidRPr="002C7D88">
          <w:rPr>
            <w:rStyle w:val="ab"/>
            <w:lang w:val="ru-RU"/>
          </w:rPr>
          <w:t>/</w:t>
        </w:r>
      </w:hyperlink>
      <w:r w:rsidRPr="00756FCB">
        <w:rPr>
          <w:rFonts w:ascii="Times New Roman" w:hAnsi="Times New Roman" w:cs="Times New Roman"/>
          <w:i/>
          <w:sz w:val="24"/>
          <w:szCs w:val="24"/>
          <w:lang w:val="ru-RU"/>
        </w:rPr>
        <w:t>)</w:t>
      </w:r>
    </w:p>
    <w:p w:rsidR="002324D2" w:rsidRPr="00FC2AA0" w:rsidRDefault="002324D2" w:rsidP="002324D2">
      <w:pPr>
        <w:ind w:firstLine="708"/>
        <w:jc w:val="both"/>
        <w:rPr>
          <w:rFonts w:ascii="Times New Roman" w:hAnsi="Times New Roman" w:cs="Times New Roman"/>
          <w:i/>
          <w:sz w:val="24"/>
          <w:szCs w:val="24"/>
          <w:lang w:val="ru-RU"/>
        </w:rPr>
      </w:pPr>
      <w:r w:rsidRPr="00756FCB">
        <w:rPr>
          <w:rFonts w:ascii="Times New Roman" w:hAnsi="Times New Roman" w:cs="Times New Roman"/>
          <w:sz w:val="24"/>
          <w:szCs w:val="24"/>
          <w:lang w:val="ru-RU"/>
        </w:rPr>
        <w:t>3.1.2</w:t>
      </w:r>
      <w:r w:rsidRPr="00756FCB">
        <w:rPr>
          <w:rFonts w:ascii="Times New Roman" w:hAnsi="Times New Roman" w:cs="Times New Roman"/>
          <w:i/>
          <w:sz w:val="24"/>
          <w:szCs w:val="24"/>
          <w:lang w:val="ru-RU"/>
        </w:rPr>
        <w:t xml:space="preserve"> </w:t>
      </w:r>
      <w:r w:rsidRPr="00756FCB">
        <w:rPr>
          <w:rFonts w:ascii="Times New Roman" w:hAnsi="Times New Roman" w:cs="Times New Roman"/>
          <w:sz w:val="24"/>
          <w:szCs w:val="24"/>
          <w:lang w:val="ru-RU"/>
        </w:rPr>
        <w:t>Наличие у банка-гаранта кредитного рейтинга не ниже уровня «</w:t>
      </w:r>
      <w:r w:rsidRPr="002C7D88">
        <w:rPr>
          <w:rFonts w:ascii="Times New Roman" w:hAnsi="Times New Roman"/>
          <w:sz w:val="24"/>
        </w:rPr>
        <w:t>A</w:t>
      </w:r>
      <w:r w:rsidRPr="00756FCB">
        <w:rPr>
          <w:rFonts w:ascii="Times New Roman" w:hAnsi="Times New Roman" w:cs="Times New Roman"/>
          <w:sz w:val="24"/>
          <w:szCs w:val="24"/>
          <w:lang w:val="ru-RU"/>
        </w:rPr>
        <w:t>-(</w:t>
      </w:r>
      <w:r w:rsidRPr="002C7D88">
        <w:rPr>
          <w:rFonts w:ascii="Times New Roman" w:hAnsi="Times New Roman"/>
          <w:sz w:val="24"/>
        </w:rPr>
        <w:t>RU</w:t>
      </w:r>
      <w:r w:rsidRPr="00756FCB">
        <w:rPr>
          <w:rFonts w:ascii="Times New Roman" w:hAnsi="Times New Roman" w:cs="Times New Roman"/>
          <w:sz w:val="24"/>
          <w:szCs w:val="24"/>
          <w:lang w:val="ru-RU"/>
        </w:rPr>
        <w:t>)» по национальной рейтинговой шкале для Российской Федерации, присвоенного кредитным рейтинговым агентством Аналитическое Кредитное Рейтинговое Агентство (Акционерное общество), и/или не ниже уровня «</w:t>
      </w:r>
      <w:r w:rsidRPr="002C7D88">
        <w:rPr>
          <w:rFonts w:ascii="Times New Roman" w:hAnsi="Times New Roman"/>
          <w:sz w:val="24"/>
        </w:rPr>
        <w:t>ruA</w:t>
      </w:r>
      <w:r w:rsidRPr="00FC2AA0">
        <w:rPr>
          <w:rFonts w:ascii="Times New Roman" w:hAnsi="Times New Roman" w:cs="Times New Roman"/>
          <w:sz w:val="24"/>
          <w:szCs w:val="24"/>
          <w:lang w:val="ru-RU"/>
        </w:rPr>
        <w:t>-» по национальной рейтинговой шкале для Российской Федерации, присвоенного кредитным рейтинговым агентством Акционерное общество «Рейтинговое Агентство «Эксперт РА» (требование устанавливается на период до 31.12.2024).</w:t>
      </w:r>
    </w:p>
    <w:p w:rsidR="002324D2" w:rsidRPr="00756FCB" w:rsidRDefault="002324D2" w:rsidP="002324D2">
      <w:pPr>
        <w:ind w:firstLine="708"/>
        <w:jc w:val="both"/>
        <w:rPr>
          <w:rFonts w:ascii="Times New Roman" w:hAnsi="Times New Roman" w:cs="Times New Roman"/>
          <w:i/>
          <w:sz w:val="24"/>
          <w:szCs w:val="24"/>
          <w:lang w:val="ru-RU"/>
        </w:rPr>
      </w:pPr>
      <w:r w:rsidRPr="00FC2AA0">
        <w:rPr>
          <w:rFonts w:ascii="Times New Roman" w:hAnsi="Times New Roman" w:cs="Times New Roman"/>
          <w:i/>
          <w:sz w:val="24"/>
          <w:szCs w:val="24"/>
          <w:lang w:val="ru-RU"/>
        </w:rPr>
        <w:t xml:space="preserve">(источники информации: </w:t>
      </w:r>
      <w:hyperlink r:id="rId29" w:history="1">
        <w:r w:rsidRPr="002C7D88">
          <w:rPr>
            <w:rStyle w:val="ab"/>
          </w:rPr>
          <w:t>https</w:t>
        </w:r>
        <w:r w:rsidRPr="002C7D88">
          <w:rPr>
            <w:rStyle w:val="ab"/>
            <w:lang w:val="ru-RU"/>
          </w:rPr>
          <w:t>://</w:t>
        </w:r>
        <w:r w:rsidRPr="002C7D88">
          <w:rPr>
            <w:rStyle w:val="ab"/>
          </w:rPr>
          <w:t>www</w:t>
        </w:r>
        <w:r w:rsidRPr="002C7D88">
          <w:rPr>
            <w:rStyle w:val="ab"/>
            <w:lang w:val="ru-RU"/>
          </w:rPr>
          <w:t>.</w:t>
        </w:r>
        <w:r w:rsidRPr="002C7D88">
          <w:rPr>
            <w:rStyle w:val="ab"/>
          </w:rPr>
          <w:t>acra</w:t>
        </w:r>
        <w:r w:rsidRPr="002C7D88">
          <w:rPr>
            <w:rStyle w:val="ab"/>
            <w:lang w:val="ru-RU"/>
          </w:rPr>
          <w:t>-</w:t>
        </w:r>
        <w:r w:rsidRPr="002C7D88">
          <w:rPr>
            <w:rStyle w:val="ab"/>
          </w:rPr>
          <w:t>ratings</w:t>
        </w:r>
        <w:r w:rsidRPr="002C7D88">
          <w:rPr>
            <w:rStyle w:val="ab"/>
            <w:lang w:val="ru-RU"/>
          </w:rPr>
          <w:t>.</w:t>
        </w:r>
        <w:r w:rsidRPr="002C7D88">
          <w:rPr>
            <w:rStyle w:val="ab"/>
          </w:rPr>
          <w:t>ru</w:t>
        </w:r>
        <w:r w:rsidRPr="002C7D88">
          <w:rPr>
            <w:rStyle w:val="ab"/>
            <w:lang w:val="ru-RU"/>
          </w:rPr>
          <w:t>/</w:t>
        </w:r>
        <w:r w:rsidRPr="002C7D88">
          <w:rPr>
            <w:rStyle w:val="ab"/>
          </w:rPr>
          <w:t>ratings</w:t>
        </w:r>
        <w:r w:rsidRPr="002C7D88">
          <w:rPr>
            <w:rStyle w:val="ab"/>
            <w:lang w:val="ru-RU"/>
          </w:rPr>
          <w:t>/</w:t>
        </w:r>
        <w:r w:rsidRPr="002C7D88">
          <w:rPr>
            <w:rStyle w:val="ab"/>
          </w:rPr>
          <w:t>issuers</w:t>
        </w:r>
        <w:r w:rsidRPr="002C7D88">
          <w:rPr>
            <w:rStyle w:val="ab"/>
            <w:lang w:val="ru-RU"/>
          </w:rPr>
          <w:t>/?</w:t>
        </w:r>
        <w:r w:rsidRPr="002C7D88">
          <w:rPr>
            <w:rStyle w:val="ab"/>
          </w:rPr>
          <w:t>sectors</w:t>
        </w:r>
        <w:r w:rsidRPr="002C7D88">
          <w:rPr>
            <w:rStyle w:val="ab"/>
            <w:lang w:val="ru-RU"/>
          </w:rPr>
          <w:t>[]=</w:t>
        </w:r>
        <w:r w:rsidRPr="002C7D88">
          <w:rPr>
            <w:rStyle w:val="ab"/>
          </w:rPr>
          <w:t>banks</w:t>
        </w:r>
      </w:hyperlink>
      <w:r w:rsidRPr="00756FCB">
        <w:rPr>
          <w:rFonts w:ascii="Times New Roman" w:hAnsi="Times New Roman" w:cs="Times New Roman"/>
          <w:i/>
          <w:sz w:val="24"/>
          <w:szCs w:val="24"/>
          <w:lang w:val="ru-RU"/>
        </w:rPr>
        <w:t xml:space="preserve">; </w:t>
      </w:r>
      <w:hyperlink r:id="rId30" w:history="1">
        <w:r w:rsidRPr="002C7D88">
          <w:rPr>
            <w:rStyle w:val="ab"/>
          </w:rPr>
          <w:t>https</w:t>
        </w:r>
        <w:r w:rsidRPr="002C7D88">
          <w:rPr>
            <w:rStyle w:val="ab"/>
            <w:lang w:val="ru-RU"/>
          </w:rPr>
          <w:t>://</w:t>
        </w:r>
        <w:r w:rsidRPr="002C7D88">
          <w:rPr>
            <w:rStyle w:val="ab"/>
          </w:rPr>
          <w:t>raexpert</w:t>
        </w:r>
        <w:r w:rsidRPr="002C7D88">
          <w:rPr>
            <w:rStyle w:val="ab"/>
            <w:lang w:val="ru-RU"/>
          </w:rPr>
          <w:t>.</w:t>
        </w:r>
        <w:r w:rsidRPr="002C7D88">
          <w:rPr>
            <w:rStyle w:val="ab"/>
          </w:rPr>
          <w:t>ru</w:t>
        </w:r>
        <w:r w:rsidRPr="002C7D88">
          <w:rPr>
            <w:rStyle w:val="ab"/>
            <w:lang w:val="ru-RU"/>
          </w:rPr>
          <w:t>/</w:t>
        </w:r>
        <w:r w:rsidRPr="002C7D88">
          <w:rPr>
            <w:rStyle w:val="ab"/>
          </w:rPr>
          <w:t>ratings</w:t>
        </w:r>
        <w:r w:rsidRPr="002C7D88">
          <w:rPr>
            <w:rStyle w:val="ab"/>
            <w:lang w:val="ru-RU"/>
          </w:rPr>
          <w:t>/</w:t>
        </w:r>
        <w:r w:rsidRPr="002C7D88">
          <w:rPr>
            <w:rStyle w:val="ab"/>
          </w:rPr>
          <w:t>bankcredit</w:t>
        </w:r>
        <w:r w:rsidRPr="002C7D88">
          <w:rPr>
            <w:rStyle w:val="ab"/>
            <w:lang w:val="ru-RU"/>
          </w:rPr>
          <w:t>_</w:t>
        </w:r>
        <w:r w:rsidRPr="002C7D88">
          <w:rPr>
            <w:rStyle w:val="ab"/>
          </w:rPr>
          <w:t>all</w:t>
        </w:r>
        <w:r w:rsidRPr="002C7D88">
          <w:rPr>
            <w:rStyle w:val="ab"/>
            <w:lang w:val="ru-RU"/>
          </w:rPr>
          <w:t>/</w:t>
        </w:r>
      </w:hyperlink>
      <w:r w:rsidRPr="00756FCB">
        <w:rPr>
          <w:rFonts w:ascii="Times New Roman" w:hAnsi="Times New Roman" w:cs="Times New Roman"/>
          <w:i/>
          <w:sz w:val="24"/>
          <w:szCs w:val="24"/>
          <w:lang w:val="ru-RU"/>
        </w:rPr>
        <w:t>).</w:t>
      </w:r>
    </w:p>
    <w:p w:rsidR="002324D2" w:rsidRPr="00CA531E" w:rsidRDefault="002324D2" w:rsidP="002C7D88">
      <w:pPr>
        <w:pStyle w:val="a6"/>
        <w:widowControl w:val="0"/>
        <w:numPr>
          <w:ilvl w:val="2"/>
          <w:numId w:val="52"/>
        </w:numPr>
        <w:autoSpaceDE w:val="0"/>
        <w:autoSpaceDN w:val="0"/>
        <w:spacing w:after="0" w:line="240" w:lineRule="auto"/>
        <w:ind w:left="0" w:firstLine="709"/>
        <w:jc w:val="both"/>
        <w:rPr>
          <w:rFonts w:ascii="Times New Roman" w:hAnsi="Times New Roman"/>
          <w:i/>
          <w:sz w:val="24"/>
        </w:rPr>
      </w:pPr>
      <w:r w:rsidRPr="003E1F44">
        <w:rPr>
          <w:rFonts w:ascii="Times New Roman" w:hAnsi="Times New Roman"/>
          <w:sz w:val="24"/>
        </w:rPr>
        <w:t>Публикация отчетности банка на официальном сайте Центрального банка Российской Федерации в информационно-телекоммуникационной сети «Интернет» (требование не применяется до 31.12.2024).</w:t>
      </w:r>
    </w:p>
    <w:p w:rsidR="002324D2" w:rsidRPr="00756FCB" w:rsidRDefault="002324D2" w:rsidP="002324D2">
      <w:pPr>
        <w:ind w:firstLine="708"/>
        <w:jc w:val="both"/>
        <w:rPr>
          <w:rFonts w:ascii="Times New Roman" w:hAnsi="Times New Roman" w:cs="Times New Roman"/>
          <w:i/>
          <w:sz w:val="24"/>
          <w:szCs w:val="24"/>
          <w:lang w:val="ru-RU"/>
        </w:rPr>
      </w:pPr>
      <w:r w:rsidRPr="00FC2AA0">
        <w:rPr>
          <w:rFonts w:ascii="Times New Roman" w:hAnsi="Times New Roman" w:cs="Times New Roman"/>
          <w:i/>
          <w:sz w:val="24"/>
          <w:szCs w:val="24"/>
          <w:lang w:val="ru-RU"/>
        </w:rPr>
        <w:t xml:space="preserve">(источник информации: </w:t>
      </w:r>
      <w:hyperlink r:id="rId31" w:history="1">
        <w:r w:rsidRPr="002C7D88">
          <w:rPr>
            <w:rFonts w:ascii="Times New Roman" w:hAnsi="Times New Roman"/>
            <w:i/>
            <w:color w:val="0563C1"/>
            <w:sz w:val="24"/>
            <w:u w:val="single"/>
          </w:rPr>
          <w:t>http</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www</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cbr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ru</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banking</w:t>
        </w:r>
        <w:r w:rsidRPr="00756FCB">
          <w:rPr>
            <w:rFonts w:ascii="Times New Roman" w:hAnsi="Times New Roman" w:cs="Times New Roman"/>
            <w:i/>
            <w:color w:val="0563C1"/>
            <w:sz w:val="24"/>
            <w:szCs w:val="24"/>
            <w:u w:val="single"/>
            <w:lang w:val="ru-RU"/>
          </w:rPr>
          <w:t>_</w:t>
        </w:r>
        <w:r w:rsidRPr="002C7D88">
          <w:rPr>
            <w:rFonts w:ascii="Times New Roman" w:hAnsi="Times New Roman"/>
            <w:i/>
            <w:color w:val="0563C1"/>
            <w:sz w:val="24"/>
            <w:u w:val="single"/>
          </w:rPr>
          <w:t>sector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otchetnost</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kreditnykh</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organizaciy</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transparent</w:t>
        </w:r>
        <w:r w:rsidRPr="00756FCB">
          <w:rPr>
            <w:rFonts w:ascii="Times New Roman" w:hAnsi="Times New Roman" w:cs="Times New Roman"/>
            <w:i/>
            <w:color w:val="0563C1"/>
            <w:sz w:val="24"/>
            <w:szCs w:val="24"/>
            <w:u w:val="single"/>
            <w:lang w:val="ru-RU"/>
          </w:rPr>
          <w:t>/</w:t>
        </w:r>
      </w:hyperlink>
      <w:r w:rsidRPr="00756FCB">
        <w:rPr>
          <w:rFonts w:ascii="Times New Roman" w:hAnsi="Times New Roman" w:cs="Times New Roman"/>
          <w:i/>
          <w:sz w:val="24"/>
          <w:szCs w:val="24"/>
          <w:lang w:val="ru-RU"/>
        </w:rPr>
        <w:t>)</w:t>
      </w:r>
    </w:p>
    <w:p w:rsidR="002324D2" w:rsidRPr="00CA531E" w:rsidRDefault="002324D2" w:rsidP="002C7D88">
      <w:pPr>
        <w:pStyle w:val="a6"/>
        <w:widowControl w:val="0"/>
        <w:numPr>
          <w:ilvl w:val="2"/>
          <w:numId w:val="52"/>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Наличие положительных финансовых результатов деятельности банка на 1 января текущего года не менее, чем за 2 года из 3 лет, предшествующих году объявления процедуры закупки (требование не применяется до 31.12.2024).</w:t>
      </w:r>
    </w:p>
    <w:p w:rsidR="002324D2" w:rsidRPr="00756FCB" w:rsidRDefault="002324D2" w:rsidP="002324D2">
      <w:pPr>
        <w:tabs>
          <w:tab w:val="left" w:pos="1134"/>
        </w:tabs>
        <w:ind w:firstLine="709"/>
        <w:jc w:val="both"/>
        <w:rPr>
          <w:rFonts w:ascii="Times New Roman" w:hAnsi="Times New Roman" w:cs="Times New Roman"/>
          <w:i/>
          <w:sz w:val="24"/>
          <w:szCs w:val="24"/>
          <w:lang w:val="ru-RU"/>
        </w:rPr>
      </w:pPr>
      <w:r w:rsidRPr="00756FCB">
        <w:rPr>
          <w:rFonts w:ascii="Times New Roman" w:hAnsi="Times New Roman" w:cs="Times New Roman"/>
          <w:i/>
          <w:sz w:val="24"/>
          <w:szCs w:val="24"/>
          <w:lang w:val="ru-RU"/>
        </w:rPr>
        <w:t xml:space="preserve">(источник информации: </w:t>
      </w:r>
      <w:hyperlink r:id="rId32" w:history="1">
        <w:r w:rsidRPr="002C7D88">
          <w:rPr>
            <w:rFonts w:ascii="Times New Roman" w:hAnsi="Times New Roman"/>
            <w:i/>
            <w:color w:val="0563C1"/>
            <w:sz w:val="24"/>
            <w:u w:val="single"/>
          </w:rPr>
          <w:t>http</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www</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cbr</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ru</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banking</w:t>
        </w:r>
        <w:r w:rsidRPr="00FC2AA0">
          <w:rPr>
            <w:rFonts w:ascii="Times New Roman" w:hAnsi="Times New Roman" w:cs="Times New Roman"/>
            <w:i/>
            <w:color w:val="0563C1"/>
            <w:sz w:val="24"/>
            <w:szCs w:val="24"/>
            <w:u w:val="single"/>
            <w:lang w:val="ru-RU"/>
          </w:rPr>
          <w:t>_</w:t>
        </w:r>
        <w:r w:rsidRPr="002C7D88">
          <w:rPr>
            <w:rFonts w:ascii="Times New Roman" w:hAnsi="Times New Roman"/>
            <w:i/>
            <w:color w:val="0563C1"/>
            <w:sz w:val="24"/>
            <w:u w:val="single"/>
          </w:rPr>
          <w:t>sector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otchetnost</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kreditnykh</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organizaciy</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transparent</w:t>
        </w:r>
        <w:r w:rsidRPr="00FC2AA0">
          <w:rPr>
            <w:rFonts w:ascii="Times New Roman" w:hAnsi="Times New Roman" w:cs="Times New Roman"/>
            <w:i/>
            <w:color w:val="0563C1"/>
            <w:sz w:val="24"/>
            <w:szCs w:val="24"/>
            <w:u w:val="single"/>
            <w:lang w:val="ru-RU"/>
          </w:rPr>
          <w:t>/</w:t>
        </w:r>
      </w:hyperlink>
      <w:r w:rsidRPr="00756FCB">
        <w:rPr>
          <w:rFonts w:ascii="Times New Roman" w:hAnsi="Times New Roman" w:cs="Times New Roman"/>
          <w:i/>
          <w:sz w:val="24"/>
          <w:szCs w:val="24"/>
          <w:lang w:val="ru-RU"/>
        </w:rPr>
        <w:t>, Форма 102 «Отчёт о финансовых результатах» за соответствующий год, стр. 81201)</w:t>
      </w:r>
    </w:p>
    <w:p w:rsidR="002324D2" w:rsidRPr="003E1F44" w:rsidRDefault="002324D2" w:rsidP="002C7D88">
      <w:pPr>
        <w:pStyle w:val="a6"/>
        <w:widowControl w:val="0"/>
        <w:numPr>
          <w:ilvl w:val="2"/>
          <w:numId w:val="53"/>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Банк включен в перечень банков, удовлетворяющих установленным пунктом 1 части 1 статьи 45 Закона 44-ФЗ требованиям.</w:t>
      </w:r>
    </w:p>
    <w:p w:rsidR="002324D2" w:rsidRPr="00FC2AA0" w:rsidRDefault="002324D2" w:rsidP="002324D2">
      <w:pPr>
        <w:tabs>
          <w:tab w:val="left" w:pos="1134"/>
        </w:tabs>
        <w:ind w:firstLine="709"/>
        <w:jc w:val="both"/>
        <w:rPr>
          <w:rFonts w:ascii="Times New Roman" w:hAnsi="Times New Roman" w:cs="Times New Roman"/>
          <w:i/>
          <w:sz w:val="24"/>
          <w:szCs w:val="24"/>
          <w:lang w:val="ru-RU"/>
        </w:rPr>
      </w:pPr>
      <w:r w:rsidRPr="00FC2AA0">
        <w:rPr>
          <w:rFonts w:ascii="Times New Roman" w:hAnsi="Times New Roman" w:cs="Times New Roman"/>
          <w:i/>
          <w:sz w:val="24"/>
          <w:szCs w:val="24"/>
          <w:lang w:val="ru-RU"/>
        </w:rPr>
        <w:t>(источник информации:</w:t>
      </w:r>
      <w:hyperlink r:id="rId33" w:history="1">
        <w:r w:rsidRPr="002C7D88">
          <w:rPr>
            <w:rStyle w:val="ab"/>
          </w:rPr>
          <w:t>https</w:t>
        </w:r>
        <w:r w:rsidRPr="002C7D88">
          <w:rPr>
            <w:rStyle w:val="ab"/>
            <w:lang w:val="ru-RU"/>
          </w:rPr>
          <w:t>://</w:t>
        </w:r>
        <w:r w:rsidRPr="002C7D88">
          <w:rPr>
            <w:rStyle w:val="ab"/>
          </w:rPr>
          <w:t>minfin</w:t>
        </w:r>
        <w:r w:rsidRPr="002C7D88">
          <w:rPr>
            <w:rStyle w:val="ab"/>
            <w:lang w:val="ru-RU"/>
          </w:rPr>
          <w:t>.</w:t>
        </w:r>
        <w:r w:rsidRPr="002C7D88">
          <w:rPr>
            <w:rStyle w:val="ab"/>
          </w:rPr>
          <w:t>gov</w:t>
        </w:r>
        <w:r w:rsidRPr="002C7D88">
          <w:rPr>
            <w:rStyle w:val="ab"/>
            <w:lang w:val="ru-RU"/>
          </w:rPr>
          <w:t>.</w:t>
        </w:r>
        <w:r w:rsidRPr="002C7D88">
          <w:rPr>
            <w:rStyle w:val="ab"/>
          </w:rPr>
          <w:t>ru</w:t>
        </w:r>
        <w:r w:rsidRPr="002C7D88">
          <w:rPr>
            <w:rStyle w:val="ab"/>
            <w:lang w:val="ru-RU"/>
          </w:rPr>
          <w:t>/</w:t>
        </w:r>
        <w:r w:rsidRPr="002C7D88">
          <w:rPr>
            <w:rStyle w:val="ab"/>
          </w:rPr>
          <w:t>ru</w:t>
        </w:r>
        <w:r w:rsidRPr="002C7D88">
          <w:rPr>
            <w:rStyle w:val="ab"/>
            <w:lang w:val="ru-RU"/>
          </w:rPr>
          <w:t>/</w:t>
        </w:r>
        <w:r w:rsidRPr="002C7D88">
          <w:rPr>
            <w:rStyle w:val="ab"/>
          </w:rPr>
          <w:t>perfomance</w:t>
        </w:r>
        <w:r w:rsidRPr="002C7D88">
          <w:rPr>
            <w:rStyle w:val="ab"/>
            <w:lang w:val="ru-RU"/>
          </w:rPr>
          <w:t>/</w:t>
        </w:r>
        <w:r w:rsidRPr="002C7D88">
          <w:rPr>
            <w:rStyle w:val="ab"/>
          </w:rPr>
          <w:t>contracts</w:t>
        </w:r>
        <w:r w:rsidRPr="002C7D88">
          <w:rPr>
            <w:rStyle w:val="ab"/>
            <w:lang w:val="ru-RU"/>
          </w:rPr>
          <w:t>/</w:t>
        </w:r>
        <w:r w:rsidRPr="002C7D88">
          <w:rPr>
            <w:rStyle w:val="ab"/>
          </w:rPr>
          <w:t>list</w:t>
        </w:r>
        <w:r w:rsidRPr="002C7D88">
          <w:rPr>
            <w:rStyle w:val="ab"/>
            <w:lang w:val="ru-RU"/>
          </w:rPr>
          <w:t>_</w:t>
        </w:r>
        <w:r w:rsidRPr="002C7D88">
          <w:rPr>
            <w:rStyle w:val="ab"/>
          </w:rPr>
          <w:t>banks</w:t>
        </w:r>
        <w:r w:rsidRPr="002C7D88">
          <w:rPr>
            <w:rStyle w:val="ab"/>
            <w:lang w:val="ru-RU"/>
          </w:rPr>
          <w:t>/</w:t>
        </w:r>
      </w:hyperlink>
      <w:r w:rsidRPr="002C7D88">
        <w:rPr>
          <w:rStyle w:val="ab"/>
          <w:lang w:val="ru-RU"/>
        </w:rPr>
        <w:t xml:space="preserve"> </w:t>
      </w:r>
      <w:r w:rsidRPr="00FC2AA0">
        <w:rPr>
          <w:rFonts w:ascii="Times New Roman" w:hAnsi="Times New Roman" w:cs="Times New Roman"/>
          <w:i/>
          <w:sz w:val="24"/>
          <w:szCs w:val="24"/>
          <w:lang w:val="ru-RU"/>
        </w:rPr>
        <w:t>)</w:t>
      </w:r>
    </w:p>
    <w:p w:rsidR="002324D2" w:rsidRPr="00CA531E" w:rsidRDefault="002324D2" w:rsidP="002C7D88">
      <w:pPr>
        <w:pStyle w:val="a6"/>
        <w:widowControl w:val="0"/>
        <w:numPr>
          <w:ilvl w:val="2"/>
          <w:numId w:val="54"/>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Величина активов на 1 января текущего года по публикуемой отчетности не менее 30 млрд. руб.  (требование не применяется до 31.12.2024).</w:t>
      </w:r>
    </w:p>
    <w:p w:rsidR="002324D2" w:rsidRPr="00FC2AA0" w:rsidRDefault="002324D2" w:rsidP="002324D2">
      <w:pPr>
        <w:tabs>
          <w:tab w:val="left" w:pos="1134"/>
        </w:tabs>
        <w:ind w:firstLine="709"/>
        <w:jc w:val="both"/>
        <w:rPr>
          <w:rFonts w:ascii="Times New Roman" w:hAnsi="Times New Roman" w:cs="Times New Roman"/>
          <w:sz w:val="24"/>
          <w:szCs w:val="24"/>
          <w:lang w:val="ru-RU"/>
        </w:rPr>
      </w:pPr>
      <w:r w:rsidRPr="00756FCB">
        <w:rPr>
          <w:rFonts w:ascii="Times New Roman" w:hAnsi="Times New Roman" w:cs="Times New Roman"/>
          <w:i/>
          <w:sz w:val="24"/>
          <w:szCs w:val="24"/>
          <w:lang w:val="ru-RU"/>
        </w:rPr>
        <w:t xml:space="preserve">(источник информации: </w:t>
      </w:r>
      <w:hyperlink r:id="rId34" w:history="1">
        <w:r w:rsidRPr="002C7D88">
          <w:rPr>
            <w:rFonts w:ascii="Times New Roman" w:hAnsi="Times New Roman"/>
            <w:i/>
            <w:color w:val="0563C1"/>
            <w:sz w:val="24"/>
            <w:u w:val="single"/>
          </w:rPr>
          <w:t>http</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www</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cbr</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ru</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banking</w:t>
        </w:r>
        <w:r w:rsidRPr="00FC2AA0">
          <w:rPr>
            <w:rFonts w:ascii="Times New Roman" w:hAnsi="Times New Roman" w:cs="Times New Roman"/>
            <w:i/>
            <w:color w:val="0563C1"/>
            <w:sz w:val="24"/>
            <w:szCs w:val="24"/>
            <w:u w:val="single"/>
            <w:lang w:val="ru-RU"/>
          </w:rPr>
          <w:t>_</w:t>
        </w:r>
        <w:r w:rsidRPr="002C7D88">
          <w:rPr>
            <w:rFonts w:ascii="Times New Roman" w:hAnsi="Times New Roman"/>
            <w:i/>
            <w:color w:val="0563C1"/>
            <w:sz w:val="24"/>
            <w:u w:val="single"/>
          </w:rPr>
          <w:t>sector</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otchetnost</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kreditnykh</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organizaciy</w:t>
        </w:r>
        <w:r w:rsidRPr="00FC2AA0">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transparent</w:t>
        </w:r>
        <w:r w:rsidRPr="00FC2AA0">
          <w:rPr>
            <w:rFonts w:ascii="Times New Roman" w:hAnsi="Times New Roman" w:cs="Times New Roman"/>
            <w:i/>
            <w:color w:val="0563C1"/>
            <w:sz w:val="24"/>
            <w:szCs w:val="24"/>
            <w:u w:val="single"/>
            <w:lang w:val="ru-RU"/>
          </w:rPr>
          <w:t>/</w:t>
        </w:r>
      </w:hyperlink>
      <w:r w:rsidRPr="00FC2AA0">
        <w:rPr>
          <w:rFonts w:ascii="Times New Roman" w:hAnsi="Times New Roman" w:cs="Times New Roman"/>
          <w:i/>
          <w:sz w:val="24"/>
          <w:szCs w:val="24"/>
          <w:lang w:val="ru-RU"/>
        </w:rPr>
        <w:t>, Годовая отчетность, Форма «Бухгалтерский баланс», стр. 14)</w:t>
      </w:r>
    </w:p>
    <w:p w:rsidR="002324D2" w:rsidRPr="003E1F44" w:rsidRDefault="002324D2" w:rsidP="002C7D88">
      <w:pPr>
        <w:pStyle w:val="a6"/>
        <w:widowControl w:val="0"/>
        <w:numPr>
          <w:ilvl w:val="2"/>
          <w:numId w:val="54"/>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Величина собственного капитала на 1 января текущего года по публикуемой отчетности не менее 10 млрд. руб. (требование не применяется до 31.12.2024).</w:t>
      </w:r>
    </w:p>
    <w:p w:rsidR="002324D2" w:rsidRPr="00756FCB" w:rsidRDefault="002324D2" w:rsidP="002324D2">
      <w:pPr>
        <w:tabs>
          <w:tab w:val="left" w:pos="1134"/>
        </w:tabs>
        <w:ind w:firstLine="709"/>
        <w:jc w:val="both"/>
        <w:rPr>
          <w:rFonts w:ascii="Times New Roman" w:hAnsi="Times New Roman" w:cs="Times New Roman"/>
          <w:sz w:val="24"/>
          <w:szCs w:val="24"/>
          <w:lang w:val="ru-RU"/>
        </w:rPr>
      </w:pPr>
      <w:r w:rsidRPr="00FC2AA0">
        <w:rPr>
          <w:rFonts w:ascii="Times New Roman" w:hAnsi="Times New Roman" w:cs="Times New Roman"/>
          <w:i/>
          <w:sz w:val="24"/>
          <w:szCs w:val="24"/>
          <w:lang w:val="ru-RU"/>
        </w:rPr>
        <w:t xml:space="preserve">(источник информации: </w:t>
      </w:r>
      <w:hyperlink r:id="rId35" w:history="1">
        <w:r w:rsidRPr="002C7D88">
          <w:rPr>
            <w:rFonts w:ascii="Times New Roman" w:hAnsi="Times New Roman"/>
            <w:i/>
            <w:color w:val="0563C1"/>
            <w:sz w:val="24"/>
            <w:u w:val="single"/>
          </w:rPr>
          <w:t>http</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www</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cbr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ru</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banking</w:t>
        </w:r>
        <w:r w:rsidRPr="00756FCB">
          <w:rPr>
            <w:rFonts w:ascii="Times New Roman" w:hAnsi="Times New Roman" w:cs="Times New Roman"/>
            <w:i/>
            <w:color w:val="0563C1"/>
            <w:sz w:val="24"/>
            <w:szCs w:val="24"/>
            <w:u w:val="single"/>
            <w:lang w:val="ru-RU"/>
          </w:rPr>
          <w:t>_</w:t>
        </w:r>
        <w:r w:rsidRPr="002C7D88">
          <w:rPr>
            <w:rFonts w:ascii="Times New Roman" w:hAnsi="Times New Roman"/>
            <w:i/>
            <w:color w:val="0563C1"/>
            <w:sz w:val="24"/>
            <w:u w:val="single"/>
          </w:rPr>
          <w:t>sector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otchetnost</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kreditnykh</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organizaciy</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transparent</w:t>
        </w:r>
        <w:r w:rsidRPr="00756FCB">
          <w:rPr>
            <w:rFonts w:ascii="Times New Roman" w:hAnsi="Times New Roman" w:cs="Times New Roman"/>
            <w:i/>
            <w:color w:val="0563C1"/>
            <w:sz w:val="24"/>
            <w:szCs w:val="24"/>
            <w:u w:val="single"/>
            <w:lang w:val="ru-RU"/>
          </w:rPr>
          <w:t>/</w:t>
        </w:r>
      </w:hyperlink>
      <w:r w:rsidRPr="00756FCB">
        <w:rPr>
          <w:rFonts w:ascii="Times New Roman" w:hAnsi="Times New Roman" w:cs="Times New Roman"/>
          <w:i/>
          <w:sz w:val="24"/>
          <w:szCs w:val="24"/>
          <w:lang w:val="ru-RU"/>
        </w:rPr>
        <w:t>, Форма 123 «Расчёт собственных средств (капитала) («Базель</w:t>
      </w:r>
      <w:r w:rsidRPr="002C7D88">
        <w:rPr>
          <w:rFonts w:ascii="Times New Roman" w:hAnsi="Times New Roman"/>
          <w:i/>
          <w:sz w:val="24"/>
        </w:rPr>
        <w:t> III</w:t>
      </w:r>
      <w:r w:rsidRPr="00756FCB">
        <w:rPr>
          <w:rFonts w:ascii="Times New Roman" w:hAnsi="Times New Roman" w:cs="Times New Roman"/>
          <w:i/>
          <w:sz w:val="24"/>
          <w:szCs w:val="24"/>
          <w:lang w:val="ru-RU"/>
        </w:rPr>
        <w:t>»)», стр. 000)</w:t>
      </w:r>
      <w:r w:rsidRPr="00756FCB">
        <w:rPr>
          <w:rFonts w:ascii="Times New Roman" w:hAnsi="Times New Roman" w:cs="Times New Roman"/>
          <w:sz w:val="24"/>
          <w:szCs w:val="24"/>
          <w:lang w:val="ru-RU"/>
        </w:rPr>
        <w:t xml:space="preserve"> </w:t>
      </w:r>
    </w:p>
    <w:p w:rsidR="002324D2" w:rsidRPr="00CA531E" w:rsidRDefault="002324D2" w:rsidP="002C7D88">
      <w:pPr>
        <w:pStyle w:val="a6"/>
        <w:widowControl w:val="0"/>
        <w:numPr>
          <w:ilvl w:val="2"/>
          <w:numId w:val="54"/>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Совокупный объём обязательств банка по выданным гарантиям (в том числе по аккредитивам) и поручительствам за третьих лиц, предусматривающим исполнение обязательств в денежной форме (в том числе обязательств, вытекающих из акцептов, авалей, индоссаментов) на 1 января текущего года по публикуемой отчетности не превышает д</w:t>
      </w:r>
      <w:r w:rsidRPr="00CA531E">
        <w:rPr>
          <w:rFonts w:ascii="Times New Roman" w:hAnsi="Times New Roman"/>
          <w:sz w:val="24"/>
        </w:rPr>
        <w:t>вукратной величины собственного капитала на ту же дату (требование не применяется до 31.12.2024).</w:t>
      </w:r>
    </w:p>
    <w:p w:rsidR="002324D2" w:rsidRPr="00756FCB" w:rsidRDefault="002324D2" w:rsidP="002324D2">
      <w:pPr>
        <w:tabs>
          <w:tab w:val="left" w:pos="1134"/>
        </w:tabs>
        <w:ind w:firstLine="709"/>
        <w:jc w:val="both"/>
        <w:rPr>
          <w:rFonts w:ascii="Times New Roman" w:hAnsi="Times New Roman" w:cs="Times New Roman"/>
          <w:sz w:val="24"/>
          <w:szCs w:val="24"/>
          <w:lang w:val="ru-RU"/>
        </w:rPr>
      </w:pPr>
      <w:r w:rsidRPr="00756FCB">
        <w:rPr>
          <w:rFonts w:ascii="Times New Roman" w:hAnsi="Times New Roman" w:cs="Times New Roman"/>
          <w:i/>
          <w:sz w:val="24"/>
          <w:szCs w:val="24"/>
          <w:lang w:val="ru-RU"/>
        </w:rPr>
        <w:t>(источник информации:</w:t>
      </w:r>
      <w:r w:rsidRPr="00756FCB">
        <w:rPr>
          <w:rFonts w:ascii="Times New Roman" w:hAnsi="Times New Roman" w:cs="Times New Roman"/>
          <w:sz w:val="24"/>
          <w:szCs w:val="24"/>
          <w:lang w:val="ru-RU"/>
        </w:rPr>
        <w:t xml:space="preserve"> </w:t>
      </w:r>
      <w:hyperlink r:id="rId36" w:history="1">
        <w:r w:rsidRPr="002C7D88">
          <w:rPr>
            <w:rFonts w:ascii="Times New Roman" w:hAnsi="Times New Roman"/>
            <w:i/>
            <w:color w:val="0563C1"/>
            <w:sz w:val="24"/>
            <w:u w:val="single"/>
          </w:rPr>
          <w:t>http</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www</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cbr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ru</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banking</w:t>
        </w:r>
        <w:r w:rsidRPr="00756FCB">
          <w:rPr>
            <w:rFonts w:ascii="Times New Roman" w:hAnsi="Times New Roman" w:cs="Times New Roman"/>
            <w:i/>
            <w:color w:val="0563C1"/>
            <w:sz w:val="24"/>
            <w:szCs w:val="24"/>
            <w:u w:val="single"/>
            <w:lang w:val="ru-RU"/>
          </w:rPr>
          <w:t>_</w:t>
        </w:r>
        <w:r w:rsidRPr="002C7D88">
          <w:rPr>
            <w:rFonts w:ascii="Times New Roman" w:hAnsi="Times New Roman"/>
            <w:i/>
            <w:color w:val="0563C1"/>
            <w:sz w:val="24"/>
            <w:u w:val="single"/>
          </w:rPr>
          <w:t>sector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otchetnost</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kreditnykh</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organizaciy</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transparent</w:t>
        </w:r>
        <w:r w:rsidRPr="00756FCB">
          <w:rPr>
            <w:rFonts w:ascii="Times New Roman" w:hAnsi="Times New Roman" w:cs="Times New Roman"/>
            <w:i/>
            <w:color w:val="0563C1"/>
            <w:sz w:val="24"/>
            <w:szCs w:val="24"/>
            <w:u w:val="single"/>
            <w:lang w:val="ru-RU"/>
          </w:rPr>
          <w:t>/</w:t>
        </w:r>
      </w:hyperlink>
      <w:r w:rsidRPr="00756FCB">
        <w:rPr>
          <w:rFonts w:ascii="Times New Roman" w:hAnsi="Times New Roman" w:cs="Times New Roman"/>
          <w:i/>
          <w:sz w:val="24"/>
          <w:szCs w:val="24"/>
          <w:lang w:val="ru-RU"/>
        </w:rPr>
        <w:t>, Форма 123 «Расчёт собственных средств (капитала) («Базель</w:t>
      </w:r>
      <w:r w:rsidRPr="002C7D88">
        <w:rPr>
          <w:rFonts w:ascii="Times New Roman" w:hAnsi="Times New Roman"/>
          <w:i/>
          <w:sz w:val="24"/>
        </w:rPr>
        <w:t> III</w:t>
      </w:r>
      <w:r w:rsidRPr="00756FCB">
        <w:rPr>
          <w:rFonts w:ascii="Times New Roman" w:hAnsi="Times New Roman" w:cs="Times New Roman"/>
          <w:i/>
          <w:sz w:val="24"/>
          <w:szCs w:val="24"/>
          <w:lang w:val="ru-RU"/>
        </w:rPr>
        <w:t>»)», стр. 000, Форма 101 «Данные оборотной ведомости по</w:t>
      </w:r>
      <w:r w:rsidRPr="002C7D88">
        <w:rPr>
          <w:rFonts w:ascii="Times New Roman" w:hAnsi="Times New Roman"/>
          <w:i/>
          <w:sz w:val="24"/>
        </w:rPr>
        <w:t> </w:t>
      </w:r>
      <w:r w:rsidRPr="00756FCB">
        <w:rPr>
          <w:rFonts w:ascii="Times New Roman" w:hAnsi="Times New Roman" w:cs="Times New Roman"/>
          <w:i/>
          <w:sz w:val="24"/>
          <w:szCs w:val="24"/>
          <w:lang w:val="ru-RU"/>
        </w:rPr>
        <w:t>счетам бухгалтерского учёта», стр. 91315)</w:t>
      </w:r>
    </w:p>
    <w:p w:rsidR="002324D2" w:rsidRPr="00CA531E" w:rsidRDefault="002324D2" w:rsidP="002C7D88">
      <w:pPr>
        <w:pStyle w:val="a6"/>
        <w:widowControl w:val="0"/>
        <w:numPr>
          <w:ilvl w:val="2"/>
          <w:numId w:val="54"/>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Размер обеспечиваемого обязательства (сумма гарантии) по одному договору составляет не более 5 % от величины собственного капитала банка на 1 января текущего года по публикуемой отчетности (требование не применяется до 31.12.2024).</w:t>
      </w:r>
    </w:p>
    <w:p w:rsidR="002324D2" w:rsidRPr="00756FCB" w:rsidRDefault="002324D2" w:rsidP="002324D2">
      <w:pPr>
        <w:tabs>
          <w:tab w:val="left" w:pos="1134"/>
        </w:tabs>
        <w:ind w:firstLine="709"/>
        <w:jc w:val="both"/>
        <w:rPr>
          <w:rFonts w:ascii="Times New Roman" w:hAnsi="Times New Roman" w:cs="Times New Roman"/>
          <w:sz w:val="24"/>
          <w:szCs w:val="24"/>
          <w:lang w:val="ru-RU"/>
        </w:rPr>
      </w:pPr>
      <w:r w:rsidRPr="00756FCB">
        <w:rPr>
          <w:rFonts w:ascii="Times New Roman" w:hAnsi="Times New Roman" w:cs="Times New Roman"/>
          <w:i/>
          <w:sz w:val="24"/>
          <w:szCs w:val="24"/>
          <w:lang w:val="ru-RU"/>
        </w:rPr>
        <w:t xml:space="preserve">(источник информации: </w:t>
      </w:r>
      <w:hyperlink r:id="rId37" w:history="1">
        <w:r w:rsidRPr="002C7D88">
          <w:rPr>
            <w:rFonts w:ascii="Times New Roman" w:hAnsi="Times New Roman"/>
            <w:i/>
            <w:color w:val="0563C1"/>
            <w:sz w:val="24"/>
            <w:u w:val="single"/>
          </w:rPr>
          <w:t>http</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www</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cbr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ru</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banking</w:t>
        </w:r>
        <w:r w:rsidRPr="00756FCB">
          <w:rPr>
            <w:rFonts w:ascii="Times New Roman" w:hAnsi="Times New Roman" w:cs="Times New Roman"/>
            <w:i/>
            <w:color w:val="0563C1"/>
            <w:sz w:val="24"/>
            <w:szCs w:val="24"/>
            <w:u w:val="single"/>
            <w:lang w:val="ru-RU"/>
          </w:rPr>
          <w:t>_</w:t>
        </w:r>
        <w:r w:rsidRPr="002C7D88">
          <w:rPr>
            <w:rFonts w:ascii="Times New Roman" w:hAnsi="Times New Roman"/>
            <w:i/>
            <w:color w:val="0563C1"/>
            <w:sz w:val="24"/>
            <w:u w:val="single"/>
          </w:rPr>
          <w:t>sector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otchetnost</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kreditnykh</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organizaciy</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transparent</w:t>
        </w:r>
        <w:r w:rsidRPr="00756FCB">
          <w:rPr>
            <w:rFonts w:ascii="Times New Roman" w:hAnsi="Times New Roman" w:cs="Times New Roman"/>
            <w:i/>
            <w:color w:val="0563C1"/>
            <w:sz w:val="24"/>
            <w:szCs w:val="24"/>
            <w:u w:val="single"/>
            <w:lang w:val="ru-RU"/>
          </w:rPr>
          <w:t>/</w:t>
        </w:r>
      </w:hyperlink>
      <w:r w:rsidRPr="00756FCB">
        <w:rPr>
          <w:rFonts w:ascii="Times New Roman" w:hAnsi="Times New Roman" w:cs="Times New Roman"/>
          <w:i/>
          <w:sz w:val="24"/>
          <w:szCs w:val="24"/>
          <w:lang w:val="ru-RU"/>
        </w:rPr>
        <w:t>, Форма 123 «Расчёт собственных средств (капитала) («Базель</w:t>
      </w:r>
      <w:r w:rsidRPr="002C7D88">
        <w:rPr>
          <w:rFonts w:ascii="Times New Roman" w:hAnsi="Times New Roman"/>
          <w:i/>
          <w:sz w:val="24"/>
        </w:rPr>
        <w:t> III</w:t>
      </w:r>
      <w:r w:rsidRPr="00756FCB">
        <w:rPr>
          <w:rFonts w:ascii="Times New Roman" w:hAnsi="Times New Roman" w:cs="Times New Roman"/>
          <w:i/>
          <w:sz w:val="24"/>
          <w:szCs w:val="24"/>
          <w:lang w:val="ru-RU"/>
        </w:rPr>
        <w:t>»)», стр. 000)</w:t>
      </w:r>
      <w:r w:rsidRPr="00756FCB">
        <w:rPr>
          <w:rFonts w:ascii="Times New Roman" w:hAnsi="Times New Roman" w:cs="Times New Roman"/>
          <w:sz w:val="24"/>
          <w:szCs w:val="24"/>
          <w:lang w:val="ru-RU"/>
        </w:rPr>
        <w:t xml:space="preserve"> </w:t>
      </w:r>
    </w:p>
    <w:p w:rsidR="002324D2" w:rsidRPr="00CA531E" w:rsidRDefault="002324D2" w:rsidP="002C7D88">
      <w:pPr>
        <w:pStyle w:val="a6"/>
        <w:widowControl w:val="0"/>
        <w:numPr>
          <w:ilvl w:val="2"/>
          <w:numId w:val="54"/>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Совокупный объём выданных Заказчику-бенефициару гарантий не превышает 20 % от величины собственного капитала банка на 1 января текущего года по публикуемой отчетности (требование не применяется до 31.12.2024).</w:t>
      </w:r>
    </w:p>
    <w:p w:rsidR="002324D2" w:rsidRPr="00756FCB" w:rsidRDefault="002324D2" w:rsidP="002324D2">
      <w:pPr>
        <w:tabs>
          <w:tab w:val="left" w:pos="1134"/>
        </w:tabs>
        <w:ind w:firstLine="709"/>
        <w:jc w:val="both"/>
        <w:rPr>
          <w:rFonts w:ascii="Times New Roman" w:hAnsi="Times New Roman" w:cs="Times New Roman"/>
          <w:sz w:val="24"/>
          <w:szCs w:val="24"/>
          <w:lang w:val="ru-RU"/>
        </w:rPr>
      </w:pPr>
      <w:r w:rsidRPr="00756FCB">
        <w:rPr>
          <w:rFonts w:ascii="Times New Roman" w:hAnsi="Times New Roman" w:cs="Times New Roman"/>
          <w:i/>
          <w:sz w:val="24"/>
          <w:szCs w:val="24"/>
          <w:lang w:val="ru-RU"/>
        </w:rPr>
        <w:t xml:space="preserve">(источник информации: </w:t>
      </w:r>
      <w:hyperlink r:id="rId38" w:history="1">
        <w:r w:rsidRPr="002C7D88">
          <w:rPr>
            <w:rFonts w:ascii="Times New Roman" w:hAnsi="Times New Roman"/>
            <w:i/>
            <w:color w:val="0563C1"/>
            <w:sz w:val="24"/>
            <w:u w:val="single"/>
          </w:rPr>
          <w:t>http</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www</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cbr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ru</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banking</w:t>
        </w:r>
        <w:r w:rsidRPr="00756FCB">
          <w:rPr>
            <w:rFonts w:ascii="Times New Roman" w:hAnsi="Times New Roman" w:cs="Times New Roman"/>
            <w:i/>
            <w:color w:val="0563C1"/>
            <w:sz w:val="24"/>
            <w:szCs w:val="24"/>
            <w:u w:val="single"/>
            <w:lang w:val="ru-RU"/>
          </w:rPr>
          <w:t>_</w:t>
        </w:r>
        <w:r w:rsidRPr="002C7D88">
          <w:rPr>
            <w:rFonts w:ascii="Times New Roman" w:hAnsi="Times New Roman"/>
            <w:i/>
            <w:color w:val="0563C1"/>
            <w:sz w:val="24"/>
            <w:u w:val="single"/>
          </w:rPr>
          <w:t>sector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otchetnost</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kreditnykh</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organizaciy</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transparent</w:t>
        </w:r>
        <w:r w:rsidRPr="00756FCB">
          <w:rPr>
            <w:rFonts w:ascii="Times New Roman" w:hAnsi="Times New Roman" w:cs="Times New Roman"/>
            <w:i/>
            <w:color w:val="0563C1"/>
            <w:sz w:val="24"/>
            <w:szCs w:val="24"/>
            <w:u w:val="single"/>
            <w:lang w:val="ru-RU"/>
          </w:rPr>
          <w:t>/</w:t>
        </w:r>
      </w:hyperlink>
      <w:r w:rsidRPr="00756FCB">
        <w:rPr>
          <w:rFonts w:ascii="Times New Roman" w:hAnsi="Times New Roman" w:cs="Times New Roman"/>
          <w:i/>
          <w:sz w:val="24"/>
          <w:szCs w:val="24"/>
          <w:lang w:val="ru-RU"/>
        </w:rPr>
        <w:t>, Форма 123 «Расчёт собственных средств (капитала) («Базель</w:t>
      </w:r>
      <w:r w:rsidRPr="002C7D88">
        <w:rPr>
          <w:rFonts w:ascii="Times New Roman" w:hAnsi="Times New Roman"/>
          <w:i/>
          <w:sz w:val="24"/>
        </w:rPr>
        <w:t> III</w:t>
      </w:r>
      <w:r w:rsidRPr="00756FCB">
        <w:rPr>
          <w:rFonts w:ascii="Times New Roman" w:hAnsi="Times New Roman" w:cs="Times New Roman"/>
          <w:i/>
          <w:sz w:val="24"/>
          <w:szCs w:val="24"/>
          <w:lang w:val="ru-RU"/>
        </w:rPr>
        <w:t>»)», стр. 000)</w:t>
      </w:r>
      <w:r w:rsidRPr="00756FCB">
        <w:rPr>
          <w:rFonts w:ascii="Times New Roman" w:hAnsi="Times New Roman" w:cs="Times New Roman"/>
          <w:sz w:val="24"/>
          <w:szCs w:val="24"/>
          <w:lang w:val="ru-RU"/>
        </w:rPr>
        <w:t xml:space="preserve"> </w:t>
      </w:r>
    </w:p>
    <w:p w:rsidR="002324D2" w:rsidRPr="00CA531E" w:rsidRDefault="002324D2" w:rsidP="002C7D88">
      <w:pPr>
        <w:pStyle w:val="a6"/>
        <w:widowControl w:val="0"/>
        <w:numPr>
          <w:ilvl w:val="2"/>
          <w:numId w:val="54"/>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Наличие офиса (отделение, филиал) в одном с бенефициаром субъекте Российской Федерации или в г. Москве.</w:t>
      </w:r>
    </w:p>
    <w:p w:rsidR="002324D2" w:rsidRPr="00756FCB" w:rsidRDefault="002324D2" w:rsidP="002324D2">
      <w:pPr>
        <w:tabs>
          <w:tab w:val="left" w:pos="1134"/>
        </w:tabs>
        <w:ind w:firstLine="709"/>
        <w:jc w:val="both"/>
        <w:rPr>
          <w:rFonts w:ascii="Times New Roman" w:hAnsi="Times New Roman" w:cs="Times New Roman"/>
          <w:i/>
          <w:sz w:val="24"/>
          <w:szCs w:val="24"/>
          <w:lang w:val="ru-RU"/>
        </w:rPr>
      </w:pPr>
      <w:r w:rsidRPr="00756FCB">
        <w:rPr>
          <w:rFonts w:ascii="Times New Roman" w:hAnsi="Times New Roman" w:cs="Times New Roman"/>
          <w:i/>
          <w:sz w:val="24"/>
          <w:szCs w:val="24"/>
          <w:lang w:val="ru-RU"/>
        </w:rPr>
        <w:t xml:space="preserve">(источник информации: </w:t>
      </w:r>
      <w:hyperlink r:id="rId39" w:history="1">
        <w:r w:rsidRPr="002C7D88">
          <w:rPr>
            <w:rFonts w:ascii="Times New Roman" w:hAnsi="Times New Roman"/>
            <w:i/>
            <w:color w:val="0563C1"/>
            <w:sz w:val="24"/>
            <w:u w:val="single"/>
          </w:rPr>
          <w:t>http</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www</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cbr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ru</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banking</w:t>
        </w:r>
        <w:r w:rsidRPr="00756FCB">
          <w:rPr>
            <w:rFonts w:ascii="Times New Roman" w:hAnsi="Times New Roman" w:cs="Times New Roman"/>
            <w:i/>
            <w:color w:val="0563C1"/>
            <w:sz w:val="24"/>
            <w:szCs w:val="24"/>
            <w:u w:val="single"/>
            <w:lang w:val="ru-RU"/>
          </w:rPr>
          <w:t>_</w:t>
        </w:r>
        <w:r w:rsidRPr="002C7D88">
          <w:rPr>
            <w:rFonts w:ascii="Times New Roman" w:hAnsi="Times New Roman"/>
            <w:i/>
            <w:color w:val="0563C1"/>
            <w:sz w:val="24"/>
            <w:u w:val="single"/>
          </w:rPr>
          <w:t>sector</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otchetnost</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kreditnykh</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organizaciy</w:t>
        </w:r>
        <w:r w:rsidRPr="00756FCB">
          <w:rPr>
            <w:rFonts w:ascii="Times New Roman" w:hAnsi="Times New Roman" w:cs="Times New Roman"/>
            <w:i/>
            <w:color w:val="0563C1"/>
            <w:sz w:val="24"/>
            <w:szCs w:val="24"/>
            <w:u w:val="single"/>
            <w:lang w:val="ru-RU"/>
          </w:rPr>
          <w:t>/</w:t>
        </w:r>
        <w:r w:rsidRPr="002C7D88">
          <w:rPr>
            <w:rFonts w:ascii="Times New Roman" w:hAnsi="Times New Roman"/>
            <w:i/>
            <w:color w:val="0563C1"/>
            <w:sz w:val="24"/>
            <w:u w:val="single"/>
          </w:rPr>
          <w:t>transparent</w:t>
        </w:r>
        <w:r w:rsidRPr="00756FCB">
          <w:rPr>
            <w:rFonts w:ascii="Times New Roman" w:hAnsi="Times New Roman" w:cs="Times New Roman"/>
            <w:i/>
            <w:color w:val="0563C1"/>
            <w:sz w:val="24"/>
            <w:szCs w:val="24"/>
            <w:u w:val="single"/>
            <w:lang w:val="ru-RU"/>
          </w:rPr>
          <w:t>/</w:t>
        </w:r>
      </w:hyperlink>
      <w:r w:rsidRPr="00756FCB">
        <w:rPr>
          <w:rFonts w:ascii="Times New Roman" w:hAnsi="Times New Roman" w:cs="Times New Roman"/>
          <w:i/>
          <w:sz w:val="24"/>
          <w:szCs w:val="24"/>
          <w:lang w:val="ru-RU"/>
        </w:rPr>
        <w:t>)</w:t>
      </w:r>
    </w:p>
    <w:p w:rsidR="002324D2" w:rsidRPr="00CA531E" w:rsidRDefault="002324D2" w:rsidP="002C7D88">
      <w:pPr>
        <w:pStyle w:val="a6"/>
        <w:widowControl w:val="0"/>
        <w:numPr>
          <w:ilvl w:val="2"/>
          <w:numId w:val="54"/>
        </w:numPr>
        <w:tabs>
          <w:tab w:val="left" w:pos="1134"/>
        </w:tabs>
        <w:autoSpaceDE w:val="0"/>
        <w:autoSpaceDN w:val="0"/>
        <w:spacing w:after="0" w:line="240" w:lineRule="auto"/>
        <w:ind w:left="0" w:firstLine="709"/>
        <w:jc w:val="both"/>
        <w:rPr>
          <w:rFonts w:ascii="Times New Roman" w:hAnsi="Times New Roman"/>
          <w:sz w:val="24"/>
        </w:rPr>
      </w:pPr>
      <w:r w:rsidRPr="003E1F44">
        <w:rPr>
          <w:rFonts w:ascii="Times New Roman" w:hAnsi="Times New Roman"/>
          <w:sz w:val="24"/>
        </w:rPr>
        <w:t xml:space="preserve">В число банков-гарантов, являющихся резидентами Российской Федерации, вне зависимости от соответствия вышеуказанным критериям включаются банки с совокупной долей участия </w:t>
      </w:r>
      <w:r>
        <w:rPr>
          <w:rFonts w:ascii="Times New Roman" w:hAnsi="Times New Roman"/>
          <w:sz w:val="24"/>
          <w:szCs w:val="24"/>
        </w:rPr>
        <w:t xml:space="preserve">Государственной </w:t>
      </w:r>
      <w:r w:rsidRPr="003E1F44">
        <w:rPr>
          <w:rFonts w:ascii="Times New Roman" w:hAnsi="Times New Roman"/>
          <w:sz w:val="24"/>
        </w:rPr>
        <w:t>Корпорации</w:t>
      </w:r>
      <w:r>
        <w:rPr>
          <w:rFonts w:ascii="Times New Roman" w:hAnsi="Times New Roman"/>
          <w:sz w:val="24"/>
          <w:szCs w:val="24"/>
        </w:rPr>
        <w:t xml:space="preserve"> «Ростех» (далее – Корпорация)</w:t>
      </w:r>
      <w:r w:rsidRPr="003E1F44">
        <w:rPr>
          <w:rFonts w:ascii="Times New Roman" w:hAnsi="Times New Roman"/>
          <w:sz w:val="24"/>
        </w:rPr>
        <w:t xml:space="preserve"> и/или организаций Корпорации </w:t>
      </w:r>
      <w:r w:rsidRPr="00CA531E">
        <w:rPr>
          <w:rFonts w:ascii="Times New Roman" w:hAnsi="Times New Roman"/>
          <w:sz w:val="24"/>
        </w:rPr>
        <w:t>в уставном капитале такого банка более 50%.</w:t>
      </w:r>
    </w:p>
    <w:p w:rsidR="002324D2" w:rsidRPr="00FB707B" w:rsidRDefault="002324D2" w:rsidP="002C7D88">
      <w:pPr>
        <w:pStyle w:val="a6"/>
        <w:widowControl w:val="0"/>
        <w:numPr>
          <w:ilvl w:val="2"/>
          <w:numId w:val="55"/>
        </w:numPr>
        <w:tabs>
          <w:tab w:val="left" w:pos="1134"/>
        </w:tabs>
        <w:autoSpaceDE w:val="0"/>
        <w:autoSpaceDN w:val="0"/>
        <w:spacing w:after="0" w:line="240" w:lineRule="auto"/>
        <w:ind w:left="0" w:firstLine="709"/>
        <w:jc w:val="both"/>
        <w:rPr>
          <w:rFonts w:ascii="Times New Roman" w:hAnsi="Times New Roman"/>
          <w:sz w:val="24"/>
        </w:rPr>
      </w:pPr>
      <w:r w:rsidRPr="000E7D30">
        <w:rPr>
          <w:rFonts w:ascii="Times New Roman" w:hAnsi="Times New Roman"/>
          <w:sz w:val="24"/>
        </w:rPr>
        <w:t>В число банков-гарантов включается Государственная корпорация развития «ВЭБ.РФ».</w:t>
      </w:r>
    </w:p>
    <w:p w:rsidR="002324D2" w:rsidRPr="002C7D88" w:rsidRDefault="002324D2" w:rsidP="002C7D88">
      <w:pPr>
        <w:pStyle w:val="a6"/>
        <w:widowControl w:val="0"/>
        <w:numPr>
          <w:ilvl w:val="2"/>
          <w:numId w:val="56"/>
        </w:numPr>
        <w:tabs>
          <w:tab w:val="left" w:pos="1134"/>
        </w:tabs>
        <w:autoSpaceDE w:val="0"/>
        <w:autoSpaceDN w:val="0"/>
        <w:spacing w:after="0" w:line="240" w:lineRule="auto"/>
        <w:ind w:left="0" w:firstLine="709"/>
        <w:jc w:val="both"/>
        <w:rPr>
          <w:rFonts w:ascii="Times New Roman" w:hAnsi="Times New Roman"/>
          <w:sz w:val="24"/>
        </w:rPr>
      </w:pPr>
      <w:r w:rsidRPr="002C7D88">
        <w:rPr>
          <w:rFonts w:ascii="Times New Roman" w:hAnsi="Times New Roman"/>
          <w:sz w:val="24"/>
        </w:rPr>
        <w:t>В число банков-гарантов вне зависимости от соответствия вышеуказанным критериям включается банк, определенный в качестве опорного банка для реализации государственного оборонного заказа и сопровождения крупных государственных контрактов для оборонно-промышленного комплекса, в соответствии с Федеральным законом от 29.12.2012 №275-ФЗ «О государственном оборонном заказе».</w:t>
      </w:r>
    </w:p>
    <w:p w:rsidR="002324D2" w:rsidRPr="002C7D88" w:rsidRDefault="002324D2" w:rsidP="002C7D88">
      <w:pPr>
        <w:pStyle w:val="a6"/>
        <w:keepLines/>
        <w:numPr>
          <w:ilvl w:val="0"/>
          <w:numId w:val="56"/>
        </w:numPr>
        <w:tabs>
          <w:tab w:val="left" w:pos="1134"/>
        </w:tabs>
        <w:spacing w:after="0" w:line="240" w:lineRule="auto"/>
        <w:ind w:left="0" w:firstLine="709"/>
        <w:jc w:val="both"/>
        <w:rPr>
          <w:rFonts w:ascii="Times New Roman" w:hAnsi="Times New Roman"/>
          <w:sz w:val="24"/>
        </w:rPr>
      </w:pPr>
      <w:r w:rsidRPr="002C7D88">
        <w:rPr>
          <w:rFonts w:ascii="Times New Roman" w:hAnsi="Times New Roman"/>
          <w:sz w:val="24"/>
        </w:rPr>
        <w:t>Рекомендуемая форма Банковской гарантии:</w:t>
      </w:r>
    </w:p>
    <w:p w:rsidR="002324D2" w:rsidRPr="002C7D88" w:rsidRDefault="002324D2" w:rsidP="002C7D88">
      <w:pPr>
        <w:pStyle w:val="a6"/>
        <w:keepLines/>
        <w:tabs>
          <w:tab w:val="left" w:pos="1134"/>
        </w:tabs>
        <w:spacing w:after="0" w:line="240" w:lineRule="auto"/>
        <w:ind w:left="0" w:firstLine="709"/>
        <w:jc w:val="both"/>
        <w:rPr>
          <w:rFonts w:ascii="Times New Roman" w:hAnsi="Times New Roman"/>
          <w:sz w:val="24"/>
        </w:rPr>
      </w:pPr>
    </w:p>
    <w:p w:rsidR="002324D2" w:rsidRPr="002C7D88" w:rsidRDefault="002324D2" w:rsidP="002C7D88">
      <w:pPr>
        <w:jc w:val="center"/>
        <w:rPr>
          <w:rFonts w:ascii="Times New Roman" w:hAnsi="Times New Roman"/>
          <w:sz w:val="24"/>
        </w:rPr>
      </w:pPr>
      <w:r w:rsidRPr="002C7D88">
        <w:rPr>
          <w:rFonts w:ascii="Times New Roman" w:hAnsi="Times New Roman"/>
          <w:sz w:val="24"/>
        </w:rPr>
        <w:t>БАНКОВСКАЯ ГАРАНТИЯ № ______</w:t>
      </w:r>
    </w:p>
    <w:tbl>
      <w:tblPr>
        <w:tblW w:w="9639" w:type="dxa"/>
        <w:tblLook w:val="04A0" w:firstRow="1" w:lastRow="0" w:firstColumn="1" w:lastColumn="0" w:noHBand="0" w:noVBand="1"/>
      </w:tblPr>
      <w:tblGrid>
        <w:gridCol w:w="4943"/>
        <w:gridCol w:w="4696"/>
      </w:tblGrid>
      <w:tr w:rsidR="002324D2" w:rsidRPr="00211D7B" w:rsidTr="004257ED">
        <w:tc>
          <w:tcPr>
            <w:tcW w:w="4943" w:type="dxa"/>
          </w:tcPr>
          <w:p w:rsidR="002324D2" w:rsidRPr="002C7D88" w:rsidRDefault="002324D2" w:rsidP="002C7D88">
            <w:pPr>
              <w:rPr>
                <w:rFonts w:ascii="Times New Roman" w:hAnsi="Times New Roman"/>
                <w:b/>
                <w:sz w:val="24"/>
              </w:rPr>
            </w:pPr>
            <w:r w:rsidRPr="002C7D88">
              <w:rPr>
                <w:rFonts w:ascii="Times New Roman" w:hAnsi="Times New Roman"/>
                <w:b/>
                <w:sz w:val="24"/>
              </w:rPr>
              <w:t>г. _________</w:t>
            </w:r>
          </w:p>
        </w:tc>
        <w:tc>
          <w:tcPr>
            <w:tcW w:w="4696" w:type="dxa"/>
          </w:tcPr>
          <w:p w:rsidR="002324D2" w:rsidRPr="002C7D88" w:rsidRDefault="002324D2" w:rsidP="002C7D88">
            <w:pPr>
              <w:jc w:val="right"/>
              <w:rPr>
                <w:rFonts w:ascii="Times New Roman" w:hAnsi="Times New Roman"/>
                <w:b/>
                <w:sz w:val="24"/>
              </w:rPr>
            </w:pPr>
            <w:r w:rsidRPr="002C7D88">
              <w:rPr>
                <w:rFonts w:ascii="Times New Roman" w:hAnsi="Times New Roman"/>
                <w:b/>
                <w:sz w:val="24"/>
              </w:rPr>
              <w:t xml:space="preserve">      «</w:t>
            </w:r>
            <w:r w:rsidRPr="00211D7B">
              <w:rPr>
                <w:rFonts w:ascii="Times New Roman" w:eastAsia="Courier New" w:hAnsi="Times New Roman" w:cs="Times New Roman"/>
                <w:b/>
                <w:sz w:val="24"/>
                <w:szCs w:val="24"/>
                <w:lang w:eastAsia="ru-RU" w:bidi="ru-RU"/>
              </w:rPr>
              <w:t>___</w:t>
            </w:r>
            <w:r w:rsidRPr="002C7D88">
              <w:rPr>
                <w:rFonts w:ascii="Times New Roman" w:hAnsi="Times New Roman"/>
                <w:b/>
                <w:sz w:val="24"/>
              </w:rPr>
              <w:t>»</w:t>
            </w:r>
            <w:r w:rsidRPr="00211D7B">
              <w:rPr>
                <w:rFonts w:ascii="Times New Roman" w:eastAsia="Courier New" w:hAnsi="Times New Roman" w:cs="Times New Roman"/>
                <w:b/>
                <w:sz w:val="24"/>
                <w:szCs w:val="24"/>
                <w:lang w:eastAsia="ru-RU" w:bidi="ru-RU"/>
              </w:rPr>
              <w:t>__________</w:t>
            </w:r>
            <w:r w:rsidRPr="002C7D88">
              <w:rPr>
                <w:rFonts w:ascii="Times New Roman" w:hAnsi="Times New Roman"/>
                <w:b/>
                <w:sz w:val="24"/>
              </w:rPr>
              <w:t xml:space="preserve"> ____г.</w:t>
            </w:r>
          </w:p>
        </w:tc>
      </w:tr>
    </w:tbl>
    <w:p w:rsidR="002324D2" w:rsidRPr="002C7D88" w:rsidRDefault="002324D2" w:rsidP="002C7D88">
      <w:pPr>
        <w:jc w:val="both"/>
        <w:rPr>
          <w:rFonts w:ascii="Times New Roman" w:hAnsi="Times New Roman"/>
          <w:b/>
          <w:sz w:val="24"/>
        </w:rPr>
      </w:pPr>
    </w:p>
    <w:p w:rsidR="002324D2" w:rsidRPr="00756FCB" w:rsidRDefault="002324D2" w:rsidP="002C7D88">
      <w:pPr>
        <w:ind w:firstLine="709"/>
        <w:jc w:val="both"/>
        <w:rPr>
          <w:rFonts w:ascii="Times New Roman" w:eastAsia="Courier New" w:hAnsi="Times New Roman" w:cs="Times New Roman"/>
          <w:iCs/>
          <w:sz w:val="24"/>
          <w:szCs w:val="24"/>
          <w:lang w:val="ru-RU" w:eastAsia="ru-RU" w:bidi="ru-RU"/>
        </w:rPr>
      </w:pPr>
      <w:r w:rsidRPr="00756FCB">
        <w:rPr>
          <w:rFonts w:ascii="Times New Roman" w:eastAsia="Courier New" w:hAnsi="Times New Roman" w:cs="Times New Roman"/>
          <w:b/>
          <w:i/>
          <w:sz w:val="24"/>
          <w:szCs w:val="24"/>
          <w:lang w:val="ru-RU" w:eastAsia="ru-RU" w:bidi="ru-RU"/>
        </w:rPr>
        <w:t>&lt;Полное наименование&gt;</w:t>
      </w:r>
      <w:r w:rsidRPr="00756FCB">
        <w:rPr>
          <w:rFonts w:ascii="Times New Roman" w:eastAsia="Courier New" w:hAnsi="Times New Roman" w:cs="Times New Roman"/>
          <w:b/>
          <w:sz w:val="24"/>
          <w:szCs w:val="24"/>
          <w:lang w:val="ru-RU" w:eastAsia="ru-RU" w:bidi="ru-RU"/>
        </w:rPr>
        <w:t xml:space="preserve"> (</w:t>
      </w:r>
      <w:r w:rsidRPr="00756FCB">
        <w:rPr>
          <w:rFonts w:ascii="Times New Roman" w:eastAsia="Courier New" w:hAnsi="Times New Roman" w:cs="Times New Roman"/>
          <w:b/>
          <w:i/>
          <w:sz w:val="24"/>
          <w:szCs w:val="24"/>
          <w:lang w:val="ru-RU" w:eastAsia="ru-RU" w:bidi="ru-RU"/>
        </w:rPr>
        <w:t>&lt;Сокращенное наименование&gt;</w:t>
      </w:r>
      <w:r w:rsidRPr="00756FCB">
        <w:rPr>
          <w:rFonts w:ascii="Times New Roman" w:eastAsia="Courier New" w:hAnsi="Times New Roman" w:cs="Times New Roman"/>
          <w:b/>
          <w:sz w:val="24"/>
          <w:szCs w:val="24"/>
          <w:lang w:val="ru-RU" w:eastAsia="ru-RU" w:bidi="ru-RU"/>
        </w:rPr>
        <w:t>)</w:t>
      </w:r>
      <w:r w:rsidRPr="00756FCB">
        <w:rPr>
          <w:rFonts w:ascii="Times New Roman" w:eastAsia="Courier New" w:hAnsi="Times New Roman" w:cs="Times New Roman"/>
          <w:sz w:val="24"/>
          <w:szCs w:val="24"/>
          <w:lang w:val="ru-RU" w:eastAsia="ru-RU" w:bidi="ru-RU"/>
        </w:rPr>
        <w:t>, адрес местонахождения: Российская Федерация, ___________________, ОГРН ____________, ИНН _________, КПП _______, к/с _______________, БИК _________, генеральная лицензия Банка России на осуществление банковских операций №____ от «__»_______20__г., именуемое в дальнейшем «</w:t>
      </w:r>
      <w:r w:rsidRPr="00756FCB">
        <w:rPr>
          <w:rFonts w:ascii="Times New Roman" w:eastAsia="Courier New" w:hAnsi="Times New Roman" w:cs="Times New Roman"/>
          <w:b/>
          <w:sz w:val="24"/>
          <w:szCs w:val="24"/>
          <w:lang w:val="ru-RU" w:eastAsia="ru-RU" w:bidi="ru-RU"/>
        </w:rPr>
        <w:t>Гарант»</w:t>
      </w:r>
      <w:r w:rsidRPr="00756FCB">
        <w:rPr>
          <w:rFonts w:ascii="Times New Roman" w:eastAsia="Courier New" w:hAnsi="Times New Roman" w:cs="Times New Roman"/>
          <w:sz w:val="24"/>
          <w:szCs w:val="24"/>
          <w:lang w:val="ru-RU" w:eastAsia="ru-RU" w:bidi="ru-RU"/>
        </w:rPr>
        <w:t xml:space="preserve">, в лице </w:t>
      </w:r>
      <w:r w:rsidRPr="00756FCB">
        <w:rPr>
          <w:rFonts w:ascii="Times New Roman" w:eastAsia="Courier New" w:hAnsi="Times New Roman" w:cs="Times New Roman"/>
          <w:i/>
          <w:sz w:val="24"/>
          <w:szCs w:val="24"/>
          <w:lang w:val="ru-RU" w:eastAsia="ru-RU" w:bidi="ru-RU"/>
        </w:rPr>
        <w:t>&lt;ФИО, должность&gt;</w:t>
      </w:r>
      <w:r w:rsidRPr="00756FCB">
        <w:rPr>
          <w:rFonts w:ascii="Times New Roman" w:eastAsia="Courier New" w:hAnsi="Times New Roman" w:cs="Times New Roman"/>
          <w:sz w:val="24"/>
          <w:szCs w:val="24"/>
          <w:lang w:val="ru-RU" w:eastAsia="ru-RU" w:bidi="ru-RU"/>
        </w:rPr>
        <w:t xml:space="preserve">, действующего на основании Устава/доверенности № __ от __.________20__г., настоящим обязуется уплатить </w:t>
      </w:r>
      <w:r w:rsidRPr="00756FCB">
        <w:rPr>
          <w:rFonts w:ascii="Times New Roman" w:eastAsia="Courier New" w:hAnsi="Times New Roman" w:cs="Times New Roman"/>
          <w:b/>
          <w:i/>
          <w:sz w:val="24"/>
          <w:szCs w:val="24"/>
          <w:lang w:val="ru-RU" w:eastAsia="ru-RU" w:bidi="ru-RU"/>
        </w:rPr>
        <w:t>&lt;Полное наименование&gt;</w:t>
      </w:r>
      <w:r w:rsidRPr="00756FCB">
        <w:rPr>
          <w:rFonts w:ascii="Times New Roman" w:eastAsia="Courier New" w:hAnsi="Times New Roman" w:cs="Times New Roman"/>
          <w:b/>
          <w:sz w:val="24"/>
          <w:szCs w:val="24"/>
          <w:lang w:val="ru-RU" w:eastAsia="ru-RU" w:bidi="ru-RU"/>
        </w:rPr>
        <w:t xml:space="preserve"> (</w:t>
      </w:r>
      <w:r w:rsidRPr="00756FCB">
        <w:rPr>
          <w:rFonts w:ascii="Times New Roman" w:eastAsia="Courier New" w:hAnsi="Times New Roman" w:cs="Times New Roman"/>
          <w:b/>
          <w:i/>
          <w:sz w:val="24"/>
          <w:szCs w:val="24"/>
          <w:lang w:val="ru-RU" w:eastAsia="ru-RU" w:bidi="ru-RU"/>
        </w:rPr>
        <w:t>&lt;Сокращенное наименование&gt;</w:t>
      </w:r>
      <w:r w:rsidRPr="00756FCB">
        <w:rPr>
          <w:rFonts w:ascii="Times New Roman" w:eastAsia="Courier New" w:hAnsi="Times New Roman" w:cs="Times New Roman"/>
          <w:b/>
          <w:sz w:val="24"/>
          <w:szCs w:val="24"/>
          <w:lang w:val="ru-RU" w:eastAsia="ru-RU" w:bidi="ru-RU"/>
        </w:rPr>
        <w:t>)</w:t>
      </w:r>
      <w:r w:rsidRPr="00756FCB">
        <w:rPr>
          <w:rFonts w:ascii="Times New Roman" w:eastAsia="Courier New" w:hAnsi="Times New Roman" w:cs="Times New Roman"/>
          <w:sz w:val="24"/>
          <w:szCs w:val="24"/>
          <w:lang w:val="ru-RU" w:eastAsia="ru-RU" w:bidi="ru-RU"/>
        </w:rPr>
        <w:t xml:space="preserve">, адрес местонахождения: Российская Федерация, _________________, ОГРН ___________, ИНН _________, КПП ____________, р/с ____________ в____________, к/с _____________, </w:t>
      </w:r>
      <w:r w:rsidRPr="00756FCB">
        <w:rPr>
          <w:rFonts w:ascii="Times New Roman" w:eastAsia="Courier New" w:hAnsi="Times New Roman" w:cs="Times New Roman"/>
          <w:sz w:val="24"/>
          <w:szCs w:val="24"/>
          <w:lang w:val="ru-RU" w:eastAsia="ru-RU" w:bidi="ru-RU"/>
        </w:rPr>
        <w:br/>
        <w:t>БИК _________, именуемому в дальнейшем «</w:t>
      </w:r>
      <w:r w:rsidRPr="00756FCB">
        <w:rPr>
          <w:rFonts w:ascii="Times New Roman" w:eastAsia="Courier New" w:hAnsi="Times New Roman" w:cs="Times New Roman"/>
          <w:b/>
          <w:sz w:val="24"/>
          <w:szCs w:val="24"/>
          <w:lang w:val="ru-RU" w:eastAsia="ru-RU" w:bidi="ru-RU"/>
        </w:rPr>
        <w:t>Бенефициар»,</w:t>
      </w:r>
      <w:r w:rsidRPr="00756FCB">
        <w:rPr>
          <w:rFonts w:ascii="Times New Roman" w:eastAsia="Courier New" w:hAnsi="Times New Roman" w:cs="Times New Roman"/>
          <w:sz w:val="24"/>
          <w:szCs w:val="24"/>
          <w:lang w:val="ru-RU" w:eastAsia="ru-RU" w:bidi="ru-RU"/>
        </w:rPr>
        <w:t xml:space="preserve">  в соответствии с условиями настоящей гарантии денежную сумму в размере, предусмотренном настоящей гарантией, в том случае, если </w:t>
      </w:r>
      <w:r w:rsidRPr="00756FCB">
        <w:rPr>
          <w:rFonts w:ascii="Times New Roman" w:eastAsia="Courier New" w:hAnsi="Times New Roman" w:cs="Times New Roman"/>
          <w:b/>
          <w:i/>
          <w:sz w:val="24"/>
          <w:szCs w:val="24"/>
          <w:lang w:val="ru-RU" w:eastAsia="ru-RU" w:bidi="ru-RU"/>
        </w:rPr>
        <w:t>&lt;полное наименование&gt;</w:t>
      </w:r>
      <w:r w:rsidRPr="00756FCB">
        <w:rPr>
          <w:rFonts w:ascii="Times New Roman" w:eastAsia="Courier New" w:hAnsi="Times New Roman" w:cs="Times New Roman"/>
          <w:b/>
          <w:sz w:val="24"/>
          <w:szCs w:val="24"/>
          <w:lang w:val="ru-RU" w:eastAsia="ru-RU" w:bidi="ru-RU"/>
        </w:rPr>
        <w:t xml:space="preserve"> (</w:t>
      </w:r>
      <w:r w:rsidRPr="00756FCB">
        <w:rPr>
          <w:rFonts w:ascii="Times New Roman" w:eastAsia="Courier New" w:hAnsi="Times New Roman" w:cs="Times New Roman"/>
          <w:b/>
          <w:i/>
          <w:sz w:val="24"/>
          <w:szCs w:val="24"/>
          <w:lang w:val="ru-RU" w:eastAsia="ru-RU" w:bidi="ru-RU"/>
        </w:rPr>
        <w:t>&lt;сокращенное наименование&gt;</w:t>
      </w:r>
      <w:r w:rsidRPr="00756FCB">
        <w:rPr>
          <w:rFonts w:ascii="Times New Roman" w:eastAsia="Courier New" w:hAnsi="Times New Roman" w:cs="Times New Roman"/>
          <w:b/>
          <w:sz w:val="24"/>
          <w:szCs w:val="24"/>
          <w:lang w:val="ru-RU" w:eastAsia="ru-RU" w:bidi="ru-RU"/>
        </w:rPr>
        <w:t>)</w:t>
      </w:r>
      <w:r w:rsidRPr="00756FCB">
        <w:rPr>
          <w:rFonts w:ascii="Times New Roman" w:eastAsia="Courier New" w:hAnsi="Times New Roman" w:cs="Times New Roman"/>
          <w:sz w:val="24"/>
          <w:szCs w:val="24"/>
          <w:lang w:val="ru-RU" w:eastAsia="ru-RU" w:bidi="ru-RU"/>
        </w:rPr>
        <w:t>,</w:t>
      </w:r>
      <w:r w:rsidRPr="00756FCB" w:rsidDel="008B443D">
        <w:rPr>
          <w:rFonts w:ascii="Times New Roman" w:eastAsia="Courier New" w:hAnsi="Times New Roman" w:cs="Times New Roman"/>
          <w:sz w:val="24"/>
          <w:szCs w:val="24"/>
          <w:lang w:val="ru-RU" w:eastAsia="ru-RU" w:bidi="ru-RU"/>
        </w:rPr>
        <w:t xml:space="preserve"> </w:t>
      </w:r>
      <w:r w:rsidRPr="00756FCB">
        <w:rPr>
          <w:rFonts w:ascii="Times New Roman" w:eastAsia="Courier New" w:hAnsi="Times New Roman" w:cs="Times New Roman"/>
          <w:sz w:val="24"/>
          <w:szCs w:val="24"/>
          <w:lang w:val="ru-RU" w:eastAsia="ru-RU" w:bidi="ru-RU"/>
        </w:rPr>
        <w:t xml:space="preserve">адрес местонахождения: Российская Федерация, ________________________, </w:t>
      </w:r>
      <w:r w:rsidRPr="00756FCB">
        <w:rPr>
          <w:rFonts w:ascii="Times New Roman" w:eastAsia="Courier New" w:hAnsi="Times New Roman" w:cs="Times New Roman"/>
          <w:sz w:val="24"/>
          <w:szCs w:val="24"/>
          <w:lang w:val="ru-RU" w:eastAsia="ru-RU" w:bidi="ru-RU"/>
        </w:rPr>
        <w:br/>
        <w:t>ОГРН  ____________,  ИНН _________,  КПП _______, р/с __________в___________, к/с _____________, БИК _________, именуемое в дальнейшем «</w:t>
      </w:r>
      <w:r w:rsidRPr="00756FCB">
        <w:rPr>
          <w:rFonts w:ascii="Times New Roman" w:eastAsia="Courier New" w:hAnsi="Times New Roman" w:cs="Times New Roman"/>
          <w:b/>
          <w:sz w:val="24"/>
          <w:szCs w:val="24"/>
          <w:lang w:val="ru-RU" w:eastAsia="ru-RU" w:bidi="ru-RU"/>
        </w:rPr>
        <w:t>Принципал»</w:t>
      </w:r>
      <w:r w:rsidRPr="00756FCB">
        <w:rPr>
          <w:rFonts w:ascii="Times New Roman" w:eastAsia="Courier New" w:hAnsi="Times New Roman" w:cs="Times New Roman"/>
          <w:sz w:val="24"/>
          <w:szCs w:val="24"/>
          <w:lang w:val="ru-RU" w:eastAsia="ru-RU" w:bidi="ru-RU"/>
        </w:rPr>
        <w:t xml:space="preserve">, не исполнит или исполнит ненадлежащим образом любые свои обязательства перед Бенефициаром по договору </w:t>
      </w:r>
      <w:r w:rsidRPr="00756FCB">
        <w:rPr>
          <w:rFonts w:ascii="Times New Roman" w:eastAsia="Courier New" w:hAnsi="Times New Roman" w:cs="Times New Roman"/>
          <w:iCs/>
          <w:sz w:val="24"/>
          <w:szCs w:val="24"/>
          <w:lang w:val="ru-RU" w:eastAsia="ru-RU" w:bidi="ru-RU"/>
        </w:rPr>
        <w:t xml:space="preserve">№ ___ от </w:t>
      </w:r>
      <w:r w:rsidRPr="00756FCB">
        <w:rPr>
          <w:rFonts w:ascii="Times New Roman" w:eastAsia="Courier New" w:hAnsi="Times New Roman" w:cs="Times New Roman"/>
          <w:sz w:val="24"/>
          <w:szCs w:val="24"/>
          <w:lang w:val="ru-RU" w:eastAsia="ru-RU" w:bidi="ru-RU"/>
        </w:rPr>
        <w:t>«__»_______20__</w:t>
      </w:r>
      <w:r w:rsidRPr="00756FCB">
        <w:rPr>
          <w:rFonts w:ascii="Times New Roman" w:eastAsia="Courier New" w:hAnsi="Times New Roman" w:cs="Times New Roman"/>
          <w:iCs/>
          <w:sz w:val="24"/>
          <w:szCs w:val="24"/>
          <w:lang w:val="ru-RU" w:eastAsia="ru-RU" w:bidi="ru-RU"/>
        </w:rPr>
        <w:t>г.</w:t>
      </w:r>
      <w:r w:rsidRPr="00756FCB">
        <w:rPr>
          <w:rFonts w:ascii="Times New Roman" w:eastAsia="Courier New" w:hAnsi="Times New Roman" w:cs="Times New Roman"/>
          <w:sz w:val="24"/>
          <w:szCs w:val="24"/>
          <w:lang w:val="ru-RU" w:eastAsia="ru-RU" w:bidi="ru-RU"/>
        </w:rPr>
        <w:t>, который заключен между Принципалом и Бенефициаром</w:t>
      </w:r>
      <w:r w:rsidRPr="00756FCB">
        <w:rPr>
          <w:rFonts w:ascii="Times New Roman" w:eastAsia="Courier New" w:hAnsi="Times New Roman" w:cs="Times New Roman"/>
          <w:iCs/>
          <w:sz w:val="24"/>
          <w:szCs w:val="24"/>
          <w:lang w:val="ru-RU" w:eastAsia="ru-RU" w:bidi="ru-RU"/>
        </w:rPr>
        <w:t xml:space="preserve"> (далее – договор</w:t>
      </w:r>
      <w:r w:rsidRPr="00756FCB">
        <w:rPr>
          <w:rFonts w:ascii="Times New Roman" w:eastAsia="Courier New" w:hAnsi="Times New Roman" w:cs="Times New Roman"/>
          <w:sz w:val="24"/>
          <w:szCs w:val="24"/>
          <w:lang w:val="ru-RU" w:eastAsia="ru-RU" w:bidi="ru-RU"/>
        </w:rPr>
        <w:t>).</w:t>
      </w:r>
    </w:p>
    <w:p w:rsidR="002324D2" w:rsidRPr="002C7D88" w:rsidRDefault="002324D2" w:rsidP="002C7D88">
      <w:pPr>
        <w:numPr>
          <w:ilvl w:val="0"/>
          <w:numId w:val="49"/>
        </w:numPr>
        <w:adjustRightInd w:val="0"/>
        <w:ind w:left="4" w:firstLine="705"/>
        <w:jc w:val="both"/>
        <w:rPr>
          <w:rFonts w:ascii="Times New Roman" w:hAnsi="Times New Roman"/>
          <w:sz w:val="24"/>
        </w:rPr>
      </w:pPr>
      <w:r w:rsidRPr="00756FCB">
        <w:rPr>
          <w:rFonts w:ascii="Times New Roman" w:eastAsia="Courier New" w:hAnsi="Times New Roman" w:cs="Times New Roman"/>
          <w:sz w:val="24"/>
          <w:szCs w:val="24"/>
          <w:lang w:val="ru-RU" w:eastAsia="ru-RU" w:bidi="ru-RU"/>
        </w:rPr>
        <w:t xml:space="preserve">Гарант принимает на себя обязательство выплатить Бенефициару по его первому письменному требованию любую сумму или суммы в пределах </w:t>
      </w:r>
      <w:r w:rsidRPr="00756FCB">
        <w:rPr>
          <w:rFonts w:ascii="Times New Roman" w:eastAsia="Courier New" w:hAnsi="Times New Roman" w:cs="Times New Roman"/>
          <w:b/>
          <w:sz w:val="24"/>
          <w:szCs w:val="24"/>
          <w:lang w:val="ru-RU" w:eastAsia="ru-RU" w:bidi="ru-RU"/>
        </w:rPr>
        <w:t xml:space="preserve">__________ </w:t>
      </w:r>
      <w:r w:rsidRPr="00756FCB">
        <w:rPr>
          <w:rFonts w:ascii="Times New Roman" w:eastAsia="Courier New" w:hAnsi="Times New Roman" w:cs="Times New Roman"/>
          <w:b/>
          <w:i/>
          <w:sz w:val="24"/>
          <w:szCs w:val="24"/>
          <w:lang w:val="ru-RU" w:eastAsia="ru-RU" w:bidi="ru-RU"/>
        </w:rPr>
        <w:t>сумма цифрами</w:t>
      </w:r>
      <w:r w:rsidRPr="00756FCB">
        <w:rPr>
          <w:rFonts w:ascii="Times New Roman" w:eastAsia="Courier New" w:hAnsi="Times New Roman" w:cs="Times New Roman"/>
          <w:b/>
          <w:sz w:val="24"/>
          <w:szCs w:val="24"/>
          <w:lang w:val="ru-RU" w:eastAsia="ru-RU" w:bidi="ru-RU"/>
        </w:rPr>
        <w:t xml:space="preserve"> (</w:t>
      </w:r>
      <w:r w:rsidRPr="00756FCB">
        <w:rPr>
          <w:rFonts w:ascii="Times New Roman" w:eastAsia="Courier New" w:hAnsi="Times New Roman" w:cs="Times New Roman"/>
          <w:b/>
          <w:i/>
          <w:sz w:val="24"/>
          <w:szCs w:val="24"/>
          <w:lang w:val="ru-RU" w:eastAsia="ru-RU" w:bidi="ru-RU"/>
        </w:rPr>
        <w:t>сумма прописью</w:t>
      </w:r>
      <w:r w:rsidRPr="00756FCB">
        <w:rPr>
          <w:rFonts w:ascii="Times New Roman" w:eastAsia="Courier New" w:hAnsi="Times New Roman" w:cs="Times New Roman"/>
          <w:b/>
          <w:sz w:val="24"/>
          <w:szCs w:val="24"/>
          <w:lang w:val="ru-RU" w:eastAsia="ru-RU" w:bidi="ru-RU"/>
        </w:rPr>
        <w:t>) (рублей).</w:t>
      </w:r>
      <w:r w:rsidRPr="00756FCB">
        <w:rPr>
          <w:rFonts w:ascii="Times New Roman" w:eastAsia="Courier New" w:hAnsi="Times New Roman" w:cs="Times New Roman"/>
          <w:sz w:val="24"/>
          <w:szCs w:val="24"/>
          <w:lang w:val="ru-RU" w:eastAsia="ru-RU" w:bidi="ru-RU"/>
        </w:rPr>
        <w:t xml:space="preserve"> В письменном требовании платежа по гарантии Бенефициар указывает суть нарушения принципалом его обязательств по договору. </w:t>
      </w:r>
      <w:r w:rsidRPr="00756FCB">
        <w:rPr>
          <w:rFonts w:ascii="Times New Roman" w:eastAsia="Courier New" w:hAnsi="Times New Roman" w:cs="Times New Roman"/>
          <w:sz w:val="24"/>
          <w:szCs w:val="24"/>
          <w:lang w:val="ru-RU" w:eastAsia="ru-RU" w:bidi="ru-RU"/>
        </w:rPr>
        <w:br/>
      </w:r>
      <w:r w:rsidRPr="002C7D88">
        <w:rPr>
          <w:rFonts w:ascii="Times New Roman" w:hAnsi="Times New Roman"/>
          <w:sz w:val="24"/>
        </w:rPr>
        <w:t>К указанному требованию бенефициара должны быть приложены следующие документы:</w:t>
      </w:r>
    </w:p>
    <w:p w:rsidR="002324D2" w:rsidRPr="00756FCB" w:rsidRDefault="002324D2" w:rsidP="002C7D88">
      <w:pPr>
        <w:numPr>
          <w:ilvl w:val="0"/>
          <w:numId w:val="50"/>
        </w:numPr>
        <w:adjustRightInd w:val="0"/>
        <w:ind w:left="0" w:firstLine="709"/>
        <w:contextualSpacing/>
        <w:jc w:val="both"/>
        <w:rPr>
          <w:rFonts w:ascii="Times New Roman" w:eastAsia="Times New Roman" w:hAnsi="Times New Roman" w:cs="Times New Roman"/>
          <w:sz w:val="24"/>
          <w:szCs w:val="24"/>
          <w:lang w:val="ru-RU" w:eastAsia="ru-RU"/>
        </w:rPr>
      </w:pPr>
      <w:r w:rsidRPr="00756FCB">
        <w:rPr>
          <w:rFonts w:ascii="Times New Roman" w:eastAsia="Times New Roman" w:hAnsi="Times New Roman" w:cs="Times New Roman"/>
          <w:sz w:val="24"/>
          <w:szCs w:val="24"/>
          <w:lang w:val="ru-RU" w:eastAsia="ru-RU"/>
        </w:rPr>
        <w:t>расчет суммы требования Бенефициара на дату предъявления требования;</w:t>
      </w:r>
    </w:p>
    <w:p w:rsidR="002324D2" w:rsidRPr="00756FCB" w:rsidRDefault="002324D2" w:rsidP="002C7D88">
      <w:pPr>
        <w:numPr>
          <w:ilvl w:val="0"/>
          <w:numId w:val="50"/>
        </w:numPr>
        <w:adjustRightInd w:val="0"/>
        <w:ind w:left="0" w:firstLine="709"/>
        <w:contextualSpacing/>
        <w:jc w:val="both"/>
        <w:rPr>
          <w:rFonts w:ascii="Times New Roman" w:eastAsia="Times New Roman" w:hAnsi="Times New Roman" w:cs="Times New Roman"/>
          <w:sz w:val="24"/>
          <w:szCs w:val="24"/>
          <w:lang w:val="ru-RU" w:eastAsia="ru-RU"/>
        </w:rPr>
      </w:pPr>
      <w:r w:rsidRPr="00756FCB">
        <w:rPr>
          <w:rFonts w:ascii="Times New Roman" w:eastAsia="Times New Roman" w:hAnsi="Times New Roman" w:cs="Times New Roman"/>
          <w:sz w:val="24"/>
          <w:szCs w:val="24"/>
          <w:lang w:val="ru-RU" w:eastAsia="ru-RU"/>
        </w:rPr>
        <w:t>документ, подтверждающий полномочия лица, подписавшего требование платежа по гарантии.</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 xml:space="preserve">Настоящая гарантия является безотзывной и обеспечивает, в том числе </w:t>
      </w:r>
      <w:r w:rsidRPr="00756FCB">
        <w:rPr>
          <w:rFonts w:ascii="Times New Roman" w:eastAsia="Calibri" w:hAnsi="Times New Roman" w:cs="Times New Roman"/>
          <w:iCs/>
          <w:sz w:val="24"/>
          <w:szCs w:val="24"/>
          <w:lang w:val="ru-RU" w:eastAsia="ru-RU"/>
        </w:rPr>
        <w:t xml:space="preserve">надлежащее исполнения принципалом </w:t>
      </w:r>
      <w:r w:rsidRPr="00756FCB">
        <w:rPr>
          <w:rFonts w:ascii="Times New Roman" w:eastAsia="Calibri" w:hAnsi="Times New Roman"/>
          <w:iCs/>
          <w:sz w:val="24"/>
          <w:szCs w:val="24"/>
          <w:lang w:val="ru-RU" w:eastAsia="ru-RU"/>
        </w:rPr>
        <w:t xml:space="preserve">(Покупателем) </w:t>
      </w:r>
      <w:r w:rsidRPr="00756FCB">
        <w:rPr>
          <w:rFonts w:ascii="Times New Roman" w:eastAsia="Calibri" w:hAnsi="Times New Roman" w:cs="Times New Roman"/>
          <w:iCs/>
          <w:sz w:val="24"/>
          <w:szCs w:val="24"/>
          <w:lang w:val="ru-RU" w:eastAsia="ru-RU"/>
        </w:rPr>
        <w:t>обязательства по полной оплате цены акций согласно пункту 2.1.2. договора.</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Расходы, возникающие в связи с перечислением денежных средств Гарантом по банковской гарантии, несет Гарант.</w:t>
      </w:r>
    </w:p>
    <w:p w:rsidR="002324D2" w:rsidRPr="002C7D88" w:rsidRDefault="002324D2" w:rsidP="002C7D88">
      <w:pPr>
        <w:numPr>
          <w:ilvl w:val="0"/>
          <w:numId w:val="49"/>
        </w:numPr>
        <w:adjustRightInd w:val="0"/>
        <w:ind w:left="4" w:firstLine="705"/>
        <w:jc w:val="both"/>
        <w:rPr>
          <w:rFonts w:ascii="Times New Roman" w:hAnsi="Times New Roman"/>
          <w:sz w:val="24"/>
        </w:rPr>
      </w:pPr>
      <w:r w:rsidRPr="00756FCB">
        <w:rPr>
          <w:rFonts w:ascii="Times New Roman" w:eastAsia="Courier New" w:hAnsi="Times New Roman" w:cs="Times New Roman"/>
          <w:sz w:val="24"/>
          <w:szCs w:val="24"/>
          <w:lang w:val="ru-RU" w:eastAsia="ru-RU" w:bidi="ru-RU"/>
        </w:rPr>
        <w:t xml:space="preserve">Гарант освобождает бенефициара от необходимости взыскивать с принципала сумму в размере </w:t>
      </w:r>
      <w:r w:rsidRPr="00756FCB">
        <w:rPr>
          <w:rFonts w:ascii="Times New Roman" w:eastAsia="Courier New" w:hAnsi="Times New Roman" w:cs="Times New Roman"/>
          <w:b/>
          <w:sz w:val="24"/>
          <w:szCs w:val="24"/>
          <w:lang w:val="ru-RU" w:eastAsia="ru-RU" w:bidi="ru-RU"/>
        </w:rPr>
        <w:t xml:space="preserve">_____ </w:t>
      </w:r>
      <w:r w:rsidRPr="00756FCB">
        <w:rPr>
          <w:rFonts w:ascii="Times New Roman" w:eastAsia="Courier New" w:hAnsi="Times New Roman" w:cs="Times New Roman"/>
          <w:b/>
          <w:i/>
          <w:sz w:val="24"/>
          <w:szCs w:val="24"/>
          <w:lang w:val="ru-RU" w:eastAsia="ru-RU" w:bidi="ru-RU"/>
        </w:rPr>
        <w:t>сумма цифрами</w:t>
      </w:r>
      <w:r w:rsidRPr="00756FCB">
        <w:rPr>
          <w:rFonts w:ascii="Times New Roman" w:eastAsia="Courier New" w:hAnsi="Times New Roman" w:cs="Times New Roman"/>
          <w:b/>
          <w:sz w:val="24"/>
          <w:szCs w:val="24"/>
          <w:lang w:val="ru-RU" w:eastAsia="ru-RU" w:bidi="ru-RU"/>
        </w:rPr>
        <w:t xml:space="preserve"> (</w:t>
      </w:r>
      <w:r w:rsidRPr="00756FCB">
        <w:rPr>
          <w:rFonts w:ascii="Times New Roman" w:eastAsia="Courier New" w:hAnsi="Times New Roman" w:cs="Times New Roman"/>
          <w:b/>
          <w:i/>
          <w:sz w:val="24"/>
          <w:szCs w:val="24"/>
          <w:lang w:val="ru-RU" w:eastAsia="ru-RU" w:bidi="ru-RU"/>
        </w:rPr>
        <w:t>сумма прописью</w:t>
      </w:r>
      <w:r w:rsidRPr="00756FCB">
        <w:rPr>
          <w:rFonts w:ascii="Times New Roman" w:eastAsia="Courier New" w:hAnsi="Times New Roman" w:cs="Times New Roman"/>
          <w:b/>
          <w:sz w:val="24"/>
          <w:szCs w:val="24"/>
          <w:lang w:val="ru-RU" w:eastAsia="ru-RU" w:bidi="ru-RU"/>
        </w:rPr>
        <w:t xml:space="preserve">) </w:t>
      </w:r>
      <w:r w:rsidRPr="002C7D88">
        <w:rPr>
          <w:rFonts w:ascii="Times New Roman" w:hAnsi="Times New Roman"/>
          <w:b/>
          <w:sz w:val="24"/>
        </w:rPr>
        <w:t xml:space="preserve">(рублей) </w:t>
      </w:r>
      <w:r w:rsidRPr="002C7D88">
        <w:rPr>
          <w:rFonts w:ascii="Times New Roman" w:hAnsi="Times New Roman"/>
          <w:sz w:val="24"/>
        </w:rPr>
        <w:t>до предъявления требования гаранту.</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 xml:space="preserve">Гарант в случае полного или частичного неисполнения (ненадлежащего исполнения) Принципалом обязательств по договору обязуется в течение </w:t>
      </w:r>
      <w:r w:rsidRPr="00756FCB">
        <w:rPr>
          <w:rFonts w:ascii="Times New Roman" w:eastAsia="Courier New" w:hAnsi="Times New Roman" w:cs="Times New Roman"/>
          <w:b/>
          <w:sz w:val="24"/>
          <w:szCs w:val="24"/>
          <w:lang w:val="ru-RU" w:eastAsia="ru-RU" w:bidi="ru-RU"/>
        </w:rPr>
        <w:t>5</w:t>
      </w:r>
      <w:r w:rsidRPr="00211D7B">
        <w:rPr>
          <w:rFonts w:ascii="Times New Roman" w:eastAsia="Courier New" w:hAnsi="Times New Roman" w:cs="Times New Roman"/>
          <w:b/>
          <w:sz w:val="24"/>
          <w:szCs w:val="24"/>
          <w:lang w:eastAsia="ru-RU" w:bidi="ru-RU"/>
        </w:rPr>
        <w:t> </w:t>
      </w:r>
      <w:r w:rsidRPr="00756FCB">
        <w:rPr>
          <w:rFonts w:ascii="Times New Roman" w:eastAsia="Courier New" w:hAnsi="Times New Roman" w:cs="Times New Roman"/>
          <w:b/>
          <w:sz w:val="24"/>
          <w:szCs w:val="24"/>
          <w:lang w:val="ru-RU" w:eastAsia="ru-RU" w:bidi="ru-RU"/>
        </w:rPr>
        <w:t>(пяти) банковских дней</w:t>
      </w:r>
      <w:r w:rsidRPr="00756FCB">
        <w:rPr>
          <w:rFonts w:ascii="Times New Roman" w:eastAsia="Courier New" w:hAnsi="Times New Roman" w:cs="Times New Roman"/>
          <w:sz w:val="24"/>
          <w:szCs w:val="24"/>
          <w:lang w:val="ru-RU" w:eastAsia="ru-RU" w:bidi="ru-RU"/>
        </w:rPr>
        <w:t xml:space="preserve"> с момента получения требования от Бенефициара выплатить ему денежные средства путем перечисления на счет, указанный Бенефициаром в своем письменном требовании, согласно условиям настоящей гарантии.</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Моментом исполнения обязательств Гаранта является фактическое поступление денежных средств на указанный Бенефициаром счет, на котором в соответствии с законодательством Российской Федерации учитываются операции со средствами, поступающими Бенефициару.</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 xml:space="preserve">В случае неисполнения в установленный срок Гарантом предъявленного Бенефициаром требования платежа по гарантии в размере, предусмотренном настоящей гарантией, Гарант обязуется уплатить Бенефициару неустойку в размере </w:t>
      </w:r>
      <w:r w:rsidRPr="00756FCB">
        <w:rPr>
          <w:rFonts w:ascii="Times New Roman" w:eastAsia="Courier New" w:hAnsi="Times New Roman" w:cs="Times New Roman"/>
          <w:b/>
          <w:sz w:val="24"/>
          <w:szCs w:val="24"/>
          <w:lang w:val="ru-RU" w:eastAsia="ru-RU" w:bidi="ru-RU"/>
        </w:rPr>
        <w:t xml:space="preserve">0,1% </w:t>
      </w:r>
      <w:r w:rsidRPr="00756FCB">
        <w:rPr>
          <w:rFonts w:ascii="Times New Roman" w:eastAsia="Courier New" w:hAnsi="Times New Roman" w:cs="Times New Roman"/>
          <w:sz w:val="24"/>
          <w:szCs w:val="24"/>
          <w:lang w:val="ru-RU" w:eastAsia="ru-RU" w:bidi="ru-RU"/>
        </w:rPr>
        <w:t>(ноль целых одна десятая) процента от суммы, подлежащей уплате, за каждый день просрочки, начиная со дня истечения срока, установленного в п. 5 настоящей гарантии.</w:t>
      </w:r>
    </w:p>
    <w:p w:rsidR="002324D2" w:rsidRPr="00756FCB" w:rsidRDefault="002324D2" w:rsidP="002C7D88">
      <w:pPr>
        <w:numPr>
          <w:ilvl w:val="0"/>
          <w:numId w:val="49"/>
        </w:numPr>
        <w:adjustRightInd w:val="0"/>
        <w:ind w:left="4" w:firstLine="847"/>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 xml:space="preserve">В случае неисполнения в установленный срок Гарантом предъявленного Бенефициаром требования платежа по настоящей гарантии, полученного до окончания срока действия настоящей гарантии, Гарант предоставляет Бенефициару право на бесспорное списание причитающихся Бенефициару денежных сумм со счета Гаранта. </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Гарантия не может быть отозвана гарантом в одностороннем порядке.</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Права и обязанности по настоящей гарантии не могут быть переуступлены Гарантом или Принципалом третьим лицам без письменного согласия Бенефициара.</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Принадлежащее в соответствии с настоящей гарантией Бенефициару право требования к Гаранту может быть передано другому лицу при перемене Бенефициара в случаях, предусмотренных законодательством Российской Федерации, с предварительным извещением об этом Гаранта.</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 xml:space="preserve">Требование платежа по гарантии с приложением документов, указанных в п. 1 настоящей гарантии, должно быть направлено Гаранту заказным письмом с уведомлением о вручении или передано с нарочным по адресу: ___________________________________________________________________________. </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 xml:space="preserve">Настоящая гарантия вступает в силу с даты выдачи и действует по </w:t>
      </w:r>
      <w:r w:rsidRPr="00756FCB">
        <w:rPr>
          <w:rFonts w:ascii="Times New Roman" w:eastAsia="Courier New" w:hAnsi="Times New Roman" w:cs="Times New Roman"/>
          <w:sz w:val="24"/>
          <w:szCs w:val="24"/>
          <w:lang w:val="ru-RU" w:eastAsia="ru-RU" w:bidi="ru-RU"/>
        </w:rPr>
        <w:br/>
        <w:t>«__» _______ 20__ г. включительно.</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Гарант осуществляет передачу сведений о Принципале в бюро кредитных историй в соответствии с требованиями Федерального закона от 30.12.2004 № 218-ФЗ «О кредитных историях».</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Настоящая гарантия подчиняется законодательству Российской Федерации. Споры и разногласия, возникающие при исполнении настоящей гарантии, разрешаются в Арбитражном суде города Москвы.</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Изменения и дополнения к договору не освобождают Гаранта от обязательств по гарантии.</w:t>
      </w:r>
    </w:p>
    <w:p w:rsidR="002324D2" w:rsidRPr="00756FCB" w:rsidRDefault="002324D2" w:rsidP="002C7D88">
      <w:pPr>
        <w:numPr>
          <w:ilvl w:val="0"/>
          <w:numId w:val="49"/>
        </w:numPr>
        <w:adjustRightInd w:val="0"/>
        <w:ind w:left="4" w:firstLine="705"/>
        <w:jc w:val="both"/>
        <w:rPr>
          <w:rFonts w:ascii="Times New Roman" w:eastAsia="Courier New" w:hAnsi="Times New Roman" w:cs="Times New Roman"/>
          <w:sz w:val="24"/>
          <w:szCs w:val="24"/>
          <w:lang w:val="ru-RU" w:eastAsia="ru-RU" w:bidi="ru-RU"/>
        </w:rPr>
      </w:pPr>
      <w:r w:rsidRPr="00756FCB">
        <w:rPr>
          <w:rFonts w:ascii="Times New Roman" w:eastAsia="Courier New" w:hAnsi="Times New Roman" w:cs="Times New Roman"/>
          <w:sz w:val="24"/>
          <w:szCs w:val="24"/>
          <w:lang w:val="ru-RU" w:eastAsia="ru-RU" w:bidi="ru-RU"/>
        </w:rPr>
        <w:t>По поручению Принципала настоящая гарантия может быть изменена Гарантом с согласия Бенефициара. По поручению Принципала Гарант вправе изменить настоящую гарантию в части продления срока ее действия и/или увеличения ее суммы без согласия Бенефициара.</w:t>
      </w:r>
    </w:p>
    <w:p w:rsidR="002324D2" w:rsidRPr="00756FCB" w:rsidRDefault="002324D2" w:rsidP="002324D2">
      <w:pPr>
        <w:adjustRightInd w:val="0"/>
        <w:ind w:left="709"/>
        <w:jc w:val="both"/>
        <w:rPr>
          <w:rFonts w:ascii="Times New Roman" w:eastAsia="Courier New" w:hAnsi="Times New Roman" w:cs="Times New Roman"/>
          <w:sz w:val="24"/>
          <w:szCs w:val="24"/>
          <w:lang w:val="ru-RU" w:eastAsia="ru-RU" w:bidi="ru-RU"/>
        </w:rPr>
      </w:pPr>
    </w:p>
    <w:tbl>
      <w:tblPr>
        <w:tblW w:w="10206" w:type="dxa"/>
        <w:tblInd w:w="-284" w:type="dxa"/>
        <w:tblCellMar>
          <w:left w:w="0" w:type="dxa"/>
          <w:right w:w="0" w:type="dxa"/>
        </w:tblCellMar>
        <w:tblLook w:val="0000" w:firstRow="0" w:lastRow="0" w:firstColumn="0" w:lastColumn="0" w:noHBand="0" w:noVBand="0"/>
      </w:tblPr>
      <w:tblGrid>
        <w:gridCol w:w="5103"/>
        <w:gridCol w:w="5103"/>
      </w:tblGrid>
      <w:tr w:rsidR="002324D2" w:rsidRPr="002F0629" w:rsidTr="002C7D88">
        <w:trPr>
          <w:cantSplit/>
          <w:trHeight w:val="1032"/>
        </w:trPr>
        <w:tc>
          <w:tcPr>
            <w:tcW w:w="5103" w:type="dxa"/>
          </w:tcPr>
          <w:p w:rsidR="002324D2" w:rsidRPr="002C7D88" w:rsidRDefault="002324D2" w:rsidP="002C7D88">
            <w:pPr>
              <w:tabs>
                <w:tab w:val="left" w:pos="284"/>
              </w:tabs>
              <w:spacing w:line="276" w:lineRule="auto"/>
              <w:ind w:firstLine="567"/>
              <w:rPr>
                <w:rFonts w:ascii="Times New Roman" w:hAnsi="Times New Roman"/>
                <w:b/>
                <w:color w:val="000000"/>
                <w:sz w:val="24"/>
              </w:rPr>
            </w:pPr>
            <w:r w:rsidRPr="002C7D88">
              <w:rPr>
                <w:rFonts w:ascii="Times New Roman" w:hAnsi="Times New Roman"/>
                <w:b/>
                <w:color w:val="000000"/>
                <w:sz w:val="24"/>
              </w:rPr>
              <w:t xml:space="preserve">Продавец: </w:t>
            </w:r>
          </w:p>
          <w:p w:rsidR="002324D2" w:rsidRPr="002C7D88" w:rsidRDefault="002324D2" w:rsidP="002C7D88">
            <w:pPr>
              <w:tabs>
                <w:tab w:val="left" w:pos="284"/>
              </w:tabs>
              <w:spacing w:line="276" w:lineRule="auto"/>
              <w:ind w:firstLine="567"/>
              <w:rPr>
                <w:rFonts w:ascii="Times New Roman" w:hAnsi="Times New Roman"/>
                <w:b/>
                <w:color w:val="000000"/>
                <w:sz w:val="24"/>
              </w:rPr>
            </w:pPr>
            <w:r w:rsidRPr="002C7D88">
              <w:rPr>
                <w:rFonts w:ascii="Times New Roman" w:hAnsi="Times New Roman"/>
                <w:b/>
                <w:color w:val="000000"/>
                <w:sz w:val="24"/>
              </w:rPr>
              <w:t>___________________</w:t>
            </w:r>
          </w:p>
        </w:tc>
        <w:tc>
          <w:tcPr>
            <w:tcW w:w="5103" w:type="dxa"/>
            <w:tcMar>
              <w:top w:w="0" w:type="dxa"/>
              <w:left w:w="108" w:type="dxa"/>
              <w:bottom w:w="0" w:type="dxa"/>
              <w:right w:w="108" w:type="dxa"/>
            </w:tcMar>
          </w:tcPr>
          <w:p w:rsidR="002324D2" w:rsidRPr="002C7D88" w:rsidRDefault="002324D2" w:rsidP="002C7D88">
            <w:pPr>
              <w:keepNext/>
              <w:tabs>
                <w:tab w:val="left" w:pos="284"/>
              </w:tabs>
              <w:spacing w:line="276" w:lineRule="auto"/>
              <w:outlineLvl w:val="2"/>
              <w:rPr>
                <w:rFonts w:ascii="Times New Roman" w:hAnsi="Times New Roman"/>
                <w:b/>
                <w:color w:val="000000"/>
                <w:sz w:val="24"/>
              </w:rPr>
            </w:pPr>
            <w:r w:rsidRPr="002C7D88">
              <w:rPr>
                <w:rFonts w:ascii="Times New Roman" w:hAnsi="Times New Roman"/>
                <w:b/>
                <w:color w:val="000000"/>
                <w:sz w:val="24"/>
              </w:rPr>
              <w:t>Покупатель:</w:t>
            </w:r>
          </w:p>
          <w:p w:rsidR="002324D2" w:rsidRPr="002C7D88" w:rsidRDefault="002324D2" w:rsidP="002C7D88">
            <w:pPr>
              <w:keepNext/>
              <w:tabs>
                <w:tab w:val="left" w:pos="284"/>
              </w:tabs>
              <w:spacing w:line="276" w:lineRule="auto"/>
              <w:outlineLvl w:val="2"/>
              <w:rPr>
                <w:rFonts w:ascii="Times New Roman" w:hAnsi="Times New Roman"/>
                <w:b/>
                <w:color w:val="000000"/>
                <w:sz w:val="24"/>
              </w:rPr>
            </w:pPr>
            <w:r w:rsidRPr="002C7D88">
              <w:rPr>
                <w:rFonts w:ascii="Times New Roman" w:hAnsi="Times New Roman"/>
                <w:b/>
                <w:color w:val="000000"/>
                <w:sz w:val="24"/>
              </w:rPr>
              <w:t>_______________________</w:t>
            </w:r>
          </w:p>
        </w:tc>
      </w:tr>
      <w:tr w:rsidR="002324D2" w:rsidRPr="002F0629" w:rsidTr="002C7D88">
        <w:trPr>
          <w:cantSplit/>
          <w:trHeight w:val="1357"/>
        </w:trPr>
        <w:tc>
          <w:tcPr>
            <w:tcW w:w="5103" w:type="dxa"/>
          </w:tcPr>
          <w:p w:rsidR="002324D2" w:rsidRPr="002C7D88" w:rsidRDefault="002324D2" w:rsidP="002C7D88">
            <w:pPr>
              <w:tabs>
                <w:tab w:val="left" w:pos="284"/>
              </w:tabs>
              <w:spacing w:line="276" w:lineRule="auto"/>
              <w:ind w:firstLine="567"/>
              <w:rPr>
                <w:rFonts w:ascii="Times New Roman" w:hAnsi="Times New Roman"/>
                <w:color w:val="000000"/>
                <w:sz w:val="24"/>
              </w:rPr>
            </w:pPr>
          </w:p>
        </w:tc>
        <w:tc>
          <w:tcPr>
            <w:tcW w:w="5103" w:type="dxa"/>
            <w:tcMar>
              <w:top w:w="0" w:type="dxa"/>
              <w:left w:w="108" w:type="dxa"/>
              <w:bottom w:w="0" w:type="dxa"/>
              <w:right w:w="108" w:type="dxa"/>
            </w:tcMar>
          </w:tcPr>
          <w:p w:rsidR="002324D2" w:rsidRPr="002C7D88" w:rsidRDefault="002324D2" w:rsidP="002C7D88">
            <w:pPr>
              <w:tabs>
                <w:tab w:val="left" w:pos="284"/>
              </w:tabs>
              <w:spacing w:line="276" w:lineRule="auto"/>
              <w:jc w:val="both"/>
              <w:rPr>
                <w:rFonts w:ascii="Times New Roman" w:hAnsi="Times New Roman"/>
                <w:color w:val="000000"/>
                <w:sz w:val="24"/>
              </w:rPr>
            </w:pPr>
          </w:p>
        </w:tc>
      </w:tr>
    </w:tbl>
    <w:p w:rsidR="002324D2" w:rsidRPr="002C7D88" w:rsidRDefault="002324D2" w:rsidP="002324D2">
      <w:pPr>
        <w:adjustRightInd w:val="0"/>
        <w:jc w:val="both"/>
        <w:rPr>
          <w:rFonts w:ascii="Times New Roman" w:hAnsi="Times New Roman"/>
          <w:sz w:val="24"/>
        </w:rPr>
      </w:pPr>
    </w:p>
    <w:p w:rsidR="002B1F17" w:rsidRPr="002C7D88" w:rsidRDefault="0051673C" w:rsidP="002C7D88">
      <w:pPr>
        <w:spacing w:before="120"/>
        <w:jc w:val="center"/>
        <w:rPr>
          <w:rFonts w:ascii="Times New Roman" w:hAnsi="Times New Roman"/>
          <w:b/>
          <w:spacing w:val="-6"/>
          <w:sz w:val="24"/>
          <w:lang w:val="ru-RU"/>
        </w:rPr>
      </w:pPr>
      <w:r w:rsidRPr="0051673C">
        <w:rPr>
          <w:rFonts w:ascii="Times New Roman" w:hAnsi="Times New Roman" w:cs="Times New Roman"/>
          <w:b/>
          <w:spacing w:val="-6"/>
          <w:sz w:val="24"/>
          <w:szCs w:val="24"/>
          <w:lang w:val="ru-RU"/>
        </w:rPr>
        <w:t>РАЗДЕЛ</w:t>
      </w:r>
      <w:r w:rsidRPr="00BB7BCD">
        <w:rPr>
          <w:rFonts w:ascii="Times New Roman" w:hAnsi="Times New Roman" w:cs="Times New Roman"/>
          <w:b/>
          <w:spacing w:val="-6"/>
          <w:sz w:val="24"/>
          <w:szCs w:val="24"/>
        </w:rPr>
        <w:t> </w:t>
      </w:r>
      <w:r w:rsidRPr="0051673C">
        <w:rPr>
          <w:rFonts w:ascii="Times New Roman" w:hAnsi="Times New Roman" w:cs="Times New Roman"/>
          <w:b/>
          <w:spacing w:val="-6"/>
          <w:sz w:val="24"/>
          <w:szCs w:val="24"/>
          <w:lang w:val="ru-RU"/>
        </w:rPr>
        <w:t>Х.</w:t>
      </w:r>
      <w:r w:rsidRPr="00BB7BCD">
        <w:rPr>
          <w:rFonts w:ascii="Times New Roman" w:hAnsi="Times New Roman" w:cs="Times New Roman"/>
          <w:b/>
          <w:spacing w:val="-6"/>
          <w:sz w:val="24"/>
          <w:szCs w:val="24"/>
        </w:rPr>
        <w:t> </w:t>
      </w:r>
      <w:r w:rsidRPr="0051673C">
        <w:rPr>
          <w:rFonts w:ascii="Times New Roman" w:hAnsi="Times New Roman" w:cs="Times New Roman"/>
          <w:b/>
          <w:spacing w:val="-6"/>
          <w:sz w:val="24"/>
          <w:szCs w:val="24"/>
          <w:lang w:val="ru-RU"/>
        </w:rPr>
        <w:t>ВЫПИСКИ ИЗ РЕЕСТРА НЕДВИЖИМОСТИ</w:t>
      </w:r>
      <w:r w:rsidR="002C3527">
        <w:rPr>
          <w:rFonts w:ascii="Times New Roman" w:hAnsi="Times New Roman" w:cs="Times New Roman"/>
          <w:b/>
          <w:spacing w:val="-6"/>
          <w:sz w:val="24"/>
          <w:szCs w:val="24"/>
          <w:lang w:val="ru-RU"/>
        </w:rPr>
        <w:t xml:space="preserve"> ДЛЯ ПРОВЕДЕНИЯ СДЕЛОК</w:t>
      </w:r>
      <w:r w:rsidRPr="0051673C">
        <w:rPr>
          <w:rFonts w:ascii="Times New Roman" w:hAnsi="Times New Roman" w:cs="Times New Roman"/>
          <w:b/>
          <w:spacing w:val="-6"/>
          <w:sz w:val="24"/>
          <w:szCs w:val="24"/>
          <w:lang w:val="ru-RU"/>
        </w:rPr>
        <w:t>.</w:t>
      </w:r>
    </w:p>
    <w:sectPr w:rsidR="002B1F17" w:rsidRPr="002C7D88" w:rsidSect="00D412F3">
      <w:headerReference w:type="even" r:id="rId40"/>
      <w:footerReference w:type="first" r:id="rId41"/>
      <w:type w:val="continuous"/>
      <w:pgSz w:w="11906" w:h="16838"/>
      <w:pgMar w:top="426" w:right="566"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33EC8" w:rsidRDefault="00633EC8" w:rsidP="0051673C">
      <w:r>
        <w:separator/>
      </w:r>
    </w:p>
  </w:endnote>
  <w:endnote w:type="continuationSeparator" w:id="0">
    <w:p w:rsidR="00633EC8" w:rsidRDefault="00633EC8" w:rsidP="0051673C">
      <w:r>
        <w:continuationSeparator/>
      </w:r>
    </w:p>
  </w:endnote>
  <w:endnote w:type="continuationNotice" w:id="1">
    <w:p w:rsidR="00633EC8" w:rsidRDefault="00633E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Proxima Nova ExCn Rg">
    <w:altName w:val="Candara"/>
    <w:panose1 w:val="02000506030000020004"/>
    <w:charset w:val="00"/>
    <w:family w:val="modern"/>
    <w:notTrueType/>
    <w:pitch w:val="variable"/>
    <w:sig w:usb0="A00002EF" w:usb1="5000E0FB" w:usb2="00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57ED" w:rsidRDefault="004257ED" w:rsidP="00A165AD">
    <w:pPr>
      <w:pStyle w:val="aff"/>
    </w:pPr>
  </w:p>
  <w:p w:rsidR="004257ED" w:rsidRDefault="004257ED">
    <w:pPr>
      <w:pStyle w:val="aff"/>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57ED" w:rsidRDefault="004257ED" w:rsidP="00A165AD">
    <w:pPr>
      <w:pStyle w:val="aff"/>
    </w:pPr>
  </w:p>
  <w:p w:rsidR="004257ED" w:rsidRDefault="004257ED">
    <w:pPr>
      <w:pStyle w:val="af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33EC8" w:rsidRDefault="00633EC8" w:rsidP="0051673C">
      <w:r>
        <w:separator/>
      </w:r>
    </w:p>
  </w:footnote>
  <w:footnote w:type="continuationSeparator" w:id="0">
    <w:p w:rsidR="00633EC8" w:rsidRDefault="00633EC8" w:rsidP="0051673C">
      <w:r>
        <w:continuationSeparator/>
      </w:r>
    </w:p>
  </w:footnote>
  <w:footnote w:type="continuationNotice" w:id="1">
    <w:p w:rsidR="00633EC8" w:rsidRDefault="00633EC8"/>
  </w:footnote>
  <w:footnote w:id="2">
    <w:p w:rsidR="004257ED" w:rsidRPr="00381128" w:rsidRDefault="004257ED" w:rsidP="0051673C">
      <w:pPr>
        <w:pStyle w:val="a8"/>
        <w:rPr>
          <w:spacing w:val="-6"/>
        </w:rPr>
      </w:pPr>
      <w:r w:rsidRPr="00381128">
        <w:rPr>
          <w:rStyle w:val="aa"/>
          <w:spacing w:val="-6"/>
        </w:rPr>
        <w:footnoteRef/>
      </w:r>
      <w:r w:rsidRPr="00381128">
        <w:rPr>
          <w:spacing w:val="-6"/>
        </w:rPr>
        <w:t> Применяется к физическим лицам</w:t>
      </w:r>
      <w:r>
        <w:rPr>
          <w:spacing w:val="-6"/>
        </w:rPr>
        <w:t>,</w:t>
      </w:r>
      <w:r w:rsidRPr="00381128">
        <w:rPr>
          <w:spacing w:val="-6"/>
        </w:rPr>
        <w:t xml:space="preserve"> индивидуальным предпринимателям</w:t>
      </w:r>
      <w:r w:rsidRPr="006B7AAE">
        <w:t xml:space="preserve"> </w:t>
      </w:r>
      <w:r>
        <w:t>и представителям Претендента (заявителя)</w:t>
      </w:r>
      <w:r w:rsidRPr="00381128">
        <w:rPr>
          <w:spacing w:val="-6"/>
        </w:rPr>
        <w:t xml:space="preserve">. </w:t>
      </w:r>
    </w:p>
  </w:footnote>
  <w:footnote w:id="3">
    <w:p w:rsidR="004257ED" w:rsidRPr="00381128" w:rsidRDefault="004257ED" w:rsidP="0051673C">
      <w:pPr>
        <w:pStyle w:val="a8"/>
        <w:rPr>
          <w:spacing w:val="-6"/>
        </w:rPr>
      </w:pPr>
      <w:r w:rsidRPr="00381128">
        <w:rPr>
          <w:rStyle w:val="aa"/>
          <w:spacing w:val="-6"/>
        </w:rPr>
        <w:footnoteRef/>
      </w:r>
      <w:r w:rsidRPr="00381128">
        <w:rPr>
          <w:spacing w:val="-6"/>
        </w:rPr>
        <w:t> Применяется к физическим лицам</w:t>
      </w:r>
      <w:r>
        <w:rPr>
          <w:spacing w:val="-6"/>
        </w:rPr>
        <w:t xml:space="preserve">, </w:t>
      </w:r>
      <w:r w:rsidRPr="00381128">
        <w:rPr>
          <w:spacing w:val="-6"/>
        </w:rPr>
        <w:t>индивидуальным предпринимателям</w:t>
      </w:r>
      <w:r w:rsidRPr="006B7AAE">
        <w:t xml:space="preserve"> </w:t>
      </w:r>
      <w:r>
        <w:t>и представителям Претендента (заявителя)</w:t>
      </w:r>
      <w:r w:rsidRPr="00381128">
        <w:rPr>
          <w:spacing w:val="-6"/>
        </w:rPr>
        <w:t>.</w:t>
      </w:r>
    </w:p>
  </w:footnote>
  <w:footnote w:id="4">
    <w:p w:rsidR="004257ED" w:rsidRPr="00381128" w:rsidRDefault="004257ED" w:rsidP="0051673C">
      <w:pPr>
        <w:pStyle w:val="a8"/>
        <w:rPr>
          <w:spacing w:val="-6"/>
        </w:rPr>
      </w:pPr>
      <w:r w:rsidRPr="00381128">
        <w:rPr>
          <w:rStyle w:val="aa"/>
          <w:spacing w:val="-6"/>
        </w:rPr>
        <w:footnoteRef/>
      </w:r>
      <w:r w:rsidRPr="00381128">
        <w:rPr>
          <w:spacing w:val="-6"/>
        </w:rPr>
        <w:t> Применяется к физическим лицам</w:t>
      </w:r>
      <w:r>
        <w:rPr>
          <w:spacing w:val="-6"/>
        </w:rPr>
        <w:t>,</w:t>
      </w:r>
      <w:r w:rsidRPr="00381128">
        <w:rPr>
          <w:spacing w:val="-6"/>
        </w:rPr>
        <w:t xml:space="preserve"> индивидуальным предпринимателям</w:t>
      </w:r>
      <w:r w:rsidRPr="006B7AAE">
        <w:t xml:space="preserve"> </w:t>
      </w:r>
      <w:r>
        <w:t>и представителям Претендента (заявителя)</w:t>
      </w:r>
      <w:r w:rsidRPr="00381128">
        <w:rPr>
          <w:spacing w:val="-6"/>
        </w:rPr>
        <w:t>.</w:t>
      </w:r>
    </w:p>
  </w:footnote>
  <w:footnote w:id="5">
    <w:p w:rsidR="004257ED" w:rsidRPr="00974F61" w:rsidRDefault="004257ED" w:rsidP="00974F61">
      <w:pPr>
        <w:pStyle w:val="a8"/>
        <w:jc w:val="both"/>
        <w:rPr>
          <w:spacing w:val="-6"/>
        </w:rPr>
      </w:pPr>
      <w:r w:rsidRPr="00974F61">
        <w:rPr>
          <w:rStyle w:val="aa"/>
          <w:spacing w:val="-6"/>
        </w:rPr>
        <w:footnoteRef/>
      </w:r>
      <w:r w:rsidRPr="00974F61">
        <w:rPr>
          <w:spacing w:val="-6"/>
        </w:rPr>
        <w:t xml:space="preserve"> Приложение № 2 </w:t>
      </w:r>
      <w:r>
        <w:t>заполняется Претендентами -  физическими лицами или индивидуальными предпринимателями, а также представителями Претендента (заявителя)</w:t>
      </w:r>
      <w:r w:rsidRPr="00974F61">
        <w:rPr>
          <w:spacing w:val="-6"/>
        </w:rPr>
        <w:t>.</w:t>
      </w:r>
    </w:p>
  </w:footnote>
  <w:footnote w:id="6">
    <w:p w:rsidR="004257ED" w:rsidRDefault="004257ED">
      <w:pPr>
        <w:pStyle w:val="a8"/>
      </w:pPr>
      <w:r>
        <w:rPr>
          <w:rStyle w:val="aa"/>
        </w:rPr>
        <w:footnoteRef/>
      </w:r>
      <w:r>
        <w:t xml:space="preserve"> Нужное отметить «Х»</w:t>
      </w:r>
    </w:p>
  </w:footnote>
  <w:footnote w:id="7">
    <w:p w:rsidR="004257ED" w:rsidRDefault="004257ED" w:rsidP="006B4D4B">
      <w:pPr>
        <w:pStyle w:val="a8"/>
        <w:jc w:val="both"/>
      </w:pPr>
      <w:r>
        <w:rPr>
          <w:rStyle w:val="aa"/>
        </w:rPr>
        <w:footnoteRef/>
      </w:r>
      <w:r>
        <w:t> Приложение № 3 заполняется физическими лицами, индивидуальными предпринимателями, а также представителями Претендента (заявителя).</w:t>
      </w:r>
    </w:p>
  </w:footnote>
  <w:footnote w:id="8">
    <w:p w:rsidR="004257ED" w:rsidRDefault="004257ED">
      <w:pPr>
        <w:pStyle w:val="a8"/>
      </w:pPr>
      <w:r>
        <w:rPr>
          <w:rStyle w:val="aa"/>
        </w:rPr>
        <w:footnoteRef/>
      </w:r>
      <w:r>
        <w:t xml:space="preserve"> Нужное отметить «Х»</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8530268"/>
      <w:docPartObj>
        <w:docPartGallery w:val="Page Numbers (Top of Page)"/>
        <w:docPartUnique/>
      </w:docPartObj>
    </w:sdtPr>
    <w:sdtEndPr/>
    <w:sdtContent>
      <w:p w:rsidR="004257ED" w:rsidRDefault="004257ED">
        <w:pPr>
          <w:pStyle w:val="af3"/>
          <w:jc w:val="center"/>
        </w:pPr>
        <w:r>
          <w:fldChar w:fldCharType="begin"/>
        </w:r>
        <w:r>
          <w:instrText>PAGE   \* MERGEFORMAT</w:instrText>
        </w:r>
        <w:r>
          <w:fldChar w:fldCharType="separate"/>
        </w:r>
        <w:r w:rsidR="00922DD8">
          <w:rPr>
            <w:noProof/>
          </w:rPr>
          <w:t>21</w:t>
        </w:r>
        <w:r>
          <w:fldChar w:fldCharType="end"/>
        </w:r>
      </w:p>
    </w:sdtContent>
  </w:sdt>
  <w:p w:rsidR="004257ED" w:rsidRDefault="004257ED">
    <w:pPr>
      <w:pStyle w:val="af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57ED" w:rsidRDefault="004257ED">
    <w:pPr>
      <w:pStyle w:val="af3"/>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noProof/>
      </w:rPr>
      <w:t>31</w:t>
    </w:r>
    <w:r>
      <w:rPr>
        <w:rStyle w:val="af7"/>
      </w:rPr>
      <w:fldChar w:fldCharType="end"/>
    </w:r>
  </w:p>
  <w:p w:rsidR="004257ED" w:rsidRDefault="004257ED">
    <w:pPr>
      <w:pStyle w:val="af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57ED" w:rsidRDefault="004257ED">
    <w:pPr>
      <w:pStyle w:val="af3"/>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noProof/>
      </w:rPr>
      <w:t>31</w:t>
    </w:r>
    <w:r>
      <w:rPr>
        <w:rStyle w:val="af7"/>
      </w:rPr>
      <w:fldChar w:fldCharType="end"/>
    </w:r>
  </w:p>
  <w:p w:rsidR="004257ED" w:rsidRDefault="004257ED">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D2280"/>
    <w:multiLevelType w:val="multilevel"/>
    <w:tmpl w:val="981E21D6"/>
    <w:lvl w:ilvl="0">
      <w:start w:val="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32E315F"/>
    <w:multiLevelType w:val="multilevel"/>
    <w:tmpl w:val="77404B70"/>
    <w:lvl w:ilvl="0">
      <w:start w:val="1"/>
      <w:numFmt w:val="decimal"/>
      <w:lvlText w:val="%1."/>
      <w:lvlJc w:val="left"/>
      <w:pPr>
        <w:ind w:left="420" w:hanging="420"/>
      </w:pPr>
      <w:rPr>
        <w:rFonts w:hint="default"/>
      </w:rPr>
    </w:lvl>
    <w:lvl w:ilvl="1">
      <w:start w:val="1"/>
      <w:numFmt w:val="decimal"/>
      <w:lvlText w:val="%1.%2."/>
      <w:lvlJc w:val="left"/>
      <w:pPr>
        <w:ind w:left="8075" w:hanging="420"/>
      </w:pPr>
      <w:rPr>
        <w:rFonts w:hint="default"/>
        <w:b w:val="0"/>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 w15:restartNumberingAfterBreak="0">
    <w:nsid w:val="04B94A48"/>
    <w:multiLevelType w:val="hybridMultilevel"/>
    <w:tmpl w:val="2460F6A0"/>
    <w:lvl w:ilvl="0" w:tplc="737CB604">
      <w:start w:val="1"/>
      <w:numFmt w:val="upperRoman"/>
      <w:suff w:val="space"/>
      <w:lvlText w:val="РАЗДЕЛ %1."/>
      <w:lvlJc w:val="left"/>
      <w:pPr>
        <w:ind w:left="9073" w:firstLine="0"/>
      </w:pPr>
      <w:rPr>
        <w:rFonts w:hint="default"/>
        <w:sz w:val="24"/>
        <w:szCs w:val="24"/>
      </w:rPr>
    </w:lvl>
    <w:lvl w:ilvl="1" w:tplc="04190019">
      <w:start w:val="1"/>
      <w:numFmt w:val="lowerLetter"/>
      <w:lvlText w:val="%2."/>
      <w:lvlJc w:val="left"/>
      <w:pPr>
        <w:tabs>
          <w:tab w:val="num" w:pos="1440"/>
        </w:tabs>
        <w:ind w:left="1440" w:hanging="360"/>
      </w:pPr>
    </w:lvl>
    <w:lvl w:ilvl="2" w:tplc="4F3637E2">
      <w:start w:val="1"/>
      <w:numFmt w:val="decimal"/>
      <w:lvlText w:val="%3."/>
      <w:lvlJc w:val="left"/>
      <w:pPr>
        <w:tabs>
          <w:tab w:val="num" w:pos="2340"/>
        </w:tabs>
        <w:ind w:left="2340" w:hanging="360"/>
      </w:pPr>
      <w:rPr>
        <w:rFonts w:hint="default"/>
        <w:b/>
      </w:rPr>
    </w:lvl>
    <w:lvl w:ilvl="3" w:tplc="1A4425F6">
      <w:start w:val="1"/>
      <w:numFmt w:val="decimal"/>
      <w:lvlText w:val="%4."/>
      <w:lvlJc w:val="left"/>
      <w:pPr>
        <w:tabs>
          <w:tab w:val="num" w:pos="2880"/>
        </w:tabs>
        <w:ind w:left="2880" w:hanging="360"/>
      </w:pPr>
      <w:rPr>
        <w:rFonts w:hint="default"/>
        <w:sz w:val="18"/>
        <w:szCs w:val="18"/>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06092BD4"/>
    <w:multiLevelType w:val="multilevel"/>
    <w:tmpl w:val="E7E85C7E"/>
    <w:lvl w:ilvl="0">
      <w:start w:val="15"/>
      <w:numFmt w:val="decimal"/>
      <w:suff w:val="space"/>
      <w:lvlText w:val="%1."/>
      <w:lvlJc w:val="left"/>
      <w:pPr>
        <w:ind w:left="480" w:hanging="480"/>
      </w:pPr>
      <w:rPr>
        <w:rFonts w:hint="default"/>
        <w:color w:val="auto"/>
      </w:rPr>
    </w:lvl>
    <w:lvl w:ilvl="1">
      <w:start w:val="1"/>
      <w:numFmt w:val="decimal"/>
      <w:lvlText w:val="%1.%2."/>
      <w:lvlJc w:val="left"/>
      <w:pPr>
        <w:ind w:left="1047" w:hanging="480"/>
      </w:pPr>
      <w:rPr>
        <w:rFonts w:hint="default"/>
        <w:b/>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color w:val="auto"/>
      </w:rPr>
    </w:lvl>
    <w:lvl w:ilvl="4">
      <w:start w:val="1"/>
      <w:numFmt w:val="decimal"/>
      <w:lvlText w:val="%1.%2.%3.%4.%5."/>
      <w:lvlJc w:val="left"/>
      <w:pPr>
        <w:ind w:left="3348" w:hanging="1080"/>
      </w:pPr>
      <w:rPr>
        <w:rFonts w:hint="default"/>
        <w:color w:val="auto"/>
      </w:rPr>
    </w:lvl>
    <w:lvl w:ilvl="5">
      <w:start w:val="1"/>
      <w:numFmt w:val="decimal"/>
      <w:lvlText w:val="%1.%2.%3.%4.%5.%6."/>
      <w:lvlJc w:val="left"/>
      <w:pPr>
        <w:ind w:left="3915" w:hanging="1080"/>
      </w:pPr>
      <w:rPr>
        <w:rFonts w:hint="default"/>
        <w:color w:val="auto"/>
      </w:rPr>
    </w:lvl>
    <w:lvl w:ilvl="6">
      <w:start w:val="1"/>
      <w:numFmt w:val="decimal"/>
      <w:lvlText w:val="%1.%2.%3.%4.%5.%6.%7."/>
      <w:lvlJc w:val="left"/>
      <w:pPr>
        <w:ind w:left="4842" w:hanging="1440"/>
      </w:pPr>
      <w:rPr>
        <w:rFonts w:hint="default"/>
        <w:color w:val="auto"/>
      </w:rPr>
    </w:lvl>
    <w:lvl w:ilvl="7">
      <w:start w:val="1"/>
      <w:numFmt w:val="decimal"/>
      <w:lvlText w:val="%1.%2.%3.%4.%5.%6.%7.%8."/>
      <w:lvlJc w:val="left"/>
      <w:pPr>
        <w:ind w:left="5409" w:hanging="1440"/>
      </w:pPr>
      <w:rPr>
        <w:rFonts w:hint="default"/>
        <w:color w:val="auto"/>
      </w:rPr>
    </w:lvl>
    <w:lvl w:ilvl="8">
      <w:start w:val="1"/>
      <w:numFmt w:val="decimal"/>
      <w:lvlText w:val="%1.%2.%3.%4.%5.%6.%7.%8.%9."/>
      <w:lvlJc w:val="left"/>
      <w:pPr>
        <w:ind w:left="5976" w:hanging="1440"/>
      </w:pPr>
      <w:rPr>
        <w:rFonts w:hint="default"/>
        <w:color w:val="auto"/>
      </w:rPr>
    </w:lvl>
  </w:abstractNum>
  <w:abstractNum w:abstractNumId="4" w15:restartNumberingAfterBreak="0">
    <w:nsid w:val="0870513F"/>
    <w:multiLevelType w:val="multilevel"/>
    <w:tmpl w:val="4C445B9E"/>
    <w:lvl w:ilvl="0">
      <w:start w:val="1"/>
      <w:numFmt w:val="decimal"/>
      <w:lvlText w:val="%1."/>
      <w:lvlJc w:val="left"/>
      <w:pPr>
        <w:ind w:left="360" w:hanging="360"/>
      </w:pPr>
      <w:rPr>
        <w:lang w:val="ru-RU"/>
      </w:rPr>
    </w:lvl>
    <w:lvl w:ilvl="1">
      <w:start w:val="1"/>
      <w:numFmt w:val="decimal"/>
      <w:lvlText w:val="%1.%2."/>
      <w:lvlJc w:val="left"/>
      <w:pPr>
        <w:ind w:left="792" w:hanging="432"/>
      </w:pPr>
    </w:lvl>
    <w:lvl w:ilvl="2">
      <w:start w:val="1"/>
      <w:numFmt w:val="decimal"/>
      <w:lvlText w:val="%1.%2.%3."/>
      <w:lvlJc w:val="left"/>
      <w:pPr>
        <w:ind w:left="1224"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8F970D1"/>
    <w:multiLevelType w:val="hybridMultilevel"/>
    <w:tmpl w:val="711227A4"/>
    <w:lvl w:ilvl="0" w:tplc="A2A417C6">
      <w:start w:val="1"/>
      <w:numFmt w:val="bullet"/>
      <w:suff w:val="space"/>
      <w:lvlText w:val=""/>
      <w:lvlJc w:val="left"/>
      <w:pPr>
        <w:ind w:left="121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B531607"/>
    <w:multiLevelType w:val="hybridMultilevel"/>
    <w:tmpl w:val="69AA1542"/>
    <w:lvl w:ilvl="0" w:tplc="6F3263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65E460C"/>
    <w:multiLevelType w:val="multilevel"/>
    <w:tmpl w:val="DE12DA9E"/>
    <w:lvl w:ilvl="0">
      <w:start w:val="5"/>
      <w:numFmt w:val="decimal"/>
      <w:suff w:val="space"/>
      <w:lvlText w:val="%1."/>
      <w:lvlJc w:val="left"/>
      <w:pPr>
        <w:ind w:left="360" w:hanging="360"/>
      </w:pPr>
      <w:rPr>
        <w:rFonts w:hint="default"/>
      </w:rPr>
    </w:lvl>
    <w:lvl w:ilvl="1">
      <w:start w:val="3"/>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7DD4052"/>
    <w:multiLevelType w:val="hybridMultilevel"/>
    <w:tmpl w:val="B6DA51BE"/>
    <w:lvl w:ilvl="0" w:tplc="6F3263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84A1761"/>
    <w:multiLevelType w:val="hybridMultilevel"/>
    <w:tmpl w:val="2FDC6F22"/>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B972BC2"/>
    <w:multiLevelType w:val="hybridMultilevel"/>
    <w:tmpl w:val="CD023B00"/>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D976410"/>
    <w:multiLevelType w:val="hybridMultilevel"/>
    <w:tmpl w:val="826C0698"/>
    <w:lvl w:ilvl="0" w:tplc="1A209FCA">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E735E11"/>
    <w:multiLevelType w:val="multilevel"/>
    <w:tmpl w:val="2A044E70"/>
    <w:name w:val="zzmpArt5E||Article5 (E)|2|1|1|1|2|41||1|2|32||1|2|32||1|2|32||1|4|0||1|4|0||1|4|0||1|4|0||mpNA||"/>
    <w:lvl w:ilvl="0">
      <w:start w:val="1"/>
      <w:numFmt w:val="decimal"/>
      <w:pStyle w:val="Art5EL1"/>
      <w:lvlText w:val="СТАТЬЯ %1."/>
      <w:lvlJc w:val="left"/>
      <w:pPr>
        <w:tabs>
          <w:tab w:val="num" w:pos="720"/>
        </w:tabs>
        <w:ind w:left="0" w:firstLine="0"/>
      </w:pPr>
      <w:rPr>
        <w:rFonts w:ascii="Times New Roman" w:hAnsi="Times New Roman" w:cs="Times New Roman" w:hint="default"/>
        <w:b/>
        <w:i w:val="0"/>
        <w:caps/>
        <w:smallCaps w:val="0"/>
        <w:sz w:val="22"/>
        <w:szCs w:val="22"/>
        <w:u w:val="none"/>
      </w:rPr>
    </w:lvl>
    <w:lvl w:ilvl="1">
      <w:start w:val="1"/>
      <w:numFmt w:val="decimal"/>
      <w:pStyle w:val="Art5EL2"/>
      <w:lvlText w:val="%1.%2"/>
      <w:lvlJc w:val="left"/>
      <w:pPr>
        <w:tabs>
          <w:tab w:val="num" w:pos="720"/>
        </w:tabs>
        <w:ind w:left="720" w:hanging="720"/>
      </w:pPr>
      <w:rPr>
        <w:rFonts w:ascii="Times New Roman" w:hAnsi="Times New Roman" w:cs="Times New Roman" w:hint="default"/>
        <w:b w:val="0"/>
        <w:i w:val="0"/>
        <w:caps w:val="0"/>
        <w:sz w:val="22"/>
        <w:szCs w:val="22"/>
        <w:u w:val="none"/>
      </w:rPr>
    </w:lvl>
    <w:lvl w:ilvl="2">
      <w:start w:val="1"/>
      <w:numFmt w:val="decimal"/>
      <w:pStyle w:val="Art5EL3"/>
      <w:lvlText w:val="%1.%2.%3"/>
      <w:lvlJc w:val="left"/>
      <w:pPr>
        <w:tabs>
          <w:tab w:val="num" w:pos="720"/>
        </w:tabs>
        <w:ind w:left="720" w:hanging="720"/>
      </w:pPr>
      <w:rPr>
        <w:rFonts w:ascii="Times New Roman" w:hAnsi="Times New Roman" w:cs="Times New Roman" w:hint="default"/>
        <w:b w:val="0"/>
        <w:i w:val="0"/>
        <w:caps w:val="0"/>
        <w:sz w:val="22"/>
        <w:szCs w:val="22"/>
        <w:u w:val="none"/>
      </w:rPr>
    </w:lvl>
    <w:lvl w:ilvl="3">
      <w:start w:val="1"/>
      <w:numFmt w:val="lowerLetter"/>
      <w:pStyle w:val="Art5EL4"/>
      <w:lvlText w:val="(%4)"/>
      <w:lvlJc w:val="left"/>
      <w:pPr>
        <w:tabs>
          <w:tab w:val="num" w:pos="1008"/>
        </w:tabs>
        <w:ind w:left="720" w:hanging="720"/>
      </w:pPr>
      <w:rPr>
        <w:rFonts w:hint="default"/>
        <w:b w:val="0"/>
        <w:i w:val="0"/>
        <w:caps w:val="0"/>
        <w:sz w:val="22"/>
        <w:szCs w:val="22"/>
        <w:u w:val="none"/>
      </w:rPr>
    </w:lvl>
    <w:lvl w:ilvl="4">
      <w:start w:val="1"/>
      <w:numFmt w:val="decimal"/>
      <w:pStyle w:val="Art5EL5"/>
      <w:lvlText w:val="%1.%2.%3.%4.%5"/>
      <w:lvlJc w:val="left"/>
      <w:pPr>
        <w:tabs>
          <w:tab w:val="num" w:pos="4320"/>
        </w:tabs>
        <w:ind w:left="4320" w:hanging="1152"/>
      </w:pPr>
      <w:rPr>
        <w:rFonts w:ascii="Times New Roman" w:hAnsi="Times New Roman" w:cs="Times New Roman" w:hint="default"/>
        <w:b w:val="0"/>
        <w:i w:val="0"/>
        <w:caps w:val="0"/>
        <w:sz w:val="24"/>
        <w:u w:val="none"/>
      </w:rPr>
    </w:lvl>
    <w:lvl w:ilvl="5">
      <w:start w:val="1"/>
      <w:numFmt w:val="lowerLetter"/>
      <w:pStyle w:val="Art5EL6"/>
      <w:lvlText w:val="(%6)"/>
      <w:lvlJc w:val="left"/>
      <w:pPr>
        <w:tabs>
          <w:tab w:val="num" w:pos="5040"/>
        </w:tabs>
        <w:ind w:left="5040" w:hanging="720"/>
      </w:pPr>
      <w:rPr>
        <w:rFonts w:ascii="Times New Roman" w:hAnsi="Times New Roman" w:cs="Times New Roman" w:hint="default"/>
        <w:b w:val="0"/>
        <w:i w:val="0"/>
        <w:caps w:val="0"/>
        <w:sz w:val="24"/>
        <w:u w:val="none"/>
      </w:rPr>
    </w:lvl>
    <w:lvl w:ilvl="6">
      <w:start w:val="1"/>
      <w:numFmt w:val="lowerRoman"/>
      <w:pStyle w:val="Art5EL7"/>
      <w:lvlText w:val="(%7)"/>
      <w:lvlJc w:val="left"/>
      <w:pPr>
        <w:tabs>
          <w:tab w:val="num" w:pos="5760"/>
        </w:tabs>
        <w:ind w:left="5760" w:hanging="720"/>
      </w:pPr>
      <w:rPr>
        <w:rFonts w:ascii="Times New Roman" w:hAnsi="Times New Roman" w:cs="Times New Roman" w:hint="default"/>
        <w:b w:val="0"/>
        <w:i w:val="0"/>
        <w:caps w:val="0"/>
        <w:sz w:val="24"/>
        <w:u w:val="none"/>
      </w:rPr>
    </w:lvl>
    <w:lvl w:ilvl="7">
      <w:start w:val="1"/>
      <w:numFmt w:val="decimal"/>
      <w:pStyle w:val="Art5EL8"/>
      <w:lvlText w:val="(%8)"/>
      <w:lvlJc w:val="left"/>
      <w:pPr>
        <w:tabs>
          <w:tab w:val="num" w:pos="6480"/>
        </w:tabs>
        <w:ind w:left="6480" w:hanging="720"/>
      </w:pPr>
      <w:rPr>
        <w:rFonts w:ascii="Times New Roman" w:hAnsi="Times New Roman" w:cs="Times New Roman" w:hint="default"/>
        <w:b w:val="0"/>
        <w:i w:val="0"/>
        <w:caps w:val="0"/>
        <w:sz w:val="24"/>
        <w:u w:val="none"/>
      </w:rPr>
    </w:lvl>
    <w:lvl w:ilvl="8">
      <w:start w:val="1"/>
      <w:numFmt w:val="none"/>
      <w:suff w:val="nothing"/>
      <w:lvlText w:val=""/>
      <w:lvlJc w:val="left"/>
      <w:pPr>
        <w:ind w:left="0" w:firstLine="0"/>
      </w:pPr>
      <w:rPr>
        <w:rFonts w:hint="default"/>
        <w:b w:val="0"/>
        <w:i w:val="0"/>
        <w:caps w:val="0"/>
        <w:u w:val="none"/>
      </w:rPr>
    </w:lvl>
  </w:abstractNum>
  <w:abstractNum w:abstractNumId="13" w15:restartNumberingAfterBreak="0">
    <w:nsid w:val="216B2FC1"/>
    <w:multiLevelType w:val="multilevel"/>
    <w:tmpl w:val="224875D2"/>
    <w:lvl w:ilvl="0">
      <w:start w:val="1"/>
      <w:numFmt w:val="decimal"/>
      <w:lvlText w:val="%1"/>
      <w:lvlJc w:val="left"/>
      <w:pPr>
        <w:ind w:left="540" w:hanging="540"/>
      </w:pPr>
      <w:rPr>
        <w:rFonts w:hint="default"/>
        <w:b/>
        <w:color w:val="000000"/>
      </w:rPr>
    </w:lvl>
    <w:lvl w:ilvl="1">
      <w:start w:val="1"/>
      <w:numFmt w:val="decimal"/>
      <w:lvlText w:val="%1.%2"/>
      <w:lvlJc w:val="left"/>
      <w:pPr>
        <w:ind w:left="894" w:hanging="540"/>
      </w:pPr>
      <w:rPr>
        <w:rFonts w:hint="default"/>
        <w:b w:val="0"/>
        <w:color w:val="000000"/>
      </w:rPr>
    </w:lvl>
    <w:lvl w:ilvl="2">
      <w:start w:val="1"/>
      <w:numFmt w:val="decimal"/>
      <w:lvlText w:val="%1.%2.%3"/>
      <w:lvlJc w:val="left"/>
      <w:pPr>
        <w:ind w:left="1429" w:hanging="720"/>
      </w:pPr>
      <w:rPr>
        <w:rFonts w:hint="default"/>
        <w:b/>
        <w:color w:val="000000"/>
      </w:rPr>
    </w:lvl>
    <w:lvl w:ilvl="3">
      <w:start w:val="1"/>
      <w:numFmt w:val="decimal"/>
      <w:lvlText w:val="%1.%2.%3.%4"/>
      <w:lvlJc w:val="left"/>
      <w:pPr>
        <w:ind w:left="1782" w:hanging="720"/>
      </w:pPr>
      <w:rPr>
        <w:rFonts w:hint="default"/>
        <w:b/>
        <w:color w:val="000000"/>
      </w:rPr>
    </w:lvl>
    <w:lvl w:ilvl="4">
      <w:start w:val="1"/>
      <w:numFmt w:val="decimal"/>
      <w:lvlText w:val="%1.%2.%3.%4.%5"/>
      <w:lvlJc w:val="left"/>
      <w:pPr>
        <w:ind w:left="2496" w:hanging="1080"/>
      </w:pPr>
      <w:rPr>
        <w:rFonts w:hint="default"/>
        <w:b/>
        <w:color w:val="000000"/>
      </w:rPr>
    </w:lvl>
    <w:lvl w:ilvl="5">
      <w:start w:val="1"/>
      <w:numFmt w:val="decimal"/>
      <w:lvlText w:val="%1.%2.%3.%4.%5.%6"/>
      <w:lvlJc w:val="left"/>
      <w:pPr>
        <w:ind w:left="2850" w:hanging="1080"/>
      </w:pPr>
      <w:rPr>
        <w:rFonts w:hint="default"/>
        <w:b/>
        <w:color w:val="000000"/>
      </w:rPr>
    </w:lvl>
    <w:lvl w:ilvl="6">
      <w:start w:val="1"/>
      <w:numFmt w:val="decimal"/>
      <w:lvlText w:val="%1.%2.%3.%4.%5.%6.%7"/>
      <w:lvlJc w:val="left"/>
      <w:pPr>
        <w:ind w:left="3564" w:hanging="1440"/>
      </w:pPr>
      <w:rPr>
        <w:rFonts w:hint="default"/>
        <w:b/>
        <w:color w:val="000000"/>
      </w:rPr>
    </w:lvl>
    <w:lvl w:ilvl="7">
      <w:start w:val="1"/>
      <w:numFmt w:val="decimal"/>
      <w:lvlText w:val="%1.%2.%3.%4.%5.%6.%7.%8"/>
      <w:lvlJc w:val="left"/>
      <w:pPr>
        <w:ind w:left="3918" w:hanging="1440"/>
      </w:pPr>
      <w:rPr>
        <w:rFonts w:hint="default"/>
        <w:b/>
        <w:color w:val="000000"/>
      </w:rPr>
    </w:lvl>
    <w:lvl w:ilvl="8">
      <w:start w:val="1"/>
      <w:numFmt w:val="decimal"/>
      <w:lvlText w:val="%1.%2.%3.%4.%5.%6.%7.%8.%9"/>
      <w:lvlJc w:val="left"/>
      <w:pPr>
        <w:ind w:left="4632" w:hanging="1800"/>
      </w:pPr>
      <w:rPr>
        <w:rFonts w:hint="default"/>
        <w:b/>
        <w:color w:val="000000"/>
      </w:rPr>
    </w:lvl>
  </w:abstractNum>
  <w:abstractNum w:abstractNumId="14" w15:restartNumberingAfterBreak="0">
    <w:nsid w:val="235E7617"/>
    <w:multiLevelType w:val="hybridMultilevel"/>
    <w:tmpl w:val="4C8612EE"/>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43C57EF"/>
    <w:multiLevelType w:val="hybridMultilevel"/>
    <w:tmpl w:val="83C6BA94"/>
    <w:lvl w:ilvl="0" w:tplc="D9482BA8">
      <w:start w:val="1"/>
      <w:numFmt w:val="bullet"/>
      <w:lvlText w:val=""/>
      <w:lvlJc w:val="left"/>
      <w:pPr>
        <w:ind w:left="786" w:hanging="360"/>
      </w:pPr>
      <w:rPr>
        <w:rFonts w:ascii="Symbol" w:hAnsi="Symbol" w:hint="default"/>
      </w:rPr>
    </w:lvl>
    <w:lvl w:ilvl="1" w:tplc="04190003" w:tentative="1">
      <w:start w:val="1"/>
      <w:numFmt w:val="bullet"/>
      <w:lvlText w:val="o"/>
      <w:lvlJc w:val="left"/>
      <w:pPr>
        <w:ind w:left="939" w:hanging="360"/>
      </w:pPr>
      <w:rPr>
        <w:rFonts w:ascii="Courier New" w:hAnsi="Courier New" w:cs="Courier New" w:hint="default"/>
      </w:rPr>
    </w:lvl>
    <w:lvl w:ilvl="2" w:tplc="04190005" w:tentative="1">
      <w:start w:val="1"/>
      <w:numFmt w:val="bullet"/>
      <w:lvlText w:val=""/>
      <w:lvlJc w:val="left"/>
      <w:pPr>
        <w:ind w:left="1659" w:hanging="360"/>
      </w:pPr>
      <w:rPr>
        <w:rFonts w:ascii="Wingdings" w:hAnsi="Wingdings" w:hint="default"/>
      </w:rPr>
    </w:lvl>
    <w:lvl w:ilvl="3" w:tplc="04190001" w:tentative="1">
      <w:start w:val="1"/>
      <w:numFmt w:val="bullet"/>
      <w:lvlText w:val=""/>
      <w:lvlJc w:val="left"/>
      <w:pPr>
        <w:ind w:left="2379" w:hanging="360"/>
      </w:pPr>
      <w:rPr>
        <w:rFonts w:ascii="Symbol" w:hAnsi="Symbol" w:hint="default"/>
      </w:rPr>
    </w:lvl>
    <w:lvl w:ilvl="4" w:tplc="04190003" w:tentative="1">
      <w:start w:val="1"/>
      <w:numFmt w:val="bullet"/>
      <w:lvlText w:val="o"/>
      <w:lvlJc w:val="left"/>
      <w:pPr>
        <w:ind w:left="3099" w:hanging="360"/>
      </w:pPr>
      <w:rPr>
        <w:rFonts w:ascii="Courier New" w:hAnsi="Courier New" w:cs="Courier New" w:hint="default"/>
      </w:rPr>
    </w:lvl>
    <w:lvl w:ilvl="5" w:tplc="04190005" w:tentative="1">
      <w:start w:val="1"/>
      <w:numFmt w:val="bullet"/>
      <w:lvlText w:val=""/>
      <w:lvlJc w:val="left"/>
      <w:pPr>
        <w:ind w:left="3819" w:hanging="360"/>
      </w:pPr>
      <w:rPr>
        <w:rFonts w:ascii="Wingdings" w:hAnsi="Wingdings" w:hint="default"/>
      </w:rPr>
    </w:lvl>
    <w:lvl w:ilvl="6" w:tplc="04190001" w:tentative="1">
      <w:start w:val="1"/>
      <w:numFmt w:val="bullet"/>
      <w:lvlText w:val=""/>
      <w:lvlJc w:val="left"/>
      <w:pPr>
        <w:ind w:left="4539" w:hanging="360"/>
      </w:pPr>
      <w:rPr>
        <w:rFonts w:ascii="Symbol" w:hAnsi="Symbol" w:hint="default"/>
      </w:rPr>
    </w:lvl>
    <w:lvl w:ilvl="7" w:tplc="04190003" w:tentative="1">
      <w:start w:val="1"/>
      <w:numFmt w:val="bullet"/>
      <w:lvlText w:val="o"/>
      <w:lvlJc w:val="left"/>
      <w:pPr>
        <w:ind w:left="5259" w:hanging="360"/>
      </w:pPr>
      <w:rPr>
        <w:rFonts w:ascii="Courier New" w:hAnsi="Courier New" w:cs="Courier New" w:hint="default"/>
      </w:rPr>
    </w:lvl>
    <w:lvl w:ilvl="8" w:tplc="04190005" w:tentative="1">
      <w:start w:val="1"/>
      <w:numFmt w:val="bullet"/>
      <w:lvlText w:val=""/>
      <w:lvlJc w:val="left"/>
      <w:pPr>
        <w:ind w:left="5979" w:hanging="360"/>
      </w:pPr>
      <w:rPr>
        <w:rFonts w:ascii="Wingdings" w:hAnsi="Wingdings" w:hint="default"/>
      </w:rPr>
    </w:lvl>
  </w:abstractNum>
  <w:abstractNum w:abstractNumId="16" w15:restartNumberingAfterBreak="0">
    <w:nsid w:val="270076C4"/>
    <w:multiLevelType w:val="hybridMultilevel"/>
    <w:tmpl w:val="0B728DC2"/>
    <w:lvl w:ilvl="0" w:tplc="3F26F8B8">
      <w:start w:val="1"/>
      <w:numFmt w:val="bullet"/>
      <w:suff w:val="space"/>
      <w:lvlText w:val=""/>
      <w:lvlJc w:val="left"/>
      <w:pPr>
        <w:ind w:left="1211"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9AD016D"/>
    <w:multiLevelType w:val="multilevel"/>
    <w:tmpl w:val="02A61398"/>
    <w:lvl w:ilvl="0">
      <w:start w:val="1"/>
      <w:numFmt w:val="decimal"/>
      <w:suff w:val="space"/>
      <w:lvlText w:val="%1."/>
      <w:lvlJc w:val="left"/>
      <w:pPr>
        <w:ind w:left="3196" w:hanging="360"/>
      </w:pPr>
      <w:rPr>
        <w:rFonts w:hint="default"/>
      </w:rPr>
    </w:lvl>
    <w:lvl w:ilvl="1">
      <w:start w:val="1"/>
      <w:numFmt w:val="decimal"/>
      <w:isLgl/>
      <w:lvlText w:val="%1.%2."/>
      <w:lvlJc w:val="left"/>
      <w:pPr>
        <w:ind w:left="1070" w:hanging="360"/>
      </w:pPr>
      <w:rPr>
        <w:rFonts w:hint="default"/>
        <w:b/>
      </w:rPr>
    </w:lvl>
    <w:lvl w:ilvl="2">
      <w:start w:val="1"/>
      <w:numFmt w:val="decimal"/>
      <w:isLgl/>
      <w:lvlText w:val="%1.%2.%3."/>
      <w:lvlJc w:val="left"/>
      <w:pPr>
        <w:ind w:left="4276" w:hanging="720"/>
      </w:pPr>
      <w:rPr>
        <w:rFonts w:hint="default"/>
        <w:b/>
      </w:rPr>
    </w:lvl>
    <w:lvl w:ilvl="3">
      <w:start w:val="1"/>
      <w:numFmt w:val="decimal"/>
      <w:isLgl/>
      <w:lvlText w:val="%1.%2.%3.%4."/>
      <w:lvlJc w:val="left"/>
      <w:pPr>
        <w:ind w:left="4636" w:hanging="720"/>
      </w:pPr>
      <w:rPr>
        <w:rFonts w:hint="default"/>
      </w:rPr>
    </w:lvl>
    <w:lvl w:ilvl="4">
      <w:start w:val="1"/>
      <w:numFmt w:val="decimal"/>
      <w:isLgl/>
      <w:lvlText w:val="%1.%2.%3.%4.%5."/>
      <w:lvlJc w:val="left"/>
      <w:pPr>
        <w:ind w:left="5356" w:hanging="1080"/>
      </w:pPr>
      <w:rPr>
        <w:rFonts w:hint="default"/>
      </w:rPr>
    </w:lvl>
    <w:lvl w:ilvl="5">
      <w:start w:val="1"/>
      <w:numFmt w:val="decimal"/>
      <w:isLgl/>
      <w:lvlText w:val="%1.%2.%3.%4.%5.%6."/>
      <w:lvlJc w:val="left"/>
      <w:pPr>
        <w:ind w:left="5716" w:hanging="1080"/>
      </w:pPr>
      <w:rPr>
        <w:rFonts w:hint="default"/>
      </w:rPr>
    </w:lvl>
    <w:lvl w:ilvl="6">
      <w:start w:val="1"/>
      <w:numFmt w:val="decimal"/>
      <w:isLgl/>
      <w:lvlText w:val="%1.%2.%3.%4.%5.%6.%7."/>
      <w:lvlJc w:val="left"/>
      <w:pPr>
        <w:ind w:left="6436" w:hanging="1440"/>
      </w:pPr>
      <w:rPr>
        <w:rFonts w:hint="default"/>
      </w:rPr>
    </w:lvl>
    <w:lvl w:ilvl="7">
      <w:start w:val="1"/>
      <w:numFmt w:val="decimal"/>
      <w:isLgl/>
      <w:lvlText w:val="%1.%2.%3.%4.%5.%6.%7.%8."/>
      <w:lvlJc w:val="left"/>
      <w:pPr>
        <w:ind w:left="6796" w:hanging="1440"/>
      </w:pPr>
      <w:rPr>
        <w:rFonts w:hint="default"/>
      </w:rPr>
    </w:lvl>
    <w:lvl w:ilvl="8">
      <w:start w:val="1"/>
      <w:numFmt w:val="decimal"/>
      <w:isLgl/>
      <w:lvlText w:val="%1.%2.%3.%4.%5.%6.%7.%8.%9."/>
      <w:lvlJc w:val="left"/>
      <w:pPr>
        <w:ind w:left="7516" w:hanging="1800"/>
      </w:pPr>
      <w:rPr>
        <w:rFonts w:hint="default"/>
      </w:rPr>
    </w:lvl>
  </w:abstractNum>
  <w:abstractNum w:abstractNumId="18" w15:restartNumberingAfterBreak="0">
    <w:nsid w:val="2A8A3050"/>
    <w:multiLevelType w:val="hybridMultilevel"/>
    <w:tmpl w:val="57B6446C"/>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B0768D5"/>
    <w:multiLevelType w:val="multilevel"/>
    <w:tmpl w:val="23749C68"/>
    <w:lvl w:ilvl="0">
      <w:start w:val="1"/>
      <w:numFmt w:val="decimal"/>
      <w:pStyle w:val="Appendix1"/>
      <w:lvlText w:val="%1."/>
      <w:lvlJc w:val="left"/>
      <w:pPr>
        <w:tabs>
          <w:tab w:val="num" w:pos="432"/>
        </w:tabs>
        <w:ind w:left="720" w:hanging="720"/>
      </w:pPr>
      <w:rPr>
        <w:rFonts w:ascii="Times New Roman" w:hAnsi="Times New Roman" w:cs="Times New Roman" w:hint="default"/>
        <w:b/>
        <w:i w:val="0"/>
        <w:caps w:val="0"/>
        <w:strike w:val="0"/>
        <w:dstrike w:val="0"/>
        <w:vanish w:val="0"/>
        <w:color w:val="000000"/>
        <w:spacing w:val="0"/>
        <w:w w:val="100"/>
        <w:kern w:val="20"/>
        <w:position w:val="0"/>
        <w:sz w:val="22"/>
        <w:szCs w:val="22"/>
        <w:vertAlign w:val="baseline"/>
      </w:rPr>
    </w:lvl>
    <w:lvl w:ilvl="1">
      <w:start w:val="1"/>
      <w:numFmt w:val="decimal"/>
      <w:pStyle w:val="Appendix2"/>
      <w:isLgl/>
      <w:lvlText w:val="%1.%2"/>
      <w:lvlJc w:val="left"/>
      <w:pPr>
        <w:tabs>
          <w:tab w:val="num" w:pos="720"/>
        </w:tabs>
        <w:ind w:left="720" w:hanging="720"/>
      </w:pPr>
      <w:rPr>
        <w:rFonts w:ascii="Times New Roman" w:hAnsi="Times New Roman" w:cs="Times New Roman" w:hint="default"/>
        <w:b w:val="0"/>
        <w:i w:val="0"/>
        <w:color w:val="000000"/>
        <w:sz w:val="22"/>
        <w:szCs w:val="22"/>
      </w:rPr>
    </w:lvl>
    <w:lvl w:ilvl="2">
      <w:start w:val="1"/>
      <w:numFmt w:val="russianLower"/>
      <w:pStyle w:val="Appendix3"/>
      <w:lvlText w:val="(%3)"/>
      <w:lvlJc w:val="left"/>
      <w:pPr>
        <w:tabs>
          <w:tab w:val="num" w:pos="1571"/>
        </w:tabs>
        <w:ind w:left="1571" w:hanging="720"/>
      </w:pPr>
      <w:rPr>
        <w:rFonts w:hint="default"/>
        <w:b w:val="0"/>
      </w:rPr>
    </w:lvl>
    <w:lvl w:ilvl="3">
      <w:start w:val="1"/>
      <w:numFmt w:val="lowerRoman"/>
      <w:pStyle w:val="Appendix4"/>
      <w:lvlText w:val="(%4)"/>
      <w:lvlJc w:val="left"/>
      <w:pPr>
        <w:tabs>
          <w:tab w:val="num" w:pos="2160"/>
        </w:tabs>
        <w:ind w:left="2160" w:hanging="720"/>
      </w:pPr>
      <w:rPr>
        <w:rFonts w:hint="default"/>
        <w:b w:val="0"/>
        <w:i w:val="0"/>
      </w:rPr>
    </w:lvl>
    <w:lvl w:ilvl="4">
      <w:start w:val="1"/>
      <w:numFmt w:val="upperLetter"/>
      <w:pStyle w:val="Appendix5"/>
      <w:lvlText w:val="(%5)"/>
      <w:lvlJc w:val="left"/>
      <w:pPr>
        <w:tabs>
          <w:tab w:val="num" w:pos="2880"/>
        </w:tabs>
        <w:ind w:left="2880" w:hanging="720"/>
      </w:pPr>
      <w:rPr>
        <w:rFonts w:hint="default"/>
      </w:rPr>
    </w:lvl>
    <w:lvl w:ilvl="5">
      <w:start w:val="1"/>
      <w:numFmt w:val="decimal"/>
      <w:pStyle w:val="Appendix6"/>
      <w:lvlText w:val="(%6)"/>
      <w:lvlJc w:val="left"/>
      <w:pPr>
        <w:tabs>
          <w:tab w:val="num" w:pos="3600"/>
        </w:tabs>
        <w:ind w:left="3600" w:hanging="720"/>
      </w:pPr>
      <w:rPr>
        <w:rFonts w:hint="default"/>
      </w:rPr>
    </w:lvl>
    <w:lvl w:ilvl="6">
      <w:start w:val="1"/>
      <w:numFmt w:val="upperRoman"/>
      <w:pStyle w:val="Appendix7"/>
      <w:lvlText w:val="(%7)"/>
      <w:lvlJc w:val="left"/>
      <w:pPr>
        <w:tabs>
          <w:tab w:val="num" w:pos="4320"/>
        </w:tabs>
        <w:ind w:left="4320" w:hanging="720"/>
      </w:pPr>
      <w:rPr>
        <w:rFonts w:hint="default"/>
      </w:rPr>
    </w:lvl>
    <w:lvl w:ilvl="7">
      <w:start w:val="1"/>
      <w:numFmt w:val="none"/>
      <w:pStyle w:val="Appendix8"/>
      <w:suff w:val="nothing"/>
      <w:lvlText w:val=""/>
      <w:lvlJc w:val="left"/>
      <w:pPr>
        <w:ind w:left="0" w:firstLine="0"/>
      </w:pPr>
      <w:rPr>
        <w:rFonts w:hint="default"/>
      </w:rPr>
    </w:lvl>
    <w:lvl w:ilvl="8">
      <w:start w:val="1"/>
      <w:numFmt w:val="none"/>
      <w:pStyle w:val="Appendix9"/>
      <w:suff w:val="nothing"/>
      <w:lvlText w:val=""/>
      <w:lvlJc w:val="left"/>
      <w:pPr>
        <w:ind w:left="0" w:firstLine="0"/>
      </w:pPr>
      <w:rPr>
        <w:rFonts w:hint="default"/>
      </w:rPr>
    </w:lvl>
  </w:abstractNum>
  <w:abstractNum w:abstractNumId="20" w15:restartNumberingAfterBreak="0">
    <w:nsid w:val="2CDB000B"/>
    <w:multiLevelType w:val="multilevel"/>
    <w:tmpl w:val="C16E47AA"/>
    <w:lvl w:ilvl="0">
      <w:start w:val="1"/>
      <w:numFmt w:val="decimal"/>
      <w:suff w:val="space"/>
      <w:lvlText w:val="%1."/>
      <w:lvlJc w:val="left"/>
      <w:pPr>
        <w:ind w:left="927" w:hanging="360"/>
      </w:pPr>
      <w:rPr>
        <w:rFonts w:hint="default"/>
      </w:rPr>
    </w:lvl>
    <w:lvl w:ilvl="1">
      <w:start w:val="1"/>
      <w:numFmt w:val="decimal"/>
      <w:isLgl/>
      <w:lvlText w:val="%1.%2."/>
      <w:lvlJc w:val="left"/>
      <w:pPr>
        <w:ind w:left="1197" w:hanging="630"/>
      </w:pPr>
      <w:rPr>
        <w:rFonts w:hint="default"/>
        <w:color w:val="auto"/>
      </w:rPr>
    </w:lvl>
    <w:lvl w:ilvl="2">
      <w:start w:val="1"/>
      <w:numFmt w:val="decimal"/>
      <w:isLgl/>
      <w:lvlText w:val="%1.%2.%3."/>
      <w:lvlJc w:val="left"/>
      <w:pPr>
        <w:ind w:left="1287" w:hanging="720"/>
      </w:pPr>
      <w:rPr>
        <w:rFonts w:hint="default"/>
        <w:color w:val="auto"/>
      </w:rPr>
    </w:lvl>
    <w:lvl w:ilvl="3">
      <w:start w:val="1"/>
      <w:numFmt w:val="decimal"/>
      <w:isLgl/>
      <w:lvlText w:val="%1.%2.%3.%4."/>
      <w:lvlJc w:val="left"/>
      <w:pPr>
        <w:ind w:left="1287" w:hanging="720"/>
      </w:pPr>
      <w:rPr>
        <w:rFonts w:hint="default"/>
        <w:color w:val="auto"/>
      </w:rPr>
    </w:lvl>
    <w:lvl w:ilvl="4">
      <w:start w:val="1"/>
      <w:numFmt w:val="decimal"/>
      <w:isLgl/>
      <w:lvlText w:val="%1.%2.%3.%4.%5."/>
      <w:lvlJc w:val="left"/>
      <w:pPr>
        <w:ind w:left="1647" w:hanging="1080"/>
      </w:pPr>
      <w:rPr>
        <w:rFonts w:hint="default"/>
        <w:color w:val="auto"/>
      </w:rPr>
    </w:lvl>
    <w:lvl w:ilvl="5">
      <w:start w:val="1"/>
      <w:numFmt w:val="decimal"/>
      <w:isLgl/>
      <w:lvlText w:val="%1.%2.%3.%4.%5.%6."/>
      <w:lvlJc w:val="left"/>
      <w:pPr>
        <w:ind w:left="1647" w:hanging="1080"/>
      </w:pPr>
      <w:rPr>
        <w:rFonts w:hint="default"/>
        <w:color w:val="auto"/>
      </w:rPr>
    </w:lvl>
    <w:lvl w:ilvl="6">
      <w:start w:val="1"/>
      <w:numFmt w:val="decimal"/>
      <w:isLgl/>
      <w:lvlText w:val="%1.%2.%3.%4.%5.%6.%7."/>
      <w:lvlJc w:val="left"/>
      <w:pPr>
        <w:ind w:left="2007" w:hanging="1440"/>
      </w:pPr>
      <w:rPr>
        <w:rFonts w:hint="default"/>
        <w:color w:val="auto"/>
      </w:rPr>
    </w:lvl>
    <w:lvl w:ilvl="7">
      <w:start w:val="1"/>
      <w:numFmt w:val="decimal"/>
      <w:isLgl/>
      <w:lvlText w:val="%1.%2.%3.%4.%5.%6.%7.%8."/>
      <w:lvlJc w:val="left"/>
      <w:pPr>
        <w:ind w:left="2007" w:hanging="1440"/>
      </w:pPr>
      <w:rPr>
        <w:rFonts w:hint="default"/>
        <w:color w:val="auto"/>
      </w:rPr>
    </w:lvl>
    <w:lvl w:ilvl="8">
      <w:start w:val="1"/>
      <w:numFmt w:val="decimal"/>
      <w:isLgl/>
      <w:lvlText w:val="%1.%2.%3.%4.%5.%6.%7.%8.%9."/>
      <w:lvlJc w:val="left"/>
      <w:pPr>
        <w:ind w:left="2367" w:hanging="1800"/>
      </w:pPr>
      <w:rPr>
        <w:rFonts w:hint="default"/>
        <w:color w:val="auto"/>
      </w:rPr>
    </w:lvl>
  </w:abstractNum>
  <w:abstractNum w:abstractNumId="21" w15:restartNumberingAfterBreak="0">
    <w:nsid w:val="2E401C0B"/>
    <w:multiLevelType w:val="hybridMultilevel"/>
    <w:tmpl w:val="FD4E4554"/>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F2008C6"/>
    <w:multiLevelType w:val="multilevel"/>
    <w:tmpl w:val="8E6092D8"/>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F6C0A0F"/>
    <w:multiLevelType w:val="multilevel"/>
    <w:tmpl w:val="92D47608"/>
    <w:lvl w:ilvl="0">
      <w:start w:val="13"/>
      <w:numFmt w:val="decimal"/>
      <w:lvlText w:val="%1."/>
      <w:lvlJc w:val="left"/>
      <w:pPr>
        <w:ind w:left="480" w:hanging="480"/>
      </w:pPr>
      <w:rPr>
        <w:rFonts w:hint="default"/>
      </w:rPr>
    </w:lvl>
    <w:lvl w:ilvl="1">
      <w:start w:val="1"/>
      <w:numFmt w:val="decimal"/>
      <w:lvlText w:val="%1.%2."/>
      <w:lvlJc w:val="left"/>
      <w:pPr>
        <w:ind w:left="1615" w:hanging="480"/>
      </w:pPr>
      <w:rPr>
        <w:rFonts w:hint="default"/>
        <w:b/>
      </w:rPr>
    </w:lvl>
    <w:lvl w:ilvl="2">
      <w:start w:val="1"/>
      <w:numFmt w:val="decimal"/>
      <w:lvlText w:val="%1.%2.%3."/>
      <w:lvlJc w:val="left"/>
      <w:pPr>
        <w:ind w:left="2138" w:hanging="720"/>
      </w:pPr>
      <w:rPr>
        <w:rFonts w:hint="default"/>
        <w:b/>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4" w15:restartNumberingAfterBreak="0">
    <w:nsid w:val="331019A2"/>
    <w:multiLevelType w:val="hybridMultilevel"/>
    <w:tmpl w:val="1D627782"/>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7FD187A"/>
    <w:multiLevelType w:val="multilevel"/>
    <w:tmpl w:val="54E06FE2"/>
    <w:lvl w:ilvl="0">
      <w:start w:val="1"/>
      <w:numFmt w:val="bullet"/>
      <w:suff w:val="space"/>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8A417ED"/>
    <w:multiLevelType w:val="hybridMultilevel"/>
    <w:tmpl w:val="49D031FC"/>
    <w:lvl w:ilvl="0" w:tplc="6F3263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3A2907B5"/>
    <w:multiLevelType w:val="multilevel"/>
    <w:tmpl w:val="CAE2EE54"/>
    <w:lvl w:ilvl="0">
      <w:start w:val="4"/>
      <w:numFmt w:val="decimal"/>
      <w:lvlText w:val="%1."/>
      <w:lvlJc w:val="left"/>
      <w:pPr>
        <w:ind w:left="360" w:hanging="360"/>
      </w:pPr>
    </w:lvl>
    <w:lvl w:ilvl="1">
      <w:start w:val="2"/>
      <w:numFmt w:val="decimal"/>
      <w:lvlText w:val="%1.%2."/>
      <w:lvlJc w:val="left"/>
      <w:pPr>
        <w:ind w:left="927" w:hanging="360"/>
      </w:pPr>
    </w:lvl>
    <w:lvl w:ilvl="2">
      <w:start w:val="1"/>
      <w:numFmt w:val="decimal"/>
      <w:lvlText w:val="%1.%2.%3."/>
      <w:lvlJc w:val="left"/>
      <w:pPr>
        <w:ind w:left="1854" w:hanging="720"/>
      </w:pPr>
    </w:lvl>
    <w:lvl w:ilvl="3">
      <w:start w:val="1"/>
      <w:numFmt w:val="decimal"/>
      <w:lvlText w:val="%1.%2.%3.%4."/>
      <w:lvlJc w:val="left"/>
      <w:pPr>
        <w:ind w:left="2421" w:hanging="720"/>
      </w:pPr>
    </w:lvl>
    <w:lvl w:ilvl="4">
      <w:start w:val="1"/>
      <w:numFmt w:val="decimal"/>
      <w:lvlText w:val="%1.%2.%3.%4.%5."/>
      <w:lvlJc w:val="left"/>
      <w:pPr>
        <w:ind w:left="3348" w:hanging="1080"/>
      </w:pPr>
    </w:lvl>
    <w:lvl w:ilvl="5">
      <w:start w:val="1"/>
      <w:numFmt w:val="decimal"/>
      <w:lvlText w:val="%1.%2.%3.%4.%5.%6."/>
      <w:lvlJc w:val="left"/>
      <w:pPr>
        <w:ind w:left="3915" w:hanging="1080"/>
      </w:pPr>
    </w:lvl>
    <w:lvl w:ilvl="6">
      <w:start w:val="1"/>
      <w:numFmt w:val="decimal"/>
      <w:lvlText w:val="%1.%2.%3.%4.%5.%6.%7."/>
      <w:lvlJc w:val="left"/>
      <w:pPr>
        <w:ind w:left="4842" w:hanging="1440"/>
      </w:pPr>
    </w:lvl>
    <w:lvl w:ilvl="7">
      <w:start w:val="1"/>
      <w:numFmt w:val="decimal"/>
      <w:lvlText w:val="%1.%2.%3.%4.%5.%6.%7.%8."/>
      <w:lvlJc w:val="left"/>
      <w:pPr>
        <w:ind w:left="5409" w:hanging="1440"/>
      </w:pPr>
    </w:lvl>
    <w:lvl w:ilvl="8">
      <w:start w:val="1"/>
      <w:numFmt w:val="decimal"/>
      <w:lvlText w:val="%1.%2.%3.%4.%5.%6.%7.%8.%9."/>
      <w:lvlJc w:val="left"/>
      <w:pPr>
        <w:ind w:left="6336" w:hanging="1800"/>
      </w:pPr>
    </w:lvl>
  </w:abstractNum>
  <w:abstractNum w:abstractNumId="28" w15:restartNumberingAfterBreak="0">
    <w:nsid w:val="3A8118AA"/>
    <w:multiLevelType w:val="multilevel"/>
    <w:tmpl w:val="54E06FE2"/>
    <w:lvl w:ilvl="0">
      <w:start w:val="1"/>
      <w:numFmt w:val="bullet"/>
      <w:suff w:val="space"/>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BBB473E"/>
    <w:multiLevelType w:val="hybridMultilevel"/>
    <w:tmpl w:val="B8B45AFE"/>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3CE0502"/>
    <w:multiLevelType w:val="multilevel"/>
    <w:tmpl w:val="4660374A"/>
    <w:lvl w:ilvl="0">
      <w:start w:val="6"/>
      <w:numFmt w:val="decimal"/>
      <w:suff w:val="space"/>
      <w:lvlText w:val="%1."/>
      <w:lvlJc w:val="left"/>
      <w:pPr>
        <w:ind w:left="360" w:hanging="360"/>
      </w:pPr>
      <w:rPr>
        <w:rFonts w:hint="default"/>
      </w:rPr>
    </w:lvl>
    <w:lvl w:ilvl="1">
      <w:start w:val="1"/>
      <w:numFmt w:val="decimal"/>
      <w:lvlText w:val="%1.%2."/>
      <w:lvlJc w:val="left"/>
      <w:pPr>
        <w:ind w:left="928" w:hanging="36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463C3382"/>
    <w:multiLevelType w:val="multilevel"/>
    <w:tmpl w:val="3EB8A1FA"/>
    <w:lvl w:ilvl="0">
      <w:start w:val="11"/>
      <w:numFmt w:val="decimal"/>
      <w:lvlText w:val="%1."/>
      <w:lvlJc w:val="left"/>
      <w:pPr>
        <w:ind w:left="660" w:hanging="660"/>
      </w:pPr>
      <w:rPr>
        <w:rFonts w:hint="default"/>
      </w:rPr>
    </w:lvl>
    <w:lvl w:ilvl="1">
      <w:start w:val="2"/>
      <w:numFmt w:val="decimal"/>
      <w:lvlText w:val="%1.%2."/>
      <w:lvlJc w:val="left"/>
      <w:pPr>
        <w:ind w:left="1653" w:hanging="6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BA41163"/>
    <w:multiLevelType w:val="hybridMultilevel"/>
    <w:tmpl w:val="E6FCF984"/>
    <w:lvl w:ilvl="0" w:tplc="4EC44A90">
      <w:start w:val="1"/>
      <w:numFmt w:val="bullet"/>
      <w:suff w:val="space"/>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3" w15:restartNumberingAfterBreak="0">
    <w:nsid w:val="50091CC6"/>
    <w:multiLevelType w:val="multilevel"/>
    <w:tmpl w:val="13D4E9D0"/>
    <w:lvl w:ilvl="0">
      <w:start w:val="3"/>
      <w:numFmt w:val="decimal"/>
      <w:lvlText w:val="%1"/>
      <w:lvlJc w:val="left"/>
      <w:pPr>
        <w:ind w:left="480" w:hanging="480"/>
      </w:pPr>
      <w:rPr>
        <w:rFonts w:hint="default"/>
        <w:i w:val="0"/>
      </w:rPr>
    </w:lvl>
    <w:lvl w:ilvl="1">
      <w:start w:val="1"/>
      <w:numFmt w:val="decimal"/>
      <w:lvlText w:val="%1.%2"/>
      <w:lvlJc w:val="left"/>
      <w:pPr>
        <w:ind w:left="480" w:hanging="48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34" w15:restartNumberingAfterBreak="0">
    <w:nsid w:val="52D44ED8"/>
    <w:multiLevelType w:val="hybridMultilevel"/>
    <w:tmpl w:val="D25EF0D0"/>
    <w:lvl w:ilvl="0" w:tplc="41B05ED0">
      <w:start w:val="1"/>
      <w:numFmt w:val="bullet"/>
      <w:suff w:val="space"/>
      <w:lvlText w:val=""/>
      <w:lvlJc w:val="left"/>
      <w:pPr>
        <w:ind w:left="1211"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57162125"/>
    <w:multiLevelType w:val="multilevel"/>
    <w:tmpl w:val="79E61342"/>
    <w:lvl w:ilvl="0">
      <w:start w:val="3"/>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6" w15:restartNumberingAfterBreak="0">
    <w:nsid w:val="57E1094B"/>
    <w:multiLevelType w:val="hybridMultilevel"/>
    <w:tmpl w:val="313058A2"/>
    <w:lvl w:ilvl="0" w:tplc="90D015FE">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15:restartNumberingAfterBreak="0">
    <w:nsid w:val="5AAB2A8F"/>
    <w:multiLevelType w:val="hybridMultilevel"/>
    <w:tmpl w:val="1B64435E"/>
    <w:lvl w:ilvl="0" w:tplc="6EC6053C">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5AB05C57"/>
    <w:multiLevelType w:val="multilevel"/>
    <w:tmpl w:val="8B6061C0"/>
    <w:lvl w:ilvl="0">
      <w:start w:val="1"/>
      <w:numFmt w:val="decimal"/>
      <w:lvlText w:val="%1"/>
      <w:lvlJc w:val="left"/>
      <w:pPr>
        <w:ind w:left="360" w:hanging="360"/>
      </w:pPr>
      <w:rPr>
        <w:rFonts w:hint="default"/>
        <w:color w:val="000000"/>
      </w:rPr>
    </w:lvl>
    <w:lvl w:ilvl="1">
      <w:start w:val="5"/>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9" w15:restartNumberingAfterBreak="0">
    <w:nsid w:val="5B273BC3"/>
    <w:multiLevelType w:val="multilevel"/>
    <w:tmpl w:val="293AEFEA"/>
    <w:lvl w:ilvl="0">
      <w:start w:val="1"/>
      <w:numFmt w:val="decimal"/>
      <w:lvlText w:val="%1"/>
      <w:lvlJc w:val="left"/>
      <w:pPr>
        <w:ind w:left="360" w:hanging="360"/>
      </w:pPr>
      <w:rPr>
        <w:rFonts w:hint="default"/>
        <w:b/>
      </w:rPr>
    </w:lvl>
    <w:lvl w:ilvl="1">
      <w:start w:val="2"/>
      <w:numFmt w:val="decimal"/>
      <w:lvlText w:val="%1.%2"/>
      <w:lvlJc w:val="left"/>
      <w:pPr>
        <w:ind w:left="360" w:hanging="360"/>
      </w:pPr>
      <w:rPr>
        <w:rFonts w:hint="default"/>
        <w:b w:val="0"/>
      </w:rPr>
    </w:lvl>
    <w:lvl w:ilvl="2">
      <w:start w:val="1"/>
      <w:numFmt w:val="decimal"/>
      <w:lvlText w:val="%1.%2.%3"/>
      <w:lvlJc w:val="left"/>
      <w:pPr>
        <w:ind w:left="1571" w:hanging="720"/>
      </w:pPr>
      <w:rPr>
        <w:rFonts w:hint="default"/>
        <w:b w:val="0"/>
        <w:i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0" w15:restartNumberingAfterBreak="0">
    <w:nsid w:val="5BA512C8"/>
    <w:multiLevelType w:val="multilevel"/>
    <w:tmpl w:val="00726ECA"/>
    <w:lvl w:ilvl="0">
      <w:start w:val="3"/>
      <w:numFmt w:val="decimal"/>
      <w:lvlText w:val="%1."/>
      <w:lvlJc w:val="left"/>
      <w:pPr>
        <w:ind w:left="600" w:hanging="600"/>
      </w:pPr>
      <w:rPr>
        <w:rFonts w:hint="default"/>
        <w:i w:val="0"/>
        <w:sz w:val="28"/>
      </w:rPr>
    </w:lvl>
    <w:lvl w:ilvl="1">
      <w:start w:val="1"/>
      <w:numFmt w:val="decimal"/>
      <w:lvlText w:val="%1.%2."/>
      <w:lvlJc w:val="left"/>
      <w:pPr>
        <w:ind w:left="720" w:hanging="720"/>
      </w:pPr>
      <w:rPr>
        <w:rFonts w:hint="default"/>
        <w:i w:val="0"/>
        <w:sz w:val="28"/>
      </w:rPr>
    </w:lvl>
    <w:lvl w:ilvl="2">
      <w:start w:val="3"/>
      <w:numFmt w:val="decimal"/>
      <w:lvlText w:val="%1.%2.%3."/>
      <w:lvlJc w:val="left"/>
      <w:pPr>
        <w:ind w:left="1996" w:hanging="720"/>
      </w:pPr>
      <w:rPr>
        <w:rFonts w:hint="default"/>
        <w:i w:val="0"/>
        <w:sz w:val="24"/>
        <w:szCs w:val="24"/>
      </w:rPr>
    </w:lvl>
    <w:lvl w:ilvl="3">
      <w:start w:val="1"/>
      <w:numFmt w:val="decimal"/>
      <w:lvlText w:val="%1.%2.%3.%4."/>
      <w:lvlJc w:val="left"/>
      <w:pPr>
        <w:ind w:left="1080" w:hanging="1080"/>
      </w:pPr>
      <w:rPr>
        <w:rFonts w:hint="default"/>
        <w:i w:val="0"/>
        <w:sz w:val="28"/>
      </w:rPr>
    </w:lvl>
    <w:lvl w:ilvl="4">
      <w:start w:val="1"/>
      <w:numFmt w:val="decimal"/>
      <w:lvlText w:val="%1.%2.%3.%4.%5."/>
      <w:lvlJc w:val="left"/>
      <w:pPr>
        <w:ind w:left="1080" w:hanging="1080"/>
      </w:pPr>
      <w:rPr>
        <w:rFonts w:hint="default"/>
        <w:i w:val="0"/>
        <w:sz w:val="28"/>
      </w:rPr>
    </w:lvl>
    <w:lvl w:ilvl="5">
      <w:start w:val="1"/>
      <w:numFmt w:val="decimal"/>
      <w:lvlText w:val="%1.%2.%3.%4.%5.%6."/>
      <w:lvlJc w:val="left"/>
      <w:pPr>
        <w:ind w:left="1440" w:hanging="1440"/>
      </w:pPr>
      <w:rPr>
        <w:rFonts w:hint="default"/>
        <w:i w:val="0"/>
        <w:sz w:val="28"/>
      </w:rPr>
    </w:lvl>
    <w:lvl w:ilvl="6">
      <w:start w:val="1"/>
      <w:numFmt w:val="decimal"/>
      <w:lvlText w:val="%1.%2.%3.%4.%5.%6.%7."/>
      <w:lvlJc w:val="left"/>
      <w:pPr>
        <w:ind w:left="1440" w:hanging="1440"/>
      </w:pPr>
      <w:rPr>
        <w:rFonts w:hint="default"/>
        <w:i w:val="0"/>
        <w:sz w:val="28"/>
      </w:rPr>
    </w:lvl>
    <w:lvl w:ilvl="7">
      <w:start w:val="1"/>
      <w:numFmt w:val="decimal"/>
      <w:lvlText w:val="%1.%2.%3.%4.%5.%6.%7.%8."/>
      <w:lvlJc w:val="left"/>
      <w:pPr>
        <w:ind w:left="1800" w:hanging="1800"/>
      </w:pPr>
      <w:rPr>
        <w:rFonts w:hint="default"/>
        <w:i w:val="0"/>
        <w:sz w:val="28"/>
      </w:rPr>
    </w:lvl>
    <w:lvl w:ilvl="8">
      <w:start w:val="1"/>
      <w:numFmt w:val="decimal"/>
      <w:lvlText w:val="%1.%2.%3.%4.%5.%6.%7.%8.%9."/>
      <w:lvlJc w:val="left"/>
      <w:pPr>
        <w:ind w:left="1800" w:hanging="1800"/>
      </w:pPr>
      <w:rPr>
        <w:rFonts w:hint="default"/>
        <w:i w:val="0"/>
        <w:sz w:val="28"/>
      </w:rPr>
    </w:lvl>
  </w:abstractNum>
  <w:abstractNum w:abstractNumId="41" w15:restartNumberingAfterBreak="0">
    <w:nsid w:val="5ECE57FE"/>
    <w:multiLevelType w:val="hybridMultilevel"/>
    <w:tmpl w:val="B2783C42"/>
    <w:lvl w:ilvl="0" w:tplc="0846BFC6">
      <w:start w:val="1"/>
      <w:numFmt w:val="decimal"/>
      <w:lvlText w:val="%1."/>
      <w:lvlJc w:val="left"/>
      <w:pPr>
        <w:ind w:left="1422" w:hanging="855"/>
      </w:pPr>
      <w:rPr>
        <w:rFonts w:cs="Times New Roman" w:hint="default"/>
        <w:b w:val="0"/>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2" w15:restartNumberingAfterBreak="0">
    <w:nsid w:val="60B84FF9"/>
    <w:multiLevelType w:val="hybridMultilevel"/>
    <w:tmpl w:val="5D4CAF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1054960"/>
    <w:multiLevelType w:val="multilevel"/>
    <w:tmpl w:val="650E4EEE"/>
    <w:lvl w:ilvl="0">
      <w:start w:val="1"/>
      <w:numFmt w:val="decimal"/>
      <w:suff w:val="space"/>
      <w:lvlText w:val="%1."/>
      <w:lvlJc w:val="left"/>
      <w:pPr>
        <w:ind w:left="495" w:hanging="495"/>
      </w:pPr>
      <w:rPr>
        <w:rFonts w:hint="default"/>
        <w:b/>
      </w:rPr>
    </w:lvl>
    <w:lvl w:ilvl="1">
      <w:start w:val="1"/>
      <w:numFmt w:val="decimal"/>
      <w:lvlText w:val="%1.%2."/>
      <w:lvlJc w:val="left"/>
      <w:pPr>
        <w:ind w:left="1346" w:hanging="49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4" w15:restartNumberingAfterBreak="0">
    <w:nsid w:val="63962AEE"/>
    <w:multiLevelType w:val="hybridMultilevel"/>
    <w:tmpl w:val="36FCB04C"/>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65E83CAF"/>
    <w:multiLevelType w:val="hybridMultilevel"/>
    <w:tmpl w:val="6A70B934"/>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68AB3D76"/>
    <w:multiLevelType w:val="multilevel"/>
    <w:tmpl w:val="7560598C"/>
    <w:lvl w:ilvl="0">
      <w:start w:val="1"/>
      <w:numFmt w:val="bullet"/>
      <w:suff w:val="space"/>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B7D5BE9"/>
    <w:multiLevelType w:val="hybridMultilevel"/>
    <w:tmpl w:val="43CA25CA"/>
    <w:lvl w:ilvl="0" w:tplc="A62C58C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6BA32CC8"/>
    <w:multiLevelType w:val="hybridMultilevel"/>
    <w:tmpl w:val="5C161920"/>
    <w:lvl w:ilvl="0" w:tplc="3F26F8B8">
      <w:start w:val="1"/>
      <w:numFmt w:val="bullet"/>
      <w:suff w:val="space"/>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6EBA1836"/>
    <w:multiLevelType w:val="hybridMultilevel"/>
    <w:tmpl w:val="3BF4677C"/>
    <w:lvl w:ilvl="0" w:tplc="E1D65AAE">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0" w15:restartNumberingAfterBreak="0">
    <w:nsid w:val="701E756F"/>
    <w:multiLevelType w:val="hybridMultilevel"/>
    <w:tmpl w:val="2DC2F77E"/>
    <w:lvl w:ilvl="0" w:tplc="6F3263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713C6410"/>
    <w:multiLevelType w:val="hybridMultilevel"/>
    <w:tmpl w:val="26E0B1E4"/>
    <w:lvl w:ilvl="0" w:tplc="1A209FCA">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76C11D88"/>
    <w:multiLevelType w:val="multilevel"/>
    <w:tmpl w:val="2716D2DA"/>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79004F1A"/>
    <w:multiLevelType w:val="hybridMultilevel"/>
    <w:tmpl w:val="BD7A7454"/>
    <w:lvl w:ilvl="0" w:tplc="3F26F8B8">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B4A0AF1"/>
    <w:multiLevelType w:val="hybridMultilevel"/>
    <w:tmpl w:val="3ADC52A2"/>
    <w:lvl w:ilvl="0" w:tplc="B1105B4E">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7CA75AEE"/>
    <w:multiLevelType w:val="multilevel"/>
    <w:tmpl w:val="46A6CEFA"/>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7E3C0E64"/>
    <w:multiLevelType w:val="multilevel"/>
    <w:tmpl w:val="2432FAB6"/>
    <w:lvl w:ilvl="0">
      <w:start w:val="11"/>
      <w:numFmt w:val="decimal"/>
      <w:lvlText w:val="%1."/>
      <w:lvlJc w:val="left"/>
      <w:pPr>
        <w:ind w:left="2787" w:hanging="660"/>
      </w:pPr>
      <w:rPr>
        <w:rFonts w:hint="default"/>
      </w:rPr>
    </w:lvl>
    <w:lvl w:ilvl="1">
      <w:start w:val="1"/>
      <w:numFmt w:val="decimal"/>
      <w:lvlText w:val="%1.%2."/>
      <w:lvlJc w:val="left"/>
      <w:pPr>
        <w:ind w:left="1653" w:hanging="660"/>
      </w:pPr>
      <w:rPr>
        <w:rFonts w:hint="default"/>
        <w:b/>
      </w:rPr>
    </w:lvl>
    <w:lvl w:ilvl="2">
      <w:start w:val="3"/>
      <w:numFmt w:val="decimal"/>
      <w:lvlText w:val="%1.%2.%3."/>
      <w:lvlJc w:val="left"/>
      <w:pPr>
        <w:ind w:left="1288" w:hanging="720"/>
      </w:pPr>
      <w:rPr>
        <w:rFonts w:hint="default"/>
        <w:b/>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num w:numId="1">
    <w:abstractNumId w:val="42"/>
  </w:num>
  <w:num w:numId="2">
    <w:abstractNumId w:val="20"/>
  </w:num>
  <w:num w:numId="3">
    <w:abstractNumId w:val="47"/>
  </w:num>
  <w:num w:numId="4">
    <w:abstractNumId w:val="2"/>
  </w:num>
  <w:num w:numId="5">
    <w:abstractNumId w:val="7"/>
  </w:num>
  <w:num w:numId="6">
    <w:abstractNumId w:val="3"/>
  </w:num>
  <w:num w:numId="7">
    <w:abstractNumId w:val="46"/>
  </w:num>
  <w:num w:numId="8">
    <w:abstractNumId w:val="43"/>
  </w:num>
  <w:num w:numId="9">
    <w:abstractNumId w:val="9"/>
  </w:num>
  <w:num w:numId="10">
    <w:abstractNumId w:val="24"/>
  </w:num>
  <w:num w:numId="11">
    <w:abstractNumId w:val="30"/>
  </w:num>
  <w:num w:numId="12">
    <w:abstractNumId w:val="14"/>
  </w:num>
  <w:num w:numId="13">
    <w:abstractNumId w:val="45"/>
  </w:num>
  <w:num w:numId="14">
    <w:abstractNumId w:val="18"/>
  </w:num>
  <w:num w:numId="15">
    <w:abstractNumId w:val="48"/>
  </w:num>
  <w:num w:numId="16">
    <w:abstractNumId w:val="10"/>
  </w:num>
  <w:num w:numId="17">
    <w:abstractNumId w:val="21"/>
  </w:num>
  <w:num w:numId="18">
    <w:abstractNumId w:val="16"/>
  </w:num>
  <w:num w:numId="19">
    <w:abstractNumId w:val="44"/>
  </w:num>
  <w:num w:numId="20">
    <w:abstractNumId w:val="53"/>
  </w:num>
  <w:num w:numId="21">
    <w:abstractNumId w:val="29"/>
  </w:num>
  <w:num w:numId="22">
    <w:abstractNumId w:val="34"/>
  </w:num>
  <w:num w:numId="23">
    <w:abstractNumId w:val="49"/>
  </w:num>
  <w:num w:numId="24">
    <w:abstractNumId w:val="36"/>
  </w:num>
  <w:num w:numId="25">
    <w:abstractNumId w:val="5"/>
  </w:num>
  <w:num w:numId="26">
    <w:abstractNumId w:val="1"/>
  </w:num>
  <w:num w:numId="27">
    <w:abstractNumId w:val="54"/>
  </w:num>
  <w:num w:numId="28">
    <w:abstractNumId w:val="56"/>
  </w:num>
  <w:num w:numId="29">
    <w:abstractNumId w:val="31"/>
  </w:num>
  <w:num w:numId="30">
    <w:abstractNumId w:val="23"/>
  </w:num>
  <w:num w:numId="31">
    <w:abstractNumId w:val="11"/>
  </w:num>
  <w:num w:numId="32">
    <w:abstractNumId w:val="51"/>
  </w:num>
  <w:num w:numId="33">
    <w:abstractNumId w:val="19"/>
  </w:num>
  <w:num w:numId="34">
    <w:abstractNumId w:val="12"/>
  </w:num>
  <w:num w:numId="35">
    <w:abstractNumId w:val="37"/>
  </w:num>
  <w:num w:numId="36">
    <w:abstractNumId w:val="15"/>
  </w:num>
  <w:num w:numId="37">
    <w:abstractNumId w:val="13"/>
  </w:num>
  <w:num w:numId="38">
    <w:abstractNumId w:val="25"/>
  </w:num>
  <w:num w:numId="39">
    <w:abstractNumId w:val="6"/>
  </w:num>
  <w:num w:numId="40">
    <w:abstractNumId w:val="28"/>
  </w:num>
  <w:num w:numId="41">
    <w:abstractNumId w:val="17"/>
  </w:num>
  <w:num w:numId="42">
    <w:abstractNumId w:val="50"/>
  </w:num>
  <w:num w:numId="43">
    <w:abstractNumId w:val="8"/>
  </w:num>
  <w:num w:numId="44">
    <w:abstractNumId w:val="39"/>
  </w:num>
  <w:num w:numId="45">
    <w:abstractNumId w:val="38"/>
  </w:num>
  <w:num w:numId="46">
    <w:abstractNumId w:val="35"/>
  </w:num>
  <w:num w:numId="47">
    <w:abstractNumId w:val="26"/>
  </w:num>
  <w:num w:numId="48">
    <w:abstractNumId w:val="4"/>
  </w:num>
  <w:num w:numId="49">
    <w:abstractNumId w:val="41"/>
  </w:num>
  <w:num w:numId="50">
    <w:abstractNumId w:val="32"/>
  </w:num>
  <w:num w:numId="51">
    <w:abstractNumId w:val="33"/>
  </w:num>
  <w:num w:numId="52">
    <w:abstractNumId w:val="40"/>
  </w:num>
  <w:num w:numId="53">
    <w:abstractNumId w:val="55"/>
  </w:num>
  <w:num w:numId="54">
    <w:abstractNumId w:val="52"/>
  </w:num>
  <w:num w:numId="55">
    <w:abstractNumId w:val="22"/>
  </w:num>
  <w:num w:numId="56">
    <w:abstractNumId w:val="0"/>
  </w:num>
  <w:num w:numId="5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0"/>
    <w:lvlOverride w:ilvl="0">
      <w:startOverride w:val="3"/>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55"/>
    <w:lvlOverride w:ilvl="0">
      <w:startOverride w:val="3"/>
    </w:lvlOverride>
    <w:lvlOverride w:ilvl="1">
      <w:startOverride w:val="1"/>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2"/>
    <w:lvlOverride w:ilvl="0">
      <w:startOverride w:val="3"/>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2"/>
    <w:lvlOverride w:ilvl="0">
      <w:startOverride w:val="3"/>
    </w:lvlOverride>
    <w:lvlOverride w:ilvl="1">
      <w:startOverride w:val="1"/>
    </w:lvlOverride>
    <w:lvlOverride w:ilvl="2">
      <w:startOverride w:val="1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0"/>
    <w:lvlOverride w:ilvl="0">
      <w:startOverride w:val="3"/>
    </w:lvlOverride>
    <w:lvlOverride w:ilvl="1">
      <w:startOverride w:val="1"/>
    </w:lvlOverride>
    <w:lvlOverride w:ilvl="2">
      <w:startOverride w:val="1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7"/>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09"/>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1F17"/>
    <w:rsid w:val="00000A79"/>
    <w:rsid w:val="00001858"/>
    <w:rsid w:val="00002CD3"/>
    <w:rsid w:val="00002E8D"/>
    <w:rsid w:val="00002F1B"/>
    <w:rsid w:val="0000432A"/>
    <w:rsid w:val="0000527A"/>
    <w:rsid w:val="00005EE1"/>
    <w:rsid w:val="000166AA"/>
    <w:rsid w:val="00021658"/>
    <w:rsid w:val="000231AA"/>
    <w:rsid w:val="000233B5"/>
    <w:rsid w:val="00024E09"/>
    <w:rsid w:val="0002684F"/>
    <w:rsid w:val="00030CFA"/>
    <w:rsid w:val="000312FA"/>
    <w:rsid w:val="000342F9"/>
    <w:rsid w:val="00040EDC"/>
    <w:rsid w:val="00046B01"/>
    <w:rsid w:val="00046E38"/>
    <w:rsid w:val="00046FAD"/>
    <w:rsid w:val="00051F5D"/>
    <w:rsid w:val="000553F7"/>
    <w:rsid w:val="0006026A"/>
    <w:rsid w:val="0007038A"/>
    <w:rsid w:val="000720F3"/>
    <w:rsid w:val="000732DA"/>
    <w:rsid w:val="00074E60"/>
    <w:rsid w:val="00075C41"/>
    <w:rsid w:val="00091013"/>
    <w:rsid w:val="000953EE"/>
    <w:rsid w:val="000959C3"/>
    <w:rsid w:val="000969E9"/>
    <w:rsid w:val="000A053E"/>
    <w:rsid w:val="000A07B5"/>
    <w:rsid w:val="000A3B69"/>
    <w:rsid w:val="000A5FA5"/>
    <w:rsid w:val="000B05D9"/>
    <w:rsid w:val="000B07A1"/>
    <w:rsid w:val="000B3CE0"/>
    <w:rsid w:val="000B40EC"/>
    <w:rsid w:val="000B520E"/>
    <w:rsid w:val="000C2BB6"/>
    <w:rsid w:val="000C4CF4"/>
    <w:rsid w:val="000C7048"/>
    <w:rsid w:val="000C7CF1"/>
    <w:rsid w:val="000D0259"/>
    <w:rsid w:val="000D2BDD"/>
    <w:rsid w:val="000D5352"/>
    <w:rsid w:val="000D60B8"/>
    <w:rsid w:val="000D73E3"/>
    <w:rsid w:val="000E026C"/>
    <w:rsid w:val="000E6A94"/>
    <w:rsid w:val="000E7D30"/>
    <w:rsid w:val="000F0A02"/>
    <w:rsid w:val="000F0DF8"/>
    <w:rsid w:val="000F53A0"/>
    <w:rsid w:val="00101957"/>
    <w:rsid w:val="00102BC1"/>
    <w:rsid w:val="00106186"/>
    <w:rsid w:val="00115C47"/>
    <w:rsid w:val="001166C3"/>
    <w:rsid w:val="001212EA"/>
    <w:rsid w:val="0012154F"/>
    <w:rsid w:val="00121CDC"/>
    <w:rsid w:val="00123DE1"/>
    <w:rsid w:val="00124620"/>
    <w:rsid w:val="001267B4"/>
    <w:rsid w:val="00132E27"/>
    <w:rsid w:val="00133CDF"/>
    <w:rsid w:val="00140013"/>
    <w:rsid w:val="001408B1"/>
    <w:rsid w:val="00140B19"/>
    <w:rsid w:val="00141B70"/>
    <w:rsid w:val="001447CD"/>
    <w:rsid w:val="00145ADB"/>
    <w:rsid w:val="00145DDF"/>
    <w:rsid w:val="001479EF"/>
    <w:rsid w:val="00154992"/>
    <w:rsid w:val="00157B18"/>
    <w:rsid w:val="00157B68"/>
    <w:rsid w:val="00165B70"/>
    <w:rsid w:val="00173E8B"/>
    <w:rsid w:val="00176087"/>
    <w:rsid w:val="00181B37"/>
    <w:rsid w:val="001959D4"/>
    <w:rsid w:val="0019761C"/>
    <w:rsid w:val="001A237A"/>
    <w:rsid w:val="001A3251"/>
    <w:rsid w:val="001A7E50"/>
    <w:rsid w:val="001B0299"/>
    <w:rsid w:val="001B249C"/>
    <w:rsid w:val="001B36CC"/>
    <w:rsid w:val="001C16C1"/>
    <w:rsid w:val="001C4868"/>
    <w:rsid w:val="001D0226"/>
    <w:rsid w:val="001D153B"/>
    <w:rsid w:val="001E3A70"/>
    <w:rsid w:val="001E6178"/>
    <w:rsid w:val="001F0FAA"/>
    <w:rsid w:val="001F147E"/>
    <w:rsid w:val="001F4FED"/>
    <w:rsid w:val="001F58D4"/>
    <w:rsid w:val="002051F3"/>
    <w:rsid w:val="00216FFA"/>
    <w:rsid w:val="0022098F"/>
    <w:rsid w:val="002255A2"/>
    <w:rsid w:val="0022796D"/>
    <w:rsid w:val="00230ADA"/>
    <w:rsid w:val="00231E97"/>
    <w:rsid w:val="002324D2"/>
    <w:rsid w:val="00233AED"/>
    <w:rsid w:val="00240638"/>
    <w:rsid w:val="0024246E"/>
    <w:rsid w:val="002444CD"/>
    <w:rsid w:val="00245436"/>
    <w:rsid w:val="00247426"/>
    <w:rsid w:val="00247E26"/>
    <w:rsid w:val="00250D9E"/>
    <w:rsid w:val="002514D3"/>
    <w:rsid w:val="00251553"/>
    <w:rsid w:val="0025311C"/>
    <w:rsid w:val="00254091"/>
    <w:rsid w:val="00260614"/>
    <w:rsid w:val="00261529"/>
    <w:rsid w:val="00261709"/>
    <w:rsid w:val="0026623C"/>
    <w:rsid w:val="0027224C"/>
    <w:rsid w:val="00277ED2"/>
    <w:rsid w:val="0028092A"/>
    <w:rsid w:val="002809F5"/>
    <w:rsid w:val="002822CB"/>
    <w:rsid w:val="00286C3D"/>
    <w:rsid w:val="00297F1D"/>
    <w:rsid w:val="002A0389"/>
    <w:rsid w:val="002A21B5"/>
    <w:rsid w:val="002A2996"/>
    <w:rsid w:val="002A36F3"/>
    <w:rsid w:val="002A5568"/>
    <w:rsid w:val="002B0284"/>
    <w:rsid w:val="002B0435"/>
    <w:rsid w:val="002B1F17"/>
    <w:rsid w:val="002B283C"/>
    <w:rsid w:val="002B3536"/>
    <w:rsid w:val="002B3F3B"/>
    <w:rsid w:val="002B6E4C"/>
    <w:rsid w:val="002B71C0"/>
    <w:rsid w:val="002C037B"/>
    <w:rsid w:val="002C0783"/>
    <w:rsid w:val="002C0DE4"/>
    <w:rsid w:val="002C27C1"/>
    <w:rsid w:val="002C2889"/>
    <w:rsid w:val="002C3527"/>
    <w:rsid w:val="002C5CEB"/>
    <w:rsid w:val="002C7D88"/>
    <w:rsid w:val="002D3415"/>
    <w:rsid w:val="002D3C65"/>
    <w:rsid w:val="002D4054"/>
    <w:rsid w:val="002D5BFF"/>
    <w:rsid w:val="002D67A8"/>
    <w:rsid w:val="002E7734"/>
    <w:rsid w:val="002F4204"/>
    <w:rsid w:val="002F5188"/>
    <w:rsid w:val="002F7A63"/>
    <w:rsid w:val="00302E9C"/>
    <w:rsid w:val="00313BCA"/>
    <w:rsid w:val="00317A86"/>
    <w:rsid w:val="003219DC"/>
    <w:rsid w:val="00322228"/>
    <w:rsid w:val="00322786"/>
    <w:rsid w:val="00322847"/>
    <w:rsid w:val="00324882"/>
    <w:rsid w:val="003271CF"/>
    <w:rsid w:val="0032741A"/>
    <w:rsid w:val="003274E9"/>
    <w:rsid w:val="0032761A"/>
    <w:rsid w:val="00333D90"/>
    <w:rsid w:val="00334BC8"/>
    <w:rsid w:val="00336897"/>
    <w:rsid w:val="0034344B"/>
    <w:rsid w:val="00345599"/>
    <w:rsid w:val="00353435"/>
    <w:rsid w:val="00364E2C"/>
    <w:rsid w:val="00365394"/>
    <w:rsid w:val="00365763"/>
    <w:rsid w:val="003657A9"/>
    <w:rsid w:val="00373BE4"/>
    <w:rsid w:val="0037470C"/>
    <w:rsid w:val="00375E1C"/>
    <w:rsid w:val="00376DC9"/>
    <w:rsid w:val="0038085D"/>
    <w:rsid w:val="00381128"/>
    <w:rsid w:val="003824A4"/>
    <w:rsid w:val="003866B7"/>
    <w:rsid w:val="003925F2"/>
    <w:rsid w:val="00396773"/>
    <w:rsid w:val="00397AEA"/>
    <w:rsid w:val="003A0AA3"/>
    <w:rsid w:val="003A417B"/>
    <w:rsid w:val="003A48CC"/>
    <w:rsid w:val="003A588D"/>
    <w:rsid w:val="003A658F"/>
    <w:rsid w:val="003B2079"/>
    <w:rsid w:val="003B28A2"/>
    <w:rsid w:val="003C2E42"/>
    <w:rsid w:val="003C4016"/>
    <w:rsid w:val="003D54DF"/>
    <w:rsid w:val="003D7CB5"/>
    <w:rsid w:val="003E0D26"/>
    <w:rsid w:val="003E1F44"/>
    <w:rsid w:val="003E6CC5"/>
    <w:rsid w:val="003F0696"/>
    <w:rsid w:val="003F0748"/>
    <w:rsid w:val="003F1665"/>
    <w:rsid w:val="003F16DF"/>
    <w:rsid w:val="003F30B5"/>
    <w:rsid w:val="003F5031"/>
    <w:rsid w:val="00401958"/>
    <w:rsid w:val="00406051"/>
    <w:rsid w:val="00407170"/>
    <w:rsid w:val="0041122E"/>
    <w:rsid w:val="0041173E"/>
    <w:rsid w:val="004123C1"/>
    <w:rsid w:val="0041283C"/>
    <w:rsid w:val="00417AC4"/>
    <w:rsid w:val="0042059A"/>
    <w:rsid w:val="00422790"/>
    <w:rsid w:val="004251A8"/>
    <w:rsid w:val="004257ED"/>
    <w:rsid w:val="00426ED0"/>
    <w:rsid w:val="00427EA8"/>
    <w:rsid w:val="00431180"/>
    <w:rsid w:val="00433121"/>
    <w:rsid w:val="00441FFA"/>
    <w:rsid w:val="00444497"/>
    <w:rsid w:val="00450704"/>
    <w:rsid w:val="0045164F"/>
    <w:rsid w:val="00452B1D"/>
    <w:rsid w:val="004534FD"/>
    <w:rsid w:val="0045390A"/>
    <w:rsid w:val="00453B99"/>
    <w:rsid w:val="0045450F"/>
    <w:rsid w:val="00463CC5"/>
    <w:rsid w:val="00464907"/>
    <w:rsid w:val="00464FE0"/>
    <w:rsid w:val="00476469"/>
    <w:rsid w:val="004764E1"/>
    <w:rsid w:val="00476DBE"/>
    <w:rsid w:val="004779B3"/>
    <w:rsid w:val="004861D0"/>
    <w:rsid w:val="00486244"/>
    <w:rsid w:val="00486EFD"/>
    <w:rsid w:val="004906F6"/>
    <w:rsid w:val="004929F6"/>
    <w:rsid w:val="00493682"/>
    <w:rsid w:val="0049457F"/>
    <w:rsid w:val="0049485A"/>
    <w:rsid w:val="0049509E"/>
    <w:rsid w:val="00495795"/>
    <w:rsid w:val="00497BAC"/>
    <w:rsid w:val="004A00E9"/>
    <w:rsid w:val="004A585D"/>
    <w:rsid w:val="004B5BA6"/>
    <w:rsid w:val="004C3181"/>
    <w:rsid w:val="004C41AD"/>
    <w:rsid w:val="004D0E9A"/>
    <w:rsid w:val="004D1563"/>
    <w:rsid w:val="004D1769"/>
    <w:rsid w:val="004D3ED5"/>
    <w:rsid w:val="004E2C0E"/>
    <w:rsid w:val="004E2C9D"/>
    <w:rsid w:val="004E391D"/>
    <w:rsid w:val="004E44FB"/>
    <w:rsid w:val="004E6BE7"/>
    <w:rsid w:val="004F34D0"/>
    <w:rsid w:val="00501AAB"/>
    <w:rsid w:val="0050381D"/>
    <w:rsid w:val="00506974"/>
    <w:rsid w:val="005120FA"/>
    <w:rsid w:val="00514F24"/>
    <w:rsid w:val="005153B1"/>
    <w:rsid w:val="0051673C"/>
    <w:rsid w:val="00516EB0"/>
    <w:rsid w:val="00521BFF"/>
    <w:rsid w:val="005224F1"/>
    <w:rsid w:val="00527A48"/>
    <w:rsid w:val="00527DB6"/>
    <w:rsid w:val="005328D4"/>
    <w:rsid w:val="005358D9"/>
    <w:rsid w:val="005370B2"/>
    <w:rsid w:val="00545FC0"/>
    <w:rsid w:val="005473A0"/>
    <w:rsid w:val="00550594"/>
    <w:rsid w:val="00551701"/>
    <w:rsid w:val="00551E37"/>
    <w:rsid w:val="0055256D"/>
    <w:rsid w:val="00553D89"/>
    <w:rsid w:val="00555916"/>
    <w:rsid w:val="00556E2C"/>
    <w:rsid w:val="00561B4B"/>
    <w:rsid w:val="00566D73"/>
    <w:rsid w:val="00577A90"/>
    <w:rsid w:val="00585BB3"/>
    <w:rsid w:val="005919D2"/>
    <w:rsid w:val="00596C6A"/>
    <w:rsid w:val="00597D66"/>
    <w:rsid w:val="005A53AB"/>
    <w:rsid w:val="005B194D"/>
    <w:rsid w:val="005B2668"/>
    <w:rsid w:val="005B5925"/>
    <w:rsid w:val="005B683E"/>
    <w:rsid w:val="005B7F4D"/>
    <w:rsid w:val="005C1A0F"/>
    <w:rsid w:val="005C5C61"/>
    <w:rsid w:val="005C61AF"/>
    <w:rsid w:val="005C72F6"/>
    <w:rsid w:val="005D105E"/>
    <w:rsid w:val="005D3312"/>
    <w:rsid w:val="005D359E"/>
    <w:rsid w:val="005D6C22"/>
    <w:rsid w:val="005D71F8"/>
    <w:rsid w:val="005E2535"/>
    <w:rsid w:val="005E7710"/>
    <w:rsid w:val="005F1574"/>
    <w:rsid w:val="005F1D92"/>
    <w:rsid w:val="00602446"/>
    <w:rsid w:val="006038C8"/>
    <w:rsid w:val="00603FA2"/>
    <w:rsid w:val="0061062D"/>
    <w:rsid w:val="0061358A"/>
    <w:rsid w:val="00613CE0"/>
    <w:rsid w:val="006272CD"/>
    <w:rsid w:val="00627C7E"/>
    <w:rsid w:val="00630747"/>
    <w:rsid w:val="00633EC8"/>
    <w:rsid w:val="00634B68"/>
    <w:rsid w:val="00635D3C"/>
    <w:rsid w:val="0063657F"/>
    <w:rsid w:val="00637101"/>
    <w:rsid w:val="00641AAF"/>
    <w:rsid w:val="00641C00"/>
    <w:rsid w:val="006461C3"/>
    <w:rsid w:val="00654988"/>
    <w:rsid w:val="006552B4"/>
    <w:rsid w:val="00655427"/>
    <w:rsid w:val="006611A7"/>
    <w:rsid w:val="00661B64"/>
    <w:rsid w:val="00665B84"/>
    <w:rsid w:val="0066723A"/>
    <w:rsid w:val="0067035D"/>
    <w:rsid w:val="006762D9"/>
    <w:rsid w:val="0068016E"/>
    <w:rsid w:val="006812EB"/>
    <w:rsid w:val="00682238"/>
    <w:rsid w:val="00684A9B"/>
    <w:rsid w:val="00685A31"/>
    <w:rsid w:val="00686144"/>
    <w:rsid w:val="006919FF"/>
    <w:rsid w:val="00691DBD"/>
    <w:rsid w:val="006928A8"/>
    <w:rsid w:val="0069450E"/>
    <w:rsid w:val="006950AF"/>
    <w:rsid w:val="006964C8"/>
    <w:rsid w:val="006A2DE8"/>
    <w:rsid w:val="006A445B"/>
    <w:rsid w:val="006A57B6"/>
    <w:rsid w:val="006B4BFC"/>
    <w:rsid w:val="006B4D4B"/>
    <w:rsid w:val="006B7AAE"/>
    <w:rsid w:val="006C461B"/>
    <w:rsid w:val="006C5B43"/>
    <w:rsid w:val="006C61D2"/>
    <w:rsid w:val="006D1AAB"/>
    <w:rsid w:val="006D3245"/>
    <w:rsid w:val="006D3876"/>
    <w:rsid w:val="006D7C1F"/>
    <w:rsid w:val="006E1648"/>
    <w:rsid w:val="006E1D3C"/>
    <w:rsid w:val="006F4D72"/>
    <w:rsid w:val="006F51C7"/>
    <w:rsid w:val="006F592C"/>
    <w:rsid w:val="006F605B"/>
    <w:rsid w:val="00705B8F"/>
    <w:rsid w:val="00713D3C"/>
    <w:rsid w:val="00715D2B"/>
    <w:rsid w:val="00716C82"/>
    <w:rsid w:val="00720B6F"/>
    <w:rsid w:val="00722ECB"/>
    <w:rsid w:val="00724813"/>
    <w:rsid w:val="00726104"/>
    <w:rsid w:val="0072773A"/>
    <w:rsid w:val="007308AD"/>
    <w:rsid w:val="00732B6A"/>
    <w:rsid w:val="00737C05"/>
    <w:rsid w:val="00741082"/>
    <w:rsid w:val="00741ACE"/>
    <w:rsid w:val="00753C7A"/>
    <w:rsid w:val="0075564D"/>
    <w:rsid w:val="00756FCB"/>
    <w:rsid w:val="00757720"/>
    <w:rsid w:val="00762377"/>
    <w:rsid w:val="00762C0D"/>
    <w:rsid w:val="00764ADD"/>
    <w:rsid w:val="007652A0"/>
    <w:rsid w:val="0076656E"/>
    <w:rsid w:val="0076705C"/>
    <w:rsid w:val="0077070D"/>
    <w:rsid w:val="00781F67"/>
    <w:rsid w:val="007865B1"/>
    <w:rsid w:val="00787B6E"/>
    <w:rsid w:val="0079076C"/>
    <w:rsid w:val="00793EF7"/>
    <w:rsid w:val="0079507F"/>
    <w:rsid w:val="00796728"/>
    <w:rsid w:val="007A0074"/>
    <w:rsid w:val="007A1244"/>
    <w:rsid w:val="007A5DE0"/>
    <w:rsid w:val="007A6779"/>
    <w:rsid w:val="007B4292"/>
    <w:rsid w:val="007B7222"/>
    <w:rsid w:val="007C16C2"/>
    <w:rsid w:val="007C27C9"/>
    <w:rsid w:val="007C4062"/>
    <w:rsid w:val="007C625B"/>
    <w:rsid w:val="007C6554"/>
    <w:rsid w:val="007C67B4"/>
    <w:rsid w:val="007D349B"/>
    <w:rsid w:val="007D4065"/>
    <w:rsid w:val="007D4773"/>
    <w:rsid w:val="007E4877"/>
    <w:rsid w:val="007E5493"/>
    <w:rsid w:val="007E64CC"/>
    <w:rsid w:val="007E6F7A"/>
    <w:rsid w:val="007F2A53"/>
    <w:rsid w:val="007F2A88"/>
    <w:rsid w:val="007F3401"/>
    <w:rsid w:val="007F4F3E"/>
    <w:rsid w:val="007F7D55"/>
    <w:rsid w:val="00801332"/>
    <w:rsid w:val="00802DE9"/>
    <w:rsid w:val="00804953"/>
    <w:rsid w:val="00804EB3"/>
    <w:rsid w:val="008066B4"/>
    <w:rsid w:val="008106B0"/>
    <w:rsid w:val="00811971"/>
    <w:rsid w:val="00812A0C"/>
    <w:rsid w:val="00817DD6"/>
    <w:rsid w:val="00820A48"/>
    <w:rsid w:val="00821C6C"/>
    <w:rsid w:val="008224B9"/>
    <w:rsid w:val="00824152"/>
    <w:rsid w:val="00826E1B"/>
    <w:rsid w:val="00831E9B"/>
    <w:rsid w:val="00832138"/>
    <w:rsid w:val="0083385D"/>
    <w:rsid w:val="00833EE0"/>
    <w:rsid w:val="008356F2"/>
    <w:rsid w:val="008407D1"/>
    <w:rsid w:val="0084384A"/>
    <w:rsid w:val="00844E97"/>
    <w:rsid w:val="008457DF"/>
    <w:rsid w:val="00845F0C"/>
    <w:rsid w:val="0085187F"/>
    <w:rsid w:val="00851E4D"/>
    <w:rsid w:val="00853DAB"/>
    <w:rsid w:val="008563E4"/>
    <w:rsid w:val="00856C3E"/>
    <w:rsid w:val="00862597"/>
    <w:rsid w:val="008634F3"/>
    <w:rsid w:val="008659E0"/>
    <w:rsid w:val="00865E37"/>
    <w:rsid w:val="00866F9A"/>
    <w:rsid w:val="00871ABB"/>
    <w:rsid w:val="008771FB"/>
    <w:rsid w:val="00882005"/>
    <w:rsid w:val="0088247A"/>
    <w:rsid w:val="008825CC"/>
    <w:rsid w:val="00891427"/>
    <w:rsid w:val="00894865"/>
    <w:rsid w:val="008949AF"/>
    <w:rsid w:val="008A32ED"/>
    <w:rsid w:val="008A6A62"/>
    <w:rsid w:val="008A6BCC"/>
    <w:rsid w:val="008B1BE2"/>
    <w:rsid w:val="008B55BE"/>
    <w:rsid w:val="008B623F"/>
    <w:rsid w:val="008C15B0"/>
    <w:rsid w:val="008C7E24"/>
    <w:rsid w:val="008D0D67"/>
    <w:rsid w:val="008D25E8"/>
    <w:rsid w:val="008D2929"/>
    <w:rsid w:val="008D50D8"/>
    <w:rsid w:val="008D70B5"/>
    <w:rsid w:val="008E48BA"/>
    <w:rsid w:val="008E6214"/>
    <w:rsid w:val="008E7508"/>
    <w:rsid w:val="008F242B"/>
    <w:rsid w:val="008F6780"/>
    <w:rsid w:val="009007A8"/>
    <w:rsid w:val="009027A1"/>
    <w:rsid w:val="00903AED"/>
    <w:rsid w:val="00904DD0"/>
    <w:rsid w:val="00905BB5"/>
    <w:rsid w:val="00910BD6"/>
    <w:rsid w:val="009165A6"/>
    <w:rsid w:val="009179F5"/>
    <w:rsid w:val="00922A2D"/>
    <w:rsid w:val="00922DD8"/>
    <w:rsid w:val="00924811"/>
    <w:rsid w:val="00924874"/>
    <w:rsid w:val="0092585F"/>
    <w:rsid w:val="00926AAB"/>
    <w:rsid w:val="00927866"/>
    <w:rsid w:val="009324CD"/>
    <w:rsid w:val="0093366A"/>
    <w:rsid w:val="00934D38"/>
    <w:rsid w:val="0093649F"/>
    <w:rsid w:val="00937238"/>
    <w:rsid w:val="00937736"/>
    <w:rsid w:val="00940363"/>
    <w:rsid w:val="0094167C"/>
    <w:rsid w:val="00941F81"/>
    <w:rsid w:val="00942CA4"/>
    <w:rsid w:val="009455A1"/>
    <w:rsid w:val="00950814"/>
    <w:rsid w:val="0095389E"/>
    <w:rsid w:val="00954CDC"/>
    <w:rsid w:val="00957893"/>
    <w:rsid w:val="00960799"/>
    <w:rsid w:val="00961126"/>
    <w:rsid w:val="00964DCF"/>
    <w:rsid w:val="00964E32"/>
    <w:rsid w:val="00965029"/>
    <w:rsid w:val="0096578A"/>
    <w:rsid w:val="009727ED"/>
    <w:rsid w:val="00974F61"/>
    <w:rsid w:val="0097795C"/>
    <w:rsid w:val="009817E2"/>
    <w:rsid w:val="00983AC9"/>
    <w:rsid w:val="009846FA"/>
    <w:rsid w:val="00992296"/>
    <w:rsid w:val="009932E5"/>
    <w:rsid w:val="00994529"/>
    <w:rsid w:val="00997226"/>
    <w:rsid w:val="009A1542"/>
    <w:rsid w:val="009A435E"/>
    <w:rsid w:val="009A7A0C"/>
    <w:rsid w:val="009B2C93"/>
    <w:rsid w:val="009B320C"/>
    <w:rsid w:val="009B45F9"/>
    <w:rsid w:val="009B5BBE"/>
    <w:rsid w:val="009B5CCB"/>
    <w:rsid w:val="009B5EEC"/>
    <w:rsid w:val="009B7558"/>
    <w:rsid w:val="009D2DF4"/>
    <w:rsid w:val="009D347C"/>
    <w:rsid w:val="009E2BEE"/>
    <w:rsid w:val="009E5138"/>
    <w:rsid w:val="009E5174"/>
    <w:rsid w:val="009E5B57"/>
    <w:rsid w:val="009F111D"/>
    <w:rsid w:val="009F1644"/>
    <w:rsid w:val="009F6998"/>
    <w:rsid w:val="009F69F5"/>
    <w:rsid w:val="009F6C54"/>
    <w:rsid w:val="00A02921"/>
    <w:rsid w:val="00A049C6"/>
    <w:rsid w:val="00A04DCB"/>
    <w:rsid w:val="00A06C68"/>
    <w:rsid w:val="00A165AD"/>
    <w:rsid w:val="00A16AE7"/>
    <w:rsid w:val="00A23841"/>
    <w:rsid w:val="00A23A70"/>
    <w:rsid w:val="00A245EB"/>
    <w:rsid w:val="00A2522F"/>
    <w:rsid w:val="00A25D29"/>
    <w:rsid w:val="00A26B5D"/>
    <w:rsid w:val="00A3002A"/>
    <w:rsid w:val="00A325BD"/>
    <w:rsid w:val="00A32F29"/>
    <w:rsid w:val="00A36EEF"/>
    <w:rsid w:val="00A37EA6"/>
    <w:rsid w:val="00A40A0B"/>
    <w:rsid w:val="00A41C38"/>
    <w:rsid w:val="00A5181D"/>
    <w:rsid w:val="00A556F1"/>
    <w:rsid w:val="00A56394"/>
    <w:rsid w:val="00A57256"/>
    <w:rsid w:val="00A63BE6"/>
    <w:rsid w:val="00A64E0E"/>
    <w:rsid w:val="00A65F3B"/>
    <w:rsid w:val="00A662DC"/>
    <w:rsid w:val="00A71034"/>
    <w:rsid w:val="00A71157"/>
    <w:rsid w:val="00A72CDB"/>
    <w:rsid w:val="00A7467E"/>
    <w:rsid w:val="00A7663A"/>
    <w:rsid w:val="00A80576"/>
    <w:rsid w:val="00A8363A"/>
    <w:rsid w:val="00A84E2F"/>
    <w:rsid w:val="00A86FB5"/>
    <w:rsid w:val="00A87FC6"/>
    <w:rsid w:val="00A9076D"/>
    <w:rsid w:val="00A91129"/>
    <w:rsid w:val="00A912DE"/>
    <w:rsid w:val="00A95112"/>
    <w:rsid w:val="00A973DD"/>
    <w:rsid w:val="00AA0BA8"/>
    <w:rsid w:val="00AA3B35"/>
    <w:rsid w:val="00AA7625"/>
    <w:rsid w:val="00AB3EB6"/>
    <w:rsid w:val="00AB7BE1"/>
    <w:rsid w:val="00AC02C9"/>
    <w:rsid w:val="00AC249D"/>
    <w:rsid w:val="00AC2F3F"/>
    <w:rsid w:val="00AC6273"/>
    <w:rsid w:val="00AC6DE7"/>
    <w:rsid w:val="00AD2012"/>
    <w:rsid w:val="00AD26EE"/>
    <w:rsid w:val="00AD2AF9"/>
    <w:rsid w:val="00AD5142"/>
    <w:rsid w:val="00AE0B6B"/>
    <w:rsid w:val="00AE14EB"/>
    <w:rsid w:val="00AE1AAD"/>
    <w:rsid w:val="00AF11A0"/>
    <w:rsid w:val="00AF3281"/>
    <w:rsid w:val="00AF5C32"/>
    <w:rsid w:val="00B045E5"/>
    <w:rsid w:val="00B047E6"/>
    <w:rsid w:val="00B10CDD"/>
    <w:rsid w:val="00B13F70"/>
    <w:rsid w:val="00B17134"/>
    <w:rsid w:val="00B17712"/>
    <w:rsid w:val="00B208EF"/>
    <w:rsid w:val="00B22DDE"/>
    <w:rsid w:val="00B23ACB"/>
    <w:rsid w:val="00B23D84"/>
    <w:rsid w:val="00B24276"/>
    <w:rsid w:val="00B24683"/>
    <w:rsid w:val="00B30162"/>
    <w:rsid w:val="00B3016E"/>
    <w:rsid w:val="00B306C9"/>
    <w:rsid w:val="00B35668"/>
    <w:rsid w:val="00B3677F"/>
    <w:rsid w:val="00B4632C"/>
    <w:rsid w:val="00B465AB"/>
    <w:rsid w:val="00B479F0"/>
    <w:rsid w:val="00B5141E"/>
    <w:rsid w:val="00B522A3"/>
    <w:rsid w:val="00B5467D"/>
    <w:rsid w:val="00B56B7A"/>
    <w:rsid w:val="00B65A9D"/>
    <w:rsid w:val="00B65D89"/>
    <w:rsid w:val="00B67263"/>
    <w:rsid w:val="00B70B34"/>
    <w:rsid w:val="00B71F5B"/>
    <w:rsid w:val="00B7463A"/>
    <w:rsid w:val="00B761E6"/>
    <w:rsid w:val="00B87C7E"/>
    <w:rsid w:val="00B92468"/>
    <w:rsid w:val="00B96DC1"/>
    <w:rsid w:val="00B97D9E"/>
    <w:rsid w:val="00BA0E23"/>
    <w:rsid w:val="00BA414B"/>
    <w:rsid w:val="00BB00C7"/>
    <w:rsid w:val="00BB38AB"/>
    <w:rsid w:val="00BB3D88"/>
    <w:rsid w:val="00BB495C"/>
    <w:rsid w:val="00BD0248"/>
    <w:rsid w:val="00BD0C97"/>
    <w:rsid w:val="00BD1250"/>
    <w:rsid w:val="00BD1EDA"/>
    <w:rsid w:val="00BD5E71"/>
    <w:rsid w:val="00BE0CEF"/>
    <w:rsid w:val="00BE1232"/>
    <w:rsid w:val="00BE3D9E"/>
    <w:rsid w:val="00BE590B"/>
    <w:rsid w:val="00BE680E"/>
    <w:rsid w:val="00BF1EC1"/>
    <w:rsid w:val="00BF303D"/>
    <w:rsid w:val="00BF396A"/>
    <w:rsid w:val="00BF7A40"/>
    <w:rsid w:val="00BF7B8F"/>
    <w:rsid w:val="00C0185C"/>
    <w:rsid w:val="00C018A3"/>
    <w:rsid w:val="00C02B5B"/>
    <w:rsid w:val="00C02C68"/>
    <w:rsid w:val="00C045D3"/>
    <w:rsid w:val="00C06D81"/>
    <w:rsid w:val="00C10864"/>
    <w:rsid w:val="00C1205D"/>
    <w:rsid w:val="00C12712"/>
    <w:rsid w:val="00C249A3"/>
    <w:rsid w:val="00C24D94"/>
    <w:rsid w:val="00C25801"/>
    <w:rsid w:val="00C26185"/>
    <w:rsid w:val="00C3124D"/>
    <w:rsid w:val="00C36017"/>
    <w:rsid w:val="00C46F89"/>
    <w:rsid w:val="00C46FA0"/>
    <w:rsid w:val="00C50F50"/>
    <w:rsid w:val="00C53E99"/>
    <w:rsid w:val="00C545AE"/>
    <w:rsid w:val="00C57AF0"/>
    <w:rsid w:val="00C619BA"/>
    <w:rsid w:val="00C61DA9"/>
    <w:rsid w:val="00C72ABD"/>
    <w:rsid w:val="00C75025"/>
    <w:rsid w:val="00C769CD"/>
    <w:rsid w:val="00C83932"/>
    <w:rsid w:val="00C84F29"/>
    <w:rsid w:val="00C85ACE"/>
    <w:rsid w:val="00C85AE3"/>
    <w:rsid w:val="00C8706C"/>
    <w:rsid w:val="00C92430"/>
    <w:rsid w:val="00C938EC"/>
    <w:rsid w:val="00C9565F"/>
    <w:rsid w:val="00CA143E"/>
    <w:rsid w:val="00CA1777"/>
    <w:rsid w:val="00CA23E2"/>
    <w:rsid w:val="00CA3CF1"/>
    <w:rsid w:val="00CA531E"/>
    <w:rsid w:val="00CB532D"/>
    <w:rsid w:val="00CB5F47"/>
    <w:rsid w:val="00CC07C6"/>
    <w:rsid w:val="00CC1EA6"/>
    <w:rsid w:val="00CC304F"/>
    <w:rsid w:val="00CD0F78"/>
    <w:rsid w:val="00CD1543"/>
    <w:rsid w:val="00CD241C"/>
    <w:rsid w:val="00CE0BF7"/>
    <w:rsid w:val="00CE0EF3"/>
    <w:rsid w:val="00CE144B"/>
    <w:rsid w:val="00CE2852"/>
    <w:rsid w:val="00CE56F3"/>
    <w:rsid w:val="00CE67B2"/>
    <w:rsid w:val="00CF0456"/>
    <w:rsid w:val="00CF068B"/>
    <w:rsid w:val="00CF6034"/>
    <w:rsid w:val="00CF7833"/>
    <w:rsid w:val="00D006B3"/>
    <w:rsid w:val="00D00A2C"/>
    <w:rsid w:val="00D0193F"/>
    <w:rsid w:val="00D03607"/>
    <w:rsid w:val="00D043D0"/>
    <w:rsid w:val="00D06E90"/>
    <w:rsid w:val="00D07559"/>
    <w:rsid w:val="00D078AB"/>
    <w:rsid w:val="00D17884"/>
    <w:rsid w:val="00D30083"/>
    <w:rsid w:val="00D33DA4"/>
    <w:rsid w:val="00D345A7"/>
    <w:rsid w:val="00D36EAC"/>
    <w:rsid w:val="00D412F3"/>
    <w:rsid w:val="00D43615"/>
    <w:rsid w:val="00D50400"/>
    <w:rsid w:val="00D510B9"/>
    <w:rsid w:val="00D53A48"/>
    <w:rsid w:val="00D54088"/>
    <w:rsid w:val="00D57B48"/>
    <w:rsid w:val="00D60CC1"/>
    <w:rsid w:val="00D82158"/>
    <w:rsid w:val="00D82C41"/>
    <w:rsid w:val="00D86A72"/>
    <w:rsid w:val="00D86AC7"/>
    <w:rsid w:val="00D914AF"/>
    <w:rsid w:val="00D92E2F"/>
    <w:rsid w:val="00D94735"/>
    <w:rsid w:val="00D9494B"/>
    <w:rsid w:val="00D94E0C"/>
    <w:rsid w:val="00D95ED6"/>
    <w:rsid w:val="00D979DE"/>
    <w:rsid w:val="00DA0F44"/>
    <w:rsid w:val="00DA1D3C"/>
    <w:rsid w:val="00DA25CA"/>
    <w:rsid w:val="00DA5A89"/>
    <w:rsid w:val="00DB097C"/>
    <w:rsid w:val="00DB1112"/>
    <w:rsid w:val="00DC0EE3"/>
    <w:rsid w:val="00DC523A"/>
    <w:rsid w:val="00DC78C1"/>
    <w:rsid w:val="00DD21D3"/>
    <w:rsid w:val="00DD2FF9"/>
    <w:rsid w:val="00DD52AE"/>
    <w:rsid w:val="00DD6F91"/>
    <w:rsid w:val="00DD7165"/>
    <w:rsid w:val="00DD7885"/>
    <w:rsid w:val="00DE65E8"/>
    <w:rsid w:val="00DF1BC2"/>
    <w:rsid w:val="00DF2055"/>
    <w:rsid w:val="00DF5C89"/>
    <w:rsid w:val="00DF64FF"/>
    <w:rsid w:val="00DF72C4"/>
    <w:rsid w:val="00E026D6"/>
    <w:rsid w:val="00E06920"/>
    <w:rsid w:val="00E06B6D"/>
    <w:rsid w:val="00E07423"/>
    <w:rsid w:val="00E07885"/>
    <w:rsid w:val="00E10DCE"/>
    <w:rsid w:val="00E10ED5"/>
    <w:rsid w:val="00E11355"/>
    <w:rsid w:val="00E12916"/>
    <w:rsid w:val="00E13325"/>
    <w:rsid w:val="00E1586B"/>
    <w:rsid w:val="00E16A5F"/>
    <w:rsid w:val="00E2054F"/>
    <w:rsid w:val="00E22C5B"/>
    <w:rsid w:val="00E22C89"/>
    <w:rsid w:val="00E23CFE"/>
    <w:rsid w:val="00E244CB"/>
    <w:rsid w:val="00E27714"/>
    <w:rsid w:val="00E279B2"/>
    <w:rsid w:val="00E321C3"/>
    <w:rsid w:val="00E323FC"/>
    <w:rsid w:val="00E33D44"/>
    <w:rsid w:val="00E3647A"/>
    <w:rsid w:val="00E438CE"/>
    <w:rsid w:val="00E47A9A"/>
    <w:rsid w:val="00E47AF5"/>
    <w:rsid w:val="00E507EE"/>
    <w:rsid w:val="00E50A2D"/>
    <w:rsid w:val="00E5210B"/>
    <w:rsid w:val="00E537D8"/>
    <w:rsid w:val="00E53B34"/>
    <w:rsid w:val="00E53C7D"/>
    <w:rsid w:val="00E544B5"/>
    <w:rsid w:val="00E57A81"/>
    <w:rsid w:val="00E651FA"/>
    <w:rsid w:val="00E73B90"/>
    <w:rsid w:val="00E77E21"/>
    <w:rsid w:val="00E86719"/>
    <w:rsid w:val="00E93657"/>
    <w:rsid w:val="00E9615B"/>
    <w:rsid w:val="00EA0A70"/>
    <w:rsid w:val="00EA116A"/>
    <w:rsid w:val="00EA31EB"/>
    <w:rsid w:val="00EB2AA5"/>
    <w:rsid w:val="00EB3FC5"/>
    <w:rsid w:val="00EB45FD"/>
    <w:rsid w:val="00EB63FA"/>
    <w:rsid w:val="00EC09A6"/>
    <w:rsid w:val="00EC19C4"/>
    <w:rsid w:val="00EC2165"/>
    <w:rsid w:val="00EC47F8"/>
    <w:rsid w:val="00ED1CA8"/>
    <w:rsid w:val="00ED314D"/>
    <w:rsid w:val="00ED5675"/>
    <w:rsid w:val="00ED6B9B"/>
    <w:rsid w:val="00EE0206"/>
    <w:rsid w:val="00EE0B46"/>
    <w:rsid w:val="00EE14DC"/>
    <w:rsid w:val="00EE2A29"/>
    <w:rsid w:val="00EE3853"/>
    <w:rsid w:val="00EE4640"/>
    <w:rsid w:val="00EE5A86"/>
    <w:rsid w:val="00EF0302"/>
    <w:rsid w:val="00EF03C1"/>
    <w:rsid w:val="00EF2AEF"/>
    <w:rsid w:val="00F015BE"/>
    <w:rsid w:val="00F02D5C"/>
    <w:rsid w:val="00F03F3D"/>
    <w:rsid w:val="00F0712E"/>
    <w:rsid w:val="00F106A4"/>
    <w:rsid w:val="00F11184"/>
    <w:rsid w:val="00F13911"/>
    <w:rsid w:val="00F209FC"/>
    <w:rsid w:val="00F24ECE"/>
    <w:rsid w:val="00F26190"/>
    <w:rsid w:val="00F275E9"/>
    <w:rsid w:val="00F30477"/>
    <w:rsid w:val="00F31F0E"/>
    <w:rsid w:val="00F35117"/>
    <w:rsid w:val="00F352D6"/>
    <w:rsid w:val="00F47F73"/>
    <w:rsid w:val="00F51700"/>
    <w:rsid w:val="00F53782"/>
    <w:rsid w:val="00F6026B"/>
    <w:rsid w:val="00F63502"/>
    <w:rsid w:val="00F704FF"/>
    <w:rsid w:val="00F71A4B"/>
    <w:rsid w:val="00F72CE8"/>
    <w:rsid w:val="00F76B8C"/>
    <w:rsid w:val="00F802D6"/>
    <w:rsid w:val="00F813EA"/>
    <w:rsid w:val="00F8351D"/>
    <w:rsid w:val="00F85F86"/>
    <w:rsid w:val="00F860DE"/>
    <w:rsid w:val="00F86B7D"/>
    <w:rsid w:val="00F87C72"/>
    <w:rsid w:val="00F9163E"/>
    <w:rsid w:val="00F93D35"/>
    <w:rsid w:val="00F9720F"/>
    <w:rsid w:val="00F97645"/>
    <w:rsid w:val="00FA09BB"/>
    <w:rsid w:val="00FA442A"/>
    <w:rsid w:val="00FA4CF0"/>
    <w:rsid w:val="00FA6F72"/>
    <w:rsid w:val="00FA7A48"/>
    <w:rsid w:val="00FB0C69"/>
    <w:rsid w:val="00FB1E7D"/>
    <w:rsid w:val="00FB57BE"/>
    <w:rsid w:val="00FB5A7A"/>
    <w:rsid w:val="00FB707B"/>
    <w:rsid w:val="00FC2AA0"/>
    <w:rsid w:val="00FD2C30"/>
    <w:rsid w:val="00FD7B95"/>
    <w:rsid w:val="00FE03BD"/>
    <w:rsid w:val="00FE35CD"/>
    <w:rsid w:val="00FE7A8F"/>
    <w:rsid w:val="00FF06AE"/>
    <w:rsid w:val="00FF1C9A"/>
    <w:rsid w:val="00FF4384"/>
    <w:rsid w:val="00FF66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968CD0F-C644-449F-A035-DB85DF7221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1"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uiPriority w:val="1"/>
    <w:qFormat/>
    <w:rsid w:val="00005EE1"/>
    <w:pPr>
      <w:widowControl w:val="0"/>
      <w:autoSpaceDE w:val="0"/>
      <w:autoSpaceDN w:val="0"/>
      <w:spacing w:after="0" w:line="240" w:lineRule="auto"/>
    </w:pPr>
    <w:rPr>
      <w:rFonts w:ascii="Proxima Nova ExCn Rg" w:eastAsia="Proxima Nova ExCn Rg" w:hAnsi="Proxima Nova ExCn Rg" w:cs="Proxima Nova ExCn Rg"/>
      <w:lang w:val="en-US"/>
    </w:rPr>
  </w:style>
  <w:style w:type="paragraph" w:styleId="1">
    <w:name w:val="heading 1"/>
    <w:basedOn w:val="a"/>
    <w:next w:val="a"/>
    <w:link w:val="10"/>
    <w:qFormat/>
    <w:rsid w:val="0051673C"/>
    <w:pPr>
      <w:keepNext/>
      <w:widowControl/>
      <w:autoSpaceDE/>
      <w:autoSpaceDN/>
      <w:jc w:val="center"/>
      <w:outlineLvl w:val="0"/>
    </w:pPr>
    <w:rPr>
      <w:rFonts w:ascii="Times New Roman" w:eastAsia="Times New Roman" w:hAnsi="Times New Roman" w:cs="Times New Roman"/>
      <w:b/>
      <w:sz w:val="28"/>
      <w:szCs w:val="20"/>
      <w:lang w:val="ru-RU" w:eastAsia="ru-RU"/>
    </w:rPr>
  </w:style>
  <w:style w:type="paragraph" w:styleId="2">
    <w:name w:val="heading 2"/>
    <w:basedOn w:val="a"/>
    <w:next w:val="a"/>
    <w:link w:val="20"/>
    <w:qFormat/>
    <w:rsid w:val="0051673C"/>
    <w:pPr>
      <w:keepNext/>
      <w:widowControl/>
      <w:autoSpaceDE/>
      <w:autoSpaceDN/>
      <w:jc w:val="center"/>
      <w:outlineLvl w:val="1"/>
    </w:pPr>
    <w:rPr>
      <w:rFonts w:ascii="Times New Roman" w:eastAsia="Times New Roman" w:hAnsi="Times New Roman" w:cs="Times New Roman"/>
      <w:b/>
      <w:color w:val="000000"/>
      <w:sz w:val="24"/>
      <w:szCs w:val="20"/>
      <w:lang w:val="ru-RU" w:eastAsia="ru-RU"/>
    </w:rPr>
  </w:style>
  <w:style w:type="paragraph" w:styleId="3">
    <w:name w:val="heading 3"/>
    <w:basedOn w:val="a"/>
    <w:next w:val="a"/>
    <w:link w:val="30"/>
    <w:qFormat/>
    <w:rsid w:val="0051673C"/>
    <w:pPr>
      <w:keepNext/>
      <w:widowControl/>
      <w:autoSpaceDE/>
      <w:autoSpaceDN/>
      <w:spacing w:before="240" w:after="60"/>
      <w:outlineLvl w:val="2"/>
    </w:pPr>
    <w:rPr>
      <w:rFonts w:ascii="Arial" w:eastAsia="Times New Roman" w:hAnsi="Arial" w:cs="Arial"/>
      <w:b/>
      <w:bCs/>
      <w:sz w:val="26"/>
      <w:szCs w:val="26"/>
      <w:lang w:val="ru-RU" w:eastAsia="ru-RU"/>
    </w:rPr>
  </w:style>
  <w:style w:type="paragraph" w:styleId="4">
    <w:name w:val="heading 4"/>
    <w:basedOn w:val="a"/>
    <w:next w:val="a"/>
    <w:link w:val="40"/>
    <w:qFormat/>
    <w:rsid w:val="0051673C"/>
    <w:pPr>
      <w:keepNext/>
      <w:widowControl/>
      <w:autoSpaceDE/>
      <w:autoSpaceDN/>
      <w:spacing w:before="240" w:after="60"/>
      <w:outlineLvl w:val="3"/>
    </w:pPr>
    <w:rPr>
      <w:rFonts w:ascii="Times New Roman" w:eastAsia="Times New Roman" w:hAnsi="Times New Roman" w:cs="Times New Roman"/>
      <w:b/>
      <w:bCs/>
      <w:sz w:val="28"/>
      <w:szCs w:val="28"/>
      <w:lang w:val="ru-RU" w:eastAsia="ru-RU"/>
    </w:rPr>
  </w:style>
  <w:style w:type="paragraph" w:styleId="7">
    <w:name w:val="heading 7"/>
    <w:basedOn w:val="a"/>
    <w:next w:val="a"/>
    <w:link w:val="70"/>
    <w:qFormat/>
    <w:rsid w:val="0051673C"/>
    <w:pPr>
      <w:widowControl/>
      <w:autoSpaceDE/>
      <w:autoSpaceDN/>
      <w:spacing w:before="240" w:after="60"/>
      <w:outlineLvl w:val="6"/>
    </w:pPr>
    <w:rPr>
      <w:rFonts w:ascii="Times New Roman" w:eastAsia="Times New Roman" w:hAnsi="Times New Roman" w:cs="Times New Roman"/>
      <w:sz w:val="24"/>
      <w:szCs w:val="24"/>
      <w:lang w:val="ru-RU" w:eastAsia="ru-RU"/>
    </w:rPr>
  </w:style>
  <w:style w:type="paragraph" w:styleId="8">
    <w:name w:val="heading 8"/>
    <w:basedOn w:val="a"/>
    <w:next w:val="a"/>
    <w:link w:val="80"/>
    <w:qFormat/>
    <w:rsid w:val="0051673C"/>
    <w:pPr>
      <w:widowControl/>
      <w:autoSpaceDE/>
      <w:autoSpaceDN/>
      <w:spacing w:before="240" w:after="60"/>
      <w:outlineLvl w:val="7"/>
    </w:pPr>
    <w:rPr>
      <w:rFonts w:ascii="Times New Roman" w:eastAsia="Times New Roman" w:hAnsi="Times New Roman" w:cs="Times New Roman"/>
      <w:i/>
      <w:iCs/>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rsid w:val="006919FF"/>
    <w:rPr>
      <w:sz w:val="24"/>
      <w:szCs w:val="24"/>
    </w:rPr>
  </w:style>
  <w:style w:type="character" w:customStyle="1" w:styleId="a4">
    <w:name w:val="Основной текст Знак"/>
    <w:basedOn w:val="a0"/>
    <w:link w:val="a3"/>
    <w:rsid w:val="006919FF"/>
    <w:rPr>
      <w:rFonts w:ascii="Proxima Nova ExCn Rg" w:eastAsia="Proxima Nova ExCn Rg" w:hAnsi="Proxima Nova ExCn Rg" w:cs="Proxima Nova ExCn Rg"/>
      <w:sz w:val="24"/>
      <w:szCs w:val="24"/>
      <w:lang w:val="en-US"/>
    </w:rPr>
  </w:style>
  <w:style w:type="table" w:styleId="a5">
    <w:name w:val="Table Grid"/>
    <w:aliases w:val="Сетка таблицы GR"/>
    <w:basedOn w:val="a1"/>
    <w:uiPriority w:val="39"/>
    <w:rsid w:val="006919FF"/>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aliases w:val="ОЭ: Mark 1,List,Содержание. 2 уровень,Bullet List,FooterText,numbered,Paragraphe de liste1,lp1,Table-Normal,RSHB_Table-Normal,ПАРАГРАФ,SL_Абзац списка,Нумерованый список,СпБезКС,1,UL,Абзац маркированнный,Шаг процесса,Предусловия"/>
    <w:basedOn w:val="a"/>
    <w:link w:val="a7"/>
    <w:uiPriority w:val="34"/>
    <w:qFormat/>
    <w:rsid w:val="00E33D44"/>
    <w:pPr>
      <w:widowControl/>
      <w:autoSpaceDE/>
      <w:autoSpaceDN/>
      <w:spacing w:after="200" w:line="276" w:lineRule="auto"/>
      <w:ind w:left="720"/>
      <w:contextualSpacing/>
    </w:pPr>
    <w:rPr>
      <w:rFonts w:asciiTheme="minorHAnsi" w:eastAsiaTheme="minorHAnsi" w:hAnsiTheme="minorHAnsi" w:cstheme="minorBidi"/>
      <w:lang w:val="ru-RU"/>
    </w:rPr>
  </w:style>
  <w:style w:type="character" w:customStyle="1" w:styleId="a7">
    <w:name w:val="Абзац списка Знак"/>
    <w:aliases w:val="ОЭ: Mark 1 Знак,List Знак,Содержание. 2 уровень Знак,Bullet List Знак,FooterText Знак,numbered Знак,Paragraphe de liste1 Знак,lp1 Знак,Table-Normal Знак,RSHB_Table-Normal Знак,ПАРАГРАФ Знак,SL_Абзац списка Знак,Нумерованый список Знак"/>
    <w:link w:val="a6"/>
    <w:uiPriority w:val="34"/>
    <w:rsid w:val="00E33D44"/>
  </w:style>
  <w:style w:type="paragraph" w:styleId="31">
    <w:name w:val="Body Text Indent 3"/>
    <w:basedOn w:val="a"/>
    <w:link w:val="32"/>
    <w:unhideWhenUsed/>
    <w:rsid w:val="0051673C"/>
    <w:pPr>
      <w:spacing w:after="120"/>
      <w:ind w:left="283"/>
    </w:pPr>
    <w:rPr>
      <w:sz w:val="16"/>
      <w:szCs w:val="16"/>
    </w:rPr>
  </w:style>
  <w:style w:type="character" w:customStyle="1" w:styleId="32">
    <w:name w:val="Основной текст с отступом 3 Знак"/>
    <w:basedOn w:val="a0"/>
    <w:link w:val="31"/>
    <w:rsid w:val="0051673C"/>
    <w:rPr>
      <w:rFonts w:ascii="Proxima Nova ExCn Rg" w:eastAsia="Proxima Nova ExCn Rg" w:hAnsi="Proxima Nova ExCn Rg" w:cs="Proxima Nova ExCn Rg"/>
      <w:sz w:val="16"/>
      <w:szCs w:val="16"/>
      <w:lang w:val="en-US"/>
    </w:rPr>
  </w:style>
  <w:style w:type="character" w:customStyle="1" w:styleId="10">
    <w:name w:val="Заголовок 1 Знак"/>
    <w:basedOn w:val="a0"/>
    <w:link w:val="1"/>
    <w:rsid w:val="0051673C"/>
    <w:rPr>
      <w:rFonts w:ascii="Times New Roman" w:eastAsia="Times New Roman" w:hAnsi="Times New Roman" w:cs="Times New Roman"/>
      <w:b/>
      <w:sz w:val="28"/>
      <w:szCs w:val="20"/>
      <w:lang w:eastAsia="ru-RU"/>
    </w:rPr>
  </w:style>
  <w:style w:type="character" w:customStyle="1" w:styleId="20">
    <w:name w:val="Заголовок 2 Знак"/>
    <w:basedOn w:val="a0"/>
    <w:link w:val="2"/>
    <w:rsid w:val="0051673C"/>
    <w:rPr>
      <w:rFonts w:ascii="Times New Roman" w:eastAsia="Times New Roman" w:hAnsi="Times New Roman" w:cs="Times New Roman"/>
      <w:b/>
      <w:color w:val="000000"/>
      <w:sz w:val="24"/>
      <w:szCs w:val="20"/>
      <w:lang w:eastAsia="ru-RU"/>
    </w:rPr>
  </w:style>
  <w:style w:type="character" w:customStyle="1" w:styleId="30">
    <w:name w:val="Заголовок 3 Знак"/>
    <w:basedOn w:val="a0"/>
    <w:link w:val="3"/>
    <w:rsid w:val="0051673C"/>
    <w:rPr>
      <w:rFonts w:ascii="Arial" w:eastAsia="Times New Roman" w:hAnsi="Arial" w:cs="Arial"/>
      <w:b/>
      <w:bCs/>
      <w:sz w:val="26"/>
      <w:szCs w:val="26"/>
      <w:lang w:eastAsia="ru-RU"/>
    </w:rPr>
  </w:style>
  <w:style w:type="character" w:customStyle="1" w:styleId="40">
    <w:name w:val="Заголовок 4 Знак"/>
    <w:basedOn w:val="a0"/>
    <w:link w:val="4"/>
    <w:rsid w:val="0051673C"/>
    <w:rPr>
      <w:rFonts w:ascii="Times New Roman" w:eastAsia="Times New Roman" w:hAnsi="Times New Roman" w:cs="Times New Roman"/>
      <w:b/>
      <w:bCs/>
      <w:sz w:val="28"/>
      <w:szCs w:val="28"/>
      <w:lang w:eastAsia="ru-RU"/>
    </w:rPr>
  </w:style>
  <w:style w:type="character" w:customStyle="1" w:styleId="70">
    <w:name w:val="Заголовок 7 Знак"/>
    <w:basedOn w:val="a0"/>
    <w:link w:val="7"/>
    <w:rsid w:val="0051673C"/>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51673C"/>
    <w:rPr>
      <w:rFonts w:ascii="Times New Roman" w:eastAsia="Times New Roman" w:hAnsi="Times New Roman" w:cs="Times New Roman"/>
      <w:i/>
      <w:iCs/>
      <w:sz w:val="24"/>
      <w:szCs w:val="24"/>
      <w:lang w:eastAsia="ru-RU"/>
    </w:rPr>
  </w:style>
  <w:style w:type="paragraph" w:styleId="a8">
    <w:name w:val="footnote text"/>
    <w:aliases w:val="Знак"/>
    <w:basedOn w:val="a"/>
    <w:link w:val="a9"/>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9">
    <w:name w:val="Текст сноски Знак"/>
    <w:aliases w:val="Знак Знак"/>
    <w:basedOn w:val="a0"/>
    <w:link w:val="a8"/>
    <w:rsid w:val="0051673C"/>
    <w:rPr>
      <w:rFonts w:ascii="Times New Roman" w:eastAsia="Times New Roman" w:hAnsi="Times New Roman" w:cs="Times New Roman"/>
      <w:sz w:val="20"/>
      <w:szCs w:val="20"/>
      <w:lang w:eastAsia="ru-RU"/>
    </w:rPr>
  </w:style>
  <w:style w:type="character" w:styleId="aa">
    <w:name w:val="footnote reference"/>
    <w:rsid w:val="0051673C"/>
    <w:rPr>
      <w:vertAlign w:val="superscript"/>
    </w:rPr>
  </w:style>
  <w:style w:type="character" w:styleId="ab">
    <w:name w:val="Hyperlink"/>
    <w:rsid w:val="0051673C"/>
    <w:rPr>
      <w:color w:val="0000FF"/>
      <w:u w:val="single"/>
    </w:rPr>
  </w:style>
  <w:style w:type="paragraph" w:styleId="ac">
    <w:name w:val="Balloon Text"/>
    <w:basedOn w:val="a"/>
    <w:link w:val="ad"/>
    <w:uiPriority w:val="99"/>
    <w:rsid w:val="0051673C"/>
    <w:pPr>
      <w:widowControl/>
      <w:autoSpaceDE/>
      <w:autoSpaceDN/>
    </w:pPr>
    <w:rPr>
      <w:rFonts w:ascii="Tahoma" w:eastAsia="Times New Roman" w:hAnsi="Tahoma" w:cs="Tahoma"/>
      <w:sz w:val="16"/>
      <w:szCs w:val="16"/>
      <w:lang w:val="ru-RU" w:eastAsia="ru-RU"/>
    </w:rPr>
  </w:style>
  <w:style w:type="character" w:customStyle="1" w:styleId="ad">
    <w:name w:val="Текст выноски Знак"/>
    <w:basedOn w:val="a0"/>
    <w:link w:val="ac"/>
    <w:uiPriority w:val="99"/>
    <w:rsid w:val="0051673C"/>
    <w:rPr>
      <w:rFonts w:ascii="Tahoma" w:eastAsia="Times New Roman" w:hAnsi="Tahoma" w:cs="Tahoma"/>
      <w:sz w:val="16"/>
      <w:szCs w:val="16"/>
      <w:lang w:eastAsia="ru-RU"/>
    </w:rPr>
  </w:style>
  <w:style w:type="character" w:styleId="ae">
    <w:name w:val="annotation reference"/>
    <w:rsid w:val="0051673C"/>
    <w:rPr>
      <w:sz w:val="16"/>
      <w:szCs w:val="16"/>
    </w:rPr>
  </w:style>
  <w:style w:type="paragraph" w:styleId="af">
    <w:name w:val="annotation text"/>
    <w:basedOn w:val="a"/>
    <w:link w:val="af0"/>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f0">
    <w:name w:val="Текст примечания Знак"/>
    <w:basedOn w:val="a0"/>
    <w:link w:val="af"/>
    <w:rsid w:val="0051673C"/>
    <w:rPr>
      <w:rFonts w:ascii="Times New Roman" w:eastAsia="Times New Roman" w:hAnsi="Times New Roman" w:cs="Times New Roman"/>
      <w:sz w:val="20"/>
      <w:szCs w:val="20"/>
      <w:lang w:eastAsia="ru-RU"/>
    </w:rPr>
  </w:style>
  <w:style w:type="paragraph" w:styleId="af1">
    <w:name w:val="annotation subject"/>
    <w:basedOn w:val="af"/>
    <w:next w:val="af"/>
    <w:link w:val="af2"/>
    <w:rsid w:val="0051673C"/>
    <w:rPr>
      <w:b/>
      <w:bCs/>
    </w:rPr>
  </w:style>
  <w:style w:type="character" w:customStyle="1" w:styleId="af2">
    <w:name w:val="Тема примечания Знак"/>
    <w:basedOn w:val="af0"/>
    <w:link w:val="af1"/>
    <w:rsid w:val="0051673C"/>
    <w:rPr>
      <w:rFonts w:ascii="Times New Roman" w:eastAsia="Times New Roman" w:hAnsi="Times New Roman" w:cs="Times New Roman"/>
      <w:b/>
      <w:bCs/>
      <w:sz w:val="20"/>
      <w:szCs w:val="20"/>
      <w:lang w:eastAsia="ru-RU"/>
    </w:rPr>
  </w:style>
  <w:style w:type="paragraph" w:customStyle="1" w:styleId="ConsPlusNormal">
    <w:name w:val="ConsPlusNormal"/>
    <w:link w:val="ConsPlusNormal0"/>
    <w:rsid w:val="0051673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3">
    <w:name w:val="header"/>
    <w:basedOn w:val="a"/>
    <w:link w:val="af4"/>
    <w:rsid w:val="0051673C"/>
    <w:pPr>
      <w:widowControl/>
      <w:tabs>
        <w:tab w:val="center" w:pos="4153"/>
        <w:tab w:val="right" w:pos="8306"/>
      </w:tabs>
      <w:autoSpaceDE/>
      <w:autoSpaceDN/>
    </w:pPr>
    <w:rPr>
      <w:rFonts w:ascii="Times New Roman" w:eastAsia="Times New Roman" w:hAnsi="Times New Roman" w:cs="Times New Roman"/>
      <w:sz w:val="20"/>
      <w:szCs w:val="20"/>
      <w:lang w:val="ru-RU" w:eastAsia="ru-RU"/>
    </w:rPr>
  </w:style>
  <w:style w:type="character" w:customStyle="1" w:styleId="af4">
    <w:name w:val="Верхний колонтитул Знак"/>
    <w:basedOn w:val="a0"/>
    <w:link w:val="af3"/>
    <w:rsid w:val="0051673C"/>
    <w:rPr>
      <w:rFonts w:ascii="Times New Roman" w:eastAsia="Times New Roman" w:hAnsi="Times New Roman" w:cs="Times New Roman"/>
      <w:sz w:val="20"/>
      <w:szCs w:val="20"/>
      <w:lang w:eastAsia="ru-RU"/>
    </w:rPr>
  </w:style>
  <w:style w:type="paragraph" w:styleId="af5">
    <w:name w:val="Title"/>
    <w:aliases w:val="Название"/>
    <w:basedOn w:val="a"/>
    <w:link w:val="af6"/>
    <w:qFormat/>
    <w:rsid w:val="0051673C"/>
    <w:pPr>
      <w:widowControl/>
      <w:autoSpaceDE/>
      <w:autoSpaceDN/>
      <w:jc w:val="center"/>
    </w:pPr>
    <w:rPr>
      <w:rFonts w:ascii="Times New Roman" w:eastAsia="Times New Roman" w:hAnsi="Times New Roman" w:cs="Times New Roman"/>
      <w:b/>
      <w:bCs/>
      <w:sz w:val="40"/>
      <w:szCs w:val="24"/>
      <w:lang w:val="ru-RU" w:eastAsia="ru-RU"/>
    </w:rPr>
  </w:style>
  <w:style w:type="character" w:customStyle="1" w:styleId="af6">
    <w:name w:val="Заголовок Знак"/>
    <w:aliases w:val="Название Знак"/>
    <w:basedOn w:val="a0"/>
    <w:link w:val="af5"/>
    <w:rsid w:val="0051673C"/>
    <w:rPr>
      <w:rFonts w:ascii="Times New Roman" w:eastAsia="Times New Roman" w:hAnsi="Times New Roman" w:cs="Times New Roman"/>
      <w:b/>
      <w:bCs/>
      <w:sz w:val="40"/>
      <w:szCs w:val="24"/>
      <w:lang w:eastAsia="ru-RU"/>
    </w:rPr>
  </w:style>
  <w:style w:type="paragraph" w:styleId="21">
    <w:name w:val="Body Text Indent 2"/>
    <w:basedOn w:val="a"/>
    <w:link w:val="22"/>
    <w:rsid w:val="0051673C"/>
    <w:pPr>
      <w:widowControl/>
      <w:autoSpaceDE/>
      <w:autoSpaceDN/>
      <w:spacing w:after="120" w:line="480" w:lineRule="auto"/>
      <w:ind w:left="283"/>
    </w:pPr>
    <w:rPr>
      <w:rFonts w:ascii="Times New Roman" w:eastAsia="Times New Roman" w:hAnsi="Times New Roman" w:cs="Times New Roman"/>
      <w:sz w:val="24"/>
      <w:szCs w:val="24"/>
      <w:lang w:val="ru-RU" w:eastAsia="ru-RU"/>
    </w:rPr>
  </w:style>
  <w:style w:type="character" w:customStyle="1" w:styleId="22">
    <w:name w:val="Основной текст с отступом 2 Знак"/>
    <w:basedOn w:val="a0"/>
    <w:link w:val="21"/>
    <w:rsid w:val="0051673C"/>
    <w:rPr>
      <w:rFonts w:ascii="Times New Roman" w:eastAsia="Times New Roman" w:hAnsi="Times New Roman" w:cs="Times New Roman"/>
      <w:sz w:val="24"/>
      <w:szCs w:val="24"/>
      <w:lang w:eastAsia="ru-RU"/>
    </w:rPr>
  </w:style>
  <w:style w:type="character" w:styleId="af7">
    <w:name w:val="page number"/>
    <w:basedOn w:val="a0"/>
    <w:rsid w:val="0051673C"/>
  </w:style>
  <w:style w:type="paragraph" w:customStyle="1" w:styleId="ConsPlusTitle">
    <w:name w:val="ConsPlusTitle"/>
    <w:rsid w:val="0051673C"/>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aaieiaie2">
    <w:name w:val="caaieiaie 2"/>
    <w:basedOn w:val="a"/>
    <w:next w:val="a"/>
    <w:rsid w:val="0051673C"/>
    <w:pPr>
      <w:keepNext/>
      <w:widowControl/>
      <w:autoSpaceDE/>
      <w:autoSpaceDN/>
    </w:pPr>
    <w:rPr>
      <w:rFonts w:ascii="Times New Roman" w:eastAsia="Times New Roman" w:hAnsi="Times New Roman" w:cs="Times New Roman"/>
      <w:sz w:val="24"/>
      <w:szCs w:val="20"/>
      <w:lang w:val="ru-RU" w:eastAsia="ru-RU"/>
    </w:rPr>
  </w:style>
  <w:style w:type="paragraph" w:styleId="11">
    <w:name w:val="toc 1"/>
    <w:basedOn w:val="a"/>
    <w:next w:val="a"/>
    <w:autoRedefine/>
    <w:uiPriority w:val="99"/>
    <w:rsid w:val="0051673C"/>
    <w:pPr>
      <w:widowControl/>
      <w:tabs>
        <w:tab w:val="left" w:pos="1620"/>
        <w:tab w:val="right" w:leader="dot" w:pos="9344"/>
      </w:tabs>
      <w:autoSpaceDE/>
      <w:autoSpaceDN/>
      <w:spacing w:after="200" w:line="276" w:lineRule="auto"/>
    </w:pPr>
    <w:rPr>
      <w:rFonts w:asciiTheme="minorHAnsi" w:eastAsiaTheme="minorHAnsi" w:hAnsiTheme="minorHAnsi" w:cstheme="minorBidi"/>
      <w:noProof/>
      <w:lang w:val="ru-RU"/>
    </w:rPr>
  </w:style>
  <w:style w:type="paragraph" w:styleId="23">
    <w:name w:val="toc 2"/>
    <w:basedOn w:val="a"/>
    <w:next w:val="a"/>
    <w:autoRedefine/>
    <w:uiPriority w:val="99"/>
    <w:rsid w:val="0051673C"/>
    <w:pPr>
      <w:widowControl/>
      <w:tabs>
        <w:tab w:val="left" w:pos="720"/>
        <w:tab w:val="right" w:leader="dot" w:pos="9344"/>
      </w:tabs>
      <w:autoSpaceDE/>
      <w:autoSpaceDN/>
      <w:spacing w:after="200" w:line="276" w:lineRule="auto"/>
      <w:ind w:left="240"/>
    </w:pPr>
    <w:rPr>
      <w:rFonts w:asciiTheme="minorHAnsi" w:eastAsiaTheme="minorHAnsi" w:hAnsiTheme="minorHAnsi" w:cstheme="minorBidi"/>
      <w:noProof/>
      <w:lang w:val="ru-RU"/>
    </w:rPr>
  </w:style>
  <w:style w:type="paragraph" w:styleId="af8">
    <w:name w:val="Body Text Indent"/>
    <w:basedOn w:val="a"/>
    <w:link w:val="af9"/>
    <w:rsid w:val="0051673C"/>
    <w:pPr>
      <w:widowControl/>
      <w:autoSpaceDE/>
      <w:autoSpaceDN/>
      <w:spacing w:after="120"/>
      <w:ind w:left="283"/>
    </w:pPr>
    <w:rPr>
      <w:rFonts w:ascii="Times New Roman" w:eastAsia="Times New Roman" w:hAnsi="Times New Roman" w:cs="Times New Roman"/>
      <w:sz w:val="24"/>
      <w:szCs w:val="24"/>
      <w:lang w:val="ru-RU" w:eastAsia="ru-RU"/>
    </w:rPr>
  </w:style>
  <w:style w:type="character" w:customStyle="1" w:styleId="af9">
    <w:name w:val="Основной текст с отступом Знак"/>
    <w:basedOn w:val="a0"/>
    <w:link w:val="af8"/>
    <w:rsid w:val="0051673C"/>
    <w:rPr>
      <w:rFonts w:ascii="Times New Roman" w:eastAsia="Times New Roman" w:hAnsi="Times New Roman" w:cs="Times New Roman"/>
      <w:sz w:val="24"/>
      <w:szCs w:val="24"/>
      <w:lang w:eastAsia="ru-RU"/>
    </w:rPr>
  </w:style>
  <w:style w:type="paragraph" w:customStyle="1" w:styleId="afa">
    <w:name w:val="Словарная статья"/>
    <w:basedOn w:val="a"/>
    <w:next w:val="a"/>
    <w:rsid w:val="0051673C"/>
    <w:pPr>
      <w:widowControl/>
      <w:adjustRightInd w:val="0"/>
      <w:ind w:right="118"/>
      <w:jc w:val="both"/>
    </w:pPr>
    <w:rPr>
      <w:rFonts w:ascii="Arial" w:eastAsia="Times New Roman" w:hAnsi="Arial" w:cs="Times New Roman"/>
      <w:sz w:val="20"/>
      <w:szCs w:val="20"/>
      <w:lang w:val="ru-RU" w:eastAsia="ru-RU"/>
    </w:rPr>
  </w:style>
  <w:style w:type="paragraph" w:customStyle="1" w:styleId="ConsPlusNonformat">
    <w:name w:val="ConsPlusNonformat"/>
    <w:rsid w:val="0051673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b">
    <w:name w:val="Пункт"/>
    <w:basedOn w:val="a"/>
    <w:rsid w:val="0051673C"/>
    <w:pPr>
      <w:widowControl/>
      <w:tabs>
        <w:tab w:val="num" w:pos="1980"/>
      </w:tabs>
      <w:autoSpaceDE/>
      <w:autoSpaceDN/>
      <w:ind w:left="1404" w:hanging="504"/>
      <w:jc w:val="both"/>
    </w:pPr>
    <w:rPr>
      <w:rFonts w:ascii="Times New Roman" w:eastAsia="Times New Roman" w:hAnsi="Times New Roman" w:cs="Times New Roman"/>
      <w:sz w:val="24"/>
      <w:szCs w:val="28"/>
      <w:lang w:val="ru-RU" w:eastAsia="ru-RU"/>
    </w:rPr>
  </w:style>
  <w:style w:type="paragraph" w:customStyle="1" w:styleId="24">
    <w:name w:val="Знак2 Знак Знак Знак"/>
    <w:basedOn w:val="a"/>
    <w:rsid w:val="0051673C"/>
    <w:pPr>
      <w:widowControl/>
      <w:autoSpaceDE/>
      <w:autoSpaceDN/>
      <w:spacing w:after="160" w:line="240" w:lineRule="exact"/>
    </w:pPr>
    <w:rPr>
      <w:rFonts w:ascii="Verdana" w:eastAsia="Times New Roman" w:hAnsi="Verdana" w:cs="Times New Roman"/>
      <w:sz w:val="24"/>
      <w:szCs w:val="24"/>
      <w:lang w:eastAsia="ru-RU"/>
    </w:rPr>
  </w:style>
  <w:style w:type="paragraph" w:customStyle="1" w:styleId="12">
    <w:name w:val="Обычный1"/>
    <w:rsid w:val="0051673C"/>
    <w:pPr>
      <w:widowControl w:val="0"/>
      <w:spacing w:after="0" w:line="240" w:lineRule="auto"/>
      <w:ind w:firstLine="400"/>
      <w:jc w:val="both"/>
    </w:pPr>
    <w:rPr>
      <w:rFonts w:ascii="Times New Roman" w:eastAsia="Times New Roman" w:hAnsi="Times New Roman" w:cs="Times New Roman"/>
      <w:snapToGrid w:val="0"/>
      <w:sz w:val="24"/>
      <w:szCs w:val="20"/>
      <w:lang w:eastAsia="ru-RU"/>
    </w:rPr>
  </w:style>
  <w:style w:type="paragraph" w:styleId="25">
    <w:name w:val="Body Text 2"/>
    <w:basedOn w:val="a"/>
    <w:link w:val="26"/>
    <w:rsid w:val="0051673C"/>
    <w:pPr>
      <w:widowControl/>
      <w:autoSpaceDE/>
      <w:autoSpaceDN/>
      <w:spacing w:after="120" w:line="480" w:lineRule="auto"/>
    </w:pPr>
    <w:rPr>
      <w:rFonts w:ascii="Times New Roman" w:eastAsia="Times New Roman" w:hAnsi="Times New Roman" w:cs="Times New Roman"/>
      <w:sz w:val="20"/>
      <w:szCs w:val="20"/>
      <w:lang w:val="ru-RU" w:eastAsia="ru-RU"/>
    </w:rPr>
  </w:style>
  <w:style w:type="character" w:customStyle="1" w:styleId="26">
    <w:name w:val="Основной текст 2 Знак"/>
    <w:basedOn w:val="a0"/>
    <w:link w:val="25"/>
    <w:rsid w:val="0051673C"/>
    <w:rPr>
      <w:rFonts w:ascii="Times New Roman" w:eastAsia="Times New Roman" w:hAnsi="Times New Roman" w:cs="Times New Roman"/>
      <w:sz w:val="20"/>
      <w:szCs w:val="20"/>
      <w:lang w:eastAsia="ru-RU"/>
    </w:rPr>
  </w:style>
  <w:style w:type="paragraph" w:styleId="afc">
    <w:name w:val="Plain Text"/>
    <w:basedOn w:val="a"/>
    <w:link w:val="afd"/>
    <w:rsid w:val="0051673C"/>
    <w:pPr>
      <w:widowControl/>
      <w:overflowPunct w:val="0"/>
      <w:adjustRightInd w:val="0"/>
      <w:ind w:firstLine="709"/>
      <w:jc w:val="both"/>
      <w:textAlignment w:val="baseline"/>
    </w:pPr>
    <w:rPr>
      <w:rFonts w:ascii="Courier New" w:eastAsia="Times New Roman" w:hAnsi="Courier New" w:cs="Courier New"/>
      <w:sz w:val="20"/>
      <w:szCs w:val="20"/>
      <w:lang w:val="ru-RU" w:eastAsia="ru-RU"/>
    </w:rPr>
  </w:style>
  <w:style w:type="character" w:customStyle="1" w:styleId="afd">
    <w:name w:val="Текст Знак"/>
    <w:basedOn w:val="a0"/>
    <w:link w:val="afc"/>
    <w:rsid w:val="0051673C"/>
    <w:rPr>
      <w:rFonts w:ascii="Courier New" w:eastAsia="Times New Roman" w:hAnsi="Courier New" w:cs="Courier New"/>
      <w:sz w:val="20"/>
      <w:szCs w:val="20"/>
      <w:lang w:eastAsia="ru-RU"/>
    </w:rPr>
  </w:style>
  <w:style w:type="paragraph" w:styleId="afe">
    <w:name w:val="No Spacing"/>
    <w:uiPriority w:val="1"/>
    <w:qFormat/>
    <w:rsid w:val="0051673C"/>
    <w:pPr>
      <w:spacing w:after="0" w:line="240" w:lineRule="auto"/>
    </w:pPr>
    <w:rPr>
      <w:rFonts w:ascii="Times New Roman" w:eastAsia="Times New Roman" w:hAnsi="Times New Roman" w:cs="Times New Roman"/>
      <w:sz w:val="20"/>
      <w:szCs w:val="20"/>
      <w:lang w:eastAsia="ru-RU"/>
    </w:rPr>
  </w:style>
  <w:style w:type="paragraph" w:customStyle="1" w:styleId="Pa18">
    <w:name w:val="Pa18"/>
    <w:basedOn w:val="a"/>
    <w:next w:val="a"/>
    <w:rsid w:val="0051673C"/>
    <w:pPr>
      <w:widowControl/>
      <w:adjustRightInd w:val="0"/>
      <w:spacing w:line="121" w:lineRule="atLeast"/>
    </w:pPr>
    <w:rPr>
      <w:rFonts w:ascii="Verdana" w:eastAsia="Calibri" w:hAnsi="Verdana" w:cs="Times New Roman"/>
      <w:sz w:val="24"/>
      <w:szCs w:val="24"/>
      <w:lang w:val="ru-RU" w:eastAsia="ru-RU"/>
    </w:rPr>
  </w:style>
  <w:style w:type="paragraph" w:styleId="aff">
    <w:name w:val="footer"/>
    <w:basedOn w:val="a"/>
    <w:link w:val="aff0"/>
    <w:rsid w:val="0051673C"/>
    <w:pPr>
      <w:widowControl/>
      <w:tabs>
        <w:tab w:val="center" w:pos="4677"/>
        <w:tab w:val="right" w:pos="9355"/>
      </w:tabs>
      <w:autoSpaceDE/>
      <w:autoSpaceDN/>
    </w:pPr>
    <w:rPr>
      <w:rFonts w:ascii="Times New Roman" w:eastAsia="Times New Roman" w:hAnsi="Times New Roman" w:cs="Times New Roman"/>
      <w:sz w:val="24"/>
      <w:szCs w:val="24"/>
      <w:lang w:val="ru-RU" w:eastAsia="ru-RU"/>
    </w:rPr>
  </w:style>
  <w:style w:type="character" w:customStyle="1" w:styleId="aff0">
    <w:name w:val="Нижний колонтитул Знак"/>
    <w:basedOn w:val="a0"/>
    <w:link w:val="aff"/>
    <w:rsid w:val="0051673C"/>
    <w:rPr>
      <w:rFonts w:ascii="Times New Roman" w:eastAsia="Times New Roman" w:hAnsi="Times New Roman" w:cs="Times New Roman"/>
      <w:sz w:val="24"/>
      <w:szCs w:val="24"/>
      <w:lang w:eastAsia="ru-RU"/>
    </w:rPr>
  </w:style>
  <w:style w:type="paragraph" w:customStyle="1" w:styleId="110">
    <w:name w:val="Обычный11"/>
    <w:uiPriority w:val="99"/>
    <w:rsid w:val="0051673C"/>
    <w:pPr>
      <w:widowControl w:val="0"/>
      <w:spacing w:after="0" w:line="240" w:lineRule="auto"/>
      <w:ind w:firstLine="400"/>
      <w:jc w:val="both"/>
    </w:pPr>
    <w:rPr>
      <w:rFonts w:ascii="Times New Roman" w:eastAsia="Times New Roman" w:hAnsi="Times New Roman" w:cs="Times New Roman"/>
      <w:snapToGrid w:val="0"/>
      <w:sz w:val="24"/>
      <w:szCs w:val="20"/>
      <w:lang w:eastAsia="ru-RU"/>
    </w:rPr>
  </w:style>
  <w:style w:type="paragraph" w:customStyle="1" w:styleId="ConsNormal">
    <w:name w:val="ConsNormal"/>
    <w:rsid w:val="0051673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TextBoldCenter">
    <w:name w:val="TextBoldCenter"/>
    <w:basedOn w:val="a"/>
    <w:rsid w:val="0051673C"/>
    <w:pPr>
      <w:widowControl/>
      <w:adjustRightInd w:val="0"/>
      <w:spacing w:before="283"/>
      <w:jc w:val="center"/>
    </w:pPr>
    <w:rPr>
      <w:rFonts w:ascii="Times New Roman" w:eastAsia="Calibri" w:hAnsi="Times New Roman" w:cs="Times New Roman"/>
      <w:b/>
      <w:bCs/>
      <w:sz w:val="26"/>
      <w:szCs w:val="26"/>
      <w:lang w:val="ru-RU" w:eastAsia="ru-RU"/>
    </w:rPr>
  </w:style>
  <w:style w:type="paragraph" w:customStyle="1" w:styleId="rezul">
    <w:name w:val="rezul"/>
    <w:basedOn w:val="a"/>
    <w:rsid w:val="0051673C"/>
    <w:pPr>
      <w:autoSpaceDE/>
      <w:autoSpaceDN/>
      <w:ind w:firstLine="283"/>
      <w:jc w:val="both"/>
    </w:pPr>
    <w:rPr>
      <w:rFonts w:ascii="Times New Roman" w:eastAsia="Times New Roman" w:hAnsi="Times New Roman" w:cs="Times New Roman"/>
      <w:b/>
      <w:sz w:val="24"/>
      <w:szCs w:val="20"/>
      <w:lang w:eastAsia="ru-RU"/>
    </w:rPr>
  </w:style>
  <w:style w:type="paragraph" w:customStyle="1" w:styleId="Style7">
    <w:name w:val="Style7"/>
    <w:basedOn w:val="a"/>
    <w:uiPriority w:val="99"/>
    <w:rsid w:val="0051673C"/>
    <w:pPr>
      <w:adjustRightInd w:val="0"/>
      <w:spacing w:before="60" w:line="317" w:lineRule="exact"/>
      <w:ind w:firstLine="709"/>
      <w:jc w:val="both"/>
    </w:pPr>
    <w:rPr>
      <w:rFonts w:ascii="Courier New" w:eastAsia="Times New Roman" w:hAnsi="Courier New" w:cs="Courier New"/>
      <w:sz w:val="24"/>
      <w:szCs w:val="24"/>
      <w:lang w:val="ru-RU" w:eastAsia="ru-RU"/>
    </w:rPr>
  </w:style>
  <w:style w:type="paragraph" w:styleId="aff1">
    <w:name w:val="Normal (Web)"/>
    <w:basedOn w:val="a"/>
    <w:uiPriority w:val="99"/>
    <w:rsid w:val="0051673C"/>
    <w:pPr>
      <w:widowControl/>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Normal1">
    <w:name w:val="Normal1"/>
    <w:rsid w:val="0051673C"/>
    <w:pPr>
      <w:widowControl w:val="0"/>
      <w:spacing w:after="0" w:line="340" w:lineRule="auto"/>
    </w:pPr>
    <w:rPr>
      <w:rFonts w:ascii="Times New Roman" w:eastAsia="Times New Roman" w:hAnsi="Times New Roman" w:cs="Times New Roman"/>
      <w:snapToGrid w:val="0"/>
      <w:sz w:val="20"/>
      <w:szCs w:val="20"/>
      <w:lang w:eastAsia="ru-RU"/>
    </w:rPr>
  </w:style>
  <w:style w:type="paragraph" w:customStyle="1" w:styleId="aff2">
    <w:name w:val="Текст отчета Знак Знак Знак"/>
    <w:basedOn w:val="a"/>
    <w:link w:val="aff3"/>
    <w:rsid w:val="0051673C"/>
    <w:pPr>
      <w:widowControl/>
      <w:autoSpaceDE/>
      <w:autoSpaceDN/>
      <w:spacing w:before="120"/>
      <w:ind w:firstLine="425"/>
      <w:jc w:val="both"/>
    </w:pPr>
    <w:rPr>
      <w:rFonts w:ascii="Times New Roman" w:eastAsia="Times New Roman" w:hAnsi="Times New Roman" w:cs="Times New Roman"/>
      <w:sz w:val="24"/>
      <w:szCs w:val="24"/>
      <w:lang w:val="ru-RU" w:eastAsia="ru-RU"/>
    </w:rPr>
  </w:style>
  <w:style w:type="character" w:customStyle="1" w:styleId="aff3">
    <w:name w:val="Текст отчета Знак Знак Знак Знак"/>
    <w:link w:val="aff2"/>
    <w:rsid w:val="0051673C"/>
    <w:rPr>
      <w:rFonts w:ascii="Times New Roman" w:eastAsia="Times New Roman" w:hAnsi="Times New Roman" w:cs="Times New Roman"/>
      <w:sz w:val="24"/>
      <w:szCs w:val="24"/>
      <w:lang w:eastAsia="ru-RU"/>
    </w:rPr>
  </w:style>
  <w:style w:type="character" w:customStyle="1" w:styleId="serp-metaitem1">
    <w:name w:val="serp-meta__item1"/>
    <w:rsid w:val="0051673C"/>
    <w:rPr>
      <w:color w:val="888888"/>
    </w:rPr>
  </w:style>
  <w:style w:type="paragraph" w:customStyle="1" w:styleId="Default">
    <w:name w:val="Default"/>
    <w:rsid w:val="0051673C"/>
    <w:pPr>
      <w:autoSpaceDE w:val="0"/>
      <w:autoSpaceDN w:val="0"/>
      <w:adjustRightInd w:val="0"/>
      <w:spacing w:after="0" w:line="240" w:lineRule="auto"/>
    </w:pPr>
    <w:rPr>
      <w:rFonts w:ascii="Arial" w:eastAsia="Calibri" w:hAnsi="Arial" w:cs="Arial"/>
      <w:color w:val="000000"/>
      <w:sz w:val="24"/>
      <w:szCs w:val="24"/>
    </w:rPr>
  </w:style>
  <w:style w:type="character" w:styleId="aff4">
    <w:name w:val="Strong"/>
    <w:uiPriority w:val="22"/>
    <w:qFormat/>
    <w:rsid w:val="0051673C"/>
    <w:rPr>
      <w:b/>
      <w:bCs/>
    </w:rPr>
  </w:style>
  <w:style w:type="paragraph" w:customStyle="1" w:styleId="TextBasTxt">
    <w:name w:val="TextBasTxt"/>
    <w:basedOn w:val="a"/>
    <w:rsid w:val="0051673C"/>
    <w:pPr>
      <w:widowControl/>
      <w:adjustRightInd w:val="0"/>
      <w:ind w:firstLine="567"/>
      <w:jc w:val="both"/>
    </w:pPr>
    <w:rPr>
      <w:rFonts w:ascii="Times New Roman" w:eastAsia="Calibri" w:hAnsi="Times New Roman" w:cs="Times New Roman"/>
      <w:sz w:val="24"/>
      <w:szCs w:val="24"/>
      <w:lang w:val="ru-RU" w:eastAsia="ru-RU"/>
    </w:rPr>
  </w:style>
  <w:style w:type="paragraph" w:styleId="aff5">
    <w:name w:val="endnote text"/>
    <w:basedOn w:val="a"/>
    <w:link w:val="aff6"/>
    <w:rsid w:val="0051673C"/>
    <w:pPr>
      <w:widowControl/>
      <w:autoSpaceDE/>
      <w:autoSpaceDN/>
    </w:pPr>
    <w:rPr>
      <w:rFonts w:ascii="Times New Roman" w:eastAsia="Times New Roman" w:hAnsi="Times New Roman" w:cs="Times New Roman"/>
      <w:sz w:val="20"/>
      <w:szCs w:val="20"/>
      <w:lang w:val="ru-RU" w:eastAsia="ru-RU"/>
    </w:rPr>
  </w:style>
  <w:style w:type="character" w:customStyle="1" w:styleId="aff6">
    <w:name w:val="Текст концевой сноски Знак"/>
    <w:basedOn w:val="a0"/>
    <w:link w:val="aff5"/>
    <w:rsid w:val="0051673C"/>
    <w:rPr>
      <w:rFonts w:ascii="Times New Roman" w:eastAsia="Times New Roman" w:hAnsi="Times New Roman" w:cs="Times New Roman"/>
      <w:sz w:val="20"/>
      <w:szCs w:val="20"/>
      <w:lang w:eastAsia="ru-RU"/>
    </w:rPr>
  </w:style>
  <w:style w:type="character" w:styleId="aff7">
    <w:name w:val="endnote reference"/>
    <w:rsid w:val="0051673C"/>
    <w:rPr>
      <w:vertAlign w:val="superscript"/>
    </w:rPr>
  </w:style>
  <w:style w:type="paragraph" w:customStyle="1" w:styleId="aff8">
    <w:name w:val="Заголовок таблицы"/>
    <w:basedOn w:val="a"/>
    <w:rsid w:val="0051673C"/>
    <w:pPr>
      <w:widowControl/>
      <w:suppressLineNumbers/>
      <w:suppressAutoHyphens/>
      <w:autoSpaceDE/>
      <w:autoSpaceDN/>
      <w:jc w:val="center"/>
    </w:pPr>
    <w:rPr>
      <w:rFonts w:ascii="Times New Roman" w:eastAsia="Times New Roman" w:hAnsi="Times New Roman" w:cs="Times New Roman"/>
      <w:b/>
      <w:bCs/>
      <w:sz w:val="24"/>
      <w:szCs w:val="24"/>
      <w:lang w:val="ru-RU" w:eastAsia="ar-SA"/>
    </w:rPr>
  </w:style>
  <w:style w:type="character" w:customStyle="1" w:styleId="g-color-text-3">
    <w:name w:val="g-color-text-3"/>
    <w:rsid w:val="0051673C"/>
  </w:style>
  <w:style w:type="character" w:styleId="aff9">
    <w:name w:val="FollowedHyperlink"/>
    <w:uiPriority w:val="99"/>
    <w:unhideWhenUsed/>
    <w:rsid w:val="0051673C"/>
    <w:rPr>
      <w:color w:val="800080"/>
      <w:u w:val="single"/>
    </w:rPr>
  </w:style>
  <w:style w:type="paragraph" w:customStyle="1" w:styleId="font5">
    <w:name w:val="font5"/>
    <w:basedOn w:val="a"/>
    <w:rsid w:val="0051673C"/>
    <w:pPr>
      <w:widowControl/>
      <w:autoSpaceDE/>
      <w:autoSpaceDN/>
      <w:spacing w:before="100" w:beforeAutospacing="1" w:after="100" w:afterAutospacing="1"/>
    </w:pPr>
    <w:rPr>
      <w:rFonts w:ascii="Times New Roman" w:eastAsia="Times New Roman" w:hAnsi="Times New Roman" w:cs="Times New Roman"/>
      <w:sz w:val="20"/>
      <w:szCs w:val="20"/>
      <w:lang w:val="ru-RU" w:eastAsia="ru-RU"/>
    </w:rPr>
  </w:style>
  <w:style w:type="paragraph" w:customStyle="1" w:styleId="xl65">
    <w:name w:val="xl65"/>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textAlignment w:val="center"/>
    </w:pPr>
    <w:rPr>
      <w:rFonts w:ascii="Times New Roman" w:eastAsia="Times New Roman" w:hAnsi="Times New Roman" w:cs="Times New Roman"/>
      <w:b/>
      <w:bCs/>
      <w:color w:val="000000"/>
      <w:sz w:val="24"/>
      <w:szCs w:val="24"/>
      <w:lang w:val="ru-RU" w:eastAsia="ru-RU"/>
    </w:rPr>
  </w:style>
  <w:style w:type="paragraph" w:customStyle="1" w:styleId="xl66">
    <w:name w:val="xl66"/>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b/>
      <w:bCs/>
      <w:color w:val="000000"/>
      <w:sz w:val="24"/>
      <w:szCs w:val="24"/>
      <w:lang w:val="ru-RU" w:eastAsia="ru-RU"/>
    </w:rPr>
  </w:style>
  <w:style w:type="paragraph" w:customStyle="1" w:styleId="xl67">
    <w:name w:val="xl67"/>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pPr>
    <w:rPr>
      <w:rFonts w:ascii="Times New Roman" w:eastAsia="Times New Roman" w:hAnsi="Times New Roman" w:cs="Times New Roman"/>
      <w:sz w:val="24"/>
      <w:szCs w:val="24"/>
      <w:lang w:val="ru-RU" w:eastAsia="ru-RU"/>
    </w:rPr>
  </w:style>
  <w:style w:type="paragraph" w:customStyle="1" w:styleId="xl68">
    <w:name w:val="xl68"/>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69">
    <w:name w:val="xl69"/>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70">
    <w:name w:val="xl70"/>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pPr>
    <w:rPr>
      <w:rFonts w:ascii="Times New Roman" w:eastAsia="Times New Roman" w:hAnsi="Times New Roman" w:cs="Times New Roman"/>
      <w:sz w:val="24"/>
      <w:szCs w:val="24"/>
      <w:lang w:val="ru-RU" w:eastAsia="ru-RU"/>
    </w:rPr>
  </w:style>
  <w:style w:type="paragraph" w:customStyle="1" w:styleId="xl71">
    <w:name w:val="xl71"/>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pPr>
    <w:rPr>
      <w:rFonts w:ascii="Times New Roman" w:eastAsia="Times New Roman" w:hAnsi="Times New Roman" w:cs="Times New Roman"/>
      <w:sz w:val="24"/>
      <w:szCs w:val="24"/>
      <w:lang w:val="ru-RU" w:eastAsia="ru-RU"/>
    </w:rPr>
  </w:style>
  <w:style w:type="paragraph" w:customStyle="1" w:styleId="xl72">
    <w:name w:val="xl72"/>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color w:val="000000"/>
      <w:sz w:val="24"/>
      <w:szCs w:val="24"/>
      <w:lang w:val="ru-RU" w:eastAsia="ru-RU"/>
    </w:rPr>
  </w:style>
  <w:style w:type="paragraph" w:customStyle="1" w:styleId="xl73">
    <w:name w:val="xl73"/>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color w:val="000000"/>
      <w:sz w:val="24"/>
      <w:szCs w:val="24"/>
      <w:lang w:val="ru-RU" w:eastAsia="ru-RU"/>
    </w:rPr>
  </w:style>
  <w:style w:type="paragraph" w:customStyle="1" w:styleId="xl74">
    <w:name w:val="xl74"/>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75">
    <w:name w:val="xl75"/>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sz w:val="24"/>
      <w:szCs w:val="24"/>
      <w:lang w:val="ru-RU" w:eastAsia="ru-RU"/>
    </w:rPr>
  </w:style>
  <w:style w:type="paragraph" w:customStyle="1" w:styleId="xl76">
    <w:name w:val="xl76"/>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jc w:val="center"/>
      <w:textAlignment w:val="center"/>
    </w:pPr>
    <w:rPr>
      <w:rFonts w:ascii="Times New Roman" w:eastAsia="Times New Roman" w:hAnsi="Times New Roman" w:cs="Times New Roman"/>
      <w:color w:val="000000"/>
      <w:sz w:val="24"/>
      <w:szCs w:val="24"/>
      <w:lang w:val="ru-RU" w:eastAsia="ru-RU"/>
    </w:rPr>
  </w:style>
  <w:style w:type="paragraph" w:customStyle="1" w:styleId="xl77">
    <w:name w:val="xl77"/>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pPr>
    <w:rPr>
      <w:rFonts w:ascii="Times New Roman" w:eastAsia="Times New Roman" w:hAnsi="Times New Roman" w:cs="Times New Roman"/>
      <w:sz w:val="24"/>
      <w:szCs w:val="24"/>
      <w:lang w:val="ru-RU" w:eastAsia="ru-RU"/>
    </w:rPr>
  </w:style>
  <w:style w:type="paragraph" w:customStyle="1" w:styleId="xl78">
    <w:name w:val="xl78"/>
    <w:basedOn w:val="a"/>
    <w:rsid w:val="0051673C"/>
    <w:pPr>
      <w:widowControl/>
      <w:pBdr>
        <w:top w:val="single" w:sz="4" w:space="0" w:color="95B3D7"/>
        <w:left w:val="single" w:sz="4" w:space="0" w:color="95B3D7"/>
        <w:bottom w:val="single" w:sz="4" w:space="0" w:color="95B3D7"/>
        <w:right w:val="single" w:sz="4" w:space="0" w:color="95B3D7"/>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79">
    <w:name w:val="xl79"/>
    <w:basedOn w:val="a"/>
    <w:rsid w:val="0051673C"/>
    <w:pPr>
      <w:widowControl/>
      <w:pBdr>
        <w:top w:val="single" w:sz="4" w:space="0" w:color="95B3D7"/>
        <w:left w:val="single" w:sz="4" w:space="7" w:color="95B3D7"/>
        <w:bottom w:val="single" w:sz="4" w:space="0" w:color="95B3D7"/>
        <w:right w:val="single" w:sz="4" w:space="0" w:color="95B3D7"/>
      </w:pBdr>
      <w:autoSpaceDE/>
      <w:autoSpaceDN/>
      <w:spacing w:before="100" w:beforeAutospacing="1" w:after="100" w:afterAutospacing="1"/>
      <w:ind w:firstLineChars="100" w:firstLine="100"/>
      <w:textAlignment w:val="center"/>
    </w:pPr>
    <w:rPr>
      <w:rFonts w:ascii="Times New Roman" w:eastAsia="Times New Roman" w:hAnsi="Times New Roman" w:cs="Times New Roman"/>
      <w:sz w:val="24"/>
      <w:szCs w:val="24"/>
      <w:lang w:val="ru-RU" w:eastAsia="ru-RU"/>
    </w:rPr>
  </w:style>
  <w:style w:type="paragraph" w:customStyle="1" w:styleId="xl80">
    <w:name w:val="xl80"/>
    <w:basedOn w:val="a"/>
    <w:rsid w:val="0051673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Times New Roman" w:eastAsia="Times New Roman" w:hAnsi="Times New Roman" w:cs="Times New Roman"/>
      <w:sz w:val="24"/>
      <w:szCs w:val="24"/>
      <w:lang w:val="ru-RU" w:eastAsia="ru-RU"/>
    </w:rPr>
  </w:style>
  <w:style w:type="paragraph" w:customStyle="1" w:styleId="xl81">
    <w:name w:val="xl81"/>
    <w:basedOn w:val="a"/>
    <w:rsid w:val="0051673C"/>
    <w:pPr>
      <w:widowControl/>
      <w:pBdr>
        <w:top w:val="single" w:sz="4" w:space="0" w:color="auto"/>
        <w:left w:val="single" w:sz="4" w:space="7" w:color="auto"/>
        <w:bottom w:val="single" w:sz="4" w:space="0" w:color="auto"/>
        <w:right w:val="single" w:sz="4" w:space="0" w:color="auto"/>
      </w:pBdr>
      <w:autoSpaceDE/>
      <w:autoSpaceDN/>
      <w:spacing w:before="100" w:beforeAutospacing="1" w:after="100" w:afterAutospacing="1"/>
      <w:ind w:firstLineChars="100" w:firstLine="100"/>
      <w:textAlignment w:val="center"/>
    </w:pPr>
    <w:rPr>
      <w:rFonts w:ascii="Times New Roman" w:eastAsia="Times New Roman" w:hAnsi="Times New Roman" w:cs="Times New Roman"/>
      <w:sz w:val="24"/>
      <w:szCs w:val="24"/>
      <w:lang w:val="ru-RU" w:eastAsia="ru-RU"/>
    </w:rPr>
  </w:style>
  <w:style w:type="paragraph" w:customStyle="1" w:styleId="msonormal0">
    <w:name w:val="msonormal"/>
    <w:basedOn w:val="a"/>
    <w:uiPriority w:val="99"/>
    <w:rsid w:val="0051673C"/>
    <w:pPr>
      <w:widowControl/>
      <w:autoSpaceDE/>
      <w:autoSpaceDN/>
      <w:spacing w:before="100" w:beforeAutospacing="1" w:after="100" w:afterAutospacing="1" w:line="276" w:lineRule="auto"/>
    </w:pPr>
    <w:rPr>
      <w:rFonts w:asciiTheme="minorHAnsi" w:eastAsiaTheme="minorHAnsi" w:hAnsiTheme="minorHAnsi" w:cstheme="minorBidi"/>
      <w:lang w:val="ru-RU"/>
    </w:rPr>
  </w:style>
  <w:style w:type="character" w:customStyle="1" w:styleId="13">
    <w:name w:val="Заголовок Знак1"/>
    <w:aliases w:val="Название Знак1"/>
    <w:basedOn w:val="a0"/>
    <w:rsid w:val="0051673C"/>
    <w:rPr>
      <w:rFonts w:asciiTheme="majorHAnsi" w:eastAsiaTheme="majorEastAsia" w:hAnsiTheme="majorHAnsi" w:cstheme="majorBidi"/>
      <w:spacing w:val="-10"/>
      <w:kern w:val="28"/>
      <w:sz w:val="56"/>
      <w:szCs w:val="56"/>
    </w:rPr>
  </w:style>
  <w:style w:type="character" w:customStyle="1" w:styleId="fontstyle01">
    <w:name w:val="fontstyle01"/>
    <w:basedOn w:val="a0"/>
    <w:rsid w:val="0051673C"/>
    <w:rPr>
      <w:rFonts w:ascii="Helvetica" w:hAnsi="Helvetica" w:cs="Helvetica" w:hint="default"/>
      <w:b w:val="0"/>
      <w:bCs w:val="0"/>
      <w:i w:val="0"/>
      <w:iCs w:val="0"/>
      <w:color w:val="000000"/>
      <w:sz w:val="20"/>
      <w:szCs w:val="20"/>
    </w:rPr>
  </w:style>
  <w:style w:type="numbering" w:customStyle="1" w:styleId="14">
    <w:name w:val="Нет списка1"/>
    <w:next w:val="a2"/>
    <w:uiPriority w:val="99"/>
    <w:semiHidden/>
    <w:unhideWhenUsed/>
    <w:rsid w:val="0051673C"/>
  </w:style>
  <w:style w:type="table" w:customStyle="1" w:styleId="15">
    <w:name w:val="Сетка таблицы1"/>
    <w:basedOn w:val="a1"/>
    <w:next w:val="a5"/>
    <w:uiPriority w:val="39"/>
    <w:rsid w:val="0051673C"/>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next w:val="a5"/>
    <w:uiPriority w:val="59"/>
    <w:rsid w:val="0051673C"/>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a">
    <w:name w:val="Revision"/>
    <w:hidden/>
    <w:uiPriority w:val="99"/>
    <w:semiHidden/>
    <w:rsid w:val="0051673C"/>
    <w:pPr>
      <w:spacing w:after="0" w:line="240" w:lineRule="auto"/>
    </w:pPr>
    <w:rPr>
      <w:rFonts w:ascii="Times New Roman" w:eastAsia="Times New Roman" w:hAnsi="Times New Roman" w:cs="Times New Roman"/>
      <w:sz w:val="24"/>
      <w:szCs w:val="24"/>
      <w:lang w:eastAsia="ru-RU"/>
    </w:rPr>
  </w:style>
  <w:style w:type="character" w:customStyle="1" w:styleId="ConsPlusNormal0">
    <w:name w:val="ConsPlusNormal Знак"/>
    <w:link w:val="ConsPlusNormal"/>
    <w:locked/>
    <w:rsid w:val="0051673C"/>
    <w:rPr>
      <w:rFonts w:ascii="Arial" w:eastAsia="Times New Roman" w:hAnsi="Arial" w:cs="Arial"/>
      <w:sz w:val="20"/>
      <w:szCs w:val="20"/>
      <w:lang w:eastAsia="ru-RU"/>
    </w:rPr>
  </w:style>
  <w:style w:type="character" w:customStyle="1" w:styleId="16">
    <w:name w:val="Заголовок №1_"/>
    <w:basedOn w:val="a0"/>
    <w:link w:val="17"/>
    <w:rsid w:val="00FE35CD"/>
    <w:rPr>
      <w:rFonts w:ascii="Times New Roman" w:eastAsia="Times New Roman" w:hAnsi="Times New Roman" w:cs="Times New Roman"/>
      <w:b/>
      <w:bCs/>
      <w:sz w:val="28"/>
      <w:szCs w:val="28"/>
    </w:rPr>
  </w:style>
  <w:style w:type="character" w:customStyle="1" w:styleId="affb">
    <w:name w:val="Основной текст_"/>
    <w:basedOn w:val="a0"/>
    <w:link w:val="18"/>
    <w:rsid w:val="00FE35CD"/>
    <w:rPr>
      <w:rFonts w:ascii="Times New Roman" w:eastAsia="Times New Roman" w:hAnsi="Times New Roman" w:cs="Times New Roman"/>
    </w:rPr>
  </w:style>
  <w:style w:type="character" w:customStyle="1" w:styleId="affc">
    <w:name w:val="Подпись к таблице_"/>
    <w:basedOn w:val="a0"/>
    <w:link w:val="affd"/>
    <w:rsid w:val="00FE35CD"/>
    <w:rPr>
      <w:rFonts w:ascii="Times New Roman" w:eastAsia="Times New Roman" w:hAnsi="Times New Roman" w:cs="Times New Roman"/>
    </w:rPr>
  </w:style>
  <w:style w:type="paragraph" w:customStyle="1" w:styleId="17">
    <w:name w:val="Заголовок №1"/>
    <w:basedOn w:val="a"/>
    <w:link w:val="16"/>
    <w:rsid w:val="00FE35CD"/>
    <w:pPr>
      <w:autoSpaceDE/>
      <w:autoSpaceDN/>
      <w:spacing w:before="480" w:line="384" w:lineRule="auto"/>
      <w:jc w:val="center"/>
      <w:outlineLvl w:val="0"/>
    </w:pPr>
    <w:rPr>
      <w:rFonts w:ascii="Times New Roman" w:eastAsia="Times New Roman" w:hAnsi="Times New Roman" w:cs="Times New Roman"/>
      <w:b/>
      <w:bCs/>
      <w:sz w:val="28"/>
      <w:szCs w:val="28"/>
      <w:lang w:val="ru-RU"/>
    </w:rPr>
  </w:style>
  <w:style w:type="paragraph" w:customStyle="1" w:styleId="18">
    <w:name w:val="Основной текст1"/>
    <w:basedOn w:val="a"/>
    <w:link w:val="affb"/>
    <w:rsid w:val="00FE35CD"/>
    <w:pPr>
      <w:autoSpaceDE/>
      <w:autoSpaceDN/>
      <w:spacing w:after="140" w:line="259" w:lineRule="auto"/>
      <w:ind w:firstLine="400"/>
    </w:pPr>
    <w:rPr>
      <w:rFonts w:ascii="Times New Roman" w:eastAsia="Times New Roman" w:hAnsi="Times New Roman" w:cs="Times New Roman"/>
      <w:lang w:val="ru-RU"/>
    </w:rPr>
  </w:style>
  <w:style w:type="paragraph" w:customStyle="1" w:styleId="affd">
    <w:name w:val="Подпись к таблице"/>
    <w:basedOn w:val="a"/>
    <w:link w:val="affc"/>
    <w:rsid w:val="00FE35CD"/>
    <w:pPr>
      <w:autoSpaceDE/>
      <w:autoSpaceDN/>
    </w:pPr>
    <w:rPr>
      <w:rFonts w:ascii="Times New Roman" w:eastAsia="Times New Roman" w:hAnsi="Times New Roman" w:cs="Times New Roman"/>
      <w:lang w:val="ru-RU"/>
    </w:rPr>
  </w:style>
  <w:style w:type="character" w:customStyle="1" w:styleId="apple-converted-space">
    <w:name w:val="apple-converted-space"/>
    <w:basedOn w:val="a0"/>
    <w:rsid w:val="00F87C72"/>
  </w:style>
  <w:style w:type="character" w:customStyle="1" w:styleId="bumpedfont15">
    <w:name w:val="bumpedfont15"/>
    <w:basedOn w:val="a0"/>
    <w:rsid w:val="00F87C72"/>
  </w:style>
  <w:style w:type="paragraph" w:customStyle="1" w:styleId="Appendix1">
    <w:name w:val="Appendix 1"/>
    <w:basedOn w:val="a"/>
    <w:next w:val="Appendix2"/>
    <w:rsid w:val="00553D89"/>
    <w:pPr>
      <w:widowControl/>
      <w:numPr>
        <w:numId w:val="33"/>
      </w:numPr>
      <w:tabs>
        <w:tab w:val="left" w:pos="720"/>
      </w:tabs>
      <w:autoSpaceDE/>
      <w:autoSpaceDN/>
      <w:spacing w:after="240"/>
      <w:jc w:val="both"/>
      <w:outlineLvl w:val="0"/>
    </w:pPr>
    <w:rPr>
      <w:rFonts w:ascii="Times New Roman" w:eastAsia="Times New Roman" w:hAnsi="Times New Roman" w:cs="Times New Roman"/>
      <w:b/>
      <w:sz w:val="20"/>
      <w:lang w:val="ru-RU"/>
    </w:rPr>
  </w:style>
  <w:style w:type="paragraph" w:customStyle="1" w:styleId="Appendix2">
    <w:name w:val="Appendix 2"/>
    <w:basedOn w:val="a"/>
    <w:next w:val="a"/>
    <w:rsid w:val="00553D89"/>
    <w:pPr>
      <w:widowControl/>
      <w:numPr>
        <w:ilvl w:val="1"/>
        <w:numId w:val="33"/>
      </w:numPr>
      <w:autoSpaceDE/>
      <w:autoSpaceDN/>
      <w:spacing w:after="180"/>
      <w:jc w:val="both"/>
    </w:pPr>
    <w:rPr>
      <w:rFonts w:ascii="Times New Roman" w:eastAsia="Times New Roman" w:hAnsi="Times New Roman" w:cs="Times New Roman"/>
      <w:sz w:val="20"/>
      <w:lang w:val="ru-RU"/>
    </w:rPr>
  </w:style>
  <w:style w:type="paragraph" w:customStyle="1" w:styleId="Appendix3">
    <w:name w:val="Appendix 3"/>
    <w:basedOn w:val="a"/>
    <w:next w:val="a"/>
    <w:rsid w:val="00553D89"/>
    <w:pPr>
      <w:numPr>
        <w:ilvl w:val="2"/>
        <w:numId w:val="33"/>
      </w:numPr>
      <w:autoSpaceDE/>
      <w:autoSpaceDN/>
      <w:spacing w:after="240"/>
      <w:jc w:val="both"/>
    </w:pPr>
    <w:rPr>
      <w:rFonts w:ascii="Times New Roman" w:eastAsia="Times New Roman" w:hAnsi="Times New Roman" w:cs="Times New Roman"/>
      <w:sz w:val="20"/>
      <w:szCs w:val="20"/>
      <w:lang w:val="ru-RU"/>
    </w:rPr>
  </w:style>
  <w:style w:type="paragraph" w:customStyle="1" w:styleId="Appendix4">
    <w:name w:val="Appendix 4"/>
    <w:basedOn w:val="a"/>
    <w:next w:val="a"/>
    <w:rsid w:val="00553D89"/>
    <w:pPr>
      <w:widowControl/>
      <w:numPr>
        <w:ilvl w:val="3"/>
        <w:numId w:val="33"/>
      </w:numPr>
      <w:autoSpaceDE/>
      <w:autoSpaceDN/>
      <w:spacing w:after="180"/>
      <w:jc w:val="both"/>
    </w:pPr>
    <w:rPr>
      <w:rFonts w:ascii="Times New Roman" w:eastAsia="Times New Roman" w:hAnsi="Times New Roman" w:cs="Times New Roman"/>
      <w:iCs/>
      <w:sz w:val="24"/>
      <w:lang w:val="ru-RU"/>
    </w:rPr>
  </w:style>
  <w:style w:type="paragraph" w:customStyle="1" w:styleId="Appendix5">
    <w:name w:val="Appendix 5"/>
    <w:basedOn w:val="a"/>
    <w:rsid w:val="00553D89"/>
    <w:pPr>
      <w:widowControl/>
      <w:numPr>
        <w:ilvl w:val="4"/>
        <w:numId w:val="33"/>
      </w:numPr>
      <w:autoSpaceDE/>
      <w:autoSpaceDN/>
      <w:spacing w:after="180"/>
      <w:jc w:val="both"/>
    </w:pPr>
    <w:rPr>
      <w:rFonts w:ascii="Times New Roman" w:eastAsia="Times New Roman" w:hAnsi="Times New Roman" w:cs="Times New Roman"/>
      <w:sz w:val="24"/>
      <w:lang w:val="ru-RU"/>
    </w:rPr>
  </w:style>
  <w:style w:type="paragraph" w:customStyle="1" w:styleId="Appendix6">
    <w:name w:val="Appendix 6"/>
    <w:basedOn w:val="a"/>
    <w:rsid w:val="00553D89"/>
    <w:pPr>
      <w:widowControl/>
      <w:numPr>
        <w:ilvl w:val="5"/>
        <w:numId w:val="33"/>
      </w:numPr>
      <w:autoSpaceDE/>
      <w:autoSpaceDN/>
      <w:spacing w:after="180"/>
      <w:jc w:val="both"/>
    </w:pPr>
    <w:rPr>
      <w:rFonts w:ascii="Times New Roman" w:eastAsia="Times New Roman" w:hAnsi="Times New Roman" w:cs="Times New Roman"/>
      <w:lang w:val="ru-RU"/>
    </w:rPr>
  </w:style>
  <w:style w:type="paragraph" w:customStyle="1" w:styleId="Appendix7">
    <w:name w:val="Appendix 7"/>
    <w:basedOn w:val="a"/>
    <w:rsid w:val="00553D89"/>
    <w:pPr>
      <w:widowControl/>
      <w:numPr>
        <w:ilvl w:val="6"/>
        <w:numId w:val="33"/>
      </w:numPr>
      <w:autoSpaceDE/>
      <w:autoSpaceDN/>
      <w:spacing w:after="180"/>
      <w:jc w:val="both"/>
    </w:pPr>
    <w:rPr>
      <w:rFonts w:ascii="Times New Roman" w:eastAsia="Times New Roman" w:hAnsi="Times New Roman" w:cs="Times New Roman"/>
      <w:lang w:val="ru-RU"/>
    </w:rPr>
  </w:style>
  <w:style w:type="paragraph" w:customStyle="1" w:styleId="Appendix8">
    <w:name w:val="Appendix 8"/>
    <w:basedOn w:val="a"/>
    <w:rsid w:val="00553D89"/>
    <w:pPr>
      <w:widowControl/>
      <w:numPr>
        <w:ilvl w:val="7"/>
        <w:numId w:val="33"/>
      </w:numPr>
      <w:autoSpaceDE/>
      <w:autoSpaceDN/>
      <w:spacing w:after="180"/>
      <w:jc w:val="both"/>
    </w:pPr>
    <w:rPr>
      <w:rFonts w:ascii="Times New Roman" w:eastAsia="Times New Roman" w:hAnsi="Times New Roman" w:cs="Times New Roman"/>
      <w:lang w:val="ru-RU"/>
    </w:rPr>
  </w:style>
  <w:style w:type="paragraph" w:customStyle="1" w:styleId="Appendix9">
    <w:name w:val="Appendix 9"/>
    <w:basedOn w:val="a"/>
    <w:rsid w:val="00553D89"/>
    <w:pPr>
      <w:widowControl/>
      <w:numPr>
        <w:ilvl w:val="8"/>
        <w:numId w:val="33"/>
      </w:numPr>
      <w:autoSpaceDE/>
      <w:autoSpaceDN/>
      <w:spacing w:after="180"/>
      <w:jc w:val="both"/>
    </w:pPr>
    <w:rPr>
      <w:rFonts w:ascii="Times New Roman" w:eastAsia="Times New Roman" w:hAnsi="Times New Roman" w:cs="Times New Roman"/>
      <w:lang w:val="ru-RU"/>
    </w:rPr>
  </w:style>
  <w:style w:type="paragraph" w:customStyle="1" w:styleId="Art5EL1">
    <w:name w:val="Art5E_L1"/>
    <w:basedOn w:val="a"/>
    <w:next w:val="a3"/>
    <w:rsid w:val="00553D89"/>
    <w:pPr>
      <w:keepNext/>
      <w:widowControl/>
      <w:numPr>
        <w:numId w:val="34"/>
      </w:numPr>
      <w:autoSpaceDE/>
      <w:autoSpaceDN/>
      <w:spacing w:before="240" w:after="120"/>
      <w:jc w:val="center"/>
      <w:outlineLvl w:val="0"/>
    </w:pPr>
    <w:rPr>
      <w:rFonts w:ascii="Times New Roman" w:eastAsia="Times New Roman" w:hAnsi="Times New Roman" w:cs="Times New Roman"/>
      <w:b/>
      <w:caps/>
      <w:sz w:val="24"/>
      <w:szCs w:val="20"/>
      <w:lang w:val="ru-RU"/>
    </w:rPr>
  </w:style>
  <w:style w:type="paragraph" w:customStyle="1" w:styleId="Art5EL2">
    <w:name w:val="Art5E_L2"/>
    <w:basedOn w:val="Art5EL1"/>
    <w:link w:val="Art5EL2Char"/>
    <w:rsid w:val="00553D89"/>
    <w:pPr>
      <w:keepNext w:val="0"/>
      <w:numPr>
        <w:ilvl w:val="1"/>
      </w:numPr>
      <w:spacing w:before="120"/>
      <w:jc w:val="both"/>
      <w:outlineLvl w:val="1"/>
    </w:pPr>
    <w:rPr>
      <w:b w:val="0"/>
      <w:caps w:val="0"/>
    </w:rPr>
  </w:style>
  <w:style w:type="character" w:customStyle="1" w:styleId="Art5EL2Char">
    <w:name w:val="Art5E_L2 Char"/>
    <w:basedOn w:val="a0"/>
    <w:link w:val="Art5EL2"/>
    <w:rsid w:val="00553D89"/>
    <w:rPr>
      <w:rFonts w:ascii="Times New Roman" w:eastAsia="Times New Roman" w:hAnsi="Times New Roman" w:cs="Times New Roman"/>
      <w:sz w:val="24"/>
      <w:szCs w:val="20"/>
    </w:rPr>
  </w:style>
  <w:style w:type="paragraph" w:customStyle="1" w:styleId="Art5EL3">
    <w:name w:val="Art5E_L3"/>
    <w:basedOn w:val="Art5EL2"/>
    <w:rsid w:val="00553D89"/>
    <w:pPr>
      <w:numPr>
        <w:ilvl w:val="2"/>
      </w:numPr>
      <w:tabs>
        <w:tab w:val="clear" w:pos="720"/>
      </w:tabs>
      <w:ind w:left="2880" w:hanging="360"/>
      <w:outlineLvl w:val="2"/>
    </w:pPr>
  </w:style>
  <w:style w:type="paragraph" w:customStyle="1" w:styleId="Art5EL4">
    <w:name w:val="Art5E_L4"/>
    <w:basedOn w:val="Art5EL3"/>
    <w:rsid w:val="00553D89"/>
    <w:pPr>
      <w:numPr>
        <w:ilvl w:val="3"/>
      </w:numPr>
      <w:tabs>
        <w:tab w:val="clear" w:pos="1008"/>
      </w:tabs>
      <w:ind w:left="3600" w:hanging="360"/>
      <w:outlineLvl w:val="3"/>
    </w:pPr>
  </w:style>
  <w:style w:type="paragraph" w:customStyle="1" w:styleId="Art5EL5">
    <w:name w:val="Art5E_L5"/>
    <w:basedOn w:val="Art5EL4"/>
    <w:rsid w:val="00553D89"/>
    <w:pPr>
      <w:numPr>
        <w:ilvl w:val="4"/>
      </w:numPr>
      <w:tabs>
        <w:tab w:val="clear" w:pos="4320"/>
      </w:tabs>
      <w:spacing w:before="0" w:after="240"/>
      <w:ind w:left="3920" w:hanging="360"/>
      <w:jc w:val="left"/>
      <w:outlineLvl w:val="4"/>
    </w:pPr>
  </w:style>
  <w:style w:type="paragraph" w:customStyle="1" w:styleId="Art5EL6">
    <w:name w:val="Art5E_L6"/>
    <w:basedOn w:val="Art5EL5"/>
    <w:rsid w:val="00553D89"/>
    <w:pPr>
      <w:numPr>
        <w:ilvl w:val="5"/>
      </w:numPr>
      <w:tabs>
        <w:tab w:val="clear" w:pos="5040"/>
      </w:tabs>
      <w:ind w:left="4630" w:hanging="360"/>
      <w:outlineLvl w:val="5"/>
    </w:pPr>
  </w:style>
  <w:style w:type="paragraph" w:customStyle="1" w:styleId="Art5EL7">
    <w:name w:val="Art5E_L7"/>
    <w:basedOn w:val="Art5EL6"/>
    <w:rsid w:val="00553D89"/>
    <w:pPr>
      <w:numPr>
        <w:ilvl w:val="6"/>
      </w:numPr>
      <w:tabs>
        <w:tab w:val="clear" w:pos="5760"/>
      </w:tabs>
      <w:ind w:left="5700" w:hanging="360"/>
      <w:outlineLvl w:val="6"/>
    </w:pPr>
  </w:style>
  <w:style w:type="paragraph" w:customStyle="1" w:styleId="Art5EL8">
    <w:name w:val="Art5E_L8"/>
    <w:basedOn w:val="Art5EL7"/>
    <w:rsid w:val="00553D89"/>
    <w:pPr>
      <w:numPr>
        <w:ilvl w:val="7"/>
      </w:numPr>
      <w:tabs>
        <w:tab w:val="clear" w:pos="6480"/>
      </w:tabs>
      <w:ind w:left="6410" w:hanging="360"/>
      <w:outlineLvl w:val="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0735046">
      <w:bodyDiv w:val="1"/>
      <w:marLeft w:val="0"/>
      <w:marRight w:val="0"/>
      <w:marTop w:val="0"/>
      <w:marBottom w:val="0"/>
      <w:divBdr>
        <w:top w:val="none" w:sz="0" w:space="0" w:color="auto"/>
        <w:left w:val="none" w:sz="0" w:space="0" w:color="auto"/>
        <w:bottom w:val="none" w:sz="0" w:space="0" w:color="auto"/>
        <w:right w:val="none" w:sz="0" w:space="0" w:color="auto"/>
      </w:divBdr>
    </w:div>
    <w:div w:id="170806006">
      <w:bodyDiv w:val="1"/>
      <w:marLeft w:val="0"/>
      <w:marRight w:val="0"/>
      <w:marTop w:val="0"/>
      <w:marBottom w:val="0"/>
      <w:divBdr>
        <w:top w:val="none" w:sz="0" w:space="0" w:color="auto"/>
        <w:left w:val="none" w:sz="0" w:space="0" w:color="auto"/>
        <w:bottom w:val="none" w:sz="0" w:space="0" w:color="auto"/>
        <w:right w:val="none" w:sz="0" w:space="0" w:color="auto"/>
      </w:divBdr>
    </w:div>
    <w:div w:id="198050351">
      <w:bodyDiv w:val="1"/>
      <w:marLeft w:val="0"/>
      <w:marRight w:val="0"/>
      <w:marTop w:val="0"/>
      <w:marBottom w:val="0"/>
      <w:divBdr>
        <w:top w:val="none" w:sz="0" w:space="0" w:color="auto"/>
        <w:left w:val="none" w:sz="0" w:space="0" w:color="auto"/>
        <w:bottom w:val="none" w:sz="0" w:space="0" w:color="auto"/>
        <w:right w:val="none" w:sz="0" w:space="0" w:color="auto"/>
      </w:divBdr>
    </w:div>
    <w:div w:id="289942283">
      <w:bodyDiv w:val="1"/>
      <w:marLeft w:val="0"/>
      <w:marRight w:val="0"/>
      <w:marTop w:val="0"/>
      <w:marBottom w:val="0"/>
      <w:divBdr>
        <w:top w:val="none" w:sz="0" w:space="0" w:color="auto"/>
        <w:left w:val="none" w:sz="0" w:space="0" w:color="auto"/>
        <w:bottom w:val="none" w:sz="0" w:space="0" w:color="auto"/>
        <w:right w:val="none" w:sz="0" w:space="0" w:color="auto"/>
      </w:divBdr>
    </w:div>
    <w:div w:id="318585599">
      <w:bodyDiv w:val="1"/>
      <w:marLeft w:val="0"/>
      <w:marRight w:val="0"/>
      <w:marTop w:val="0"/>
      <w:marBottom w:val="0"/>
      <w:divBdr>
        <w:top w:val="none" w:sz="0" w:space="0" w:color="auto"/>
        <w:left w:val="none" w:sz="0" w:space="0" w:color="auto"/>
        <w:bottom w:val="none" w:sz="0" w:space="0" w:color="auto"/>
        <w:right w:val="none" w:sz="0" w:space="0" w:color="auto"/>
      </w:divBdr>
    </w:div>
    <w:div w:id="345903854">
      <w:bodyDiv w:val="1"/>
      <w:marLeft w:val="0"/>
      <w:marRight w:val="0"/>
      <w:marTop w:val="0"/>
      <w:marBottom w:val="0"/>
      <w:divBdr>
        <w:top w:val="none" w:sz="0" w:space="0" w:color="auto"/>
        <w:left w:val="none" w:sz="0" w:space="0" w:color="auto"/>
        <w:bottom w:val="none" w:sz="0" w:space="0" w:color="auto"/>
        <w:right w:val="none" w:sz="0" w:space="0" w:color="auto"/>
      </w:divBdr>
    </w:div>
    <w:div w:id="383406591">
      <w:bodyDiv w:val="1"/>
      <w:marLeft w:val="0"/>
      <w:marRight w:val="0"/>
      <w:marTop w:val="0"/>
      <w:marBottom w:val="0"/>
      <w:divBdr>
        <w:top w:val="none" w:sz="0" w:space="0" w:color="auto"/>
        <w:left w:val="none" w:sz="0" w:space="0" w:color="auto"/>
        <w:bottom w:val="none" w:sz="0" w:space="0" w:color="auto"/>
        <w:right w:val="none" w:sz="0" w:space="0" w:color="auto"/>
      </w:divBdr>
    </w:div>
    <w:div w:id="730732622">
      <w:bodyDiv w:val="1"/>
      <w:marLeft w:val="0"/>
      <w:marRight w:val="0"/>
      <w:marTop w:val="0"/>
      <w:marBottom w:val="0"/>
      <w:divBdr>
        <w:top w:val="none" w:sz="0" w:space="0" w:color="auto"/>
        <w:left w:val="none" w:sz="0" w:space="0" w:color="auto"/>
        <w:bottom w:val="none" w:sz="0" w:space="0" w:color="auto"/>
        <w:right w:val="none" w:sz="0" w:space="0" w:color="auto"/>
      </w:divBdr>
    </w:div>
    <w:div w:id="911546998">
      <w:bodyDiv w:val="1"/>
      <w:marLeft w:val="0"/>
      <w:marRight w:val="0"/>
      <w:marTop w:val="0"/>
      <w:marBottom w:val="0"/>
      <w:divBdr>
        <w:top w:val="none" w:sz="0" w:space="0" w:color="auto"/>
        <w:left w:val="none" w:sz="0" w:space="0" w:color="auto"/>
        <w:bottom w:val="none" w:sz="0" w:space="0" w:color="auto"/>
        <w:right w:val="none" w:sz="0" w:space="0" w:color="auto"/>
      </w:divBdr>
    </w:div>
    <w:div w:id="1155685208">
      <w:bodyDiv w:val="1"/>
      <w:marLeft w:val="0"/>
      <w:marRight w:val="0"/>
      <w:marTop w:val="0"/>
      <w:marBottom w:val="0"/>
      <w:divBdr>
        <w:top w:val="none" w:sz="0" w:space="0" w:color="auto"/>
        <w:left w:val="none" w:sz="0" w:space="0" w:color="auto"/>
        <w:bottom w:val="none" w:sz="0" w:space="0" w:color="auto"/>
        <w:right w:val="none" w:sz="0" w:space="0" w:color="auto"/>
      </w:divBdr>
    </w:div>
    <w:div w:id="1162117071">
      <w:bodyDiv w:val="1"/>
      <w:marLeft w:val="0"/>
      <w:marRight w:val="0"/>
      <w:marTop w:val="0"/>
      <w:marBottom w:val="0"/>
      <w:divBdr>
        <w:top w:val="none" w:sz="0" w:space="0" w:color="auto"/>
        <w:left w:val="none" w:sz="0" w:space="0" w:color="auto"/>
        <w:bottom w:val="none" w:sz="0" w:space="0" w:color="auto"/>
        <w:right w:val="none" w:sz="0" w:space="0" w:color="auto"/>
      </w:divBdr>
    </w:div>
    <w:div w:id="1235581449">
      <w:bodyDiv w:val="1"/>
      <w:marLeft w:val="0"/>
      <w:marRight w:val="0"/>
      <w:marTop w:val="0"/>
      <w:marBottom w:val="0"/>
      <w:divBdr>
        <w:top w:val="none" w:sz="0" w:space="0" w:color="auto"/>
        <w:left w:val="none" w:sz="0" w:space="0" w:color="auto"/>
        <w:bottom w:val="none" w:sz="0" w:space="0" w:color="auto"/>
        <w:right w:val="none" w:sz="0" w:space="0" w:color="auto"/>
      </w:divBdr>
    </w:div>
    <w:div w:id="1274744978">
      <w:bodyDiv w:val="1"/>
      <w:marLeft w:val="0"/>
      <w:marRight w:val="0"/>
      <w:marTop w:val="0"/>
      <w:marBottom w:val="0"/>
      <w:divBdr>
        <w:top w:val="none" w:sz="0" w:space="0" w:color="auto"/>
        <w:left w:val="none" w:sz="0" w:space="0" w:color="auto"/>
        <w:bottom w:val="none" w:sz="0" w:space="0" w:color="auto"/>
        <w:right w:val="none" w:sz="0" w:space="0" w:color="auto"/>
      </w:divBdr>
    </w:div>
    <w:div w:id="1295136532">
      <w:bodyDiv w:val="1"/>
      <w:marLeft w:val="0"/>
      <w:marRight w:val="0"/>
      <w:marTop w:val="0"/>
      <w:marBottom w:val="0"/>
      <w:divBdr>
        <w:top w:val="none" w:sz="0" w:space="0" w:color="auto"/>
        <w:left w:val="none" w:sz="0" w:space="0" w:color="auto"/>
        <w:bottom w:val="none" w:sz="0" w:space="0" w:color="auto"/>
        <w:right w:val="none" w:sz="0" w:space="0" w:color="auto"/>
      </w:divBdr>
    </w:div>
    <w:div w:id="1426416959">
      <w:bodyDiv w:val="1"/>
      <w:marLeft w:val="0"/>
      <w:marRight w:val="0"/>
      <w:marTop w:val="0"/>
      <w:marBottom w:val="0"/>
      <w:divBdr>
        <w:top w:val="none" w:sz="0" w:space="0" w:color="auto"/>
        <w:left w:val="none" w:sz="0" w:space="0" w:color="auto"/>
        <w:bottom w:val="none" w:sz="0" w:space="0" w:color="auto"/>
        <w:right w:val="none" w:sz="0" w:space="0" w:color="auto"/>
      </w:divBdr>
    </w:div>
    <w:div w:id="1441871329">
      <w:bodyDiv w:val="1"/>
      <w:marLeft w:val="0"/>
      <w:marRight w:val="0"/>
      <w:marTop w:val="0"/>
      <w:marBottom w:val="0"/>
      <w:divBdr>
        <w:top w:val="none" w:sz="0" w:space="0" w:color="auto"/>
        <w:left w:val="none" w:sz="0" w:space="0" w:color="auto"/>
        <w:bottom w:val="none" w:sz="0" w:space="0" w:color="auto"/>
        <w:right w:val="none" w:sz="0" w:space="0" w:color="auto"/>
      </w:divBdr>
    </w:div>
    <w:div w:id="1645351740">
      <w:bodyDiv w:val="1"/>
      <w:marLeft w:val="0"/>
      <w:marRight w:val="0"/>
      <w:marTop w:val="0"/>
      <w:marBottom w:val="0"/>
      <w:divBdr>
        <w:top w:val="none" w:sz="0" w:space="0" w:color="auto"/>
        <w:left w:val="none" w:sz="0" w:space="0" w:color="auto"/>
        <w:bottom w:val="none" w:sz="0" w:space="0" w:color="auto"/>
        <w:right w:val="none" w:sz="0" w:space="0" w:color="auto"/>
      </w:divBdr>
    </w:div>
    <w:div w:id="1647860266">
      <w:bodyDiv w:val="1"/>
      <w:marLeft w:val="0"/>
      <w:marRight w:val="0"/>
      <w:marTop w:val="0"/>
      <w:marBottom w:val="0"/>
      <w:divBdr>
        <w:top w:val="none" w:sz="0" w:space="0" w:color="auto"/>
        <w:left w:val="none" w:sz="0" w:space="0" w:color="auto"/>
        <w:bottom w:val="none" w:sz="0" w:space="0" w:color="auto"/>
        <w:right w:val="none" w:sz="0" w:space="0" w:color="auto"/>
      </w:divBdr>
    </w:div>
    <w:div w:id="1672098789">
      <w:bodyDiv w:val="1"/>
      <w:marLeft w:val="0"/>
      <w:marRight w:val="0"/>
      <w:marTop w:val="0"/>
      <w:marBottom w:val="0"/>
      <w:divBdr>
        <w:top w:val="none" w:sz="0" w:space="0" w:color="auto"/>
        <w:left w:val="none" w:sz="0" w:space="0" w:color="auto"/>
        <w:bottom w:val="none" w:sz="0" w:space="0" w:color="auto"/>
        <w:right w:val="none" w:sz="0" w:space="0" w:color="auto"/>
      </w:divBdr>
    </w:div>
    <w:div w:id="1689065953">
      <w:bodyDiv w:val="1"/>
      <w:marLeft w:val="0"/>
      <w:marRight w:val="0"/>
      <w:marTop w:val="0"/>
      <w:marBottom w:val="0"/>
      <w:divBdr>
        <w:top w:val="none" w:sz="0" w:space="0" w:color="auto"/>
        <w:left w:val="none" w:sz="0" w:space="0" w:color="auto"/>
        <w:bottom w:val="none" w:sz="0" w:space="0" w:color="auto"/>
        <w:right w:val="none" w:sz="0" w:space="0" w:color="auto"/>
      </w:divBdr>
    </w:div>
    <w:div w:id="1717780926">
      <w:bodyDiv w:val="1"/>
      <w:marLeft w:val="0"/>
      <w:marRight w:val="0"/>
      <w:marTop w:val="0"/>
      <w:marBottom w:val="0"/>
      <w:divBdr>
        <w:top w:val="none" w:sz="0" w:space="0" w:color="auto"/>
        <w:left w:val="none" w:sz="0" w:space="0" w:color="auto"/>
        <w:bottom w:val="none" w:sz="0" w:space="0" w:color="auto"/>
        <w:right w:val="none" w:sz="0" w:space="0" w:color="auto"/>
      </w:divBdr>
    </w:div>
    <w:div w:id="1821532822">
      <w:bodyDiv w:val="1"/>
      <w:marLeft w:val="0"/>
      <w:marRight w:val="0"/>
      <w:marTop w:val="0"/>
      <w:marBottom w:val="0"/>
      <w:divBdr>
        <w:top w:val="none" w:sz="0" w:space="0" w:color="auto"/>
        <w:left w:val="none" w:sz="0" w:space="0" w:color="auto"/>
        <w:bottom w:val="none" w:sz="0" w:space="0" w:color="auto"/>
        <w:right w:val="none" w:sz="0" w:space="0" w:color="auto"/>
      </w:divBdr>
    </w:div>
    <w:div w:id="1845240327">
      <w:bodyDiv w:val="1"/>
      <w:marLeft w:val="0"/>
      <w:marRight w:val="0"/>
      <w:marTop w:val="0"/>
      <w:marBottom w:val="0"/>
      <w:divBdr>
        <w:top w:val="none" w:sz="0" w:space="0" w:color="auto"/>
        <w:left w:val="none" w:sz="0" w:space="0" w:color="auto"/>
        <w:bottom w:val="none" w:sz="0" w:space="0" w:color="auto"/>
        <w:right w:val="none" w:sz="0" w:space="0" w:color="auto"/>
      </w:divBdr>
    </w:div>
    <w:div w:id="1850364477">
      <w:bodyDiv w:val="1"/>
      <w:marLeft w:val="0"/>
      <w:marRight w:val="0"/>
      <w:marTop w:val="0"/>
      <w:marBottom w:val="0"/>
      <w:divBdr>
        <w:top w:val="none" w:sz="0" w:space="0" w:color="auto"/>
        <w:left w:val="none" w:sz="0" w:space="0" w:color="auto"/>
        <w:bottom w:val="none" w:sz="0" w:space="0" w:color="auto"/>
        <w:right w:val="none" w:sz="0" w:space="0" w:color="auto"/>
      </w:divBdr>
    </w:div>
    <w:div w:id="1876888002">
      <w:bodyDiv w:val="1"/>
      <w:marLeft w:val="0"/>
      <w:marRight w:val="0"/>
      <w:marTop w:val="0"/>
      <w:marBottom w:val="0"/>
      <w:divBdr>
        <w:top w:val="none" w:sz="0" w:space="0" w:color="auto"/>
        <w:left w:val="none" w:sz="0" w:space="0" w:color="auto"/>
        <w:bottom w:val="none" w:sz="0" w:space="0" w:color="auto"/>
        <w:right w:val="none" w:sz="0" w:space="0" w:color="auto"/>
      </w:divBdr>
    </w:div>
    <w:div w:id="1904175027">
      <w:bodyDiv w:val="1"/>
      <w:marLeft w:val="0"/>
      <w:marRight w:val="0"/>
      <w:marTop w:val="0"/>
      <w:marBottom w:val="0"/>
      <w:divBdr>
        <w:top w:val="none" w:sz="0" w:space="0" w:color="auto"/>
        <w:left w:val="none" w:sz="0" w:space="0" w:color="auto"/>
        <w:bottom w:val="none" w:sz="0" w:space="0" w:color="auto"/>
        <w:right w:val="none" w:sz="0" w:space="0" w:color="auto"/>
      </w:divBdr>
    </w:div>
    <w:div w:id="1929390278">
      <w:bodyDiv w:val="1"/>
      <w:marLeft w:val="0"/>
      <w:marRight w:val="0"/>
      <w:marTop w:val="0"/>
      <w:marBottom w:val="0"/>
      <w:divBdr>
        <w:top w:val="none" w:sz="0" w:space="0" w:color="auto"/>
        <w:left w:val="none" w:sz="0" w:space="0" w:color="auto"/>
        <w:bottom w:val="none" w:sz="0" w:space="0" w:color="auto"/>
        <w:right w:val="none" w:sz="0" w:space="0" w:color="auto"/>
      </w:divBdr>
    </w:div>
    <w:div w:id="1940985242">
      <w:bodyDiv w:val="1"/>
      <w:marLeft w:val="0"/>
      <w:marRight w:val="0"/>
      <w:marTop w:val="0"/>
      <w:marBottom w:val="0"/>
      <w:divBdr>
        <w:top w:val="none" w:sz="0" w:space="0" w:color="auto"/>
        <w:left w:val="none" w:sz="0" w:space="0" w:color="auto"/>
        <w:bottom w:val="none" w:sz="0" w:space="0" w:color="auto"/>
        <w:right w:val="none" w:sz="0" w:space="0" w:color="auto"/>
      </w:divBdr>
    </w:div>
    <w:div w:id="1945533175">
      <w:bodyDiv w:val="1"/>
      <w:marLeft w:val="0"/>
      <w:marRight w:val="0"/>
      <w:marTop w:val="0"/>
      <w:marBottom w:val="0"/>
      <w:divBdr>
        <w:top w:val="none" w:sz="0" w:space="0" w:color="auto"/>
        <w:left w:val="none" w:sz="0" w:space="0" w:color="auto"/>
        <w:bottom w:val="none" w:sz="0" w:space="0" w:color="auto"/>
        <w:right w:val="none" w:sz="0" w:space="0" w:color="auto"/>
      </w:divBdr>
    </w:div>
    <w:div w:id="2002344495">
      <w:bodyDiv w:val="1"/>
      <w:marLeft w:val="0"/>
      <w:marRight w:val="0"/>
      <w:marTop w:val="0"/>
      <w:marBottom w:val="0"/>
      <w:divBdr>
        <w:top w:val="none" w:sz="0" w:space="0" w:color="auto"/>
        <w:left w:val="none" w:sz="0" w:space="0" w:color="auto"/>
        <w:bottom w:val="none" w:sz="0" w:space="0" w:color="auto"/>
        <w:right w:val="none" w:sz="0" w:space="0" w:color="auto"/>
      </w:divBdr>
    </w:div>
    <w:div w:id="2065252525">
      <w:bodyDiv w:val="1"/>
      <w:marLeft w:val="0"/>
      <w:marRight w:val="0"/>
      <w:marTop w:val="0"/>
      <w:marBottom w:val="0"/>
      <w:divBdr>
        <w:top w:val="none" w:sz="0" w:space="0" w:color="auto"/>
        <w:left w:val="none" w:sz="0" w:space="0" w:color="auto"/>
        <w:bottom w:val="none" w:sz="0" w:space="0" w:color="auto"/>
        <w:right w:val="none" w:sz="0" w:space="0" w:color="auto"/>
      </w:divBdr>
    </w:div>
    <w:div w:id="2104107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t-capital.ru" TargetMode="External"/><Relationship Id="rId13" Type="http://schemas.openxmlformats.org/officeDocument/2006/relationships/hyperlink" Target="http://www.etprf.ru" TargetMode="External"/><Relationship Id="rId18" Type="http://schemas.openxmlformats.org/officeDocument/2006/relationships/hyperlink" Target="http://www.rt-capital.ru" TargetMode="External"/><Relationship Id="rId26" Type="http://schemas.openxmlformats.org/officeDocument/2006/relationships/hyperlink" Target="mailto:torgi@rt-capital.ru" TargetMode="External"/><Relationship Id="rId39" Type="http://schemas.openxmlformats.org/officeDocument/2006/relationships/hyperlink" Target="http://www.cbr.ru/banking_sector/otchetnost-kreditnykh-organizaciy/transparent/" TargetMode="External"/><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hyperlink" Target="http://www.cbr.ru/banking_sector/otchetnost-kreditnykh-organizaciy/transparent/"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mailto:info@rt-capital.ru" TargetMode="External"/><Relationship Id="rId25" Type="http://schemas.openxmlformats.org/officeDocument/2006/relationships/footer" Target="footer1.xml"/><Relationship Id="rId33" Type="http://schemas.openxmlformats.org/officeDocument/2006/relationships/hyperlink" Target="https://minfin.gov.ru/ru/perfomance/contracts/list_banks/" TargetMode="External"/><Relationship Id="rId38" Type="http://schemas.openxmlformats.org/officeDocument/2006/relationships/hyperlink" Target="http://www.cbr.ru/banking_sector/otchetnost-kreditnykh-organizaciy/transparent/" TargetMode="External"/><Relationship Id="rId2" Type="http://schemas.openxmlformats.org/officeDocument/2006/relationships/numbering" Target="numbering.xml"/><Relationship Id="rId16" Type="http://schemas.openxmlformats.org/officeDocument/2006/relationships/hyperlink" Target="http://www.etprf.ru" TargetMode="External"/><Relationship Id="rId20" Type="http://schemas.openxmlformats.org/officeDocument/2006/relationships/hyperlink" Target="consultantplus://offline/ref=55ED6F85058F708AD83FA81151F20FF5FE2BBF7E496FFC16264A9740E8F64F654AB992E1A5968869y432L" TargetMode="External"/><Relationship Id="rId29" Type="http://schemas.openxmlformats.org/officeDocument/2006/relationships/hyperlink" Target="https://www.acra-ratings.ru/ratings/issuers/?sectors%5b%5d=banks"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2.xml"/><Relationship Id="rId32" Type="http://schemas.openxmlformats.org/officeDocument/2006/relationships/hyperlink" Target="http://www.cbr.ru/banking_sector/otchetnost-kreditnykh-organizaciy/transparent/" TargetMode="External"/><Relationship Id="rId37" Type="http://schemas.openxmlformats.org/officeDocument/2006/relationships/hyperlink" Target="http://www.cbr.ru/banking_sector/otchetnost-kreditnykh-organizaciy/transparent/" TargetMode="Externa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www.etprf.ru" TargetMode="External"/><Relationship Id="rId23" Type="http://schemas.openxmlformats.org/officeDocument/2006/relationships/hyperlink" Target="mailto:torgi@rt-capital.ru" TargetMode="External"/><Relationship Id="rId28" Type="http://schemas.openxmlformats.org/officeDocument/2006/relationships/hyperlink" Target="http://www.cbr.ru/banking_sector/otchetnost-kreditnykh-organizaciy/transparent/" TargetMode="External"/><Relationship Id="rId36" Type="http://schemas.openxmlformats.org/officeDocument/2006/relationships/hyperlink" Target="http://www.cbr.ru/banking_sector/otchetnost-kreditnykh-organizaciy/transparent/" TargetMode="External"/><Relationship Id="rId10" Type="http://schemas.openxmlformats.org/officeDocument/2006/relationships/image" Target="media/image2.png"/><Relationship Id="rId19" Type="http://schemas.openxmlformats.org/officeDocument/2006/relationships/hyperlink" Target="http://www.rt-capital.ru" TargetMode="External"/><Relationship Id="rId31" Type="http://schemas.openxmlformats.org/officeDocument/2006/relationships/hyperlink" Target="http://www.cbr.ru/banking_sector/otchetnost-kreditnykh-organizaciy/transparent/"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etprf.ru" TargetMode="External"/><Relationship Id="rId22" Type="http://schemas.openxmlformats.org/officeDocument/2006/relationships/hyperlink" Target="https://www.rt-capital.ru" TargetMode="External"/><Relationship Id="rId27" Type="http://schemas.openxmlformats.org/officeDocument/2006/relationships/hyperlink" Target="consultantplus://offline/main?base=PAP;n=18076;fld=134;dst=100017" TargetMode="External"/><Relationship Id="rId30" Type="http://schemas.openxmlformats.org/officeDocument/2006/relationships/hyperlink" Target="https://raexpert.ru/ratings/bankcredit_all/" TargetMode="External"/><Relationship Id="rId35" Type="http://schemas.openxmlformats.org/officeDocument/2006/relationships/hyperlink" Target="http://www.cbr.ru/banking_sector/otchetnost-kreditnykh-organizaciy/transparent/" TargetMode="External"/><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v.ryapolov\Desktop\&#1060;&#1086;&#1088;&#1084;&#1099;%20&#1076;&#1086;&#1082;&#1091;&#1084;&#1077;&#1085;&#1090;&#1072;&#1094;&#1080;&#1080;%20(&#1060;&#1048;&#1053;&#1040;&#1051;&#1068;&#1053;&#1040;&#1071;%20&#1056;&#1045;&#1044;&#1040;&#1050;&#1062;&#1048;&#1071;)\&#1053;&#1086;&#1074;&#1099;&#1077;%20&#1092;&#1086;&#1088;&#1084;&#1099;%20(&#1085;&#1077;%20&#1091;&#1090;&#1074;&#1077;&#1088;&#1078;&#1076;&#1077;&#1085;&#1085;&#1099;&#1077;%2017.05.2022)\&#1048;&#1058;&#1054;&#1043;%20&#1073;&#1077;&#1079;%20&#1087;&#1088;&#1072;&#1074;&#1086;&#1082;\&#1055;&#1088;&#1080;&#1082;&#1072;&#1079;%20&#1053;&#1086;&#1074;&#1072;&#1103;%20&#1101;&#1083;&#1077;&#1082;&#1090;&#1088;&#1086;&#1085;&#1085;&#1072;&#1103;%20&#1087;&#1088;&#1086;&#1076;&#1072;&#1078;&#1072;%20(&#1085;&#1077;&#1076;&#1074;&#1080;&#1078;&#1080;&#1084;&#1086;&#1089;&#1090;&#1100;).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DE056-2622-47A5-891C-D568EB3DA4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Приказ Новая электронная продажа (недвижимость)</Template>
  <TotalTime>0</TotalTime>
  <Pages>4</Pages>
  <Words>20648</Words>
  <Characters>117694</Characters>
  <Application>Microsoft Office Word</Application>
  <DocSecurity>0</DocSecurity>
  <Lines>980</Lines>
  <Paragraphs>276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Ряполов Александр Владимирович</dc:creator>
  <cp:keywords/>
  <dc:description/>
  <cp:lastModifiedBy>Гусева Дарья Евгеньевна</cp:lastModifiedBy>
  <cp:revision>2</cp:revision>
  <cp:lastPrinted>2023-09-21T09:28:00Z</cp:lastPrinted>
  <dcterms:created xsi:type="dcterms:W3CDTF">2024-09-06T13:20:00Z</dcterms:created>
  <dcterms:modified xsi:type="dcterms:W3CDTF">2024-09-06T13:20:00Z</dcterms:modified>
</cp:coreProperties>
</file>