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84E1F5" w14:textId="77777777" w:rsidR="00D21A38" w:rsidRDefault="00D21A38" w:rsidP="00D21A38">
      <w:pPr>
        <w:ind w:left="4820"/>
        <w:rPr>
          <w:rFonts w:ascii="Times New Roman" w:eastAsiaTheme="minorHAnsi" w:hAnsi="Times New Roman" w:cs="Times New Roman"/>
          <w:b/>
          <w:bCs/>
          <w:sz w:val="24"/>
          <w:szCs w:val="24"/>
          <w:lang w:val="ru-RU"/>
        </w:rPr>
      </w:pPr>
      <w:bookmarkStart w:id="0" w:name="_GoBack"/>
      <w:bookmarkEnd w:id="0"/>
      <w:r w:rsidRPr="00592DAA">
        <w:rPr>
          <w:rFonts w:ascii="Times New Roman" w:hAnsi="Times New Roman" w:cs="Times New Roman"/>
          <w:b/>
          <w:bCs/>
          <w:sz w:val="24"/>
          <w:szCs w:val="24"/>
          <w:lang w:val="ru-RU"/>
        </w:rPr>
        <w:t>«УТВЕРЖДАЮ»</w:t>
      </w:r>
    </w:p>
    <w:p w14:paraId="02DD3E30" w14:textId="77777777" w:rsidR="00D21A38" w:rsidRPr="00592DAA" w:rsidRDefault="00D21A38" w:rsidP="00D21A38">
      <w:pPr>
        <w:ind w:left="4820"/>
        <w:rPr>
          <w:rFonts w:ascii="Times New Roman" w:hAnsi="Times New Roman" w:cs="Times New Roman"/>
          <w:b/>
          <w:bCs/>
          <w:sz w:val="24"/>
          <w:szCs w:val="24"/>
          <w:lang w:val="ru-RU"/>
        </w:rPr>
      </w:pPr>
    </w:p>
    <w:p w14:paraId="7CA7642B" w14:textId="77777777" w:rsidR="00D21A38" w:rsidRPr="00592DAA" w:rsidRDefault="00D21A38" w:rsidP="00D21A38">
      <w:pPr>
        <w:ind w:left="4820"/>
        <w:rPr>
          <w:rFonts w:ascii="Times New Roman" w:hAnsi="Times New Roman" w:cs="Times New Roman"/>
          <w:b/>
          <w:bCs/>
          <w:sz w:val="24"/>
          <w:szCs w:val="24"/>
          <w:lang w:val="ru-RU"/>
        </w:rPr>
      </w:pPr>
      <w:r w:rsidRPr="00592DAA">
        <w:rPr>
          <w:rFonts w:ascii="Times New Roman" w:hAnsi="Times New Roman" w:cs="Times New Roman"/>
          <w:b/>
          <w:bCs/>
          <w:sz w:val="24"/>
          <w:szCs w:val="24"/>
          <w:lang w:val="ru-RU"/>
        </w:rPr>
        <w:t>Заместитель Генерального директора</w:t>
      </w:r>
    </w:p>
    <w:p w14:paraId="3CBAB052" w14:textId="77777777" w:rsidR="00D21A38" w:rsidRPr="00592DAA" w:rsidRDefault="00D21A38" w:rsidP="00D21A38">
      <w:pPr>
        <w:ind w:left="4820"/>
        <w:rPr>
          <w:rFonts w:ascii="Times New Roman" w:hAnsi="Times New Roman" w:cs="Times New Roman"/>
          <w:b/>
          <w:bCs/>
          <w:sz w:val="24"/>
          <w:szCs w:val="24"/>
          <w:lang w:val="ru-RU"/>
        </w:rPr>
      </w:pPr>
      <w:r w:rsidRPr="00592DAA">
        <w:rPr>
          <w:rFonts w:ascii="Times New Roman" w:hAnsi="Times New Roman" w:cs="Times New Roman"/>
          <w:b/>
          <w:bCs/>
          <w:sz w:val="24"/>
          <w:szCs w:val="24"/>
          <w:lang w:val="ru-RU"/>
        </w:rPr>
        <w:t>по правовому обеспечению и корпоративному развитию ПАО «ОАК»</w:t>
      </w:r>
    </w:p>
    <w:p w14:paraId="610B1D84" w14:textId="77777777" w:rsidR="00D21A38" w:rsidRPr="00592DAA" w:rsidRDefault="00D21A38" w:rsidP="00D21A38">
      <w:pPr>
        <w:ind w:left="4820"/>
        <w:rPr>
          <w:rFonts w:ascii="Times New Roman" w:hAnsi="Times New Roman" w:cs="Times New Roman"/>
          <w:b/>
          <w:bCs/>
          <w:sz w:val="24"/>
          <w:szCs w:val="24"/>
          <w:lang w:val="ru-RU"/>
        </w:rPr>
      </w:pPr>
    </w:p>
    <w:p w14:paraId="02784818" w14:textId="77777777" w:rsidR="00D21A38" w:rsidRPr="00592DAA" w:rsidRDefault="00D21A38" w:rsidP="00D21A38">
      <w:pPr>
        <w:ind w:left="4820"/>
        <w:rPr>
          <w:rFonts w:ascii="Times New Roman" w:hAnsi="Times New Roman" w:cs="Times New Roman"/>
          <w:b/>
          <w:bCs/>
          <w:sz w:val="24"/>
          <w:szCs w:val="24"/>
          <w:lang w:val="ru-RU"/>
        </w:rPr>
      </w:pPr>
      <w:proofErr w:type="spellStart"/>
      <w:r w:rsidRPr="00592DAA">
        <w:rPr>
          <w:rFonts w:ascii="Times New Roman" w:hAnsi="Times New Roman" w:cs="Times New Roman"/>
          <w:b/>
          <w:bCs/>
          <w:sz w:val="24"/>
          <w:szCs w:val="24"/>
          <w:lang w:val="ru-RU"/>
        </w:rPr>
        <w:t>Коносов</w:t>
      </w:r>
      <w:proofErr w:type="spellEnd"/>
      <w:r w:rsidRPr="00592DAA">
        <w:rPr>
          <w:rFonts w:ascii="Times New Roman" w:hAnsi="Times New Roman" w:cs="Times New Roman"/>
          <w:b/>
          <w:bCs/>
          <w:sz w:val="24"/>
          <w:szCs w:val="24"/>
          <w:lang w:val="ru-RU"/>
        </w:rPr>
        <w:t xml:space="preserve"> С.Н.</w:t>
      </w:r>
    </w:p>
    <w:p w14:paraId="5B726CDA" w14:textId="77777777" w:rsidR="00D21A38" w:rsidRPr="00592DAA" w:rsidRDefault="00D21A38" w:rsidP="00D21A38">
      <w:pPr>
        <w:ind w:left="4820"/>
        <w:rPr>
          <w:rFonts w:ascii="Times New Roman" w:hAnsi="Times New Roman" w:cs="Times New Roman"/>
          <w:b/>
          <w:bCs/>
          <w:sz w:val="24"/>
          <w:szCs w:val="24"/>
          <w:lang w:val="ru-RU"/>
        </w:rPr>
      </w:pPr>
    </w:p>
    <w:p w14:paraId="4FC6C083" w14:textId="77777777" w:rsidR="00D21A38" w:rsidRPr="00592DAA" w:rsidRDefault="00D21A38" w:rsidP="00D21A38">
      <w:pPr>
        <w:rPr>
          <w:rFonts w:ascii="Times New Roman" w:hAnsi="Times New Roman" w:cs="Times New Roman"/>
          <w:b/>
          <w:bCs/>
          <w:sz w:val="24"/>
          <w:szCs w:val="24"/>
          <w:lang w:val="ru-RU"/>
        </w:rPr>
      </w:pPr>
    </w:p>
    <w:p w14:paraId="16D43FDA" w14:textId="77777777" w:rsidR="00D21A38" w:rsidRPr="00874291" w:rsidRDefault="00D21A38" w:rsidP="00D21A38">
      <w:pPr>
        <w:ind w:left="4820"/>
        <w:rPr>
          <w:rFonts w:ascii="Times New Roman" w:hAnsi="Times New Roman" w:cs="Times New Roman"/>
          <w:b/>
          <w:bCs/>
          <w:sz w:val="24"/>
          <w:szCs w:val="24"/>
          <w:lang w:val="ru-RU"/>
        </w:rPr>
      </w:pPr>
      <w:r w:rsidRPr="00874291">
        <w:rPr>
          <w:rFonts w:ascii="Times New Roman" w:hAnsi="Times New Roman" w:cs="Times New Roman"/>
          <w:b/>
          <w:bCs/>
          <w:sz w:val="24"/>
          <w:szCs w:val="24"/>
          <w:lang w:val="ru-RU"/>
        </w:rPr>
        <w:t>________________________</w:t>
      </w:r>
    </w:p>
    <w:p w14:paraId="67A25500" w14:textId="77777777" w:rsidR="00D21A38" w:rsidRPr="00874291" w:rsidRDefault="00D21A38" w:rsidP="00D21A38">
      <w:pPr>
        <w:ind w:left="4820"/>
        <w:rPr>
          <w:rFonts w:ascii="Times New Roman" w:hAnsi="Times New Roman" w:cs="Times New Roman"/>
          <w:b/>
          <w:bCs/>
          <w:sz w:val="24"/>
          <w:szCs w:val="24"/>
          <w:lang w:val="ru-RU"/>
        </w:rPr>
      </w:pPr>
      <w:proofErr w:type="spellStart"/>
      <w:r w:rsidRPr="00874291">
        <w:rPr>
          <w:rFonts w:ascii="Times New Roman" w:hAnsi="Times New Roman" w:cs="Times New Roman"/>
          <w:b/>
          <w:bCs/>
          <w:sz w:val="24"/>
          <w:szCs w:val="24"/>
          <w:lang w:val="ru-RU"/>
        </w:rPr>
        <w:t>м.п</w:t>
      </w:r>
      <w:proofErr w:type="spellEnd"/>
      <w:r w:rsidRPr="00874291">
        <w:rPr>
          <w:rFonts w:ascii="Times New Roman" w:hAnsi="Times New Roman" w:cs="Times New Roman"/>
          <w:b/>
          <w:bCs/>
          <w:sz w:val="24"/>
          <w:szCs w:val="24"/>
          <w:lang w:val="ru-RU"/>
        </w:rPr>
        <w:t>.</w:t>
      </w:r>
    </w:p>
    <w:p w14:paraId="59A3D3CA" w14:textId="77777777" w:rsidR="00D21A38" w:rsidRPr="00874291" w:rsidRDefault="00D21A38" w:rsidP="00D21A38">
      <w:pPr>
        <w:ind w:left="4820"/>
        <w:rPr>
          <w:rFonts w:ascii="Times New Roman" w:hAnsi="Times New Roman" w:cs="Times New Roman"/>
          <w:b/>
          <w:bCs/>
          <w:sz w:val="24"/>
          <w:szCs w:val="24"/>
          <w:lang w:val="ru-RU"/>
        </w:rPr>
      </w:pPr>
    </w:p>
    <w:p w14:paraId="7D00D0B5" w14:textId="77777777" w:rsidR="00D21A38" w:rsidRPr="0075564D" w:rsidRDefault="00D21A38" w:rsidP="00D21A38">
      <w:pPr>
        <w:ind w:left="4678" w:right="-1" w:firstLine="142"/>
        <w:rPr>
          <w:rFonts w:ascii="Times New Roman" w:hAnsi="Times New Roman" w:cs="Times New Roman"/>
          <w:sz w:val="24"/>
          <w:szCs w:val="24"/>
          <w:lang w:val="ru-RU"/>
        </w:rPr>
      </w:pPr>
      <w:r w:rsidRPr="00874291">
        <w:rPr>
          <w:rFonts w:ascii="Times New Roman" w:hAnsi="Times New Roman" w:cs="Times New Roman"/>
          <w:b/>
          <w:bCs/>
          <w:sz w:val="24"/>
          <w:szCs w:val="24"/>
          <w:lang w:val="ru-RU"/>
        </w:rPr>
        <w:t>«____»</w:t>
      </w:r>
      <w:r>
        <w:rPr>
          <w:rFonts w:ascii="Times New Roman" w:hAnsi="Times New Roman" w:cs="Times New Roman"/>
          <w:b/>
          <w:bCs/>
          <w:sz w:val="24"/>
          <w:szCs w:val="24"/>
        </w:rPr>
        <w:t> </w:t>
      </w:r>
      <w:r w:rsidRPr="00874291">
        <w:rPr>
          <w:rFonts w:ascii="Times New Roman" w:hAnsi="Times New Roman" w:cs="Times New Roman"/>
          <w:b/>
          <w:bCs/>
          <w:sz w:val="24"/>
          <w:szCs w:val="24"/>
          <w:lang w:val="ru-RU"/>
        </w:rPr>
        <w:t>___________________</w:t>
      </w:r>
      <w:r>
        <w:rPr>
          <w:rFonts w:ascii="Times New Roman" w:hAnsi="Times New Roman" w:cs="Times New Roman"/>
          <w:b/>
          <w:bCs/>
          <w:sz w:val="24"/>
          <w:szCs w:val="24"/>
        </w:rPr>
        <w:t> </w:t>
      </w:r>
      <w:r>
        <w:rPr>
          <w:rFonts w:ascii="Times New Roman" w:hAnsi="Times New Roman" w:cs="Times New Roman"/>
          <w:b/>
          <w:bCs/>
          <w:sz w:val="24"/>
          <w:szCs w:val="24"/>
          <w:lang w:val="ru-RU"/>
        </w:rPr>
        <w:t>2024</w:t>
      </w:r>
      <w:r>
        <w:rPr>
          <w:rFonts w:ascii="Times New Roman" w:hAnsi="Times New Roman" w:cs="Times New Roman"/>
          <w:b/>
          <w:bCs/>
          <w:sz w:val="24"/>
          <w:szCs w:val="24"/>
        </w:rPr>
        <w:t> </w:t>
      </w:r>
      <w:r w:rsidRPr="00874291">
        <w:rPr>
          <w:rFonts w:ascii="Times New Roman" w:hAnsi="Times New Roman" w:cs="Times New Roman"/>
          <w:b/>
          <w:bCs/>
          <w:sz w:val="24"/>
          <w:szCs w:val="24"/>
          <w:lang w:val="ru-RU"/>
        </w:rPr>
        <w:t>г.</w:t>
      </w:r>
    </w:p>
    <w:p w14:paraId="2353B846" w14:textId="77777777" w:rsidR="00D21A38" w:rsidRPr="0075564D" w:rsidRDefault="00D21A38" w:rsidP="00D21A38">
      <w:pPr>
        <w:rPr>
          <w:rFonts w:ascii="Times New Roman" w:hAnsi="Times New Roman" w:cs="Times New Roman"/>
          <w:sz w:val="24"/>
          <w:szCs w:val="24"/>
          <w:lang w:val="ru-RU"/>
        </w:rPr>
      </w:pPr>
    </w:p>
    <w:p w14:paraId="73834DFC" w14:textId="77777777" w:rsidR="0051673C" w:rsidRPr="0051673C" w:rsidRDefault="0051673C" w:rsidP="0051673C">
      <w:pPr>
        <w:rPr>
          <w:rFonts w:ascii="Times New Roman" w:hAnsi="Times New Roman" w:cs="Times New Roman"/>
          <w:sz w:val="24"/>
          <w:szCs w:val="24"/>
          <w:lang w:val="ru-RU"/>
        </w:rPr>
      </w:pPr>
    </w:p>
    <w:p w14:paraId="0F53BC3A" w14:textId="77777777" w:rsidR="0051673C" w:rsidRPr="0051673C" w:rsidRDefault="0051673C" w:rsidP="0051673C">
      <w:pPr>
        <w:rPr>
          <w:rFonts w:ascii="Times New Roman" w:hAnsi="Times New Roman" w:cs="Times New Roman"/>
          <w:sz w:val="24"/>
          <w:szCs w:val="24"/>
          <w:lang w:val="ru-RU"/>
        </w:rPr>
      </w:pPr>
    </w:p>
    <w:p w14:paraId="1A68C454" w14:textId="77777777" w:rsidR="0051673C" w:rsidRPr="0051673C" w:rsidRDefault="0051673C" w:rsidP="0051673C">
      <w:pPr>
        <w:rPr>
          <w:rFonts w:ascii="Times New Roman" w:hAnsi="Times New Roman" w:cs="Times New Roman"/>
          <w:sz w:val="24"/>
          <w:szCs w:val="24"/>
          <w:lang w:val="ru-RU"/>
        </w:rPr>
      </w:pPr>
    </w:p>
    <w:p w14:paraId="40409A64" w14:textId="77777777" w:rsidR="0051673C" w:rsidRPr="0051673C" w:rsidRDefault="0051673C" w:rsidP="0051673C">
      <w:pPr>
        <w:rPr>
          <w:rFonts w:ascii="Times New Roman" w:hAnsi="Times New Roman" w:cs="Times New Roman"/>
          <w:sz w:val="24"/>
          <w:szCs w:val="24"/>
          <w:lang w:val="ru-RU"/>
        </w:rPr>
      </w:pPr>
    </w:p>
    <w:p w14:paraId="096FB9EF" w14:textId="77777777" w:rsidR="0051673C" w:rsidRPr="0051673C" w:rsidRDefault="0051673C" w:rsidP="0051673C">
      <w:pPr>
        <w:rPr>
          <w:rFonts w:ascii="Times New Roman" w:hAnsi="Times New Roman" w:cs="Times New Roman"/>
          <w:sz w:val="24"/>
          <w:szCs w:val="24"/>
          <w:lang w:val="ru-RU"/>
        </w:rPr>
      </w:pPr>
    </w:p>
    <w:p w14:paraId="1E3CC3DE" w14:textId="77777777" w:rsidR="0051673C" w:rsidRPr="0051673C" w:rsidRDefault="0051673C" w:rsidP="0051673C">
      <w:pPr>
        <w:rPr>
          <w:rFonts w:ascii="Times New Roman" w:hAnsi="Times New Roman" w:cs="Times New Roman"/>
          <w:sz w:val="24"/>
          <w:szCs w:val="24"/>
          <w:lang w:val="ru-RU"/>
        </w:rPr>
      </w:pPr>
    </w:p>
    <w:p w14:paraId="1C32DE69" w14:textId="77777777" w:rsidR="0051673C" w:rsidRPr="0051673C" w:rsidRDefault="0051673C" w:rsidP="0051673C">
      <w:pPr>
        <w:rPr>
          <w:rFonts w:ascii="Times New Roman" w:hAnsi="Times New Roman" w:cs="Times New Roman"/>
          <w:sz w:val="24"/>
          <w:szCs w:val="24"/>
          <w:lang w:val="ru-RU"/>
        </w:rPr>
      </w:pPr>
    </w:p>
    <w:p w14:paraId="668B35EA" w14:textId="77777777" w:rsidR="0051673C" w:rsidRPr="0051673C" w:rsidRDefault="0051673C" w:rsidP="0051673C">
      <w:pPr>
        <w:rPr>
          <w:rFonts w:ascii="Times New Roman" w:hAnsi="Times New Roman" w:cs="Times New Roman"/>
          <w:sz w:val="24"/>
          <w:szCs w:val="24"/>
          <w:lang w:val="ru-RU"/>
        </w:rPr>
      </w:pPr>
    </w:p>
    <w:p w14:paraId="05A02EB3" w14:textId="77777777" w:rsidR="0051673C" w:rsidRPr="0051673C" w:rsidRDefault="0051673C" w:rsidP="0051673C">
      <w:pPr>
        <w:rPr>
          <w:rFonts w:ascii="Times New Roman" w:hAnsi="Times New Roman" w:cs="Times New Roman"/>
          <w:sz w:val="24"/>
          <w:szCs w:val="24"/>
          <w:lang w:val="ru-RU"/>
        </w:rPr>
      </w:pPr>
    </w:p>
    <w:p w14:paraId="6D2C3096" w14:textId="77777777" w:rsidR="0051673C" w:rsidRPr="0051673C" w:rsidRDefault="0051673C" w:rsidP="0051673C">
      <w:pPr>
        <w:rPr>
          <w:rFonts w:ascii="Times New Roman" w:hAnsi="Times New Roman" w:cs="Times New Roman"/>
          <w:sz w:val="24"/>
          <w:szCs w:val="24"/>
          <w:lang w:val="ru-RU"/>
        </w:rPr>
      </w:pPr>
    </w:p>
    <w:p w14:paraId="5350E719"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63B707BA" w14:textId="77777777" w:rsidR="00154CE0" w:rsidRPr="00154CE0" w:rsidRDefault="00154CE0" w:rsidP="00154CE0">
      <w:pPr>
        <w:adjustRightInd w:val="0"/>
        <w:jc w:val="center"/>
        <w:rPr>
          <w:rFonts w:ascii="Times New Roman" w:hAnsi="Times New Roman" w:cs="Times New Roman"/>
          <w:b/>
          <w:sz w:val="24"/>
          <w:szCs w:val="24"/>
          <w:lang w:val="ru-RU"/>
        </w:rPr>
      </w:pPr>
      <w:bookmarkStart w:id="1" w:name="_Hlk113547037"/>
      <w:r w:rsidRPr="00154CE0">
        <w:rPr>
          <w:rFonts w:ascii="Times New Roman" w:hAnsi="Times New Roman" w:cs="Times New Roman"/>
          <w:b/>
          <w:sz w:val="24"/>
          <w:szCs w:val="24"/>
          <w:lang w:val="ru-RU"/>
        </w:rPr>
        <w:t>по продаже посредством публичного предложения в электронной форме</w:t>
      </w:r>
    </w:p>
    <w:p w14:paraId="56045A89" w14:textId="50C096C2" w:rsidR="00154CE0" w:rsidRPr="00154CE0" w:rsidRDefault="00154CE0" w:rsidP="00154CE0">
      <w:pPr>
        <w:adjustRightInd w:val="0"/>
        <w:jc w:val="center"/>
        <w:rPr>
          <w:rFonts w:ascii="Times New Roman" w:hAnsi="Times New Roman" w:cs="Times New Roman"/>
          <w:b/>
          <w:sz w:val="24"/>
          <w:szCs w:val="24"/>
          <w:lang w:val="ru-RU"/>
        </w:rPr>
      </w:pPr>
      <w:r w:rsidRPr="00154CE0">
        <w:rPr>
          <w:rFonts w:ascii="Times New Roman" w:hAnsi="Times New Roman" w:cs="Times New Roman"/>
          <w:b/>
          <w:sz w:val="24"/>
          <w:szCs w:val="24"/>
          <w:lang w:val="ru-RU"/>
        </w:rPr>
        <w:t>недвижимого имущества, находящегося в собственности публичного акционерного общества «Объединенная авиастроительная корпорация» (ПАО «ОАК»)</w:t>
      </w:r>
    </w:p>
    <w:p w14:paraId="16103FA8" w14:textId="238C3CC7" w:rsidR="0051673C" w:rsidRPr="001811AE" w:rsidRDefault="0051673C" w:rsidP="00154CE0">
      <w:pPr>
        <w:adjustRightInd w:val="0"/>
        <w:jc w:val="center"/>
        <w:rPr>
          <w:rFonts w:ascii="Times New Roman" w:hAnsi="Times New Roman" w:cs="Times New Roman"/>
          <w:b/>
          <w:i/>
          <w:sz w:val="24"/>
          <w:szCs w:val="24"/>
          <w:lang w:val="ru-RU"/>
        </w:rPr>
      </w:pPr>
      <w:r w:rsidRPr="001811AE">
        <w:rPr>
          <w:rFonts w:ascii="Times New Roman" w:hAnsi="Times New Roman" w:cs="Times New Roman"/>
          <w:b/>
          <w:i/>
          <w:sz w:val="24"/>
          <w:szCs w:val="24"/>
          <w:lang w:val="ru-RU"/>
        </w:rPr>
        <w:t>(Извещение о проведении Продажи)</w:t>
      </w:r>
    </w:p>
    <w:bookmarkEnd w:id="1"/>
    <w:p w14:paraId="0866CF20" w14:textId="77777777" w:rsidR="0051673C" w:rsidRPr="0051673C" w:rsidRDefault="0051673C" w:rsidP="0051673C">
      <w:pPr>
        <w:rPr>
          <w:rFonts w:ascii="Times New Roman" w:hAnsi="Times New Roman" w:cs="Times New Roman"/>
          <w:sz w:val="24"/>
          <w:szCs w:val="24"/>
          <w:lang w:val="ru-RU"/>
        </w:rPr>
      </w:pPr>
    </w:p>
    <w:p w14:paraId="6B24AFDA" w14:textId="77777777" w:rsidR="0051673C" w:rsidRPr="0051673C" w:rsidRDefault="0051673C" w:rsidP="0051673C">
      <w:pPr>
        <w:rPr>
          <w:rFonts w:ascii="Times New Roman" w:hAnsi="Times New Roman" w:cs="Times New Roman"/>
          <w:sz w:val="24"/>
          <w:szCs w:val="24"/>
          <w:lang w:val="ru-RU"/>
        </w:rPr>
      </w:pPr>
    </w:p>
    <w:p w14:paraId="797B24FE" w14:textId="77777777" w:rsidR="0051673C" w:rsidRPr="0051673C" w:rsidRDefault="0051673C" w:rsidP="0051673C">
      <w:pPr>
        <w:rPr>
          <w:rFonts w:ascii="Times New Roman" w:hAnsi="Times New Roman" w:cs="Times New Roman"/>
          <w:sz w:val="24"/>
          <w:szCs w:val="24"/>
          <w:lang w:val="ru-RU"/>
        </w:rPr>
      </w:pPr>
    </w:p>
    <w:p w14:paraId="04472C92" w14:textId="77777777" w:rsidR="0051673C" w:rsidRPr="0051673C" w:rsidRDefault="0051673C" w:rsidP="0051673C">
      <w:pPr>
        <w:rPr>
          <w:rFonts w:ascii="Times New Roman" w:hAnsi="Times New Roman" w:cs="Times New Roman"/>
          <w:sz w:val="24"/>
          <w:szCs w:val="24"/>
          <w:lang w:val="ru-RU"/>
        </w:rPr>
      </w:pPr>
    </w:p>
    <w:p w14:paraId="3985A01A" w14:textId="77777777" w:rsidR="0051673C" w:rsidRPr="0056716A" w:rsidRDefault="0051673C" w:rsidP="0051673C">
      <w:pPr>
        <w:rPr>
          <w:rFonts w:ascii="Times New Roman" w:hAnsi="Times New Roman" w:cs="Times New Roman"/>
          <w:sz w:val="24"/>
          <w:szCs w:val="24"/>
          <w:lang w:val="ru-RU"/>
        </w:rPr>
      </w:pPr>
    </w:p>
    <w:p w14:paraId="565BCEB9" w14:textId="77777777" w:rsidR="0051673C" w:rsidRPr="0051673C" w:rsidRDefault="0051673C" w:rsidP="0051673C">
      <w:pPr>
        <w:rPr>
          <w:rFonts w:ascii="Times New Roman" w:hAnsi="Times New Roman" w:cs="Times New Roman"/>
          <w:sz w:val="24"/>
          <w:szCs w:val="24"/>
          <w:lang w:val="ru-RU"/>
        </w:rPr>
      </w:pPr>
    </w:p>
    <w:p w14:paraId="1B1681C6" w14:textId="77777777" w:rsidR="0051673C" w:rsidRPr="0051673C" w:rsidRDefault="0051673C" w:rsidP="0051673C">
      <w:pPr>
        <w:rPr>
          <w:rFonts w:ascii="Times New Roman" w:hAnsi="Times New Roman" w:cs="Times New Roman"/>
          <w:sz w:val="24"/>
          <w:szCs w:val="24"/>
          <w:lang w:val="ru-RU"/>
        </w:rPr>
      </w:pPr>
    </w:p>
    <w:p w14:paraId="497D585A" w14:textId="77777777" w:rsidR="0051673C" w:rsidRPr="0051673C" w:rsidRDefault="0051673C" w:rsidP="0051673C">
      <w:pPr>
        <w:rPr>
          <w:rFonts w:ascii="Times New Roman" w:hAnsi="Times New Roman" w:cs="Times New Roman"/>
          <w:sz w:val="24"/>
          <w:szCs w:val="24"/>
          <w:lang w:val="ru-RU"/>
        </w:rPr>
      </w:pPr>
    </w:p>
    <w:p w14:paraId="68B36336" w14:textId="77777777" w:rsidR="0051673C" w:rsidRPr="0051673C" w:rsidRDefault="0051673C" w:rsidP="0051673C">
      <w:pPr>
        <w:rPr>
          <w:rFonts w:ascii="Times New Roman" w:hAnsi="Times New Roman" w:cs="Times New Roman"/>
          <w:sz w:val="24"/>
          <w:szCs w:val="24"/>
          <w:lang w:val="ru-RU"/>
        </w:rPr>
      </w:pPr>
    </w:p>
    <w:p w14:paraId="44F20BBF" w14:textId="77777777" w:rsidR="0051673C" w:rsidRPr="0051673C" w:rsidRDefault="0051673C" w:rsidP="0051673C">
      <w:pPr>
        <w:rPr>
          <w:rFonts w:ascii="Times New Roman" w:hAnsi="Times New Roman" w:cs="Times New Roman"/>
          <w:sz w:val="24"/>
          <w:szCs w:val="24"/>
          <w:lang w:val="ru-RU"/>
        </w:rPr>
      </w:pPr>
    </w:p>
    <w:p w14:paraId="14B98544" w14:textId="77777777" w:rsidR="0051673C" w:rsidRPr="0051673C" w:rsidRDefault="0051673C" w:rsidP="0051673C">
      <w:pPr>
        <w:rPr>
          <w:rFonts w:ascii="Times New Roman" w:hAnsi="Times New Roman" w:cs="Times New Roman"/>
          <w:sz w:val="24"/>
          <w:szCs w:val="24"/>
          <w:lang w:val="ru-RU"/>
        </w:rPr>
      </w:pPr>
    </w:p>
    <w:p w14:paraId="2C3A443E" w14:textId="77777777" w:rsidR="0051673C" w:rsidRPr="0051673C" w:rsidRDefault="0051673C" w:rsidP="0051673C">
      <w:pPr>
        <w:rPr>
          <w:rFonts w:ascii="Times New Roman" w:hAnsi="Times New Roman" w:cs="Times New Roman"/>
          <w:sz w:val="24"/>
          <w:szCs w:val="24"/>
          <w:lang w:val="ru-RU"/>
        </w:rPr>
      </w:pPr>
    </w:p>
    <w:p w14:paraId="5258BD63" w14:textId="77777777" w:rsidR="0051673C" w:rsidRPr="0051673C" w:rsidRDefault="0051673C" w:rsidP="0051673C">
      <w:pPr>
        <w:rPr>
          <w:rFonts w:ascii="Times New Roman" w:hAnsi="Times New Roman" w:cs="Times New Roman"/>
          <w:sz w:val="24"/>
          <w:szCs w:val="24"/>
          <w:lang w:val="ru-RU"/>
        </w:rPr>
      </w:pPr>
    </w:p>
    <w:p w14:paraId="31666804" w14:textId="77777777" w:rsidR="0051673C" w:rsidRPr="0051673C" w:rsidRDefault="0051673C" w:rsidP="0051673C">
      <w:pPr>
        <w:rPr>
          <w:rFonts w:ascii="Times New Roman" w:hAnsi="Times New Roman" w:cs="Times New Roman"/>
          <w:sz w:val="24"/>
          <w:szCs w:val="24"/>
          <w:lang w:val="ru-RU"/>
        </w:rPr>
      </w:pPr>
    </w:p>
    <w:p w14:paraId="40B12E41" w14:textId="77777777" w:rsidR="0051673C" w:rsidRPr="0051673C" w:rsidRDefault="0051673C" w:rsidP="0051673C">
      <w:pPr>
        <w:rPr>
          <w:rFonts w:ascii="Times New Roman" w:hAnsi="Times New Roman" w:cs="Times New Roman"/>
          <w:sz w:val="24"/>
          <w:szCs w:val="24"/>
          <w:lang w:val="ru-RU"/>
        </w:rPr>
      </w:pPr>
    </w:p>
    <w:p w14:paraId="6848546B" w14:textId="77777777" w:rsidR="0051673C" w:rsidRPr="0051673C" w:rsidRDefault="0051673C" w:rsidP="0051673C">
      <w:pPr>
        <w:rPr>
          <w:rFonts w:ascii="Times New Roman" w:hAnsi="Times New Roman" w:cs="Times New Roman"/>
          <w:sz w:val="24"/>
          <w:szCs w:val="24"/>
          <w:lang w:val="ru-RU"/>
        </w:rPr>
      </w:pPr>
    </w:p>
    <w:p w14:paraId="39DB80C9" w14:textId="77777777" w:rsidR="0051673C" w:rsidRPr="0051673C" w:rsidRDefault="0051673C" w:rsidP="0051673C">
      <w:pPr>
        <w:rPr>
          <w:rFonts w:ascii="Times New Roman" w:hAnsi="Times New Roman" w:cs="Times New Roman"/>
          <w:sz w:val="24"/>
          <w:szCs w:val="24"/>
          <w:lang w:val="ru-RU"/>
        </w:rPr>
      </w:pPr>
    </w:p>
    <w:p w14:paraId="34E878C9" w14:textId="77777777" w:rsidR="0051673C" w:rsidRPr="0051673C" w:rsidRDefault="0051673C" w:rsidP="0051673C">
      <w:pPr>
        <w:rPr>
          <w:rFonts w:ascii="Times New Roman" w:hAnsi="Times New Roman" w:cs="Times New Roman"/>
          <w:sz w:val="24"/>
          <w:szCs w:val="24"/>
          <w:lang w:val="ru-RU"/>
        </w:rPr>
      </w:pPr>
    </w:p>
    <w:p w14:paraId="556E81B9" w14:textId="77777777" w:rsidR="0051673C" w:rsidRPr="0051673C" w:rsidRDefault="0051673C" w:rsidP="0051673C">
      <w:pPr>
        <w:rPr>
          <w:rFonts w:ascii="Times New Roman" w:hAnsi="Times New Roman" w:cs="Times New Roman"/>
          <w:sz w:val="24"/>
          <w:szCs w:val="24"/>
          <w:lang w:val="ru-RU"/>
        </w:rPr>
      </w:pPr>
    </w:p>
    <w:p w14:paraId="1550791F" w14:textId="4B434C3D" w:rsidR="000726A9" w:rsidRDefault="000726A9" w:rsidP="0051673C">
      <w:pPr>
        <w:rPr>
          <w:rFonts w:ascii="Times New Roman" w:hAnsi="Times New Roman" w:cs="Times New Roman"/>
          <w:sz w:val="24"/>
          <w:szCs w:val="24"/>
          <w:lang w:val="ru-RU"/>
        </w:rPr>
      </w:pPr>
    </w:p>
    <w:p w14:paraId="6FD09FEA" w14:textId="3193D975" w:rsidR="000726A9" w:rsidRDefault="000726A9" w:rsidP="0051673C">
      <w:pPr>
        <w:rPr>
          <w:rFonts w:ascii="Times New Roman" w:hAnsi="Times New Roman" w:cs="Times New Roman"/>
          <w:sz w:val="24"/>
          <w:szCs w:val="24"/>
          <w:lang w:val="ru-RU"/>
        </w:rPr>
      </w:pPr>
    </w:p>
    <w:p w14:paraId="57F0D5A6" w14:textId="77777777" w:rsidR="0051673C" w:rsidRPr="0051673C" w:rsidRDefault="0051673C" w:rsidP="0051673C">
      <w:pPr>
        <w:rPr>
          <w:rFonts w:ascii="Times New Roman" w:hAnsi="Times New Roman" w:cs="Times New Roman"/>
          <w:sz w:val="24"/>
          <w:szCs w:val="24"/>
          <w:lang w:val="ru-RU"/>
        </w:rPr>
      </w:pPr>
    </w:p>
    <w:p w14:paraId="4D412E66" w14:textId="2CB59CED" w:rsidR="0051673C" w:rsidRPr="00EC30B3" w:rsidRDefault="0051673C" w:rsidP="0051673C">
      <w:pPr>
        <w:jc w:val="center"/>
        <w:rPr>
          <w:rFonts w:ascii="Times New Roman" w:hAnsi="Times New Roman" w:cs="Times New Roman"/>
          <w:b/>
          <w:sz w:val="24"/>
          <w:szCs w:val="24"/>
          <w:lang w:val="ru-RU"/>
        </w:rPr>
      </w:pPr>
      <w:r w:rsidRPr="00EC30B3">
        <w:rPr>
          <w:rFonts w:ascii="Times New Roman" w:hAnsi="Times New Roman" w:cs="Times New Roman"/>
          <w:b/>
          <w:sz w:val="24"/>
          <w:szCs w:val="24"/>
          <w:lang w:val="ru-RU"/>
        </w:rPr>
        <w:t>Москва 20</w:t>
      </w:r>
      <w:r w:rsidR="00C132CE" w:rsidRPr="00EC30B3">
        <w:rPr>
          <w:rFonts w:ascii="Times New Roman" w:hAnsi="Times New Roman" w:cs="Times New Roman"/>
          <w:b/>
          <w:sz w:val="24"/>
          <w:szCs w:val="24"/>
          <w:lang w:val="ru-RU"/>
        </w:rPr>
        <w:t>2</w:t>
      </w:r>
      <w:r w:rsidR="00833390">
        <w:rPr>
          <w:rFonts w:ascii="Times New Roman" w:hAnsi="Times New Roman" w:cs="Times New Roman"/>
          <w:b/>
          <w:sz w:val="24"/>
          <w:szCs w:val="24"/>
          <w:lang w:val="ru-RU"/>
        </w:rPr>
        <w:t>4</w:t>
      </w:r>
      <w:r w:rsidR="00C132CE" w:rsidRPr="00EC30B3">
        <w:rPr>
          <w:rFonts w:ascii="Times New Roman" w:hAnsi="Times New Roman" w:cs="Times New Roman"/>
          <w:b/>
          <w:sz w:val="24"/>
          <w:szCs w:val="24"/>
          <w:lang w:val="ru-RU"/>
        </w:rPr>
        <w:t xml:space="preserve"> </w:t>
      </w:r>
      <w:r w:rsidRPr="00EC30B3">
        <w:rPr>
          <w:rFonts w:ascii="Times New Roman" w:hAnsi="Times New Roman" w:cs="Times New Roman"/>
          <w:b/>
          <w:sz w:val="24"/>
          <w:szCs w:val="24"/>
          <w:lang w:val="ru-RU"/>
        </w:rPr>
        <w:t>г.</w:t>
      </w:r>
      <w:r w:rsidRPr="00EC30B3">
        <w:rPr>
          <w:rFonts w:ascii="Times New Roman" w:hAnsi="Times New Roman" w:cs="Times New Roman"/>
          <w:b/>
          <w:sz w:val="24"/>
          <w:szCs w:val="24"/>
          <w:lang w:val="ru-RU"/>
        </w:rPr>
        <w:br w:type="page"/>
      </w:r>
    </w:p>
    <w:p w14:paraId="589DEAE0"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3D487BD3"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20C32F70"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7AFF90B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39606D37" w14:textId="77777777" w:rsidR="0051673C" w:rsidRDefault="0051673C" w:rsidP="0008104D">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434AA6A1" w14:textId="77777777" w:rsidR="0051673C" w:rsidRDefault="0051673C" w:rsidP="0008104D">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21E74B8D" w14:textId="2EE191B0" w:rsidR="0051673C" w:rsidRDefault="0051673C" w:rsidP="0008104D">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414A2AA0" w14:textId="77777777" w:rsidR="0051673C" w:rsidRPr="00BB7BCD" w:rsidRDefault="0051673C" w:rsidP="0051673C">
      <w:pPr>
        <w:spacing w:before="120"/>
        <w:jc w:val="both"/>
        <w:rPr>
          <w:rFonts w:ascii="Times New Roman" w:hAnsi="Times New Roman" w:cs="Times New Roman"/>
          <w:b/>
          <w:sz w:val="24"/>
          <w:szCs w:val="24"/>
        </w:rPr>
      </w:pPr>
      <w:bookmarkStart w:id="2" w:name="_Hlk151646587"/>
      <w:r w:rsidRPr="00BB7BCD">
        <w:rPr>
          <w:rFonts w:ascii="Times New Roman" w:hAnsi="Times New Roman" w:cs="Times New Roman"/>
          <w:b/>
          <w:sz w:val="24"/>
          <w:szCs w:val="24"/>
        </w:rPr>
        <w:t>РАЗДЕЛ II</w:t>
      </w:r>
      <w:bookmarkEnd w:id="2"/>
      <w:r w:rsidRPr="00BB7BCD">
        <w:rPr>
          <w:rFonts w:ascii="Times New Roman" w:hAnsi="Times New Roman" w:cs="Times New Roman"/>
          <w:b/>
          <w:sz w:val="24"/>
          <w:szCs w:val="24"/>
        </w:rPr>
        <w:t>. ДОКУМЕНТАЦИЯ</w:t>
      </w:r>
      <w:r>
        <w:rPr>
          <w:rFonts w:ascii="Times New Roman" w:hAnsi="Times New Roman" w:cs="Times New Roman"/>
          <w:b/>
          <w:sz w:val="24"/>
          <w:szCs w:val="24"/>
        </w:rPr>
        <w:t>.</w:t>
      </w:r>
    </w:p>
    <w:p w14:paraId="55522420" w14:textId="0E6451E0" w:rsidR="0051673C" w:rsidRDefault="00F45597" w:rsidP="0008104D">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Ознакомление с </w:t>
      </w:r>
      <w:r w:rsidR="0051673C">
        <w:rPr>
          <w:rFonts w:ascii="Times New Roman" w:hAnsi="Times New Roman" w:cs="Times New Roman"/>
          <w:sz w:val="24"/>
          <w:szCs w:val="24"/>
        </w:rPr>
        <w:t>Документаци</w:t>
      </w:r>
      <w:r>
        <w:rPr>
          <w:rFonts w:ascii="Times New Roman" w:hAnsi="Times New Roman" w:cs="Times New Roman"/>
          <w:sz w:val="24"/>
          <w:szCs w:val="24"/>
        </w:rPr>
        <w:t>ей</w:t>
      </w:r>
      <w:r w:rsidR="0051673C">
        <w:rPr>
          <w:rFonts w:ascii="Times New Roman" w:hAnsi="Times New Roman" w:cs="Times New Roman"/>
          <w:sz w:val="24"/>
          <w:szCs w:val="24"/>
        </w:rPr>
        <w:t>.</w:t>
      </w:r>
    </w:p>
    <w:p w14:paraId="4B40BDF6" w14:textId="413E4EDD" w:rsidR="0051673C" w:rsidRDefault="00F45597" w:rsidP="0008104D">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F45597">
        <w:rPr>
          <w:rFonts w:ascii="Times New Roman" w:hAnsi="Times New Roman" w:cs="Times New Roman"/>
          <w:sz w:val="24"/>
          <w:szCs w:val="24"/>
        </w:rPr>
        <w:t>Изменение Документации, отказ от проведения Продажи</w:t>
      </w:r>
      <w:r w:rsidR="0051673C">
        <w:rPr>
          <w:rFonts w:ascii="Times New Roman" w:hAnsi="Times New Roman" w:cs="Times New Roman"/>
          <w:sz w:val="24"/>
          <w:szCs w:val="24"/>
        </w:rPr>
        <w:t>.</w:t>
      </w:r>
    </w:p>
    <w:p w14:paraId="0DC45425"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3FDCD7BF" w14:textId="77777777" w:rsidR="0051673C" w:rsidRDefault="0051673C" w:rsidP="0008104D">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164D9F18"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3ADD13FE" w14:textId="77777777" w:rsidR="0051673C" w:rsidRDefault="0051673C" w:rsidP="0008104D">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4E54BA8F" w14:textId="77777777" w:rsidR="0051673C" w:rsidRDefault="0051673C" w:rsidP="0008104D">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2385DE23" w14:textId="77777777" w:rsidR="0051673C" w:rsidRDefault="0051673C" w:rsidP="0008104D">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61A7A48D" w14:textId="77777777" w:rsidR="0051673C" w:rsidRDefault="0051673C" w:rsidP="0008104D">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7760AC21" w14:textId="77777777" w:rsidR="0051673C" w:rsidRDefault="0051673C" w:rsidP="0008104D">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52B8784E" w14:textId="77777777" w:rsidR="0051673C" w:rsidRDefault="0051673C" w:rsidP="0008104D">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09EC2E2B" w14:textId="50D31DA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sidR="008F58EA">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14:paraId="44B3D554" w14:textId="64F71844" w:rsidR="0051673C" w:rsidRDefault="0051673C" w:rsidP="0008104D">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F45597">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420BC9B6" w14:textId="77777777" w:rsidR="0051673C" w:rsidRDefault="0051673C" w:rsidP="0008104D">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59462EE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7482EB79" w14:textId="77777777" w:rsidR="0051673C" w:rsidRDefault="0051673C" w:rsidP="0008104D">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5D9075B2"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0A000782" w14:textId="77777777" w:rsidR="0051673C" w:rsidRPr="00BB7BCD" w:rsidRDefault="0051673C" w:rsidP="0051673C">
      <w:pPr>
        <w:spacing w:before="120"/>
        <w:jc w:val="both"/>
        <w:rPr>
          <w:rFonts w:ascii="Times New Roman" w:hAnsi="Times New Roman" w:cs="Times New Roman"/>
          <w:b/>
          <w:sz w:val="24"/>
          <w:szCs w:val="24"/>
        </w:rPr>
      </w:pPr>
      <w:bookmarkStart w:id="3"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3"/>
      <w:r>
        <w:rPr>
          <w:rFonts w:ascii="Times New Roman" w:hAnsi="Times New Roman" w:cs="Times New Roman"/>
          <w:b/>
          <w:sz w:val="24"/>
          <w:szCs w:val="24"/>
        </w:rPr>
        <w:t>.</w:t>
      </w:r>
    </w:p>
    <w:p w14:paraId="3E2CB18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53A3AE28" w14:textId="050A05BD"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w:t>
      </w:r>
      <w:r w:rsidR="00211795">
        <w:rPr>
          <w:rFonts w:ascii="Times New Roman" w:hAnsi="Times New Roman" w:cs="Times New Roman"/>
          <w:b/>
          <w:sz w:val="24"/>
          <w:szCs w:val="24"/>
          <w:lang w:val="ru-RU"/>
        </w:rPr>
        <w:t>А</w:t>
      </w:r>
      <w:r w:rsidRPr="0051673C">
        <w:rPr>
          <w:rFonts w:ascii="Times New Roman" w:hAnsi="Times New Roman" w:cs="Times New Roman"/>
          <w:b/>
          <w:sz w:val="24"/>
          <w:szCs w:val="24"/>
          <w:lang w:val="ru-RU"/>
        </w:rPr>
        <w:t xml:space="preserve"> ДОГОВОР</w:t>
      </w:r>
      <w:r w:rsidR="00B57E5F">
        <w:rPr>
          <w:rFonts w:ascii="Times New Roman" w:hAnsi="Times New Roman" w:cs="Times New Roman"/>
          <w:b/>
          <w:sz w:val="24"/>
          <w:szCs w:val="24"/>
          <w:lang w:val="ru-RU"/>
        </w:rPr>
        <w:t>А</w:t>
      </w:r>
      <w:r w:rsidRPr="0051673C">
        <w:rPr>
          <w:rFonts w:ascii="Times New Roman" w:hAnsi="Times New Roman" w:cs="Times New Roman"/>
          <w:b/>
          <w:sz w:val="24"/>
          <w:szCs w:val="24"/>
          <w:lang w:val="ru-RU"/>
        </w:rPr>
        <w:t xml:space="preserve"> КУПЛИ-ПРОДАЖИ.</w:t>
      </w:r>
    </w:p>
    <w:p w14:paraId="297786B7" w14:textId="050CB824" w:rsidR="00BE77D2" w:rsidRDefault="0051673C" w:rsidP="00BE77D2">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00BE77D2" w:rsidRPr="00BE77D2">
        <w:rPr>
          <w:rFonts w:ascii="Times New Roman" w:hAnsi="Times New Roman" w:cs="Times New Roman"/>
          <w:b/>
          <w:spacing w:val="-6"/>
          <w:sz w:val="24"/>
          <w:szCs w:val="24"/>
          <w:lang w:val="ru-RU"/>
        </w:rPr>
        <w:t>ВЫПИСКИ ИЗ ЕДИНОГО ГОСУДАРСТВЕННОГО РЕЕСТРА НЕДВИЖИМОСТИ ОБ ОБЪЕКТАХ НЕДВИЖИМОСТИ (ПРИЛАГА</w:t>
      </w:r>
      <w:r w:rsidR="00B57E5F">
        <w:rPr>
          <w:rFonts w:ascii="Times New Roman" w:hAnsi="Times New Roman" w:cs="Times New Roman"/>
          <w:b/>
          <w:spacing w:val="-6"/>
          <w:sz w:val="24"/>
          <w:szCs w:val="24"/>
          <w:lang w:val="ru-RU"/>
        </w:rPr>
        <w:t>Ю</w:t>
      </w:r>
      <w:r w:rsidR="00BE77D2" w:rsidRPr="00BE77D2">
        <w:rPr>
          <w:rFonts w:ascii="Times New Roman" w:hAnsi="Times New Roman" w:cs="Times New Roman"/>
          <w:b/>
          <w:spacing w:val="-6"/>
          <w:sz w:val="24"/>
          <w:szCs w:val="24"/>
          <w:lang w:val="ru-RU"/>
        </w:rPr>
        <w:t>ТСЯ К ДОКУМЕНТАЦИИ ОТДЕЛЬНЫМИ ФАЙЛАМИ).</w:t>
      </w:r>
    </w:p>
    <w:p w14:paraId="347113F4" w14:textId="243C48C6" w:rsidR="00637670" w:rsidRDefault="00637670" w:rsidP="004A01C3">
      <w:pPr>
        <w:spacing w:before="120"/>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br w:type="page"/>
      </w:r>
    </w:p>
    <w:p w14:paraId="5DF193D7" w14:textId="7D9044AD" w:rsidR="0051673C" w:rsidRDefault="0051673C" w:rsidP="004A01C3">
      <w:pPr>
        <w:spacing w:before="12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14:paraId="22A7A087" w14:textId="77777777" w:rsidR="004A01C3" w:rsidRPr="0051673C" w:rsidRDefault="004A01C3" w:rsidP="004A01C3">
      <w:pPr>
        <w:spacing w:before="120"/>
        <w:jc w:val="center"/>
        <w:rPr>
          <w:rFonts w:ascii="Times New Roman" w:hAnsi="Times New Roman" w:cs="Times New Roman"/>
          <w:b/>
          <w:sz w:val="24"/>
          <w:szCs w:val="24"/>
          <w:lang w:val="ru-RU"/>
        </w:rPr>
      </w:pPr>
    </w:p>
    <w:p w14:paraId="17C19A11"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7940346C"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2F28008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2CAA2207" w14:textId="77777777" w:rsidR="0051673C" w:rsidRPr="00B761E6"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15E8233D"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059C9396" w14:textId="56485B11"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62D68C59" w14:textId="30DA818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hyperlink r:id="rId8" w:history="1">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proofErr w:type="spellStart"/>
        <w:r w:rsidRPr="00B761E6">
          <w:rPr>
            <w:rStyle w:val="ab"/>
            <w:rFonts w:ascii="Times New Roman" w:hAnsi="Times New Roman" w:cs="Times New Roman"/>
            <w:b/>
            <w:spacing w:val="-6"/>
            <w:sz w:val="24"/>
            <w:szCs w:val="24"/>
          </w:rPr>
          <w:t>ru</w:t>
        </w:r>
        <w:proofErr w:type="spellEnd"/>
      </w:hyperlink>
      <w:r w:rsidRPr="00B761E6">
        <w:rPr>
          <w:rStyle w:val="ab"/>
          <w:rFonts w:ascii="Times New Roman" w:hAnsi="Times New Roman" w:cs="Times New Roman"/>
          <w:b/>
          <w:spacing w:val="-6"/>
          <w:sz w:val="24"/>
          <w:szCs w:val="24"/>
          <w:lang w:val="ru-RU"/>
        </w:rPr>
        <w:t>.</w:t>
      </w:r>
    </w:p>
    <w:p w14:paraId="5BD32EA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proofErr w:type="spellStart"/>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proofErr w:type="spellEnd"/>
      <w:r w:rsidRPr="00B761E6">
        <w:rPr>
          <w:rFonts w:ascii="Times New Roman" w:hAnsi="Times New Roman" w:cs="Times New Roman"/>
          <w:iCs/>
          <w:spacing w:val="-6"/>
          <w:sz w:val="24"/>
          <w:szCs w:val="24"/>
          <w:lang w:val="ru-RU"/>
        </w:rPr>
        <w:t>.</w:t>
      </w:r>
      <w:proofErr w:type="spellStart"/>
      <w:r w:rsidRPr="00B761E6">
        <w:rPr>
          <w:rFonts w:ascii="Times New Roman" w:hAnsi="Times New Roman" w:cs="Times New Roman"/>
          <w:iCs/>
          <w:spacing w:val="-6"/>
          <w:sz w:val="24"/>
          <w:szCs w:val="24"/>
        </w:rPr>
        <w:t>ru</w:t>
      </w:r>
      <w:proofErr w:type="spellEnd"/>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4FB10A2A" w14:textId="49A7F68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5DFDD20" w14:textId="4BA974C1"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0832F5B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2609F05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6656C2B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29783F98"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052C79A6"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1643771A"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353CD0DA"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7924FBB5"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1AD937A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1A38E6E6" w14:textId="3EF0F68A"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13FEC83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3054BF5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3E3CB3F6" w14:textId="3D2EF196"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39D0B1EB"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16465E23" w14:textId="77777777" w:rsidR="0051673C" w:rsidRPr="00872F15" w:rsidRDefault="0051673C" w:rsidP="0008104D">
      <w:pPr>
        <w:widowControl/>
        <w:numPr>
          <w:ilvl w:val="0"/>
          <w:numId w:val="4"/>
        </w:numPr>
        <w:autoSpaceDE/>
        <w:autoSpaceDN/>
        <w:spacing w:before="240" w:after="120"/>
        <w:ind w:left="0"/>
        <w:jc w:val="center"/>
        <w:rPr>
          <w:rFonts w:ascii="Times New Roman" w:hAnsi="Times New Roman" w:cs="Times New Roman"/>
          <w:b/>
          <w:sz w:val="24"/>
          <w:szCs w:val="24"/>
        </w:rPr>
      </w:pPr>
      <w:bookmarkStart w:id="4" w:name="_Toc229476263"/>
      <w:bookmarkStart w:id="5" w:name="_Toc230144031"/>
      <w:r w:rsidRPr="00872F15">
        <w:rPr>
          <w:rFonts w:ascii="Times New Roman" w:hAnsi="Times New Roman" w:cs="Times New Roman"/>
          <w:b/>
          <w:sz w:val="24"/>
          <w:szCs w:val="24"/>
        </w:rPr>
        <w:t xml:space="preserve">ОБЩИЕ СВЕДЕНИЯ О </w:t>
      </w:r>
      <w:bookmarkEnd w:id="4"/>
      <w:bookmarkEnd w:id="5"/>
      <w:r w:rsidRPr="00872F15">
        <w:rPr>
          <w:rFonts w:ascii="Times New Roman" w:hAnsi="Times New Roman" w:cs="Times New Roman"/>
          <w:b/>
          <w:sz w:val="24"/>
          <w:szCs w:val="24"/>
        </w:rPr>
        <w:t>ПРОДАЖЕ</w:t>
      </w:r>
    </w:p>
    <w:p w14:paraId="24962F6C" w14:textId="77777777" w:rsidR="0051673C" w:rsidRPr="00872F15" w:rsidRDefault="0051673C" w:rsidP="0008104D">
      <w:pPr>
        <w:pStyle w:val="a6"/>
        <w:numPr>
          <w:ilvl w:val="0"/>
          <w:numId w:val="8"/>
        </w:numPr>
        <w:spacing w:before="120" w:after="0" w:line="240" w:lineRule="auto"/>
        <w:ind w:left="0" w:firstLine="0"/>
        <w:contextualSpacing w:val="0"/>
        <w:jc w:val="center"/>
        <w:rPr>
          <w:rFonts w:ascii="Times New Roman" w:hAnsi="Times New Roman" w:cs="Times New Roman"/>
          <w:b/>
          <w:spacing w:val="-6"/>
          <w:sz w:val="24"/>
          <w:szCs w:val="24"/>
        </w:rPr>
      </w:pPr>
      <w:bookmarkStart w:id="6" w:name="_Toc229476264"/>
      <w:bookmarkStart w:id="7" w:name="_Toc230144032"/>
      <w:r w:rsidRPr="00872F15">
        <w:rPr>
          <w:rFonts w:ascii="Times New Roman" w:hAnsi="Times New Roman" w:cs="Times New Roman"/>
          <w:b/>
          <w:spacing w:val="-6"/>
          <w:sz w:val="24"/>
          <w:szCs w:val="24"/>
        </w:rPr>
        <w:t xml:space="preserve">Предмет </w:t>
      </w:r>
      <w:bookmarkEnd w:id="6"/>
      <w:bookmarkEnd w:id="7"/>
      <w:r w:rsidRPr="00872F15">
        <w:rPr>
          <w:rFonts w:ascii="Times New Roman" w:hAnsi="Times New Roman" w:cs="Times New Roman"/>
          <w:b/>
          <w:spacing w:val="-6"/>
          <w:sz w:val="24"/>
          <w:szCs w:val="24"/>
        </w:rPr>
        <w:t>продажи</w:t>
      </w:r>
    </w:p>
    <w:p w14:paraId="35D6C45F" w14:textId="20FCEE69" w:rsidR="00B71BAA" w:rsidRPr="006E307D" w:rsidRDefault="00637670" w:rsidP="0008104D">
      <w:pPr>
        <w:pStyle w:val="a6"/>
        <w:numPr>
          <w:ilvl w:val="1"/>
          <w:numId w:val="8"/>
        </w:numPr>
        <w:shd w:val="clear" w:color="auto" w:fill="FFFFFF"/>
        <w:spacing w:after="0"/>
        <w:ind w:left="0" w:firstLine="709"/>
        <w:jc w:val="both"/>
        <w:rPr>
          <w:rFonts w:ascii="Times New Roman" w:hAnsi="Times New Roman" w:cs="Times New Roman"/>
          <w:b/>
          <w:color w:val="000000"/>
          <w:spacing w:val="-6"/>
          <w:sz w:val="24"/>
          <w:szCs w:val="24"/>
        </w:rPr>
      </w:pPr>
      <w:r w:rsidRPr="006E307D">
        <w:rPr>
          <w:rFonts w:ascii="Times New Roman" w:hAnsi="Times New Roman" w:cs="Times New Roman"/>
          <w:b/>
          <w:spacing w:val="-6"/>
          <w:sz w:val="24"/>
          <w:szCs w:val="24"/>
        </w:rPr>
        <w:t xml:space="preserve">Предмет </w:t>
      </w:r>
      <w:r w:rsidR="008F58EA">
        <w:rPr>
          <w:rFonts w:ascii="Times New Roman" w:hAnsi="Times New Roman" w:cs="Times New Roman"/>
          <w:b/>
          <w:spacing w:val="-6"/>
          <w:sz w:val="24"/>
          <w:szCs w:val="24"/>
        </w:rPr>
        <w:t>продажи</w:t>
      </w:r>
      <w:r w:rsidRPr="006E307D">
        <w:rPr>
          <w:rFonts w:ascii="Times New Roman" w:hAnsi="Times New Roman" w:cs="Times New Roman"/>
          <w:b/>
          <w:spacing w:val="-6"/>
          <w:sz w:val="24"/>
          <w:szCs w:val="24"/>
        </w:rPr>
        <w:t>:</w:t>
      </w:r>
      <w:r w:rsidRPr="006E307D">
        <w:rPr>
          <w:rFonts w:ascii="Times New Roman" w:hAnsi="Times New Roman" w:cs="Times New Roman"/>
          <w:spacing w:val="-6"/>
          <w:sz w:val="24"/>
          <w:szCs w:val="24"/>
        </w:rPr>
        <w:t xml:space="preserve"> имущество, находящееся в собственности </w:t>
      </w:r>
      <w:r w:rsidR="008D7582" w:rsidRPr="008D7582">
        <w:rPr>
          <w:rFonts w:ascii="Times New Roman" w:hAnsi="Times New Roman" w:cs="Times New Roman"/>
          <w:spacing w:val="-6"/>
          <w:sz w:val="24"/>
          <w:szCs w:val="24"/>
        </w:rPr>
        <w:t xml:space="preserve">ПАО «ОАК» </w:t>
      </w:r>
      <w:r w:rsidRPr="006E307D">
        <w:rPr>
          <w:rFonts w:ascii="Times New Roman" w:hAnsi="Times New Roman" w:cs="Times New Roman"/>
          <w:color w:val="000000"/>
          <w:spacing w:val="-6"/>
          <w:sz w:val="24"/>
          <w:szCs w:val="24"/>
        </w:rPr>
        <w:t>(далее</w:t>
      </w:r>
      <w:r w:rsidRPr="006E307D">
        <w:rPr>
          <w:rFonts w:ascii="Times New Roman" w:hAnsi="Times New Roman" w:cs="Times New Roman"/>
          <w:spacing w:val="-6"/>
          <w:sz w:val="24"/>
          <w:szCs w:val="24"/>
        </w:rPr>
        <w:t> </w:t>
      </w:r>
      <w:r w:rsidRPr="006E307D">
        <w:rPr>
          <w:rFonts w:ascii="Times New Roman" w:hAnsi="Times New Roman" w:cs="Times New Roman"/>
          <w:color w:val="000000"/>
          <w:spacing w:val="-6"/>
          <w:sz w:val="24"/>
          <w:szCs w:val="24"/>
        </w:rPr>
        <w:t>–</w:t>
      </w:r>
      <w:r w:rsidRPr="006E307D">
        <w:rPr>
          <w:rFonts w:ascii="Times New Roman" w:hAnsi="Times New Roman" w:cs="Times New Roman"/>
          <w:spacing w:val="-6"/>
          <w:sz w:val="24"/>
          <w:szCs w:val="24"/>
        </w:rPr>
        <w:t> </w:t>
      </w:r>
      <w:r w:rsidRPr="006E307D">
        <w:rPr>
          <w:rFonts w:ascii="Times New Roman" w:hAnsi="Times New Roman" w:cs="Times New Roman"/>
          <w:color w:val="000000"/>
          <w:spacing w:val="-6"/>
          <w:sz w:val="24"/>
          <w:szCs w:val="24"/>
        </w:rPr>
        <w:t>Имущество).</w:t>
      </w:r>
      <w:bookmarkStart w:id="8" w:name="_Hlk146613391"/>
    </w:p>
    <w:p w14:paraId="09F956CB" w14:textId="77777777" w:rsidR="00B71BAA" w:rsidRDefault="00B71BAA" w:rsidP="006E307D">
      <w:pPr>
        <w:shd w:val="clear" w:color="auto" w:fill="FFFFFF"/>
        <w:ind w:firstLine="709"/>
        <w:contextualSpacing/>
        <w:jc w:val="both"/>
        <w:rPr>
          <w:rFonts w:ascii="Times New Roman" w:hAnsi="Times New Roman" w:cs="Times New Roman"/>
          <w:b/>
          <w:color w:val="000000"/>
          <w:spacing w:val="-6"/>
          <w:sz w:val="24"/>
          <w:szCs w:val="24"/>
          <w:lang w:val="ru-RU"/>
        </w:rPr>
      </w:pPr>
    </w:p>
    <w:p w14:paraId="52C31E8C" w14:textId="77777777" w:rsidR="008D7582" w:rsidRDefault="008D7582" w:rsidP="008D7582">
      <w:pPr>
        <w:shd w:val="clear" w:color="auto" w:fill="FFFFFF"/>
        <w:ind w:firstLine="709"/>
        <w:contextualSpacing/>
        <w:jc w:val="both"/>
        <w:rPr>
          <w:rFonts w:ascii="Times New Roman" w:hAnsi="Times New Roman" w:cs="Times New Roman"/>
          <w:b/>
          <w:color w:val="000000"/>
          <w:spacing w:val="-6"/>
          <w:sz w:val="24"/>
          <w:szCs w:val="24"/>
          <w:lang w:val="ru-RU"/>
        </w:rPr>
      </w:pPr>
      <w:bookmarkStart w:id="9" w:name="_Hlk124166223"/>
      <w:bookmarkEnd w:id="8"/>
      <w:r w:rsidRPr="00B22DDE">
        <w:rPr>
          <w:rFonts w:ascii="Times New Roman" w:hAnsi="Times New Roman" w:cs="Times New Roman"/>
          <w:b/>
          <w:color w:val="000000"/>
          <w:spacing w:val="-6"/>
          <w:sz w:val="24"/>
          <w:szCs w:val="24"/>
          <w:lang w:val="ru-RU"/>
        </w:rPr>
        <w:t>Лот № </w:t>
      </w:r>
      <w:r>
        <w:rPr>
          <w:rFonts w:ascii="Times New Roman" w:hAnsi="Times New Roman" w:cs="Times New Roman"/>
          <w:b/>
          <w:color w:val="000000"/>
          <w:spacing w:val="-6"/>
          <w:sz w:val="24"/>
          <w:szCs w:val="24"/>
          <w:lang w:val="ru-RU"/>
        </w:rPr>
        <w:t>1:</w:t>
      </w:r>
    </w:p>
    <w:p w14:paraId="2277BE86" w14:textId="77777777" w:rsidR="008D7582" w:rsidRDefault="008D7582" w:rsidP="008D7582">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b/>
          <w:color w:val="000000"/>
          <w:spacing w:val="-6"/>
          <w:sz w:val="24"/>
          <w:szCs w:val="24"/>
          <w:lang w:val="ru-RU"/>
        </w:rPr>
        <w:t xml:space="preserve">Земельный участок. </w:t>
      </w:r>
      <w:r>
        <w:rPr>
          <w:rFonts w:ascii="Times New Roman" w:hAnsi="Times New Roman" w:cs="Times New Roman"/>
          <w:color w:val="000000"/>
          <w:spacing w:val="-6"/>
          <w:sz w:val="24"/>
          <w:szCs w:val="24"/>
          <w:lang w:val="ru-RU"/>
        </w:rPr>
        <w:t>Категория земель: з</w:t>
      </w:r>
      <w:r w:rsidRPr="00F063AE">
        <w:rPr>
          <w:rFonts w:ascii="Times New Roman" w:hAnsi="Times New Roman" w:cs="Times New Roman"/>
          <w:color w:val="000000"/>
          <w:spacing w:val="-6"/>
          <w:sz w:val="24"/>
          <w:szCs w:val="24"/>
          <w:lang w:val="ru-RU"/>
        </w:rPr>
        <w:t>емли населённых пунктов</w:t>
      </w:r>
      <w:r>
        <w:rPr>
          <w:rFonts w:ascii="Times New Roman" w:hAnsi="Times New Roman" w:cs="Times New Roman"/>
          <w:color w:val="000000"/>
          <w:spacing w:val="-6"/>
          <w:sz w:val="24"/>
          <w:szCs w:val="24"/>
          <w:lang w:val="ru-RU"/>
        </w:rPr>
        <w:t xml:space="preserve">. Виды разрешенного использования: </w:t>
      </w:r>
      <w:r w:rsidRPr="00F063AE">
        <w:rPr>
          <w:rFonts w:ascii="Times New Roman" w:hAnsi="Times New Roman" w:cs="Times New Roman"/>
          <w:color w:val="000000"/>
          <w:spacing w:val="-6"/>
          <w:sz w:val="24"/>
          <w:szCs w:val="24"/>
          <w:lang w:val="ru-RU"/>
        </w:rPr>
        <w:t>жилые дома на дачных земельных участках</w:t>
      </w:r>
      <w:r>
        <w:rPr>
          <w:rFonts w:ascii="Times New Roman" w:hAnsi="Times New Roman" w:cs="Times New Roman"/>
          <w:color w:val="000000"/>
          <w:spacing w:val="-6"/>
          <w:sz w:val="24"/>
          <w:szCs w:val="24"/>
          <w:lang w:val="ru-RU"/>
        </w:rPr>
        <w:t>.</w:t>
      </w:r>
    </w:p>
    <w:p w14:paraId="66D4D01A" w14:textId="77777777" w:rsidR="008D7582" w:rsidRDefault="008D7582" w:rsidP="008D7582">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Площадь: </w:t>
      </w:r>
      <w:r w:rsidRPr="00F063AE">
        <w:rPr>
          <w:rFonts w:ascii="Times New Roman" w:hAnsi="Times New Roman" w:cs="Times New Roman"/>
          <w:color w:val="000000"/>
          <w:spacing w:val="-6"/>
          <w:sz w:val="24"/>
          <w:szCs w:val="24"/>
          <w:lang w:val="ru-RU"/>
        </w:rPr>
        <w:t>2200 +/-</w:t>
      </w:r>
      <w:r>
        <w:rPr>
          <w:rFonts w:ascii="Times New Roman" w:hAnsi="Times New Roman" w:cs="Times New Roman"/>
          <w:color w:val="000000"/>
          <w:spacing w:val="-6"/>
          <w:sz w:val="24"/>
          <w:szCs w:val="24"/>
          <w:lang w:val="ru-RU"/>
        </w:rPr>
        <w:t xml:space="preserve"> </w:t>
      </w:r>
      <w:r w:rsidRPr="00F063AE">
        <w:rPr>
          <w:rFonts w:ascii="Times New Roman" w:hAnsi="Times New Roman" w:cs="Times New Roman"/>
          <w:color w:val="000000"/>
          <w:spacing w:val="-6"/>
          <w:sz w:val="24"/>
          <w:szCs w:val="24"/>
          <w:lang w:val="ru-RU"/>
        </w:rPr>
        <w:t>16</w:t>
      </w:r>
      <w:r>
        <w:rPr>
          <w:rFonts w:ascii="Times New Roman" w:hAnsi="Times New Roman" w:cs="Times New Roman"/>
          <w:color w:val="000000"/>
          <w:spacing w:val="-6"/>
          <w:sz w:val="24"/>
          <w:szCs w:val="24"/>
          <w:lang w:val="ru-RU"/>
        </w:rPr>
        <w:t xml:space="preserve"> </w:t>
      </w:r>
      <w:r w:rsidRPr="00F063AE">
        <w:rPr>
          <w:rFonts w:ascii="Times New Roman" w:hAnsi="Times New Roman" w:cs="Times New Roman"/>
          <w:color w:val="000000"/>
          <w:spacing w:val="-6"/>
          <w:sz w:val="24"/>
          <w:szCs w:val="24"/>
          <w:lang w:val="ru-RU"/>
        </w:rPr>
        <w:t>кв. м</w:t>
      </w:r>
      <w:r>
        <w:rPr>
          <w:rFonts w:ascii="Times New Roman" w:hAnsi="Times New Roman" w:cs="Times New Roman"/>
          <w:color w:val="000000"/>
          <w:spacing w:val="-6"/>
          <w:sz w:val="24"/>
          <w:szCs w:val="24"/>
          <w:lang w:val="ru-RU"/>
        </w:rPr>
        <w:t>.</w:t>
      </w:r>
    </w:p>
    <w:p w14:paraId="0D4062D8" w14:textId="1391E7E5" w:rsidR="008D7582" w:rsidRDefault="008D7582" w:rsidP="008D7582">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Адрес: </w:t>
      </w:r>
      <w:r w:rsidRPr="00F063AE">
        <w:rPr>
          <w:rFonts w:ascii="Times New Roman" w:hAnsi="Times New Roman" w:cs="Times New Roman"/>
          <w:color w:val="000000"/>
          <w:spacing w:val="-6"/>
          <w:sz w:val="24"/>
          <w:szCs w:val="24"/>
          <w:lang w:val="ru-RU"/>
        </w:rPr>
        <w:t>Российская Федерация, Новосибирская область, городской округ город Новосибирск, город</w:t>
      </w:r>
      <w:r>
        <w:rPr>
          <w:rFonts w:ascii="Times New Roman" w:hAnsi="Times New Roman" w:cs="Times New Roman"/>
          <w:color w:val="000000"/>
          <w:spacing w:val="-6"/>
          <w:sz w:val="24"/>
          <w:szCs w:val="24"/>
          <w:lang w:val="ru-RU"/>
        </w:rPr>
        <w:t xml:space="preserve"> </w:t>
      </w:r>
      <w:r w:rsidRPr="00F063AE">
        <w:rPr>
          <w:rFonts w:ascii="Times New Roman" w:hAnsi="Times New Roman" w:cs="Times New Roman"/>
          <w:color w:val="000000"/>
          <w:spacing w:val="-6"/>
          <w:sz w:val="24"/>
          <w:szCs w:val="24"/>
          <w:lang w:val="ru-RU"/>
        </w:rPr>
        <w:t>Новосибирск, территория Товарищества</w:t>
      </w:r>
      <w:r>
        <w:rPr>
          <w:rFonts w:ascii="Times New Roman" w:hAnsi="Times New Roman" w:cs="Times New Roman"/>
          <w:color w:val="000000"/>
          <w:spacing w:val="-6"/>
          <w:sz w:val="24"/>
          <w:szCs w:val="24"/>
          <w:lang w:val="ru-RU"/>
        </w:rPr>
        <w:t xml:space="preserve"> </w:t>
      </w:r>
      <w:r w:rsidRPr="00F063AE">
        <w:rPr>
          <w:rFonts w:ascii="Times New Roman" w:hAnsi="Times New Roman" w:cs="Times New Roman"/>
          <w:color w:val="000000"/>
          <w:spacing w:val="-6"/>
          <w:sz w:val="24"/>
          <w:szCs w:val="24"/>
          <w:lang w:val="ru-RU"/>
        </w:rPr>
        <w:t xml:space="preserve">собственников недвижимости </w:t>
      </w:r>
      <w:r>
        <w:rPr>
          <w:rFonts w:ascii="Times New Roman" w:hAnsi="Times New Roman" w:cs="Times New Roman"/>
          <w:color w:val="000000"/>
          <w:spacing w:val="-6"/>
          <w:sz w:val="24"/>
          <w:szCs w:val="24"/>
          <w:lang w:val="ru-RU"/>
        </w:rPr>
        <w:t>«</w:t>
      </w:r>
      <w:r w:rsidRPr="00F063AE">
        <w:rPr>
          <w:rFonts w:ascii="Times New Roman" w:hAnsi="Times New Roman" w:cs="Times New Roman"/>
          <w:color w:val="000000"/>
          <w:spacing w:val="-6"/>
          <w:sz w:val="24"/>
          <w:szCs w:val="24"/>
          <w:lang w:val="ru-RU"/>
        </w:rPr>
        <w:t>Европейский</w:t>
      </w:r>
      <w:r>
        <w:rPr>
          <w:rFonts w:ascii="Times New Roman" w:hAnsi="Times New Roman" w:cs="Times New Roman"/>
          <w:color w:val="000000"/>
          <w:spacing w:val="-6"/>
          <w:sz w:val="24"/>
          <w:szCs w:val="24"/>
          <w:lang w:val="ru-RU"/>
        </w:rPr>
        <w:t>»</w:t>
      </w:r>
      <w:r w:rsidRPr="00F063AE">
        <w:rPr>
          <w:rFonts w:ascii="Times New Roman" w:hAnsi="Times New Roman" w:cs="Times New Roman"/>
          <w:color w:val="000000"/>
          <w:spacing w:val="-6"/>
          <w:sz w:val="24"/>
          <w:szCs w:val="24"/>
          <w:lang w:val="ru-RU"/>
        </w:rPr>
        <w:t>, з/у</w:t>
      </w:r>
      <w:r>
        <w:rPr>
          <w:rFonts w:ascii="Times New Roman" w:hAnsi="Times New Roman" w:cs="Times New Roman"/>
          <w:color w:val="000000"/>
          <w:spacing w:val="-6"/>
          <w:sz w:val="24"/>
          <w:szCs w:val="24"/>
          <w:lang w:val="ru-RU"/>
        </w:rPr>
        <w:t xml:space="preserve"> </w:t>
      </w:r>
      <w:r w:rsidRPr="00F063AE">
        <w:rPr>
          <w:rFonts w:ascii="Times New Roman" w:hAnsi="Times New Roman" w:cs="Times New Roman"/>
          <w:color w:val="000000"/>
          <w:spacing w:val="-6"/>
          <w:sz w:val="24"/>
          <w:szCs w:val="24"/>
          <w:lang w:val="ru-RU"/>
        </w:rPr>
        <w:t>151</w:t>
      </w:r>
      <w:r>
        <w:rPr>
          <w:rFonts w:ascii="Times New Roman" w:hAnsi="Times New Roman" w:cs="Times New Roman"/>
          <w:color w:val="000000"/>
          <w:spacing w:val="-6"/>
          <w:sz w:val="24"/>
          <w:szCs w:val="24"/>
          <w:lang w:val="ru-RU"/>
        </w:rPr>
        <w:t>.</w:t>
      </w:r>
    </w:p>
    <w:p w14:paraId="7A1CB36F" w14:textId="77777777" w:rsidR="008D7582" w:rsidRPr="001357B1" w:rsidRDefault="008D7582" w:rsidP="008D7582">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Кадастровый номер:</w:t>
      </w:r>
      <w:r>
        <w:rPr>
          <w:rFonts w:ascii="Times New Roman" w:hAnsi="Times New Roman" w:cs="Times New Roman"/>
          <w:color w:val="000000"/>
          <w:spacing w:val="-6"/>
          <w:sz w:val="24"/>
          <w:szCs w:val="24"/>
          <w:lang w:val="ru-RU"/>
        </w:rPr>
        <w:t xml:space="preserve"> </w:t>
      </w:r>
      <w:r w:rsidRPr="00F063AE">
        <w:rPr>
          <w:rFonts w:ascii="Times New Roman" w:hAnsi="Times New Roman" w:cs="Times New Roman"/>
          <w:color w:val="000000"/>
          <w:spacing w:val="-6"/>
          <w:sz w:val="24"/>
          <w:szCs w:val="24"/>
          <w:lang w:val="ru-RU"/>
        </w:rPr>
        <w:t>54:35:031730:211</w:t>
      </w:r>
      <w:r>
        <w:rPr>
          <w:rFonts w:ascii="Times New Roman" w:hAnsi="Times New Roman" w:cs="Times New Roman"/>
          <w:color w:val="000000"/>
          <w:spacing w:val="-6"/>
          <w:sz w:val="24"/>
          <w:szCs w:val="24"/>
          <w:lang w:val="ru-RU"/>
        </w:rPr>
        <w:t>.</w:t>
      </w:r>
    </w:p>
    <w:p w14:paraId="3A1CA7A7" w14:textId="77777777" w:rsidR="008D7582" w:rsidRDefault="008D7582" w:rsidP="008D7582">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Ограничение прав и обременение объекта недвижимости</w:t>
      </w:r>
      <w:r>
        <w:rPr>
          <w:rFonts w:ascii="Times New Roman" w:hAnsi="Times New Roman" w:cs="Times New Roman"/>
          <w:color w:val="000000"/>
          <w:spacing w:val="-6"/>
          <w:sz w:val="24"/>
          <w:szCs w:val="24"/>
          <w:lang w:val="ru-RU"/>
        </w:rPr>
        <w:t xml:space="preserve">: </w:t>
      </w:r>
      <w:r w:rsidRPr="00E07152">
        <w:rPr>
          <w:rFonts w:ascii="Times New Roman" w:hAnsi="Times New Roman" w:cs="Times New Roman"/>
          <w:color w:val="000000"/>
          <w:spacing w:val="-6"/>
          <w:sz w:val="24"/>
          <w:szCs w:val="24"/>
          <w:lang w:val="ru-RU"/>
        </w:rPr>
        <w:t xml:space="preserve">не </w:t>
      </w:r>
      <w:proofErr w:type="gramStart"/>
      <w:r w:rsidRPr="00E07152">
        <w:rPr>
          <w:rFonts w:ascii="Times New Roman" w:hAnsi="Times New Roman" w:cs="Times New Roman"/>
          <w:color w:val="000000"/>
          <w:spacing w:val="-6"/>
          <w:sz w:val="24"/>
          <w:szCs w:val="24"/>
          <w:lang w:val="ru-RU"/>
        </w:rPr>
        <w:t>зарегистрировано.</w:t>
      </w:r>
      <w:r>
        <w:rPr>
          <w:rFonts w:ascii="Times New Roman" w:hAnsi="Times New Roman" w:cs="Times New Roman"/>
          <w:color w:val="000000"/>
          <w:spacing w:val="-6"/>
          <w:sz w:val="24"/>
          <w:szCs w:val="24"/>
          <w:lang w:val="ru-RU"/>
        </w:rPr>
        <w:t>*</w:t>
      </w:r>
      <w:proofErr w:type="gramEnd"/>
    </w:p>
    <w:p w14:paraId="78589518" w14:textId="648D3D8C" w:rsidR="008D7582" w:rsidRDefault="008D7582" w:rsidP="008D7582">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*Сведения указаны в соответствии с выпиской из Единого государственного реестра недвижимос</w:t>
      </w:r>
      <w:r>
        <w:rPr>
          <w:rFonts w:ascii="Times New Roman" w:hAnsi="Times New Roman" w:cs="Times New Roman"/>
          <w:color w:val="000000"/>
          <w:spacing w:val="-6"/>
          <w:sz w:val="24"/>
          <w:szCs w:val="24"/>
          <w:lang w:val="ru-RU"/>
        </w:rPr>
        <w:t>ти об объекте недвижимости от 19.12.</w:t>
      </w:r>
      <w:r w:rsidRPr="00E0715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2</w:t>
      </w:r>
      <w:r w:rsidRPr="00E0715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 </w:t>
      </w:r>
      <w:r w:rsidRPr="00F063AE">
        <w:rPr>
          <w:rFonts w:ascii="Times New Roman" w:eastAsia="Times New Roman" w:hAnsi="Times New Roman" w:cs="Times New Roman"/>
          <w:sz w:val="24"/>
          <w:szCs w:val="24"/>
          <w:lang w:val="ru-RU" w:eastAsia="ru-RU"/>
        </w:rPr>
        <w:t>99/2022/512690901</w:t>
      </w:r>
      <w:r>
        <w:rPr>
          <w:rFonts w:ascii="Times New Roman" w:eastAsia="Times New Roman" w:hAnsi="Times New Roman" w:cs="Times New Roman"/>
          <w:sz w:val="24"/>
          <w:szCs w:val="24"/>
          <w:lang w:val="ru-RU" w:eastAsia="ru-RU"/>
        </w:rPr>
        <w:t>,</w:t>
      </w:r>
      <w:r w:rsidRPr="00E07152">
        <w:rPr>
          <w:rFonts w:ascii="Times New Roman" w:hAnsi="Times New Roman" w:cs="Times New Roman"/>
          <w:color w:val="000000"/>
          <w:spacing w:val="-6"/>
          <w:sz w:val="24"/>
          <w:szCs w:val="24"/>
          <w:lang w:val="ru-RU"/>
        </w:rPr>
        <w:t xml:space="preserve"> прилагаемой к </w:t>
      </w:r>
      <w:r>
        <w:rPr>
          <w:rFonts w:ascii="Times New Roman" w:hAnsi="Times New Roman" w:cs="Times New Roman"/>
          <w:color w:val="000000"/>
          <w:spacing w:val="-6"/>
          <w:sz w:val="24"/>
          <w:szCs w:val="24"/>
          <w:lang w:val="ru-RU"/>
        </w:rPr>
        <w:t>Д</w:t>
      </w:r>
      <w:r w:rsidRPr="00E07152">
        <w:rPr>
          <w:rFonts w:ascii="Times New Roman" w:hAnsi="Times New Roman" w:cs="Times New Roman"/>
          <w:color w:val="000000"/>
          <w:spacing w:val="-6"/>
          <w:sz w:val="24"/>
          <w:szCs w:val="24"/>
          <w:lang w:val="ru-RU"/>
        </w:rPr>
        <w:t>окументации (Раздел X)</w:t>
      </w:r>
      <w:r>
        <w:rPr>
          <w:rFonts w:ascii="Times New Roman" w:hAnsi="Times New Roman" w:cs="Times New Roman"/>
          <w:color w:val="000000"/>
          <w:spacing w:val="-6"/>
          <w:sz w:val="24"/>
          <w:szCs w:val="24"/>
          <w:lang w:val="ru-RU"/>
        </w:rPr>
        <w:t>.</w:t>
      </w:r>
    </w:p>
    <w:p w14:paraId="795CBB57" w14:textId="77777777" w:rsidR="008D7582" w:rsidRDefault="008D7582" w:rsidP="008D7582">
      <w:pPr>
        <w:shd w:val="clear" w:color="auto" w:fill="FFFFFF"/>
        <w:ind w:firstLine="709"/>
        <w:contextualSpacing/>
        <w:jc w:val="both"/>
        <w:rPr>
          <w:rFonts w:ascii="Times New Roman" w:hAnsi="Times New Roman" w:cs="Times New Roman"/>
          <w:color w:val="000000"/>
          <w:spacing w:val="-6"/>
          <w:sz w:val="24"/>
          <w:szCs w:val="24"/>
          <w:lang w:val="ru-RU"/>
        </w:rPr>
      </w:pPr>
    </w:p>
    <w:p w14:paraId="758C0219" w14:textId="77777777" w:rsidR="008D7582" w:rsidRDefault="008D7582" w:rsidP="008D7582">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b/>
          <w:color w:val="000000"/>
          <w:spacing w:val="-6"/>
          <w:sz w:val="24"/>
          <w:szCs w:val="24"/>
          <w:lang w:val="ru-RU"/>
        </w:rPr>
        <w:t xml:space="preserve">Земельный участок (долевая собственность </w:t>
      </w:r>
      <w:r w:rsidRPr="00B92DAD">
        <w:rPr>
          <w:rFonts w:ascii="Times New Roman" w:hAnsi="Times New Roman" w:cs="Times New Roman"/>
          <w:b/>
          <w:color w:val="000000"/>
          <w:spacing w:val="-6"/>
          <w:sz w:val="24"/>
          <w:szCs w:val="24"/>
          <w:lang w:val="ru-RU"/>
        </w:rPr>
        <w:t>379</w:t>
      </w:r>
      <w:r w:rsidRPr="00F063AE">
        <w:rPr>
          <w:rFonts w:ascii="Times New Roman" w:hAnsi="Times New Roman" w:cs="Times New Roman"/>
          <w:b/>
          <w:color w:val="000000"/>
          <w:spacing w:val="-6"/>
          <w:sz w:val="24"/>
          <w:szCs w:val="24"/>
          <w:lang w:val="ru-RU"/>
        </w:rPr>
        <w:t>/49113</w:t>
      </w:r>
      <w:r>
        <w:rPr>
          <w:rFonts w:ascii="Times New Roman" w:hAnsi="Times New Roman" w:cs="Times New Roman"/>
          <w:b/>
          <w:color w:val="000000"/>
          <w:spacing w:val="-6"/>
          <w:sz w:val="24"/>
          <w:szCs w:val="24"/>
          <w:lang w:val="ru-RU"/>
        </w:rPr>
        <w:t>)</w:t>
      </w:r>
      <w:r w:rsidRPr="00305950">
        <w:rPr>
          <w:rFonts w:ascii="Times New Roman" w:hAnsi="Times New Roman" w:cs="Times New Roman"/>
          <w:b/>
          <w:color w:val="000000"/>
          <w:spacing w:val="-6"/>
          <w:sz w:val="24"/>
          <w:szCs w:val="24"/>
          <w:lang w:val="ru-RU"/>
        </w:rPr>
        <w:t>.</w:t>
      </w:r>
      <w:r>
        <w:rPr>
          <w:rFonts w:ascii="Times New Roman" w:hAnsi="Times New Roman" w:cs="Times New Roman"/>
          <w:b/>
          <w:color w:val="000000"/>
          <w:spacing w:val="-6"/>
          <w:sz w:val="24"/>
          <w:szCs w:val="24"/>
          <w:lang w:val="ru-RU"/>
        </w:rPr>
        <w:t xml:space="preserve"> </w:t>
      </w:r>
      <w:r w:rsidRPr="00F27CE3">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Категория земель: з</w:t>
      </w:r>
      <w:r w:rsidRPr="00F063AE">
        <w:rPr>
          <w:rFonts w:ascii="Times New Roman" w:hAnsi="Times New Roman" w:cs="Times New Roman"/>
          <w:color w:val="000000"/>
          <w:spacing w:val="-6"/>
          <w:sz w:val="24"/>
          <w:szCs w:val="24"/>
          <w:lang w:val="ru-RU"/>
        </w:rPr>
        <w:t>емли населённых пунктов</w:t>
      </w:r>
      <w:r>
        <w:rPr>
          <w:rFonts w:ascii="Times New Roman" w:hAnsi="Times New Roman" w:cs="Times New Roman"/>
          <w:color w:val="000000"/>
          <w:spacing w:val="-6"/>
          <w:sz w:val="24"/>
          <w:szCs w:val="24"/>
          <w:lang w:val="ru-RU"/>
        </w:rPr>
        <w:t xml:space="preserve">. Виды разрешенного использования: </w:t>
      </w:r>
      <w:r w:rsidRPr="00F063AE">
        <w:rPr>
          <w:rFonts w:ascii="Times New Roman" w:hAnsi="Times New Roman" w:cs="Times New Roman"/>
          <w:color w:val="000000"/>
          <w:spacing w:val="-6"/>
          <w:sz w:val="24"/>
          <w:szCs w:val="24"/>
          <w:lang w:val="ru-RU"/>
        </w:rPr>
        <w:t>жилые дома на дачных земельных участках</w:t>
      </w:r>
      <w:r>
        <w:rPr>
          <w:rFonts w:ascii="Times New Roman" w:hAnsi="Times New Roman" w:cs="Times New Roman"/>
          <w:color w:val="000000"/>
          <w:spacing w:val="-6"/>
          <w:sz w:val="24"/>
          <w:szCs w:val="24"/>
          <w:lang w:val="ru-RU"/>
        </w:rPr>
        <w:t>.</w:t>
      </w:r>
    </w:p>
    <w:p w14:paraId="17395EEA" w14:textId="77777777" w:rsidR="008D7582" w:rsidRPr="00E07152" w:rsidRDefault="008D7582" w:rsidP="008D7582">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 xml:space="preserve">Площадь: </w:t>
      </w:r>
      <w:r w:rsidRPr="005F4583">
        <w:rPr>
          <w:rFonts w:ascii="Times New Roman" w:hAnsi="Times New Roman" w:cs="Times New Roman"/>
          <w:color w:val="000000"/>
          <w:spacing w:val="-6"/>
          <w:sz w:val="24"/>
          <w:szCs w:val="24"/>
          <w:lang w:val="ru-RU"/>
        </w:rPr>
        <w:t>49113 +/-</w:t>
      </w:r>
      <w:r>
        <w:rPr>
          <w:rFonts w:ascii="Times New Roman" w:hAnsi="Times New Roman" w:cs="Times New Roman"/>
          <w:color w:val="000000"/>
          <w:spacing w:val="-6"/>
          <w:sz w:val="24"/>
          <w:szCs w:val="24"/>
          <w:lang w:val="ru-RU"/>
        </w:rPr>
        <w:t xml:space="preserve"> </w:t>
      </w:r>
      <w:r w:rsidRPr="005F4583">
        <w:rPr>
          <w:rFonts w:ascii="Times New Roman" w:hAnsi="Times New Roman" w:cs="Times New Roman"/>
          <w:color w:val="000000"/>
          <w:spacing w:val="-6"/>
          <w:sz w:val="24"/>
          <w:szCs w:val="24"/>
          <w:lang w:val="ru-RU"/>
        </w:rPr>
        <w:t>78</w:t>
      </w:r>
      <w:r>
        <w:rPr>
          <w:rFonts w:ascii="Times New Roman" w:hAnsi="Times New Roman" w:cs="Times New Roman"/>
          <w:color w:val="000000"/>
          <w:spacing w:val="-6"/>
          <w:sz w:val="24"/>
          <w:szCs w:val="24"/>
          <w:lang w:val="ru-RU"/>
        </w:rPr>
        <w:t xml:space="preserve"> </w:t>
      </w:r>
      <w:r w:rsidRPr="005F4583">
        <w:rPr>
          <w:rFonts w:ascii="Times New Roman" w:hAnsi="Times New Roman" w:cs="Times New Roman"/>
          <w:color w:val="000000"/>
          <w:spacing w:val="-6"/>
          <w:sz w:val="24"/>
          <w:szCs w:val="24"/>
          <w:lang w:val="ru-RU"/>
        </w:rPr>
        <w:t>кв. м</w:t>
      </w:r>
      <w:r w:rsidRPr="00E07152">
        <w:rPr>
          <w:rFonts w:ascii="Times New Roman" w:hAnsi="Times New Roman" w:cs="Times New Roman"/>
          <w:color w:val="000000"/>
          <w:spacing w:val="-6"/>
          <w:sz w:val="24"/>
          <w:szCs w:val="24"/>
          <w:lang w:val="ru-RU"/>
        </w:rPr>
        <w:t>.</w:t>
      </w:r>
    </w:p>
    <w:p w14:paraId="0EFAE4CB" w14:textId="77777777" w:rsidR="008D7582" w:rsidRPr="001C0ECA" w:rsidRDefault="008D7582" w:rsidP="008D7582">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Адрес: </w:t>
      </w:r>
      <w:r w:rsidRPr="005F4583">
        <w:rPr>
          <w:rFonts w:ascii="Times New Roman" w:hAnsi="Times New Roman" w:cs="Times New Roman"/>
          <w:color w:val="000000"/>
          <w:spacing w:val="-6"/>
          <w:sz w:val="24"/>
          <w:szCs w:val="24"/>
          <w:lang w:val="ru-RU"/>
        </w:rPr>
        <w:t xml:space="preserve">Новосибирская область, г Новосибирск, </w:t>
      </w:r>
      <w:proofErr w:type="spellStart"/>
      <w:r w:rsidRPr="005F4583">
        <w:rPr>
          <w:rFonts w:ascii="Times New Roman" w:hAnsi="Times New Roman" w:cs="Times New Roman"/>
          <w:color w:val="000000"/>
          <w:spacing w:val="-6"/>
          <w:sz w:val="24"/>
          <w:szCs w:val="24"/>
          <w:lang w:val="ru-RU"/>
        </w:rPr>
        <w:t>Заельцовский</w:t>
      </w:r>
      <w:proofErr w:type="spellEnd"/>
      <w:r w:rsidRPr="005F4583">
        <w:rPr>
          <w:rFonts w:ascii="Times New Roman" w:hAnsi="Times New Roman" w:cs="Times New Roman"/>
          <w:color w:val="000000"/>
          <w:spacing w:val="-6"/>
          <w:sz w:val="24"/>
          <w:szCs w:val="24"/>
          <w:lang w:val="ru-RU"/>
        </w:rPr>
        <w:t xml:space="preserve"> район, территория Товарищества</w:t>
      </w:r>
      <w:r>
        <w:rPr>
          <w:rFonts w:ascii="Times New Roman" w:hAnsi="Times New Roman" w:cs="Times New Roman"/>
          <w:color w:val="000000"/>
          <w:spacing w:val="-6"/>
          <w:sz w:val="24"/>
          <w:szCs w:val="24"/>
          <w:lang w:val="ru-RU"/>
        </w:rPr>
        <w:t xml:space="preserve"> </w:t>
      </w:r>
      <w:r w:rsidRPr="001C0ECA">
        <w:rPr>
          <w:rFonts w:ascii="Times New Roman" w:hAnsi="Times New Roman" w:cs="Times New Roman"/>
          <w:color w:val="000000"/>
          <w:spacing w:val="-6"/>
          <w:sz w:val="24"/>
          <w:szCs w:val="24"/>
          <w:lang w:val="ru-RU"/>
        </w:rPr>
        <w:t>собственников недвижимости «Европейский».</w:t>
      </w:r>
    </w:p>
    <w:p w14:paraId="4A27F28C" w14:textId="77777777" w:rsidR="008D7582" w:rsidRPr="001C0ECA" w:rsidRDefault="008D7582" w:rsidP="008D7582">
      <w:pPr>
        <w:shd w:val="clear" w:color="auto" w:fill="FFFFFF"/>
        <w:ind w:firstLine="709"/>
        <w:contextualSpacing/>
        <w:jc w:val="both"/>
        <w:rPr>
          <w:rFonts w:ascii="Times New Roman" w:hAnsi="Times New Roman" w:cs="Times New Roman"/>
          <w:color w:val="000000"/>
          <w:spacing w:val="-6"/>
          <w:sz w:val="24"/>
          <w:szCs w:val="24"/>
          <w:lang w:val="ru-RU"/>
        </w:rPr>
      </w:pPr>
      <w:r w:rsidRPr="001C0ECA">
        <w:rPr>
          <w:rFonts w:ascii="Times New Roman" w:hAnsi="Times New Roman" w:cs="Times New Roman"/>
          <w:color w:val="000000"/>
          <w:spacing w:val="-6"/>
          <w:sz w:val="24"/>
          <w:szCs w:val="24"/>
          <w:lang w:val="ru-RU"/>
        </w:rPr>
        <w:t>Кадастровый номер: 54:35:031730:292.</w:t>
      </w:r>
    </w:p>
    <w:p w14:paraId="7990C48A" w14:textId="77777777" w:rsidR="008D7582" w:rsidRDefault="008D7582" w:rsidP="008D7582">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Ограничение прав и обременение объекта недвижимости</w:t>
      </w:r>
      <w:r>
        <w:rPr>
          <w:rFonts w:ascii="Times New Roman" w:hAnsi="Times New Roman" w:cs="Times New Roman"/>
          <w:color w:val="000000"/>
          <w:spacing w:val="-6"/>
          <w:sz w:val="24"/>
          <w:szCs w:val="24"/>
          <w:lang w:val="ru-RU"/>
        </w:rPr>
        <w:t xml:space="preserve">: </w:t>
      </w:r>
      <w:r w:rsidRPr="00E07152">
        <w:rPr>
          <w:rFonts w:ascii="Times New Roman" w:hAnsi="Times New Roman" w:cs="Times New Roman"/>
          <w:color w:val="000000"/>
          <w:spacing w:val="-6"/>
          <w:sz w:val="24"/>
          <w:szCs w:val="24"/>
          <w:lang w:val="ru-RU"/>
        </w:rPr>
        <w:t xml:space="preserve">не </w:t>
      </w:r>
      <w:proofErr w:type="gramStart"/>
      <w:r w:rsidRPr="00E07152">
        <w:rPr>
          <w:rFonts w:ascii="Times New Roman" w:hAnsi="Times New Roman" w:cs="Times New Roman"/>
          <w:color w:val="000000"/>
          <w:spacing w:val="-6"/>
          <w:sz w:val="24"/>
          <w:szCs w:val="24"/>
          <w:lang w:val="ru-RU"/>
        </w:rPr>
        <w:t>зарегистрировано.</w:t>
      </w:r>
      <w:r>
        <w:rPr>
          <w:rFonts w:ascii="Times New Roman" w:hAnsi="Times New Roman" w:cs="Times New Roman"/>
          <w:color w:val="000000"/>
          <w:spacing w:val="-6"/>
          <w:sz w:val="24"/>
          <w:szCs w:val="24"/>
          <w:lang w:val="ru-RU"/>
        </w:rPr>
        <w:t>*</w:t>
      </w:r>
      <w:proofErr w:type="gramEnd"/>
    </w:p>
    <w:p w14:paraId="41D0E09D" w14:textId="27C08E92" w:rsidR="008D7582" w:rsidRDefault="008D7582" w:rsidP="008D7582">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*Сведения указаны в соответствии с выпиской из Единого государственного реестра недвижимос</w:t>
      </w:r>
      <w:r>
        <w:rPr>
          <w:rFonts w:ascii="Times New Roman" w:hAnsi="Times New Roman" w:cs="Times New Roman"/>
          <w:color w:val="000000"/>
          <w:spacing w:val="-6"/>
          <w:sz w:val="24"/>
          <w:szCs w:val="24"/>
          <w:lang w:val="ru-RU"/>
        </w:rPr>
        <w:t>ти об объекте недвижимости от</w:t>
      </w:r>
      <w:r w:rsidRPr="001C0ECA">
        <w:rPr>
          <w:rFonts w:ascii="Times New Roman" w:hAnsi="Times New Roman" w:cs="Times New Roman"/>
          <w:color w:val="000000"/>
          <w:spacing w:val="-6"/>
          <w:sz w:val="24"/>
          <w:szCs w:val="24"/>
          <w:lang w:val="ru-RU"/>
        </w:rPr>
        <w:t xml:space="preserve"> 01.12.2022 №</w:t>
      </w:r>
      <w:r w:rsidR="00C82A22">
        <w:rPr>
          <w:rFonts w:ascii="Times New Roman" w:hAnsi="Times New Roman" w:cs="Times New Roman"/>
          <w:color w:val="000000"/>
          <w:spacing w:val="-6"/>
          <w:sz w:val="24"/>
          <w:szCs w:val="24"/>
          <w:lang w:val="ru-RU"/>
        </w:rPr>
        <w:t> </w:t>
      </w:r>
      <w:r w:rsidRPr="001C0ECA">
        <w:rPr>
          <w:rFonts w:ascii="Times New Roman" w:eastAsia="Times New Roman" w:hAnsi="Times New Roman" w:cs="Times New Roman"/>
          <w:sz w:val="24"/>
          <w:szCs w:val="24"/>
          <w:lang w:val="ru-RU" w:eastAsia="ru-RU"/>
        </w:rPr>
        <w:t>99/2022/509799779,</w:t>
      </w:r>
      <w:r w:rsidRPr="001C0ECA">
        <w:rPr>
          <w:rFonts w:ascii="Times New Roman" w:hAnsi="Times New Roman" w:cs="Times New Roman"/>
          <w:color w:val="000000"/>
          <w:spacing w:val="-6"/>
          <w:sz w:val="24"/>
          <w:szCs w:val="24"/>
          <w:lang w:val="ru-RU"/>
        </w:rPr>
        <w:t xml:space="preserve"> прилагаемой к Документации (Раздел X).</w:t>
      </w:r>
    </w:p>
    <w:p w14:paraId="0545B1E4" w14:textId="77777777" w:rsidR="008D7582" w:rsidRDefault="008D7582" w:rsidP="008D7582">
      <w:pPr>
        <w:shd w:val="clear" w:color="auto" w:fill="FFFFFF"/>
        <w:ind w:firstLine="709"/>
        <w:contextualSpacing/>
        <w:jc w:val="both"/>
        <w:rPr>
          <w:rFonts w:ascii="Times New Roman" w:hAnsi="Times New Roman" w:cs="Times New Roman"/>
          <w:color w:val="000000"/>
          <w:spacing w:val="-6"/>
          <w:sz w:val="24"/>
          <w:szCs w:val="24"/>
          <w:lang w:val="ru-RU"/>
        </w:rPr>
      </w:pPr>
    </w:p>
    <w:p w14:paraId="5DC63CE9" w14:textId="77777777" w:rsidR="008D7582" w:rsidRDefault="008D7582" w:rsidP="008D7582">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b/>
          <w:color w:val="000000"/>
          <w:spacing w:val="-6"/>
          <w:sz w:val="24"/>
          <w:szCs w:val="24"/>
          <w:lang w:val="ru-RU"/>
        </w:rPr>
        <w:t xml:space="preserve">Жилой дом. </w:t>
      </w:r>
      <w:r>
        <w:rPr>
          <w:rFonts w:ascii="Times New Roman" w:hAnsi="Times New Roman" w:cs="Times New Roman"/>
          <w:color w:val="000000"/>
          <w:spacing w:val="-6"/>
          <w:sz w:val="24"/>
          <w:szCs w:val="24"/>
          <w:lang w:val="ru-RU"/>
        </w:rPr>
        <w:t>Назначение: жилой дом.</w:t>
      </w:r>
    </w:p>
    <w:p w14:paraId="191BA29E" w14:textId="77777777" w:rsidR="008D7582" w:rsidRDefault="008D7582" w:rsidP="008D7582">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Площадь: 689,2 </w:t>
      </w:r>
      <w:r w:rsidRPr="00F063AE">
        <w:rPr>
          <w:rFonts w:ascii="Times New Roman" w:hAnsi="Times New Roman" w:cs="Times New Roman"/>
          <w:color w:val="000000"/>
          <w:spacing w:val="-6"/>
          <w:sz w:val="24"/>
          <w:szCs w:val="24"/>
          <w:lang w:val="ru-RU"/>
        </w:rPr>
        <w:t>кв. м</w:t>
      </w:r>
      <w:r>
        <w:rPr>
          <w:rFonts w:ascii="Times New Roman" w:hAnsi="Times New Roman" w:cs="Times New Roman"/>
          <w:color w:val="000000"/>
          <w:spacing w:val="-6"/>
          <w:sz w:val="24"/>
          <w:szCs w:val="24"/>
          <w:lang w:val="ru-RU"/>
        </w:rPr>
        <w:t>.</w:t>
      </w:r>
    </w:p>
    <w:p w14:paraId="543A576C" w14:textId="77777777" w:rsidR="008D7582" w:rsidRDefault="008D7582" w:rsidP="008D7582">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Адрес: </w:t>
      </w:r>
      <w:r w:rsidRPr="001C0ECA">
        <w:rPr>
          <w:rFonts w:ascii="Times New Roman" w:hAnsi="Times New Roman" w:cs="Times New Roman"/>
          <w:color w:val="000000"/>
          <w:spacing w:val="-6"/>
          <w:sz w:val="24"/>
          <w:szCs w:val="24"/>
          <w:lang w:val="ru-RU"/>
        </w:rPr>
        <w:t>Новосибирская область, г.</w:t>
      </w:r>
      <w:r>
        <w:rPr>
          <w:rFonts w:ascii="Times New Roman" w:hAnsi="Times New Roman" w:cs="Times New Roman"/>
          <w:color w:val="000000"/>
          <w:spacing w:val="-6"/>
          <w:sz w:val="24"/>
          <w:szCs w:val="24"/>
          <w:lang w:val="ru-RU"/>
        </w:rPr>
        <w:t xml:space="preserve"> </w:t>
      </w:r>
      <w:r w:rsidRPr="001C0ECA">
        <w:rPr>
          <w:rFonts w:ascii="Times New Roman" w:hAnsi="Times New Roman" w:cs="Times New Roman"/>
          <w:color w:val="000000"/>
          <w:spacing w:val="-6"/>
          <w:sz w:val="24"/>
          <w:szCs w:val="24"/>
          <w:lang w:val="ru-RU"/>
        </w:rPr>
        <w:t>Новосибирск, территория Вторых Чкаловских Дач</w:t>
      </w:r>
      <w:r>
        <w:rPr>
          <w:rFonts w:ascii="Times New Roman" w:hAnsi="Times New Roman" w:cs="Times New Roman"/>
          <w:color w:val="000000"/>
          <w:spacing w:val="-6"/>
          <w:sz w:val="24"/>
          <w:szCs w:val="24"/>
          <w:lang w:val="ru-RU"/>
        </w:rPr>
        <w:t>.</w:t>
      </w:r>
    </w:p>
    <w:p w14:paraId="5D38A3C6" w14:textId="77777777" w:rsidR="008D7582" w:rsidRPr="001357B1" w:rsidRDefault="008D7582" w:rsidP="008D7582">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Кадастровый номер:</w:t>
      </w:r>
      <w:r>
        <w:rPr>
          <w:rFonts w:ascii="Times New Roman" w:hAnsi="Times New Roman" w:cs="Times New Roman"/>
          <w:color w:val="000000"/>
          <w:spacing w:val="-6"/>
          <w:sz w:val="24"/>
          <w:szCs w:val="24"/>
          <w:lang w:val="ru-RU"/>
        </w:rPr>
        <w:t xml:space="preserve"> </w:t>
      </w:r>
      <w:r w:rsidRPr="001C0ECA">
        <w:rPr>
          <w:rFonts w:ascii="Times New Roman" w:hAnsi="Times New Roman" w:cs="Times New Roman"/>
          <w:color w:val="000000"/>
          <w:spacing w:val="-6"/>
          <w:sz w:val="24"/>
          <w:szCs w:val="24"/>
          <w:lang w:val="ru-RU"/>
        </w:rPr>
        <w:t>54:35:031730:801</w:t>
      </w:r>
      <w:r>
        <w:rPr>
          <w:rFonts w:ascii="Times New Roman" w:hAnsi="Times New Roman" w:cs="Times New Roman"/>
          <w:color w:val="000000"/>
          <w:spacing w:val="-6"/>
          <w:sz w:val="24"/>
          <w:szCs w:val="24"/>
          <w:lang w:val="ru-RU"/>
        </w:rPr>
        <w:t>.</w:t>
      </w:r>
    </w:p>
    <w:p w14:paraId="60EFBF17" w14:textId="77777777" w:rsidR="008D7582" w:rsidRDefault="008D7582" w:rsidP="008D7582">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Ограничение прав и обременение объекта недвижимости</w:t>
      </w:r>
      <w:r>
        <w:rPr>
          <w:rFonts w:ascii="Times New Roman" w:hAnsi="Times New Roman" w:cs="Times New Roman"/>
          <w:color w:val="000000"/>
          <w:spacing w:val="-6"/>
          <w:sz w:val="24"/>
          <w:szCs w:val="24"/>
          <w:lang w:val="ru-RU"/>
        </w:rPr>
        <w:t xml:space="preserve">: </w:t>
      </w:r>
      <w:r w:rsidRPr="00E07152">
        <w:rPr>
          <w:rFonts w:ascii="Times New Roman" w:hAnsi="Times New Roman" w:cs="Times New Roman"/>
          <w:color w:val="000000"/>
          <w:spacing w:val="-6"/>
          <w:sz w:val="24"/>
          <w:szCs w:val="24"/>
          <w:lang w:val="ru-RU"/>
        </w:rPr>
        <w:t xml:space="preserve">не </w:t>
      </w:r>
      <w:proofErr w:type="gramStart"/>
      <w:r w:rsidRPr="00E07152">
        <w:rPr>
          <w:rFonts w:ascii="Times New Roman" w:hAnsi="Times New Roman" w:cs="Times New Roman"/>
          <w:color w:val="000000"/>
          <w:spacing w:val="-6"/>
          <w:sz w:val="24"/>
          <w:szCs w:val="24"/>
          <w:lang w:val="ru-RU"/>
        </w:rPr>
        <w:t>зарегистрировано.</w:t>
      </w:r>
      <w:r>
        <w:rPr>
          <w:rFonts w:ascii="Times New Roman" w:hAnsi="Times New Roman" w:cs="Times New Roman"/>
          <w:color w:val="000000"/>
          <w:spacing w:val="-6"/>
          <w:sz w:val="24"/>
          <w:szCs w:val="24"/>
          <w:lang w:val="ru-RU"/>
        </w:rPr>
        <w:t>*</w:t>
      </w:r>
      <w:proofErr w:type="gramEnd"/>
    </w:p>
    <w:p w14:paraId="6882BF3A" w14:textId="6E8D637F" w:rsidR="008D7582" w:rsidRPr="00F27CE3" w:rsidRDefault="008D7582" w:rsidP="008D7582">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*Сведения указаны в соответствии с выпиской из Единого государственного реестра недвижимос</w:t>
      </w:r>
      <w:r>
        <w:rPr>
          <w:rFonts w:ascii="Times New Roman" w:hAnsi="Times New Roman" w:cs="Times New Roman"/>
          <w:color w:val="000000"/>
          <w:spacing w:val="-6"/>
          <w:sz w:val="24"/>
          <w:szCs w:val="24"/>
          <w:lang w:val="ru-RU"/>
        </w:rPr>
        <w:t>ти об объекте недвижимости от 19.12.</w:t>
      </w:r>
      <w:r w:rsidRPr="00E0715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2</w:t>
      </w:r>
      <w:r w:rsidRPr="00E07152">
        <w:rPr>
          <w:rFonts w:ascii="Times New Roman" w:hAnsi="Times New Roman" w:cs="Times New Roman"/>
          <w:color w:val="000000"/>
          <w:spacing w:val="-6"/>
          <w:sz w:val="24"/>
          <w:szCs w:val="24"/>
          <w:lang w:val="ru-RU"/>
        </w:rPr>
        <w:t xml:space="preserve"> №</w:t>
      </w:r>
      <w:r w:rsidR="00C82A22">
        <w:rPr>
          <w:rFonts w:ascii="Times New Roman" w:hAnsi="Times New Roman" w:cs="Times New Roman"/>
          <w:color w:val="000000"/>
          <w:spacing w:val="-6"/>
          <w:sz w:val="24"/>
          <w:szCs w:val="24"/>
          <w:lang w:val="ru-RU"/>
        </w:rPr>
        <w:t> </w:t>
      </w:r>
      <w:r w:rsidRPr="001C0ECA">
        <w:rPr>
          <w:rFonts w:ascii="Times New Roman" w:eastAsia="Times New Roman" w:hAnsi="Times New Roman" w:cs="Times New Roman"/>
          <w:sz w:val="24"/>
          <w:szCs w:val="24"/>
          <w:lang w:val="ru-RU" w:eastAsia="ru-RU"/>
        </w:rPr>
        <w:t>99/2022/512688833</w:t>
      </w:r>
      <w:r>
        <w:rPr>
          <w:rFonts w:ascii="Times New Roman" w:eastAsia="Times New Roman" w:hAnsi="Times New Roman" w:cs="Times New Roman"/>
          <w:sz w:val="24"/>
          <w:szCs w:val="24"/>
          <w:lang w:val="ru-RU" w:eastAsia="ru-RU"/>
        </w:rPr>
        <w:t>,</w:t>
      </w:r>
      <w:r w:rsidRPr="00E07152">
        <w:rPr>
          <w:rFonts w:ascii="Times New Roman" w:hAnsi="Times New Roman" w:cs="Times New Roman"/>
          <w:color w:val="000000"/>
          <w:spacing w:val="-6"/>
          <w:sz w:val="24"/>
          <w:szCs w:val="24"/>
          <w:lang w:val="ru-RU"/>
        </w:rPr>
        <w:t xml:space="preserve"> прилагаемой к </w:t>
      </w:r>
      <w:r>
        <w:rPr>
          <w:rFonts w:ascii="Times New Roman" w:hAnsi="Times New Roman" w:cs="Times New Roman"/>
          <w:color w:val="000000"/>
          <w:spacing w:val="-6"/>
          <w:sz w:val="24"/>
          <w:szCs w:val="24"/>
          <w:lang w:val="ru-RU"/>
        </w:rPr>
        <w:t>Д</w:t>
      </w:r>
      <w:r w:rsidRPr="00E07152">
        <w:rPr>
          <w:rFonts w:ascii="Times New Roman" w:hAnsi="Times New Roman" w:cs="Times New Roman"/>
          <w:color w:val="000000"/>
          <w:spacing w:val="-6"/>
          <w:sz w:val="24"/>
          <w:szCs w:val="24"/>
          <w:lang w:val="ru-RU"/>
        </w:rPr>
        <w:t>окументации (Раздел X)</w:t>
      </w:r>
      <w:r>
        <w:rPr>
          <w:rFonts w:ascii="Times New Roman" w:hAnsi="Times New Roman" w:cs="Times New Roman"/>
          <w:color w:val="000000"/>
          <w:spacing w:val="-6"/>
          <w:sz w:val="24"/>
          <w:szCs w:val="24"/>
          <w:lang w:val="ru-RU"/>
        </w:rPr>
        <w:t>.</w:t>
      </w:r>
    </w:p>
    <w:p w14:paraId="7AEF0728" w14:textId="77777777" w:rsidR="008D7582" w:rsidRPr="00CA03DE" w:rsidRDefault="008D7582" w:rsidP="008D7582">
      <w:pPr>
        <w:shd w:val="clear" w:color="auto" w:fill="FFFFFF"/>
        <w:ind w:firstLine="709"/>
        <w:contextualSpacing/>
        <w:jc w:val="both"/>
        <w:rPr>
          <w:rFonts w:ascii="Times New Roman" w:hAnsi="Times New Roman" w:cs="Times New Roman"/>
          <w:color w:val="000000"/>
          <w:spacing w:val="-6"/>
          <w:sz w:val="24"/>
          <w:szCs w:val="24"/>
          <w:lang w:val="ru-RU"/>
        </w:rPr>
      </w:pPr>
    </w:p>
    <w:p w14:paraId="3EF289BC" w14:textId="6B9B227D" w:rsidR="008D7582" w:rsidRDefault="008D7582" w:rsidP="008D7582">
      <w:pPr>
        <w:shd w:val="clear" w:color="auto" w:fill="FFFFFF"/>
        <w:ind w:firstLine="709"/>
        <w:contextualSpacing/>
        <w:jc w:val="both"/>
        <w:rPr>
          <w:rFonts w:ascii="Times New Roman" w:hAnsi="Times New Roman" w:cs="Times New Roman"/>
          <w:color w:val="000000"/>
          <w:spacing w:val="-6"/>
          <w:sz w:val="24"/>
          <w:szCs w:val="24"/>
          <w:lang w:val="ru-RU"/>
        </w:rPr>
      </w:pPr>
      <w:bookmarkStart w:id="10" w:name="_Hlk157505931"/>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Начальная (стартовая) цена Имущества):</w:t>
      </w:r>
      <w:r>
        <w:rPr>
          <w:rFonts w:ascii="Times New Roman" w:hAnsi="Times New Roman" w:cs="Times New Roman"/>
          <w:b/>
          <w:color w:val="000000"/>
          <w:spacing w:val="-6"/>
          <w:sz w:val="24"/>
          <w:szCs w:val="24"/>
          <w:lang w:val="ru-RU"/>
        </w:rPr>
        <w:t xml:space="preserve"> </w:t>
      </w:r>
      <w:r w:rsidRPr="008A42B7">
        <w:rPr>
          <w:rFonts w:ascii="Times New Roman" w:hAnsi="Times New Roman" w:cs="Times New Roman"/>
          <w:b/>
          <w:color w:val="000000"/>
          <w:spacing w:val="-6"/>
          <w:sz w:val="24"/>
          <w:szCs w:val="24"/>
          <w:lang w:val="ru-RU"/>
        </w:rPr>
        <w:t>29</w:t>
      </w:r>
      <w:r w:rsidR="008A42B7" w:rsidRPr="008A42B7">
        <w:rPr>
          <w:rFonts w:ascii="Times New Roman" w:hAnsi="Times New Roman" w:cs="Times New Roman"/>
          <w:b/>
          <w:color w:val="000000"/>
          <w:spacing w:val="-6"/>
          <w:sz w:val="24"/>
          <w:szCs w:val="24"/>
          <w:lang w:val="ru-RU"/>
        </w:rPr>
        <w:t> </w:t>
      </w:r>
      <w:r w:rsidRPr="008A42B7">
        <w:rPr>
          <w:rFonts w:ascii="Times New Roman" w:hAnsi="Times New Roman" w:cs="Times New Roman"/>
          <w:b/>
          <w:color w:val="000000"/>
          <w:spacing w:val="-6"/>
          <w:sz w:val="24"/>
          <w:szCs w:val="24"/>
          <w:lang w:val="ru-RU"/>
        </w:rPr>
        <w:t>569</w:t>
      </w:r>
      <w:r w:rsidR="008A42B7" w:rsidRPr="008A42B7">
        <w:rPr>
          <w:rFonts w:ascii="Times New Roman" w:hAnsi="Times New Roman" w:cs="Times New Roman"/>
          <w:b/>
          <w:color w:val="000000"/>
          <w:spacing w:val="-6"/>
          <w:sz w:val="24"/>
          <w:szCs w:val="24"/>
          <w:lang w:val="ru-RU"/>
        </w:rPr>
        <w:t> </w:t>
      </w:r>
      <w:r w:rsidRPr="008A42B7">
        <w:rPr>
          <w:rFonts w:ascii="Times New Roman" w:hAnsi="Times New Roman" w:cs="Times New Roman"/>
          <w:b/>
          <w:color w:val="000000"/>
          <w:spacing w:val="-6"/>
          <w:sz w:val="24"/>
          <w:szCs w:val="24"/>
          <w:lang w:val="ru-RU"/>
        </w:rPr>
        <w:t>000</w:t>
      </w:r>
      <w:r w:rsidRPr="003E7ABF">
        <w:rPr>
          <w:rFonts w:ascii="Times New Roman" w:hAnsi="Times New Roman" w:cs="Times New Roman"/>
          <w:color w:val="000000"/>
          <w:spacing w:val="-6"/>
          <w:sz w:val="24"/>
          <w:szCs w:val="24"/>
          <w:lang w:val="ru-RU"/>
        </w:rPr>
        <w:t xml:space="preserve"> (двадцать девять миллионов пятьсот шестьдесят девять тысяч) рублей 00 копеек (НДС не облагается).</w:t>
      </w:r>
    </w:p>
    <w:p w14:paraId="41395D5B" w14:textId="3A919FB4" w:rsidR="008D7582" w:rsidRPr="00825113" w:rsidRDefault="008D7582" w:rsidP="008D7582">
      <w:pPr>
        <w:adjustRightInd w:val="0"/>
        <w:ind w:right="-142" w:firstLine="709"/>
        <w:jc w:val="both"/>
        <w:rPr>
          <w:rFonts w:ascii="Times New Roman" w:eastAsia="Times New Roman" w:hAnsi="Times New Roman" w:cs="Times New Roman"/>
          <w:color w:val="000000"/>
          <w:spacing w:val="-6"/>
          <w:sz w:val="24"/>
          <w:szCs w:val="24"/>
          <w:highlight w:val="yellow"/>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 xml:space="preserve">Величина </w:t>
      </w:r>
      <w:r w:rsidRPr="00306BFC">
        <w:rPr>
          <w:rFonts w:ascii="Times New Roman" w:eastAsia="Times New Roman" w:hAnsi="Times New Roman" w:cs="Times New Roman"/>
          <w:b/>
          <w:bCs/>
          <w:snapToGrid w:val="0"/>
          <w:color w:val="000000"/>
          <w:spacing w:val="-6"/>
          <w:sz w:val="24"/>
          <w:szCs w:val="24"/>
          <w:lang w:val="ru-RU" w:eastAsia="ru-RU"/>
        </w:rPr>
        <w:t xml:space="preserve">снижения Цены </w:t>
      </w:r>
      <w:bookmarkStart w:id="11" w:name="_Hlk104885190"/>
      <w:r w:rsidRPr="00306BFC">
        <w:rPr>
          <w:rFonts w:ascii="Times New Roman" w:eastAsia="Times New Roman" w:hAnsi="Times New Roman" w:cs="Times New Roman"/>
          <w:b/>
          <w:bCs/>
          <w:snapToGrid w:val="0"/>
          <w:color w:val="000000"/>
          <w:spacing w:val="-6"/>
          <w:sz w:val="24"/>
          <w:szCs w:val="24"/>
          <w:lang w:val="ru-RU" w:eastAsia="ru-RU"/>
        </w:rPr>
        <w:t xml:space="preserve">первоначального предложения </w:t>
      </w:r>
      <w:bookmarkEnd w:id="11"/>
      <w:r w:rsidRPr="00306BFC">
        <w:rPr>
          <w:rFonts w:ascii="Times New Roman" w:eastAsia="Times New Roman" w:hAnsi="Times New Roman" w:cs="Times New Roman"/>
          <w:b/>
          <w:bCs/>
          <w:snapToGrid w:val="0"/>
          <w:color w:val="000000"/>
          <w:spacing w:val="-6"/>
          <w:sz w:val="24"/>
          <w:szCs w:val="24"/>
          <w:lang w:val="ru-RU" w:eastAsia="ru-RU"/>
        </w:rPr>
        <w:t>(«шаг</w:t>
      </w:r>
      <w:r w:rsidRPr="00306BFC">
        <w:rPr>
          <w:rFonts w:ascii="Times New Roman" w:eastAsia="Times New Roman" w:hAnsi="Times New Roman" w:cs="Times New Roman"/>
          <w:b/>
          <w:bCs/>
          <w:snapToGrid w:val="0"/>
          <w:color w:val="000000"/>
          <w:spacing w:val="-6"/>
          <w:sz w:val="24"/>
          <w:szCs w:val="24"/>
          <w:lang w:eastAsia="ru-RU"/>
        </w:rPr>
        <w:t> </w:t>
      </w:r>
      <w:r w:rsidRPr="00306BFC">
        <w:rPr>
          <w:rFonts w:ascii="Times New Roman" w:eastAsia="Times New Roman" w:hAnsi="Times New Roman" w:cs="Times New Roman"/>
          <w:b/>
          <w:bCs/>
          <w:snapToGrid w:val="0"/>
          <w:color w:val="000000"/>
          <w:spacing w:val="-6"/>
          <w:sz w:val="24"/>
          <w:szCs w:val="24"/>
          <w:lang w:val="ru-RU" w:eastAsia="ru-RU"/>
        </w:rPr>
        <w:t>понижения»):</w:t>
      </w:r>
      <w:r w:rsidRPr="00306BFC">
        <w:rPr>
          <w:rFonts w:ascii="Times New Roman" w:eastAsia="Times New Roman" w:hAnsi="Times New Roman" w:cs="Times New Roman"/>
          <w:b/>
          <w:color w:val="000000"/>
          <w:spacing w:val="-6"/>
          <w:sz w:val="24"/>
          <w:szCs w:val="24"/>
          <w:lang w:val="ru-RU" w:eastAsia="ru-RU"/>
        </w:rPr>
        <w:t xml:space="preserve"> </w:t>
      </w:r>
      <w:bookmarkStart w:id="12" w:name="_Hlk112851561"/>
      <w:r w:rsidR="00306BFC" w:rsidRPr="00306BFC">
        <w:rPr>
          <w:rFonts w:ascii="Times New Roman" w:eastAsia="Times New Roman" w:hAnsi="Times New Roman" w:cs="Times New Roman"/>
          <w:b/>
          <w:color w:val="000000"/>
          <w:spacing w:val="-6"/>
          <w:sz w:val="24"/>
          <w:szCs w:val="24"/>
          <w:lang w:val="ru-RU" w:eastAsia="ru-RU"/>
        </w:rPr>
        <w:t>2 956 900</w:t>
      </w:r>
      <w:r w:rsidRPr="00306BFC">
        <w:rPr>
          <w:rFonts w:ascii="Times New Roman" w:eastAsia="Times New Roman" w:hAnsi="Times New Roman" w:cs="Times New Roman"/>
          <w:b/>
          <w:color w:val="000000"/>
          <w:spacing w:val="-6"/>
          <w:sz w:val="24"/>
          <w:szCs w:val="24"/>
          <w:lang w:val="ru-RU" w:eastAsia="ru-RU"/>
        </w:rPr>
        <w:t xml:space="preserve"> </w:t>
      </w:r>
      <w:r w:rsidRPr="00306BFC">
        <w:rPr>
          <w:rFonts w:ascii="Times New Roman" w:eastAsia="Times New Roman" w:hAnsi="Times New Roman" w:cs="Times New Roman"/>
          <w:color w:val="000000"/>
          <w:spacing w:val="-6"/>
          <w:sz w:val="24"/>
          <w:szCs w:val="24"/>
          <w:lang w:val="ru-RU" w:eastAsia="ru-RU"/>
        </w:rPr>
        <w:t>(</w:t>
      </w:r>
      <w:r w:rsidR="00306BFC">
        <w:rPr>
          <w:rFonts w:ascii="Times New Roman" w:eastAsia="Times New Roman" w:hAnsi="Times New Roman" w:cs="Times New Roman"/>
          <w:color w:val="000000"/>
          <w:spacing w:val="-6"/>
          <w:sz w:val="24"/>
          <w:szCs w:val="24"/>
          <w:lang w:val="ru-RU" w:eastAsia="ru-RU"/>
        </w:rPr>
        <w:t>два миллиона девятьсот пятьдесят шесть тысяч девятьсот</w:t>
      </w:r>
      <w:r w:rsidRPr="00306BFC">
        <w:rPr>
          <w:rFonts w:ascii="Times New Roman" w:eastAsia="Times New Roman" w:hAnsi="Times New Roman" w:cs="Times New Roman"/>
          <w:color w:val="000000"/>
          <w:spacing w:val="-6"/>
          <w:sz w:val="24"/>
          <w:szCs w:val="24"/>
          <w:lang w:val="ru-RU" w:eastAsia="ru-RU"/>
        </w:rPr>
        <w:t>) рублей 00 копеек.</w:t>
      </w:r>
      <w:bookmarkEnd w:id="12"/>
    </w:p>
    <w:p w14:paraId="52937520" w14:textId="030491D6" w:rsidR="008D7582" w:rsidRPr="00306BFC" w:rsidRDefault="008D7582" w:rsidP="008D7582">
      <w:pPr>
        <w:adjustRightInd w:val="0"/>
        <w:ind w:right="-142" w:firstLine="709"/>
        <w:jc w:val="both"/>
        <w:rPr>
          <w:rFonts w:ascii="Times New Roman" w:eastAsia="Times New Roman" w:hAnsi="Times New Roman" w:cs="Times New Roman"/>
          <w:bCs/>
          <w:snapToGrid w:val="0"/>
          <w:color w:val="000000"/>
          <w:spacing w:val="-6"/>
          <w:sz w:val="24"/>
          <w:szCs w:val="24"/>
          <w:lang w:val="ru-RU" w:eastAsia="ru-RU"/>
        </w:rPr>
      </w:pPr>
      <w:r w:rsidRPr="00306BFC">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306BFC">
        <w:rPr>
          <w:rFonts w:ascii="Times New Roman" w:eastAsia="Times New Roman" w:hAnsi="Times New Roman" w:cs="Times New Roman"/>
          <w:b/>
          <w:bCs/>
          <w:snapToGrid w:val="0"/>
          <w:color w:val="000000"/>
          <w:spacing w:val="-6"/>
          <w:sz w:val="24"/>
          <w:szCs w:val="24"/>
          <w:lang w:eastAsia="ru-RU"/>
        </w:rPr>
        <w:t> </w:t>
      </w:r>
      <w:r w:rsidRPr="00306BFC">
        <w:rPr>
          <w:rFonts w:ascii="Times New Roman" w:eastAsia="Times New Roman" w:hAnsi="Times New Roman" w:cs="Times New Roman"/>
          <w:b/>
          <w:bCs/>
          <w:snapToGrid w:val="0"/>
          <w:color w:val="000000"/>
          <w:spacing w:val="-6"/>
          <w:sz w:val="24"/>
          <w:szCs w:val="24"/>
          <w:lang w:val="ru-RU" w:eastAsia="ru-RU"/>
        </w:rPr>
        <w:t>продажи»):</w:t>
      </w:r>
      <w:r w:rsidRPr="00306BFC">
        <w:rPr>
          <w:rFonts w:ascii="Times New Roman" w:eastAsia="Times New Roman" w:hAnsi="Times New Roman" w:cs="Times New Roman"/>
          <w:bCs/>
          <w:snapToGrid w:val="0"/>
          <w:color w:val="000000"/>
          <w:spacing w:val="-6"/>
          <w:sz w:val="24"/>
          <w:szCs w:val="24"/>
          <w:lang w:val="ru-RU" w:eastAsia="ru-RU"/>
        </w:rPr>
        <w:t xml:space="preserve"> </w:t>
      </w:r>
      <w:r w:rsidR="00306BFC" w:rsidRPr="00306BFC">
        <w:rPr>
          <w:rFonts w:ascii="Times New Roman" w:eastAsia="Times New Roman" w:hAnsi="Times New Roman" w:cs="Times New Roman"/>
          <w:b/>
          <w:bCs/>
          <w:snapToGrid w:val="0"/>
          <w:color w:val="000000"/>
          <w:spacing w:val="-6"/>
          <w:sz w:val="24"/>
          <w:szCs w:val="24"/>
          <w:lang w:val="ru-RU" w:eastAsia="ru-RU"/>
        </w:rPr>
        <w:t>1 478 450</w:t>
      </w:r>
      <w:r w:rsidRPr="00306BFC">
        <w:rPr>
          <w:rFonts w:ascii="Times New Roman" w:eastAsia="Times New Roman" w:hAnsi="Times New Roman" w:cs="Times New Roman"/>
          <w:bCs/>
          <w:snapToGrid w:val="0"/>
          <w:color w:val="000000"/>
          <w:spacing w:val="-6"/>
          <w:sz w:val="24"/>
          <w:szCs w:val="24"/>
          <w:lang w:val="ru-RU" w:eastAsia="ru-RU"/>
        </w:rPr>
        <w:t xml:space="preserve"> (</w:t>
      </w:r>
      <w:r w:rsidR="00306BFC" w:rsidRPr="00306BFC">
        <w:rPr>
          <w:rFonts w:ascii="Times New Roman" w:eastAsia="Times New Roman" w:hAnsi="Times New Roman" w:cs="Times New Roman"/>
          <w:bCs/>
          <w:snapToGrid w:val="0"/>
          <w:color w:val="000000"/>
          <w:spacing w:val="-6"/>
          <w:sz w:val="24"/>
          <w:szCs w:val="24"/>
          <w:lang w:val="ru-RU" w:eastAsia="ru-RU"/>
        </w:rPr>
        <w:t>один миллион четыреста семьдесят восемь тысяч четыреста пятьдесят</w:t>
      </w:r>
      <w:r w:rsidRPr="00306BFC">
        <w:rPr>
          <w:rFonts w:ascii="Times New Roman" w:eastAsia="Times New Roman" w:hAnsi="Times New Roman" w:cs="Times New Roman"/>
          <w:bCs/>
          <w:snapToGrid w:val="0"/>
          <w:color w:val="000000"/>
          <w:spacing w:val="-6"/>
          <w:sz w:val="24"/>
          <w:szCs w:val="24"/>
          <w:lang w:val="ru-RU" w:eastAsia="ru-RU"/>
        </w:rPr>
        <w:t>) рублей 00 копеек.</w:t>
      </w:r>
    </w:p>
    <w:p w14:paraId="0F161EEC" w14:textId="5C0C38A9" w:rsidR="008D7582" w:rsidRPr="00B22DDE" w:rsidRDefault="008D7582" w:rsidP="008D7582">
      <w:pPr>
        <w:shd w:val="clear" w:color="auto" w:fill="FFFFFF"/>
        <w:ind w:firstLine="709"/>
        <w:jc w:val="both"/>
        <w:rPr>
          <w:rFonts w:ascii="Times New Roman" w:hAnsi="Times New Roman" w:cs="Times New Roman"/>
          <w:color w:val="000000"/>
          <w:spacing w:val="-6"/>
          <w:sz w:val="24"/>
          <w:szCs w:val="24"/>
          <w:lang w:val="ru-RU"/>
        </w:rPr>
      </w:pPr>
      <w:r w:rsidRPr="00306BFC">
        <w:rPr>
          <w:rFonts w:ascii="Times New Roman" w:hAnsi="Times New Roman" w:cs="Times New Roman"/>
          <w:b/>
          <w:bCs/>
          <w:snapToGrid w:val="0"/>
          <w:color w:val="000000"/>
          <w:spacing w:val="-6"/>
          <w:sz w:val="24"/>
          <w:szCs w:val="24"/>
          <w:lang w:val="ru-RU"/>
        </w:rPr>
        <w:t>Цена отсечения:</w:t>
      </w:r>
      <w:r w:rsidRPr="00306BFC">
        <w:rPr>
          <w:rFonts w:ascii="Times New Roman" w:hAnsi="Times New Roman" w:cs="Times New Roman"/>
          <w:b/>
          <w:color w:val="000000"/>
          <w:spacing w:val="-6"/>
          <w:sz w:val="24"/>
          <w:szCs w:val="24"/>
          <w:lang w:val="ru-RU"/>
        </w:rPr>
        <w:t xml:space="preserve"> </w:t>
      </w:r>
      <w:r w:rsidR="008F7AF9" w:rsidRPr="00306BFC">
        <w:rPr>
          <w:rFonts w:ascii="Times New Roman" w:hAnsi="Times New Roman" w:cs="Times New Roman"/>
          <w:b/>
          <w:color w:val="000000"/>
          <w:spacing w:val="-6"/>
          <w:sz w:val="24"/>
          <w:szCs w:val="24"/>
          <w:lang w:val="ru-RU"/>
        </w:rPr>
        <w:t>14</w:t>
      </w:r>
      <w:r w:rsidR="008F7AF9" w:rsidRPr="00306BFC">
        <w:rPr>
          <w:rFonts w:ascii="Times New Roman" w:hAnsi="Times New Roman" w:cs="Times New Roman"/>
          <w:b/>
          <w:color w:val="000000"/>
          <w:spacing w:val="-6"/>
          <w:sz w:val="24"/>
          <w:szCs w:val="24"/>
        </w:rPr>
        <w:t> </w:t>
      </w:r>
      <w:r w:rsidR="008F7AF9" w:rsidRPr="00306BFC">
        <w:rPr>
          <w:rFonts w:ascii="Times New Roman" w:hAnsi="Times New Roman" w:cs="Times New Roman"/>
          <w:b/>
          <w:color w:val="000000"/>
          <w:spacing w:val="-6"/>
          <w:sz w:val="24"/>
          <w:szCs w:val="24"/>
          <w:lang w:val="ru-RU"/>
        </w:rPr>
        <w:t>784</w:t>
      </w:r>
      <w:r w:rsidR="008F7AF9" w:rsidRPr="00306BFC">
        <w:rPr>
          <w:rFonts w:ascii="Times New Roman" w:hAnsi="Times New Roman" w:cs="Times New Roman"/>
          <w:b/>
          <w:color w:val="000000"/>
          <w:spacing w:val="-6"/>
          <w:sz w:val="24"/>
          <w:szCs w:val="24"/>
        </w:rPr>
        <w:t> </w:t>
      </w:r>
      <w:r w:rsidR="008F7AF9" w:rsidRPr="00306BFC">
        <w:rPr>
          <w:rFonts w:ascii="Times New Roman" w:hAnsi="Times New Roman" w:cs="Times New Roman"/>
          <w:b/>
          <w:color w:val="000000"/>
          <w:spacing w:val="-6"/>
          <w:sz w:val="24"/>
          <w:szCs w:val="24"/>
          <w:lang w:val="ru-RU"/>
        </w:rPr>
        <w:t>500</w:t>
      </w:r>
      <w:r w:rsidRPr="00306BFC">
        <w:rPr>
          <w:rFonts w:ascii="Times New Roman" w:hAnsi="Times New Roman" w:cs="Times New Roman"/>
          <w:color w:val="000000"/>
          <w:spacing w:val="-6"/>
          <w:sz w:val="24"/>
          <w:szCs w:val="24"/>
          <w:lang w:val="ru-RU"/>
        </w:rPr>
        <w:t xml:space="preserve"> (</w:t>
      </w:r>
      <w:r w:rsidR="00306BFC">
        <w:rPr>
          <w:rFonts w:ascii="Times New Roman" w:hAnsi="Times New Roman" w:cs="Times New Roman"/>
          <w:color w:val="000000"/>
          <w:spacing w:val="-6"/>
          <w:sz w:val="24"/>
          <w:szCs w:val="24"/>
          <w:lang w:val="ru-RU"/>
        </w:rPr>
        <w:t>четырнадцать миллионов семьсот восемьдесят четыре тысячи пятьсот</w:t>
      </w:r>
      <w:r w:rsidRPr="00306BFC">
        <w:rPr>
          <w:rFonts w:ascii="Times New Roman" w:hAnsi="Times New Roman" w:cs="Times New Roman"/>
          <w:color w:val="000000"/>
          <w:spacing w:val="-6"/>
          <w:sz w:val="24"/>
          <w:szCs w:val="24"/>
          <w:lang w:val="ru-RU"/>
        </w:rPr>
        <w:t>) рублей 00 копеек</w:t>
      </w:r>
      <w:r w:rsidRPr="00306BFC">
        <w:rPr>
          <w:rFonts w:ascii="Times New Roman" w:hAnsi="Times New Roman" w:cs="Times New Roman"/>
          <w:b/>
          <w:color w:val="000000"/>
          <w:spacing w:val="-6"/>
          <w:sz w:val="24"/>
          <w:szCs w:val="24"/>
          <w:lang w:val="ru-RU"/>
        </w:rPr>
        <w:t xml:space="preserve"> </w:t>
      </w:r>
      <w:r w:rsidRPr="00306BFC">
        <w:rPr>
          <w:rFonts w:ascii="Times New Roman" w:hAnsi="Times New Roman" w:cs="Times New Roman"/>
          <w:color w:val="000000"/>
          <w:spacing w:val="-6"/>
          <w:sz w:val="24"/>
          <w:szCs w:val="24"/>
          <w:lang w:val="ru-RU"/>
        </w:rPr>
        <w:t>(НДС не облагается).</w:t>
      </w:r>
    </w:p>
    <w:p w14:paraId="3F7DA0FB" w14:textId="0BBAF529" w:rsidR="008A42B7" w:rsidRPr="00076909" w:rsidRDefault="008D7582" w:rsidP="00825113">
      <w:pPr>
        <w:shd w:val="clear" w:color="auto" w:fill="FFFFFF"/>
        <w:ind w:firstLine="709"/>
        <w:contextualSpacing/>
        <w:jc w:val="both"/>
        <w:rPr>
          <w:rFonts w:ascii="Times New Roman" w:hAnsi="Times New Roman" w:cs="Times New Roman"/>
          <w:spacing w:val="-6"/>
          <w:sz w:val="24"/>
          <w:szCs w:val="24"/>
          <w:lang w:val="ru-RU"/>
        </w:rPr>
      </w:pPr>
      <w:r w:rsidRPr="00B22DDE">
        <w:rPr>
          <w:rFonts w:ascii="Times New Roman" w:hAnsi="Times New Roman" w:cs="Times New Roman"/>
          <w:b/>
          <w:bCs/>
          <w:color w:val="000000"/>
          <w:spacing w:val="-6"/>
          <w:sz w:val="24"/>
          <w:szCs w:val="24"/>
          <w:lang w:val="ru-RU"/>
        </w:rPr>
        <w:t>Сумма задатка по Лоту № </w:t>
      </w:r>
      <w:r>
        <w:rPr>
          <w:rFonts w:ascii="Times New Roman" w:hAnsi="Times New Roman" w:cs="Times New Roman"/>
          <w:b/>
          <w:bCs/>
          <w:color w:val="000000"/>
          <w:spacing w:val="-6"/>
          <w:sz w:val="24"/>
          <w:szCs w:val="24"/>
          <w:lang w:val="ru-RU"/>
        </w:rPr>
        <w:t>1</w:t>
      </w:r>
      <w:r w:rsidRPr="00B22DDE">
        <w:rPr>
          <w:rFonts w:ascii="Times New Roman" w:hAnsi="Times New Roman" w:cs="Times New Roman"/>
          <w:b/>
          <w:bCs/>
          <w:color w:val="000000"/>
          <w:spacing w:val="-6"/>
          <w:sz w:val="24"/>
          <w:szCs w:val="24"/>
          <w:lang w:val="ru-RU"/>
        </w:rPr>
        <w:t xml:space="preserve"> составляет:</w:t>
      </w:r>
      <w:r w:rsidRPr="00B22DDE">
        <w:rPr>
          <w:rFonts w:ascii="Times New Roman" w:hAnsi="Times New Roman" w:cs="Times New Roman"/>
          <w:spacing w:val="-6"/>
          <w:sz w:val="24"/>
          <w:szCs w:val="24"/>
          <w:lang w:val="ru-RU"/>
        </w:rPr>
        <w:t xml:space="preserve"> </w:t>
      </w:r>
      <w:bookmarkStart w:id="13" w:name="_Hlk167191875"/>
      <w:r w:rsidRPr="008A42B7">
        <w:rPr>
          <w:rFonts w:ascii="Times New Roman" w:hAnsi="Times New Roman" w:cs="Times New Roman"/>
          <w:b/>
          <w:spacing w:val="-6"/>
          <w:sz w:val="24"/>
          <w:szCs w:val="24"/>
          <w:lang w:val="ru-RU"/>
        </w:rPr>
        <w:t>2</w:t>
      </w:r>
      <w:r w:rsidR="008A42B7" w:rsidRPr="008A42B7">
        <w:rPr>
          <w:rFonts w:ascii="Times New Roman" w:hAnsi="Times New Roman" w:cs="Times New Roman"/>
          <w:b/>
          <w:spacing w:val="-6"/>
          <w:sz w:val="24"/>
          <w:szCs w:val="24"/>
          <w:lang w:val="ru-RU"/>
        </w:rPr>
        <w:t> </w:t>
      </w:r>
      <w:r w:rsidRPr="008A42B7">
        <w:rPr>
          <w:rFonts w:ascii="Times New Roman" w:hAnsi="Times New Roman" w:cs="Times New Roman"/>
          <w:b/>
          <w:spacing w:val="-6"/>
          <w:sz w:val="24"/>
          <w:szCs w:val="24"/>
          <w:lang w:val="ru-RU"/>
        </w:rPr>
        <w:t>956</w:t>
      </w:r>
      <w:r w:rsidR="008A42B7" w:rsidRPr="008A42B7">
        <w:rPr>
          <w:rFonts w:ascii="Times New Roman" w:hAnsi="Times New Roman" w:cs="Times New Roman"/>
          <w:b/>
          <w:spacing w:val="-6"/>
          <w:sz w:val="24"/>
          <w:szCs w:val="24"/>
          <w:lang w:val="ru-RU"/>
        </w:rPr>
        <w:t> </w:t>
      </w:r>
      <w:r w:rsidRPr="008A42B7">
        <w:rPr>
          <w:rFonts w:ascii="Times New Roman" w:hAnsi="Times New Roman" w:cs="Times New Roman"/>
          <w:b/>
          <w:spacing w:val="-6"/>
          <w:sz w:val="24"/>
          <w:szCs w:val="24"/>
          <w:lang w:val="ru-RU"/>
        </w:rPr>
        <w:t>900</w:t>
      </w:r>
      <w:r w:rsidRPr="003E7ABF">
        <w:rPr>
          <w:rFonts w:ascii="Times New Roman" w:hAnsi="Times New Roman" w:cs="Times New Roman"/>
          <w:spacing w:val="-6"/>
          <w:sz w:val="24"/>
          <w:szCs w:val="24"/>
          <w:lang w:val="ru-RU"/>
        </w:rPr>
        <w:t xml:space="preserve"> (два миллиона девятьсот пятьдесят шесть тысяч девятьсот) рублей 00 копеек (НДС не облагается).</w:t>
      </w:r>
      <w:bookmarkEnd w:id="10"/>
    </w:p>
    <w:p w14:paraId="4904AF87" w14:textId="77777777" w:rsidR="0051673C" w:rsidRPr="00B22DDE" w:rsidRDefault="0051673C" w:rsidP="0008104D">
      <w:pPr>
        <w:pStyle w:val="TextBoldCenter"/>
        <w:numPr>
          <w:ilvl w:val="1"/>
          <w:numId w:val="8"/>
        </w:numPr>
        <w:spacing w:before="120"/>
        <w:ind w:left="0" w:firstLine="709"/>
        <w:jc w:val="both"/>
        <w:rPr>
          <w:spacing w:val="-6"/>
          <w:sz w:val="24"/>
          <w:szCs w:val="24"/>
        </w:rPr>
      </w:pPr>
      <w:bookmarkStart w:id="14" w:name="_Hlk113547985"/>
      <w:bookmarkStart w:id="15" w:name="_Toc230144033"/>
      <w:bookmarkEnd w:id="9"/>
      <w:bookmarkEnd w:id="13"/>
      <w:r w:rsidRPr="00B22DDE">
        <w:rPr>
          <w:spacing w:val="-6"/>
          <w:sz w:val="24"/>
          <w:szCs w:val="24"/>
        </w:rPr>
        <w:lastRenderedPageBreak/>
        <w:t>Задаток перечисляется на условиях договора о задатке (Раздел VIII Документации)</w:t>
      </w:r>
    </w:p>
    <w:p w14:paraId="53CE985F" w14:textId="77777777" w:rsidR="0051673C" w:rsidRPr="00B22DDE" w:rsidRDefault="0051673C" w:rsidP="0051673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37B8558B" w14:textId="4CF6DF15"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35B697F4"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40702810800250009461;</w:t>
      </w:r>
    </w:p>
    <w:p w14:paraId="38F0390B"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72C926D2"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9E33F9A"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0E0BAD6C" w14:textId="39B4474D"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7108BDBB" w14:textId="295B185D" w:rsidR="0051673C" w:rsidRPr="00B22DDE" w:rsidRDefault="0051673C" w:rsidP="00672260">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Получатель:</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
          <w:spacing w:val="-6"/>
          <w:sz w:val="24"/>
          <w:szCs w:val="24"/>
          <w:lang w:val="ru-RU"/>
        </w:rPr>
        <w:t>ООО</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«РТ-Капитал»</w:t>
      </w:r>
      <w:r w:rsidRPr="00B22DDE">
        <w:rPr>
          <w:rFonts w:ascii="Times New Roman" w:hAnsi="Times New Roman" w:cs="Times New Roman"/>
          <w:spacing w:val="-6"/>
          <w:sz w:val="24"/>
          <w:szCs w:val="24"/>
          <w:lang w:val="ru-RU"/>
        </w:rPr>
        <w:t xml:space="preserve">, в срок, </w:t>
      </w:r>
      <w:r w:rsidRPr="00692A84">
        <w:rPr>
          <w:rFonts w:ascii="Times New Roman" w:hAnsi="Times New Roman" w:cs="Times New Roman"/>
          <w:b/>
          <w:spacing w:val="-6"/>
          <w:sz w:val="24"/>
          <w:szCs w:val="24"/>
          <w:lang w:val="ru-RU"/>
        </w:rPr>
        <w:t xml:space="preserve">не </w:t>
      </w:r>
      <w:r w:rsidRPr="00306BFC">
        <w:rPr>
          <w:rFonts w:ascii="Times New Roman" w:hAnsi="Times New Roman" w:cs="Times New Roman"/>
          <w:b/>
          <w:spacing w:val="-6"/>
          <w:sz w:val="24"/>
          <w:szCs w:val="24"/>
          <w:lang w:val="ru-RU"/>
        </w:rPr>
        <w:t xml:space="preserve">позднее </w:t>
      </w:r>
      <w:r w:rsidR="00306BFC" w:rsidRPr="00306BFC">
        <w:rPr>
          <w:rFonts w:ascii="Times New Roman" w:hAnsi="Times New Roman" w:cs="Times New Roman"/>
          <w:b/>
          <w:spacing w:val="-6"/>
          <w:sz w:val="24"/>
          <w:szCs w:val="24"/>
          <w:lang w:val="ru-RU"/>
        </w:rPr>
        <w:t>2</w:t>
      </w:r>
      <w:r w:rsidR="00DA049D" w:rsidRPr="00306BFC">
        <w:rPr>
          <w:rFonts w:ascii="Times New Roman" w:hAnsi="Times New Roman" w:cs="Times New Roman"/>
          <w:b/>
          <w:spacing w:val="-6"/>
          <w:sz w:val="24"/>
          <w:szCs w:val="24"/>
          <w:lang w:val="ru-RU"/>
        </w:rPr>
        <w:t>2</w:t>
      </w:r>
      <w:r w:rsidR="00E868D8" w:rsidRPr="00306BFC">
        <w:rPr>
          <w:rFonts w:ascii="Times New Roman" w:hAnsi="Times New Roman" w:cs="Times New Roman"/>
          <w:b/>
          <w:spacing w:val="-6"/>
          <w:sz w:val="24"/>
          <w:szCs w:val="24"/>
          <w:lang w:val="ru-RU"/>
        </w:rPr>
        <w:t>.</w:t>
      </w:r>
      <w:r w:rsidR="00100FAA" w:rsidRPr="00306BFC">
        <w:rPr>
          <w:rFonts w:ascii="Times New Roman" w:hAnsi="Times New Roman" w:cs="Times New Roman"/>
          <w:b/>
          <w:spacing w:val="-6"/>
          <w:sz w:val="24"/>
          <w:szCs w:val="24"/>
          <w:lang w:val="ru-RU"/>
        </w:rPr>
        <w:t>0</w:t>
      </w:r>
      <w:r w:rsidR="00306BFC" w:rsidRPr="00306BFC">
        <w:rPr>
          <w:rFonts w:ascii="Times New Roman" w:hAnsi="Times New Roman" w:cs="Times New Roman"/>
          <w:b/>
          <w:spacing w:val="-6"/>
          <w:sz w:val="24"/>
          <w:szCs w:val="24"/>
          <w:lang w:val="ru-RU"/>
        </w:rPr>
        <w:t>7</w:t>
      </w:r>
      <w:r w:rsidR="00E868D8" w:rsidRPr="00306BFC">
        <w:rPr>
          <w:rFonts w:ascii="Times New Roman" w:hAnsi="Times New Roman" w:cs="Times New Roman"/>
          <w:b/>
          <w:spacing w:val="-6"/>
          <w:sz w:val="24"/>
          <w:szCs w:val="24"/>
          <w:lang w:val="ru-RU"/>
        </w:rPr>
        <w:t>.202</w:t>
      </w:r>
      <w:r w:rsidR="00100FAA" w:rsidRPr="00306BFC">
        <w:rPr>
          <w:rFonts w:ascii="Times New Roman" w:hAnsi="Times New Roman" w:cs="Times New Roman"/>
          <w:b/>
          <w:spacing w:val="-6"/>
          <w:sz w:val="24"/>
          <w:szCs w:val="24"/>
          <w:lang w:val="ru-RU"/>
        </w:rPr>
        <w:t>4</w:t>
      </w:r>
      <w:r w:rsidR="002D0BF5" w:rsidRPr="00306BFC">
        <w:rPr>
          <w:rFonts w:ascii="Times New Roman" w:hAnsi="Times New Roman" w:cs="Times New Roman"/>
          <w:b/>
          <w:spacing w:val="-6"/>
          <w:sz w:val="24"/>
          <w:szCs w:val="24"/>
          <w:lang w:val="ru-RU"/>
        </w:rPr>
        <w:t>.</w:t>
      </w:r>
    </w:p>
    <w:p w14:paraId="7763A34B" w14:textId="77777777" w:rsidR="0051673C" w:rsidRPr="00B22DDE" w:rsidRDefault="0051673C" w:rsidP="0051673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447C77E5" w14:textId="77777777" w:rsidR="0051673C" w:rsidRPr="00B22DDE" w:rsidRDefault="0051673C" w:rsidP="0051673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76106B92" w14:textId="77777777" w:rsidR="0051673C" w:rsidRPr="00B22DDE" w:rsidRDefault="0051673C" w:rsidP="0051673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6EFBC901"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4C5B2D10" w14:textId="77777777"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60DCA8D6"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C45F469" w14:textId="35D90F6E"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72BE0B60"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7FC75AA8" w14:textId="77777777" w:rsidR="0051673C" w:rsidRPr="00B22DDE" w:rsidRDefault="0051673C" w:rsidP="0008104D">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1DEDD7BE" w14:textId="38D7058D" w:rsidR="0051673C" w:rsidRPr="00825113" w:rsidRDefault="0051673C" w:rsidP="0051673C">
      <w:pPr>
        <w:adjustRightInd w:val="0"/>
        <w:ind w:firstLine="709"/>
        <w:jc w:val="both"/>
        <w:rPr>
          <w:rFonts w:ascii="Times New Roman" w:hAnsi="Times New Roman" w:cs="Times New Roman"/>
          <w:b/>
          <w:spacing w:val="-6"/>
          <w:sz w:val="24"/>
          <w:szCs w:val="24"/>
          <w:highlight w:val="yellow"/>
          <w:lang w:val="ru-RU"/>
        </w:rPr>
      </w:pPr>
      <w:r w:rsidRPr="005B2426">
        <w:rPr>
          <w:rFonts w:ascii="Times New Roman" w:hAnsi="Times New Roman" w:cs="Times New Roman"/>
          <w:b/>
          <w:spacing w:val="-6"/>
          <w:sz w:val="24"/>
          <w:szCs w:val="24"/>
          <w:lang w:val="ru-RU"/>
        </w:rPr>
        <w:t xml:space="preserve">Дата, время </w:t>
      </w:r>
      <w:r w:rsidRPr="00306BFC">
        <w:rPr>
          <w:rFonts w:ascii="Times New Roman" w:hAnsi="Times New Roman" w:cs="Times New Roman"/>
          <w:b/>
          <w:spacing w:val="-6"/>
          <w:sz w:val="24"/>
          <w:szCs w:val="24"/>
          <w:lang w:val="ru-RU"/>
        </w:rPr>
        <w:t xml:space="preserve">и место начала приема Заявок: </w:t>
      </w:r>
      <w:r w:rsidR="00246760">
        <w:rPr>
          <w:rFonts w:ascii="Times New Roman" w:hAnsi="Times New Roman" w:cs="Times New Roman"/>
          <w:b/>
          <w:spacing w:val="-6"/>
          <w:sz w:val="24"/>
          <w:szCs w:val="24"/>
          <w:lang w:val="ru-RU"/>
        </w:rPr>
        <w:t>11</w:t>
      </w:r>
      <w:r w:rsidR="00624CEB" w:rsidRPr="00306BFC">
        <w:rPr>
          <w:rFonts w:ascii="Times New Roman" w:hAnsi="Times New Roman" w:cs="Times New Roman"/>
          <w:b/>
          <w:spacing w:val="-6"/>
          <w:sz w:val="24"/>
          <w:szCs w:val="24"/>
          <w:lang w:val="ru-RU"/>
        </w:rPr>
        <w:t>.</w:t>
      </w:r>
      <w:r w:rsidR="001F53BC" w:rsidRPr="00306BFC">
        <w:rPr>
          <w:rFonts w:ascii="Times New Roman" w:hAnsi="Times New Roman" w:cs="Times New Roman"/>
          <w:b/>
          <w:spacing w:val="-6"/>
          <w:sz w:val="24"/>
          <w:szCs w:val="24"/>
          <w:lang w:val="ru-RU"/>
        </w:rPr>
        <w:t>0</w:t>
      </w:r>
      <w:r w:rsidR="00306BFC" w:rsidRPr="00306BFC">
        <w:rPr>
          <w:rFonts w:ascii="Times New Roman" w:hAnsi="Times New Roman" w:cs="Times New Roman"/>
          <w:b/>
          <w:spacing w:val="-6"/>
          <w:sz w:val="24"/>
          <w:szCs w:val="24"/>
          <w:lang w:val="ru-RU"/>
        </w:rPr>
        <w:t>6</w:t>
      </w:r>
      <w:r w:rsidRPr="00306BFC">
        <w:rPr>
          <w:rFonts w:ascii="Times New Roman" w:hAnsi="Times New Roman" w:cs="Times New Roman"/>
          <w:b/>
          <w:spacing w:val="-6"/>
          <w:sz w:val="24"/>
          <w:szCs w:val="24"/>
          <w:lang w:val="ru-RU"/>
        </w:rPr>
        <w:t>.20</w:t>
      </w:r>
      <w:r w:rsidR="005446F6" w:rsidRPr="00306BFC">
        <w:rPr>
          <w:rFonts w:ascii="Times New Roman" w:hAnsi="Times New Roman" w:cs="Times New Roman"/>
          <w:b/>
          <w:spacing w:val="-6"/>
          <w:sz w:val="24"/>
          <w:szCs w:val="24"/>
          <w:lang w:val="ru-RU"/>
        </w:rPr>
        <w:t>2</w:t>
      </w:r>
      <w:r w:rsidR="001F53BC" w:rsidRPr="00306BFC">
        <w:rPr>
          <w:rFonts w:ascii="Times New Roman" w:hAnsi="Times New Roman" w:cs="Times New Roman"/>
          <w:b/>
          <w:spacing w:val="-6"/>
          <w:sz w:val="24"/>
          <w:szCs w:val="24"/>
          <w:lang w:val="ru-RU"/>
        </w:rPr>
        <w:t>4</w:t>
      </w:r>
      <w:r w:rsidRPr="00306BFC">
        <w:rPr>
          <w:rFonts w:ascii="Times New Roman" w:hAnsi="Times New Roman" w:cs="Times New Roman"/>
          <w:b/>
          <w:spacing w:val="-6"/>
          <w:sz w:val="24"/>
          <w:szCs w:val="24"/>
          <w:lang w:val="ru-RU"/>
        </w:rPr>
        <w:t xml:space="preserve"> в </w:t>
      </w:r>
      <w:r w:rsidR="00624CEB" w:rsidRPr="00306BFC">
        <w:rPr>
          <w:rFonts w:ascii="Times New Roman" w:hAnsi="Times New Roman" w:cs="Times New Roman"/>
          <w:b/>
          <w:spacing w:val="-6"/>
          <w:sz w:val="24"/>
          <w:szCs w:val="24"/>
          <w:lang w:val="ru-RU"/>
        </w:rPr>
        <w:t>1</w:t>
      </w:r>
      <w:r w:rsidR="002D0BF5" w:rsidRPr="00306BFC">
        <w:rPr>
          <w:rFonts w:ascii="Times New Roman" w:hAnsi="Times New Roman" w:cs="Times New Roman"/>
          <w:b/>
          <w:spacing w:val="-6"/>
          <w:sz w:val="24"/>
          <w:szCs w:val="24"/>
          <w:lang w:val="ru-RU"/>
        </w:rPr>
        <w:t>5</w:t>
      </w:r>
      <w:r w:rsidRPr="00306BFC">
        <w:rPr>
          <w:rFonts w:ascii="Times New Roman" w:hAnsi="Times New Roman" w:cs="Times New Roman"/>
          <w:b/>
          <w:spacing w:val="-6"/>
          <w:sz w:val="24"/>
          <w:szCs w:val="24"/>
          <w:lang w:val="ru-RU"/>
        </w:rPr>
        <w:t>:</w:t>
      </w:r>
      <w:r w:rsidR="00624CEB" w:rsidRPr="00306BFC">
        <w:rPr>
          <w:rFonts w:ascii="Times New Roman" w:hAnsi="Times New Roman" w:cs="Times New Roman"/>
          <w:b/>
          <w:spacing w:val="-6"/>
          <w:sz w:val="24"/>
          <w:szCs w:val="24"/>
          <w:lang w:val="ru-RU"/>
        </w:rPr>
        <w:t>00</w:t>
      </w:r>
      <w:r w:rsidRPr="00306BFC">
        <w:rPr>
          <w:rFonts w:ascii="Times New Roman" w:hAnsi="Times New Roman" w:cs="Times New Roman"/>
          <w:spacing w:val="-6"/>
          <w:sz w:val="24"/>
          <w:szCs w:val="24"/>
          <w:lang w:val="ru-RU"/>
        </w:rPr>
        <w:t xml:space="preserve"> (по московскому времени) </w:t>
      </w:r>
      <w:r w:rsidRPr="00306BFC">
        <w:rPr>
          <w:rFonts w:ascii="Times New Roman" w:hAnsi="Times New Roman" w:cs="Times New Roman"/>
          <w:bCs/>
          <w:spacing w:val="-6"/>
          <w:sz w:val="24"/>
          <w:szCs w:val="24"/>
          <w:lang w:val="ru-RU"/>
        </w:rPr>
        <w:t xml:space="preserve">на </w:t>
      </w:r>
      <w:r w:rsidRPr="00306BFC">
        <w:rPr>
          <w:rFonts w:ascii="Times New Roman" w:hAnsi="Times New Roman" w:cs="Times New Roman"/>
          <w:spacing w:val="-6"/>
          <w:sz w:val="24"/>
          <w:szCs w:val="24"/>
          <w:lang w:val="ru-RU"/>
        </w:rPr>
        <w:t>Электронной</w:t>
      </w:r>
      <w:r w:rsidRPr="00306BFC">
        <w:rPr>
          <w:rFonts w:ascii="Times New Roman" w:hAnsi="Times New Roman" w:cs="Times New Roman"/>
          <w:bCs/>
          <w:spacing w:val="-6"/>
          <w:sz w:val="24"/>
          <w:szCs w:val="24"/>
          <w:lang w:val="ru-RU"/>
        </w:rPr>
        <w:t xml:space="preserve"> площадке </w:t>
      </w:r>
      <w:hyperlink r:id="rId9" w:history="1">
        <w:r w:rsidRPr="00306BFC">
          <w:rPr>
            <w:rStyle w:val="ab"/>
            <w:rFonts w:ascii="Times New Roman" w:hAnsi="Times New Roman" w:cs="Times New Roman"/>
            <w:b/>
            <w:spacing w:val="-6"/>
          </w:rPr>
          <w:t>www</w:t>
        </w:r>
        <w:r w:rsidRPr="00306BFC">
          <w:rPr>
            <w:rStyle w:val="ab"/>
            <w:rFonts w:ascii="Times New Roman" w:hAnsi="Times New Roman" w:cs="Times New Roman"/>
            <w:b/>
            <w:spacing w:val="-6"/>
            <w:lang w:val="ru-RU"/>
          </w:rPr>
          <w:t>.</w:t>
        </w:r>
        <w:proofErr w:type="spellStart"/>
        <w:r w:rsidRPr="00306BFC">
          <w:rPr>
            <w:rStyle w:val="ab"/>
            <w:rFonts w:ascii="Times New Roman" w:hAnsi="Times New Roman" w:cs="Times New Roman"/>
            <w:b/>
            <w:spacing w:val="-6"/>
          </w:rPr>
          <w:t>etprf</w:t>
        </w:r>
        <w:proofErr w:type="spellEnd"/>
        <w:r w:rsidRPr="00306BFC">
          <w:rPr>
            <w:rStyle w:val="ab"/>
            <w:rFonts w:ascii="Times New Roman" w:hAnsi="Times New Roman" w:cs="Times New Roman"/>
            <w:b/>
            <w:spacing w:val="-6"/>
            <w:lang w:val="ru-RU"/>
          </w:rPr>
          <w:t>.</w:t>
        </w:r>
        <w:proofErr w:type="spellStart"/>
        <w:r w:rsidRPr="00306BFC">
          <w:rPr>
            <w:rStyle w:val="ab"/>
            <w:rFonts w:ascii="Times New Roman" w:hAnsi="Times New Roman" w:cs="Times New Roman"/>
            <w:b/>
            <w:spacing w:val="-6"/>
          </w:rPr>
          <w:t>ru</w:t>
        </w:r>
        <w:proofErr w:type="spellEnd"/>
      </w:hyperlink>
      <w:r w:rsidRPr="00306BFC">
        <w:rPr>
          <w:rFonts w:ascii="Times New Roman" w:hAnsi="Times New Roman" w:cs="Times New Roman"/>
          <w:b/>
          <w:spacing w:val="-6"/>
          <w:sz w:val="24"/>
          <w:szCs w:val="24"/>
          <w:lang w:val="ru-RU"/>
        </w:rPr>
        <w:t>.</w:t>
      </w:r>
    </w:p>
    <w:p w14:paraId="487A5F7A" w14:textId="57300299" w:rsidR="0051673C" w:rsidRPr="00306BFC" w:rsidRDefault="0051673C" w:rsidP="0051673C">
      <w:pPr>
        <w:adjustRightInd w:val="0"/>
        <w:ind w:firstLine="709"/>
        <w:jc w:val="both"/>
        <w:rPr>
          <w:rFonts w:ascii="Times New Roman" w:hAnsi="Times New Roman" w:cs="Times New Roman"/>
          <w:b/>
          <w:spacing w:val="-6"/>
          <w:sz w:val="24"/>
          <w:szCs w:val="24"/>
          <w:lang w:val="ru-RU"/>
        </w:rPr>
      </w:pPr>
      <w:r w:rsidRPr="00306BFC">
        <w:rPr>
          <w:rFonts w:ascii="Times New Roman" w:hAnsi="Times New Roman" w:cs="Times New Roman"/>
          <w:b/>
          <w:spacing w:val="-6"/>
          <w:sz w:val="24"/>
          <w:szCs w:val="24"/>
          <w:lang w:val="ru-RU"/>
        </w:rPr>
        <w:t>Дата, время и место окончания подачи Заявок:</w:t>
      </w:r>
      <w:r w:rsidRPr="00306BFC">
        <w:rPr>
          <w:rFonts w:ascii="Times New Roman" w:hAnsi="Times New Roman" w:cs="Times New Roman"/>
          <w:spacing w:val="-6"/>
          <w:sz w:val="24"/>
          <w:szCs w:val="24"/>
          <w:lang w:val="ru-RU"/>
        </w:rPr>
        <w:t xml:space="preserve"> </w:t>
      </w:r>
      <w:bookmarkStart w:id="16" w:name="_Hlk143522512"/>
      <w:r w:rsidR="00306BFC" w:rsidRPr="00306BFC">
        <w:rPr>
          <w:rFonts w:ascii="Times New Roman" w:hAnsi="Times New Roman" w:cs="Times New Roman"/>
          <w:b/>
          <w:spacing w:val="-6"/>
          <w:sz w:val="24"/>
          <w:szCs w:val="24"/>
          <w:lang w:val="ru-RU"/>
        </w:rPr>
        <w:t>2</w:t>
      </w:r>
      <w:r w:rsidR="00920814" w:rsidRPr="00306BFC">
        <w:rPr>
          <w:rFonts w:ascii="Times New Roman" w:hAnsi="Times New Roman" w:cs="Times New Roman"/>
          <w:b/>
          <w:spacing w:val="-6"/>
          <w:sz w:val="24"/>
          <w:szCs w:val="24"/>
          <w:lang w:val="ru-RU"/>
        </w:rPr>
        <w:t>2</w:t>
      </w:r>
      <w:r w:rsidR="00624CEB" w:rsidRPr="00306BFC">
        <w:rPr>
          <w:rFonts w:ascii="Times New Roman" w:hAnsi="Times New Roman" w:cs="Times New Roman"/>
          <w:b/>
          <w:spacing w:val="-6"/>
          <w:sz w:val="24"/>
          <w:szCs w:val="24"/>
          <w:lang w:val="ru-RU"/>
        </w:rPr>
        <w:t>.</w:t>
      </w:r>
      <w:r w:rsidR="002F21A7" w:rsidRPr="00306BFC">
        <w:rPr>
          <w:rFonts w:ascii="Times New Roman" w:hAnsi="Times New Roman" w:cs="Times New Roman"/>
          <w:b/>
          <w:spacing w:val="-6"/>
          <w:sz w:val="24"/>
          <w:szCs w:val="24"/>
          <w:lang w:val="ru-RU"/>
        </w:rPr>
        <w:t>0</w:t>
      </w:r>
      <w:r w:rsidR="00306BFC" w:rsidRPr="00306BFC">
        <w:rPr>
          <w:rFonts w:ascii="Times New Roman" w:hAnsi="Times New Roman" w:cs="Times New Roman"/>
          <w:b/>
          <w:spacing w:val="-6"/>
          <w:sz w:val="24"/>
          <w:szCs w:val="24"/>
          <w:lang w:val="ru-RU"/>
        </w:rPr>
        <w:t>7</w:t>
      </w:r>
      <w:r w:rsidRPr="00306BFC">
        <w:rPr>
          <w:rFonts w:ascii="Times New Roman" w:hAnsi="Times New Roman" w:cs="Times New Roman"/>
          <w:b/>
          <w:spacing w:val="-6"/>
          <w:sz w:val="24"/>
          <w:szCs w:val="24"/>
          <w:lang w:val="ru-RU"/>
        </w:rPr>
        <w:t>.20</w:t>
      </w:r>
      <w:r w:rsidR="005446F6" w:rsidRPr="00306BFC">
        <w:rPr>
          <w:rFonts w:ascii="Times New Roman" w:hAnsi="Times New Roman" w:cs="Times New Roman"/>
          <w:b/>
          <w:spacing w:val="-6"/>
          <w:sz w:val="24"/>
          <w:szCs w:val="24"/>
          <w:lang w:val="ru-RU"/>
        </w:rPr>
        <w:t>2</w:t>
      </w:r>
      <w:bookmarkEnd w:id="16"/>
      <w:r w:rsidR="002F21A7" w:rsidRPr="00306BFC">
        <w:rPr>
          <w:rFonts w:ascii="Times New Roman" w:hAnsi="Times New Roman" w:cs="Times New Roman"/>
          <w:b/>
          <w:spacing w:val="-6"/>
          <w:sz w:val="24"/>
          <w:szCs w:val="24"/>
          <w:lang w:val="ru-RU"/>
        </w:rPr>
        <w:t>4</w:t>
      </w:r>
      <w:r w:rsidR="005446F6" w:rsidRPr="00306BFC">
        <w:rPr>
          <w:rFonts w:ascii="Times New Roman" w:hAnsi="Times New Roman" w:cs="Times New Roman"/>
          <w:b/>
          <w:spacing w:val="-6"/>
          <w:sz w:val="24"/>
          <w:szCs w:val="24"/>
          <w:lang w:val="ru-RU"/>
        </w:rPr>
        <w:t xml:space="preserve"> </w:t>
      </w:r>
      <w:r w:rsidRPr="00306BFC">
        <w:rPr>
          <w:rFonts w:ascii="Times New Roman" w:hAnsi="Times New Roman" w:cs="Times New Roman"/>
          <w:b/>
          <w:spacing w:val="-6"/>
          <w:sz w:val="24"/>
          <w:szCs w:val="24"/>
          <w:lang w:val="ru-RU"/>
        </w:rPr>
        <w:t xml:space="preserve">в </w:t>
      </w:r>
      <w:r w:rsidR="00624CEB" w:rsidRPr="00306BFC">
        <w:rPr>
          <w:rFonts w:ascii="Times New Roman" w:hAnsi="Times New Roman" w:cs="Times New Roman"/>
          <w:b/>
          <w:spacing w:val="-6"/>
          <w:sz w:val="24"/>
          <w:szCs w:val="24"/>
          <w:lang w:val="ru-RU"/>
        </w:rPr>
        <w:t>1</w:t>
      </w:r>
      <w:r w:rsidR="002F21A7" w:rsidRPr="00306BFC">
        <w:rPr>
          <w:rFonts w:ascii="Times New Roman" w:hAnsi="Times New Roman" w:cs="Times New Roman"/>
          <w:b/>
          <w:spacing w:val="-6"/>
          <w:sz w:val="24"/>
          <w:szCs w:val="24"/>
          <w:lang w:val="ru-RU"/>
        </w:rPr>
        <w:t>7</w:t>
      </w:r>
      <w:r w:rsidRPr="00306BFC">
        <w:rPr>
          <w:rFonts w:ascii="Times New Roman" w:hAnsi="Times New Roman" w:cs="Times New Roman"/>
          <w:b/>
          <w:spacing w:val="-6"/>
          <w:sz w:val="24"/>
          <w:szCs w:val="24"/>
          <w:lang w:val="ru-RU"/>
        </w:rPr>
        <w:t>:</w:t>
      </w:r>
      <w:r w:rsidR="00624CEB" w:rsidRPr="00306BFC">
        <w:rPr>
          <w:rFonts w:ascii="Times New Roman" w:hAnsi="Times New Roman" w:cs="Times New Roman"/>
          <w:b/>
          <w:spacing w:val="-6"/>
          <w:sz w:val="24"/>
          <w:szCs w:val="24"/>
          <w:lang w:val="ru-RU"/>
        </w:rPr>
        <w:t>00</w:t>
      </w:r>
      <w:r w:rsidRPr="00306BFC">
        <w:rPr>
          <w:rFonts w:ascii="Times New Roman" w:hAnsi="Times New Roman" w:cs="Times New Roman"/>
          <w:spacing w:val="-6"/>
          <w:sz w:val="24"/>
          <w:szCs w:val="24"/>
          <w:lang w:val="ru-RU"/>
        </w:rPr>
        <w:t xml:space="preserve"> (по московскому времени)</w:t>
      </w:r>
      <w:r w:rsidRPr="00306BFC">
        <w:rPr>
          <w:rFonts w:ascii="Times New Roman" w:hAnsi="Times New Roman" w:cs="Times New Roman"/>
          <w:b/>
          <w:spacing w:val="-6"/>
          <w:sz w:val="24"/>
          <w:szCs w:val="24"/>
          <w:lang w:val="ru-RU"/>
        </w:rPr>
        <w:t xml:space="preserve"> </w:t>
      </w:r>
      <w:r w:rsidRPr="00306BFC">
        <w:rPr>
          <w:rFonts w:ascii="Times New Roman" w:hAnsi="Times New Roman" w:cs="Times New Roman"/>
          <w:bCs/>
          <w:spacing w:val="-6"/>
          <w:sz w:val="24"/>
          <w:szCs w:val="24"/>
          <w:lang w:val="ru-RU"/>
        </w:rPr>
        <w:t xml:space="preserve">на </w:t>
      </w:r>
      <w:r w:rsidRPr="00306BFC">
        <w:rPr>
          <w:rFonts w:ascii="Times New Roman" w:hAnsi="Times New Roman" w:cs="Times New Roman"/>
          <w:spacing w:val="-6"/>
          <w:sz w:val="24"/>
          <w:szCs w:val="24"/>
          <w:lang w:val="ru-RU"/>
        </w:rPr>
        <w:t>Электронной</w:t>
      </w:r>
      <w:r w:rsidRPr="00306BFC">
        <w:rPr>
          <w:rFonts w:ascii="Times New Roman" w:hAnsi="Times New Roman" w:cs="Times New Roman"/>
          <w:bCs/>
          <w:spacing w:val="-6"/>
          <w:sz w:val="24"/>
          <w:szCs w:val="24"/>
          <w:lang w:val="ru-RU"/>
        </w:rPr>
        <w:t xml:space="preserve"> площадке </w:t>
      </w:r>
      <w:hyperlink r:id="rId10" w:history="1">
        <w:r w:rsidRPr="00306BFC">
          <w:rPr>
            <w:rStyle w:val="ab"/>
            <w:rFonts w:ascii="Times New Roman" w:hAnsi="Times New Roman" w:cs="Times New Roman"/>
            <w:b/>
            <w:spacing w:val="-6"/>
          </w:rPr>
          <w:t>www</w:t>
        </w:r>
        <w:r w:rsidRPr="00306BFC">
          <w:rPr>
            <w:rStyle w:val="ab"/>
            <w:rFonts w:ascii="Times New Roman" w:hAnsi="Times New Roman" w:cs="Times New Roman"/>
            <w:b/>
            <w:spacing w:val="-6"/>
            <w:lang w:val="ru-RU"/>
          </w:rPr>
          <w:t>.</w:t>
        </w:r>
        <w:proofErr w:type="spellStart"/>
        <w:r w:rsidRPr="00306BFC">
          <w:rPr>
            <w:rStyle w:val="ab"/>
            <w:rFonts w:ascii="Times New Roman" w:hAnsi="Times New Roman" w:cs="Times New Roman"/>
            <w:b/>
            <w:spacing w:val="-6"/>
          </w:rPr>
          <w:t>etprf</w:t>
        </w:r>
        <w:proofErr w:type="spellEnd"/>
        <w:r w:rsidRPr="00306BFC">
          <w:rPr>
            <w:rStyle w:val="ab"/>
            <w:rFonts w:ascii="Times New Roman" w:hAnsi="Times New Roman" w:cs="Times New Roman"/>
            <w:b/>
            <w:spacing w:val="-6"/>
            <w:lang w:val="ru-RU"/>
          </w:rPr>
          <w:t>.</w:t>
        </w:r>
        <w:proofErr w:type="spellStart"/>
        <w:r w:rsidRPr="00306BFC">
          <w:rPr>
            <w:rStyle w:val="ab"/>
            <w:rFonts w:ascii="Times New Roman" w:hAnsi="Times New Roman" w:cs="Times New Roman"/>
            <w:b/>
            <w:spacing w:val="-6"/>
          </w:rPr>
          <w:t>ru</w:t>
        </w:r>
        <w:proofErr w:type="spellEnd"/>
      </w:hyperlink>
      <w:r w:rsidRPr="00306BFC">
        <w:rPr>
          <w:rFonts w:ascii="Times New Roman" w:hAnsi="Times New Roman" w:cs="Times New Roman"/>
          <w:b/>
          <w:spacing w:val="-6"/>
          <w:sz w:val="24"/>
          <w:szCs w:val="24"/>
          <w:lang w:val="ru-RU"/>
        </w:rPr>
        <w:t>.</w:t>
      </w:r>
    </w:p>
    <w:p w14:paraId="19ADA1CA" w14:textId="0458CD96" w:rsidR="0051673C" w:rsidRPr="00306BFC" w:rsidRDefault="0051673C" w:rsidP="0051673C">
      <w:pPr>
        <w:ind w:firstLine="709"/>
        <w:jc w:val="both"/>
        <w:rPr>
          <w:rFonts w:ascii="Times New Roman" w:hAnsi="Times New Roman" w:cs="Times New Roman"/>
          <w:spacing w:val="-6"/>
          <w:sz w:val="24"/>
          <w:szCs w:val="24"/>
          <w:lang w:val="ru-RU"/>
        </w:rPr>
      </w:pPr>
      <w:r w:rsidRPr="00306BFC">
        <w:rPr>
          <w:rFonts w:ascii="Times New Roman" w:hAnsi="Times New Roman" w:cs="Times New Roman"/>
          <w:b/>
          <w:spacing w:val="-6"/>
          <w:sz w:val="24"/>
          <w:szCs w:val="24"/>
          <w:lang w:val="ru-RU"/>
        </w:rPr>
        <w:t>Дата, время и место рассмотрения Заявок:</w:t>
      </w:r>
      <w:r w:rsidRPr="00306BFC">
        <w:rPr>
          <w:rFonts w:ascii="Times New Roman" w:hAnsi="Times New Roman" w:cs="Times New Roman"/>
          <w:spacing w:val="-6"/>
          <w:sz w:val="24"/>
          <w:szCs w:val="24"/>
          <w:lang w:val="ru-RU"/>
        </w:rPr>
        <w:t xml:space="preserve"> </w:t>
      </w:r>
      <w:r w:rsidR="00306BFC" w:rsidRPr="00306BFC">
        <w:rPr>
          <w:rFonts w:ascii="Times New Roman" w:hAnsi="Times New Roman" w:cs="Times New Roman"/>
          <w:b/>
          <w:spacing w:val="-6"/>
          <w:sz w:val="24"/>
          <w:szCs w:val="24"/>
          <w:lang w:val="ru-RU"/>
        </w:rPr>
        <w:t>24</w:t>
      </w:r>
      <w:r w:rsidR="00624CEB" w:rsidRPr="00306BFC">
        <w:rPr>
          <w:rFonts w:ascii="Times New Roman" w:hAnsi="Times New Roman" w:cs="Times New Roman"/>
          <w:b/>
          <w:spacing w:val="-6"/>
          <w:sz w:val="24"/>
          <w:szCs w:val="24"/>
          <w:lang w:val="ru-RU"/>
        </w:rPr>
        <w:t>.</w:t>
      </w:r>
      <w:r w:rsidR="00100FAA" w:rsidRPr="00306BFC">
        <w:rPr>
          <w:rFonts w:ascii="Times New Roman" w:hAnsi="Times New Roman" w:cs="Times New Roman"/>
          <w:b/>
          <w:spacing w:val="-6"/>
          <w:sz w:val="24"/>
          <w:szCs w:val="24"/>
          <w:lang w:val="ru-RU"/>
        </w:rPr>
        <w:t>0</w:t>
      </w:r>
      <w:r w:rsidR="00306BFC" w:rsidRPr="00306BFC">
        <w:rPr>
          <w:rFonts w:ascii="Times New Roman" w:hAnsi="Times New Roman" w:cs="Times New Roman"/>
          <w:b/>
          <w:spacing w:val="-6"/>
          <w:sz w:val="24"/>
          <w:szCs w:val="24"/>
          <w:lang w:val="ru-RU"/>
        </w:rPr>
        <w:t>7</w:t>
      </w:r>
      <w:r w:rsidRPr="00306BFC">
        <w:rPr>
          <w:rFonts w:ascii="Times New Roman" w:hAnsi="Times New Roman" w:cs="Times New Roman"/>
          <w:b/>
          <w:spacing w:val="-6"/>
          <w:sz w:val="24"/>
          <w:szCs w:val="24"/>
          <w:lang w:val="ru-RU"/>
        </w:rPr>
        <w:t>.2</w:t>
      </w:r>
      <w:r w:rsidR="005446F6" w:rsidRPr="00306BFC">
        <w:rPr>
          <w:rFonts w:ascii="Times New Roman" w:hAnsi="Times New Roman" w:cs="Times New Roman"/>
          <w:b/>
          <w:spacing w:val="-6"/>
          <w:sz w:val="24"/>
          <w:szCs w:val="24"/>
          <w:lang w:val="ru-RU"/>
        </w:rPr>
        <w:t>02</w:t>
      </w:r>
      <w:r w:rsidR="00100FAA" w:rsidRPr="00306BFC">
        <w:rPr>
          <w:rFonts w:ascii="Times New Roman" w:hAnsi="Times New Roman" w:cs="Times New Roman"/>
          <w:b/>
          <w:spacing w:val="-6"/>
          <w:sz w:val="24"/>
          <w:szCs w:val="24"/>
          <w:lang w:val="ru-RU"/>
        </w:rPr>
        <w:t>4</w:t>
      </w:r>
      <w:r w:rsidRPr="00306BFC">
        <w:rPr>
          <w:rFonts w:ascii="Times New Roman" w:hAnsi="Times New Roman" w:cs="Times New Roman"/>
          <w:b/>
          <w:spacing w:val="-6"/>
          <w:sz w:val="24"/>
          <w:szCs w:val="24"/>
          <w:lang w:val="ru-RU"/>
        </w:rPr>
        <w:t xml:space="preserve"> в </w:t>
      </w:r>
      <w:r w:rsidR="00624CEB" w:rsidRPr="00306BFC">
        <w:rPr>
          <w:rFonts w:ascii="Times New Roman" w:hAnsi="Times New Roman" w:cs="Times New Roman"/>
          <w:b/>
          <w:spacing w:val="-6"/>
          <w:sz w:val="24"/>
          <w:szCs w:val="24"/>
          <w:lang w:val="ru-RU"/>
        </w:rPr>
        <w:t>11</w:t>
      </w:r>
      <w:r w:rsidRPr="00306BFC">
        <w:rPr>
          <w:rFonts w:ascii="Times New Roman" w:hAnsi="Times New Roman" w:cs="Times New Roman"/>
          <w:b/>
          <w:spacing w:val="-6"/>
          <w:sz w:val="24"/>
          <w:szCs w:val="24"/>
          <w:lang w:val="ru-RU"/>
        </w:rPr>
        <w:t>:</w:t>
      </w:r>
      <w:r w:rsidR="00624CEB" w:rsidRPr="00306BFC">
        <w:rPr>
          <w:rFonts w:ascii="Times New Roman" w:hAnsi="Times New Roman" w:cs="Times New Roman"/>
          <w:b/>
          <w:spacing w:val="-6"/>
          <w:sz w:val="24"/>
          <w:szCs w:val="24"/>
          <w:lang w:val="ru-RU"/>
        </w:rPr>
        <w:t>00</w:t>
      </w:r>
      <w:r w:rsidRPr="00306BFC">
        <w:rPr>
          <w:rFonts w:ascii="Times New Roman" w:hAnsi="Times New Roman" w:cs="Times New Roman"/>
          <w:spacing w:val="-6"/>
          <w:sz w:val="24"/>
          <w:szCs w:val="24"/>
          <w:lang w:val="ru-RU"/>
        </w:rPr>
        <w:t xml:space="preserve"> </w:t>
      </w:r>
      <w:r w:rsidRPr="00306BFC">
        <w:rPr>
          <w:rFonts w:ascii="Times New Roman" w:hAnsi="Times New Roman" w:cs="Times New Roman"/>
          <w:bCs/>
          <w:spacing w:val="-6"/>
          <w:sz w:val="24"/>
          <w:szCs w:val="24"/>
          <w:lang w:val="ru-RU"/>
        </w:rPr>
        <w:t xml:space="preserve">(по московскому времени) на </w:t>
      </w:r>
      <w:r w:rsidRPr="00306BFC">
        <w:rPr>
          <w:rFonts w:ascii="Times New Roman" w:hAnsi="Times New Roman" w:cs="Times New Roman"/>
          <w:spacing w:val="-6"/>
          <w:sz w:val="24"/>
          <w:szCs w:val="24"/>
          <w:lang w:val="ru-RU"/>
        </w:rPr>
        <w:t>Электронной</w:t>
      </w:r>
      <w:r w:rsidRPr="00306BFC">
        <w:rPr>
          <w:rFonts w:ascii="Times New Roman" w:hAnsi="Times New Roman" w:cs="Times New Roman"/>
          <w:bCs/>
          <w:spacing w:val="-6"/>
          <w:sz w:val="24"/>
          <w:szCs w:val="24"/>
          <w:lang w:val="ru-RU"/>
        </w:rPr>
        <w:t xml:space="preserve"> площадке </w:t>
      </w:r>
      <w:hyperlink r:id="rId11" w:history="1">
        <w:r w:rsidRPr="00306BFC">
          <w:rPr>
            <w:rStyle w:val="ab"/>
            <w:rFonts w:ascii="Times New Roman" w:hAnsi="Times New Roman" w:cs="Times New Roman"/>
            <w:b/>
            <w:spacing w:val="-6"/>
          </w:rPr>
          <w:t>www</w:t>
        </w:r>
        <w:r w:rsidRPr="00306BFC">
          <w:rPr>
            <w:rStyle w:val="ab"/>
            <w:rFonts w:ascii="Times New Roman" w:hAnsi="Times New Roman" w:cs="Times New Roman"/>
            <w:b/>
            <w:spacing w:val="-6"/>
            <w:lang w:val="ru-RU"/>
          </w:rPr>
          <w:t>.</w:t>
        </w:r>
        <w:proofErr w:type="spellStart"/>
        <w:r w:rsidRPr="00306BFC">
          <w:rPr>
            <w:rStyle w:val="ab"/>
            <w:rFonts w:ascii="Times New Roman" w:hAnsi="Times New Roman" w:cs="Times New Roman"/>
            <w:b/>
            <w:spacing w:val="-6"/>
          </w:rPr>
          <w:t>etprf</w:t>
        </w:r>
        <w:proofErr w:type="spellEnd"/>
        <w:r w:rsidRPr="00306BFC">
          <w:rPr>
            <w:rStyle w:val="ab"/>
            <w:rFonts w:ascii="Times New Roman" w:hAnsi="Times New Roman" w:cs="Times New Roman"/>
            <w:b/>
            <w:spacing w:val="-6"/>
            <w:lang w:val="ru-RU"/>
          </w:rPr>
          <w:t>.</w:t>
        </w:r>
        <w:proofErr w:type="spellStart"/>
        <w:r w:rsidRPr="00306BFC">
          <w:rPr>
            <w:rStyle w:val="ab"/>
            <w:rFonts w:ascii="Times New Roman" w:hAnsi="Times New Roman" w:cs="Times New Roman"/>
            <w:b/>
            <w:spacing w:val="-6"/>
          </w:rPr>
          <w:t>ru</w:t>
        </w:r>
        <w:proofErr w:type="spellEnd"/>
      </w:hyperlink>
      <w:r w:rsidRPr="00306BFC">
        <w:rPr>
          <w:rFonts w:ascii="Times New Roman" w:hAnsi="Times New Roman" w:cs="Times New Roman"/>
          <w:b/>
          <w:spacing w:val="-6"/>
          <w:sz w:val="24"/>
          <w:szCs w:val="24"/>
          <w:lang w:val="ru-RU"/>
        </w:rPr>
        <w:t>.</w:t>
      </w:r>
    </w:p>
    <w:p w14:paraId="35248D63" w14:textId="53665FA4" w:rsidR="0051673C" w:rsidRPr="00B22DDE" w:rsidRDefault="0051673C" w:rsidP="0051673C">
      <w:pPr>
        <w:ind w:firstLine="709"/>
        <w:jc w:val="both"/>
        <w:rPr>
          <w:rFonts w:ascii="Times New Roman" w:hAnsi="Times New Roman" w:cs="Times New Roman"/>
          <w:spacing w:val="-6"/>
          <w:sz w:val="24"/>
          <w:szCs w:val="24"/>
          <w:lang w:val="ru-RU"/>
        </w:rPr>
      </w:pPr>
      <w:r w:rsidRPr="00306BFC">
        <w:rPr>
          <w:rFonts w:ascii="Times New Roman" w:hAnsi="Times New Roman" w:cs="Times New Roman"/>
          <w:b/>
          <w:bCs/>
          <w:spacing w:val="-6"/>
          <w:sz w:val="24"/>
          <w:szCs w:val="24"/>
          <w:lang w:val="ru-RU"/>
        </w:rPr>
        <w:t>Дата, время и место проведения Продажи:</w:t>
      </w:r>
      <w:r w:rsidR="00624CEB" w:rsidRPr="00306BFC">
        <w:rPr>
          <w:rFonts w:ascii="Times New Roman" w:hAnsi="Times New Roman" w:cs="Times New Roman"/>
          <w:bCs/>
          <w:spacing w:val="-6"/>
          <w:sz w:val="24"/>
          <w:szCs w:val="24"/>
          <w:lang w:val="ru-RU"/>
        </w:rPr>
        <w:t xml:space="preserve"> </w:t>
      </w:r>
      <w:r w:rsidR="00306BFC" w:rsidRPr="00306BFC">
        <w:rPr>
          <w:rFonts w:ascii="Times New Roman" w:hAnsi="Times New Roman" w:cs="Times New Roman"/>
          <w:b/>
          <w:bCs/>
          <w:spacing w:val="-6"/>
          <w:sz w:val="24"/>
          <w:szCs w:val="24"/>
          <w:lang w:val="ru-RU"/>
        </w:rPr>
        <w:t>2</w:t>
      </w:r>
      <w:r w:rsidR="00920814" w:rsidRPr="00306BFC">
        <w:rPr>
          <w:rFonts w:ascii="Times New Roman" w:hAnsi="Times New Roman" w:cs="Times New Roman"/>
          <w:b/>
          <w:bCs/>
          <w:spacing w:val="-6"/>
          <w:sz w:val="24"/>
          <w:szCs w:val="24"/>
          <w:lang w:val="ru-RU"/>
        </w:rPr>
        <w:t>4</w:t>
      </w:r>
      <w:r w:rsidR="00624CEB" w:rsidRPr="00306BFC">
        <w:rPr>
          <w:rFonts w:ascii="Times New Roman" w:hAnsi="Times New Roman" w:cs="Times New Roman"/>
          <w:b/>
          <w:bCs/>
          <w:spacing w:val="-6"/>
          <w:sz w:val="24"/>
          <w:szCs w:val="24"/>
          <w:lang w:val="ru-RU"/>
        </w:rPr>
        <w:t>.</w:t>
      </w:r>
      <w:r w:rsidR="00100FAA" w:rsidRPr="00306BFC">
        <w:rPr>
          <w:rFonts w:ascii="Times New Roman" w:hAnsi="Times New Roman" w:cs="Times New Roman"/>
          <w:b/>
          <w:bCs/>
          <w:spacing w:val="-6"/>
          <w:sz w:val="24"/>
          <w:szCs w:val="24"/>
          <w:lang w:val="ru-RU"/>
        </w:rPr>
        <w:t>0</w:t>
      </w:r>
      <w:r w:rsidR="00306BFC" w:rsidRPr="00306BFC">
        <w:rPr>
          <w:rFonts w:ascii="Times New Roman" w:hAnsi="Times New Roman" w:cs="Times New Roman"/>
          <w:b/>
          <w:bCs/>
          <w:spacing w:val="-6"/>
          <w:sz w:val="24"/>
          <w:szCs w:val="24"/>
          <w:lang w:val="ru-RU"/>
        </w:rPr>
        <w:t>7</w:t>
      </w:r>
      <w:r w:rsidR="00624CEB" w:rsidRPr="00306BFC">
        <w:rPr>
          <w:rFonts w:ascii="Times New Roman" w:hAnsi="Times New Roman" w:cs="Times New Roman"/>
          <w:b/>
          <w:spacing w:val="-6"/>
          <w:sz w:val="24"/>
          <w:szCs w:val="24"/>
          <w:lang w:val="ru-RU"/>
        </w:rPr>
        <w:t>.202</w:t>
      </w:r>
      <w:r w:rsidR="00100FAA" w:rsidRPr="00306BFC">
        <w:rPr>
          <w:rFonts w:ascii="Times New Roman" w:hAnsi="Times New Roman" w:cs="Times New Roman"/>
          <w:b/>
          <w:spacing w:val="-6"/>
          <w:sz w:val="24"/>
          <w:szCs w:val="24"/>
          <w:lang w:val="ru-RU"/>
        </w:rPr>
        <w:t>4</w:t>
      </w:r>
      <w:r w:rsidR="00774187" w:rsidRPr="00306BFC">
        <w:rPr>
          <w:rFonts w:ascii="Times New Roman" w:hAnsi="Times New Roman" w:cs="Times New Roman"/>
          <w:b/>
          <w:spacing w:val="-6"/>
          <w:sz w:val="24"/>
          <w:szCs w:val="24"/>
          <w:lang w:val="ru-RU"/>
        </w:rPr>
        <w:t xml:space="preserve"> </w:t>
      </w:r>
      <w:r w:rsidR="00624CEB" w:rsidRPr="00306BFC">
        <w:rPr>
          <w:rFonts w:ascii="Times New Roman" w:hAnsi="Times New Roman" w:cs="Times New Roman"/>
          <w:b/>
          <w:spacing w:val="-6"/>
          <w:sz w:val="24"/>
          <w:szCs w:val="24"/>
          <w:lang w:val="ru-RU"/>
        </w:rPr>
        <w:t>в</w:t>
      </w:r>
      <w:r w:rsidRPr="00306BFC">
        <w:rPr>
          <w:rFonts w:ascii="Times New Roman" w:hAnsi="Times New Roman" w:cs="Times New Roman"/>
          <w:b/>
          <w:spacing w:val="-6"/>
          <w:sz w:val="24"/>
          <w:szCs w:val="24"/>
          <w:lang w:val="ru-RU"/>
        </w:rPr>
        <w:t xml:space="preserve"> </w:t>
      </w:r>
      <w:r w:rsidR="00624CEB" w:rsidRPr="00306BFC">
        <w:rPr>
          <w:rFonts w:ascii="Times New Roman" w:hAnsi="Times New Roman" w:cs="Times New Roman"/>
          <w:b/>
          <w:spacing w:val="-6"/>
          <w:sz w:val="24"/>
          <w:szCs w:val="24"/>
          <w:lang w:val="ru-RU"/>
        </w:rPr>
        <w:t>12</w:t>
      </w:r>
      <w:r w:rsidRPr="00306BFC">
        <w:rPr>
          <w:rFonts w:ascii="Times New Roman" w:hAnsi="Times New Roman" w:cs="Times New Roman"/>
          <w:b/>
          <w:spacing w:val="-6"/>
          <w:sz w:val="24"/>
          <w:szCs w:val="24"/>
          <w:lang w:val="ru-RU"/>
        </w:rPr>
        <w:t>:</w:t>
      </w:r>
      <w:r w:rsidR="00624CEB" w:rsidRPr="00306BFC">
        <w:rPr>
          <w:rFonts w:ascii="Times New Roman" w:hAnsi="Times New Roman" w:cs="Times New Roman"/>
          <w:b/>
          <w:spacing w:val="-6"/>
          <w:sz w:val="24"/>
          <w:szCs w:val="24"/>
          <w:lang w:val="ru-RU"/>
        </w:rPr>
        <w:t>00</w:t>
      </w:r>
      <w:r w:rsidRPr="00306BFC">
        <w:rPr>
          <w:rFonts w:ascii="Times New Roman" w:hAnsi="Times New Roman" w:cs="Times New Roman"/>
          <w:bCs/>
          <w:spacing w:val="-6"/>
          <w:sz w:val="24"/>
          <w:szCs w:val="24"/>
          <w:lang w:val="ru-RU"/>
        </w:rPr>
        <w:t xml:space="preserve"> (по московскому времени) на </w:t>
      </w:r>
      <w:r w:rsidRPr="00306BFC">
        <w:rPr>
          <w:rFonts w:ascii="Times New Roman" w:hAnsi="Times New Roman" w:cs="Times New Roman"/>
          <w:spacing w:val="-6"/>
          <w:sz w:val="24"/>
          <w:szCs w:val="24"/>
          <w:lang w:val="ru-RU"/>
        </w:rPr>
        <w:t>электронной</w:t>
      </w:r>
      <w:r w:rsidRPr="00306BFC">
        <w:rPr>
          <w:rFonts w:ascii="Times New Roman" w:hAnsi="Times New Roman" w:cs="Times New Roman"/>
          <w:bCs/>
          <w:spacing w:val="-6"/>
          <w:sz w:val="24"/>
          <w:szCs w:val="24"/>
          <w:lang w:val="ru-RU"/>
        </w:rPr>
        <w:t xml:space="preserve"> площадке </w:t>
      </w:r>
      <w:hyperlink r:id="rId12" w:history="1">
        <w:r w:rsidRPr="00306BFC">
          <w:rPr>
            <w:rStyle w:val="ab"/>
            <w:rFonts w:ascii="Times New Roman" w:hAnsi="Times New Roman" w:cs="Times New Roman"/>
            <w:b/>
            <w:spacing w:val="-6"/>
          </w:rPr>
          <w:t>www</w:t>
        </w:r>
        <w:r w:rsidRPr="00306BFC">
          <w:rPr>
            <w:rStyle w:val="ab"/>
            <w:rFonts w:ascii="Times New Roman" w:hAnsi="Times New Roman" w:cs="Times New Roman"/>
            <w:b/>
            <w:spacing w:val="-6"/>
            <w:lang w:val="ru-RU"/>
          </w:rPr>
          <w:t>.</w:t>
        </w:r>
        <w:proofErr w:type="spellStart"/>
        <w:r w:rsidRPr="00306BFC">
          <w:rPr>
            <w:rStyle w:val="ab"/>
            <w:rFonts w:ascii="Times New Roman" w:hAnsi="Times New Roman" w:cs="Times New Roman"/>
            <w:b/>
            <w:spacing w:val="-6"/>
          </w:rPr>
          <w:t>etprf</w:t>
        </w:r>
        <w:proofErr w:type="spellEnd"/>
        <w:r w:rsidRPr="00306BFC">
          <w:rPr>
            <w:rStyle w:val="ab"/>
            <w:rFonts w:ascii="Times New Roman" w:hAnsi="Times New Roman" w:cs="Times New Roman"/>
            <w:b/>
            <w:spacing w:val="-6"/>
            <w:lang w:val="ru-RU"/>
          </w:rPr>
          <w:t>.</w:t>
        </w:r>
        <w:proofErr w:type="spellStart"/>
        <w:r w:rsidRPr="00306BFC">
          <w:rPr>
            <w:rStyle w:val="ab"/>
            <w:rFonts w:ascii="Times New Roman" w:hAnsi="Times New Roman" w:cs="Times New Roman"/>
            <w:b/>
            <w:spacing w:val="-6"/>
          </w:rPr>
          <w:t>ru</w:t>
        </w:r>
        <w:proofErr w:type="spellEnd"/>
      </w:hyperlink>
      <w:r w:rsidRPr="00306BFC">
        <w:rPr>
          <w:rFonts w:ascii="Times New Roman" w:hAnsi="Times New Roman" w:cs="Times New Roman"/>
          <w:b/>
          <w:spacing w:val="-6"/>
          <w:sz w:val="24"/>
          <w:szCs w:val="24"/>
          <w:lang w:val="ru-RU"/>
        </w:rPr>
        <w:t>.</w:t>
      </w:r>
    </w:p>
    <w:bookmarkEnd w:id="14"/>
    <w:p w14:paraId="6C0AF708" w14:textId="23ED0EE2" w:rsidR="00624CEB" w:rsidRDefault="00624CEB" w:rsidP="0008104D">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 xml:space="preserve">Ограничения на участие в Продаже: </w:t>
      </w:r>
      <w:r w:rsidRPr="00672C75">
        <w:rPr>
          <w:rFonts w:ascii="Times New Roman" w:hAnsi="Times New Roman" w:cs="Times New Roman"/>
          <w:spacing w:val="-6"/>
          <w:sz w:val="24"/>
          <w:szCs w:val="24"/>
        </w:rPr>
        <w:t xml:space="preserve">Имеются ограничения на участие в продаже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00336275">
        <w:rPr>
          <w:rFonts w:ascii="Times New Roman" w:hAnsi="Times New Roman" w:cs="Times New Roman"/>
          <w:spacing w:val="-6"/>
          <w:sz w:val="24"/>
          <w:szCs w:val="24"/>
        </w:rPr>
        <w:t>№ </w:t>
      </w:r>
      <w:r w:rsidRPr="00672C75">
        <w:rPr>
          <w:rFonts w:ascii="Times New Roman" w:hAnsi="Times New Roman" w:cs="Times New Roman"/>
          <w:spacing w:val="-6"/>
          <w:sz w:val="24"/>
          <w:szCs w:val="24"/>
        </w:rPr>
        <w:t xml:space="preserve">81 </w:t>
      </w:r>
      <w:r w:rsidR="00336275">
        <w:rPr>
          <w:rFonts w:ascii="Times New Roman" w:hAnsi="Times New Roman" w:cs="Times New Roman"/>
          <w:spacing w:val="-6"/>
          <w:sz w:val="24"/>
          <w:szCs w:val="24"/>
        </w:rPr>
        <w:t>«</w:t>
      </w:r>
      <w:r w:rsidRPr="00672C75">
        <w:rPr>
          <w:rFonts w:ascii="Times New Roman" w:hAnsi="Times New Roman" w:cs="Times New Roman"/>
          <w:spacing w:val="-6"/>
          <w:sz w:val="24"/>
          <w:szCs w:val="24"/>
        </w:rPr>
        <w:t>О дополнительных временных мерах экономического характера по обеспечению финансовой стабильности Российской Федерации</w:t>
      </w:r>
      <w:r w:rsidR="00336275">
        <w:rPr>
          <w:rFonts w:ascii="Times New Roman" w:hAnsi="Times New Roman" w:cs="Times New Roman"/>
          <w:spacing w:val="-6"/>
          <w:sz w:val="24"/>
          <w:szCs w:val="24"/>
        </w:rPr>
        <w:t>»</w:t>
      </w:r>
      <w:r w:rsidRPr="00672C75">
        <w:rPr>
          <w:rFonts w:ascii="Times New Roman" w:hAnsi="Times New Roman" w:cs="Times New Roman"/>
          <w:spacing w:val="-6"/>
          <w:sz w:val="24"/>
          <w:szCs w:val="24"/>
        </w:rPr>
        <w:t>.</w:t>
      </w:r>
    </w:p>
    <w:p w14:paraId="5860B237" w14:textId="77777777" w:rsidR="00825113" w:rsidRPr="00B22DDE" w:rsidRDefault="00825113" w:rsidP="00825113">
      <w:pPr>
        <w:pStyle w:val="a6"/>
        <w:autoSpaceDE w:val="0"/>
        <w:autoSpaceDN w:val="0"/>
        <w:adjustRightInd w:val="0"/>
        <w:spacing w:before="120" w:after="0" w:line="240" w:lineRule="auto"/>
        <w:ind w:left="709"/>
        <w:contextualSpacing w:val="0"/>
        <w:jc w:val="both"/>
        <w:rPr>
          <w:rFonts w:ascii="Times New Roman" w:hAnsi="Times New Roman" w:cs="Times New Roman"/>
          <w:spacing w:val="-6"/>
          <w:sz w:val="24"/>
          <w:szCs w:val="24"/>
        </w:rPr>
      </w:pPr>
    </w:p>
    <w:p w14:paraId="77FA6446" w14:textId="77777777" w:rsidR="0051673C" w:rsidRPr="00C92F07" w:rsidRDefault="0051673C" w:rsidP="0008104D">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15"/>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5BE5C890" w14:textId="786B99E2" w:rsidR="0051673C" w:rsidRPr="00300EB8" w:rsidRDefault="0051673C" w:rsidP="0008104D">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300EB8">
        <w:rPr>
          <w:rFonts w:ascii="Times New Roman" w:hAnsi="Times New Roman" w:cs="Times New Roman"/>
          <w:color w:val="000000"/>
          <w:spacing w:val="-6"/>
          <w:sz w:val="24"/>
          <w:szCs w:val="24"/>
        </w:rPr>
        <w:t xml:space="preserve">Договор купли-продажи заключается Собственником с Победителем/Единственным участником в течение </w:t>
      </w:r>
      <w:r w:rsidR="00300EB8" w:rsidRPr="00300EB8">
        <w:rPr>
          <w:rFonts w:ascii="Times New Roman" w:hAnsi="Times New Roman" w:cs="Times New Roman"/>
          <w:color w:val="000000"/>
          <w:spacing w:val="-6"/>
          <w:sz w:val="24"/>
          <w:szCs w:val="24"/>
        </w:rPr>
        <w:t>14</w:t>
      </w:r>
      <w:r w:rsidR="003B51F3" w:rsidRPr="00300EB8">
        <w:rPr>
          <w:rFonts w:ascii="Times New Roman" w:hAnsi="Times New Roman" w:cs="Times New Roman"/>
          <w:spacing w:val="-6"/>
          <w:sz w:val="24"/>
          <w:szCs w:val="24"/>
        </w:rPr>
        <w:t> </w:t>
      </w:r>
      <w:r w:rsidR="003B51F3" w:rsidRPr="00300EB8">
        <w:rPr>
          <w:rFonts w:ascii="Times New Roman" w:hAnsi="Times New Roman" w:cs="Times New Roman"/>
          <w:color w:val="000000"/>
          <w:spacing w:val="-6"/>
          <w:sz w:val="24"/>
          <w:szCs w:val="24"/>
        </w:rPr>
        <w:t>(</w:t>
      </w:r>
      <w:r w:rsidR="00300EB8" w:rsidRPr="00300EB8">
        <w:rPr>
          <w:rFonts w:ascii="Times New Roman" w:hAnsi="Times New Roman" w:cs="Times New Roman"/>
          <w:color w:val="000000"/>
          <w:spacing w:val="-6"/>
          <w:sz w:val="24"/>
          <w:szCs w:val="24"/>
        </w:rPr>
        <w:t>четырнадцати</w:t>
      </w:r>
      <w:r w:rsidR="003B51F3" w:rsidRPr="00300EB8">
        <w:rPr>
          <w:rFonts w:ascii="Times New Roman" w:hAnsi="Times New Roman" w:cs="Times New Roman"/>
          <w:color w:val="000000"/>
          <w:spacing w:val="-6"/>
          <w:sz w:val="24"/>
          <w:szCs w:val="24"/>
        </w:rPr>
        <w:t>)</w:t>
      </w:r>
      <w:r w:rsidRPr="00300EB8">
        <w:rPr>
          <w:rFonts w:ascii="Times New Roman" w:hAnsi="Times New Roman" w:cs="Times New Roman"/>
          <w:color w:val="000000"/>
          <w:spacing w:val="-6"/>
          <w:sz w:val="24"/>
          <w:szCs w:val="24"/>
        </w:rPr>
        <w:t xml:space="preserve"> </w:t>
      </w:r>
      <w:r w:rsidR="003B3492" w:rsidRPr="00300EB8">
        <w:rPr>
          <w:rFonts w:ascii="Times New Roman" w:hAnsi="Times New Roman" w:cs="Times New Roman"/>
          <w:color w:val="000000"/>
          <w:spacing w:val="-6"/>
          <w:sz w:val="24"/>
          <w:szCs w:val="24"/>
        </w:rPr>
        <w:t>календарных</w:t>
      </w:r>
      <w:r w:rsidRPr="00300EB8">
        <w:rPr>
          <w:rFonts w:ascii="Times New Roman" w:hAnsi="Times New Roman" w:cs="Times New Roman"/>
          <w:color w:val="000000"/>
          <w:spacing w:val="-6"/>
          <w:sz w:val="24"/>
          <w:szCs w:val="24"/>
        </w:rPr>
        <w:t xml:space="preserve"> дней с даты окончания проведения Продажи.</w:t>
      </w:r>
    </w:p>
    <w:p w14:paraId="194C3553" w14:textId="77777777" w:rsidR="0051673C" w:rsidRPr="00C92F07" w:rsidRDefault="0051673C" w:rsidP="0008104D">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300EB8">
        <w:rPr>
          <w:rFonts w:ascii="Times New Roman" w:hAnsi="Times New Roman" w:cs="Times New Roman"/>
          <w:color w:val="000000"/>
          <w:spacing w:val="-6"/>
          <w:sz w:val="24"/>
          <w:szCs w:val="24"/>
        </w:rPr>
        <w:t>Договор купли-продажи заключается по форме, установленной</w:t>
      </w:r>
      <w:r w:rsidRPr="00C92F07">
        <w:rPr>
          <w:rFonts w:ascii="Times New Roman" w:hAnsi="Times New Roman" w:cs="Times New Roman"/>
          <w:color w:val="000000"/>
          <w:spacing w:val="-6"/>
          <w:sz w:val="24"/>
          <w:szCs w:val="24"/>
        </w:rPr>
        <w:t xml:space="preserve">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1BA6720B" w14:textId="0371BA10" w:rsidR="0051673C" w:rsidRPr="00C92F07" w:rsidRDefault="0051673C" w:rsidP="0008104D">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sidR="008F0686">
        <w:rPr>
          <w:rFonts w:ascii="Times New Roman" w:hAnsi="Times New Roman" w:cs="Times New Roman"/>
          <w:color w:val="000000"/>
          <w:spacing w:val="-6"/>
          <w:sz w:val="24"/>
          <w:szCs w:val="24"/>
        </w:rPr>
        <w:t>Цене 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5B71CF02" w14:textId="6BC5F1CB" w:rsidR="0051673C" w:rsidRDefault="0051673C" w:rsidP="0008104D">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w:t>
      </w:r>
      <w:r w:rsidRPr="00227345">
        <w:rPr>
          <w:rFonts w:ascii="Times New Roman" w:hAnsi="Times New Roman" w:cs="Times New Roman"/>
          <w:color w:val="000000"/>
          <w:spacing w:val="-6"/>
          <w:sz w:val="24"/>
          <w:szCs w:val="24"/>
        </w:rPr>
        <w:t xml:space="preserve">течение </w:t>
      </w:r>
      <w:r w:rsidR="00EE6BAE" w:rsidRPr="00227345">
        <w:rPr>
          <w:rFonts w:ascii="Times New Roman" w:hAnsi="Times New Roman" w:cs="Times New Roman"/>
          <w:color w:val="000000"/>
          <w:spacing w:val="-6"/>
          <w:sz w:val="24"/>
          <w:szCs w:val="24"/>
        </w:rPr>
        <w:t>7</w:t>
      </w:r>
      <w:r w:rsidRPr="00227345">
        <w:rPr>
          <w:rFonts w:ascii="Times New Roman" w:hAnsi="Times New Roman" w:cs="Times New Roman"/>
          <w:spacing w:val="-6"/>
          <w:sz w:val="24"/>
          <w:szCs w:val="24"/>
        </w:rPr>
        <w:t> </w:t>
      </w:r>
      <w:r w:rsidRPr="00227345">
        <w:rPr>
          <w:rFonts w:ascii="Times New Roman" w:hAnsi="Times New Roman" w:cs="Times New Roman"/>
          <w:color w:val="000000"/>
          <w:spacing w:val="-6"/>
          <w:sz w:val="24"/>
          <w:szCs w:val="24"/>
        </w:rPr>
        <w:t>(</w:t>
      </w:r>
      <w:r w:rsidR="00EE6BAE" w:rsidRPr="00227345">
        <w:rPr>
          <w:rFonts w:ascii="Times New Roman" w:hAnsi="Times New Roman" w:cs="Times New Roman"/>
          <w:color w:val="000000"/>
          <w:spacing w:val="-6"/>
          <w:sz w:val="24"/>
          <w:szCs w:val="24"/>
        </w:rPr>
        <w:t>семи</w:t>
      </w:r>
      <w:r w:rsidRPr="00227345">
        <w:rPr>
          <w:rFonts w:ascii="Times New Roman" w:hAnsi="Times New Roman" w:cs="Times New Roman"/>
          <w:color w:val="000000"/>
          <w:spacing w:val="-6"/>
          <w:sz w:val="24"/>
          <w:szCs w:val="24"/>
        </w:rPr>
        <w:t xml:space="preserve">) </w:t>
      </w:r>
      <w:r w:rsidR="00251AB5" w:rsidRPr="00227345">
        <w:rPr>
          <w:rFonts w:ascii="Times New Roman" w:hAnsi="Times New Roman" w:cs="Times New Roman"/>
          <w:color w:val="000000"/>
          <w:spacing w:val="-6"/>
          <w:sz w:val="24"/>
          <w:szCs w:val="24"/>
        </w:rPr>
        <w:t>календарных</w:t>
      </w:r>
      <w:r w:rsidRPr="00C92F07">
        <w:rPr>
          <w:rFonts w:ascii="Times New Roman" w:hAnsi="Times New Roman" w:cs="Times New Roman"/>
          <w:color w:val="000000"/>
          <w:spacing w:val="-6"/>
          <w:sz w:val="24"/>
          <w:szCs w:val="24"/>
        </w:rPr>
        <w:t xml:space="preserve"> дн</w:t>
      </w:r>
      <w:r w:rsidR="00251AB5">
        <w:rPr>
          <w:rFonts w:ascii="Times New Roman" w:hAnsi="Times New Roman" w:cs="Times New Roman"/>
          <w:color w:val="000000"/>
          <w:spacing w:val="-6"/>
          <w:sz w:val="24"/>
          <w:szCs w:val="24"/>
        </w:rPr>
        <w:t>ей</w:t>
      </w:r>
      <w:r w:rsidRPr="00C92F07">
        <w:rPr>
          <w:rFonts w:ascii="Times New Roman" w:hAnsi="Times New Roman" w:cs="Times New Roman"/>
          <w:color w:val="000000"/>
          <w:spacing w:val="-6"/>
          <w:sz w:val="24"/>
          <w:szCs w:val="24"/>
        </w:rPr>
        <w:t xml:space="preserve">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926E45">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926E45">
        <w:rPr>
          <w:rFonts w:ascii="Times New Roman" w:hAnsi="Times New Roman" w:cs="Times New Roman"/>
          <w:color w:val="000000"/>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w:t>
      </w:r>
    </w:p>
    <w:p w14:paraId="381F76B7" w14:textId="30361774"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17"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17"/>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D5326">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4D5326">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47641A">
        <w:rPr>
          <w:rFonts w:ascii="Times New Roman" w:hAnsi="Times New Roman" w:cs="Times New Roman"/>
          <w:color w:val="000000"/>
          <w:spacing w:val="-6"/>
          <w:sz w:val="24"/>
          <w:szCs w:val="24"/>
        </w:rPr>
        <w:t>3</w:t>
      </w:r>
      <w:r w:rsidR="000B7C09">
        <w:rPr>
          <w:rFonts w:ascii="Times New Roman" w:hAnsi="Times New Roman" w:cs="Times New Roman"/>
          <w:color w:val="000000"/>
          <w:spacing w:val="-6"/>
          <w:sz w:val="24"/>
          <w:szCs w:val="24"/>
        </w:rPr>
        <w:t xml:space="preserve"> </w:t>
      </w:r>
      <w:r w:rsidRPr="004139A8">
        <w:rPr>
          <w:rFonts w:ascii="Times New Roman" w:hAnsi="Times New Roman" w:cs="Times New Roman"/>
          <w:color w:val="000000"/>
          <w:spacing w:val="-6"/>
          <w:sz w:val="24"/>
          <w:szCs w:val="24"/>
        </w:rPr>
        <w:t>(</w:t>
      </w:r>
      <w:r w:rsidR="0047641A">
        <w:rPr>
          <w:rFonts w:ascii="Times New Roman" w:hAnsi="Times New Roman" w:cs="Times New Roman"/>
          <w:color w:val="000000"/>
          <w:spacing w:val="-6"/>
          <w:sz w:val="24"/>
          <w:szCs w:val="24"/>
        </w:rPr>
        <w:t>трех</w:t>
      </w:r>
      <w:r w:rsidRPr="004139A8">
        <w:rPr>
          <w:rFonts w:ascii="Times New Roman" w:hAnsi="Times New Roman" w:cs="Times New Roman"/>
          <w:color w:val="000000"/>
          <w:spacing w:val="-6"/>
          <w:sz w:val="24"/>
          <w:szCs w:val="24"/>
        </w:rPr>
        <w:t xml:space="preserve">) </w:t>
      </w:r>
      <w:r w:rsidR="0047641A">
        <w:rPr>
          <w:rFonts w:ascii="Times New Roman" w:hAnsi="Times New Roman" w:cs="Times New Roman"/>
          <w:color w:val="000000"/>
          <w:spacing w:val="-6"/>
          <w:sz w:val="24"/>
          <w:szCs w:val="24"/>
        </w:rPr>
        <w:t>календарных</w:t>
      </w:r>
      <w:r w:rsidRPr="004139A8">
        <w:rPr>
          <w:rFonts w:ascii="Times New Roman" w:hAnsi="Times New Roman" w:cs="Times New Roman"/>
          <w:color w:val="000000"/>
          <w:spacing w:val="-6"/>
          <w:sz w:val="24"/>
          <w:szCs w:val="24"/>
        </w:rPr>
        <w:t xml:space="preserve"> дн</w:t>
      </w:r>
      <w:r w:rsidR="0047641A">
        <w:rPr>
          <w:rFonts w:ascii="Times New Roman" w:hAnsi="Times New Roman" w:cs="Times New Roman"/>
          <w:color w:val="000000"/>
          <w:spacing w:val="-6"/>
          <w:sz w:val="24"/>
          <w:szCs w:val="24"/>
        </w:rPr>
        <w:t>ей</w:t>
      </w:r>
      <w:r w:rsidRPr="004139A8">
        <w:rPr>
          <w:rFonts w:ascii="Times New Roman" w:hAnsi="Times New Roman" w:cs="Times New Roman"/>
          <w:color w:val="000000"/>
          <w:spacing w:val="-6"/>
          <w:sz w:val="24"/>
          <w:szCs w:val="24"/>
        </w:rPr>
        <w:t xml:space="preserve"> с даты его уведомления</w:t>
      </w:r>
      <w:r>
        <w:rPr>
          <w:rFonts w:ascii="Times New Roman" w:hAnsi="Times New Roman" w:cs="Times New Roman"/>
          <w:color w:val="000000"/>
          <w:spacing w:val="-6"/>
          <w:sz w:val="24"/>
          <w:szCs w:val="24"/>
        </w:rPr>
        <w:t>.</w:t>
      </w:r>
    </w:p>
    <w:p w14:paraId="2A1A0F0B" w14:textId="37432045"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в </w:t>
      </w:r>
      <w:r w:rsidR="004D5326">
        <w:rPr>
          <w:rFonts w:ascii="Times New Roman" w:hAnsi="Times New Roman" w:cs="Times New Roman"/>
          <w:color w:val="000000"/>
          <w:spacing w:val="-6"/>
          <w:sz w:val="24"/>
          <w:szCs w:val="24"/>
          <w:lang w:val="ru-RU"/>
        </w:rPr>
        <w:t xml:space="preserve">2 </w:t>
      </w:r>
      <w:r w:rsidRPr="0051673C">
        <w:rPr>
          <w:rFonts w:ascii="Times New Roman" w:hAnsi="Times New Roman" w:cs="Times New Roman"/>
          <w:color w:val="000000"/>
          <w:spacing w:val="-6"/>
          <w:sz w:val="24"/>
          <w:szCs w:val="24"/>
          <w:lang w:val="ru-RU"/>
        </w:rPr>
        <w:t>(</w:t>
      </w:r>
      <w:r w:rsidR="004D5326">
        <w:rPr>
          <w:rFonts w:ascii="Times New Roman" w:hAnsi="Times New Roman" w:cs="Times New Roman"/>
          <w:color w:val="000000"/>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44BFD431" w14:textId="0467E54D" w:rsidR="0051673C" w:rsidRPr="00C92F07" w:rsidRDefault="0051673C" w:rsidP="0008104D">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0C4F29">
        <w:rPr>
          <w:rFonts w:ascii="Times New Roman" w:hAnsi="Times New Roman" w:cs="Times New Roman"/>
          <w:color w:val="000000"/>
          <w:spacing w:val="-6"/>
          <w:sz w:val="24"/>
          <w:szCs w:val="24"/>
        </w:rPr>
        <w:t>2</w:t>
      </w:r>
      <w:r w:rsidR="000B7C09">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w:t>
      </w:r>
      <w:r w:rsidR="000C4F29">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0E3C2250" w14:textId="20D463A9" w:rsidR="0051673C" w:rsidRPr="00C92F07" w:rsidRDefault="0051673C" w:rsidP="0008104D">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с Участником, который сделал предпоследнее предложение о цене Имущества по предложенной таким Участником цене.</w:t>
      </w:r>
    </w:p>
    <w:p w14:paraId="33FD079E"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0D1A06DA" w14:textId="77777777" w:rsidR="0051673C" w:rsidRPr="00C92F07" w:rsidRDefault="0051673C" w:rsidP="0008104D">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3A85937D"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1780864" w14:textId="77777777" w:rsidR="0051673C" w:rsidRPr="00C92F07" w:rsidRDefault="0051673C" w:rsidP="0008104D">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64E69FF8" w14:textId="77777777" w:rsidR="0051673C" w:rsidRPr="00C92F07" w:rsidRDefault="0051673C" w:rsidP="0008104D">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7E93DD68" w14:textId="4D38E5CF" w:rsidR="0051673C" w:rsidRDefault="0051673C" w:rsidP="0008104D">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8"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8"/>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1AD51B94" w14:textId="42A960F4" w:rsidR="004B7460" w:rsidRPr="00337B67" w:rsidRDefault="004B7460" w:rsidP="004B7460">
      <w:pPr>
        <w:overflowPunct w:val="0"/>
        <w:adjustRightInd w:val="0"/>
        <w:spacing w:before="120"/>
        <w:jc w:val="both"/>
        <w:textAlignment w:val="baseline"/>
        <w:rPr>
          <w:rFonts w:ascii="Times New Roman" w:hAnsi="Times New Roman" w:cs="Times New Roman"/>
          <w:color w:val="000000"/>
          <w:spacing w:val="-6"/>
          <w:sz w:val="24"/>
          <w:szCs w:val="24"/>
          <w:lang w:val="ru-RU"/>
        </w:rPr>
      </w:pPr>
    </w:p>
    <w:p w14:paraId="76F94588" w14:textId="77777777" w:rsidR="004B7460" w:rsidRPr="00337B67" w:rsidRDefault="004B7460" w:rsidP="004B7460">
      <w:pPr>
        <w:overflowPunct w:val="0"/>
        <w:adjustRightInd w:val="0"/>
        <w:spacing w:before="120"/>
        <w:jc w:val="both"/>
        <w:textAlignment w:val="baseline"/>
        <w:rPr>
          <w:rFonts w:ascii="Times New Roman" w:hAnsi="Times New Roman" w:cs="Times New Roman"/>
          <w:color w:val="000000"/>
          <w:spacing w:val="-6"/>
          <w:sz w:val="24"/>
          <w:szCs w:val="24"/>
          <w:lang w:val="ru-RU"/>
        </w:rPr>
      </w:pPr>
    </w:p>
    <w:p w14:paraId="09A1E9B4" w14:textId="6331D0E4" w:rsidR="0051673C" w:rsidRPr="00C92F07" w:rsidRDefault="0051673C" w:rsidP="0008104D">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Организатор, Собственник</w:t>
      </w:r>
      <w:r>
        <w:rPr>
          <w:rFonts w:ascii="Times New Roman" w:hAnsi="Times New Roman" w:cs="Times New Roman"/>
          <w:b/>
          <w:sz w:val="24"/>
          <w:szCs w:val="24"/>
        </w:rPr>
        <w:t>.</w:t>
      </w:r>
    </w:p>
    <w:p w14:paraId="238F48E1" w14:textId="7921161F" w:rsidR="0051673C" w:rsidRPr="00B24683" w:rsidRDefault="0051673C" w:rsidP="0008104D">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9" w:name="_Toc230144039"/>
      <w:r w:rsidRPr="00B24683">
        <w:rPr>
          <w:rFonts w:ascii="Times New Roman" w:hAnsi="Times New Roman" w:cs="Times New Roman"/>
          <w:spacing w:val="-6"/>
          <w:sz w:val="24"/>
          <w:szCs w:val="24"/>
        </w:rPr>
        <w:t xml:space="preserve">Организатором является </w:t>
      </w:r>
      <w:r w:rsidR="00C565A5">
        <w:rPr>
          <w:rFonts w:ascii="Times New Roman" w:hAnsi="Times New Roman" w:cs="Times New Roman"/>
          <w:spacing w:val="-6"/>
          <w:sz w:val="24"/>
          <w:szCs w:val="24"/>
        </w:rPr>
        <w:t>о</w:t>
      </w:r>
      <w:r w:rsidRPr="00B24683">
        <w:rPr>
          <w:rFonts w:ascii="Times New Roman" w:hAnsi="Times New Roman" w:cs="Times New Roman"/>
          <w:spacing w:val="-6"/>
          <w:sz w:val="24"/>
          <w:szCs w:val="24"/>
        </w:rPr>
        <w:t>бщество с ограниченной ответственностью</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4AEB92D7" w14:textId="50D23B06"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4A6D174C" w14:textId="77777777" w:rsidR="0051673C" w:rsidRPr="003B5BAA" w:rsidRDefault="0051673C" w:rsidP="0051673C">
      <w:pPr>
        <w:ind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lang w:val="ru-RU"/>
        </w:rPr>
        <w:t>Тел</w:t>
      </w:r>
      <w:r w:rsidRPr="003B5BAA">
        <w:rPr>
          <w:rFonts w:ascii="Times New Roman" w:hAnsi="Times New Roman" w:cs="Times New Roman"/>
          <w:spacing w:val="-6"/>
          <w:sz w:val="24"/>
          <w:szCs w:val="24"/>
        </w:rPr>
        <w:t>.: +7(495)580-71-15;</w:t>
      </w:r>
    </w:p>
    <w:p w14:paraId="5623AC9A" w14:textId="77777777" w:rsidR="0051673C" w:rsidRPr="003B5BAA" w:rsidRDefault="0051673C" w:rsidP="0051673C">
      <w:pPr>
        <w:ind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E</w:t>
      </w:r>
      <w:r w:rsidRPr="003B5BAA">
        <w:rPr>
          <w:rFonts w:ascii="Times New Roman" w:hAnsi="Times New Roman" w:cs="Times New Roman"/>
          <w:spacing w:val="-6"/>
          <w:sz w:val="24"/>
          <w:szCs w:val="24"/>
        </w:rPr>
        <w:t>-</w:t>
      </w:r>
      <w:r w:rsidRPr="00B24683">
        <w:rPr>
          <w:rFonts w:ascii="Times New Roman" w:hAnsi="Times New Roman" w:cs="Times New Roman"/>
          <w:spacing w:val="-6"/>
          <w:sz w:val="24"/>
          <w:szCs w:val="24"/>
        </w:rPr>
        <w:t>mail</w:t>
      </w:r>
      <w:r w:rsidRPr="003B5BAA">
        <w:rPr>
          <w:rFonts w:ascii="Times New Roman" w:hAnsi="Times New Roman" w:cs="Times New Roman"/>
          <w:spacing w:val="-6"/>
          <w:sz w:val="24"/>
          <w:szCs w:val="24"/>
        </w:rPr>
        <w:t xml:space="preserve">: </w:t>
      </w:r>
      <w:hyperlink r:id="rId13" w:history="1">
        <w:r w:rsidRPr="00B24683">
          <w:rPr>
            <w:rStyle w:val="ab"/>
            <w:rFonts w:ascii="Times New Roman" w:hAnsi="Times New Roman" w:cs="Times New Roman"/>
            <w:spacing w:val="-6"/>
            <w:sz w:val="24"/>
            <w:szCs w:val="24"/>
          </w:rPr>
          <w:t>info</w:t>
        </w:r>
        <w:r w:rsidRPr="003B5BAA">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3B5BAA">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3B5BAA">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hyperlink>
      <w:r w:rsidRPr="003B5BAA">
        <w:rPr>
          <w:rStyle w:val="ab"/>
          <w:rFonts w:ascii="Times New Roman" w:hAnsi="Times New Roman" w:cs="Times New Roman"/>
          <w:spacing w:val="-6"/>
          <w:sz w:val="24"/>
          <w:szCs w:val="24"/>
        </w:rPr>
        <w:t xml:space="preserve">, </w:t>
      </w:r>
      <w:r w:rsidRPr="00B24683">
        <w:rPr>
          <w:rStyle w:val="ab"/>
          <w:rFonts w:ascii="Times New Roman" w:hAnsi="Times New Roman" w:cs="Times New Roman"/>
          <w:spacing w:val="-6"/>
          <w:sz w:val="24"/>
          <w:szCs w:val="24"/>
        </w:rPr>
        <w:t>torgi</w:t>
      </w:r>
      <w:r w:rsidRPr="003B5BAA">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3B5BAA">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3B5BAA">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r w:rsidRPr="003B5BAA">
        <w:rPr>
          <w:rFonts w:ascii="Times New Roman" w:hAnsi="Times New Roman" w:cs="Times New Roman"/>
          <w:spacing w:val="-6"/>
          <w:sz w:val="24"/>
          <w:szCs w:val="24"/>
        </w:rPr>
        <w:t>;</w:t>
      </w:r>
    </w:p>
    <w:p w14:paraId="31A182A9" w14:textId="2C2F2581"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hyperlink r:id="rId14" w:history="1">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proofErr w:type="spellStart"/>
        <w:r w:rsidRPr="00B24683">
          <w:rPr>
            <w:rStyle w:val="ab"/>
            <w:rFonts w:ascii="Times New Roman" w:hAnsi="Times New Roman" w:cs="Times New Roman"/>
            <w:b/>
            <w:spacing w:val="-6"/>
            <w:sz w:val="24"/>
            <w:szCs w:val="24"/>
          </w:rPr>
          <w:t>ru</w:t>
        </w:r>
        <w:proofErr w:type="spellEnd"/>
      </w:hyperlink>
      <w:r w:rsidRPr="00B24683">
        <w:rPr>
          <w:rStyle w:val="ab"/>
          <w:rFonts w:ascii="Times New Roman" w:hAnsi="Times New Roman" w:cs="Times New Roman"/>
          <w:spacing w:val="-6"/>
          <w:sz w:val="24"/>
          <w:szCs w:val="24"/>
          <w:lang w:val="ru-RU"/>
        </w:rPr>
        <w:t>.</w:t>
      </w:r>
    </w:p>
    <w:p w14:paraId="7DB529D4" w14:textId="77777777" w:rsidR="00C43B88" w:rsidRPr="00C43B88" w:rsidRDefault="00692A84" w:rsidP="0008104D">
      <w:pPr>
        <w:pStyle w:val="a6"/>
        <w:numPr>
          <w:ilvl w:val="1"/>
          <w:numId w:val="8"/>
        </w:numPr>
        <w:spacing w:before="120"/>
        <w:ind w:left="0" w:firstLine="709"/>
        <w:jc w:val="both"/>
        <w:rPr>
          <w:rFonts w:ascii="Times New Roman" w:hAnsi="Times New Roman" w:cs="Times New Roman"/>
          <w:spacing w:val="-6"/>
          <w:sz w:val="24"/>
          <w:szCs w:val="24"/>
        </w:rPr>
      </w:pPr>
      <w:bookmarkStart w:id="20" w:name="_Toc230144036"/>
      <w:r w:rsidRPr="00C43B88">
        <w:rPr>
          <w:rFonts w:ascii="Times New Roman" w:hAnsi="Times New Roman" w:cs="Times New Roman"/>
          <w:spacing w:val="-6"/>
          <w:sz w:val="24"/>
          <w:szCs w:val="24"/>
        </w:rPr>
        <w:t xml:space="preserve">Собственником </w:t>
      </w:r>
      <w:r w:rsidR="00C43B88" w:rsidRPr="00C43B88">
        <w:rPr>
          <w:rFonts w:ascii="Times New Roman" w:hAnsi="Times New Roman" w:cs="Times New Roman"/>
          <w:spacing w:val="-6"/>
          <w:sz w:val="24"/>
          <w:szCs w:val="24"/>
        </w:rPr>
        <w:t>является публичное акционерное общество «Объединенная авиастроительная корпорация» (ПАО «ОАК»).</w:t>
      </w:r>
    </w:p>
    <w:p w14:paraId="00B34317" w14:textId="6FC17729" w:rsidR="00227345" w:rsidRPr="00C43B88" w:rsidRDefault="00227345" w:rsidP="00C43B88">
      <w:pPr>
        <w:pStyle w:val="a6"/>
        <w:spacing w:before="120"/>
        <w:ind w:left="0" w:firstLine="709"/>
        <w:jc w:val="both"/>
        <w:rPr>
          <w:rFonts w:ascii="Times New Roman" w:hAnsi="Times New Roman" w:cs="Times New Roman"/>
          <w:sz w:val="24"/>
          <w:szCs w:val="24"/>
        </w:rPr>
      </w:pPr>
      <w:r w:rsidRPr="00C43B88">
        <w:rPr>
          <w:rFonts w:ascii="Times New Roman" w:hAnsi="Times New Roman" w:cs="Times New Roman"/>
          <w:sz w:val="24"/>
          <w:szCs w:val="24"/>
        </w:rPr>
        <w:t xml:space="preserve">Адрес Собственника: </w:t>
      </w:r>
      <w:r w:rsidR="00C43B88" w:rsidRPr="00C43B88">
        <w:rPr>
          <w:rFonts w:ascii="Times New Roman" w:hAnsi="Times New Roman" w:cs="Times New Roman"/>
          <w:spacing w:val="-6"/>
          <w:sz w:val="24"/>
          <w:szCs w:val="24"/>
        </w:rPr>
        <w:t>115054, г. Москва, ул. Большая Пионерская, д. 1</w:t>
      </w:r>
      <w:r w:rsidRPr="00C43B88">
        <w:rPr>
          <w:rFonts w:ascii="Times New Roman" w:hAnsi="Times New Roman" w:cs="Times New Roman"/>
          <w:sz w:val="24"/>
          <w:szCs w:val="24"/>
        </w:rPr>
        <w:t>.</w:t>
      </w:r>
    </w:p>
    <w:p w14:paraId="6C055621" w14:textId="77777777" w:rsidR="00C43B88" w:rsidRPr="00C43B88" w:rsidRDefault="00C43B88" w:rsidP="00C43B88">
      <w:pPr>
        <w:pStyle w:val="a6"/>
        <w:spacing w:before="120"/>
        <w:ind w:left="0" w:firstLine="709"/>
        <w:jc w:val="both"/>
        <w:rPr>
          <w:rFonts w:ascii="Times New Roman" w:hAnsi="Times New Roman" w:cs="Times New Roman"/>
          <w:b/>
          <w:sz w:val="24"/>
          <w:szCs w:val="24"/>
        </w:rPr>
      </w:pPr>
    </w:p>
    <w:p w14:paraId="4C9C57D8" w14:textId="1471F075" w:rsidR="0051673C" w:rsidRPr="000B7C09" w:rsidRDefault="006E307D" w:rsidP="00227345">
      <w:pPr>
        <w:pStyle w:val="a6"/>
        <w:spacing w:before="120" w:after="0" w:line="240" w:lineRule="auto"/>
        <w:ind w:left="495"/>
        <w:contextualSpacing w:val="0"/>
        <w:jc w:val="center"/>
        <w:rPr>
          <w:rFonts w:ascii="Times New Roman" w:hAnsi="Times New Roman" w:cs="Times New Roman"/>
          <w:b/>
          <w:sz w:val="24"/>
          <w:szCs w:val="24"/>
        </w:rPr>
      </w:pPr>
      <w:r w:rsidRPr="006E307D">
        <w:rPr>
          <w:rFonts w:ascii="Times New Roman" w:hAnsi="Times New Roman" w:cs="Times New Roman"/>
          <w:b/>
          <w:sz w:val="24"/>
          <w:szCs w:val="24"/>
        </w:rPr>
        <w:t>РАЗДЕЛ II</w:t>
      </w:r>
      <w:r>
        <w:rPr>
          <w:rFonts w:ascii="Times New Roman" w:hAnsi="Times New Roman" w:cs="Times New Roman"/>
          <w:b/>
          <w:sz w:val="24"/>
          <w:szCs w:val="24"/>
        </w:rPr>
        <w:t xml:space="preserve">. </w:t>
      </w:r>
      <w:r w:rsidR="0051673C" w:rsidRPr="000B7C09">
        <w:rPr>
          <w:rFonts w:ascii="Times New Roman" w:hAnsi="Times New Roman" w:cs="Times New Roman"/>
          <w:b/>
          <w:sz w:val="24"/>
          <w:szCs w:val="24"/>
        </w:rPr>
        <w:t>ДОКУМЕНТАЦИЯ</w:t>
      </w:r>
      <w:bookmarkEnd w:id="20"/>
      <w:r w:rsidR="0051673C" w:rsidRPr="000B7C09">
        <w:rPr>
          <w:rFonts w:ascii="Times New Roman" w:hAnsi="Times New Roman" w:cs="Times New Roman"/>
          <w:b/>
          <w:sz w:val="24"/>
          <w:szCs w:val="24"/>
        </w:rPr>
        <w:t>.</w:t>
      </w:r>
    </w:p>
    <w:p w14:paraId="24E2D94E" w14:textId="77777777" w:rsidR="0051673C" w:rsidRPr="00C92F07" w:rsidRDefault="0051673C" w:rsidP="0008104D">
      <w:pPr>
        <w:pStyle w:val="a6"/>
        <w:numPr>
          <w:ilvl w:val="0"/>
          <w:numId w:val="8"/>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21" w:name="_Toc229476270"/>
      <w:bookmarkStart w:id="22"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21"/>
      <w:bookmarkEnd w:id="22"/>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9"/>
    <w:p w14:paraId="2DB74507" w14:textId="77777777" w:rsidR="0051673C" w:rsidRPr="00B24683" w:rsidRDefault="0051673C" w:rsidP="0008104D">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23" w:name="_Hlk99699533"/>
      <w:r w:rsidRPr="00B24683">
        <w:rPr>
          <w:rFonts w:ascii="Times New Roman" w:hAnsi="Times New Roman" w:cs="Times New Roman"/>
          <w:spacing w:val="-6"/>
          <w:sz w:val="24"/>
          <w:szCs w:val="24"/>
        </w:rPr>
        <w:t>астей:</w:t>
      </w:r>
    </w:p>
    <w:p w14:paraId="6ADFE027" w14:textId="77777777" w:rsidR="0051673C" w:rsidRPr="00B24683" w:rsidRDefault="0051673C" w:rsidP="0008104D">
      <w:pPr>
        <w:pStyle w:val="a6"/>
        <w:numPr>
          <w:ilvl w:val="0"/>
          <w:numId w:val="10"/>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23"/>
      <w:r w:rsidRPr="00B24683">
        <w:rPr>
          <w:rFonts w:ascii="Times New Roman" w:hAnsi="Times New Roman" w:cs="Times New Roman"/>
          <w:spacing w:val="-6"/>
          <w:sz w:val="24"/>
          <w:szCs w:val="24"/>
        </w:rPr>
        <w:t>ния Продажи»;</w:t>
      </w:r>
    </w:p>
    <w:p w14:paraId="29A7245E" w14:textId="77777777" w:rsidR="0051673C" w:rsidRPr="00B24683" w:rsidRDefault="0051673C" w:rsidP="0008104D">
      <w:pPr>
        <w:pStyle w:val="a6"/>
        <w:numPr>
          <w:ilvl w:val="0"/>
          <w:numId w:val="10"/>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0C2AE8B8" w14:textId="27BE94EA" w:rsidR="0051673C" w:rsidRPr="00B24683" w:rsidRDefault="0051673C" w:rsidP="0008104D">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24" w:name="КД_пор_сроки_предостав"/>
      <w:bookmarkEnd w:id="24"/>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652E81A8" w14:textId="5563A0AF" w:rsidR="0051673C" w:rsidRPr="00B24683" w:rsidRDefault="0051673C" w:rsidP="0008104D">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4430E751" w14:textId="288C316C" w:rsidR="0051673C" w:rsidRDefault="0051673C" w:rsidP="0008104D">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5"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2550B974" w14:textId="24E759FB" w:rsidR="006E22B5" w:rsidRDefault="006E22B5" w:rsidP="006E22B5">
      <w:pPr>
        <w:pStyle w:val="a6"/>
        <w:spacing w:before="120" w:after="0" w:line="240" w:lineRule="auto"/>
        <w:ind w:left="709"/>
        <w:contextualSpacing w:val="0"/>
        <w:jc w:val="both"/>
        <w:rPr>
          <w:rFonts w:ascii="Times New Roman" w:hAnsi="Times New Roman" w:cs="Times New Roman"/>
          <w:spacing w:val="-6"/>
          <w:sz w:val="24"/>
          <w:szCs w:val="24"/>
        </w:rPr>
      </w:pPr>
    </w:p>
    <w:p w14:paraId="2326EDBD" w14:textId="77777777" w:rsidR="0051673C" w:rsidRPr="00C92F07" w:rsidRDefault="0051673C" w:rsidP="0008104D">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277B20F0" w14:textId="77777777" w:rsidR="0051673C" w:rsidRPr="00A235FE" w:rsidRDefault="0051673C" w:rsidP="0008104D">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39AB5049" w14:textId="54DEC72E" w:rsidR="0051673C" w:rsidRPr="00A235FE" w:rsidRDefault="0051673C" w:rsidP="0008104D">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w:t>
      </w:r>
    </w:p>
    <w:p w14:paraId="7C33C3BA" w14:textId="3B3CF784" w:rsidR="0051673C" w:rsidRPr="00A235FE" w:rsidRDefault="0051673C" w:rsidP="0008104D">
      <w:pPr>
        <w:pStyle w:val="a6"/>
        <w:numPr>
          <w:ilvl w:val="1"/>
          <w:numId w:val="5"/>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68E8B426" w14:textId="77777777" w:rsidR="0051673C" w:rsidRPr="00C92F07" w:rsidRDefault="0051673C" w:rsidP="0008104D">
      <w:pPr>
        <w:pStyle w:val="a6"/>
        <w:numPr>
          <w:ilvl w:val="0"/>
          <w:numId w:val="33"/>
        </w:numPr>
        <w:spacing w:before="240" w:after="240" w:line="240" w:lineRule="auto"/>
        <w:ind w:left="0"/>
        <w:contextualSpacing w:val="0"/>
        <w:jc w:val="center"/>
        <w:rPr>
          <w:rFonts w:ascii="Times New Roman" w:hAnsi="Times New Roman" w:cs="Times New Roman"/>
          <w:b/>
          <w:sz w:val="24"/>
          <w:szCs w:val="24"/>
        </w:rPr>
      </w:pPr>
      <w:bookmarkStart w:id="25" w:name="_Toc229476266"/>
      <w:bookmarkStart w:id="26" w:name="_Toc230144040"/>
      <w:bookmarkStart w:id="27" w:name="_Toc229476271"/>
      <w:bookmarkStart w:id="28" w:name="_Toc230144038"/>
      <w:r w:rsidRPr="00C92F07">
        <w:rPr>
          <w:rFonts w:ascii="Times New Roman" w:hAnsi="Times New Roman" w:cs="Times New Roman"/>
          <w:b/>
          <w:sz w:val="24"/>
          <w:szCs w:val="24"/>
        </w:rPr>
        <w:t xml:space="preserve">УСЛОВИЯ УЧАСТИЯ В </w:t>
      </w:r>
      <w:bookmarkEnd w:id="25"/>
      <w:bookmarkEnd w:id="26"/>
      <w:r>
        <w:rPr>
          <w:rFonts w:ascii="Times New Roman" w:hAnsi="Times New Roman" w:cs="Times New Roman"/>
          <w:b/>
          <w:sz w:val="24"/>
          <w:szCs w:val="24"/>
        </w:rPr>
        <w:t>ПРОДАЖЕ.</w:t>
      </w:r>
    </w:p>
    <w:p w14:paraId="42540021" w14:textId="77777777" w:rsidR="0051673C" w:rsidRPr="00C92F07" w:rsidRDefault="0051673C" w:rsidP="0008104D">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29" w:name="_Toc229476267"/>
      <w:bookmarkStart w:id="30"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9"/>
      <w:bookmarkEnd w:id="30"/>
      <w:r>
        <w:rPr>
          <w:rFonts w:ascii="Times New Roman" w:hAnsi="Times New Roman" w:cs="Times New Roman"/>
          <w:b/>
          <w:sz w:val="24"/>
          <w:szCs w:val="24"/>
        </w:rPr>
        <w:t>Продаже.</w:t>
      </w:r>
    </w:p>
    <w:p w14:paraId="2B95C22A" w14:textId="3B77CF7A" w:rsidR="0051673C" w:rsidRPr="00B24683" w:rsidRDefault="0051673C" w:rsidP="0008104D">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1.4.</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2B46865F" w14:textId="77777777" w:rsidR="0051673C" w:rsidRPr="00B24683" w:rsidRDefault="0051673C" w:rsidP="0008104D">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4B9DBE6E" w14:textId="77777777" w:rsidR="0051673C" w:rsidRPr="00B24683" w:rsidRDefault="0051673C" w:rsidP="0008104D">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7D9F6C95" w14:textId="77777777" w:rsidR="0051673C" w:rsidRPr="00B24683" w:rsidRDefault="0051673C" w:rsidP="0008104D">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lastRenderedPageBreak/>
        <w:t>отсутствие решения арбитражного суда о признании Претендента – физического лица (гражданина), индивидуального предпринимателя банкротом;</w:t>
      </w:r>
    </w:p>
    <w:p w14:paraId="68157C2C" w14:textId="77777777" w:rsidR="0051673C" w:rsidRPr="00B24683" w:rsidRDefault="0051673C" w:rsidP="0008104D">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proofErr w:type="spellStart"/>
      <w:r w:rsidRPr="00B24683">
        <w:rPr>
          <w:rFonts w:ascii="Times New Roman" w:hAnsi="Times New Roman" w:cs="Times New Roman"/>
          <w:spacing w:val="-6"/>
          <w:lang w:eastAsia="en-US"/>
        </w:rPr>
        <w:t>Неприостановление</w:t>
      </w:r>
      <w:proofErr w:type="spellEnd"/>
      <w:r w:rsidRPr="00B24683">
        <w:rPr>
          <w:rFonts w:ascii="Times New Roman" w:hAnsi="Times New Roman" w:cs="Times New Roman"/>
          <w:spacing w:val="-6"/>
          <w:lang w:eastAsia="en-US"/>
        </w:rPr>
        <w:t xml:space="preserve">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1B49A17E" w14:textId="6CD4F9A1" w:rsidR="0051673C" w:rsidRPr="00B24683" w:rsidRDefault="0051673C" w:rsidP="0008104D">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72C51BC3" w14:textId="77777777" w:rsidR="0051673C" w:rsidRPr="00B24683" w:rsidRDefault="0051673C" w:rsidP="0008104D">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0EC70280" w14:textId="77777777" w:rsidR="0051673C" w:rsidRPr="00B24683" w:rsidRDefault="0051673C" w:rsidP="0008104D">
      <w:pPr>
        <w:pStyle w:val="a6"/>
        <w:numPr>
          <w:ilvl w:val="0"/>
          <w:numId w:val="13"/>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03B7A951" w14:textId="77777777" w:rsidR="0051673C" w:rsidRPr="00B24683" w:rsidRDefault="0051673C" w:rsidP="0008104D">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37E74079" w14:textId="77777777" w:rsidR="0051673C" w:rsidRPr="00B24683" w:rsidRDefault="0051673C" w:rsidP="0008104D">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3DA136B4" w14:textId="77777777" w:rsidR="0051673C" w:rsidRPr="00B24683" w:rsidRDefault="0051673C" w:rsidP="0008104D">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6CBC5B93" w14:textId="77777777" w:rsidR="0051673C" w:rsidRPr="00B24683" w:rsidRDefault="0051673C" w:rsidP="0008104D">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1111FB7C"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79E978DE" w14:textId="77777777" w:rsidR="0051673C" w:rsidRPr="00B24683" w:rsidRDefault="0051673C" w:rsidP="0008104D">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0CCEDF07" w14:textId="77777777" w:rsidR="0051673C" w:rsidRPr="00C92F07" w:rsidRDefault="0051673C" w:rsidP="0008104D">
      <w:pPr>
        <w:pStyle w:val="a6"/>
        <w:numPr>
          <w:ilvl w:val="0"/>
          <w:numId w:val="33"/>
        </w:numPr>
        <w:spacing w:before="240" w:after="120" w:line="240" w:lineRule="auto"/>
        <w:ind w:left="0"/>
        <w:contextualSpacing w:val="0"/>
        <w:jc w:val="center"/>
        <w:rPr>
          <w:rFonts w:ascii="Times New Roman" w:hAnsi="Times New Roman" w:cs="Times New Roman"/>
          <w:b/>
          <w:sz w:val="24"/>
          <w:szCs w:val="24"/>
        </w:rPr>
      </w:pPr>
      <w:bookmarkStart w:id="31" w:name="_Toc230144042"/>
      <w:r w:rsidRPr="00C92F07">
        <w:rPr>
          <w:rFonts w:ascii="Times New Roman" w:hAnsi="Times New Roman" w:cs="Times New Roman"/>
          <w:b/>
          <w:sz w:val="24"/>
          <w:szCs w:val="24"/>
        </w:rPr>
        <w:t>ЗАЯВКИ</w:t>
      </w:r>
      <w:bookmarkEnd w:id="31"/>
      <w:r>
        <w:rPr>
          <w:rFonts w:ascii="Times New Roman" w:hAnsi="Times New Roman" w:cs="Times New Roman"/>
          <w:b/>
          <w:sz w:val="24"/>
          <w:szCs w:val="24"/>
        </w:rPr>
        <w:t>.</w:t>
      </w:r>
    </w:p>
    <w:p w14:paraId="774EC51D" w14:textId="77777777" w:rsidR="0051673C" w:rsidRPr="00C92F07" w:rsidRDefault="0051673C" w:rsidP="0008104D">
      <w:pPr>
        <w:pStyle w:val="a6"/>
        <w:numPr>
          <w:ilvl w:val="0"/>
          <w:numId w:val="11"/>
        </w:numPr>
        <w:spacing w:before="120" w:after="0" w:line="240" w:lineRule="auto"/>
        <w:ind w:left="0" w:firstLine="0"/>
        <w:contextualSpacing w:val="0"/>
        <w:jc w:val="center"/>
        <w:rPr>
          <w:rFonts w:ascii="Times New Roman" w:hAnsi="Times New Roman" w:cs="Times New Roman"/>
          <w:b/>
          <w:sz w:val="24"/>
          <w:szCs w:val="24"/>
        </w:rPr>
      </w:pPr>
      <w:bookmarkStart w:id="32" w:name="_Toc229476272"/>
      <w:bookmarkStart w:id="33" w:name="_Toc230144043"/>
      <w:r w:rsidRPr="00C92F07">
        <w:rPr>
          <w:rFonts w:ascii="Times New Roman" w:hAnsi="Times New Roman" w:cs="Times New Roman"/>
          <w:b/>
          <w:sz w:val="24"/>
          <w:szCs w:val="24"/>
        </w:rPr>
        <w:t>Оформление Заявки</w:t>
      </w:r>
      <w:bookmarkEnd w:id="32"/>
      <w:bookmarkEnd w:id="33"/>
      <w:r>
        <w:rPr>
          <w:rFonts w:ascii="Times New Roman" w:hAnsi="Times New Roman" w:cs="Times New Roman"/>
          <w:b/>
          <w:sz w:val="24"/>
          <w:szCs w:val="24"/>
        </w:rPr>
        <w:t>.</w:t>
      </w:r>
    </w:p>
    <w:p w14:paraId="23ECE4DF" w14:textId="77777777" w:rsidR="0051673C" w:rsidRPr="00B24683" w:rsidRDefault="0051673C" w:rsidP="0008104D">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5214F1E3" w14:textId="2CF05C1F" w:rsidR="0051673C" w:rsidRPr="00B24683" w:rsidRDefault="0051673C" w:rsidP="0008104D">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6"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0890781F" w14:textId="77777777" w:rsidR="0051673C" w:rsidRPr="00B24683" w:rsidRDefault="0051673C" w:rsidP="0008104D">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proofErr w:type="gramStart"/>
      <w:r w:rsidRPr="00B24683">
        <w:rPr>
          <w:rFonts w:ascii="Times New Roman" w:hAnsi="Times New Roman" w:cs="Times New Roman"/>
          <w:spacing w:val="-6"/>
          <w:sz w:val="24"/>
          <w:szCs w:val="24"/>
        </w:rPr>
        <w:t>, Раздел</w:t>
      </w:r>
      <w:proofErr w:type="gramEnd"/>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295CEAE5" w14:textId="77777777" w:rsidR="0051673C" w:rsidRPr="00B24683" w:rsidRDefault="0051673C" w:rsidP="0008104D">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6CAC1E6B"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2217D6CC" w14:textId="77777777" w:rsidR="0051673C" w:rsidRPr="00B24683" w:rsidRDefault="0051673C" w:rsidP="0008104D">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0798278E" w14:textId="77777777" w:rsidR="0051673C" w:rsidRPr="00B24683" w:rsidRDefault="0051673C" w:rsidP="0008104D">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73322516" w14:textId="77777777" w:rsidR="0051673C" w:rsidRPr="00B24683" w:rsidRDefault="0051673C" w:rsidP="0008104D">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65C5A72A" w14:textId="7676231C" w:rsidR="0051673C" w:rsidRPr="00B24683" w:rsidRDefault="0051673C" w:rsidP="0008104D">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 документах не допускается применение факсимильных подписей, а также наличие подчисток и исправлений.</w:t>
      </w:r>
    </w:p>
    <w:p w14:paraId="6AAADEEE" w14:textId="77777777" w:rsidR="0051673C" w:rsidRPr="00B24683" w:rsidRDefault="0051673C" w:rsidP="0008104D">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38374726" w14:textId="77777777" w:rsidR="0051673C" w:rsidRPr="00B24683" w:rsidRDefault="0051673C" w:rsidP="0008104D">
      <w:pPr>
        <w:pStyle w:val="a6"/>
        <w:numPr>
          <w:ilvl w:val="2"/>
          <w:numId w:val="11"/>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34"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3BB14BDB" w14:textId="77777777" w:rsidR="0051673C" w:rsidRPr="00B24683" w:rsidRDefault="0051673C" w:rsidP="0008104D">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lastRenderedPageBreak/>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1BB7DC3D" w14:textId="77777777" w:rsidR="0051673C" w:rsidRPr="00C92F07" w:rsidRDefault="0051673C" w:rsidP="0008104D">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34"/>
      <w:r>
        <w:rPr>
          <w:rFonts w:ascii="Times New Roman" w:hAnsi="Times New Roman" w:cs="Times New Roman"/>
          <w:b/>
          <w:sz w:val="24"/>
          <w:szCs w:val="24"/>
        </w:rPr>
        <w:t>.</w:t>
      </w:r>
    </w:p>
    <w:p w14:paraId="7788D52B" w14:textId="77777777" w:rsidR="0051673C" w:rsidRPr="00A235FE" w:rsidRDefault="0051673C" w:rsidP="0008104D">
      <w:pPr>
        <w:pStyle w:val="a6"/>
        <w:numPr>
          <w:ilvl w:val="1"/>
          <w:numId w:val="1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35" w:name="_Toc230144045"/>
      <w:bookmarkStart w:id="36"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5766B7A0" w14:textId="77777777" w:rsidR="0051673C" w:rsidRPr="00A235FE" w:rsidRDefault="0051673C" w:rsidP="0008104D">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1A9F4946" w14:textId="77777777" w:rsidR="0051673C" w:rsidRPr="00A235FE" w:rsidRDefault="0051673C" w:rsidP="0008104D">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35"/>
    <w:p w14:paraId="6BCAB53B" w14:textId="1C0ACA96" w:rsidR="0051673C" w:rsidRPr="00A235FE" w:rsidRDefault="0051673C" w:rsidP="0008104D">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5A97781E" w14:textId="77777777" w:rsidR="0051673C" w:rsidRPr="00C92F07" w:rsidRDefault="0051673C" w:rsidP="0008104D">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7FE7EF16" w14:textId="77777777" w:rsidR="0051673C" w:rsidRPr="00844E97" w:rsidRDefault="0051673C" w:rsidP="0008104D">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7FCC172C" w14:textId="77777777" w:rsidR="0051673C" w:rsidRPr="00844E97" w:rsidRDefault="0051673C" w:rsidP="0008104D">
      <w:pPr>
        <w:pStyle w:val="a6"/>
        <w:numPr>
          <w:ilvl w:val="0"/>
          <w:numId w:val="14"/>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53A200AC" w14:textId="650A8E3E" w:rsidR="0051673C" w:rsidRPr="00844E97" w:rsidRDefault="0051673C" w:rsidP="0008104D">
      <w:pPr>
        <w:pStyle w:val="a6"/>
        <w:numPr>
          <w:ilvl w:val="0"/>
          <w:numId w:val="14"/>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844E97">
        <w:rPr>
          <w:rFonts w:ascii="Times New Roman" w:hAnsi="Times New Roman" w:cs="Times New Roman"/>
          <w:spacing w:val="-6"/>
          <w:sz w:val="24"/>
          <w:szCs w:val="24"/>
        </w:rPr>
        <w:t>mail</w:t>
      </w:r>
      <w:proofErr w:type="spellEnd"/>
      <w:r w:rsidRPr="00844E97">
        <w:rPr>
          <w:rFonts w:ascii="Times New Roman" w:hAnsi="Times New Roman" w:cs="Times New Roman"/>
          <w:spacing w:val="-6"/>
          <w:sz w:val="24"/>
          <w:szCs w:val="24"/>
        </w:rPr>
        <w:t xml:space="preserve">): </w:t>
      </w:r>
      <w:proofErr w:type="spellStart"/>
      <w:r w:rsidRPr="00844E97">
        <w:rPr>
          <w:rFonts w:ascii="Times New Roman" w:hAnsi="Times New Roman" w:cs="Times New Roman"/>
          <w:spacing w:val="-6"/>
          <w:sz w:val="24"/>
          <w:szCs w:val="24"/>
          <w:lang w:val="en-US"/>
        </w:rPr>
        <w:t>torgi</w:t>
      </w:r>
      <w:proofErr w:type="spellEnd"/>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proofErr w:type="spellStart"/>
      <w:r w:rsidRPr="00844E97">
        <w:rPr>
          <w:rFonts w:ascii="Times New Roman" w:hAnsi="Times New Roman" w:cs="Times New Roman"/>
          <w:spacing w:val="-6"/>
          <w:sz w:val="24"/>
          <w:szCs w:val="24"/>
          <w:lang w:val="en-US"/>
        </w:rPr>
        <w:t>ru</w:t>
      </w:r>
      <w:proofErr w:type="spellEnd"/>
      <w:r w:rsidRPr="00844E97">
        <w:rPr>
          <w:rFonts w:ascii="Times New Roman" w:hAnsi="Times New Roman" w:cs="Times New Roman"/>
          <w:spacing w:val="-6"/>
          <w:sz w:val="24"/>
          <w:szCs w:val="24"/>
        </w:rPr>
        <w:t xml:space="preserve">. </w:t>
      </w:r>
    </w:p>
    <w:p w14:paraId="0900B2E9" w14:textId="77777777" w:rsidR="0051673C" w:rsidRPr="00844E97" w:rsidRDefault="0051673C" w:rsidP="0008104D">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7ADC41C0" w14:textId="60FFD1BD" w:rsidR="0051673C" w:rsidRPr="00844E97" w:rsidRDefault="0051673C" w:rsidP="0008104D">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6ED349EC" w14:textId="77777777" w:rsidR="0051673C" w:rsidRPr="00844E97" w:rsidRDefault="0051673C" w:rsidP="0008104D">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3AC7E795" w14:textId="77777777" w:rsidR="0051673C" w:rsidRPr="00C92F07" w:rsidRDefault="0051673C" w:rsidP="0008104D">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220C1AEB" w14:textId="77777777" w:rsidR="0051673C" w:rsidRPr="00ED3176" w:rsidRDefault="0051673C" w:rsidP="0008104D">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45717067" w14:textId="77777777" w:rsidR="0051673C" w:rsidRPr="00C92F07" w:rsidRDefault="0051673C" w:rsidP="0008104D">
      <w:pPr>
        <w:pStyle w:val="a6"/>
        <w:numPr>
          <w:ilvl w:val="0"/>
          <w:numId w:val="11"/>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2BF200C0" w14:textId="77777777" w:rsidR="0051673C" w:rsidRPr="00844E97" w:rsidRDefault="0051673C" w:rsidP="0008104D">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p>
    <w:p w14:paraId="7E139DB6" w14:textId="4E941E77" w:rsidR="0051673C" w:rsidRPr="00844E97" w:rsidRDefault="0051673C" w:rsidP="0008104D">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w:t>
      </w:r>
      <w:proofErr w:type="gramStart"/>
      <w:r w:rsidRPr="00844E97">
        <w:rPr>
          <w:rFonts w:ascii="Times New Roman" w:hAnsi="Times New Roman" w:cs="Times New Roman"/>
          <w:spacing w:val="-6"/>
          <w:sz w:val="24"/>
          <w:szCs w:val="24"/>
        </w:rPr>
        <w:t>, Раздел</w:t>
      </w:r>
      <w:proofErr w:type="gramEnd"/>
      <w:r w:rsidRPr="00844E97">
        <w:rPr>
          <w:rFonts w:ascii="Times New Roman" w:hAnsi="Times New Roman" w:cs="Times New Roman"/>
          <w:spacing w:val="-6"/>
          <w:sz w:val="24"/>
          <w:szCs w:val="24"/>
        </w:rPr>
        <w:t> VII Документации).</w:t>
      </w:r>
    </w:p>
    <w:p w14:paraId="519658C2" w14:textId="66A4E402" w:rsidR="0051673C" w:rsidRPr="00844E97" w:rsidRDefault="0051673C" w:rsidP="0008104D">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0FD7FE3E"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6C415C59"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должна быть приложена копия паспорта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2280BBA5"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3FAB5F6A" w14:textId="77777777" w:rsidR="0051673C" w:rsidRPr="00844E97" w:rsidRDefault="0051673C" w:rsidP="0008104D">
      <w:pPr>
        <w:pStyle w:val="a6"/>
        <w:numPr>
          <w:ilvl w:val="2"/>
          <w:numId w:val="28"/>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2C78415F" w14:textId="593179DD" w:rsidR="0051673C" w:rsidRPr="00844E97" w:rsidRDefault="0051673C" w:rsidP="0008104D">
      <w:pPr>
        <w:pStyle w:val="a6"/>
        <w:numPr>
          <w:ilvl w:val="2"/>
          <w:numId w:val="28"/>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1C70A784" w14:textId="481BF148" w:rsidR="0051673C" w:rsidRPr="00844E97" w:rsidRDefault="0051673C" w:rsidP="0008104D">
      <w:pPr>
        <w:pStyle w:val="a6"/>
        <w:numPr>
          <w:ilvl w:val="2"/>
          <w:numId w:val="2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28D729CD" w14:textId="28788CE8" w:rsidR="0051673C" w:rsidRPr="00844E97" w:rsidRDefault="0051673C" w:rsidP="0008104D">
      <w:pPr>
        <w:pStyle w:val="a6"/>
        <w:numPr>
          <w:ilvl w:val="2"/>
          <w:numId w:val="28"/>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 с подтверждением информации о его соответствии требованиям п. 1.4. Документации.</w:t>
      </w:r>
    </w:p>
    <w:p w14:paraId="616B75D0" w14:textId="77777777" w:rsidR="0051673C" w:rsidRPr="00844E97" w:rsidRDefault="0051673C" w:rsidP="0008104D">
      <w:pPr>
        <w:pStyle w:val="a6"/>
        <w:numPr>
          <w:ilvl w:val="1"/>
          <w:numId w:val="2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72938C51" w14:textId="4034D787" w:rsidR="0051673C" w:rsidRPr="00844E97" w:rsidRDefault="0051673C" w:rsidP="0008104D">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217B04E0" w14:textId="77777777" w:rsidR="0051673C" w:rsidRPr="00844E97" w:rsidRDefault="0051673C" w:rsidP="0008104D">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0776CC30" w14:textId="77777777" w:rsidR="0051673C" w:rsidRPr="00844E97" w:rsidRDefault="0051673C" w:rsidP="0008104D">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383F380" w14:textId="2BAA98F2" w:rsidR="0051673C" w:rsidRPr="00844E97" w:rsidRDefault="0051673C" w:rsidP="0008104D">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индивидуальных предпринимателей:</w:t>
      </w:r>
    </w:p>
    <w:p w14:paraId="282159D5" w14:textId="77777777" w:rsidR="0051673C" w:rsidRPr="00844E97" w:rsidRDefault="0051673C" w:rsidP="0008104D">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27FFC40" w14:textId="77777777" w:rsidR="0051673C" w:rsidRPr="00844E97" w:rsidRDefault="0051673C" w:rsidP="0008104D">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2FCDBBF" w14:textId="77777777" w:rsidR="0051673C" w:rsidRPr="00844E97" w:rsidRDefault="0051673C" w:rsidP="0008104D">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59870693" w14:textId="77777777" w:rsidR="0051673C" w:rsidRPr="00844E97" w:rsidRDefault="0051673C" w:rsidP="0008104D">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2C142D97" w14:textId="77777777" w:rsidR="0051673C" w:rsidRPr="00844E97" w:rsidRDefault="0051673C" w:rsidP="0008104D">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1D25BAD2" w14:textId="77777777" w:rsidR="0051673C" w:rsidRPr="00844E97" w:rsidRDefault="0051673C" w:rsidP="0008104D">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4B7CD046" w14:textId="77777777" w:rsidR="0051673C" w:rsidRPr="00844E97" w:rsidRDefault="0051673C" w:rsidP="0008104D">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0E4ED9EF" w14:textId="77777777" w:rsidR="0051673C" w:rsidRPr="00844E97" w:rsidRDefault="0051673C" w:rsidP="0008104D">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020B6AC3" w14:textId="77777777" w:rsidR="0051673C" w:rsidRPr="00844E97" w:rsidRDefault="0051673C" w:rsidP="0008104D">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документы, подтверждающие полномочия органов управления и должностных лиц Претендента (протокол об избрании, приказ о назначении и т.д.);</w:t>
      </w:r>
    </w:p>
    <w:p w14:paraId="0B0B7284" w14:textId="77777777" w:rsidR="0051673C" w:rsidRPr="00844E97" w:rsidRDefault="0051673C" w:rsidP="0008104D">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5134E3DB" w14:textId="77777777" w:rsidR="0051673C" w:rsidRPr="00844E97" w:rsidRDefault="0051673C" w:rsidP="0008104D">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заверенная печатью организации (при наличии) и подписью руководителя организации копия бухгалтерского баланса Претендента на последнюю отчетную дату.</w:t>
      </w:r>
    </w:p>
    <w:p w14:paraId="75163857" w14:textId="77777777" w:rsidR="0051673C" w:rsidRPr="00844E97" w:rsidRDefault="0051673C" w:rsidP="0008104D">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реестра акционеров, полученная не ранее чем за один месяц до даты подачи Заявки</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(для акционерных обществ);</w:t>
      </w:r>
    </w:p>
    <w:p w14:paraId="707C52D2" w14:textId="77777777" w:rsidR="0051673C" w:rsidRPr="00844E97" w:rsidRDefault="0051673C" w:rsidP="0008104D">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 (для обществ с ограниченной ответственностью).</w:t>
      </w:r>
    </w:p>
    <w:p w14:paraId="6C822DCF" w14:textId="33C26F2F" w:rsidR="0051673C" w:rsidRPr="00844E97" w:rsidRDefault="0051673C" w:rsidP="0008104D">
      <w:pPr>
        <w:pStyle w:val="a6"/>
        <w:numPr>
          <w:ilvl w:val="1"/>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59245137" w14:textId="716E78ED" w:rsidR="0051673C" w:rsidRPr="00844E97" w:rsidRDefault="0051673C" w:rsidP="0008104D">
      <w:pPr>
        <w:pStyle w:val="a6"/>
        <w:numPr>
          <w:ilvl w:val="2"/>
          <w:numId w:val="29"/>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614C7DED" w14:textId="77777777" w:rsidR="0051673C" w:rsidRPr="00844E97" w:rsidRDefault="0051673C" w:rsidP="0008104D">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4E87C9DC" w14:textId="77777777" w:rsidR="0051673C" w:rsidRPr="00844E97" w:rsidRDefault="0051673C" w:rsidP="0008104D">
      <w:pPr>
        <w:pStyle w:val="a6"/>
        <w:numPr>
          <w:ilvl w:val="0"/>
          <w:numId w:val="18"/>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4A57D1D1" w14:textId="77777777" w:rsidR="0051673C" w:rsidRPr="00844E97" w:rsidRDefault="0051673C" w:rsidP="0008104D">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сертификат о директорах и секретаре;</w:t>
      </w:r>
    </w:p>
    <w:p w14:paraId="2619110D" w14:textId="77777777" w:rsidR="0051673C" w:rsidRPr="00844E97" w:rsidRDefault="0051673C" w:rsidP="0008104D">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p>
    <w:p w14:paraId="2AAFD632" w14:textId="77777777" w:rsidR="0051673C" w:rsidRPr="00844E97" w:rsidRDefault="0051673C" w:rsidP="0008104D">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36B91807" w14:textId="10B738E8" w:rsidR="0051673C" w:rsidRPr="00844E97" w:rsidRDefault="0051673C" w:rsidP="0008104D">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75DB928A" w14:textId="77777777" w:rsidR="0051673C" w:rsidRPr="00844E97" w:rsidRDefault="0051673C" w:rsidP="0008104D">
      <w:pPr>
        <w:pStyle w:val="a6"/>
        <w:numPr>
          <w:ilvl w:val="0"/>
          <w:numId w:val="25"/>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0391BBB6" w14:textId="77777777" w:rsidR="0051673C" w:rsidRPr="00844E97" w:rsidRDefault="0051673C" w:rsidP="0008104D">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08DAE719"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50E0637A"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4B551E67" w14:textId="77777777" w:rsidR="0051673C" w:rsidRPr="00844E97" w:rsidRDefault="0051673C" w:rsidP="0008104D">
      <w:pPr>
        <w:pStyle w:val="a6"/>
        <w:numPr>
          <w:ilvl w:val="1"/>
          <w:numId w:val="29"/>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1B7C4284" w14:textId="77777777" w:rsidR="0051673C" w:rsidRPr="00C92F07" w:rsidRDefault="0051673C" w:rsidP="0008104D">
      <w:pPr>
        <w:pStyle w:val="a6"/>
        <w:numPr>
          <w:ilvl w:val="0"/>
          <w:numId w:val="29"/>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0910876A" w14:textId="5D55F5BA" w:rsidR="0051673C" w:rsidRPr="00984CAD" w:rsidRDefault="00BA107C" w:rsidP="00FE0D29">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12.1.</w:t>
      </w:r>
      <w:r w:rsidR="006E37CA">
        <w:rPr>
          <w:rFonts w:ascii="Times New Roman" w:hAnsi="Times New Roman" w:cs="Times New Roman"/>
          <w:spacing w:val="-6"/>
          <w:sz w:val="24"/>
          <w:szCs w:val="24"/>
          <w:lang w:val="ru-RU"/>
        </w:rPr>
        <w:t xml:space="preserve"> </w:t>
      </w:r>
      <w:r w:rsidR="0051673C" w:rsidRPr="00984CAD">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5A27AF98" w14:textId="235CFFBF" w:rsidR="0051673C" w:rsidRPr="00A235FE" w:rsidRDefault="0051673C" w:rsidP="0008104D">
      <w:pPr>
        <w:pStyle w:val="a6"/>
        <w:numPr>
          <w:ilvl w:val="1"/>
          <w:numId w:val="29"/>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F883C00" w14:textId="77777777" w:rsidR="0051673C" w:rsidRPr="00A235FE" w:rsidRDefault="0051673C" w:rsidP="0008104D">
      <w:pPr>
        <w:pStyle w:val="a6"/>
        <w:numPr>
          <w:ilvl w:val="1"/>
          <w:numId w:val="29"/>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6872A769" w14:textId="77777777" w:rsidR="0051673C" w:rsidRPr="00C92F07" w:rsidRDefault="0051673C" w:rsidP="0008104D">
      <w:pPr>
        <w:pStyle w:val="a6"/>
        <w:numPr>
          <w:ilvl w:val="0"/>
          <w:numId w:val="33"/>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118D5811" w14:textId="77777777" w:rsidR="0051673C" w:rsidRPr="00C92F07" w:rsidRDefault="0051673C" w:rsidP="0008104D">
      <w:pPr>
        <w:pStyle w:val="a6"/>
        <w:numPr>
          <w:ilvl w:val="0"/>
          <w:numId w:val="29"/>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76782D62" w14:textId="56B31659" w:rsidR="0051673C" w:rsidRPr="00145DDF" w:rsidRDefault="0051673C" w:rsidP="0008104D">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7B72050E" w14:textId="0D6896C9"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 xml:space="preserve">В день определения Участников Организатор через свой Личный кабинет обеспечивает членам </w:t>
      </w:r>
      <w:r w:rsidRPr="00145DDF">
        <w:rPr>
          <w:rFonts w:ascii="Times New Roman" w:hAnsi="Times New Roman" w:cs="Times New Roman"/>
          <w:spacing w:val="-6"/>
          <w:sz w:val="24"/>
          <w:szCs w:val="24"/>
          <w:lang w:val="ru-RU"/>
        </w:rPr>
        <w:lastRenderedPageBreak/>
        <w:t>Комиссии доступ к поданным Претендентами Заявкам и документам, а также к Электронному журналу.</w:t>
      </w:r>
    </w:p>
    <w:p w14:paraId="6038DF0C" w14:textId="7B3D5ABF" w:rsidR="0051673C" w:rsidRPr="00145DDF" w:rsidRDefault="0051673C" w:rsidP="0008104D">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00D1BE08" w14:textId="7CE2B4D0" w:rsidR="0051673C" w:rsidRPr="00145DDF" w:rsidRDefault="0051673C" w:rsidP="0008104D">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которым было отказано в допуске к участию в Продаже с указанием оснований такого отказа.</w:t>
      </w:r>
    </w:p>
    <w:p w14:paraId="0973F740"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40E10A86" w14:textId="77777777" w:rsidR="0051673C" w:rsidRPr="00145DDF" w:rsidRDefault="0051673C" w:rsidP="0008104D">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145D8578" w14:textId="77777777" w:rsidR="0051673C" w:rsidRPr="00145DDF" w:rsidRDefault="0051673C" w:rsidP="0008104D">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62D61306"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49A4C37E" w14:textId="77777777" w:rsidR="0051673C" w:rsidRPr="00145DDF" w:rsidRDefault="0051673C" w:rsidP="0008104D">
      <w:pPr>
        <w:pStyle w:val="a6"/>
        <w:numPr>
          <w:ilvl w:val="1"/>
          <w:numId w:val="30"/>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50EC8B58" w14:textId="797930A7" w:rsidR="0051673C" w:rsidRPr="00145DDF" w:rsidRDefault="0051673C" w:rsidP="0008104D">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«цены отсечения».</w:t>
      </w:r>
    </w:p>
    <w:p w14:paraId="1DAA8F41" w14:textId="49C29634"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334673C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30D35D00" w14:textId="724287F9" w:rsidR="0051673C" w:rsidRPr="00145DDF" w:rsidRDefault="0051673C" w:rsidP="0008104D">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37A39115" w14:textId="77777777" w:rsidR="0051673C" w:rsidRPr="00145DDF" w:rsidRDefault="0051673C" w:rsidP="0008104D">
      <w:pPr>
        <w:pStyle w:val="a6"/>
        <w:numPr>
          <w:ilvl w:val="0"/>
          <w:numId w:val="2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1901A26E" w14:textId="77777777" w:rsidR="0051673C" w:rsidRPr="00145DDF" w:rsidRDefault="0051673C" w:rsidP="0008104D">
      <w:pPr>
        <w:pStyle w:val="a6"/>
        <w:numPr>
          <w:ilvl w:val="0"/>
          <w:numId w:val="2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6EC11A98" w14:textId="77777777" w:rsidR="0051673C" w:rsidRPr="00145DDF" w:rsidRDefault="0051673C" w:rsidP="0008104D">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012621BF" w14:textId="77777777" w:rsidR="0051673C" w:rsidRPr="00145DDF" w:rsidRDefault="0051673C" w:rsidP="0008104D">
      <w:pPr>
        <w:pStyle w:val="a6"/>
        <w:numPr>
          <w:ilvl w:val="0"/>
          <w:numId w:val="2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2EE95ED9" w14:textId="77777777" w:rsidR="0051673C" w:rsidRPr="00145DDF" w:rsidRDefault="0051673C" w:rsidP="0008104D">
      <w:pPr>
        <w:pStyle w:val="a6"/>
        <w:numPr>
          <w:ilvl w:val="0"/>
          <w:numId w:val="2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 xml:space="preserve">(пятнадцать) минут со времени представления каждого следующего предложения. Снижение цены допускается до «цены отсечения» при проведении Продажи. </w:t>
      </w:r>
    </w:p>
    <w:p w14:paraId="49E8891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78E03006" w14:textId="77777777" w:rsidR="0051673C" w:rsidRPr="00145DDF" w:rsidRDefault="0051673C" w:rsidP="0008104D">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4B9F57A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3AF29D13" w14:textId="0F570539"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w:t>
      </w:r>
      <w:proofErr w:type="spellStart"/>
      <w:r w:rsidRPr="00145DDF">
        <w:rPr>
          <w:rFonts w:ascii="Times New Roman" w:hAnsi="Times New Roman" w:cs="Times New Roman"/>
          <w:color w:val="000000"/>
          <w:spacing w:val="-6"/>
          <w:sz w:val="24"/>
          <w:szCs w:val="24"/>
        </w:rPr>
        <w:t>стартовую</w:t>
      </w:r>
      <w:proofErr w:type="spellEnd"/>
      <w:r w:rsidRPr="00145DDF">
        <w:rPr>
          <w:rFonts w:ascii="Times New Roman" w:hAnsi="Times New Roman" w:cs="Times New Roman"/>
          <w:color w:val="000000"/>
          <w:spacing w:val="-6"/>
          <w:sz w:val="24"/>
          <w:szCs w:val="24"/>
        </w:rPr>
        <w:t xml:space="preserve">) </w:t>
      </w:r>
      <w:proofErr w:type="spellStart"/>
      <w:r w:rsidRPr="00145DDF">
        <w:rPr>
          <w:rFonts w:ascii="Times New Roman" w:hAnsi="Times New Roman" w:cs="Times New Roman"/>
          <w:color w:val="000000"/>
          <w:spacing w:val="-6"/>
          <w:sz w:val="24"/>
          <w:szCs w:val="24"/>
        </w:rPr>
        <w:t>цену</w:t>
      </w:r>
      <w:proofErr w:type="spellEnd"/>
      <w:r w:rsidRPr="00145DDF">
        <w:rPr>
          <w:rFonts w:ascii="Times New Roman" w:hAnsi="Times New Roman" w:cs="Times New Roman"/>
          <w:color w:val="000000"/>
          <w:spacing w:val="-6"/>
          <w:sz w:val="24"/>
          <w:szCs w:val="24"/>
        </w:rPr>
        <w:t xml:space="preserve"> </w:t>
      </w:r>
      <w:proofErr w:type="spellStart"/>
      <w:r w:rsidRPr="00145DDF">
        <w:rPr>
          <w:rFonts w:ascii="Times New Roman" w:hAnsi="Times New Roman" w:cs="Times New Roman"/>
          <w:color w:val="000000"/>
          <w:spacing w:val="-6"/>
          <w:sz w:val="24"/>
          <w:szCs w:val="24"/>
        </w:rPr>
        <w:t>Имущества</w:t>
      </w:r>
      <w:proofErr w:type="spellEnd"/>
      <w:r w:rsidRPr="00145DDF">
        <w:rPr>
          <w:rFonts w:ascii="Times New Roman" w:hAnsi="Times New Roman" w:cs="Times New Roman"/>
          <w:color w:val="000000"/>
          <w:spacing w:val="-6"/>
          <w:sz w:val="24"/>
          <w:szCs w:val="24"/>
        </w:rPr>
        <w:t>.</w:t>
      </w:r>
    </w:p>
    <w:p w14:paraId="0880C1F7" w14:textId="14850388" w:rsidR="0051673C" w:rsidRPr="00145DDF" w:rsidRDefault="0051673C" w:rsidP="0008104D">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4E9DCEF6" w14:textId="77777777" w:rsidR="0051673C" w:rsidRPr="00145DDF" w:rsidRDefault="0051673C" w:rsidP="0008104D">
      <w:pPr>
        <w:pStyle w:val="a6"/>
        <w:numPr>
          <w:ilvl w:val="0"/>
          <w:numId w:val="24"/>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17198FFB" w14:textId="77777777" w:rsidR="0051673C" w:rsidRPr="00145DDF" w:rsidRDefault="0051673C" w:rsidP="0008104D">
      <w:pPr>
        <w:pStyle w:val="a6"/>
        <w:numPr>
          <w:ilvl w:val="0"/>
          <w:numId w:val="24"/>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4AB55724" w14:textId="77777777" w:rsidR="0051673C" w:rsidRPr="00145DDF" w:rsidRDefault="0051673C" w:rsidP="0008104D">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29DCDA71" w14:textId="4C475AED" w:rsidR="0051673C" w:rsidRPr="00145DDF" w:rsidRDefault="0051673C" w:rsidP="0008104D">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18B4FD24"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72600A9E" w14:textId="3E97C6E0" w:rsidR="0051673C" w:rsidRPr="00145DDF" w:rsidRDefault="0051673C" w:rsidP="0008104D">
      <w:pPr>
        <w:pStyle w:val="a6"/>
        <w:numPr>
          <w:ilvl w:val="2"/>
          <w:numId w:val="30"/>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6984469B" w14:textId="494DC514" w:rsidR="0051673C" w:rsidRPr="00145DDF" w:rsidRDefault="0051673C" w:rsidP="0008104D">
      <w:pPr>
        <w:pStyle w:val="a6"/>
        <w:numPr>
          <w:ilvl w:val="2"/>
          <w:numId w:val="30"/>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1295A837" w14:textId="77777777" w:rsidR="0051673C" w:rsidRPr="00145DDF" w:rsidRDefault="0051673C" w:rsidP="0008104D">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1262FBC8" w14:textId="77777777" w:rsidR="0051673C" w:rsidRPr="00145DDF" w:rsidRDefault="0051673C" w:rsidP="0008104D">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7A61EB2A" w14:textId="77777777" w:rsidR="0051673C" w:rsidRPr="00145DDF" w:rsidRDefault="0051673C" w:rsidP="0008104D">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19879D5A" w14:textId="77777777" w:rsidR="0051673C" w:rsidRPr="00145DDF" w:rsidRDefault="0051673C" w:rsidP="0008104D">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02AC392D" w14:textId="77777777" w:rsidR="0051673C" w:rsidRPr="00145DDF" w:rsidRDefault="0051673C" w:rsidP="0008104D">
      <w:pPr>
        <w:pStyle w:val="a6"/>
        <w:numPr>
          <w:ilvl w:val="0"/>
          <w:numId w:val="19"/>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241A1EA9" w14:textId="77777777" w:rsidR="0051673C" w:rsidRPr="00145DDF" w:rsidRDefault="0051673C" w:rsidP="0008104D">
      <w:pPr>
        <w:pStyle w:val="TextBasTxt"/>
        <w:numPr>
          <w:ilvl w:val="2"/>
          <w:numId w:val="30"/>
        </w:numPr>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1916EC6D" w14:textId="77777777" w:rsidR="0051673C" w:rsidRPr="00145DDF" w:rsidRDefault="0051673C" w:rsidP="0008104D">
      <w:pPr>
        <w:pStyle w:val="TextBasTxt"/>
        <w:numPr>
          <w:ilvl w:val="2"/>
          <w:numId w:val="30"/>
        </w:numPr>
        <w:spacing w:before="120"/>
        <w:ind w:left="0" w:firstLine="709"/>
        <w:rPr>
          <w:spacing w:val="-6"/>
        </w:rPr>
      </w:pPr>
      <w:r w:rsidRPr="00145DDF">
        <w:rPr>
          <w:spacing w:val="-6"/>
        </w:rPr>
        <w:lastRenderedPageBreak/>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1F78D077" w14:textId="77777777" w:rsidR="0051673C" w:rsidRPr="00145DDF" w:rsidRDefault="0051673C" w:rsidP="0008104D">
      <w:pPr>
        <w:pStyle w:val="TextBasTxt"/>
        <w:numPr>
          <w:ilvl w:val="0"/>
          <w:numId w:val="20"/>
        </w:numPr>
        <w:ind w:left="0" w:firstLine="709"/>
        <w:rPr>
          <w:spacing w:val="-6"/>
        </w:rPr>
      </w:pPr>
      <w:r w:rsidRPr="00145DDF">
        <w:rPr>
          <w:spacing w:val="-6"/>
        </w:rPr>
        <w:t>наименование Имущества и иные, позволяющие его индивидуализировать сведения;</w:t>
      </w:r>
    </w:p>
    <w:p w14:paraId="78E227EA" w14:textId="77777777" w:rsidR="0051673C" w:rsidRPr="00145DDF" w:rsidRDefault="0051673C" w:rsidP="0008104D">
      <w:pPr>
        <w:pStyle w:val="TextBasTxt"/>
        <w:numPr>
          <w:ilvl w:val="0"/>
          <w:numId w:val="20"/>
        </w:numPr>
        <w:ind w:left="0" w:firstLine="709"/>
        <w:rPr>
          <w:spacing w:val="-6"/>
        </w:rPr>
      </w:pPr>
      <w:r w:rsidRPr="00145DDF">
        <w:rPr>
          <w:spacing w:val="-6"/>
        </w:rPr>
        <w:t>цена Имущества, предложенная Победителем;</w:t>
      </w:r>
    </w:p>
    <w:p w14:paraId="17222F2D" w14:textId="77777777" w:rsidR="0051673C" w:rsidRPr="00145DDF" w:rsidRDefault="0051673C" w:rsidP="0008104D">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15788BDF" w14:textId="77777777" w:rsidR="0051673C" w:rsidRPr="00145DDF" w:rsidRDefault="0051673C" w:rsidP="0008104D">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4C9A982B"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61CC7F43"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7D3B1EC7" w14:textId="77777777" w:rsidR="0051673C" w:rsidRPr="00145DDF" w:rsidRDefault="0051673C" w:rsidP="0008104D">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6018B8A5" w14:textId="77777777" w:rsidR="0051673C" w:rsidRPr="00145DDF" w:rsidRDefault="0051673C" w:rsidP="0008104D">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2F7071A0" w14:textId="7713DE43" w:rsidR="0051673C" w:rsidRPr="00145DDF" w:rsidRDefault="0051673C" w:rsidP="0008104D">
      <w:pPr>
        <w:pStyle w:val="a6"/>
        <w:numPr>
          <w:ilvl w:val="1"/>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«цене 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07C3DF3F"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обязан заключить Договор купли-продажи по «цене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00581862" w14:textId="7486166E"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4EAC0652"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387B63C3" w14:textId="77777777" w:rsidR="0051673C" w:rsidRPr="00145DDF" w:rsidRDefault="0051673C" w:rsidP="0008104D">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0AF0E3F" w14:textId="77777777" w:rsidR="0051673C" w:rsidRPr="00145DDF" w:rsidRDefault="0051673C" w:rsidP="0008104D">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06C281FF" w14:textId="77777777" w:rsidR="0051673C" w:rsidRPr="00C92F07" w:rsidRDefault="0051673C" w:rsidP="0008104D">
      <w:pPr>
        <w:pStyle w:val="a6"/>
        <w:numPr>
          <w:ilvl w:val="0"/>
          <w:numId w:val="3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F01D7E5" w14:textId="57177FEE" w:rsidR="0051673C" w:rsidRPr="00145DDF" w:rsidRDefault="0051673C" w:rsidP="0051673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34C4583D" w14:textId="77777777" w:rsidR="0051673C" w:rsidRPr="00C92F07" w:rsidRDefault="0051673C" w:rsidP="0008104D">
      <w:pPr>
        <w:pStyle w:val="a6"/>
        <w:numPr>
          <w:ilvl w:val="0"/>
          <w:numId w:val="33"/>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6B79F34D" w14:textId="77777777" w:rsidR="0051673C" w:rsidRPr="00C92F07" w:rsidRDefault="0051673C" w:rsidP="0008104D">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36"/>
    <w:p w14:paraId="4077B454" w14:textId="77777777" w:rsidR="0051673C" w:rsidRPr="00A235FE" w:rsidRDefault="0051673C" w:rsidP="0008104D">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lastRenderedPageBreak/>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4B4DCEF6" w14:textId="77777777" w:rsidR="0051673C" w:rsidRPr="00A235FE" w:rsidRDefault="0051673C" w:rsidP="0008104D">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разрешаются путем арбитража, администрируемого Арбитражным учреждением при</w:t>
      </w:r>
      <w:r w:rsidRPr="00C92F07">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ОООР «</w:t>
      </w:r>
      <w:proofErr w:type="spellStart"/>
      <w:r w:rsidRPr="00A235FE">
        <w:rPr>
          <w:rFonts w:ascii="Times New Roman" w:hAnsi="Times New Roman" w:cs="Times New Roman"/>
          <w:color w:val="000000"/>
          <w:spacing w:val="-6"/>
          <w:sz w:val="24"/>
          <w:szCs w:val="24"/>
        </w:rPr>
        <w:t>СоюзМаш</w:t>
      </w:r>
      <w:proofErr w:type="spellEnd"/>
      <w:r>
        <w:rPr>
          <w:rFonts w:ascii="Times New Roman" w:hAnsi="Times New Roman" w:cs="Times New Roman"/>
          <w:color w:val="000000"/>
          <w:spacing w:val="-6"/>
          <w:sz w:val="24"/>
          <w:szCs w:val="24"/>
        </w:rPr>
        <w:t> </w:t>
      </w:r>
      <w:r w:rsidRPr="00A235FE">
        <w:rPr>
          <w:rFonts w:ascii="Times New Roman" w:hAnsi="Times New Roman" w:cs="Times New Roman"/>
          <w:color w:val="000000"/>
          <w:spacing w:val="-6"/>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bookmarkEnd w:id="27"/>
    <w:bookmarkEnd w:id="28"/>
    <w:p w14:paraId="0309820C"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0726A9">
          <w:headerReference w:type="default" r:id="rId17"/>
          <w:type w:val="continuous"/>
          <w:pgSz w:w="11906" w:h="16838" w:code="9"/>
          <w:pgMar w:top="1134" w:right="851" w:bottom="1134" w:left="1134" w:header="567" w:footer="567" w:gutter="0"/>
          <w:cols w:space="708"/>
          <w:titlePg/>
          <w:docGrid w:linePitch="360"/>
        </w:sectPr>
      </w:pPr>
    </w:p>
    <w:p w14:paraId="1ECEAF33"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7" w:name="Содерж_свед_на_конвер"/>
      <w:bookmarkStart w:id="38" w:name="Коверт_ЗУК"/>
      <w:bookmarkStart w:id="39" w:name="Форма_заявки_на_уч_в_конкурсе"/>
      <w:bookmarkStart w:id="40" w:name="_Toc230144066"/>
      <w:bookmarkEnd w:id="37"/>
      <w:bookmarkEnd w:id="38"/>
      <w:bookmarkEnd w:id="39"/>
    </w:p>
    <w:p w14:paraId="7A23EAC7" w14:textId="77777777" w:rsidR="0051673C" w:rsidRPr="00C92F07" w:rsidRDefault="0051673C" w:rsidP="0008104D">
      <w:pPr>
        <w:pStyle w:val="a6"/>
        <w:numPr>
          <w:ilvl w:val="0"/>
          <w:numId w:val="33"/>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40"/>
    </w:p>
    <w:p w14:paraId="4EF2CE6D"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53E6086F"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3ADE6630"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01030D7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6D275EE5"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1A7075E6"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6767BD9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11E0225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5E91519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07F32735"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1633D594"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5D95408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41D8F92C"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3BDBD21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7B16C225"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322FBD4"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6023CD8E"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8919CBF"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6537354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1203181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1BBF1E04"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0DEF512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31081204"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1DA7F1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4EEF6BF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520DAEB5"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71F436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40E0DFBC"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0DF404F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656E5CA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5E4667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363C35E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3EEDBC9C"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41697BA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6B95405"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0ED8E69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3212C6C2"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155FD825"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18F3CAD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5BB9C4A4"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00B9B14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6ED3BC2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4BE4F9B5"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2A4C714B" w14:textId="77777777" w:rsidR="0051673C" w:rsidRPr="0051673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w:t>
      </w:r>
      <w:r w:rsidRPr="0051673C">
        <w:rPr>
          <w:rFonts w:ascii="Times New Roman" w:hAnsi="Times New Roman" w:cs="Times New Roman"/>
          <w:sz w:val="24"/>
          <w:szCs w:val="24"/>
          <w:lang w:val="ru-RU"/>
        </w:rPr>
        <w:lastRenderedPageBreak/>
        <w:t xml:space="preserve">имущества: </w:t>
      </w:r>
    </w:p>
    <w:p w14:paraId="51A30A3C" w14:textId="77777777" w:rsidR="0051673C" w:rsidRPr="0051673C" w:rsidRDefault="0051673C" w:rsidP="0051673C">
      <w:pPr>
        <w:pBdr>
          <w:bottom w:val="single" w:sz="12" w:space="1" w:color="auto"/>
        </w:pBdr>
        <w:mirrorIndents/>
        <w:jc w:val="both"/>
        <w:rPr>
          <w:rFonts w:ascii="Times New Roman" w:hAnsi="Times New Roman" w:cs="Times New Roman"/>
          <w:sz w:val="24"/>
          <w:szCs w:val="24"/>
          <w:lang w:val="ru-RU"/>
        </w:rPr>
      </w:pPr>
    </w:p>
    <w:p w14:paraId="76CC7E47"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1E156BDF"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36D80A14"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имущества</w:t>
      </w:r>
      <w:proofErr w:type="spellEnd"/>
      <w:r w:rsidRPr="00204735">
        <w:rPr>
          <w:rFonts w:ascii="Times New Roman" w:hAnsi="Times New Roman" w:cs="Times New Roman"/>
          <w:i/>
          <w:sz w:val="20"/>
          <w:szCs w:val="24"/>
        </w:rPr>
        <w:t>)</w:t>
      </w:r>
    </w:p>
    <w:p w14:paraId="1907605C" w14:textId="77777777" w:rsidR="0051673C" w:rsidRPr="00964E32" w:rsidRDefault="0051673C" w:rsidP="0008104D">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4B085AA6" w14:textId="77777777" w:rsidR="0051673C" w:rsidRPr="00964E32" w:rsidRDefault="0051673C" w:rsidP="0008104D">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1A8A791C" w14:textId="48972910" w:rsidR="0051673C" w:rsidRPr="00964E32" w:rsidRDefault="0051673C" w:rsidP="0008104D">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В случае признания меня </w:t>
      </w:r>
      <w:r w:rsidRPr="00822D63">
        <w:rPr>
          <w:rFonts w:ascii="Times New Roman" w:hAnsi="Times New Roman" w:cs="Times New Roman"/>
          <w:sz w:val="24"/>
          <w:szCs w:val="24"/>
        </w:rPr>
        <w:t xml:space="preserve">Победителем/Единственным участником заключить с Собственником Договор купли-продажи в течение </w:t>
      </w:r>
      <w:r w:rsidR="00000AA1" w:rsidRPr="00822D63">
        <w:rPr>
          <w:rFonts w:ascii="Times New Roman" w:hAnsi="Times New Roman" w:cs="Times New Roman"/>
          <w:sz w:val="24"/>
          <w:szCs w:val="24"/>
        </w:rPr>
        <w:t>1</w:t>
      </w:r>
      <w:r w:rsidR="00822D63" w:rsidRPr="00822D63">
        <w:rPr>
          <w:rFonts w:ascii="Times New Roman" w:hAnsi="Times New Roman" w:cs="Times New Roman"/>
          <w:sz w:val="24"/>
          <w:szCs w:val="24"/>
        </w:rPr>
        <w:t>4</w:t>
      </w:r>
      <w:r w:rsidR="00A6368D" w:rsidRPr="00822D63">
        <w:rPr>
          <w:rFonts w:ascii="Times New Roman" w:hAnsi="Times New Roman" w:cs="Times New Roman"/>
          <w:sz w:val="24"/>
          <w:szCs w:val="24"/>
        </w:rPr>
        <w:t xml:space="preserve"> </w:t>
      </w:r>
      <w:r w:rsidRPr="00822D63">
        <w:rPr>
          <w:rFonts w:ascii="Times New Roman" w:hAnsi="Times New Roman" w:cs="Times New Roman"/>
          <w:sz w:val="24"/>
          <w:szCs w:val="24"/>
        </w:rPr>
        <w:t>(</w:t>
      </w:r>
      <w:r w:rsidR="00822D63" w:rsidRPr="00822D63">
        <w:rPr>
          <w:rFonts w:ascii="Times New Roman" w:hAnsi="Times New Roman" w:cs="Times New Roman"/>
          <w:sz w:val="24"/>
          <w:szCs w:val="24"/>
        </w:rPr>
        <w:t>четырнадцати</w:t>
      </w:r>
      <w:r w:rsidRPr="00822D63">
        <w:rPr>
          <w:rFonts w:ascii="Times New Roman" w:hAnsi="Times New Roman" w:cs="Times New Roman"/>
          <w:sz w:val="24"/>
          <w:szCs w:val="24"/>
        </w:rPr>
        <w:t>)</w:t>
      </w:r>
      <w:r w:rsidRPr="00964E32">
        <w:rPr>
          <w:rFonts w:ascii="Times New Roman" w:hAnsi="Times New Roman" w:cs="Times New Roman"/>
          <w:sz w:val="24"/>
          <w:szCs w:val="24"/>
        </w:rPr>
        <w:t xml:space="preserve"> </w:t>
      </w:r>
      <w:r w:rsidR="00000AA1">
        <w:rPr>
          <w:rFonts w:ascii="Times New Roman" w:hAnsi="Times New Roman" w:cs="Times New Roman"/>
          <w:sz w:val="24"/>
          <w:szCs w:val="24"/>
        </w:rPr>
        <w:t>календарных</w:t>
      </w:r>
      <w:r w:rsidRPr="00964E32">
        <w:rPr>
          <w:rFonts w:ascii="Times New Roman" w:hAnsi="Times New Roman" w:cs="Times New Roman"/>
          <w:sz w:val="24"/>
          <w:szCs w:val="24"/>
        </w:rPr>
        <w:t xml:space="preserve">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Продажи и уплатить Собственнику стоимость Имущества, установленную по результатам Продажи, в сроки, определяемые Договором купли-продажи.</w:t>
      </w:r>
    </w:p>
    <w:p w14:paraId="4D54E2BD" w14:textId="77777777" w:rsidR="0051673C" w:rsidRPr="00964E32" w:rsidRDefault="0051673C" w:rsidP="0008104D">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4C8B5602"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186F7367" w14:textId="3B93C4F9"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цене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6AB06BF"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6A2E7612" w14:textId="77777777" w:rsidR="0051673C" w:rsidRPr="00964E32" w:rsidRDefault="0051673C" w:rsidP="0008104D">
      <w:pPr>
        <w:pStyle w:val="a6"/>
        <w:numPr>
          <w:ilvl w:val="0"/>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ознакомлен с характеристиками Имущества, указанными в Документации;</w:t>
      </w:r>
    </w:p>
    <w:p w14:paraId="13748295" w14:textId="2EF8536F" w:rsidR="0051673C" w:rsidRPr="00964E32" w:rsidRDefault="0051673C" w:rsidP="0008104D">
      <w:pPr>
        <w:pStyle w:val="a6"/>
        <w:numPr>
          <w:ilvl w:val="0"/>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0456B212" w14:textId="77777777" w:rsidR="00C46F89" w:rsidRDefault="0051673C" w:rsidP="0008104D">
      <w:pPr>
        <w:pStyle w:val="a6"/>
        <w:numPr>
          <w:ilvl w:val="0"/>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C46F89">
        <w:rPr>
          <w:rFonts w:ascii="Times New Roman" w:hAnsi="Times New Roman" w:cs="Times New Roman"/>
          <w:sz w:val="24"/>
          <w:szCs w:val="24"/>
        </w:rPr>
        <w:t>;</w:t>
      </w:r>
    </w:p>
    <w:p w14:paraId="77C25323" w14:textId="335BAE6B" w:rsidR="0051673C" w:rsidRPr="00964E32" w:rsidRDefault="00C46F89" w:rsidP="0008104D">
      <w:pPr>
        <w:pStyle w:val="a6"/>
        <w:numPr>
          <w:ilvl w:val="0"/>
          <w:numId w:val="27"/>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получено согласие на обработку персональных данных работников Претендента</w:t>
      </w:r>
      <w:r w:rsidR="0051673C" w:rsidRPr="00964E32">
        <w:rPr>
          <w:rFonts w:ascii="Times New Roman" w:hAnsi="Times New Roman" w:cs="Times New Roman"/>
          <w:sz w:val="24"/>
          <w:szCs w:val="24"/>
        </w:rPr>
        <w:t>.</w:t>
      </w:r>
    </w:p>
    <w:p w14:paraId="74FC4AB7" w14:textId="643772AA"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0DCB48FE"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4ABBEB2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2638F775"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727A177F"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50E454BA" w14:textId="77777777" w:rsidR="0051673C" w:rsidRPr="00964E32" w:rsidRDefault="0051673C" w:rsidP="0051673C">
      <w:pPr>
        <w:ind w:firstLine="709"/>
        <w:mirrorIndents/>
        <w:jc w:val="both"/>
        <w:rPr>
          <w:rFonts w:ascii="Times New Roman" w:hAnsi="Times New Roman" w:cs="Times New Roman"/>
          <w:lang w:val="ru-RU"/>
        </w:rPr>
      </w:pPr>
    </w:p>
    <w:p w14:paraId="62934B7E"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47C41E81"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49D30CC2"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lastRenderedPageBreak/>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r w:rsidRPr="00964E32">
        <w:rPr>
          <w:rStyle w:val="aa"/>
          <w:rFonts w:ascii="Times New Roman" w:hAnsi="Times New Roman" w:cs="Times New Roman"/>
          <w:i/>
          <w:sz w:val="24"/>
          <w:szCs w:val="24"/>
        </w:rPr>
        <w:footnoteReference w:id="4"/>
      </w:r>
    </w:p>
    <w:p w14:paraId="409D5CC5"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r w:rsidRPr="00964E32">
        <w:rPr>
          <w:rStyle w:val="aa"/>
          <w:rFonts w:ascii="Times New Roman" w:hAnsi="Times New Roman" w:cs="Times New Roman"/>
          <w:i/>
          <w:sz w:val="24"/>
          <w:szCs w:val="24"/>
        </w:rPr>
        <w:footnoteReference w:id="5"/>
      </w:r>
    </w:p>
    <w:p w14:paraId="6FFCD9CA" w14:textId="3E36DAA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523C0D9F" w14:textId="596FB613" w:rsidR="0051673C" w:rsidRPr="00564F78"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64E374AF"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05005B4F"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9BB913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2BBF72B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6AA131C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45002BFC"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32A44A53"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63C41B95"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7562FD44"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719B073F"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6371EB4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45CED1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BFFAE4C"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3ACE5C85" w14:textId="33C5B94C"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указанных в Документации (прилагаются отдельными файлами):</w:t>
      </w:r>
    </w:p>
    <w:p w14:paraId="19C03C07"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ECB869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0F876CC"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36F265D3"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0C3910D8"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0447E2FF"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4DC10C6"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197C685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4BC182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EF7EA6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7E982B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4493B0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6AD92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61A9EF0"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650463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00A35F1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684A3F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994138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0BEEA1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72853B1"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11FA27D"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15A9728D"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209C363C"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23D95951"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27FE7324"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6793EC4A"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30DCC646"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20AF3AC8"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7D6ECBD7"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1E8EF85C"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6DDAA1A2" w14:textId="77777777" w:rsidR="0051673C" w:rsidRPr="0051673C" w:rsidRDefault="0051673C" w:rsidP="0051673C">
      <w:pPr>
        <w:ind w:firstLine="709"/>
        <w:jc w:val="center"/>
        <w:rPr>
          <w:rFonts w:ascii="Times New Roman" w:hAnsi="Times New Roman" w:cs="Times New Roman"/>
          <w:b/>
          <w:sz w:val="24"/>
          <w:szCs w:val="24"/>
          <w:lang w:val="ru-RU"/>
        </w:rPr>
      </w:pPr>
    </w:p>
    <w:p w14:paraId="7777B73D"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46BD94DF"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720516A3"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48424D1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32938E12"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1BE1CE8"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5567DE5A" w14:textId="5B101C55"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 с использованием средств автоматизации и без их использования:</w:t>
      </w:r>
    </w:p>
    <w:p w14:paraId="0CC9F60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фамилия, имя, отчество;</w:t>
      </w:r>
    </w:p>
    <w:p w14:paraId="3AEFD0B1"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паспортные данные;</w:t>
      </w:r>
    </w:p>
    <w:p w14:paraId="1D25FCF4"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образование;</w:t>
      </w:r>
    </w:p>
    <w:p w14:paraId="5565F0A2"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идентификационный номер налогоплательщика;</w:t>
      </w:r>
    </w:p>
    <w:p w14:paraId="42CD6871"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номер страхового свидетельства обязательного пенсионного страхования;</w:t>
      </w:r>
    </w:p>
    <w:p w14:paraId="5D2C9EFA"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специальность;</w:t>
      </w:r>
    </w:p>
    <w:p w14:paraId="13DBB431"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занимаемая должность;</w:t>
      </w:r>
    </w:p>
    <w:p w14:paraId="6E9C675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места жительства, номер телефона;</w:t>
      </w:r>
    </w:p>
    <w:p w14:paraId="0135162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подпись;</w:t>
      </w:r>
    </w:p>
    <w:p w14:paraId="6CA07E3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электронная почта;</w:t>
      </w:r>
    </w:p>
    <w:p w14:paraId="6416AA7E"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иные персональные данные, обрабатываемые Оператором и определяемые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соответствии с</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законодательством Российской Федерации.</w:t>
      </w:r>
    </w:p>
    <w:p w14:paraId="54979716"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68C15BC" w14:textId="77777777" w:rsidR="0051673C" w:rsidRPr="00C92F07" w:rsidRDefault="0051673C" w:rsidP="0008104D">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572AB8F8" w14:textId="77777777" w:rsidR="0051673C" w:rsidRPr="0051673C" w:rsidRDefault="0051673C" w:rsidP="0008104D">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иных нормативных правовых актов Российской Федерации;</w:t>
      </w:r>
    </w:p>
    <w:p w14:paraId="1D06DC9C" w14:textId="77777777" w:rsidR="0051673C" w:rsidRPr="0051673C" w:rsidRDefault="0051673C" w:rsidP="0008104D">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Пенсионный фонд Российской Федерации,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Фонд социального страхования Российской Федерации,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иные государственные органы;</w:t>
      </w:r>
    </w:p>
    <w:p w14:paraId="2B4A1055" w14:textId="77777777" w:rsidR="0051673C" w:rsidRPr="0051673C" w:rsidRDefault="0051673C" w:rsidP="0008104D">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5361678B" w14:textId="49ECE9FF"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5ACE1117" w14:textId="777EC418"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Я оставляю за собой право отозвать свое согласие путем представления письменного </w:t>
      </w:r>
      <w:r w:rsidRPr="0051673C">
        <w:rPr>
          <w:rFonts w:ascii="Times New Roman" w:hAnsi="Times New Roman" w:cs="Times New Roman"/>
          <w:sz w:val="24"/>
          <w:szCs w:val="24"/>
          <w:lang w:val="ru-RU"/>
        </w:rPr>
        <w:lastRenderedPageBreak/>
        <w:t>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p>
    <w:p w14:paraId="2E729824" w14:textId="3BA70295"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7D436F6C"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1F1673FA"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3B6C0D7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3B4D91A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29D9A470"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1D861E54"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49586D2F"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606192BE"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1A4767BB"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7"/>
      </w:r>
    </w:p>
    <w:p w14:paraId="40632934"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3730998A"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5E7F2151"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4E2E06A1"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56C11F09" w14:textId="77777777" w:rsidR="0051673C" w:rsidRPr="00696674" w:rsidRDefault="0051673C" w:rsidP="0051673C">
      <w:pPr>
        <w:tabs>
          <w:tab w:val="left" w:pos="1620"/>
        </w:tabs>
        <w:jc w:val="both"/>
        <w:outlineLvl w:val="0"/>
        <w:rPr>
          <w:rFonts w:ascii="Times New Roman" w:hAnsi="Times New Roman" w:cs="Times New Roman"/>
          <w:b/>
          <w:sz w:val="24"/>
          <w:szCs w:val="24"/>
          <w:lang w:val="ru-RU"/>
        </w:rPr>
      </w:pPr>
    </w:p>
    <w:p w14:paraId="49D0803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5ED3F06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03B9CC1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09D7B586"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w:t>
      </w:r>
      <w:proofErr w:type="gramStart"/>
      <w:r w:rsidRPr="006B4D4B">
        <w:rPr>
          <w:rFonts w:ascii="Times New Roman" w:hAnsi="Times New Roman" w:cs="Times New Roman"/>
          <w:spacing w:val="-6"/>
          <w:sz w:val="24"/>
          <w:szCs w:val="24"/>
          <w:lang w:val="ru-RU"/>
        </w:rPr>
        <w:t xml:space="preserve">номер)   </w:t>
      </w:r>
      <w:proofErr w:type="gramEnd"/>
      <w:r w:rsidRPr="006B4D4B">
        <w:rPr>
          <w:rFonts w:ascii="Times New Roman" w:hAnsi="Times New Roman" w:cs="Times New Roman"/>
          <w:spacing w:val="-6"/>
          <w:sz w:val="24"/>
          <w:szCs w:val="24"/>
          <w:lang w:val="ru-RU"/>
        </w:rPr>
        <w:t xml:space="preserve">                                           (когда и кем выдан)</w:t>
      </w:r>
    </w:p>
    <w:p w14:paraId="335B925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5B0B254B" w14:textId="3A84D4D6"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55A2A5D5" w14:textId="105347CE"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p>
    <w:p w14:paraId="5BC0B2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0A85DABE"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фамилия, имя, отчество;</w:t>
      </w:r>
    </w:p>
    <w:p w14:paraId="4C257487"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паспортные данные;</w:t>
      </w:r>
    </w:p>
    <w:p w14:paraId="53F44026"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образование;</w:t>
      </w:r>
    </w:p>
    <w:p w14:paraId="5C4DDB3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идентификационный номер налогоплательщика;</w:t>
      </w:r>
    </w:p>
    <w:p w14:paraId="31E02FB7"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номер страхового свидетельства обязательного пенсионного страхования;</w:t>
      </w:r>
    </w:p>
    <w:p w14:paraId="00934BB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специальность;</w:t>
      </w:r>
    </w:p>
    <w:p w14:paraId="2DCB480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занимаемая должность;</w:t>
      </w:r>
    </w:p>
    <w:p w14:paraId="6A95F02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места жительства, номер телефона;</w:t>
      </w:r>
    </w:p>
    <w:p w14:paraId="152B10C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подпись;</w:t>
      </w:r>
    </w:p>
    <w:p w14:paraId="3030579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электронная почта.</w:t>
      </w:r>
    </w:p>
    <w:p w14:paraId="499D5B3A" w14:textId="3EB8E2CE"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4C1A753" w14:textId="77777777" w:rsidR="0051673C" w:rsidRPr="006B4D4B" w:rsidRDefault="0051673C" w:rsidP="0008104D">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 xml:space="preserve">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 </w:t>
      </w:r>
      <w:hyperlink r:id="rId18" w:history="1">
        <w:r w:rsidRPr="006B4D4B">
          <w:rPr>
            <w:rFonts w:ascii="Times New Roman" w:hAnsi="Times New Roman" w:cs="Times New Roman"/>
            <w:spacing w:val="-6"/>
            <w:sz w:val="24"/>
            <w:szCs w:val="24"/>
          </w:rPr>
          <w:t>www.rt-capital.ru</w:t>
        </w:r>
      </w:hyperlink>
      <w:r w:rsidRPr="006B4D4B">
        <w:rPr>
          <w:rFonts w:ascii="Times New Roman" w:hAnsi="Times New Roman" w:cs="Times New Roman"/>
          <w:spacing w:val="-6"/>
          <w:sz w:val="24"/>
          <w:szCs w:val="24"/>
        </w:rPr>
        <w:t xml:space="preserve">, </w:t>
      </w:r>
      <w:hyperlink r:id="rId19" w:history="1">
        <w:r w:rsidRPr="006B4D4B">
          <w:rPr>
            <w:rStyle w:val="ab"/>
            <w:rFonts w:ascii="Times New Roman" w:hAnsi="Times New Roman" w:cs="Times New Roman"/>
            <w:spacing w:val="-6"/>
            <w:sz w:val="24"/>
            <w:szCs w:val="24"/>
            <w:lang w:val="en-US"/>
          </w:rPr>
          <w:t>torgi</w:t>
        </w:r>
        <w:r w:rsidRPr="006B4D4B">
          <w:rPr>
            <w:rStyle w:val="ab"/>
            <w:rFonts w:ascii="Times New Roman" w:hAnsi="Times New Roman" w:cs="Times New Roman"/>
            <w:spacing w:val="-6"/>
            <w:sz w:val="24"/>
            <w:szCs w:val="24"/>
          </w:rPr>
          <w:t>@</w:t>
        </w:r>
        <w:r w:rsidRPr="006B4D4B">
          <w:rPr>
            <w:rStyle w:val="ab"/>
            <w:rFonts w:ascii="Times New Roman" w:hAnsi="Times New Roman" w:cs="Times New Roman"/>
            <w:spacing w:val="-6"/>
            <w:sz w:val="24"/>
            <w:szCs w:val="24"/>
            <w:lang w:val="en-US"/>
          </w:rPr>
          <w:t>rt</w:t>
        </w:r>
        <w:r w:rsidRPr="006B4D4B">
          <w:rPr>
            <w:rStyle w:val="ab"/>
            <w:rFonts w:ascii="Times New Roman" w:hAnsi="Times New Roman" w:cs="Times New Roman"/>
            <w:spacing w:val="-6"/>
            <w:sz w:val="24"/>
            <w:szCs w:val="24"/>
          </w:rPr>
          <w:t>-</w:t>
        </w:r>
        <w:r w:rsidRPr="006B4D4B">
          <w:rPr>
            <w:rStyle w:val="ab"/>
            <w:rFonts w:ascii="Times New Roman" w:hAnsi="Times New Roman" w:cs="Times New Roman"/>
            <w:spacing w:val="-6"/>
            <w:sz w:val="24"/>
            <w:szCs w:val="24"/>
            <w:lang w:val="en-US"/>
          </w:rPr>
          <w:t>capital</w:t>
        </w:r>
        <w:r w:rsidRPr="006B4D4B">
          <w:rPr>
            <w:rStyle w:val="ab"/>
            <w:rFonts w:ascii="Times New Roman" w:hAnsi="Times New Roman" w:cs="Times New Roman"/>
            <w:spacing w:val="-6"/>
            <w:sz w:val="24"/>
            <w:szCs w:val="24"/>
          </w:rPr>
          <w:t>.</w:t>
        </w:r>
        <w:r w:rsidRPr="006B4D4B">
          <w:rPr>
            <w:rStyle w:val="ab"/>
            <w:rFonts w:ascii="Times New Roman" w:hAnsi="Times New Roman" w:cs="Times New Roman"/>
            <w:spacing w:val="-6"/>
            <w:sz w:val="24"/>
            <w:szCs w:val="24"/>
            <w:lang w:val="en-US"/>
          </w:rPr>
          <w:t>ru</w:t>
        </w:r>
      </w:hyperlink>
      <w:r w:rsidRPr="006B4D4B">
        <w:rPr>
          <w:rStyle w:val="ab"/>
          <w:rFonts w:ascii="Times New Roman" w:hAnsi="Times New Roman" w:cs="Times New Roman"/>
          <w:spacing w:val="-6"/>
          <w:sz w:val="24"/>
          <w:szCs w:val="24"/>
        </w:rPr>
        <w:t xml:space="preserve">, </w:t>
      </w:r>
      <w:r w:rsidRPr="006B4D4B">
        <w:rPr>
          <w:rFonts w:ascii="Times New Roman" w:hAnsi="Times New Roman" w:cs="Times New Roman"/>
          <w:spacing w:val="-6"/>
          <w:sz w:val="24"/>
          <w:szCs w:val="24"/>
        </w:rPr>
        <w:t>www.etp</w:t>
      </w:r>
      <w:r w:rsidRPr="006B4D4B">
        <w:rPr>
          <w:rFonts w:ascii="Times New Roman" w:hAnsi="Times New Roman" w:cs="Times New Roman"/>
          <w:color w:val="000000"/>
          <w:spacing w:val="-6"/>
          <w:sz w:val="24"/>
          <w:szCs w:val="24"/>
        </w:rPr>
        <w:t>rf.ru</w:t>
      </w:r>
      <w:r w:rsidRPr="006B4D4B">
        <w:rPr>
          <w:rFonts w:ascii="Times New Roman" w:hAnsi="Times New Roman" w:cs="Times New Roman"/>
          <w:spacing w:val="-6"/>
          <w:sz w:val="24"/>
          <w:szCs w:val="24"/>
        </w:rPr>
        <w:t>;</w:t>
      </w:r>
    </w:p>
    <w:p w14:paraId="043CDA2C" w14:textId="77777777" w:rsidR="0051673C" w:rsidRPr="006B4D4B" w:rsidRDefault="0051673C" w:rsidP="0008104D">
      <w:pPr>
        <w:widowControl/>
        <w:numPr>
          <w:ilvl w:val="0"/>
          <w:numId w:val="7"/>
        </w:numPr>
        <w:shd w:val="clear" w:color="auto" w:fill="FFFFFF"/>
        <w:autoSpaceDE/>
        <w:autoSpaceDN/>
        <w:ind w:left="0"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обеспечения соблюдения Конституции Российской Федерации, законодательных и</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иных нормативных правовых актов Российской Федерации;</w:t>
      </w:r>
    </w:p>
    <w:p w14:paraId="2D8A743F" w14:textId="77777777" w:rsidR="0051673C" w:rsidRPr="006B4D4B" w:rsidRDefault="0051673C" w:rsidP="0008104D">
      <w:pPr>
        <w:widowControl/>
        <w:numPr>
          <w:ilvl w:val="0"/>
          <w:numId w:val="7"/>
        </w:numPr>
        <w:shd w:val="clear" w:color="auto" w:fill="FFFFFF"/>
        <w:autoSpaceDE/>
        <w:autoSpaceDN/>
        <w:ind w:left="0"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осуществления функций, полномочий и</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обязанностей, возложенных законодательством Российской Федерации на Оператора,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том числе по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предоставлению персональных данных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органы государственной власти,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Пенсионный фонд Российской Федерации,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Фонд социального страхования Российской Федерации,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Федеральный фонд обязательного медицинского страхования, а</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также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иные государственные органы;</w:t>
      </w:r>
    </w:p>
    <w:p w14:paraId="339A5972" w14:textId="77777777" w:rsidR="0051673C" w:rsidRPr="006B4D4B" w:rsidRDefault="0051673C" w:rsidP="0008104D">
      <w:pPr>
        <w:widowControl/>
        <w:numPr>
          <w:ilvl w:val="0"/>
          <w:numId w:val="7"/>
        </w:numPr>
        <w:shd w:val="clear" w:color="auto" w:fill="FFFFFF"/>
        <w:autoSpaceDE/>
        <w:autoSpaceDN/>
        <w:ind w:left="0"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43664BF9" w14:textId="32379C05"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Условия и запреты на обработку вышеуказанных Персональных данных (ч.</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9 ст.</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 (нужное отметить/подчеркнуть):</w:t>
      </w:r>
    </w:p>
    <w:p w14:paraId="467D55F7" w14:textId="77777777" w:rsidR="0051673C" w:rsidRPr="006B4D4B" w:rsidRDefault="0051673C" w:rsidP="0008104D">
      <w:pPr>
        <w:widowControl/>
        <w:numPr>
          <w:ilvl w:val="0"/>
          <w:numId w:val="7"/>
        </w:numPr>
        <w:shd w:val="clear" w:color="auto" w:fill="FFFFFF"/>
        <w:autoSpaceDE/>
        <w:autoSpaceDN/>
        <w:ind w:left="0" w:firstLine="709"/>
        <w:jc w:val="both"/>
        <w:rPr>
          <w:rFonts w:ascii="Times New Roman" w:hAnsi="Times New Roman" w:cs="Times New Roman"/>
          <w:spacing w:val="-6"/>
          <w:sz w:val="24"/>
          <w:szCs w:val="24"/>
        </w:rPr>
      </w:pPr>
      <w:proofErr w:type="spellStart"/>
      <w:r w:rsidRPr="006B4D4B">
        <w:rPr>
          <w:rFonts w:ascii="Times New Roman" w:hAnsi="Times New Roman" w:cs="Times New Roman"/>
          <w:spacing w:val="-6"/>
          <w:sz w:val="24"/>
          <w:szCs w:val="24"/>
        </w:rPr>
        <w:lastRenderedPageBreak/>
        <w:t>не</w:t>
      </w:r>
      <w:proofErr w:type="spellEnd"/>
      <w:r w:rsidRPr="006B4D4B">
        <w:rPr>
          <w:rFonts w:ascii="Times New Roman" w:hAnsi="Times New Roman" w:cs="Times New Roman"/>
          <w:spacing w:val="-6"/>
          <w:sz w:val="24"/>
          <w:szCs w:val="24"/>
        </w:rPr>
        <w:t xml:space="preserve"> </w:t>
      </w:r>
      <w:proofErr w:type="spellStart"/>
      <w:r w:rsidRPr="006B4D4B">
        <w:rPr>
          <w:rFonts w:ascii="Times New Roman" w:hAnsi="Times New Roman" w:cs="Times New Roman"/>
          <w:spacing w:val="-6"/>
          <w:sz w:val="24"/>
          <w:szCs w:val="24"/>
        </w:rPr>
        <w:t>устанавливаю</w:t>
      </w:r>
      <w:proofErr w:type="spellEnd"/>
      <w:r w:rsidRPr="006B4D4B">
        <w:rPr>
          <w:rFonts w:ascii="Times New Roman" w:hAnsi="Times New Roman" w:cs="Times New Roman"/>
          <w:spacing w:val="-6"/>
          <w:sz w:val="24"/>
          <w:szCs w:val="24"/>
        </w:rPr>
        <w:t>;</w:t>
      </w:r>
    </w:p>
    <w:p w14:paraId="5157BBA6" w14:textId="77777777" w:rsidR="0051673C" w:rsidRPr="006B4D4B" w:rsidRDefault="0051673C" w:rsidP="0008104D">
      <w:pPr>
        <w:widowControl/>
        <w:numPr>
          <w:ilvl w:val="0"/>
          <w:numId w:val="7"/>
        </w:numPr>
        <w:shd w:val="clear" w:color="auto" w:fill="FFFFFF"/>
        <w:autoSpaceDE/>
        <w:autoSpaceDN/>
        <w:ind w:left="0" w:firstLine="709"/>
        <w:jc w:val="both"/>
        <w:rPr>
          <w:rFonts w:ascii="Times New Roman" w:hAnsi="Times New Roman" w:cs="Times New Roman"/>
          <w:spacing w:val="-6"/>
          <w:sz w:val="24"/>
          <w:szCs w:val="24"/>
        </w:rPr>
      </w:pPr>
      <w:proofErr w:type="spellStart"/>
      <w:r w:rsidRPr="006B4D4B">
        <w:rPr>
          <w:rFonts w:ascii="Times New Roman" w:hAnsi="Times New Roman" w:cs="Times New Roman"/>
          <w:spacing w:val="-6"/>
          <w:sz w:val="24"/>
          <w:szCs w:val="24"/>
        </w:rPr>
        <w:t>устанавливаю</w:t>
      </w:r>
      <w:proofErr w:type="spellEnd"/>
      <w:r w:rsidRPr="006B4D4B">
        <w:rPr>
          <w:rFonts w:ascii="Times New Roman" w:hAnsi="Times New Roman" w:cs="Times New Roman"/>
          <w:spacing w:val="-6"/>
          <w:sz w:val="24"/>
          <w:szCs w:val="24"/>
        </w:rPr>
        <w:t xml:space="preserve"> _______________________________________________________ </w:t>
      </w:r>
    </w:p>
    <w:p w14:paraId="2DC69DC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______________________________________________________________________ </w:t>
      </w:r>
    </w:p>
    <w:p w14:paraId="379ED5C6" w14:textId="77777777" w:rsidR="0051673C" w:rsidRPr="006B4D4B" w:rsidRDefault="0051673C" w:rsidP="0051673C">
      <w:pPr>
        <w:pStyle w:val="ConsNormal"/>
        <w:widowControl/>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 xml:space="preserve">               (указать условия и запреты на обработку Персональных данных)</w:t>
      </w:r>
    </w:p>
    <w:p w14:paraId="637BCC8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p>
    <w:p w14:paraId="1F62D28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не устанавливаю.</w:t>
      </w:r>
    </w:p>
    <w:p w14:paraId="2D3268D2" w14:textId="0631002E"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01EBFE7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558E8561" w14:textId="65FE5B4B"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579FCC2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2867026E"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12D4F3C8"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0E98ED8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1BDC9ABA"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792886C4"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22C70C0F"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492662DB"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60AB495E"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262A84E0"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4838442A" w14:textId="2DA8DC95"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319BE157"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4209787"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3161F67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6397765"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35A625B3"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41" w:name="_Hlk98755189"/>
      <w:r w:rsidRPr="0051673C">
        <w:rPr>
          <w:rFonts w:ascii="Times New Roman" w:hAnsi="Times New Roman" w:cs="Times New Roman"/>
          <w:sz w:val="24"/>
          <w:szCs w:val="24"/>
          <w:lang w:val="ru-RU"/>
        </w:rPr>
        <w:t>ДЕКЛАРАЦИЯ</w:t>
      </w:r>
    </w:p>
    <w:p w14:paraId="42010CDC"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41"/>
    </w:p>
    <w:p w14:paraId="3D571CA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51F400FF"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8D722E9" w14:textId="1ACC4138"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10630A2E" w14:textId="4417981E" w:rsidR="0051673C" w:rsidRPr="006B4D4B" w:rsidRDefault="0051673C" w:rsidP="0008104D">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28A4FC4" w14:textId="4BFFA2F2" w:rsidR="0051673C" w:rsidRPr="006B4D4B" w:rsidRDefault="0051673C" w:rsidP="0008104D">
      <w:pPr>
        <w:pStyle w:val="a6"/>
        <w:numPr>
          <w:ilvl w:val="0"/>
          <w:numId w:val="31"/>
        </w:numPr>
        <w:tabs>
          <w:tab w:val="left" w:pos="284"/>
        </w:tabs>
        <w:ind w:left="0" w:firstLine="709"/>
        <w:jc w:val="both"/>
        <w:rPr>
          <w:rFonts w:ascii="Times New Roman" w:hAnsi="Times New Roman" w:cs="Times New Roman"/>
          <w:sz w:val="24"/>
          <w:szCs w:val="24"/>
        </w:rPr>
      </w:pPr>
      <w:proofErr w:type="spellStart"/>
      <w:r w:rsidRPr="006B4D4B">
        <w:rPr>
          <w:rFonts w:ascii="Times New Roman" w:hAnsi="Times New Roman" w:cs="Times New Roman"/>
          <w:sz w:val="24"/>
          <w:szCs w:val="24"/>
        </w:rPr>
        <w:t>неприостановление</w:t>
      </w:r>
      <w:proofErr w:type="spellEnd"/>
      <w:r w:rsidRPr="006B4D4B">
        <w:rPr>
          <w:rFonts w:ascii="Times New Roman" w:hAnsi="Times New Roman" w:cs="Times New Roman"/>
          <w:sz w:val="24"/>
          <w:szCs w:val="24"/>
        </w:rPr>
        <w:t xml:space="preserve">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4F22EFDD" w14:textId="0B5A5062" w:rsidR="0051673C" w:rsidRPr="006B4D4B" w:rsidRDefault="0051673C" w:rsidP="0008104D">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0A58CD13" w14:textId="4BB6378D" w:rsidR="0051673C" w:rsidRPr="006B4D4B" w:rsidRDefault="0051673C" w:rsidP="0008104D">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0BC018F0" w14:textId="3DB561F4" w:rsidR="0051673C" w:rsidRPr="006B4D4B" w:rsidRDefault="0051673C" w:rsidP="0008104D">
      <w:pPr>
        <w:pStyle w:val="a6"/>
        <w:numPr>
          <w:ilvl w:val="0"/>
          <w:numId w:val="31"/>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29BA5880" w14:textId="4EF59D07" w:rsidR="0051673C" w:rsidRPr="006B4D4B" w:rsidRDefault="0051673C" w:rsidP="0008104D">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6CE1E36A"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30DE4D33"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 xml:space="preserve">представитель по </w:t>
      </w:r>
      <w:proofErr w:type="gramStart"/>
      <w:r w:rsidRPr="0051673C">
        <w:rPr>
          <w:rFonts w:ascii="Times New Roman" w:eastAsia="Times New Roman" w:hAnsi="Times New Roman" w:cs="Times New Roman"/>
          <w:bCs/>
          <w:sz w:val="24"/>
          <w:szCs w:val="24"/>
          <w:lang w:val="ru-RU" w:eastAsia="ru-RU"/>
        </w:rPr>
        <w:t xml:space="preserve">доверенности)   </w:t>
      </w:r>
      <w:proofErr w:type="gramEnd"/>
      <w:r w:rsidRPr="0051673C">
        <w:rPr>
          <w:rFonts w:ascii="Times New Roman" w:eastAsia="Times New Roman" w:hAnsi="Times New Roman" w:cs="Times New Roman"/>
          <w:bCs/>
          <w:sz w:val="24"/>
          <w:szCs w:val="24"/>
          <w:lang w:val="ru-RU" w:eastAsia="ru-RU"/>
        </w:rPr>
        <w:t xml:space="preserve">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5B446263"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697F4708"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4AC747A9"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5A15051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73725139" w14:textId="42230643"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03A2E52E" w14:textId="77777777" w:rsidR="0051673C" w:rsidRPr="0051673C" w:rsidRDefault="0051673C" w:rsidP="0051673C">
      <w:pPr>
        <w:outlineLvl w:val="0"/>
        <w:rPr>
          <w:rFonts w:ascii="Times New Roman" w:hAnsi="Times New Roman" w:cs="Times New Roman"/>
          <w:b/>
          <w:sz w:val="24"/>
          <w:szCs w:val="24"/>
          <w:lang w:val="ru-RU"/>
        </w:rPr>
      </w:pPr>
    </w:p>
    <w:p w14:paraId="1B3ED7BA" w14:textId="77777777" w:rsidR="0051673C" w:rsidRPr="0051673C" w:rsidRDefault="0051673C" w:rsidP="0051673C">
      <w:pPr>
        <w:outlineLvl w:val="0"/>
        <w:rPr>
          <w:rFonts w:ascii="Times New Roman" w:hAnsi="Times New Roman" w:cs="Times New Roman"/>
          <w:b/>
          <w:sz w:val="24"/>
          <w:szCs w:val="24"/>
          <w:lang w:val="ru-RU"/>
        </w:rPr>
      </w:pPr>
    </w:p>
    <w:p w14:paraId="54E6AF05" w14:textId="77777777" w:rsidR="0051673C" w:rsidRPr="0051673C" w:rsidRDefault="0051673C" w:rsidP="0051673C">
      <w:pPr>
        <w:outlineLvl w:val="0"/>
        <w:rPr>
          <w:rFonts w:ascii="Times New Roman" w:hAnsi="Times New Roman" w:cs="Times New Roman"/>
          <w:b/>
          <w:sz w:val="24"/>
          <w:szCs w:val="24"/>
          <w:lang w:val="ru-RU"/>
        </w:rPr>
      </w:pPr>
    </w:p>
    <w:p w14:paraId="30D5325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7DF970DF"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656C147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7E5A2A5D"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182BC4" w14:textId="4198F9DF"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0E53F352"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45AA4098" w14:textId="25D73708"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2F7CDCB7"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42C159F" w14:textId="06DAE7E4"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0A4656FF" w14:textId="6CD731A9" w:rsidR="0051673C" w:rsidRPr="006B4D4B" w:rsidRDefault="0051673C" w:rsidP="0008104D">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47842D22" w14:textId="0B734E98" w:rsidR="0051673C" w:rsidRPr="006B4D4B" w:rsidRDefault="0051673C" w:rsidP="0008104D">
      <w:pPr>
        <w:pStyle w:val="a6"/>
        <w:numPr>
          <w:ilvl w:val="0"/>
          <w:numId w:val="32"/>
        </w:numPr>
        <w:ind w:left="0" w:firstLine="709"/>
        <w:jc w:val="both"/>
        <w:rPr>
          <w:rFonts w:ascii="Times New Roman" w:hAnsi="Times New Roman" w:cs="Times New Roman"/>
          <w:sz w:val="24"/>
          <w:szCs w:val="24"/>
        </w:rPr>
      </w:pPr>
      <w:proofErr w:type="spellStart"/>
      <w:r w:rsidRPr="006B4D4B">
        <w:rPr>
          <w:rFonts w:ascii="Times New Roman" w:hAnsi="Times New Roman" w:cs="Times New Roman"/>
          <w:sz w:val="24"/>
          <w:szCs w:val="24"/>
        </w:rPr>
        <w:t>неприостановление</w:t>
      </w:r>
      <w:proofErr w:type="spellEnd"/>
      <w:r w:rsidRPr="006B4D4B">
        <w:rPr>
          <w:rFonts w:ascii="Times New Roman" w:hAnsi="Times New Roman" w:cs="Times New Roman"/>
          <w:sz w:val="24"/>
          <w:szCs w:val="24"/>
        </w:rPr>
        <w:t xml:space="preserve">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34C4498B" w14:textId="11215702" w:rsidR="0051673C" w:rsidRPr="006B4D4B" w:rsidRDefault="0051673C" w:rsidP="0008104D">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69462B51" w14:textId="1643EEF0" w:rsidR="0051673C" w:rsidRPr="006B4D4B" w:rsidRDefault="0051673C" w:rsidP="0008104D">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F8A9C1" w14:textId="4139855A" w:rsidR="0051673C" w:rsidRPr="006B4D4B" w:rsidRDefault="0051673C" w:rsidP="0008104D">
      <w:pPr>
        <w:pStyle w:val="a6"/>
        <w:numPr>
          <w:ilvl w:val="0"/>
          <w:numId w:val="32"/>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35951719" w14:textId="3821516D" w:rsidR="0051673C" w:rsidRPr="006B4D4B" w:rsidRDefault="0051673C" w:rsidP="0008104D">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33A3E69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31D1CD6D"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58C2ACA2"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3F659B1E" w14:textId="108951E4"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2233FECD"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3FC2C787" w14:textId="77777777" w:rsidR="0051673C" w:rsidRPr="00C92F07" w:rsidRDefault="0051673C" w:rsidP="0008104D">
      <w:pPr>
        <w:pStyle w:val="a6"/>
        <w:numPr>
          <w:ilvl w:val="0"/>
          <w:numId w:val="33"/>
        </w:numPr>
        <w:spacing w:before="240" w:after="240" w:line="240" w:lineRule="auto"/>
        <w:ind w:left="0"/>
        <w:contextualSpacing w:val="0"/>
        <w:jc w:val="center"/>
        <w:rPr>
          <w:rFonts w:ascii="Times New Roman" w:hAnsi="Times New Roman" w:cs="Times New Roman"/>
          <w:b/>
          <w:sz w:val="24"/>
          <w:szCs w:val="24"/>
        </w:rPr>
      </w:pPr>
      <w:bookmarkStart w:id="42" w:name="Адрес_помещ"/>
      <w:bookmarkStart w:id="43" w:name="Адрес_орг_конкурса"/>
      <w:bookmarkStart w:id="44" w:name="Информационная_карта"/>
      <w:bookmarkEnd w:id="42"/>
      <w:bookmarkEnd w:id="43"/>
      <w:bookmarkEnd w:id="44"/>
      <w:r w:rsidRPr="00C92F07">
        <w:rPr>
          <w:rFonts w:ascii="Times New Roman" w:hAnsi="Times New Roman" w:cs="Times New Roman"/>
          <w:b/>
          <w:sz w:val="24"/>
          <w:szCs w:val="24"/>
        </w:rPr>
        <w:lastRenderedPageBreak/>
        <w:t>ФОРМА ДОГОВОРА О ЗАДАТКЕ</w:t>
      </w:r>
      <w:bookmarkStart w:id="45" w:name="_Toc229476288"/>
      <w:bookmarkStart w:id="46" w:name="_Toc230144069"/>
    </w:p>
    <w:p w14:paraId="2E6D63B4" w14:textId="77777777" w:rsidR="0051673C" w:rsidRDefault="0051673C" w:rsidP="0051673C">
      <w:pPr>
        <w:jc w:val="center"/>
        <w:rPr>
          <w:rFonts w:ascii="Times New Roman" w:hAnsi="Times New Roman" w:cs="Times New Roman"/>
          <w:b/>
          <w:sz w:val="24"/>
          <w:szCs w:val="24"/>
        </w:rPr>
      </w:pPr>
      <w:proofErr w:type="spellStart"/>
      <w:r w:rsidRPr="0051330E">
        <w:rPr>
          <w:rFonts w:ascii="Times New Roman" w:hAnsi="Times New Roman" w:cs="Times New Roman"/>
          <w:b/>
          <w:sz w:val="24"/>
          <w:szCs w:val="24"/>
        </w:rPr>
        <w:t>Договор</w:t>
      </w:r>
      <w:proofErr w:type="spellEnd"/>
      <w:r w:rsidRPr="0051330E">
        <w:rPr>
          <w:rFonts w:ascii="Times New Roman" w:hAnsi="Times New Roman" w:cs="Times New Roman"/>
          <w:b/>
          <w:sz w:val="24"/>
          <w:szCs w:val="24"/>
        </w:rPr>
        <w:t xml:space="preserve"> о </w:t>
      </w:r>
      <w:proofErr w:type="spellStart"/>
      <w:r w:rsidRPr="0051330E">
        <w:rPr>
          <w:rFonts w:ascii="Times New Roman" w:hAnsi="Times New Roman" w:cs="Times New Roman"/>
          <w:b/>
          <w:sz w:val="24"/>
          <w:szCs w:val="24"/>
        </w:rPr>
        <w:t>задатке</w:t>
      </w:r>
      <w:proofErr w:type="spellEnd"/>
      <w:r w:rsidRPr="0051330E">
        <w:rPr>
          <w:rFonts w:ascii="Times New Roman" w:hAnsi="Times New Roman" w:cs="Times New Roman"/>
          <w:b/>
          <w:sz w:val="24"/>
          <w:szCs w:val="24"/>
        </w:rPr>
        <w:t> № _____</w:t>
      </w:r>
    </w:p>
    <w:p w14:paraId="3596CC2E" w14:textId="77777777" w:rsidR="0051673C" w:rsidRPr="00F301FE" w:rsidRDefault="0051673C" w:rsidP="0051673C">
      <w:pPr>
        <w:rPr>
          <w:rFonts w:ascii="Times New Roman" w:hAnsi="Times New Roman" w:cs="Times New Roman"/>
          <w:sz w:val="24"/>
          <w:szCs w:val="24"/>
        </w:rPr>
      </w:pPr>
    </w:p>
    <w:p w14:paraId="7523C7BD" w14:textId="77777777" w:rsidR="0051673C" w:rsidRDefault="0051673C" w:rsidP="0051673C">
      <w:pPr>
        <w:jc w:val="both"/>
        <w:rPr>
          <w:rFonts w:ascii="Times New Roman" w:hAnsi="Times New Roman" w:cs="Times New Roman"/>
          <w:sz w:val="24"/>
          <w:szCs w:val="24"/>
        </w:rPr>
        <w:sectPr w:rsidR="0051673C" w:rsidSect="00A165AD">
          <w:headerReference w:type="even" r:id="rId20"/>
          <w:footerReference w:type="first" r:id="rId21"/>
          <w:pgSz w:w="11906" w:h="16838"/>
          <w:pgMar w:top="1134" w:right="567" w:bottom="1134" w:left="1134" w:header="709" w:footer="709" w:gutter="0"/>
          <w:cols w:space="708"/>
          <w:docGrid w:linePitch="360"/>
        </w:sectPr>
      </w:pPr>
    </w:p>
    <w:p w14:paraId="78B2A55A"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proofErr w:type="spellStart"/>
      <w:r w:rsidRPr="00111EFD">
        <w:rPr>
          <w:rFonts w:ascii="Times New Roman" w:hAnsi="Times New Roman" w:cs="Times New Roman"/>
          <w:sz w:val="24"/>
          <w:szCs w:val="24"/>
        </w:rPr>
        <w:t>Москва</w:t>
      </w:r>
      <w:proofErr w:type="spellEnd"/>
    </w:p>
    <w:p w14:paraId="787E6C19" w14:textId="77777777" w:rsidR="0051673C" w:rsidRDefault="0051673C" w:rsidP="0051673C">
      <w:pPr>
        <w:jc w:val="right"/>
        <w:rPr>
          <w:rFonts w:ascii="Times New Roman" w:hAnsi="Times New Roman" w:cs="Times New Roman"/>
          <w:color w:val="000000"/>
          <w:sz w:val="24"/>
          <w:szCs w:val="24"/>
        </w:rPr>
        <w:sectPr w:rsidR="0051673C"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2505E568" w14:textId="77777777" w:rsidR="0051673C" w:rsidRPr="00111EFD" w:rsidRDefault="0051673C" w:rsidP="0051673C">
      <w:pPr>
        <w:rPr>
          <w:rFonts w:ascii="Times New Roman" w:hAnsi="Times New Roman" w:cs="Times New Roman"/>
          <w:sz w:val="24"/>
          <w:szCs w:val="24"/>
        </w:rPr>
      </w:pPr>
    </w:p>
    <w:p w14:paraId="6E3E9707" w14:textId="07A58E0A"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7234D5FC"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70021ADB" w14:textId="77777777" w:rsidR="0051673C" w:rsidRPr="00111EFD" w:rsidRDefault="0051673C" w:rsidP="0008104D">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2C74F2D8" w14:textId="77777777" w:rsidR="006C3915" w:rsidRDefault="0051673C" w:rsidP="006C3915">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w:t>
      </w:r>
      <w:r w:rsidRPr="008C513C">
        <w:rPr>
          <w:rFonts w:ascii="Times New Roman" w:hAnsi="Times New Roman" w:cs="Times New Roman"/>
          <w:spacing w:val="-6"/>
          <w:sz w:val="24"/>
          <w:szCs w:val="24"/>
        </w:rPr>
        <w:t xml:space="preserve">в собственности </w:t>
      </w:r>
      <w:r w:rsidR="006E22B5">
        <w:rPr>
          <w:rFonts w:ascii="Times New Roman" w:hAnsi="Times New Roman" w:cs="Times New Roman"/>
          <w:spacing w:val="-6"/>
          <w:sz w:val="24"/>
          <w:szCs w:val="24"/>
        </w:rPr>
        <w:t xml:space="preserve">публичного </w:t>
      </w:r>
      <w:r w:rsidR="008169E0" w:rsidRPr="006E22B5">
        <w:rPr>
          <w:rFonts w:ascii="Times New Roman" w:hAnsi="Times New Roman" w:cs="Times New Roman"/>
          <w:spacing w:val="-6"/>
          <w:sz w:val="24"/>
          <w:szCs w:val="24"/>
        </w:rPr>
        <w:t>акционерного общества «</w:t>
      </w:r>
      <w:r w:rsidR="006E22B5" w:rsidRPr="006E22B5">
        <w:rPr>
          <w:rFonts w:ascii="Times New Roman" w:eastAsia="Proxima Nova ExCn Rg" w:hAnsi="Times New Roman" w:cs="Times New Roman"/>
          <w:sz w:val="24"/>
          <w:szCs w:val="24"/>
        </w:rPr>
        <w:t>Объединенная авиастроительная корпорация</w:t>
      </w:r>
      <w:r w:rsidR="008169E0" w:rsidRPr="006E22B5">
        <w:rPr>
          <w:rFonts w:ascii="Times New Roman" w:hAnsi="Times New Roman" w:cs="Times New Roman"/>
          <w:spacing w:val="-6"/>
          <w:sz w:val="24"/>
          <w:szCs w:val="24"/>
        </w:rPr>
        <w:t>»</w:t>
      </w:r>
      <w:r w:rsidR="00C60992" w:rsidRPr="00C60992">
        <w:rPr>
          <w:rFonts w:ascii="Times New Roman" w:hAnsi="Times New Roman" w:cs="Times New Roman"/>
          <w:spacing w:val="-6"/>
          <w:sz w:val="24"/>
          <w:szCs w:val="24"/>
        </w:rPr>
        <w:t xml:space="preserve"> </w:t>
      </w:r>
      <w:r w:rsidRPr="008C513C">
        <w:rPr>
          <w:rFonts w:ascii="Times New Roman" w:hAnsi="Times New Roman" w:cs="Times New Roman"/>
          <w:spacing w:val="-6"/>
          <w:sz w:val="24"/>
          <w:szCs w:val="24"/>
        </w:rPr>
        <w:t xml:space="preserve">(далее – Имущество), </w:t>
      </w:r>
      <w:r w:rsidRPr="008C513C">
        <w:rPr>
          <w:rFonts w:ascii="Times New Roman" w:hAnsi="Times New Roman" w:cs="Times New Roman"/>
          <w:color w:val="000000"/>
          <w:spacing w:val="-6"/>
          <w:sz w:val="24"/>
          <w:szCs w:val="24"/>
        </w:rPr>
        <w:t xml:space="preserve">а также </w:t>
      </w:r>
      <w:r w:rsidRPr="008C513C">
        <w:rPr>
          <w:rFonts w:ascii="Times New Roman" w:hAnsi="Times New Roman" w:cs="Times New Roman"/>
          <w:spacing w:val="-6"/>
          <w:sz w:val="24"/>
          <w:szCs w:val="24"/>
        </w:rPr>
        <w:t xml:space="preserve">в целях исполнения Претендентом </w:t>
      </w:r>
      <w:r w:rsidRPr="008C513C">
        <w:rPr>
          <w:rFonts w:ascii="Times New Roman" w:hAnsi="Times New Roman" w:cs="Times New Roman"/>
          <w:color w:val="000000"/>
          <w:spacing w:val="-6"/>
          <w:sz w:val="24"/>
          <w:szCs w:val="24"/>
        </w:rPr>
        <w:t>обязательств по заключению Договора</w:t>
      </w:r>
      <w:r w:rsidRPr="00111EFD">
        <w:rPr>
          <w:rFonts w:ascii="Times New Roman" w:hAnsi="Times New Roman" w:cs="Times New Roman"/>
          <w:color w:val="000000"/>
          <w:spacing w:val="-6"/>
          <w:sz w:val="24"/>
          <w:szCs w:val="24"/>
        </w:rPr>
        <w:t xml:space="preserve">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w:t>
      </w:r>
      <w:r w:rsidRPr="001A6D82">
        <w:rPr>
          <w:rFonts w:ascii="Times New Roman" w:hAnsi="Times New Roman" w:cs="Times New Roman"/>
          <w:color w:val="000000"/>
          <w:spacing w:val="-6"/>
          <w:sz w:val="24"/>
          <w:szCs w:val="24"/>
        </w:rPr>
        <w:t>(далее – </w:t>
      </w:r>
      <w:r w:rsidRPr="001A6D82">
        <w:rPr>
          <w:rFonts w:ascii="Times New Roman" w:hAnsi="Times New Roman" w:cs="Times New Roman"/>
          <w:spacing w:val="-6"/>
          <w:sz w:val="24"/>
          <w:szCs w:val="24"/>
        </w:rPr>
        <w:t>Задато</w:t>
      </w:r>
      <w:r w:rsidRPr="001A6D82">
        <w:rPr>
          <w:rFonts w:ascii="Times New Roman" w:hAnsi="Times New Roman" w:cs="Times New Roman"/>
          <w:color w:val="000000"/>
          <w:spacing w:val="-6"/>
          <w:sz w:val="24"/>
          <w:szCs w:val="24"/>
        </w:rPr>
        <w:t>к).</w:t>
      </w:r>
    </w:p>
    <w:p w14:paraId="2F1F1868" w14:textId="51A4704C" w:rsidR="001930E7" w:rsidRPr="006C3915" w:rsidRDefault="0051673C" w:rsidP="006C3915">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6C3915">
        <w:rPr>
          <w:rFonts w:ascii="Times New Roman" w:hAnsi="Times New Roman" w:cs="Times New Roman"/>
          <w:spacing w:val="-6"/>
          <w:sz w:val="24"/>
          <w:szCs w:val="24"/>
        </w:rPr>
        <w:t>Задаток устанавливается в сумме</w:t>
      </w:r>
      <w:r w:rsidR="006E22B5" w:rsidRPr="006C3915">
        <w:rPr>
          <w:rFonts w:ascii="Times New Roman" w:hAnsi="Times New Roman" w:cs="Times New Roman"/>
          <w:spacing w:val="-6"/>
          <w:sz w:val="24"/>
          <w:szCs w:val="24"/>
        </w:rPr>
        <w:t xml:space="preserve">: </w:t>
      </w:r>
      <w:r w:rsidR="001930E7" w:rsidRPr="006C3915">
        <w:rPr>
          <w:rFonts w:ascii="Times New Roman" w:hAnsi="Times New Roman" w:cs="Times New Roman"/>
          <w:b/>
          <w:spacing w:val="-6"/>
          <w:sz w:val="24"/>
          <w:szCs w:val="24"/>
        </w:rPr>
        <w:t>2 956 900</w:t>
      </w:r>
      <w:r w:rsidR="001930E7" w:rsidRPr="006C3915">
        <w:rPr>
          <w:rFonts w:ascii="Times New Roman" w:hAnsi="Times New Roman" w:cs="Times New Roman"/>
          <w:spacing w:val="-6"/>
          <w:sz w:val="24"/>
          <w:szCs w:val="24"/>
        </w:rPr>
        <w:t xml:space="preserve"> (два миллиона девятьсот пятьдесят шесть тысяч девятьсот) рублей 00 копеек (НДС не облагается).</w:t>
      </w:r>
    </w:p>
    <w:p w14:paraId="381DE259" w14:textId="4E8FEAEE" w:rsidR="0051673C" w:rsidRPr="006C3915" w:rsidRDefault="0051673C" w:rsidP="0008104D">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6C3915">
        <w:rPr>
          <w:rFonts w:ascii="Times New Roman" w:hAnsi="Times New Roman" w:cs="Times New Roman"/>
          <w:b/>
          <w:sz w:val="24"/>
          <w:szCs w:val="24"/>
        </w:rPr>
        <w:t>Передача денежных средств</w:t>
      </w:r>
    </w:p>
    <w:p w14:paraId="6D813CD5" w14:textId="513BA892" w:rsidR="0051673C" w:rsidRPr="006C3915" w:rsidRDefault="0051673C" w:rsidP="0008104D">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6C3915">
        <w:rPr>
          <w:rFonts w:ascii="Times New Roman" w:hAnsi="Times New Roman" w:cs="Times New Roman"/>
          <w:spacing w:val="-6"/>
          <w:sz w:val="24"/>
          <w:szCs w:val="24"/>
        </w:rPr>
        <w:t>Претендент обеспечивает поступление суммы Задатка</w:t>
      </w:r>
      <w:r w:rsidR="007D64F8" w:rsidRPr="006C3915">
        <w:rPr>
          <w:rFonts w:ascii="Times New Roman" w:hAnsi="Times New Roman" w:cs="Times New Roman"/>
          <w:spacing w:val="-6"/>
          <w:sz w:val="24"/>
          <w:szCs w:val="24"/>
        </w:rPr>
        <w:t xml:space="preserve"> в</w:t>
      </w:r>
      <w:r w:rsidR="001A6D82" w:rsidRPr="006C3915">
        <w:rPr>
          <w:rFonts w:ascii="Times New Roman" w:hAnsi="Times New Roman" w:cs="Times New Roman"/>
          <w:spacing w:val="-6"/>
          <w:sz w:val="24"/>
          <w:szCs w:val="24"/>
        </w:rPr>
        <w:t xml:space="preserve"> размере</w:t>
      </w:r>
      <w:r w:rsidR="006E22B5" w:rsidRPr="006C3915">
        <w:rPr>
          <w:rFonts w:ascii="Times New Roman" w:hAnsi="Times New Roman" w:cs="Times New Roman"/>
          <w:b/>
          <w:spacing w:val="-6"/>
          <w:sz w:val="24"/>
          <w:szCs w:val="24"/>
        </w:rPr>
        <w:t xml:space="preserve"> </w:t>
      </w:r>
      <w:r w:rsidR="006C3915" w:rsidRPr="006C3915">
        <w:rPr>
          <w:rFonts w:ascii="Times New Roman" w:hAnsi="Times New Roman" w:cs="Times New Roman"/>
          <w:b/>
          <w:spacing w:val="-6"/>
          <w:sz w:val="24"/>
          <w:szCs w:val="24"/>
        </w:rPr>
        <w:t>2 956 900 (</w:t>
      </w:r>
      <w:r w:rsidR="006C3915" w:rsidRPr="006C3915">
        <w:rPr>
          <w:rFonts w:ascii="Times New Roman" w:hAnsi="Times New Roman" w:cs="Times New Roman"/>
          <w:spacing w:val="-6"/>
          <w:sz w:val="24"/>
          <w:szCs w:val="24"/>
        </w:rPr>
        <w:t xml:space="preserve">два миллиона девятьсот пятьдесят шесть тысяч девятьсот) рублей 00 копеек </w:t>
      </w:r>
      <w:r w:rsidRPr="006C3915">
        <w:rPr>
          <w:rFonts w:ascii="Times New Roman" w:hAnsi="Times New Roman" w:cs="Times New Roman"/>
          <w:spacing w:val="-6"/>
          <w:sz w:val="24"/>
          <w:szCs w:val="24"/>
        </w:rPr>
        <w:t>на расчетный счет Организатора по реквизитам, указанным в Разделе</w:t>
      </w:r>
      <w:r w:rsidRPr="006C3915">
        <w:rPr>
          <w:rFonts w:ascii="Times New Roman" w:hAnsi="Times New Roman" w:cs="Times New Roman"/>
          <w:color w:val="000000"/>
          <w:spacing w:val="-6"/>
          <w:sz w:val="24"/>
          <w:szCs w:val="24"/>
        </w:rPr>
        <w:t> </w:t>
      </w:r>
      <w:r w:rsidRPr="006C3915">
        <w:rPr>
          <w:rFonts w:ascii="Times New Roman" w:hAnsi="Times New Roman" w:cs="Times New Roman"/>
          <w:spacing w:val="-6"/>
          <w:sz w:val="24"/>
          <w:szCs w:val="24"/>
        </w:rPr>
        <w:t>7</w:t>
      </w:r>
      <w:r w:rsidRPr="006C3915">
        <w:rPr>
          <w:rFonts w:ascii="Times New Roman" w:hAnsi="Times New Roman" w:cs="Times New Roman"/>
          <w:color w:val="000000"/>
          <w:spacing w:val="-6"/>
          <w:sz w:val="24"/>
          <w:szCs w:val="24"/>
        </w:rPr>
        <w:t> </w:t>
      </w:r>
      <w:r w:rsidRPr="006C3915">
        <w:rPr>
          <w:rFonts w:ascii="Times New Roman" w:hAnsi="Times New Roman" w:cs="Times New Roman"/>
          <w:spacing w:val="-6"/>
          <w:sz w:val="24"/>
          <w:szCs w:val="24"/>
        </w:rPr>
        <w:t xml:space="preserve">Договора, </w:t>
      </w:r>
      <w:r w:rsidRPr="006C3915">
        <w:rPr>
          <w:rFonts w:ascii="Times New Roman" w:hAnsi="Times New Roman" w:cs="Times New Roman"/>
          <w:b/>
          <w:spacing w:val="-6"/>
          <w:sz w:val="24"/>
          <w:szCs w:val="24"/>
        </w:rPr>
        <w:t xml:space="preserve">в срок до </w:t>
      </w:r>
      <w:r w:rsidR="006C3915" w:rsidRPr="006C3915">
        <w:rPr>
          <w:rFonts w:ascii="Times New Roman" w:hAnsi="Times New Roman" w:cs="Times New Roman"/>
          <w:b/>
          <w:spacing w:val="-6"/>
          <w:sz w:val="24"/>
          <w:szCs w:val="24"/>
        </w:rPr>
        <w:t>22</w:t>
      </w:r>
      <w:r w:rsidR="00E64723" w:rsidRPr="006C3915">
        <w:rPr>
          <w:rFonts w:ascii="Times New Roman" w:hAnsi="Times New Roman" w:cs="Times New Roman"/>
          <w:b/>
          <w:spacing w:val="-6"/>
          <w:sz w:val="24"/>
          <w:szCs w:val="24"/>
        </w:rPr>
        <w:t>.</w:t>
      </w:r>
      <w:r w:rsidR="007D64F8" w:rsidRPr="006C3915">
        <w:rPr>
          <w:rFonts w:ascii="Times New Roman" w:hAnsi="Times New Roman" w:cs="Times New Roman"/>
          <w:b/>
          <w:spacing w:val="-6"/>
          <w:sz w:val="24"/>
          <w:szCs w:val="24"/>
        </w:rPr>
        <w:t>0</w:t>
      </w:r>
      <w:r w:rsidR="006C3915" w:rsidRPr="006C3915">
        <w:rPr>
          <w:rFonts w:ascii="Times New Roman" w:hAnsi="Times New Roman" w:cs="Times New Roman"/>
          <w:b/>
          <w:spacing w:val="-6"/>
          <w:sz w:val="24"/>
          <w:szCs w:val="24"/>
        </w:rPr>
        <w:t>7</w:t>
      </w:r>
      <w:r w:rsidR="00E64723" w:rsidRPr="006C3915">
        <w:rPr>
          <w:rFonts w:ascii="Times New Roman" w:hAnsi="Times New Roman" w:cs="Times New Roman"/>
          <w:b/>
          <w:spacing w:val="-6"/>
          <w:sz w:val="24"/>
          <w:szCs w:val="24"/>
        </w:rPr>
        <w:t>.202</w:t>
      </w:r>
      <w:r w:rsidR="007D64F8" w:rsidRPr="006C3915">
        <w:rPr>
          <w:rFonts w:ascii="Times New Roman" w:hAnsi="Times New Roman" w:cs="Times New Roman"/>
          <w:b/>
          <w:spacing w:val="-6"/>
          <w:sz w:val="24"/>
          <w:szCs w:val="24"/>
        </w:rPr>
        <w:t>4</w:t>
      </w:r>
      <w:r w:rsidR="00E64723" w:rsidRPr="006C3915">
        <w:rPr>
          <w:rFonts w:ascii="Times New Roman" w:hAnsi="Times New Roman" w:cs="Times New Roman"/>
          <w:b/>
          <w:spacing w:val="-6"/>
          <w:sz w:val="24"/>
          <w:szCs w:val="24"/>
        </w:rPr>
        <w:t>.</w:t>
      </w:r>
    </w:p>
    <w:p w14:paraId="1207A2AE"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49F8A4E2" w14:textId="77777777" w:rsidR="0051673C" w:rsidRPr="00111EFD" w:rsidRDefault="0051673C" w:rsidP="0008104D">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2DA4A5E" w14:textId="2AA71CA5" w:rsidR="0051673C" w:rsidRPr="00111EFD" w:rsidRDefault="0051673C" w:rsidP="0008104D">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6B63D0F0" w14:textId="2AD4BBFF" w:rsidR="0051673C" w:rsidRPr="00111EFD" w:rsidRDefault="0051673C" w:rsidP="0008104D">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6F536A64" w14:textId="3E3CE0E8"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 xml:space="preserve">В случае </w:t>
      </w:r>
      <w:proofErr w:type="spellStart"/>
      <w:r w:rsidRPr="0051673C">
        <w:rPr>
          <w:rFonts w:ascii="Times New Roman" w:hAnsi="Times New Roman" w:cs="Times New Roman"/>
          <w:color w:val="000000"/>
          <w:spacing w:val="-6"/>
          <w:sz w:val="24"/>
          <w:szCs w:val="24"/>
          <w:lang w:val="ru-RU"/>
        </w:rPr>
        <w:t>непоступления</w:t>
      </w:r>
      <w:proofErr w:type="spellEnd"/>
      <w:r w:rsidRPr="0051673C">
        <w:rPr>
          <w:rFonts w:ascii="Times New Roman" w:hAnsi="Times New Roman" w:cs="Times New Roman"/>
          <w:color w:val="000000"/>
          <w:spacing w:val="-6"/>
          <w:sz w:val="24"/>
          <w:szCs w:val="24"/>
          <w:lang w:val="ru-RU"/>
        </w:rPr>
        <w:t xml:space="preserve">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6E256B0C" w14:textId="77777777" w:rsidR="0051673C" w:rsidRPr="00111EFD" w:rsidRDefault="0051673C" w:rsidP="0008104D">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2C889AC7" w14:textId="408CF1C2" w:rsidR="0051673C" w:rsidRPr="00111EFD" w:rsidRDefault="0051673C" w:rsidP="0008104D">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FA6A208" w14:textId="7A237245" w:rsidR="0051673C" w:rsidRPr="00111EFD" w:rsidRDefault="0051673C" w:rsidP="0008104D">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6A2C94D" w14:textId="77777777" w:rsidR="0051673C" w:rsidRPr="00111EFD" w:rsidRDefault="0051673C" w:rsidP="0008104D">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2E1151E3" w14:textId="3CE3B641" w:rsidR="0051673C" w:rsidRPr="00111EFD" w:rsidRDefault="0051673C" w:rsidP="0008104D">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697F2CCE" w14:textId="06D3B8C1" w:rsidR="0051673C" w:rsidRPr="00111EFD" w:rsidRDefault="0051673C" w:rsidP="0008104D">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4EE6D5A5" w14:textId="77777777" w:rsidR="0051673C" w:rsidRPr="00111EFD" w:rsidRDefault="0051673C" w:rsidP="0008104D">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089EE99F" w14:textId="77777777" w:rsidR="0051673C" w:rsidRPr="00111EFD" w:rsidRDefault="0051673C" w:rsidP="0008104D">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53752199" w14:textId="03636F20" w:rsidR="0051673C" w:rsidRPr="00E801DA" w:rsidRDefault="0051673C" w:rsidP="0008104D">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по электронному адресу почтового ящика (E-</w:t>
      </w:r>
      <w:proofErr w:type="spellStart"/>
      <w:r w:rsidRPr="00111EFD">
        <w:rPr>
          <w:rFonts w:ascii="Times New Roman" w:hAnsi="Times New Roman" w:cs="Times New Roman"/>
          <w:spacing w:val="-6"/>
          <w:sz w:val="24"/>
          <w:szCs w:val="24"/>
        </w:rPr>
        <w:t>mail</w:t>
      </w:r>
      <w:proofErr w:type="spellEnd"/>
      <w:r w:rsidRPr="00111EFD">
        <w:rPr>
          <w:rFonts w:ascii="Times New Roman" w:hAnsi="Times New Roman" w:cs="Times New Roman"/>
          <w:spacing w:val="-6"/>
          <w:sz w:val="24"/>
          <w:szCs w:val="24"/>
        </w:rPr>
        <w:t xml:space="preserve">):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4F96C432" w14:textId="18AADC25"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65F1954B" w14:textId="6DCC2FC9" w:rsidR="0051673C" w:rsidRPr="00111EFD" w:rsidRDefault="0051673C" w:rsidP="0008104D">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7FF943FF"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18B2811B" w14:textId="77777777" w:rsidR="0051673C" w:rsidRPr="00111EFD" w:rsidRDefault="0051673C" w:rsidP="0008104D">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30F98D7" w14:textId="4D5222A3" w:rsidR="0051673C" w:rsidRPr="00111EFD" w:rsidRDefault="0051673C" w:rsidP="0008104D">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8673424" w14:textId="6307A15A" w:rsidR="0051673C" w:rsidRPr="00111EFD" w:rsidRDefault="0051673C" w:rsidP="0008104D">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0A482039" w14:textId="77777777" w:rsidR="0051673C" w:rsidRPr="00111EFD" w:rsidRDefault="0051673C" w:rsidP="0008104D">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0C08E7B4" w14:textId="77777777" w:rsidR="0051673C" w:rsidRPr="00111EFD" w:rsidRDefault="0051673C" w:rsidP="0008104D">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4CAD9252" w14:textId="77777777" w:rsidR="0051673C" w:rsidRPr="00111EFD" w:rsidRDefault="0051673C" w:rsidP="0008104D">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39D33AE4" w14:textId="77777777" w:rsidR="0051673C" w:rsidRPr="00111EFD" w:rsidRDefault="0051673C" w:rsidP="0008104D">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w:t>
      </w:r>
      <w:r w:rsidRPr="00111EFD">
        <w:rPr>
          <w:rFonts w:ascii="Times New Roman" w:hAnsi="Times New Roman" w:cs="Times New Roman"/>
          <w:color w:val="000000"/>
          <w:spacing w:val="-10"/>
          <w:sz w:val="24"/>
          <w:szCs w:val="24"/>
        </w:rPr>
        <w:lastRenderedPageBreak/>
        <w:t>администрируемого Арбитражным учреждением при ОООР «</w:t>
      </w:r>
      <w:proofErr w:type="spellStart"/>
      <w:r w:rsidRPr="00111EFD">
        <w:rPr>
          <w:rFonts w:ascii="Times New Roman" w:hAnsi="Times New Roman" w:cs="Times New Roman"/>
          <w:color w:val="000000"/>
          <w:spacing w:val="-10"/>
          <w:sz w:val="24"/>
          <w:szCs w:val="24"/>
        </w:rPr>
        <w:t>СоюзМаш</w:t>
      </w:r>
      <w:proofErr w:type="spellEnd"/>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77871444" w14:textId="77777777" w:rsidR="0051673C" w:rsidRPr="00111EFD" w:rsidRDefault="0051673C" w:rsidP="0008104D">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142173EF" w14:textId="77777777" w:rsidR="0051673C" w:rsidRPr="00111EFD" w:rsidRDefault="0051673C" w:rsidP="0008104D">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2695BC8" w14:textId="77777777" w:rsidR="0051673C" w:rsidRPr="00111EFD" w:rsidRDefault="0051673C" w:rsidP="0008104D">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7EF2FE30"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4B0E8547"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071BC8CB" w14:textId="77777777" w:rsidR="0051673C" w:rsidRPr="00111EFD" w:rsidRDefault="0051673C" w:rsidP="0008104D">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4FF2B89C" w14:textId="77777777" w:rsidR="0051673C" w:rsidRPr="00111EFD" w:rsidRDefault="0051673C" w:rsidP="0008104D">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2DA12099" w14:textId="77777777" w:rsidR="0051673C" w:rsidRPr="00111EFD" w:rsidRDefault="0051673C" w:rsidP="0008104D">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196C64F3" w14:textId="77777777" w:rsidR="0051673C" w:rsidRPr="00111EFD" w:rsidRDefault="0051673C" w:rsidP="0008104D">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6E69902C" w14:textId="77777777" w:rsidR="0051673C" w:rsidRPr="00111EFD" w:rsidRDefault="0051673C" w:rsidP="0008104D">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62CCD647" w14:textId="77777777" w:rsidR="0051673C" w:rsidRPr="00111EFD" w:rsidRDefault="0051673C" w:rsidP="0008104D">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7454A04" w14:textId="77777777" w:rsidR="0051673C" w:rsidRPr="00111EFD" w:rsidRDefault="0051673C" w:rsidP="0008104D">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28E01CB2" w14:textId="77777777" w:rsidTr="00A165AD">
        <w:tc>
          <w:tcPr>
            <w:tcW w:w="4961" w:type="dxa"/>
            <w:gridSpan w:val="3"/>
          </w:tcPr>
          <w:p w14:paraId="68356EB1" w14:textId="36C5E73E" w:rsidR="0051673C" w:rsidRPr="006B4D4B" w:rsidRDefault="0051673C" w:rsidP="00B24683">
            <w:pPr>
              <w:contextualSpacing/>
              <w:rPr>
                <w:rFonts w:ascii="Times New Roman" w:hAnsi="Times New Roman" w:cs="Times New Roman"/>
                <w:b/>
                <w:bCs/>
                <w:sz w:val="24"/>
                <w:szCs w:val="24"/>
              </w:rPr>
            </w:pPr>
            <w:proofErr w:type="spellStart"/>
            <w:r w:rsidRPr="006B4D4B">
              <w:rPr>
                <w:rFonts w:ascii="Times New Roman" w:hAnsi="Times New Roman" w:cs="Times New Roman"/>
                <w:b/>
                <w:sz w:val="24"/>
                <w:szCs w:val="24"/>
              </w:rPr>
              <w:t>Организатор</w:t>
            </w:r>
            <w:proofErr w:type="spellEnd"/>
            <w:r w:rsidRPr="006B4D4B">
              <w:rPr>
                <w:rFonts w:ascii="Times New Roman" w:hAnsi="Times New Roman" w:cs="Times New Roman"/>
                <w:b/>
                <w:sz w:val="24"/>
                <w:szCs w:val="24"/>
              </w:rPr>
              <w:t>:</w:t>
            </w:r>
          </w:p>
        </w:tc>
        <w:tc>
          <w:tcPr>
            <w:tcW w:w="4956" w:type="dxa"/>
            <w:gridSpan w:val="3"/>
          </w:tcPr>
          <w:p w14:paraId="64E46413"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b/>
                <w:sz w:val="24"/>
                <w:szCs w:val="24"/>
              </w:rPr>
              <w:t>Претендент</w:t>
            </w:r>
            <w:proofErr w:type="spellEnd"/>
            <w:r w:rsidRPr="006B4D4B">
              <w:rPr>
                <w:rFonts w:ascii="Times New Roman" w:hAnsi="Times New Roman" w:cs="Times New Roman"/>
                <w:b/>
                <w:sz w:val="24"/>
                <w:szCs w:val="24"/>
              </w:rPr>
              <w:t>:</w:t>
            </w:r>
          </w:p>
        </w:tc>
      </w:tr>
      <w:tr w:rsidR="0051673C" w:rsidRPr="00874388" w14:paraId="64C398B8" w14:textId="77777777" w:rsidTr="00A165AD">
        <w:tc>
          <w:tcPr>
            <w:tcW w:w="4961" w:type="dxa"/>
            <w:gridSpan w:val="3"/>
          </w:tcPr>
          <w:p w14:paraId="38B9B2C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w:t>
            </w:r>
            <w:proofErr w:type="spellStart"/>
            <w:r w:rsidRPr="006B4D4B">
              <w:rPr>
                <w:rFonts w:ascii="Times New Roman" w:hAnsi="Times New Roman" w:cs="Times New Roman"/>
                <w:b/>
                <w:sz w:val="24"/>
                <w:szCs w:val="24"/>
              </w:rPr>
              <w:t>Капитал</w:t>
            </w:r>
            <w:proofErr w:type="spellEnd"/>
            <w:r w:rsidRPr="006B4D4B">
              <w:rPr>
                <w:rFonts w:ascii="Times New Roman" w:hAnsi="Times New Roman" w:cs="Times New Roman"/>
                <w:b/>
                <w:sz w:val="24"/>
                <w:szCs w:val="24"/>
              </w:rPr>
              <w:t>»</w:t>
            </w:r>
          </w:p>
        </w:tc>
        <w:tc>
          <w:tcPr>
            <w:tcW w:w="4956" w:type="dxa"/>
            <w:gridSpan w:val="3"/>
          </w:tcPr>
          <w:p w14:paraId="470D5005"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1673C" w:rsidRPr="006B4D4B" w14:paraId="650054C1" w14:textId="77777777" w:rsidTr="00A165AD">
        <w:tc>
          <w:tcPr>
            <w:tcW w:w="993" w:type="dxa"/>
          </w:tcPr>
          <w:p w14:paraId="3EC6C0EE"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Адрес</w:t>
            </w:r>
            <w:proofErr w:type="spellEnd"/>
            <w:r w:rsidRPr="006B4D4B">
              <w:rPr>
                <w:rFonts w:ascii="Times New Roman" w:hAnsi="Times New Roman" w:cs="Times New Roman"/>
                <w:sz w:val="24"/>
                <w:szCs w:val="24"/>
              </w:rPr>
              <w:t>:</w:t>
            </w:r>
          </w:p>
        </w:tc>
        <w:tc>
          <w:tcPr>
            <w:tcW w:w="3968" w:type="dxa"/>
            <w:gridSpan w:val="2"/>
          </w:tcPr>
          <w:p w14:paraId="69E44E7D"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76A3FE0E" w14:textId="77777777" w:rsidR="0051673C" w:rsidRPr="006B4D4B" w:rsidRDefault="0051673C" w:rsidP="00A165AD">
            <w:pPr>
              <w:autoSpaceDE/>
              <w:autoSpaceDN/>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Адрес</w:t>
            </w:r>
            <w:proofErr w:type="spellEnd"/>
            <w:r w:rsidRPr="006B4D4B">
              <w:rPr>
                <w:rFonts w:ascii="Times New Roman" w:hAnsi="Times New Roman" w:cs="Times New Roman"/>
                <w:sz w:val="24"/>
                <w:szCs w:val="24"/>
              </w:rPr>
              <w:t>:</w:t>
            </w:r>
          </w:p>
        </w:tc>
        <w:tc>
          <w:tcPr>
            <w:tcW w:w="3963" w:type="dxa"/>
            <w:gridSpan w:val="2"/>
          </w:tcPr>
          <w:p w14:paraId="0C56477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6BC00842" w14:textId="77777777" w:rsidTr="00A165AD">
        <w:tc>
          <w:tcPr>
            <w:tcW w:w="993" w:type="dxa"/>
          </w:tcPr>
          <w:p w14:paraId="58C0569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65C7B17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38EFA8F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5D323FA2"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57CD9D5D" w14:textId="77777777" w:rsidTr="00A165AD">
        <w:tc>
          <w:tcPr>
            <w:tcW w:w="993" w:type="dxa"/>
          </w:tcPr>
          <w:p w14:paraId="4109C71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2F275B4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13E4924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42CD449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996EC9A" w14:textId="77777777" w:rsidTr="00A165AD">
        <w:tc>
          <w:tcPr>
            <w:tcW w:w="993" w:type="dxa"/>
          </w:tcPr>
          <w:p w14:paraId="061AD55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4E76912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35AAF09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79DBA00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FFC157D" w14:textId="77777777" w:rsidTr="00A165AD">
        <w:tc>
          <w:tcPr>
            <w:tcW w:w="993" w:type="dxa"/>
          </w:tcPr>
          <w:p w14:paraId="2DFFDBD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4BA17F6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0DA06F8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5EE345D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E0D0730" w14:textId="77777777" w:rsidTr="00A165AD">
        <w:tc>
          <w:tcPr>
            <w:tcW w:w="993" w:type="dxa"/>
          </w:tcPr>
          <w:p w14:paraId="14D12CF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37B696F6"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72CA1AA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4E6E71B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D5D6761" w14:textId="77777777" w:rsidTr="00A165AD">
        <w:tc>
          <w:tcPr>
            <w:tcW w:w="993" w:type="dxa"/>
          </w:tcPr>
          <w:p w14:paraId="54D9C5D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4188417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23455DE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3731678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090A352" w14:textId="77777777" w:rsidTr="00A165AD">
        <w:tc>
          <w:tcPr>
            <w:tcW w:w="993" w:type="dxa"/>
          </w:tcPr>
          <w:p w14:paraId="0353DD1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8" w:type="dxa"/>
            <w:gridSpan w:val="2"/>
          </w:tcPr>
          <w:p w14:paraId="43548D2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1DB7B89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2C310B7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91AD2E9" w14:textId="77777777" w:rsidTr="00A165AD">
        <w:tc>
          <w:tcPr>
            <w:tcW w:w="993" w:type="dxa"/>
          </w:tcPr>
          <w:p w14:paraId="77D6869C"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lastRenderedPageBreak/>
              <w:t>Тел</w:t>
            </w:r>
            <w:proofErr w:type="spellEnd"/>
            <w:r w:rsidRPr="006B4D4B">
              <w:rPr>
                <w:rFonts w:ascii="Times New Roman" w:hAnsi="Times New Roman" w:cs="Times New Roman"/>
                <w:sz w:val="24"/>
                <w:szCs w:val="24"/>
              </w:rPr>
              <w:t>.:</w:t>
            </w:r>
          </w:p>
        </w:tc>
        <w:tc>
          <w:tcPr>
            <w:tcW w:w="3968" w:type="dxa"/>
            <w:gridSpan w:val="2"/>
          </w:tcPr>
          <w:p w14:paraId="7BF6F86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4CA41FEB"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3" w:type="dxa"/>
            <w:gridSpan w:val="2"/>
          </w:tcPr>
          <w:p w14:paraId="4F6963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5E1F4107" w14:textId="77777777" w:rsidTr="00A165AD">
        <w:tc>
          <w:tcPr>
            <w:tcW w:w="993" w:type="dxa"/>
          </w:tcPr>
          <w:p w14:paraId="3519EAF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8" w:type="dxa"/>
            <w:gridSpan w:val="2"/>
          </w:tcPr>
          <w:p w14:paraId="3E57FA0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01F680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5FE7E3E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9236924" w14:textId="77777777" w:rsidTr="00A165AD">
        <w:tc>
          <w:tcPr>
            <w:tcW w:w="9917" w:type="dxa"/>
            <w:gridSpan w:val="6"/>
          </w:tcPr>
          <w:p w14:paraId="700E8C25"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0C3E42F" w14:textId="77777777" w:rsidTr="00A165AD">
        <w:tc>
          <w:tcPr>
            <w:tcW w:w="9917" w:type="dxa"/>
            <w:gridSpan w:val="6"/>
          </w:tcPr>
          <w:p w14:paraId="5E85741A"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7A32DCE0" w14:textId="77777777" w:rsidTr="00A165AD">
        <w:tc>
          <w:tcPr>
            <w:tcW w:w="9917" w:type="dxa"/>
            <w:gridSpan w:val="6"/>
          </w:tcPr>
          <w:p w14:paraId="3615B7A4"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17081E77" w14:textId="77777777" w:rsidTr="00A165AD">
        <w:tc>
          <w:tcPr>
            <w:tcW w:w="4961" w:type="dxa"/>
            <w:gridSpan w:val="3"/>
          </w:tcPr>
          <w:p w14:paraId="0C507676" w14:textId="6144FE6D" w:rsidR="0051673C" w:rsidRPr="006B4D4B" w:rsidRDefault="0051673C" w:rsidP="00B24683">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Организатора</w:t>
            </w:r>
            <w:proofErr w:type="spellEnd"/>
            <w:r w:rsidRPr="006B4D4B">
              <w:rPr>
                <w:rFonts w:ascii="Times New Roman" w:hAnsi="Times New Roman" w:cs="Times New Roman"/>
                <w:b/>
                <w:sz w:val="24"/>
                <w:szCs w:val="24"/>
              </w:rPr>
              <w:t>:</w:t>
            </w:r>
          </w:p>
        </w:tc>
        <w:tc>
          <w:tcPr>
            <w:tcW w:w="4956" w:type="dxa"/>
            <w:gridSpan w:val="3"/>
          </w:tcPr>
          <w:p w14:paraId="05DD54BA"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Претендента</w:t>
            </w:r>
            <w:proofErr w:type="spellEnd"/>
            <w:r w:rsidRPr="006B4D4B">
              <w:rPr>
                <w:rFonts w:ascii="Times New Roman" w:hAnsi="Times New Roman" w:cs="Times New Roman"/>
                <w:b/>
                <w:sz w:val="24"/>
                <w:szCs w:val="24"/>
              </w:rPr>
              <w:t>:</w:t>
            </w:r>
          </w:p>
        </w:tc>
      </w:tr>
      <w:tr w:rsidR="0051673C" w:rsidRPr="006B4D4B" w14:paraId="70BE12E8" w14:textId="77777777" w:rsidTr="00A165AD">
        <w:tc>
          <w:tcPr>
            <w:tcW w:w="4961" w:type="dxa"/>
            <w:gridSpan w:val="3"/>
          </w:tcPr>
          <w:p w14:paraId="2D858C3B"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77617478" w14:textId="77777777" w:rsidR="0051673C" w:rsidRPr="006B4D4B" w:rsidRDefault="0051673C" w:rsidP="00A165AD">
            <w:pPr>
              <w:contextualSpacing/>
              <w:rPr>
                <w:rFonts w:ascii="Times New Roman" w:hAnsi="Times New Roman" w:cs="Times New Roman"/>
                <w:b/>
                <w:bCs/>
                <w:sz w:val="24"/>
                <w:szCs w:val="24"/>
              </w:rPr>
            </w:pPr>
          </w:p>
        </w:tc>
      </w:tr>
      <w:tr w:rsidR="0051673C" w:rsidRPr="00874388" w14:paraId="0EE2A179" w14:textId="77777777" w:rsidTr="00A165AD">
        <w:tc>
          <w:tcPr>
            <w:tcW w:w="4961" w:type="dxa"/>
            <w:gridSpan w:val="3"/>
          </w:tcPr>
          <w:p w14:paraId="46E83D1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567CDACC"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51673C" w:rsidRPr="00874388" w14:paraId="5A4BE2E0" w14:textId="77777777" w:rsidTr="00A165AD">
        <w:tc>
          <w:tcPr>
            <w:tcW w:w="4961" w:type="dxa"/>
            <w:gridSpan w:val="3"/>
          </w:tcPr>
          <w:p w14:paraId="27595EDF"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2A99688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874388" w14:paraId="0C582C3D" w14:textId="77777777" w:rsidTr="00A165AD">
        <w:tc>
          <w:tcPr>
            <w:tcW w:w="4961" w:type="dxa"/>
            <w:gridSpan w:val="3"/>
          </w:tcPr>
          <w:p w14:paraId="2C4B916E"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6A16EB92"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874388" w14:paraId="7FB92E61" w14:textId="77777777" w:rsidTr="00A165AD">
        <w:tc>
          <w:tcPr>
            <w:tcW w:w="2473" w:type="dxa"/>
            <w:gridSpan w:val="2"/>
          </w:tcPr>
          <w:p w14:paraId="2DA5DEBA"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4F5E52BF"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709946AB"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33913C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51673C" w:rsidRPr="006B4D4B" w14:paraId="3AF1B3EC" w14:textId="77777777" w:rsidTr="00A165AD">
        <w:tc>
          <w:tcPr>
            <w:tcW w:w="2473" w:type="dxa"/>
            <w:gridSpan w:val="2"/>
          </w:tcPr>
          <w:p w14:paraId="7E35450F" w14:textId="77777777" w:rsidR="0051673C" w:rsidRPr="006B4D4B" w:rsidRDefault="0051673C" w:rsidP="00A165AD">
            <w:pPr>
              <w:contextualSpacing/>
              <w:rPr>
                <w:rFonts w:ascii="Times New Roman" w:hAnsi="Times New Roman" w:cs="Times New Roman"/>
                <w:sz w:val="24"/>
                <w:szCs w:val="24"/>
              </w:rPr>
            </w:pPr>
            <w:proofErr w:type="spellStart"/>
            <w:r w:rsidRPr="006B4D4B">
              <w:rPr>
                <w:rFonts w:ascii="Times New Roman" w:hAnsi="Times New Roman" w:cs="Times New Roman"/>
                <w:sz w:val="24"/>
                <w:szCs w:val="24"/>
              </w:rPr>
              <w:t>м.п</w:t>
            </w:r>
            <w:proofErr w:type="spellEnd"/>
            <w:r w:rsidRPr="006B4D4B">
              <w:rPr>
                <w:rFonts w:ascii="Times New Roman" w:hAnsi="Times New Roman" w:cs="Times New Roman"/>
                <w:sz w:val="24"/>
                <w:szCs w:val="24"/>
              </w:rPr>
              <w:t>.</w:t>
            </w:r>
          </w:p>
        </w:tc>
        <w:tc>
          <w:tcPr>
            <w:tcW w:w="2488" w:type="dxa"/>
          </w:tcPr>
          <w:p w14:paraId="5CA73A2C"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166F8F37" w14:textId="77777777" w:rsidR="0051673C" w:rsidRPr="006B4D4B" w:rsidRDefault="0051673C" w:rsidP="00A165AD">
            <w:pPr>
              <w:contextualSpacing/>
              <w:rPr>
                <w:rFonts w:ascii="Times New Roman" w:hAnsi="Times New Roman" w:cs="Times New Roman"/>
                <w:sz w:val="24"/>
                <w:szCs w:val="24"/>
              </w:rPr>
            </w:pPr>
            <w:proofErr w:type="spellStart"/>
            <w:r w:rsidRPr="006B4D4B">
              <w:rPr>
                <w:rFonts w:ascii="Times New Roman" w:hAnsi="Times New Roman" w:cs="Times New Roman"/>
                <w:sz w:val="24"/>
                <w:szCs w:val="24"/>
              </w:rPr>
              <w:t>м.п</w:t>
            </w:r>
            <w:proofErr w:type="spellEnd"/>
            <w:r w:rsidRPr="006B4D4B">
              <w:rPr>
                <w:rFonts w:ascii="Times New Roman" w:hAnsi="Times New Roman" w:cs="Times New Roman"/>
                <w:sz w:val="24"/>
                <w:szCs w:val="24"/>
              </w:rPr>
              <w:t>.</w:t>
            </w:r>
          </w:p>
        </w:tc>
        <w:tc>
          <w:tcPr>
            <w:tcW w:w="2569" w:type="dxa"/>
          </w:tcPr>
          <w:p w14:paraId="50D5F3AA" w14:textId="77777777" w:rsidR="0051673C" w:rsidRPr="006B4D4B" w:rsidRDefault="0051673C" w:rsidP="00A165AD">
            <w:pPr>
              <w:contextualSpacing/>
              <w:rPr>
                <w:rFonts w:ascii="Times New Roman" w:hAnsi="Times New Roman" w:cs="Times New Roman"/>
                <w:b/>
                <w:bCs/>
                <w:sz w:val="24"/>
                <w:szCs w:val="24"/>
              </w:rPr>
            </w:pPr>
          </w:p>
        </w:tc>
      </w:tr>
    </w:tbl>
    <w:p w14:paraId="6590458A"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6AC8B30B" w14:textId="485DE890" w:rsidR="0051673C" w:rsidRPr="000D2F56" w:rsidRDefault="0051673C" w:rsidP="0008104D">
      <w:pPr>
        <w:pStyle w:val="a6"/>
        <w:numPr>
          <w:ilvl w:val="0"/>
          <w:numId w:val="33"/>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sidR="00211795">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w:t>
      </w:r>
      <w:r w:rsidR="00133E84">
        <w:rPr>
          <w:rFonts w:ascii="Times New Roman" w:hAnsi="Times New Roman" w:cs="Times New Roman"/>
          <w:b/>
          <w:sz w:val="24"/>
          <w:szCs w:val="24"/>
        </w:rPr>
        <w:t>А</w:t>
      </w:r>
      <w:r w:rsidRPr="00C92F07">
        <w:rPr>
          <w:rFonts w:ascii="Times New Roman" w:hAnsi="Times New Roman" w:cs="Times New Roman"/>
          <w:b/>
          <w:sz w:val="24"/>
          <w:szCs w:val="24"/>
        </w:rPr>
        <w:t xml:space="preserve"> КУПЛИ-ПРОДАЖИ</w:t>
      </w:r>
      <w:bookmarkStart w:id="47" w:name="_Toc229476289"/>
      <w:bookmarkStart w:id="48" w:name="_Toc230144070"/>
      <w:bookmarkEnd w:id="45"/>
      <w:bookmarkEnd w:id="46"/>
      <w:bookmarkEnd w:id="47"/>
      <w:bookmarkEnd w:id="48"/>
    </w:p>
    <w:p w14:paraId="24DB1880" w14:textId="77777777" w:rsidR="00D21A38" w:rsidRPr="00E74B8E" w:rsidRDefault="00D21A38" w:rsidP="00D21A38">
      <w:pPr>
        <w:keepNext/>
        <w:jc w:val="center"/>
        <w:outlineLvl w:val="7"/>
        <w:rPr>
          <w:rFonts w:ascii="Times New Roman" w:eastAsia="Calibri" w:hAnsi="Times New Roman" w:cs="Times New Roman"/>
          <w:b/>
          <w:bCs/>
          <w:sz w:val="24"/>
          <w:szCs w:val="24"/>
          <w:lang w:val="ru-RU"/>
        </w:rPr>
      </w:pPr>
      <w:bookmarkStart w:id="49" w:name="Par985"/>
      <w:bookmarkStart w:id="50" w:name="Par984"/>
      <w:bookmarkStart w:id="51" w:name="Par1008"/>
      <w:bookmarkEnd w:id="49"/>
      <w:bookmarkEnd w:id="50"/>
      <w:bookmarkEnd w:id="51"/>
      <w:r w:rsidRPr="00E74B8E">
        <w:rPr>
          <w:rFonts w:ascii="Times New Roman" w:eastAsia="Calibri" w:hAnsi="Times New Roman" w:cs="Times New Roman"/>
          <w:b/>
          <w:bCs/>
          <w:sz w:val="24"/>
          <w:szCs w:val="24"/>
          <w:lang w:val="ru-RU"/>
        </w:rPr>
        <w:t xml:space="preserve">ДОГОВОР </w:t>
      </w:r>
    </w:p>
    <w:p w14:paraId="0447BE05" w14:textId="77777777" w:rsidR="00D21A38" w:rsidRPr="00F33345" w:rsidRDefault="00D21A38" w:rsidP="00D21A38">
      <w:pPr>
        <w:keepNext/>
        <w:jc w:val="center"/>
        <w:outlineLvl w:val="7"/>
        <w:rPr>
          <w:rFonts w:ascii="Times New Roman" w:eastAsia="Calibri" w:hAnsi="Times New Roman" w:cs="Times New Roman"/>
          <w:b/>
          <w:bCs/>
          <w:sz w:val="24"/>
          <w:szCs w:val="24"/>
          <w:lang w:val="ru-RU"/>
        </w:rPr>
      </w:pPr>
      <w:r w:rsidRPr="00E74B8E">
        <w:rPr>
          <w:rFonts w:ascii="Times New Roman" w:eastAsia="Calibri" w:hAnsi="Times New Roman" w:cs="Times New Roman"/>
          <w:b/>
          <w:bCs/>
          <w:sz w:val="24"/>
          <w:szCs w:val="24"/>
          <w:lang w:val="ru-RU"/>
        </w:rPr>
        <w:t>купли-продажи имущества</w:t>
      </w:r>
      <w:r>
        <w:rPr>
          <w:rFonts w:ascii="Times New Roman" w:eastAsia="Calibri" w:hAnsi="Times New Roman" w:cs="Times New Roman"/>
          <w:b/>
          <w:bCs/>
          <w:sz w:val="24"/>
          <w:szCs w:val="24"/>
          <w:lang w:val="ru-RU"/>
        </w:rPr>
        <w:t xml:space="preserve"> </w:t>
      </w:r>
    </w:p>
    <w:p w14:paraId="4F517F49" w14:textId="77777777" w:rsidR="00D21A38" w:rsidRPr="0075564D" w:rsidRDefault="00D21A38" w:rsidP="00D21A38">
      <w:pPr>
        <w:rPr>
          <w:rFonts w:ascii="Times New Roman" w:eastAsia="Calibri" w:hAnsi="Times New Roman" w:cs="Times New Roman"/>
          <w:color w:val="000000"/>
          <w:sz w:val="24"/>
          <w:szCs w:val="24"/>
          <w:lang w:val="ru-RU"/>
        </w:rPr>
      </w:pPr>
    </w:p>
    <w:p w14:paraId="048CF993" w14:textId="77777777" w:rsidR="00D21A38" w:rsidRPr="0075564D" w:rsidRDefault="00D21A38" w:rsidP="00D21A38">
      <w:pPr>
        <w:rPr>
          <w:rFonts w:ascii="Times New Roman" w:eastAsia="Calibri" w:hAnsi="Times New Roman" w:cs="Times New Roman"/>
          <w:color w:val="000000"/>
          <w:sz w:val="24"/>
          <w:szCs w:val="24"/>
          <w:lang w:val="ru-RU"/>
        </w:rPr>
        <w:sectPr w:rsidR="00D21A38" w:rsidRPr="0075564D" w:rsidSect="00EE5A86">
          <w:headerReference w:type="even" r:id="rId23"/>
          <w:footerReference w:type="first" r:id="rId24"/>
          <w:type w:val="continuous"/>
          <w:pgSz w:w="11906" w:h="16838"/>
          <w:pgMar w:top="1134" w:right="567" w:bottom="1134" w:left="1134" w:header="709" w:footer="709" w:gutter="0"/>
          <w:cols w:space="720"/>
        </w:sectPr>
      </w:pPr>
    </w:p>
    <w:p w14:paraId="2F4F3F04" w14:textId="77777777" w:rsidR="00D21A38" w:rsidRPr="0075564D" w:rsidRDefault="00D21A38" w:rsidP="00D21A38">
      <w:pPr>
        <w:ind w:right="-84"/>
        <w:jc w:val="both"/>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г.</w:t>
      </w:r>
      <w:r w:rsidRPr="000D2F56">
        <w:rPr>
          <w:rFonts w:ascii="Times New Roman" w:eastAsia="Calibri" w:hAnsi="Times New Roman" w:cs="Times New Roman"/>
          <w:color w:val="000000"/>
          <w:sz w:val="24"/>
          <w:szCs w:val="24"/>
        </w:rPr>
        <w:t> </w:t>
      </w:r>
      <w:r>
        <w:rPr>
          <w:rFonts w:ascii="Times New Roman" w:eastAsia="Calibri" w:hAnsi="Times New Roman" w:cs="Times New Roman"/>
          <w:color w:val="000000"/>
          <w:sz w:val="24"/>
          <w:szCs w:val="24"/>
          <w:lang w:val="ru-RU"/>
        </w:rPr>
        <w:t>__________</w:t>
      </w:r>
    </w:p>
    <w:p w14:paraId="0E31424A" w14:textId="77777777" w:rsidR="00D21A38" w:rsidRPr="0075564D" w:rsidRDefault="00D21A38" w:rsidP="00D21A38">
      <w:pPr>
        <w:ind w:right="-84"/>
        <w:jc w:val="right"/>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«___» _____________ 20__ г.</w:t>
      </w:r>
    </w:p>
    <w:p w14:paraId="12C8CF73" w14:textId="77777777" w:rsidR="00D21A38" w:rsidRPr="0075564D" w:rsidRDefault="00D21A38" w:rsidP="00D21A38">
      <w:pPr>
        <w:rPr>
          <w:rFonts w:ascii="Times New Roman" w:eastAsia="Calibri" w:hAnsi="Times New Roman" w:cs="Times New Roman"/>
          <w:color w:val="000000"/>
          <w:sz w:val="24"/>
          <w:szCs w:val="24"/>
          <w:lang w:val="ru-RU"/>
        </w:rPr>
        <w:sectPr w:rsidR="00D21A38" w:rsidRPr="0075564D" w:rsidSect="00EE5A86">
          <w:type w:val="continuous"/>
          <w:pgSz w:w="11906" w:h="16838"/>
          <w:pgMar w:top="1134" w:right="567" w:bottom="1134" w:left="1134" w:header="709" w:footer="709" w:gutter="0"/>
          <w:cols w:num="2" w:space="708"/>
        </w:sectPr>
      </w:pPr>
    </w:p>
    <w:p w14:paraId="3CCB3BF4" w14:textId="77777777" w:rsidR="00D21A38" w:rsidRPr="00CA487B" w:rsidRDefault="00D21A38" w:rsidP="00D21A38">
      <w:pPr>
        <w:adjustRightInd w:val="0"/>
        <w:ind w:left="5670"/>
        <w:rPr>
          <w:rFonts w:ascii="Times New Roman" w:hAnsi="Times New Roman" w:cs="Times New Roman"/>
          <w:bCs/>
          <w:sz w:val="20"/>
          <w:szCs w:val="24"/>
          <w:lang w:val="ru-RU"/>
        </w:rPr>
      </w:pPr>
    </w:p>
    <w:p w14:paraId="5BC7DCED" w14:textId="77777777" w:rsidR="00D21A38" w:rsidRPr="005A4CEE" w:rsidRDefault="00D21A38" w:rsidP="00D21A38">
      <w:pPr>
        <w:adjustRightInd w:val="0"/>
        <w:ind w:left="5670"/>
        <w:rPr>
          <w:rFonts w:ascii="Times New Roman" w:hAnsi="Times New Roman" w:cs="Times New Roman"/>
          <w:bCs/>
          <w:sz w:val="20"/>
          <w:szCs w:val="24"/>
          <w:lang w:val="ru-RU"/>
        </w:rPr>
      </w:pPr>
    </w:p>
    <w:p w14:paraId="1D734F69" w14:textId="77777777" w:rsidR="00D21A38" w:rsidRPr="00234102" w:rsidRDefault="00D21A38" w:rsidP="00D21A38">
      <w:pPr>
        <w:spacing w:line="276" w:lineRule="auto"/>
        <w:ind w:firstLine="709"/>
        <w:jc w:val="both"/>
        <w:rPr>
          <w:rFonts w:ascii="Times New Roman" w:hAnsi="Times New Roman" w:cs="Times New Roman"/>
          <w:bCs/>
          <w:sz w:val="24"/>
          <w:szCs w:val="24"/>
          <w:lang w:val="ru-RU"/>
        </w:rPr>
      </w:pPr>
      <w:r w:rsidRPr="00234102">
        <w:rPr>
          <w:rFonts w:ascii="Times New Roman" w:hAnsi="Times New Roman" w:cs="Times New Roman"/>
          <w:sz w:val="24"/>
          <w:szCs w:val="24"/>
          <w:lang w:val="ru-RU"/>
        </w:rPr>
        <w:t>Публичное акционерное общество «</w:t>
      </w:r>
      <w:r w:rsidRPr="00234102">
        <w:rPr>
          <w:rFonts w:ascii="Times New Roman" w:hAnsi="Times New Roman" w:cs="Times New Roman"/>
          <w:color w:val="000000"/>
          <w:sz w:val="24"/>
          <w:szCs w:val="24"/>
          <w:lang w:val="ru-RU"/>
        </w:rPr>
        <w:t>Объединенная авиастроительная корпорация</w:t>
      </w:r>
      <w:r w:rsidRPr="00234102">
        <w:rPr>
          <w:rFonts w:ascii="Times New Roman" w:hAnsi="Times New Roman" w:cs="Times New Roman"/>
          <w:sz w:val="24"/>
          <w:szCs w:val="24"/>
          <w:lang w:val="ru-RU"/>
        </w:rPr>
        <w:t xml:space="preserve">» </w:t>
      </w:r>
      <w:r w:rsidRPr="00234102">
        <w:rPr>
          <w:rFonts w:ascii="Times New Roman" w:hAnsi="Times New Roman" w:cs="Times New Roman"/>
          <w:sz w:val="24"/>
          <w:szCs w:val="24"/>
          <w:lang w:val="ru-RU"/>
        </w:rPr>
        <w:br/>
        <w:t xml:space="preserve">(ПАО «ОАК») в лице в лице </w:t>
      </w:r>
      <w:r>
        <w:rPr>
          <w:rFonts w:ascii="Times New Roman" w:hAnsi="Times New Roman" w:cs="Times New Roman"/>
          <w:sz w:val="24"/>
          <w:szCs w:val="24"/>
          <w:lang w:val="ru-RU"/>
        </w:rPr>
        <w:t>_________________________</w:t>
      </w:r>
      <w:r w:rsidRPr="00234102">
        <w:rPr>
          <w:rFonts w:ascii="Times New Roman" w:hAnsi="Times New Roman" w:cs="Times New Roman"/>
          <w:sz w:val="24"/>
          <w:szCs w:val="24"/>
          <w:lang w:val="ru-RU"/>
        </w:rPr>
        <w:t>, действующего на основании доверенности от ____________</w:t>
      </w:r>
      <w:r w:rsidRPr="00234102">
        <w:rPr>
          <w:rFonts w:ascii="Times New Roman" w:hAnsi="Times New Roman" w:cs="Times New Roman"/>
          <w:bCs/>
          <w:sz w:val="24"/>
          <w:szCs w:val="24"/>
          <w:lang w:val="ru-RU"/>
        </w:rPr>
        <w:t>, удостоверенной ____________________________, зарегистрировано в реестре: №</w:t>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t>____________, именуемое в дальнейшем «Продавец», и</w:t>
      </w:r>
    </w:p>
    <w:p w14:paraId="6BBA246B" w14:textId="77777777" w:rsidR="00D21A38" w:rsidRPr="00234102" w:rsidRDefault="00D21A38" w:rsidP="00D21A38">
      <w:pPr>
        <w:spacing w:line="276" w:lineRule="auto"/>
        <w:ind w:firstLine="709"/>
        <w:jc w:val="both"/>
        <w:rPr>
          <w:rFonts w:ascii="Times New Roman" w:hAnsi="Times New Roman" w:cs="Times New Roman"/>
          <w:bCs/>
          <w:sz w:val="24"/>
          <w:szCs w:val="24"/>
          <w:lang w:val="ru-RU"/>
        </w:rPr>
      </w:pPr>
      <w:r w:rsidRPr="00234102">
        <w:rPr>
          <w:rFonts w:ascii="Times New Roman" w:hAnsi="Times New Roman" w:cs="Times New Roman"/>
          <w:bCs/>
          <w:sz w:val="24"/>
          <w:szCs w:val="24"/>
          <w:lang w:val="ru-RU"/>
        </w:rPr>
        <w:t xml:space="preserve"> Общество с ограниченной ответственностью  </w:t>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t>____________, в лице Директора _______________в дальнейшем именуемая «Покупатель», вместе именуемые «Стороны», в соответствии с принятым решением Совета директоров ПАО «ОАК» (выписка из протокола от ______________), решением Правления Государственной корпорации «</w:t>
      </w:r>
      <w:proofErr w:type="spellStart"/>
      <w:r w:rsidRPr="00234102">
        <w:rPr>
          <w:rFonts w:ascii="Times New Roman" w:hAnsi="Times New Roman" w:cs="Times New Roman"/>
          <w:bCs/>
          <w:sz w:val="24"/>
          <w:szCs w:val="24"/>
          <w:lang w:val="ru-RU"/>
        </w:rPr>
        <w:t>Ростех</w:t>
      </w:r>
      <w:proofErr w:type="spellEnd"/>
      <w:r w:rsidRPr="00234102">
        <w:rPr>
          <w:rFonts w:ascii="Times New Roman" w:hAnsi="Times New Roman" w:cs="Times New Roman"/>
          <w:bCs/>
          <w:sz w:val="24"/>
          <w:szCs w:val="24"/>
          <w:lang w:val="ru-RU"/>
        </w:rPr>
        <w:t>» (выписка из протокола от _______________)</w:t>
      </w:r>
      <w:r w:rsidRPr="00234102">
        <w:rPr>
          <w:rFonts w:ascii="Times New Roman" w:hAnsi="Times New Roman" w:cs="Times New Roman"/>
          <w:sz w:val="24"/>
          <w:szCs w:val="24"/>
          <w:lang w:val="ru-RU"/>
        </w:rPr>
        <w:t xml:space="preserve">, </w:t>
      </w:r>
      <w:r w:rsidRPr="00234102">
        <w:rPr>
          <w:rFonts w:ascii="Times New Roman" w:hAnsi="Times New Roman" w:cs="Times New Roman"/>
          <w:bCs/>
          <w:sz w:val="24"/>
          <w:szCs w:val="24"/>
          <w:lang w:val="ru-RU"/>
        </w:rPr>
        <w:t>заключили настоящий Договор (далее – Договор) о нижеследующем:</w:t>
      </w:r>
    </w:p>
    <w:p w14:paraId="5F13FC54" w14:textId="77777777" w:rsidR="00D21A38" w:rsidRPr="00234102" w:rsidRDefault="00D21A38" w:rsidP="00D21A38">
      <w:pPr>
        <w:tabs>
          <w:tab w:val="left" w:pos="0"/>
        </w:tabs>
        <w:spacing w:line="276" w:lineRule="auto"/>
        <w:ind w:right="-8" w:firstLine="567"/>
        <w:jc w:val="both"/>
        <w:rPr>
          <w:bCs/>
          <w:sz w:val="24"/>
          <w:szCs w:val="24"/>
          <w:lang w:val="ru-RU"/>
        </w:rPr>
      </w:pPr>
    </w:p>
    <w:p w14:paraId="1CC40C3E" w14:textId="77777777" w:rsidR="00D21A38" w:rsidRPr="00D70366" w:rsidRDefault="00D21A38" w:rsidP="00D21A38">
      <w:pPr>
        <w:numPr>
          <w:ilvl w:val="0"/>
          <w:numId w:val="35"/>
        </w:numPr>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Предмет</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Договора</w:t>
      </w:r>
      <w:proofErr w:type="spellEnd"/>
    </w:p>
    <w:p w14:paraId="28166551" w14:textId="77777777" w:rsidR="00D21A38" w:rsidRPr="00D70366" w:rsidRDefault="00D21A38" w:rsidP="00D21A38">
      <w:pPr>
        <w:tabs>
          <w:tab w:val="left" w:pos="0"/>
        </w:tabs>
        <w:spacing w:line="276" w:lineRule="auto"/>
        <w:ind w:left="927" w:right="-8"/>
        <w:jc w:val="both"/>
        <w:rPr>
          <w:rFonts w:ascii="Times New Roman" w:hAnsi="Times New Roman" w:cs="Times New Roman"/>
          <w:bCs/>
          <w:sz w:val="24"/>
          <w:szCs w:val="24"/>
        </w:rPr>
      </w:pPr>
    </w:p>
    <w:p w14:paraId="7E399024" w14:textId="77777777" w:rsidR="00D21A38" w:rsidRPr="00D70366" w:rsidRDefault="00D21A38" w:rsidP="00D21A38">
      <w:pPr>
        <w:numPr>
          <w:ilvl w:val="1"/>
          <w:numId w:val="34"/>
        </w:numPr>
        <w:spacing w:line="276" w:lineRule="auto"/>
        <w:ind w:left="0" w:right="-8" w:firstLine="709"/>
        <w:jc w:val="both"/>
        <w:rPr>
          <w:rFonts w:ascii="Times New Roman" w:hAnsi="Times New Roman" w:cs="Times New Roman"/>
          <w:bCs/>
          <w:sz w:val="24"/>
          <w:szCs w:val="24"/>
        </w:rPr>
      </w:pPr>
      <w:r w:rsidRPr="00234102">
        <w:rPr>
          <w:rFonts w:ascii="Times New Roman" w:hAnsi="Times New Roman" w:cs="Times New Roman"/>
          <w:bCs/>
          <w:sz w:val="24"/>
          <w:szCs w:val="24"/>
          <w:lang w:val="ru-RU"/>
        </w:rPr>
        <w:t xml:space="preserve">На основании Протокола об итогах продажи посредством публичного предложения в электронной форме недвижимого имущества, находящегося в собственности публичного акционерного общества «Объединенная авиастроительная корпорация» (ПАО «ОАК») от _____________ (далее – Протокол от _____________) Продавец продает, а Покупатель покупает в свою собственность за цену и на условиях, установленных Договором, ________________ общей площадью </w:t>
      </w:r>
      <w:r>
        <w:rPr>
          <w:rFonts w:ascii="Times New Roman" w:hAnsi="Times New Roman" w:cs="Times New Roman"/>
          <w:bCs/>
          <w:sz w:val="24"/>
          <w:szCs w:val="24"/>
        </w:rPr>
        <w:t>_________</w:t>
      </w:r>
      <w:r w:rsidRPr="00D70366">
        <w:rPr>
          <w:rFonts w:ascii="Times New Roman" w:hAnsi="Times New Roman" w:cs="Times New Roman"/>
          <w:bCs/>
          <w:sz w:val="24"/>
          <w:szCs w:val="24"/>
        </w:rPr>
        <w:t xml:space="preserve"> с </w:t>
      </w:r>
      <w:proofErr w:type="spellStart"/>
      <w:r w:rsidRPr="00D70366">
        <w:rPr>
          <w:rFonts w:ascii="Times New Roman" w:hAnsi="Times New Roman" w:cs="Times New Roman"/>
          <w:bCs/>
          <w:sz w:val="24"/>
          <w:szCs w:val="24"/>
        </w:rPr>
        <w:t>к</w:t>
      </w:r>
      <w:r>
        <w:rPr>
          <w:rFonts w:ascii="Times New Roman" w:hAnsi="Times New Roman" w:cs="Times New Roman"/>
          <w:bCs/>
          <w:sz w:val="24"/>
          <w:szCs w:val="24"/>
        </w:rPr>
        <w:t>адастровым</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номером</w:t>
      </w:r>
      <w:proofErr w:type="spellEnd"/>
      <w:r>
        <w:rPr>
          <w:rFonts w:ascii="Times New Roman" w:hAnsi="Times New Roman" w:cs="Times New Roman"/>
          <w:bCs/>
          <w:sz w:val="24"/>
          <w:szCs w:val="24"/>
        </w:rPr>
        <w:t xml:space="preserve"> _______________</w:t>
      </w:r>
      <w:r w:rsidRPr="00D70366">
        <w:rPr>
          <w:rFonts w:ascii="Times New Roman" w:hAnsi="Times New Roman" w:cs="Times New Roman"/>
          <w:bCs/>
          <w:sz w:val="24"/>
          <w:szCs w:val="24"/>
        </w:rPr>
        <w:t xml:space="preserve">, </w:t>
      </w:r>
      <w:proofErr w:type="spellStart"/>
      <w:r w:rsidRPr="00D70366">
        <w:rPr>
          <w:rFonts w:ascii="Times New Roman" w:hAnsi="Times New Roman" w:cs="Times New Roman"/>
          <w:bCs/>
          <w:sz w:val="24"/>
          <w:szCs w:val="24"/>
        </w:rPr>
        <w:t>расположенное</w:t>
      </w:r>
      <w:proofErr w:type="spellEnd"/>
      <w:r w:rsidRPr="00D70366">
        <w:rPr>
          <w:rFonts w:ascii="Times New Roman" w:hAnsi="Times New Roman" w:cs="Times New Roman"/>
          <w:bCs/>
          <w:sz w:val="24"/>
          <w:szCs w:val="24"/>
        </w:rPr>
        <w:t xml:space="preserve"> по </w:t>
      </w:r>
      <w:proofErr w:type="spellStart"/>
      <w:r w:rsidRPr="00D70366">
        <w:rPr>
          <w:rFonts w:ascii="Times New Roman" w:hAnsi="Times New Roman" w:cs="Times New Roman"/>
          <w:bCs/>
          <w:sz w:val="24"/>
          <w:szCs w:val="24"/>
        </w:rPr>
        <w:t>адресу</w:t>
      </w:r>
      <w:proofErr w:type="spellEnd"/>
      <w:r w:rsidRPr="00D70366">
        <w:rPr>
          <w:rFonts w:ascii="Times New Roman" w:hAnsi="Times New Roman" w:cs="Times New Roman"/>
          <w:bCs/>
          <w:sz w:val="24"/>
          <w:szCs w:val="24"/>
        </w:rPr>
        <w:t xml:space="preserve">: </w:t>
      </w:r>
      <w:r>
        <w:rPr>
          <w:rFonts w:ascii="Times New Roman" w:eastAsia="Times New Roman" w:hAnsi="Times New Roman"/>
          <w:bCs/>
          <w:sz w:val="24"/>
          <w:szCs w:val="24"/>
          <w:lang w:eastAsia="ru-RU"/>
        </w:rPr>
        <w:t>__________________</w:t>
      </w:r>
      <w:r w:rsidRPr="00D70366">
        <w:rPr>
          <w:rFonts w:ascii="Times New Roman" w:hAnsi="Times New Roman" w:cs="Times New Roman"/>
          <w:bCs/>
          <w:sz w:val="24"/>
          <w:szCs w:val="24"/>
        </w:rPr>
        <w:t xml:space="preserve"> (</w:t>
      </w:r>
      <w:proofErr w:type="spellStart"/>
      <w:r w:rsidRPr="00D70366">
        <w:rPr>
          <w:rFonts w:ascii="Times New Roman" w:hAnsi="Times New Roman" w:cs="Times New Roman"/>
          <w:bCs/>
          <w:sz w:val="24"/>
          <w:szCs w:val="24"/>
        </w:rPr>
        <w:t>далее</w:t>
      </w:r>
      <w:proofErr w:type="spellEnd"/>
      <w:r w:rsidRPr="00D70366">
        <w:rPr>
          <w:rFonts w:ascii="Times New Roman" w:hAnsi="Times New Roman" w:cs="Times New Roman"/>
          <w:bCs/>
          <w:sz w:val="24"/>
          <w:szCs w:val="24"/>
        </w:rPr>
        <w:t xml:space="preserve"> – </w:t>
      </w:r>
      <w:proofErr w:type="spellStart"/>
      <w:r w:rsidRPr="00D70366">
        <w:rPr>
          <w:rFonts w:ascii="Times New Roman" w:hAnsi="Times New Roman" w:cs="Times New Roman"/>
          <w:bCs/>
          <w:sz w:val="24"/>
          <w:szCs w:val="24"/>
        </w:rPr>
        <w:t>Имущество</w:t>
      </w:r>
      <w:proofErr w:type="spellEnd"/>
      <w:r w:rsidRPr="00D70366">
        <w:rPr>
          <w:rFonts w:ascii="Times New Roman" w:hAnsi="Times New Roman" w:cs="Times New Roman"/>
          <w:bCs/>
          <w:sz w:val="24"/>
          <w:szCs w:val="24"/>
        </w:rPr>
        <w:t>).</w:t>
      </w:r>
    </w:p>
    <w:p w14:paraId="015BAC5E" w14:textId="77777777" w:rsidR="00D21A38" w:rsidRPr="00234102" w:rsidRDefault="00D21A38" w:rsidP="00D21A38">
      <w:pPr>
        <w:tabs>
          <w:tab w:val="left" w:pos="0"/>
        </w:tabs>
        <w:spacing w:line="276" w:lineRule="auto"/>
        <w:ind w:right="-8" w:firstLine="709"/>
        <w:jc w:val="both"/>
        <w:rPr>
          <w:rFonts w:ascii="Times New Roman" w:hAnsi="Times New Roman" w:cs="Times New Roman"/>
          <w:bCs/>
          <w:sz w:val="24"/>
          <w:szCs w:val="24"/>
          <w:lang w:val="ru-RU"/>
        </w:rPr>
      </w:pPr>
      <w:r w:rsidRPr="00234102">
        <w:rPr>
          <w:rFonts w:ascii="Times New Roman" w:hAnsi="Times New Roman" w:cs="Times New Roman"/>
          <w:bCs/>
          <w:sz w:val="24"/>
          <w:szCs w:val="24"/>
          <w:lang w:val="ru-RU"/>
        </w:rPr>
        <w:t>Имущество принадлежит Продавцу на праве собственности, что подтверждается записью в Едином государственном реестре недвижимости от ___________________________</w:t>
      </w:r>
    </w:p>
    <w:p w14:paraId="34F04C38" w14:textId="77777777" w:rsidR="00D21A38" w:rsidRPr="00234102" w:rsidRDefault="00D21A38" w:rsidP="00D21A38">
      <w:pPr>
        <w:tabs>
          <w:tab w:val="left" w:pos="0"/>
        </w:tabs>
        <w:spacing w:line="276" w:lineRule="auto"/>
        <w:ind w:left="-142" w:right="-8"/>
        <w:jc w:val="both"/>
        <w:rPr>
          <w:rFonts w:ascii="Times New Roman" w:hAnsi="Times New Roman" w:cs="Times New Roman"/>
          <w:bCs/>
          <w:sz w:val="24"/>
          <w:szCs w:val="24"/>
          <w:lang w:val="ru-RU"/>
        </w:rPr>
      </w:pPr>
    </w:p>
    <w:p w14:paraId="01A8D16C" w14:textId="77777777" w:rsidR="00D21A38" w:rsidRPr="00234102" w:rsidRDefault="00D21A38" w:rsidP="00D21A38">
      <w:pPr>
        <w:numPr>
          <w:ilvl w:val="0"/>
          <w:numId w:val="35"/>
        </w:numPr>
        <w:tabs>
          <w:tab w:val="left" w:pos="284"/>
        </w:tabs>
        <w:spacing w:line="276" w:lineRule="auto"/>
        <w:ind w:left="0" w:firstLine="0"/>
        <w:jc w:val="center"/>
        <w:outlineLvl w:val="0"/>
        <w:rPr>
          <w:rFonts w:ascii="Times New Roman" w:eastAsia="Times New Roman" w:hAnsi="Times New Roman" w:cs="Times New Roman"/>
          <w:b/>
          <w:bCs/>
          <w:sz w:val="24"/>
          <w:szCs w:val="24"/>
          <w:lang w:val="ru-RU" w:eastAsia="ru-RU"/>
        </w:rPr>
      </w:pPr>
      <w:r w:rsidRPr="00234102">
        <w:rPr>
          <w:rFonts w:ascii="Times New Roman" w:eastAsia="Times New Roman" w:hAnsi="Times New Roman" w:cs="Times New Roman"/>
          <w:b/>
          <w:bCs/>
          <w:sz w:val="24"/>
          <w:szCs w:val="24"/>
          <w:lang w:val="ru-RU" w:eastAsia="ru-RU"/>
        </w:rPr>
        <w:t>Цена Имущества. Порядок расчетов. Финансовые обязательства Сторон.</w:t>
      </w:r>
    </w:p>
    <w:p w14:paraId="4476C961" w14:textId="77777777" w:rsidR="00D21A38" w:rsidRPr="00234102" w:rsidRDefault="00D21A38" w:rsidP="00D21A38">
      <w:pPr>
        <w:spacing w:line="276" w:lineRule="auto"/>
        <w:ind w:left="-142"/>
        <w:rPr>
          <w:rFonts w:ascii="Times New Roman" w:hAnsi="Times New Roman" w:cs="Times New Roman"/>
          <w:bCs/>
          <w:sz w:val="24"/>
          <w:szCs w:val="24"/>
          <w:lang w:val="ru-RU"/>
        </w:rPr>
      </w:pPr>
    </w:p>
    <w:p w14:paraId="1C1865B9" w14:textId="77777777" w:rsidR="00D21A38" w:rsidRPr="00234102" w:rsidRDefault="00D21A38" w:rsidP="00D21A38">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Calibri" w:hAnsi="Times New Roman" w:cs="Times New Roman"/>
          <w:color w:val="000000"/>
          <w:spacing w:val="-6"/>
          <w:sz w:val="24"/>
          <w:szCs w:val="24"/>
          <w:lang w:val="ru-RU" w:eastAsia="ru-RU"/>
        </w:rPr>
        <w:t>Установленная по итогам Продажи (Протокол __________) цена Имущества (далее – Цена Имущества) ____________________ рубля _______копеек</w:t>
      </w:r>
      <w:r>
        <w:rPr>
          <w:rFonts w:ascii="Times New Roman" w:eastAsia="Calibri" w:hAnsi="Times New Roman" w:cs="Times New Roman"/>
          <w:color w:val="000000"/>
          <w:spacing w:val="-6"/>
          <w:sz w:val="24"/>
          <w:szCs w:val="24"/>
          <w:lang w:val="ru-RU" w:eastAsia="ru-RU"/>
        </w:rPr>
        <w:t xml:space="preserve"> </w:t>
      </w:r>
      <w:r w:rsidRPr="00234102">
        <w:rPr>
          <w:rFonts w:ascii="Times New Roman" w:hAnsi="Times New Roman" w:cs="Times New Roman"/>
          <w:bCs/>
          <w:kern w:val="32"/>
          <w:sz w:val="24"/>
          <w:szCs w:val="24"/>
          <w:lang w:val="ru-RU"/>
        </w:rPr>
        <w:t>(</w:t>
      </w:r>
      <w:r>
        <w:rPr>
          <w:rFonts w:ascii="Times New Roman" w:hAnsi="Times New Roman" w:cs="Times New Roman"/>
          <w:bCs/>
          <w:kern w:val="32"/>
          <w:sz w:val="24"/>
          <w:szCs w:val="24"/>
          <w:lang w:val="ru-RU"/>
        </w:rPr>
        <w:t xml:space="preserve">с </w:t>
      </w:r>
      <w:r w:rsidRPr="00234102">
        <w:rPr>
          <w:rFonts w:ascii="Times New Roman" w:hAnsi="Times New Roman" w:cs="Times New Roman"/>
          <w:bCs/>
          <w:kern w:val="32"/>
          <w:sz w:val="24"/>
          <w:szCs w:val="24"/>
          <w:lang w:val="ru-RU"/>
        </w:rPr>
        <w:t>НДС)</w:t>
      </w:r>
      <w:r w:rsidRPr="00234102">
        <w:rPr>
          <w:rFonts w:ascii="Times New Roman" w:eastAsia="Calibri" w:hAnsi="Times New Roman" w:cs="Times New Roman"/>
          <w:color w:val="000000"/>
          <w:spacing w:val="-6"/>
          <w:sz w:val="24"/>
          <w:szCs w:val="24"/>
          <w:lang w:val="ru-RU" w:eastAsia="ru-RU"/>
        </w:rPr>
        <w:t>.</w:t>
      </w:r>
    </w:p>
    <w:p w14:paraId="6F031883" w14:textId="77777777" w:rsidR="00D21A38" w:rsidRPr="00234102" w:rsidRDefault="00D21A38" w:rsidP="00D21A38">
      <w:pPr>
        <w:numPr>
          <w:ilvl w:val="1"/>
          <w:numId w:val="35"/>
        </w:numPr>
        <w:snapToGrid w:val="0"/>
        <w:spacing w:line="276" w:lineRule="auto"/>
        <w:ind w:left="0" w:firstLine="709"/>
        <w:jc w:val="both"/>
        <w:outlineLvl w:val="0"/>
        <w:rPr>
          <w:rFonts w:ascii="Times New Roman" w:hAnsi="Times New Roman" w:cs="Times New Roman"/>
          <w:bCs/>
          <w:kern w:val="32"/>
          <w:sz w:val="24"/>
          <w:szCs w:val="24"/>
          <w:lang w:val="ru-RU"/>
        </w:rPr>
      </w:pPr>
      <w:r w:rsidRPr="00234102">
        <w:rPr>
          <w:rFonts w:ascii="Times New Roman" w:hAnsi="Times New Roman" w:cs="Times New Roman"/>
          <w:bCs/>
          <w:kern w:val="32"/>
          <w:sz w:val="24"/>
          <w:szCs w:val="24"/>
          <w:lang w:val="ru-RU"/>
        </w:rPr>
        <w:t xml:space="preserve">Порядок оплаты Цены </w:t>
      </w:r>
      <w:r w:rsidRPr="00234102">
        <w:rPr>
          <w:rFonts w:ascii="Times New Roman" w:hAnsi="Times New Roman" w:cs="Times New Roman"/>
          <w:bCs/>
          <w:sz w:val="24"/>
          <w:szCs w:val="24"/>
          <w:lang w:val="ru-RU"/>
        </w:rPr>
        <w:t>Имущества</w:t>
      </w:r>
      <w:r w:rsidRPr="00234102">
        <w:rPr>
          <w:rFonts w:ascii="Times New Roman" w:hAnsi="Times New Roman" w:cs="Times New Roman"/>
          <w:bCs/>
          <w:kern w:val="32"/>
          <w:sz w:val="24"/>
          <w:szCs w:val="24"/>
          <w:lang w:val="ru-RU"/>
        </w:rPr>
        <w:t>: 100% предоплата в течение 10 (десяти) рабочих дней с даты подписания Договора путем перечисления денежных средств на расчетный счет Продавца, указанный в разделе 14 Договора (далее – Расчетный счет).</w:t>
      </w:r>
    </w:p>
    <w:p w14:paraId="64D03D2B" w14:textId="77777777" w:rsidR="00D21A38" w:rsidRPr="00234102" w:rsidRDefault="00D21A38" w:rsidP="00D21A38">
      <w:pPr>
        <w:numPr>
          <w:ilvl w:val="1"/>
          <w:numId w:val="35"/>
        </w:numPr>
        <w:ind w:left="0" w:firstLine="709"/>
        <w:jc w:val="both"/>
        <w:rPr>
          <w:rFonts w:ascii="Times New Roman" w:hAnsi="Times New Roman" w:cs="Times New Roman"/>
          <w:bCs/>
          <w:kern w:val="32"/>
          <w:sz w:val="24"/>
          <w:szCs w:val="24"/>
          <w:lang w:val="ru-RU"/>
        </w:rPr>
      </w:pPr>
      <w:r w:rsidRPr="00234102">
        <w:rPr>
          <w:rFonts w:ascii="Times New Roman" w:hAnsi="Times New Roman" w:cs="Times New Roman"/>
          <w:bCs/>
          <w:kern w:val="32"/>
          <w:sz w:val="24"/>
          <w:szCs w:val="24"/>
          <w:lang w:val="ru-RU"/>
        </w:rPr>
        <w:t>Задаток в размере ______________________ (НДС не облагается), внесенный Покупателем на счет ООО «РТ-Капитал», засчитывается в счет оплаты Цены Имущества.</w:t>
      </w:r>
    </w:p>
    <w:p w14:paraId="23C783E6" w14:textId="77777777" w:rsidR="00D21A38" w:rsidRPr="00234102" w:rsidRDefault="00D21A38" w:rsidP="00D21A38">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Покупатель обязан на следующий рабочий день после совершения платежа предоставить Продавцу в порядке, предусмотренном пунктом 13.4 Договора, копии платежных поручений с отметкой банка о принятии их к расчетам.</w:t>
      </w:r>
    </w:p>
    <w:p w14:paraId="381BC9E6" w14:textId="77777777" w:rsidR="00D21A38" w:rsidRPr="00234102" w:rsidRDefault="00D21A38" w:rsidP="00D21A38">
      <w:pPr>
        <w:numPr>
          <w:ilvl w:val="1"/>
          <w:numId w:val="35"/>
        </w:numPr>
        <w:spacing w:line="276" w:lineRule="auto"/>
        <w:ind w:left="0" w:firstLine="709"/>
        <w:jc w:val="both"/>
        <w:outlineLvl w:val="0"/>
        <w:rPr>
          <w:rFonts w:ascii="Times New Roman" w:eastAsia="Times New Roman" w:hAnsi="Times New Roman" w:cs="Times New Roman"/>
          <w:bCs/>
          <w:sz w:val="24"/>
          <w:szCs w:val="24"/>
          <w:lang w:val="ru-RU" w:eastAsia="ru-RU"/>
        </w:rPr>
      </w:pPr>
      <w:r w:rsidRPr="00234102">
        <w:rPr>
          <w:rFonts w:ascii="Times New Roman" w:eastAsia="Times New Roman" w:hAnsi="Times New Roman" w:cs="Times New Roman"/>
          <w:sz w:val="24"/>
          <w:szCs w:val="24"/>
          <w:lang w:val="ru-RU" w:eastAsia="ru-RU"/>
        </w:rPr>
        <w:t xml:space="preserve">Надлежащим выполнением обязательств Покупателя по оплате </w:t>
      </w:r>
      <w:r w:rsidRPr="00234102">
        <w:rPr>
          <w:rFonts w:ascii="Times New Roman" w:eastAsia="Times New Roman" w:hAnsi="Times New Roman" w:cs="Times New Roman"/>
          <w:bCs/>
          <w:sz w:val="24"/>
          <w:szCs w:val="24"/>
          <w:lang w:val="ru-RU" w:eastAsia="ru-RU"/>
        </w:rPr>
        <w:t>Имущества</w:t>
      </w:r>
      <w:r w:rsidRPr="00234102">
        <w:rPr>
          <w:rFonts w:ascii="Times New Roman" w:eastAsia="Times New Roman" w:hAnsi="Times New Roman" w:cs="Times New Roman"/>
          <w:sz w:val="24"/>
          <w:szCs w:val="24"/>
          <w:lang w:val="ru-RU" w:eastAsia="ru-RU"/>
        </w:rPr>
        <w:t xml:space="preserve"> является поступление на Расчетный счет денежных средств в полном объеме и порядке, установленном пунктами 2.1 - 2.2 Договора.</w:t>
      </w:r>
    </w:p>
    <w:p w14:paraId="1D1D5100" w14:textId="77777777" w:rsidR="00D21A38" w:rsidRPr="00234102" w:rsidRDefault="00D21A38" w:rsidP="00D21A38">
      <w:pPr>
        <w:tabs>
          <w:tab w:val="left" w:pos="0"/>
        </w:tabs>
        <w:spacing w:line="276" w:lineRule="auto"/>
        <w:ind w:left="-142" w:right="-8"/>
        <w:jc w:val="center"/>
        <w:rPr>
          <w:rFonts w:ascii="Times New Roman" w:hAnsi="Times New Roman" w:cs="Times New Roman"/>
          <w:bCs/>
          <w:sz w:val="24"/>
          <w:szCs w:val="24"/>
          <w:lang w:val="ru-RU"/>
        </w:rPr>
      </w:pPr>
    </w:p>
    <w:p w14:paraId="08B93BAE" w14:textId="77777777" w:rsidR="00D21A38" w:rsidRPr="00D70366" w:rsidRDefault="00D21A38" w:rsidP="00D21A38">
      <w:pPr>
        <w:numPr>
          <w:ilvl w:val="0"/>
          <w:numId w:val="35"/>
        </w:numPr>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lastRenderedPageBreak/>
        <w:t>Передача</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Имущества</w:t>
      </w:r>
      <w:proofErr w:type="spellEnd"/>
    </w:p>
    <w:p w14:paraId="45332B0C" w14:textId="77777777" w:rsidR="00D21A38" w:rsidRPr="00D70366" w:rsidRDefault="00D21A38" w:rsidP="00D21A38">
      <w:pPr>
        <w:spacing w:line="276" w:lineRule="auto"/>
        <w:jc w:val="both"/>
        <w:rPr>
          <w:rFonts w:ascii="Times New Roman" w:hAnsi="Times New Roman" w:cs="Times New Roman"/>
          <w:bCs/>
          <w:sz w:val="24"/>
          <w:szCs w:val="24"/>
        </w:rPr>
      </w:pPr>
    </w:p>
    <w:p w14:paraId="570744F9" w14:textId="77777777" w:rsidR="00D21A38" w:rsidRPr="00234102" w:rsidRDefault="00D21A38" w:rsidP="00D21A38">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Продавец обязан передать Покупателю, а Покупатель обязан принять у Продавца Имущество, в течение 10 (десяти) рабочих дней с даты исполнения Покупателем обязательств по оплате в соответствии с пунктом 2.2 Договора.</w:t>
      </w:r>
    </w:p>
    <w:p w14:paraId="4CEDE796" w14:textId="77777777" w:rsidR="00D21A38" w:rsidRPr="00234102" w:rsidRDefault="00D21A38" w:rsidP="00D21A38">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Имущество должно быть передано Продавцом в фактическое владение Покупателя в день подписания Акта приема-передачи Имущества по форме, приведенной в Приложении к Договору (далее – Акт приема-передачи).</w:t>
      </w:r>
    </w:p>
    <w:p w14:paraId="5DDA4B3E" w14:textId="77777777" w:rsidR="00D21A38" w:rsidRPr="00234102" w:rsidRDefault="00D21A38" w:rsidP="00D21A38">
      <w:pPr>
        <w:adjustRightInd w:val="0"/>
        <w:spacing w:line="276" w:lineRule="auto"/>
        <w:ind w:firstLine="709"/>
        <w:jc w:val="both"/>
        <w:rPr>
          <w:rFonts w:ascii="Times New Roman" w:eastAsia="Times New Roman" w:hAnsi="Times New Roman" w:cs="Times New Roman"/>
          <w:bCs/>
          <w:sz w:val="24"/>
          <w:szCs w:val="24"/>
          <w:lang w:val="ru-RU" w:eastAsia="ru-RU"/>
        </w:rPr>
      </w:pPr>
      <w:r w:rsidRPr="00234102">
        <w:rPr>
          <w:rFonts w:ascii="Times New Roman" w:eastAsia="Times New Roman" w:hAnsi="Times New Roman" w:cs="Times New Roman"/>
          <w:bCs/>
          <w:sz w:val="24"/>
          <w:szCs w:val="24"/>
          <w:lang w:val="ru-RU" w:eastAsia="ru-RU"/>
        </w:rPr>
        <w:t>Факт передачи Имущества Сторонами удостоверяется Актом приема-передачи.</w:t>
      </w:r>
    </w:p>
    <w:p w14:paraId="1A857CFE" w14:textId="77777777" w:rsidR="00D21A38" w:rsidRPr="00234102" w:rsidRDefault="00D21A38" w:rsidP="00D21A38">
      <w:pPr>
        <w:adjustRightInd w:val="0"/>
        <w:spacing w:line="276" w:lineRule="auto"/>
        <w:ind w:firstLine="709"/>
        <w:jc w:val="both"/>
        <w:rPr>
          <w:rFonts w:ascii="Times New Roman" w:eastAsia="Times New Roman" w:hAnsi="Times New Roman" w:cs="Times New Roman"/>
          <w:bCs/>
          <w:sz w:val="24"/>
          <w:szCs w:val="24"/>
          <w:lang w:val="ru-RU" w:eastAsia="ru-RU"/>
        </w:rPr>
      </w:pPr>
      <w:r w:rsidRPr="00234102">
        <w:rPr>
          <w:rFonts w:ascii="Times New Roman" w:eastAsia="Times New Roman" w:hAnsi="Times New Roman" w:cs="Times New Roman"/>
          <w:bCs/>
          <w:sz w:val="24"/>
          <w:szCs w:val="24"/>
          <w:lang w:val="ru-RU" w:eastAsia="ru-RU"/>
        </w:rPr>
        <w:t xml:space="preserve">При передаче Имущества Продавец передает Покупателю всю имеющуюся документацию на Имущество, а также документацию и предметы, связанные с владением, эксплуатацией и использованием Имущества (ключи, документы и т.п.). </w:t>
      </w:r>
    </w:p>
    <w:p w14:paraId="0E18CC3B" w14:textId="77777777" w:rsidR="00D21A38" w:rsidRPr="00234102" w:rsidRDefault="00D21A38" w:rsidP="00D21A38">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Ответственность за сохранность, риск случайной порчи или гибели Имущества, а также бремя расходов, связанных с содержанием Имущества, Покупатель принимает на себя с даты подписания Акта приема-передачи Имущества.</w:t>
      </w:r>
    </w:p>
    <w:p w14:paraId="685FB07F" w14:textId="77777777" w:rsidR="00D21A38" w:rsidRPr="00234102" w:rsidRDefault="00D21A38" w:rsidP="00D21A38">
      <w:pPr>
        <w:ind w:left="-142"/>
        <w:rPr>
          <w:rFonts w:ascii="Times New Roman" w:hAnsi="Times New Roman" w:cs="Times New Roman"/>
          <w:lang w:val="ru-RU"/>
        </w:rPr>
      </w:pPr>
    </w:p>
    <w:p w14:paraId="3A02F9C3" w14:textId="77777777" w:rsidR="00D21A38" w:rsidRPr="00D70366" w:rsidRDefault="00D21A38" w:rsidP="00D21A38">
      <w:pPr>
        <w:numPr>
          <w:ilvl w:val="0"/>
          <w:numId w:val="35"/>
        </w:numPr>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Заверения</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Сторон</w:t>
      </w:r>
      <w:proofErr w:type="spellEnd"/>
    </w:p>
    <w:p w14:paraId="1F3490D3" w14:textId="77777777" w:rsidR="00D21A38" w:rsidRPr="00D70366" w:rsidRDefault="00D21A38" w:rsidP="00D21A38">
      <w:pPr>
        <w:spacing w:line="276" w:lineRule="auto"/>
        <w:rPr>
          <w:rFonts w:ascii="Times New Roman" w:hAnsi="Times New Roman" w:cs="Times New Roman"/>
          <w:bCs/>
          <w:sz w:val="24"/>
          <w:szCs w:val="24"/>
        </w:rPr>
      </w:pPr>
    </w:p>
    <w:p w14:paraId="3EA4A01B" w14:textId="77777777" w:rsidR="00D21A38" w:rsidRPr="00234102" w:rsidRDefault="00D21A38" w:rsidP="00D21A38">
      <w:pPr>
        <w:numPr>
          <w:ilvl w:val="1"/>
          <w:numId w:val="35"/>
        </w:numPr>
        <w:tabs>
          <w:tab w:val="left" w:pos="1418"/>
        </w:tabs>
        <w:spacing w:line="276" w:lineRule="auto"/>
        <w:ind w:left="0" w:firstLine="709"/>
        <w:outlineLvl w:val="0"/>
        <w:rPr>
          <w:rFonts w:ascii="Times New Roman" w:eastAsia="Times New Roman" w:hAnsi="Times New Roman" w:cs="Times New Roman"/>
          <w:b/>
          <w:bCs/>
          <w:sz w:val="24"/>
          <w:szCs w:val="24"/>
          <w:lang w:val="ru-RU" w:eastAsia="ru-RU"/>
        </w:rPr>
      </w:pPr>
      <w:r w:rsidRPr="00234102">
        <w:rPr>
          <w:rFonts w:ascii="Times New Roman" w:eastAsia="Times New Roman" w:hAnsi="Times New Roman" w:cs="Times New Roman"/>
          <w:b/>
          <w:bCs/>
          <w:sz w:val="24"/>
          <w:szCs w:val="24"/>
          <w:lang w:val="ru-RU" w:eastAsia="ru-RU"/>
        </w:rPr>
        <w:t>Продавец гарантирует и заверяет, что:</w:t>
      </w:r>
    </w:p>
    <w:p w14:paraId="4C9F0127" w14:textId="77777777" w:rsidR="00D21A38" w:rsidRPr="00234102" w:rsidRDefault="00D21A38" w:rsidP="00D21A38">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Имущество принадлежит Продавцу на праве собственности.</w:t>
      </w:r>
    </w:p>
    <w:p w14:paraId="0AFC0ABD" w14:textId="77777777" w:rsidR="00D21A38" w:rsidRPr="00234102" w:rsidRDefault="00D21A38" w:rsidP="00D21A38">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Имущество не обременено правами других лиц, в залоге, в споре, под арестом или под запретом не находится, не продана и не обещана быть проданной третьим лицам, не имеет каких-либо иных обременений</w:t>
      </w:r>
      <w:r w:rsidRPr="00192CA2">
        <w:rPr>
          <w:rFonts w:ascii="Times New Roman" w:eastAsia="Times New Roman" w:hAnsi="Times New Roman" w:cs="Times New Roman"/>
          <w:sz w:val="24"/>
          <w:szCs w:val="24"/>
          <w:lang w:val="ru-RU" w:eastAsia="ru-RU"/>
        </w:rPr>
        <w:t xml:space="preserve"> за исключением, указанных в выписке/выписках из Единого государ</w:t>
      </w:r>
      <w:r>
        <w:rPr>
          <w:rFonts w:ascii="Times New Roman" w:eastAsia="Times New Roman" w:hAnsi="Times New Roman" w:cs="Times New Roman"/>
          <w:sz w:val="24"/>
          <w:szCs w:val="24"/>
          <w:lang w:val="ru-RU" w:eastAsia="ru-RU"/>
        </w:rPr>
        <w:t xml:space="preserve">ственного реестра недвижимости </w:t>
      </w:r>
      <w:r w:rsidRPr="00192CA2">
        <w:rPr>
          <w:rFonts w:ascii="Times New Roman" w:eastAsia="Times New Roman" w:hAnsi="Times New Roman" w:cs="Times New Roman"/>
          <w:sz w:val="24"/>
          <w:szCs w:val="24"/>
          <w:lang w:val="ru-RU" w:eastAsia="ru-RU"/>
        </w:rPr>
        <w:t>№№№№________, являющуюся/являющиеся приложением № ____ к Договору (при наличии).</w:t>
      </w:r>
    </w:p>
    <w:p w14:paraId="0234B8C6" w14:textId="77777777" w:rsidR="00D21A38" w:rsidRPr="00234102" w:rsidRDefault="00D21A38" w:rsidP="00D21A38">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Никаких притязаний на право собственности на Имущество или ее часть (долю) со стороны третьих лиц не имеется. Каких-либо лиц, имеющих обоснованную возможность претендовать на такое право, не имеется.</w:t>
      </w:r>
    </w:p>
    <w:p w14:paraId="3BA13BAD" w14:textId="77777777" w:rsidR="00D21A38" w:rsidRPr="00234102" w:rsidRDefault="00D21A38" w:rsidP="00D21A38">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Всю существенную и значимую информацию в отношении Имущества, а также ее эксплуатации и использования Продавец сообщил Покупателю, а также представил соответствующие документы.</w:t>
      </w:r>
    </w:p>
    <w:p w14:paraId="337B3B16" w14:textId="77777777" w:rsidR="00D21A38" w:rsidRPr="00234102" w:rsidRDefault="00D21A38" w:rsidP="00D21A38">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Имущество не имеет существенных недостатков или скрытых дефектов, которые могут в значительной степени повлиять на возможность пользования Имуществом и на ее эксплуатационные характеристики.</w:t>
      </w:r>
    </w:p>
    <w:p w14:paraId="1996804E" w14:textId="77777777" w:rsidR="00D21A38" w:rsidRPr="00234102" w:rsidRDefault="00D21A38" w:rsidP="00D21A38">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На момент заключения Договора отсутствуют какие-либо просроченные задолженности за коммунальные услуги или иные просроченные задолженности, связанные с использованием и эксплуатацией Имущества.</w:t>
      </w:r>
    </w:p>
    <w:p w14:paraId="3DC4E47D" w14:textId="77777777" w:rsidR="00D21A38" w:rsidRPr="00234102" w:rsidRDefault="00D21A38" w:rsidP="00D21A38">
      <w:pPr>
        <w:numPr>
          <w:ilvl w:val="1"/>
          <w:numId w:val="35"/>
        </w:numPr>
        <w:tabs>
          <w:tab w:val="left" w:pos="1418"/>
        </w:tabs>
        <w:spacing w:line="276" w:lineRule="auto"/>
        <w:ind w:left="0" w:firstLine="709"/>
        <w:jc w:val="both"/>
        <w:outlineLvl w:val="0"/>
        <w:rPr>
          <w:rFonts w:ascii="Times New Roman" w:eastAsia="Times New Roman" w:hAnsi="Times New Roman" w:cs="Times New Roman"/>
          <w:b/>
          <w:bCs/>
          <w:sz w:val="24"/>
          <w:szCs w:val="24"/>
          <w:lang w:val="ru-RU" w:eastAsia="ru-RU"/>
        </w:rPr>
      </w:pPr>
      <w:r w:rsidRPr="00234102">
        <w:rPr>
          <w:rFonts w:ascii="Times New Roman" w:eastAsia="Times New Roman" w:hAnsi="Times New Roman" w:cs="Times New Roman"/>
          <w:b/>
          <w:bCs/>
          <w:sz w:val="24"/>
          <w:szCs w:val="24"/>
          <w:lang w:val="ru-RU" w:eastAsia="ru-RU"/>
        </w:rPr>
        <w:t>Покупатель гарантирует и заверяет, что:</w:t>
      </w:r>
    </w:p>
    <w:p w14:paraId="457E5312" w14:textId="77777777" w:rsidR="00D21A38" w:rsidRPr="00192CA2" w:rsidRDefault="00D21A38" w:rsidP="00D21A38">
      <w:pPr>
        <w:widowControl/>
        <w:numPr>
          <w:ilvl w:val="2"/>
          <w:numId w:val="35"/>
        </w:numPr>
        <w:spacing w:line="276" w:lineRule="auto"/>
        <w:ind w:left="0" w:firstLine="709"/>
        <w:jc w:val="both"/>
        <w:rPr>
          <w:rFonts w:ascii="Times New Roman" w:eastAsiaTheme="minorHAnsi" w:hAnsi="Times New Roman" w:cs="Times New Roman"/>
          <w:sz w:val="24"/>
          <w:szCs w:val="24"/>
          <w:lang w:val="ru-RU" w:eastAsia="ru-RU"/>
        </w:rPr>
      </w:pPr>
      <w:r w:rsidRPr="00192CA2">
        <w:rPr>
          <w:rFonts w:ascii="Times New Roman" w:hAnsi="Times New Roman" w:cs="Times New Roman"/>
          <w:sz w:val="24"/>
          <w:szCs w:val="24"/>
          <w:lang w:val="ru-RU" w:eastAsia="ru-RU"/>
        </w:rPr>
        <w:t>До заключения Договора Покупатель визуально осмотрел Имущество, ознакомился с ее основными конструктивными и техническими элементами и особенностями, с ее эксплуатационным и техническим состоянием, а также с содержанием ограничения в использовании или ограничения права на объект недвижимости или о</w:t>
      </w:r>
      <w:r>
        <w:rPr>
          <w:rFonts w:ascii="Times New Roman" w:hAnsi="Times New Roman" w:cs="Times New Roman"/>
          <w:sz w:val="24"/>
          <w:szCs w:val="24"/>
          <w:lang w:val="ru-RU" w:eastAsia="ru-RU"/>
        </w:rPr>
        <w:t>бременения объекта недвижимости</w:t>
      </w:r>
      <w:r w:rsidRPr="00192CA2">
        <w:rPr>
          <w:rFonts w:ascii="Times New Roman" w:hAnsi="Times New Roman" w:cs="Times New Roman"/>
          <w:sz w:val="24"/>
          <w:szCs w:val="24"/>
          <w:lang w:val="ru-RU" w:eastAsia="ru-RU"/>
        </w:rPr>
        <w:t xml:space="preserve">, указанных в выписке/выписках из </w:t>
      </w:r>
      <w:r w:rsidRPr="00192CA2">
        <w:rPr>
          <w:rFonts w:ascii="Times New Roman" w:hAnsi="Times New Roman" w:cs="Times New Roman"/>
          <w:sz w:val="24"/>
          <w:szCs w:val="24"/>
          <w:lang w:val="ru-RU"/>
        </w:rPr>
        <w:t>Единого государственного реестра недвижимости №№№______ являющуюся/являющиеся приложением № ____ к Договору (при наличии).</w:t>
      </w:r>
    </w:p>
    <w:p w14:paraId="1A45B434" w14:textId="77777777" w:rsidR="00D21A38" w:rsidRPr="00234102" w:rsidRDefault="00D21A38" w:rsidP="00D21A38">
      <w:pPr>
        <w:tabs>
          <w:tab w:val="left" w:pos="0"/>
          <w:tab w:val="left" w:pos="1418"/>
        </w:tabs>
        <w:spacing w:line="276" w:lineRule="auto"/>
        <w:ind w:right="-8" w:firstLine="709"/>
        <w:jc w:val="both"/>
        <w:rPr>
          <w:rFonts w:ascii="Times New Roman" w:hAnsi="Times New Roman" w:cs="Times New Roman"/>
          <w:bCs/>
          <w:sz w:val="24"/>
          <w:szCs w:val="24"/>
          <w:lang w:val="ru-RU"/>
        </w:rPr>
      </w:pPr>
      <w:r w:rsidRPr="00234102">
        <w:rPr>
          <w:rFonts w:ascii="Times New Roman" w:hAnsi="Times New Roman" w:cs="Times New Roman"/>
          <w:bCs/>
          <w:sz w:val="24"/>
          <w:szCs w:val="24"/>
          <w:lang w:val="ru-RU"/>
        </w:rPr>
        <w:t xml:space="preserve">Покупатель удовлетворен состоянием Имущества, каких-либо дефектов и недостатков, о </w:t>
      </w:r>
      <w:r w:rsidRPr="00234102">
        <w:rPr>
          <w:rFonts w:ascii="Times New Roman" w:hAnsi="Times New Roman" w:cs="Times New Roman"/>
          <w:bCs/>
          <w:sz w:val="24"/>
          <w:szCs w:val="24"/>
          <w:lang w:val="ru-RU"/>
        </w:rPr>
        <w:lastRenderedPageBreak/>
        <w:t>которых Покупателю не было сообщено, Покупателем не обнаружено.</w:t>
      </w:r>
    </w:p>
    <w:p w14:paraId="7F1F007C" w14:textId="77777777" w:rsidR="00D21A38" w:rsidRPr="00234102" w:rsidRDefault="00D21A38" w:rsidP="00D21A38">
      <w:pPr>
        <w:tabs>
          <w:tab w:val="left" w:pos="0"/>
          <w:tab w:val="left" w:pos="1418"/>
        </w:tabs>
        <w:spacing w:line="276" w:lineRule="auto"/>
        <w:ind w:right="-8"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4.3. </w:t>
      </w:r>
      <w:r w:rsidRPr="00234102">
        <w:rPr>
          <w:rFonts w:ascii="Times New Roman" w:hAnsi="Times New Roman" w:cs="Times New Roman"/>
          <w:sz w:val="24"/>
          <w:szCs w:val="24"/>
          <w:lang w:val="ru-RU"/>
        </w:rPr>
        <w:tab/>
        <w:t>Настоящим Стороны Договора заверяют и гарантируют, что не имеют гражданства иностранных(ого) государств(а), совершающих(его) в отношении Российской Федерации, российских юридических и физических лиц недружественные действия, а также местом регистрации, местом преимущественного ведения хозяйственной деятельности или извлечения прибыли от деятельности не являются(</w:t>
      </w:r>
      <w:proofErr w:type="spellStart"/>
      <w:r w:rsidRPr="00234102">
        <w:rPr>
          <w:rFonts w:ascii="Times New Roman" w:hAnsi="Times New Roman" w:cs="Times New Roman"/>
          <w:sz w:val="24"/>
          <w:szCs w:val="24"/>
          <w:lang w:val="ru-RU"/>
        </w:rPr>
        <w:t>ется</w:t>
      </w:r>
      <w:proofErr w:type="spellEnd"/>
      <w:r w:rsidRPr="00234102">
        <w:rPr>
          <w:rFonts w:ascii="Times New Roman" w:hAnsi="Times New Roman" w:cs="Times New Roman"/>
          <w:sz w:val="24"/>
          <w:szCs w:val="24"/>
          <w:lang w:val="ru-RU"/>
        </w:rPr>
        <w:t>) указанные(</w:t>
      </w:r>
      <w:proofErr w:type="spellStart"/>
      <w:r w:rsidRPr="00234102">
        <w:rPr>
          <w:rFonts w:ascii="Times New Roman" w:hAnsi="Times New Roman" w:cs="Times New Roman"/>
          <w:sz w:val="24"/>
          <w:szCs w:val="24"/>
          <w:lang w:val="ru-RU"/>
        </w:rPr>
        <w:t>ое</w:t>
      </w:r>
      <w:proofErr w:type="spellEnd"/>
      <w:r w:rsidRPr="00234102">
        <w:rPr>
          <w:rFonts w:ascii="Times New Roman" w:hAnsi="Times New Roman" w:cs="Times New Roman"/>
          <w:sz w:val="24"/>
          <w:szCs w:val="24"/>
          <w:lang w:val="ru-RU"/>
        </w:rPr>
        <w:t>) государства(о), перечень которых установлен распоряжением Правительства Российской Федерации от 05.03.2022</w:t>
      </w:r>
      <w:r>
        <w:rPr>
          <w:rFonts w:ascii="Times New Roman" w:hAnsi="Times New Roman" w:cs="Times New Roman"/>
          <w:sz w:val="24"/>
          <w:szCs w:val="24"/>
        </w:rPr>
        <w:t> </w:t>
      </w:r>
      <w:r w:rsidRPr="00234102">
        <w:rPr>
          <w:rFonts w:ascii="Times New Roman" w:hAnsi="Times New Roman" w:cs="Times New Roman"/>
          <w:sz w:val="24"/>
          <w:szCs w:val="24"/>
          <w:lang w:val="ru-RU"/>
        </w:rPr>
        <w:t>г. № 430-р «Об утверждении перечня иностранных государств и территорий, совершающих недружественные действия в отношении Российской Федерации, российских юридических и физических лиц».</w:t>
      </w:r>
    </w:p>
    <w:p w14:paraId="63628DD4" w14:textId="77777777" w:rsidR="00D21A38" w:rsidRPr="00234102" w:rsidRDefault="00D21A38" w:rsidP="00D21A38">
      <w:pPr>
        <w:tabs>
          <w:tab w:val="left" w:pos="0"/>
          <w:tab w:val="left" w:pos="1418"/>
        </w:tabs>
        <w:spacing w:line="276" w:lineRule="auto"/>
        <w:ind w:right="-8" w:firstLine="709"/>
        <w:jc w:val="both"/>
        <w:rPr>
          <w:rFonts w:ascii="Times New Roman" w:hAnsi="Times New Roman" w:cs="Times New Roman"/>
          <w:sz w:val="24"/>
          <w:szCs w:val="24"/>
          <w:lang w:val="ru-RU"/>
        </w:rPr>
      </w:pPr>
    </w:p>
    <w:p w14:paraId="56E7F6B9" w14:textId="77777777" w:rsidR="00D21A38" w:rsidRPr="00D70366" w:rsidRDefault="00D21A38" w:rsidP="00D21A38">
      <w:pPr>
        <w:numPr>
          <w:ilvl w:val="0"/>
          <w:numId w:val="35"/>
        </w:numPr>
        <w:tabs>
          <w:tab w:val="left" w:pos="1418"/>
          <w:tab w:val="left" w:pos="2835"/>
          <w:tab w:val="left" w:pos="2977"/>
        </w:tabs>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Возникновение</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права</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собственности</w:t>
      </w:r>
      <w:proofErr w:type="spellEnd"/>
    </w:p>
    <w:p w14:paraId="1BF108F3" w14:textId="77777777" w:rsidR="00D21A38" w:rsidRPr="00D70366" w:rsidRDefault="00D21A38" w:rsidP="00D21A38">
      <w:pPr>
        <w:tabs>
          <w:tab w:val="left" w:pos="1418"/>
        </w:tabs>
        <w:ind w:firstLine="709"/>
        <w:rPr>
          <w:rFonts w:ascii="Times New Roman" w:hAnsi="Times New Roman" w:cs="Times New Roman"/>
        </w:rPr>
      </w:pPr>
    </w:p>
    <w:p w14:paraId="08F121C8" w14:textId="77777777" w:rsidR="00D21A38" w:rsidRPr="00234102" w:rsidRDefault="00D21A38" w:rsidP="00D21A38">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Переход права собственности на Имущество от Продавца к Покупателю подлежит государственной регистрации в Едином государственном реестре недвижимости в порядке, установленном законодательством Российской Федерации.</w:t>
      </w:r>
    </w:p>
    <w:p w14:paraId="25A99E6B" w14:textId="77777777" w:rsidR="00D21A38" w:rsidRPr="00234102" w:rsidRDefault="00D21A38" w:rsidP="00D21A38">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Стороны договорились, что государственная регистрация перехода права собственности на Имущество производится после поступления оплаты стоимости Имущества на расчетный счет Продавца и подписания Сторонами Акта приема-передачи. Покупатель обязуется совместно с Продавцом представить в орган, осуществляющий функции по государственной регистрации прав на недвижимое имущество, документы, необходимые для государственной регистрации перехода права собственности на Имущество, в течение 10 (десяти) рабочих дней с даты подписания Сторонами Акта приема-передачи Имущества.</w:t>
      </w:r>
    </w:p>
    <w:p w14:paraId="772F4184" w14:textId="77777777" w:rsidR="00D21A38" w:rsidRPr="00234102" w:rsidRDefault="00D21A38" w:rsidP="00D21A38">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Право собственности на Имущество возникает у Покупателя с даты государственной регистрации прав в органе, осуществляющем функции по государственной регистрации прав на недвижимое имущество.</w:t>
      </w:r>
    </w:p>
    <w:p w14:paraId="6AF14C34" w14:textId="77777777" w:rsidR="00D21A38" w:rsidRPr="00234102" w:rsidRDefault="00D21A38" w:rsidP="00D21A38">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Все расходы по государственной регистрации перехода права собственности на Имущество несет Покупатель.</w:t>
      </w:r>
    </w:p>
    <w:p w14:paraId="46054C6B" w14:textId="77777777" w:rsidR="00D21A38" w:rsidRPr="00234102" w:rsidRDefault="00D21A38" w:rsidP="00D21A38">
      <w:pPr>
        <w:tabs>
          <w:tab w:val="left" w:pos="0"/>
          <w:tab w:val="left" w:pos="1418"/>
        </w:tabs>
        <w:spacing w:line="276" w:lineRule="auto"/>
        <w:ind w:right="-8" w:firstLine="709"/>
        <w:jc w:val="both"/>
        <w:rPr>
          <w:rFonts w:ascii="Times New Roman" w:hAnsi="Times New Roman" w:cs="Times New Roman"/>
          <w:bCs/>
          <w:sz w:val="24"/>
          <w:szCs w:val="24"/>
          <w:lang w:val="ru-RU"/>
        </w:rPr>
      </w:pPr>
    </w:p>
    <w:p w14:paraId="54518381" w14:textId="77777777" w:rsidR="00D21A38" w:rsidRPr="00D70366" w:rsidRDefault="00D21A38" w:rsidP="00D21A38">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Обязанности</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Сторон</w:t>
      </w:r>
      <w:proofErr w:type="spellEnd"/>
    </w:p>
    <w:p w14:paraId="562ED583" w14:textId="77777777" w:rsidR="00D21A38" w:rsidRPr="00D70366" w:rsidRDefault="00D21A38" w:rsidP="00D21A38">
      <w:pPr>
        <w:tabs>
          <w:tab w:val="left" w:pos="1418"/>
        </w:tabs>
        <w:spacing w:line="276" w:lineRule="auto"/>
        <w:ind w:firstLine="709"/>
        <w:rPr>
          <w:rFonts w:ascii="Times New Roman" w:hAnsi="Times New Roman" w:cs="Times New Roman"/>
          <w:bCs/>
          <w:sz w:val="24"/>
          <w:szCs w:val="24"/>
        </w:rPr>
      </w:pPr>
    </w:p>
    <w:p w14:paraId="5DC1E0C6" w14:textId="77777777" w:rsidR="00D21A38" w:rsidRPr="00D70366" w:rsidRDefault="00D21A38" w:rsidP="00D21A38">
      <w:pPr>
        <w:numPr>
          <w:ilvl w:val="1"/>
          <w:numId w:val="35"/>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Продавец</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обязан</w:t>
      </w:r>
      <w:proofErr w:type="spellEnd"/>
      <w:r w:rsidRPr="00D70366">
        <w:rPr>
          <w:rFonts w:ascii="Times New Roman" w:eastAsia="Times New Roman" w:hAnsi="Times New Roman" w:cs="Times New Roman"/>
          <w:b/>
          <w:bCs/>
          <w:sz w:val="24"/>
          <w:szCs w:val="24"/>
          <w:lang w:eastAsia="ru-RU"/>
        </w:rPr>
        <w:t>:</w:t>
      </w:r>
    </w:p>
    <w:p w14:paraId="71D8F221" w14:textId="77777777" w:rsidR="00D21A38" w:rsidRPr="00234102" w:rsidRDefault="00D21A38" w:rsidP="00D21A38">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 xml:space="preserve"> В течение 10 (десяти) рабочих дней после исполнения Покупателем обязательств по оплате в соответствии с пунктом 2.2 Договора</w:t>
      </w:r>
      <w:r w:rsidRPr="00234102" w:rsidDel="00E22B9E">
        <w:rPr>
          <w:rFonts w:ascii="Times New Roman" w:eastAsia="Times New Roman" w:hAnsi="Times New Roman" w:cs="Times New Roman"/>
          <w:sz w:val="24"/>
          <w:szCs w:val="24"/>
          <w:lang w:val="ru-RU" w:eastAsia="ru-RU"/>
        </w:rPr>
        <w:t xml:space="preserve"> </w:t>
      </w:r>
      <w:r w:rsidRPr="00234102">
        <w:rPr>
          <w:rFonts w:ascii="Times New Roman" w:eastAsia="Times New Roman" w:hAnsi="Times New Roman" w:cs="Times New Roman"/>
          <w:sz w:val="24"/>
          <w:szCs w:val="24"/>
          <w:lang w:val="ru-RU" w:eastAsia="ru-RU"/>
        </w:rPr>
        <w:t>передать по Акту приема-передачи Покупателю 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14:paraId="2ACDD2E7" w14:textId="77777777" w:rsidR="00D21A38" w:rsidRPr="00234102" w:rsidRDefault="00D21A38" w:rsidP="00D21A38">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течение 10 (десяти) рабочих дней после исполнения пункта 6.1.1 Договора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3520A596" w14:textId="77777777" w:rsidR="00D21A38" w:rsidRPr="00234102" w:rsidRDefault="00D21A38" w:rsidP="00D21A38">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Оплатить стоимость всех коммунальных услуг, а также оплатить все иные платежи, связанные с использованием и эксплуатацией Имущества, до момента приема-передачи Имущества по Акту приема-передачи.</w:t>
      </w:r>
    </w:p>
    <w:p w14:paraId="407D31C6" w14:textId="77777777" w:rsidR="00D21A38" w:rsidRPr="00234102" w:rsidRDefault="00D21A38" w:rsidP="00D21A38">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Сообщить Покупателю полную информацию о конструктивных, технических, эксплуатационных и иных особенностях и недостатках Имущества.</w:t>
      </w:r>
    </w:p>
    <w:p w14:paraId="1DEB614F" w14:textId="77777777" w:rsidR="00D21A38" w:rsidRPr="00234102" w:rsidRDefault="00D21A38" w:rsidP="00D21A38">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 xml:space="preserve">Выполнять иные обязанности, вытекающие из Договора, при этом действовать </w:t>
      </w:r>
      <w:r w:rsidRPr="00234102">
        <w:rPr>
          <w:rFonts w:ascii="Times New Roman" w:eastAsia="Times New Roman" w:hAnsi="Times New Roman" w:cs="Times New Roman"/>
          <w:sz w:val="24"/>
          <w:szCs w:val="24"/>
          <w:lang w:val="ru-RU" w:eastAsia="ru-RU"/>
        </w:rPr>
        <w:lastRenderedPageBreak/>
        <w:t>разумно и добросовестно в целях обеспечения достижения результатов, ожидаемых Сторонами при заключении Договора.</w:t>
      </w:r>
    </w:p>
    <w:p w14:paraId="6A00C826" w14:textId="77777777" w:rsidR="00D21A38" w:rsidRPr="00234102" w:rsidRDefault="00D21A38" w:rsidP="00D21A38">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Передать Имущество в том качественном состоянии, каком она есть на день подписания Договора.</w:t>
      </w:r>
    </w:p>
    <w:p w14:paraId="3B0B3957" w14:textId="77777777" w:rsidR="00D21A38" w:rsidRPr="00D70366" w:rsidRDefault="00D21A38" w:rsidP="00D21A38">
      <w:pPr>
        <w:numPr>
          <w:ilvl w:val="1"/>
          <w:numId w:val="35"/>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Покупатель</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обязан</w:t>
      </w:r>
      <w:proofErr w:type="spellEnd"/>
      <w:r w:rsidRPr="00D70366">
        <w:rPr>
          <w:rFonts w:ascii="Times New Roman" w:eastAsia="Times New Roman" w:hAnsi="Times New Roman" w:cs="Times New Roman"/>
          <w:b/>
          <w:bCs/>
          <w:sz w:val="24"/>
          <w:szCs w:val="24"/>
          <w:lang w:eastAsia="ru-RU"/>
        </w:rPr>
        <w:t>:</w:t>
      </w:r>
    </w:p>
    <w:p w14:paraId="38A388C9" w14:textId="77777777" w:rsidR="00D21A38" w:rsidRPr="00D70366" w:rsidRDefault="00D21A38" w:rsidP="00D21A38">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eastAsia="ru-RU"/>
        </w:rPr>
      </w:pPr>
      <w:r w:rsidRPr="00234102">
        <w:rPr>
          <w:rFonts w:ascii="Times New Roman" w:eastAsia="Times New Roman" w:hAnsi="Times New Roman" w:cs="Times New Roman"/>
          <w:sz w:val="24"/>
          <w:szCs w:val="24"/>
          <w:lang w:val="ru-RU" w:eastAsia="ru-RU"/>
        </w:rPr>
        <w:t xml:space="preserve">В течение 10 (десяти) рабочих дней с момента заключения Договора уплатить Покупателю </w:t>
      </w:r>
      <w:proofErr w:type="spellStart"/>
      <w:r w:rsidRPr="00D70366">
        <w:rPr>
          <w:rFonts w:ascii="Times New Roman" w:eastAsia="Times New Roman" w:hAnsi="Times New Roman" w:cs="Times New Roman"/>
          <w:sz w:val="24"/>
          <w:szCs w:val="24"/>
          <w:lang w:eastAsia="ru-RU"/>
        </w:rPr>
        <w:t>Цену</w:t>
      </w:r>
      <w:proofErr w:type="spellEnd"/>
      <w:r w:rsidRPr="00D70366">
        <w:rPr>
          <w:rFonts w:ascii="Times New Roman" w:eastAsia="Times New Roman" w:hAnsi="Times New Roman" w:cs="Times New Roman"/>
          <w:sz w:val="24"/>
          <w:szCs w:val="24"/>
          <w:lang w:eastAsia="ru-RU"/>
        </w:rPr>
        <w:t xml:space="preserve"> </w:t>
      </w:r>
      <w:proofErr w:type="spellStart"/>
      <w:r w:rsidRPr="00D70366">
        <w:rPr>
          <w:rFonts w:ascii="Times New Roman" w:eastAsia="Times New Roman" w:hAnsi="Times New Roman" w:cs="Times New Roman"/>
          <w:sz w:val="24"/>
          <w:szCs w:val="24"/>
          <w:lang w:eastAsia="ru-RU"/>
        </w:rPr>
        <w:t>за</w:t>
      </w:r>
      <w:proofErr w:type="spellEnd"/>
      <w:r w:rsidRPr="00D70366">
        <w:rPr>
          <w:rFonts w:ascii="Times New Roman" w:eastAsia="Times New Roman" w:hAnsi="Times New Roman" w:cs="Times New Roman"/>
          <w:sz w:val="24"/>
          <w:szCs w:val="24"/>
          <w:lang w:eastAsia="ru-RU"/>
        </w:rPr>
        <w:t xml:space="preserve"> </w:t>
      </w:r>
      <w:proofErr w:type="spellStart"/>
      <w:r w:rsidRPr="00D70366">
        <w:rPr>
          <w:rFonts w:ascii="Times New Roman" w:eastAsia="Times New Roman" w:hAnsi="Times New Roman" w:cs="Times New Roman"/>
          <w:sz w:val="24"/>
          <w:szCs w:val="24"/>
          <w:lang w:eastAsia="ru-RU"/>
        </w:rPr>
        <w:t>Имущество</w:t>
      </w:r>
      <w:proofErr w:type="spellEnd"/>
      <w:r w:rsidRPr="00D70366">
        <w:rPr>
          <w:rFonts w:ascii="Times New Roman" w:eastAsia="Times New Roman" w:hAnsi="Times New Roman" w:cs="Times New Roman"/>
          <w:sz w:val="24"/>
          <w:szCs w:val="24"/>
          <w:lang w:eastAsia="ru-RU"/>
        </w:rPr>
        <w:t xml:space="preserve"> в </w:t>
      </w:r>
      <w:proofErr w:type="spellStart"/>
      <w:r w:rsidRPr="00D70366">
        <w:rPr>
          <w:rFonts w:ascii="Times New Roman" w:eastAsia="Times New Roman" w:hAnsi="Times New Roman" w:cs="Times New Roman"/>
          <w:sz w:val="24"/>
          <w:szCs w:val="24"/>
          <w:lang w:eastAsia="ru-RU"/>
        </w:rPr>
        <w:t>порядке</w:t>
      </w:r>
      <w:proofErr w:type="spellEnd"/>
      <w:r w:rsidRPr="00D70366">
        <w:rPr>
          <w:rFonts w:ascii="Times New Roman" w:eastAsia="Times New Roman" w:hAnsi="Times New Roman" w:cs="Times New Roman"/>
          <w:sz w:val="24"/>
          <w:szCs w:val="24"/>
          <w:lang w:eastAsia="ru-RU"/>
        </w:rPr>
        <w:t xml:space="preserve">, </w:t>
      </w:r>
      <w:proofErr w:type="spellStart"/>
      <w:r w:rsidRPr="00D70366">
        <w:rPr>
          <w:rFonts w:ascii="Times New Roman" w:eastAsia="Times New Roman" w:hAnsi="Times New Roman" w:cs="Times New Roman"/>
          <w:sz w:val="24"/>
          <w:szCs w:val="24"/>
          <w:lang w:eastAsia="ru-RU"/>
        </w:rPr>
        <w:t>предусмотренном</w:t>
      </w:r>
      <w:proofErr w:type="spellEnd"/>
      <w:r w:rsidRPr="00D70366">
        <w:rPr>
          <w:rFonts w:ascii="Times New Roman" w:eastAsia="Times New Roman" w:hAnsi="Times New Roman" w:cs="Times New Roman"/>
          <w:sz w:val="24"/>
          <w:szCs w:val="24"/>
          <w:lang w:eastAsia="ru-RU"/>
        </w:rPr>
        <w:t xml:space="preserve"> </w:t>
      </w:r>
      <w:proofErr w:type="spellStart"/>
      <w:r w:rsidRPr="00D70366">
        <w:rPr>
          <w:rFonts w:ascii="Times New Roman" w:eastAsia="Times New Roman" w:hAnsi="Times New Roman" w:cs="Times New Roman"/>
          <w:sz w:val="24"/>
          <w:szCs w:val="24"/>
          <w:lang w:eastAsia="ru-RU"/>
        </w:rPr>
        <w:t>пунктом</w:t>
      </w:r>
      <w:proofErr w:type="spellEnd"/>
      <w:r w:rsidRPr="00D70366">
        <w:rPr>
          <w:rFonts w:ascii="Times New Roman" w:eastAsia="Times New Roman" w:hAnsi="Times New Roman" w:cs="Times New Roman"/>
          <w:sz w:val="24"/>
          <w:szCs w:val="24"/>
          <w:lang w:eastAsia="ru-RU"/>
        </w:rPr>
        <w:t xml:space="preserve"> 2.2 </w:t>
      </w:r>
      <w:proofErr w:type="spellStart"/>
      <w:r w:rsidRPr="00D70366">
        <w:rPr>
          <w:rFonts w:ascii="Times New Roman" w:eastAsia="Times New Roman" w:hAnsi="Times New Roman" w:cs="Times New Roman"/>
          <w:sz w:val="24"/>
          <w:szCs w:val="24"/>
          <w:lang w:eastAsia="ru-RU"/>
        </w:rPr>
        <w:t>Договора</w:t>
      </w:r>
      <w:proofErr w:type="spellEnd"/>
      <w:r w:rsidRPr="00D70366">
        <w:rPr>
          <w:rFonts w:ascii="Times New Roman" w:eastAsia="Times New Roman" w:hAnsi="Times New Roman" w:cs="Times New Roman"/>
          <w:sz w:val="24"/>
          <w:szCs w:val="24"/>
          <w:lang w:eastAsia="ru-RU"/>
        </w:rPr>
        <w:t>.</w:t>
      </w:r>
    </w:p>
    <w:p w14:paraId="74C35A1D" w14:textId="77777777" w:rsidR="00D21A38" w:rsidRPr="00234102" w:rsidRDefault="00D21A38" w:rsidP="00D21A38">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течение 10 (десяти) рабочих дней после поступления оплаты стоимости Имущества на расчетный счет Продавца принять по Акту приема-передачи от Продавца 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14:paraId="0564F53D" w14:textId="77777777" w:rsidR="00D21A38" w:rsidRPr="00234102" w:rsidRDefault="00D21A38" w:rsidP="00D21A38">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течение 10 (десяти) рабочих дней после получения по Акту приема-передачи Имущества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0D20CB74" w14:textId="77777777" w:rsidR="00D21A38" w:rsidRPr="00234102" w:rsidRDefault="00D21A38" w:rsidP="00D21A38">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 xml:space="preserve">Возместить расходы Продавца по оплате потребленных в </w:t>
      </w:r>
      <w:r w:rsidRPr="00234102">
        <w:rPr>
          <w:rFonts w:ascii="Times New Roman" w:eastAsia="Times New Roman" w:hAnsi="Times New Roman" w:cs="Times New Roman"/>
          <w:bCs/>
          <w:sz w:val="24"/>
          <w:szCs w:val="24"/>
          <w:lang w:val="ru-RU" w:eastAsia="ru-RU"/>
        </w:rPr>
        <w:t>Имуществе</w:t>
      </w:r>
      <w:r w:rsidRPr="00234102">
        <w:rPr>
          <w:rFonts w:ascii="Times New Roman" w:eastAsia="Times New Roman" w:hAnsi="Times New Roman" w:cs="Times New Roman"/>
          <w:sz w:val="24"/>
          <w:szCs w:val="24"/>
          <w:lang w:val="ru-RU" w:eastAsia="ru-RU"/>
        </w:rPr>
        <w:t xml:space="preserve"> коммунальных услуг с даты подписания Акта приема-передачи до даты государственной регистрации права собственности Покупателя на Имущество (перехода права собственности на Имущество к Покупателю).</w:t>
      </w:r>
    </w:p>
    <w:p w14:paraId="3E29CDA6" w14:textId="77777777" w:rsidR="00D21A38" w:rsidRPr="00234102" w:rsidRDefault="00D21A38" w:rsidP="00D21A38">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Своевременно осуществлять все платежи, предусмотренные Договором.</w:t>
      </w:r>
    </w:p>
    <w:p w14:paraId="64C32F18" w14:textId="77777777" w:rsidR="00D21A38" w:rsidRPr="00234102" w:rsidRDefault="00D21A38" w:rsidP="00D21A38">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Выполнять иные обязанности, вытекающие из Договора и законодательства Российской Федерации, при этом действовать разумно и добросовестно в целях обеспечения достижения результатов, ожидаемых Сторонами при заключении Договора.</w:t>
      </w:r>
    </w:p>
    <w:p w14:paraId="2EF2AB19" w14:textId="77777777" w:rsidR="00D21A38" w:rsidRPr="00234102" w:rsidRDefault="00D21A38" w:rsidP="00D21A38">
      <w:pPr>
        <w:tabs>
          <w:tab w:val="left" w:pos="0"/>
          <w:tab w:val="left" w:pos="1418"/>
        </w:tabs>
        <w:spacing w:line="276" w:lineRule="auto"/>
        <w:ind w:right="-8" w:firstLine="709"/>
        <w:jc w:val="both"/>
        <w:rPr>
          <w:rFonts w:ascii="Times New Roman" w:hAnsi="Times New Roman" w:cs="Times New Roman"/>
          <w:b/>
          <w:sz w:val="24"/>
          <w:szCs w:val="24"/>
          <w:lang w:val="ru-RU"/>
        </w:rPr>
      </w:pPr>
    </w:p>
    <w:p w14:paraId="2E9AAFD5" w14:textId="77777777" w:rsidR="00D21A38" w:rsidRPr="00D70366" w:rsidRDefault="00D21A38" w:rsidP="00D21A38">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Ответственность</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Сторон</w:t>
      </w:r>
      <w:proofErr w:type="spellEnd"/>
    </w:p>
    <w:p w14:paraId="7F58385F" w14:textId="77777777" w:rsidR="00D21A38" w:rsidRPr="00D70366" w:rsidRDefault="00D21A38" w:rsidP="00D21A38">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767784FA" w14:textId="77777777" w:rsidR="00D21A38" w:rsidRPr="00234102" w:rsidRDefault="00D21A38" w:rsidP="00D21A38">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случае неисполнения и (или) ненадлежащего исполнения в срок Покупателем обязательства, предусмотренного Договором, Продавец вправе потребовать уплату неустойки (пени). Неустойка (пени) начисляется за каждый день неисполнения и (или) ненадлежащего исполнения в срок Покупателем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обязательства.</w:t>
      </w:r>
    </w:p>
    <w:p w14:paraId="62355D62" w14:textId="77777777" w:rsidR="00D21A38" w:rsidRPr="00234102" w:rsidRDefault="00D21A38" w:rsidP="00D21A38">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случае неисполнения и (или) ненадлежащего исполнения в срок Продавцом обязательства, предусмотренного Договором, Покупатель вправе потребовать уплату неустойки (пени). Неустойка (пени) начисляется за каждый день неисполнения и (или) ненадлежащего исполнения в срок Продавцом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обязательства.</w:t>
      </w:r>
    </w:p>
    <w:p w14:paraId="344C6E77" w14:textId="77777777" w:rsidR="00D21A38" w:rsidRPr="00234102" w:rsidRDefault="00D21A38" w:rsidP="00D21A38">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За неисполнение и (или)ненадлежащее исполнение Сторонами своих обязательств по Договору Стороны несут ответственность в соответствии с действующим законодательством Российской Федерации.</w:t>
      </w:r>
    </w:p>
    <w:p w14:paraId="73369A5A" w14:textId="77777777" w:rsidR="00D21A38" w:rsidRPr="00234102" w:rsidRDefault="00D21A38" w:rsidP="00D21A38">
      <w:pPr>
        <w:numPr>
          <w:ilvl w:val="1"/>
          <w:numId w:val="35"/>
        </w:numPr>
        <w:tabs>
          <w:tab w:val="left" w:pos="1418"/>
        </w:tabs>
        <w:spacing w:line="276" w:lineRule="auto"/>
        <w:ind w:left="0" w:firstLine="709"/>
        <w:jc w:val="both"/>
        <w:rPr>
          <w:rFonts w:ascii="Times New Roman" w:hAnsi="Times New Roman" w:cs="Times New Roman"/>
          <w:bCs/>
          <w:kern w:val="32"/>
          <w:sz w:val="24"/>
          <w:szCs w:val="24"/>
          <w:lang w:val="ru-RU"/>
        </w:rPr>
      </w:pPr>
      <w:r w:rsidRPr="00234102">
        <w:rPr>
          <w:rFonts w:ascii="Times New Roman" w:hAnsi="Times New Roman" w:cs="Times New Roman"/>
          <w:bCs/>
          <w:kern w:val="32"/>
          <w:sz w:val="24"/>
          <w:szCs w:val="24"/>
          <w:lang w:val="ru-RU"/>
        </w:rPr>
        <w:t xml:space="preserve">Сторона освобождается от уплаты неустойки (пени), если докажет, что просрочка </w:t>
      </w:r>
      <w:r w:rsidRPr="00234102">
        <w:rPr>
          <w:rFonts w:ascii="Times New Roman" w:hAnsi="Times New Roman" w:cs="Times New Roman"/>
          <w:bCs/>
          <w:kern w:val="32"/>
          <w:sz w:val="24"/>
          <w:szCs w:val="24"/>
          <w:lang w:val="ru-RU"/>
        </w:rPr>
        <w:lastRenderedPageBreak/>
        <w:t xml:space="preserve">исполнения и (или) неисполнение обязательств произошли по вине другой Стороны или вследствие действия обстоятельств непреодолимой силы. </w:t>
      </w:r>
    </w:p>
    <w:p w14:paraId="10CC67B5" w14:textId="77777777" w:rsidR="00D21A38" w:rsidRPr="00234102" w:rsidRDefault="00D21A38" w:rsidP="00D21A38">
      <w:pPr>
        <w:numPr>
          <w:ilvl w:val="1"/>
          <w:numId w:val="35"/>
        </w:numPr>
        <w:tabs>
          <w:tab w:val="left" w:pos="1418"/>
        </w:tabs>
        <w:spacing w:line="276" w:lineRule="auto"/>
        <w:ind w:left="0" w:firstLine="709"/>
        <w:jc w:val="both"/>
        <w:rPr>
          <w:rFonts w:ascii="Times New Roman" w:hAnsi="Times New Roman" w:cs="Times New Roman"/>
          <w:bCs/>
          <w:kern w:val="32"/>
          <w:sz w:val="24"/>
          <w:szCs w:val="24"/>
          <w:lang w:val="ru-RU"/>
        </w:rPr>
      </w:pPr>
      <w:r w:rsidRPr="00234102">
        <w:rPr>
          <w:rFonts w:ascii="Times New Roman" w:hAnsi="Times New Roman" w:cs="Times New Roman"/>
          <w:bCs/>
          <w:kern w:val="32"/>
          <w:sz w:val="24"/>
          <w:szCs w:val="24"/>
          <w:lang w:val="ru-RU"/>
        </w:rPr>
        <w:t>Уплата неустойки не освобождает Стороны от исполнения обязательств по Договору.</w:t>
      </w:r>
    </w:p>
    <w:p w14:paraId="0CB34BB8" w14:textId="77777777" w:rsidR="00D21A38" w:rsidRPr="00234102" w:rsidRDefault="00D21A38" w:rsidP="00D21A38">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случаях, не предусмотренных Договором, имущественная ответственность Сторон определяется в соответствии с действующим законодательством Российской Федерации.</w:t>
      </w:r>
    </w:p>
    <w:p w14:paraId="556C97D3" w14:textId="77777777" w:rsidR="00D21A38" w:rsidRPr="00234102" w:rsidRDefault="00D21A38" w:rsidP="00D21A38">
      <w:pPr>
        <w:tabs>
          <w:tab w:val="left" w:pos="0"/>
          <w:tab w:val="left" w:pos="1418"/>
        </w:tabs>
        <w:spacing w:line="276" w:lineRule="auto"/>
        <w:ind w:right="-8" w:firstLine="709"/>
        <w:jc w:val="both"/>
        <w:rPr>
          <w:rFonts w:ascii="Times New Roman" w:hAnsi="Times New Roman" w:cs="Times New Roman"/>
          <w:bCs/>
          <w:sz w:val="24"/>
          <w:szCs w:val="24"/>
          <w:lang w:val="ru-RU"/>
        </w:rPr>
      </w:pPr>
    </w:p>
    <w:p w14:paraId="42096C85" w14:textId="77777777" w:rsidR="00D21A38" w:rsidRPr="00D70366" w:rsidRDefault="00D21A38" w:rsidP="00D21A38">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Обстоятельства</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непреодолимой</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силы</w:t>
      </w:r>
      <w:proofErr w:type="spellEnd"/>
    </w:p>
    <w:p w14:paraId="7E94EF3F" w14:textId="77777777" w:rsidR="00D21A38" w:rsidRPr="00D70366" w:rsidRDefault="00D21A38" w:rsidP="00D21A38">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32AB4849" w14:textId="77777777" w:rsidR="00D21A38" w:rsidRPr="00234102" w:rsidRDefault="00D21A38" w:rsidP="00D21A38">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случае если одна из Сторон будет не в состоянии частично или полностью выполнить свои обязательства по настоящему Договору в связи со стихийными бедствиями, пожаром, забастовками, эпидемиями, военными действиями, эмбарго, запретами государственных органов на осуществление импортно-экспортных операций или иными чрезвычайными событиями, создающими невозможность выполнения своих обязательств в срок по Договору, то срок исполнения обязательств продлевается на время, в течение которого действовали такие события или обстоятельства.</w:t>
      </w:r>
    </w:p>
    <w:p w14:paraId="7000F0DB" w14:textId="77777777" w:rsidR="00D21A38" w:rsidRPr="00234102" w:rsidRDefault="00D21A38" w:rsidP="00D21A38">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 xml:space="preserve">Сторона, для которой создалась невозможность исполнения обязательств в связи с наступлением вышеуказанных обстоятельств, обязана в срок не позднее 5 (пяти) рабочих дней с даты их наступления в письменной форме уведомить другую Сторону о наступлении, предполагаемом сроке действия вышеуказанных обстоятельств. </w:t>
      </w:r>
      <w:proofErr w:type="spellStart"/>
      <w:r w:rsidRPr="00234102">
        <w:rPr>
          <w:rFonts w:ascii="Times New Roman" w:eastAsia="Times New Roman" w:hAnsi="Times New Roman" w:cs="Times New Roman"/>
          <w:sz w:val="24"/>
          <w:szCs w:val="24"/>
          <w:lang w:val="ru-RU" w:eastAsia="ru-RU"/>
        </w:rPr>
        <w:t>Неуведомление</w:t>
      </w:r>
      <w:proofErr w:type="spellEnd"/>
      <w:r w:rsidRPr="00234102">
        <w:rPr>
          <w:rFonts w:ascii="Times New Roman" w:eastAsia="Times New Roman" w:hAnsi="Times New Roman" w:cs="Times New Roman"/>
          <w:sz w:val="24"/>
          <w:szCs w:val="24"/>
          <w:lang w:val="ru-RU" w:eastAsia="ru-RU"/>
        </w:rPr>
        <w:t xml:space="preserve"> (несвоевременное уведомление) о наступлении обстоятельств непреодолимой силы лишает Стороны права ссылаться на них в дальнейшем. Факты, изложенные в уведомлении, должны быть подтверждены справкой уполномоченного органа.</w:t>
      </w:r>
    </w:p>
    <w:p w14:paraId="6F2507AD" w14:textId="77777777" w:rsidR="00D21A38" w:rsidRPr="00234102" w:rsidRDefault="00D21A38" w:rsidP="00D21A38">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случае если обстоятельства непреодолимой силы длятся более 30-ти (тридцати) календарных дней, любая Сторона вправе отказаться от дальнейшего выполнения своих обязательств по Договору (расторгнуть Договор в одностороннем внесудебном порядке) путем направления другой Стороне уведомления о расторжении Договора, с осуществлением Сторонами взаиморасчетов в течение 7 (семи) рабочих дней с даты получения другой Стороной уведомления о расторжении Договора.</w:t>
      </w:r>
    </w:p>
    <w:p w14:paraId="7AA47D71" w14:textId="77777777" w:rsidR="00D21A38" w:rsidRPr="00234102" w:rsidRDefault="00D21A38" w:rsidP="00D21A38">
      <w:pPr>
        <w:tabs>
          <w:tab w:val="left" w:pos="0"/>
          <w:tab w:val="left" w:pos="1418"/>
        </w:tabs>
        <w:spacing w:line="276" w:lineRule="auto"/>
        <w:ind w:right="-8" w:firstLine="709"/>
        <w:jc w:val="both"/>
        <w:rPr>
          <w:rFonts w:ascii="Times New Roman" w:hAnsi="Times New Roman" w:cs="Times New Roman"/>
          <w:bCs/>
          <w:sz w:val="24"/>
          <w:szCs w:val="24"/>
          <w:lang w:val="ru-RU"/>
        </w:rPr>
      </w:pPr>
    </w:p>
    <w:p w14:paraId="136D5329" w14:textId="77777777" w:rsidR="00D21A38" w:rsidRPr="00D70366" w:rsidRDefault="00D21A38" w:rsidP="00D21A38">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Разрешение</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споров</w:t>
      </w:r>
      <w:proofErr w:type="spellEnd"/>
    </w:p>
    <w:p w14:paraId="641C1027" w14:textId="77777777" w:rsidR="00D21A38" w:rsidRPr="00D70366" w:rsidRDefault="00D21A38" w:rsidP="00D21A38">
      <w:pPr>
        <w:tabs>
          <w:tab w:val="left" w:pos="1418"/>
        </w:tabs>
        <w:spacing w:line="276" w:lineRule="auto"/>
        <w:ind w:firstLine="709"/>
        <w:jc w:val="both"/>
        <w:rPr>
          <w:rFonts w:ascii="Times New Roman" w:hAnsi="Times New Roman" w:cs="Times New Roman"/>
          <w:bCs/>
          <w:sz w:val="24"/>
          <w:szCs w:val="24"/>
        </w:rPr>
      </w:pPr>
    </w:p>
    <w:p w14:paraId="77A66424" w14:textId="77777777" w:rsidR="003B5BAA" w:rsidRPr="003B5BAA" w:rsidRDefault="003B5BAA" w:rsidP="003B5BAA">
      <w:pPr>
        <w:numPr>
          <w:ilvl w:val="1"/>
          <w:numId w:val="35"/>
        </w:numPr>
        <w:tabs>
          <w:tab w:val="left" w:pos="1134"/>
        </w:tabs>
        <w:adjustRightInd w:val="0"/>
        <w:spacing w:line="276" w:lineRule="auto"/>
        <w:ind w:left="0" w:firstLine="709"/>
        <w:jc w:val="both"/>
        <w:rPr>
          <w:rFonts w:ascii="Times New Roman" w:hAnsi="Times New Roman" w:cs="Times New Roman"/>
          <w:sz w:val="24"/>
          <w:szCs w:val="24"/>
          <w:lang w:val="ru-RU"/>
        </w:rPr>
      </w:pPr>
      <w:r w:rsidRPr="003B5BAA">
        <w:rPr>
          <w:rFonts w:ascii="Times New Roman" w:hAnsi="Times New Roman"/>
          <w:sz w:val="24"/>
          <w:szCs w:val="24"/>
          <w:lang w:val="ru-RU"/>
        </w:rPr>
        <w:t xml:space="preserve">Все споры между Сторонами разрешаются путем предъявления письменных требований (претензий). Срок рассмотрения претензии составляет 30 (тридцать) календарных дней с даты вручения претензии соответствующей Стороне, направленной Почтой России заказным письмом с уведомлением о вручении. </w:t>
      </w:r>
    </w:p>
    <w:p w14:paraId="2D9D9DBB" w14:textId="455CA44D" w:rsidR="003B5BAA" w:rsidRPr="003B5BAA" w:rsidRDefault="003B5BAA" w:rsidP="003B5BAA">
      <w:pPr>
        <w:numPr>
          <w:ilvl w:val="1"/>
          <w:numId w:val="35"/>
        </w:numPr>
        <w:tabs>
          <w:tab w:val="left" w:pos="1134"/>
        </w:tabs>
        <w:adjustRightInd w:val="0"/>
        <w:spacing w:line="276" w:lineRule="auto"/>
        <w:ind w:left="0" w:firstLine="709"/>
        <w:jc w:val="both"/>
        <w:rPr>
          <w:rFonts w:ascii="Times New Roman" w:hAnsi="Times New Roman" w:cs="Times New Roman"/>
          <w:sz w:val="24"/>
          <w:szCs w:val="24"/>
          <w:lang w:val="ru-RU"/>
        </w:rPr>
      </w:pPr>
      <w:r w:rsidRPr="003B5BAA">
        <w:rPr>
          <w:rFonts w:ascii="Times New Roman" w:hAnsi="Times New Roman"/>
          <w:i/>
          <w:sz w:val="24"/>
          <w:szCs w:val="24"/>
          <w:lang w:val="ru-RU"/>
        </w:rPr>
        <w:t>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Pr="003B5BAA">
        <w:rPr>
          <w:rFonts w:ascii="Times New Roman" w:hAnsi="Times New Roman"/>
          <w:i/>
          <w:sz w:val="24"/>
          <w:szCs w:val="24"/>
          <w:lang w:val="ru-RU"/>
        </w:rPr>
        <w:t>СоюзМаш</w:t>
      </w:r>
      <w:proofErr w:type="spellEnd"/>
      <w:r w:rsidRPr="003B5BAA">
        <w:rPr>
          <w:rFonts w:ascii="Times New Roman" w:hAnsi="Times New Roman"/>
          <w:i/>
          <w:sz w:val="24"/>
          <w:szCs w:val="24"/>
          <w:lang w:val="ru-RU"/>
        </w:rPr>
        <w:t xml:space="preserve"> России» в соответствии с его применимыми правилами. </w:t>
      </w:r>
      <w:r w:rsidRPr="00874388">
        <w:rPr>
          <w:rFonts w:ascii="Times New Roman" w:hAnsi="Times New Roman"/>
          <w:i/>
          <w:sz w:val="24"/>
          <w:szCs w:val="24"/>
          <w:lang w:val="ru-RU"/>
        </w:rPr>
        <w:t xml:space="preserve">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w:t>
      </w:r>
      <w:r w:rsidRPr="00874388">
        <w:rPr>
          <w:rFonts w:ascii="Times New Roman" w:hAnsi="Times New Roman"/>
          <w:i/>
          <w:sz w:val="24"/>
          <w:szCs w:val="24"/>
          <w:lang w:val="ru-RU"/>
        </w:rPr>
        <w:lastRenderedPageBreak/>
        <w:t>арбитражного учреждения или комитетом по назначениям</w:t>
      </w:r>
      <w:r w:rsidRPr="003B5BAA">
        <w:rPr>
          <w:rStyle w:val="aa"/>
          <w:rFonts w:ascii="Times New Roman" w:hAnsi="Times New Roman"/>
          <w:i/>
          <w:sz w:val="24"/>
          <w:szCs w:val="24"/>
        </w:rPr>
        <w:footnoteReference w:id="8"/>
      </w:r>
      <w:r w:rsidRPr="00874388">
        <w:rPr>
          <w:rFonts w:ascii="Times New Roman" w:hAnsi="Times New Roman"/>
          <w:i/>
          <w:sz w:val="24"/>
          <w:szCs w:val="24"/>
          <w:lang w:val="ru-RU"/>
        </w:rPr>
        <w:t>.</w:t>
      </w:r>
    </w:p>
    <w:p w14:paraId="12B8E0AF" w14:textId="77777777" w:rsidR="003B5BAA" w:rsidRPr="003B5BAA" w:rsidRDefault="003B5BAA" w:rsidP="003B5BAA">
      <w:pPr>
        <w:tabs>
          <w:tab w:val="left" w:pos="1134"/>
        </w:tabs>
        <w:ind w:firstLine="709"/>
        <w:jc w:val="both"/>
        <w:rPr>
          <w:rFonts w:ascii="Times New Roman" w:hAnsi="Times New Roman"/>
          <w:i/>
          <w:sz w:val="24"/>
          <w:szCs w:val="24"/>
          <w:lang w:val="ru-RU"/>
        </w:rPr>
      </w:pPr>
      <w:r w:rsidRPr="003B5BAA">
        <w:rPr>
          <w:rFonts w:ascii="Times New Roman" w:hAnsi="Times New Roman"/>
          <w:i/>
          <w:sz w:val="24"/>
          <w:szCs w:val="24"/>
          <w:lang w:val="ru-RU"/>
        </w:rPr>
        <w:t>9.2. В случае неурегулирования Сторонами разногласий в претензионном порядке и (или) в случае неполучения письменного ответа на претензию в установленный в настоящем разделе Договора срок, спор передается на рассмотрение Арбитражного суда г. Москвы</w:t>
      </w:r>
      <w:r w:rsidRPr="003B5BAA">
        <w:rPr>
          <w:rStyle w:val="aa"/>
          <w:rFonts w:ascii="Times New Roman" w:hAnsi="Times New Roman"/>
          <w:i/>
          <w:sz w:val="24"/>
          <w:szCs w:val="24"/>
        </w:rPr>
        <w:footnoteReference w:id="9"/>
      </w:r>
      <w:r w:rsidRPr="003B5BAA">
        <w:rPr>
          <w:rFonts w:ascii="Times New Roman" w:hAnsi="Times New Roman"/>
          <w:i/>
          <w:sz w:val="24"/>
          <w:szCs w:val="24"/>
          <w:lang w:val="ru-RU"/>
        </w:rPr>
        <w:t>.</w:t>
      </w:r>
    </w:p>
    <w:p w14:paraId="7C4E9DDF" w14:textId="77777777" w:rsidR="00D21A38" w:rsidRPr="00234102" w:rsidRDefault="00D21A38" w:rsidP="00D21A38">
      <w:pPr>
        <w:tabs>
          <w:tab w:val="left" w:pos="0"/>
          <w:tab w:val="left" w:pos="1418"/>
        </w:tabs>
        <w:spacing w:line="276" w:lineRule="auto"/>
        <w:ind w:right="-8" w:firstLine="709"/>
        <w:jc w:val="both"/>
        <w:rPr>
          <w:rFonts w:ascii="Times New Roman" w:hAnsi="Times New Roman" w:cs="Times New Roman"/>
          <w:bCs/>
          <w:sz w:val="24"/>
          <w:szCs w:val="24"/>
          <w:lang w:val="ru-RU"/>
        </w:rPr>
      </w:pPr>
    </w:p>
    <w:p w14:paraId="6F0B76E9" w14:textId="77777777" w:rsidR="00D21A38" w:rsidRPr="00D70366" w:rsidRDefault="00D21A38" w:rsidP="00D21A38">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Антикоррупционная</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оговорка</w:t>
      </w:r>
      <w:proofErr w:type="spellEnd"/>
    </w:p>
    <w:p w14:paraId="25DDAF13" w14:textId="77777777" w:rsidR="00D21A38" w:rsidRPr="00D70366" w:rsidRDefault="00D21A38" w:rsidP="00D21A38">
      <w:pPr>
        <w:tabs>
          <w:tab w:val="left" w:pos="1418"/>
        </w:tabs>
        <w:spacing w:line="276" w:lineRule="auto"/>
        <w:ind w:firstLine="709"/>
        <w:jc w:val="both"/>
        <w:rPr>
          <w:rFonts w:ascii="Times New Roman" w:hAnsi="Times New Roman" w:cs="Times New Roman"/>
          <w:bCs/>
          <w:sz w:val="24"/>
          <w:szCs w:val="24"/>
        </w:rPr>
      </w:pPr>
    </w:p>
    <w:p w14:paraId="44922B11" w14:textId="77777777" w:rsidR="00D21A38" w:rsidRPr="00234102" w:rsidRDefault="00D21A38" w:rsidP="00D21A38">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368B09BC" w14:textId="77777777" w:rsidR="00D21A38" w:rsidRPr="00234102" w:rsidRDefault="00D21A38" w:rsidP="00D21A38">
      <w:pPr>
        <w:numPr>
          <w:ilvl w:val="1"/>
          <w:numId w:val="35"/>
        </w:numPr>
        <w:tabs>
          <w:tab w:val="left" w:pos="1418"/>
        </w:tabs>
        <w:spacing w:line="276" w:lineRule="auto"/>
        <w:ind w:left="0" w:firstLine="709"/>
        <w:jc w:val="both"/>
        <w:rPr>
          <w:rFonts w:ascii="Times New Roman" w:eastAsia="Times New Roman" w:hAnsi="Times New Roman" w:cs="Times New Roman"/>
          <w:bCs/>
          <w:sz w:val="24"/>
          <w:szCs w:val="24"/>
          <w:lang w:val="ru-RU" w:eastAsia="ru-RU"/>
        </w:rPr>
      </w:pPr>
      <w:r w:rsidRPr="00234102">
        <w:rPr>
          <w:rFonts w:ascii="Times New Roman" w:eastAsia="Times New Roman" w:hAnsi="Times New Roman" w:cs="Times New Roman"/>
          <w:bCs/>
          <w:sz w:val="24"/>
          <w:szCs w:val="24"/>
          <w:lang w:val="ru-RU" w:eastAsia="ru-RU"/>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законодательством Российской Федерации как дача/получение взятки, коммерческий подкуп, а также действия, нарушающие требования законодательства Российской Федерации о противодействии легализации (отмыванию) доходов, полученных преступным путем. </w:t>
      </w:r>
    </w:p>
    <w:p w14:paraId="0F0153FB" w14:textId="77777777" w:rsidR="00D21A38" w:rsidRPr="00234102" w:rsidRDefault="00D21A38" w:rsidP="00D21A38">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случае возникновения у одной из Сторон подозрений, что произошло или может произойти нарушение каких-либо положений раздела Договора,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40FF8020" w14:textId="77777777" w:rsidR="00D21A38" w:rsidRPr="00234102" w:rsidRDefault="00D21A38" w:rsidP="00D21A38">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 xml:space="preserve">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законодательством Российской Федерации как дача/получение взятки, коммерческий подкуп, а также действиях, нарушающих требования  законодательства Российской Федерации о противодействии легализации (отмыванию) доходов, полученных преступным путем. </w:t>
      </w:r>
    </w:p>
    <w:p w14:paraId="24E33174" w14:textId="77777777" w:rsidR="00D21A38" w:rsidRPr="00234102" w:rsidRDefault="00D21A38" w:rsidP="00D21A38">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случае совершения одной Стороной действий, указанных в настоящем разделе и/или неполучения другой Стороной в указанный в пункте 10.3. Договора срок подтверждения, что нарушение не произошло или не произойдет, другая Сторона имеет право расторгнуть Договор в одностороннем порядке, направив письменное уведомление о расторжении Договора. Сторона, по чьей инициативе был расторгнут Договор в соответствии с положениями настоящего раздела, вправе требовать возмещения понесенного, в связи с этим ущерба, возникшего в результате такого расторжения.</w:t>
      </w:r>
    </w:p>
    <w:p w14:paraId="3AED0336" w14:textId="77777777" w:rsidR="00D21A38" w:rsidRPr="00234102" w:rsidRDefault="00D21A38" w:rsidP="00D21A38">
      <w:pPr>
        <w:tabs>
          <w:tab w:val="left" w:pos="1418"/>
        </w:tabs>
        <w:ind w:firstLine="709"/>
        <w:rPr>
          <w:rFonts w:ascii="Times New Roman" w:hAnsi="Times New Roman" w:cs="Times New Roman"/>
          <w:lang w:val="ru-RU"/>
        </w:rPr>
      </w:pPr>
    </w:p>
    <w:p w14:paraId="31A100D1" w14:textId="77777777" w:rsidR="00D21A38" w:rsidRPr="00234102" w:rsidRDefault="00D21A38" w:rsidP="00D21A38">
      <w:pPr>
        <w:tabs>
          <w:tab w:val="left" w:pos="1418"/>
        </w:tabs>
        <w:ind w:firstLine="709"/>
        <w:rPr>
          <w:rFonts w:ascii="Times New Roman" w:hAnsi="Times New Roman" w:cs="Times New Roman"/>
          <w:lang w:val="ru-RU"/>
        </w:rPr>
      </w:pPr>
    </w:p>
    <w:p w14:paraId="08A90F5F" w14:textId="77777777" w:rsidR="00D21A38" w:rsidRPr="00D70366" w:rsidRDefault="00D21A38" w:rsidP="00D21A38">
      <w:pPr>
        <w:numPr>
          <w:ilvl w:val="0"/>
          <w:numId w:val="35"/>
        </w:numPr>
        <w:tabs>
          <w:tab w:val="left" w:pos="1418"/>
        </w:tabs>
        <w:ind w:left="0" w:firstLine="709"/>
        <w:jc w:val="center"/>
        <w:rPr>
          <w:rFonts w:ascii="Times New Roman" w:hAnsi="Times New Roman" w:cs="Times New Roman"/>
          <w:b/>
          <w:sz w:val="24"/>
          <w:szCs w:val="24"/>
        </w:rPr>
      </w:pPr>
      <w:proofErr w:type="spellStart"/>
      <w:r w:rsidRPr="00D70366">
        <w:rPr>
          <w:rFonts w:ascii="Times New Roman" w:hAnsi="Times New Roman" w:cs="Times New Roman"/>
          <w:b/>
          <w:sz w:val="24"/>
          <w:szCs w:val="24"/>
        </w:rPr>
        <w:t>Срок</w:t>
      </w:r>
      <w:proofErr w:type="spellEnd"/>
      <w:r w:rsidRPr="00D70366">
        <w:rPr>
          <w:rFonts w:ascii="Times New Roman" w:hAnsi="Times New Roman" w:cs="Times New Roman"/>
          <w:b/>
          <w:sz w:val="24"/>
          <w:szCs w:val="24"/>
        </w:rPr>
        <w:t xml:space="preserve"> </w:t>
      </w:r>
      <w:proofErr w:type="spellStart"/>
      <w:r w:rsidRPr="00D70366">
        <w:rPr>
          <w:rFonts w:ascii="Times New Roman" w:hAnsi="Times New Roman" w:cs="Times New Roman"/>
          <w:b/>
          <w:sz w:val="24"/>
          <w:szCs w:val="24"/>
        </w:rPr>
        <w:t>действия</w:t>
      </w:r>
      <w:proofErr w:type="spellEnd"/>
      <w:r w:rsidRPr="00D70366">
        <w:rPr>
          <w:rFonts w:ascii="Times New Roman" w:hAnsi="Times New Roman" w:cs="Times New Roman"/>
          <w:b/>
          <w:sz w:val="24"/>
          <w:szCs w:val="24"/>
        </w:rPr>
        <w:t xml:space="preserve"> </w:t>
      </w:r>
      <w:proofErr w:type="spellStart"/>
      <w:r w:rsidRPr="00D70366">
        <w:rPr>
          <w:rFonts w:ascii="Times New Roman" w:hAnsi="Times New Roman" w:cs="Times New Roman"/>
          <w:b/>
          <w:sz w:val="24"/>
          <w:szCs w:val="24"/>
        </w:rPr>
        <w:t>Договора</w:t>
      </w:r>
      <w:proofErr w:type="spellEnd"/>
    </w:p>
    <w:p w14:paraId="58BF60E3" w14:textId="77777777" w:rsidR="00D21A38" w:rsidRPr="00D70366" w:rsidRDefault="00D21A38" w:rsidP="00D21A38">
      <w:pPr>
        <w:tabs>
          <w:tab w:val="left" w:pos="1418"/>
        </w:tabs>
        <w:ind w:firstLine="709"/>
        <w:rPr>
          <w:rFonts w:ascii="Times New Roman" w:hAnsi="Times New Roman" w:cs="Times New Roman"/>
          <w:b/>
          <w:sz w:val="24"/>
          <w:szCs w:val="24"/>
        </w:rPr>
      </w:pPr>
    </w:p>
    <w:p w14:paraId="40F4D934" w14:textId="77777777" w:rsidR="00D21A38" w:rsidRPr="00234102" w:rsidRDefault="00D21A38" w:rsidP="00D21A38">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11.1.    Договор вступает в силу с даты его подписания обеими Сторонами и действует до полного выполнения каждой Стороной своих обязательств по Договору.</w:t>
      </w:r>
    </w:p>
    <w:p w14:paraId="0C3D7995" w14:textId="77777777" w:rsidR="00D21A38" w:rsidRPr="00234102" w:rsidRDefault="00D21A38" w:rsidP="00D21A38">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lastRenderedPageBreak/>
        <w:t>11.2.      Договор может быть расторгнут:</w:t>
      </w:r>
    </w:p>
    <w:p w14:paraId="2D6E0CDE" w14:textId="77777777" w:rsidR="00D21A38" w:rsidRPr="00234102" w:rsidRDefault="00D21A38" w:rsidP="00D21A38">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11.2.1.   По взаимному соглашению Сторон.</w:t>
      </w:r>
    </w:p>
    <w:p w14:paraId="71F05BEA" w14:textId="77777777" w:rsidR="00D21A38" w:rsidRPr="00234102" w:rsidRDefault="00D21A38" w:rsidP="00D21A38">
      <w:pPr>
        <w:shd w:val="clear" w:color="auto" w:fill="FFFFFF"/>
        <w:tabs>
          <w:tab w:val="left" w:pos="709"/>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11.2.2.   В одностороннем внесудебном порядке по инициативе любой из Сторон в случае отказа регистрирующего органа в регистрации права </w:t>
      </w:r>
      <w:r w:rsidRPr="00234102">
        <w:rPr>
          <w:rFonts w:ascii="Times New Roman" w:hAnsi="Times New Roman" w:cs="Times New Roman"/>
          <w:bCs/>
          <w:sz w:val="24"/>
          <w:szCs w:val="24"/>
          <w:lang w:val="ru-RU"/>
        </w:rPr>
        <w:t>собственности Покупателя</w:t>
      </w:r>
      <w:r w:rsidRPr="00234102">
        <w:rPr>
          <w:rFonts w:ascii="Times New Roman" w:hAnsi="Times New Roman" w:cs="Times New Roman"/>
          <w:sz w:val="24"/>
          <w:szCs w:val="24"/>
          <w:lang w:val="ru-RU"/>
        </w:rPr>
        <w:t xml:space="preserve"> на Имущество (перехода права собственности на Имущество к Покупателю).</w:t>
      </w:r>
    </w:p>
    <w:p w14:paraId="2D0313D9" w14:textId="77777777" w:rsidR="00D21A38" w:rsidRPr="00234102" w:rsidRDefault="00D21A38" w:rsidP="00D21A38">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11.2.3.    В одностороннем внесудебном порядке по инициативе Продавца в случае:</w:t>
      </w:r>
    </w:p>
    <w:p w14:paraId="6A1D3EC7" w14:textId="77777777" w:rsidR="00D21A38" w:rsidRPr="00234102" w:rsidRDefault="00D21A38" w:rsidP="00D21A38">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bCs/>
          <w:spacing w:val="10"/>
          <w:sz w:val="24"/>
          <w:szCs w:val="24"/>
          <w:lang w:val="ru-RU"/>
        </w:rPr>
        <w:t xml:space="preserve">а) </w:t>
      </w:r>
      <w:r w:rsidRPr="00234102">
        <w:rPr>
          <w:rFonts w:ascii="Times New Roman" w:hAnsi="Times New Roman" w:cs="Times New Roman"/>
          <w:sz w:val="24"/>
          <w:szCs w:val="24"/>
          <w:lang w:val="ru-RU"/>
        </w:rPr>
        <w:t>просрочки исполнения Покупателем обязательств по оплате в соответствии с пунктом 2.3 Договора на срок более 15 (пятнадцати) рабочих дней;</w:t>
      </w:r>
    </w:p>
    <w:p w14:paraId="7EFE350D" w14:textId="77777777" w:rsidR="00D21A38" w:rsidRPr="00234102" w:rsidRDefault="00D21A38" w:rsidP="00D21A38">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б) уклонения Покупателя от приемки Имущества в соответствии с положениями раздела 3 Договора на срок более 15 (пятнадцати) рабочих дней;</w:t>
      </w:r>
    </w:p>
    <w:p w14:paraId="79462EFA" w14:textId="77777777" w:rsidR="00D21A38" w:rsidRPr="00234102" w:rsidRDefault="00D21A38" w:rsidP="00D21A38">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в) уклонения Покупателя от государственной регистрации перехода к Покупателю прав на Имущество в связи с заключением Договора на срок более 10 (десяти) рабочих дней.</w:t>
      </w:r>
    </w:p>
    <w:p w14:paraId="14852562" w14:textId="77777777" w:rsidR="00D21A38" w:rsidRPr="00234102" w:rsidRDefault="00D21A38" w:rsidP="00D21A38">
      <w:pPr>
        <w:shd w:val="clear" w:color="auto" w:fill="FFFFFF"/>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11.2.4.    В одностороннем внесудебном порядке по инициативе Покупателя в случае:</w:t>
      </w:r>
    </w:p>
    <w:p w14:paraId="52F7DE1E" w14:textId="77777777" w:rsidR="00D21A38" w:rsidRPr="00234102" w:rsidRDefault="00D21A38" w:rsidP="00D21A38">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а) уклонения Продавца от передачи Имущества в соответствии с положениями раздела 3 Договора на срок более 15 (пятнадцати) рабочих дней;</w:t>
      </w:r>
    </w:p>
    <w:p w14:paraId="0A11039D" w14:textId="77777777" w:rsidR="00D21A38" w:rsidRPr="00234102" w:rsidRDefault="00D21A38" w:rsidP="00D21A38">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б) уклонения Продавца от государственной регистрации перехода к Покупателю прав на Имущество в связи с заключением Договора на срок более 10 (десяти) рабочих дней.</w:t>
      </w:r>
    </w:p>
    <w:p w14:paraId="49C441ED" w14:textId="77777777" w:rsidR="00D21A38" w:rsidRPr="00234102" w:rsidRDefault="00D21A38" w:rsidP="00D21A38">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11.2.5. В</w:t>
      </w:r>
      <w:r w:rsidRPr="00234102">
        <w:rPr>
          <w:rFonts w:ascii="Times New Roman" w:hAnsi="Times New Roman" w:cs="Times New Roman"/>
          <w:bCs/>
          <w:sz w:val="24"/>
          <w:szCs w:val="24"/>
          <w:lang w:val="ru-RU"/>
        </w:rPr>
        <w:t xml:space="preserve"> иных случаях, предусмотренных действующим законодательством Российской Федерации и Договором</w:t>
      </w:r>
      <w:r w:rsidRPr="00234102">
        <w:rPr>
          <w:rFonts w:ascii="Times New Roman" w:hAnsi="Times New Roman" w:cs="Times New Roman"/>
          <w:sz w:val="24"/>
          <w:szCs w:val="24"/>
          <w:lang w:val="ru-RU"/>
        </w:rPr>
        <w:t>.</w:t>
      </w:r>
    </w:p>
    <w:p w14:paraId="0921FB2A" w14:textId="77777777" w:rsidR="00D21A38" w:rsidRPr="00234102" w:rsidRDefault="00D21A38" w:rsidP="00D21A38">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p>
    <w:p w14:paraId="77AD3A78" w14:textId="77777777" w:rsidR="00D21A38" w:rsidRPr="00D70366" w:rsidRDefault="00D21A38" w:rsidP="00D21A38">
      <w:pPr>
        <w:numPr>
          <w:ilvl w:val="0"/>
          <w:numId w:val="35"/>
        </w:numPr>
        <w:tabs>
          <w:tab w:val="left" w:pos="1418"/>
        </w:tabs>
        <w:ind w:left="0" w:firstLine="709"/>
        <w:jc w:val="center"/>
        <w:rPr>
          <w:rFonts w:ascii="Times New Roman" w:hAnsi="Times New Roman" w:cs="Times New Roman"/>
          <w:b/>
          <w:sz w:val="24"/>
          <w:szCs w:val="24"/>
        </w:rPr>
      </w:pPr>
      <w:proofErr w:type="spellStart"/>
      <w:r w:rsidRPr="00D70366">
        <w:rPr>
          <w:rFonts w:ascii="Times New Roman" w:hAnsi="Times New Roman" w:cs="Times New Roman"/>
          <w:b/>
          <w:sz w:val="24"/>
          <w:szCs w:val="24"/>
        </w:rPr>
        <w:t>Конфиденциальность</w:t>
      </w:r>
      <w:proofErr w:type="spellEnd"/>
    </w:p>
    <w:p w14:paraId="4BA900FC" w14:textId="77777777" w:rsidR="00D21A38" w:rsidRPr="00D70366" w:rsidRDefault="00D21A38" w:rsidP="00D21A38">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rPr>
      </w:pPr>
    </w:p>
    <w:p w14:paraId="2D9792E6" w14:textId="77777777" w:rsidR="00D21A38" w:rsidRPr="00234102" w:rsidRDefault="00D21A38" w:rsidP="00D21A38">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12.1. Вся предоставляемая Сторонами друг другу юридическая, финансовая и иная информация, связанная с заключением и исполнением Договора, считается конфиденциальной при наличии на материальном носителе такой информации грифа «Коммерческая тайна», ограничительной пометки «Для служебного пользования» или прямого указания на конфиденциальность в составе такой информации.</w:t>
      </w:r>
    </w:p>
    <w:p w14:paraId="2AEB42BE" w14:textId="77777777" w:rsidR="00D21A38" w:rsidRPr="00234102" w:rsidRDefault="00D21A38" w:rsidP="00D21A38">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12.2    Стороны Договора обязуются:</w:t>
      </w:r>
    </w:p>
    <w:p w14:paraId="1E6C4DEA" w14:textId="77777777" w:rsidR="00D21A38" w:rsidRPr="00234102" w:rsidRDefault="00D21A38" w:rsidP="00D21A38">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12.2.1. Обеспечить хранение конфиденциальной информации, исключающее доступ к информации третьих лиц;</w:t>
      </w:r>
    </w:p>
    <w:p w14:paraId="3BF5CA26" w14:textId="77777777" w:rsidR="00D21A38" w:rsidRPr="00234102" w:rsidRDefault="00D21A38" w:rsidP="00D21A38">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12.2.2.  Не передавать конфиденциальную информацию третьим лицам, как в полном объеме, так и частично.</w:t>
      </w:r>
    </w:p>
    <w:p w14:paraId="5F58D9DC" w14:textId="77777777" w:rsidR="00D21A38" w:rsidRPr="00234102" w:rsidRDefault="00D21A38" w:rsidP="00D21A38">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12.2.3. Не передавать и не разглашать содержание конфиденциальной информации третьим лицам, за исключением случаев, предусмотренных действующим законодательством Российской Федерации, или на основании соответствующего требования органа исполнительной власти или по запросу (на основании решения) суда.</w:t>
      </w:r>
    </w:p>
    <w:p w14:paraId="6EAAC6C1" w14:textId="77777777" w:rsidR="00D21A38" w:rsidRPr="00234102" w:rsidRDefault="00D21A38" w:rsidP="00D21A38">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12.2.4. Обеспечить доступ к конфиденциальной информации только уполномоченных представителей Сторон, проинструктированных о порядке работы с конфиденциальной информацией.</w:t>
      </w:r>
    </w:p>
    <w:p w14:paraId="2897C14B" w14:textId="77777777" w:rsidR="00D21A38" w:rsidRPr="00234102" w:rsidRDefault="00D21A38" w:rsidP="00D21A38">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12.3. К третьим лицам относятся все физические и юридические лица за исключением сотрудников Стороны.</w:t>
      </w:r>
    </w:p>
    <w:p w14:paraId="60DF125E" w14:textId="77777777" w:rsidR="00D21A38" w:rsidRPr="00234102" w:rsidRDefault="00D21A38" w:rsidP="00D21A38">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12.4. Стороны Договора вправе распоряжаться конфиденциальной информацией только при наличии предварительного письменного согласия другой Стороны.</w:t>
      </w:r>
    </w:p>
    <w:p w14:paraId="68D07BDC" w14:textId="77777777" w:rsidR="00D21A38" w:rsidRPr="00234102" w:rsidRDefault="00D21A38" w:rsidP="00D21A38">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12.5. Сторона, желающая сделать публичное заявление или выпустить пресс-релиз касательно Договора, обязана предварительно получить письменное согласие другой Стороны.</w:t>
      </w:r>
    </w:p>
    <w:p w14:paraId="212C8D5A" w14:textId="77777777" w:rsidR="00D21A38" w:rsidRPr="00234102" w:rsidRDefault="00D21A38" w:rsidP="00D21A38">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12.6. В случае разглашения конфиденциальной информации разгласившая Сторона обязана </w:t>
      </w:r>
      <w:r w:rsidRPr="00234102">
        <w:rPr>
          <w:rFonts w:ascii="Times New Roman" w:hAnsi="Times New Roman" w:cs="Times New Roman"/>
          <w:sz w:val="24"/>
          <w:szCs w:val="24"/>
          <w:lang w:val="ru-RU"/>
        </w:rPr>
        <w:lastRenderedPageBreak/>
        <w:t>возместить другой Стороне ущерб, связанный с разглашением конфиденциальной информации в полном объеме.</w:t>
      </w:r>
    </w:p>
    <w:p w14:paraId="453774C9" w14:textId="77777777" w:rsidR="00D21A38" w:rsidRPr="00234102" w:rsidRDefault="00D21A38" w:rsidP="00D21A38">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12.7. Сам факт наличия Договора не является конфиденциальной информацией.</w:t>
      </w:r>
    </w:p>
    <w:p w14:paraId="7B881A9B" w14:textId="77777777" w:rsidR="00D21A38" w:rsidRPr="00234102" w:rsidRDefault="00D21A38" w:rsidP="00D21A38">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lang w:val="ru-RU"/>
        </w:rPr>
      </w:pPr>
    </w:p>
    <w:p w14:paraId="2F71B97A" w14:textId="77777777" w:rsidR="00D21A38" w:rsidRPr="00D70366" w:rsidRDefault="00D21A38" w:rsidP="00D21A38">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pacing w:val="10"/>
          <w:sz w:val="24"/>
          <w:szCs w:val="24"/>
          <w:lang w:eastAsia="ru-RU"/>
        </w:rPr>
      </w:pPr>
      <w:proofErr w:type="spellStart"/>
      <w:r w:rsidRPr="00D70366">
        <w:rPr>
          <w:rFonts w:ascii="Times New Roman" w:eastAsia="Times New Roman" w:hAnsi="Times New Roman" w:cs="Times New Roman"/>
          <w:b/>
          <w:bCs/>
          <w:sz w:val="24"/>
          <w:szCs w:val="24"/>
          <w:lang w:eastAsia="ru-RU"/>
        </w:rPr>
        <w:t>Заключительные</w:t>
      </w:r>
      <w:proofErr w:type="spellEnd"/>
      <w:r w:rsidRPr="00D70366">
        <w:rPr>
          <w:rFonts w:ascii="Times New Roman" w:eastAsia="Times New Roman" w:hAnsi="Times New Roman" w:cs="Times New Roman"/>
          <w:b/>
          <w:bCs/>
          <w:spacing w:val="10"/>
          <w:sz w:val="24"/>
          <w:szCs w:val="24"/>
          <w:lang w:eastAsia="ru-RU"/>
        </w:rPr>
        <w:t xml:space="preserve"> </w:t>
      </w:r>
      <w:proofErr w:type="spellStart"/>
      <w:r w:rsidRPr="00D70366">
        <w:rPr>
          <w:rFonts w:ascii="Times New Roman" w:eastAsia="Times New Roman" w:hAnsi="Times New Roman" w:cs="Times New Roman"/>
          <w:b/>
          <w:bCs/>
          <w:spacing w:val="10"/>
          <w:sz w:val="24"/>
          <w:szCs w:val="24"/>
          <w:lang w:eastAsia="ru-RU"/>
        </w:rPr>
        <w:t>положения</w:t>
      </w:r>
      <w:proofErr w:type="spellEnd"/>
    </w:p>
    <w:p w14:paraId="38E538E4" w14:textId="77777777" w:rsidR="00D21A38" w:rsidRPr="00D70366" w:rsidRDefault="00D21A38" w:rsidP="00D21A38">
      <w:pPr>
        <w:tabs>
          <w:tab w:val="left" w:pos="1418"/>
        </w:tabs>
        <w:spacing w:line="276" w:lineRule="auto"/>
        <w:ind w:firstLine="709"/>
        <w:rPr>
          <w:rFonts w:ascii="Times New Roman" w:hAnsi="Times New Roman" w:cs="Times New Roman"/>
          <w:sz w:val="24"/>
          <w:szCs w:val="24"/>
        </w:rPr>
      </w:pPr>
    </w:p>
    <w:p w14:paraId="4CC445D0" w14:textId="77777777" w:rsidR="00D21A38" w:rsidRPr="00234102" w:rsidRDefault="00D21A38" w:rsidP="00D21A38">
      <w:pPr>
        <w:numPr>
          <w:ilvl w:val="1"/>
          <w:numId w:val="35"/>
        </w:numPr>
        <w:tabs>
          <w:tab w:val="left" w:pos="1418"/>
        </w:tabs>
        <w:spacing w:line="276" w:lineRule="auto"/>
        <w:ind w:left="0" w:firstLine="709"/>
        <w:jc w:val="both"/>
        <w:outlineLvl w:val="0"/>
        <w:rPr>
          <w:rFonts w:ascii="Times New Roman" w:eastAsia="Times New Roman" w:hAnsi="Times New Roman" w:cs="Times New Roman"/>
          <w:spacing w:val="10"/>
          <w:sz w:val="24"/>
          <w:szCs w:val="24"/>
          <w:lang w:val="ru-RU" w:eastAsia="ru-RU"/>
        </w:rPr>
      </w:pPr>
      <w:r w:rsidRPr="00234102">
        <w:rPr>
          <w:rFonts w:ascii="Times New Roman" w:eastAsia="Times New Roman" w:hAnsi="Times New Roman" w:cs="Times New Roman"/>
          <w:color w:val="000000"/>
          <w:spacing w:val="5"/>
          <w:sz w:val="24"/>
          <w:szCs w:val="24"/>
          <w:lang w:val="ru-RU" w:eastAsia="ru-RU"/>
        </w:rPr>
        <w:t>Договор считается исполненным при условии наступления совокупности следующих правовых последствий его исполнения:</w:t>
      </w:r>
    </w:p>
    <w:p w14:paraId="20B7253D" w14:textId="77777777" w:rsidR="00D21A38" w:rsidRPr="00234102" w:rsidRDefault="00D21A38" w:rsidP="00D21A38">
      <w:pPr>
        <w:numPr>
          <w:ilvl w:val="2"/>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Получения Продавцом Цены Имущества в полном объеме.</w:t>
      </w:r>
    </w:p>
    <w:p w14:paraId="2D1C657C" w14:textId="77777777" w:rsidR="00D21A38" w:rsidRPr="00234102" w:rsidRDefault="00D21A38" w:rsidP="00D21A38">
      <w:pPr>
        <w:numPr>
          <w:ilvl w:val="2"/>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Государственной регистрации права собственности Покупателя на Имущество, указанного в пункте 1.1 Договора.</w:t>
      </w:r>
    </w:p>
    <w:p w14:paraId="356E1519" w14:textId="77777777" w:rsidR="00D21A38" w:rsidRPr="00234102" w:rsidRDefault="00D21A38" w:rsidP="00D21A38">
      <w:pPr>
        <w:numPr>
          <w:ilvl w:val="2"/>
          <w:numId w:val="35"/>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234102">
        <w:rPr>
          <w:rFonts w:ascii="Times New Roman" w:eastAsia="Times New Roman" w:hAnsi="Times New Roman" w:cs="Times New Roman"/>
          <w:sz w:val="24"/>
          <w:szCs w:val="24"/>
          <w:lang w:val="ru-RU" w:eastAsia="ru-RU"/>
        </w:rPr>
        <w:t>Поступления</w:t>
      </w:r>
      <w:r w:rsidRPr="00234102">
        <w:rPr>
          <w:rFonts w:ascii="Times New Roman" w:eastAsia="Times New Roman" w:hAnsi="Times New Roman" w:cs="Times New Roman"/>
          <w:color w:val="000000"/>
          <w:sz w:val="24"/>
          <w:szCs w:val="24"/>
          <w:lang w:val="ru-RU" w:eastAsia="ru-RU"/>
        </w:rPr>
        <w:t xml:space="preserve"> во владение Покупателя Имущества, указанного в пункте 1.1 Договора.</w:t>
      </w:r>
    </w:p>
    <w:p w14:paraId="5B2C2BC2" w14:textId="77777777" w:rsidR="00D21A38" w:rsidRPr="00234102" w:rsidRDefault="00D21A38" w:rsidP="00D21A38">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Договор регулируется гражданским законодательством Российской Федерации и толкуется в соответствии с ним.</w:t>
      </w:r>
    </w:p>
    <w:p w14:paraId="48979CD9" w14:textId="77777777" w:rsidR="00D21A38" w:rsidRPr="00234102" w:rsidRDefault="00D21A38" w:rsidP="00D21A38">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Все изменения и дополнения к Договору должны быть составлены в той же форме, в которой составлен Договор.</w:t>
      </w:r>
    </w:p>
    <w:p w14:paraId="7B6915D5" w14:textId="77777777" w:rsidR="00D21A38" w:rsidRPr="00234102" w:rsidRDefault="00D21A38" w:rsidP="00D21A38">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234102">
        <w:rPr>
          <w:rFonts w:ascii="Times New Roman" w:eastAsia="Times New Roman" w:hAnsi="Times New Roman" w:cs="Times New Roman"/>
          <w:sz w:val="24"/>
          <w:szCs w:val="24"/>
          <w:lang w:val="ru-RU" w:eastAsia="ru-RU"/>
        </w:rPr>
        <w:t>Любое</w:t>
      </w:r>
      <w:r w:rsidRPr="00234102">
        <w:rPr>
          <w:rFonts w:ascii="Times New Roman" w:eastAsia="Times New Roman" w:hAnsi="Times New Roman" w:cs="Times New Roman"/>
          <w:color w:val="000000"/>
          <w:sz w:val="24"/>
          <w:szCs w:val="24"/>
          <w:lang w:val="ru-RU" w:eastAsia="ru-RU"/>
        </w:rPr>
        <w:t xml:space="preserve"> уведомление или иное сообщение, направляемое Сторонами друг другу (в случае такой необходимости), должно быть совершено в письменной форме и направлено адресату заказным письмом по адресу, указанному в Договоре, либо вручено под роспись соответствующей Стороне Договора.</w:t>
      </w:r>
    </w:p>
    <w:p w14:paraId="097786E4" w14:textId="77777777" w:rsidR="00D21A38" w:rsidRPr="00234102" w:rsidRDefault="00D21A38" w:rsidP="00D21A38">
      <w:pPr>
        <w:tabs>
          <w:tab w:val="left" w:pos="1418"/>
        </w:tabs>
        <w:adjustRightInd w:val="0"/>
        <w:spacing w:line="276" w:lineRule="auto"/>
        <w:ind w:firstLine="709"/>
        <w:jc w:val="both"/>
        <w:rPr>
          <w:rFonts w:ascii="Times New Roman" w:hAnsi="Times New Roman" w:cs="Times New Roman"/>
          <w:bCs/>
          <w:sz w:val="24"/>
          <w:szCs w:val="24"/>
          <w:lang w:val="ru-RU"/>
        </w:rPr>
      </w:pPr>
      <w:r w:rsidRPr="00234102">
        <w:rPr>
          <w:rFonts w:ascii="Times New Roman" w:hAnsi="Times New Roman" w:cs="Times New Roman"/>
          <w:bCs/>
          <w:sz w:val="24"/>
          <w:szCs w:val="24"/>
          <w:lang w:val="ru-RU"/>
        </w:rPr>
        <w:t>Каждая Сторона несет риск наступления неблагоприятных последствий в результате непринятия исчерпывающих мер для своевременного получения почтовой корреспонденции, направляемой по адресу, указанному в Договоре.</w:t>
      </w:r>
    </w:p>
    <w:p w14:paraId="497E8BB4" w14:textId="77777777" w:rsidR="00D21A38" w:rsidRPr="00234102" w:rsidRDefault="00D21A38" w:rsidP="00D21A38">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Никакие уведомления, направленные одной Стороной в адрес другой Стороны, не влекут изменения условий Договора и не освобождают Стороны от обязанности исполнять свои обязательства, а также от ответственности за нарушение Договора.</w:t>
      </w:r>
    </w:p>
    <w:p w14:paraId="16C25F0C" w14:textId="77777777" w:rsidR="00D21A38" w:rsidRPr="00234102" w:rsidRDefault="00D21A38" w:rsidP="00D21A38">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Все налоговые обязательства, которые могут возникнуть у Сторон в результате заключения и исполнения Договора, подлежат выполнению каждой Стороной самостоятельно.</w:t>
      </w:r>
    </w:p>
    <w:p w14:paraId="39C4FCFE" w14:textId="77777777" w:rsidR="00D21A38" w:rsidRPr="00234102" w:rsidRDefault="00D21A38" w:rsidP="00D21A38">
      <w:pPr>
        <w:tabs>
          <w:tab w:val="left" w:pos="1418"/>
        </w:tabs>
        <w:spacing w:line="276" w:lineRule="auto"/>
        <w:ind w:firstLine="709"/>
        <w:jc w:val="both"/>
        <w:rPr>
          <w:rFonts w:ascii="Times New Roman" w:eastAsia="Times New Roman" w:hAnsi="Times New Roman" w:cs="Times New Roman"/>
          <w:bCs/>
          <w:sz w:val="24"/>
          <w:szCs w:val="24"/>
          <w:lang w:val="ru-RU" w:eastAsia="ru-RU"/>
        </w:rPr>
      </w:pPr>
      <w:r w:rsidRPr="00234102">
        <w:rPr>
          <w:rFonts w:ascii="Times New Roman" w:eastAsia="Times New Roman" w:hAnsi="Times New Roman" w:cs="Times New Roman"/>
          <w:bCs/>
          <w:sz w:val="24"/>
          <w:szCs w:val="24"/>
          <w:lang w:val="ru-RU" w:eastAsia="ru-RU"/>
        </w:rPr>
        <w:t>Ни одна из Сторон не является налоговым агентом другой Стороны.</w:t>
      </w:r>
    </w:p>
    <w:p w14:paraId="552A6780" w14:textId="77777777" w:rsidR="00D21A38" w:rsidRPr="00234102" w:rsidRDefault="00D21A38" w:rsidP="00D21A38">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Каждая Сторона подтверждает, что понимает все условия Договора, понимает и осознает последствия заключения и исполнения Договора.</w:t>
      </w:r>
    </w:p>
    <w:p w14:paraId="56D1816D" w14:textId="77777777" w:rsidR="00D21A38" w:rsidRPr="00234102" w:rsidRDefault="00D21A38" w:rsidP="00D21A38">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Признание недействительным какого-либо условия Договора не влечет недействительность других его условий, а также Договора в целом.</w:t>
      </w:r>
    </w:p>
    <w:p w14:paraId="3E5F09F7" w14:textId="77777777" w:rsidR="00D21A38" w:rsidRDefault="00D21A38" w:rsidP="00D21A38">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Договор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p w14:paraId="5F0E1AA0" w14:textId="77777777" w:rsidR="00D21A38" w:rsidRPr="00D92B81" w:rsidRDefault="00D21A38" w:rsidP="00D21A38">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D92B81">
        <w:rPr>
          <w:rFonts w:ascii="Times New Roman" w:eastAsia="Times New Roman" w:hAnsi="Times New Roman" w:cs="Times New Roman"/>
          <w:i/>
          <w:sz w:val="24"/>
          <w:szCs w:val="24"/>
          <w:lang w:val="ru-RU" w:eastAsia="ru-RU"/>
        </w:rPr>
        <w:t xml:space="preserve">Исполнитель предоставляет в налоговый орган согласие, предусмотренное ст. 102 Налогового кодекса Российской Федерации в порядке, в формате и по форме, предусмотренной Приказом ФНС от 14.11.2022 г. № ЕД-7-19/1085@ «Об утверждении документов, предусмотренных подпунктом 1 пункта 1 и пунктом 2.3. статьи 102 Налогового кодекса Российской Федерации» на раскрытие сведений о финансово-хозяйственной деятельности Исполнителя, составляющих налоговую тайну с указанием кода «20013-Сведения, предоставляемые для создания источника открытых данных с целью обеспечения добросовестной конкуренции, оценки и минимизации налоговых рисков» в соответствии со Справочником сведений, </w:t>
      </w:r>
      <w:r w:rsidRPr="00D92B81">
        <w:rPr>
          <w:rFonts w:ascii="Times New Roman" w:eastAsia="Times New Roman" w:hAnsi="Times New Roman" w:cs="Times New Roman"/>
          <w:i/>
          <w:sz w:val="24"/>
          <w:szCs w:val="24"/>
          <w:lang w:val="ru-RU" w:eastAsia="ru-RU"/>
        </w:rPr>
        <w:lastRenderedPageBreak/>
        <w:t>составляющих налоговую тайну, размещённом на официальном сайте ФНС России</w:t>
      </w:r>
      <w:r w:rsidRPr="00D92B81">
        <w:rPr>
          <w:rFonts w:ascii="Times New Roman" w:eastAsia="Times New Roman" w:hAnsi="Times New Roman" w:cs="Times New Roman"/>
          <w:sz w:val="24"/>
          <w:szCs w:val="24"/>
          <w:lang w:val="ru-RU" w:eastAsia="ru-RU"/>
        </w:rPr>
        <w:t>.</w:t>
      </w:r>
      <w:r w:rsidRPr="00D92B81">
        <w:rPr>
          <w:rFonts w:ascii="Times New Roman" w:eastAsia="Times New Roman" w:hAnsi="Times New Roman" w:cs="Times New Roman"/>
          <w:sz w:val="24"/>
          <w:szCs w:val="24"/>
          <w:vertAlign w:val="superscript"/>
          <w:lang w:eastAsia="ru-RU"/>
        </w:rPr>
        <w:footnoteReference w:id="10"/>
      </w:r>
    </w:p>
    <w:p w14:paraId="3B205A6C" w14:textId="77777777" w:rsidR="00D21A38" w:rsidRPr="00234102" w:rsidRDefault="00D21A38" w:rsidP="00D21A38">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Приложения к Договору: Форма Акта приема-передачи Имущества (Приложение № 1).</w:t>
      </w:r>
    </w:p>
    <w:p w14:paraId="6339A318" w14:textId="77777777" w:rsidR="00D21A38" w:rsidRPr="00234102" w:rsidRDefault="00D21A38" w:rsidP="00D21A38">
      <w:pPr>
        <w:shd w:val="clear" w:color="auto" w:fill="FFFFFF"/>
        <w:spacing w:line="276" w:lineRule="auto"/>
        <w:jc w:val="both"/>
        <w:rPr>
          <w:rFonts w:ascii="Times New Roman" w:hAnsi="Times New Roman" w:cs="Times New Roman"/>
          <w:bCs/>
          <w:sz w:val="24"/>
          <w:szCs w:val="24"/>
          <w:lang w:val="ru-RU"/>
        </w:rPr>
      </w:pPr>
    </w:p>
    <w:p w14:paraId="3532C2F6" w14:textId="77777777" w:rsidR="00D21A38" w:rsidRPr="00234102" w:rsidRDefault="00D21A38" w:rsidP="00D21A38">
      <w:pPr>
        <w:shd w:val="clear" w:color="auto" w:fill="FFFFFF"/>
        <w:spacing w:line="276" w:lineRule="auto"/>
        <w:jc w:val="both"/>
        <w:rPr>
          <w:rFonts w:ascii="Times New Roman" w:hAnsi="Times New Roman" w:cs="Times New Roman"/>
          <w:bCs/>
          <w:sz w:val="24"/>
          <w:szCs w:val="24"/>
          <w:lang w:val="ru-RU"/>
        </w:rPr>
      </w:pPr>
    </w:p>
    <w:p w14:paraId="776E18C7" w14:textId="77777777" w:rsidR="00D21A38" w:rsidRDefault="00D21A38" w:rsidP="00D21A38">
      <w:pPr>
        <w:numPr>
          <w:ilvl w:val="0"/>
          <w:numId w:val="35"/>
        </w:numPr>
        <w:spacing w:line="276" w:lineRule="auto"/>
        <w:ind w:left="0"/>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Реквизиты</w:t>
      </w:r>
      <w:proofErr w:type="spellEnd"/>
      <w:r w:rsidRPr="00D70366">
        <w:rPr>
          <w:rFonts w:ascii="Times New Roman" w:eastAsia="Times New Roman" w:hAnsi="Times New Roman" w:cs="Times New Roman"/>
          <w:b/>
          <w:bCs/>
          <w:sz w:val="24"/>
          <w:szCs w:val="24"/>
          <w:lang w:eastAsia="ru-RU"/>
        </w:rPr>
        <w:t xml:space="preserve"> и </w:t>
      </w:r>
      <w:proofErr w:type="spellStart"/>
      <w:r w:rsidRPr="00D70366">
        <w:rPr>
          <w:rFonts w:ascii="Times New Roman" w:eastAsia="Times New Roman" w:hAnsi="Times New Roman" w:cs="Times New Roman"/>
          <w:b/>
          <w:bCs/>
          <w:sz w:val="24"/>
          <w:szCs w:val="24"/>
          <w:lang w:eastAsia="ru-RU"/>
        </w:rPr>
        <w:t>подписи</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Сторон</w:t>
      </w:r>
      <w:proofErr w:type="spellEnd"/>
    </w:p>
    <w:p w14:paraId="55B97A16" w14:textId="77777777" w:rsidR="00D21A38" w:rsidRPr="00811FB0" w:rsidRDefault="00D21A38" w:rsidP="00D21A38">
      <w:pPr>
        <w:spacing w:line="276" w:lineRule="auto"/>
        <w:outlineLvl w:val="0"/>
        <w:rPr>
          <w:rFonts w:ascii="Times New Roman" w:eastAsia="Times New Roman" w:hAnsi="Times New Roman" w:cs="Times New Roman"/>
          <w:b/>
          <w:bCs/>
          <w:sz w:val="24"/>
          <w:szCs w:val="24"/>
          <w:lang w:eastAsia="ru-RU"/>
        </w:rPr>
      </w:pPr>
    </w:p>
    <w:tbl>
      <w:tblPr>
        <w:tblW w:w="9683" w:type="dxa"/>
        <w:tblInd w:w="108" w:type="dxa"/>
        <w:tblLayout w:type="fixed"/>
        <w:tblLook w:val="04A0" w:firstRow="1" w:lastRow="0" w:firstColumn="1" w:lastColumn="0" w:noHBand="0" w:noVBand="1"/>
      </w:tblPr>
      <w:tblGrid>
        <w:gridCol w:w="5126"/>
        <w:gridCol w:w="4557"/>
      </w:tblGrid>
      <w:tr w:rsidR="00D21A38" w:rsidRPr="00D70366" w14:paraId="1A5D054F" w14:textId="77777777" w:rsidTr="003358BD">
        <w:trPr>
          <w:trHeight w:val="4019"/>
        </w:trPr>
        <w:tc>
          <w:tcPr>
            <w:tcW w:w="5126" w:type="dxa"/>
          </w:tcPr>
          <w:p w14:paraId="478D7821" w14:textId="77777777" w:rsidR="00D21A38" w:rsidRPr="00D70366" w:rsidRDefault="00D21A38" w:rsidP="003358BD">
            <w:pPr>
              <w:spacing w:line="276" w:lineRule="auto"/>
              <w:ind w:right="38"/>
              <w:jc w:val="both"/>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Продавец</w:t>
            </w:r>
            <w:proofErr w:type="spellEnd"/>
            <w:r w:rsidRPr="00D70366">
              <w:rPr>
                <w:rFonts w:ascii="Times New Roman" w:eastAsia="Times New Roman" w:hAnsi="Times New Roman" w:cs="Times New Roman"/>
                <w:b/>
                <w:bCs/>
                <w:sz w:val="24"/>
                <w:szCs w:val="24"/>
                <w:lang w:eastAsia="ru-RU"/>
              </w:rPr>
              <w:t>:</w:t>
            </w:r>
          </w:p>
          <w:p w14:paraId="19467789" w14:textId="77777777" w:rsidR="00D21A38" w:rsidRPr="00D70366" w:rsidRDefault="00D21A38" w:rsidP="003358BD">
            <w:pPr>
              <w:spacing w:line="276" w:lineRule="auto"/>
              <w:ind w:right="38"/>
              <w:jc w:val="both"/>
              <w:rPr>
                <w:rFonts w:ascii="Times New Roman" w:eastAsia="Times New Roman" w:hAnsi="Times New Roman" w:cs="Times New Roman"/>
                <w:b/>
                <w:bCs/>
                <w:sz w:val="24"/>
                <w:szCs w:val="24"/>
                <w:lang w:eastAsia="ru-RU"/>
              </w:rPr>
            </w:pPr>
            <w:r w:rsidRPr="00D70366">
              <w:rPr>
                <w:rFonts w:ascii="Times New Roman" w:eastAsia="Times New Roman" w:hAnsi="Times New Roman" w:cs="Times New Roman"/>
                <w:b/>
                <w:bCs/>
                <w:sz w:val="24"/>
                <w:szCs w:val="24"/>
                <w:lang w:eastAsia="ru-RU"/>
              </w:rPr>
              <w:t>ПАО «ОАК»</w:t>
            </w:r>
          </w:p>
          <w:p w14:paraId="3F648BAD" w14:textId="77777777" w:rsidR="00D21A38" w:rsidRPr="00D70366" w:rsidRDefault="00D21A38" w:rsidP="003358BD">
            <w:pPr>
              <w:spacing w:line="276" w:lineRule="auto"/>
              <w:ind w:right="38"/>
              <w:jc w:val="both"/>
              <w:rPr>
                <w:rFonts w:ascii="Times New Roman" w:eastAsia="Times New Roman" w:hAnsi="Times New Roman" w:cs="Times New Roman"/>
                <w:sz w:val="24"/>
                <w:szCs w:val="24"/>
                <w:lang w:eastAsia="ru-RU"/>
              </w:rPr>
            </w:pPr>
          </w:p>
          <w:p w14:paraId="0F4F3B93" w14:textId="77777777" w:rsidR="00D21A38" w:rsidRPr="00234102" w:rsidRDefault="00D21A38" w:rsidP="003358BD">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Адрес: 115054, г. Москва, ул. Б. Пионерская, </w:t>
            </w:r>
            <w:r w:rsidRPr="00234102">
              <w:rPr>
                <w:rFonts w:ascii="Times New Roman" w:hAnsi="Times New Roman" w:cs="Times New Roman"/>
                <w:sz w:val="24"/>
                <w:szCs w:val="24"/>
                <w:lang w:val="ru-RU"/>
              </w:rPr>
              <w:br/>
              <w:t>д. 1</w:t>
            </w:r>
          </w:p>
          <w:p w14:paraId="6DAD3411" w14:textId="77777777" w:rsidR="00D21A38" w:rsidRPr="00234102" w:rsidRDefault="00D21A38" w:rsidP="003358BD">
            <w:pPr>
              <w:rPr>
                <w:rFonts w:ascii="Times New Roman" w:hAnsi="Times New Roman" w:cs="Times New Roman"/>
                <w:sz w:val="24"/>
                <w:szCs w:val="24"/>
                <w:lang w:val="ru-RU"/>
              </w:rPr>
            </w:pPr>
            <w:r w:rsidRPr="00234102">
              <w:rPr>
                <w:rFonts w:ascii="Times New Roman" w:hAnsi="Times New Roman" w:cs="Times New Roman"/>
                <w:sz w:val="24"/>
                <w:szCs w:val="24"/>
                <w:lang w:val="ru-RU"/>
              </w:rPr>
              <w:t>ОГРН: 1067759884598</w:t>
            </w:r>
          </w:p>
          <w:p w14:paraId="28B35CD3" w14:textId="77777777" w:rsidR="00D21A38" w:rsidRPr="00234102" w:rsidRDefault="00D21A38" w:rsidP="003358BD">
            <w:pPr>
              <w:rPr>
                <w:rFonts w:ascii="Times New Roman" w:hAnsi="Times New Roman" w:cs="Times New Roman"/>
                <w:sz w:val="24"/>
                <w:szCs w:val="24"/>
                <w:lang w:val="ru-RU"/>
              </w:rPr>
            </w:pPr>
            <w:r w:rsidRPr="00234102">
              <w:rPr>
                <w:rFonts w:ascii="Times New Roman" w:hAnsi="Times New Roman" w:cs="Times New Roman"/>
                <w:sz w:val="24"/>
                <w:szCs w:val="24"/>
                <w:lang w:val="ru-RU"/>
              </w:rPr>
              <w:t>ИНН: 7708619320</w:t>
            </w:r>
          </w:p>
          <w:p w14:paraId="03FCCCD1" w14:textId="77777777" w:rsidR="00D21A38" w:rsidRPr="00234102" w:rsidRDefault="00D21A38" w:rsidP="003358BD">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КПП: 997450001 </w:t>
            </w:r>
          </w:p>
          <w:p w14:paraId="144A3051" w14:textId="77777777" w:rsidR="00D21A38" w:rsidRPr="00234102" w:rsidRDefault="00D21A38" w:rsidP="003358BD">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Р/с № 40502810000250007942 </w:t>
            </w:r>
          </w:p>
          <w:p w14:paraId="7D2C445A" w14:textId="77777777" w:rsidR="00D21A38" w:rsidRPr="00234102" w:rsidRDefault="00D21A38" w:rsidP="003358BD">
            <w:pPr>
              <w:rPr>
                <w:rFonts w:ascii="Times New Roman" w:hAnsi="Times New Roman" w:cs="Times New Roman"/>
                <w:sz w:val="24"/>
                <w:szCs w:val="24"/>
                <w:lang w:val="ru-RU"/>
              </w:rPr>
            </w:pPr>
            <w:r w:rsidRPr="00234102">
              <w:rPr>
                <w:rFonts w:ascii="Times New Roman" w:hAnsi="Times New Roman" w:cs="Times New Roman"/>
                <w:sz w:val="24"/>
                <w:szCs w:val="24"/>
                <w:lang w:val="ru-RU"/>
              </w:rPr>
              <w:t>в АО АКБ «НОВИКОМБАНК»</w:t>
            </w:r>
          </w:p>
          <w:p w14:paraId="264721FD" w14:textId="77777777" w:rsidR="00D21A38" w:rsidRPr="00234102" w:rsidRDefault="00D21A38" w:rsidP="003358BD">
            <w:pPr>
              <w:rPr>
                <w:rFonts w:ascii="Times New Roman" w:hAnsi="Times New Roman" w:cs="Times New Roman"/>
                <w:sz w:val="24"/>
                <w:szCs w:val="24"/>
                <w:lang w:val="ru-RU"/>
              </w:rPr>
            </w:pPr>
            <w:r w:rsidRPr="00234102">
              <w:rPr>
                <w:rFonts w:ascii="Times New Roman" w:hAnsi="Times New Roman" w:cs="Times New Roman"/>
                <w:sz w:val="24"/>
                <w:szCs w:val="24"/>
                <w:lang w:val="ru-RU"/>
              </w:rPr>
              <w:t>БИК 044525162</w:t>
            </w:r>
          </w:p>
          <w:p w14:paraId="11EFB2F7" w14:textId="77777777" w:rsidR="00D21A38" w:rsidRPr="00234102" w:rsidRDefault="00D21A38" w:rsidP="003358BD">
            <w:pPr>
              <w:rPr>
                <w:rFonts w:ascii="Times New Roman" w:hAnsi="Times New Roman" w:cs="Times New Roman"/>
                <w:sz w:val="24"/>
                <w:szCs w:val="24"/>
                <w:lang w:val="ru-RU"/>
              </w:rPr>
            </w:pPr>
            <w:proofErr w:type="gramStart"/>
            <w:r w:rsidRPr="00234102">
              <w:rPr>
                <w:rFonts w:ascii="Times New Roman" w:hAnsi="Times New Roman" w:cs="Times New Roman"/>
                <w:sz w:val="24"/>
                <w:szCs w:val="24"/>
                <w:lang w:val="ru-RU"/>
              </w:rPr>
              <w:t>Кор/счет</w:t>
            </w:r>
            <w:proofErr w:type="gramEnd"/>
            <w:r w:rsidRPr="00234102">
              <w:rPr>
                <w:rFonts w:ascii="Times New Roman" w:hAnsi="Times New Roman" w:cs="Times New Roman"/>
                <w:sz w:val="24"/>
                <w:szCs w:val="24"/>
                <w:lang w:val="ru-RU"/>
              </w:rPr>
              <w:t xml:space="preserve"> 30101810245250000162</w:t>
            </w:r>
          </w:p>
          <w:p w14:paraId="33B16F38" w14:textId="77777777" w:rsidR="00D21A38" w:rsidRPr="00234102" w:rsidRDefault="00D21A38" w:rsidP="003358BD">
            <w:pPr>
              <w:rPr>
                <w:rFonts w:ascii="Times New Roman" w:hAnsi="Times New Roman" w:cs="Times New Roman"/>
                <w:sz w:val="24"/>
                <w:szCs w:val="24"/>
                <w:lang w:val="ru-RU"/>
              </w:rPr>
            </w:pPr>
            <w:r w:rsidRPr="00234102">
              <w:rPr>
                <w:rFonts w:ascii="Times New Roman" w:hAnsi="Times New Roman" w:cs="Times New Roman"/>
                <w:sz w:val="24"/>
                <w:szCs w:val="24"/>
                <w:lang w:val="ru-RU"/>
              </w:rPr>
              <w:t>Тел. +7 (495) 926-14-20</w:t>
            </w:r>
          </w:p>
          <w:p w14:paraId="390487BE" w14:textId="77777777" w:rsidR="00D21A38" w:rsidRPr="00234102" w:rsidRDefault="00D21A38" w:rsidP="003358BD">
            <w:pPr>
              <w:spacing w:line="276" w:lineRule="auto"/>
              <w:ind w:right="38"/>
              <w:jc w:val="both"/>
              <w:rPr>
                <w:rFonts w:ascii="Times New Roman" w:eastAsia="Times New Roman" w:hAnsi="Times New Roman" w:cs="Times New Roman"/>
                <w:sz w:val="24"/>
                <w:szCs w:val="24"/>
                <w:lang w:val="ru-RU" w:eastAsia="ru-RU"/>
              </w:rPr>
            </w:pPr>
          </w:p>
          <w:p w14:paraId="7DD85A0A" w14:textId="77777777" w:rsidR="00D21A38" w:rsidRPr="00234102" w:rsidRDefault="00D21A38" w:rsidP="003358BD">
            <w:pPr>
              <w:spacing w:line="276" w:lineRule="auto"/>
              <w:ind w:right="35"/>
              <w:jc w:val="both"/>
              <w:rPr>
                <w:rFonts w:ascii="Times New Roman" w:hAnsi="Times New Roman" w:cs="Times New Roman"/>
                <w:b/>
                <w:bCs/>
                <w:sz w:val="24"/>
                <w:szCs w:val="24"/>
                <w:lang w:val="ru-RU"/>
              </w:rPr>
            </w:pPr>
            <w:r w:rsidRPr="00234102">
              <w:rPr>
                <w:rFonts w:ascii="Times New Roman" w:hAnsi="Times New Roman" w:cs="Times New Roman"/>
                <w:b/>
                <w:bCs/>
                <w:sz w:val="24"/>
                <w:szCs w:val="24"/>
                <w:lang w:val="ru-RU"/>
              </w:rPr>
              <w:t>Продавец:</w:t>
            </w:r>
          </w:p>
          <w:p w14:paraId="70031F8D" w14:textId="77777777" w:rsidR="00D21A38" w:rsidRPr="00234102" w:rsidRDefault="00D21A38" w:rsidP="003358BD">
            <w:pPr>
              <w:spacing w:line="276" w:lineRule="auto"/>
              <w:ind w:right="35"/>
              <w:jc w:val="both"/>
              <w:rPr>
                <w:rFonts w:ascii="Times New Roman" w:hAnsi="Times New Roman" w:cs="Times New Roman"/>
                <w:b/>
                <w:bCs/>
                <w:sz w:val="24"/>
                <w:szCs w:val="24"/>
                <w:lang w:val="ru-RU"/>
              </w:rPr>
            </w:pPr>
            <w:r w:rsidRPr="00234102">
              <w:rPr>
                <w:rFonts w:ascii="Times New Roman" w:hAnsi="Times New Roman" w:cs="Times New Roman"/>
                <w:b/>
                <w:bCs/>
                <w:sz w:val="24"/>
                <w:szCs w:val="24"/>
                <w:lang w:val="ru-RU"/>
              </w:rPr>
              <w:t>ПАО «ОАК»</w:t>
            </w:r>
          </w:p>
          <w:p w14:paraId="42DE500B" w14:textId="77777777" w:rsidR="00D21A38" w:rsidRPr="00234102" w:rsidRDefault="00D21A38" w:rsidP="003358BD">
            <w:pPr>
              <w:spacing w:line="276" w:lineRule="auto"/>
              <w:ind w:right="35"/>
              <w:jc w:val="both"/>
              <w:rPr>
                <w:rFonts w:ascii="Times New Roman" w:hAnsi="Times New Roman" w:cs="Times New Roman"/>
                <w:b/>
                <w:bCs/>
                <w:sz w:val="24"/>
                <w:szCs w:val="24"/>
                <w:lang w:val="ru-RU"/>
              </w:rPr>
            </w:pPr>
          </w:p>
          <w:p w14:paraId="65B19E85" w14:textId="77777777" w:rsidR="00D21A38" w:rsidRPr="00234102" w:rsidRDefault="00D21A38" w:rsidP="003358BD">
            <w:pPr>
              <w:spacing w:line="276" w:lineRule="auto"/>
              <w:ind w:right="35"/>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_______________/_____________</w:t>
            </w:r>
          </w:p>
        </w:tc>
        <w:tc>
          <w:tcPr>
            <w:tcW w:w="4557" w:type="dxa"/>
          </w:tcPr>
          <w:p w14:paraId="6A1B3D10" w14:textId="77777777" w:rsidR="00D21A38" w:rsidRPr="00D70366" w:rsidRDefault="00D21A38" w:rsidP="003358BD">
            <w:pPr>
              <w:spacing w:line="276" w:lineRule="auto"/>
              <w:ind w:right="35"/>
              <w:jc w:val="both"/>
              <w:rPr>
                <w:rFonts w:ascii="Times New Roman" w:hAnsi="Times New Roman" w:cs="Times New Roman"/>
                <w:b/>
                <w:bCs/>
                <w:sz w:val="24"/>
                <w:szCs w:val="24"/>
              </w:rPr>
            </w:pPr>
            <w:proofErr w:type="spellStart"/>
            <w:r w:rsidRPr="00D70366">
              <w:rPr>
                <w:rFonts w:ascii="Times New Roman" w:hAnsi="Times New Roman" w:cs="Times New Roman"/>
                <w:b/>
                <w:bCs/>
                <w:sz w:val="24"/>
                <w:szCs w:val="24"/>
              </w:rPr>
              <w:t>Покупатель</w:t>
            </w:r>
            <w:proofErr w:type="spellEnd"/>
            <w:r w:rsidRPr="00D70366">
              <w:rPr>
                <w:rFonts w:ascii="Times New Roman" w:hAnsi="Times New Roman" w:cs="Times New Roman"/>
                <w:b/>
                <w:bCs/>
                <w:sz w:val="24"/>
                <w:szCs w:val="24"/>
              </w:rPr>
              <w:t>:</w:t>
            </w:r>
          </w:p>
          <w:p w14:paraId="32028C78" w14:textId="77777777" w:rsidR="00D21A38" w:rsidRPr="00D70366" w:rsidRDefault="00D21A38" w:rsidP="003358BD">
            <w:pPr>
              <w:spacing w:line="276" w:lineRule="auto"/>
              <w:ind w:right="35"/>
              <w:jc w:val="both"/>
              <w:rPr>
                <w:rFonts w:ascii="Times New Roman" w:hAnsi="Times New Roman" w:cs="Times New Roman"/>
                <w:b/>
                <w:bCs/>
                <w:sz w:val="24"/>
                <w:szCs w:val="24"/>
              </w:rPr>
            </w:pPr>
            <w:r>
              <w:rPr>
                <w:rFonts w:ascii="Times New Roman" w:hAnsi="Times New Roman" w:cs="Times New Roman"/>
                <w:b/>
                <w:bCs/>
                <w:sz w:val="24"/>
                <w:szCs w:val="24"/>
              </w:rPr>
              <w:t>______________</w:t>
            </w:r>
          </w:p>
          <w:p w14:paraId="26D3A286" w14:textId="77777777" w:rsidR="00D21A38" w:rsidRPr="00D70366" w:rsidRDefault="00D21A38" w:rsidP="003358BD">
            <w:pPr>
              <w:spacing w:line="276" w:lineRule="auto"/>
              <w:ind w:right="35"/>
              <w:jc w:val="both"/>
              <w:rPr>
                <w:rFonts w:ascii="Times New Roman" w:hAnsi="Times New Roman" w:cs="Times New Roman"/>
                <w:b/>
                <w:bCs/>
                <w:sz w:val="24"/>
                <w:szCs w:val="24"/>
              </w:rPr>
            </w:pPr>
          </w:p>
          <w:p w14:paraId="200EBABC" w14:textId="77777777" w:rsidR="00D21A38" w:rsidRDefault="00D21A38" w:rsidP="003358BD">
            <w:pPr>
              <w:rPr>
                <w:rFonts w:ascii="Times New Roman" w:eastAsia="Times New Roman" w:hAnsi="Times New Roman" w:cs="Times New Roman"/>
                <w:sz w:val="24"/>
                <w:szCs w:val="24"/>
                <w:lang w:eastAsia="ru-RU"/>
              </w:rPr>
            </w:pPr>
            <w:r>
              <w:rPr>
                <w:rFonts w:ascii="Times New Roman" w:hAnsi="Times New Roman" w:cs="Times New Roman"/>
                <w:sz w:val="24"/>
                <w:szCs w:val="24"/>
              </w:rPr>
              <w:t>_________________________</w:t>
            </w:r>
            <w:r w:rsidRPr="00E2751A">
              <w:rPr>
                <w:rFonts w:ascii="Times New Roman" w:eastAsia="Times New Roman" w:hAnsi="Times New Roman" w:cs="Times New Roman"/>
                <w:sz w:val="24"/>
                <w:szCs w:val="24"/>
                <w:lang w:eastAsia="ru-RU"/>
              </w:rPr>
              <w:t xml:space="preserve"> </w:t>
            </w:r>
          </w:p>
          <w:p w14:paraId="701E7FC8" w14:textId="77777777" w:rsidR="00D21A38" w:rsidRDefault="00D21A38" w:rsidP="003358B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w:t>
            </w:r>
          </w:p>
          <w:p w14:paraId="5D19126B" w14:textId="77777777" w:rsidR="00D21A38" w:rsidRDefault="00D21A38" w:rsidP="003358BD">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_________________________</w:t>
            </w:r>
          </w:p>
          <w:p w14:paraId="25E468F7" w14:textId="77777777" w:rsidR="00D21A38" w:rsidRPr="00E2751A" w:rsidRDefault="00D21A38" w:rsidP="003358BD">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_________________________</w:t>
            </w:r>
          </w:p>
          <w:p w14:paraId="469B9A41" w14:textId="77777777" w:rsidR="00D21A38" w:rsidRPr="00E2751A" w:rsidRDefault="00D21A38" w:rsidP="003358BD">
            <w:pPr>
              <w:rPr>
                <w:rFonts w:ascii="Times New Roman" w:hAnsi="Times New Roman" w:cs="Times New Roman"/>
                <w:sz w:val="24"/>
                <w:szCs w:val="24"/>
                <w:shd w:val="clear" w:color="auto" w:fill="FFFFFF"/>
              </w:rPr>
            </w:pPr>
          </w:p>
          <w:p w14:paraId="5A79973D" w14:textId="77777777" w:rsidR="00D21A38" w:rsidRDefault="00D21A38" w:rsidP="003358BD">
            <w:pPr>
              <w:rPr>
                <w:rFonts w:ascii="Times New Roman" w:hAnsi="Times New Roman" w:cs="Times New Roman"/>
                <w:sz w:val="24"/>
                <w:szCs w:val="24"/>
              </w:rPr>
            </w:pPr>
          </w:p>
          <w:p w14:paraId="05ABE105" w14:textId="77777777" w:rsidR="00D21A38" w:rsidRDefault="00D21A38" w:rsidP="003358BD">
            <w:pPr>
              <w:rPr>
                <w:rFonts w:ascii="Times New Roman" w:hAnsi="Times New Roman" w:cs="Times New Roman"/>
                <w:sz w:val="24"/>
                <w:szCs w:val="24"/>
              </w:rPr>
            </w:pPr>
          </w:p>
          <w:p w14:paraId="2DE438D6" w14:textId="77777777" w:rsidR="00D21A38" w:rsidRDefault="00D21A38" w:rsidP="003358BD">
            <w:pPr>
              <w:rPr>
                <w:rFonts w:ascii="Times New Roman" w:hAnsi="Times New Roman" w:cs="Times New Roman"/>
                <w:sz w:val="24"/>
                <w:szCs w:val="24"/>
              </w:rPr>
            </w:pPr>
          </w:p>
          <w:p w14:paraId="2765302D" w14:textId="77777777" w:rsidR="00D21A38" w:rsidRDefault="00D21A38" w:rsidP="003358BD">
            <w:pPr>
              <w:rPr>
                <w:rFonts w:ascii="Times New Roman" w:hAnsi="Times New Roman" w:cs="Times New Roman"/>
                <w:sz w:val="24"/>
                <w:szCs w:val="24"/>
              </w:rPr>
            </w:pPr>
          </w:p>
          <w:p w14:paraId="6FF5FE4B" w14:textId="77777777" w:rsidR="00D21A38" w:rsidRDefault="00D21A38" w:rsidP="003358BD">
            <w:pPr>
              <w:rPr>
                <w:rFonts w:ascii="Times New Roman" w:hAnsi="Times New Roman" w:cs="Times New Roman"/>
                <w:sz w:val="24"/>
                <w:szCs w:val="24"/>
              </w:rPr>
            </w:pPr>
          </w:p>
          <w:p w14:paraId="4B297C2E" w14:textId="77777777" w:rsidR="00D21A38" w:rsidRDefault="00D21A38" w:rsidP="003358BD">
            <w:pPr>
              <w:rPr>
                <w:rFonts w:ascii="Times New Roman" w:hAnsi="Times New Roman" w:cs="Times New Roman"/>
                <w:sz w:val="24"/>
                <w:szCs w:val="24"/>
              </w:rPr>
            </w:pPr>
          </w:p>
          <w:p w14:paraId="118DD126" w14:textId="77777777" w:rsidR="00D21A38" w:rsidRPr="00D63136" w:rsidRDefault="00D21A38" w:rsidP="003358BD">
            <w:pPr>
              <w:spacing w:line="276" w:lineRule="auto"/>
              <w:ind w:right="35"/>
              <w:jc w:val="both"/>
              <w:rPr>
                <w:rFonts w:ascii="Times New Roman" w:hAnsi="Times New Roman" w:cs="Times New Roman"/>
                <w:b/>
                <w:bCs/>
                <w:sz w:val="24"/>
                <w:szCs w:val="24"/>
                <w:lang w:val="ru-RU"/>
              </w:rPr>
            </w:pPr>
            <w:r w:rsidRPr="00D63136">
              <w:rPr>
                <w:rFonts w:ascii="Times New Roman" w:hAnsi="Times New Roman" w:cs="Times New Roman"/>
                <w:b/>
                <w:bCs/>
                <w:sz w:val="24"/>
                <w:szCs w:val="24"/>
                <w:lang w:val="ru-RU"/>
              </w:rPr>
              <w:t>Покупатель:</w:t>
            </w:r>
          </w:p>
          <w:p w14:paraId="089D4984" w14:textId="77777777" w:rsidR="00D21A38" w:rsidRDefault="00D21A38" w:rsidP="003358BD">
            <w:pPr>
              <w:pStyle w:val="af8"/>
              <w:spacing w:after="0" w:line="276" w:lineRule="auto"/>
              <w:ind w:left="0" w:right="38"/>
              <w:jc w:val="both"/>
              <w:rPr>
                <w:b/>
                <w:bCs/>
              </w:rPr>
            </w:pPr>
          </w:p>
          <w:p w14:paraId="151A14F6" w14:textId="77777777" w:rsidR="00D21A38" w:rsidRDefault="00D21A38" w:rsidP="003358BD">
            <w:pPr>
              <w:pStyle w:val="af8"/>
              <w:spacing w:after="0" w:line="276" w:lineRule="auto"/>
              <w:ind w:left="0" w:right="38"/>
              <w:jc w:val="both"/>
              <w:rPr>
                <w:b/>
                <w:bCs/>
              </w:rPr>
            </w:pPr>
          </w:p>
          <w:p w14:paraId="24A2EA33" w14:textId="77777777" w:rsidR="00D21A38" w:rsidRPr="00234102" w:rsidRDefault="00D21A38" w:rsidP="003358BD">
            <w:pPr>
              <w:pStyle w:val="af8"/>
              <w:spacing w:after="0" w:line="276" w:lineRule="auto"/>
              <w:ind w:left="0" w:right="38"/>
              <w:jc w:val="both"/>
              <w:rPr>
                <w:b/>
                <w:bCs/>
              </w:rPr>
            </w:pPr>
            <w:r w:rsidRPr="00D63136">
              <w:rPr>
                <w:b/>
                <w:bCs/>
              </w:rPr>
              <w:t>________________</w:t>
            </w:r>
            <w:r>
              <w:rPr>
                <w:b/>
                <w:bCs/>
              </w:rPr>
              <w:t>/_____________</w:t>
            </w:r>
          </w:p>
          <w:p w14:paraId="18FF6F49" w14:textId="77777777" w:rsidR="00D21A38" w:rsidRPr="00D70366" w:rsidRDefault="00D21A38" w:rsidP="003358BD">
            <w:pPr>
              <w:ind w:firstLine="709"/>
              <w:rPr>
                <w:rFonts w:ascii="Times New Roman" w:hAnsi="Times New Roman" w:cs="Times New Roman"/>
                <w:bCs/>
                <w:sz w:val="24"/>
                <w:szCs w:val="24"/>
              </w:rPr>
            </w:pPr>
          </w:p>
        </w:tc>
      </w:tr>
    </w:tbl>
    <w:p w14:paraId="7DA16D9B" w14:textId="77777777" w:rsidR="00D21A38" w:rsidRDefault="00D21A38" w:rsidP="00D21A38">
      <w:pPr>
        <w:adjustRightInd w:val="0"/>
        <w:ind w:left="5670"/>
        <w:rPr>
          <w:rFonts w:ascii="Times New Roman" w:hAnsi="Times New Roman" w:cs="Times New Roman"/>
          <w:bCs/>
          <w:sz w:val="20"/>
          <w:szCs w:val="24"/>
        </w:rPr>
      </w:pPr>
    </w:p>
    <w:p w14:paraId="34F6BF35" w14:textId="77777777" w:rsidR="00D21A38" w:rsidRDefault="00D21A38" w:rsidP="00D21A38">
      <w:pPr>
        <w:adjustRightInd w:val="0"/>
        <w:ind w:left="5670"/>
        <w:rPr>
          <w:rFonts w:ascii="Times New Roman" w:hAnsi="Times New Roman" w:cs="Times New Roman"/>
          <w:bCs/>
          <w:sz w:val="20"/>
          <w:szCs w:val="24"/>
        </w:rPr>
      </w:pPr>
    </w:p>
    <w:p w14:paraId="79121D4E" w14:textId="77777777" w:rsidR="00D21A38" w:rsidRDefault="00D21A38" w:rsidP="00D21A38">
      <w:pPr>
        <w:adjustRightInd w:val="0"/>
        <w:ind w:left="5670"/>
        <w:rPr>
          <w:rFonts w:ascii="Times New Roman" w:hAnsi="Times New Roman" w:cs="Times New Roman"/>
          <w:bCs/>
          <w:sz w:val="20"/>
          <w:szCs w:val="24"/>
        </w:rPr>
      </w:pPr>
    </w:p>
    <w:p w14:paraId="46FB3D5C" w14:textId="77777777" w:rsidR="00D21A38" w:rsidRDefault="00D21A38" w:rsidP="00D21A38">
      <w:pPr>
        <w:adjustRightInd w:val="0"/>
        <w:ind w:left="5670"/>
        <w:rPr>
          <w:rFonts w:ascii="Times New Roman" w:hAnsi="Times New Roman" w:cs="Times New Roman"/>
          <w:bCs/>
          <w:sz w:val="20"/>
          <w:szCs w:val="24"/>
        </w:rPr>
      </w:pPr>
    </w:p>
    <w:p w14:paraId="2F6DCE5C" w14:textId="77777777" w:rsidR="00D21A38" w:rsidRDefault="00D21A38" w:rsidP="00D21A38">
      <w:pPr>
        <w:adjustRightInd w:val="0"/>
        <w:ind w:left="5670"/>
        <w:rPr>
          <w:rFonts w:ascii="Times New Roman" w:hAnsi="Times New Roman" w:cs="Times New Roman"/>
          <w:bCs/>
          <w:sz w:val="20"/>
          <w:szCs w:val="24"/>
        </w:rPr>
      </w:pPr>
    </w:p>
    <w:p w14:paraId="22927465" w14:textId="77777777" w:rsidR="00D21A38" w:rsidRDefault="00D21A38" w:rsidP="00D21A38">
      <w:pPr>
        <w:adjustRightInd w:val="0"/>
        <w:ind w:left="5670"/>
        <w:rPr>
          <w:rFonts w:ascii="Times New Roman" w:hAnsi="Times New Roman" w:cs="Times New Roman"/>
          <w:bCs/>
          <w:sz w:val="20"/>
          <w:szCs w:val="24"/>
        </w:rPr>
      </w:pPr>
    </w:p>
    <w:p w14:paraId="6787F96A" w14:textId="77777777" w:rsidR="00D21A38" w:rsidRDefault="00D21A38" w:rsidP="00D21A38">
      <w:pPr>
        <w:adjustRightInd w:val="0"/>
        <w:ind w:left="5670"/>
        <w:rPr>
          <w:rFonts w:ascii="Times New Roman" w:hAnsi="Times New Roman" w:cs="Times New Roman"/>
          <w:bCs/>
          <w:sz w:val="20"/>
          <w:szCs w:val="24"/>
        </w:rPr>
      </w:pPr>
    </w:p>
    <w:p w14:paraId="66785696" w14:textId="77777777" w:rsidR="00D21A38" w:rsidRDefault="00D21A38" w:rsidP="00D21A38">
      <w:pPr>
        <w:adjustRightInd w:val="0"/>
        <w:ind w:left="5670"/>
        <w:rPr>
          <w:rFonts w:ascii="Times New Roman" w:hAnsi="Times New Roman" w:cs="Times New Roman"/>
          <w:bCs/>
          <w:sz w:val="20"/>
          <w:szCs w:val="24"/>
        </w:rPr>
      </w:pPr>
    </w:p>
    <w:p w14:paraId="319E94BB" w14:textId="77777777" w:rsidR="00D21A38" w:rsidRDefault="00D21A38" w:rsidP="00D21A38">
      <w:pPr>
        <w:adjustRightInd w:val="0"/>
        <w:ind w:left="5670"/>
        <w:rPr>
          <w:rFonts w:ascii="Times New Roman" w:hAnsi="Times New Roman" w:cs="Times New Roman"/>
          <w:bCs/>
          <w:sz w:val="20"/>
          <w:szCs w:val="24"/>
        </w:rPr>
      </w:pPr>
    </w:p>
    <w:p w14:paraId="2BBC946A" w14:textId="77777777" w:rsidR="00D21A38" w:rsidRDefault="00D21A38" w:rsidP="00D21A38">
      <w:pPr>
        <w:adjustRightInd w:val="0"/>
        <w:ind w:left="5670"/>
        <w:rPr>
          <w:rFonts w:ascii="Times New Roman" w:hAnsi="Times New Roman" w:cs="Times New Roman"/>
          <w:bCs/>
          <w:sz w:val="20"/>
          <w:szCs w:val="24"/>
        </w:rPr>
      </w:pPr>
    </w:p>
    <w:p w14:paraId="7C966F1C" w14:textId="77777777" w:rsidR="00D21A38" w:rsidRDefault="00D21A38" w:rsidP="00D21A38">
      <w:pPr>
        <w:adjustRightInd w:val="0"/>
        <w:ind w:left="5670"/>
        <w:rPr>
          <w:rFonts w:ascii="Times New Roman" w:hAnsi="Times New Roman" w:cs="Times New Roman"/>
          <w:bCs/>
          <w:sz w:val="20"/>
          <w:szCs w:val="24"/>
        </w:rPr>
      </w:pPr>
    </w:p>
    <w:p w14:paraId="323185C0" w14:textId="77777777" w:rsidR="00D21A38" w:rsidRDefault="00D21A38" w:rsidP="00D21A38">
      <w:pPr>
        <w:adjustRightInd w:val="0"/>
        <w:ind w:left="5670"/>
        <w:rPr>
          <w:rFonts w:ascii="Times New Roman" w:hAnsi="Times New Roman" w:cs="Times New Roman"/>
          <w:bCs/>
          <w:sz w:val="20"/>
          <w:szCs w:val="24"/>
        </w:rPr>
      </w:pPr>
    </w:p>
    <w:p w14:paraId="30E4E4E7" w14:textId="77777777" w:rsidR="00D21A38" w:rsidRDefault="00D21A38" w:rsidP="00D21A38">
      <w:pPr>
        <w:adjustRightInd w:val="0"/>
        <w:ind w:left="5670"/>
        <w:rPr>
          <w:rFonts w:ascii="Times New Roman" w:hAnsi="Times New Roman" w:cs="Times New Roman"/>
          <w:bCs/>
          <w:sz w:val="20"/>
          <w:szCs w:val="24"/>
        </w:rPr>
      </w:pPr>
    </w:p>
    <w:p w14:paraId="582E36B3" w14:textId="77777777" w:rsidR="00D21A38" w:rsidRDefault="00D21A38" w:rsidP="00D21A38">
      <w:pPr>
        <w:adjustRightInd w:val="0"/>
        <w:ind w:left="5670"/>
        <w:rPr>
          <w:rFonts w:ascii="Times New Roman" w:hAnsi="Times New Roman" w:cs="Times New Roman"/>
          <w:bCs/>
          <w:sz w:val="20"/>
          <w:szCs w:val="24"/>
        </w:rPr>
      </w:pPr>
    </w:p>
    <w:p w14:paraId="7FF5677C" w14:textId="77777777" w:rsidR="00D21A38" w:rsidRDefault="00D21A38" w:rsidP="00D21A38">
      <w:pPr>
        <w:adjustRightInd w:val="0"/>
        <w:ind w:left="5670"/>
        <w:rPr>
          <w:rFonts w:ascii="Times New Roman" w:hAnsi="Times New Roman" w:cs="Times New Roman"/>
          <w:bCs/>
          <w:sz w:val="20"/>
          <w:szCs w:val="24"/>
        </w:rPr>
      </w:pPr>
    </w:p>
    <w:p w14:paraId="049006EC" w14:textId="77777777" w:rsidR="00D21A38" w:rsidRDefault="00D21A38" w:rsidP="00D21A38">
      <w:pPr>
        <w:adjustRightInd w:val="0"/>
        <w:ind w:left="5670"/>
        <w:rPr>
          <w:rFonts w:ascii="Times New Roman" w:hAnsi="Times New Roman" w:cs="Times New Roman"/>
          <w:bCs/>
          <w:sz w:val="20"/>
          <w:szCs w:val="24"/>
        </w:rPr>
      </w:pPr>
    </w:p>
    <w:p w14:paraId="24663D6A" w14:textId="77777777" w:rsidR="00D21A38" w:rsidRDefault="00D21A38" w:rsidP="00D21A38">
      <w:pPr>
        <w:adjustRightInd w:val="0"/>
        <w:ind w:left="5670"/>
        <w:rPr>
          <w:rFonts w:ascii="Times New Roman" w:hAnsi="Times New Roman" w:cs="Times New Roman"/>
          <w:bCs/>
          <w:sz w:val="20"/>
          <w:szCs w:val="24"/>
        </w:rPr>
      </w:pPr>
    </w:p>
    <w:p w14:paraId="014ECF66" w14:textId="77777777" w:rsidR="00D21A38" w:rsidRDefault="00D21A38" w:rsidP="00D21A38">
      <w:pPr>
        <w:adjustRightInd w:val="0"/>
        <w:ind w:left="5670"/>
        <w:rPr>
          <w:rFonts w:ascii="Times New Roman" w:hAnsi="Times New Roman" w:cs="Times New Roman"/>
          <w:bCs/>
          <w:sz w:val="20"/>
          <w:szCs w:val="24"/>
        </w:rPr>
      </w:pPr>
    </w:p>
    <w:p w14:paraId="47771EE5" w14:textId="77777777" w:rsidR="00D21A38" w:rsidRDefault="00D21A38" w:rsidP="00D21A38">
      <w:pPr>
        <w:adjustRightInd w:val="0"/>
        <w:ind w:left="5670"/>
        <w:rPr>
          <w:rFonts w:ascii="Times New Roman" w:hAnsi="Times New Roman" w:cs="Times New Roman"/>
          <w:bCs/>
          <w:sz w:val="20"/>
          <w:szCs w:val="24"/>
        </w:rPr>
      </w:pPr>
    </w:p>
    <w:p w14:paraId="3FE922CA" w14:textId="77777777" w:rsidR="00D21A38" w:rsidRDefault="00D21A38" w:rsidP="00D21A38">
      <w:pPr>
        <w:adjustRightInd w:val="0"/>
        <w:ind w:left="5670"/>
        <w:rPr>
          <w:rFonts w:ascii="Times New Roman" w:hAnsi="Times New Roman" w:cs="Times New Roman"/>
          <w:bCs/>
          <w:sz w:val="20"/>
          <w:szCs w:val="24"/>
        </w:rPr>
      </w:pPr>
    </w:p>
    <w:p w14:paraId="6DE87E64" w14:textId="77777777" w:rsidR="00D21A38" w:rsidRDefault="00D21A38" w:rsidP="00D21A38">
      <w:pPr>
        <w:adjustRightInd w:val="0"/>
        <w:ind w:left="5670"/>
        <w:rPr>
          <w:rFonts w:ascii="Times New Roman" w:hAnsi="Times New Roman" w:cs="Times New Roman"/>
          <w:bCs/>
          <w:sz w:val="20"/>
          <w:szCs w:val="24"/>
        </w:rPr>
      </w:pPr>
    </w:p>
    <w:p w14:paraId="0B45A875" w14:textId="77777777" w:rsidR="00D21A38" w:rsidRDefault="00D21A38" w:rsidP="00D21A38">
      <w:pPr>
        <w:adjustRightInd w:val="0"/>
        <w:ind w:left="5670"/>
        <w:rPr>
          <w:rFonts w:ascii="Times New Roman" w:hAnsi="Times New Roman" w:cs="Times New Roman"/>
          <w:bCs/>
          <w:sz w:val="20"/>
          <w:szCs w:val="24"/>
        </w:rPr>
      </w:pPr>
    </w:p>
    <w:p w14:paraId="0A5C5A29" w14:textId="77777777" w:rsidR="00D21A38" w:rsidRDefault="00D21A38" w:rsidP="00D21A38">
      <w:pPr>
        <w:adjustRightInd w:val="0"/>
        <w:ind w:left="5670"/>
        <w:rPr>
          <w:rFonts w:ascii="Times New Roman" w:hAnsi="Times New Roman" w:cs="Times New Roman"/>
          <w:bCs/>
          <w:sz w:val="20"/>
          <w:szCs w:val="24"/>
        </w:rPr>
      </w:pPr>
    </w:p>
    <w:p w14:paraId="635E8BCF" w14:textId="77777777" w:rsidR="00D21A38" w:rsidRDefault="00D21A38" w:rsidP="00D21A38">
      <w:pPr>
        <w:adjustRightInd w:val="0"/>
        <w:ind w:left="5670"/>
        <w:rPr>
          <w:rFonts w:ascii="Times New Roman" w:hAnsi="Times New Roman" w:cs="Times New Roman"/>
          <w:bCs/>
          <w:sz w:val="20"/>
          <w:szCs w:val="24"/>
        </w:rPr>
      </w:pPr>
    </w:p>
    <w:p w14:paraId="3D26666E" w14:textId="77777777" w:rsidR="00D21A38" w:rsidRPr="00192CA2" w:rsidRDefault="00D21A38" w:rsidP="00D21A38">
      <w:pPr>
        <w:adjustRightInd w:val="0"/>
        <w:ind w:left="5670"/>
        <w:rPr>
          <w:rFonts w:ascii="Times New Roman" w:hAnsi="Times New Roman" w:cs="Times New Roman"/>
          <w:bCs/>
          <w:sz w:val="20"/>
          <w:szCs w:val="24"/>
          <w:lang w:val="ru-RU"/>
        </w:rPr>
      </w:pPr>
      <w:r w:rsidRPr="00192CA2">
        <w:rPr>
          <w:rFonts w:ascii="Times New Roman" w:hAnsi="Times New Roman" w:cs="Times New Roman"/>
          <w:bCs/>
          <w:sz w:val="20"/>
          <w:szCs w:val="24"/>
          <w:lang w:val="ru-RU"/>
        </w:rPr>
        <w:t>Приложение</w:t>
      </w:r>
      <w:r w:rsidRPr="00D70366">
        <w:rPr>
          <w:rFonts w:ascii="Times New Roman" w:hAnsi="Times New Roman" w:cs="Times New Roman"/>
          <w:bCs/>
          <w:sz w:val="20"/>
          <w:szCs w:val="24"/>
        </w:rPr>
        <w:t> </w:t>
      </w:r>
      <w:r w:rsidRPr="00192CA2">
        <w:rPr>
          <w:rFonts w:ascii="Times New Roman" w:hAnsi="Times New Roman" w:cs="Times New Roman"/>
          <w:bCs/>
          <w:sz w:val="20"/>
          <w:szCs w:val="24"/>
          <w:lang w:val="ru-RU"/>
        </w:rPr>
        <w:t>№</w:t>
      </w:r>
      <w:r w:rsidRPr="00D70366">
        <w:rPr>
          <w:rFonts w:ascii="Times New Roman" w:hAnsi="Times New Roman" w:cs="Times New Roman"/>
          <w:bCs/>
          <w:sz w:val="20"/>
          <w:szCs w:val="24"/>
        </w:rPr>
        <w:t> </w:t>
      </w:r>
      <w:r w:rsidRPr="00192CA2">
        <w:rPr>
          <w:rFonts w:ascii="Times New Roman" w:hAnsi="Times New Roman" w:cs="Times New Roman"/>
          <w:bCs/>
          <w:sz w:val="20"/>
          <w:szCs w:val="24"/>
          <w:lang w:val="ru-RU"/>
        </w:rPr>
        <w:t>1</w:t>
      </w:r>
    </w:p>
    <w:p w14:paraId="053468D3" w14:textId="77777777" w:rsidR="00D21A38" w:rsidRPr="00192CA2" w:rsidRDefault="00D21A38" w:rsidP="00D21A38">
      <w:pPr>
        <w:adjustRightInd w:val="0"/>
        <w:ind w:left="5670"/>
        <w:rPr>
          <w:rFonts w:ascii="Times New Roman" w:hAnsi="Times New Roman" w:cs="Times New Roman"/>
          <w:bCs/>
          <w:sz w:val="20"/>
          <w:szCs w:val="24"/>
          <w:lang w:val="ru-RU"/>
        </w:rPr>
      </w:pPr>
      <w:r w:rsidRPr="00192CA2">
        <w:rPr>
          <w:rFonts w:ascii="Times New Roman" w:hAnsi="Times New Roman" w:cs="Times New Roman"/>
          <w:bCs/>
          <w:sz w:val="20"/>
          <w:szCs w:val="24"/>
          <w:lang w:val="ru-RU"/>
        </w:rPr>
        <w:t>к Договору купли-продажи Имущества</w:t>
      </w:r>
    </w:p>
    <w:p w14:paraId="46A6187B" w14:textId="77777777" w:rsidR="00D21A38" w:rsidRPr="00192CA2" w:rsidRDefault="00D21A38" w:rsidP="00D21A38">
      <w:pPr>
        <w:adjustRightInd w:val="0"/>
        <w:ind w:left="5670"/>
        <w:rPr>
          <w:rFonts w:ascii="Times New Roman" w:hAnsi="Times New Roman" w:cs="Times New Roman"/>
          <w:sz w:val="20"/>
          <w:szCs w:val="24"/>
          <w:lang w:val="ru-RU"/>
        </w:rPr>
      </w:pPr>
      <w:r w:rsidRPr="00192CA2">
        <w:rPr>
          <w:rFonts w:ascii="Times New Roman" w:hAnsi="Times New Roman" w:cs="Times New Roman"/>
          <w:sz w:val="20"/>
          <w:szCs w:val="24"/>
          <w:lang w:val="ru-RU"/>
        </w:rPr>
        <w:t>№ _______________ от «_____» _______________ 20___ г.</w:t>
      </w:r>
    </w:p>
    <w:p w14:paraId="6D05F881" w14:textId="77777777" w:rsidR="00D21A38" w:rsidRPr="00192CA2" w:rsidRDefault="00D21A38" w:rsidP="00D21A38">
      <w:pPr>
        <w:adjustRightInd w:val="0"/>
        <w:rPr>
          <w:rFonts w:ascii="Times New Roman" w:eastAsia="Calibri" w:hAnsi="Times New Roman" w:cs="Times New Roman"/>
          <w:b/>
          <w:spacing w:val="-6"/>
          <w:sz w:val="24"/>
          <w:szCs w:val="24"/>
          <w:lang w:val="ru-RU"/>
        </w:rPr>
      </w:pPr>
    </w:p>
    <w:p w14:paraId="191B5431" w14:textId="77777777" w:rsidR="00D21A38" w:rsidRPr="00192CA2" w:rsidRDefault="00D21A38" w:rsidP="00D21A38">
      <w:pPr>
        <w:adjustRightInd w:val="0"/>
        <w:jc w:val="center"/>
        <w:rPr>
          <w:rFonts w:ascii="Times New Roman" w:eastAsia="Calibri" w:hAnsi="Times New Roman" w:cs="Times New Roman"/>
          <w:b/>
          <w:spacing w:val="-6"/>
          <w:sz w:val="24"/>
          <w:szCs w:val="24"/>
          <w:lang w:val="ru-RU"/>
        </w:rPr>
      </w:pPr>
    </w:p>
    <w:p w14:paraId="4879A1DC" w14:textId="77777777" w:rsidR="00D21A38" w:rsidRPr="00192CA2" w:rsidRDefault="00D21A38" w:rsidP="00D21A38">
      <w:pPr>
        <w:spacing w:line="276" w:lineRule="auto"/>
        <w:jc w:val="center"/>
        <w:rPr>
          <w:rFonts w:ascii="Times New Roman" w:hAnsi="Times New Roman" w:cs="Times New Roman"/>
          <w:sz w:val="24"/>
          <w:szCs w:val="24"/>
          <w:lang w:val="ru-RU"/>
        </w:rPr>
      </w:pPr>
      <w:r w:rsidRPr="00192CA2">
        <w:rPr>
          <w:rFonts w:ascii="Times New Roman" w:hAnsi="Times New Roman" w:cs="Times New Roman"/>
          <w:sz w:val="24"/>
          <w:szCs w:val="24"/>
          <w:lang w:val="ru-RU"/>
        </w:rPr>
        <w:t xml:space="preserve">ФОРМА </w:t>
      </w:r>
    </w:p>
    <w:p w14:paraId="7D434863" w14:textId="77777777" w:rsidR="00D21A38" w:rsidRPr="00192CA2" w:rsidRDefault="00D21A38" w:rsidP="00D21A38">
      <w:pPr>
        <w:spacing w:line="276" w:lineRule="auto"/>
        <w:jc w:val="center"/>
        <w:rPr>
          <w:rFonts w:ascii="Times New Roman" w:hAnsi="Times New Roman" w:cs="Times New Roman"/>
          <w:sz w:val="24"/>
          <w:szCs w:val="24"/>
          <w:lang w:val="ru-RU"/>
        </w:rPr>
      </w:pPr>
      <w:r w:rsidRPr="00192CA2">
        <w:rPr>
          <w:rFonts w:ascii="Times New Roman" w:hAnsi="Times New Roman" w:cs="Times New Roman"/>
          <w:sz w:val="24"/>
          <w:szCs w:val="24"/>
          <w:lang w:val="ru-RU"/>
        </w:rPr>
        <w:t xml:space="preserve">АКТА ПРИЕМА-ПЕРЕДАЧИ </w:t>
      </w:r>
    </w:p>
    <w:p w14:paraId="193D0B82" w14:textId="77777777" w:rsidR="00D21A38" w:rsidRPr="00192CA2" w:rsidRDefault="00D21A38" w:rsidP="00D21A38">
      <w:pPr>
        <w:spacing w:line="276" w:lineRule="auto"/>
        <w:jc w:val="center"/>
        <w:rPr>
          <w:rFonts w:ascii="Times New Roman" w:hAnsi="Times New Roman" w:cs="Times New Roman"/>
          <w:sz w:val="24"/>
          <w:szCs w:val="24"/>
          <w:lang w:val="ru-RU"/>
        </w:rPr>
      </w:pPr>
      <w:r w:rsidRPr="00192CA2">
        <w:rPr>
          <w:rFonts w:ascii="Times New Roman" w:hAnsi="Times New Roman" w:cs="Times New Roman"/>
          <w:sz w:val="24"/>
          <w:szCs w:val="24"/>
          <w:lang w:val="ru-RU"/>
        </w:rPr>
        <w:t>Имущества</w:t>
      </w:r>
    </w:p>
    <w:p w14:paraId="55EF3259" w14:textId="77777777" w:rsidR="00D21A38" w:rsidRPr="00192CA2" w:rsidRDefault="00D21A38" w:rsidP="00D21A38">
      <w:pPr>
        <w:spacing w:line="276" w:lineRule="auto"/>
        <w:jc w:val="center"/>
        <w:rPr>
          <w:rFonts w:ascii="Times New Roman" w:hAnsi="Times New Roman" w:cs="Times New Roman"/>
          <w:sz w:val="16"/>
          <w:szCs w:val="16"/>
          <w:lang w:val="ru-RU"/>
        </w:rPr>
      </w:pPr>
    </w:p>
    <w:p w14:paraId="546B5C0B" w14:textId="77777777" w:rsidR="00D21A38" w:rsidRPr="00192CA2" w:rsidRDefault="00D21A38" w:rsidP="00D21A38">
      <w:pPr>
        <w:adjustRightInd w:val="0"/>
        <w:spacing w:line="276" w:lineRule="auto"/>
        <w:jc w:val="both"/>
        <w:rPr>
          <w:rFonts w:ascii="Times New Roman" w:eastAsia="Times New Roman" w:hAnsi="Times New Roman" w:cs="Times New Roman"/>
          <w:bCs/>
          <w:snapToGrid w:val="0"/>
          <w:sz w:val="24"/>
          <w:szCs w:val="24"/>
          <w:lang w:val="ru-RU" w:eastAsia="ru-RU"/>
        </w:rPr>
      </w:pPr>
      <w:r w:rsidRPr="00192CA2">
        <w:rPr>
          <w:rFonts w:ascii="Times New Roman" w:eastAsia="Times New Roman" w:hAnsi="Times New Roman" w:cs="Times New Roman"/>
          <w:bCs/>
          <w:snapToGrid w:val="0"/>
          <w:sz w:val="24"/>
          <w:szCs w:val="24"/>
          <w:lang w:val="ru-RU" w:eastAsia="ru-RU"/>
        </w:rPr>
        <w:t xml:space="preserve">г. __________                                                                                     </w:t>
      </w:r>
      <w:proofErr w:type="gramStart"/>
      <w:r w:rsidRPr="00192CA2">
        <w:rPr>
          <w:rFonts w:ascii="Times New Roman" w:eastAsia="Times New Roman" w:hAnsi="Times New Roman" w:cs="Times New Roman"/>
          <w:bCs/>
          <w:snapToGrid w:val="0"/>
          <w:sz w:val="24"/>
          <w:szCs w:val="24"/>
          <w:lang w:val="ru-RU" w:eastAsia="ru-RU"/>
        </w:rPr>
        <w:t xml:space="preserve">   «</w:t>
      </w:r>
      <w:proofErr w:type="gramEnd"/>
      <w:r w:rsidRPr="00192CA2">
        <w:rPr>
          <w:rFonts w:ascii="Times New Roman" w:eastAsia="Times New Roman" w:hAnsi="Times New Roman" w:cs="Times New Roman"/>
          <w:bCs/>
          <w:snapToGrid w:val="0"/>
          <w:sz w:val="24"/>
          <w:szCs w:val="24"/>
          <w:lang w:val="ru-RU" w:eastAsia="ru-RU"/>
        </w:rPr>
        <w:t>__» ___________ 20__ г.</w:t>
      </w:r>
    </w:p>
    <w:p w14:paraId="35B6F86D" w14:textId="77777777" w:rsidR="00D21A38" w:rsidRPr="00192CA2" w:rsidRDefault="00D21A38" w:rsidP="00D21A38">
      <w:pPr>
        <w:tabs>
          <w:tab w:val="left" w:pos="709"/>
        </w:tabs>
        <w:spacing w:line="276" w:lineRule="auto"/>
        <w:rPr>
          <w:rFonts w:ascii="Times New Roman" w:hAnsi="Times New Roman" w:cs="Times New Roman"/>
          <w:bCs/>
          <w:sz w:val="24"/>
          <w:szCs w:val="24"/>
          <w:lang w:val="ru-RU"/>
        </w:rPr>
      </w:pPr>
    </w:p>
    <w:p w14:paraId="47652CB0" w14:textId="77777777" w:rsidR="00D21A38" w:rsidRPr="00234102" w:rsidRDefault="00D21A38" w:rsidP="00D21A38">
      <w:pPr>
        <w:tabs>
          <w:tab w:val="left" w:pos="1134"/>
        </w:tabs>
        <w:spacing w:line="276" w:lineRule="auto"/>
        <w:ind w:firstLine="709"/>
        <w:jc w:val="both"/>
        <w:rPr>
          <w:rFonts w:ascii="Times New Roman" w:hAnsi="Times New Roman" w:cs="Times New Roman"/>
          <w:bCs/>
          <w:sz w:val="24"/>
          <w:szCs w:val="24"/>
          <w:lang w:val="ru-RU"/>
        </w:rPr>
      </w:pPr>
      <w:r w:rsidRPr="00234102">
        <w:rPr>
          <w:rFonts w:ascii="Times New Roman" w:hAnsi="Times New Roman" w:cs="Times New Roman"/>
          <w:sz w:val="24"/>
          <w:szCs w:val="24"/>
          <w:lang w:val="ru-RU"/>
        </w:rPr>
        <w:t>Публичное акционерное общество «</w:t>
      </w:r>
      <w:r w:rsidRPr="00234102">
        <w:rPr>
          <w:rFonts w:ascii="Times New Roman" w:hAnsi="Times New Roman" w:cs="Times New Roman"/>
          <w:color w:val="000000"/>
          <w:sz w:val="24"/>
          <w:szCs w:val="24"/>
          <w:lang w:val="ru-RU"/>
        </w:rPr>
        <w:t>Объединенная авиастроительная корпорация</w:t>
      </w:r>
      <w:r w:rsidRPr="00234102">
        <w:rPr>
          <w:rFonts w:ascii="Times New Roman" w:hAnsi="Times New Roman" w:cs="Times New Roman"/>
          <w:sz w:val="24"/>
          <w:szCs w:val="24"/>
          <w:lang w:val="ru-RU"/>
        </w:rPr>
        <w:t xml:space="preserve">» </w:t>
      </w:r>
      <w:r w:rsidRPr="00234102">
        <w:rPr>
          <w:rFonts w:ascii="Times New Roman" w:hAnsi="Times New Roman" w:cs="Times New Roman"/>
          <w:sz w:val="24"/>
          <w:szCs w:val="24"/>
          <w:lang w:val="ru-RU"/>
        </w:rPr>
        <w:br/>
        <w:t xml:space="preserve">(ПАО «ОАК») в лице в лице </w:t>
      </w:r>
      <w:r>
        <w:rPr>
          <w:rFonts w:ascii="Times New Roman" w:hAnsi="Times New Roman" w:cs="Times New Roman"/>
          <w:sz w:val="24"/>
          <w:szCs w:val="24"/>
          <w:lang w:val="ru-RU"/>
        </w:rPr>
        <w:t>___________________</w:t>
      </w:r>
      <w:r w:rsidRPr="00234102">
        <w:rPr>
          <w:rFonts w:ascii="Times New Roman" w:hAnsi="Times New Roman" w:cs="Times New Roman"/>
          <w:sz w:val="24"/>
          <w:szCs w:val="24"/>
          <w:lang w:val="ru-RU"/>
        </w:rPr>
        <w:t>, действующего на основании доверенности ___________</w:t>
      </w:r>
      <w:r w:rsidRPr="00234102">
        <w:rPr>
          <w:rFonts w:ascii="Times New Roman" w:hAnsi="Times New Roman" w:cs="Times New Roman"/>
          <w:bCs/>
          <w:sz w:val="24"/>
          <w:szCs w:val="24"/>
          <w:lang w:val="ru-RU"/>
        </w:rPr>
        <w:t>, удостоверенной __________________________, зарегистрировано в реестре: № ___________________, именуемое в дальнейшем «Продавец», и Общество с ограниченной ответственностью  ____________________ в лице Директора _________________________в дальнейшем именуемый «Покупатель», вместе именуемые «Стороны», составили настоящий Акт приема-передачи Имущества (далее – Акт приема-передачи) о нижеследующем:</w:t>
      </w:r>
    </w:p>
    <w:p w14:paraId="0F703388" w14:textId="77777777" w:rsidR="00D21A38" w:rsidRPr="00234102" w:rsidRDefault="00D21A38" w:rsidP="00D21A38">
      <w:pPr>
        <w:numPr>
          <w:ilvl w:val="0"/>
          <w:numId w:val="36"/>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234102">
        <w:rPr>
          <w:rFonts w:ascii="Times New Roman" w:hAnsi="Times New Roman" w:cs="Times New Roman"/>
          <w:bCs/>
          <w:snapToGrid w:val="0"/>
          <w:sz w:val="24"/>
          <w:szCs w:val="24"/>
          <w:lang w:val="ru-RU"/>
        </w:rPr>
        <w:t>Во исполнение Договора купли-продажи Имущества от</w:t>
      </w:r>
      <w:r w:rsidRPr="00D70366">
        <w:rPr>
          <w:rFonts w:ascii="Times New Roman" w:hAnsi="Times New Roman" w:cs="Times New Roman"/>
          <w:bCs/>
          <w:snapToGrid w:val="0"/>
          <w:sz w:val="24"/>
          <w:szCs w:val="24"/>
        </w:rPr>
        <w:t> </w:t>
      </w:r>
      <w:r w:rsidRPr="00234102">
        <w:rPr>
          <w:rFonts w:ascii="Times New Roman" w:hAnsi="Times New Roman" w:cs="Times New Roman"/>
          <w:bCs/>
          <w:snapToGrid w:val="0"/>
          <w:sz w:val="24"/>
          <w:szCs w:val="24"/>
          <w:lang w:val="ru-RU"/>
        </w:rPr>
        <w:t>«___» ________ 20__ г. №</w:t>
      </w:r>
      <w:r w:rsidRPr="00D70366">
        <w:rPr>
          <w:rFonts w:ascii="Times New Roman" w:hAnsi="Times New Roman" w:cs="Times New Roman"/>
          <w:bCs/>
          <w:snapToGrid w:val="0"/>
          <w:sz w:val="24"/>
          <w:szCs w:val="24"/>
        </w:rPr>
        <w:t> </w:t>
      </w:r>
      <w:r w:rsidRPr="00234102">
        <w:rPr>
          <w:rFonts w:ascii="Times New Roman" w:hAnsi="Times New Roman" w:cs="Times New Roman"/>
          <w:bCs/>
          <w:snapToGrid w:val="0"/>
          <w:sz w:val="24"/>
          <w:szCs w:val="24"/>
          <w:lang w:val="ru-RU"/>
        </w:rPr>
        <w:t>________</w:t>
      </w:r>
      <w:r w:rsidRPr="00234102">
        <w:rPr>
          <w:rFonts w:ascii="Times New Roman" w:hAnsi="Times New Roman" w:cs="Times New Roman"/>
          <w:bCs/>
          <w:snapToGrid w:val="0"/>
          <w:sz w:val="24"/>
          <w:szCs w:val="24"/>
          <w:lang w:val="ru-RU"/>
        </w:rPr>
        <w:softHyphen/>
        <w:t>___ (далее – Договор) Продавец передает, а Покупатель ______________</w:t>
      </w:r>
      <w:r w:rsidRPr="00234102">
        <w:rPr>
          <w:rFonts w:ascii="Times New Roman" w:hAnsi="Times New Roman" w:cs="Times New Roman"/>
          <w:bCs/>
          <w:sz w:val="24"/>
          <w:szCs w:val="24"/>
          <w:lang w:val="ru-RU"/>
        </w:rPr>
        <w:t xml:space="preserve"> общей площадью ____ кв. м с кадастровым номером ______________, расположенное по адресу: </w:t>
      </w:r>
      <w:r w:rsidRPr="00234102">
        <w:rPr>
          <w:rFonts w:ascii="Times New Roman" w:eastAsia="Times New Roman" w:hAnsi="Times New Roman"/>
          <w:bCs/>
          <w:sz w:val="24"/>
          <w:szCs w:val="24"/>
          <w:lang w:val="ru-RU" w:eastAsia="ru-RU"/>
        </w:rPr>
        <w:t>_______________________</w:t>
      </w:r>
      <w:r w:rsidRPr="00234102">
        <w:rPr>
          <w:rFonts w:ascii="Times New Roman" w:hAnsi="Times New Roman" w:cs="Times New Roman"/>
          <w:bCs/>
          <w:sz w:val="24"/>
          <w:szCs w:val="24"/>
          <w:lang w:val="ru-RU"/>
        </w:rPr>
        <w:t xml:space="preserve"> (далее – Имущество).</w:t>
      </w:r>
    </w:p>
    <w:p w14:paraId="5E75A8D8" w14:textId="77777777" w:rsidR="00D21A38" w:rsidRPr="00234102" w:rsidRDefault="00D21A38" w:rsidP="00D21A38">
      <w:pPr>
        <w:numPr>
          <w:ilvl w:val="0"/>
          <w:numId w:val="36"/>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234102">
        <w:rPr>
          <w:rFonts w:ascii="Times New Roman" w:hAnsi="Times New Roman" w:cs="Times New Roman"/>
          <w:bCs/>
          <w:snapToGrid w:val="0"/>
          <w:sz w:val="24"/>
          <w:szCs w:val="24"/>
          <w:lang w:val="ru-RU"/>
        </w:rPr>
        <w:t xml:space="preserve">Покупатель полностью выполнил свои обязанности по оплате цены Имущества в соответствии с условиями Договора. </w:t>
      </w:r>
      <w:r w:rsidRPr="00234102">
        <w:rPr>
          <w:rFonts w:ascii="Times New Roman" w:hAnsi="Times New Roman" w:cs="Times New Roman"/>
          <w:bCs/>
          <w:sz w:val="24"/>
          <w:szCs w:val="24"/>
          <w:lang w:val="ru-RU"/>
        </w:rPr>
        <w:t xml:space="preserve">Продавец получил сумму в размере </w:t>
      </w:r>
      <w:r w:rsidRPr="00234102">
        <w:rPr>
          <w:rFonts w:ascii="Times New Roman" w:eastAsia="Calibri" w:hAnsi="Times New Roman" w:cs="Times New Roman"/>
          <w:color w:val="000000"/>
          <w:spacing w:val="-6"/>
          <w:sz w:val="24"/>
          <w:szCs w:val="24"/>
          <w:lang w:val="ru-RU" w:eastAsia="ru-RU"/>
        </w:rPr>
        <w:t>______________</w:t>
      </w:r>
      <w:r w:rsidRPr="00234102">
        <w:rPr>
          <w:rFonts w:ascii="Times New Roman" w:hAnsi="Times New Roman" w:cs="Times New Roman"/>
          <w:sz w:val="24"/>
          <w:szCs w:val="24"/>
          <w:lang w:val="ru-RU"/>
        </w:rPr>
        <w:t xml:space="preserve"> рубля ___копеек</w:t>
      </w:r>
      <w:r w:rsidRPr="00234102">
        <w:rPr>
          <w:rFonts w:ascii="Times New Roman" w:hAnsi="Times New Roman" w:cs="Times New Roman"/>
          <w:bCs/>
          <w:sz w:val="24"/>
          <w:szCs w:val="24"/>
          <w:lang w:val="ru-RU"/>
        </w:rPr>
        <w:t xml:space="preserve"> </w:t>
      </w:r>
      <w:r w:rsidRPr="00234102">
        <w:rPr>
          <w:rFonts w:ascii="Times New Roman" w:hAnsi="Times New Roman" w:cs="Times New Roman"/>
          <w:bCs/>
          <w:kern w:val="32"/>
          <w:sz w:val="24"/>
          <w:szCs w:val="24"/>
          <w:lang w:val="ru-RU"/>
        </w:rPr>
        <w:t>(</w:t>
      </w:r>
      <w:r>
        <w:rPr>
          <w:rFonts w:ascii="Times New Roman" w:hAnsi="Times New Roman" w:cs="Times New Roman"/>
          <w:bCs/>
          <w:kern w:val="32"/>
          <w:sz w:val="24"/>
          <w:szCs w:val="24"/>
          <w:lang w:val="ru-RU"/>
        </w:rPr>
        <w:t xml:space="preserve">с </w:t>
      </w:r>
      <w:r w:rsidRPr="00234102">
        <w:rPr>
          <w:rFonts w:ascii="Times New Roman" w:hAnsi="Times New Roman" w:cs="Times New Roman"/>
          <w:bCs/>
          <w:kern w:val="32"/>
          <w:sz w:val="24"/>
          <w:szCs w:val="24"/>
          <w:lang w:val="ru-RU"/>
        </w:rPr>
        <w:t>НДС)</w:t>
      </w:r>
      <w:r>
        <w:rPr>
          <w:rFonts w:ascii="Times New Roman" w:hAnsi="Times New Roman" w:cs="Times New Roman"/>
          <w:bCs/>
          <w:kern w:val="32"/>
          <w:sz w:val="24"/>
          <w:szCs w:val="24"/>
          <w:lang w:val="ru-RU"/>
        </w:rPr>
        <w:t xml:space="preserve"> </w:t>
      </w:r>
      <w:r w:rsidRPr="00234102">
        <w:rPr>
          <w:rFonts w:ascii="Times New Roman" w:hAnsi="Times New Roman" w:cs="Times New Roman"/>
          <w:bCs/>
          <w:sz w:val="24"/>
          <w:szCs w:val="24"/>
          <w:lang w:val="ru-RU"/>
        </w:rPr>
        <w:t>полностью, к Покупателю каких-либо претензий не имеет.</w:t>
      </w:r>
    </w:p>
    <w:p w14:paraId="62DB4866" w14:textId="77777777" w:rsidR="00D21A38" w:rsidRPr="00234102" w:rsidRDefault="00D21A38" w:rsidP="00D21A38">
      <w:pPr>
        <w:numPr>
          <w:ilvl w:val="0"/>
          <w:numId w:val="36"/>
        </w:numPr>
        <w:tabs>
          <w:tab w:val="left" w:pos="709"/>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234102">
        <w:rPr>
          <w:rFonts w:ascii="Times New Roman" w:hAnsi="Times New Roman" w:cs="Times New Roman"/>
          <w:bCs/>
          <w:snapToGrid w:val="0"/>
          <w:sz w:val="24"/>
          <w:szCs w:val="24"/>
          <w:lang w:val="ru-RU"/>
        </w:rPr>
        <w:t>Имущество соответствует условиям Договора. Покупатель не имеет претензий к Продавцу по количественным и качественным характеристикам Имущества.</w:t>
      </w:r>
    </w:p>
    <w:p w14:paraId="11755A68" w14:textId="77777777" w:rsidR="00D21A38" w:rsidRPr="00234102" w:rsidRDefault="00D21A38" w:rsidP="00D21A38">
      <w:pPr>
        <w:numPr>
          <w:ilvl w:val="0"/>
          <w:numId w:val="36"/>
        </w:numPr>
        <w:tabs>
          <w:tab w:val="left" w:pos="1134"/>
        </w:tabs>
        <w:adjustRightInd w:val="0"/>
        <w:spacing w:after="240"/>
        <w:ind w:left="0" w:firstLine="709"/>
        <w:rPr>
          <w:rFonts w:ascii="Times New Roman" w:eastAsia="Calibri" w:hAnsi="Times New Roman" w:cs="Times New Roman"/>
          <w:bCs/>
          <w:snapToGrid w:val="0"/>
          <w:sz w:val="24"/>
          <w:szCs w:val="24"/>
          <w:lang w:val="ru-RU"/>
        </w:rPr>
      </w:pPr>
      <w:r w:rsidRPr="00234102">
        <w:rPr>
          <w:rFonts w:ascii="Times New Roman" w:eastAsia="Calibri" w:hAnsi="Times New Roman" w:cs="Times New Roman"/>
          <w:bCs/>
          <w:snapToGrid w:val="0"/>
          <w:sz w:val="24"/>
          <w:szCs w:val="24"/>
          <w:lang w:val="ru-RU"/>
        </w:rPr>
        <w:t xml:space="preserve">Показания приборов учета на дату подписания Акта: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3723"/>
        <w:gridCol w:w="2294"/>
        <w:gridCol w:w="2838"/>
      </w:tblGrid>
      <w:tr w:rsidR="00D21A38" w:rsidRPr="00D70366" w14:paraId="414890CB" w14:textId="77777777" w:rsidTr="003358BD">
        <w:tc>
          <w:tcPr>
            <w:tcW w:w="851" w:type="dxa"/>
            <w:shd w:val="clear" w:color="auto" w:fill="auto"/>
          </w:tcPr>
          <w:p w14:paraId="5E1A0A17" w14:textId="77777777" w:rsidR="00D21A38" w:rsidRPr="00D70366" w:rsidRDefault="00D21A38" w:rsidP="003358BD">
            <w:pPr>
              <w:tabs>
                <w:tab w:val="left" w:pos="1134"/>
              </w:tabs>
              <w:spacing w:after="200" w:line="276" w:lineRule="auto"/>
              <w:ind w:left="720"/>
              <w:contextualSpacing/>
              <w:jc w:val="center"/>
              <w:rPr>
                <w:rFonts w:ascii="Times New Roman" w:hAnsi="Times New Roman" w:cs="Times New Roman"/>
                <w:bCs/>
                <w:snapToGrid w:val="0"/>
                <w:szCs w:val="24"/>
              </w:rPr>
            </w:pPr>
            <w:r w:rsidRPr="00D70366">
              <w:rPr>
                <w:rFonts w:ascii="Times New Roman" w:hAnsi="Times New Roman" w:cs="Times New Roman"/>
                <w:bCs/>
                <w:snapToGrid w:val="0"/>
                <w:szCs w:val="24"/>
              </w:rPr>
              <w:t>№ п/п</w:t>
            </w:r>
          </w:p>
        </w:tc>
        <w:tc>
          <w:tcPr>
            <w:tcW w:w="3965" w:type="dxa"/>
            <w:shd w:val="clear" w:color="auto" w:fill="auto"/>
          </w:tcPr>
          <w:p w14:paraId="28020B0B" w14:textId="77777777" w:rsidR="00D21A38" w:rsidRPr="00D70366" w:rsidRDefault="00D21A38" w:rsidP="003358BD">
            <w:pPr>
              <w:tabs>
                <w:tab w:val="left" w:pos="1134"/>
              </w:tabs>
              <w:spacing w:after="200" w:line="276" w:lineRule="auto"/>
              <w:ind w:left="720"/>
              <w:contextualSpacing/>
              <w:jc w:val="center"/>
              <w:rPr>
                <w:rFonts w:ascii="Times New Roman" w:hAnsi="Times New Roman" w:cs="Times New Roman"/>
                <w:bCs/>
                <w:snapToGrid w:val="0"/>
                <w:szCs w:val="24"/>
              </w:rPr>
            </w:pPr>
            <w:proofErr w:type="spellStart"/>
            <w:r w:rsidRPr="00D70366">
              <w:rPr>
                <w:rFonts w:ascii="Times New Roman" w:hAnsi="Times New Roman" w:cs="Times New Roman"/>
                <w:bCs/>
                <w:snapToGrid w:val="0"/>
                <w:szCs w:val="24"/>
              </w:rPr>
              <w:t>Коммунальная</w:t>
            </w:r>
            <w:proofErr w:type="spellEnd"/>
            <w:r w:rsidRPr="00D70366">
              <w:rPr>
                <w:rFonts w:ascii="Times New Roman" w:hAnsi="Times New Roman" w:cs="Times New Roman"/>
                <w:bCs/>
                <w:snapToGrid w:val="0"/>
                <w:szCs w:val="24"/>
              </w:rPr>
              <w:t xml:space="preserve"> </w:t>
            </w:r>
            <w:proofErr w:type="spellStart"/>
            <w:r w:rsidRPr="00D70366">
              <w:rPr>
                <w:rFonts w:ascii="Times New Roman" w:hAnsi="Times New Roman" w:cs="Times New Roman"/>
                <w:bCs/>
                <w:snapToGrid w:val="0"/>
                <w:szCs w:val="24"/>
              </w:rPr>
              <w:t>услуга</w:t>
            </w:r>
            <w:proofErr w:type="spellEnd"/>
          </w:p>
        </w:tc>
        <w:tc>
          <w:tcPr>
            <w:tcW w:w="2395" w:type="dxa"/>
            <w:shd w:val="clear" w:color="auto" w:fill="auto"/>
          </w:tcPr>
          <w:p w14:paraId="716E740B" w14:textId="77777777" w:rsidR="00D21A38" w:rsidRPr="00D70366" w:rsidRDefault="00D21A38" w:rsidP="003358BD">
            <w:pPr>
              <w:tabs>
                <w:tab w:val="left" w:pos="1134"/>
              </w:tabs>
              <w:spacing w:after="200" w:line="276" w:lineRule="auto"/>
              <w:ind w:left="720"/>
              <w:contextualSpacing/>
              <w:jc w:val="center"/>
              <w:rPr>
                <w:rFonts w:ascii="Times New Roman" w:hAnsi="Times New Roman" w:cs="Times New Roman"/>
                <w:bCs/>
                <w:snapToGrid w:val="0"/>
                <w:szCs w:val="24"/>
              </w:rPr>
            </w:pPr>
            <w:r w:rsidRPr="00D70366">
              <w:rPr>
                <w:rFonts w:ascii="Times New Roman" w:hAnsi="Times New Roman" w:cs="Times New Roman"/>
                <w:bCs/>
                <w:snapToGrid w:val="0"/>
                <w:szCs w:val="24"/>
              </w:rPr>
              <w:t xml:space="preserve">№ </w:t>
            </w:r>
            <w:proofErr w:type="spellStart"/>
            <w:r w:rsidRPr="00D70366">
              <w:rPr>
                <w:rFonts w:ascii="Times New Roman" w:hAnsi="Times New Roman" w:cs="Times New Roman"/>
                <w:bCs/>
                <w:snapToGrid w:val="0"/>
                <w:szCs w:val="24"/>
              </w:rPr>
              <w:t>прибора</w:t>
            </w:r>
            <w:proofErr w:type="spellEnd"/>
            <w:r w:rsidRPr="00D70366">
              <w:rPr>
                <w:rFonts w:ascii="Times New Roman" w:hAnsi="Times New Roman" w:cs="Times New Roman"/>
                <w:bCs/>
                <w:snapToGrid w:val="0"/>
                <w:szCs w:val="24"/>
              </w:rPr>
              <w:t xml:space="preserve"> </w:t>
            </w:r>
            <w:proofErr w:type="spellStart"/>
            <w:r w:rsidRPr="00D70366">
              <w:rPr>
                <w:rFonts w:ascii="Times New Roman" w:hAnsi="Times New Roman" w:cs="Times New Roman"/>
                <w:bCs/>
                <w:snapToGrid w:val="0"/>
                <w:szCs w:val="24"/>
              </w:rPr>
              <w:t>учета</w:t>
            </w:r>
            <w:proofErr w:type="spellEnd"/>
          </w:p>
        </w:tc>
        <w:tc>
          <w:tcPr>
            <w:tcW w:w="2995" w:type="dxa"/>
            <w:shd w:val="clear" w:color="auto" w:fill="auto"/>
          </w:tcPr>
          <w:p w14:paraId="3566BC0A" w14:textId="77777777" w:rsidR="00D21A38" w:rsidRPr="00D70366" w:rsidRDefault="00D21A38" w:rsidP="003358BD">
            <w:pPr>
              <w:tabs>
                <w:tab w:val="left" w:pos="1134"/>
              </w:tabs>
              <w:spacing w:after="200" w:line="276" w:lineRule="auto"/>
              <w:ind w:left="720"/>
              <w:contextualSpacing/>
              <w:jc w:val="center"/>
              <w:rPr>
                <w:rFonts w:ascii="Times New Roman" w:hAnsi="Times New Roman" w:cs="Times New Roman"/>
                <w:bCs/>
                <w:snapToGrid w:val="0"/>
                <w:szCs w:val="24"/>
              </w:rPr>
            </w:pPr>
            <w:proofErr w:type="spellStart"/>
            <w:r w:rsidRPr="00D70366">
              <w:rPr>
                <w:rFonts w:ascii="Times New Roman" w:hAnsi="Times New Roman" w:cs="Times New Roman"/>
                <w:bCs/>
                <w:snapToGrid w:val="0"/>
                <w:szCs w:val="24"/>
              </w:rPr>
              <w:t>Показания</w:t>
            </w:r>
            <w:proofErr w:type="spellEnd"/>
            <w:r w:rsidRPr="00D70366">
              <w:rPr>
                <w:rFonts w:ascii="Times New Roman" w:hAnsi="Times New Roman" w:cs="Times New Roman"/>
                <w:bCs/>
                <w:snapToGrid w:val="0"/>
                <w:szCs w:val="24"/>
              </w:rPr>
              <w:t xml:space="preserve"> </w:t>
            </w:r>
            <w:proofErr w:type="spellStart"/>
            <w:r w:rsidRPr="00D70366">
              <w:rPr>
                <w:rFonts w:ascii="Times New Roman" w:hAnsi="Times New Roman" w:cs="Times New Roman"/>
                <w:bCs/>
                <w:snapToGrid w:val="0"/>
                <w:szCs w:val="24"/>
              </w:rPr>
              <w:t>прибора</w:t>
            </w:r>
            <w:proofErr w:type="spellEnd"/>
            <w:r w:rsidRPr="00D70366">
              <w:rPr>
                <w:rFonts w:ascii="Times New Roman" w:hAnsi="Times New Roman" w:cs="Times New Roman"/>
                <w:bCs/>
                <w:snapToGrid w:val="0"/>
                <w:szCs w:val="24"/>
              </w:rPr>
              <w:t xml:space="preserve"> </w:t>
            </w:r>
            <w:proofErr w:type="spellStart"/>
            <w:r w:rsidRPr="00D70366">
              <w:rPr>
                <w:rFonts w:ascii="Times New Roman" w:hAnsi="Times New Roman" w:cs="Times New Roman"/>
                <w:bCs/>
                <w:snapToGrid w:val="0"/>
                <w:szCs w:val="24"/>
              </w:rPr>
              <w:t>учета</w:t>
            </w:r>
            <w:proofErr w:type="spellEnd"/>
          </w:p>
        </w:tc>
      </w:tr>
      <w:tr w:rsidR="00D21A38" w:rsidRPr="00D70366" w14:paraId="4A1FDFD9" w14:textId="77777777" w:rsidTr="003358BD">
        <w:tc>
          <w:tcPr>
            <w:tcW w:w="851" w:type="dxa"/>
            <w:shd w:val="clear" w:color="auto" w:fill="auto"/>
          </w:tcPr>
          <w:p w14:paraId="17E78853" w14:textId="77777777" w:rsidR="00D21A38" w:rsidRPr="00D70366" w:rsidRDefault="00D21A38" w:rsidP="003358BD">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2865A40E" w14:textId="77777777" w:rsidR="00D21A38" w:rsidRPr="00D70366" w:rsidRDefault="00D21A38" w:rsidP="003358BD">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5E538700" w14:textId="77777777" w:rsidR="00D21A38" w:rsidRPr="00D70366" w:rsidRDefault="00D21A38" w:rsidP="003358BD">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456EE3A4" w14:textId="77777777" w:rsidR="00D21A38" w:rsidRPr="00D70366" w:rsidRDefault="00D21A38" w:rsidP="003358BD">
            <w:pPr>
              <w:tabs>
                <w:tab w:val="left" w:pos="1134"/>
              </w:tabs>
              <w:spacing w:after="200" w:line="276" w:lineRule="auto"/>
              <w:ind w:left="720"/>
              <w:contextualSpacing/>
              <w:rPr>
                <w:rFonts w:ascii="Times New Roman" w:hAnsi="Times New Roman" w:cs="Times New Roman"/>
                <w:bCs/>
                <w:snapToGrid w:val="0"/>
                <w:szCs w:val="24"/>
              </w:rPr>
            </w:pPr>
          </w:p>
        </w:tc>
      </w:tr>
      <w:tr w:rsidR="00D21A38" w:rsidRPr="00D70366" w14:paraId="13FD0EC6" w14:textId="77777777" w:rsidTr="003358BD">
        <w:tc>
          <w:tcPr>
            <w:tcW w:w="851" w:type="dxa"/>
            <w:shd w:val="clear" w:color="auto" w:fill="auto"/>
          </w:tcPr>
          <w:p w14:paraId="43DB566F" w14:textId="77777777" w:rsidR="00D21A38" w:rsidRPr="00D70366" w:rsidRDefault="00D21A38" w:rsidP="003358BD">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508FA88E" w14:textId="77777777" w:rsidR="00D21A38" w:rsidRPr="00D70366" w:rsidRDefault="00D21A38" w:rsidP="003358BD">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32422D53" w14:textId="77777777" w:rsidR="00D21A38" w:rsidRPr="00D70366" w:rsidRDefault="00D21A38" w:rsidP="003358BD">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2FD1858C" w14:textId="77777777" w:rsidR="00D21A38" w:rsidRPr="00D70366" w:rsidRDefault="00D21A38" w:rsidP="003358BD">
            <w:pPr>
              <w:tabs>
                <w:tab w:val="left" w:pos="1134"/>
              </w:tabs>
              <w:spacing w:after="200" w:line="276" w:lineRule="auto"/>
              <w:ind w:left="720"/>
              <w:contextualSpacing/>
              <w:rPr>
                <w:rFonts w:ascii="Times New Roman" w:hAnsi="Times New Roman" w:cs="Times New Roman"/>
                <w:bCs/>
                <w:snapToGrid w:val="0"/>
                <w:szCs w:val="24"/>
              </w:rPr>
            </w:pPr>
          </w:p>
        </w:tc>
      </w:tr>
    </w:tbl>
    <w:p w14:paraId="6E2C7D45" w14:textId="77777777" w:rsidR="00D21A38" w:rsidRPr="00234102" w:rsidRDefault="00D21A38" w:rsidP="00D21A38">
      <w:pPr>
        <w:numPr>
          <w:ilvl w:val="0"/>
          <w:numId w:val="36"/>
        </w:numPr>
        <w:tabs>
          <w:tab w:val="left" w:pos="1134"/>
        </w:tabs>
        <w:adjustRightInd w:val="0"/>
        <w:spacing w:before="240" w:after="240"/>
        <w:ind w:left="0" w:firstLine="709"/>
        <w:jc w:val="both"/>
        <w:rPr>
          <w:rFonts w:ascii="Times New Roman" w:eastAsia="Calibri" w:hAnsi="Times New Roman" w:cs="Times New Roman"/>
          <w:bCs/>
          <w:snapToGrid w:val="0"/>
          <w:sz w:val="24"/>
          <w:szCs w:val="24"/>
          <w:lang w:val="ru-RU"/>
        </w:rPr>
      </w:pPr>
      <w:r w:rsidRPr="00234102">
        <w:rPr>
          <w:rFonts w:ascii="Times New Roman" w:eastAsia="Calibri" w:hAnsi="Times New Roman" w:cs="Times New Roman"/>
          <w:bCs/>
          <w:snapToGrid w:val="0"/>
          <w:sz w:val="24"/>
          <w:szCs w:val="24"/>
          <w:lang w:val="ru-RU"/>
        </w:rPr>
        <w:t>Акт приема-передачи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tbl>
      <w:tblPr>
        <w:tblW w:w="9639" w:type="dxa"/>
        <w:tblInd w:w="108" w:type="dxa"/>
        <w:tblLayout w:type="fixed"/>
        <w:tblLook w:val="04A0" w:firstRow="1" w:lastRow="0" w:firstColumn="1" w:lastColumn="0" w:noHBand="0" w:noVBand="1"/>
      </w:tblPr>
      <w:tblGrid>
        <w:gridCol w:w="5103"/>
        <w:gridCol w:w="4536"/>
      </w:tblGrid>
      <w:tr w:rsidR="00D21A38" w:rsidRPr="00D70366" w14:paraId="589D05BF" w14:textId="77777777" w:rsidTr="003358BD">
        <w:tc>
          <w:tcPr>
            <w:tcW w:w="5103" w:type="dxa"/>
          </w:tcPr>
          <w:p w14:paraId="3BCEBAE0" w14:textId="77777777" w:rsidR="00D21A38" w:rsidRPr="00234102" w:rsidRDefault="00D21A38" w:rsidP="003358BD">
            <w:pPr>
              <w:spacing w:line="276" w:lineRule="auto"/>
              <w:ind w:right="38"/>
              <w:jc w:val="both"/>
              <w:rPr>
                <w:rFonts w:ascii="Times New Roman" w:eastAsia="Times New Roman" w:hAnsi="Times New Roman" w:cs="Times New Roman"/>
                <w:b/>
                <w:bCs/>
                <w:sz w:val="24"/>
                <w:szCs w:val="24"/>
                <w:lang w:val="ru-RU" w:eastAsia="ru-RU"/>
              </w:rPr>
            </w:pPr>
            <w:r w:rsidRPr="00234102">
              <w:rPr>
                <w:rFonts w:ascii="Times New Roman" w:eastAsia="Times New Roman" w:hAnsi="Times New Roman" w:cs="Times New Roman"/>
                <w:b/>
                <w:bCs/>
                <w:sz w:val="24"/>
                <w:szCs w:val="24"/>
                <w:lang w:val="ru-RU" w:eastAsia="ru-RU"/>
              </w:rPr>
              <w:t>Продавец:</w:t>
            </w:r>
          </w:p>
          <w:p w14:paraId="04E3F221" w14:textId="77777777" w:rsidR="00D21A38" w:rsidRPr="00234102" w:rsidRDefault="00D21A38" w:rsidP="003358BD">
            <w:pPr>
              <w:spacing w:line="276" w:lineRule="auto"/>
              <w:ind w:right="38"/>
              <w:jc w:val="both"/>
              <w:rPr>
                <w:rFonts w:ascii="Times New Roman" w:eastAsia="Times New Roman" w:hAnsi="Times New Roman" w:cs="Times New Roman"/>
                <w:b/>
                <w:bCs/>
                <w:sz w:val="24"/>
                <w:szCs w:val="24"/>
                <w:lang w:val="ru-RU" w:eastAsia="ru-RU"/>
              </w:rPr>
            </w:pPr>
            <w:r w:rsidRPr="00234102">
              <w:rPr>
                <w:rFonts w:ascii="Times New Roman" w:eastAsia="Times New Roman" w:hAnsi="Times New Roman" w:cs="Times New Roman"/>
                <w:b/>
                <w:bCs/>
                <w:sz w:val="24"/>
                <w:szCs w:val="24"/>
                <w:lang w:val="ru-RU" w:eastAsia="ru-RU"/>
              </w:rPr>
              <w:t>ПАО «ОАК»</w:t>
            </w:r>
          </w:p>
          <w:p w14:paraId="37CC8BCB" w14:textId="77777777" w:rsidR="00D21A38" w:rsidRPr="00234102" w:rsidRDefault="00D21A38" w:rsidP="003358BD">
            <w:pPr>
              <w:spacing w:line="276" w:lineRule="auto"/>
              <w:ind w:right="38"/>
              <w:jc w:val="both"/>
              <w:rPr>
                <w:rFonts w:ascii="Times New Roman" w:eastAsia="Times New Roman" w:hAnsi="Times New Roman" w:cs="Times New Roman"/>
                <w:b/>
                <w:bCs/>
                <w:sz w:val="24"/>
                <w:szCs w:val="24"/>
                <w:lang w:val="ru-RU" w:eastAsia="ru-RU"/>
              </w:rPr>
            </w:pPr>
          </w:p>
          <w:p w14:paraId="3D1BC03D" w14:textId="77777777" w:rsidR="00D21A38" w:rsidRPr="00234102" w:rsidRDefault="00D21A38" w:rsidP="003358BD">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Адрес: 115054, г. Москва, ул. Б. Пионерская, </w:t>
            </w:r>
            <w:r w:rsidRPr="00234102">
              <w:rPr>
                <w:rFonts w:ascii="Times New Roman" w:hAnsi="Times New Roman" w:cs="Times New Roman"/>
                <w:sz w:val="24"/>
                <w:szCs w:val="24"/>
                <w:lang w:val="ru-RU"/>
              </w:rPr>
              <w:br/>
              <w:t>д. 1</w:t>
            </w:r>
          </w:p>
          <w:p w14:paraId="6CAAC7AA" w14:textId="77777777" w:rsidR="00D21A38" w:rsidRPr="00234102" w:rsidRDefault="00D21A38" w:rsidP="003358BD">
            <w:pPr>
              <w:rPr>
                <w:rFonts w:ascii="Times New Roman" w:hAnsi="Times New Roman" w:cs="Times New Roman"/>
                <w:sz w:val="24"/>
                <w:szCs w:val="24"/>
                <w:lang w:val="ru-RU"/>
              </w:rPr>
            </w:pPr>
            <w:r w:rsidRPr="00234102">
              <w:rPr>
                <w:rFonts w:ascii="Times New Roman" w:hAnsi="Times New Roman" w:cs="Times New Roman"/>
                <w:sz w:val="24"/>
                <w:szCs w:val="24"/>
                <w:lang w:val="ru-RU"/>
              </w:rPr>
              <w:t>ОГРН: 1067759884598</w:t>
            </w:r>
          </w:p>
          <w:p w14:paraId="6EBAA6FC" w14:textId="77777777" w:rsidR="00D21A38" w:rsidRPr="00234102" w:rsidRDefault="00D21A38" w:rsidP="003358BD">
            <w:pPr>
              <w:rPr>
                <w:rFonts w:ascii="Times New Roman" w:hAnsi="Times New Roman" w:cs="Times New Roman"/>
                <w:sz w:val="24"/>
                <w:szCs w:val="24"/>
                <w:lang w:val="ru-RU"/>
              </w:rPr>
            </w:pPr>
            <w:r w:rsidRPr="00234102">
              <w:rPr>
                <w:rFonts w:ascii="Times New Roman" w:hAnsi="Times New Roman" w:cs="Times New Roman"/>
                <w:sz w:val="24"/>
                <w:szCs w:val="24"/>
                <w:lang w:val="ru-RU"/>
              </w:rPr>
              <w:t>ИНН: 7708619320</w:t>
            </w:r>
          </w:p>
          <w:p w14:paraId="09A516D9" w14:textId="77777777" w:rsidR="00D21A38" w:rsidRPr="00234102" w:rsidRDefault="00D21A38" w:rsidP="003358BD">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КПП: 997450001 </w:t>
            </w:r>
          </w:p>
          <w:p w14:paraId="1D6A3BB4" w14:textId="77777777" w:rsidR="00D21A38" w:rsidRPr="00234102" w:rsidRDefault="00D21A38" w:rsidP="003358BD">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Р/с № 40502810000250007942 </w:t>
            </w:r>
          </w:p>
          <w:p w14:paraId="0F813D10" w14:textId="77777777" w:rsidR="00D21A38" w:rsidRPr="00234102" w:rsidRDefault="00D21A38" w:rsidP="003358BD">
            <w:pPr>
              <w:rPr>
                <w:rFonts w:ascii="Times New Roman" w:hAnsi="Times New Roman" w:cs="Times New Roman"/>
                <w:sz w:val="24"/>
                <w:szCs w:val="24"/>
                <w:lang w:val="ru-RU"/>
              </w:rPr>
            </w:pPr>
            <w:r w:rsidRPr="00234102">
              <w:rPr>
                <w:rFonts w:ascii="Times New Roman" w:hAnsi="Times New Roman" w:cs="Times New Roman"/>
                <w:sz w:val="24"/>
                <w:szCs w:val="24"/>
                <w:lang w:val="ru-RU"/>
              </w:rPr>
              <w:t>в АО АКБ «НОВИКОМБАНК»</w:t>
            </w:r>
          </w:p>
          <w:p w14:paraId="6C104C07" w14:textId="77777777" w:rsidR="00D21A38" w:rsidRPr="00234102" w:rsidRDefault="00D21A38" w:rsidP="003358BD">
            <w:pPr>
              <w:rPr>
                <w:rFonts w:ascii="Times New Roman" w:hAnsi="Times New Roman" w:cs="Times New Roman"/>
                <w:sz w:val="24"/>
                <w:szCs w:val="24"/>
                <w:lang w:val="ru-RU"/>
              </w:rPr>
            </w:pPr>
            <w:r w:rsidRPr="00234102">
              <w:rPr>
                <w:rFonts w:ascii="Times New Roman" w:hAnsi="Times New Roman" w:cs="Times New Roman"/>
                <w:sz w:val="24"/>
                <w:szCs w:val="24"/>
                <w:lang w:val="ru-RU"/>
              </w:rPr>
              <w:lastRenderedPageBreak/>
              <w:t>БИК 044525162</w:t>
            </w:r>
          </w:p>
          <w:p w14:paraId="484191BE" w14:textId="77777777" w:rsidR="00D21A38" w:rsidRPr="00234102" w:rsidRDefault="00D21A38" w:rsidP="003358BD">
            <w:pPr>
              <w:rPr>
                <w:rFonts w:ascii="Times New Roman" w:hAnsi="Times New Roman" w:cs="Times New Roman"/>
                <w:sz w:val="24"/>
                <w:szCs w:val="24"/>
                <w:lang w:val="ru-RU"/>
              </w:rPr>
            </w:pPr>
            <w:proofErr w:type="gramStart"/>
            <w:r w:rsidRPr="00234102">
              <w:rPr>
                <w:rFonts w:ascii="Times New Roman" w:hAnsi="Times New Roman" w:cs="Times New Roman"/>
                <w:sz w:val="24"/>
                <w:szCs w:val="24"/>
                <w:lang w:val="ru-RU"/>
              </w:rPr>
              <w:t>Кор/счет</w:t>
            </w:r>
            <w:proofErr w:type="gramEnd"/>
            <w:r w:rsidRPr="00234102">
              <w:rPr>
                <w:rFonts w:ascii="Times New Roman" w:hAnsi="Times New Roman" w:cs="Times New Roman"/>
                <w:sz w:val="24"/>
                <w:szCs w:val="24"/>
                <w:lang w:val="ru-RU"/>
              </w:rPr>
              <w:t xml:space="preserve"> 30101810245250000162</w:t>
            </w:r>
          </w:p>
          <w:p w14:paraId="168100C4" w14:textId="77777777" w:rsidR="00D21A38" w:rsidRPr="00234102" w:rsidRDefault="00D21A38" w:rsidP="003358BD">
            <w:pPr>
              <w:rPr>
                <w:rFonts w:ascii="Times New Roman" w:hAnsi="Times New Roman" w:cs="Times New Roman"/>
                <w:sz w:val="24"/>
                <w:szCs w:val="24"/>
                <w:lang w:val="ru-RU"/>
              </w:rPr>
            </w:pPr>
            <w:r w:rsidRPr="00234102">
              <w:rPr>
                <w:rFonts w:ascii="Times New Roman" w:hAnsi="Times New Roman" w:cs="Times New Roman"/>
                <w:sz w:val="24"/>
                <w:szCs w:val="24"/>
                <w:lang w:val="ru-RU"/>
              </w:rPr>
              <w:t>Тел. +7 (495) 926-14-20</w:t>
            </w:r>
          </w:p>
          <w:p w14:paraId="6E071167" w14:textId="77777777" w:rsidR="00D21A38" w:rsidRPr="00234102" w:rsidRDefault="00D21A38" w:rsidP="003358BD">
            <w:pPr>
              <w:spacing w:line="276" w:lineRule="auto"/>
              <w:ind w:right="38"/>
              <w:jc w:val="both"/>
              <w:rPr>
                <w:rFonts w:ascii="Times New Roman" w:eastAsia="Times New Roman" w:hAnsi="Times New Roman" w:cs="Times New Roman"/>
                <w:sz w:val="24"/>
                <w:szCs w:val="24"/>
                <w:lang w:val="ru-RU" w:eastAsia="ru-RU"/>
              </w:rPr>
            </w:pPr>
          </w:p>
          <w:p w14:paraId="20339115" w14:textId="77777777" w:rsidR="00D21A38" w:rsidRPr="00234102" w:rsidRDefault="00D21A38" w:rsidP="003358BD">
            <w:pPr>
              <w:spacing w:line="276" w:lineRule="auto"/>
              <w:ind w:right="35"/>
              <w:jc w:val="both"/>
              <w:rPr>
                <w:rFonts w:ascii="Times New Roman" w:hAnsi="Times New Roman" w:cs="Times New Roman"/>
                <w:b/>
                <w:bCs/>
                <w:sz w:val="24"/>
                <w:szCs w:val="24"/>
                <w:lang w:val="ru-RU"/>
              </w:rPr>
            </w:pPr>
            <w:r w:rsidRPr="00234102">
              <w:rPr>
                <w:rFonts w:ascii="Times New Roman" w:hAnsi="Times New Roman" w:cs="Times New Roman"/>
                <w:b/>
                <w:bCs/>
                <w:sz w:val="24"/>
                <w:szCs w:val="24"/>
                <w:lang w:val="ru-RU"/>
              </w:rPr>
              <w:t>Продавец:</w:t>
            </w:r>
          </w:p>
          <w:p w14:paraId="7551A56C" w14:textId="77777777" w:rsidR="00D21A38" w:rsidRPr="00234102" w:rsidRDefault="00D21A38" w:rsidP="003358BD">
            <w:pPr>
              <w:spacing w:line="276" w:lineRule="auto"/>
              <w:ind w:right="35"/>
              <w:jc w:val="both"/>
              <w:rPr>
                <w:rFonts w:ascii="Times New Roman" w:hAnsi="Times New Roman" w:cs="Times New Roman"/>
                <w:b/>
                <w:bCs/>
                <w:sz w:val="24"/>
                <w:szCs w:val="24"/>
                <w:lang w:val="ru-RU"/>
              </w:rPr>
            </w:pPr>
            <w:r w:rsidRPr="00234102">
              <w:rPr>
                <w:rFonts w:ascii="Times New Roman" w:hAnsi="Times New Roman" w:cs="Times New Roman"/>
                <w:b/>
                <w:bCs/>
                <w:sz w:val="24"/>
                <w:szCs w:val="24"/>
                <w:lang w:val="ru-RU"/>
              </w:rPr>
              <w:t>ПАО «ОАК»</w:t>
            </w:r>
          </w:p>
          <w:p w14:paraId="5844156C" w14:textId="77777777" w:rsidR="00D21A38" w:rsidRPr="00234102" w:rsidRDefault="00D21A38" w:rsidP="003358BD">
            <w:pPr>
              <w:spacing w:line="276" w:lineRule="auto"/>
              <w:ind w:right="35"/>
              <w:jc w:val="both"/>
              <w:rPr>
                <w:rFonts w:ascii="Times New Roman" w:hAnsi="Times New Roman" w:cs="Times New Roman"/>
                <w:b/>
                <w:bCs/>
                <w:sz w:val="24"/>
                <w:szCs w:val="24"/>
                <w:lang w:val="ru-RU"/>
              </w:rPr>
            </w:pPr>
          </w:p>
          <w:p w14:paraId="46F6AD5F" w14:textId="77777777" w:rsidR="00D21A38" w:rsidRPr="00234102" w:rsidRDefault="00D21A38" w:rsidP="003358BD">
            <w:pPr>
              <w:spacing w:line="276" w:lineRule="auto"/>
              <w:ind w:right="35"/>
              <w:jc w:val="both"/>
              <w:rPr>
                <w:rFonts w:ascii="Times New Roman" w:hAnsi="Times New Roman" w:cs="Times New Roman"/>
                <w:b/>
                <w:bCs/>
                <w:sz w:val="24"/>
                <w:szCs w:val="24"/>
                <w:lang w:val="ru-RU"/>
              </w:rPr>
            </w:pPr>
            <w:r w:rsidRPr="00234102">
              <w:rPr>
                <w:rFonts w:ascii="Times New Roman" w:hAnsi="Times New Roman" w:cs="Times New Roman"/>
                <w:b/>
                <w:bCs/>
                <w:sz w:val="24"/>
                <w:szCs w:val="24"/>
                <w:lang w:val="ru-RU"/>
              </w:rPr>
              <w:t>_______________/______________</w:t>
            </w:r>
          </w:p>
          <w:p w14:paraId="0065E6E3" w14:textId="77777777" w:rsidR="00D21A38" w:rsidRPr="00234102" w:rsidRDefault="00D21A38" w:rsidP="003358BD">
            <w:pPr>
              <w:spacing w:line="276" w:lineRule="auto"/>
              <w:ind w:right="38"/>
              <w:jc w:val="both"/>
              <w:rPr>
                <w:rFonts w:ascii="Times New Roman" w:eastAsia="Times New Roman" w:hAnsi="Times New Roman" w:cs="Times New Roman"/>
                <w:bCs/>
                <w:sz w:val="24"/>
                <w:szCs w:val="24"/>
                <w:lang w:val="ru-RU" w:eastAsia="ru-RU"/>
              </w:rPr>
            </w:pPr>
          </w:p>
        </w:tc>
        <w:tc>
          <w:tcPr>
            <w:tcW w:w="4536" w:type="dxa"/>
          </w:tcPr>
          <w:p w14:paraId="60574FFB" w14:textId="77777777" w:rsidR="00D21A38" w:rsidRPr="00D70366" w:rsidRDefault="00D21A38" w:rsidP="003358BD">
            <w:pPr>
              <w:spacing w:line="276" w:lineRule="auto"/>
              <w:ind w:right="35"/>
              <w:jc w:val="both"/>
              <w:rPr>
                <w:rFonts w:ascii="Times New Roman" w:hAnsi="Times New Roman" w:cs="Times New Roman"/>
                <w:b/>
                <w:bCs/>
                <w:sz w:val="24"/>
                <w:szCs w:val="24"/>
              </w:rPr>
            </w:pPr>
            <w:proofErr w:type="spellStart"/>
            <w:r w:rsidRPr="00D70366">
              <w:rPr>
                <w:rFonts w:ascii="Times New Roman" w:hAnsi="Times New Roman" w:cs="Times New Roman"/>
                <w:b/>
                <w:bCs/>
                <w:sz w:val="24"/>
                <w:szCs w:val="24"/>
              </w:rPr>
              <w:lastRenderedPageBreak/>
              <w:t>Покупатель</w:t>
            </w:r>
            <w:proofErr w:type="spellEnd"/>
            <w:r w:rsidRPr="00D70366">
              <w:rPr>
                <w:rFonts w:ascii="Times New Roman" w:hAnsi="Times New Roman" w:cs="Times New Roman"/>
                <w:b/>
                <w:bCs/>
                <w:sz w:val="24"/>
                <w:szCs w:val="24"/>
              </w:rPr>
              <w:t>:</w:t>
            </w:r>
          </w:p>
          <w:p w14:paraId="10A42EE6" w14:textId="77777777" w:rsidR="00D21A38" w:rsidRPr="00D70366" w:rsidRDefault="00D21A38" w:rsidP="003358BD">
            <w:pPr>
              <w:spacing w:line="276" w:lineRule="auto"/>
              <w:ind w:right="35"/>
              <w:jc w:val="both"/>
              <w:rPr>
                <w:rFonts w:ascii="Times New Roman" w:hAnsi="Times New Roman" w:cs="Times New Roman"/>
                <w:b/>
                <w:bCs/>
                <w:sz w:val="24"/>
                <w:szCs w:val="24"/>
              </w:rPr>
            </w:pPr>
            <w:r>
              <w:rPr>
                <w:rFonts w:ascii="Times New Roman" w:hAnsi="Times New Roman" w:cs="Times New Roman"/>
                <w:b/>
                <w:bCs/>
                <w:sz w:val="24"/>
                <w:szCs w:val="24"/>
              </w:rPr>
              <w:t>______________</w:t>
            </w:r>
          </w:p>
          <w:p w14:paraId="05A7DFD6" w14:textId="77777777" w:rsidR="00D21A38" w:rsidRDefault="00D21A38" w:rsidP="003358BD">
            <w:pPr>
              <w:rPr>
                <w:rFonts w:ascii="Times New Roman" w:eastAsia="Times New Roman" w:hAnsi="Times New Roman" w:cs="Times New Roman"/>
                <w:b/>
                <w:bCs/>
                <w:sz w:val="24"/>
                <w:szCs w:val="24"/>
                <w:lang w:eastAsia="ru-RU"/>
              </w:rPr>
            </w:pPr>
            <w:r w:rsidRPr="00D70366">
              <w:rPr>
                <w:rFonts w:ascii="Times New Roman" w:eastAsia="Times New Roman" w:hAnsi="Times New Roman" w:cs="Times New Roman"/>
                <w:b/>
                <w:bCs/>
                <w:sz w:val="24"/>
                <w:szCs w:val="24"/>
                <w:lang w:eastAsia="ru-RU"/>
              </w:rPr>
              <w:t xml:space="preserve">                          </w:t>
            </w:r>
          </w:p>
          <w:p w14:paraId="1442C3A6" w14:textId="77777777" w:rsidR="00D21A38" w:rsidRDefault="00D21A38" w:rsidP="003358BD">
            <w:pPr>
              <w:rPr>
                <w:rFonts w:ascii="Times New Roman" w:hAnsi="Times New Roman" w:cs="Times New Roman"/>
                <w:sz w:val="24"/>
                <w:szCs w:val="24"/>
              </w:rPr>
            </w:pPr>
            <w:r w:rsidRPr="00D70366">
              <w:rPr>
                <w:rFonts w:ascii="Times New Roman" w:eastAsia="Times New Roman" w:hAnsi="Times New Roman" w:cs="Times New Roman"/>
                <w:b/>
                <w:bCs/>
                <w:sz w:val="24"/>
                <w:szCs w:val="24"/>
                <w:lang w:eastAsia="ru-RU"/>
              </w:rPr>
              <w:t xml:space="preserve"> </w:t>
            </w:r>
            <w:r>
              <w:rPr>
                <w:rFonts w:ascii="Times New Roman" w:hAnsi="Times New Roman" w:cs="Times New Roman"/>
                <w:sz w:val="24"/>
                <w:szCs w:val="24"/>
              </w:rPr>
              <w:t>_________________________________</w:t>
            </w:r>
          </w:p>
          <w:p w14:paraId="605885E7" w14:textId="77777777" w:rsidR="00D21A38" w:rsidRPr="00E2751A" w:rsidRDefault="00D21A38" w:rsidP="003358BD">
            <w:pPr>
              <w:rPr>
                <w:rFonts w:ascii="Times New Roman" w:hAnsi="Times New Roman" w:cs="Times New Roman"/>
                <w:sz w:val="24"/>
                <w:szCs w:val="24"/>
                <w:shd w:val="clear" w:color="auto" w:fill="FFFFFF"/>
              </w:rPr>
            </w:pPr>
            <w:r>
              <w:rPr>
                <w:rFonts w:ascii="Times New Roman" w:hAnsi="Times New Roman" w:cs="Times New Roman"/>
                <w:sz w:val="24"/>
                <w:szCs w:val="24"/>
              </w:rPr>
              <w:t>__________________________________</w:t>
            </w:r>
            <w:r w:rsidRPr="00E2751A">
              <w:rPr>
                <w:rFonts w:ascii="Times New Roman" w:eastAsia="Times New Roman" w:hAnsi="Times New Roman" w:cs="Times New Roman"/>
                <w:sz w:val="24"/>
                <w:szCs w:val="24"/>
                <w:lang w:eastAsia="ru-RU"/>
              </w:rPr>
              <w:t xml:space="preserve"> </w:t>
            </w:r>
          </w:p>
          <w:p w14:paraId="3F15DD83" w14:textId="77777777" w:rsidR="00D21A38" w:rsidRPr="00E2751A" w:rsidRDefault="00D21A38" w:rsidP="003358BD">
            <w:pPr>
              <w:rPr>
                <w:rFonts w:ascii="Times New Roman" w:hAnsi="Times New Roman" w:cs="Times New Roman"/>
                <w:sz w:val="24"/>
                <w:szCs w:val="24"/>
                <w:shd w:val="clear" w:color="auto" w:fill="FFFFFF"/>
              </w:rPr>
            </w:pPr>
          </w:p>
          <w:p w14:paraId="44DFC853" w14:textId="77777777" w:rsidR="00D21A38" w:rsidRDefault="00D21A38" w:rsidP="003358BD">
            <w:pPr>
              <w:rPr>
                <w:rFonts w:ascii="Times New Roman" w:hAnsi="Times New Roman" w:cs="Times New Roman"/>
                <w:sz w:val="24"/>
                <w:szCs w:val="24"/>
              </w:rPr>
            </w:pPr>
          </w:p>
          <w:p w14:paraId="5814FAE8" w14:textId="77777777" w:rsidR="00D21A38" w:rsidRDefault="00D21A38" w:rsidP="003358BD">
            <w:pPr>
              <w:rPr>
                <w:rFonts w:ascii="Times New Roman" w:hAnsi="Times New Roman" w:cs="Times New Roman"/>
                <w:sz w:val="24"/>
                <w:szCs w:val="24"/>
              </w:rPr>
            </w:pPr>
          </w:p>
          <w:p w14:paraId="37EA7F8E" w14:textId="77777777" w:rsidR="00D21A38" w:rsidRDefault="00D21A38" w:rsidP="003358BD">
            <w:pPr>
              <w:rPr>
                <w:rFonts w:ascii="Times New Roman" w:hAnsi="Times New Roman" w:cs="Times New Roman"/>
                <w:sz w:val="24"/>
                <w:szCs w:val="24"/>
              </w:rPr>
            </w:pPr>
          </w:p>
          <w:p w14:paraId="3A2C4C4B" w14:textId="77777777" w:rsidR="00D21A38" w:rsidRDefault="00D21A38" w:rsidP="003358BD">
            <w:pPr>
              <w:rPr>
                <w:rFonts w:ascii="Times New Roman" w:hAnsi="Times New Roman" w:cs="Times New Roman"/>
                <w:sz w:val="24"/>
                <w:szCs w:val="24"/>
              </w:rPr>
            </w:pPr>
          </w:p>
          <w:p w14:paraId="5077ADB1" w14:textId="77777777" w:rsidR="00D21A38" w:rsidRDefault="00D21A38" w:rsidP="003358BD">
            <w:pPr>
              <w:rPr>
                <w:rFonts w:ascii="Times New Roman" w:hAnsi="Times New Roman" w:cs="Times New Roman"/>
                <w:sz w:val="24"/>
                <w:szCs w:val="24"/>
              </w:rPr>
            </w:pPr>
          </w:p>
          <w:p w14:paraId="1A4F2DFA" w14:textId="77777777" w:rsidR="00D21A38" w:rsidRDefault="00D21A38" w:rsidP="003358BD">
            <w:pPr>
              <w:rPr>
                <w:rFonts w:ascii="Times New Roman" w:hAnsi="Times New Roman" w:cs="Times New Roman"/>
                <w:sz w:val="24"/>
                <w:szCs w:val="24"/>
              </w:rPr>
            </w:pPr>
          </w:p>
          <w:p w14:paraId="6AA39F04" w14:textId="77777777" w:rsidR="00D21A38" w:rsidRDefault="00D21A38" w:rsidP="003358BD">
            <w:pPr>
              <w:rPr>
                <w:rFonts w:ascii="Times New Roman" w:hAnsi="Times New Roman" w:cs="Times New Roman"/>
                <w:sz w:val="24"/>
                <w:szCs w:val="24"/>
              </w:rPr>
            </w:pPr>
          </w:p>
          <w:p w14:paraId="22185C6F" w14:textId="77777777" w:rsidR="00D21A38" w:rsidRDefault="00D21A38" w:rsidP="003358BD">
            <w:pPr>
              <w:rPr>
                <w:rFonts w:ascii="Times New Roman" w:hAnsi="Times New Roman" w:cs="Times New Roman"/>
                <w:sz w:val="24"/>
                <w:szCs w:val="24"/>
              </w:rPr>
            </w:pPr>
          </w:p>
          <w:p w14:paraId="1B9ECB18" w14:textId="77777777" w:rsidR="00D21A38" w:rsidRPr="00D63136" w:rsidRDefault="00D21A38" w:rsidP="003358BD">
            <w:pPr>
              <w:spacing w:line="276" w:lineRule="auto"/>
              <w:ind w:right="35"/>
              <w:jc w:val="both"/>
              <w:rPr>
                <w:rFonts w:ascii="Times New Roman" w:hAnsi="Times New Roman" w:cs="Times New Roman"/>
                <w:b/>
                <w:bCs/>
                <w:sz w:val="24"/>
                <w:szCs w:val="24"/>
                <w:lang w:val="ru-RU"/>
              </w:rPr>
            </w:pPr>
            <w:r w:rsidRPr="00D63136">
              <w:rPr>
                <w:rFonts w:ascii="Times New Roman" w:hAnsi="Times New Roman" w:cs="Times New Roman"/>
                <w:b/>
                <w:bCs/>
                <w:sz w:val="24"/>
                <w:szCs w:val="24"/>
                <w:lang w:val="ru-RU"/>
              </w:rPr>
              <w:t>Покупатель:</w:t>
            </w:r>
          </w:p>
          <w:p w14:paraId="35E2171C" w14:textId="77777777" w:rsidR="00D21A38" w:rsidRPr="00D63136" w:rsidRDefault="00D21A38" w:rsidP="003358BD">
            <w:pPr>
              <w:pStyle w:val="af8"/>
              <w:spacing w:after="0" w:line="276" w:lineRule="auto"/>
              <w:ind w:left="0" w:right="38"/>
              <w:jc w:val="both"/>
              <w:rPr>
                <w:b/>
                <w:bCs/>
              </w:rPr>
            </w:pPr>
            <w:r w:rsidRPr="00D63136">
              <w:rPr>
                <w:b/>
                <w:bCs/>
              </w:rPr>
              <w:t>________________</w:t>
            </w:r>
          </w:p>
          <w:p w14:paraId="3D9D5A46" w14:textId="77777777" w:rsidR="00D21A38" w:rsidRPr="00234102" w:rsidRDefault="00D21A38" w:rsidP="003358BD">
            <w:pPr>
              <w:pStyle w:val="af8"/>
              <w:spacing w:after="0" w:line="276" w:lineRule="auto"/>
              <w:ind w:left="0" w:right="38"/>
              <w:jc w:val="both"/>
              <w:rPr>
                <w:b/>
                <w:bCs/>
              </w:rPr>
            </w:pPr>
            <w:r w:rsidRPr="00D63136">
              <w:rPr>
                <w:b/>
                <w:bCs/>
              </w:rPr>
              <w:t xml:space="preserve">                            _______________/______________</w:t>
            </w:r>
          </w:p>
        </w:tc>
      </w:tr>
      <w:tr w:rsidR="00D21A38" w:rsidRPr="006842E6" w14:paraId="0558986C" w14:textId="77777777" w:rsidTr="003358BD">
        <w:tc>
          <w:tcPr>
            <w:tcW w:w="5103" w:type="dxa"/>
          </w:tcPr>
          <w:p w14:paraId="1AF253D2" w14:textId="77777777" w:rsidR="00D21A38" w:rsidRPr="00D63136" w:rsidRDefault="00D21A38" w:rsidP="003358BD">
            <w:pPr>
              <w:pStyle w:val="af8"/>
              <w:spacing w:after="0" w:line="276" w:lineRule="auto"/>
              <w:ind w:left="0" w:right="38"/>
              <w:jc w:val="both"/>
              <w:rPr>
                <w:bCs/>
              </w:rPr>
            </w:pPr>
          </w:p>
        </w:tc>
        <w:tc>
          <w:tcPr>
            <w:tcW w:w="4536" w:type="dxa"/>
          </w:tcPr>
          <w:p w14:paraId="5D865430" w14:textId="77777777" w:rsidR="00D21A38" w:rsidRPr="006842E6" w:rsidRDefault="00D21A38" w:rsidP="003358BD">
            <w:pPr>
              <w:pStyle w:val="af8"/>
              <w:spacing w:after="0" w:line="276" w:lineRule="auto"/>
              <w:ind w:left="0" w:right="38"/>
              <w:jc w:val="both"/>
              <w:rPr>
                <w:bCs/>
              </w:rPr>
            </w:pPr>
          </w:p>
        </w:tc>
      </w:tr>
    </w:tbl>
    <w:p w14:paraId="65436847" w14:textId="07AC77F9" w:rsidR="000A0FB2" w:rsidRDefault="000A0FB2" w:rsidP="00D21A38">
      <w:pPr>
        <w:adjustRightInd w:val="0"/>
        <w:rPr>
          <w:rFonts w:ascii="Times New Roman" w:hAnsi="Times New Roman" w:cs="Times New Roman"/>
          <w:bCs/>
          <w:sz w:val="20"/>
          <w:szCs w:val="24"/>
          <w:lang w:val="ru-RU"/>
        </w:rPr>
      </w:pPr>
      <w:r>
        <w:rPr>
          <w:rFonts w:ascii="Times New Roman" w:hAnsi="Times New Roman" w:cs="Times New Roman"/>
          <w:bCs/>
          <w:sz w:val="20"/>
          <w:szCs w:val="24"/>
          <w:lang w:val="ru-RU"/>
        </w:rPr>
        <w:br w:type="page"/>
      </w:r>
    </w:p>
    <w:p w14:paraId="1317812C" w14:textId="14597819" w:rsidR="00237F43" w:rsidRPr="001407F4" w:rsidRDefault="003A26D7" w:rsidP="00D21A38">
      <w:pPr>
        <w:spacing w:before="120"/>
        <w:rPr>
          <w:rFonts w:ascii="Times New Roman" w:hAnsi="Times New Roman" w:cs="Times New Roman"/>
          <w:b/>
          <w:spacing w:val="-6"/>
          <w:sz w:val="24"/>
          <w:szCs w:val="24"/>
          <w:lang w:val="ru-RU"/>
        </w:rPr>
      </w:pPr>
      <w:r w:rsidRPr="003A26D7">
        <w:rPr>
          <w:rFonts w:ascii="Times New Roman" w:hAnsi="Times New Roman" w:cs="Times New Roman"/>
          <w:b/>
          <w:spacing w:val="-6"/>
          <w:sz w:val="24"/>
          <w:szCs w:val="24"/>
          <w:lang w:val="ru-RU"/>
        </w:rPr>
        <w:lastRenderedPageBreak/>
        <w:t>РАЗДЕЛ</w:t>
      </w:r>
      <w:r w:rsidRPr="003A26D7">
        <w:rPr>
          <w:rFonts w:ascii="Times New Roman" w:hAnsi="Times New Roman" w:cs="Times New Roman"/>
          <w:b/>
          <w:spacing w:val="-6"/>
          <w:sz w:val="24"/>
          <w:szCs w:val="24"/>
        </w:rPr>
        <w:t> </w:t>
      </w:r>
      <w:r w:rsidRPr="003A26D7">
        <w:rPr>
          <w:rFonts w:ascii="Times New Roman" w:hAnsi="Times New Roman" w:cs="Times New Roman"/>
          <w:b/>
          <w:spacing w:val="-6"/>
          <w:sz w:val="24"/>
          <w:szCs w:val="24"/>
          <w:lang w:val="ru-RU"/>
        </w:rPr>
        <w:t>Х.</w:t>
      </w:r>
      <w:r w:rsidRPr="003A26D7">
        <w:rPr>
          <w:rFonts w:ascii="Times New Roman" w:hAnsi="Times New Roman" w:cs="Times New Roman"/>
          <w:b/>
          <w:spacing w:val="-6"/>
          <w:sz w:val="24"/>
          <w:szCs w:val="24"/>
        </w:rPr>
        <w:t> </w:t>
      </w:r>
      <w:r w:rsidR="00233B59" w:rsidRPr="00C43B88">
        <w:rPr>
          <w:rFonts w:ascii="Times New Roman" w:hAnsi="Times New Roman" w:cs="Times New Roman"/>
          <w:b/>
          <w:spacing w:val="-6"/>
          <w:sz w:val="24"/>
          <w:szCs w:val="24"/>
          <w:lang w:val="ru-RU"/>
        </w:rPr>
        <w:t>ВЫПИСКИ ИЗ ЕДИНОГО ГОСУДАРСТВЕННОГО РЕЕСТРА НЕДВИЖИМОСТИ ОБ ОБЪЕКТАХ НЕДВИЖИМОСТИ (ПРИЛАГА</w:t>
      </w:r>
      <w:r w:rsidR="00BE7C20" w:rsidRPr="00C43B88">
        <w:rPr>
          <w:rFonts w:ascii="Times New Roman" w:hAnsi="Times New Roman" w:cs="Times New Roman"/>
          <w:b/>
          <w:spacing w:val="-6"/>
          <w:sz w:val="24"/>
          <w:szCs w:val="24"/>
          <w:lang w:val="ru-RU"/>
        </w:rPr>
        <w:t>Ю</w:t>
      </w:r>
      <w:r w:rsidR="00233B59" w:rsidRPr="00C43B88">
        <w:rPr>
          <w:rFonts w:ascii="Times New Roman" w:hAnsi="Times New Roman" w:cs="Times New Roman"/>
          <w:b/>
          <w:spacing w:val="-6"/>
          <w:sz w:val="24"/>
          <w:szCs w:val="24"/>
          <w:lang w:val="ru-RU"/>
        </w:rPr>
        <w:t>ТСЯ К ДОКУМЕНТАЦИИ ОТДЕЛЬНЫМИ ФАЙЛАМИ).</w:t>
      </w:r>
    </w:p>
    <w:sectPr w:rsidR="00237F43" w:rsidRPr="001407F4" w:rsidSect="00D412F3">
      <w:headerReference w:type="even" r:id="rId25"/>
      <w:footerReference w:type="first" r:id="rId26"/>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1028F1" w14:textId="77777777" w:rsidR="00275F79" w:rsidRDefault="00275F79" w:rsidP="0051673C">
      <w:r>
        <w:separator/>
      </w:r>
    </w:p>
  </w:endnote>
  <w:endnote w:type="continuationSeparator" w:id="0">
    <w:p w14:paraId="09337E0D" w14:textId="77777777" w:rsidR="00275F79" w:rsidRDefault="00275F79"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06DBD" w14:textId="77777777" w:rsidR="00825113" w:rsidRDefault="00825113" w:rsidP="00A165AD">
    <w:pPr>
      <w:pStyle w:val="aff"/>
    </w:pPr>
  </w:p>
  <w:p w14:paraId="3D9EDC47" w14:textId="77777777" w:rsidR="00825113" w:rsidRDefault="00825113">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94906" w14:textId="77777777" w:rsidR="00D21A38" w:rsidRDefault="00D21A38" w:rsidP="00EE5A86">
    <w:pPr>
      <w:pStyle w:val="aff"/>
    </w:pPr>
  </w:p>
  <w:p w14:paraId="66633FD9" w14:textId="77777777" w:rsidR="00D21A38" w:rsidRDefault="00D21A38">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DC84F" w14:textId="77777777" w:rsidR="00825113" w:rsidRDefault="00825113" w:rsidP="00A165AD">
    <w:pPr>
      <w:pStyle w:val="aff"/>
    </w:pPr>
  </w:p>
  <w:p w14:paraId="7CCA4308" w14:textId="77777777" w:rsidR="00825113" w:rsidRDefault="00825113">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D425C9" w14:textId="77777777" w:rsidR="00275F79" w:rsidRDefault="00275F79" w:rsidP="0051673C">
      <w:r>
        <w:separator/>
      </w:r>
    </w:p>
  </w:footnote>
  <w:footnote w:type="continuationSeparator" w:id="0">
    <w:p w14:paraId="1A44CE99" w14:textId="77777777" w:rsidR="00275F79" w:rsidRDefault="00275F79" w:rsidP="0051673C">
      <w:r>
        <w:continuationSeparator/>
      </w:r>
    </w:p>
  </w:footnote>
  <w:footnote w:id="1">
    <w:p w14:paraId="426B706A" w14:textId="77777777" w:rsidR="00825113" w:rsidRDefault="00825113" w:rsidP="0051673C">
      <w:pPr>
        <w:pStyle w:val="a8"/>
      </w:pPr>
      <w:r>
        <w:rPr>
          <w:rStyle w:val="aa"/>
        </w:rPr>
        <w:footnoteRef/>
      </w:r>
      <w:r>
        <w:t xml:space="preserve"> Применяется только к физическим лицам и индивидуальным предпринимателям. </w:t>
      </w:r>
    </w:p>
  </w:footnote>
  <w:footnote w:id="2">
    <w:p w14:paraId="2EC46DEC" w14:textId="77777777" w:rsidR="00825113" w:rsidRDefault="00825113" w:rsidP="0051673C">
      <w:pPr>
        <w:pStyle w:val="a8"/>
      </w:pPr>
      <w:r>
        <w:rPr>
          <w:rStyle w:val="aa"/>
        </w:rPr>
        <w:footnoteRef/>
      </w:r>
      <w:r>
        <w:t xml:space="preserve"> Применяется только к физическим лицам и индивидуальным предпринимателям.</w:t>
      </w:r>
    </w:p>
  </w:footnote>
  <w:footnote w:id="3">
    <w:p w14:paraId="40B9C14A" w14:textId="77777777" w:rsidR="00825113" w:rsidRDefault="00825113" w:rsidP="0051673C">
      <w:pPr>
        <w:pStyle w:val="a8"/>
      </w:pPr>
      <w:r>
        <w:rPr>
          <w:rStyle w:val="aa"/>
        </w:rPr>
        <w:footnoteRef/>
      </w:r>
      <w:r>
        <w:t xml:space="preserve"> Применяется только к физическим лицам и индивидуальным предпринимателям.</w:t>
      </w:r>
    </w:p>
  </w:footnote>
  <w:footnote w:id="4">
    <w:p w14:paraId="31390375" w14:textId="11AED374" w:rsidR="00825113" w:rsidRPr="00964E32" w:rsidRDefault="00825113" w:rsidP="00964E32">
      <w:pPr>
        <w:pStyle w:val="a8"/>
        <w:jc w:val="both"/>
        <w:rPr>
          <w:spacing w:val="-6"/>
        </w:rPr>
      </w:pPr>
      <w:r w:rsidRPr="00964E32">
        <w:rPr>
          <w:rStyle w:val="aa"/>
          <w:spacing w:val="-6"/>
        </w:rPr>
        <w:footnoteRef/>
      </w:r>
      <w:r w:rsidRPr="00964E32">
        <w:rPr>
          <w:spacing w:val="-6"/>
        </w:rPr>
        <w:t> Приложение № 2 включается в текст Заявки в случае, если Претендентом является физическое лицо или индивидуальный предприниматель.</w:t>
      </w:r>
    </w:p>
  </w:footnote>
  <w:footnote w:id="5">
    <w:p w14:paraId="73467598" w14:textId="4158DD3E" w:rsidR="00825113" w:rsidRPr="00964E32" w:rsidRDefault="00825113" w:rsidP="00964E32">
      <w:pPr>
        <w:pStyle w:val="a8"/>
        <w:jc w:val="both"/>
        <w:rPr>
          <w:spacing w:val="-6"/>
        </w:rPr>
      </w:pPr>
      <w:r w:rsidRPr="00964E32">
        <w:rPr>
          <w:rStyle w:val="aa"/>
          <w:spacing w:val="-6"/>
        </w:rPr>
        <w:footnoteRef/>
      </w:r>
      <w:r w:rsidRPr="00964E32">
        <w:rPr>
          <w:spacing w:val="-6"/>
        </w:rPr>
        <w:t> Приложение № 3 включается в текст Заявки в случае, если Претендентом является физическое лицо или индивидуальный предприниматель.</w:t>
      </w:r>
    </w:p>
  </w:footnote>
  <w:footnote w:id="6">
    <w:p w14:paraId="634896F6" w14:textId="7E5DEFD1" w:rsidR="00825113" w:rsidRPr="00974F61" w:rsidRDefault="00825113" w:rsidP="00974F61">
      <w:pPr>
        <w:pStyle w:val="a8"/>
        <w:jc w:val="both"/>
        <w:rPr>
          <w:spacing w:val="-6"/>
        </w:rPr>
      </w:pPr>
      <w:r w:rsidRPr="00974F61">
        <w:rPr>
          <w:rStyle w:val="aa"/>
          <w:spacing w:val="-6"/>
        </w:rPr>
        <w:footnoteRef/>
      </w:r>
      <w:r w:rsidRPr="00974F61">
        <w:rPr>
          <w:spacing w:val="-6"/>
        </w:rPr>
        <w:t> Приложение № 2 включается в текст Заявки в случае, если Претендентом является физическое лицо или индивидуальный предприниматель.</w:t>
      </w:r>
    </w:p>
  </w:footnote>
  <w:footnote w:id="7">
    <w:p w14:paraId="54432A51" w14:textId="3EA5F4E1" w:rsidR="00825113" w:rsidRDefault="00825113" w:rsidP="006B4D4B">
      <w:pPr>
        <w:pStyle w:val="a8"/>
        <w:jc w:val="both"/>
      </w:pPr>
      <w:r>
        <w:rPr>
          <w:rStyle w:val="aa"/>
        </w:rPr>
        <w:footnoteRef/>
      </w:r>
      <w:r>
        <w:t> Приложение № 3 включается в текст Заявки в случае, если Претендентом является физическое лицо или индивидуальный предприниматель.</w:t>
      </w:r>
    </w:p>
  </w:footnote>
  <w:footnote w:id="8">
    <w:p w14:paraId="59905391" w14:textId="77777777" w:rsidR="003B5BAA" w:rsidRPr="003737E8" w:rsidRDefault="003B5BAA" w:rsidP="003B5BAA">
      <w:pPr>
        <w:pStyle w:val="a8"/>
        <w:rPr>
          <w:i/>
        </w:rPr>
      </w:pPr>
      <w:r>
        <w:rPr>
          <w:rStyle w:val="aa"/>
          <w:rFonts w:eastAsia="Proxima Nova ExCn Rg"/>
        </w:rPr>
        <w:footnoteRef/>
      </w:r>
      <w:r>
        <w:t xml:space="preserve"> </w:t>
      </w:r>
      <w:r w:rsidRPr="003737E8">
        <w:rPr>
          <w:i/>
        </w:rPr>
        <w:t xml:space="preserve">Формулировка </w:t>
      </w:r>
      <w:r>
        <w:rPr>
          <w:i/>
        </w:rPr>
        <w:t>условия</w:t>
      </w:r>
      <w:r w:rsidRPr="003737E8">
        <w:rPr>
          <w:i/>
        </w:rPr>
        <w:t xml:space="preserve"> в случае если покупателем является юридическое лицо.</w:t>
      </w:r>
    </w:p>
  </w:footnote>
  <w:footnote w:id="9">
    <w:p w14:paraId="10E2D225" w14:textId="77777777" w:rsidR="003B5BAA" w:rsidRPr="003737E8" w:rsidRDefault="003B5BAA" w:rsidP="003B5BAA">
      <w:pPr>
        <w:pStyle w:val="a8"/>
        <w:jc w:val="both"/>
        <w:rPr>
          <w:i/>
        </w:rPr>
      </w:pPr>
      <w:r>
        <w:rPr>
          <w:rStyle w:val="aa"/>
          <w:rFonts w:eastAsia="Proxima Nova ExCn Rg"/>
        </w:rPr>
        <w:footnoteRef/>
      </w:r>
      <w:r>
        <w:t xml:space="preserve"> </w:t>
      </w:r>
      <w:r w:rsidRPr="003737E8">
        <w:rPr>
          <w:i/>
        </w:rPr>
        <w:t xml:space="preserve">Формулировка </w:t>
      </w:r>
      <w:r>
        <w:rPr>
          <w:i/>
        </w:rPr>
        <w:t>условия</w:t>
      </w:r>
      <w:r w:rsidRPr="003737E8">
        <w:rPr>
          <w:i/>
        </w:rPr>
        <w:t xml:space="preserve"> в случае если покупателем является физическое лицо или индивидуальный предприниматель.</w:t>
      </w:r>
    </w:p>
  </w:footnote>
  <w:footnote w:id="10">
    <w:p w14:paraId="32DC18B0" w14:textId="77777777" w:rsidR="00D21A38" w:rsidRPr="00330AF5" w:rsidRDefault="00D21A38" w:rsidP="00D21A38">
      <w:pPr>
        <w:pStyle w:val="a8"/>
        <w:jc w:val="both"/>
        <w:rPr>
          <w:kern w:val="2"/>
        </w:rPr>
      </w:pPr>
      <w:r w:rsidRPr="00330AF5">
        <w:rPr>
          <w:rStyle w:val="aa"/>
        </w:rPr>
        <w:footnoteRef/>
      </w:r>
      <w:r w:rsidRPr="00330AF5">
        <w:t xml:space="preserve"> </w:t>
      </w:r>
      <w:r w:rsidRPr="00330AF5">
        <w:rPr>
          <w:kern w:val="2"/>
        </w:rPr>
        <w:t xml:space="preserve">Выделенный курсивом пункт Договора включается в текст Договора по согласованию с контрагентом – победителем закупочной процедуры. Согласие контрагента – победителя закупочной процедуры по предоставлению согласия, установленного п. </w:t>
      </w:r>
      <w:r>
        <w:rPr>
          <w:kern w:val="2"/>
        </w:rPr>
        <w:t>13.10</w:t>
      </w:r>
      <w:r w:rsidRPr="00330AF5">
        <w:rPr>
          <w:kern w:val="2"/>
        </w:rPr>
        <w:t xml:space="preserve"> Договора презюмируется, если контрагент – победитель закупочной процедуры до даты заключения Договора не сообщил письменно об обратном.</w:t>
      </w:r>
    </w:p>
    <w:p w14:paraId="40ABED48" w14:textId="77777777" w:rsidR="00D21A38" w:rsidRDefault="00D21A38" w:rsidP="00D21A38">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6CDEAC14" w14:textId="7A7137E1" w:rsidR="00825113" w:rsidRDefault="00825113">
        <w:pPr>
          <w:pStyle w:val="af3"/>
          <w:jc w:val="center"/>
        </w:pPr>
        <w:r>
          <w:fldChar w:fldCharType="begin"/>
        </w:r>
        <w:r>
          <w:instrText>PAGE   \* MERGEFORMAT</w:instrText>
        </w:r>
        <w:r>
          <w:fldChar w:fldCharType="separate"/>
        </w:r>
        <w:r w:rsidR="00B2784B">
          <w:rPr>
            <w:noProof/>
          </w:rPr>
          <w:t>21</w:t>
        </w:r>
        <w:r>
          <w:fldChar w:fldCharType="end"/>
        </w:r>
      </w:p>
    </w:sdtContent>
  </w:sdt>
  <w:p w14:paraId="4DA66DA0" w14:textId="77777777" w:rsidR="00825113" w:rsidRDefault="00825113">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FE360" w14:textId="77777777" w:rsidR="00825113" w:rsidRDefault="00825113">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0D28C88" w14:textId="77777777" w:rsidR="00825113" w:rsidRDefault="00825113">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AB8BA" w14:textId="77777777" w:rsidR="00D21A38" w:rsidRDefault="00D21A38">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7C4D7BAD" w14:textId="77777777" w:rsidR="00D21A38" w:rsidRDefault="00D21A38">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98964" w14:textId="77777777" w:rsidR="00825113" w:rsidRDefault="00825113">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3C87A7F" w14:textId="77777777" w:rsidR="00825113" w:rsidRDefault="00825113">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B94A48"/>
    <w:multiLevelType w:val="hybridMultilevel"/>
    <w:tmpl w:val="2460F6A0"/>
    <w:lvl w:ilvl="0" w:tplc="737CB604">
      <w:start w:val="1"/>
      <w:numFmt w:val="upperRoman"/>
      <w:suff w:val="space"/>
      <w:lvlText w:val="РАЗДЕЛ %1."/>
      <w:lvlJc w:val="left"/>
      <w:pPr>
        <w:ind w:left="340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6AA0E0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750001"/>
    <w:multiLevelType w:val="hybridMultilevel"/>
    <w:tmpl w:val="8446F38C"/>
    <w:lvl w:ilvl="0" w:tplc="E4483ECA">
      <w:start w:val="3"/>
      <w:numFmt w:val="upperRoman"/>
      <w:suff w:val="space"/>
      <w:lvlText w:val="РАЗДЕЛ %1."/>
      <w:lvlJc w:val="left"/>
      <w:pPr>
        <w:ind w:left="3403" w:firstLine="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5"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8"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9F0115"/>
    <w:multiLevelType w:val="multilevel"/>
    <w:tmpl w:val="0B46C02A"/>
    <w:lvl w:ilvl="0">
      <w:start w:val="7"/>
      <w:numFmt w:val="decimal"/>
      <w:lvlText w:val="%1."/>
      <w:lvlJc w:val="left"/>
      <w:pPr>
        <w:ind w:left="390" w:hanging="390"/>
      </w:pPr>
      <w:rPr>
        <w:rFonts w:hint="default"/>
      </w:rPr>
    </w:lvl>
    <w:lvl w:ilvl="1">
      <w:start w:val="1"/>
      <w:numFmt w:val="decimal"/>
      <w:lvlText w:val="%1.%2."/>
      <w:lvlJc w:val="left"/>
      <w:pPr>
        <w:ind w:left="1440" w:hanging="72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0CB3BE6"/>
    <w:multiLevelType w:val="hybridMultilevel"/>
    <w:tmpl w:val="18024450"/>
    <w:lvl w:ilvl="0" w:tplc="F4D07E4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8975F53"/>
    <w:multiLevelType w:val="multilevel"/>
    <w:tmpl w:val="824C1632"/>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ascii="Times New Roman" w:hAnsi="Times New Roman" w:cs="Times New Roman" w:hint="default"/>
        <w:b w:val="0"/>
        <w:bCs w:val="0"/>
      </w:rPr>
    </w:lvl>
    <w:lvl w:ilvl="2">
      <w:start w:val="1"/>
      <w:numFmt w:val="decimal"/>
      <w:lvlText w:val="%1.%2.%3."/>
      <w:lvlJc w:val="left"/>
      <w:pPr>
        <w:ind w:left="1224" w:hanging="504"/>
      </w:pPr>
      <w:rPr>
        <w:rFonts w:ascii="Times New Roman" w:hAnsi="Times New Roman" w:cs="Times New Roman" w:hint="default"/>
        <w:b w:val="0"/>
        <w:bCs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1"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34"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9"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8"/>
  </w:num>
  <w:num w:numId="2">
    <w:abstractNumId w:val="14"/>
  </w:num>
  <w:num w:numId="3">
    <w:abstractNumId w:val="35"/>
  </w:num>
  <w:num w:numId="4">
    <w:abstractNumId w:val="2"/>
  </w:num>
  <w:num w:numId="5">
    <w:abstractNumId w:val="5"/>
  </w:num>
  <w:num w:numId="6">
    <w:abstractNumId w:val="3"/>
  </w:num>
  <w:num w:numId="7">
    <w:abstractNumId w:val="34"/>
  </w:num>
  <w:num w:numId="8">
    <w:abstractNumId w:val="29"/>
  </w:num>
  <w:num w:numId="9">
    <w:abstractNumId w:val="6"/>
  </w:num>
  <w:num w:numId="10">
    <w:abstractNumId w:val="18"/>
  </w:num>
  <w:num w:numId="11">
    <w:abstractNumId w:val="21"/>
  </w:num>
  <w:num w:numId="12">
    <w:abstractNumId w:val="9"/>
  </w:num>
  <w:num w:numId="13">
    <w:abstractNumId w:val="32"/>
  </w:num>
  <w:num w:numId="14">
    <w:abstractNumId w:val="13"/>
  </w:num>
  <w:num w:numId="15">
    <w:abstractNumId w:val="36"/>
  </w:num>
  <w:num w:numId="16">
    <w:abstractNumId w:val="7"/>
  </w:num>
  <w:num w:numId="17">
    <w:abstractNumId w:val="15"/>
  </w:num>
  <w:num w:numId="18">
    <w:abstractNumId w:val="11"/>
  </w:num>
  <w:num w:numId="19">
    <w:abstractNumId w:val="31"/>
  </w:num>
  <w:num w:numId="20">
    <w:abstractNumId w:val="40"/>
  </w:num>
  <w:num w:numId="21">
    <w:abstractNumId w:val="20"/>
  </w:num>
  <w:num w:numId="22">
    <w:abstractNumId w:val="25"/>
  </w:num>
  <w:num w:numId="23">
    <w:abstractNumId w:val="37"/>
  </w:num>
  <w:num w:numId="24">
    <w:abstractNumId w:val="26"/>
  </w:num>
  <w:num w:numId="25">
    <w:abstractNumId w:val="4"/>
  </w:num>
  <w:num w:numId="26">
    <w:abstractNumId w:val="1"/>
  </w:num>
  <w:num w:numId="27">
    <w:abstractNumId w:val="41"/>
  </w:num>
  <w:num w:numId="28">
    <w:abstractNumId w:val="42"/>
  </w:num>
  <w:num w:numId="29">
    <w:abstractNumId w:val="22"/>
  </w:num>
  <w:num w:numId="30">
    <w:abstractNumId w:val="16"/>
  </w:num>
  <w:num w:numId="31">
    <w:abstractNumId w:val="8"/>
  </w:num>
  <w:num w:numId="32">
    <w:abstractNumId w:val="39"/>
  </w:num>
  <w:num w:numId="33">
    <w:abstractNumId w:val="12"/>
  </w:num>
  <w:num w:numId="34">
    <w:abstractNumId w:val="10"/>
  </w:num>
  <w:num w:numId="35">
    <w:abstractNumId w:val="27"/>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38"/>
  </w:num>
  <w:num w:numId="39">
    <w:abstractNumId w:val="17"/>
  </w:num>
  <w:num w:numId="40">
    <w:abstractNumId w:val="19"/>
  </w:num>
  <w:num w:numId="41">
    <w:abstractNumId w:val="30"/>
  </w:num>
  <w:num w:numId="42">
    <w:abstractNumId w:val="33"/>
  </w:num>
  <w:num w:numId="43">
    <w:abstractNumId w:val="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A79"/>
    <w:rsid w:val="00000AA1"/>
    <w:rsid w:val="00002F1B"/>
    <w:rsid w:val="000154C4"/>
    <w:rsid w:val="000166AA"/>
    <w:rsid w:val="000202C7"/>
    <w:rsid w:val="000231AA"/>
    <w:rsid w:val="000312FA"/>
    <w:rsid w:val="00040988"/>
    <w:rsid w:val="00046223"/>
    <w:rsid w:val="00050B94"/>
    <w:rsid w:val="00051F7C"/>
    <w:rsid w:val="00052853"/>
    <w:rsid w:val="000553F7"/>
    <w:rsid w:val="0007106F"/>
    <w:rsid w:val="000726A9"/>
    <w:rsid w:val="00075C41"/>
    <w:rsid w:val="0007658D"/>
    <w:rsid w:val="00076909"/>
    <w:rsid w:val="0008104D"/>
    <w:rsid w:val="0009004A"/>
    <w:rsid w:val="000A0FB2"/>
    <w:rsid w:val="000A5FA5"/>
    <w:rsid w:val="000B5B03"/>
    <w:rsid w:val="000B7C09"/>
    <w:rsid w:val="000C1BE2"/>
    <w:rsid w:val="000C4F29"/>
    <w:rsid w:val="000D5352"/>
    <w:rsid w:val="000D73E3"/>
    <w:rsid w:val="000F1FC2"/>
    <w:rsid w:val="000F43F5"/>
    <w:rsid w:val="00100FAA"/>
    <w:rsid w:val="001059DC"/>
    <w:rsid w:val="00111C32"/>
    <w:rsid w:val="001206F4"/>
    <w:rsid w:val="00123DE1"/>
    <w:rsid w:val="00131EF5"/>
    <w:rsid w:val="00133CDF"/>
    <w:rsid w:val="00133E84"/>
    <w:rsid w:val="00140013"/>
    <w:rsid w:val="001447CD"/>
    <w:rsid w:val="00145DDF"/>
    <w:rsid w:val="00154CE0"/>
    <w:rsid w:val="001654D4"/>
    <w:rsid w:val="001811AE"/>
    <w:rsid w:val="001873B6"/>
    <w:rsid w:val="001930E7"/>
    <w:rsid w:val="001959D4"/>
    <w:rsid w:val="001A6D82"/>
    <w:rsid w:val="001C0320"/>
    <w:rsid w:val="001C6BE2"/>
    <w:rsid w:val="001D0226"/>
    <w:rsid w:val="001D153B"/>
    <w:rsid w:val="001D64AF"/>
    <w:rsid w:val="001E66C2"/>
    <w:rsid w:val="001E7C88"/>
    <w:rsid w:val="001F0FAA"/>
    <w:rsid w:val="001F53BC"/>
    <w:rsid w:val="00211795"/>
    <w:rsid w:val="00227257"/>
    <w:rsid w:val="00227345"/>
    <w:rsid w:val="00233AED"/>
    <w:rsid w:val="00233B59"/>
    <w:rsid w:val="00237F43"/>
    <w:rsid w:val="00240638"/>
    <w:rsid w:val="00246760"/>
    <w:rsid w:val="00251AB5"/>
    <w:rsid w:val="00252025"/>
    <w:rsid w:val="00265282"/>
    <w:rsid w:val="00275619"/>
    <w:rsid w:val="00275F79"/>
    <w:rsid w:val="002A187E"/>
    <w:rsid w:val="002B1F17"/>
    <w:rsid w:val="002B793B"/>
    <w:rsid w:val="002C0DE4"/>
    <w:rsid w:val="002C30DD"/>
    <w:rsid w:val="002C34E8"/>
    <w:rsid w:val="002C4C75"/>
    <w:rsid w:val="002C5CEB"/>
    <w:rsid w:val="002D0BF5"/>
    <w:rsid w:val="002D1F46"/>
    <w:rsid w:val="002D4054"/>
    <w:rsid w:val="002F21A7"/>
    <w:rsid w:val="00300EB8"/>
    <w:rsid w:val="00306BFC"/>
    <w:rsid w:val="00321FC6"/>
    <w:rsid w:val="00322228"/>
    <w:rsid w:val="00322847"/>
    <w:rsid w:val="00323AF3"/>
    <w:rsid w:val="003271CF"/>
    <w:rsid w:val="00335941"/>
    <w:rsid w:val="00336275"/>
    <w:rsid w:val="00337B67"/>
    <w:rsid w:val="00345108"/>
    <w:rsid w:val="00355093"/>
    <w:rsid w:val="00355472"/>
    <w:rsid w:val="003619D4"/>
    <w:rsid w:val="00365763"/>
    <w:rsid w:val="003824A4"/>
    <w:rsid w:val="003863BE"/>
    <w:rsid w:val="00395AEB"/>
    <w:rsid w:val="003A26D7"/>
    <w:rsid w:val="003A607D"/>
    <w:rsid w:val="003B0E5B"/>
    <w:rsid w:val="003B3492"/>
    <w:rsid w:val="003B51F3"/>
    <w:rsid w:val="003B5BAA"/>
    <w:rsid w:val="003B66DE"/>
    <w:rsid w:val="003C0629"/>
    <w:rsid w:val="003C4016"/>
    <w:rsid w:val="003E126F"/>
    <w:rsid w:val="003E1A7A"/>
    <w:rsid w:val="003E7C13"/>
    <w:rsid w:val="003F718F"/>
    <w:rsid w:val="0040106C"/>
    <w:rsid w:val="00403052"/>
    <w:rsid w:val="00405D17"/>
    <w:rsid w:val="00413C50"/>
    <w:rsid w:val="00414A91"/>
    <w:rsid w:val="00427EA8"/>
    <w:rsid w:val="00433121"/>
    <w:rsid w:val="00441BFC"/>
    <w:rsid w:val="0045164F"/>
    <w:rsid w:val="004534FD"/>
    <w:rsid w:val="00463CC5"/>
    <w:rsid w:val="004643FE"/>
    <w:rsid w:val="004734FC"/>
    <w:rsid w:val="0047641A"/>
    <w:rsid w:val="0047777F"/>
    <w:rsid w:val="00493682"/>
    <w:rsid w:val="004977F0"/>
    <w:rsid w:val="004A01C3"/>
    <w:rsid w:val="004A348B"/>
    <w:rsid w:val="004A585D"/>
    <w:rsid w:val="004B7460"/>
    <w:rsid w:val="004C0FA2"/>
    <w:rsid w:val="004C2382"/>
    <w:rsid w:val="004C386D"/>
    <w:rsid w:val="004D1563"/>
    <w:rsid w:val="004D5326"/>
    <w:rsid w:val="004E15A7"/>
    <w:rsid w:val="004E20D6"/>
    <w:rsid w:val="004E787D"/>
    <w:rsid w:val="004F5AD2"/>
    <w:rsid w:val="0050381D"/>
    <w:rsid w:val="00510449"/>
    <w:rsid w:val="005116D4"/>
    <w:rsid w:val="0051673C"/>
    <w:rsid w:val="00516A95"/>
    <w:rsid w:val="005317D4"/>
    <w:rsid w:val="005328D4"/>
    <w:rsid w:val="005358D9"/>
    <w:rsid w:val="00536222"/>
    <w:rsid w:val="005446F6"/>
    <w:rsid w:val="005473D3"/>
    <w:rsid w:val="00564F78"/>
    <w:rsid w:val="0056716A"/>
    <w:rsid w:val="00574533"/>
    <w:rsid w:val="00585560"/>
    <w:rsid w:val="005858AC"/>
    <w:rsid w:val="00597FD5"/>
    <w:rsid w:val="005A042B"/>
    <w:rsid w:val="005A071E"/>
    <w:rsid w:val="005B0E26"/>
    <w:rsid w:val="005B1702"/>
    <w:rsid w:val="005B2426"/>
    <w:rsid w:val="005C56A4"/>
    <w:rsid w:val="005D04F4"/>
    <w:rsid w:val="005D3312"/>
    <w:rsid w:val="005D359E"/>
    <w:rsid w:val="005D6BE6"/>
    <w:rsid w:val="005E7710"/>
    <w:rsid w:val="00602446"/>
    <w:rsid w:val="006079B8"/>
    <w:rsid w:val="00613CE0"/>
    <w:rsid w:val="00621D78"/>
    <w:rsid w:val="00624CEB"/>
    <w:rsid w:val="006317D3"/>
    <w:rsid w:val="006344B6"/>
    <w:rsid w:val="006357E5"/>
    <w:rsid w:val="00635D3C"/>
    <w:rsid w:val="0063657F"/>
    <w:rsid w:val="00637101"/>
    <w:rsid w:val="00637670"/>
    <w:rsid w:val="00637EE3"/>
    <w:rsid w:val="0064490F"/>
    <w:rsid w:val="00672260"/>
    <w:rsid w:val="00672F73"/>
    <w:rsid w:val="0068383B"/>
    <w:rsid w:val="006919FF"/>
    <w:rsid w:val="00692A84"/>
    <w:rsid w:val="0069450E"/>
    <w:rsid w:val="006948C2"/>
    <w:rsid w:val="006950AF"/>
    <w:rsid w:val="00696674"/>
    <w:rsid w:val="00696A0B"/>
    <w:rsid w:val="006A2DE8"/>
    <w:rsid w:val="006A5F82"/>
    <w:rsid w:val="006B0870"/>
    <w:rsid w:val="006B4D4B"/>
    <w:rsid w:val="006B555E"/>
    <w:rsid w:val="006C3915"/>
    <w:rsid w:val="006C6C31"/>
    <w:rsid w:val="006C7CAD"/>
    <w:rsid w:val="006D7CC5"/>
    <w:rsid w:val="006E22B5"/>
    <w:rsid w:val="006E307D"/>
    <w:rsid w:val="006E37CA"/>
    <w:rsid w:val="006F0C9B"/>
    <w:rsid w:val="00737C05"/>
    <w:rsid w:val="007443A3"/>
    <w:rsid w:val="00756BB8"/>
    <w:rsid w:val="0077070D"/>
    <w:rsid w:val="00774187"/>
    <w:rsid w:val="00780DB0"/>
    <w:rsid w:val="007961B3"/>
    <w:rsid w:val="007A2610"/>
    <w:rsid w:val="007C625B"/>
    <w:rsid w:val="007D4065"/>
    <w:rsid w:val="007D64F8"/>
    <w:rsid w:val="007E0D94"/>
    <w:rsid w:val="007E6F7A"/>
    <w:rsid w:val="008169E0"/>
    <w:rsid w:val="00822D63"/>
    <w:rsid w:val="00825113"/>
    <w:rsid w:val="00833390"/>
    <w:rsid w:val="008341D7"/>
    <w:rsid w:val="008407D1"/>
    <w:rsid w:val="00840F9D"/>
    <w:rsid w:val="00844E97"/>
    <w:rsid w:val="008500DB"/>
    <w:rsid w:val="0085229C"/>
    <w:rsid w:val="00862B2F"/>
    <w:rsid w:val="0087006F"/>
    <w:rsid w:val="00874388"/>
    <w:rsid w:val="00887F30"/>
    <w:rsid w:val="00893870"/>
    <w:rsid w:val="008A42B7"/>
    <w:rsid w:val="008B55BE"/>
    <w:rsid w:val="008C42FB"/>
    <w:rsid w:val="008C513C"/>
    <w:rsid w:val="008C7E24"/>
    <w:rsid w:val="008D273E"/>
    <w:rsid w:val="008D3217"/>
    <w:rsid w:val="008D7582"/>
    <w:rsid w:val="008E497E"/>
    <w:rsid w:val="008F0686"/>
    <w:rsid w:val="008F58EA"/>
    <w:rsid w:val="008F7AF9"/>
    <w:rsid w:val="0090087E"/>
    <w:rsid w:val="0092025F"/>
    <w:rsid w:val="00920814"/>
    <w:rsid w:val="00920EC5"/>
    <w:rsid w:val="00923FC3"/>
    <w:rsid w:val="00926E45"/>
    <w:rsid w:val="009308BC"/>
    <w:rsid w:val="00934D38"/>
    <w:rsid w:val="00940F0B"/>
    <w:rsid w:val="0094704F"/>
    <w:rsid w:val="00964E32"/>
    <w:rsid w:val="00973D4D"/>
    <w:rsid w:val="00974F61"/>
    <w:rsid w:val="0097795C"/>
    <w:rsid w:val="009840A9"/>
    <w:rsid w:val="00984CAD"/>
    <w:rsid w:val="00995C6B"/>
    <w:rsid w:val="009B6354"/>
    <w:rsid w:val="009C2AB2"/>
    <w:rsid w:val="009F0C6D"/>
    <w:rsid w:val="009F6C54"/>
    <w:rsid w:val="00A058CA"/>
    <w:rsid w:val="00A10025"/>
    <w:rsid w:val="00A14BB8"/>
    <w:rsid w:val="00A165AD"/>
    <w:rsid w:val="00A170E4"/>
    <w:rsid w:val="00A20819"/>
    <w:rsid w:val="00A21D6C"/>
    <w:rsid w:val="00A31EC3"/>
    <w:rsid w:val="00A37883"/>
    <w:rsid w:val="00A57256"/>
    <w:rsid w:val="00A6368D"/>
    <w:rsid w:val="00A63BE6"/>
    <w:rsid w:val="00A662DC"/>
    <w:rsid w:val="00A71034"/>
    <w:rsid w:val="00A7467E"/>
    <w:rsid w:val="00A74CB1"/>
    <w:rsid w:val="00A7500C"/>
    <w:rsid w:val="00A77ACA"/>
    <w:rsid w:val="00A80576"/>
    <w:rsid w:val="00A81C7C"/>
    <w:rsid w:val="00A965A4"/>
    <w:rsid w:val="00A96E30"/>
    <w:rsid w:val="00AA0BA8"/>
    <w:rsid w:val="00AA0C03"/>
    <w:rsid w:val="00AA7625"/>
    <w:rsid w:val="00AB4226"/>
    <w:rsid w:val="00AC15D0"/>
    <w:rsid w:val="00AC6273"/>
    <w:rsid w:val="00AC6DE7"/>
    <w:rsid w:val="00AD532E"/>
    <w:rsid w:val="00AE365D"/>
    <w:rsid w:val="00AF3283"/>
    <w:rsid w:val="00B20AE7"/>
    <w:rsid w:val="00B22DDE"/>
    <w:rsid w:val="00B2337C"/>
    <w:rsid w:val="00B24683"/>
    <w:rsid w:val="00B2784B"/>
    <w:rsid w:val="00B306C9"/>
    <w:rsid w:val="00B3552A"/>
    <w:rsid w:val="00B3677F"/>
    <w:rsid w:val="00B5056F"/>
    <w:rsid w:val="00B54236"/>
    <w:rsid w:val="00B54B79"/>
    <w:rsid w:val="00B56B7A"/>
    <w:rsid w:val="00B57034"/>
    <w:rsid w:val="00B57E5F"/>
    <w:rsid w:val="00B673A0"/>
    <w:rsid w:val="00B71A48"/>
    <w:rsid w:val="00B71BAA"/>
    <w:rsid w:val="00B761E6"/>
    <w:rsid w:val="00B9123B"/>
    <w:rsid w:val="00B916CA"/>
    <w:rsid w:val="00BA0807"/>
    <w:rsid w:val="00BA107C"/>
    <w:rsid w:val="00BA63FE"/>
    <w:rsid w:val="00BB0237"/>
    <w:rsid w:val="00BB38AB"/>
    <w:rsid w:val="00BB495C"/>
    <w:rsid w:val="00BE074C"/>
    <w:rsid w:val="00BE77D2"/>
    <w:rsid w:val="00BE7C20"/>
    <w:rsid w:val="00C0185C"/>
    <w:rsid w:val="00C04F6C"/>
    <w:rsid w:val="00C132CE"/>
    <w:rsid w:val="00C1698B"/>
    <w:rsid w:val="00C3124D"/>
    <w:rsid w:val="00C32F3B"/>
    <w:rsid w:val="00C40C89"/>
    <w:rsid w:val="00C43B88"/>
    <w:rsid w:val="00C46F89"/>
    <w:rsid w:val="00C52BEB"/>
    <w:rsid w:val="00C53970"/>
    <w:rsid w:val="00C565A5"/>
    <w:rsid w:val="00C57AF0"/>
    <w:rsid w:val="00C60496"/>
    <w:rsid w:val="00C60992"/>
    <w:rsid w:val="00C72ABD"/>
    <w:rsid w:val="00C769CD"/>
    <w:rsid w:val="00C7705D"/>
    <w:rsid w:val="00C805D5"/>
    <w:rsid w:val="00C82A22"/>
    <w:rsid w:val="00C83932"/>
    <w:rsid w:val="00CA03DE"/>
    <w:rsid w:val="00CA15B7"/>
    <w:rsid w:val="00CA23E2"/>
    <w:rsid w:val="00CB1354"/>
    <w:rsid w:val="00CC5828"/>
    <w:rsid w:val="00CE0645"/>
    <w:rsid w:val="00CE0BF7"/>
    <w:rsid w:val="00CE144B"/>
    <w:rsid w:val="00CE4AEC"/>
    <w:rsid w:val="00CF068B"/>
    <w:rsid w:val="00CF7833"/>
    <w:rsid w:val="00D001B3"/>
    <w:rsid w:val="00D078BA"/>
    <w:rsid w:val="00D10A97"/>
    <w:rsid w:val="00D17884"/>
    <w:rsid w:val="00D21237"/>
    <w:rsid w:val="00D21A38"/>
    <w:rsid w:val="00D32929"/>
    <w:rsid w:val="00D412F3"/>
    <w:rsid w:val="00D510B9"/>
    <w:rsid w:val="00D53A48"/>
    <w:rsid w:val="00D80A8C"/>
    <w:rsid w:val="00D8153B"/>
    <w:rsid w:val="00DA049D"/>
    <w:rsid w:val="00DA366B"/>
    <w:rsid w:val="00DB5571"/>
    <w:rsid w:val="00DC03C9"/>
    <w:rsid w:val="00DD13A1"/>
    <w:rsid w:val="00DD21D3"/>
    <w:rsid w:val="00DD2432"/>
    <w:rsid w:val="00DD2A1F"/>
    <w:rsid w:val="00DE3344"/>
    <w:rsid w:val="00DE3520"/>
    <w:rsid w:val="00DE65E8"/>
    <w:rsid w:val="00DF669E"/>
    <w:rsid w:val="00DF6DBB"/>
    <w:rsid w:val="00E012C9"/>
    <w:rsid w:val="00E03995"/>
    <w:rsid w:val="00E06B6D"/>
    <w:rsid w:val="00E11C00"/>
    <w:rsid w:val="00E12916"/>
    <w:rsid w:val="00E131A2"/>
    <w:rsid w:val="00E1586B"/>
    <w:rsid w:val="00E33D44"/>
    <w:rsid w:val="00E41D87"/>
    <w:rsid w:val="00E42045"/>
    <w:rsid w:val="00E44673"/>
    <w:rsid w:val="00E45E40"/>
    <w:rsid w:val="00E47A74"/>
    <w:rsid w:val="00E54B4D"/>
    <w:rsid w:val="00E621F7"/>
    <w:rsid w:val="00E64723"/>
    <w:rsid w:val="00E7782B"/>
    <w:rsid w:val="00E77E21"/>
    <w:rsid w:val="00E859F7"/>
    <w:rsid w:val="00E868D8"/>
    <w:rsid w:val="00E909E8"/>
    <w:rsid w:val="00E92D3F"/>
    <w:rsid w:val="00EC09A6"/>
    <w:rsid w:val="00EC30B3"/>
    <w:rsid w:val="00EC529D"/>
    <w:rsid w:val="00ED3851"/>
    <w:rsid w:val="00EE6BAE"/>
    <w:rsid w:val="00EF2035"/>
    <w:rsid w:val="00F02D5C"/>
    <w:rsid w:val="00F03F3D"/>
    <w:rsid w:val="00F106A4"/>
    <w:rsid w:val="00F17879"/>
    <w:rsid w:val="00F22FA9"/>
    <w:rsid w:val="00F26190"/>
    <w:rsid w:val="00F3379B"/>
    <w:rsid w:val="00F40212"/>
    <w:rsid w:val="00F45597"/>
    <w:rsid w:val="00F53782"/>
    <w:rsid w:val="00F64304"/>
    <w:rsid w:val="00F651F4"/>
    <w:rsid w:val="00F660D8"/>
    <w:rsid w:val="00F81776"/>
    <w:rsid w:val="00F87C72"/>
    <w:rsid w:val="00F933BE"/>
    <w:rsid w:val="00FA442A"/>
    <w:rsid w:val="00FA4CF0"/>
    <w:rsid w:val="00FB1487"/>
    <w:rsid w:val="00FD7B95"/>
    <w:rsid w:val="00FE0D29"/>
    <w:rsid w:val="00FE35CD"/>
    <w:rsid w:val="00FE7123"/>
    <w:rsid w:val="00FE7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0205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1930E7"/>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basedOn w:val="a1"/>
    <w:uiPriority w:val="3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basedOn w:val="a"/>
    <w:link w:val="a9"/>
    <w:uiPriority w:val="9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basedOn w:val="a0"/>
    <w:link w:val="a8"/>
    <w:uiPriority w:val="99"/>
    <w:rsid w:val="0051673C"/>
    <w:rPr>
      <w:rFonts w:ascii="Times New Roman" w:eastAsia="Times New Roman" w:hAnsi="Times New Roman" w:cs="Times New Roman"/>
      <w:sz w:val="20"/>
      <w:szCs w:val="20"/>
      <w:lang w:eastAsia="ru-RU"/>
    </w:rPr>
  </w:style>
  <w:style w:type="character" w:styleId="aa">
    <w:name w:val="footnote reference"/>
    <w:uiPriority w:val="99"/>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 w:type="table" w:customStyle="1" w:styleId="111">
    <w:name w:val="Сетка таблицы11"/>
    <w:basedOn w:val="a1"/>
    <w:next w:val="a5"/>
    <w:uiPriority w:val="39"/>
    <w:rsid w:val="0009004A"/>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5"/>
    <w:uiPriority w:val="39"/>
    <w:rsid w:val="000A0FB2"/>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23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www.rt-capital.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DB71A3-4257-4A3B-9CFF-59424813C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2</TotalTime>
  <Pages>42</Pages>
  <Words>14462</Words>
  <Characters>82437</Characters>
  <Application>Microsoft Office Word</Application>
  <DocSecurity>4</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Краснощёк Светлана Александровна</cp:lastModifiedBy>
  <cp:revision>2</cp:revision>
  <dcterms:created xsi:type="dcterms:W3CDTF">2024-06-11T12:43:00Z</dcterms:created>
  <dcterms:modified xsi:type="dcterms:W3CDTF">2024-06-11T12:43:00Z</dcterms:modified>
</cp:coreProperties>
</file>